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«ОКПД-49.41.14.000 Оказание услуг по перевозке груза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по маршруту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п.Усть-Куйга — п.Депутатский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для нужд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Я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нских ЭС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>Перевозка груза автомобильным видом транспорта</w:t>
      </w:r>
      <w:r>
        <w:rPr>
          <w:rFonts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sz w:val="20"/>
          <w:szCs w:val="20"/>
        </w:rPr>
        <w:t>по маршруту п.Усть-Куйга — п.Депутатский</w:t>
      </w:r>
      <w:r>
        <w:rPr>
          <w:rFonts w:cs="Times New Roman" w:ascii="Times New Roman" w:hAnsi="Times New Roman"/>
          <w:sz w:val="20"/>
          <w:szCs w:val="20"/>
        </w:rPr>
        <w:t xml:space="preserve"> для нужд </w:t>
      </w:r>
      <w:r>
        <w:rPr>
          <w:rFonts w:cs="Times New Roman" w:ascii="Times New Roman" w:hAnsi="Times New Roman"/>
          <w:sz w:val="20"/>
          <w:szCs w:val="20"/>
        </w:rPr>
        <w:t>Янских</w:t>
      </w:r>
      <w:r>
        <w:rPr>
          <w:rFonts w:cs="Times New Roman" w:ascii="Times New Roman" w:hAnsi="Times New Roman"/>
          <w:sz w:val="20"/>
          <w:szCs w:val="20"/>
        </w:rPr>
        <w:t xml:space="preserve"> 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1.2.1</w:t>
      </w:r>
      <w:r>
        <w:rPr>
          <w:rFonts w:cs="Times New Roman" w:ascii="Times New Roman" w:hAnsi="Times New Roman"/>
          <w:iCs/>
          <w:sz w:val="20"/>
          <w:szCs w:val="20"/>
        </w:rPr>
        <w:t xml:space="preserve"> По заявке АО «Сахаэнерго» организовать перевозку груза </w:t>
      </w:r>
      <w:r>
        <w:rPr>
          <w:rFonts w:cs="Times New Roman" w:ascii="Times New Roman" w:hAnsi="Times New Roman"/>
          <w:iCs/>
          <w:sz w:val="20"/>
          <w:szCs w:val="20"/>
        </w:rPr>
        <w:t>по маршруту п.Усть-Куйга — п.Депутатский</w:t>
      </w:r>
      <w:r>
        <w:rPr>
          <w:rFonts w:cs="Times New Roman" w:ascii="Times New Roman" w:hAnsi="Times New Roman"/>
          <w:iCs/>
          <w:sz w:val="20"/>
          <w:szCs w:val="20"/>
        </w:rPr>
        <w:t xml:space="preserve"> для нужд </w:t>
      </w:r>
      <w:r>
        <w:rPr>
          <w:rFonts w:cs="Times New Roman" w:ascii="Times New Roman" w:hAnsi="Times New Roman"/>
          <w:iCs/>
          <w:sz w:val="20"/>
          <w:szCs w:val="20"/>
        </w:rPr>
        <w:t>Янских</w:t>
      </w:r>
      <w:r>
        <w:rPr>
          <w:rFonts w:cs="Times New Roman" w:ascii="Times New Roman" w:hAnsi="Times New Roman"/>
          <w:iCs/>
          <w:sz w:val="20"/>
          <w:szCs w:val="20"/>
        </w:rPr>
        <w:t xml:space="preserve"> 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1.2.2</w:t>
      </w:r>
      <w:r>
        <w:rPr>
          <w:rFonts w:cs="Times New Roman" w:ascii="Times New Roman" w:hAnsi="Times New Roman"/>
          <w:iCs/>
          <w:sz w:val="20"/>
          <w:szCs w:val="20"/>
        </w:rPr>
        <w:t xml:space="preserve"> </w:t>
      </w:r>
      <w:r>
        <w:rPr>
          <w:rFonts w:cs="Times New Roman" w:ascii="Times New Roman" w:hAnsi="Times New Roman"/>
          <w:iCs/>
          <w:sz w:val="20"/>
          <w:szCs w:val="20"/>
        </w:rPr>
        <w:t>По заявке АО «Сахаэнерго» организовать перевозку груза по маршруту п.Депутатский — п.Усть-Куйга для нужд Янских 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1. </w:t>
      </w:r>
      <w:r>
        <w:rPr>
          <w:rFonts w:eastAsia="Calibri" w:cs="Times New Roman" w:ascii="Times New Roman" w:hAnsi="Times New Roman"/>
          <w:iCs/>
          <w:kern w:val="0"/>
          <w:sz w:val="20"/>
          <w:szCs w:val="20"/>
          <w:lang w:val="ru-RU" w:eastAsia="en-US" w:bidi="ar-SA"/>
        </w:rPr>
        <w:t>Полуприцеп длиной не менее 12 метров, тягач 6х6.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Полуприцеп длиной не менее 12 метров, тягач 6х6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.2027 по 31.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6"/>
        <w:gridCol w:w="2998"/>
        <w:gridCol w:w="1808"/>
        <w:gridCol w:w="2577"/>
        <w:gridCol w:w="1853"/>
      </w:tblGrid>
      <w:tr>
        <w:trPr/>
        <w:tc>
          <w:tcPr>
            <w:tcW w:w="5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8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Полуприцеп длиной не менее 12 метров, тягач 6х6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257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Application>AlterOffice/2025.3.0.0$Linux_X86_64 LibreOffice_project/4ba31b6a4271509a884f95065d0a726e9cb2bdbb</Application>
  <AppVersion>15.0000</AppVersion>
  <Pages>2</Pages>
  <Words>209</Words>
  <Characters>1278</Characters>
  <CharactersWithSpaces>1453</CharactersWithSpaces>
  <Paragraphs>39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2026-08-26T16:09:17Z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