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AD33B33" w14:textId="68BF60E4" w:rsidR="00D16518" w:rsidRDefault="003B51F8" w:rsidP="006F5F94">
      <w:pPr>
        <w:jc w:val="center"/>
        <w:rPr>
          <w:rFonts w:eastAsia="Calibri"/>
        </w:rPr>
      </w:pPr>
      <w:r w:rsidRPr="003B51F8">
        <w:rPr>
          <w:rFonts w:eastAsia="Calibri"/>
        </w:rPr>
        <w:t xml:space="preserve">ОКПД 2 </w:t>
      </w:r>
      <w:r w:rsidR="0014342E">
        <w:rPr>
          <w:rFonts w:eastAsia="Calibri"/>
        </w:rPr>
        <w:t>28.29.22.110</w:t>
      </w:r>
      <w:r>
        <w:rPr>
          <w:rFonts w:eastAsia="Calibri"/>
        </w:rPr>
        <w:t xml:space="preserve"> </w:t>
      </w:r>
      <w:r w:rsidR="00B15465">
        <w:rPr>
          <w:rFonts w:eastAsia="Calibri"/>
        </w:rPr>
        <w:t>Средства пожаротушения для нужд филиала ПЭС «Казым»</w:t>
      </w:r>
    </w:p>
    <w:p w14:paraId="144CDD52" w14:textId="77777777" w:rsidR="006F5F94" w:rsidRPr="00A81284" w:rsidRDefault="006F5F94" w:rsidP="006F5F94">
      <w:pPr>
        <w:jc w:val="center"/>
        <w:rPr>
          <w:rStyle w:val="afff6"/>
          <w:sz w:val="26"/>
          <w:szCs w:val="26"/>
        </w:rPr>
      </w:pPr>
    </w:p>
    <w:p w14:paraId="7492F9A7" w14:textId="01EA5677" w:rsidR="00D16518" w:rsidRPr="00A81284" w:rsidRDefault="003B51F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</w:t>
      </w:r>
      <w:r w:rsidR="001E65E4" w:rsidRPr="001E65E4">
        <w:rPr>
          <w:rFonts w:eastAsia="Calibri"/>
          <w:b/>
          <w:sz w:val="26"/>
          <w:szCs w:val="26"/>
        </w:rPr>
        <w:t>2</w:t>
      </w:r>
      <w:r w:rsidR="00B15465">
        <w:rPr>
          <w:rFonts w:eastAsia="Calibri"/>
          <w:b/>
          <w:sz w:val="26"/>
          <w:szCs w:val="26"/>
        </w:rPr>
        <w:t>59</w:t>
      </w:r>
      <w:r w:rsidR="001E65E4" w:rsidRPr="001E65E4">
        <w:rPr>
          <w:rFonts w:eastAsia="Calibri"/>
          <w:b/>
          <w:sz w:val="26"/>
          <w:szCs w:val="26"/>
        </w:rPr>
        <w:t>01-</w:t>
      </w:r>
      <w:r w:rsidR="00B15465">
        <w:rPr>
          <w:rFonts w:eastAsia="Calibri"/>
          <w:b/>
          <w:sz w:val="26"/>
          <w:szCs w:val="26"/>
        </w:rPr>
        <w:t>ЭКСП</w:t>
      </w:r>
      <w:r w:rsidR="001E65E4" w:rsidRPr="001E65E4">
        <w:rPr>
          <w:rFonts w:eastAsia="Calibri"/>
          <w:b/>
          <w:sz w:val="26"/>
          <w:szCs w:val="26"/>
        </w:rPr>
        <w:t xml:space="preserve"> </w:t>
      </w:r>
      <w:r w:rsidR="00B15465">
        <w:rPr>
          <w:rFonts w:eastAsia="Calibri"/>
          <w:b/>
          <w:sz w:val="26"/>
          <w:szCs w:val="26"/>
        </w:rPr>
        <w:t>ПРОД</w:t>
      </w:r>
      <w:r w:rsidR="001E65E4" w:rsidRPr="001E65E4">
        <w:rPr>
          <w:rFonts w:eastAsia="Calibri"/>
          <w:b/>
          <w:sz w:val="26"/>
          <w:szCs w:val="26"/>
        </w:rPr>
        <w:t>-202</w:t>
      </w:r>
      <w:r w:rsidR="00B15465">
        <w:rPr>
          <w:rFonts w:eastAsia="Calibri"/>
          <w:b/>
          <w:sz w:val="26"/>
          <w:szCs w:val="26"/>
        </w:rPr>
        <w:t>6</w:t>
      </w:r>
      <w:r w:rsidR="001E65E4" w:rsidRPr="001E65E4">
        <w:rPr>
          <w:rFonts w:eastAsia="Calibri"/>
          <w:b/>
          <w:sz w:val="26"/>
          <w:szCs w:val="26"/>
        </w:rPr>
        <w:t>-ПЭ</w:t>
      </w:r>
      <w:r w:rsidR="00D16518" w:rsidRPr="00A81284">
        <w:rPr>
          <w:rFonts w:eastAsia="Calibri"/>
          <w:b/>
          <w:sz w:val="26"/>
          <w:szCs w:val="26"/>
        </w:rPr>
        <w:t xml:space="preserve"> 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96CCCF3" w14:textId="5745AFA4" w:rsidR="00D4114D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D4114D" w:rsidRPr="00942594">
          <w:rPr>
            <w:rStyle w:val="af6"/>
            <w:noProof/>
          </w:rPr>
          <w:t>1.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Общие сведения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3</w:t>
        </w:r>
      </w:hyperlink>
    </w:p>
    <w:p w14:paraId="4DFF48AA" w14:textId="11A139F5" w:rsidR="00D4114D" w:rsidRDefault="0014342E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7" w:history="1">
        <w:r w:rsidR="00D4114D" w:rsidRPr="00942594">
          <w:rPr>
            <w:rStyle w:val="af6"/>
            <w:iCs/>
            <w:noProof/>
          </w:rPr>
          <w:t>1.1.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Обозначения и сокращения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3</w:t>
        </w:r>
      </w:hyperlink>
    </w:p>
    <w:p w14:paraId="5593790C" w14:textId="3700C8CA" w:rsidR="00D4114D" w:rsidRDefault="0014342E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8" w:history="1">
        <w:r w:rsidR="00D4114D" w:rsidRPr="00942594">
          <w:rPr>
            <w:rStyle w:val="af6"/>
            <w:iCs/>
            <w:noProof/>
          </w:rPr>
          <w:t>1.2.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Наименование закупаемой продукции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4</w:t>
        </w:r>
      </w:hyperlink>
    </w:p>
    <w:p w14:paraId="1597B2A7" w14:textId="58BEC87C" w:rsidR="00D4114D" w:rsidRDefault="0014342E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9" w:history="1">
        <w:r w:rsidR="00D4114D" w:rsidRPr="00942594">
          <w:rPr>
            <w:rStyle w:val="af6"/>
            <w:iCs/>
            <w:noProof/>
          </w:rPr>
          <w:t>1.3.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Цель использования закупаемой продукции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4</w:t>
        </w:r>
      </w:hyperlink>
    </w:p>
    <w:p w14:paraId="23189A93" w14:textId="622F73CE" w:rsidR="00D4114D" w:rsidRDefault="0014342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3" w:history="1">
        <w:r w:rsidR="00D4114D" w:rsidRPr="00942594">
          <w:rPr>
            <w:rStyle w:val="af6"/>
            <w:noProof/>
          </w:rPr>
          <w:t>2.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iCs/>
            <w:noProof/>
          </w:rPr>
          <w:t>Требования к продукции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4</w:t>
        </w:r>
      </w:hyperlink>
    </w:p>
    <w:p w14:paraId="01EEB8B9" w14:textId="644458B9" w:rsidR="00D4114D" w:rsidRDefault="0014342E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4" w:history="1">
        <w:r w:rsidR="00D4114D" w:rsidRPr="00942594">
          <w:rPr>
            <w:rStyle w:val="af6"/>
            <w:iCs/>
            <w:noProof/>
          </w:rPr>
          <w:t>2.1.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объемам и срокам поставки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4</w:t>
        </w:r>
      </w:hyperlink>
    </w:p>
    <w:p w14:paraId="3E3130FA" w14:textId="592D2FC4" w:rsidR="00D4114D" w:rsidRDefault="0014342E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5" w:history="1">
        <w:r w:rsidR="00D4114D" w:rsidRPr="00942594">
          <w:rPr>
            <w:rStyle w:val="af6"/>
            <w:noProof/>
          </w:rPr>
          <w:t>2.1.1.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Перечень и объем закупаемой продукции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4</w:t>
        </w:r>
      </w:hyperlink>
    </w:p>
    <w:p w14:paraId="0030C144" w14:textId="3146F9CE" w:rsidR="00D4114D" w:rsidRDefault="0014342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6" w:history="1">
        <w:r w:rsidR="00D4114D" w:rsidRPr="00942594">
          <w:rPr>
            <w:rStyle w:val="af6"/>
            <w:noProof/>
          </w:rPr>
          <w:t>Таблица 1.1 Перечень и объем закупаемой продукции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4</w:t>
        </w:r>
      </w:hyperlink>
    </w:p>
    <w:p w14:paraId="6972FB08" w14:textId="520CF85E" w:rsidR="00D4114D" w:rsidRDefault="0014342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7" w:history="1">
        <w:r w:rsidR="00D4114D" w:rsidRPr="00942594">
          <w:rPr>
            <w:rStyle w:val="af6"/>
            <w:noProof/>
          </w:rPr>
          <w:t>Таблица 1.2 Перечень и объем закупаемых сопутствующих услуг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4</w:t>
        </w:r>
      </w:hyperlink>
    </w:p>
    <w:p w14:paraId="7B155DFC" w14:textId="7C4EB479" w:rsidR="00D4114D" w:rsidRDefault="0014342E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8" w:history="1">
        <w:r w:rsidR="00D4114D" w:rsidRPr="00942594">
          <w:rPr>
            <w:rStyle w:val="af6"/>
            <w:noProof/>
          </w:rPr>
          <w:t>2.1.2.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 xml:space="preserve">Требования к срокам поставки продукции и </w:t>
        </w:r>
        <w:r w:rsidR="00D4114D">
          <w:rPr>
            <w:rStyle w:val="af6"/>
            <w:noProof/>
          </w:rPr>
          <w:t xml:space="preserve">оказания </w:t>
        </w:r>
        <w:r w:rsidR="00D4114D" w:rsidRPr="00942594">
          <w:rPr>
            <w:rStyle w:val="af6"/>
            <w:noProof/>
          </w:rPr>
          <w:t>сопутствующих</w:t>
        </w:r>
        <w:r w:rsidR="00D4114D">
          <w:rPr>
            <w:rStyle w:val="af6"/>
            <w:noProof/>
          </w:rPr>
          <w:t xml:space="preserve"> </w:t>
        </w:r>
        <w:r w:rsidR="00D4114D" w:rsidRPr="00942594">
          <w:rPr>
            <w:rStyle w:val="af6"/>
            <w:noProof/>
          </w:rPr>
          <w:t>услуг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5</w:t>
        </w:r>
      </w:hyperlink>
    </w:p>
    <w:p w14:paraId="7DC39357" w14:textId="14D2E802" w:rsidR="00D4114D" w:rsidRDefault="0014342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9" w:history="1">
        <w:r w:rsidR="00D4114D" w:rsidRPr="00942594">
          <w:rPr>
            <w:rStyle w:val="af6"/>
            <w:noProof/>
          </w:rPr>
          <w:t>Таблица 2.1 Требования по срокам поставки продукции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5</w:t>
        </w:r>
      </w:hyperlink>
    </w:p>
    <w:p w14:paraId="52F8681E" w14:textId="037A06E5" w:rsidR="00D4114D" w:rsidRDefault="0014342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0" w:history="1">
        <w:r w:rsidR="00D4114D" w:rsidRPr="00942594">
          <w:rPr>
            <w:rStyle w:val="af6"/>
            <w:noProof/>
          </w:rPr>
          <w:t xml:space="preserve">Таблица 2.2 Требования по срокам </w:t>
        </w:r>
        <w:r w:rsidR="00AF1448">
          <w:rPr>
            <w:rStyle w:val="af6"/>
            <w:noProof/>
          </w:rPr>
          <w:t xml:space="preserve">оказания </w:t>
        </w:r>
        <w:r w:rsidR="00D4114D" w:rsidRPr="00942594">
          <w:rPr>
            <w:rStyle w:val="af6"/>
            <w:noProof/>
          </w:rPr>
          <w:t>сопутствующих услуг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5</w:t>
        </w:r>
      </w:hyperlink>
    </w:p>
    <w:p w14:paraId="1EBF15F3" w14:textId="409CA0F7" w:rsidR="00D4114D" w:rsidRDefault="0014342E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81" w:history="1">
        <w:r w:rsidR="00D4114D" w:rsidRPr="00942594">
          <w:rPr>
            <w:rStyle w:val="af6"/>
            <w:iCs/>
            <w:noProof/>
          </w:rPr>
          <w:t>2.2.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качеству продукции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6</w:t>
        </w:r>
      </w:hyperlink>
    </w:p>
    <w:p w14:paraId="23B9D6F5" w14:textId="21D10893" w:rsidR="00D4114D" w:rsidRDefault="0014342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2" w:history="1">
        <w:r w:rsidR="00D4114D" w:rsidRPr="00942594">
          <w:rPr>
            <w:rStyle w:val="af6"/>
            <w:noProof/>
          </w:rPr>
          <w:t>Таблица 3. Требования к продукции</w:t>
        </w:r>
        <w:r w:rsidR="00D4114D">
          <w:rPr>
            <w:noProof/>
            <w:webHidden/>
          </w:rPr>
          <w:tab/>
        </w:r>
        <w:r w:rsidR="003E24B3">
          <w:rPr>
            <w:noProof/>
            <w:webHidden/>
          </w:rPr>
          <w:t>6</w:t>
        </w:r>
      </w:hyperlink>
    </w:p>
    <w:p w14:paraId="2B783A04" w14:textId="1F1339D2" w:rsidR="00D4114D" w:rsidRDefault="0014342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3" w:history="1">
        <w:r w:rsidR="00D4114D" w:rsidRPr="00942594">
          <w:rPr>
            <w:rStyle w:val="af6"/>
            <w:noProof/>
          </w:rPr>
          <w:t>3.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документации по ценообразованию на этапе закупки</w:t>
        </w:r>
        <w:r w:rsidR="00D4114D">
          <w:rPr>
            <w:noProof/>
            <w:webHidden/>
          </w:rPr>
          <w:tab/>
        </w:r>
        <w:r w:rsidR="00D4114D">
          <w:rPr>
            <w:noProof/>
            <w:webHidden/>
          </w:rPr>
          <w:fldChar w:fldCharType="begin"/>
        </w:r>
        <w:r w:rsidR="00D4114D">
          <w:rPr>
            <w:noProof/>
            <w:webHidden/>
          </w:rPr>
          <w:instrText xml:space="preserve"> PAGEREF _Toc75446583 \h </w:instrText>
        </w:r>
        <w:r w:rsidR="00D4114D">
          <w:rPr>
            <w:noProof/>
            <w:webHidden/>
          </w:rPr>
        </w:r>
        <w:r w:rsidR="00D4114D">
          <w:rPr>
            <w:noProof/>
            <w:webHidden/>
          </w:rPr>
          <w:fldChar w:fldCharType="separate"/>
        </w:r>
        <w:r w:rsidR="00D4114D">
          <w:rPr>
            <w:noProof/>
            <w:webHidden/>
          </w:rPr>
          <w:t>1</w:t>
        </w:r>
        <w:r w:rsidR="003738E6">
          <w:rPr>
            <w:noProof/>
            <w:webHidden/>
          </w:rPr>
          <w:t>0</w:t>
        </w:r>
        <w:r w:rsidR="00D4114D">
          <w:rPr>
            <w:noProof/>
            <w:webHidden/>
          </w:rPr>
          <w:fldChar w:fldCharType="end"/>
        </w:r>
      </w:hyperlink>
    </w:p>
    <w:p w14:paraId="3E566A18" w14:textId="28C9F999" w:rsidR="00D4114D" w:rsidRDefault="0014342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4" w:history="1">
        <w:r w:rsidR="00D4114D" w:rsidRPr="00942594">
          <w:rPr>
            <w:rStyle w:val="af6"/>
            <w:noProof/>
          </w:rPr>
          <w:t>4.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D4114D">
          <w:rPr>
            <w:noProof/>
            <w:webHidden/>
          </w:rPr>
          <w:tab/>
        </w:r>
        <w:r w:rsidR="00D4114D">
          <w:rPr>
            <w:noProof/>
            <w:webHidden/>
          </w:rPr>
          <w:fldChar w:fldCharType="begin"/>
        </w:r>
        <w:r w:rsidR="00D4114D">
          <w:rPr>
            <w:noProof/>
            <w:webHidden/>
          </w:rPr>
          <w:instrText xml:space="preserve"> PAGEREF _Toc75446584 \h </w:instrText>
        </w:r>
        <w:r w:rsidR="00D4114D">
          <w:rPr>
            <w:noProof/>
            <w:webHidden/>
          </w:rPr>
        </w:r>
        <w:r w:rsidR="00D4114D">
          <w:rPr>
            <w:noProof/>
            <w:webHidden/>
          </w:rPr>
          <w:fldChar w:fldCharType="separate"/>
        </w:r>
        <w:r w:rsidR="00D4114D">
          <w:rPr>
            <w:noProof/>
            <w:webHidden/>
          </w:rPr>
          <w:t>1</w:t>
        </w:r>
        <w:r w:rsidR="003738E6">
          <w:rPr>
            <w:noProof/>
            <w:webHidden/>
          </w:rPr>
          <w:t>1</w:t>
        </w:r>
        <w:r w:rsidR="00D4114D">
          <w:rPr>
            <w:noProof/>
            <w:webHidden/>
          </w:rPr>
          <w:fldChar w:fldCharType="end"/>
        </w:r>
      </w:hyperlink>
    </w:p>
    <w:p w14:paraId="38A92857" w14:textId="34486D7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9E24144" w14:textId="03E43C90" w:rsidR="00DC0F7D" w:rsidRDefault="00B16377" w:rsidP="00D849AA">
      <w:pPr>
        <w:pStyle w:val="4"/>
      </w:pPr>
      <w:bookmarkStart w:id="2" w:name="_Toc46743505"/>
      <w:bookmarkStart w:id="3" w:name="_Toc75446567"/>
      <w:r w:rsidRPr="00C4463B">
        <w:t>Обозначения и сокращения</w:t>
      </w:r>
      <w:bookmarkEnd w:id="2"/>
      <w:bookmarkEnd w:id="3"/>
    </w:p>
    <w:p w14:paraId="74BD09E5" w14:textId="39A80BC0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4463B" w14:paraId="77DE7BCF" w14:textId="77777777" w:rsidTr="00844773">
        <w:trPr>
          <w:cantSplit/>
          <w:jc w:val="center"/>
        </w:trPr>
        <w:tc>
          <w:tcPr>
            <w:tcW w:w="1785" w:type="dxa"/>
            <w:vAlign w:val="center"/>
          </w:tcPr>
          <w:p w14:paraId="1BB9E1EB" w14:textId="41E584FC" w:rsidR="008E1AC8" w:rsidRPr="00060E78" w:rsidRDefault="00060E78" w:rsidP="006F5F94">
            <w:pPr>
              <w:jc w:val="center"/>
              <w:rPr>
                <w:sz w:val="24"/>
                <w:szCs w:val="24"/>
              </w:rPr>
            </w:pPr>
            <w:r w:rsidRPr="00060E78">
              <w:rPr>
                <w:sz w:val="24"/>
                <w:szCs w:val="24"/>
              </w:rPr>
              <w:t>ОУ-5</w:t>
            </w:r>
          </w:p>
        </w:tc>
        <w:tc>
          <w:tcPr>
            <w:tcW w:w="7998" w:type="dxa"/>
            <w:vAlign w:val="center"/>
          </w:tcPr>
          <w:p w14:paraId="451CAB25" w14:textId="079BFE88" w:rsidR="008E1AC8" w:rsidRPr="00060E78" w:rsidRDefault="00060E78" w:rsidP="009A4FBA">
            <w:pPr>
              <w:rPr>
                <w:sz w:val="24"/>
                <w:szCs w:val="24"/>
              </w:rPr>
            </w:pPr>
            <w:r w:rsidRPr="00060E78">
              <w:rPr>
                <w:sz w:val="24"/>
                <w:szCs w:val="24"/>
              </w:rPr>
              <w:t xml:space="preserve">Огнетушитель углекислотный – </w:t>
            </w:r>
            <w:r w:rsidR="00844773">
              <w:rPr>
                <w:sz w:val="24"/>
                <w:szCs w:val="24"/>
              </w:rPr>
              <w:t>5</w:t>
            </w:r>
            <w:r w:rsidRPr="00060E78">
              <w:rPr>
                <w:sz w:val="24"/>
                <w:szCs w:val="24"/>
              </w:rPr>
              <w:t xml:space="preserve"> (</w:t>
            </w:r>
            <w:r w:rsidR="00844773">
              <w:rPr>
                <w:sz w:val="24"/>
                <w:szCs w:val="24"/>
              </w:rPr>
              <w:t>масса в кг</w:t>
            </w:r>
            <w:r w:rsidRPr="00060E78">
              <w:rPr>
                <w:sz w:val="24"/>
                <w:szCs w:val="24"/>
              </w:rPr>
              <w:t>)</w:t>
            </w:r>
          </w:p>
        </w:tc>
      </w:tr>
      <w:tr w:rsidR="008E1AC8" w:rsidRPr="00C4463B" w14:paraId="778989F6" w14:textId="77777777" w:rsidTr="00844773">
        <w:trPr>
          <w:cantSplit/>
          <w:jc w:val="center"/>
        </w:trPr>
        <w:tc>
          <w:tcPr>
            <w:tcW w:w="1785" w:type="dxa"/>
            <w:vAlign w:val="center"/>
          </w:tcPr>
          <w:p w14:paraId="2D40BE72" w14:textId="4E3356FC" w:rsidR="008E1AC8" w:rsidRPr="00060E78" w:rsidRDefault="00844773" w:rsidP="006F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ОУ-25</w:t>
            </w:r>
          </w:p>
        </w:tc>
        <w:tc>
          <w:tcPr>
            <w:tcW w:w="7998" w:type="dxa"/>
            <w:vAlign w:val="center"/>
          </w:tcPr>
          <w:p w14:paraId="27D6D3D6" w14:textId="638377C8" w:rsidR="008E1AC8" w:rsidRPr="00060E78" w:rsidRDefault="00844773" w:rsidP="009A4FBA">
            <w:pPr>
              <w:rPr>
                <w:sz w:val="24"/>
                <w:szCs w:val="24"/>
              </w:rPr>
            </w:pPr>
            <w:r w:rsidRPr="00060E78">
              <w:rPr>
                <w:sz w:val="24"/>
                <w:szCs w:val="24"/>
              </w:rPr>
              <w:t>Огнетушитель углекислотный</w:t>
            </w:r>
            <w:r>
              <w:rPr>
                <w:sz w:val="24"/>
                <w:szCs w:val="24"/>
              </w:rPr>
              <w:t xml:space="preserve"> – 25 (масса в кг)</w:t>
            </w:r>
          </w:p>
        </w:tc>
      </w:tr>
      <w:tr w:rsidR="00844773" w:rsidRPr="00C4463B" w14:paraId="5710D70F" w14:textId="77777777" w:rsidTr="00844773">
        <w:trPr>
          <w:cantSplit/>
          <w:jc w:val="center"/>
        </w:trPr>
        <w:tc>
          <w:tcPr>
            <w:tcW w:w="1785" w:type="dxa"/>
            <w:vAlign w:val="center"/>
          </w:tcPr>
          <w:p w14:paraId="673647F1" w14:textId="32AED768" w:rsidR="00844773" w:rsidRDefault="00844773" w:rsidP="006F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ОП-5</w:t>
            </w:r>
          </w:p>
        </w:tc>
        <w:tc>
          <w:tcPr>
            <w:tcW w:w="7998" w:type="dxa"/>
            <w:vAlign w:val="center"/>
          </w:tcPr>
          <w:p w14:paraId="2872CC35" w14:textId="6323C87C" w:rsidR="00844773" w:rsidRPr="00060E78" w:rsidRDefault="00844773" w:rsidP="009A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порошковый – 5 (масса в кг)</w:t>
            </w:r>
          </w:p>
        </w:tc>
      </w:tr>
      <w:tr w:rsidR="00844773" w:rsidRPr="00C4463B" w14:paraId="6FDFC27E" w14:textId="77777777" w:rsidTr="00844773">
        <w:trPr>
          <w:cantSplit/>
          <w:trHeight w:val="756"/>
          <w:jc w:val="center"/>
        </w:trPr>
        <w:tc>
          <w:tcPr>
            <w:tcW w:w="1785" w:type="dxa"/>
            <w:vAlign w:val="center"/>
          </w:tcPr>
          <w:p w14:paraId="7A0C750C" w14:textId="320CF8AD" w:rsidR="00844773" w:rsidRDefault="00844773" w:rsidP="006F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ПП-</w:t>
            </w:r>
            <w:r w:rsidR="00350D0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998" w:type="dxa"/>
          </w:tcPr>
          <w:p w14:paraId="4AF33908" w14:textId="07871187" w:rsidR="00844773" w:rsidRDefault="00844773" w:rsidP="009A4FBA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Полотно противопожарное </w:t>
            </w:r>
            <w:r w:rsidR="00EB178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 (температура применения, °С)</w:t>
            </w:r>
          </w:p>
        </w:tc>
      </w:tr>
      <w:tr w:rsidR="009A4FBA" w:rsidRPr="00C4463B" w14:paraId="0685B621" w14:textId="77777777" w:rsidTr="009A4FBA">
        <w:trPr>
          <w:cantSplit/>
          <w:trHeight w:val="413"/>
          <w:jc w:val="center"/>
        </w:trPr>
        <w:tc>
          <w:tcPr>
            <w:tcW w:w="1785" w:type="dxa"/>
            <w:vAlign w:val="center"/>
          </w:tcPr>
          <w:p w14:paraId="1551C9A1" w14:textId="468CB2E8" w:rsidR="009A4FBA" w:rsidRPr="009A4FBA" w:rsidRDefault="009A4FBA" w:rsidP="009A4FBA">
            <w:pPr>
              <w:jc w:val="center"/>
              <w:rPr>
                <w:sz w:val="24"/>
                <w:szCs w:val="24"/>
              </w:rPr>
            </w:pPr>
            <w:r w:rsidRPr="009A4FBA">
              <w:rPr>
                <w:sz w:val="24"/>
                <w:szCs w:val="24"/>
              </w:rPr>
              <w:t>Класс «А»</w:t>
            </w:r>
          </w:p>
        </w:tc>
        <w:tc>
          <w:tcPr>
            <w:tcW w:w="7998" w:type="dxa"/>
            <w:vAlign w:val="center"/>
          </w:tcPr>
          <w:p w14:paraId="7DB0E673" w14:textId="4C260098" w:rsidR="009A4FBA" w:rsidRPr="009A4FBA" w:rsidRDefault="009A4FBA" w:rsidP="009A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Тушение твердых веществ, горящих с тлением </w:t>
            </w:r>
          </w:p>
        </w:tc>
      </w:tr>
      <w:tr w:rsidR="004D5F66" w:rsidRPr="00C4463B" w14:paraId="74476BCC" w14:textId="77777777" w:rsidTr="004D5F66">
        <w:trPr>
          <w:cantSplit/>
          <w:trHeight w:val="414"/>
          <w:jc w:val="center"/>
        </w:trPr>
        <w:tc>
          <w:tcPr>
            <w:tcW w:w="1785" w:type="dxa"/>
            <w:vAlign w:val="center"/>
          </w:tcPr>
          <w:p w14:paraId="5BA63554" w14:textId="5C9E41E9" w:rsidR="004D5F66" w:rsidRDefault="004D5F66" w:rsidP="006F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«В»</w:t>
            </w:r>
          </w:p>
        </w:tc>
        <w:tc>
          <w:tcPr>
            <w:tcW w:w="7998" w:type="dxa"/>
            <w:vAlign w:val="center"/>
          </w:tcPr>
          <w:p w14:paraId="1258D09A" w14:textId="58D5C296" w:rsidR="004D5F66" w:rsidRPr="004D5F66" w:rsidRDefault="009A4FBA" w:rsidP="004D5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Тушение</w:t>
            </w:r>
            <w:r w:rsidR="004D5F66" w:rsidRPr="004D5F66">
              <w:rPr>
                <w:sz w:val="24"/>
                <w:szCs w:val="24"/>
              </w:rPr>
              <w:t xml:space="preserve"> горючих жидкостей или плавящихся твердых веществ</w:t>
            </w:r>
          </w:p>
        </w:tc>
      </w:tr>
      <w:tr w:rsidR="004D5F66" w:rsidRPr="00C4463B" w14:paraId="208954FD" w14:textId="77777777" w:rsidTr="004D5F66">
        <w:trPr>
          <w:cantSplit/>
          <w:trHeight w:val="464"/>
          <w:jc w:val="center"/>
        </w:trPr>
        <w:tc>
          <w:tcPr>
            <w:tcW w:w="1785" w:type="dxa"/>
            <w:vAlign w:val="center"/>
          </w:tcPr>
          <w:p w14:paraId="76FD47AD" w14:textId="738AFBCE" w:rsidR="004D5F66" w:rsidRDefault="004D5F66" w:rsidP="006F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«С»</w:t>
            </w:r>
          </w:p>
        </w:tc>
        <w:tc>
          <w:tcPr>
            <w:tcW w:w="7998" w:type="dxa"/>
            <w:vAlign w:val="center"/>
          </w:tcPr>
          <w:p w14:paraId="6DB3A9E3" w14:textId="0B95FC28" w:rsidR="004D5F66" w:rsidRPr="004D5F66" w:rsidRDefault="009A4FBA" w:rsidP="004D5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Тушение</w:t>
            </w:r>
            <w:r w:rsidR="004D5F66" w:rsidRPr="004D5F66">
              <w:rPr>
                <w:sz w:val="24"/>
                <w:szCs w:val="24"/>
              </w:rPr>
              <w:t xml:space="preserve"> газов </w:t>
            </w:r>
          </w:p>
        </w:tc>
      </w:tr>
      <w:tr w:rsidR="004D5F66" w:rsidRPr="00C4463B" w14:paraId="1BC71182" w14:textId="77777777" w:rsidTr="004D5F66">
        <w:trPr>
          <w:cantSplit/>
          <w:trHeight w:val="403"/>
          <w:jc w:val="center"/>
        </w:trPr>
        <w:tc>
          <w:tcPr>
            <w:tcW w:w="1785" w:type="dxa"/>
            <w:vAlign w:val="center"/>
          </w:tcPr>
          <w:p w14:paraId="4F5AD5DE" w14:textId="1915C749" w:rsidR="004D5F66" w:rsidRDefault="004D5F66" w:rsidP="006F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«Е»</w:t>
            </w:r>
          </w:p>
        </w:tc>
        <w:tc>
          <w:tcPr>
            <w:tcW w:w="7998" w:type="dxa"/>
            <w:vAlign w:val="center"/>
          </w:tcPr>
          <w:p w14:paraId="6ACB7EA9" w14:textId="05BC54AA" w:rsidR="004D5F66" w:rsidRPr="004D5F66" w:rsidRDefault="009A4FBA" w:rsidP="004D5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Тушение электропроводки, электроустановок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C4463B" w:rsidRDefault="001A685D" w:rsidP="00213F03">
      <w:pPr>
        <w:pStyle w:val="4"/>
      </w:pPr>
      <w:bookmarkStart w:id="5" w:name="_Toc75446568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6E64351A" w:rsidR="00D849AA" w:rsidRPr="00D849AA" w:rsidRDefault="00D849AA" w:rsidP="006F5F94">
      <w:pPr>
        <w:rPr>
          <w:rStyle w:val="afff6"/>
          <w:b w:val="0"/>
          <w:bCs/>
          <w:sz w:val="24"/>
          <w:szCs w:val="24"/>
        </w:rPr>
      </w:pPr>
      <w:r w:rsidRPr="00896DE2">
        <w:rPr>
          <w:rFonts w:eastAsia="Calibri"/>
        </w:rPr>
        <w:t>«</w:t>
      </w:r>
      <w:r w:rsidR="004638BD" w:rsidRPr="004638BD">
        <w:rPr>
          <w:rFonts w:eastAsia="Calibri"/>
          <w:sz w:val="24"/>
          <w:szCs w:val="24"/>
        </w:rPr>
        <w:t>Закупка средств пожаротушения</w:t>
      </w:r>
      <w:r w:rsidRPr="00896DE2">
        <w:rPr>
          <w:rFonts w:eastAsia="Calibri"/>
        </w:rPr>
        <w:t>»</w:t>
      </w:r>
      <w:r w:rsidR="00896DE2">
        <w:rPr>
          <w:rFonts w:eastAsia="Calibri"/>
        </w:rPr>
        <w:br/>
      </w:r>
    </w:p>
    <w:p w14:paraId="34219270" w14:textId="1B38A2E5" w:rsidR="00E917D0" w:rsidRPr="00C4463B" w:rsidRDefault="00B7169F" w:rsidP="001213FF">
      <w:pPr>
        <w:pStyle w:val="4"/>
        <w:spacing w:before="240"/>
        <w:ind w:left="431" w:hanging="431"/>
      </w:pPr>
      <w:bookmarkStart w:id="6" w:name="_Toc46743507"/>
      <w:bookmarkStart w:id="7" w:name="_Toc75446569"/>
      <w:r w:rsidRPr="00C4463B">
        <w:t>Цель</w:t>
      </w:r>
      <w:r w:rsidRPr="00D849AA">
        <w:t xml:space="preserve"> </w:t>
      </w:r>
      <w:bookmarkEnd w:id="6"/>
      <w:r w:rsidR="001A53C8">
        <w:rPr>
          <w:lang w:val="ru-RU"/>
        </w:rPr>
        <w:t xml:space="preserve">использования закупаемой продукции </w:t>
      </w:r>
      <w:bookmarkEnd w:id="7"/>
      <w:r w:rsidR="00213F03" w:rsidRPr="00D849AA">
        <w:t xml:space="preserve"> </w:t>
      </w:r>
    </w:p>
    <w:p w14:paraId="0BD3BD6C" w14:textId="4ADC4C01" w:rsidR="004B62E6" w:rsidRPr="004638BD" w:rsidRDefault="004638BD" w:rsidP="004638BD">
      <w:pPr>
        <w:rPr>
          <w:sz w:val="24"/>
          <w:szCs w:val="24"/>
        </w:rPr>
      </w:pPr>
      <w:r w:rsidRPr="004638BD">
        <w:rPr>
          <w:sz w:val="24"/>
          <w:szCs w:val="24"/>
        </w:rPr>
        <w:t>Обеспечение пожарной безопасности зданий и сооружений филиала.</w:t>
      </w:r>
    </w:p>
    <w:p w14:paraId="6A3B6EA7" w14:textId="77777777" w:rsidR="006F5F94" w:rsidRPr="006F5F94" w:rsidRDefault="006F5F94" w:rsidP="006F5F94">
      <w:pPr>
        <w:rPr>
          <w:lang w:eastAsia="x-none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1339693"/>
      <w:bookmarkStart w:id="9" w:name="_Toc75446573"/>
      <w:bookmarkStart w:id="10" w:name="_Toc50125126"/>
      <w:bookmarkStart w:id="11" w:name="_Toc46743510"/>
      <w:r w:rsidRPr="00935360">
        <w:rPr>
          <w:iCs/>
        </w:rPr>
        <w:t>Требования к продукции</w:t>
      </w:r>
      <w:bookmarkEnd w:id="8"/>
      <w:bookmarkEnd w:id="9"/>
    </w:p>
    <w:p w14:paraId="13CBFA43" w14:textId="09755267" w:rsidR="00943CA0" w:rsidRPr="00C4463B" w:rsidRDefault="00C9139A" w:rsidP="00C9139A">
      <w:pPr>
        <w:pStyle w:val="4"/>
      </w:pPr>
      <w:bookmarkStart w:id="12" w:name="_Toc7544657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2"/>
    </w:p>
    <w:p w14:paraId="58D95BB4" w14:textId="60C168D8" w:rsidR="00C9139A" w:rsidRPr="00C4463B" w:rsidRDefault="001A53C8" w:rsidP="00C9139A">
      <w:pPr>
        <w:pStyle w:val="30"/>
      </w:pPr>
      <w:bookmarkStart w:id="13" w:name="_Toc75446575"/>
      <w:r>
        <w:rPr>
          <w:lang w:val="ru-RU"/>
        </w:rPr>
        <w:t>Перечень и объем закупаемой продукции</w:t>
      </w:r>
      <w:bookmarkEnd w:id="13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7544657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4"/>
      <w:r w:rsidR="001A53C8">
        <w:rPr>
          <w:sz w:val="24"/>
          <w:szCs w:val="24"/>
          <w:lang w:val="ru-RU"/>
        </w:rPr>
        <w:t>и объем закупаемой продукции</w:t>
      </w:r>
      <w:bookmarkEnd w:id="15"/>
    </w:p>
    <w:p w14:paraId="4137319F" w14:textId="75AE009B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7"/>
      </w:tblGrid>
      <w:tr w:rsidR="004D1DE5" w:rsidRPr="00C4463B" w14:paraId="5BF842F6" w14:textId="77777777" w:rsidTr="006F5F94">
        <w:tc>
          <w:tcPr>
            <w:tcW w:w="849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6F5F94">
        <w:tc>
          <w:tcPr>
            <w:tcW w:w="849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4D1DE5" w:rsidRPr="00C4463B" w14:paraId="2622357F" w14:textId="77777777" w:rsidTr="006F5F94">
        <w:tc>
          <w:tcPr>
            <w:tcW w:w="849" w:type="dxa"/>
          </w:tcPr>
          <w:p w14:paraId="6327A8BF" w14:textId="7A3A8153" w:rsidR="004D1DE5" w:rsidRPr="00C4463B" w:rsidRDefault="004D1DE5" w:rsidP="00B30C1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0381A618" w14:textId="3C2D0376" w:rsidR="004D1DE5" w:rsidRPr="006F5F94" w:rsidRDefault="006F5F94" w:rsidP="006F5F94">
            <w:pPr>
              <w:rPr>
                <w:sz w:val="24"/>
                <w:szCs w:val="24"/>
              </w:rPr>
            </w:pPr>
            <w:r w:rsidRPr="006F5F94">
              <w:rPr>
                <w:sz w:val="24"/>
                <w:szCs w:val="24"/>
              </w:rPr>
              <w:t>Огнетушител</w:t>
            </w:r>
            <w:r w:rsidR="00322C0E">
              <w:rPr>
                <w:sz w:val="24"/>
                <w:szCs w:val="24"/>
              </w:rPr>
              <w:t>ь</w:t>
            </w:r>
            <w:r w:rsidRPr="006F5F94">
              <w:rPr>
                <w:sz w:val="24"/>
                <w:szCs w:val="24"/>
              </w:rPr>
              <w:t xml:space="preserve"> ОУ-5</w:t>
            </w:r>
            <w:r w:rsidR="004D5F66">
              <w:rPr>
                <w:sz w:val="24"/>
                <w:szCs w:val="24"/>
              </w:rPr>
              <w:t xml:space="preserve"> «</w:t>
            </w:r>
            <w:proofErr w:type="spellStart"/>
            <w:r w:rsidR="004D5F66">
              <w:rPr>
                <w:sz w:val="24"/>
                <w:szCs w:val="24"/>
              </w:rPr>
              <w:t>Ярпожинвест</w:t>
            </w:r>
            <w:proofErr w:type="spellEnd"/>
            <w:r w:rsidR="004D5F66">
              <w:rPr>
                <w:sz w:val="24"/>
                <w:szCs w:val="24"/>
              </w:rPr>
              <w:t xml:space="preserve">» (или аналоги) </w:t>
            </w:r>
          </w:p>
        </w:tc>
        <w:tc>
          <w:tcPr>
            <w:tcW w:w="1418" w:type="dxa"/>
          </w:tcPr>
          <w:p w14:paraId="1FCDA01E" w14:textId="7151DF08" w:rsidR="004D1DE5" w:rsidRPr="00BD2AC6" w:rsidRDefault="006F5F94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2E84579F" w14:textId="725E967E" w:rsidR="004D1DE5" w:rsidRPr="00BD2AC6" w:rsidRDefault="00FC297B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</w:tr>
      <w:tr w:rsidR="007766D5" w:rsidRPr="00C4463B" w14:paraId="092293EA" w14:textId="77777777" w:rsidTr="006F5F94">
        <w:tc>
          <w:tcPr>
            <w:tcW w:w="849" w:type="dxa"/>
          </w:tcPr>
          <w:p w14:paraId="7E632788" w14:textId="77777777" w:rsidR="007766D5" w:rsidRPr="00C4463B" w:rsidRDefault="007766D5" w:rsidP="00B30C1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3CF08677" w14:textId="3DFDCA48" w:rsidR="007766D5" w:rsidRDefault="007766D5" w:rsidP="006F5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ОУ-25</w:t>
            </w:r>
            <w:r w:rsidR="0049681F">
              <w:rPr>
                <w:sz w:val="24"/>
                <w:szCs w:val="24"/>
              </w:rPr>
              <w:t xml:space="preserve"> </w:t>
            </w:r>
            <w:r w:rsidR="00B77A49">
              <w:rPr>
                <w:sz w:val="24"/>
                <w:szCs w:val="24"/>
              </w:rPr>
              <w:t xml:space="preserve">передвижной </w:t>
            </w:r>
            <w:r w:rsidR="0049681F">
              <w:rPr>
                <w:sz w:val="24"/>
                <w:szCs w:val="24"/>
              </w:rPr>
              <w:t>«</w:t>
            </w:r>
            <w:proofErr w:type="spellStart"/>
            <w:r w:rsidR="0049681F">
              <w:rPr>
                <w:sz w:val="24"/>
                <w:szCs w:val="24"/>
              </w:rPr>
              <w:t>Ярпожинвест</w:t>
            </w:r>
            <w:proofErr w:type="spellEnd"/>
            <w:r w:rsidR="0049681F">
              <w:rPr>
                <w:sz w:val="24"/>
                <w:szCs w:val="24"/>
              </w:rPr>
              <w:t>» (или аналоги)</w:t>
            </w:r>
          </w:p>
        </w:tc>
        <w:tc>
          <w:tcPr>
            <w:tcW w:w="1418" w:type="dxa"/>
          </w:tcPr>
          <w:p w14:paraId="72635905" w14:textId="6175520B" w:rsidR="007766D5" w:rsidRDefault="007766D5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685B1431" w14:textId="3DEA2E29" w:rsidR="007766D5" w:rsidRDefault="00203FAF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</w:tr>
      <w:tr w:rsidR="00322C0E" w:rsidRPr="00C4463B" w14:paraId="2D16DF26" w14:textId="77777777" w:rsidTr="006F5F94">
        <w:tc>
          <w:tcPr>
            <w:tcW w:w="849" w:type="dxa"/>
          </w:tcPr>
          <w:p w14:paraId="1B712A79" w14:textId="77777777" w:rsidR="00322C0E" w:rsidRPr="00C4463B" w:rsidRDefault="00322C0E" w:rsidP="00B30C1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5F771FAC" w14:textId="4568F666" w:rsidR="00322C0E" w:rsidRDefault="001565E4" w:rsidP="006F5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ОП – 5</w:t>
            </w:r>
            <w:r w:rsidR="004D5F66">
              <w:rPr>
                <w:sz w:val="24"/>
                <w:szCs w:val="24"/>
              </w:rPr>
              <w:t xml:space="preserve"> «</w:t>
            </w:r>
            <w:proofErr w:type="spellStart"/>
            <w:r w:rsidR="004D5F66">
              <w:rPr>
                <w:sz w:val="24"/>
                <w:szCs w:val="24"/>
              </w:rPr>
              <w:t>Ярпожинвест</w:t>
            </w:r>
            <w:proofErr w:type="spellEnd"/>
            <w:r w:rsidR="004D5F66">
              <w:rPr>
                <w:sz w:val="24"/>
                <w:szCs w:val="24"/>
              </w:rPr>
              <w:t>» (или аналоги)</w:t>
            </w:r>
          </w:p>
        </w:tc>
        <w:tc>
          <w:tcPr>
            <w:tcW w:w="1418" w:type="dxa"/>
          </w:tcPr>
          <w:p w14:paraId="780700C4" w14:textId="59E56582" w:rsidR="00322C0E" w:rsidRDefault="001565E4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3FB56600" w14:textId="0C149320" w:rsidR="00322C0E" w:rsidRDefault="00D026EE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</w:tr>
      <w:tr w:rsidR="004D1DE5" w:rsidRPr="00C4463B" w14:paraId="2BFC5797" w14:textId="77777777" w:rsidTr="006F5F94">
        <w:tc>
          <w:tcPr>
            <w:tcW w:w="849" w:type="dxa"/>
          </w:tcPr>
          <w:p w14:paraId="04C641CB" w14:textId="55FD5E62" w:rsidR="004D1DE5" w:rsidRPr="00C4463B" w:rsidRDefault="004D1DE5" w:rsidP="00B30C1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44D6B8DA" w14:textId="2A188293" w:rsidR="004D1DE5" w:rsidRPr="006F5F94" w:rsidRDefault="006F5F94" w:rsidP="00E94E89">
            <w:pPr>
              <w:suppressAutoHyphens/>
              <w:rPr>
                <w:iCs/>
                <w:sz w:val="24"/>
                <w:szCs w:val="24"/>
              </w:rPr>
            </w:pPr>
            <w:r w:rsidRPr="006F5F94">
              <w:rPr>
                <w:iCs/>
                <w:sz w:val="24"/>
                <w:szCs w:val="24"/>
              </w:rPr>
              <w:t>Полотно противопожарное «ПП-</w:t>
            </w:r>
            <w:r w:rsidR="00EB178B">
              <w:rPr>
                <w:iCs/>
                <w:sz w:val="24"/>
                <w:szCs w:val="24"/>
              </w:rPr>
              <w:t>6</w:t>
            </w:r>
            <w:r w:rsidRPr="006F5F94">
              <w:rPr>
                <w:iCs/>
                <w:sz w:val="24"/>
                <w:szCs w:val="24"/>
              </w:rPr>
              <w:t>00»</w:t>
            </w:r>
          </w:p>
        </w:tc>
        <w:tc>
          <w:tcPr>
            <w:tcW w:w="1418" w:type="dxa"/>
          </w:tcPr>
          <w:p w14:paraId="7C7E4E32" w14:textId="4012474A" w:rsidR="004D1DE5" w:rsidRPr="00BD2AC6" w:rsidRDefault="006F5F94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148ACD8D" w14:textId="071D6B35" w:rsidR="004D1DE5" w:rsidRPr="00BD2AC6" w:rsidRDefault="00FC297B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D177E4" w:rsidRPr="00C4463B" w14:paraId="1787D3E6" w14:textId="77777777" w:rsidTr="00CB77AD">
        <w:tc>
          <w:tcPr>
            <w:tcW w:w="849" w:type="dxa"/>
          </w:tcPr>
          <w:p w14:paraId="1768A2A1" w14:textId="77777777" w:rsidR="00D177E4" w:rsidRPr="00C4463B" w:rsidRDefault="00D177E4" w:rsidP="00B30C1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2433C38C" w14:textId="6A8FE487" w:rsidR="00D177E4" w:rsidRDefault="00AC433D" w:rsidP="00E94E89">
            <w:pPr>
              <w:suppressAutoHyphens/>
              <w:rPr>
                <w:iCs/>
                <w:sz w:val="24"/>
                <w:szCs w:val="24"/>
              </w:rPr>
            </w:pPr>
            <w:r w:rsidRPr="00AC433D">
              <w:rPr>
                <w:iCs/>
                <w:sz w:val="24"/>
                <w:szCs w:val="24"/>
              </w:rPr>
              <w:t>Маховик (барашек) для пожарного вентиля</w:t>
            </w:r>
          </w:p>
        </w:tc>
        <w:tc>
          <w:tcPr>
            <w:tcW w:w="1418" w:type="dxa"/>
            <w:vAlign w:val="center"/>
          </w:tcPr>
          <w:p w14:paraId="70E18927" w14:textId="29274188" w:rsidR="00D177E4" w:rsidRDefault="00CB77AD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CB77AD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17579F52" w14:textId="681A9CEA" w:rsidR="00D177E4" w:rsidRDefault="001254B0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2A4E265" w14:textId="4C9900C5" w:rsidR="001A53C8" w:rsidRPr="00305BB9" w:rsidRDefault="001A53C8" w:rsidP="001A53C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6" w:name="_Toc7544657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>
        <w:rPr>
          <w:sz w:val="24"/>
          <w:szCs w:val="24"/>
          <w:lang w:val="ru-RU"/>
        </w:rPr>
        <w:t>и объем закупаемых сопутствующих услуг</w:t>
      </w:r>
      <w:bookmarkEnd w:id="16"/>
    </w:p>
    <w:p w14:paraId="2A8E0BD1" w14:textId="7EFF1DCB" w:rsidR="001A53C8" w:rsidRPr="00C4463B" w:rsidRDefault="001A53C8" w:rsidP="001A53C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1A53C8" w:rsidRPr="00C4463B" w14:paraId="1A126571" w14:textId="77777777" w:rsidTr="00515D7D">
        <w:tc>
          <w:tcPr>
            <w:tcW w:w="850" w:type="dxa"/>
            <w:vAlign w:val="center"/>
          </w:tcPr>
          <w:p w14:paraId="26682393" w14:textId="77777777" w:rsidR="001A53C8" w:rsidRPr="00C4463B" w:rsidRDefault="001A53C8" w:rsidP="00515D7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04297F4B" w14:textId="77777777" w:rsidR="001A53C8" w:rsidRPr="00C4463B" w:rsidRDefault="001A53C8" w:rsidP="00515D7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47051F43" w14:textId="24BF628E" w:rsidR="001A53C8" w:rsidRPr="00C4463B" w:rsidRDefault="001A53C8" w:rsidP="00515D7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2A8D1DF7" w14:textId="77777777" w:rsidR="001A53C8" w:rsidRPr="00C4463B" w:rsidRDefault="001A53C8" w:rsidP="00515D7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02C3514B" w14:textId="77777777" w:rsidR="001A53C8" w:rsidRPr="00C4463B" w:rsidRDefault="001A53C8" w:rsidP="00515D7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1A53C8" w:rsidRPr="00C4463B" w14:paraId="3F97AEF6" w14:textId="77777777" w:rsidTr="00515D7D">
        <w:tc>
          <w:tcPr>
            <w:tcW w:w="850" w:type="dxa"/>
          </w:tcPr>
          <w:p w14:paraId="4ECA668F" w14:textId="77777777" w:rsidR="001A53C8" w:rsidRPr="00C4463B" w:rsidRDefault="001A53C8" w:rsidP="00515D7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45CD69DE" w14:textId="77777777" w:rsidR="001A53C8" w:rsidRPr="00C4463B" w:rsidRDefault="001A53C8" w:rsidP="00515D7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4635564" w14:textId="77777777" w:rsidR="001A53C8" w:rsidRPr="00C4463B" w:rsidRDefault="001A53C8" w:rsidP="00515D7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1CFE52D" w14:textId="77777777" w:rsidR="001A53C8" w:rsidRPr="00C4463B" w:rsidRDefault="001A53C8" w:rsidP="00515D7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1D2BEC" w:rsidRPr="00C4463B" w14:paraId="2770FD31" w14:textId="77777777" w:rsidTr="00515D7D">
        <w:tc>
          <w:tcPr>
            <w:tcW w:w="850" w:type="dxa"/>
          </w:tcPr>
          <w:p w14:paraId="391FF560" w14:textId="77777777" w:rsidR="001D2BEC" w:rsidRPr="00C4463B" w:rsidRDefault="001D2BEC" w:rsidP="001D2BEC">
            <w:pPr>
              <w:pStyle w:val="aff5"/>
              <w:numPr>
                <w:ilvl w:val="0"/>
                <w:numId w:val="14"/>
              </w:numPr>
              <w:suppressAutoHyphens/>
            </w:pPr>
          </w:p>
        </w:tc>
        <w:tc>
          <w:tcPr>
            <w:tcW w:w="4849" w:type="dxa"/>
          </w:tcPr>
          <w:p w14:paraId="1A152DD5" w14:textId="79396AE7" w:rsidR="001D2BEC" w:rsidRPr="001D2BEC" w:rsidRDefault="001D2BEC" w:rsidP="001D2BEC">
            <w:pPr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398C0292" w14:textId="2AC705BF" w:rsidR="001D2BEC" w:rsidRPr="001D2BEC" w:rsidRDefault="001D2BEC" w:rsidP="001D2BEC">
            <w:pPr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14:paraId="4B4B6BBD" w14:textId="30344488" w:rsidR="001D2BEC" w:rsidRPr="001D2BEC" w:rsidRDefault="001D2BEC" w:rsidP="001D2BEC">
            <w:pPr>
              <w:jc w:val="center"/>
            </w:pPr>
            <w:r>
              <w:rPr>
                <w:b/>
                <w:bCs/>
              </w:rPr>
              <w:t>-</w:t>
            </w:r>
          </w:p>
        </w:tc>
      </w:tr>
    </w:tbl>
    <w:p w14:paraId="47EAC45B" w14:textId="0A792060" w:rsidR="001A53C8" w:rsidRDefault="001A53C8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63DBB5C0" w14:textId="59B999CF" w:rsidR="004638BD" w:rsidRDefault="004638BD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04E8918" w14:textId="1D5F58C6" w:rsidR="004638BD" w:rsidRDefault="004638BD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6DDD778C" w14:textId="5966777D" w:rsidR="004638BD" w:rsidRDefault="004638BD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B02D5CB" w14:textId="135767D0" w:rsidR="004638BD" w:rsidRDefault="004638BD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1B365C2C" w14:textId="0F7AD403" w:rsidR="00566161" w:rsidRDefault="00566161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76242A43" w14:textId="64764EDD" w:rsidR="00566161" w:rsidRDefault="00566161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9BC5E4F" w14:textId="77777777" w:rsidR="00566161" w:rsidRDefault="00566161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11E85442" w14:textId="77777777" w:rsidR="004638BD" w:rsidRDefault="004638BD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7" w:name="_Toc51339696"/>
      <w:bookmarkStart w:id="18" w:name="_Toc75446578"/>
      <w:r w:rsidRPr="00C4463B">
        <w:rPr>
          <w:lang w:val="ru-RU"/>
        </w:rPr>
        <w:t xml:space="preserve">Требования </w:t>
      </w:r>
      <w:bookmarkEnd w:id="17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8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50125127"/>
      <w:bookmarkStart w:id="20" w:name="_Toc51339697"/>
      <w:bookmarkStart w:id="21" w:name="_Toc75446579"/>
      <w:bookmarkEnd w:id="10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2" w:name="_Hlk50465284"/>
      <w:r w:rsidRPr="00C4463B"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 w:rsidR="001A53C8">
        <w:rPr>
          <w:sz w:val="24"/>
          <w:szCs w:val="24"/>
          <w:lang w:val="ru-RU"/>
        </w:rPr>
        <w:t>поставки продукции</w:t>
      </w:r>
      <w:bookmarkEnd w:id="21"/>
      <w:r w:rsidR="00940404">
        <w:rPr>
          <w:sz w:val="24"/>
          <w:szCs w:val="24"/>
          <w:lang w:val="ru-RU"/>
        </w:rPr>
        <w:t xml:space="preserve"> </w:t>
      </w:r>
    </w:p>
    <w:p w14:paraId="669A2560" w14:textId="1F7219C4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566161" w:rsidRPr="006076ED" w14:paraId="7025CFE8" w14:textId="77777777" w:rsidTr="00566161">
        <w:tc>
          <w:tcPr>
            <w:tcW w:w="1129" w:type="dxa"/>
            <w:shd w:val="clear" w:color="auto" w:fill="auto"/>
            <w:vAlign w:val="center"/>
          </w:tcPr>
          <w:p w14:paraId="6ACD29D2" w14:textId="4A6FA9AD" w:rsidR="00566161" w:rsidRPr="006076ED" w:rsidRDefault="00566161" w:rsidP="0056616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BCA3FAB" w14:textId="71BB0BE8" w:rsidR="00566161" w:rsidRPr="006076ED" w:rsidRDefault="00566161" w:rsidP="00566161">
            <w:pPr>
              <w:rPr>
                <w:sz w:val="24"/>
                <w:szCs w:val="24"/>
              </w:rPr>
            </w:pPr>
            <w:r w:rsidRPr="006F5F94">
              <w:rPr>
                <w:sz w:val="24"/>
                <w:szCs w:val="24"/>
              </w:rPr>
              <w:t>Огнетушител</w:t>
            </w:r>
            <w:r>
              <w:rPr>
                <w:sz w:val="24"/>
                <w:szCs w:val="24"/>
              </w:rPr>
              <w:t>ь</w:t>
            </w:r>
            <w:r w:rsidRPr="006F5F94">
              <w:rPr>
                <w:sz w:val="24"/>
                <w:szCs w:val="24"/>
              </w:rPr>
              <w:t xml:space="preserve"> ОУ-5</w:t>
            </w:r>
            <w:r w:rsidR="004D5F66">
              <w:rPr>
                <w:sz w:val="24"/>
                <w:szCs w:val="24"/>
              </w:rPr>
              <w:t xml:space="preserve"> «</w:t>
            </w:r>
            <w:proofErr w:type="spellStart"/>
            <w:r w:rsidR="004D5F66">
              <w:rPr>
                <w:sz w:val="24"/>
                <w:szCs w:val="24"/>
              </w:rPr>
              <w:t>Ярпожинвест</w:t>
            </w:r>
            <w:proofErr w:type="spellEnd"/>
            <w:r w:rsidR="004D5F66">
              <w:rPr>
                <w:sz w:val="24"/>
                <w:szCs w:val="24"/>
              </w:rPr>
              <w:t>» (или аналоги)</w:t>
            </w:r>
          </w:p>
        </w:tc>
        <w:tc>
          <w:tcPr>
            <w:tcW w:w="2977" w:type="dxa"/>
            <w:vAlign w:val="center"/>
          </w:tcPr>
          <w:p w14:paraId="78F96FFD" w14:textId="4BFBBD34" w:rsidR="00566161" w:rsidRPr="006076ED" w:rsidRDefault="00566161" w:rsidP="00566161">
            <w:pPr>
              <w:jc w:val="both"/>
              <w:rPr>
                <w:sz w:val="24"/>
                <w:szCs w:val="24"/>
              </w:rPr>
            </w:pPr>
            <w:r w:rsidRPr="001B0F1F"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3118" w:type="dxa"/>
            <w:vAlign w:val="center"/>
          </w:tcPr>
          <w:p w14:paraId="144A3A31" w14:textId="5A3BAD2D" w:rsidR="00566161" w:rsidRPr="006076ED" w:rsidRDefault="00566161" w:rsidP="00566161">
            <w:pPr>
              <w:jc w:val="both"/>
              <w:rPr>
                <w:sz w:val="24"/>
                <w:szCs w:val="24"/>
              </w:rPr>
            </w:pPr>
            <w:r w:rsidRPr="00C06278">
              <w:rPr>
                <w:sz w:val="24"/>
                <w:szCs w:val="24"/>
              </w:rPr>
              <w:t xml:space="preserve">Не позднее </w:t>
            </w:r>
            <w:r w:rsidR="002D67B2">
              <w:rPr>
                <w:sz w:val="24"/>
                <w:szCs w:val="24"/>
              </w:rPr>
              <w:t>60</w:t>
            </w:r>
            <w:r w:rsidRPr="00C06278">
              <w:rPr>
                <w:sz w:val="24"/>
                <w:szCs w:val="24"/>
              </w:rPr>
              <w:t xml:space="preserve"> дней с даты подписания договора. </w:t>
            </w:r>
          </w:p>
        </w:tc>
      </w:tr>
      <w:bookmarkEnd w:id="11"/>
      <w:tr w:rsidR="002D67B2" w:rsidRPr="006076ED" w14:paraId="7593F735" w14:textId="77777777" w:rsidTr="003309C3">
        <w:tc>
          <w:tcPr>
            <w:tcW w:w="1129" w:type="dxa"/>
            <w:shd w:val="clear" w:color="auto" w:fill="auto"/>
            <w:vAlign w:val="center"/>
          </w:tcPr>
          <w:p w14:paraId="51009638" w14:textId="77777777" w:rsidR="002D67B2" w:rsidRPr="006076ED" w:rsidRDefault="002D67B2" w:rsidP="002D67B2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1E8FBEA8" w14:textId="0DEDB45E" w:rsidR="002D67B2" w:rsidRPr="006F5F94" w:rsidRDefault="002D67B2" w:rsidP="002D6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ОУ-25 передвижной «</w:t>
            </w:r>
            <w:proofErr w:type="spellStart"/>
            <w:r>
              <w:rPr>
                <w:sz w:val="24"/>
                <w:szCs w:val="24"/>
              </w:rPr>
              <w:t>Ярпожинвест</w:t>
            </w:r>
            <w:proofErr w:type="spellEnd"/>
            <w:r>
              <w:rPr>
                <w:sz w:val="24"/>
                <w:szCs w:val="24"/>
              </w:rPr>
              <w:t>» (или аналоги)</w:t>
            </w:r>
          </w:p>
        </w:tc>
        <w:tc>
          <w:tcPr>
            <w:tcW w:w="2977" w:type="dxa"/>
            <w:vAlign w:val="center"/>
          </w:tcPr>
          <w:p w14:paraId="0B92047B" w14:textId="506C6467" w:rsidR="002D67B2" w:rsidRPr="001B0F1F" w:rsidRDefault="002D67B2" w:rsidP="002D67B2">
            <w:pPr>
              <w:jc w:val="both"/>
              <w:rPr>
                <w:sz w:val="24"/>
                <w:szCs w:val="24"/>
              </w:rPr>
            </w:pPr>
            <w:r w:rsidRPr="001B0F1F"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3118" w:type="dxa"/>
          </w:tcPr>
          <w:p w14:paraId="7BC2A72A" w14:textId="6DD42BBD" w:rsidR="002D67B2" w:rsidRPr="00C06278" w:rsidRDefault="002D67B2" w:rsidP="002D67B2">
            <w:pPr>
              <w:jc w:val="both"/>
              <w:rPr>
                <w:sz w:val="24"/>
                <w:szCs w:val="24"/>
              </w:rPr>
            </w:pPr>
            <w:r w:rsidRPr="004E4D4A">
              <w:rPr>
                <w:sz w:val="24"/>
                <w:szCs w:val="24"/>
              </w:rPr>
              <w:t xml:space="preserve">Не позднее 60 дней с даты подписания договора. </w:t>
            </w:r>
          </w:p>
        </w:tc>
      </w:tr>
      <w:tr w:rsidR="002D67B2" w:rsidRPr="006076ED" w14:paraId="38E8D85C" w14:textId="77777777" w:rsidTr="003309C3">
        <w:tc>
          <w:tcPr>
            <w:tcW w:w="1129" w:type="dxa"/>
            <w:shd w:val="clear" w:color="auto" w:fill="auto"/>
            <w:vAlign w:val="center"/>
          </w:tcPr>
          <w:p w14:paraId="1A183C80" w14:textId="77777777" w:rsidR="002D67B2" w:rsidRPr="006076ED" w:rsidRDefault="002D67B2" w:rsidP="002D67B2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D5AA9B" w14:textId="7C3378F0" w:rsidR="002D67B2" w:rsidRPr="006076ED" w:rsidRDefault="002D67B2" w:rsidP="002D6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ОП – 5 «</w:t>
            </w:r>
            <w:proofErr w:type="spellStart"/>
            <w:r>
              <w:rPr>
                <w:sz w:val="24"/>
                <w:szCs w:val="24"/>
              </w:rPr>
              <w:t>Ярпожинвест</w:t>
            </w:r>
            <w:proofErr w:type="spellEnd"/>
            <w:r>
              <w:rPr>
                <w:sz w:val="24"/>
                <w:szCs w:val="24"/>
              </w:rPr>
              <w:t>» (или аналоги)</w:t>
            </w:r>
          </w:p>
        </w:tc>
        <w:tc>
          <w:tcPr>
            <w:tcW w:w="2977" w:type="dxa"/>
            <w:vAlign w:val="center"/>
          </w:tcPr>
          <w:p w14:paraId="55FEC750" w14:textId="0AF9B089" w:rsidR="002D67B2" w:rsidRPr="006076ED" w:rsidRDefault="002D67B2" w:rsidP="002D67B2">
            <w:pPr>
              <w:jc w:val="both"/>
              <w:rPr>
                <w:sz w:val="24"/>
                <w:szCs w:val="24"/>
              </w:rPr>
            </w:pPr>
            <w:r w:rsidRPr="001B0F1F"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3118" w:type="dxa"/>
          </w:tcPr>
          <w:p w14:paraId="2A311B16" w14:textId="42FBF069" w:rsidR="002D67B2" w:rsidRPr="006076ED" w:rsidRDefault="002D67B2" w:rsidP="002D67B2">
            <w:pPr>
              <w:jc w:val="both"/>
              <w:rPr>
                <w:sz w:val="24"/>
                <w:szCs w:val="24"/>
              </w:rPr>
            </w:pPr>
            <w:r w:rsidRPr="004E4D4A">
              <w:rPr>
                <w:sz w:val="24"/>
                <w:szCs w:val="24"/>
              </w:rPr>
              <w:t xml:space="preserve">Не позднее 60 дней с даты подписания договора. </w:t>
            </w:r>
          </w:p>
        </w:tc>
      </w:tr>
      <w:tr w:rsidR="002D67B2" w:rsidRPr="006076ED" w14:paraId="777EE57C" w14:textId="77777777" w:rsidTr="003309C3">
        <w:tc>
          <w:tcPr>
            <w:tcW w:w="1129" w:type="dxa"/>
            <w:shd w:val="clear" w:color="auto" w:fill="auto"/>
            <w:vAlign w:val="center"/>
          </w:tcPr>
          <w:p w14:paraId="409FEEC2" w14:textId="77777777" w:rsidR="002D67B2" w:rsidRPr="006076ED" w:rsidRDefault="002D67B2" w:rsidP="002D67B2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2976A8F" w14:textId="64737F55" w:rsidR="002D67B2" w:rsidRPr="006076ED" w:rsidRDefault="002D67B2" w:rsidP="002D67B2">
            <w:pPr>
              <w:rPr>
                <w:sz w:val="24"/>
                <w:szCs w:val="24"/>
              </w:rPr>
            </w:pPr>
            <w:r w:rsidRPr="006F5F94">
              <w:rPr>
                <w:iCs/>
                <w:sz w:val="24"/>
                <w:szCs w:val="24"/>
              </w:rPr>
              <w:t>Полотно противопожарное «ПП-</w:t>
            </w:r>
            <w:r>
              <w:rPr>
                <w:iCs/>
                <w:sz w:val="24"/>
                <w:szCs w:val="24"/>
              </w:rPr>
              <w:t>6</w:t>
            </w:r>
            <w:r w:rsidRPr="006F5F94">
              <w:rPr>
                <w:iCs/>
                <w:sz w:val="24"/>
                <w:szCs w:val="24"/>
              </w:rPr>
              <w:t>00»</w:t>
            </w:r>
          </w:p>
        </w:tc>
        <w:tc>
          <w:tcPr>
            <w:tcW w:w="2977" w:type="dxa"/>
            <w:vAlign w:val="center"/>
          </w:tcPr>
          <w:p w14:paraId="15DFC0E0" w14:textId="2000A4E1" w:rsidR="002D67B2" w:rsidRPr="006076ED" w:rsidRDefault="002D67B2" w:rsidP="002D67B2">
            <w:pPr>
              <w:jc w:val="both"/>
              <w:rPr>
                <w:sz w:val="24"/>
                <w:szCs w:val="24"/>
              </w:rPr>
            </w:pPr>
            <w:r w:rsidRPr="001B0F1F"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3118" w:type="dxa"/>
          </w:tcPr>
          <w:p w14:paraId="43F70B72" w14:textId="7A3D4EDD" w:rsidR="002D67B2" w:rsidRPr="006076ED" w:rsidRDefault="002D67B2" w:rsidP="002D67B2">
            <w:pPr>
              <w:jc w:val="both"/>
              <w:rPr>
                <w:sz w:val="24"/>
                <w:szCs w:val="24"/>
              </w:rPr>
            </w:pPr>
            <w:r w:rsidRPr="004E4D4A">
              <w:rPr>
                <w:sz w:val="24"/>
                <w:szCs w:val="24"/>
              </w:rPr>
              <w:t xml:space="preserve">Не позднее 60 дней с даты подписания договора. </w:t>
            </w:r>
          </w:p>
        </w:tc>
      </w:tr>
      <w:tr w:rsidR="002D67B2" w:rsidRPr="006076ED" w14:paraId="0CABC815" w14:textId="77777777" w:rsidTr="003309C3">
        <w:tc>
          <w:tcPr>
            <w:tcW w:w="1129" w:type="dxa"/>
            <w:shd w:val="clear" w:color="auto" w:fill="auto"/>
            <w:vAlign w:val="center"/>
          </w:tcPr>
          <w:p w14:paraId="7430CE68" w14:textId="77777777" w:rsidR="002D67B2" w:rsidRPr="006076ED" w:rsidRDefault="002D67B2" w:rsidP="002D67B2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F6B70B5" w14:textId="14B16D89" w:rsidR="002D67B2" w:rsidRDefault="002D67B2" w:rsidP="002D67B2">
            <w:pPr>
              <w:rPr>
                <w:iCs/>
                <w:sz w:val="24"/>
                <w:szCs w:val="24"/>
              </w:rPr>
            </w:pPr>
            <w:r w:rsidRPr="00AC433D">
              <w:rPr>
                <w:iCs/>
                <w:sz w:val="24"/>
                <w:szCs w:val="24"/>
              </w:rPr>
              <w:t>Маховик (барашек) для пожарного вентиля</w:t>
            </w:r>
          </w:p>
        </w:tc>
        <w:tc>
          <w:tcPr>
            <w:tcW w:w="2977" w:type="dxa"/>
            <w:vAlign w:val="center"/>
          </w:tcPr>
          <w:p w14:paraId="27CF8C39" w14:textId="701423D5" w:rsidR="002D67B2" w:rsidRPr="001B0F1F" w:rsidRDefault="002D67B2" w:rsidP="002D67B2">
            <w:pPr>
              <w:jc w:val="both"/>
              <w:rPr>
                <w:sz w:val="24"/>
                <w:szCs w:val="24"/>
              </w:rPr>
            </w:pPr>
            <w:r w:rsidRPr="001B0F1F"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3118" w:type="dxa"/>
          </w:tcPr>
          <w:p w14:paraId="60433096" w14:textId="5170E835" w:rsidR="002D67B2" w:rsidRPr="00C06278" w:rsidRDefault="002D67B2" w:rsidP="002D67B2">
            <w:pPr>
              <w:jc w:val="both"/>
              <w:rPr>
                <w:sz w:val="24"/>
                <w:szCs w:val="24"/>
              </w:rPr>
            </w:pPr>
            <w:r w:rsidRPr="004E4D4A">
              <w:rPr>
                <w:sz w:val="24"/>
                <w:szCs w:val="24"/>
              </w:rPr>
              <w:t xml:space="preserve">Не позднее 60 дней с даты подписания договора. 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3" w:name="_Toc54785622"/>
      <w:bookmarkStart w:id="24" w:name="_Toc50125131"/>
    </w:p>
    <w:p w14:paraId="0C275796" w14:textId="71BD366C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5" w:name="_Toc75446580"/>
      <w:r w:rsidRPr="00D940AF">
        <w:rPr>
          <w:sz w:val="24"/>
          <w:szCs w:val="24"/>
        </w:rPr>
        <w:t xml:space="preserve">Таблица </w:t>
      </w:r>
      <w:r w:rsidRPr="00D940AF">
        <w:rPr>
          <w:sz w:val="24"/>
          <w:szCs w:val="24"/>
          <w:lang w:val="ru-RU"/>
        </w:rPr>
        <w:t>2</w:t>
      </w:r>
      <w:r w:rsidRPr="00D940AF">
        <w:rPr>
          <w:sz w:val="24"/>
          <w:szCs w:val="24"/>
        </w:rPr>
        <w:t>.</w:t>
      </w:r>
      <w:r w:rsidRPr="00D940AF">
        <w:rPr>
          <w:sz w:val="24"/>
          <w:szCs w:val="24"/>
          <w:lang w:val="ru-RU"/>
        </w:rPr>
        <w:t>2</w:t>
      </w:r>
      <w:r w:rsidRPr="00D940AF">
        <w:rPr>
          <w:sz w:val="24"/>
          <w:szCs w:val="24"/>
        </w:rPr>
        <w:t xml:space="preserve"> Требования по срокам </w:t>
      </w:r>
      <w:r w:rsidR="00D4114D">
        <w:rPr>
          <w:sz w:val="24"/>
          <w:szCs w:val="24"/>
          <w:lang w:val="ru-RU"/>
        </w:rPr>
        <w:t xml:space="preserve">оказания </w:t>
      </w:r>
      <w:r w:rsidRPr="00D940AF">
        <w:rPr>
          <w:sz w:val="24"/>
          <w:szCs w:val="24"/>
        </w:rPr>
        <w:t>сопутствующих услуг</w:t>
      </w:r>
      <w:bookmarkEnd w:id="23"/>
      <w:bookmarkEnd w:id="25"/>
    </w:p>
    <w:p w14:paraId="7DFDEC46" w14:textId="773B78D2" w:rsidR="00B779AC" w:rsidRPr="00C4463B" w:rsidRDefault="00B779AC" w:rsidP="00B779AC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D4114D" w:rsidRPr="00302E40" w14:paraId="0B387CFE" w14:textId="77777777" w:rsidTr="00F055B9">
        <w:tc>
          <w:tcPr>
            <w:tcW w:w="1129" w:type="dxa"/>
            <w:shd w:val="clear" w:color="auto" w:fill="auto"/>
            <w:vAlign w:val="center"/>
          </w:tcPr>
          <w:p w14:paraId="5C57C30C" w14:textId="77777777" w:rsidR="00D4114D" w:rsidRPr="00384D8B" w:rsidRDefault="00D4114D" w:rsidP="00D4114D">
            <w:pPr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E28DFC" w14:textId="02DDBEC1" w:rsidR="00D4114D" w:rsidRPr="00384D8B" w:rsidRDefault="00D4114D" w:rsidP="00D4114D">
            <w:pPr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14:paraId="676DC23A" w14:textId="0FEBACC9" w:rsidR="00D4114D" w:rsidRPr="00384D8B" w:rsidRDefault="00D4114D" w:rsidP="00D4114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8C1286C" w14:textId="5F50571D" w:rsidR="00D4114D" w:rsidRPr="00384D8B" w:rsidRDefault="00D4114D" w:rsidP="00D4114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14:paraId="2538B305" w14:textId="77777777" w:rsidR="00D4114D" w:rsidRPr="00384D8B" w:rsidRDefault="00D4114D" w:rsidP="00D4114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sz w:val="24"/>
                <w:szCs w:val="24"/>
              </w:rPr>
              <w:t>Примечание</w:t>
            </w:r>
          </w:p>
        </w:tc>
      </w:tr>
      <w:tr w:rsidR="00B779AC" w:rsidRPr="00302E40" w14:paraId="4398CF00" w14:textId="77777777" w:rsidTr="00F055B9">
        <w:tc>
          <w:tcPr>
            <w:tcW w:w="1129" w:type="dxa"/>
            <w:shd w:val="clear" w:color="auto" w:fill="auto"/>
          </w:tcPr>
          <w:p w14:paraId="111FDC44" w14:textId="77777777" w:rsidR="00B779AC" w:rsidRPr="00384D8B" w:rsidRDefault="00B779AC" w:rsidP="00F055B9">
            <w:pPr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0E51D4D4" w14:textId="77777777" w:rsidR="00B779AC" w:rsidRPr="00384D8B" w:rsidRDefault="00B779AC" w:rsidP="00F055B9">
            <w:pPr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45E7E5D" w14:textId="77777777" w:rsidR="00B779AC" w:rsidRPr="00384D8B" w:rsidRDefault="00B779AC" w:rsidP="00F055B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68229C36" w14:textId="77777777" w:rsidR="00B779AC" w:rsidRPr="00384D8B" w:rsidRDefault="00B779AC" w:rsidP="00F055B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2CFA926" w14:textId="77777777" w:rsidR="00B779AC" w:rsidRPr="00384D8B" w:rsidRDefault="00B779AC" w:rsidP="00F055B9">
            <w:pPr>
              <w:pStyle w:val="afff5"/>
              <w:keepNext w:val="0"/>
              <w:jc w:val="center"/>
              <w:rPr>
                <w:b/>
                <w:sz w:val="24"/>
                <w:szCs w:val="24"/>
              </w:rPr>
            </w:pPr>
            <w:r w:rsidRPr="00384D8B">
              <w:rPr>
                <w:b/>
                <w:sz w:val="24"/>
                <w:szCs w:val="24"/>
              </w:rPr>
              <w:t>5</w:t>
            </w:r>
          </w:p>
        </w:tc>
      </w:tr>
      <w:tr w:rsidR="00B779AC" w:rsidRPr="00302E40" w14:paraId="2BA252C0" w14:textId="77777777" w:rsidTr="00F055B9">
        <w:tc>
          <w:tcPr>
            <w:tcW w:w="1129" w:type="dxa"/>
            <w:shd w:val="clear" w:color="auto" w:fill="auto"/>
          </w:tcPr>
          <w:p w14:paraId="584A15AE" w14:textId="77777777" w:rsidR="00B779AC" w:rsidRPr="00302E40" w:rsidRDefault="00B779AC" w:rsidP="00F055B9">
            <w:pPr>
              <w:jc w:val="center"/>
              <w:rPr>
                <w:i/>
                <w:iCs/>
                <w:sz w:val="24"/>
                <w:szCs w:val="24"/>
              </w:rPr>
            </w:pPr>
            <w:r w:rsidRPr="00302E40"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2D2E9685" w14:textId="280DFB74" w:rsidR="00B779AC" w:rsidRPr="00517F71" w:rsidRDefault="00517F71" w:rsidP="00517F71">
            <w:pPr>
              <w:jc w:val="center"/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6F512BC7" w14:textId="055BE080" w:rsidR="00B779AC" w:rsidRPr="00517F71" w:rsidRDefault="00517F71" w:rsidP="00517F71">
            <w:pPr>
              <w:jc w:val="center"/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18096BBB" w14:textId="30C050AA" w:rsidR="00B779AC" w:rsidRPr="00517F71" w:rsidRDefault="00517F71" w:rsidP="00517F71">
            <w:pPr>
              <w:jc w:val="center"/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C7690EB" w14:textId="5CE34C25" w:rsidR="00B779AC" w:rsidRPr="00517F71" w:rsidRDefault="00517F71" w:rsidP="00517F71">
            <w:pPr>
              <w:jc w:val="center"/>
              <w:rPr>
                <w:sz w:val="24"/>
                <w:szCs w:val="24"/>
              </w:rPr>
            </w:pPr>
            <w:r w:rsidRPr="00517F71">
              <w:rPr>
                <w:sz w:val="24"/>
                <w:szCs w:val="24"/>
              </w:rPr>
              <w:t>-</w:t>
            </w:r>
          </w:p>
        </w:tc>
      </w:tr>
    </w:tbl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251C6D">
      <w:pPr>
        <w:pStyle w:val="4"/>
      </w:pPr>
      <w:bookmarkStart w:id="26" w:name="_Toc46743511"/>
      <w:bookmarkStart w:id="27" w:name="_Toc75446581"/>
      <w:bookmarkStart w:id="28" w:name="_Toc51339698"/>
      <w:r w:rsidRPr="005A3466">
        <w:lastRenderedPageBreak/>
        <w:t xml:space="preserve">Требования к </w:t>
      </w:r>
      <w:bookmarkEnd w:id="26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7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9" w:name="_Toc75446582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9"/>
      <w:r w:rsidR="008E36DE" w:rsidRPr="00D16518">
        <w:rPr>
          <w:sz w:val="24"/>
          <w:szCs w:val="24"/>
        </w:rPr>
        <w:t xml:space="preserve"> </w:t>
      </w:r>
      <w:bookmarkEnd w:id="24"/>
      <w:bookmarkEnd w:id="28"/>
    </w:p>
    <w:p w14:paraId="1EA88CA9" w14:textId="37740A15" w:rsidR="00543BD6" w:rsidRPr="00543BD6" w:rsidRDefault="00543BD6" w:rsidP="00445D85">
      <w:pPr>
        <w:jc w:val="both"/>
        <w:rPr>
          <w:rStyle w:val="afff6"/>
          <w:b w:val="0"/>
          <w:sz w:val="24"/>
          <w:szCs w:val="24"/>
        </w:rPr>
      </w:pPr>
    </w:p>
    <w:p w14:paraId="7388FB93" w14:textId="551841FE" w:rsidR="00214B9F" w:rsidRPr="00445D85" w:rsidRDefault="00445D85" w:rsidP="00D16518">
      <w:pPr>
        <w:rPr>
          <w:rStyle w:val="afff6"/>
          <w:b w:val="0"/>
        </w:rPr>
      </w:pPr>
      <w:r w:rsidRPr="00445D85">
        <w:rPr>
          <w:rStyle w:val="afff6"/>
          <w:b w:val="0"/>
        </w:rPr>
        <w:t xml:space="preserve"> </w:t>
      </w:r>
    </w:p>
    <w:p w14:paraId="4B1F8EBD" w14:textId="52763214" w:rsidR="002502C2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342B48">
        <w:rPr>
          <w:b/>
          <w:bCs/>
          <w:i/>
          <w:iCs/>
          <w:sz w:val="24"/>
          <w:szCs w:val="24"/>
        </w:rPr>
        <w:t xml:space="preserve"> 1</w:t>
      </w:r>
      <w:r w:rsidR="004638BD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</w:p>
    <w:p w14:paraId="4F369A4D" w14:textId="77777777" w:rsidR="002502C2" w:rsidRDefault="002502C2" w:rsidP="009E1F67">
      <w:pPr>
        <w:jc w:val="both"/>
        <w:rPr>
          <w:rStyle w:val="afff6"/>
          <w:b w:val="0"/>
          <w:iCs/>
          <w:sz w:val="24"/>
          <w:szCs w:val="24"/>
        </w:rPr>
      </w:pPr>
    </w:p>
    <w:p w14:paraId="7C2E75FB" w14:textId="14B3C26D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A446BE">
        <w:rPr>
          <w:rStyle w:val="afff6"/>
          <w:b w:val="0"/>
          <w:iCs/>
          <w:sz w:val="24"/>
          <w:szCs w:val="24"/>
        </w:rPr>
        <w:t xml:space="preserve"> 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5103"/>
        <w:gridCol w:w="2268"/>
        <w:gridCol w:w="2127"/>
        <w:gridCol w:w="2409"/>
      </w:tblGrid>
      <w:tr w:rsidR="009C0E77" w14:paraId="3DED858C" w14:textId="77777777" w:rsidTr="00AE02EE">
        <w:tc>
          <w:tcPr>
            <w:tcW w:w="851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03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395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409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AE02EE">
        <w:tc>
          <w:tcPr>
            <w:tcW w:w="851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127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09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AE02EE">
        <w:tc>
          <w:tcPr>
            <w:tcW w:w="851" w:type="dxa"/>
            <w:vAlign w:val="center"/>
          </w:tcPr>
          <w:p w14:paraId="1D1EE7CA" w14:textId="77777777"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14:paraId="45AEE4FC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61935EA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6DA314F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14:paraId="246841F1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4EB677EB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14:paraId="7FAE917D" w14:textId="758912C7" w:rsidTr="009C1C59">
        <w:tc>
          <w:tcPr>
            <w:tcW w:w="851" w:type="dxa"/>
            <w:vAlign w:val="center"/>
          </w:tcPr>
          <w:p w14:paraId="1083B1C5" w14:textId="77777777"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654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  <w:vAlign w:val="center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7" w:type="dxa"/>
            <w:vAlign w:val="center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67491" w14:paraId="1EC4DF03" w14:textId="77777777" w:rsidTr="000504F9">
        <w:tc>
          <w:tcPr>
            <w:tcW w:w="851" w:type="dxa"/>
            <w:vAlign w:val="center"/>
          </w:tcPr>
          <w:p w14:paraId="048BDC0D" w14:textId="77777777" w:rsidR="00A67491" w:rsidRDefault="00A67491" w:rsidP="00A6749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4859CD8" w14:textId="5DA5CFBE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 w:rsidRPr="006F5F94">
              <w:rPr>
                <w:sz w:val="24"/>
                <w:szCs w:val="24"/>
              </w:rPr>
              <w:t>Огнетушител</w:t>
            </w:r>
            <w:r>
              <w:rPr>
                <w:sz w:val="24"/>
                <w:szCs w:val="24"/>
              </w:rPr>
              <w:t>ь</w:t>
            </w:r>
            <w:r w:rsidRPr="006F5F94">
              <w:rPr>
                <w:sz w:val="24"/>
                <w:szCs w:val="24"/>
              </w:rPr>
              <w:t xml:space="preserve"> ОУ-5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Ярпожинвест</w:t>
            </w:r>
            <w:proofErr w:type="spellEnd"/>
            <w:r>
              <w:rPr>
                <w:sz w:val="24"/>
                <w:szCs w:val="24"/>
              </w:rPr>
              <w:t>» (или аналоги)</w:t>
            </w:r>
          </w:p>
        </w:tc>
        <w:tc>
          <w:tcPr>
            <w:tcW w:w="5103" w:type="dxa"/>
            <w:shd w:val="clear" w:color="auto" w:fill="auto"/>
          </w:tcPr>
          <w:p w14:paraId="1059D968" w14:textId="3C7B41EA" w:rsidR="00A67491" w:rsidRPr="00AE02EE" w:rsidRDefault="00A67491" w:rsidP="00A67491">
            <w:pPr>
              <w:jc w:val="both"/>
              <w:rPr>
                <w:sz w:val="24"/>
                <w:szCs w:val="24"/>
              </w:rPr>
            </w:pPr>
            <w:r w:rsidRPr="00AE02EE">
              <w:rPr>
                <w:b/>
                <w:bCs/>
                <w:sz w:val="24"/>
                <w:szCs w:val="24"/>
              </w:rPr>
              <w:t>Тип:</w:t>
            </w:r>
            <w:r>
              <w:rPr>
                <w:sz w:val="24"/>
                <w:szCs w:val="24"/>
              </w:rPr>
              <w:t xml:space="preserve"> углекислотный</w:t>
            </w:r>
            <w:r w:rsidRPr="00AE02EE">
              <w:rPr>
                <w:sz w:val="24"/>
                <w:szCs w:val="24"/>
              </w:rPr>
              <w:t>.</w:t>
            </w:r>
          </w:p>
          <w:p w14:paraId="289CA14F" w14:textId="2EDB1B4D" w:rsidR="00A67491" w:rsidRDefault="00A67491" w:rsidP="00A67491">
            <w:pPr>
              <w:jc w:val="both"/>
              <w:rPr>
                <w:sz w:val="24"/>
                <w:szCs w:val="24"/>
              </w:rPr>
            </w:pPr>
            <w:r w:rsidRPr="00AE02EE">
              <w:rPr>
                <w:b/>
                <w:bCs/>
                <w:sz w:val="24"/>
                <w:szCs w:val="24"/>
              </w:rPr>
              <w:t>Класс пожаротушения: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>», «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», «Е» (до 10 000 В)</w:t>
            </w:r>
            <w:r w:rsidRPr="00AE02EE">
              <w:rPr>
                <w:sz w:val="24"/>
                <w:szCs w:val="24"/>
              </w:rPr>
              <w:t>.</w:t>
            </w:r>
          </w:p>
          <w:p w14:paraId="26B31A89" w14:textId="627BF512" w:rsidR="00A67491" w:rsidRPr="00B90354" w:rsidRDefault="00A67491" w:rsidP="00A67491">
            <w:pPr>
              <w:jc w:val="both"/>
              <w:rPr>
                <w:sz w:val="24"/>
                <w:szCs w:val="24"/>
              </w:rPr>
            </w:pPr>
            <w:r w:rsidRPr="00B90354">
              <w:rPr>
                <w:b/>
                <w:bCs/>
                <w:sz w:val="24"/>
                <w:szCs w:val="24"/>
              </w:rPr>
              <w:t>Диаметр баллона: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133 мм</w:t>
            </w:r>
            <w:r w:rsidRPr="00B90354">
              <w:rPr>
                <w:sz w:val="24"/>
                <w:szCs w:val="24"/>
              </w:rPr>
              <w:t>.</w:t>
            </w:r>
          </w:p>
          <w:p w14:paraId="14DEADD6" w14:textId="5649D090" w:rsidR="00A67491" w:rsidRPr="00AE02EE" w:rsidRDefault="00A67491" w:rsidP="00A67491">
            <w:pPr>
              <w:jc w:val="both"/>
              <w:rPr>
                <w:sz w:val="24"/>
                <w:szCs w:val="24"/>
              </w:rPr>
            </w:pPr>
            <w:r w:rsidRPr="00AE02EE">
              <w:rPr>
                <w:b/>
                <w:bCs/>
                <w:sz w:val="24"/>
                <w:szCs w:val="24"/>
              </w:rPr>
              <w:t>Диапазон температур эксплуатации и хранения:</w:t>
            </w:r>
            <w:r>
              <w:rPr>
                <w:sz w:val="24"/>
                <w:szCs w:val="24"/>
              </w:rPr>
              <w:t xml:space="preserve"> от -40 до +50 °С</w:t>
            </w:r>
            <w:r w:rsidRPr="00AE02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  <w:r w:rsidRPr="00AE02EE">
              <w:rPr>
                <w:b/>
                <w:bCs/>
                <w:sz w:val="24"/>
                <w:szCs w:val="24"/>
              </w:rPr>
              <w:t>Срок службы:</w:t>
            </w:r>
            <w:r>
              <w:rPr>
                <w:sz w:val="24"/>
                <w:szCs w:val="24"/>
              </w:rPr>
              <w:t xml:space="preserve"> </w:t>
            </w:r>
            <w:r w:rsidR="00B42AF1">
              <w:rPr>
                <w:sz w:val="24"/>
                <w:szCs w:val="24"/>
              </w:rPr>
              <w:t>5 лет до перезарядки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BFBA64" w14:textId="74545542" w:rsidR="00A67491" w:rsidRPr="004D5F66" w:rsidRDefault="00A67491" w:rsidP="00A67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5E6B63" w14:textId="6257B2A9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44AA5BB" w14:textId="596DEB77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 w:rsidRPr="005127D3">
              <w:rPr>
                <w:sz w:val="24"/>
                <w:szCs w:val="24"/>
              </w:rPr>
              <w:t>+</w:t>
            </w:r>
          </w:p>
        </w:tc>
      </w:tr>
      <w:tr w:rsidR="003274CC" w14:paraId="04B376DA" w14:textId="77777777" w:rsidTr="000504F9">
        <w:tc>
          <w:tcPr>
            <w:tcW w:w="851" w:type="dxa"/>
            <w:vAlign w:val="center"/>
          </w:tcPr>
          <w:p w14:paraId="799D3BE2" w14:textId="77777777" w:rsidR="003274CC" w:rsidRDefault="003274CC" w:rsidP="003274C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00F52B3" w14:textId="4EE8DC60" w:rsidR="003274CC" w:rsidRPr="006F5F94" w:rsidRDefault="003274CC" w:rsidP="003274CC">
            <w:pPr>
              <w:jc w:val="center"/>
              <w:rPr>
                <w:sz w:val="24"/>
                <w:szCs w:val="24"/>
              </w:rPr>
            </w:pPr>
            <w:r w:rsidRPr="006F5F94">
              <w:rPr>
                <w:sz w:val="24"/>
                <w:szCs w:val="24"/>
              </w:rPr>
              <w:t>Огнетушител</w:t>
            </w:r>
            <w:r>
              <w:rPr>
                <w:sz w:val="24"/>
                <w:szCs w:val="24"/>
              </w:rPr>
              <w:t>ь</w:t>
            </w:r>
            <w:r w:rsidRPr="006F5F94">
              <w:rPr>
                <w:sz w:val="24"/>
                <w:szCs w:val="24"/>
              </w:rPr>
              <w:t xml:space="preserve"> ОУ-</w:t>
            </w:r>
            <w:r>
              <w:rPr>
                <w:sz w:val="24"/>
                <w:szCs w:val="24"/>
              </w:rPr>
              <w:t>2</w:t>
            </w:r>
            <w:r w:rsidRPr="006F5F9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передвижной «</w:t>
            </w:r>
            <w:proofErr w:type="spellStart"/>
            <w:r>
              <w:rPr>
                <w:sz w:val="24"/>
                <w:szCs w:val="24"/>
              </w:rPr>
              <w:t>Ярпожинвест</w:t>
            </w:r>
            <w:proofErr w:type="spellEnd"/>
            <w:r>
              <w:rPr>
                <w:sz w:val="24"/>
                <w:szCs w:val="24"/>
              </w:rPr>
              <w:t>» (или аналоги)</w:t>
            </w:r>
          </w:p>
        </w:tc>
        <w:tc>
          <w:tcPr>
            <w:tcW w:w="5103" w:type="dxa"/>
            <w:shd w:val="clear" w:color="auto" w:fill="auto"/>
          </w:tcPr>
          <w:p w14:paraId="47CFB701" w14:textId="297842F9" w:rsidR="003274CC" w:rsidRDefault="003274CC" w:rsidP="003274CC">
            <w:pPr>
              <w:jc w:val="both"/>
              <w:rPr>
                <w:sz w:val="24"/>
                <w:szCs w:val="24"/>
              </w:rPr>
            </w:pPr>
            <w:r w:rsidRPr="00AE02EE">
              <w:rPr>
                <w:b/>
                <w:bCs/>
                <w:sz w:val="24"/>
                <w:szCs w:val="24"/>
              </w:rPr>
              <w:t>Тип:</w:t>
            </w:r>
            <w:r>
              <w:rPr>
                <w:sz w:val="24"/>
                <w:szCs w:val="24"/>
              </w:rPr>
              <w:t xml:space="preserve"> углекислотный</w:t>
            </w:r>
            <w:r w:rsidRPr="00AE02EE">
              <w:rPr>
                <w:sz w:val="24"/>
                <w:szCs w:val="24"/>
              </w:rPr>
              <w:t>.</w:t>
            </w:r>
          </w:p>
          <w:p w14:paraId="05AE14F1" w14:textId="29D491BE" w:rsidR="003274CC" w:rsidRPr="00B15465" w:rsidRDefault="003274CC" w:rsidP="003274CC">
            <w:pPr>
              <w:jc w:val="both"/>
              <w:rPr>
                <w:sz w:val="24"/>
                <w:szCs w:val="24"/>
              </w:rPr>
            </w:pPr>
            <w:r w:rsidRPr="00E343B5">
              <w:rPr>
                <w:b/>
                <w:bCs/>
                <w:sz w:val="24"/>
                <w:szCs w:val="24"/>
              </w:rPr>
              <w:t>Конструкция:</w:t>
            </w:r>
            <w:r>
              <w:rPr>
                <w:sz w:val="24"/>
                <w:szCs w:val="24"/>
              </w:rPr>
              <w:t xml:space="preserve"> передвижной</w:t>
            </w:r>
            <w:r w:rsidRPr="00B15465">
              <w:rPr>
                <w:sz w:val="24"/>
                <w:szCs w:val="24"/>
              </w:rPr>
              <w:t>;</w:t>
            </w:r>
          </w:p>
          <w:p w14:paraId="06AC6D92" w14:textId="77777777" w:rsidR="003274CC" w:rsidRDefault="003274CC" w:rsidP="003274CC">
            <w:pPr>
              <w:jc w:val="both"/>
              <w:rPr>
                <w:sz w:val="24"/>
                <w:szCs w:val="24"/>
              </w:rPr>
            </w:pPr>
            <w:r w:rsidRPr="00AE02EE">
              <w:rPr>
                <w:b/>
                <w:bCs/>
                <w:sz w:val="24"/>
                <w:szCs w:val="24"/>
              </w:rPr>
              <w:t>Класс пожаротушения: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>», «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», «Е» (до 10 000 В)</w:t>
            </w:r>
            <w:r w:rsidRPr="00AE02EE">
              <w:rPr>
                <w:sz w:val="24"/>
                <w:szCs w:val="24"/>
              </w:rPr>
              <w:t>.</w:t>
            </w:r>
          </w:p>
          <w:p w14:paraId="06E471C6" w14:textId="73F36499" w:rsidR="003274CC" w:rsidRPr="00AE02EE" w:rsidRDefault="003274CC" w:rsidP="003274CC">
            <w:pPr>
              <w:jc w:val="both"/>
              <w:rPr>
                <w:b/>
                <w:bCs/>
                <w:sz w:val="24"/>
                <w:szCs w:val="24"/>
              </w:rPr>
            </w:pPr>
            <w:r w:rsidRPr="00AE02EE">
              <w:rPr>
                <w:b/>
                <w:bCs/>
                <w:sz w:val="24"/>
                <w:szCs w:val="24"/>
              </w:rPr>
              <w:t>Диапазон температур эксплуатации и хранения:</w:t>
            </w:r>
            <w:r>
              <w:rPr>
                <w:sz w:val="24"/>
                <w:szCs w:val="24"/>
              </w:rPr>
              <w:t xml:space="preserve"> от -40 до +50 °С</w:t>
            </w:r>
            <w:r w:rsidRPr="00AE02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  <w:r w:rsidRPr="00AE02EE">
              <w:rPr>
                <w:b/>
                <w:bCs/>
                <w:sz w:val="24"/>
                <w:szCs w:val="24"/>
              </w:rPr>
              <w:t>Срок службы:</w:t>
            </w:r>
            <w:r>
              <w:rPr>
                <w:sz w:val="24"/>
                <w:szCs w:val="24"/>
              </w:rPr>
              <w:t xml:space="preserve"> 5 лет до перезарядки.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ED7D1E" w14:textId="5FF1B6F2" w:rsidR="003274CC" w:rsidRDefault="003274CC" w:rsidP="00327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5E5A69E" w14:textId="57045D18" w:rsidR="003274CC" w:rsidRDefault="003274CC" w:rsidP="003274CC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635B025" w14:textId="5D74533C" w:rsidR="003274CC" w:rsidRPr="005127D3" w:rsidRDefault="003274CC" w:rsidP="003274CC">
            <w:pPr>
              <w:jc w:val="center"/>
              <w:rPr>
                <w:sz w:val="24"/>
                <w:szCs w:val="24"/>
              </w:rPr>
            </w:pPr>
            <w:r w:rsidRPr="005127D3">
              <w:rPr>
                <w:sz w:val="24"/>
                <w:szCs w:val="24"/>
              </w:rPr>
              <w:t>+</w:t>
            </w:r>
          </w:p>
        </w:tc>
      </w:tr>
      <w:tr w:rsidR="00A67491" w14:paraId="71A20461" w14:textId="77777777" w:rsidTr="000504F9">
        <w:tc>
          <w:tcPr>
            <w:tcW w:w="851" w:type="dxa"/>
            <w:vAlign w:val="center"/>
          </w:tcPr>
          <w:p w14:paraId="2B6BA85F" w14:textId="77777777" w:rsidR="00A67491" w:rsidRDefault="00A67491" w:rsidP="00A6749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C270313" w14:textId="6D978EE4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ОП – 5 «</w:t>
            </w:r>
            <w:proofErr w:type="spellStart"/>
            <w:r>
              <w:rPr>
                <w:sz w:val="24"/>
                <w:szCs w:val="24"/>
              </w:rPr>
              <w:t>Ярпожинвест</w:t>
            </w:r>
            <w:proofErr w:type="spellEnd"/>
            <w:r>
              <w:rPr>
                <w:sz w:val="24"/>
                <w:szCs w:val="24"/>
              </w:rPr>
              <w:t>» (или аналоги)</w:t>
            </w:r>
          </w:p>
        </w:tc>
        <w:tc>
          <w:tcPr>
            <w:tcW w:w="5103" w:type="dxa"/>
            <w:shd w:val="clear" w:color="auto" w:fill="auto"/>
          </w:tcPr>
          <w:p w14:paraId="0C53B727" w14:textId="512E5F18" w:rsidR="00A67491" w:rsidRPr="00AE02EE" w:rsidRDefault="00A67491" w:rsidP="00A67491">
            <w:pPr>
              <w:jc w:val="both"/>
              <w:rPr>
                <w:sz w:val="24"/>
                <w:szCs w:val="24"/>
              </w:rPr>
            </w:pPr>
            <w:r w:rsidRPr="00AE02EE">
              <w:rPr>
                <w:b/>
                <w:bCs/>
                <w:sz w:val="24"/>
                <w:szCs w:val="24"/>
              </w:rPr>
              <w:t>Тип:</w:t>
            </w:r>
            <w:r>
              <w:rPr>
                <w:sz w:val="24"/>
                <w:szCs w:val="24"/>
              </w:rPr>
              <w:t xml:space="preserve"> порошковый</w:t>
            </w:r>
            <w:r w:rsidRPr="00AE02EE">
              <w:rPr>
                <w:sz w:val="24"/>
                <w:szCs w:val="24"/>
              </w:rPr>
              <w:t>.</w:t>
            </w:r>
          </w:p>
          <w:p w14:paraId="02A5FC88" w14:textId="37A27A1F" w:rsidR="00A67491" w:rsidRDefault="00A67491" w:rsidP="00A67491">
            <w:pPr>
              <w:jc w:val="both"/>
              <w:rPr>
                <w:sz w:val="24"/>
                <w:szCs w:val="24"/>
              </w:rPr>
            </w:pPr>
            <w:r w:rsidRPr="00AE02EE">
              <w:rPr>
                <w:b/>
                <w:bCs/>
                <w:sz w:val="24"/>
                <w:szCs w:val="24"/>
              </w:rPr>
              <w:t>Класс пожаротушения:</w:t>
            </w:r>
            <w:r>
              <w:rPr>
                <w:sz w:val="24"/>
                <w:szCs w:val="24"/>
              </w:rPr>
              <w:t xml:space="preserve"> «А», «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>», «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», «Е» (до 1 000 В)</w:t>
            </w:r>
            <w:r w:rsidRPr="00AE02EE">
              <w:rPr>
                <w:sz w:val="24"/>
                <w:szCs w:val="24"/>
              </w:rPr>
              <w:t>.</w:t>
            </w:r>
          </w:p>
          <w:p w14:paraId="34D5AB13" w14:textId="77777777" w:rsidR="00A67491" w:rsidRPr="00B90354" w:rsidRDefault="00A67491" w:rsidP="00A67491">
            <w:pPr>
              <w:jc w:val="both"/>
              <w:rPr>
                <w:sz w:val="24"/>
                <w:szCs w:val="24"/>
              </w:rPr>
            </w:pPr>
            <w:r w:rsidRPr="00B90354">
              <w:rPr>
                <w:b/>
                <w:bCs/>
                <w:sz w:val="24"/>
                <w:szCs w:val="24"/>
              </w:rPr>
              <w:lastRenderedPageBreak/>
              <w:t>Диаметр баллона: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133 мм</w:t>
            </w:r>
            <w:r w:rsidRPr="00B90354">
              <w:rPr>
                <w:sz w:val="24"/>
                <w:szCs w:val="24"/>
              </w:rPr>
              <w:t>.</w:t>
            </w:r>
          </w:p>
          <w:p w14:paraId="5FADE371" w14:textId="546E4FF5" w:rsidR="00A67491" w:rsidRPr="00F41B32" w:rsidRDefault="00A67491" w:rsidP="00A67491">
            <w:pPr>
              <w:jc w:val="both"/>
              <w:rPr>
                <w:sz w:val="24"/>
                <w:szCs w:val="24"/>
              </w:rPr>
            </w:pPr>
            <w:r w:rsidRPr="00AE02EE">
              <w:rPr>
                <w:b/>
                <w:bCs/>
                <w:sz w:val="24"/>
                <w:szCs w:val="24"/>
              </w:rPr>
              <w:t>Диапазон температур эксплуатации и хранения:</w:t>
            </w:r>
            <w:r>
              <w:rPr>
                <w:sz w:val="24"/>
                <w:szCs w:val="24"/>
              </w:rPr>
              <w:t xml:space="preserve"> от -40 до +50 °С</w:t>
            </w:r>
            <w:r w:rsidRPr="00AE02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  <w:r w:rsidRPr="00AE02EE">
              <w:rPr>
                <w:b/>
                <w:bCs/>
                <w:sz w:val="24"/>
                <w:szCs w:val="24"/>
              </w:rPr>
              <w:t>Срок службы:</w:t>
            </w:r>
            <w:r>
              <w:rPr>
                <w:sz w:val="24"/>
                <w:szCs w:val="24"/>
              </w:rPr>
              <w:t xml:space="preserve"> </w:t>
            </w:r>
            <w:r w:rsidR="00B42AF1">
              <w:rPr>
                <w:sz w:val="24"/>
                <w:szCs w:val="24"/>
              </w:rPr>
              <w:t>5 лет до перезарядки.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FB4357" w14:textId="77BD504F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E53198D" w14:textId="34BED84B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0811DD" w14:textId="187C76D0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 w:rsidRPr="005127D3">
              <w:rPr>
                <w:sz w:val="24"/>
                <w:szCs w:val="24"/>
              </w:rPr>
              <w:t>+</w:t>
            </w:r>
          </w:p>
        </w:tc>
      </w:tr>
      <w:tr w:rsidR="00A67491" w14:paraId="014494AF" w14:textId="77777777" w:rsidTr="000504F9">
        <w:tc>
          <w:tcPr>
            <w:tcW w:w="851" w:type="dxa"/>
            <w:vAlign w:val="center"/>
          </w:tcPr>
          <w:p w14:paraId="67E9DC67" w14:textId="77777777" w:rsidR="00A67491" w:rsidRDefault="00A67491" w:rsidP="00A6749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1B9466B" w14:textId="370474FF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 w:rsidRPr="006F5F94">
              <w:rPr>
                <w:iCs/>
                <w:sz w:val="24"/>
                <w:szCs w:val="24"/>
              </w:rPr>
              <w:t>Полотно противопожарное «ПП-</w:t>
            </w:r>
            <w:r>
              <w:rPr>
                <w:iCs/>
                <w:sz w:val="24"/>
                <w:szCs w:val="24"/>
              </w:rPr>
              <w:t>6</w:t>
            </w:r>
            <w:r w:rsidRPr="006F5F94">
              <w:rPr>
                <w:iCs/>
                <w:sz w:val="24"/>
                <w:szCs w:val="24"/>
              </w:rPr>
              <w:t>00»</w:t>
            </w:r>
          </w:p>
        </w:tc>
        <w:tc>
          <w:tcPr>
            <w:tcW w:w="5103" w:type="dxa"/>
            <w:shd w:val="clear" w:color="auto" w:fill="auto"/>
          </w:tcPr>
          <w:p w14:paraId="263E9D81" w14:textId="77777777" w:rsidR="00A67491" w:rsidRDefault="00A67491" w:rsidP="00A67491">
            <w:pPr>
              <w:jc w:val="both"/>
              <w:rPr>
                <w:sz w:val="24"/>
                <w:szCs w:val="24"/>
              </w:rPr>
            </w:pPr>
            <w:r w:rsidRPr="00516CEE">
              <w:rPr>
                <w:b/>
                <w:bCs/>
                <w:sz w:val="24"/>
                <w:szCs w:val="24"/>
              </w:rPr>
              <w:t>Температура применения:</w:t>
            </w:r>
            <w:r>
              <w:rPr>
                <w:sz w:val="24"/>
                <w:szCs w:val="24"/>
              </w:rPr>
              <w:t xml:space="preserve"> до 600 °С.</w:t>
            </w:r>
          </w:p>
          <w:p w14:paraId="0BCF3909" w14:textId="24BA3EA8" w:rsidR="00A67491" w:rsidRPr="00F41B32" w:rsidRDefault="00A67491" w:rsidP="00A67491">
            <w:pPr>
              <w:jc w:val="both"/>
              <w:rPr>
                <w:sz w:val="24"/>
                <w:szCs w:val="24"/>
              </w:rPr>
            </w:pPr>
            <w:r w:rsidRPr="00516CEE">
              <w:rPr>
                <w:b/>
                <w:bCs/>
                <w:sz w:val="24"/>
                <w:szCs w:val="24"/>
              </w:rPr>
              <w:t>Номинальный размер:</w:t>
            </w:r>
            <w:r>
              <w:rPr>
                <w:sz w:val="24"/>
                <w:szCs w:val="24"/>
              </w:rPr>
              <w:t xml:space="preserve"> 1,5х2 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CBD0A8" w14:textId="6419B07E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1109452" w14:textId="4894BDAC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416FF16" w14:textId="0D3D388B" w:rsidR="00A67491" w:rsidRPr="00F41B32" w:rsidRDefault="00A67491" w:rsidP="00A67491">
            <w:pPr>
              <w:jc w:val="center"/>
              <w:rPr>
                <w:sz w:val="24"/>
                <w:szCs w:val="24"/>
              </w:rPr>
            </w:pPr>
            <w:r w:rsidRPr="005127D3">
              <w:rPr>
                <w:sz w:val="24"/>
                <w:szCs w:val="24"/>
              </w:rPr>
              <w:t>+</w:t>
            </w:r>
          </w:p>
        </w:tc>
      </w:tr>
      <w:tr w:rsidR="00577D0A" w14:paraId="49876917" w14:textId="77777777" w:rsidTr="000504F9">
        <w:tc>
          <w:tcPr>
            <w:tcW w:w="851" w:type="dxa"/>
            <w:vAlign w:val="center"/>
          </w:tcPr>
          <w:p w14:paraId="14362CA0" w14:textId="77777777" w:rsidR="00577D0A" w:rsidRDefault="00577D0A" w:rsidP="00577D0A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D5AB55C" w14:textId="6A346650" w:rsidR="00577D0A" w:rsidRDefault="00577D0A" w:rsidP="00577D0A">
            <w:pPr>
              <w:jc w:val="center"/>
              <w:rPr>
                <w:iCs/>
                <w:sz w:val="24"/>
                <w:szCs w:val="24"/>
              </w:rPr>
            </w:pPr>
            <w:r w:rsidRPr="006E31A1">
              <w:rPr>
                <w:iCs/>
                <w:sz w:val="24"/>
                <w:szCs w:val="24"/>
              </w:rPr>
              <w:t xml:space="preserve">Маховик </w:t>
            </w:r>
            <w:r>
              <w:rPr>
                <w:iCs/>
                <w:sz w:val="24"/>
                <w:szCs w:val="24"/>
              </w:rPr>
              <w:t xml:space="preserve">(барашек) </w:t>
            </w:r>
            <w:r w:rsidRPr="006E31A1">
              <w:rPr>
                <w:iCs/>
                <w:sz w:val="24"/>
                <w:szCs w:val="24"/>
              </w:rPr>
              <w:t>для пожарного вентиля</w:t>
            </w:r>
          </w:p>
        </w:tc>
        <w:tc>
          <w:tcPr>
            <w:tcW w:w="5103" w:type="dxa"/>
            <w:shd w:val="clear" w:color="auto" w:fill="auto"/>
          </w:tcPr>
          <w:p w14:paraId="17698EC2" w14:textId="3F7F6A67" w:rsidR="00577D0A" w:rsidRPr="001B176A" w:rsidRDefault="00577D0A" w:rsidP="00577D0A">
            <w:pPr>
              <w:jc w:val="both"/>
              <w:rPr>
                <w:b/>
                <w:bCs/>
                <w:sz w:val="24"/>
                <w:szCs w:val="24"/>
              </w:rPr>
            </w:pPr>
            <w:r w:rsidRPr="001B176A">
              <w:rPr>
                <w:b/>
                <w:bCs/>
                <w:sz w:val="24"/>
                <w:szCs w:val="24"/>
              </w:rPr>
              <w:t>Тип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577D0A">
              <w:rPr>
                <w:sz w:val="24"/>
                <w:szCs w:val="24"/>
              </w:rPr>
              <w:t>насадка.</w:t>
            </w:r>
          </w:p>
          <w:p w14:paraId="6A6EED91" w14:textId="7C2E9B9E" w:rsidR="00577D0A" w:rsidRPr="00577D0A" w:rsidRDefault="00577D0A" w:rsidP="00577D0A">
            <w:pPr>
              <w:jc w:val="both"/>
              <w:rPr>
                <w:sz w:val="24"/>
                <w:szCs w:val="24"/>
              </w:rPr>
            </w:pPr>
            <w:r w:rsidRPr="001B176A">
              <w:rPr>
                <w:b/>
                <w:bCs/>
                <w:sz w:val="24"/>
                <w:szCs w:val="24"/>
              </w:rPr>
              <w:t>Присоединительный размер</w:t>
            </w:r>
            <w:r>
              <w:rPr>
                <w:b/>
                <w:bCs/>
                <w:sz w:val="24"/>
                <w:szCs w:val="24"/>
              </w:rPr>
              <w:t xml:space="preserve"> мм: </w:t>
            </w:r>
            <w:r w:rsidRPr="00577D0A">
              <w:rPr>
                <w:sz w:val="24"/>
                <w:szCs w:val="24"/>
              </w:rPr>
              <w:t>11.</w:t>
            </w:r>
          </w:p>
          <w:p w14:paraId="1BEC9651" w14:textId="74D58C97" w:rsidR="00577D0A" w:rsidRPr="00CB07EB" w:rsidRDefault="00577D0A" w:rsidP="00577D0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Материал: </w:t>
            </w:r>
            <w:r w:rsidRPr="00577D0A">
              <w:rPr>
                <w:sz w:val="24"/>
                <w:szCs w:val="24"/>
              </w:rPr>
              <w:t>алюминий.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4F59B2" w14:textId="7FB0A351" w:rsidR="00577D0A" w:rsidRDefault="00577D0A" w:rsidP="00577D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530EB51" w14:textId="367644E6" w:rsidR="00577D0A" w:rsidRDefault="00577D0A" w:rsidP="00577D0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0C03A3F" w14:textId="723E09BD" w:rsidR="00577D0A" w:rsidRPr="005127D3" w:rsidRDefault="00577D0A" w:rsidP="00577D0A">
            <w:pPr>
              <w:jc w:val="center"/>
              <w:rPr>
                <w:sz w:val="24"/>
                <w:szCs w:val="24"/>
              </w:rPr>
            </w:pPr>
            <w:r w:rsidRPr="005127D3">
              <w:rPr>
                <w:sz w:val="24"/>
                <w:szCs w:val="24"/>
              </w:rPr>
              <w:t>+</w:t>
            </w:r>
          </w:p>
        </w:tc>
      </w:tr>
      <w:tr w:rsidR="00577D0A" w14:paraId="1AA0E126" w14:textId="2151BFBA" w:rsidTr="009C1C59">
        <w:tc>
          <w:tcPr>
            <w:tcW w:w="851" w:type="dxa"/>
            <w:vAlign w:val="center"/>
          </w:tcPr>
          <w:p w14:paraId="4DEF0E1C" w14:textId="77777777" w:rsidR="00577D0A" w:rsidRPr="001F7D75" w:rsidRDefault="00577D0A" w:rsidP="00577D0A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654" w:type="dxa"/>
            <w:gridSpan w:val="2"/>
            <w:vAlign w:val="center"/>
          </w:tcPr>
          <w:p w14:paraId="66FD332B" w14:textId="51A04B87" w:rsidR="00577D0A" w:rsidRPr="003A5FA8" w:rsidRDefault="00577D0A" w:rsidP="00577D0A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</w:t>
            </w:r>
            <w:proofErr w:type="gramEnd"/>
            <w:r w:rsidRPr="00A73461">
              <w:rPr>
                <w:b/>
                <w:bCs/>
                <w:sz w:val="24"/>
                <w:szCs w:val="24"/>
              </w:rPr>
              <w:t>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  <w:vAlign w:val="center"/>
          </w:tcPr>
          <w:p w14:paraId="402F10EA" w14:textId="687CDE7E" w:rsidR="00577D0A" w:rsidRPr="003A5FA8" w:rsidRDefault="00577D0A" w:rsidP="00577D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7" w:type="dxa"/>
            <w:vAlign w:val="center"/>
          </w:tcPr>
          <w:p w14:paraId="1D615525" w14:textId="19706AD5" w:rsidR="00577D0A" w:rsidRPr="003A5FA8" w:rsidRDefault="00577D0A" w:rsidP="00577D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5834FF43" w14:textId="08BF25CE" w:rsidR="00577D0A" w:rsidRPr="003A5FA8" w:rsidRDefault="00577D0A" w:rsidP="00577D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77D0A" w14:paraId="30983A4D" w14:textId="77777777" w:rsidTr="00AE02EE">
        <w:tc>
          <w:tcPr>
            <w:tcW w:w="851" w:type="dxa"/>
            <w:vAlign w:val="center"/>
          </w:tcPr>
          <w:p w14:paraId="49ACCC5E" w14:textId="77777777" w:rsidR="00577D0A" w:rsidRDefault="00577D0A" w:rsidP="00577D0A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1" w:type="dxa"/>
            <w:vAlign w:val="center"/>
          </w:tcPr>
          <w:p w14:paraId="05290253" w14:textId="6E13C05A" w:rsidR="00577D0A" w:rsidRPr="00940C11" w:rsidRDefault="00577D0A" w:rsidP="00577D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5103" w:type="dxa"/>
          </w:tcPr>
          <w:p w14:paraId="114AEB45" w14:textId="6D2641BE" w:rsidR="00577D0A" w:rsidRPr="003A5FA8" w:rsidRDefault="00577D0A" w:rsidP="00577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адресу: 628162, ХМАО-Югра, Тюменская область, г. Белоярский, ул. Центральная, № 31</w:t>
            </w:r>
          </w:p>
        </w:tc>
        <w:tc>
          <w:tcPr>
            <w:tcW w:w="2268" w:type="dxa"/>
            <w:vAlign w:val="center"/>
          </w:tcPr>
          <w:p w14:paraId="023063A0" w14:textId="70460071" w:rsidR="00577D0A" w:rsidRPr="00F41B32" w:rsidRDefault="00577D0A" w:rsidP="00577D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27" w:type="dxa"/>
            <w:vAlign w:val="center"/>
          </w:tcPr>
          <w:p w14:paraId="156AB563" w14:textId="488BED0B" w:rsidR="00577D0A" w:rsidRPr="00940C11" w:rsidRDefault="00577D0A" w:rsidP="00577D0A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  <w:t>+</w:t>
            </w:r>
          </w:p>
        </w:tc>
        <w:tc>
          <w:tcPr>
            <w:tcW w:w="2409" w:type="dxa"/>
            <w:vAlign w:val="center"/>
          </w:tcPr>
          <w:p w14:paraId="39BD5CA7" w14:textId="3B119623" w:rsidR="00577D0A" w:rsidRPr="005127D3" w:rsidRDefault="00577D0A" w:rsidP="00577D0A">
            <w:pPr>
              <w:jc w:val="center"/>
              <w:rPr>
                <w:sz w:val="24"/>
                <w:szCs w:val="24"/>
              </w:rPr>
            </w:pPr>
            <w:r w:rsidRPr="005127D3">
              <w:rPr>
                <w:sz w:val="24"/>
                <w:szCs w:val="24"/>
              </w:rPr>
              <w:t>+</w:t>
            </w:r>
          </w:p>
        </w:tc>
      </w:tr>
      <w:tr w:rsidR="00577D0A" w14:paraId="793D07ED" w14:textId="77777777" w:rsidTr="00AE02EE">
        <w:tc>
          <w:tcPr>
            <w:tcW w:w="851" w:type="dxa"/>
            <w:vAlign w:val="center"/>
          </w:tcPr>
          <w:p w14:paraId="52913605" w14:textId="77777777" w:rsidR="00577D0A" w:rsidRDefault="00577D0A" w:rsidP="00577D0A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1" w:type="dxa"/>
            <w:vAlign w:val="center"/>
          </w:tcPr>
          <w:p w14:paraId="27D2400A" w14:textId="564DE7F2" w:rsidR="00577D0A" w:rsidRPr="0033024F" w:rsidRDefault="00577D0A" w:rsidP="00577D0A">
            <w:pPr>
              <w:jc w:val="center"/>
              <w:rPr>
                <w:sz w:val="24"/>
                <w:szCs w:val="24"/>
              </w:rPr>
            </w:pPr>
            <w:r w:rsidRPr="0033024F">
              <w:rPr>
                <w:bCs/>
                <w:sz w:val="24"/>
                <w:szCs w:val="24"/>
              </w:rPr>
              <w:t>Доставка</w:t>
            </w:r>
          </w:p>
        </w:tc>
        <w:tc>
          <w:tcPr>
            <w:tcW w:w="5103" w:type="dxa"/>
          </w:tcPr>
          <w:p w14:paraId="1D97F31D" w14:textId="77777777" w:rsidR="00577D0A" w:rsidRPr="0033024F" w:rsidRDefault="00577D0A" w:rsidP="00577D0A">
            <w:pPr>
              <w:jc w:val="both"/>
              <w:rPr>
                <w:sz w:val="24"/>
                <w:szCs w:val="24"/>
              </w:rPr>
            </w:pPr>
            <w:r w:rsidRPr="0033024F">
              <w:rPr>
                <w:sz w:val="24"/>
                <w:szCs w:val="24"/>
              </w:rPr>
              <w:t xml:space="preserve">Доставка транспортными компаниями </w:t>
            </w:r>
          </w:p>
          <w:p w14:paraId="69565DB9" w14:textId="69259A48" w:rsidR="00577D0A" w:rsidRPr="0033024F" w:rsidRDefault="00577D0A" w:rsidP="00577D0A">
            <w:pPr>
              <w:jc w:val="both"/>
              <w:rPr>
                <w:sz w:val="24"/>
                <w:szCs w:val="24"/>
              </w:rPr>
            </w:pPr>
            <w:r w:rsidRPr="0033024F">
              <w:rPr>
                <w:sz w:val="24"/>
                <w:szCs w:val="24"/>
              </w:rPr>
              <w:t>ООО «КИТ ТК» или ООО «Деловые Линии», в зимний период по Автозимнику «</w:t>
            </w:r>
            <w:proofErr w:type="spellStart"/>
            <w:r w:rsidRPr="0033024F">
              <w:rPr>
                <w:sz w:val="24"/>
                <w:szCs w:val="24"/>
              </w:rPr>
              <w:t>Андра-Приобье</w:t>
            </w:r>
            <w:proofErr w:type="spellEnd"/>
            <w:r w:rsidRPr="0033024F">
              <w:rPr>
                <w:sz w:val="24"/>
                <w:szCs w:val="24"/>
              </w:rPr>
              <w:t xml:space="preserve">» через ледовые переправы реки Обь и протоки </w:t>
            </w:r>
            <w:proofErr w:type="spellStart"/>
            <w:r w:rsidRPr="0033024F">
              <w:rPr>
                <w:sz w:val="24"/>
                <w:szCs w:val="24"/>
              </w:rPr>
              <w:t>Алешкинская</w:t>
            </w:r>
            <w:proofErr w:type="spellEnd"/>
            <w:r w:rsidRPr="0033024F">
              <w:rPr>
                <w:sz w:val="24"/>
                <w:szCs w:val="24"/>
              </w:rPr>
              <w:t>, грузоподъемностью от 30 до 50 тонн ориентировочно до 15 марта, в</w:t>
            </w:r>
            <w:r>
              <w:rPr>
                <w:sz w:val="24"/>
                <w:szCs w:val="24"/>
              </w:rPr>
              <w:t xml:space="preserve"> </w:t>
            </w:r>
            <w:r w:rsidRPr="0033024F">
              <w:rPr>
                <w:sz w:val="24"/>
                <w:szCs w:val="24"/>
              </w:rPr>
              <w:t xml:space="preserve">зависимости от погодных условий. </w:t>
            </w:r>
          </w:p>
          <w:p w14:paraId="26E41A67" w14:textId="2225B3EE" w:rsidR="00577D0A" w:rsidRDefault="00577D0A" w:rsidP="00577D0A">
            <w:pPr>
              <w:jc w:val="both"/>
              <w:rPr>
                <w:sz w:val="24"/>
                <w:szCs w:val="24"/>
              </w:rPr>
            </w:pPr>
            <w:r w:rsidRPr="0033024F">
              <w:rPr>
                <w:sz w:val="24"/>
                <w:szCs w:val="24"/>
              </w:rPr>
              <w:t>С открытием навигации, ориентировочно с 15 мая движение транспортных средств осуществляется при помощи паромной переправы, паромами АО «</w:t>
            </w:r>
            <w:proofErr w:type="spellStart"/>
            <w:r w:rsidRPr="0033024F">
              <w:rPr>
                <w:sz w:val="24"/>
                <w:szCs w:val="24"/>
              </w:rPr>
              <w:t>Северречфлот</w:t>
            </w:r>
            <w:proofErr w:type="spellEnd"/>
            <w:r w:rsidRPr="0033024F">
              <w:rPr>
                <w:sz w:val="24"/>
                <w:szCs w:val="24"/>
              </w:rPr>
              <w:t>» по маршруту «</w:t>
            </w:r>
            <w:proofErr w:type="spellStart"/>
            <w:r w:rsidRPr="0033024F">
              <w:rPr>
                <w:sz w:val="24"/>
                <w:szCs w:val="24"/>
              </w:rPr>
              <w:t>Приобье</w:t>
            </w:r>
            <w:proofErr w:type="spellEnd"/>
            <w:r w:rsidRPr="0033024F">
              <w:rPr>
                <w:sz w:val="24"/>
                <w:szCs w:val="24"/>
              </w:rPr>
              <w:t xml:space="preserve"> - </w:t>
            </w:r>
            <w:proofErr w:type="spellStart"/>
            <w:r w:rsidRPr="0033024F">
              <w:rPr>
                <w:sz w:val="24"/>
                <w:szCs w:val="24"/>
              </w:rPr>
              <w:t>Андра</w:t>
            </w:r>
            <w:proofErr w:type="spellEnd"/>
            <w:r w:rsidRPr="0033024F">
              <w:rPr>
                <w:sz w:val="24"/>
                <w:szCs w:val="24"/>
              </w:rPr>
              <w:t>»</w:t>
            </w:r>
            <w:r w:rsidR="00D160F5" w:rsidRPr="00D160F5">
              <w:rPr>
                <w:sz w:val="24"/>
                <w:szCs w:val="24"/>
              </w:rPr>
              <w:t>;</w:t>
            </w:r>
          </w:p>
          <w:p w14:paraId="1B746743" w14:textId="77777777" w:rsidR="00014952" w:rsidRPr="00D160F5" w:rsidRDefault="00014952" w:rsidP="00577D0A">
            <w:pPr>
              <w:jc w:val="both"/>
              <w:rPr>
                <w:sz w:val="24"/>
                <w:szCs w:val="24"/>
              </w:rPr>
            </w:pPr>
          </w:p>
          <w:p w14:paraId="47EF8F35" w14:textId="4D89B091" w:rsidR="00D160F5" w:rsidRPr="00D160F5" w:rsidRDefault="00D160F5" w:rsidP="00577D0A">
            <w:pPr>
              <w:jc w:val="both"/>
              <w:rPr>
                <w:sz w:val="24"/>
                <w:szCs w:val="24"/>
              </w:rPr>
            </w:pPr>
            <w:r w:rsidRPr="00D160F5">
              <w:rPr>
                <w:sz w:val="24"/>
                <w:szCs w:val="24"/>
              </w:rPr>
              <w:t>Продукция должна быть упакована в тару, гарантирующую сохранность при транспортировке и хранении.</w:t>
            </w:r>
          </w:p>
        </w:tc>
        <w:tc>
          <w:tcPr>
            <w:tcW w:w="2268" w:type="dxa"/>
            <w:vAlign w:val="center"/>
          </w:tcPr>
          <w:p w14:paraId="4C55BA59" w14:textId="474E7C25" w:rsidR="00577D0A" w:rsidRDefault="00577D0A" w:rsidP="00577D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27" w:type="dxa"/>
            <w:vAlign w:val="center"/>
          </w:tcPr>
          <w:p w14:paraId="0FDAB6DC" w14:textId="28FD75DA" w:rsidR="00577D0A" w:rsidRDefault="00577D0A" w:rsidP="00577D0A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  <w:t>+</w:t>
            </w:r>
          </w:p>
        </w:tc>
        <w:tc>
          <w:tcPr>
            <w:tcW w:w="2409" w:type="dxa"/>
            <w:vAlign w:val="center"/>
          </w:tcPr>
          <w:p w14:paraId="54A5D72F" w14:textId="1E9F00F1" w:rsidR="00577D0A" w:rsidRPr="005127D3" w:rsidRDefault="00577D0A" w:rsidP="00577D0A">
            <w:pPr>
              <w:jc w:val="center"/>
              <w:rPr>
                <w:sz w:val="24"/>
                <w:szCs w:val="24"/>
              </w:rPr>
            </w:pPr>
            <w:r w:rsidRPr="005127D3">
              <w:rPr>
                <w:sz w:val="24"/>
                <w:szCs w:val="24"/>
              </w:rPr>
              <w:t>+</w:t>
            </w:r>
          </w:p>
        </w:tc>
      </w:tr>
      <w:tr w:rsidR="00577D0A" w14:paraId="450D4A2B" w14:textId="6080821F" w:rsidTr="009C1C59">
        <w:tc>
          <w:tcPr>
            <w:tcW w:w="851" w:type="dxa"/>
            <w:vAlign w:val="center"/>
          </w:tcPr>
          <w:p w14:paraId="3022F1FA" w14:textId="77777777" w:rsidR="00577D0A" w:rsidRDefault="00577D0A" w:rsidP="00577D0A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654" w:type="dxa"/>
            <w:gridSpan w:val="2"/>
            <w:vAlign w:val="center"/>
          </w:tcPr>
          <w:p w14:paraId="5822AB2A" w14:textId="3D5BCB15" w:rsidR="00577D0A" w:rsidRPr="00C36F30" w:rsidRDefault="00577D0A" w:rsidP="00577D0A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  <w:vAlign w:val="center"/>
          </w:tcPr>
          <w:p w14:paraId="1A369417" w14:textId="63624184" w:rsidR="00577D0A" w:rsidRPr="00C36F30" w:rsidRDefault="00577D0A" w:rsidP="00577D0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7" w:type="dxa"/>
            <w:vAlign w:val="center"/>
          </w:tcPr>
          <w:p w14:paraId="72CE69B3" w14:textId="4B785C50" w:rsidR="00577D0A" w:rsidRPr="00C36F30" w:rsidRDefault="00577D0A" w:rsidP="00577D0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3D0CD905" w14:textId="637A5076" w:rsidR="00577D0A" w:rsidRPr="00C36F30" w:rsidRDefault="00577D0A" w:rsidP="00577D0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D2889" w14:paraId="6721FF9C" w14:textId="77777777" w:rsidTr="00391EF9">
        <w:tc>
          <w:tcPr>
            <w:tcW w:w="851" w:type="dxa"/>
            <w:vAlign w:val="center"/>
          </w:tcPr>
          <w:p w14:paraId="7E2CB13D" w14:textId="77777777" w:rsidR="00DD2889" w:rsidRDefault="00DD2889" w:rsidP="00DD288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1" w:type="dxa"/>
            <w:vAlign w:val="center"/>
          </w:tcPr>
          <w:p w14:paraId="139877A9" w14:textId="6A5322A7" w:rsidR="00DD2889" w:rsidRPr="00C51804" w:rsidRDefault="00DD2889" w:rsidP="00DD2889">
            <w:pPr>
              <w:jc w:val="center"/>
              <w:rPr>
                <w:sz w:val="24"/>
                <w:szCs w:val="24"/>
              </w:rPr>
            </w:pPr>
            <w:r w:rsidRPr="00C51804">
              <w:rPr>
                <w:sz w:val="24"/>
                <w:szCs w:val="24"/>
              </w:rPr>
              <w:t>Требования к документации</w:t>
            </w:r>
          </w:p>
        </w:tc>
        <w:tc>
          <w:tcPr>
            <w:tcW w:w="5103" w:type="dxa"/>
          </w:tcPr>
          <w:p w14:paraId="5B3343AB" w14:textId="0988C2BE" w:rsidR="00DD2889" w:rsidRPr="005C4270" w:rsidRDefault="00DD2889" w:rsidP="00DD2889">
            <w:pPr>
              <w:jc w:val="both"/>
              <w:rPr>
                <w:sz w:val="24"/>
                <w:szCs w:val="24"/>
              </w:rPr>
            </w:pPr>
            <w:r w:rsidRPr="005C4270">
              <w:rPr>
                <w:sz w:val="24"/>
                <w:szCs w:val="24"/>
                <w:shd w:val="clear" w:color="auto" w:fill="FFFFFF"/>
              </w:rPr>
              <w:t>Продукция должна соответствовать требованиям государственных национальных стандартов и иметь сертификат соответствия, сертификат пожарной безопасности</w:t>
            </w:r>
            <w:r w:rsidRPr="005C4270">
              <w:rPr>
                <w:sz w:val="24"/>
                <w:szCs w:val="24"/>
              </w:rPr>
              <w:t xml:space="preserve"> и технические паспорта.</w:t>
            </w:r>
          </w:p>
        </w:tc>
        <w:tc>
          <w:tcPr>
            <w:tcW w:w="2268" w:type="dxa"/>
            <w:vAlign w:val="center"/>
          </w:tcPr>
          <w:p w14:paraId="58B7D694" w14:textId="05BD5586" w:rsidR="00DD2889" w:rsidRPr="00F41B32" w:rsidRDefault="00DD2889" w:rsidP="00DD2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27" w:type="dxa"/>
            <w:vAlign w:val="center"/>
          </w:tcPr>
          <w:p w14:paraId="1FAFD558" w14:textId="06BB44BA" w:rsidR="00DD2889" w:rsidRPr="00F41B32" w:rsidRDefault="00DD2889" w:rsidP="00DD2889">
            <w:pPr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2409" w:type="dxa"/>
            <w:vAlign w:val="center"/>
          </w:tcPr>
          <w:p w14:paraId="379841D3" w14:textId="4428310D" w:rsidR="00DD2889" w:rsidRPr="00F41B32" w:rsidRDefault="00DD2889" w:rsidP="00DD2889">
            <w:pPr>
              <w:jc w:val="center"/>
              <w:rPr>
                <w:sz w:val="24"/>
                <w:szCs w:val="24"/>
              </w:rPr>
            </w:pPr>
            <w:r w:rsidRPr="005127D3">
              <w:rPr>
                <w:sz w:val="24"/>
                <w:szCs w:val="24"/>
              </w:rPr>
              <w:t>+</w:t>
            </w:r>
          </w:p>
        </w:tc>
      </w:tr>
    </w:tbl>
    <w:p w14:paraId="729BA3DF" w14:textId="77777777" w:rsidR="006619BE" w:rsidRDefault="006619BE" w:rsidP="006619BE">
      <w:pPr>
        <w:pStyle w:val="1"/>
        <w:keepLines/>
        <w:numPr>
          <w:ilvl w:val="0"/>
          <w:numId w:val="0"/>
        </w:numPr>
        <w:ind w:left="357"/>
        <w:rPr>
          <w:lang w:val="ru-RU"/>
        </w:rPr>
      </w:pPr>
    </w:p>
    <w:p w14:paraId="5AD96F82" w14:textId="4C123C2F" w:rsidR="00EC65CA" w:rsidRDefault="00EC65CA" w:rsidP="00EC65CA">
      <w:pPr>
        <w:pStyle w:val="1"/>
        <w:keepLines/>
        <w:ind w:left="357" w:hanging="357"/>
        <w:rPr>
          <w:lang w:val="ru-RU"/>
        </w:rPr>
      </w:pPr>
      <w:r>
        <w:rPr>
          <w:lang w:val="ru-RU"/>
        </w:rPr>
        <w:t>Требования к документации по ценообразованию на этапе закупки</w:t>
      </w:r>
    </w:p>
    <w:p w14:paraId="731C778C" w14:textId="26232415" w:rsidR="00EC65CA" w:rsidRPr="00EC65CA" w:rsidRDefault="00EC65CA" w:rsidP="00EC65CA">
      <w:pPr>
        <w:rPr>
          <w:lang w:eastAsia="x-none"/>
        </w:rPr>
      </w:pPr>
      <w:r>
        <w:rPr>
          <w:lang w:eastAsia="x-none"/>
        </w:rPr>
        <w:t>-</w:t>
      </w:r>
    </w:p>
    <w:p w14:paraId="0A53698D" w14:textId="77777777" w:rsidR="00EC65CA" w:rsidRDefault="00EC65CA" w:rsidP="00EC65CA">
      <w:pPr>
        <w:pStyle w:val="1"/>
        <w:keepLines/>
        <w:ind w:left="357" w:hanging="357"/>
        <w:rPr>
          <w:lang w:val="ru-RU"/>
        </w:rPr>
      </w:pPr>
      <w:r>
        <w:rPr>
          <w:lang w:val="ru-RU"/>
        </w:rPr>
        <w:t>Требования к документации по ценообразованию на этапе заключения (исполнения) договора</w:t>
      </w:r>
    </w:p>
    <w:p w14:paraId="7A29CD07" w14:textId="12AF2DAF" w:rsidR="00EC65CA" w:rsidRDefault="00EC65CA" w:rsidP="00EC65CA">
      <w:pPr>
        <w:rPr>
          <w:b/>
          <w:i/>
          <w:sz w:val="24"/>
          <w:szCs w:val="24"/>
        </w:rPr>
        <w:sectPr w:rsidR="00EC65C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b/>
          <w:i/>
          <w:sz w:val="24"/>
          <w:szCs w:val="24"/>
        </w:rPr>
        <w:t>-</w:t>
      </w:r>
    </w:p>
    <w:p w14:paraId="42837871" w14:textId="0490AAE6" w:rsidR="00C36F30" w:rsidRDefault="00C36F30" w:rsidP="00EC65CA">
      <w:pPr>
        <w:rPr>
          <w:rFonts w:eastAsia="Calibri"/>
          <w:b/>
          <w:iCs/>
          <w:lang w:val="x-none" w:eastAsia="x-none"/>
        </w:rPr>
      </w:pPr>
    </w:p>
    <w:sectPr w:rsidR="00C36F30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E114F" w14:textId="77777777" w:rsidR="00027D3D" w:rsidRDefault="00027D3D">
      <w:r>
        <w:separator/>
      </w:r>
    </w:p>
  </w:endnote>
  <w:endnote w:type="continuationSeparator" w:id="0">
    <w:p w14:paraId="48F84B64" w14:textId="77777777" w:rsidR="00027D3D" w:rsidRDefault="0002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92D86" w14:textId="77777777" w:rsidR="00027D3D" w:rsidRDefault="00027D3D">
      <w:r>
        <w:separator/>
      </w:r>
    </w:p>
  </w:footnote>
  <w:footnote w:type="continuationSeparator" w:id="0">
    <w:p w14:paraId="656B85D0" w14:textId="77777777" w:rsidR="00027D3D" w:rsidRDefault="0002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952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27D3D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E78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019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4B0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42E"/>
    <w:rsid w:val="001439EE"/>
    <w:rsid w:val="00143B45"/>
    <w:rsid w:val="00143B73"/>
    <w:rsid w:val="0014410B"/>
    <w:rsid w:val="001443A6"/>
    <w:rsid w:val="001451F8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5E4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176A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2BEC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3ED2"/>
    <w:rsid w:val="001E53FB"/>
    <w:rsid w:val="001E5513"/>
    <w:rsid w:val="001E5855"/>
    <w:rsid w:val="001E65BD"/>
    <w:rsid w:val="001E65E4"/>
    <w:rsid w:val="001E6898"/>
    <w:rsid w:val="001E7406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3FAF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9DB"/>
    <w:rsid w:val="00213F03"/>
    <w:rsid w:val="00214B9F"/>
    <w:rsid w:val="00214CB4"/>
    <w:rsid w:val="00216439"/>
    <w:rsid w:val="00220BE5"/>
    <w:rsid w:val="00221327"/>
    <w:rsid w:val="00221B46"/>
    <w:rsid w:val="00221BF3"/>
    <w:rsid w:val="00221D7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7B"/>
    <w:rsid w:val="002476A7"/>
    <w:rsid w:val="0025012A"/>
    <w:rsid w:val="002502C2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D67B2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2C0E"/>
    <w:rsid w:val="0032354D"/>
    <w:rsid w:val="003239C9"/>
    <w:rsid w:val="00323CB4"/>
    <w:rsid w:val="00323E79"/>
    <w:rsid w:val="0032534F"/>
    <w:rsid w:val="003255D7"/>
    <w:rsid w:val="00326C62"/>
    <w:rsid w:val="00326D26"/>
    <w:rsid w:val="003274CC"/>
    <w:rsid w:val="00327CE5"/>
    <w:rsid w:val="0033024F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B4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D08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8E6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1F8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24B3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6F29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544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8BD"/>
    <w:rsid w:val="00463BDA"/>
    <w:rsid w:val="004645D0"/>
    <w:rsid w:val="004649FD"/>
    <w:rsid w:val="00464D81"/>
    <w:rsid w:val="00465A7A"/>
    <w:rsid w:val="00466E99"/>
    <w:rsid w:val="00467366"/>
    <w:rsid w:val="004679EC"/>
    <w:rsid w:val="00467A69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81F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5F66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33D"/>
    <w:rsid w:val="0050771E"/>
    <w:rsid w:val="0050772C"/>
    <w:rsid w:val="005077E4"/>
    <w:rsid w:val="00507C2F"/>
    <w:rsid w:val="0051081E"/>
    <w:rsid w:val="00511D47"/>
    <w:rsid w:val="005127D3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CEE"/>
    <w:rsid w:val="00517F71"/>
    <w:rsid w:val="0052011D"/>
    <w:rsid w:val="005206B6"/>
    <w:rsid w:val="00520F9B"/>
    <w:rsid w:val="005217BC"/>
    <w:rsid w:val="00521CB4"/>
    <w:rsid w:val="0052228E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53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161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6FE"/>
    <w:rsid w:val="00577A15"/>
    <w:rsid w:val="00577D0A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E4E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B7564"/>
    <w:rsid w:val="005C1B15"/>
    <w:rsid w:val="005C1B2A"/>
    <w:rsid w:val="005C1CCE"/>
    <w:rsid w:val="005C25CC"/>
    <w:rsid w:val="005C269F"/>
    <w:rsid w:val="005C2FDE"/>
    <w:rsid w:val="005C41CF"/>
    <w:rsid w:val="005C4270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49A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379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9BE"/>
    <w:rsid w:val="0066250A"/>
    <w:rsid w:val="006629C9"/>
    <w:rsid w:val="00664070"/>
    <w:rsid w:val="00664982"/>
    <w:rsid w:val="006654C5"/>
    <w:rsid w:val="006662E4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26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8FC"/>
    <w:rsid w:val="006E1A24"/>
    <w:rsid w:val="006E261D"/>
    <w:rsid w:val="006E2646"/>
    <w:rsid w:val="006E28A8"/>
    <w:rsid w:val="006E31A1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5F94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66D5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773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736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79D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4956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FBA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C59"/>
    <w:rsid w:val="009C1FAF"/>
    <w:rsid w:val="009C37F0"/>
    <w:rsid w:val="009C39F8"/>
    <w:rsid w:val="009C545F"/>
    <w:rsid w:val="009C6558"/>
    <w:rsid w:val="009D0A21"/>
    <w:rsid w:val="009D0E27"/>
    <w:rsid w:val="009D0EFA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491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33D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2EE"/>
    <w:rsid w:val="00AE0A3D"/>
    <w:rsid w:val="00AE0D0E"/>
    <w:rsid w:val="00AE128A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653D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465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60D1"/>
    <w:rsid w:val="00B375E1"/>
    <w:rsid w:val="00B40957"/>
    <w:rsid w:val="00B409C4"/>
    <w:rsid w:val="00B416C2"/>
    <w:rsid w:val="00B41C19"/>
    <w:rsid w:val="00B41D69"/>
    <w:rsid w:val="00B42142"/>
    <w:rsid w:val="00B423CE"/>
    <w:rsid w:val="00B424DB"/>
    <w:rsid w:val="00B42701"/>
    <w:rsid w:val="00B42AF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77A4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0354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517C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804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C60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07EB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B77AD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1AAB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6EE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1D41"/>
    <w:rsid w:val="00D129FF"/>
    <w:rsid w:val="00D15DF4"/>
    <w:rsid w:val="00D15E73"/>
    <w:rsid w:val="00D1608D"/>
    <w:rsid w:val="00D160F5"/>
    <w:rsid w:val="00D16518"/>
    <w:rsid w:val="00D16D65"/>
    <w:rsid w:val="00D177E4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0B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5F"/>
    <w:rsid w:val="00D62C8C"/>
    <w:rsid w:val="00D62F14"/>
    <w:rsid w:val="00D636AB"/>
    <w:rsid w:val="00D63840"/>
    <w:rsid w:val="00D63A32"/>
    <w:rsid w:val="00D64A17"/>
    <w:rsid w:val="00D65E7C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889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2DCE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751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3B5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1D23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78B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CA"/>
    <w:rsid w:val="00EC65F7"/>
    <w:rsid w:val="00EC70B1"/>
    <w:rsid w:val="00ED043D"/>
    <w:rsid w:val="00ED0CAC"/>
    <w:rsid w:val="00ED0EA8"/>
    <w:rsid w:val="00ED1150"/>
    <w:rsid w:val="00ED115F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08D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0CF5"/>
    <w:rsid w:val="00EF12D3"/>
    <w:rsid w:val="00EF1D4B"/>
    <w:rsid w:val="00EF3E0F"/>
    <w:rsid w:val="00EF465F"/>
    <w:rsid w:val="00EF6B7E"/>
    <w:rsid w:val="00EF7D8D"/>
    <w:rsid w:val="00F001E4"/>
    <w:rsid w:val="00F02368"/>
    <w:rsid w:val="00F02B63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317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66B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97B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AFEB1-EE9B-4389-AAC3-7FFE8013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9</Pages>
  <Words>879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6761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Специалист по МТС2</cp:lastModifiedBy>
  <cp:revision>89</cp:revision>
  <cp:lastPrinted>2006-07-26T14:04:00Z</cp:lastPrinted>
  <dcterms:created xsi:type="dcterms:W3CDTF">2021-04-05T15:04:00Z</dcterms:created>
  <dcterms:modified xsi:type="dcterms:W3CDTF">2026-08-14T04:08:00Z</dcterms:modified>
</cp:coreProperties>
</file>