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6FFEF" w14:textId="77777777" w:rsidR="00322DDD" w:rsidRPr="0075654B" w:rsidRDefault="00322DDD" w:rsidP="00322DDD">
      <w:pPr>
        <w:ind w:right="-1"/>
        <w:jc w:val="right"/>
      </w:pPr>
      <w:r w:rsidRPr="0075654B">
        <w:t>«УТВЕРЖДАЮ»</w:t>
      </w:r>
    </w:p>
    <w:p w14:paraId="11E55D54" w14:textId="77777777" w:rsidR="00322DDD" w:rsidRPr="0075654B" w:rsidRDefault="00322DDD" w:rsidP="00322DDD">
      <w:pPr>
        <w:ind w:right="-1"/>
        <w:jc w:val="right"/>
      </w:pPr>
      <w:r w:rsidRPr="0075654B">
        <w:t>Заместитель директора по логистике</w:t>
      </w:r>
    </w:p>
    <w:p w14:paraId="273A0967" w14:textId="1AE7DBD3" w:rsidR="00322DDD" w:rsidRPr="0075654B" w:rsidRDefault="00322DDD" w:rsidP="00322DDD">
      <w:pPr>
        <w:ind w:right="-1"/>
        <w:jc w:val="right"/>
      </w:pPr>
      <w:r w:rsidRPr="0075654B">
        <w:t xml:space="preserve">УФПС </w:t>
      </w:r>
      <w:r w:rsidR="0037015E">
        <w:t xml:space="preserve">г. </w:t>
      </w:r>
      <w:r w:rsidRPr="0075654B">
        <w:t>Санкт-Петербурга</w:t>
      </w:r>
    </w:p>
    <w:p w14:paraId="78877C7F" w14:textId="77777777" w:rsidR="00322DDD" w:rsidRPr="0075654B" w:rsidRDefault="00322DDD" w:rsidP="00322DDD">
      <w:pPr>
        <w:ind w:right="-1"/>
        <w:jc w:val="right"/>
      </w:pPr>
      <w:r w:rsidRPr="0075654B">
        <w:t>и Ленинградской области</w:t>
      </w:r>
    </w:p>
    <w:p w14:paraId="00C00A4E" w14:textId="77777777" w:rsidR="00322DDD" w:rsidRPr="0075654B" w:rsidRDefault="00322DDD" w:rsidP="00322DDD">
      <w:pPr>
        <w:ind w:right="-1"/>
        <w:jc w:val="right"/>
      </w:pPr>
    </w:p>
    <w:p w14:paraId="6257F0AE" w14:textId="77777777" w:rsidR="00322DDD" w:rsidRPr="0075654B" w:rsidRDefault="00322DDD" w:rsidP="00322DDD">
      <w:pPr>
        <w:ind w:firstLine="708"/>
        <w:jc w:val="right"/>
        <w:rPr>
          <w:b/>
        </w:rPr>
      </w:pPr>
      <w:r w:rsidRPr="0075654B">
        <w:t>________________ Шишмарева В.О.</w:t>
      </w:r>
    </w:p>
    <w:p w14:paraId="62B932B4" w14:textId="77777777" w:rsidR="00322DDD" w:rsidRDefault="00322DDD" w:rsidP="00322DDD">
      <w:pPr>
        <w:jc w:val="right"/>
      </w:pPr>
      <w:r w:rsidRPr="0075654B">
        <w:t>«___» _________ 2025 г.</w:t>
      </w:r>
    </w:p>
    <w:p w14:paraId="75DB137B" w14:textId="77777777" w:rsidR="00322DDD" w:rsidRDefault="00322DDD" w:rsidP="00322DDD">
      <w:pPr>
        <w:jc w:val="right"/>
        <w:rPr>
          <w:rFonts w:eastAsia="Calibri"/>
        </w:rPr>
      </w:pPr>
    </w:p>
    <w:p w14:paraId="70874BB1" w14:textId="77777777" w:rsidR="00322DDD" w:rsidRDefault="00322DDD" w:rsidP="00322DDD">
      <w:pPr>
        <w:jc w:val="right"/>
        <w:rPr>
          <w:rFonts w:eastAsia="Calibri"/>
        </w:rPr>
      </w:pPr>
    </w:p>
    <w:p w14:paraId="116FC8CE" w14:textId="77777777" w:rsidR="00322DDD" w:rsidRDefault="00322DDD" w:rsidP="00322DDD">
      <w:pPr>
        <w:jc w:val="right"/>
        <w:rPr>
          <w:rFonts w:eastAsia="Calibri"/>
        </w:rPr>
      </w:pPr>
    </w:p>
    <w:p w14:paraId="087731EC" w14:textId="77777777" w:rsidR="00322DDD" w:rsidRDefault="00322DDD" w:rsidP="00322DDD">
      <w:pPr>
        <w:jc w:val="right"/>
        <w:rPr>
          <w:rFonts w:eastAsia="Calibri"/>
        </w:rPr>
      </w:pPr>
    </w:p>
    <w:p w14:paraId="5FC2EF38" w14:textId="77777777" w:rsidR="00322DDD" w:rsidRDefault="00322DDD" w:rsidP="00322DDD">
      <w:pPr>
        <w:jc w:val="right"/>
        <w:rPr>
          <w:rFonts w:eastAsia="Calibri"/>
        </w:rPr>
      </w:pPr>
    </w:p>
    <w:p w14:paraId="546011EE" w14:textId="77777777" w:rsidR="00322DDD" w:rsidRDefault="00322DDD" w:rsidP="00322DDD">
      <w:pPr>
        <w:jc w:val="right"/>
        <w:rPr>
          <w:rFonts w:eastAsia="Calibri"/>
        </w:rPr>
      </w:pPr>
    </w:p>
    <w:p w14:paraId="049CC875" w14:textId="77777777" w:rsidR="00322DDD" w:rsidRDefault="00322DDD" w:rsidP="00322DDD">
      <w:pPr>
        <w:jc w:val="right"/>
        <w:rPr>
          <w:rFonts w:eastAsia="Calibri"/>
        </w:rPr>
      </w:pPr>
    </w:p>
    <w:p w14:paraId="0DC2E0B0" w14:textId="77777777" w:rsidR="00322DDD" w:rsidRDefault="00322DDD" w:rsidP="00322DDD">
      <w:pPr>
        <w:jc w:val="right"/>
        <w:rPr>
          <w:rFonts w:eastAsia="Calibri"/>
        </w:rPr>
      </w:pPr>
    </w:p>
    <w:p w14:paraId="08326B8D" w14:textId="77777777" w:rsidR="00322DDD" w:rsidRDefault="00322DDD" w:rsidP="00322DDD">
      <w:pPr>
        <w:jc w:val="right"/>
        <w:rPr>
          <w:rFonts w:eastAsia="Calibri"/>
        </w:rPr>
      </w:pPr>
    </w:p>
    <w:p w14:paraId="1154A8C3" w14:textId="77777777" w:rsidR="00322DDD" w:rsidRDefault="00322DDD" w:rsidP="00322DDD">
      <w:pPr>
        <w:jc w:val="right"/>
        <w:rPr>
          <w:rFonts w:eastAsia="Calibri"/>
        </w:rPr>
      </w:pPr>
    </w:p>
    <w:p w14:paraId="77DAFE94" w14:textId="77777777" w:rsidR="00322DDD" w:rsidRDefault="00322DDD" w:rsidP="00322DDD">
      <w:pPr>
        <w:jc w:val="right"/>
        <w:rPr>
          <w:rFonts w:eastAsia="Calibri"/>
        </w:rPr>
      </w:pPr>
    </w:p>
    <w:p w14:paraId="27656762" w14:textId="77777777" w:rsidR="00322DDD" w:rsidRPr="00776ED9" w:rsidRDefault="00322DDD" w:rsidP="00322DDD">
      <w:pPr>
        <w:jc w:val="right"/>
        <w:rPr>
          <w:rFonts w:eastAsia="Calibri"/>
        </w:rPr>
      </w:pPr>
    </w:p>
    <w:p w14:paraId="783BD890" w14:textId="77777777" w:rsidR="00322DDD" w:rsidRPr="00776ED9" w:rsidRDefault="00322DDD" w:rsidP="00322DDD">
      <w:pPr>
        <w:jc w:val="center"/>
        <w:rPr>
          <w:rFonts w:eastAsia="Arial Unicode MS" w:cs="Arial Unicode MS"/>
          <w:b/>
          <w:bCs/>
          <w:color w:val="000000"/>
        </w:rPr>
      </w:pPr>
    </w:p>
    <w:p w14:paraId="4EF803CC" w14:textId="77777777" w:rsidR="00297E35" w:rsidRPr="00776ED9" w:rsidRDefault="00297E35" w:rsidP="00297E35">
      <w:pPr>
        <w:jc w:val="center"/>
        <w:rPr>
          <w:rFonts w:eastAsia="Arial Unicode MS" w:cs="Arial Unicode MS"/>
          <w:b/>
          <w:bCs/>
          <w:color w:val="000000"/>
        </w:rPr>
      </w:pPr>
      <w:r w:rsidRPr="00776ED9">
        <w:rPr>
          <w:rFonts w:eastAsia="Arial Unicode MS" w:cs="Arial Unicode MS"/>
          <w:b/>
          <w:bCs/>
          <w:color w:val="000000"/>
        </w:rPr>
        <w:t>ТЕХНИЧЕСКОЕ ЗАДАНИЕ</w:t>
      </w:r>
    </w:p>
    <w:p w14:paraId="43FB53C0" w14:textId="7FB9E48B" w:rsidR="00297E35" w:rsidRPr="00776ED9" w:rsidRDefault="007B727F" w:rsidP="00297E35">
      <w:pPr>
        <w:jc w:val="center"/>
        <w:rPr>
          <w:rFonts w:eastAsia="Arial Unicode MS" w:cs="Arial Unicode MS"/>
          <w:b/>
          <w:bCs/>
          <w:color w:val="000000"/>
        </w:rPr>
      </w:pPr>
      <w:r w:rsidRPr="007B727F">
        <w:rPr>
          <w:rFonts w:eastAsia="Arial Unicode MS" w:cs="Arial Unicode MS"/>
          <w:b/>
          <w:bCs/>
          <w:color w:val="000000"/>
        </w:rPr>
        <w:t xml:space="preserve">на оказание услуг </w:t>
      </w:r>
      <w:r w:rsidR="0040674C" w:rsidRPr="0040674C">
        <w:rPr>
          <w:rFonts w:eastAsiaTheme="minorHAnsi"/>
          <w:b/>
          <w:color w:val="000000" w:themeColor="text1"/>
          <w:lang w:eastAsia="en-US"/>
        </w:rPr>
        <w:t xml:space="preserve">по обеспечению </w:t>
      </w:r>
      <w:r w:rsidR="00057ECD">
        <w:rPr>
          <w:rFonts w:eastAsiaTheme="minorHAnsi"/>
          <w:b/>
          <w:color w:val="000000" w:themeColor="text1"/>
          <w:lang w:eastAsia="en-US"/>
        </w:rPr>
        <w:t>детальной</w:t>
      </w:r>
      <w:r w:rsidR="0040674C" w:rsidRPr="0040674C">
        <w:rPr>
          <w:rFonts w:eastAsiaTheme="minorHAnsi"/>
          <w:b/>
          <w:color w:val="000000" w:themeColor="text1"/>
          <w:lang w:eastAsia="en-US"/>
        </w:rPr>
        <w:t xml:space="preserve"> сортировки заказов</w:t>
      </w:r>
      <w:r w:rsidR="0040674C">
        <w:rPr>
          <w:rFonts w:eastAsiaTheme="minorHAnsi"/>
          <w:color w:val="000000" w:themeColor="text1"/>
          <w:lang w:eastAsia="en-US"/>
        </w:rPr>
        <w:t xml:space="preserve"> </w:t>
      </w:r>
      <w:r w:rsidR="008858A8" w:rsidRPr="008858A8">
        <w:rPr>
          <w:rFonts w:eastAsia="Arial Unicode MS" w:cs="Arial Unicode MS"/>
          <w:b/>
          <w:bCs/>
          <w:color w:val="000000"/>
        </w:rPr>
        <w:t xml:space="preserve">корпоративного клиента </w:t>
      </w:r>
      <w:r w:rsidR="0040674C" w:rsidRPr="0040674C">
        <w:rPr>
          <w:rFonts w:eastAsia="Arial Unicode MS" w:cs="Arial Unicode MS"/>
          <w:b/>
          <w:bCs/>
          <w:color w:val="000000"/>
        </w:rPr>
        <w:t xml:space="preserve">в </w:t>
      </w:r>
      <w:r w:rsidR="00FB5ACA">
        <w:rPr>
          <w:rFonts w:eastAsia="Arial Unicode MS" w:cs="Arial Unicode MS"/>
          <w:b/>
          <w:bCs/>
          <w:color w:val="000000"/>
        </w:rPr>
        <w:t>ночное</w:t>
      </w:r>
      <w:r w:rsidR="0040674C" w:rsidRPr="0040674C">
        <w:rPr>
          <w:rFonts w:eastAsia="Arial Unicode MS" w:cs="Arial Unicode MS"/>
          <w:b/>
          <w:bCs/>
          <w:color w:val="000000"/>
        </w:rPr>
        <w:t xml:space="preserve"> время суток </w:t>
      </w:r>
      <w:r w:rsidR="008858A8" w:rsidRPr="008858A8">
        <w:rPr>
          <w:rFonts w:eastAsia="Arial Unicode MS" w:cs="Arial Unicode MS"/>
          <w:b/>
          <w:bCs/>
          <w:color w:val="000000"/>
        </w:rPr>
        <w:t xml:space="preserve">для нужд УФПС </w:t>
      </w:r>
      <w:r w:rsidR="0037015E">
        <w:rPr>
          <w:rFonts w:eastAsia="Arial Unicode MS" w:cs="Arial Unicode MS"/>
          <w:b/>
          <w:bCs/>
          <w:color w:val="000000"/>
        </w:rPr>
        <w:t xml:space="preserve">г. </w:t>
      </w:r>
      <w:r w:rsidR="008858A8" w:rsidRPr="008858A8">
        <w:rPr>
          <w:rFonts w:eastAsia="Arial Unicode MS" w:cs="Arial Unicode MS"/>
          <w:b/>
          <w:bCs/>
          <w:color w:val="000000"/>
        </w:rPr>
        <w:t>Санкт-Петербурга и Ленинградской области</w:t>
      </w:r>
    </w:p>
    <w:p w14:paraId="4CB21F29" w14:textId="77777777" w:rsidR="00322DDD" w:rsidRDefault="00322DDD" w:rsidP="00322DDD">
      <w:pPr>
        <w:jc w:val="center"/>
        <w:rPr>
          <w:rFonts w:eastAsiaTheme="minorHAnsi"/>
          <w:i/>
          <w:szCs w:val="28"/>
          <w:lang w:eastAsia="en-US"/>
        </w:rPr>
      </w:pPr>
    </w:p>
    <w:p w14:paraId="68623944" w14:textId="77777777" w:rsidR="00322DDD" w:rsidRDefault="00322DDD" w:rsidP="00322DDD">
      <w:pPr>
        <w:jc w:val="center"/>
        <w:rPr>
          <w:rFonts w:eastAsiaTheme="minorHAnsi"/>
          <w:i/>
          <w:szCs w:val="28"/>
          <w:lang w:eastAsia="en-US"/>
        </w:rPr>
      </w:pPr>
    </w:p>
    <w:p w14:paraId="1B3BC996" w14:textId="77777777" w:rsidR="00322DDD" w:rsidRDefault="00322DDD" w:rsidP="00322DDD">
      <w:pPr>
        <w:jc w:val="center"/>
        <w:rPr>
          <w:rFonts w:eastAsiaTheme="minorHAnsi"/>
          <w:i/>
          <w:szCs w:val="28"/>
          <w:lang w:eastAsia="en-US"/>
        </w:rPr>
      </w:pPr>
    </w:p>
    <w:p w14:paraId="5FB137D6" w14:textId="77777777" w:rsidR="00322DDD" w:rsidRDefault="00322DDD" w:rsidP="00322DDD">
      <w:pPr>
        <w:jc w:val="center"/>
        <w:rPr>
          <w:rFonts w:eastAsiaTheme="minorHAnsi"/>
          <w:i/>
          <w:szCs w:val="28"/>
          <w:lang w:eastAsia="en-US"/>
        </w:rPr>
      </w:pPr>
    </w:p>
    <w:p w14:paraId="2CB7FD5C" w14:textId="77777777" w:rsidR="00322DDD" w:rsidRDefault="00322DDD" w:rsidP="00322DDD">
      <w:pPr>
        <w:jc w:val="center"/>
        <w:rPr>
          <w:rFonts w:eastAsiaTheme="minorHAnsi"/>
          <w:i/>
          <w:szCs w:val="28"/>
          <w:lang w:eastAsia="en-US"/>
        </w:rPr>
      </w:pPr>
    </w:p>
    <w:p w14:paraId="297F8C7D" w14:textId="77777777" w:rsidR="00322DDD" w:rsidRDefault="00322DDD" w:rsidP="00322DDD">
      <w:pPr>
        <w:jc w:val="center"/>
        <w:rPr>
          <w:rFonts w:eastAsiaTheme="minorHAnsi"/>
          <w:i/>
          <w:szCs w:val="28"/>
          <w:lang w:eastAsia="en-US"/>
        </w:rPr>
      </w:pPr>
    </w:p>
    <w:p w14:paraId="1D3D57A0" w14:textId="77777777" w:rsidR="00322DDD" w:rsidRDefault="00322DDD" w:rsidP="00322DDD">
      <w:pPr>
        <w:jc w:val="center"/>
        <w:rPr>
          <w:rFonts w:eastAsiaTheme="minorHAnsi"/>
          <w:i/>
          <w:szCs w:val="28"/>
          <w:lang w:eastAsia="en-US"/>
        </w:rPr>
      </w:pPr>
    </w:p>
    <w:p w14:paraId="55576226" w14:textId="77777777" w:rsidR="00322DDD" w:rsidRDefault="00322DDD" w:rsidP="00322DDD">
      <w:pPr>
        <w:jc w:val="center"/>
        <w:rPr>
          <w:rFonts w:eastAsiaTheme="minorHAnsi"/>
          <w:i/>
          <w:szCs w:val="28"/>
          <w:lang w:eastAsia="en-US"/>
        </w:rPr>
      </w:pPr>
    </w:p>
    <w:p w14:paraId="145D4185" w14:textId="77777777" w:rsidR="00322DDD" w:rsidRDefault="00322DDD" w:rsidP="00322DDD">
      <w:pPr>
        <w:jc w:val="center"/>
        <w:rPr>
          <w:rFonts w:eastAsiaTheme="minorHAnsi"/>
          <w:i/>
          <w:szCs w:val="28"/>
          <w:lang w:eastAsia="en-US"/>
        </w:rPr>
      </w:pPr>
    </w:p>
    <w:p w14:paraId="58A74C81" w14:textId="77777777" w:rsidR="00322DDD" w:rsidRDefault="00322DDD" w:rsidP="00322DDD">
      <w:pPr>
        <w:jc w:val="center"/>
        <w:rPr>
          <w:rFonts w:eastAsiaTheme="minorHAnsi"/>
          <w:i/>
          <w:szCs w:val="28"/>
          <w:lang w:eastAsia="en-US"/>
        </w:rPr>
      </w:pPr>
    </w:p>
    <w:p w14:paraId="252ECBC1" w14:textId="77777777" w:rsidR="00322DDD" w:rsidRDefault="00322DDD" w:rsidP="00322DDD">
      <w:pPr>
        <w:jc w:val="center"/>
        <w:rPr>
          <w:rFonts w:eastAsiaTheme="minorHAnsi"/>
          <w:i/>
          <w:szCs w:val="28"/>
          <w:lang w:eastAsia="en-US"/>
        </w:rPr>
      </w:pPr>
    </w:p>
    <w:p w14:paraId="0F4B6B41" w14:textId="77777777" w:rsidR="00322DDD" w:rsidRDefault="00322DDD" w:rsidP="00322DDD">
      <w:pPr>
        <w:jc w:val="center"/>
        <w:rPr>
          <w:rFonts w:eastAsiaTheme="minorHAnsi"/>
          <w:i/>
          <w:szCs w:val="28"/>
          <w:lang w:eastAsia="en-US"/>
        </w:rPr>
      </w:pPr>
    </w:p>
    <w:p w14:paraId="5B5E62AB" w14:textId="77777777" w:rsidR="00322DDD" w:rsidRDefault="00322DDD" w:rsidP="00322DDD">
      <w:pPr>
        <w:jc w:val="center"/>
        <w:rPr>
          <w:rFonts w:eastAsiaTheme="minorHAnsi"/>
          <w:i/>
          <w:szCs w:val="28"/>
          <w:lang w:eastAsia="en-US"/>
        </w:rPr>
      </w:pPr>
    </w:p>
    <w:p w14:paraId="4EFC33F4" w14:textId="77777777" w:rsidR="00322DDD" w:rsidRDefault="00322DDD" w:rsidP="00322DDD">
      <w:pPr>
        <w:jc w:val="center"/>
        <w:rPr>
          <w:rFonts w:eastAsiaTheme="minorHAnsi"/>
          <w:i/>
          <w:szCs w:val="28"/>
          <w:lang w:eastAsia="en-US"/>
        </w:rPr>
      </w:pPr>
    </w:p>
    <w:p w14:paraId="3C61FED1" w14:textId="77777777" w:rsidR="00322DDD" w:rsidRDefault="00322DDD" w:rsidP="00322DDD">
      <w:pPr>
        <w:jc w:val="center"/>
        <w:rPr>
          <w:rFonts w:eastAsiaTheme="minorHAnsi"/>
          <w:i/>
          <w:szCs w:val="28"/>
          <w:lang w:eastAsia="en-US"/>
        </w:rPr>
      </w:pPr>
    </w:p>
    <w:p w14:paraId="16797657" w14:textId="77777777" w:rsidR="00322DDD" w:rsidRDefault="00322DDD" w:rsidP="00322DDD">
      <w:pPr>
        <w:jc w:val="center"/>
        <w:rPr>
          <w:rFonts w:eastAsiaTheme="minorHAnsi"/>
          <w:i/>
          <w:szCs w:val="28"/>
          <w:lang w:eastAsia="en-US"/>
        </w:rPr>
      </w:pPr>
    </w:p>
    <w:p w14:paraId="4CBD95FC" w14:textId="77777777" w:rsidR="00322DDD" w:rsidRDefault="00322DDD" w:rsidP="00322DDD">
      <w:pPr>
        <w:jc w:val="center"/>
        <w:rPr>
          <w:rFonts w:eastAsiaTheme="minorHAnsi"/>
          <w:i/>
          <w:szCs w:val="28"/>
          <w:lang w:eastAsia="en-US"/>
        </w:rPr>
      </w:pPr>
    </w:p>
    <w:p w14:paraId="202FCF19" w14:textId="77777777" w:rsidR="00322DDD" w:rsidRDefault="00322DDD" w:rsidP="00322DDD">
      <w:pPr>
        <w:jc w:val="center"/>
        <w:rPr>
          <w:rFonts w:eastAsiaTheme="minorHAnsi"/>
          <w:i/>
          <w:szCs w:val="28"/>
          <w:lang w:eastAsia="en-US"/>
        </w:rPr>
      </w:pPr>
    </w:p>
    <w:p w14:paraId="6528B0CC" w14:textId="77777777" w:rsidR="00322DDD" w:rsidRDefault="00322DDD" w:rsidP="00322DDD">
      <w:pPr>
        <w:jc w:val="center"/>
        <w:rPr>
          <w:rFonts w:eastAsiaTheme="minorHAnsi"/>
          <w:i/>
          <w:szCs w:val="28"/>
          <w:lang w:eastAsia="en-US"/>
        </w:rPr>
      </w:pPr>
    </w:p>
    <w:p w14:paraId="65135D38" w14:textId="77777777" w:rsidR="00322DDD" w:rsidRDefault="00322DDD" w:rsidP="00322DDD">
      <w:pPr>
        <w:jc w:val="center"/>
        <w:rPr>
          <w:rFonts w:eastAsiaTheme="minorHAnsi"/>
          <w:i/>
          <w:szCs w:val="28"/>
          <w:lang w:eastAsia="en-US"/>
        </w:rPr>
      </w:pPr>
    </w:p>
    <w:p w14:paraId="32EC28C0" w14:textId="77777777" w:rsidR="00322DDD" w:rsidRDefault="00322DDD" w:rsidP="00322DDD">
      <w:pPr>
        <w:jc w:val="center"/>
        <w:rPr>
          <w:rFonts w:eastAsiaTheme="minorHAnsi"/>
          <w:i/>
          <w:szCs w:val="28"/>
          <w:lang w:eastAsia="en-US"/>
        </w:rPr>
      </w:pPr>
    </w:p>
    <w:p w14:paraId="28E42DCF" w14:textId="77777777" w:rsidR="00322DDD" w:rsidRDefault="00322DDD" w:rsidP="00322DDD">
      <w:pPr>
        <w:jc w:val="center"/>
        <w:rPr>
          <w:rFonts w:eastAsiaTheme="minorHAnsi"/>
          <w:i/>
          <w:szCs w:val="28"/>
          <w:lang w:eastAsia="en-US"/>
        </w:rPr>
      </w:pPr>
    </w:p>
    <w:p w14:paraId="54BE32CB" w14:textId="77777777" w:rsidR="00322DDD" w:rsidRDefault="00322DDD" w:rsidP="00322DDD">
      <w:pPr>
        <w:jc w:val="center"/>
        <w:rPr>
          <w:rFonts w:eastAsiaTheme="minorHAnsi"/>
          <w:i/>
          <w:szCs w:val="28"/>
          <w:lang w:eastAsia="en-US"/>
        </w:rPr>
      </w:pPr>
    </w:p>
    <w:p w14:paraId="1FAF725C" w14:textId="77777777" w:rsidR="00322DDD" w:rsidRDefault="00322DDD" w:rsidP="00322DDD">
      <w:pPr>
        <w:jc w:val="center"/>
        <w:rPr>
          <w:rFonts w:eastAsiaTheme="minorHAnsi"/>
          <w:i/>
          <w:szCs w:val="28"/>
          <w:lang w:eastAsia="en-US"/>
        </w:rPr>
      </w:pPr>
    </w:p>
    <w:p w14:paraId="28C2FA61" w14:textId="77777777" w:rsidR="00322DDD" w:rsidRDefault="00322DDD" w:rsidP="00322DDD">
      <w:pPr>
        <w:jc w:val="center"/>
        <w:rPr>
          <w:rFonts w:eastAsiaTheme="minorHAnsi"/>
          <w:i/>
          <w:szCs w:val="28"/>
          <w:lang w:eastAsia="en-US"/>
        </w:rPr>
      </w:pPr>
    </w:p>
    <w:p w14:paraId="5B0C359A" w14:textId="77777777" w:rsidR="00322DDD" w:rsidRDefault="00322DDD" w:rsidP="00322DDD">
      <w:pPr>
        <w:jc w:val="center"/>
        <w:rPr>
          <w:rFonts w:eastAsiaTheme="minorHAnsi"/>
          <w:i/>
          <w:szCs w:val="28"/>
          <w:lang w:eastAsia="en-US"/>
        </w:rPr>
      </w:pPr>
    </w:p>
    <w:p w14:paraId="7E713107" w14:textId="77777777" w:rsidR="00322DDD" w:rsidRDefault="00322DDD" w:rsidP="00322DDD">
      <w:pPr>
        <w:jc w:val="center"/>
        <w:rPr>
          <w:rFonts w:eastAsiaTheme="minorHAnsi"/>
          <w:i/>
          <w:szCs w:val="28"/>
          <w:lang w:eastAsia="en-US"/>
        </w:rPr>
      </w:pPr>
    </w:p>
    <w:p w14:paraId="5772E2CF" w14:textId="77777777" w:rsidR="00322DDD" w:rsidRDefault="00322DDD" w:rsidP="00322DDD">
      <w:pPr>
        <w:jc w:val="center"/>
        <w:rPr>
          <w:rFonts w:eastAsiaTheme="minorHAnsi"/>
          <w:i/>
          <w:szCs w:val="28"/>
          <w:lang w:eastAsia="en-US"/>
        </w:rPr>
      </w:pPr>
    </w:p>
    <w:p w14:paraId="6D741668" w14:textId="77777777" w:rsidR="00322DDD" w:rsidRDefault="00322DDD" w:rsidP="00322DDD">
      <w:pPr>
        <w:jc w:val="center"/>
        <w:rPr>
          <w:rFonts w:eastAsiaTheme="minorHAnsi"/>
          <w:i/>
          <w:szCs w:val="28"/>
          <w:lang w:eastAsia="en-US"/>
        </w:rPr>
      </w:pPr>
    </w:p>
    <w:p w14:paraId="198C939D" w14:textId="77777777" w:rsidR="00322DDD" w:rsidRDefault="00322DDD" w:rsidP="00322DDD">
      <w:pPr>
        <w:jc w:val="center"/>
        <w:rPr>
          <w:rFonts w:eastAsiaTheme="minorHAnsi"/>
          <w:i/>
          <w:szCs w:val="28"/>
          <w:lang w:eastAsia="en-US"/>
        </w:rPr>
      </w:pPr>
    </w:p>
    <w:p w14:paraId="1BC8CCD0" w14:textId="71ED9144" w:rsidR="00297E35" w:rsidRPr="00776ED9" w:rsidRDefault="00322DDD" w:rsidP="00322DDD">
      <w:pPr>
        <w:jc w:val="center"/>
        <w:rPr>
          <w:rFonts w:eastAsiaTheme="minorHAnsi"/>
          <w:i/>
          <w:szCs w:val="28"/>
          <w:lang w:eastAsia="en-US"/>
        </w:rPr>
      </w:pPr>
      <w:r w:rsidRPr="0075654B">
        <w:rPr>
          <w:rFonts w:eastAsiaTheme="minorHAnsi"/>
          <w:color w:val="000000" w:themeColor="text1"/>
          <w:lang w:eastAsia="en-US"/>
        </w:rPr>
        <w:t>г. Санкт-Петербург</w:t>
      </w:r>
      <w:r w:rsidRPr="0075654B">
        <w:rPr>
          <w:sz w:val="26"/>
          <w:szCs w:val="26"/>
        </w:rPr>
        <w:t>, 202</w:t>
      </w:r>
      <w:r w:rsidR="0037015E">
        <w:rPr>
          <w:sz w:val="26"/>
          <w:szCs w:val="26"/>
        </w:rPr>
        <w:t>6</w:t>
      </w:r>
    </w:p>
    <w:p w14:paraId="2C6771FF" w14:textId="77777777" w:rsidR="00C50C36" w:rsidRPr="00C6239D" w:rsidRDefault="00C50C36" w:rsidP="00C50C36">
      <w:pPr>
        <w:pStyle w:val="ConsPlusNormal"/>
        <w:widowControl w:val="0"/>
        <w:numPr>
          <w:ilvl w:val="0"/>
          <w:numId w:val="13"/>
        </w:numPr>
        <w:ind w:left="0" w:firstLine="0"/>
        <w:jc w:val="center"/>
        <w:rPr>
          <w:rFonts w:ascii="Times New Roman" w:hAnsi="Times New Roman" w:cs="Times New Roman"/>
          <w:b/>
          <w:sz w:val="24"/>
          <w:szCs w:val="24"/>
        </w:rPr>
      </w:pPr>
      <w:r w:rsidRPr="00C6239D">
        <w:rPr>
          <w:rFonts w:ascii="Times New Roman" w:hAnsi="Times New Roman" w:cs="Times New Roman"/>
          <w:b/>
          <w:sz w:val="24"/>
          <w:szCs w:val="24"/>
        </w:rPr>
        <w:lastRenderedPageBreak/>
        <w:t>ПЕРЕЧЕНЬ ПРИНЯТЫХ СОКРАЩЕНИЙ</w:t>
      </w:r>
    </w:p>
    <w:p w14:paraId="178D10F7" w14:textId="77777777" w:rsidR="00C50C36" w:rsidRPr="00C6239D" w:rsidRDefault="00C50C36" w:rsidP="00C50C36">
      <w:pPr>
        <w:pStyle w:val="ConsPlusNormal"/>
        <w:jc w:val="center"/>
        <w:rPr>
          <w:rFonts w:ascii="Times New Roman" w:hAnsi="Times New Roman" w:cs="Times New Roman"/>
          <w:sz w:val="24"/>
          <w:szCs w:val="24"/>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2272"/>
        <w:gridCol w:w="6087"/>
      </w:tblGrid>
      <w:tr w:rsidR="00C50C36" w:rsidRPr="00C6239D" w14:paraId="2AB8F6C1" w14:textId="77777777" w:rsidTr="00C50C36">
        <w:trPr>
          <w:jc w:val="center"/>
        </w:trPr>
        <w:tc>
          <w:tcPr>
            <w:tcW w:w="1134" w:type="dxa"/>
            <w:vAlign w:val="center"/>
          </w:tcPr>
          <w:p w14:paraId="19D09898" w14:textId="77777777" w:rsidR="00C50C36" w:rsidRPr="00C6239D" w:rsidRDefault="00C50C36" w:rsidP="00BF271E">
            <w:pPr>
              <w:pStyle w:val="ConsPlusNormal"/>
              <w:jc w:val="center"/>
              <w:rPr>
                <w:rFonts w:ascii="Times New Roman" w:hAnsi="Times New Roman" w:cs="Times New Roman"/>
                <w:b/>
                <w:sz w:val="24"/>
                <w:szCs w:val="24"/>
              </w:rPr>
            </w:pPr>
            <w:r w:rsidRPr="00C6239D">
              <w:rPr>
                <w:rFonts w:ascii="Times New Roman" w:hAnsi="Times New Roman" w:cs="Times New Roman"/>
                <w:b/>
                <w:sz w:val="24"/>
                <w:szCs w:val="24"/>
              </w:rPr>
              <w:t>№ п/п</w:t>
            </w:r>
          </w:p>
        </w:tc>
        <w:tc>
          <w:tcPr>
            <w:tcW w:w="2272" w:type="dxa"/>
            <w:vAlign w:val="center"/>
          </w:tcPr>
          <w:p w14:paraId="727AAFEB" w14:textId="77777777" w:rsidR="00C50C36" w:rsidRPr="00C6239D" w:rsidRDefault="00C50C36" w:rsidP="00BF271E">
            <w:pPr>
              <w:pStyle w:val="ConsPlusNormal"/>
              <w:jc w:val="center"/>
              <w:rPr>
                <w:rFonts w:ascii="Times New Roman" w:hAnsi="Times New Roman" w:cs="Times New Roman"/>
                <w:b/>
                <w:sz w:val="24"/>
                <w:szCs w:val="24"/>
              </w:rPr>
            </w:pPr>
            <w:r w:rsidRPr="00C6239D">
              <w:rPr>
                <w:rFonts w:ascii="Times New Roman" w:hAnsi="Times New Roman" w:cs="Times New Roman"/>
                <w:b/>
                <w:sz w:val="24"/>
                <w:szCs w:val="24"/>
              </w:rPr>
              <w:t>Сокращение</w:t>
            </w:r>
          </w:p>
        </w:tc>
        <w:tc>
          <w:tcPr>
            <w:tcW w:w="6087" w:type="dxa"/>
            <w:vAlign w:val="center"/>
          </w:tcPr>
          <w:p w14:paraId="67BBCD1E" w14:textId="77777777" w:rsidR="00C50C36" w:rsidRPr="00C6239D" w:rsidRDefault="00C50C36" w:rsidP="00BF271E">
            <w:pPr>
              <w:pStyle w:val="ConsPlusNormal"/>
              <w:jc w:val="center"/>
              <w:rPr>
                <w:rFonts w:ascii="Times New Roman" w:hAnsi="Times New Roman" w:cs="Times New Roman"/>
                <w:b/>
                <w:sz w:val="24"/>
                <w:szCs w:val="24"/>
              </w:rPr>
            </w:pPr>
            <w:r w:rsidRPr="00C6239D">
              <w:rPr>
                <w:rFonts w:ascii="Times New Roman" w:hAnsi="Times New Roman" w:cs="Times New Roman"/>
                <w:b/>
                <w:sz w:val="24"/>
                <w:szCs w:val="24"/>
              </w:rPr>
              <w:t>Расшифровка сокращения</w:t>
            </w:r>
          </w:p>
        </w:tc>
      </w:tr>
      <w:tr w:rsidR="00C50C36" w:rsidRPr="00C6239D" w14:paraId="761A2D48" w14:textId="77777777" w:rsidTr="00413A13">
        <w:trPr>
          <w:trHeight w:val="838"/>
          <w:jc w:val="center"/>
        </w:trPr>
        <w:tc>
          <w:tcPr>
            <w:tcW w:w="1134" w:type="dxa"/>
            <w:vAlign w:val="center"/>
          </w:tcPr>
          <w:p w14:paraId="14DF1173"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vAlign w:val="center"/>
          </w:tcPr>
          <w:p w14:paraId="4CAD1941" w14:textId="77777777" w:rsidR="00C50C36" w:rsidRPr="00C6239D" w:rsidRDefault="00C50C36" w:rsidP="00BF271E">
            <w:pPr>
              <w:jc w:val="center"/>
            </w:pPr>
            <w:r w:rsidRPr="00C6239D">
              <w:t>Исполнитель</w:t>
            </w:r>
          </w:p>
        </w:tc>
        <w:tc>
          <w:tcPr>
            <w:tcW w:w="6087" w:type="dxa"/>
            <w:vAlign w:val="center"/>
          </w:tcPr>
          <w:p w14:paraId="27AEC076" w14:textId="77777777" w:rsidR="00C50C36" w:rsidRPr="00C6239D" w:rsidRDefault="00C50C36" w:rsidP="00BF271E">
            <w:pPr>
              <w:jc w:val="both"/>
            </w:pPr>
            <w:r w:rsidRPr="00C6239D">
              <w:t>Юридическое или физическое лицо, в том числе зарегистрированное в качестве индивидуального предпринимателя, которое обязуется оказать услуги Заказчику в соответствии с заключенным договором</w:t>
            </w:r>
          </w:p>
        </w:tc>
      </w:tr>
      <w:tr w:rsidR="00C50C36" w:rsidRPr="00C6239D" w14:paraId="0E36946B" w14:textId="77777777" w:rsidTr="00C50C36">
        <w:trPr>
          <w:jc w:val="center"/>
        </w:trPr>
        <w:tc>
          <w:tcPr>
            <w:tcW w:w="1134" w:type="dxa"/>
            <w:vAlign w:val="center"/>
          </w:tcPr>
          <w:p w14:paraId="654808C2"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bottom w:val="single" w:sz="4" w:space="0" w:color="auto"/>
            </w:tcBorders>
            <w:vAlign w:val="center"/>
          </w:tcPr>
          <w:p w14:paraId="1784E002" w14:textId="77777777" w:rsidR="00C50C36" w:rsidRPr="00C6239D" w:rsidRDefault="00C50C36" w:rsidP="00BF271E">
            <w:pPr>
              <w:jc w:val="center"/>
            </w:pPr>
            <w:r w:rsidRPr="00C6239D">
              <w:t>Заказчик, Общество</w:t>
            </w:r>
          </w:p>
        </w:tc>
        <w:tc>
          <w:tcPr>
            <w:tcW w:w="6087" w:type="dxa"/>
            <w:vAlign w:val="center"/>
          </w:tcPr>
          <w:p w14:paraId="5F9264EC" w14:textId="21B6CA21" w:rsidR="00C50C36" w:rsidRPr="00C6239D" w:rsidRDefault="00C50C36" w:rsidP="00BF271E">
            <w:pPr>
              <w:jc w:val="both"/>
            </w:pPr>
            <w:r w:rsidRPr="00C6239D">
              <w:t xml:space="preserve">Акционерное общество «Почта России» </w:t>
            </w:r>
            <w:r w:rsidRPr="00BD0B3A">
              <w:t xml:space="preserve">в лице УФПС </w:t>
            </w:r>
            <w:r w:rsidR="0037015E">
              <w:t xml:space="preserve">г. </w:t>
            </w:r>
            <w:r w:rsidRPr="00BD0B3A">
              <w:t>Санкт-Петербурга и Ленинградской области</w:t>
            </w:r>
            <w:r w:rsidRPr="00C6239D">
              <w:t xml:space="preserve"> </w:t>
            </w:r>
          </w:p>
        </w:tc>
      </w:tr>
      <w:tr w:rsidR="00C50C36" w:rsidRPr="00C6239D" w14:paraId="3F07AC40" w14:textId="77777777" w:rsidTr="00C50C36">
        <w:trPr>
          <w:jc w:val="center"/>
        </w:trPr>
        <w:tc>
          <w:tcPr>
            <w:tcW w:w="1134" w:type="dxa"/>
            <w:vAlign w:val="center"/>
          </w:tcPr>
          <w:p w14:paraId="5EE888D0"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vAlign w:val="center"/>
          </w:tcPr>
          <w:p w14:paraId="19D57965" w14:textId="77777777" w:rsidR="00C50C36" w:rsidRPr="00C6239D" w:rsidRDefault="00C50C36" w:rsidP="00BF271E">
            <w:pPr>
              <w:pStyle w:val="ConsPlusNormal"/>
              <w:jc w:val="center"/>
              <w:rPr>
                <w:rFonts w:ascii="Times New Roman" w:hAnsi="Times New Roman" w:cs="Times New Roman"/>
                <w:sz w:val="24"/>
                <w:szCs w:val="24"/>
              </w:rPr>
            </w:pPr>
            <w:r w:rsidRPr="00C6239D">
              <w:rPr>
                <w:rFonts w:ascii="Times New Roman" w:hAnsi="Times New Roman" w:cs="Times New Roman"/>
                <w:sz w:val="24"/>
                <w:szCs w:val="24"/>
              </w:rPr>
              <w:t>УФПС</w:t>
            </w:r>
          </w:p>
        </w:tc>
        <w:tc>
          <w:tcPr>
            <w:tcW w:w="6087" w:type="dxa"/>
            <w:vAlign w:val="center"/>
          </w:tcPr>
          <w:p w14:paraId="2D9EC566" w14:textId="77777777" w:rsidR="00C50C36" w:rsidRPr="00C6239D" w:rsidRDefault="00C50C36" w:rsidP="00BF271E">
            <w:pPr>
              <w:pStyle w:val="ConsPlusNormal"/>
              <w:jc w:val="both"/>
              <w:rPr>
                <w:rFonts w:ascii="Times New Roman" w:hAnsi="Times New Roman" w:cs="Times New Roman"/>
                <w:sz w:val="24"/>
                <w:szCs w:val="24"/>
              </w:rPr>
            </w:pPr>
            <w:r w:rsidRPr="00C6239D">
              <w:rPr>
                <w:rFonts w:ascii="Times New Roman" w:hAnsi="Times New Roman" w:cs="Times New Roman"/>
                <w:sz w:val="24"/>
                <w:szCs w:val="24"/>
              </w:rPr>
              <w:t>Управление федеральной почтовой связи</w:t>
            </w:r>
          </w:p>
        </w:tc>
      </w:tr>
      <w:tr w:rsidR="00C50C36" w:rsidRPr="00C6239D" w14:paraId="72098004" w14:textId="77777777" w:rsidTr="00C50C36">
        <w:trPr>
          <w:jc w:val="center"/>
        </w:trPr>
        <w:tc>
          <w:tcPr>
            <w:tcW w:w="1134" w:type="dxa"/>
            <w:vAlign w:val="center"/>
          </w:tcPr>
          <w:p w14:paraId="2467F70E"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437DABD4" w14:textId="77777777" w:rsidR="00C50C36" w:rsidRPr="00C6239D" w:rsidRDefault="00C50C36" w:rsidP="00BF271E">
            <w:pPr>
              <w:pStyle w:val="ConsPlusNormal"/>
              <w:jc w:val="center"/>
              <w:rPr>
                <w:rFonts w:ascii="Times New Roman" w:hAnsi="Times New Roman" w:cs="Times New Roman"/>
                <w:color w:val="000000" w:themeColor="text1"/>
                <w:sz w:val="24"/>
                <w:szCs w:val="24"/>
              </w:rPr>
            </w:pPr>
            <w:r w:rsidRPr="00C6239D">
              <w:rPr>
                <w:rFonts w:ascii="Times New Roman" w:hAnsi="Times New Roman" w:cs="Times New Roman"/>
                <w:color w:val="000000" w:themeColor="text1"/>
                <w:sz w:val="24"/>
                <w:szCs w:val="24"/>
              </w:rPr>
              <w:t>Стороны</w:t>
            </w:r>
          </w:p>
        </w:tc>
        <w:tc>
          <w:tcPr>
            <w:tcW w:w="6087" w:type="dxa"/>
            <w:tcBorders>
              <w:top w:val="single" w:sz="4" w:space="0" w:color="auto"/>
              <w:left w:val="nil"/>
              <w:bottom w:val="single" w:sz="4" w:space="0" w:color="auto"/>
              <w:right w:val="single" w:sz="4" w:space="0" w:color="auto"/>
            </w:tcBorders>
            <w:vAlign w:val="center"/>
          </w:tcPr>
          <w:p w14:paraId="4735B264" w14:textId="77777777" w:rsidR="00C50C36" w:rsidRPr="00C6239D" w:rsidRDefault="00C50C36" w:rsidP="00BF271E">
            <w:pPr>
              <w:pStyle w:val="ConsPlusNormal"/>
              <w:jc w:val="both"/>
              <w:rPr>
                <w:rFonts w:ascii="Times New Roman" w:hAnsi="Times New Roman" w:cs="Times New Roman"/>
                <w:color w:val="000000" w:themeColor="text1"/>
                <w:sz w:val="24"/>
                <w:szCs w:val="24"/>
              </w:rPr>
            </w:pPr>
            <w:r w:rsidRPr="00C6239D">
              <w:rPr>
                <w:rFonts w:ascii="Times New Roman" w:hAnsi="Times New Roman" w:cs="Times New Roman"/>
                <w:sz w:val="24"/>
                <w:szCs w:val="24"/>
              </w:rPr>
              <w:t>Заказчик и Исполнитель по договору</w:t>
            </w:r>
          </w:p>
        </w:tc>
      </w:tr>
      <w:tr w:rsidR="00C50C36" w:rsidRPr="00C6239D" w:rsidDel="00F26C63" w14:paraId="22487003" w14:textId="77777777" w:rsidTr="00C50C36">
        <w:trPr>
          <w:jc w:val="center"/>
        </w:trPr>
        <w:tc>
          <w:tcPr>
            <w:tcW w:w="1134" w:type="dxa"/>
            <w:vAlign w:val="center"/>
          </w:tcPr>
          <w:p w14:paraId="7181038D"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7D7219DA" w14:textId="77777777" w:rsidR="00C50C36" w:rsidRPr="00C6239D" w:rsidRDefault="00C50C36" w:rsidP="00BF271E">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Корпоративный к</w:t>
            </w:r>
            <w:r w:rsidRPr="00C6239D">
              <w:rPr>
                <w:rFonts w:ascii="Times New Roman" w:hAnsi="Times New Roman" w:cs="Times New Roman"/>
                <w:color w:val="000000" w:themeColor="text1"/>
                <w:sz w:val="24"/>
                <w:szCs w:val="24"/>
              </w:rPr>
              <w:t xml:space="preserve">лиент </w:t>
            </w:r>
          </w:p>
        </w:tc>
        <w:tc>
          <w:tcPr>
            <w:tcW w:w="6087" w:type="dxa"/>
            <w:tcBorders>
              <w:top w:val="single" w:sz="4" w:space="0" w:color="auto"/>
              <w:left w:val="nil"/>
              <w:bottom w:val="single" w:sz="4" w:space="0" w:color="auto"/>
              <w:right w:val="single" w:sz="4" w:space="0" w:color="auto"/>
            </w:tcBorders>
            <w:vAlign w:val="center"/>
          </w:tcPr>
          <w:p w14:paraId="1D56B41D" w14:textId="727787C7" w:rsidR="00C50C36" w:rsidRPr="00C6239D" w:rsidDel="00F26C63" w:rsidRDefault="00C50C36" w:rsidP="00BF271E">
            <w:pPr>
              <w:pStyle w:val="ConsPlusNormal"/>
              <w:jc w:val="both"/>
              <w:rPr>
                <w:rFonts w:ascii="Times New Roman" w:eastAsiaTheme="minorHAnsi" w:hAnsi="Times New Roman" w:cs="Times New Roman"/>
                <w:color w:val="000000" w:themeColor="text1"/>
                <w:sz w:val="24"/>
                <w:szCs w:val="24"/>
                <w:lang w:eastAsia="en-US"/>
              </w:rPr>
            </w:pPr>
            <w:r w:rsidRPr="003B5627">
              <w:rPr>
                <w:rFonts w:ascii="Times New Roman" w:eastAsiaTheme="minorHAnsi" w:hAnsi="Times New Roman" w:cs="Times New Roman"/>
                <w:color w:val="000000" w:themeColor="text1"/>
                <w:sz w:val="24"/>
                <w:szCs w:val="24"/>
                <w:lang w:eastAsia="en-US"/>
              </w:rPr>
              <w:t>Юридическое или физическое лицо, в том числе зарегистрированное в качестве индивидуального предпринимателя</w:t>
            </w:r>
            <w:r>
              <w:rPr>
                <w:rFonts w:ascii="Times New Roman" w:eastAsiaTheme="minorHAnsi" w:hAnsi="Times New Roman" w:cs="Times New Roman"/>
                <w:color w:val="000000" w:themeColor="text1"/>
                <w:sz w:val="24"/>
                <w:szCs w:val="24"/>
                <w:lang w:eastAsia="en-US"/>
              </w:rPr>
              <w:t>, являющееся з</w:t>
            </w:r>
            <w:r w:rsidRPr="00C6239D">
              <w:rPr>
                <w:rFonts w:ascii="Times New Roman" w:eastAsiaTheme="minorHAnsi" w:hAnsi="Times New Roman" w:cs="Times New Roman"/>
                <w:color w:val="000000" w:themeColor="text1"/>
                <w:sz w:val="24"/>
                <w:szCs w:val="24"/>
                <w:lang w:eastAsia="en-US"/>
              </w:rPr>
              <w:t>аказчик</w:t>
            </w:r>
            <w:r>
              <w:rPr>
                <w:rFonts w:ascii="Times New Roman" w:eastAsiaTheme="minorHAnsi" w:hAnsi="Times New Roman" w:cs="Times New Roman"/>
                <w:color w:val="000000" w:themeColor="text1"/>
                <w:sz w:val="24"/>
                <w:szCs w:val="24"/>
                <w:lang w:eastAsia="en-US"/>
              </w:rPr>
              <w:t>ом</w:t>
            </w:r>
            <w:r w:rsidRPr="00C6239D">
              <w:rPr>
                <w:rFonts w:ascii="Times New Roman" w:eastAsiaTheme="minorHAnsi" w:hAnsi="Times New Roman" w:cs="Times New Roman"/>
                <w:color w:val="000000" w:themeColor="text1"/>
                <w:sz w:val="24"/>
                <w:szCs w:val="24"/>
                <w:lang w:eastAsia="en-US"/>
              </w:rPr>
              <w:t xml:space="preserve"> услуг, оказываемых АО «Почта России»</w:t>
            </w:r>
            <w:r>
              <w:rPr>
                <w:rFonts w:ascii="Times New Roman" w:eastAsiaTheme="minorHAnsi" w:hAnsi="Times New Roman" w:cs="Times New Roman"/>
                <w:color w:val="000000" w:themeColor="text1"/>
                <w:sz w:val="24"/>
                <w:szCs w:val="24"/>
                <w:lang w:eastAsia="en-US"/>
              </w:rPr>
              <w:t xml:space="preserve"> </w:t>
            </w:r>
            <w:r w:rsidRPr="00BD0B3A">
              <w:rPr>
                <w:rFonts w:ascii="Times New Roman" w:hAnsi="Times New Roman" w:cs="Times New Roman"/>
                <w:sz w:val="24"/>
                <w:szCs w:val="24"/>
              </w:rPr>
              <w:t xml:space="preserve">в лице УФПС </w:t>
            </w:r>
            <w:r w:rsidR="0037015E">
              <w:rPr>
                <w:rFonts w:ascii="Times New Roman" w:hAnsi="Times New Roman" w:cs="Times New Roman"/>
                <w:sz w:val="24"/>
                <w:szCs w:val="24"/>
              </w:rPr>
              <w:t xml:space="preserve">г. </w:t>
            </w:r>
            <w:r w:rsidRPr="00BD0B3A">
              <w:rPr>
                <w:rFonts w:ascii="Times New Roman" w:hAnsi="Times New Roman" w:cs="Times New Roman"/>
                <w:sz w:val="24"/>
                <w:szCs w:val="24"/>
              </w:rPr>
              <w:t>Санкт-Петербурга и Ленинградской области</w:t>
            </w:r>
          </w:p>
        </w:tc>
      </w:tr>
      <w:tr w:rsidR="00C50C36" w:rsidRPr="00C6239D" w14:paraId="0C68F627" w14:textId="77777777" w:rsidTr="00C50C36">
        <w:trPr>
          <w:jc w:val="center"/>
        </w:trPr>
        <w:tc>
          <w:tcPr>
            <w:tcW w:w="1134" w:type="dxa"/>
            <w:vAlign w:val="center"/>
          </w:tcPr>
          <w:p w14:paraId="4FFDF4C3"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5CA3B63A" w14:textId="77777777" w:rsidR="00C50C36" w:rsidRPr="00C6239D" w:rsidRDefault="00C50C36" w:rsidP="00BF271E">
            <w:pPr>
              <w:pStyle w:val="ConsPlusNormal"/>
              <w:jc w:val="center"/>
              <w:rPr>
                <w:rFonts w:ascii="Times New Roman" w:hAnsi="Times New Roman" w:cs="Times New Roman"/>
                <w:color w:val="000000" w:themeColor="text1"/>
                <w:sz w:val="24"/>
                <w:szCs w:val="24"/>
              </w:rPr>
            </w:pPr>
            <w:r w:rsidRPr="00C6239D">
              <w:rPr>
                <w:rFonts w:ascii="Times New Roman" w:hAnsi="Times New Roman" w:cs="Times New Roman"/>
                <w:color w:val="000000" w:themeColor="text1"/>
                <w:sz w:val="24"/>
                <w:szCs w:val="24"/>
              </w:rPr>
              <w:t>Услуга</w:t>
            </w:r>
          </w:p>
        </w:tc>
        <w:tc>
          <w:tcPr>
            <w:tcW w:w="6087" w:type="dxa"/>
            <w:tcBorders>
              <w:top w:val="single" w:sz="4" w:space="0" w:color="auto"/>
              <w:left w:val="nil"/>
              <w:bottom w:val="single" w:sz="4" w:space="0" w:color="auto"/>
              <w:right w:val="single" w:sz="4" w:space="0" w:color="auto"/>
            </w:tcBorders>
            <w:vAlign w:val="center"/>
          </w:tcPr>
          <w:p w14:paraId="0F92C3A9" w14:textId="5E61AA79" w:rsidR="00C50C36" w:rsidRPr="00413A13" w:rsidRDefault="00C50C36" w:rsidP="00413A13">
            <w:pPr>
              <w:jc w:val="both"/>
            </w:pPr>
            <w:r>
              <w:rPr>
                <w:rFonts w:eastAsiaTheme="minorHAnsi"/>
                <w:color w:val="000000" w:themeColor="text1"/>
                <w:lang w:eastAsia="en-US"/>
              </w:rPr>
              <w:t xml:space="preserve">Обеспечение </w:t>
            </w:r>
            <w:r w:rsidR="00057ECD">
              <w:rPr>
                <w:rFonts w:eastAsiaTheme="minorHAnsi"/>
                <w:color w:val="000000" w:themeColor="text1"/>
                <w:lang w:eastAsia="en-US"/>
              </w:rPr>
              <w:t>детальной</w:t>
            </w:r>
            <w:r w:rsidR="00BF271E">
              <w:rPr>
                <w:rFonts w:eastAsiaTheme="minorHAnsi"/>
                <w:color w:val="000000" w:themeColor="text1"/>
                <w:lang w:eastAsia="en-US"/>
              </w:rPr>
              <w:t xml:space="preserve"> сортировки заказов</w:t>
            </w:r>
            <w:r w:rsidR="0040674C">
              <w:rPr>
                <w:rFonts w:eastAsiaTheme="minorHAnsi"/>
                <w:color w:val="000000" w:themeColor="text1"/>
                <w:lang w:eastAsia="en-US"/>
              </w:rPr>
              <w:t xml:space="preserve"> корпоративного</w:t>
            </w:r>
            <w:r w:rsidR="00BF271E">
              <w:rPr>
                <w:rFonts w:eastAsiaTheme="minorHAnsi"/>
                <w:color w:val="000000" w:themeColor="text1"/>
                <w:lang w:eastAsia="en-US"/>
              </w:rPr>
              <w:t xml:space="preserve"> клиента в </w:t>
            </w:r>
            <w:r w:rsidR="00FB5ACA">
              <w:rPr>
                <w:rFonts w:eastAsiaTheme="minorHAnsi"/>
                <w:color w:val="000000" w:themeColor="text1"/>
                <w:lang w:eastAsia="en-US"/>
              </w:rPr>
              <w:t>ночное</w:t>
            </w:r>
            <w:r w:rsidR="00BF271E">
              <w:rPr>
                <w:rFonts w:eastAsiaTheme="minorHAnsi"/>
                <w:color w:val="000000" w:themeColor="text1"/>
                <w:lang w:eastAsia="en-US"/>
              </w:rPr>
              <w:t xml:space="preserve"> время суток</w:t>
            </w:r>
          </w:p>
        </w:tc>
      </w:tr>
      <w:tr w:rsidR="00C50C36" w:rsidRPr="00C6239D" w14:paraId="6A26BE4F" w14:textId="77777777" w:rsidTr="00C50C36">
        <w:trPr>
          <w:jc w:val="center"/>
        </w:trPr>
        <w:tc>
          <w:tcPr>
            <w:tcW w:w="1134" w:type="dxa"/>
            <w:vAlign w:val="center"/>
          </w:tcPr>
          <w:p w14:paraId="31B7DBC8" w14:textId="77777777" w:rsidR="00C50C36" w:rsidRPr="004C7528"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vAlign w:val="center"/>
          </w:tcPr>
          <w:p w14:paraId="75776889" w14:textId="77777777" w:rsidR="00C50C36" w:rsidRPr="00C6239D" w:rsidRDefault="00C50C36" w:rsidP="00BF271E">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Заказ</w:t>
            </w:r>
          </w:p>
        </w:tc>
        <w:tc>
          <w:tcPr>
            <w:tcW w:w="6087" w:type="dxa"/>
            <w:vAlign w:val="center"/>
          </w:tcPr>
          <w:p w14:paraId="00F24AA8" w14:textId="77777777" w:rsidR="00C50C36" w:rsidRPr="00C6239D" w:rsidRDefault="00C50C36" w:rsidP="00BF271E">
            <w:pPr>
              <w:pStyle w:val="ConsPlusNormal"/>
              <w:jc w:val="both"/>
              <w:rPr>
                <w:rFonts w:ascii="Times New Roman" w:hAnsi="Times New Roman" w:cs="Times New Roman"/>
                <w:color w:val="000000" w:themeColor="text1"/>
                <w:sz w:val="24"/>
                <w:szCs w:val="24"/>
              </w:rPr>
            </w:pPr>
            <w:r w:rsidRPr="00EB7099">
              <w:rPr>
                <w:rFonts w:ascii="Times New Roman" w:hAnsi="Times New Roman" w:cs="Times New Roman"/>
                <w:color w:val="000000" w:themeColor="text1"/>
                <w:sz w:val="24"/>
                <w:szCs w:val="24"/>
              </w:rPr>
              <w:t>Товарно-материальная ценность или совокупность материальных ценностей, надлежащим образом упакованные в одну упаковку (пакет, тару или иную упаковку) и снабженные маркировкой для целей доставки их получателю. ТМЦ упаковываются в отдельную неделимую упаковку, соответствующую характеру ТМЦ, условиям транспортировки, доставки и продолжительности пути, исключающей возможность повреждения ТМЦ при его обработке, транспортировке и доставке, доступа к ТМЦ без нарушения целостности упаковки, порчи других отправлений и причинения какого-либо вреда работникам Исполнителя, Заказчика, третьим лицам</w:t>
            </w:r>
          </w:p>
        </w:tc>
      </w:tr>
      <w:tr w:rsidR="00C50C36" w:rsidRPr="00C6239D" w14:paraId="1867552F" w14:textId="77777777" w:rsidTr="00C50C36">
        <w:trPr>
          <w:jc w:val="center"/>
        </w:trPr>
        <w:tc>
          <w:tcPr>
            <w:tcW w:w="1134" w:type="dxa"/>
            <w:tcBorders>
              <w:top w:val="single" w:sz="4" w:space="0" w:color="auto"/>
              <w:left w:val="single" w:sz="4" w:space="0" w:color="auto"/>
              <w:bottom w:val="single" w:sz="4" w:space="0" w:color="auto"/>
              <w:right w:val="single" w:sz="4" w:space="0" w:color="auto"/>
            </w:tcBorders>
            <w:vAlign w:val="center"/>
          </w:tcPr>
          <w:p w14:paraId="6B5FCE24"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55742088" w14:textId="77777777" w:rsidR="00C50C36" w:rsidRPr="00C6239D" w:rsidRDefault="00C50C36" w:rsidP="00BF271E">
            <w:pPr>
              <w:pStyle w:val="ConsPlusNormal"/>
              <w:jc w:val="center"/>
              <w:rPr>
                <w:rFonts w:ascii="Times New Roman" w:hAnsi="Times New Roman" w:cs="Times New Roman"/>
                <w:color w:val="000000" w:themeColor="text1"/>
                <w:sz w:val="24"/>
                <w:szCs w:val="24"/>
              </w:rPr>
            </w:pPr>
            <w:r w:rsidRPr="00C6239D">
              <w:rPr>
                <w:rFonts w:ascii="Times New Roman" w:hAnsi="Times New Roman" w:cs="Times New Roman"/>
                <w:color w:val="000000" w:themeColor="text1"/>
                <w:sz w:val="24"/>
                <w:szCs w:val="24"/>
              </w:rPr>
              <w:t>Заявка</w:t>
            </w:r>
          </w:p>
        </w:tc>
        <w:tc>
          <w:tcPr>
            <w:tcW w:w="6087" w:type="dxa"/>
            <w:tcBorders>
              <w:top w:val="single" w:sz="4" w:space="0" w:color="auto"/>
              <w:left w:val="nil"/>
              <w:bottom w:val="single" w:sz="4" w:space="0" w:color="auto"/>
              <w:right w:val="single" w:sz="4" w:space="0" w:color="auto"/>
            </w:tcBorders>
            <w:vAlign w:val="center"/>
          </w:tcPr>
          <w:p w14:paraId="6310D925" w14:textId="77777777" w:rsidR="00C50C36" w:rsidRPr="00C6239D" w:rsidRDefault="00C50C36" w:rsidP="00BF271E">
            <w:pPr>
              <w:pStyle w:val="ConsPlusNormal"/>
              <w:jc w:val="both"/>
              <w:rPr>
                <w:rFonts w:ascii="Times New Roman" w:eastAsiaTheme="minorHAnsi" w:hAnsi="Times New Roman" w:cs="Times New Roman"/>
                <w:color w:val="000000" w:themeColor="text1"/>
                <w:sz w:val="24"/>
                <w:szCs w:val="24"/>
                <w:lang w:eastAsia="en-US"/>
              </w:rPr>
            </w:pPr>
            <w:r w:rsidRPr="00C6239D">
              <w:rPr>
                <w:rFonts w:ascii="Times New Roman" w:eastAsiaTheme="minorHAnsi" w:hAnsi="Times New Roman" w:cs="Times New Roman"/>
                <w:color w:val="000000" w:themeColor="text1"/>
                <w:sz w:val="24"/>
                <w:szCs w:val="24"/>
                <w:lang w:eastAsia="en-US"/>
              </w:rPr>
              <w:t>Задание, содержащее информацию, необходимую для оказания услуг, направляемое Заказчиком</w:t>
            </w:r>
          </w:p>
        </w:tc>
      </w:tr>
      <w:tr w:rsidR="00C50C36" w:rsidRPr="00C6239D" w14:paraId="0D9BE0F4" w14:textId="77777777" w:rsidTr="00C50C36">
        <w:trPr>
          <w:jc w:val="center"/>
        </w:trPr>
        <w:tc>
          <w:tcPr>
            <w:tcW w:w="1134" w:type="dxa"/>
            <w:vAlign w:val="center"/>
          </w:tcPr>
          <w:p w14:paraId="4F3B9F66"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vAlign w:val="center"/>
          </w:tcPr>
          <w:p w14:paraId="3D5EF627" w14:textId="77777777" w:rsidR="00C50C36" w:rsidRPr="00C6239D" w:rsidRDefault="00C50C36" w:rsidP="00BF271E">
            <w:pPr>
              <w:pStyle w:val="ConsPlusNormal"/>
              <w:jc w:val="center"/>
              <w:rPr>
                <w:rFonts w:ascii="Times New Roman" w:hAnsi="Times New Roman" w:cs="Times New Roman"/>
                <w:sz w:val="24"/>
                <w:szCs w:val="24"/>
              </w:rPr>
            </w:pPr>
            <w:r w:rsidRPr="00C6239D">
              <w:rPr>
                <w:rFonts w:ascii="Times New Roman" w:hAnsi="Times New Roman" w:cs="Times New Roman"/>
                <w:color w:val="000000" w:themeColor="text1"/>
                <w:sz w:val="24"/>
                <w:szCs w:val="24"/>
              </w:rPr>
              <w:t>Объект</w:t>
            </w:r>
            <w:r>
              <w:rPr>
                <w:rFonts w:ascii="Times New Roman" w:hAnsi="Times New Roman" w:cs="Times New Roman"/>
                <w:color w:val="000000" w:themeColor="text1"/>
                <w:sz w:val="24"/>
                <w:szCs w:val="24"/>
              </w:rPr>
              <w:t>/Объекты</w:t>
            </w:r>
          </w:p>
        </w:tc>
        <w:tc>
          <w:tcPr>
            <w:tcW w:w="6087" w:type="dxa"/>
            <w:vAlign w:val="center"/>
          </w:tcPr>
          <w:p w14:paraId="7F1617CC" w14:textId="77777777" w:rsidR="00C50C36" w:rsidRPr="00C6239D" w:rsidRDefault="00C50C36" w:rsidP="00BF271E">
            <w:pPr>
              <w:pStyle w:val="ConsPlusNormal"/>
              <w:jc w:val="both"/>
              <w:rPr>
                <w:rFonts w:ascii="Times New Roman" w:hAnsi="Times New Roman" w:cs="Times New Roman"/>
                <w:sz w:val="24"/>
                <w:szCs w:val="24"/>
              </w:rPr>
            </w:pPr>
            <w:r w:rsidRPr="00EB7099">
              <w:rPr>
                <w:rFonts w:ascii="Times New Roman" w:hAnsi="Times New Roman" w:cs="Times New Roman"/>
                <w:sz w:val="24"/>
                <w:szCs w:val="24"/>
              </w:rPr>
              <w:t>Объекты почтовой связи – объекты недвижимого имущества (здание, часть здания, помещение), а также прилегающие к ним территории, которые принадлежат Обществу на праве собственности или ином виде права</w:t>
            </w:r>
            <w:r w:rsidRPr="00C6239D">
              <w:rPr>
                <w:rFonts w:ascii="Times New Roman" w:hAnsi="Times New Roman" w:cs="Times New Roman"/>
                <w:color w:val="000000" w:themeColor="text1"/>
                <w:sz w:val="24"/>
                <w:szCs w:val="24"/>
              </w:rPr>
              <w:t xml:space="preserve"> </w:t>
            </w:r>
          </w:p>
        </w:tc>
      </w:tr>
      <w:tr w:rsidR="00C50C36" w:rsidRPr="00C6239D" w14:paraId="0C0A0D89" w14:textId="77777777" w:rsidTr="00C50C36">
        <w:trPr>
          <w:jc w:val="center"/>
        </w:trPr>
        <w:tc>
          <w:tcPr>
            <w:tcW w:w="1134" w:type="dxa"/>
            <w:tcBorders>
              <w:top w:val="single" w:sz="4" w:space="0" w:color="auto"/>
              <w:left w:val="single" w:sz="4" w:space="0" w:color="auto"/>
              <w:bottom w:val="single" w:sz="4" w:space="0" w:color="auto"/>
              <w:right w:val="single" w:sz="4" w:space="0" w:color="auto"/>
            </w:tcBorders>
            <w:vAlign w:val="center"/>
          </w:tcPr>
          <w:p w14:paraId="30119D39"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2EC97078" w14:textId="77777777" w:rsidR="00C50C36" w:rsidRPr="00C6239D" w:rsidRDefault="00C50C36" w:rsidP="00BF271E">
            <w:pPr>
              <w:pStyle w:val="ConsPlusNormal"/>
              <w:jc w:val="center"/>
              <w:rPr>
                <w:rFonts w:ascii="Times New Roman" w:hAnsi="Times New Roman" w:cs="Times New Roman"/>
                <w:color w:val="000000" w:themeColor="text1"/>
                <w:sz w:val="24"/>
                <w:szCs w:val="24"/>
              </w:rPr>
            </w:pPr>
            <w:r w:rsidRPr="00C6239D">
              <w:rPr>
                <w:rFonts w:ascii="Times New Roman" w:hAnsi="Times New Roman" w:cs="Times New Roman"/>
                <w:color w:val="000000" w:themeColor="text1"/>
                <w:sz w:val="24"/>
                <w:szCs w:val="24"/>
              </w:rPr>
              <w:t>ГК РФ</w:t>
            </w:r>
          </w:p>
        </w:tc>
        <w:tc>
          <w:tcPr>
            <w:tcW w:w="6087" w:type="dxa"/>
            <w:tcBorders>
              <w:top w:val="single" w:sz="4" w:space="0" w:color="auto"/>
              <w:left w:val="nil"/>
              <w:bottom w:val="single" w:sz="4" w:space="0" w:color="auto"/>
              <w:right w:val="single" w:sz="4" w:space="0" w:color="auto"/>
            </w:tcBorders>
            <w:vAlign w:val="center"/>
          </w:tcPr>
          <w:p w14:paraId="00EC807E" w14:textId="77777777" w:rsidR="00C50C36" w:rsidRPr="00C6239D" w:rsidRDefault="00C50C36" w:rsidP="00BF271E">
            <w:pPr>
              <w:pStyle w:val="ConsPlusNormal"/>
              <w:jc w:val="both"/>
              <w:rPr>
                <w:rFonts w:ascii="Times New Roman" w:eastAsiaTheme="minorHAnsi" w:hAnsi="Times New Roman" w:cs="Times New Roman"/>
                <w:color w:val="000000" w:themeColor="text1"/>
                <w:sz w:val="24"/>
                <w:szCs w:val="24"/>
                <w:lang w:eastAsia="en-US"/>
              </w:rPr>
            </w:pPr>
            <w:r w:rsidRPr="00C6239D">
              <w:rPr>
                <w:rFonts w:ascii="Times New Roman" w:eastAsiaTheme="minorHAnsi" w:hAnsi="Times New Roman" w:cs="Times New Roman"/>
                <w:color w:val="000000" w:themeColor="text1"/>
                <w:sz w:val="24"/>
                <w:szCs w:val="24"/>
                <w:lang w:eastAsia="en-US"/>
              </w:rPr>
              <w:t xml:space="preserve">Гражданский кодекс Российской Федерации от 30.11.1994 </w:t>
            </w:r>
            <w:r w:rsidRPr="00C6239D">
              <w:rPr>
                <w:rFonts w:ascii="Times New Roman" w:eastAsiaTheme="minorHAnsi" w:hAnsi="Times New Roman" w:cs="Times New Roman"/>
                <w:color w:val="000000" w:themeColor="text1"/>
                <w:sz w:val="24"/>
                <w:szCs w:val="24"/>
                <w:lang w:eastAsia="en-US"/>
              </w:rPr>
              <w:br/>
              <w:t>№ 51-ФЗ</w:t>
            </w:r>
          </w:p>
        </w:tc>
      </w:tr>
      <w:tr w:rsidR="00C50C36" w:rsidRPr="00C6239D" w14:paraId="3F9FAF2B" w14:textId="77777777" w:rsidTr="00C50C36">
        <w:trPr>
          <w:jc w:val="center"/>
        </w:trPr>
        <w:tc>
          <w:tcPr>
            <w:tcW w:w="1134" w:type="dxa"/>
            <w:tcBorders>
              <w:top w:val="single" w:sz="4" w:space="0" w:color="auto"/>
              <w:left w:val="single" w:sz="4" w:space="0" w:color="auto"/>
              <w:bottom w:val="single" w:sz="4" w:space="0" w:color="auto"/>
              <w:right w:val="single" w:sz="4" w:space="0" w:color="auto"/>
            </w:tcBorders>
            <w:vAlign w:val="center"/>
          </w:tcPr>
          <w:p w14:paraId="78B5F73E"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77DAECE2" w14:textId="77777777" w:rsidR="00C50C36" w:rsidRPr="00C6239D" w:rsidRDefault="00C50C36" w:rsidP="00BF271E">
            <w:pPr>
              <w:pStyle w:val="ConsPlusNormal"/>
              <w:jc w:val="center"/>
              <w:rPr>
                <w:rFonts w:ascii="Times New Roman" w:hAnsi="Times New Roman" w:cs="Times New Roman"/>
                <w:color w:val="000000" w:themeColor="text1"/>
                <w:sz w:val="24"/>
                <w:szCs w:val="24"/>
              </w:rPr>
            </w:pPr>
            <w:r w:rsidRPr="00C6239D">
              <w:rPr>
                <w:rFonts w:ascii="Times New Roman" w:hAnsi="Times New Roman" w:cs="Times New Roman"/>
                <w:color w:val="000000" w:themeColor="text1"/>
                <w:sz w:val="24"/>
                <w:szCs w:val="24"/>
              </w:rPr>
              <w:t>Спецодежда</w:t>
            </w:r>
          </w:p>
        </w:tc>
        <w:tc>
          <w:tcPr>
            <w:tcW w:w="6087" w:type="dxa"/>
            <w:tcBorders>
              <w:top w:val="single" w:sz="4" w:space="0" w:color="auto"/>
              <w:left w:val="nil"/>
              <w:bottom w:val="single" w:sz="4" w:space="0" w:color="auto"/>
              <w:right w:val="single" w:sz="4" w:space="0" w:color="auto"/>
            </w:tcBorders>
            <w:vAlign w:val="center"/>
          </w:tcPr>
          <w:p w14:paraId="24BE9D27" w14:textId="77777777" w:rsidR="00C50C36" w:rsidRPr="00C6239D" w:rsidRDefault="00C50C36" w:rsidP="00BF271E">
            <w:pPr>
              <w:pStyle w:val="ConsPlusNormal"/>
              <w:jc w:val="both"/>
              <w:rPr>
                <w:rFonts w:ascii="Times New Roman" w:eastAsiaTheme="minorHAnsi" w:hAnsi="Times New Roman" w:cs="Times New Roman"/>
                <w:color w:val="000000" w:themeColor="text1"/>
                <w:sz w:val="24"/>
                <w:szCs w:val="24"/>
                <w:lang w:eastAsia="en-US"/>
              </w:rPr>
            </w:pPr>
            <w:r w:rsidRPr="00C6239D">
              <w:rPr>
                <w:rFonts w:ascii="Times New Roman" w:eastAsiaTheme="minorHAnsi" w:hAnsi="Times New Roman" w:cs="Times New Roman"/>
                <w:color w:val="000000" w:themeColor="text1"/>
                <w:sz w:val="24"/>
                <w:szCs w:val="24"/>
                <w:lang w:eastAsia="en-US"/>
              </w:rPr>
              <w:t>Специальная одежда с логотипом, либо фирменным наименованием Исполнителя (комбинезон, легкий жилет), обувь с закрытым носком и средства индивидуальной защиты (хлопчатобумажные перчатки с покрытием ПВХ)</w:t>
            </w:r>
          </w:p>
        </w:tc>
      </w:tr>
      <w:tr w:rsidR="00C50C36" w:rsidRPr="00C6239D" w14:paraId="4FF7BCE6" w14:textId="77777777" w:rsidTr="00C50C36">
        <w:trPr>
          <w:jc w:val="center"/>
        </w:trPr>
        <w:tc>
          <w:tcPr>
            <w:tcW w:w="1134" w:type="dxa"/>
            <w:tcBorders>
              <w:top w:val="single" w:sz="4" w:space="0" w:color="auto"/>
              <w:left w:val="single" w:sz="4" w:space="0" w:color="auto"/>
              <w:bottom w:val="single" w:sz="4" w:space="0" w:color="auto"/>
              <w:right w:val="single" w:sz="4" w:space="0" w:color="auto"/>
            </w:tcBorders>
            <w:vAlign w:val="center"/>
          </w:tcPr>
          <w:p w14:paraId="6C0FE1D4"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385780B8" w14:textId="77777777" w:rsidR="00C50C36" w:rsidRPr="00C6239D" w:rsidRDefault="00C50C36" w:rsidP="00BF271E">
            <w:pPr>
              <w:pStyle w:val="ConsPlusNormal"/>
              <w:jc w:val="center"/>
              <w:rPr>
                <w:rFonts w:ascii="Times New Roman" w:hAnsi="Times New Roman" w:cs="Times New Roman"/>
                <w:color w:val="000000" w:themeColor="text1"/>
                <w:sz w:val="24"/>
                <w:szCs w:val="24"/>
              </w:rPr>
            </w:pPr>
            <w:r w:rsidRPr="00C6239D">
              <w:rPr>
                <w:rFonts w:ascii="Times New Roman" w:hAnsi="Times New Roman" w:cs="Times New Roman"/>
                <w:color w:val="000000" w:themeColor="text1"/>
                <w:sz w:val="24"/>
                <w:szCs w:val="24"/>
              </w:rPr>
              <w:t>ТСД</w:t>
            </w:r>
          </w:p>
        </w:tc>
        <w:tc>
          <w:tcPr>
            <w:tcW w:w="6087" w:type="dxa"/>
            <w:tcBorders>
              <w:top w:val="single" w:sz="4" w:space="0" w:color="auto"/>
              <w:left w:val="nil"/>
              <w:bottom w:val="single" w:sz="4" w:space="0" w:color="auto"/>
              <w:right w:val="single" w:sz="4" w:space="0" w:color="auto"/>
            </w:tcBorders>
            <w:vAlign w:val="center"/>
          </w:tcPr>
          <w:p w14:paraId="0FF1F2AE" w14:textId="77777777" w:rsidR="00C50C36" w:rsidRPr="00C6239D" w:rsidRDefault="00C50C36" w:rsidP="00BF271E">
            <w:pPr>
              <w:pStyle w:val="ConsPlusNormal"/>
              <w:jc w:val="both"/>
              <w:rPr>
                <w:rFonts w:ascii="Times New Roman" w:eastAsiaTheme="minorHAnsi" w:hAnsi="Times New Roman" w:cs="Times New Roman"/>
                <w:color w:val="000000" w:themeColor="text1"/>
                <w:sz w:val="24"/>
                <w:szCs w:val="24"/>
                <w:lang w:eastAsia="en-US"/>
              </w:rPr>
            </w:pPr>
            <w:r w:rsidRPr="00EB7099">
              <w:rPr>
                <w:rFonts w:ascii="Times New Roman" w:eastAsiaTheme="minorHAnsi" w:hAnsi="Times New Roman" w:cs="Times New Roman"/>
                <w:color w:val="000000" w:themeColor="text1"/>
                <w:sz w:val="24"/>
                <w:szCs w:val="24"/>
                <w:lang w:eastAsia="en-US"/>
              </w:rPr>
              <w:t xml:space="preserve">Терминал сбора данных − портативный компьютер со встроенным сканером штрих-кода, предназначенный для </w:t>
            </w:r>
            <w:r w:rsidRPr="00EB7099">
              <w:rPr>
                <w:rFonts w:ascii="Times New Roman" w:eastAsiaTheme="minorHAnsi" w:hAnsi="Times New Roman" w:cs="Times New Roman"/>
                <w:color w:val="000000" w:themeColor="text1"/>
                <w:sz w:val="24"/>
                <w:szCs w:val="24"/>
                <w:lang w:eastAsia="en-US"/>
              </w:rPr>
              <w:lastRenderedPageBreak/>
              <w:t>сбора информации о товарах, ее последующей обработки и передачу в Учетную систему</w:t>
            </w:r>
          </w:p>
        </w:tc>
      </w:tr>
      <w:tr w:rsidR="00C50C36" w:rsidRPr="00C6239D" w14:paraId="380B7F9B" w14:textId="77777777" w:rsidTr="00C50C36">
        <w:trPr>
          <w:jc w:val="center"/>
        </w:trPr>
        <w:tc>
          <w:tcPr>
            <w:tcW w:w="1134" w:type="dxa"/>
            <w:tcBorders>
              <w:top w:val="single" w:sz="4" w:space="0" w:color="auto"/>
              <w:left w:val="single" w:sz="4" w:space="0" w:color="auto"/>
              <w:bottom w:val="single" w:sz="4" w:space="0" w:color="auto"/>
              <w:right w:val="single" w:sz="4" w:space="0" w:color="auto"/>
            </w:tcBorders>
            <w:vAlign w:val="center"/>
          </w:tcPr>
          <w:p w14:paraId="6E16AC87"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76E5A33D" w14:textId="77777777" w:rsidR="00C50C36" w:rsidRPr="00C6239D" w:rsidRDefault="00C50C36" w:rsidP="00BF271E">
            <w:pPr>
              <w:pStyle w:val="ConsPlusNormal"/>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Логируемая</w:t>
            </w:r>
            <w:proofErr w:type="spellEnd"/>
            <w:r>
              <w:rPr>
                <w:rFonts w:ascii="Times New Roman" w:hAnsi="Times New Roman" w:cs="Times New Roman"/>
                <w:color w:val="000000" w:themeColor="text1"/>
                <w:sz w:val="24"/>
                <w:szCs w:val="24"/>
              </w:rPr>
              <w:t xml:space="preserve"> операция</w:t>
            </w:r>
          </w:p>
        </w:tc>
        <w:tc>
          <w:tcPr>
            <w:tcW w:w="6087" w:type="dxa"/>
            <w:tcBorders>
              <w:top w:val="single" w:sz="4" w:space="0" w:color="auto"/>
              <w:left w:val="nil"/>
              <w:bottom w:val="single" w:sz="4" w:space="0" w:color="auto"/>
              <w:right w:val="single" w:sz="4" w:space="0" w:color="auto"/>
            </w:tcBorders>
            <w:vAlign w:val="center"/>
          </w:tcPr>
          <w:p w14:paraId="62B44016" w14:textId="77777777" w:rsidR="00C50C36" w:rsidRPr="00C6239D" w:rsidRDefault="00C50C36" w:rsidP="00BF271E">
            <w:pPr>
              <w:pStyle w:val="ConsPlusNormal"/>
              <w:jc w:val="both"/>
              <w:rPr>
                <w:rFonts w:ascii="Times New Roman" w:eastAsiaTheme="minorHAnsi" w:hAnsi="Times New Roman" w:cs="Times New Roman"/>
                <w:color w:val="000000" w:themeColor="text1"/>
                <w:sz w:val="24"/>
                <w:szCs w:val="24"/>
                <w:lang w:eastAsia="en-US"/>
              </w:rPr>
            </w:pPr>
            <w:r>
              <w:rPr>
                <w:rFonts w:ascii="Times New Roman" w:eastAsiaTheme="minorHAnsi" w:hAnsi="Times New Roman" w:cs="Times New Roman"/>
                <w:color w:val="000000" w:themeColor="text1"/>
                <w:sz w:val="24"/>
                <w:szCs w:val="24"/>
                <w:lang w:eastAsia="en-US"/>
              </w:rPr>
              <w:t>Операция считывания терминалом сбора идентификатора товара/заказа в соответствии с требуемой операцией</w:t>
            </w:r>
          </w:p>
        </w:tc>
      </w:tr>
      <w:tr w:rsidR="00C50C36" w:rsidRPr="00C6239D" w14:paraId="7CDC8B86" w14:textId="77777777" w:rsidTr="00C50C36">
        <w:trPr>
          <w:jc w:val="center"/>
        </w:trPr>
        <w:tc>
          <w:tcPr>
            <w:tcW w:w="1134" w:type="dxa"/>
            <w:tcBorders>
              <w:top w:val="single" w:sz="4" w:space="0" w:color="auto"/>
              <w:left w:val="single" w:sz="4" w:space="0" w:color="auto"/>
              <w:bottom w:val="single" w:sz="4" w:space="0" w:color="auto"/>
              <w:right w:val="single" w:sz="4" w:space="0" w:color="auto"/>
            </w:tcBorders>
            <w:vAlign w:val="center"/>
          </w:tcPr>
          <w:p w14:paraId="2C2B4190"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127F0C81" w14:textId="77777777" w:rsidR="00C50C36" w:rsidRDefault="00C50C36" w:rsidP="00BF271E">
            <w:pPr>
              <w:pStyle w:val="ConsPlusNormal"/>
              <w:jc w:val="center"/>
              <w:rPr>
                <w:rFonts w:ascii="Times New Roman" w:hAnsi="Times New Roman" w:cs="Times New Roman"/>
                <w:color w:val="000000" w:themeColor="text1"/>
                <w:sz w:val="24"/>
                <w:szCs w:val="24"/>
              </w:rPr>
            </w:pPr>
            <w:r w:rsidRPr="00EB7099">
              <w:rPr>
                <w:rFonts w:ascii="Times New Roman" w:hAnsi="Times New Roman" w:cs="Times New Roman"/>
                <w:sz w:val="24"/>
                <w:szCs w:val="24"/>
              </w:rPr>
              <w:t>Учетная система</w:t>
            </w:r>
          </w:p>
        </w:tc>
        <w:tc>
          <w:tcPr>
            <w:tcW w:w="6087" w:type="dxa"/>
            <w:tcBorders>
              <w:top w:val="single" w:sz="4" w:space="0" w:color="auto"/>
              <w:left w:val="nil"/>
              <w:bottom w:val="single" w:sz="4" w:space="0" w:color="auto"/>
              <w:right w:val="single" w:sz="4" w:space="0" w:color="auto"/>
            </w:tcBorders>
            <w:vAlign w:val="center"/>
          </w:tcPr>
          <w:p w14:paraId="2F0F6683" w14:textId="77777777" w:rsidR="00C50C36" w:rsidRDefault="00C50C36" w:rsidP="00BF271E">
            <w:pPr>
              <w:pStyle w:val="ConsPlusNormal"/>
              <w:jc w:val="both"/>
              <w:rPr>
                <w:rFonts w:ascii="Times New Roman" w:eastAsiaTheme="minorHAnsi" w:hAnsi="Times New Roman" w:cs="Times New Roman"/>
                <w:color w:val="000000" w:themeColor="text1"/>
                <w:sz w:val="24"/>
                <w:szCs w:val="24"/>
                <w:lang w:eastAsia="en-US"/>
              </w:rPr>
            </w:pPr>
            <w:r w:rsidRPr="00EB7099">
              <w:rPr>
                <w:rFonts w:ascii="Times New Roman" w:hAnsi="Times New Roman" w:cs="Times New Roman"/>
                <w:sz w:val="24"/>
                <w:szCs w:val="24"/>
              </w:rPr>
              <w:t xml:space="preserve">Автоматизированная складская система, используемая Заказчиком при выполнении процессов </w:t>
            </w:r>
            <w:r>
              <w:rPr>
                <w:rFonts w:ascii="Times New Roman" w:hAnsi="Times New Roman" w:cs="Times New Roman"/>
                <w:sz w:val="24"/>
                <w:szCs w:val="24"/>
              </w:rPr>
              <w:t>операций</w:t>
            </w:r>
          </w:p>
        </w:tc>
      </w:tr>
      <w:tr w:rsidR="00C50C36" w:rsidRPr="00C6239D" w14:paraId="169025C5" w14:textId="77777777" w:rsidTr="00C50C36">
        <w:trPr>
          <w:jc w:val="center"/>
        </w:trPr>
        <w:tc>
          <w:tcPr>
            <w:tcW w:w="1134" w:type="dxa"/>
            <w:tcBorders>
              <w:top w:val="single" w:sz="4" w:space="0" w:color="auto"/>
              <w:left w:val="single" w:sz="4" w:space="0" w:color="auto"/>
              <w:bottom w:val="single" w:sz="4" w:space="0" w:color="auto"/>
              <w:right w:val="single" w:sz="4" w:space="0" w:color="auto"/>
            </w:tcBorders>
            <w:vAlign w:val="center"/>
          </w:tcPr>
          <w:p w14:paraId="33E18F03"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6F383F54" w14:textId="77777777" w:rsidR="00C50C36" w:rsidRDefault="00C50C36" w:rsidP="00BF271E">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Задание системы корпоративного клиента</w:t>
            </w:r>
          </w:p>
        </w:tc>
        <w:tc>
          <w:tcPr>
            <w:tcW w:w="6087" w:type="dxa"/>
            <w:tcBorders>
              <w:top w:val="single" w:sz="4" w:space="0" w:color="auto"/>
              <w:left w:val="nil"/>
              <w:bottom w:val="single" w:sz="4" w:space="0" w:color="auto"/>
              <w:right w:val="single" w:sz="4" w:space="0" w:color="auto"/>
            </w:tcBorders>
            <w:vAlign w:val="center"/>
          </w:tcPr>
          <w:p w14:paraId="5BE2602B" w14:textId="77777777" w:rsidR="00C50C36" w:rsidRDefault="00C50C36" w:rsidP="00BF271E">
            <w:pPr>
              <w:pStyle w:val="ConsPlusNormal"/>
              <w:jc w:val="both"/>
              <w:rPr>
                <w:rFonts w:ascii="Times New Roman" w:eastAsiaTheme="minorHAnsi" w:hAnsi="Times New Roman" w:cs="Times New Roman"/>
                <w:color w:val="000000" w:themeColor="text1"/>
                <w:sz w:val="24"/>
                <w:szCs w:val="24"/>
                <w:lang w:eastAsia="en-US"/>
              </w:rPr>
            </w:pPr>
            <w:r w:rsidRPr="00280FA2">
              <w:rPr>
                <w:rFonts w:ascii="Times New Roman" w:eastAsiaTheme="minorHAnsi" w:hAnsi="Times New Roman" w:cs="Times New Roman"/>
                <w:color w:val="000000" w:themeColor="text1"/>
                <w:sz w:val="24"/>
                <w:szCs w:val="24"/>
                <w:lang w:eastAsia="en-US"/>
              </w:rPr>
              <w:t xml:space="preserve">Наименование </w:t>
            </w:r>
            <w:r w:rsidRPr="007A7D03">
              <w:rPr>
                <w:rFonts w:ascii="Times New Roman" w:eastAsiaTheme="minorHAnsi" w:hAnsi="Times New Roman" w:cs="Times New Roman"/>
                <w:color w:val="000000" w:themeColor="text1"/>
                <w:sz w:val="24"/>
                <w:szCs w:val="24"/>
                <w:lang w:eastAsia="en-US"/>
              </w:rPr>
              <w:t>маршрута</w:t>
            </w:r>
            <w:r w:rsidRPr="00280FA2">
              <w:rPr>
                <w:rFonts w:ascii="Times New Roman" w:eastAsiaTheme="minorHAnsi" w:hAnsi="Times New Roman" w:cs="Times New Roman"/>
                <w:color w:val="000000" w:themeColor="text1"/>
                <w:sz w:val="24"/>
                <w:szCs w:val="24"/>
                <w:lang w:eastAsia="en-US"/>
              </w:rPr>
              <w:t xml:space="preserve"> на терминале ТСД после сканирования</w:t>
            </w:r>
          </w:p>
        </w:tc>
      </w:tr>
      <w:tr w:rsidR="00C50C36" w:rsidRPr="00C6239D" w14:paraId="4F8453FD" w14:textId="77777777" w:rsidTr="00C50C36">
        <w:trPr>
          <w:jc w:val="center"/>
        </w:trPr>
        <w:tc>
          <w:tcPr>
            <w:tcW w:w="1134" w:type="dxa"/>
            <w:tcBorders>
              <w:top w:val="single" w:sz="4" w:space="0" w:color="auto"/>
              <w:left w:val="single" w:sz="4" w:space="0" w:color="auto"/>
              <w:bottom w:val="single" w:sz="4" w:space="0" w:color="auto"/>
              <w:right w:val="single" w:sz="4" w:space="0" w:color="auto"/>
            </w:tcBorders>
            <w:vAlign w:val="center"/>
          </w:tcPr>
          <w:p w14:paraId="3305A95E"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7B3F5AD4" w14:textId="77777777" w:rsidR="00C50C36" w:rsidRDefault="00C50C36" w:rsidP="00BF271E">
            <w:pPr>
              <w:pStyle w:val="ConsPlusNormal"/>
              <w:jc w:val="center"/>
              <w:rPr>
                <w:rFonts w:ascii="Times New Roman" w:hAnsi="Times New Roman" w:cs="Times New Roman"/>
                <w:color w:val="000000" w:themeColor="text1"/>
                <w:sz w:val="24"/>
                <w:szCs w:val="24"/>
              </w:rPr>
            </w:pPr>
            <w:r w:rsidRPr="00C6239D">
              <w:rPr>
                <w:rFonts w:ascii="Times New Roman" w:hAnsi="Times New Roman" w:cs="Times New Roman"/>
                <w:color w:val="000000" w:themeColor="text1"/>
                <w:sz w:val="24"/>
                <w:szCs w:val="24"/>
              </w:rPr>
              <w:t>Отчетный период</w:t>
            </w:r>
          </w:p>
        </w:tc>
        <w:tc>
          <w:tcPr>
            <w:tcW w:w="6087" w:type="dxa"/>
            <w:tcBorders>
              <w:top w:val="single" w:sz="4" w:space="0" w:color="auto"/>
              <w:left w:val="nil"/>
              <w:bottom w:val="single" w:sz="4" w:space="0" w:color="auto"/>
              <w:right w:val="single" w:sz="4" w:space="0" w:color="auto"/>
            </w:tcBorders>
            <w:vAlign w:val="center"/>
          </w:tcPr>
          <w:p w14:paraId="488C757F" w14:textId="027D0213" w:rsidR="00C50C36" w:rsidRDefault="008B22A5" w:rsidP="00BF271E">
            <w:pPr>
              <w:pStyle w:val="ConsPlusNormal"/>
              <w:jc w:val="both"/>
              <w:rPr>
                <w:rFonts w:ascii="Times New Roman" w:eastAsiaTheme="minorHAnsi" w:hAnsi="Times New Roman" w:cs="Times New Roman"/>
                <w:color w:val="000000" w:themeColor="text1"/>
                <w:sz w:val="24"/>
                <w:szCs w:val="24"/>
                <w:lang w:eastAsia="en-US"/>
              </w:rPr>
            </w:pPr>
            <w:r w:rsidRPr="008B22A5">
              <w:rPr>
                <w:rFonts w:ascii="Times New Roman" w:hAnsi="Times New Roman" w:cs="Times New Roman"/>
                <w:color w:val="000000" w:themeColor="text1"/>
                <w:sz w:val="24"/>
                <w:szCs w:val="24"/>
              </w:rPr>
              <w:t>Календарный месяц, с 1-го по 15-е число каждого месяца, с 16-го числа по последний день каждого месяца</w:t>
            </w:r>
          </w:p>
        </w:tc>
      </w:tr>
      <w:tr w:rsidR="00C50C36" w:rsidRPr="00C6239D" w14:paraId="6DD370FF" w14:textId="77777777" w:rsidTr="00C50C36">
        <w:trPr>
          <w:jc w:val="center"/>
        </w:trPr>
        <w:tc>
          <w:tcPr>
            <w:tcW w:w="1134" w:type="dxa"/>
            <w:tcBorders>
              <w:top w:val="single" w:sz="4" w:space="0" w:color="auto"/>
              <w:left w:val="single" w:sz="4" w:space="0" w:color="auto"/>
              <w:bottom w:val="single" w:sz="4" w:space="0" w:color="auto"/>
              <w:right w:val="single" w:sz="4" w:space="0" w:color="auto"/>
            </w:tcBorders>
            <w:vAlign w:val="center"/>
          </w:tcPr>
          <w:p w14:paraId="2296FC5C"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155C1B08" w14:textId="77777777" w:rsidR="00C50C36" w:rsidRPr="00C6239D" w:rsidRDefault="00C50C36" w:rsidP="00BF271E">
            <w:pPr>
              <w:pStyle w:val="ConsPlusNormal"/>
              <w:jc w:val="center"/>
              <w:rPr>
                <w:rFonts w:ascii="Times New Roman" w:hAnsi="Times New Roman" w:cs="Times New Roman"/>
                <w:color w:val="000000" w:themeColor="text1"/>
                <w:sz w:val="24"/>
                <w:szCs w:val="24"/>
              </w:rPr>
            </w:pPr>
            <w:r w:rsidRPr="00541EB7">
              <w:rPr>
                <w:rFonts w:ascii="Times New Roman" w:hAnsi="Times New Roman" w:cs="Times New Roman"/>
                <w:color w:val="000000" w:themeColor="text1"/>
                <w:sz w:val="24"/>
                <w:szCs w:val="24"/>
              </w:rPr>
              <w:t>Предварительная Заявка</w:t>
            </w:r>
          </w:p>
        </w:tc>
        <w:tc>
          <w:tcPr>
            <w:tcW w:w="6087" w:type="dxa"/>
            <w:tcBorders>
              <w:top w:val="single" w:sz="4" w:space="0" w:color="auto"/>
              <w:left w:val="nil"/>
              <w:bottom w:val="single" w:sz="4" w:space="0" w:color="auto"/>
              <w:right w:val="single" w:sz="4" w:space="0" w:color="auto"/>
            </w:tcBorders>
            <w:vAlign w:val="center"/>
          </w:tcPr>
          <w:p w14:paraId="0985D1EF" w14:textId="77777777" w:rsidR="00C50C36" w:rsidRPr="00C6239D" w:rsidRDefault="00C50C36" w:rsidP="00BF271E">
            <w:pPr>
              <w:pStyle w:val="ConsPlusNormal"/>
              <w:jc w:val="both"/>
              <w:rPr>
                <w:rFonts w:ascii="Times New Roman" w:hAnsi="Times New Roman" w:cs="Times New Roman"/>
                <w:color w:val="000000" w:themeColor="text1"/>
                <w:sz w:val="24"/>
                <w:szCs w:val="24"/>
              </w:rPr>
            </w:pPr>
            <w:r>
              <w:rPr>
                <w:rFonts w:ascii="Times New Roman" w:eastAsiaTheme="minorHAnsi" w:hAnsi="Times New Roman" w:cs="Times New Roman"/>
                <w:color w:val="000000" w:themeColor="text1"/>
                <w:sz w:val="24"/>
                <w:szCs w:val="24"/>
                <w:lang w:eastAsia="en-US"/>
              </w:rPr>
              <w:t>З</w:t>
            </w:r>
            <w:r w:rsidRPr="00541EB7">
              <w:rPr>
                <w:rFonts w:ascii="Times New Roman" w:eastAsiaTheme="minorHAnsi" w:hAnsi="Times New Roman" w:cs="Times New Roman"/>
                <w:color w:val="000000" w:themeColor="text1"/>
                <w:sz w:val="24"/>
                <w:szCs w:val="24"/>
                <w:lang w:eastAsia="en-US"/>
              </w:rPr>
              <w:t xml:space="preserve">апрос дополнительных предложений о цене оказания услуг </w:t>
            </w:r>
            <w:r>
              <w:rPr>
                <w:rFonts w:ascii="Times New Roman" w:eastAsiaTheme="minorHAnsi" w:hAnsi="Times New Roman" w:cs="Times New Roman"/>
                <w:color w:val="000000" w:themeColor="text1"/>
                <w:sz w:val="24"/>
                <w:szCs w:val="24"/>
                <w:lang w:eastAsia="en-US"/>
              </w:rPr>
              <w:t>сортировки отправлений</w:t>
            </w:r>
            <w:r w:rsidRPr="00541EB7">
              <w:rPr>
                <w:rFonts w:ascii="Times New Roman" w:eastAsiaTheme="minorHAnsi" w:hAnsi="Times New Roman" w:cs="Times New Roman"/>
                <w:color w:val="000000" w:themeColor="text1"/>
                <w:sz w:val="24"/>
                <w:szCs w:val="24"/>
                <w:lang w:eastAsia="en-US"/>
              </w:rPr>
              <w:t xml:space="preserve"> Исполнителям, направляемый Заказчиком для целей распределения услуг между Исполнителями </w:t>
            </w:r>
            <w:r w:rsidRPr="00953C92">
              <w:rPr>
                <w:rFonts w:ascii="Times New Roman" w:hAnsi="Times New Roman"/>
                <w:iCs/>
                <w:snapToGrid w:val="0"/>
                <w:sz w:val="24"/>
                <w:szCs w:val="24"/>
                <w:vertAlign w:val="superscript"/>
              </w:rPr>
              <w:footnoteReference w:id="2"/>
            </w:r>
          </w:p>
        </w:tc>
      </w:tr>
      <w:tr w:rsidR="00C50C36" w:rsidRPr="00C6239D" w14:paraId="26B34005" w14:textId="77777777" w:rsidTr="00C50C36">
        <w:trPr>
          <w:jc w:val="center"/>
        </w:trPr>
        <w:tc>
          <w:tcPr>
            <w:tcW w:w="1134" w:type="dxa"/>
            <w:tcBorders>
              <w:top w:val="single" w:sz="4" w:space="0" w:color="auto"/>
              <w:left w:val="single" w:sz="4" w:space="0" w:color="auto"/>
              <w:bottom w:val="single" w:sz="4" w:space="0" w:color="auto"/>
              <w:right w:val="single" w:sz="4" w:space="0" w:color="auto"/>
            </w:tcBorders>
            <w:vAlign w:val="center"/>
          </w:tcPr>
          <w:p w14:paraId="63A2E929"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7BD7B3EA" w14:textId="77777777" w:rsidR="00C50C36" w:rsidRPr="00EB7099" w:rsidRDefault="00C50C36" w:rsidP="00BF271E">
            <w:pPr>
              <w:pStyle w:val="ConsPlusNormal"/>
              <w:jc w:val="center"/>
              <w:rPr>
                <w:rFonts w:ascii="Times New Roman" w:hAnsi="Times New Roman" w:cs="Times New Roman"/>
                <w:color w:val="000000" w:themeColor="text1"/>
                <w:sz w:val="24"/>
                <w:szCs w:val="24"/>
              </w:rPr>
            </w:pPr>
            <w:r w:rsidRPr="00EB7099">
              <w:rPr>
                <w:rFonts w:ascii="Times New Roman" w:hAnsi="Times New Roman" w:cs="Times New Roman"/>
                <w:color w:val="000000" w:themeColor="text1"/>
                <w:sz w:val="24"/>
                <w:szCs w:val="24"/>
              </w:rPr>
              <w:t>Итоговая Заявка</w:t>
            </w:r>
          </w:p>
        </w:tc>
        <w:tc>
          <w:tcPr>
            <w:tcW w:w="6087" w:type="dxa"/>
            <w:tcBorders>
              <w:top w:val="single" w:sz="4" w:space="0" w:color="auto"/>
              <w:left w:val="nil"/>
              <w:bottom w:val="single" w:sz="4" w:space="0" w:color="auto"/>
              <w:right w:val="single" w:sz="4" w:space="0" w:color="auto"/>
            </w:tcBorders>
            <w:vAlign w:val="center"/>
          </w:tcPr>
          <w:p w14:paraId="1D1E1909" w14:textId="77777777" w:rsidR="00C50C36" w:rsidRPr="00EB7099" w:rsidRDefault="00C50C36" w:rsidP="00BF271E">
            <w:pPr>
              <w:pStyle w:val="ConsPlusNormal"/>
              <w:jc w:val="both"/>
              <w:rPr>
                <w:rFonts w:ascii="Times New Roman" w:hAnsi="Times New Roman" w:cs="Times New Roman"/>
                <w:color w:val="000000" w:themeColor="text1"/>
                <w:sz w:val="24"/>
                <w:szCs w:val="24"/>
              </w:rPr>
            </w:pPr>
            <w:r w:rsidRPr="00EB7099">
              <w:rPr>
                <w:rFonts w:ascii="Times New Roman" w:eastAsiaTheme="minorHAnsi" w:hAnsi="Times New Roman" w:cs="Times New Roman"/>
                <w:color w:val="000000" w:themeColor="text1"/>
                <w:sz w:val="24"/>
                <w:szCs w:val="24"/>
                <w:lang w:eastAsia="en-US"/>
              </w:rPr>
              <w:t xml:space="preserve">Заявка на оказание услуг </w:t>
            </w:r>
            <w:r>
              <w:rPr>
                <w:rFonts w:ascii="Times New Roman" w:eastAsiaTheme="minorHAnsi" w:hAnsi="Times New Roman" w:cs="Times New Roman"/>
                <w:color w:val="000000" w:themeColor="text1"/>
                <w:sz w:val="24"/>
                <w:szCs w:val="24"/>
                <w:lang w:eastAsia="en-US"/>
              </w:rPr>
              <w:t>обработки заказов</w:t>
            </w:r>
            <w:r w:rsidRPr="00EB7099">
              <w:rPr>
                <w:rFonts w:ascii="Times New Roman" w:eastAsiaTheme="minorHAnsi" w:hAnsi="Times New Roman" w:cs="Times New Roman"/>
                <w:color w:val="000000" w:themeColor="text1"/>
                <w:sz w:val="24"/>
                <w:szCs w:val="24"/>
                <w:lang w:eastAsia="en-US"/>
              </w:rPr>
              <w:t xml:space="preserve">, сформированная по итогам распределения Предварительных Заявок с уточненной ценой </w:t>
            </w:r>
            <w:r w:rsidRPr="00EB7099">
              <w:rPr>
                <w:rFonts w:ascii="Times New Roman" w:hAnsi="Times New Roman" w:cs="Times New Roman"/>
                <w:iCs/>
                <w:snapToGrid w:val="0"/>
                <w:sz w:val="24"/>
                <w:szCs w:val="24"/>
                <w:vertAlign w:val="superscript"/>
              </w:rPr>
              <w:footnoteReference w:id="3"/>
            </w:r>
          </w:p>
        </w:tc>
      </w:tr>
      <w:tr w:rsidR="00C50C36" w:rsidRPr="00C6239D" w14:paraId="405A95B5" w14:textId="77777777" w:rsidTr="00C50C36">
        <w:trPr>
          <w:jc w:val="center"/>
        </w:trPr>
        <w:tc>
          <w:tcPr>
            <w:tcW w:w="1134" w:type="dxa"/>
            <w:tcBorders>
              <w:top w:val="single" w:sz="4" w:space="0" w:color="auto"/>
              <w:left w:val="single" w:sz="4" w:space="0" w:color="auto"/>
              <w:bottom w:val="single" w:sz="4" w:space="0" w:color="auto"/>
              <w:right w:val="single" w:sz="4" w:space="0" w:color="auto"/>
            </w:tcBorders>
            <w:vAlign w:val="center"/>
          </w:tcPr>
          <w:p w14:paraId="45ABB9D0"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68042AAA" w14:textId="77777777" w:rsidR="00C50C36" w:rsidRPr="00EB7099" w:rsidRDefault="00C50C36" w:rsidP="00BF271E">
            <w:pPr>
              <w:pStyle w:val="ConsPlusNormal"/>
              <w:jc w:val="center"/>
              <w:rPr>
                <w:rFonts w:ascii="Times New Roman" w:hAnsi="Times New Roman" w:cs="Times New Roman"/>
                <w:color w:val="000000" w:themeColor="text1"/>
                <w:sz w:val="24"/>
                <w:szCs w:val="24"/>
              </w:rPr>
            </w:pPr>
            <w:r w:rsidRPr="001A72BD">
              <w:rPr>
                <w:rFonts w:ascii="Times New Roman" w:hAnsi="Times New Roman" w:cs="Times New Roman"/>
                <w:color w:val="000000" w:themeColor="text1"/>
                <w:sz w:val="24"/>
                <w:szCs w:val="24"/>
              </w:rPr>
              <w:t>Емкость</w:t>
            </w:r>
          </w:p>
        </w:tc>
        <w:tc>
          <w:tcPr>
            <w:tcW w:w="6087" w:type="dxa"/>
            <w:tcBorders>
              <w:top w:val="single" w:sz="4" w:space="0" w:color="auto"/>
              <w:left w:val="nil"/>
              <w:bottom w:val="single" w:sz="4" w:space="0" w:color="auto"/>
              <w:right w:val="single" w:sz="4" w:space="0" w:color="auto"/>
            </w:tcBorders>
            <w:vAlign w:val="center"/>
          </w:tcPr>
          <w:p w14:paraId="02E5AE41" w14:textId="77777777" w:rsidR="00C50C36" w:rsidRPr="00EB7099" w:rsidRDefault="00C50C36" w:rsidP="00BF271E">
            <w:pPr>
              <w:pStyle w:val="ConsPlusNormal"/>
              <w:jc w:val="both"/>
              <w:rPr>
                <w:rFonts w:ascii="Times New Roman" w:eastAsiaTheme="minorHAnsi" w:hAnsi="Times New Roman" w:cs="Times New Roman"/>
                <w:color w:val="000000" w:themeColor="text1"/>
                <w:sz w:val="24"/>
                <w:szCs w:val="24"/>
                <w:lang w:eastAsia="en-US"/>
              </w:rPr>
            </w:pPr>
            <w:r w:rsidRPr="001A72BD">
              <w:rPr>
                <w:rFonts w:ascii="Times New Roman" w:eastAsiaTheme="minorHAnsi" w:hAnsi="Times New Roman" w:cs="Times New Roman"/>
                <w:color w:val="000000" w:themeColor="text1"/>
                <w:sz w:val="24"/>
                <w:szCs w:val="24"/>
                <w:lang w:eastAsia="en-US"/>
              </w:rPr>
              <w:t>Идентифицируемая тара (контейнер, пал</w:t>
            </w:r>
            <w:r>
              <w:rPr>
                <w:rFonts w:ascii="Times New Roman" w:eastAsiaTheme="minorHAnsi" w:hAnsi="Times New Roman" w:cs="Times New Roman"/>
                <w:color w:val="000000" w:themeColor="text1"/>
                <w:sz w:val="24"/>
                <w:szCs w:val="24"/>
                <w:lang w:eastAsia="en-US"/>
              </w:rPr>
              <w:t>л</w:t>
            </w:r>
            <w:r w:rsidRPr="001A72BD">
              <w:rPr>
                <w:rFonts w:ascii="Times New Roman" w:eastAsiaTheme="minorHAnsi" w:hAnsi="Times New Roman" w:cs="Times New Roman"/>
                <w:color w:val="000000" w:themeColor="text1"/>
                <w:sz w:val="24"/>
                <w:szCs w:val="24"/>
                <w:lang w:eastAsia="en-US"/>
              </w:rPr>
              <w:t>ета, транспортный пакет, короб и т.д.), сформированная по определенным признакам для целей погрузки, транспортирования, хранения и разгрузки</w:t>
            </w:r>
          </w:p>
        </w:tc>
      </w:tr>
      <w:tr w:rsidR="00C50C36" w:rsidRPr="00C6239D" w14:paraId="769EC860" w14:textId="77777777" w:rsidTr="00C50C36">
        <w:trPr>
          <w:jc w:val="center"/>
        </w:trPr>
        <w:tc>
          <w:tcPr>
            <w:tcW w:w="1134" w:type="dxa"/>
            <w:tcBorders>
              <w:top w:val="single" w:sz="4" w:space="0" w:color="auto"/>
              <w:left w:val="single" w:sz="4" w:space="0" w:color="auto"/>
              <w:bottom w:val="single" w:sz="4" w:space="0" w:color="auto"/>
              <w:right w:val="single" w:sz="4" w:space="0" w:color="auto"/>
            </w:tcBorders>
            <w:vAlign w:val="center"/>
          </w:tcPr>
          <w:p w14:paraId="6E2E0D08"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77B6D94C" w14:textId="77777777" w:rsidR="00C50C36" w:rsidRPr="00EB7099" w:rsidRDefault="00C50C36" w:rsidP="00BF271E">
            <w:pPr>
              <w:pStyle w:val="ConsPlusNormal"/>
              <w:jc w:val="center"/>
              <w:rPr>
                <w:rFonts w:ascii="Times New Roman" w:hAnsi="Times New Roman" w:cs="Times New Roman"/>
                <w:sz w:val="24"/>
                <w:szCs w:val="24"/>
              </w:rPr>
            </w:pPr>
            <w:r>
              <w:rPr>
                <w:rFonts w:ascii="Times New Roman" w:eastAsiaTheme="minorHAnsi" w:hAnsi="Times New Roman" w:cs="Times New Roman"/>
                <w:color w:val="000000" w:themeColor="text1"/>
                <w:sz w:val="24"/>
                <w:szCs w:val="24"/>
                <w:lang w:eastAsia="en-US"/>
              </w:rPr>
              <w:t>Транспортная тара</w:t>
            </w:r>
          </w:p>
        </w:tc>
        <w:tc>
          <w:tcPr>
            <w:tcW w:w="6087" w:type="dxa"/>
            <w:tcBorders>
              <w:top w:val="single" w:sz="4" w:space="0" w:color="auto"/>
              <w:left w:val="nil"/>
              <w:bottom w:val="single" w:sz="4" w:space="0" w:color="auto"/>
              <w:right w:val="single" w:sz="4" w:space="0" w:color="auto"/>
            </w:tcBorders>
            <w:vAlign w:val="center"/>
          </w:tcPr>
          <w:p w14:paraId="3CBB404E" w14:textId="77777777" w:rsidR="00C50C36" w:rsidRPr="00EB7099" w:rsidRDefault="00C50C36" w:rsidP="00BF271E">
            <w:pPr>
              <w:pStyle w:val="ConsPlusNormal"/>
              <w:jc w:val="both"/>
              <w:rPr>
                <w:rFonts w:ascii="Times New Roman" w:hAnsi="Times New Roman" w:cs="Times New Roman"/>
                <w:sz w:val="24"/>
                <w:szCs w:val="24"/>
              </w:rPr>
            </w:pPr>
            <w:r w:rsidRPr="009C635C">
              <w:rPr>
                <w:rFonts w:ascii="Times New Roman" w:eastAsiaTheme="minorHAnsi" w:hAnsi="Times New Roman" w:cs="Times New Roman"/>
                <w:color w:val="000000" w:themeColor="text1"/>
                <w:sz w:val="24"/>
                <w:szCs w:val="24"/>
                <w:lang w:eastAsia="en-US"/>
              </w:rPr>
              <w:t xml:space="preserve">Оборотная упаковка, предназначенная для перемещения, перевозки </w:t>
            </w:r>
            <w:r>
              <w:rPr>
                <w:rFonts w:ascii="Times New Roman" w:eastAsiaTheme="minorHAnsi" w:hAnsi="Times New Roman" w:cs="Times New Roman"/>
                <w:color w:val="000000" w:themeColor="text1"/>
                <w:sz w:val="24"/>
                <w:szCs w:val="24"/>
                <w:lang w:eastAsia="en-US"/>
              </w:rPr>
              <w:t>заказов</w:t>
            </w:r>
          </w:p>
        </w:tc>
      </w:tr>
      <w:tr w:rsidR="00C50C36" w:rsidRPr="00C6239D" w14:paraId="2CE81B5D" w14:textId="77777777" w:rsidTr="00C50C36">
        <w:trPr>
          <w:jc w:val="center"/>
        </w:trPr>
        <w:tc>
          <w:tcPr>
            <w:tcW w:w="1134" w:type="dxa"/>
            <w:tcBorders>
              <w:top w:val="single" w:sz="4" w:space="0" w:color="auto"/>
              <w:left w:val="single" w:sz="4" w:space="0" w:color="auto"/>
              <w:bottom w:val="single" w:sz="4" w:space="0" w:color="auto"/>
              <w:right w:val="single" w:sz="4" w:space="0" w:color="auto"/>
            </w:tcBorders>
            <w:vAlign w:val="center"/>
          </w:tcPr>
          <w:p w14:paraId="4479F520"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15BD95FC" w14:textId="77777777" w:rsidR="00C50C36" w:rsidRDefault="00C50C36" w:rsidP="00BF271E">
            <w:pPr>
              <w:pStyle w:val="ConsPlusNormal"/>
              <w:jc w:val="center"/>
              <w:rPr>
                <w:rFonts w:ascii="Times New Roman" w:eastAsiaTheme="minorHAnsi" w:hAnsi="Times New Roman" w:cs="Times New Roman"/>
                <w:color w:val="000000" w:themeColor="text1"/>
                <w:sz w:val="24"/>
                <w:szCs w:val="24"/>
                <w:lang w:eastAsia="en-US"/>
              </w:rPr>
            </w:pPr>
            <w:r>
              <w:rPr>
                <w:rFonts w:ascii="Times New Roman" w:eastAsiaTheme="minorHAnsi" w:hAnsi="Times New Roman" w:cs="Times New Roman"/>
                <w:color w:val="000000" w:themeColor="text1"/>
                <w:sz w:val="24"/>
                <w:szCs w:val="24"/>
                <w:lang w:eastAsia="en-US"/>
              </w:rPr>
              <w:t>КГТ</w:t>
            </w:r>
          </w:p>
        </w:tc>
        <w:tc>
          <w:tcPr>
            <w:tcW w:w="6087" w:type="dxa"/>
            <w:tcBorders>
              <w:top w:val="single" w:sz="4" w:space="0" w:color="auto"/>
              <w:left w:val="nil"/>
              <w:bottom w:val="single" w:sz="4" w:space="0" w:color="auto"/>
              <w:right w:val="single" w:sz="4" w:space="0" w:color="auto"/>
            </w:tcBorders>
            <w:vAlign w:val="center"/>
          </w:tcPr>
          <w:p w14:paraId="252F915B" w14:textId="77777777" w:rsidR="00C50C36" w:rsidRPr="009C635C" w:rsidRDefault="00C50C36" w:rsidP="00BF271E">
            <w:pPr>
              <w:pStyle w:val="ConsPlusNormal"/>
              <w:jc w:val="both"/>
              <w:rPr>
                <w:rFonts w:ascii="Times New Roman" w:eastAsiaTheme="minorHAnsi" w:hAnsi="Times New Roman" w:cs="Times New Roman"/>
                <w:color w:val="000000" w:themeColor="text1"/>
                <w:sz w:val="24"/>
                <w:szCs w:val="24"/>
                <w:lang w:eastAsia="en-US"/>
              </w:rPr>
            </w:pPr>
            <w:r>
              <w:rPr>
                <w:rFonts w:ascii="Times New Roman" w:eastAsiaTheme="minorHAnsi" w:hAnsi="Times New Roman" w:cs="Times New Roman"/>
                <w:color w:val="000000" w:themeColor="text1"/>
                <w:sz w:val="24"/>
                <w:szCs w:val="24"/>
                <w:lang w:eastAsia="en-US"/>
              </w:rPr>
              <w:t>Крупногабаритный товар весом выше 3-х кг. и не более 25 кг.</w:t>
            </w:r>
          </w:p>
        </w:tc>
      </w:tr>
    </w:tbl>
    <w:p w14:paraId="5F6E8750" w14:textId="77777777" w:rsidR="00C50C36" w:rsidRPr="00C6239D" w:rsidRDefault="00C50C36" w:rsidP="00C50C36">
      <w:pPr>
        <w:pStyle w:val="ConsPlusNormal"/>
        <w:widowControl w:val="0"/>
        <w:rPr>
          <w:rFonts w:ascii="Times New Roman" w:hAnsi="Times New Roman" w:cs="Times New Roman"/>
          <w:sz w:val="24"/>
          <w:szCs w:val="24"/>
        </w:rPr>
      </w:pPr>
    </w:p>
    <w:p w14:paraId="2E4A01AC" w14:textId="77777777" w:rsidR="00C50C36" w:rsidRPr="00C6239D" w:rsidRDefault="00C50C36" w:rsidP="00C50C36">
      <w:pPr>
        <w:pStyle w:val="ConsPlusNormal"/>
        <w:widowControl w:val="0"/>
        <w:numPr>
          <w:ilvl w:val="0"/>
          <w:numId w:val="13"/>
        </w:numPr>
        <w:ind w:left="0" w:firstLine="0"/>
        <w:jc w:val="center"/>
        <w:rPr>
          <w:rFonts w:ascii="Times New Roman" w:hAnsi="Times New Roman" w:cs="Times New Roman"/>
          <w:b/>
          <w:sz w:val="24"/>
          <w:szCs w:val="24"/>
        </w:rPr>
      </w:pPr>
      <w:r w:rsidRPr="00C6239D">
        <w:rPr>
          <w:rFonts w:ascii="Times New Roman" w:hAnsi="Times New Roman" w:cs="Times New Roman"/>
          <w:b/>
          <w:sz w:val="24"/>
          <w:szCs w:val="24"/>
        </w:rPr>
        <w:t>НАИМЕНОВАНИЕ УСЛУГИ</w:t>
      </w:r>
    </w:p>
    <w:p w14:paraId="682EF5C1" w14:textId="77777777" w:rsidR="00C50C36" w:rsidRPr="00C6239D" w:rsidRDefault="00C50C36" w:rsidP="00C50C36">
      <w:pPr>
        <w:rPr>
          <w:rFonts w:eastAsiaTheme="minorHAnsi"/>
          <w:color w:val="000000" w:themeColor="text1"/>
          <w:lang w:eastAsia="en-US"/>
        </w:rPr>
      </w:pPr>
    </w:p>
    <w:p w14:paraId="6C96D7E2" w14:textId="603F64B1" w:rsidR="00C50C36" w:rsidRPr="00C153B6" w:rsidRDefault="00C50C36" w:rsidP="00413A13">
      <w:pPr>
        <w:ind w:firstLine="709"/>
        <w:jc w:val="both"/>
        <w:rPr>
          <w:rFonts w:eastAsiaTheme="minorHAnsi"/>
          <w:szCs w:val="28"/>
          <w:lang w:eastAsia="en-US"/>
        </w:rPr>
      </w:pPr>
      <w:r>
        <w:rPr>
          <w:rFonts w:eastAsiaTheme="minorHAnsi"/>
          <w:color w:val="000000" w:themeColor="text1"/>
          <w:lang w:eastAsia="en-US"/>
        </w:rPr>
        <w:t>О</w:t>
      </w:r>
      <w:r w:rsidRPr="00840329">
        <w:rPr>
          <w:rFonts w:eastAsiaTheme="minorHAnsi"/>
          <w:color w:val="000000" w:themeColor="text1"/>
          <w:lang w:eastAsia="en-US"/>
        </w:rPr>
        <w:t xml:space="preserve">казание </w:t>
      </w:r>
      <w:r w:rsidR="00413A13" w:rsidRPr="00413A13">
        <w:rPr>
          <w:rFonts w:eastAsiaTheme="minorHAnsi"/>
          <w:color w:val="000000" w:themeColor="text1"/>
          <w:lang w:eastAsia="en-US"/>
        </w:rPr>
        <w:t xml:space="preserve">услуг по обеспечению детальной сортировки заказов корпоративного клиента в ночное время суток для нужд УФПС </w:t>
      </w:r>
      <w:r w:rsidR="0037015E">
        <w:rPr>
          <w:rFonts w:eastAsiaTheme="minorHAnsi"/>
          <w:color w:val="000000" w:themeColor="text1"/>
          <w:lang w:eastAsia="en-US"/>
        </w:rPr>
        <w:t xml:space="preserve">г. </w:t>
      </w:r>
      <w:r w:rsidR="00413A13" w:rsidRPr="00413A13">
        <w:rPr>
          <w:rFonts w:eastAsiaTheme="minorHAnsi"/>
          <w:color w:val="000000" w:themeColor="text1"/>
          <w:lang w:eastAsia="en-US"/>
        </w:rPr>
        <w:t>Санкт-Петербурга и Ленинградской области</w:t>
      </w:r>
      <w:r>
        <w:rPr>
          <w:rFonts w:eastAsiaTheme="minorHAnsi"/>
          <w:szCs w:val="28"/>
          <w:lang w:eastAsia="en-US"/>
        </w:rPr>
        <w:t>.</w:t>
      </w:r>
    </w:p>
    <w:p w14:paraId="71E4F315" w14:textId="77777777" w:rsidR="00C50C36" w:rsidRPr="00C6239D" w:rsidRDefault="00C50C36" w:rsidP="00C50C36">
      <w:pPr>
        <w:ind w:firstLine="708"/>
        <w:jc w:val="both"/>
        <w:rPr>
          <w:rFonts w:eastAsiaTheme="minorHAnsi"/>
          <w:color w:val="000000" w:themeColor="text1"/>
          <w:lang w:eastAsia="en-US"/>
        </w:rPr>
      </w:pPr>
    </w:p>
    <w:p w14:paraId="774E61BD" w14:textId="77777777" w:rsidR="00C50C36" w:rsidRPr="00C6239D" w:rsidRDefault="00C50C36" w:rsidP="00C50C36">
      <w:pPr>
        <w:pStyle w:val="ConsPlusNormal"/>
        <w:widowControl w:val="0"/>
        <w:numPr>
          <w:ilvl w:val="0"/>
          <w:numId w:val="13"/>
        </w:numPr>
        <w:jc w:val="center"/>
        <w:rPr>
          <w:rFonts w:ascii="Times New Roman" w:hAnsi="Times New Roman" w:cs="Times New Roman"/>
          <w:b/>
          <w:sz w:val="24"/>
          <w:szCs w:val="24"/>
        </w:rPr>
      </w:pPr>
      <w:r w:rsidRPr="00C6239D">
        <w:rPr>
          <w:rFonts w:ascii="Times New Roman" w:hAnsi="Times New Roman" w:cs="Times New Roman"/>
          <w:b/>
          <w:sz w:val="24"/>
          <w:szCs w:val="24"/>
        </w:rPr>
        <w:t>ОПИСАНИЕ УСЛУГИ, ЦЕЛЬ И ЗАДАЧИ</w:t>
      </w:r>
    </w:p>
    <w:p w14:paraId="15088C45" w14:textId="77777777" w:rsidR="00C50C36" w:rsidRPr="00C6239D" w:rsidRDefault="00C50C36" w:rsidP="00C50C36">
      <w:pPr>
        <w:ind w:firstLine="709"/>
        <w:jc w:val="both"/>
        <w:rPr>
          <w:rFonts w:eastAsiaTheme="minorHAnsi"/>
          <w:lang w:eastAsia="en-US"/>
        </w:rPr>
      </w:pPr>
    </w:p>
    <w:p w14:paraId="03F9E93E" w14:textId="702BE182" w:rsidR="00C50C36" w:rsidRPr="00C6239D" w:rsidRDefault="00C50C36" w:rsidP="00C50C36">
      <w:pPr>
        <w:ind w:firstLine="709"/>
        <w:jc w:val="both"/>
        <w:rPr>
          <w:rFonts w:eastAsiaTheme="minorHAnsi"/>
          <w:color w:val="000000" w:themeColor="text1"/>
          <w:lang w:eastAsia="en-US"/>
        </w:rPr>
      </w:pPr>
      <w:r>
        <w:rPr>
          <w:rFonts w:eastAsiaTheme="minorHAnsi"/>
          <w:color w:val="000000" w:themeColor="text1"/>
          <w:lang w:eastAsia="en-US"/>
        </w:rPr>
        <w:t xml:space="preserve">Перечень и описание </w:t>
      </w:r>
      <w:r w:rsidRPr="00C6239D">
        <w:rPr>
          <w:rFonts w:eastAsiaTheme="minorHAnsi"/>
          <w:color w:val="000000" w:themeColor="text1"/>
          <w:lang w:eastAsia="en-US"/>
        </w:rPr>
        <w:t xml:space="preserve">услуг </w:t>
      </w:r>
      <w:r w:rsidRPr="00840329">
        <w:rPr>
          <w:rFonts w:eastAsiaTheme="minorHAnsi"/>
          <w:color w:val="000000" w:themeColor="text1"/>
          <w:lang w:eastAsia="en-US"/>
        </w:rPr>
        <w:t xml:space="preserve">по обеспечению жизненного цикла заказов </w:t>
      </w:r>
      <w:r w:rsidRPr="00C6239D">
        <w:rPr>
          <w:rFonts w:eastAsiaTheme="minorHAnsi"/>
          <w:color w:val="000000" w:themeColor="text1"/>
          <w:lang w:eastAsia="en-US"/>
        </w:rPr>
        <w:t>корпоративн</w:t>
      </w:r>
      <w:r>
        <w:rPr>
          <w:rFonts w:eastAsiaTheme="minorHAnsi"/>
          <w:color w:val="000000" w:themeColor="text1"/>
          <w:lang w:eastAsia="en-US"/>
        </w:rPr>
        <w:t>ого клиента</w:t>
      </w:r>
      <w:r w:rsidR="0040674C">
        <w:rPr>
          <w:rFonts w:eastAsiaTheme="minorHAnsi"/>
          <w:color w:val="000000" w:themeColor="text1"/>
          <w:lang w:eastAsia="en-US"/>
        </w:rPr>
        <w:t xml:space="preserve"> </w:t>
      </w:r>
      <w:r w:rsidR="0040674C" w:rsidRPr="0040674C">
        <w:rPr>
          <w:rFonts w:eastAsiaTheme="minorHAnsi"/>
          <w:color w:val="000000" w:themeColor="text1"/>
          <w:lang w:eastAsia="en-US"/>
        </w:rPr>
        <w:t xml:space="preserve">в </w:t>
      </w:r>
      <w:r w:rsidR="00FB5ACA">
        <w:rPr>
          <w:rFonts w:eastAsiaTheme="minorHAnsi"/>
          <w:color w:val="000000" w:themeColor="text1"/>
          <w:lang w:eastAsia="en-US"/>
        </w:rPr>
        <w:t>ночное</w:t>
      </w:r>
      <w:r w:rsidR="0040674C" w:rsidRPr="0040674C">
        <w:rPr>
          <w:rFonts w:eastAsiaTheme="minorHAnsi"/>
          <w:color w:val="000000" w:themeColor="text1"/>
          <w:lang w:eastAsia="en-US"/>
        </w:rPr>
        <w:t xml:space="preserve"> время суток</w:t>
      </w:r>
      <w:r w:rsidRPr="00C6239D">
        <w:rPr>
          <w:rFonts w:eastAsiaTheme="minorHAnsi"/>
          <w:color w:val="000000" w:themeColor="text1"/>
          <w:lang w:eastAsia="en-US"/>
        </w:rPr>
        <w:t xml:space="preserve"> для нужд </w:t>
      </w:r>
      <w:r w:rsidRPr="00BD0B3A">
        <w:t xml:space="preserve">УФПС </w:t>
      </w:r>
      <w:r w:rsidR="0037015E">
        <w:t xml:space="preserve">г. </w:t>
      </w:r>
      <w:r w:rsidRPr="00BD0B3A">
        <w:t>Санкт-Петербурга и Ленинградской области</w:t>
      </w:r>
      <w:r w:rsidRPr="00C6239D">
        <w:rPr>
          <w:rFonts w:eastAsiaTheme="minorHAnsi"/>
          <w:color w:val="000000" w:themeColor="text1"/>
          <w:lang w:eastAsia="en-US"/>
        </w:rPr>
        <w:t xml:space="preserve"> </w:t>
      </w:r>
      <w:r>
        <w:rPr>
          <w:rFonts w:eastAsiaTheme="minorHAnsi"/>
          <w:color w:val="000000" w:themeColor="text1"/>
          <w:lang w:eastAsia="en-US"/>
        </w:rPr>
        <w:t xml:space="preserve">содержится в </w:t>
      </w:r>
      <w:r w:rsidRPr="009F1EE4">
        <w:rPr>
          <w:rFonts w:eastAsiaTheme="minorHAnsi"/>
          <w:color w:val="000000" w:themeColor="text1"/>
          <w:lang w:eastAsia="en-US"/>
        </w:rPr>
        <w:t>Приложении №1</w:t>
      </w:r>
      <w:r>
        <w:rPr>
          <w:rFonts w:eastAsiaTheme="minorHAnsi"/>
          <w:color w:val="000000" w:themeColor="text1"/>
          <w:lang w:eastAsia="en-US"/>
        </w:rPr>
        <w:t xml:space="preserve"> </w:t>
      </w:r>
      <w:r w:rsidRPr="009F1EE4">
        <w:rPr>
          <w:rFonts w:eastAsiaTheme="minorHAnsi"/>
          <w:color w:val="000000" w:themeColor="text1"/>
          <w:lang w:eastAsia="en-US"/>
        </w:rPr>
        <w:t>к Техническому заданию.</w:t>
      </w:r>
    </w:p>
    <w:p w14:paraId="2575AF84" w14:textId="563BFD80" w:rsidR="00C50C36" w:rsidRPr="00C6239D" w:rsidRDefault="00C50C36" w:rsidP="00C50C36">
      <w:pPr>
        <w:ind w:firstLine="709"/>
        <w:jc w:val="both"/>
        <w:rPr>
          <w:rFonts w:eastAsiaTheme="minorHAnsi"/>
          <w:color w:val="000000" w:themeColor="text1"/>
          <w:lang w:eastAsia="en-US"/>
        </w:rPr>
      </w:pPr>
      <w:r w:rsidRPr="00C6239D">
        <w:rPr>
          <w:rFonts w:eastAsiaTheme="minorHAnsi"/>
          <w:color w:val="000000" w:themeColor="text1"/>
          <w:lang w:eastAsia="en-US"/>
        </w:rPr>
        <w:t xml:space="preserve">Целью оказания услуг является </w:t>
      </w:r>
      <w:r>
        <w:rPr>
          <w:rFonts w:eastAsiaTheme="minorHAnsi"/>
          <w:color w:val="000000" w:themeColor="text1"/>
          <w:lang w:eastAsia="en-US"/>
        </w:rPr>
        <w:t xml:space="preserve">приемка, обработка, </w:t>
      </w:r>
      <w:r w:rsidRPr="00C6239D">
        <w:rPr>
          <w:rFonts w:eastAsiaTheme="minorHAnsi"/>
          <w:color w:val="000000" w:themeColor="text1"/>
          <w:lang w:eastAsia="en-US"/>
        </w:rPr>
        <w:t>качественная сортировка</w:t>
      </w:r>
      <w:r>
        <w:rPr>
          <w:rFonts w:eastAsiaTheme="minorHAnsi"/>
          <w:color w:val="000000" w:themeColor="text1"/>
          <w:lang w:eastAsia="en-US"/>
        </w:rPr>
        <w:t xml:space="preserve"> и отгрузка</w:t>
      </w:r>
      <w:r w:rsidRPr="00C6239D">
        <w:rPr>
          <w:rFonts w:eastAsiaTheme="minorHAnsi"/>
          <w:color w:val="000000" w:themeColor="text1"/>
          <w:lang w:eastAsia="en-US"/>
        </w:rPr>
        <w:t xml:space="preserve"> </w:t>
      </w:r>
      <w:r>
        <w:rPr>
          <w:rFonts w:eastAsiaTheme="minorHAnsi"/>
          <w:color w:val="000000" w:themeColor="text1"/>
          <w:lang w:eastAsia="en-US"/>
        </w:rPr>
        <w:t>заказов</w:t>
      </w:r>
      <w:r w:rsidRPr="00C6239D">
        <w:rPr>
          <w:rFonts w:eastAsiaTheme="minorHAnsi"/>
          <w:color w:val="000000" w:themeColor="text1"/>
          <w:lang w:eastAsia="en-US"/>
        </w:rPr>
        <w:t xml:space="preserve"> в соответствии с объемами, поступающими от корпоративного клиента </w:t>
      </w:r>
      <w:r w:rsidR="0040674C" w:rsidRPr="0040674C">
        <w:rPr>
          <w:rFonts w:eastAsiaTheme="minorHAnsi"/>
          <w:color w:val="000000" w:themeColor="text1"/>
          <w:lang w:eastAsia="en-US"/>
        </w:rPr>
        <w:t xml:space="preserve">в </w:t>
      </w:r>
      <w:r w:rsidR="00FB5ACA">
        <w:rPr>
          <w:rFonts w:eastAsiaTheme="minorHAnsi"/>
          <w:color w:val="000000" w:themeColor="text1"/>
          <w:lang w:eastAsia="en-US"/>
        </w:rPr>
        <w:t>ночное</w:t>
      </w:r>
      <w:r w:rsidR="0040674C" w:rsidRPr="0040674C">
        <w:rPr>
          <w:rFonts w:eastAsiaTheme="minorHAnsi"/>
          <w:color w:val="000000" w:themeColor="text1"/>
          <w:lang w:eastAsia="en-US"/>
        </w:rPr>
        <w:t xml:space="preserve"> время суток </w:t>
      </w:r>
      <w:r w:rsidRPr="00C6239D">
        <w:rPr>
          <w:rFonts w:eastAsiaTheme="minorHAnsi"/>
          <w:color w:val="000000" w:themeColor="text1"/>
          <w:lang w:eastAsia="en-US"/>
        </w:rPr>
        <w:t xml:space="preserve">на </w:t>
      </w:r>
      <w:r>
        <w:rPr>
          <w:rFonts w:eastAsiaTheme="minorHAnsi"/>
          <w:color w:val="000000" w:themeColor="text1"/>
          <w:lang w:eastAsia="en-US"/>
        </w:rPr>
        <w:t>объект</w:t>
      </w:r>
      <w:r w:rsidRPr="00C6239D">
        <w:rPr>
          <w:rFonts w:eastAsiaTheme="minorHAnsi"/>
          <w:color w:val="000000" w:themeColor="text1"/>
          <w:lang w:eastAsia="en-US"/>
        </w:rPr>
        <w:t xml:space="preserve"> УФПС </w:t>
      </w:r>
      <w:r w:rsidR="0037015E">
        <w:rPr>
          <w:rFonts w:eastAsiaTheme="minorHAnsi"/>
          <w:color w:val="000000" w:themeColor="text1"/>
          <w:lang w:eastAsia="en-US"/>
        </w:rPr>
        <w:t xml:space="preserve">г. </w:t>
      </w:r>
      <w:r w:rsidRPr="00BD0B3A">
        <w:t>Санкт-Петербурга и Ленинградской области</w:t>
      </w:r>
      <w:r w:rsidRPr="00C6239D">
        <w:rPr>
          <w:rFonts w:eastAsiaTheme="minorHAnsi"/>
          <w:color w:val="000000" w:themeColor="text1"/>
          <w:lang w:eastAsia="en-US"/>
        </w:rPr>
        <w:t>.</w:t>
      </w:r>
    </w:p>
    <w:p w14:paraId="2EDB1313" w14:textId="77777777" w:rsidR="00C50C36" w:rsidRPr="00C6239D" w:rsidRDefault="00C50C36" w:rsidP="00C50C36">
      <w:pPr>
        <w:ind w:firstLine="709"/>
        <w:jc w:val="both"/>
        <w:rPr>
          <w:rFonts w:eastAsiaTheme="minorHAnsi"/>
          <w:lang w:eastAsia="en-US"/>
        </w:rPr>
      </w:pPr>
      <w:r w:rsidRPr="00C6239D">
        <w:rPr>
          <w:rFonts w:eastAsiaTheme="minorHAnsi"/>
          <w:lang w:eastAsia="en-US"/>
        </w:rPr>
        <w:t xml:space="preserve">Задачи: </w:t>
      </w:r>
    </w:p>
    <w:p w14:paraId="58312371" w14:textId="3156EAD3" w:rsidR="00057ECD" w:rsidRDefault="00057ECD" w:rsidP="00057ECD">
      <w:pPr>
        <w:pStyle w:val="a5"/>
        <w:numPr>
          <w:ilvl w:val="0"/>
          <w:numId w:val="25"/>
        </w:numPr>
        <w:tabs>
          <w:tab w:val="left" w:pos="993"/>
        </w:tabs>
        <w:jc w:val="both"/>
        <w:rPr>
          <w:rFonts w:eastAsiaTheme="minorHAnsi"/>
          <w:color w:val="000000" w:themeColor="text1"/>
          <w:lang w:eastAsia="en-US"/>
        </w:rPr>
      </w:pPr>
      <w:r>
        <w:rPr>
          <w:rFonts w:eastAsiaTheme="minorHAnsi"/>
          <w:color w:val="000000" w:themeColor="text1"/>
          <w:lang w:eastAsia="en-US"/>
        </w:rPr>
        <w:t>Вторичная сортировка заказов.</w:t>
      </w:r>
    </w:p>
    <w:p w14:paraId="7899BC76" w14:textId="491D0C00" w:rsidR="00C50C36" w:rsidRDefault="00C50C36" w:rsidP="00057ECD">
      <w:pPr>
        <w:pStyle w:val="a5"/>
        <w:tabs>
          <w:tab w:val="left" w:pos="993"/>
        </w:tabs>
        <w:ind w:left="1429"/>
        <w:jc w:val="both"/>
        <w:rPr>
          <w:rFonts w:eastAsiaTheme="minorHAnsi"/>
          <w:color w:val="000000" w:themeColor="text1"/>
          <w:lang w:eastAsia="en-US"/>
        </w:rPr>
      </w:pPr>
    </w:p>
    <w:p w14:paraId="7A624904" w14:textId="279829AC" w:rsidR="0001380D" w:rsidRDefault="0001380D" w:rsidP="00057ECD">
      <w:pPr>
        <w:pStyle w:val="a5"/>
        <w:tabs>
          <w:tab w:val="left" w:pos="993"/>
        </w:tabs>
        <w:ind w:left="1429"/>
        <w:jc w:val="both"/>
        <w:rPr>
          <w:rFonts w:eastAsiaTheme="minorHAnsi"/>
          <w:color w:val="000000" w:themeColor="text1"/>
          <w:lang w:eastAsia="en-US"/>
        </w:rPr>
      </w:pPr>
    </w:p>
    <w:p w14:paraId="138371D8" w14:textId="77777777" w:rsidR="0001380D" w:rsidRPr="003029FF" w:rsidRDefault="0001380D" w:rsidP="00057ECD">
      <w:pPr>
        <w:pStyle w:val="a5"/>
        <w:tabs>
          <w:tab w:val="left" w:pos="993"/>
        </w:tabs>
        <w:ind w:left="1429"/>
        <w:jc w:val="both"/>
        <w:rPr>
          <w:rFonts w:eastAsiaTheme="minorHAnsi"/>
          <w:color w:val="000000" w:themeColor="text1"/>
          <w:lang w:eastAsia="en-US"/>
        </w:rPr>
      </w:pPr>
    </w:p>
    <w:p w14:paraId="54C68FCF" w14:textId="77777777" w:rsidR="00C50C36" w:rsidRPr="00C6239D" w:rsidRDefault="00C50C36" w:rsidP="00C50C36">
      <w:pPr>
        <w:pStyle w:val="ConsPlusNormal"/>
        <w:widowControl w:val="0"/>
        <w:numPr>
          <w:ilvl w:val="0"/>
          <w:numId w:val="13"/>
        </w:numPr>
        <w:jc w:val="center"/>
        <w:rPr>
          <w:rFonts w:ascii="Times New Roman" w:hAnsi="Times New Roman" w:cs="Times New Roman"/>
          <w:b/>
          <w:sz w:val="24"/>
          <w:szCs w:val="24"/>
        </w:rPr>
      </w:pPr>
      <w:r w:rsidRPr="00C6239D">
        <w:rPr>
          <w:rFonts w:ascii="Times New Roman" w:hAnsi="Times New Roman" w:cs="Times New Roman"/>
          <w:b/>
          <w:sz w:val="24"/>
          <w:szCs w:val="24"/>
        </w:rPr>
        <w:t>ТРЕБОВАНИЯ К СРОКУ И МЕСТУ ОКАЗАНИЯ УСЛУГ</w:t>
      </w:r>
    </w:p>
    <w:p w14:paraId="6087D196" w14:textId="77777777" w:rsidR="00C50C36" w:rsidRPr="00C6239D" w:rsidRDefault="00C50C36" w:rsidP="00C50C36">
      <w:pPr>
        <w:ind w:firstLine="709"/>
        <w:jc w:val="both"/>
        <w:rPr>
          <w:rFonts w:eastAsiaTheme="minorHAnsi"/>
          <w:lang w:eastAsia="en-US"/>
        </w:rPr>
      </w:pPr>
    </w:p>
    <w:p w14:paraId="55805C14" w14:textId="77777777" w:rsidR="00C50C36" w:rsidRPr="001A1E67" w:rsidRDefault="00C50C36" w:rsidP="00C50C36">
      <w:pPr>
        <w:pStyle w:val="ConsPlusNormal"/>
        <w:widowControl w:val="0"/>
        <w:numPr>
          <w:ilvl w:val="1"/>
          <w:numId w:val="13"/>
        </w:numPr>
        <w:ind w:left="0" w:firstLine="709"/>
        <w:jc w:val="both"/>
        <w:rPr>
          <w:rFonts w:ascii="Times New Roman" w:hAnsi="Times New Roman" w:cs="Times New Roman"/>
          <w:sz w:val="24"/>
          <w:szCs w:val="24"/>
        </w:rPr>
      </w:pPr>
      <w:r w:rsidRPr="001A1E67">
        <w:rPr>
          <w:rFonts w:ascii="Times New Roman" w:hAnsi="Times New Roman" w:cs="Times New Roman"/>
          <w:sz w:val="24"/>
          <w:szCs w:val="24"/>
        </w:rPr>
        <w:t>Начало оказания услуг – с даты заключения договора.</w:t>
      </w:r>
    </w:p>
    <w:p w14:paraId="38595D62" w14:textId="793123E1" w:rsidR="00C50C36" w:rsidRPr="00B078C1" w:rsidRDefault="00C50C36" w:rsidP="00C50C36">
      <w:pPr>
        <w:pStyle w:val="ConsPlusNormal"/>
        <w:widowControl w:val="0"/>
        <w:numPr>
          <w:ilvl w:val="1"/>
          <w:numId w:val="13"/>
        </w:numPr>
        <w:ind w:left="0" w:firstLine="709"/>
        <w:jc w:val="both"/>
        <w:rPr>
          <w:rFonts w:ascii="Times New Roman" w:hAnsi="Times New Roman" w:cs="Times New Roman"/>
          <w:sz w:val="24"/>
          <w:szCs w:val="24"/>
        </w:rPr>
      </w:pPr>
      <w:r w:rsidRPr="001A1E67">
        <w:rPr>
          <w:rFonts w:ascii="Times New Roman" w:hAnsi="Times New Roman" w:cs="Times New Roman"/>
          <w:sz w:val="24"/>
          <w:szCs w:val="24"/>
        </w:rPr>
        <w:t xml:space="preserve">Окончание оказания услуг – </w:t>
      </w:r>
      <w:r w:rsidR="00BF271E">
        <w:rPr>
          <w:rFonts w:ascii="Times New Roman" w:hAnsi="Times New Roman" w:cs="Times New Roman"/>
          <w:sz w:val="24"/>
          <w:szCs w:val="24"/>
        </w:rPr>
        <w:t>31.1</w:t>
      </w:r>
      <w:r w:rsidR="00413A13">
        <w:rPr>
          <w:rFonts w:ascii="Times New Roman" w:hAnsi="Times New Roman" w:cs="Times New Roman"/>
          <w:sz w:val="24"/>
          <w:szCs w:val="24"/>
        </w:rPr>
        <w:t>2</w:t>
      </w:r>
      <w:r>
        <w:rPr>
          <w:rFonts w:ascii="Times New Roman" w:hAnsi="Times New Roman" w:cs="Times New Roman"/>
          <w:sz w:val="24"/>
          <w:szCs w:val="24"/>
        </w:rPr>
        <w:t>.202</w:t>
      </w:r>
      <w:r w:rsidR="0037015E">
        <w:rPr>
          <w:rFonts w:ascii="Times New Roman" w:hAnsi="Times New Roman" w:cs="Times New Roman"/>
          <w:sz w:val="24"/>
          <w:szCs w:val="24"/>
        </w:rPr>
        <w:t>7</w:t>
      </w:r>
      <w:r>
        <w:rPr>
          <w:rFonts w:ascii="Times New Roman" w:hAnsi="Times New Roman" w:cs="Times New Roman"/>
          <w:sz w:val="24"/>
          <w:szCs w:val="24"/>
        </w:rPr>
        <w:t xml:space="preserve"> г.</w:t>
      </w:r>
    </w:p>
    <w:p w14:paraId="57604494" w14:textId="77777777" w:rsidR="00C50C36" w:rsidRPr="001A1E67" w:rsidRDefault="00C50C36" w:rsidP="00C50C36">
      <w:pPr>
        <w:pStyle w:val="ConsPlusNormal"/>
        <w:widowControl w:val="0"/>
        <w:numPr>
          <w:ilvl w:val="1"/>
          <w:numId w:val="13"/>
        </w:numPr>
        <w:ind w:left="0" w:firstLine="709"/>
        <w:jc w:val="both"/>
        <w:rPr>
          <w:rFonts w:eastAsiaTheme="minorHAnsi"/>
          <w:lang w:eastAsia="en-US"/>
        </w:rPr>
      </w:pPr>
      <w:r w:rsidRPr="001A1E67">
        <w:rPr>
          <w:rFonts w:ascii="Times New Roman" w:hAnsi="Times New Roman" w:cs="Times New Roman"/>
          <w:sz w:val="24"/>
          <w:szCs w:val="24"/>
        </w:rPr>
        <w:t xml:space="preserve">Место оказания услуг: </w:t>
      </w:r>
      <w:r w:rsidRPr="00D862BD">
        <w:rPr>
          <w:rFonts w:ascii="Times New Roman" w:eastAsiaTheme="minorHAnsi" w:hAnsi="Times New Roman" w:cs="Times New Roman"/>
          <w:sz w:val="24"/>
          <w:szCs w:val="24"/>
          <w:lang w:eastAsia="en-US"/>
        </w:rPr>
        <w:t>194362, г. Санкт-Петербург, п. Парголово, Выборгское шоссе, д. 503, к. 3, стр. 1</w:t>
      </w:r>
      <w:r w:rsidRPr="001A1E67">
        <w:rPr>
          <w:rFonts w:ascii="Times New Roman" w:hAnsi="Times New Roman" w:cs="Times New Roman"/>
          <w:noProof/>
          <w:sz w:val="24"/>
          <w:szCs w:val="24"/>
        </w:rPr>
        <w:t>.</w:t>
      </w:r>
    </w:p>
    <w:p w14:paraId="2333C2A6" w14:textId="77777777" w:rsidR="00C50C36" w:rsidRPr="00C6239D" w:rsidRDefault="00C50C36" w:rsidP="00C50C36">
      <w:pPr>
        <w:pStyle w:val="a5"/>
        <w:ind w:left="1069"/>
        <w:jc w:val="both"/>
        <w:rPr>
          <w:rFonts w:eastAsiaTheme="minorHAnsi"/>
          <w:lang w:eastAsia="en-US"/>
        </w:rPr>
      </w:pPr>
    </w:p>
    <w:p w14:paraId="13BF2ED4" w14:textId="77777777" w:rsidR="00C50C36" w:rsidRPr="00C6239D" w:rsidRDefault="00C50C36" w:rsidP="00C50C36">
      <w:pPr>
        <w:pStyle w:val="ConsPlusNormal"/>
        <w:widowControl w:val="0"/>
        <w:numPr>
          <w:ilvl w:val="0"/>
          <w:numId w:val="13"/>
        </w:numPr>
        <w:ind w:left="0" w:firstLine="0"/>
        <w:jc w:val="center"/>
        <w:rPr>
          <w:rFonts w:ascii="Times New Roman" w:hAnsi="Times New Roman" w:cs="Times New Roman"/>
          <w:b/>
          <w:sz w:val="24"/>
          <w:szCs w:val="24"/>
        </w:rPr>
      </w:pPr>
      <w:r w:rsidRPr="00C6239D">
        <w:rPr>
          <w:rFonts w:ascii="Times New Roman" w:hAnsi="Times New Roman" w:cs="Times New Roman"/>
          <w:b/>
          <w:sz w:val="24"/>
          <w:szCs w:val="24"/>
        </w:rPr>
        <w:t>ХАРАКТЕРИСТИКИ ОКАЗЫВАЕМЫХ УСЛУГ</w:t>
      </w:r>
    </w:p>
    <w:p w14:paraId="28742A4C" w14:textId="77777777" w:rsidR="00C50C36" w:rsidRDefault="00C50C36" w:rsidP="00C50C36">
      <w:pPr>
        <w:pStyle w:val="a5"/>
        <w:widowControl w:val="0"/>
        <w:autoSpaceDE w:val="0"/>
        <w:autoSpaceDN w:val="0"/>
        <w:adjustRightInd w:val="0"/>
        <w:ind w:left="0" w:firstLine="709"/>
        <w:jc w:val="both"/>
        <w:rPr>
          <w:rFonts w:eastAsia="SimSun"/>
        </w:rPr>
      </w:pPr>
    </w:p>
    <w:p w14:paraId="0B8770B1" w14:textId="523C9986" w:rsidR="00C50C36" w:rsidRDefault="00C50C36" w:rsidP="00C50C36">
      <w:pPr>
        <w:pStyle w:val="a5"/>
        <w:widowControl w:val="0"/>
        <w:autoSpaceDE w:val="0"/>
        <w:autoSpaceDN w:val="0"/>
        <w:adjustRightInd w:val="0"/>
        <w:ind w:left="0" w:firstLine="709"/>
        <w:jc w:val="both"/>
        <w:rPr>
          <w:rFonts w:eastAsiaTheme="minorHAnsi"/>
          <w:color w:val="000000" w:themeColor="text1"/>
          <w:lang w:eastAsia="en-US"/>
        </w:rPr>
      </w:pPr>
      <w:r w:rsidRPr="00C6239D">
        <w:rPr>
          <w:rFonts w:eastAsia="SimSun"/>
        </w:rPr>
        <w:t xml:space="preserve">Единицей услуги является </w:t>
      </w:r>
      <w:proofErr w:type="spellStart"/>
      <w:r>
        <w:rPr>
          <w:rFonts w:eastAsia="SimSun"/>
        </w:rPr>
        <w:t>логируемая</w:t>
      </w:r>
      <w:proofErr w:type="spellEnd"/>
      <w:r>
        <w:rPr>
          <w:rFonts w:eastAsia="SimSun"/>
        </w:rPr>
        <w:t xml:space="preserve"> операция в соответствии с заданием </w:t>
      </w:r>
      <w:r>
        <w:rPr>
          <w:color w:val="000000" w:themeColor="text1"/>
        </w:rPr>
        <w:t>системы корпоративного клиента</w:t>
      </w:r>
      <w:r w:rsidR="0040674C">
        <w:rPr>
          <w:color w:val="000000" w:themeColor="text1"/>
        </w:rPr>
        <w:t xml:space="preserve"> </w:t>
      </w:r>
      <w:r w:rsidR="0040674C">
        <w:rPr>
          <w:rFonts w:eastAsiaTheme="minorHAnsi"/>
          <w:color w:val="000000" w:themeColor="text1"/>
          <w:lang w:eastAsia="en-US"/>
        </w:rPr>
        <w:t xml:space="preserve">в </w:t>
      </w:r>
      <w:r w:rsidR="00FB5ACA">
        <w:rPr>
          <w:rFonts w:eastAsiaTheme="minorHAnsi"/>
          <w:color w:val="000000" w:themeColor="text1"/>
          <w:lang w:eastAsia="en-US"/>
        </w:rPr>
        <w:t>ночное</w:t>
      </w:r>
      <w:r w:rsidR="0040674C">
        <w:rPr>
          <w:rFonts w:eastAsiaTheme="minorHAnsi"/>
          <w:color w:val="000000" w:themeColor="text1"/>
          <w:lang w:eastAsia="en-US"/>
        </w:rPr>
        <w:t xml:space="preserve"> время суток</w:t>
      </w:r>
      <w:r w:rsidRPr="00C6239D">
        <w:rPr>
          <w:rFonts w:eastAsiaTheme="minorHAnsi"/>
          <w:color w:val="000000" w:themeColor="text1"/>
          <w:lang w:eastAsia="en-US"/>
        </w:rPr>
        <w:t>.</w:t>
      </w:r>
      <w:r>
        <w:rPr>
          <w:rFonts w:eastAsiaTheme="minorHAnsi"/>
          <w:color w:val="000000" w:themeColor="text1"/>
          <w:lang w:eastAsia="en-US"/>
        </w:rPr>
        <w:t xml:space="preserve"> Перечень и описание </w:t>
      </w:r>
      <w:proofErr w:type="spellStart"/>
      <w:r>
        <w:rPr>
          <w:rFonts w:eastAsiaTheme="minorHAnsi"/>
          <w:color w:val="000000" w:themeColor="text1"/>
          <w:lang w:eastAsia="en-US"/>
        </w:rPr>
        <w:t>логируемых</w:t>
      </w:r>
      <w:proofErr w:type="spellEnd"/>
      <w:r>
        <w:rPr>
          <w:rFonts w:eastAsiaTheme="minorHAnsi"/>
          <w:color w:val="000000" w:themeColor="text1"/>
          <w:lang w:eastAsia="en-US"/>
        </w:rPr>
        <w:t xml:space="preserve"> операций определены в Приложении №1 к ТЗ. Целевая выработка по </w:t>
      </w:r>
      <w:proofErr w:type="spellStart"/>
      <w:r>
        <w:rPr>
          <w:rFonts w:eastAsiaTheme="minorHAnsi"/>
          <w:color w:val="000000" w:themeColor="text1"/>
          <w:lang w:eastAsia="en-US"/>
        </w:rPr>
        <w:t>логируемым</w:t>
      </w:r>
      <w:proofErr w:type="spellEnd"/>
      <w:r>
        <w:rPr>
          <w:rFonts w:eastAsiaTheme="minorHAnsi"/>
          <w:color w:val="000000" w:themeColor="text1"/>
          <w:lang w:eastAsia="en-US"/>
        </w:rPr>
        <w:t xml:space="preserve"> операциям определена в Приложении №1 к ТЗ.</w:t>
      </w:r>
    </w:p>
    <w:p w14:paraId="65FAE9ED" w14:textId="77777777" w:rsidR="00C50C36" w:rsidRPr="00C6239D" w:rsidRDefault="00C50C36" w:rsidP="00C50C36">
      <w:pPr>
        <w:pStyle w:val="a5"/>
        <w:widowControl w:val="0"/>
        <w:autoSpaceDE w:val="0"/>
        <w:autoSpaceDN w:val="0"/>
        <w:adjustRightInd w:val="0"/>
        <w:ind w:left="0" w:firstLine="709"/>
        <w:jc w:val="both"/>
        <w:rPr>
          <w:rFonts w:eastAsia="SimSun"/>
        </w:rPr>
      </w:pPr>
    </w:p>
    <w:p w14:paraId="65ED08B4" w14:textId="77777777" w:rsidR="00C50C36" w:rsidRPr="00C6239D" w:rsidRDefault="00C50C36" w:rsidP="00C50C36">
      <w:pPr>
        <w:pStyle w:val="ConsPlusNormal"/>
        <w:widowControl w:val="0"/>
        <w:numPr>
          <w:ilvl w:val="0"/>
          <w:numId w:val="13"/>
        </w:numPr>
        <w:ind w:left="0" w:firstLine="0"/>
        <w:jc w:val="center"/>
        <w:rPr>
          <w:rFonts w:ascii="Times New Roman" w:hAnsi="Times New Roman" w:cs="Times New Roman"/>
          <w:b/>
          <w:sz w:val="24"/>
          <w:szCs w:val="24"/>
        </w:rPr>
      </w:pPr>
      <w:r w:rsidRPr="00C6239D">
        <w:rPr>
          <w:rFonts w:ascii="Times New Roman" w:hAnsi="Times New Roman" w:cs="Times New Roman"/>
          <w:b/>
          <w:sz w:val="24"/>
          <w:szCs w:val="24"/>
        </w:rPr>
        <w:t>ТРЕБОВАНИЯ К ПОРЯДКУ ОКАЗАНИЯ УСЛУГ</w:t>
      </w:r>
    </w:p>
    <w:p w14:paraId="5173D8E7" w14:textId="77777777" w:rsidR="00C50C36" w:rsidRPr="00C6239D" w:rsidRDefault="00C50C36" w:rsidP="00C50C36">
      <w:pPr>
        <w:jc w:val="both"/>
        <w:rPr>
          <w:rFonts w:eastAsia="SimSun"/>
          <w:b/>
        </w:rPr>
      </w:pPr>
    </w:p>
    <w:p w14:paraId="6454E4E4" w14:textId="77777777" w:rsidR="00C50C36" w:rsidRPr="00C6239D" w:rsidRDefault="00C50C36" w:rsidP="00C50C36">
      <w:pPr>
        <w:pStyle w:val="ConsPlusNormal"/>
        <w:widowControl w:val="0"/>
        <w:numPr>
          <w:ilvl w:val="1"/>
          <w:numId w:val="13"/>
        </w:numPr>
        <w:ind w:left="0" w:firstLine="709"/>
        <w:jc w:val="both"/>
        <w:rPr>
          <w:rFonts w:ascii="Times New Roman" w:hAnsi="Times New Roman" w:cs="Times New Roman"/>
          <w:b/>
          <w:sz w:val="24"/>
          <w:szCs w:val="24"/>
        </w:rPr>
      </w:pPr>
      <w:r w:rsidRPr="00C6239D">
        <w:rPr>
          <w:rFonts w:ascii="Times New Roman" w:hAnsi="Times New Roman" w:cs="Times New Roman"/>
          <w:b/>
          <w:sz w:val="24"/>
          <w:szCs w:val="24"/>
        </w:rPr>
        <w:t>Требования к качеству оказываемых услуг:</w:t>
      </w:r>
    </w:p>
    <w:p w14:paraId="07630C0D" w14:textId="77777777" w:rsidR="00C50C36" w:rsidRPr="00C6239D" w:rsidRDefault="00C50C36" w:rsidP="00C50C36">
      <w:pPr>
        <w:ind w:firstLine="709"/>
        <w:jc w:val="both"/>
        <w:rPr>
          <w:lang w:eastAsia="ar-SA"/>
        </w:rPr>
      </w:pPr>
      <w:r>
        <w:rPr>
          <w:lang w:eastAsia="ar-SA"/>
        </w:rPr>
        <w:t>Исполнитель</w:t>
      </w:r>
      <w:r w:rsidRPr="00C6239D">
        <w:rPr>
          <w:lang w:eastAsia="ar-SA"/>
        </w:rPr>
        <w:t xml:space="preserve"> в целях обеспечения качества услуг при привлечении иностранных граждан обязан обеспечить наличие у иностранных граждан всех необходимых документов, разрешающих трудовую деятельность мигрантов, </w:t>
      </w:r>
      <w:r w:rsidRPr="00C6239D">
        <w:t xml:space="preserve">определенных </w:t>
      </w:r>
      <w:hyperlink r:id="rId9" w:history="1">
        <w:r w:rsidRPr="00C6239D">
          <w:t>Федеральным законом от 25.07.2002 № 115-ФЗ «О правовом положении иностранных граждан в Российской Федерации»</w:t>
        </w:r>
      </w:hyperlink>
      <w:r>
        <w:t>.</w:t>
      </w:r>
    </w:p>
    <w:p w14:paraId="7DD20CFC" w14:textId="77777777" w:rsidR="00C50C36" w:rsidRPr="00C6239D" w:rsidRDefault="00C50C36" w:rsidP="00C50C36">
      <w:pPr>
        <w:ind w:firstLine="709"/>
        <w:jc w:val="both"/>
        <w:rPr>
          <w:lang w:eastAsia="ar-SA"/>
        </w:rPr>
      </w:pPr>
      <w:r w:rsidRPr="00C6239D">
        <w:rPr>
          <w:lang w:eastAsia="ar-SA"/>
        </w:rPr>
        <w:t>Исполнитель несет ответственность:</w:t>
      </w:r>
    </w:p>
    <w:p w14:paraId="7E491D93" w14:textId="77777777" w:rsidR="00C50C36" w:rsidRPr="00C6239D" w:rsidRDefault="00C50C36" w:rsidP="00C50C36">
      <w:pPr>
        <w:pStyle w:val="a5"/>
        <w:numPr>
          <w:ilvl w:val="0"/>
          <w:numId w:val="27"/>
        </w:numPr>
        <w:ind w:left="0" w:firstLine="709"/>
        <w:jc w:val="both"/>
        <w:rPr>
          <w:lang w:eastAsia="ar-SA"/>
        </w:rPr>
      </w:pPr>
      <w:r w:rsidRPr="00C6239D">
        <w:rPr>
          <w:lang w:eastAsia="ar-SA"/>
        </w:rPr>
        <w:t>за качество оказываемых услуг;</w:t>
      </w:r>
    </w:p>
    <w:p w14:paraId="56007E52" w14:textId="77777777" w:rsidR="00C50C36" w:rsidRPr="00C6239D" w:rsidRDefault="00C50C36" w:rsidP="00C50C36">
      <w:pPr>
        <w:pStyle w:val="a5"/>
        <w:numPr>
          <w:ilvl w:val="0"/>
          <w:numId w:val="27"/>
        </w:numPr>
        <w:ind w:left="0" w:firstLine="709"/>
        <w:jc w:val="both"/>
        <w:rPr>
          <w:lang w:eastAsia="ar-SA"/>
        </w:rPr>
      </w:pPr>
      <w:r w:rsidRPr="00C6239D">
        <w:rPr>
          <w:lang w:eastAsia="ar-SA"/>
        </w:rPr>
        <w:t>за своевременность предоставления персонала, необходимо</w:t>
      </w:r>
      <w:r>
        <w:rPr>
          <w:lang w:eastAsia="ar-SA"/>
        </w:rPr>
        <w:t>го</w:t>
      </w:r>
      <w:r w:rsidRPr="00C6239D">
        <w:rPr>
          <w:lang w:eastAsia="ar-SA"/>
        </w:rPr>
        <w:t xml:space="preserve"> для оказания объема услуг, указанного в Заявке Заказчика; </w:t>
      </w:r>
    </w:p>
    <w:p w14:paraId="6BFAFB9C" w14:textId="77777777" w:rsidR="00C50C36" w:rsidRPr="00C6239D" w:rsidRDefault="00C50C36" w:rsidP="00C50C36">
      <w:pPr>
        <w:pStyle w:val="a5"/>
        <w:numPr>
          <w:ilvl w:val="0"/>
          <w:numId w:val="27"/>
        </w:numPr>
        <w:ind w:left="0" w:firstLine="709"/>
        <w:jc w:val="both"/>
        <w:rPr>
          <w:lang w:eastAsia="ar-SA"/>
        </w:rPr>
      </w:pPr>
      <w:r w:rsidRPr="00C6239D">
        <w:rPr>
          <w:lang w:eastAsia="ar-SA"/>
        </w:rPr>
        <w:t xml:space="preserve">за соблюдение </w:t>
      </w:r>
      <w:r>
        <w:rPr>
          <w:lang w:eastAsia="ar-SA"/>
        </w:rPr>
        <w:t xml:space="preserve">персоналом Исполнителя </w:t>
      </w:r>
      <w:r w:rsidRPr="00C6239D">
        <w:rPr>
          <w:lang w:eastAsia="ar-SA"/>
        </w:rPr>
        <w:t>миграционного и трудового законодательства Российской Федерации;</w:t>
      </w:r>
    </w:p>
    <w:p w14:paraId="16937820" w14:textId="77777777" w:rsidR="00C50C36" w:rsidRPr="00C6239D" w:rsidRDefault="00C50C36" w:rsidP="00C50C36">
      <w:pPr>
        <w:pStyle w:val="a5"/>
        <w:numPr>
          <w:ilvl w:val="0"/>
          <w:numId w:val="27"/>
        </w:numPr>
        <w:ind w:left="0" w:firstLine="709"/>
        <w:jc w:val="both"/>
        <w:rPr>
          <w:lang w:eastAsia="ar-SA"/>
        </w:rPr>
      </w:pPr>
      <w:r w:rsidRPr="00C6239D">
        <w:rPr>
          <w:lang w:eastAsia="ar-SA"/>
        </w:rPr>
        <w:t>за выполнение персоналом</w:t>
      </w:r>
      <w:r>
        <w:rPr>
          <w:lang w:eastAsia="ar-SA"/>
        </w:rPr>
        <w:t xml:space="preserve"> Исполнителя </w:t>
      </w:r>
      <w:r w:rsidRPr="00C6239D">
        <w:rPr>
          <w:lang w:eastAsia="ar-SA"/>
        </w:rPr>
        <w:t>требований пропускного и внутриобъектового режима;</w:t>
      </w:r>
    </w:p>
    <w:p w14:paraId="32741F32" w14:textId="77777777" w:rsidR="00C50C36" w:rsidRPr="00C6239D" w:rsidRDefault="00C50C36" w:rsidP="00C50C36">
      <w:pPr>
        <w:pStyle w:val="a5"/>
        <w:numPr>
          <w:ilvl w:val="0"/>
          <w:numId w:val="27"/>
        </w:numPr>
        <w:ind w:left="0" w:firstLine="709"/>
        <w:jc w:val="both"/>
        <w:rPr>
          <w:lang w:eastAsia="ar-SA"/>
        </w:rPr>
      </w:pPr>
      <w:r w:rsidRPr="00C6239D">
        <w:rPr>
          <w:lang w:eastAsia="ar-SA"/>
        </w:rPr>
        <w:t xml:space="preserve">за выполнение персоналом </w:t>
      </w:r>
      <w:r>
        <w:rPr>
          <w:lang w:eastAsia="ar-SA"/>
        </w:rPr>
        <w:t xml:space="preserve">Исполнителя </w:t>
      </w:r>
      <w:r w:rsidRPr="00C6239D">
        <w:rPr>
          <w:lang w:eastAsia="ar-SA"/>
        </w:rPr>
        <w:t>правил охраны труда и техники безопасности;</w:t>
      </w:r>
    </w:p>
    <w:p w14:paraId="2BDD8427" w14:textId="77777777" w:rsidR="00C50C36" w:rsidRPr="00C6239D" w:rsidRDefault="00C50C36" w:rsidP="00C50C36">
      <w:pPr>
        <w:pStyle w:val="a5"/>
        <w:numPr>
          <w:ilvl w:val="0"/>
          <w:numId w:val="27"/>
        </w:numPr>
        <w:ind w:left="0" w:firstLine="709"/>
        <w:jc w:val="both"/>
        <w:rPr>
          <w:lang w:eastAsia="ar-SA"/>
        </w:rPr>
      </w:pPr>
      <w:r w:rsidRPr="00C6239D">
        <w:rPr>
          <w:lang w:eastAsia="ar-SA"/>
        </w:rPr>
        <w:t xml:space="preserve">за нарушение </w:t>
      </w:r>
      <w:r>
        <w:rPr>
          <w:lang w:eastAsia="ar-SA"/>
        </w:rPr>
        <w:t xml:space="preserve">персоналом Исполнителя </w:t>
      </w:r>
      <w:r w:rsidRPr="00C6239D">
        <w:rPr>
          <w:lang w:eastAsia="ar-SA"/>
        </w:rPr>
        <w:t>правил внутреннего трудового распорядка;</w:t>
      </w:r>
    </w:p>
    <w:p w14:paraId="6C238E7A" w14:textId="77777777" w:rsidR="00C50C36" w:rsidRPr="00C6239D" w:rsidRDefault="00C50C36" w:rsidP="00C50C36">
      <w:pPr>
        <w:pStyle w:val="a5"/>
        <w:numPr>
          <w:ilvl w:val="0"/>
          <w:numId w:val="27"/>
        </w:numPr>
        <w:ind w:left="0" w:firstLine="709"/>
        <w:jc w:val="both"/>
        <w:rPr>
          <w:lang w:eastAsia="ar-SA"/>
        </w:rPr>
      </w:pPr>
      <w:r w:rsidRPr="00C6239D">
        <w:rPr>
          <w:lang w:eastAsia="ar-SA"/>
        </w:rPr>
        <w:t>за обеспечение сохранности принятых и обработанных отправлений, в части их утраты или порчи, в разме</w:t>
      </w:r>
      <w:r w:rsidRPr="00C6239D">
        <w:rPr>
          <w:rFonts w:hint="eastAsia"/>
          <w:lang w:eastAsia="ar-SA"/>
        </w:rPr>
        <w:t>ре</w:t>
      </w:r>
      <w:r w:rsidRPr="00C6239D">
        <w:rPr>
          <w:lang w:eastAsia="ar-SA"/>
        </w:rPr>
        <w:t xml:space="preserve"> ответственности Общества перед клиентом на основании заключенных договоров и ГК РФ; </w:t>
      </w:r>
    </w:p>
    <w:p w14:paraId="2B1DD502" w14:textId="77777777" w:rsidR="00C50C36" w:rsidRPr="00C6239D" w:rsidRDefault="00C50C36" w:rsidP="00C50C36">
      <w:pPr>
        <w:pStyle w:val="a5"/>
        <w:numPr>
          <w:ilvl w:val="0"/>
          <w:numId w:val="27"/>
        </w:numPr>
        <w:ind w:left="0" w:firstLine="709"/>
        <w:jc w:val="both"/>
        <w:rPr>
          <w:lang w:eastAsia="ar-SA"/>
        </w:rPr>
      </w:pPr>
      <w:r w:rsidRPr="00C6239D">
        <w:rPr>
          <w:lang w:eastAsia="ar-SA"/>
        </w:rPr>
        <w:t>за сохранность имущества Общества;</w:t>
      </w:r>
    </w:p>
    <w:p w14:paraId="32817CC7" w14:textId="77777777" w:rsidR="00C50C36" w:rsidRPr="00C6239D" w:rsidRDefault="00C50C36" w:rsidP="00C50C36">
      <w:pPr>
        <w:pStyle w:val="a5"/>
        <w:numPr>
          <w:ilvl w:val="0"/>
          <w:numId w:val="27"/>
        </w:numPr>
        <w:ind w:left="0" w:firstLine="709"/>
        <w:jc w:val="both"/>
        <w:rPr>
          <w:lang w:eastAsia="ar-SA"/>
        </w:rPr>
      </w:pPr>
      <w:r w:rsidRPr="00C6239D">
        <w:rPr>
          <w:lang w:eastAsia="ar-SA"/>
        </w:rPr>
        <w:t>за выпо</w:t>
      </w:r>
      <w:r w:rsidRPr="00C6239D">
        <w:rPr>
          <w:rFonts w:hint="eastAsia"/>
          <w:lang w:eastAsia="ar-SA"/>
        </w:rPr>
        <w:t>лнение</w:t>
      </w:r>
      <w:r w:rsidRPr="00C6239D">
        <w:rPr>
          <w:lang w:eastAsia="ar-SA"/>
        </w:rPr>
        <w:t xml:space="preserve"> персоналом </w:t>
      </w:r>
      <w:r>
        <w:rPr>
          <w:lang w:eastAsia="ar-SA"/>
        </w:rPr>
        <w:t xml:space="preserve">Исполнителя </w:t>
      </w:r>
      <w:r w:rsidRPr="00C6239D">
        <w:rPr>
          <w:lang w:eastAsia="ar-SA"/>
        </w:rPr>
        <w:t>приказов и указаний руководства Объект</w:t>
      </w:r>
      <w:r>
        <w:rPr>
          <w:lang w:eastAsia="ar-SA"/>
        </w:rPr>
        <w:t>а</w:t>
      </w:r>
      <w:r w:rsidRPr="00C6239D">
        <w:rPr>
          <w:lang w:eastAsia="ar-SA"/>
        </w:rPr>
        <w:t>, начальников цехов и участков, начальников смен;</w:t>
      </w:r>
    </w:p>
    <w:p w14:paraId="2C9CA9F9" w14:textId="77777777" w:rsidR="00C50C36" w:rsidRDefault="00C50C36" w:rsidP="00C50C36">
      <w:pPr>
        <w:pStyle w:val="a5"/>
        <w:numPr>
          <w:ilvl w:val="0"/>
          <w:numId w:val="27"/>
        </w:numPr>
        <w:ind w:left="0" w:firstLine="709"/>
        <w:jc w:val="both"/>
        <w:rPr>
          <w:lang w:eastAsia="ar-SA"/>
        </w:rPr>
      </w:pPr>
      <w:r w:rsidRPr="00C6239D">
        <w:rPr>
          <w:lang w:eastAsia="ar-SA"/>
        </w:rPr>
        <w:t xml:space="preserve">за </w:t>
      </w:r>
      <w:r>
        <w:rPr>
          <w:lang w:eastAsia="ar-SA"/>
        </w:rPr>
        <w:t>наличие</w:t>
      </w:r>
      <w:r w:rsidRPr="00C6239D">
        <w:rPr>
          <w:lang w:eastAsia="ar-SA"/>
        </w:rPr>
        <w:t xml:space="preserve"> специальной одежды.</w:t>
      </w:r>
    </w:p>
    <w:p w14:paraId="11317A78" w14:textId="77777777" w:rsidR="00C50C36" w:rsidRPr="00C6239D" w:rsidRDefault="00C50C36" w:rsidP="00C50C36">
      <w:pPr>
        <w:pStyle w:val="a5"/>
        <w:ind w:left="0" w:firstLine="709"/>
        <w:jc w:val="both"/>
        <w:rPr>
          <w:lang w:eastAsia="ar-SA"/>
        </w:rPr>
      </w:pPr>
      <w:r w:rsidRPr="00B4182C">
        <w:rPr>
          <w:lang w:eastAsia="ar-SA"/>
        </w:rPr>
        <w:t xml:space="preserve">В случае необеспечения сохранности принятых и обработанных </w:t>
      </w:r>
      <w:r>
        <w:rPr>
          <w:lang w:eastAsia="ar-SA"/>
        </w:rPr>
        <w:t>отправлений</w:t>
      </w:r>
      <w:r w:rsidRPr="00B4182C">
        <w:rPr>
          <w:lang w:eastAsia="ar-SA"/>
        </w:rPr>
        <w:t xml:space="preserve">, в т.ч. их утраты, порчи, хищения, присвоения, гибели, подмены, недостачи </w:t>
      </w:r>
      <w:r>
        <w:rPr>
          <w:lang w:eastAsia="ar-SA"/>
        </w:rPr>
        <w:t>отправлений</w:t>
      </w:r>
      <w:r w:rsidRPr="00B4182C">
        <w:rPr>
          <w:lang w:eastAsia="ar-SA"/>
        </w:rPr>
        <w:t>, а также сохранности имущества, в том числе имущества третьих лиц, Исполнитель несет ответственность в соответствии с п.1.14.1 Договора.</w:t>
      </w:r>
    </w:p>
    <w:p w14:paraId="32340C3C" w14:textId="77777777" w:rsidR="00C50C36" w:rsidRPr="00C6239D" w:rsidRDefault="00C50C36" w:rsidP="00C50C36">
      <w:pPr>
        <w:pStyle w:val="a5"/>
        <w:ind w:left="709"/>
        <w:jc w:val="both"/>
        <w:rPr>
          <w:lang w:eastAsia="ar-SA"/>
        </w:rPr>
      </w:pPr>
      <w:r w:rsidRPr="00C6239D">
        <w:rPr>
          <w:lang w:eastAsia="ar-SA"/>
        </w:rPr>
        <w:t>Специальная одежда для персонала Исполнителя предоставляется Исполнителем.</w:t>
      </w:r>
    </w:p>
    <w:p w14:paraId="11C62DF2" w14:textId="77777777" w:rsidR="00C50C36" w:rsidRPr="00C6239D" w:rsidRDefault="00C50C36" w:rsidP="00C50C36">
      <w:pPr>
        <w:ind w:firstLine="851"/>
        <w:jc w:val="both"/>
        <w:rPr>
          <w:rFonts w:eastAsiaTheme="minorHAnsi"/>
          <w:lang w:eastAsia="en-US"/>
        </w:rPr>
      </w:pPr>
    </w:p>
    <w:p w14:paraId="7ADD4FB6" w14:textId="77777777" w:rsidR="00C50C36" w:rsidRPr="00580A29" w:rsidRDefault="00C50C36" w:rsidP="00C50C36">
      <w:pPr>
        <w:pStyle w:val="ConsPlusNormal"/>
        <w:widowControl w:val="0"/>
        <w:numPr>
          <w:ilvl w:val="1"/>
          <w:numId w:val="13"/>
        </w:numPr>
        <w:ind w:left="0" w:firstLine="709"/>
        <w:jc w:val="both"/>
        <w:rPr>
          <w:rFonts w:ascii="Times New Roman" w:hAnsi="Times New Roman" w:cs="Times New Roman"/>
          <w:b/>
          <w:sz w:val="24"/>
          <w:szCs w:val="24"/>
        </w:rPr>
      </w:pPr>
      <w:r w:rsidRPr="00C6239D">
        <w:rPr>
          <w:rFonts w:ascii="Times New Roman" w:hAnsi="Times New Roman" w:cs="Times New Roman"/>
          <w:b/>
          <w:sz w:val="24"/>
          <w:szCs w:val="24"/>
        </w:rPr>
        <w:t>Усло</w:t>
      </w:r>
      <w:r w:rsidRPr="00580A29">
        <w:rPr>
          <w:rFonts w:ascii="Times New Roman" w:hAnsi="Times New Roman" w:cs="Times New Roman"/>
          <w:b/>
          <w:sz w:val="24"/>
          <w:szCs w:val="24"/>
        </w:rPr>
        <w:t>вия оказания услуг</w:t>
      </w:r>
    </w:p>
    <w:p w14:paraId="4014C673" w14:textId="77777777" w:rsidR="00C50C36" w:rsidRPr="00487132" w:rsidRDefault="00C50C36" w:rsidP="00C50C36">
      <w:pPr>
        <w:pStyle w:val="ConsPlusNormal"/>
        <w:numPr>
          <w:ilvl w:val="2"/>
          <w:numId w:val="13"/>
        </w:numPr>
        <w:ind w:left="0" w:firstLine="709"/>
        <w:jc w:val="both"/>
        <w:rPr>
          <w:rFonts w:ascii="Times New Roman" w:hAnsi="Times New Roman" w:cs="Times New Roman"/>
          <w:sz w:val="28"/>
          <w:szCs w:val="28"/>
        </w:rPr>
      </w:pPr>
      <w:r w:rsidRPr="001E2451">
        <w:rPr>
          <w:rFonts w:ascii="Times New Roman" w:eastAsiaTheme="minorHAnsi" w:hAnsi="Times New Roman" w:cs="Times New Roman"/>
          <w:sz w:val="24"/>
          <w:szCs w:val="24"/>
          <w:lang w:eastAsia="en-US"/>
        </w:rPr>
        <w:t>[</w:t>
      </w:r>
      <w:r w:rsidRPr="00541EB7">
        <w:rPr>
          <w:rFonts w:ascii="Times New Roman" w:eastAsiaTheme="minorHAnsi" w:hAnsi="Times New Roman" w:cs="Times New Roman"/>
          <w:sz w:val="24"/>
          <w:szCs w:val="24"/>
          <w:lang w:eastAsia="en-US"/>
        </w:rPr>
        <w:t xml:space="preserve">В целях обеспечения диверсификации рисков оказания некачественных услуг </w:t>
      </w:r>
      <w:r>
        <w:rPr>
          <w:rFonts w:ascii="Times New Roman" w:eastAsiaTheme="minorHAnsi" w:hAnsi="Times New Roman" w:cs="Times New Roman"/>
          <w:sz w:val="24"/>
          <w:szCs w:val="24"/>
          <w:lang w:eastAsia="en-US"/>
        </w:rPr>
        <w:t>обработки заказов</w:t>
      </w:r>
      <w:r w:rsidRPr="00541EB7">
        <w:rPr>
          <w:rFonts w:ascii="Times New Roman" w:eastAsiaTheme="minorHAnsi" w:hAnsi="Times New Roman" w:cs="Times New Roman"/>
          <w:sz w:val="24"/>
          <w:szCs w:val="24"/>
          <w:lang w:eastAsia="en-US"/>
        </w:rPr>
        <w:t>, Заявки направляются Исполнителям и распределяются в порядке, установленном Приложением №</w:t>
      </w:r>
      <w:r>
        <w:rPr>
          <w:rFonts w:ascii="Times New Roman" w:eastAsiaTheme="minorHAnsi" w:hAnsi="Times New Roman" w:cs="Times New Roman"/>
          <w:sz w:val="24"/>
          <w:szCs w:val="24"/>
          <w:lang w:eastAsia="en-US"/>
        </w:rPr>
        <w:t>3</w:t>
      </w:r>
      <w:r w:rsidRPr="00541EB7">
        <w:rPr>
          <w:rFonts w:ascii="Times New Roman" w:eastAsiaTheme="minorHAnsi" w:hAnsi="Times New Roman" w:cs="Times New Roman"/>
          <w:sz w:val="24"/>
          <w:szCs w:val="24"/>
          <w:lang w:eastAsia="en-US"/>
        </w:rPr>
        <w:t xml:space="preserve"> к Т</w:t>
      </w:r>
      <w:r>
        <w:rPr>
          <w:rFonts w:ascii="Times New Roman" w:eastAsiaTheme="minorHAnsi" w:hAnsi="Times New Roman" w:cs="Times New Roman"/>
          <w:sz w:val="24"/>
          <w:szCs w:val="24"/>
          <w:lang w:eastAsia="en-US"/>
        </w:rPr>
        <w:t>ехническому заданию</w:t>
      </w:r>
      <w:r w:rsidRPr="00541EB7">
        <w:rPr>
          <w:rFonts w:ascii="Times New Roman" w:eastAsiaTheme="minorHAnsi" w:hAnsi="Times New Roman" w:cs="Times New Roman"/>
          <w:sz w:val="24"/>
          <w:szCs w:val="24"/>
          <w:lang w:eastAsia="en-US"/>
        </w:rPr>
        <w:t>.</w:t>
      </w:r>
      <w:r w:rsidRPr="001E2451">
        <w:rPr>
          <w:rFonts w:ascii="Times New Roman" w:eastAsiaTheme="minorHAnsi" w:hAnsi="Times New Roman" w:cs="Times New Roman"/>
          <w:sz w:val="24"/>
          <w:szCs w:val="24"/>
          <w:lang w:eastAsia="en-US"/>
        </w:rPr>
        <w:t>]</w:t>
      </w:r>
      <w:r w:rsidRPr="00953C92">
        <w:rPr>
          <w:rFonts w:ascii="Times New Roman" w:hAnsi="Times New Roman" w:cs="Times New Roman"/>
          <w:iCs/>
          <w:snapToGrid w:val="0"/>
          <w:sz w:val="24"/>
          <w:szCs w:val="24"/>
          <w:vertAlign w:val="superscript"/>
        </w:rPr>
        <w:footnoteReference w:id="4"/>
      </w:r>
    </w:p>
    <w:p w14:paraId="780DFB99" w14:textId="3C33729B" w:rsidR="00C50C36" w:rsidRPr="00C6239D" w:rsidRDefault="00C50C36" w:rsidP="00C50C36">
      <w:pPr>
        <w:ind w:firstLine="708"/>
        <w:jc w:val="both"/>
      </w:pPr>
      <w:r w:rsidRPr="00C6239D">
        <w:rPr>
          <w:rFonts w:eastAsiaTheme="minorHAnsi"/>
          <w:lang w:eastAsia="en-US"/>
        </w:rPr>
        <w:lastRenderedPageBreak/>
        <w:t xml:space="preserve">Оказание услуг Исполнителем осуществляется на основании </w:t>
      </w:r>
      <w:r w:rsidRPr="001E2451">
        <w:rPr>
          <w:rFonts w:eastAsiaTheme="minorHAnsi"/>
          <w:lang w:eastAsia="en-US"/>
        </w:rPr>
        <w:t>[Итоговых]</w:t>
      </w:r>
      <w:r w:rsidRPr="00953C92">
        <w:rPr>
          <w:iCs/>
          <w:snapToGrid w:val="0"/>
          <w:vertAlign w:val="superscript"/>
        </w:rPr>
        <w:footnoteReference w:id="5"/>
      </w:r>
      <w:r>
        <w:rPr>
          <w:sz w:val="28"/>
          <w:szCs w:val="28"/>
        </w:rPr>
        <w:t xml:space="preserve"> </w:t>
      </w:r>
      <w:r w:rsidRPr="00C6239D">
        <w:rPr>
          <w:sz w:val="28"/>
          <w:szCs w:val="28"/>
        </w:rPr>
        <w:t>З</w:t>
      </w:r>
      <w:r w:rsidRPr="00C6239D">
        <w:rPr>
          <w:rFonts w:eastAsiaTheme="minorHAnsi"/>
          <w:lang w:eastAsia="en-US"/>
        </w:rPr>
        <w:t xml:space="preserve">аявок, направленных Заказчиком в адрес Исполнителя. </w:t>
      </w:r>
      <w:r w:rsidRPr="009634B4">
        <w:rPr>
          <w:rFonts w:eastAsiaTheme="minorHAnsi"/>
          <w:lang w:eastAsia="en-US"/>
        </w:rPr>
        <w:t>[Предварительные и Итоговые]</w:t>
      </w:r>
      <w:r w:rsidRPr="009634B4">
        <w:rPr>
          <w:iCs/>
          <w:snapToGrid w:val="0"/>
          <w:vertAlign w:val="superscript"/>
        </w:rPr>
        <w:footnoteReference w:id="6"/>
      </w:r>
      <w:r w:rsidRPr="009634B4">
        <w:rPr>
          <w:rFonts w:eastAsiaTheme="minorHAnsi"/>
          <w:lang w:eastAsia="en-US"/>
        </w:rPr>
        <w:t xml:space="preserve"> </w:t>
      </w:r>
      <w:r w:rsidRPr="00C6239D">
        <w:rPr>
          <w:rFonts w:eastAsiaTheme="minorHAnsi"/>
          <w:lang w:eastAsia="en-US"/>
        </w:rPr>
        <w:t xml:space="preserve">Заявки направляются на адрес электронной почты Исполнителя, указанный в договоре. В </w:t>
      </w:r>
      <w:r w:rsidRPr="009634B4">
        <w:rPr>
          <w:rFonts w:eastAsiaTheme="minorHAnsi"/>
          <w:lang w:eastAsia="en-US"/>
        </w:rPr>
        <w:t>[</w:t>
      </w:r>
      <w:r w:rsidR="00057ECD">
        <w:rPr>
          <w:rFonts w:eastAsiaTheme="minorHAnsi"/>
          <w:lang w:eastAsia="en-US"/>
        </w:rPr>
        <w:t>Детальной</w:t>
      </w:r>
      <w:r w:rsidRPr="009634B4">
        <w:rPr>
          <w:rFonts w:eastAsiaTheme="minorHAnsi"/>
          <w:lang w:eastAsia="en-US"/>
        </w:rPr>
        <w:t xml:space="preserve"> и Итоговой]</w:t>
      </w:r>
      <w:r w:rsidRPr="009634B4">
        <w:rPr>
          <w:iCs/>
          <w:snapToGrid w:val="0"/>
          <w:vertAlign w:val="superscript"/>
        </w:rPr>
        <w:footnoteReference w:id="7"/>
      </w:r>
      <w:r w:rsidRPr="009634B4">
        <w:rPr>
          <w:sz w:val="28"/>
          <w:szCs w:val="28"/>
        </w:rPr>
        <w:t xml:space="preserve"> </w:t>
      </w:r>
      <w:r w:rsidRPr="00C6239D">
        <w:rPr>
          <w:rFonts w:eastAsiaTheme="minorHAnsi"/>
          <w:lang w:eastAsia="en-US"/>
        </w:rPr>
        <w:t xml:space="preserve">Заявке Заказчик указывает наименование услуги, срок оказания услуги, количество </w:t>
      </w:r>
      <w:r>
        <w:rPr>
          <w:rFonts w:eastAsiaTheme="minorHAnsi"/>
          <w:lang w:eastAsia="en-US"/>
        </w:rPr>
        <w:t>заказов</w:t>
      </w:r>
      <w:r w:rsidRPr="00C6239D">
        <w:rPr>
          <w:rFonts w:eastAsiaTheme="minorHAnsi"/>
          <w:lang w:eastAsia="en-US"/>
        </w:rPr>
        <w:t xml:space="preserve"> в сутки.</w:t>
      </w:r>
      <w:r w:rsidRPr="00C6239D">
        <w:t xml:space="preserve"> Количество персонала, необходимое для оказания услуг</w:t>
      </w:r>
      <w:r>
        <w:t>,</w:t>
      </w:r>
      <w:r w:rsidRPr="00C6239D">
        <w:t xml:space="preserve"> Исполнитель рассчитывает самостоятельно, исходя из </w:t>
      </w:r>
      <w:r>
        <w:t xml:space="preserve">планируемого объема заказов и </w:t>
      </w:r>
      <w:r w:rsidRPr="006D6936">
        <w:t>целев</w:t>
      </w:r>
      <w:r>
        <w:t>ой</w:t>
      </w:r>
      <w:r w:rsidRPr="006D6936">
        <w:t xml:space="preserve"> выработк</w:t>
      </w:r>
      <w:r>
        <w:t>и</w:t>
      </w:r>
      <w:r w:rsidRPr="006D6936">
        <w:t xml:space="preserve"> по </w:t>
      </w:r>
      <w:r>
        <w:t>заказам</w:t>
      </w:r>
      <w:r w:rsidRPr="006D6936">
        <w:t xml:space="preserve"> в час</w:t>
      </w:r>
      <w:r>
        <w:t xml:space="preserve"> на одного работника (Приложение №2 к Техническому заданию).</w:t>
      </w:r>
    </w:p>
    <w:p w14:paraId="4B7A03E8" w14:textId="77777777" w:rsidR="00C50C36" w:rsidRDefault="00C50C36" w:rsidP="00C50C36">
      <w:pPr>
        <w:ind w:firstLine="708"/>
        <w:jc w:val="both"/>
        <w:rPr>
          <w:rFonts w:eastAsiaTheme="minorHAnsi"/>
          <w:lang w:eastAsia="en-US"/>
        </w:rPr>
      </w:pPr>
      <w:r w:rsidRPr="009634B4">
        <w:rPr>
          <w:rFonts w:eastAsiaTheme="minorHAnsi"/>
          <w:lang w:eastAsia="en-US"/>
        </w:rPr>
        <w:t>[Итоговая]</w:t>
      </w:r>
      <w:r w:rsidRPr="009634B4">
        <w:rPr>
          <w:iCs/>
          <w:snapToGrid w:val="0"/>
          <w:vertAlign w:val="superscript"/>
        </w:rPr>
        <w:footnoteReference w:id="8"/>
      </w:r>
      <w:r w:rsidRPr="009634B4">
        <w:rPr>
          <w:sz w:val="28"/>
          <w:szCs w:val="28"/>
        </w:rPr>
        <w:t xml:space="preserve"> </w:t>
      </w:r>
      <w:r w:rsidRPr="00C6239D">
        <w:rPr>
          <w:rFonts w:eastAsiaTheme="minorHAnsi"/>
          <w:lang w:eastAsia="en-US"/>
        </w:rPr>
        <w:t>Заявка направляется не позднее, чем за 3 (три) календарных дня до начала оказания услуги. Уполномоченный представитель Исполнителя обязан согласовать</w:t>
      </w:r>
      <w:r>
        <w:rPr>
          <w:rFonts w:eastAsiaTheme="minorHAnsi"/>
          <w:lang w:eastAsia="en-US"/>
        </w:rPr>
        <w:t xml:space="preserve"> </w:t>
      </w:r>
      <w:r w:rsidRPr="009634B4">
        <w:rPr>
          <w:rFonts w:eastAsiaTheme="minorHAnsi"/>
          <w:lang w:eastAsia="en-US"/>
        </w:rPr>
        <w:t>[Итоговую]</w:t>
      </w:r>
      <w:r w:rsidRPr="009634B4">
        <w:rPr>
          <w:iCs/>
          <w:snapToGrid w:val="0"/>
          <w:vertAlign w:val="superscript"/>
        </w:rPr>
        <w:footnoteReference w:id="9"/>
      </w:r>
      <w:r w:rsidRPr="009634B4">
        <w:rPr>
          <w:sz w:val="28"/>
          <w:szCs w:val="28"/>
        </w:rPr>
        <w:t xml:space="preserve"> </w:t>
      </w:r>
      <w:r w:rsidRPr="00C6239D">
        <w:rPr>
          <w:rFonts w:eastAsiaTheme="minorHAnsi"/>
          <w:lang w:eastAsia="en-US"/>
        </w:rPr>
        <w:t>Заявку в течение 2 (двух) календарных дней с даты получения данной</w:t>
      </w:r>
      <w:r>
        <w:rPr>
          <w:rFonts w:eastAsiaTheme="minorHAnsi"/>
          <w:lang w:eastAsia="en-US"/>
        </w:rPr>
        <w:t xml:space="preserve"> </w:t>
      </w:r>
      <w:r w:rsidRPr="009634B4">
        <w:rPr>
          <w:rFonts w:eastAsiaTheme="minorHAnsi"/>
          <w:lang w:eastAsia="en-US"/>
        </w:rPr>
        <w:t>[Итоговой]</w:t>
      </w:r>
      <w:r w:rsidRPr="009634B4">
        <w:rPr>
          <w:iCs/>
          <w:snapToGrid w:val="0"/>
          <w:vertAlign w:val="superscript"/>
        </w:rPr>
        <w:footnoteReference w:id="10"/>
      </w:r>
      <w:r w:rsidRPr="009634B4">
        <w:rPr>
          <w:rFonts w:eastAsiaTheme="minorHAnsi"/>
          <w:lang w:eastAsia="en-US"/>
        </w:rPr>
        <w:t xml:space="preserve"> </w:t>
      </w:r>
      <w:r w:rsidRPr="00C6239D">
        <w:rPr>
          <w:rFonts w:eastAsiaTheme="minorHAnsi"/>
          <w:lang w:eastAsia="en-US"/>
        </w:rPr>
        <w:t xml:space="preserve">Заявки. </w:t>
      </w:r>
      <w:r>
        <w:rPr>
          <w:rFonts w:eastAsiaTheme="minorHAnsi"/>
          <w:lang w:eastAsia="en-US"/>
        </w:rPr>
        <w:t xml:space="preserve">В случае отсутствия ответа от Исполнителя в указанный срок, Заявка считается принятой к Исполнению. При несогласии/неисполнении Заявки </w:t>
      </w:r>
      <w:r w:rsidRPr="00C6239D">
        <w:rPr>
          <w:rFonts w:eastAsiaTheme="minorHAnsi"/>
          <w:lang w:eastAsia="en-US"/>
        </w:rPr>
        <w:t>Исполнитель</w:t>
      </w:r>
      <w:r>
        <w:rPr>
          <w:rFonts w:eastAsiaTheme="minorHAnsi"/>
          <w:lang w:eastAsia="en-US"/>
        </w:rPr>
        <w:t xml:space="preserve"> несет ответственность согласно условиям договора.</w:t>
      </w:r>
    </w:p>
    <w:p w14:paraId="22F4C7B4" w14:textId="77777777" w:rsidR="00C50C36" w:rsidRDefault="00C50C36" w:rsidP="00C50C36">
      <w:pPr>
        <w:ind w:firstLine="708"/>
        <w:jc w:val="both"/>
        <w:rPr>
          <w:rFonts w:eastAsiaTheme="minorHAnsi"/>
          <w:lang w:eastAsia="en-US"/>
        </w:rPr>
      </w:pPr>
      <w:r w:rsidRPr="00580A29">
        <w:rPr>
          <w:rFonts w:eastAsiaTheme="minorHAnsi"/>
          <w:lang w:eastAsia="en-US"/>
        </w:rPr>
        <w:t>Оплате подлежат фактически оказанные Услуги. Не оказанные и (или) оказанные сверх Заявки Услуги не оплачиваются.</w:t>
      </w:r>
    </w:p>
    <w:p w14:paraId="239E17DD" w14:textId="77777777" w:rsidR="00C50C36" w:rsidRPr="00580A29" w:rsidRDefault="00C50C36" w:rsidP="00C50C36">
      <w:pPr>
        <w:pStyle w:val="a5"/>
        <w:numPr>
          <w:ilvl w:val="2"/>
          <w:numId w:val="13"/>
        </w:numPr>
        <w:ind w:left="0" w:firstLine="709"/>
        <w:jc w:val="both"/>
        <w:rPr>
          <w:rFonts w:eastAsiaTheme="minorHAnsi"/>
          <w:lang w:eastAsia="en-US"/>
        </w:rPr>
      </w:pPr>
      <w:r w:rsidRPr="00580A29">
        <w:rPr>
          <w:rFonts w:eastAsiaTheme="minorHAnsi"/>
          <w:lang w:eastAsia="en-US"/>
        </w:rPr>
        <w:t>Исполнитель в течение 2 (двух) рабочих дней с даты заключения договора назначает своего представителя, ответственного за организацию, безопасность, соблюдение сроков и обеспечение качества оказания Услуг (далее – ответственное лицо), и направляет его контактные данные на адрес электронной почты Заказчика, указанный в договоре. Руководство и контроль за работниками Исполнителя и качеством оказания Услуг осуществляется ответственным лицом Исполнителя.</w:t>
      </w:r>
    </w:p>
    <w:p w14:paraId="03063A1A" w14:textId="77777777" w:rsidR="00C50C36" w:rsidRPr="00580A29" w:rsidRDefault="00C50C36" w:rsidP="00C50C36">
      <w:pPr>
        <w:pStyle w:val="a5"/>
        <w:ind w:left="0" w:firstLine="709"/>
        <w:jc w:val="both"/>
        <w:rPr>
          <w:rFonts w:eastAsiaTheme="minorHAnsi"/>
          <w:lang w:eastAsia="en-US"/>
        </w:rPr>
      </w:pPr>
      <w:r w:rsidRPr="00580A29">
        <w:rPr>
          <w:rFonts w:eastAsiaTheme="minorHAnsi"/>
          <w:lang w:eastAsia="en-US"/>
        </w:rPr>
        <w:t>Исполнитель обеспечивает своими силами и за свой счет нужды своих работников, такие как доставка на объект, питание, проживание и т. п. для полноценного оказания Услуг.</w:t>
      </w:r>
    </w:p>
    <w:p w14:paraId="20EFAF7E" w14:textId="77777777" w:rsidR="00C50C36" w:rsidRPr="00580A29" w:rsidRDefault="00C50C36" w:rsidP="00C50C36">
      <w:pPr>
        <w:pStyle w:val="a5"/>
        <w:numPr>
          <w:ilvl w:val="2"/>
          <w:numId w:val="13"/>
        </w:numPr>
        <w:ind w:left="0" w:firstLine="709"/>
        <w:jc w:val="both"/>
        <w:rPr>
          <w:rFonts w:eastAsiaTheme="minorHAnsi"/>
          <w:lang w:eastAsia="en-US"/>
        </w:rPr>
      </w:pPr>
      <w:r w:rsidRPr="00580A29">
        <w:rPr>
          <w:rFonts w:eastAsiaTheme="minorHAnsi"/>
          <w:lang w:eastAsia="en-US"/>
        </w:rPr>
        <w:t xml:space="preserve">В соответствии с требованиями нормативных правовых актов и нормативных документов в сфере охраны труда Исполнитель обеспечивает своих работников специальной одеждой, спецобувью, сигнальными жилетами, перчатками. Специальная одежда (комбинезоны/легкие куртки, сигнальные жилеты) работников Исполнителя должны иметь отличительные признаки (логотип либо фирменное наименование Исполнителя), позволяющие однозначно идентифицировать работников Исполнителя </w:t>
      </w:r>
    </w:p>
    <w:p w14:paraId="262C4986" w14:textId="77777777" w:rsidR="00C50C36" w:rsidRPr="00580A29" w:rsidRDefault="00C50C36" w:rsidP="00C50C36">
      <w:pPr>
        <w:pStyle w:val="a5"/>
        <w:numPr>
          <w:ilvl w:val="2"/>
          <w:numId w:val="13"/>
        </w:numPr>
        <w:ind w:left="0" w:firstLine="709"/>
        <w:jc w:val="both"/>
        <w:rPr>
          <w:rFonts w:eastAsiaTheme="minorHAnsi"/>
          <w:lang w:eastAsia="en-US"/>
        </w:rPr>
      </w:pPr>
      <w:r w:rsidRPr="00580A29">
        <w:rPr>
          <w:rFonts w:eastAsiaTheme="minorHAnsi"/>
          <w:lang w:eastAsia="en-US"/>
        </w:rPr>
        <w:t>В случае привлечения к оказанию Услуг иностранных граждан Исполнитель обязан обеспечить наличие у таких граждан всех необходимых документов и разрешений на осуществление трудовой деятельности, установленных Федеральным законом от 25.07.2002 № 115-ФЗ «О правовом положении иностранных граждан в Российской Федерации».</w:t>
      </w:r>
    </w:p>
    <w:p w14:paraId="0C0D4E82" w14:textId="77777777" w:rsidR="00C50C36" w:rsidRPr="00580A29" w:rsidRDefault="00C50C36" w:rsidP="00C50C36">
      <w:pPr>
        <w:pStyle w:val="a5"/>
        <w:numPr>
          <w:ilvl w:val="2"/>
          <w:numId w:val="13"/>
        </w:numPr>
        <w:ind w:left="0" w:firstLine="709"/>
        <w:jc w:val="both"/>
        <w:rPr>
          <w:rFonts w:eastAsiaTheme="minorHAnsi"/>
          <w:lang w:eastAsia="en-US"/>
        </w:rPr>
      </w:pPr>
      <w:r w:rsidRPr="00580A29">
        <w:rPr>
          <w:rFonts w:eastAsiaTheme="minorHAnsi"/>
          <w:lang w:eastAsia="en-US"/>
        </w:rPr>
        <w:t xml:space="preserve">Не позднее чем за 3 (три) рабочих дня до начала оказания Услуг по Заявке, для проверки </w:t>
      </w:r>
      <w:r>
        <w:rPr>
          <w:rFonts w:eastAsiaTheme="minorHAnsi"/>
          <w:lang w:eastAsia="en-US"/>
        </w:rPr>
        <w:t>Отделом безопасности</w:t>
      </w:r>
      <w:r w:rsidRPr="00580A29">
        <w:rPr>
          <w:rFonts w:eastAsiaTheme="minorHAnsi"/>
          <w:lang w:eastAsia="en-US"/>
        </w:rPr>
        <w:t>, Исполнитель предоставляет Заказчику список работников, привлеченных к оказанию Услуг, с указанием фамилии, имени, отчества (при наличии), паспортных данных указанных работников, а для иностранных граждан дополнительно документы и разрешений на осуществление трудовой деятельности.</w:t>
      </w:r>
    </w:p>
    <w:p w14:paraId="758986DF" w14:textId="77777777" w:rsidR="00C50C36" w:rsidRPr="00580A29" w:rsidRDefault="00C50C36" w:rsidP="00C50C36">
      <w:pPr>
        <w:pStyle w:val="a5"/>
        <w:ind w:left="0" w:firstLine="709"/>
        <w:jc w:val="both"/>
        <w:rPr>
          <w:rFonts w:eastAsiaTheme="minorHAnsi"/>
          <w:lang w:eastAsia="en-US"/>
        </w:rPr>
      </w:pPr>
      <w:r w:rsidRPr="00580A29">
        <w:rPr>
          <w:rFonts w:eastAsiaTheme="minorHAnsi"/>
          <w:lang w:eastAsia="en-US"/>
        </w:rPr>
        <w:t xml:space="preserve">После проверки </w:t>
      </w:r>
      <w:r>
        <w:rPr>
          <w:rFonts w:eastAsiaTheme="minorHAnsi"/>
          <w:lang w:eastAsia="en-US"/>
        </w:rPr>
        <w:t xml:space="preserve">Отделом </w:t>
      </w:r>
      <w:r w:rsidRPr="00580A29">
        <w:rPr>
          <w:rFonts w:eastAsiaTheme="minorHAnsi"/>
          <w:lang w:eastAsia="en-US"/>
        </w:rPr>
        <w:t>режима Исполнитель получает список сотрудников, согласованных и допущенных для работы на объекте.</w:t>
      </w:r>
    </w:p>
    <w:p w14:paraId="38081B50" w14:textId="77777777" w:rsidR="00C50C36" w:rsidRPr="00580A29" w:rsidRDefault="00C50C36" w:rsidP="00C50C36">
      <w:pPr>
        <w:pStyle w:val="a5"/>
        <w:ind w:left="0" w:firstLine="709"/>
        <w:jc w:val="both"/>
        <w:rPr>
          <w:rFonts w:eastAsiaTheme="minorHAnsi"/>
          <w:lang w:eastAsia="en-US"/>
        </w:rPr>
      </w:pPr>
      <w:r w:rsidRPr="00580A29">
        <w:rPr>
          <w:rFonts w:eastAsiaTheme="minorHAnsi"/>
          <w:lang w:eastAsia="en-US"/>
        </w:rPr>
        <w:t>Не позднее чем за 1 (один) рабочий день до начала оказания Услуг по Заявке Исполнитель предоставляет Заказчику список работников, привлеченных к оказанию Услуг, с указанием фамилии, имени, отчества (при наличии), паспортных данных указанных работников, для оформления допуска работников Исполнителя на территорию Объекта.</w:t>
      </w:r>
    </w:p>
    <w:p w14:paraId="2A0CA11C" w14:textId="77777777" w:rsidR="00C50C36" w:rsidRPr="00580A29" w:rsidRDefault="00C50C36" w:rsidP="00C50C36">
      <w:pPr>
        <w:pStyle w:val="a5"/>
        <w:ind w:left="0" w:firstLine="709"/>
        <w:jc w:val="both"/>
        <w:rPr>
          <w:rFonts w:eastAsiaTheme="minorHAnsi"/>
          <w:lang w:eastAsia="en-US"/>
        </w:rPr>
      </w:pPr>
      <w:r w:rsidRPr="00580A29">
        <w:rPr>
          <w:rFonts w:eastAsiaTheme="minorHAnsi"/>
          <w:lang w:eastAsia="en-US"/>
        </w:rPr>
        <w:lastRenderedPageBreak/>
        <w:t xml:space="preserve">Заверенный руководителем </w:t>
      </w:r>
      <w:r>
        <w:rPr>
          <w:rFonts w:eastAsiaTheme="minorHAnsi"/>
          <w:lang w:eastAsia="en-US"/>
        </w:rPr>
        <w:t>Отдела безопасности</w:t>
      </w:r>
      <w:r w:rsidRPr="00580A29">
        <w:rPr>
          <w:rFonts w:eastAsiaTheme="minorHAnsi"/>
          <w:lang w:eastAsia="en-US"/>
        </w:rPr>
        <w:t xml:space="preserve"> список допущенных лиц располагается на КПП. Сотрудник КПП выдает разовый пропуск допущенному лицу для прохода на объект после сверки его документов со списком допущенных лиц. По окончании смены на выходе пропуск изымается.</w:t>
      </w:r>
    </w:p>
    <w:p w14:paraId="418D68DE" w14:textId="77777777" w:rsidR="00C50C36" w:rsidRPr="00580A29" w:rsidRDefault="00C50C36" w:rsidP="00C50C36">
      <w:pPr>
        <w:pStyle w:val="a5"/>
        <w:numPr>
          <w:ilvl w:val="2"/>
          <w:numId w:val="13"/>
        </w:numPr>
        <w:ind w:left="0" w:firstLine="709"/>
        <w:jc w:val="both"/>
        <w:rPr>
          <w:rFonts w:eastAsiaTheme="minorHAnsi"/>
          <w:lang w:eastAsia="en-US"/>
        </w:rPr>
      </w:pPr>
      <w:r w:rsidRPr="00580A29">
        <w:rPr>
          <w:rFonts w:eastAsiaTheme="minorHAnsi"/>
          <w:lang w:eastAsia="en-US"/>
        </w:rPr>
        <w:t xml:space="preserve">Исполнитель гарантирует Заказчику соблюдение требований миграционного законодательства Российской Федерации, предусмотренных Федеральным законом от 18.07.2006 № 109-ФЗ «О миграционном учете иностранных граждан и лиц без гражданства в Российской Федерации», и иными нормативными правовым актами Российской Федерации в отношении привлекаемых им лиц для оказания Услуг по договору. </w:t>
      </w:r>
    </w:p>
    <w:p w14:paraId="68FCE13E" w14:textId="77777777" w:rsidR="00C50C36" w:rsidRPr="00580A29" w:rsidRDefault="00C50C36" w:rsidP="00C50C36">
      <w:pPr>
        <w:pStyle w:val="a5"/>
        <w:numPr>
          <w:ilvl w:val="2"/>
          <w:numId w:val="13"/>
        </w:numPr>
        <w:ind w:left="0" w:firstLine="709"/>
        <w:jc w:val="both"/>
        <w:rPr>
          <w:rFonts w:eastAsiaTheme="minorHAnsi"/>
          <w:lang w:eastAsia="en-US"/>
        </w:rPr>
      </w:pPr>
      <w:r w:rsidRPr="00580A29">
        <w:rPr>
          <w:rFonts w:eastAsiaTheme="minorHAnsi"/>
          <w:lang w:eastAsia="en-US"/>
        </w:rPr>
        <w:t>Заказчик вправе не допускать к оказанию Услуг на Объекте работников Исполнителя с признаками алкогольного, наркотического, токсического или иного типа опьянения, а Исполнитель обязан обеспечить незамедлительное отстранение работников с такими признаками нарушений, осуществить их замену в срок не более 4 (четырех) часов с момента обнаружения указанных нарушений.</w:t>
      </w:r>
    </w:p>
    <w:p w14:paraId="4859E422" w14:textId="77777777" w:rsidR="00C50C36" w:rsidRPr="00580A29" w:rsidRDefault="00C50C36" w:rsidP="00C50C36">
      <w:pPr>
        <w:pStyle w:val="a5"/>
        <w:numPr>
          <w:ilvl w:val="2"/>
          <w:numId w:val="13"/>
        </w:numPr>
        <w:ind w:left="0" w:firstLine="709"/>
        <w:jc w:val="both"/>
        <w:rPr>
          <w:rFonts w:eastAsiaTheme="minorHAnsi"/>
          <w:lang w:eastAsia="en-US"/>
        </w:rPr>
      </w:pPr>
      <w:r w:rsidRPr="00580A29">
        <w:rPr>
          <w:rFonts w:eastAsiaTheme="minorHAnsi"/>
          <w:lang w:eastAsia="en-US"/>
        </w:rPr>
        <w:t>При оказании Услуг Исполнитель обеспечивает соблюдение своими работниками правил пропускного режима, действующих на Объекте, правил охраны труда и техники безопасности, промышленной санитарии, противопожарной безопасности и режимных требований, организовывает составление и ведение полного комплекта документации по охране труда в соответствии с действующим законодательством Российской Федерации, включая правила, нормы, стандарты и иные руководящие документы в области охраны труда, требования, предъявляемые органами Ростехнадзора, Роспотребнадзора и иными федеральными (региональными) органами надзора и контроля.</w:t>
      </w:r>
    </w:p>
    <w:p w14:paraId="3B91D9AC" w14:textId="77777777" w:rsidR="00C50C36" w:rsidRPr="00580A29" w:rsidRDefault="00C50C36" w:rsidP="00C50C36">
      <w:pPr>
        <w:pStyle w:val="a5"/>
        <w:numPr>
          <w:ilvl w:val="2"/>
          <w:numId w:val="13"/>
        </w:numPr>
        <w:ind w:left="0" w:firstLine="709"/>
        <w:jc w:val="both"/>
        <w:rPr>
          <w:rFonts w:eastAsiaTheme="minorHAnsi"/>
          <w:lang w:eastAsia="en-US"/>
        </w:rPr>
      </w:pPr>
      <w:r w:rsidRPr="00580A29">
        <w:rPr>
          <w:rFonts w:eastAsiaTheme="minorHAnsi"/>
          <w:lang w:eastAsia="en-US"/>
        </w:rPr>
        <w:t>Исполнитель обязан обеспечить:</w:t>
      </w:r>
    </w:p>
    <w:p w14:paraId="655875D9" w14:textId="77777777" w:rsidR="00C50C36" w:rsidRPr="00580A29" w:rsidRDefault="00C50C36" w:rsidP="00C50C36">
      <w:pPr>
        <w:pStyle w:val="a5"/>
        <w:ind w:left="0" w:firstLine="709"/>
        <w:jc w:val="both"/>
        <w:rPr>
          <w:rFonts w:eastAsiaTheme="minorHAnsi"/>
          <w:lang w:eastAsia="en-US"/>
        </w:rPr>
      </w:pPr>
      <w:r>
        <w:rPr>
          <w:rFonts w:eastAsiaTheme="minorHAnsi"/>
          <w:lang w:eastAsia="en-US"/>
        </w:rPr>
        <w:t xml:space="preserve">- </w:t>
      </w:r>
      <w:r w:rsidRPr="00580A29">
        <w:rPr>
          <w:rFonts w:eastAsiaTheme="minorHAnsi"/>
          <w:lang w:eastAsia="en-US"/>
        </w:rPr>
        <w:t>качественное оказание Услуг, в том числе выполнение Услуг в сроки и объемах, указанных в соответствующей Заявке;</w:t>
      </w:r>
    </w:p>
    <w:p w14:paraId="0DADE1EC" w14:textId="77777777" w:rsidR="00C50C36" w:rsidRPr="00580A29" w:rsidRDefault="00C50C36" w:rsidP="00C50C36">
      <w:pPr>
        <w:pStyle w:val="a5"/>
        <w:ind w:left="0" w:firstLine="709"/>
        <w:jc w:val="both"/>
        <w:rPr>
          <w:rFonts w:eastAsiaTheme="minorHAnsi"/>
          <w:lang w:eastAsia="en-US"/>
        </w:rPr>
      </w:pPr>
      <w:r>
        <w:rPr>
          <w:rFonts w:eastAsiaTheme="minorHAnsi"/>
          <w:lang w:eastAsia="en-US"/>
        </w:rPr>
        <w:t xml:space="preserve">- </w:t>
      </w:r>
      <w:r w:rsidRPr="00580A29">
        <w:rPr>
          <w:rFonts w:eastAsiaTheme="minorHAnsi"/>
          <w:lang w:eastAsia="en-US"/>
        </w:rPr>
        <w:t>необходимое количество работников для оказания Услуг по Заявке;</w:t>
      </w:r>
    </w:p>
    <w:p w14:paraId="62C0D746" w14:textId="77777777" w:rsidR="00C50C36" w:rsidRPr="00580A29" w:rsidRDefault="00C50C36" w:rsidP="00C50C36">
      <w:pPr>
        <w:pStyle w:val="a5"/>
        <w:ind w:left="0" w:firstLine="709"/>
        <w:jc w:val="both"/>
        <w:rPr>
          <w:rFonts w:eastAsiaTheme="minorHAnsi"/>
          <w:lang w:eastAsia="en-US"/>
        </w:rPr>
      </w:pPr>
      <w:r>
        <w:rPr>
          <w:rFonts w:eastAsiaTheme="minorHAnsi"/>
          <w:lang w:eastAsia="en-US"/>
        </w:rPr>
        <w:t xml:space="preserve">- </w:t>
      </w:r>
      <w:r w:rsidRPr="00580A29">
        <w:rPr>
          <w:rFonts w:eastAsiaTheme="minorHAnsi"/>
          <w:lang w:eastAsia="en-US"/>
        </w:rPr>
        <w:t>соблюдение миграционного и трудового законодательства Российской Федерации;</w:t>
      </w:r>
    </w:p>
    <w:p w14:paraId="1B0F8FA5" w14:textId="77777777" w:rsidR="00C50C36" w:rsidRPr="00580A29" w:rsidRDefault="00C50C36" w:rsidP="00C50C36">
      <w:pPr>
        <w:pStyle w:val="a5"/>
        <w:ind w:left="0" w:firstLine="709"/>
        <w:jc w:val="both"/>
        <w:rPr>
          <w:rFonts w:eastAsiaTheme="minorHAnsi"/>
          <w:lang w:eastAsia="en-US"/>
        </w:rPr>
      </w:pPr>
      <w:r>
        <w:rPr>
          <w:rFonts w:eastAsiaTheme="minorHAnsi"/>
          <w:lang w:eastAsia="en-US"/>
        </w:rPr>
        <w:t xml:space="preserve">- </w:t>
      </w:r>
      <w:r w:rsidRPr="00580A29">
        <w:rPr>
          <w:rFonts w:eastAsiaTheme="minorHAnsi"/>
          <w:lang w:eastAsia="en-US"/>
        </w:rPr>
        <w:t xml:space="preserve">сохранность принятых и обработанных ТМЦ и сформированных из них заказов, исключить возможность их утраты, порчи, хищения, присвоения, гибели, подмены, недостачи ТМЦ и сформированных из них заказов; </w:t>
      </w:r>
    </w:p>
    <w:p w14:paraId="3F06600B" w14:textId="77777777" w:rsidR="00C50C36" w:rsidRPr="00580A29" w:rsidRDefault="00C50C36" w:rsidP="00C50C36">
      <w:pPr>
        <w:pStyle w:val="a5"/>
        <w:ind w:left="0" w:firstLine="709"/>
        <w:jc w:val="both"/>
        <w:rPr>
          <w:rFonts w:eastAsiaTheme="minorHAnsi"/>
          <w:lang w:eastAsia="en-US"/>
        </w:rPr>
      </w:pPr>
      <w:r>
        <w:rPr>
          <w:rFonts w:eastAsiaTheme="minorHAnsi"/>
          <w:lang w:eastAsia="en-US"/>
        </w:rPr>
        <w:t xml:space="preserve">- </w:t>
      </w:r>
      <w:r w:rsidRPr="00580A29">
        <w:rPr>
          <w:rFonts w:eastAsiaTheme="minorHAnsi"/>
          <w:lang w:eastAsia="en-US"/>
        </w:rPr>
        <w:t>сохранность имущества Заказчика во время оказания Услуг на территории Объектов и прилегающих к Объектам территориях (дорогах и обочинах дорог), в том числе имущества третьих лиц (если Объект и прилегающая к нему территория находится во владении Заказчика на правах аренды).</w:t>
      </w:r>
    </w:p>
    <w:p w14:paraId="729F5B30" w14:textId="77777777" w:rsidR="00C50C36" w:rsidRPr="00580A29" w:rsidRDefault="00C50C36" w:rsidP="00C50C36">
      <w:pPr>
        <w:pStyle w:val="a5"/>
        <w:ind w:left="0" w:firstLine="709"/>
        <w:jc w:val="both"/>
        <w:rPr>
          <w:rFonts w:eastAsiaTheme="minorHAnsi"/>
          <w:lang w:eastAsia="en-US"/>
        </w:rPr>
      </w:pPr>
      <w:r w:rsidRPr="00580A29">
        <w:rPr>
          <w:rFonts w:eastAsiaTheme="minorHAnsi"/>
          <w:lang w:eastAsia="en-US"/>
        </w:rPr>
        <w:t xml:space="preserve">В случае необеспечения сохранности принятых и обработанных ТМЦ и сформированных из них заказов, в т.ч. их утраты, порчи, хищения, присвоения, гибели, подмены, недостачи ТМЦ и сформированных из них </w:t>
      </w:r>
      <w:r>
        <w:rPr>
          <w:rFonts w:eastAsiaTheme="minorHAnsi"/>
          <w:lang w:eastAsia="en-US"/>
        </w:rPr>
        <w:t>заказов</w:t>
      </w:r>
      <w:r w:rsidRPr="00580A29">
        <w:rPr>
          <w:rFonts w:eastAsiaTheme="minorHAnsi"/>
          <w:lang w:eastAsia="en-US"/>
        </w:rPr>
        <w:t>, а также сохранности имущества, в том числе имущества третьих лиц, Исполнитель несет ответственность в соответствии с п.1.14.1 Договора.</w:t>
      </w:r>
    </w:p>
    <w:p w14:paraId="667A2E6E" w14:textId="77777777" w:rsidR="00C50C36" w:rsidRPr="00DA5EAA" w:rsidRDefault="00C50C36" w:rsidP="00C50C36">
      <w:pPr>
        <w:pStyle w:val="a5"/>
        <w:ind w:left="0" w:firstLine="709"/>
        <w:jc w:val="both"/>
        <w:rPr>
          <w:rFonts w:eastAsiaTheme="minorHAnsi"/>
          <w:lang w:eastAsia="en-US"/>
        </w:rPr>
      </w:pPr>
      <w:r w:rsidRPr="00580A29">
        <w:rPr>
          <w:rFonts w:eastAsiaTheme="minorHAnsi"/>
          <w:lang w:eastAsia="en-US"/>
        </w:rPr>
        <w:t xml:space="preserve">Исполнитель несет ответственность за действия/бездействие своих работников на Объекте и </w:t>
      </w:r>
      <w:r w:rsidRPr="00DA5EAA">
        <w:rPr>
          <w:rFonts w:eastAsiaTheme="minorHAnsi"/>
          <w:lang w:eastAsia="en-US"/>
        </w:rPr>
        <w:t>территории Заказчика при оказании Услуг в соответствии с условиями договора.</w:t>
      </w:r>
    </w:p>
    <w:p w14:paraId="785424AC" w14:textId="77777777" w:rsidR="00C50C36" w:rsidRPr="00DA5EAA" w:rsidRDefault="00C50C36" w:rsidP="00C50C36">
      <w:pPr>
        <w:ind w:firstLine="708"/>
        <w:jc w:val="both"/>
        <w:rPr>
          <w:rFonts w:eastAsiaTheme="minorHAnsi"/>
          <w:lang w:eastAsia="en-US"/>
        </w:rPr>
      </w:pPr>
      <w:r w:rsidRPr="00DA5EAA">
        <w:rPr>
          <w:rFonts w:eastAsiaTheme="minorHAnsi"/>
          <w:lang w:eastAsia="en-US"/>
        </w:rPr>
        <w:t>Для создания учетной записи персонала Исполнителей и контроля выдачи/сдачи ТСД, Заказчик вносит данные персонала Исполнителей в систему корпоративного клиента на основании данных, предоставляемых на проход персонала, допущенного на объект в соответствии с п.6.2.5 ТЗ.</w:t>
      </w:r>
    </w:p>
    <w:p w14:paraId="4F0FDE35" w14:textId="77777777" w:rsidR="00C50C36" w:rsidRDefault="00C50C36" w:rsidP="00C50C36">
      <w:pPr>
        <w:ind w:firstLine="708"/>
        <w:jc w:val="both"/>
        <w:rPr>
          <w:rFonts w:eastAsiaTheme="minorHAnsi"/>
          <w:lang w:eastAsia="en-US"/>
        </w:rPr>
      </w:pPr>
      <w:r w:rsidRPr="00DA5EAA">
        <w:rPr>
          <w:rFonts w:eastAsiaTheme="minorHAnsi"/>
          <w:lang w:eastAsia="en-US"/>
        </w:rPr>
        <w:t xml:space="preserve">С целью достоверного учета объемов оказанных услуг Заказчик ежедневно ведет учет </w:t>
      </w:r>
      <w:proofErr w:type="spellStart"/>
      <w:r w:rsidRPr="00DA5EAA">
        <w:rPr>
          <w:rFonts w:eastAsiaTheme="minorHAnsi"/>
          <w:lang w:eastAsia="en-US"/>
        </w:rPr>
        <w:t>логируемых</w:t>
      </w:r>
      <w:proofErr w:type="spellEnd"/>
      <w:r w:rsidRPr="00DA5EAA">
        <w:rPr>
          <w:rFonts w:eastAsiaTheme="minorHAnsi"/>
          <w:lang w:eastAsia="en-US"/>
        </w:rPr>
        <w:t xml:space="preserve"> операций в формате выгрузки реестра из Учетной системы. Реестр учета </w:t>
      </w:r>
      <w:proofErr w:type="spellStart"/>
      <w:r w:rsidRPr="00DA5EAA">
        <w:rPr>
          <w:rFonts w:eastAsiaTheme="minorHAnsi"/>
          <w:lang w:eastAsia="en-US"/>
        </w:rPr>
        <w:t>логируемых</w:t>
      </w:r>
      <w:proofErr w:type="spellEnd"/>
      <w:r w:rsidRPr="00DA5EAA">
        <w:rPr>
          <w:rFonts w:eastAsiaTheme="minorHAnsi"/>
          <w:lang w:eastAsia="en-US"/>
        </w:rPr>
        <w:t xml:space="preserve"> операций предоставляются Исполнителю ежедневно.</w:t>
      </w:r>
    </w:p>
    <w:p w14:paraId="2ECC7DAF" w14:textId="77777777" w:rsidR="00C50C36" w:rsidRPr="00C6239D" w:rsidRDefault="00C50C36" w:rsidP="00C50C36">
      <w:pPr>
        <w:jc w:val="both"/>
        <w:rPr>
          <w:rFonts w:eastAsiaTheme="minorHAnsi"/>
          <w:lang w:eastAsia="en-US"/>
        </w:rPr>
      </w:pPr>
    </w:p>
    <w:p w14:paraId="75FE61A9" w14:textId="77777777" w:rsidR="00C50C36" w:rsidRPr="00C6239D" w:rsidRDefault="00C50C36" w:rsidP="00C50C36">
      <w:pPr>
        <w:pStyle w:val="a5"/>
        <w:numPr>
          <w:ilvl w:val="1"/>
          <w:numId w:val="13"/>
        </w:numPr>
        <w:ind w:hanging="1091"/>
        <w:jc w:val="both"/>
        <w:rPr>
          <w:rFonts w:eastAsiaTheme="minorHAnsi"/>
          <w:b/>
          <w:lang w:eastAsia="en-US"/>
        </w:rPr>
      </w:pPr>
      <w:r w:rsidRPr="00C6239D">
        <w:rPr>
          <w:rFonts w:eastAsiaTheme="minorHAnsi"/>
          <w:b/>
          <w:lang w:eastAsia="en-US"/>
        </w:rPr>
        <w:t>Требования к безопасности</w:t>
      </w:r>
    </w:p>
    <w:p w14:paraId="7962D335" w14:textId="77777777" w:rsidR="00C50C36" w:rsidRPr="00C6239D" w:rsidRDefault="00C50C36" w:rsidP="00C50C36">
      <w:pPr>
        <w:ind w:firstLine="708"/>
        <w:jc w:val="both"/>
        <w:rPr>
          <w:rFonts w:eastAsiaTheme="minorHAnsi"/>
          <w:lang w:eastAsia="en-US"/>
        </w:rPr>
      </w:pPr>
      <w:r w:rsidRPr="00C6239D">
        <w:rPr>
          <w:rFonts w:eastAsiaTheme="minorHAnsi"/>
          <w:lang w:eastAsia="en-US"/>
        </w:rPr>
        <w:t>Исполнитель обязан:</w:t>
      </w:r>
    </w:p>
    <w:p w14:paraId="5F4D8127" w14:textId="77777777" w:rsidR="00C50C36" w:rsidRPr="00991E58" w:rsidRDefault="00C50C36" w:rsidP="00C50C36">
      <w:pPr>
        <w:pStyle w:val="a5"/>
        <w:numPr>
          <w:ilvl w:val="0"/>
          <w:numId w:val="27"/>
        </w:numPr>
        <w:ind w:left="0" w:firstLine="709"/>
        <w:jc w:val="both"/>
        <w:rPr>
          <w:lang w:eastAsia="ar-SA"/>
        </w:rPr>
      </w:pPr>
      <w:r w:rsidRPr="00991E58">
        <w:rPr>
          <w:lang w:eastAsia="ar-SA"/>
        </w:rPr>
        <w:t>соблюдать требования пожарной безопасности, охраны труда, природоохранного законодательства и санитарии при оказании услуг;</w:t>
      </w:r>
    </w:p>
    <w:p w14:paraId="3B609A66" w14:textId="77777777" w:rsidR="00C50C36" w:rsidRPr="00991E58" w:rsidRDefault="00C50C36" w:rsidP="00C50C36">
      <w:pPr>
        <w:pStyle w:val="a5"/>
        <w:numPr>
          <w:ilvl w:val="0"/>
          <w:numId w:val="27"/>
        </w:numPr>
        <w:ind w:left="0" w:firstLine="709"/>
        <w:jc w:val="both"/>
        <w:rPr>
          <w:lang w:eastAsia="ar-SA"/>
        </w:rPr>
      </w:pPr>
      <w:r w:rsidRPr="00991E58">
        <w:rPr>
          <w:lang w:eastAsia="ar-SA"/>
        </w:rPr>
        <w:t>обеспечивать сохранность имущества Заказчика во время оказания услуг на территории Объект</w:t>
      </w:r>
      <w:r>
        <w:rPr>
          <w:lang w:eastAsia="ar-SA"/>
        </w:rPr>
        <w:t>а</w:t>
      </w:r>
      <w:r w:rsidRPr="00991E58">
        <w:rPr>
          <w:lang w:eastAsia="ar-SA"/>
        </w:rPr>
        <w:t xml:space="preserve"> Заказчика и прилегающих к Объект</w:t>
      </w:r>
      <w:r>
        <w:rPr>
          <w:lang w:eastAsia="ar-SA"/>
        </w:rPr>
        <w:t>у</w:t>
      </w:r>
      <w:r w:rsidRPr="00991E58">
        <w:rPr>
          <w:lang w:eastAsia="ar-SA"/>
        </w:rPr>
        <w:t xml:space="preserve"> территориях (дорогах и обочинах </w:t>
      </w:r>
      <w:r w:rsidRPr="00991E58">
        <w:rPr>
          <w:lang w:eastAsia="ar-SA"/>
        </w:rPr>
        <w:lastRenderedPageBreak/>
        <w:t>дорог), в том числе имущества третьих лиц, если Объект и прилегающая к нему территория находится во владении Заказчика на правах аренды и нести ответственность, в случае повреждения имущества;</w:t>
      </w:r>
    </w:p>
    <w:p w14:paraId="040FFDBF" w14:textId="77777777" w:rsidR="00C50C36" w:rsidRPr="00991E58" w:rsidRDefault="00C50C36" w:rsidP="00C50C36">
      <w:pPr>
        <w:pStyle w:val="a5"/>
        <w:numPr>
          <w:ilvl w:val="0"/>
          <w:numId w:val="27"/>
        </w:numPr>
        <w:ind w:left="0" w:firstLine="709"/>
        <w:jc w:val="both"/>
        <w:rPr>
          <w:lang w:eastAsia="ar-SA"/>
        </w:rPr>
      </w:pPr>
      <w:r w:rsidRPr="00991E58">
        <w:rPr>
          <w:lang w:eastAsia="ar-SA"/>
        </w:rPr>
        <w:t>соблюдать требования техники безопасности, противопожарной безопасности, санитарных норм и правил, технологии производства при оказании услуг, действующих на территории Российской Федерации;</w:t>
      </w:r>
    </w:p>
    <w:p w14:paraId="74862ED2" w14:textId="77777777" w:rsidR="00C50C36" w:rsidRPr="00991E58" w:rsidRDefault="00C50C36" w:rsidP="00C50C36">
      <w:pPr>
        <w:pStyle w:val="a5"/>
        <w:numPr>
          <w:ilvl w:val="0"/>
          <w:numId w:val="27"/>
        </w:numPr>
        <w:ind w:left="0" w:firstLine="709"/>
        <w:jc w:val="both"/>
        <w:rPr>
          <w:lang w:eastAsia="ar-SA"/>
        </w:rPr>
      </w:pPr>
      <w:r w:rsidRPr="00991E58">
        <w:rPr>
          <w:lang w:eastAsia="ar-SA"/>
        </w:rPr>
        <w:t xml:space="preserve">соблюдать требования ГОСТ 12.3.009-76 «Система стандартов безопасности труда. Работы погрузочно-разгрузочные. Общие требования безопасности». </w:t>
      </w:r>
    </w:p>
    <w:p w14:paraId="5ABF3575" w14:textId="77777777" w:rsidR="00C50C36" w:rsidRPr="00C6239D" w:rsidRDefault="00C50C36" w:rsidP="00C50C36">
      <w:pPr>
        <w:widowControl w:val="0"/>
        <w:autoSpaceDE w:val="0"/>
        <w:autoSpaceDN w:val="0"/>
        <w:adjustRightInd w:val="0"/>
        <w:jc w:val="both"/>
        <w:rPr>
          <w:rFonts w:eastAsiaTheme="minorHAnsi"/>
          <w:lang w:eastAsia="en-US"/>
        </w:rPr>
      </w:pPr>
    </w:p>
    <w:p w14:paraId="7472BD6A" w14:textId="77777777" w:rsidR="00C50C36" w:rsidRPr="00DA5EAA" w:rsidRDefault="00C50C36" w:rsidP="00C50C36">
      <w:pPr>
        <w:pStyle w:val="ConsPlusNormal"/>
        <w:widowControl w:val="0"/>
        <w:numPr>
          <w:ilvl w:val="1"/>
          <w:numId w:val="13"/>
        </w:numPr>
        <w:ind w:left="0" w:firstLine="709"/>
        <w:jc w:val="both"/>
        <w:rPr>
          <w:rFonts w:ascii="Times New Roman" w:hAnsi="Times New Roman" w:cs="Times New Roman"/>
          <w:sz w:val="24"/>
          <w:szCs w:val="24"/>
        </w:rPr>
      </w:pPr>
      <w:r w:rsidRPr="00DA5EAA">
        <w:rPr>
          <w:rFonts w:ascii="Times New Roman" w:hAnsi="Times New Roman" w:cs="Times New Roman"/>
          <w:b/>
          <w:sz w:val="24"/>
          <w:szCs w:val="24"/>
        </w:rPr>
        <w:t>Требования по фиксированию оказанных услуг</w:t>
      </w:r>
    </w:p>
    <w:p w14:paraId="70D98BA2" w14:textId="77777777" w:rsidR="00C50C36" w:rsidRPr="008664A1" w:rsidRDefault="00C50C36" w:rsidP="00C50C36">
      <w:pPr>
        <w:pStyle w:val="ConsPlusNormal"/>
        <w:widowControl w:val="0"/>
        <w:ind w:firstLine="709"/>
        <w:jc w:val="both"/>
        <w:rPr>
          <w:rFonts w:ascii="Times New Roman" w:hAnsi="Times New Roman" w:cs="Times New Roman"/>
          <w:sz w:val="24"/>
          <w:szCs w:val="24"/>
        </w:rPr>
      </w:pPr>
      <w:r w:rsidRPr="008664A1">
        <w:rPr>
          <w:rFonts w:ascii="Times New Roman" w:hAnsi="Times New Roman" w:cs="Times New Roman"/>
          <w:sz w:val="24"/>
          <w:szCs w:val="24"/>
        </w:rPr>
        <w:t xml:space="preserve">Допущенные к работе сотрудники Исполнителя после получения пропусков по процедуре, описанной в п.6.2.5. направляются в производственную зону объекта. Начальник смены объекта сверяет количество прибывших сотрудников Исполнителя с заявкой, поданной начальником объекта. В случае расхождения количества сотрудников Начальник смены объекта составляет акт по форме Приложения №5 Договора. </w:t>
      </w:r>
    </w:p>
    <w:p w14:paraId="64CEB711" w14:textId="77777777" w:rsidR="00C50C36" w:rsidRPr="008664A1" w:rsidRDefault="00C50C36" w:rsidP="00C50C36">
      <w:pPr>
        <w:pStyle w:val="ConsPlusNormal"/>
        <w:widowControl w:val="0"/>
        <w:ind w:firstLine="709"/>
        <w:jc w:val="both"/>
        <w:rPr>
          <w:rFonts w:ascii="Times New Roman" w:hAnsi="Times New Roman" w:cs="Times New Roman"/>
          <w:sz w:val="24"/>
          <w:szCs w:val="24"/>
        </w:rPr>
      </w:pPr>
      <w:r w:rsidRPr="008664A1">
        <w:rPr>
          <w:rFonts w:ascii="Times New Roman" w:hAnsi="Times New Roman" w:cs="Times New Roman"/>
          <w:sz w:val="24"/>
          <w:szCs w:val="24"/>
        </w:rPr>
        <w:t xml:space="preserve">В начале смены сотрудники Исполнителя расписываются в </w:t>
      </w:r>
      <w:r>
        <w:rPr>
          <w:rFonts w:ascii="Times New Roman" w:hAnsi="Times New Roman" w:cs="Times New Roman"/>
          <w:sz w:val="24"/>
          <w:szCs w:val="24"/>
        </w:rPr>
        <w:t>журнале</w:t>
      </w:r>
      <w:r w:rsidRPr="008664A1">
        <w:rPr>
          <w:rFonts w:ascii="Times New Roman" w:hAnsi="Times New Roman" w:cs="Times New Roman"/>
          <w:sz w:val="24"/>
          <w:szCs w:val="24"/>
        </w:rPr>
        <w:t xml:space="preserve"> явок у начальника смены объекта с проставлением времени прибытия. Начальник смены объекта распределяет сотрудников Исполнителя на участки в зависимости от потребности в персонале и передает их начальникам смен участков. По окончанию смены сотрудники Исполнителя расписываются в </w:t>
      </w:r>
      <w:r>
        <w:rPr>
          <w:rFonts w:ascii="Times New Roman" w:hAnsi="Times New Roman" w:cs="Times New Roman"/>
          <w:sz w:val="24"/>
          <w:szCs w:val="24"/>
        </w:rPr>
        <w:t>журнале</w:t>
      </w:r>
      <w:r w:rsidRPr="008664A1">
        <w:rPr>
          <w:rFonts w:ascii="Times New Roman" w:hAnsi="Times New Roman" w:cs="Times New Roman"/>
          <w:sz w:val="24"/>
          <w:szCs w:val="24"/>
        </w:rPr>
        <w:t xml:space="preserve"> явок у начальника смены объекта с проставлением времени убытия. </w:t>
      </w:r>
    </w:p>
    <w:p w14:paraId="6951F2B2" w14:textId="77777777" w:rsidR="00C50C36" w:rsidRPr="00580A29" w:rsidRDefault="00C50C36" w:rsidP="00C50C36">
      <w:pPr>
        <w:pStyle w:val="ConsPlusNormal"/>
        <w:widowControl w:val="0"/>
        <w:ind w:firstLine="709"/>
        <w:jc w:val="both"/>
        <w:rPr>
          <w:rFonts w:ascii="Times New Roman" w:hAnsi="Times New Roman" w:cs="Times New Roman"/>
          <w:sz w:val="24"/>
          <w:szCs w:val="24"/>
        </w:rPr>
      </w:pPr>
      <w:r w:rsidRPr="008664A1">
        <w:rPr>
          <w:rFonts w:ascii="Times New Roman" w:hAnsi="Times New Roman" w:cs="Times New Roman"/>
          <w:sz w:val="24"/>
          <w:szCs w:val="24"/>
        </w:rPr>
        <w:t xml:space="preserve">Начальник объекта обеспечивает сохранность </w:t>
      </w:r>
      <w:r>
        <w:rPr>
          <w:rFonts w:ascii="Times New Roman" w:hAnsi="Times New Roman" w:cs="Times New Roman"/>
          <w:sz w:val="24"/>
          <w:szCs w:val="24"/>
        </w:rPr>
        <w:t>журнала</w:t>
      </w:r>
      <w:r w:rsidRPr="008664A1">
        <w:rPr>
          <w:rFonts w:ascii="Times New Roman" w:hAnsi="Times New Roman" w:cs="Times New Roman"/>
          <w:sz w:val="24"/>
          <w:szCs w:val="24"/>
        </w:rPr>
        <w:t xml:space="preserve"> явок за все время действия договора и предъявляет их по требованию проверяющих органов АО «Почта России»</w:t>
      </w:r>
      <w:r>
        <w:rPr>
          <w:rFonts w:ascii="Times New Roman" w:hAnsi="Times New Roman" w:cs="Times New Roman"/>
          <w:sz w:val="24"/>
          <w:szCs w:val="24"/>
        </w:rPr>
        <w:t>.</w:t>
      </w:r>
    </w:p>
    <w:p w14:paraId="07D8899C" w14:textId="77777777" w:rsidR="00C50C36" w:rsidRDefault="00C50C36" w:rsidP="00C50C36">
      <w:pPr>
        <w:pStyle w:val="ConsPlusNormal"/>
        <w:widowControl w:val="0"/>
        <w:ind w:left="709"/>
        <w:jc w:val="both"/>
        <w:rPr>
          <w:rFonts w:ascii="Times New Roman" w:hAnsi="Times New Roman" w:cs="Times New Roman"/>
          <w:b/>
          <w:sz w:val="24"/>
          <w:szCs w:val="24"/>
        </w:rPr>
      </w:pPr>
    </w:p>
    <w:p w14:paraId="1923CB37" w14:textId="77777777" w:rsidR="00C50C36" w:rsidRPr="00C6239D" w:rsidRDefault="00C50C36" w:rsidP="00C50C36">
      <w:pPr>
        <w:pStyle w:val="ConsPlusNormal"/>
        <w:widowControl w:val="0"/>
        <w:numPr>
          <w:ilvl w:val="1"/>
          <w:numId w:val="13"/>
        </w:numPr>
        <w:ind w:left="0" w:firstLine="709"/>
        <w:jc w:val="both"/>
        <w:rPr>
          <w:rFonts w:ascii="Times New Roman" w:hAnsi="Times New Roman" w:cs="Times New Roman"/>
          <w:b/>
          <w:sz w:val="24"/>
          <w:szCs w:val="24"/>
        </w:rPr>
      </w:pPr>
      <w:r w:rsidRPr="00C6239D">
        <w:rPr>
          <w:rFonts w:ascii="Times New Roman" w:hAnsi="Times New Roman" w:cs="Times New Roman"/>
          <w:b/>
          <w:sz w:val="24"/>
          <w:szCs w:val="24"/>
        </w:rPr>
        <w:t>Требования к конфиденциальности</w:t>
      </w:r>
    </w:p>
    <w:p w14:paraId="2C7C2A0C" w14:textId="77777777" w:rsidR="00C50C36" w:rsidRPr="00C6239D" w:rsidRDefault="00C50C36" w:rsidP="00C50C36">
      <w:pPr>
        <w:widowControl w:val="0"/>
        <w:autoSpaceDE w:val="0"/>
        <w:autoSpaceDN w:val="0"/>
        <w:adjustRightInd w:val="0"/>
        <w:ind w:firstLine="709"/>
        <w:jc w:val="both"/>
        <w:rPr>
          <w:rFonts w:eastAsiaTheme="minorHAnsi"/>
          <w:lang w:eastAsia="en-US"/>
        </w:rPr>
      </w:pPr>
      <w:r w:rsidRPr="00C6239D">
        <w:rPr>
          <w:rFonts w:eastAsiaTheme="minorHAnsi"/>
          <w:lang w:eastAsia="en-US"/>
        </w:rPr>
        <w:t>Стороны обязуются не разглашать конфиденциальную информацию и не использовать её, кроме как в целях исполнения обязательств. Сторона, которой предоставлена конфиденциальная информация, обязуется принять меры к её защите не меньшие, чем принимаемые ею для защиты собственной конфиденциальной информации.</w:t>
      </w:r>
    </w:p>
    <w:p w14:paraId="3265E3A1" w14:textId="77777777" w:rsidR="00C50C36" w:rsidRPr="00C6239D" w:rsidRDefault="00C50C36" w:rsidP="00C50C36">
      <w:pPr>
        <w:widowControl w:val="0"/>
        <w:autoSpaceDE w:val="0"/>
        <w:autoSpaceDN w:val="0"/>
        <w:adjustRightInd w:val="0"/>
        <w:ind w:firstLine="709"/>
        <w:jc w:val="both"/>
        <w:rPr>
          <w:rFonts w:eastAsiaTheme="minorHAnsi"/>
          <w:lang w:eastAsia="en-US"/>
        </w:rPr>
      </w:pPr>
      <w:r w:rsidRPr="00C6239D">
        <w:rPr>
          <w:rFonts w:eastAsiaTheme="minorHAnsi"/>
          <w:lang w:eastAsia="en-US"/>
        </w:rPr>
        <w:t>Сторона, допустившая разглашение конфиденциальной информации либо не выполнившая иные требования по обеспечению её конфиденциальности, несёт ответственность в соответствии с законодательством Российской Федерации.</w:t>
      </w:r>
    </w:p>
    <w:p w14:paraId="09DA6617" w14:textId="77777777" w:rsidR="00C50C36" w:rsidRPr="00C6239D" w:rsidRDefault="00C50C36" w:rsidP="00C50C36">
      <w:pPr>
        <w:widowControl w:val="0"/>
        <w:autoSpaceDE w:val="0"/>
        <w:autoSpaceDN w:val="0"/>
        <w:adjustRightInd w:val="0"/>
        <w:ind w:firstLine="567"/>
        <w:jc w:val="both"/>
        <w:rPr>
          <w:rFonts w:eastAsia="SimSun"/>
        </w:rPr>
      </w:pPr>
    </w:p>
    <w:p w14:paraId="1A8B4897" w14:textId="77777777" w:rsidR="00C50C36" w:rsidRPr="00C6239D" w:rsidRDefault="00C50C36" w:rsidP="00C50C36">
      <w:pPr>
        <w:pStyle w:val="ConsPlusNormal"/>
        <w:widowControl w:val="0"/>
        <w:numPr>
          <w:ilvl w:val="1"/>
          <w:numId w:val="13"/>
        </w:numPr>
        <w:ind w:left="0" w:firstLine="709"/>
        <w:jc w:val="both"/>
        <w:rPr>
          <w:rFonts w:ascii="Times New Roman" w:hAnsi="Times New Roman" w:cs="Times New Roman"/>
          <w:b/>
          <w:sz w:val="24"/>
          <w:szCs w:val="24"/>
        </w:rPr>
      </w:pPr>
      <w:r w:rsidRPr="00C6239D">
        <w:rPr>
          <w:rFonts w:ascii="Times New Roman" w:hAnsi="Times New Roman" w:cs="Times New Roman"/>
          <w:b/>
          <w:sz w:val="24"/>
          <w:szCs w:val="24"/>
        </w:rPr>
        <w:t>Требования по приемке услуг</w:t>
      </w:r>
    </w:p>
    <w:p w14:paraId="198013D4" w14:textId="77777777" w:rsidR="00C50C36" w:rsidRPr="00C6239D" w:rsidRDefault="00C50C36" w:rsidP="00C50C36">
      <w:pPr>
        <w:widowControl w:val="0"/>
        <w:autoSpaceDE w:val="0"/>
        <w:autoSpaceDN w:val="0"/>
        <w:adjustRightInd w:val="0"/>
        <w:ind w:firstLine="709"/>
        <w:jc w:val="both"/>
      </w:pPr>
      <w:r w:rsidRPr="00C6239D">
        <w:t xml:space="preserve">Приемка услуг осуществляется Заказчиком за отчетный период в течение 15 (пятнадцати) рабочих дней со дня получения от Исполнителя комплекта документов, указанных в п. 6.6 Технического задания. </w:t>
      </w:r>
    </w:p>
    <w:p w14:paraId="61856F13" w14:textId="77777777" w:rsidR="00C50C36" w:rsidRPr="00C6239D" w:rsidRDefault="00C50C36" w:rsidP="00C50C36">
      <w:pPr>
        <w:widowControl w:val="0"/>
        <w:autoSpaceDE w:val="0"/>
        <w:autoSpaceDN w:val="0"/>
        <w:adjustRightInd w:val="0"/>
        <w:jc w:val="both"/>
        <w:rPr>
          <w:rFonts w:eastAsia="SimSun"/>
        </w:rPr>
      </w:pPr>
    </w:p>
    <w:p w14:paraId="57031B8B" w14:textId="77777777" w:rsidR="00C50C36" w:rsidRPr="00C6239D" w:rsidRDefault="00C50C36" w:rsidP="00C50C36">
      <w:pPr>
        <w:pStyle w:val="ConsPlusNormal"/>
        <w:widowControl w:val="0"/>
        <w:numPr>
          <w:ilvl w:val="1"/>
          <w:numId w:val="13"/>
        </w:numPr>
        <w:ind w:left="0" w:firstLine="709"/>
        <w:jc w:val="both"/>
        <w:rPr>
          <w:rFonts w:ascii="Times New Roman" w:hAnsi="Times New Roman" w:cs="Times New Roman"/>
          <w:b/>
          <w:sz w:val="24"/>
          <w:szCs w:val="24"/>
        </w:rPr>
      </w:pPr>
      <w:r w:rsidRPr="00C6239D">
        <w:rPr>
          <w:rFonts w:ascii="Times New Roman" w:hAnsi="Times New Roman" w:cs="Times New Roman"/>
          <w:b/>
          <w:sz w:val="24"/>
          <w:szCs w:val="24"/>
        </w:rPr>
        <w:t xml:space="preserve">Требования по передаче </w:t>
      </w:r>
      <w:r>
        <w:rPr>
          <w:rFonts w:ascii="Times New Roman" w:hAnsi="Times New Roman" w:cs="Times New Roman"/>
          <w:b/>
          <w:sz w:val="24"/>
          <w:szCs w:val="24"/>
        </w:rPr>
        <w:t>З</w:t>
      </w:r>
      <w:r w:rsidRPr="00C6239D">
        <w:rPr>
          <w:rFonts w:ascii="Times New Roman" w:hAnsi="Times New Roman" w:cs="Times New Roman"/>
          <w:b/>
          <w:sz w:val="24"/>
          <w:szCs w:val="24"/>
        </w:rPr>
        <w:t>аказчику технических и иных документов (оформление результатов оказанных услуг)</w:t>
      </w:r>
    </w:p>
    <w:p w14:paraId="3B3DB33D" w14:textId="77777777" w:rsidR="00C50C36" w:rsidRPr="00C6239D" w:rsidRDefault="00C50C36" w:rsidP="00C50C36">
      <w:pPr>
        <w:widowControl w:val="0"/>
        <w:autoSpaceDE w:val="0"/>
        <w:autoSpaceDN w:val="0"/>
        <w:adjustRightInd w:val="0"/>
        <w:ind w:firstLine="567"/>
        <w:jc w:val="both"/>
        <w:rPr>
          <w:rFonts w:eastAsiaTheme="minorHAnsi"/>
          <w:lang w:eastAsia="en-US"/>
        </w:rPr>
      </w:pPr>
      <w:r w:rsidRPr="00C6239D">
        <w:t xml:space="preserve">Исполнитель в течение 5 (пяти) рабочих дней после завершения отчетного периода направляет Заказчику подписанный Акт сдачи-приемки оказанных услуг в 2 (двух) экземплярах, </w:t>
      </w:r>
      <w:r>
        <w:t xml:space="preserve">подписанный реестр учета </w:t>
      </w:r>
      <w:proofErr w:type="spellStart"/>
      <w:r>
        <w:t>логируемых</w:t>
      </w:r>
      <w:proofErr w:type="spellEnd"/>
      <w:r>
        <w:t xml:space="preserve"> операций, </w:t>
      </w:r>
      <w:r w:rsidRPr="00C6239D">
        <w:t>Счёт-фактуру</w:t>
      </w:r>
      <w:r w:rsidRPr="00C6239D">
        <w:rPr>
          <w:vertAlign w:val="superscript"/>
        </w:rPr>
        <w:footnoteReference w:id="11"/>
      </w:r>
      <w:r w:rsidRPr="00C6239D">
        <w:t xml:space="preserve">, нарочно, по адресу, указанному в договоре. Факт получения документов должен подтверждаться подписью </w:t>
      </w:r>
      <w:r>
        <w:t xml:space="preserve">уполномоченного представителя </w:t>
      </w:r>
      <w:r w:rsidRPr="00C6239D">
        <w:t xml:space="preserve">Заказчика. Акт сдачи-приемки оказанных услуг должен быть основан на Заявках Заказчика и </w:t>
      </w:r>
      <w:r>
        <w:t>реестре</w:t>
      </w:r>
      <w:r w:rsidRPr="00C6239D">
        <w:t xml:space="preserve"> учета </w:t>
      </w:r>
      <w:proofErr w:type="spellStart"/>
      <w:r>
        <w:t>логируемых</w:t>
      </w:r>
      <w:proofErr w:type="spellEnd"/>
      <w:r>
        <w:t xml:space="preserve"> операций</w:t>
      </w:r>
      <w:r w:rsidRPr="00C6239D">
        <w:t>. Акт сдачи-приемки оказанных услуг составляется Исполнителем на последнее число отчетного периода. При наличии мотивированного отказа от подписания Акта сдачи-приемки оказанных услуг Заказчик представляет Исполнителю Акт о выявленных недостатках с указанием перечня выявленных замечаний и/или недостатков, а также указывает перечень необходимых доработок и сроков их выполнения. Все замечания и недостатки устраняются силами и за счет Исполнителя.</w:t>
      </w:r>
    </w:p>
    <w:p w14:paraId="4911F351" w14:textId="77777777" w:rsidR="00C50C36" w:rsidRPr="00C6239D" w:rsidRDefault="00C50C36" w:rsidP="00C50C36">
      <w:pPr>
        <w:widowControl w:val="0"/>
        <w:autoSpaceDE w:val="0"/>
        <w:autoSpaceDN w:val="0"/>
        <w:adjustRightInd w:val="0"/>
        <w:ind w:firstLine="567"/>
        <w:jc w:val="both"/>
        <w:rPr>
          <w:rFonts w:eastAsiaTheme="minorHAnsi"/>
          <w:lang w:eastAsia="en-US"/>
        </w:rPr>
      </w:pPr>
    </w:p>
    <w:p w14:paraId="50B04131" w14:textId="77777777" w:rsidR="00C50C36" w:rsidRPr="00C6239D" w:rsidRDefault="00C50C36" w:rsidP="00C50C36">
      <w:pPr>
        <w:pStyle w:val="ConsPlusNormal"/>
        <w:widowControl w:val="0"/>
        <w:numPr>
          <w:ilvl w:val="0"/>
          <w:numId w:val="13"/>
        </w:numPr>
        <w:ind w:left="0" w:firstLine="0"/>
        <w:jc w:val="center"/>
        <w:rPr>
          <w:rFonts w:ascii="Times New Roman" w:hAnsi="Times New Roman" w:cs="Times New Roman"/>
          <w:b/>
          <w:sz w:val="24"/>
          <w:szCs w:val="24"/>
        </w:rPr>
      </w:pPr>
      <w:r w:rsidRPr="00C6239D">
        <w:rPr>
          <w:rFonts w:ascii="Times New Roman" w:hAnsi="Times New Roman" w:cs="Times New Roman"/>
          <w:b/>
          <w:sz w:val="24"/>
          <w:szCs w:val="24"/>
        </w:rPr>
        <w:lastRenderedPageBreak/>
        <w:t>ТРЕБОВАНИЯ К ГАРАНТИЙНЫМ ОБЯЗАТЕЛЬСТВАМ ОКАЗЫВАЕМЫХ УСЛУГ</w:t>
      </w:r>
    </w:p>
    <w:p w14:paraId="14C1DBAE" w14:textId="77777777" w:rsidR="00C50C36" w:rsidRPr="00C6239D" w:rsidRDefault="00C50C36" w:rsidP="00C50C36">
      <w:pPr>
        <w:pStyle w:val="ConsPlusNormal"/>
        <w:jc w:val="both"/>
        <w:rPr>
          <w:rFonts w:ascii="Times New Roman" w:hAnsi="Times New Roman" w:cs="Times New Roman"/>
          <w:sz w:val="24"/>
          <w:szCs w:val="24"/>
        </w:rPr>
      </w:pPr>
    </w:p>
    <w:p w14:paraId="6C1564BF" w14:textId="77777777" w:rsidR="00C50C36" w:rsidRPr="00C6239D" w:rsidRDefault="00C50C36" w:rsidP="00C50C36">
      <w:pPr>
        <w:pStyle w:val="ConsPlusNormal"/>
        <w:ind w:firstLine="709"/>
        <w:jc w:val="both"/>
        <w:rPr>
          <w:rFonts w:ascii="Times New Roman" w:hAnsi="Times New Roman" w:cs="Times New Roman"/>
          <w:sz w:val="24"/>
          <w:szCs w:val="24"/>
        </w:rPr>
      </w:pPr>
      <w:r w:rsidRPr="00C6239D">
        <w:rPr>
          <w:rFonts w:ascii="Times New Roman" w:hAnsi="Times New Roman" w:cs="Times New Roman"/>
          <w:sz w:val="24"/>
          <w:szCs w:val="24"/>
        </w:rPr>
        <w:t>Исполнитель гарантирует качество оказываемых услуг в соответствии с Техническим заданием.</w:t>
      </w:r>
    </w:p>
    <w:p w14:paraId="0BC6D89E" w14:textId="77777777" w:rsidR="00C50C36" w:rsidRPr="00C6239D" w:rsidRDefault="00C50C36" w:rsidP="00C50C36">
      <w:pPr>
        <w:pStyle w:val="ConsPlusNormal"/>
        <w:ind w:firstLine="708"/>
        <w:jc w:val="both"/>
        <w:rPr>
          <w:rFonts w:ascii="Times New Roman" w:hAnsi="Times New Roman" w:cs="Times New Roman"/>
          <w:sz w:val="24"/>
          <w:szCs w:val="24"/>
        </w:rPr>
      </w:pPr>
      <w:r w:rsidRPr="00C6239D">
        <w:rPr>
          <w:rFonts w:ascii="Times New Roman" w:hAnsi="Times New Roman" w:cs="Times New Roman"/>
          <w:sz w:val="24"/>
          <w:szCs w:val="24"/>
        </w:rPr>
        <w:t>Оказанные услуги должны соответствовать действующим в Российской Федерации стандартам, техническим регламентам, а также требованиям</w:t>
      </w:r>
      <w:r>
        <w:rPr>
          <w:rFonts w:ascii="Times New Roman" w:hAnsi="Times New Roman" w:cs="Times New Roman"/>
          <w:sz w:val="24"/>
          <w:szCs w:val="24"/>
        </w:rPr>
        <w:t>,</w:t>
      </w:r>
      <w:r w:rsidRPr="00C6239D">
        <w:rPr>
          <w:rFonts w:ascii="Times New Roman" w:hAnsi="Times New Roman" w:cs="Times New Roman"/>
          <w:sz w:val="24"/>
          <w:szCs w:val="24"/>
        </w:rPr>
        <w:t xml:space="preserve"> установленным Договором и его приложениями.</w:t>
      </w:r>
    </w:p>
    <w:p w14:paraId="6670E828" w14:textId="77777777" w:rsidR="00C50C36" w:rsidRPr="00C6239D" w:rsidRDefault="00C50C36" w:rsidP="00C50C36">
      <w:pPr>
        <w:pStyle w:val="ConsPlusNormal"/>
        <w:ind w:firstLine="709"/>
        <w:jc w:val="both"/>
        <w:rPr>
          <w:rFonts w:ascii="Times New Roman" w:hAnsi="Times New Roman" w:cs="Times New Roman"/>
          <w:sz w:val="24"/>
          <w:szCs w:val="24"/>
        </w:rPr>
      </w:pPr>
    </w:p>
    <w:p w14:paraId="148740AB" w14:textId="77777777" w:rsidR="00C50C36" w:rsidRPr="00C6239D" w:rsidRDefault="00C50C36" w:rsidP="00C50C36">
      <w:pPr>
        <w:pStyle w:val="a5"/>
        <w:numPr>
          <w:ilvl w:val="0"/>
          <w:numId w:val="13"/>
        </w:numPr>
        <w:jc w:val="center"/>
        <w:rPr>
          <w:b/>
        </w:rPr>
      </w:pPr>
      <w:r w:rsidRPr="00C6239D">
        <w:rPr>
          <w:b/>
        </w:rPr>
        <w:t>ПЕРЕЧЕНЬ ПРИЛОЖЕНИЙ</w:t>
      </w:r>
    </w:p>
    <w:p w14:paraId="23C89672" w14:textId="77777777" w:rsidR="00C50C36" w:rsidRPr="00C6239D" w:rsidRDefault="00C50C36" w:rsidP="00C50C36">
      <w:pPr>
        <w:pStyle w:val="a5"/>
        <w:ind w:left="1440"/>
        <w:rPr>
          <w:b/>
        </w:rPr>
      </w:pPr>
    </w:p>
    <w:tbl>
      <w:tblPr>
        <w:tblStyle w:val="aff7"/>
        <w:tblW w:w="9210" w:type="dxa"/>
        <w:tblInd w:w="141" w:type="dxa"/>
        <w:tblLayout w:type="fixed"/>
        <w:tblLook w:val="04A0" w:firstRow="1" w:lastRow="0" w:firstColumn="1" w:lastColumn="0" w:noHBand="0" w:noVBand="1"/>
      </w:tblPr>
      <w:tblGrid>
        <w:gridCol w:w="2268"/>
        <w:gridCol w:w="4957"/>
        <w:gridCol w:w="1985"/>
      </w:tblGrid>
      <w:tr w:rsidR="00C50C36" w:rsidRPr="00C6239D" w14:paraId="1DF755C8" w14:textId="77777777" w:rsidTr="00C50C36">
        <w:trPr>
          <w:trHeight w:val="552"/>
        </w:trPr>
        <w:tc>
          <w:tcPr>
            <w:tcW w:w="2268" w:type="dxa"/>
            <w:vAlign w:val="center"/>
          </w:tcPr>
          <w:p w14:paraId="61406156" w14:textId="77777777" w:rsidR="00C50C36" w:rsidRPr="00C6239D" w:rsidRDefault="00C50C36" w:rsidP="00BF271E">
            <w:pPr>
              <w:pStyle w:val="a5"/>
              <w:ind w:left="32" w:hanging="3"/>
              <w:jc w:val="center"/>
            </w:pPr>
            <w:r w:rsidRPr="00C6239D">
              <w:t>Номер приложения</w:t>
            </w:r>
          </w:p>
        </w:tc>
        <w:tc>
          <w:tcPr>
            <w:tcW w:w="4957" w:type="dxa"/>
            <w:vAlign w:val="center"/>
          </w:tcPr>
          <w:p w14:paraId="7DE31CD8" w14:textId="77777777" w:rsidR="00C50C36" w:rsidRPr="00C6239D" w:rsidRDefault="00C50C36" w:rsidP="00BF271E">
            <w:pPr>
              <w:pStyle w:val="a5"/>
              <w:ind w:left="1440" w:hanging="1440"/>
              <w:jc w:val="center"/>
            </w:pPr>
            <w:r w:rsidRPr="00C6239D">
              <w:t>Наименование приложения</w:t>
            </w:r>
          </w:p>
        </w:tc>
        <w:tc>
          <w:tcPr>
            <w:tcW w:w="1985" w:type="dxa"/>
            <w:vAlign w:val="center"/>
          </w:tcPr>
          <w:p w14:paraId="0CD68D4C" w14:textId="77777777" w:rsidR="00C50C36" w:rsidRPr="00C6239D" w:rsidRDefault="00C50C36" w:rsidP="00BF271E">
            <w:pPr>
              <w:pStyle w:val="a5"/>
              <w:ind w:left="0"/>
              <w:jc w:val="center"/>
            </w:pPr>
            <w:r w:rsidRPr="00C6239D">
              <w:t>Номер страницы</w:t>
            </w:r>
          </w:p>
        </w:tc>
      </w:tr>
      <w:tr w:rsidR="00C50C36" w:rsidRPr="00C6239D" w14:paraId="2DF57AB4" w14:textId="77777777" w:rsidTr="00C50C36">
        <w:trPr>
          <w:trHeight w:val="552"/>
        </w:trPr>
        <w:tc>
          <w:tcPr>
            <w:tcW w:w="2268" w:type="dxa"/>
            <w:vAlign w:val="center"/>
          </w:tcPr>
          <w:p w14:paraId="34A2A3D6" w14:textId="77777777" w:rsidR="00C50C36" w:rsidRPr="00C6239D" w:rsidRDefault="00C50C36" w:rsidP="00BF271E">
            <w:pPr>
              <w:pStyle w:val="a5"/>
              <w:ind w:left="0" w:firstLine="26"/>
              <w:jc w:val="center"/>
            </w:pPr>
            <w:r w:rsidRPr="00C6239D">
              <w:t>1</w:t>
            </w:r>
          </w:p>
        </w:tc>
        <w:tc>
          <w:tcPr>
            <w:tcW w:w="4957" w:type="dxa"/>
            <w:vAlign w:val="center"/>
          </w:tcPr>
          <w:p w14:paraId="5E741BD6" w14:textId="77777777" w:rsidR="00C50C36" w:rsidRPr="00C6239D" w:rsidRDefault="00C50C36" w:rsidP="00BF271E">
            <w:pPr>
              <w:pStyle w:val="a5"/>
              <w:ind w:left="44"/>
            </w:pPr>
            <w:r>
              <w:t>Перечень и описание услуг</w:t>
            </w:r>
          </w:p>
        </w:tc>
        <w:tc>
          <w:tcPr>
            <w:tcW w:w="1985" w:type="dxa"/>
            <w:vAlign w:val="center"/>
          </w:tcPr>
          <w:p w14:paraId="275CCB71" w14:textId="70C29917" w:rsidR="00C50C36" w:rsidRPr="00C6239D" w:rsidRDefault="00413A13" w:rsidP="00BF271E">
            <w:pPr>
              <w:pStyle w:val="a5"/>
              <w:ind w:left="0"/>
              <w:jc w:val="center"/>
            </w:pPr>
            <w:r>
              <w:t>9</w:t>
            </w:r>
          </w:p>
        </w:tc>
      </w:tr>
      <w:tr w:rsidR="00C50C36" w:rsidRPr="00C6239D" w14:paraId="2F60EAE6" w14:textId="77777777" w:rsidTr="00C50C36">
        <w:trPr>
          <w:trHeight w:val="552"/>
        </w:trPr>
        <w:tc>
          <w:tcPr>
            <w:tcW w:w="2268" w:type="dxa"/>
            <w:vAlign w:val="center"/>
          </w:tcPr>
          <w:p w14:paraId="3D711E43" w14:textId="77777777" w:rsidR="00C50C36" w:rsidRDefault="00C50C36" w:rsidP="00BF271E">
            <w:pPr>
              <w:pStyle w:val="a5"/>
              <w:ind w:left="0" w:firstLine="26"/>
              <w:jc w:val="center"/>
            </w:pPr>
            <w:r>
              <w:t>2</w:t>
            </w:r>
          </w:p>
        </w:tc>
        <w:tc>
          <w:tcPr>
            <w:tcW w:w="4957" w:type="dxa"/>
            <w:vAlign w:val="center"/>
          </w:tcPr>
          <w:p w14:paraId="37A2C622" w14:textId="77777777" w:rsidR="00C50C36" w:rsidRDefault="00C50C36" w:rsidP="00BF271E">
            <w:pPr>
              <w:pStyle w:val="a5"/>
              <w:ind w:left="44"/>
            </w:pPr>
            <w:r>
              <w:t xml:space="preserve">Целевая выработка по </w:t>
            </w:r>
            <w:proofErr w:type="spellStart"/>
            <w:r>
              <w:t>логируемым</w:t>
            </w:r>
            <w:proofErr w:type="spellEnd"/>
            <w:r>
              <w:t xml:space="preserve"> операциям в час</w:t>
            </w:r>
          </w:p>
        </w:tc>
        <w:tc>
          <w:tcPr>
            <w:tcW w:w="1985" w:type="dxa"/>
            <w:vAlign w:val="center"/>
          </w:tcPr>
          <w:p w14:paraId="7A97DF5D" w14:textId="37FE165B" w:rsidR="00C50C36" w:rsidRDefault="00413A13" w:rsidP="00BF271E">
            <w:pPr>
              <w:pStyle w:val="a5"/>
              <w:ind w:left="0"/>
              <w:jc w:val="center"/>
            </w:pPr>
            <w:r>
              <w:t>9</w:t>
            </w:r>
          </w:p>
        </w:tc>
      </w:tr>
      <w:tr w:rsidR="00C50C36" w:rsidRPr="00C6239D" w14:paraId="1DCFEE9A" w14:textId="77777777" w:rsidTr="00C50C36">
        <w:trPr>
          <w:trHeight w:val="552"/>
        </w:trPr>
        <w:tc>
          <w:tcPr>
            <w:tcW w:w="2268" w:type="dxa"/>
            <w:vAlign w:val="center"/>
          </w:tcPr>
          <w:p w14:paraId="342033A0" w14:textId="77777777" w:rsidR="00C50C36" w:rsidRDefault="00C50C36" w:rsidP="00BF271E">
            <w:pPr>
              <w:pStyle w:val="a5"/>
              <w:ind w:left="0" w:firstLine="26"/>
              <w:jc w:val="center"/>
            </w:pPr>
            <w:r>
              <w:t>3</w:t>
            </w:r>
          </w:p>
        </w:tc>
        <w:tc>
          <w:tcPr>
            <w:tcW w:w="4957" w:type="dxa"/>
            <w:vAlign w:val="center"/>
          </w:tcPr>
          <w:p w14:paraId="52695232" w14:textId="77777777" w:rsidR="00C50C36" w:rsidRDefault="00C50C36" w:rsidP="00BF271E">
            <w:pPr>
              <w:pStyle w:val="a5"/>
              <w:ind w:left="44"/>
            </w:pPr>
            <w:r w:rsidRPr="008B0D51">
              <w:t>Порядок направления и распределения Заявок между Исполнителями</w:t>
            </w:r>
          </w:p>
        </w:tc>
        <w:tc>
          <w:tcPr>
            <w:tcW w:w="1985" w:type="dxa"/>
            <w:vAlign w:val="center"/>
          </w:tcPr>
          <w:p w14:paraId="2D833689" w14:textId="5DE08A63" w:rsidR="00C50C36" w:rsidRDefault="00413A13" w:rsidP="00BF271E">
            <w:pPr>
              <w:pStyle w:val="a5"/>
              <w:ind w:left="0"/>
              <w:jc w:val="center"/>
            </w:pPr>
            <w:r>
              <w:t>10</w:t>
            </w:r>
          </w:p>
        </w:tc>
      </w:tr>
    </w:tbl>
    <w:p w14:paraId="4D0152B3" w14:textId="77777777" w:rsidR="00C50C36" w:rsidRDefault="00C50C36" w:rsidP="00C50C36">
      <w:pPr>
        <w:rPr>
          <w:rFonts w:eastAsia="Arial Unicode MS"/>
        </w:rPr>
      </w:pPr>
    </w:p>
    <w:p w14:paraId="46CE852D" w14:textId="77777777" w:rsidR="00C50C36" w:rsidRDefault="00C50C36" w:rsidP="00C50C36">
      <w:r>
        <w:br w:type="page"/>
      </w:r>
    </w:p>
    <w:p w14:paraId="7BD7FB9E" w14:textId="77777777" w:rsidR="00C50C36" w:rsidRPr="00C6239D" w:rsidRDefault="00C50C36" w:rsidP="00C50C36">
      <w:pPr>
        <w:ind w:left="6379"/>
        <w:jc w:val="right"/>
      </w:pPr>
      <w:r w:rsidRPr="00C6239D">
        <w:lastRenderedPageBreak/>
        <w:t xml:space="preserve">Приложение № </w:t>
      </w:r>
      <w:r>
        <w:t>1</w:t>
      </w:r>
    </w:p>
    <w:p w14:paraId="27DCC84C" w14:textId="77777777" w:rsidR="00C50C36" w:rsidRPr="00C6239D" w:rsidRDefault="00C50C36" w:rsidP="00C50C36">
      <w:pPr>
        <w:ind w:left="6379"/>
        <w:jc w:val="right"/>
      </w:pPr>
      <w:r w:rsidRPr="00C6239D">
        <w:t>к Техническому заданию</w:t>
      </w:r>
    </w:p>
    <w:p w14:paraId="5BFCD4AA" w14:textId="77777777" w:rsidR="00C50C36" w:rsidRPr="00C6239D" w:rsidRDefault="00C50C36" w:rsidP="00C50C36">
      <w:pPr>
        <w:rPr>
          <w:b/>
        </w:rPr>
      </w:pPr>
    </w:p>
    <w:p w14:paraId="0D775B6C" w14:textId="77777777" w:rsidR="00C50C36" w:rsidRPr="00C6239D" w:rsidRDefault="00C50C36" w:rsidP="00C50C36">
      <w:pPr>
        <w:rPr>
          <w:b/>
        </w:rPr>
      </w:pPr>
    </w:p>
    <w:p w14:paraId="36FAF3A9" w14:textId="77777777" w:rsidR="00C50C36" w:rsidRDefault="00C50C36" w:rsidP="00C50C36">
      <w:pPr>
        <w:jc w:val="center"/>
        <w:rPr>
          <w:b/>
        </w:rPr>
      </w:pPr>
      <w:r>
        <w:rPr>
          <w:b/>
        </w:rPr>
        <w:t>Перечень и описание услуг</w:t>
      </w:r>
    </w:p>
    <w:p w14:paraId="5462616D" w14:textId="77777777" w:rsidR="00C50C36" w:rsidRPr="00C6239D" w:rsidRDefault="00C50C36" w:rsidP="00C50C36">
      <w:pPr>
        <w:jc w:val="center"/>
        <w:rPr>
          <w:b/>
        </w:rPr>
      </w:pPr>
    </w:p>
    <w:tbl>
      <w:tblPr>
        <w:tblStyle w:val="aff7"/>
        <w:tblW w:w="0" w:type="auto"/>
        <w:tblLook w:val="04A0" w:firstRow="1" w:lastRow="0" w:firstColumn="1" w:lastColumn="0" w:noHBand="0" w:noVBand="1"/>
      </w:tblPr>
      <w:tblGrid>
        <w:gridCol w:w="973"/>
        <w:gridCol w:w="2888"/>
        <w:gridCol w:w="5483"/>
      </w:tblGrid>
      <w:tr w:rsidR="00C50C36" w14:paraId="67462E10" w14:textId="77777777" w:rsidTr="00BF271E">
        <w:tc>
          <w:tcPr>
            <w:tcW w:w="973" w:type="dxa"/>
          </w:tcPr>
          <w:p w14:paraId="5D4073EE" w14:textId="77777777" w:rsidR="00C50C36" w:rsidRDefault="00C50C36" w:rsidP="00BF271E">
            <w:pPr>
              <w:jc w:val="center"/>
              <w:rPr>
                <w:b/>
              </w:rPr>
            </w:pPr>
            <w:r>
              <w:rPr>
                <w:b/>
              </w:rPr>
              <w:t>№ п/п</w:t>
            </w:r>
          </w:p>
        </w:tc>
        <w:tc>
          <w:tcPr>
            <w:tcW w:w="2888" w:type="dxa"/>
          </w:tcPr>
          <w:p w14:paraId="0CAC496E" w14:textId="77777777" w:rsidR="00C50C36" w:rsidRDefault="00C50C36" w:rsidP="00BF271E">
            <w:pPr>
              <w:jc w:val="center"/>
              <w:rPr>
                <w:b/>
              </w:rPr>
            </w:pPr>
            <w:r>
              <w:rPr>
                <w:b/>
              </w:rPr>
              <w:t>Наименование услуги</w:t>
            </w:r>
          </w:p>
        </w:tc>
        <w:tc>
          <w:tcPr>
            <w:tcW w:w="5483" w:type="dxa"/>
          </w:tcPr>
          <w:p w14:paraId="4889BDE1" w14:textId="77777777" w:rsidR="00C50C36" w:rsidRDefault="00C50C36" w:rsidP="00BF271E">
            <w:pPr>
              <w:jc w:val="center"/>
              <w:rPr>
                <w:b/>
              </w:rPr>
            </w:pPr>
            <w:r>
              <w:rPr>
                <w:b/>
              </w:rPr>
              <w:t>Описание услуги</w:t>
            </w:r>
          </w:p>
        </w:tc>
      </w:tr>
      <w:tr w:rsidR="00057ECD" w14:paraId="5DEB53D8" w14:textId="77777777" w:rsidTr="00BF271E">
        <w:tc>
          <w:tcPr>
            <w:tcW w:w="973" w:type="dxa"/>
          </w:tcPr>
          <w:p w14:paraId="745A14E1" w14:textId="3A132B1A" w:rsidR="00057ECD" w:rsidRPr="00991E58" w:rsidRDefault="00057ECD" w:rsidP="00057ECD">
            <w:pPr>
              <w:ind w:left="568"/>
              <w:jc w:val="center"/>
            </w:pPr>
            <w:r>
              <w:t>1</w:t>
            </w:r>
          </w:p>
        </w:tc>
        <w:tc>
          <w:tcPr>
            <w:tcW w:w="2888" w:type="dxa"/>
          </w:tcPr>
          <w:p w14:paraId="3EE00023" w14:textId="6E0A43E2" w:rsidR="00057ECD" w:rsidRPr="00A2267F" w:rsidRDefault="00057ECD" w:rsidP="00057ECD">
            <w:pPr>
              <w:jc w:val="center"/>
            </w:pPr>
            <w:proofErr w:type="spellStart"/>
            <w:r w:rsidRPr="00F71CD8">
              <w:t>Логируемая</w:t>
            </w:r>
            <w:proofErr w:type="spellEnd"/>
            <w:r w:rsidRPr="00F71CD8">
              <w:t xml:space="preserve"> операция по вторичной сортировке </w:t>
            </w:r>
            <w:r>
              <w:t xml:space="preserve">заказа </w:t>
            </w:r>
          </w:p>
        </w:tc>
        <w:tc>
          <w:tcPr>
            <w:tcW w:w="5483" w:type="dxa"/>
          </w:tcPr>
          <w:p w14:paraId="3272170E" w14:textId="63FDE116" w:rsidR="00057ECD" w:rsidRPr="00A2267F" w:rsidRDefault="00057ECD" w:rsidP="00057ECD">
            <w:pPr>
              <w:jc w:val="both"/>
            </w:pPr>
            <w:r w:rsidRPr="00A2267F">
              <w:t xml:space="preserve">Итоговое распределение </w:t>
            </w:r>
            <w:r>
              <w:t>заказов</w:t>
            </w:r>
            <w:r w:rsidRPr="00A2267F">
              <w:t xml:space="preserve">, по направлениям доставки, с внесением информации в систему корпоративного клиента с применением ТСД по каждой единице </w:t>
            </w:r>
            <w:r>
              <w:t>заказа.</w:t>
            </w:r>
            <w:r w:rsidRPr="000D1391">
              <w:t xml:space="preserve"> Данные в Учетную систему вносятся автоматически при сканировании каждого ШК отправления. Повторное сканирование ШК не является </w:t>
            </w:r>
            <w:proofErr w:type="spellStart"/>
            <w:r w:rsidRPr="000D1391">
              <w:t>логируемой</w:t>
            </w:r>
            <w:proofErr w:type="spellEnd"/>
            <w:r w:rsidRPr="000D1391">
              <w:t xml:space="preserve"> операцией</w:t>
            </w:r>
          </w:p>
        </w:tc>
      </w:tr>
    </w:tbl>
    <w:p w14:paraId="51FF1F52" w14:textId="77777777" w:rsidR="00413A13" w:rsidRDefault="00413A13" w:rsidP="00413A13">
      <w:pPr>
        <w:rPr>
          <w:b/>
        </w:rPr>
      </w:pPr>
    </w:p>
    <w:p w14:paraId="4361740A" w14:textId="77777777" w:rsidR="00413A13" w:rsidRDefault="00413A13" w:rsidP="00413A13">
      <w:pPr>
        <w:rPr>
          <w:b/>
        </w:rPr>
      </w:pPr>
    </w:p>
    <w:p w14:paraId="0CAD8904" w14:textId="77777777" w:rsidR="00413A13" w:rsidRDefault="00413A13" w:rsidP="00413A13">
      <w:pPr>
        <w:rPr>
          <w:b/>
        </w:rPr>
      </w:pPr>
    </w:p>
    <w:p w14:paraId="786E08B6" w14:textId="77777777" w:rsidR="00413A13" w:rsidRDefault="00413A13" w:rsidP="00413A13">
      <w:pPr>
        <w:rPr>
          <w:b/>
        </w:rPr>
      </w:pPr>
    </w:p>
    <w:p w14:paraId="3051190B" w14:textId="77777777" w:rsidR="00413A13" w:rsidRDefault="00413A13" w:rsidP="00413A13">
      <w:pPr>
        <w:rPr>
          <w:b/>
        </w:rPr>
      </w:pPr>
    </w:p>
    <w:p w14:paraId="323A7644" w14:textId="77777777" w:rsidR="00413A13" w:rsidRDefault="00413A13" w:rsidP="00413A13">
      <w:pPr>
        <w:rPr>
          <w:b/>
        </w:rPr>
      </w:pPr>
    </w:p>
    <w:p w14:paraId="07D7DC2F" w14:textId="77777777" w:rsidR="00413A13" w:rsidRDefault="00413A13" w:rsidP="00413A13">
      <w:pPr>
        <w:rPr>
          <w:b/>
        </w:rPr>
      </w:pPr>
    </w:p>
    <w:p w14:paraId="7F26A381" w14:textId="77777777" w:rsidR="00413A13" w:rsidRDefault="00413A13" w:rsidP="00413A13">
      <w:pPr>
        <w:rPr>
          <w:b/>
        </w:rPr>
      </w:pPr>
    </w:p>
    <w:p w14:paraId="085B810E" w14:textId="77777777" w:rsidR="00413A13" w:rsidRDefault="00413A13" w:rsidP="00413A13">
      <w:pPr>
        <w:rPr>
          <w:b/>
        </w:rPr>
      </w:pPr>
    </w:p>
    <w:p w14:paraId="3972ACDC" w14:textId="77777777" w:rsidR="00413A13" w:rsidRDefault="00413A13" w:rsidP="00413A13">
      <w:pPr>
        <w:rPr>
          <w:b/>
        </w:rPr>
      </w:pPr>
    </w:p>
    <w:p w14:paraId="7F5E454A" w14:textId="77777777" w:rsidR="00413A13" w:rsidRPr="00C6239D" w:rsidRDefault="00413A13" w:rsidP="00413A13">
      <w:pPr>
        <w:rPr>
          <w:b/>
        </w:rPr>
      </w:pPr>
    </w:p>
    <w:p w14:paraId="47A59E1F" w14:textId="77777777" w:rsidR="00C50C36" w:rsidRPr="00C6239D" w:rsidRDefault="00C50C36" w:rsidP="00D62025">
      <w:pPr>
        <w:spacing w:after="160"/>
        <w:contextualSpacing/>
        <w:jc w:val="right"/>
      </w:pPr>
      <w:r w:rsidRPr="00C6239D">
        <w:t xml:space="preserve">Приложение № </w:t>
      </w:r>
      <w:r>
        <w:t>2</w:t>
      </w:r>
    </w:p>
    <w:p w14:paraId="37AFE4A7" w14:textId="77777777" w:rsidR="00C50C36" w:rsidRDefault="00C50C36" w:rsidP="00D62025">
      <w:pPr>
        <w:ind w:left="6379"/>
        <w:contextualSpacing/>
        <w:jc w:val="right"/>
      </w:pPr>
      <w:r w:rsidRPr="00C6239D">
        <w:t>к Техническому заданию</w:t>
      </w:r>
    </w:p>
    <w:p w14:paraId="71E3A8E4" w14:textId="77777777" w:rsidR="00C50C36" w:rsidRDefault="00C50C36" w:rsidP="00C50C36">
      <w:pPr>
        <w:ind w:left="6379"/>
      </w:pPr>
    </w:p>
    <w:p w14:paraId="45D324F2" w14:textId="77777777" w:rsidR="00C50C36" w:rsidRDefault="00C50C36" w:rsidP="00C50C36">
      <w:pPr>
        <w:ind w:left="6379"/>
      </w:pPr>
    </w:p>
    <w:p w14:paraId="503D23F7" w14:textId="77777777" w:rsidR="00C50C36" w:rsidRDefault="00C50C36" w:rsidP="00C50C36">
      <w:pPr>
        <w:ind w:left="6379"/>
      </w:pPr>
    </w:p>
    <w:p w14:paraId="5499A295" w14:textId="77777777" w:rsidR="00C50C36" w:rsidRDefault="00C50C36" w:rsidP="00C50C36">
      <w:pPr>
        <w:jc w:val="center"/>
        <w:rPr>
          <w:b/>
        </w:rPr>
      </w:pPr>
      <w:r w:rsidRPr="00A324C4">
        <w:rPr>
          <w:b/>
        </w:rPr>
        <w:t>Целевая выработка на участк</w:t>
      </w:r>
      <w:r>
        <w:rPr>
          <w:b/>
        </w:rPr>
        <w:t xml:space="preserve">ах </w:t>
      </w:r>
      <w:r w:rsidRPr="00A324C4">
        <w:rPr>
          <w:b/>
        </w:rPr>
        <w:t>по отправлениям в час</w:t>
      </w:r>
    </w:p>
    <w:p w14:paraId="24FEFE87" w14:textId="77777777" w:rsidR="00C50C36" w:rsidRDefault="00C50C36" w:rsidP="00C50C36">
      <w:pPr>
        <w:jc w:val="center"/>
        <w:rPr>
          <w:b/>
        </w:rPr>
      </w:pPr>
    </w:p>
    <w:tbl>
      <w:tblPr>
        <w:tblStyle w:val="aff7"/>
        <w:tblW w:w="0" w:type="auto"/>
        <w:tblInd w:w="-147" w:type="dxa"/>
        <w:tblLook w:val="04A0" w:firstRow="1" w:lastRow="0" w:firstColumn="1" w:lastColumn="0" w:noHBand="0" w:noVBand="1"/>
      </w:tblPr>
      <w:tblGrid>
        <w:gridCol w:w="1135"/>
        <w:gridCol w:w="5591"/>
        <w:gridCol w:w="2765"/>
      </w:tblGrid>
      <w:tr w:rsidR="00C50C36" w:rsidRPr="00A324C4" w14:paraId="2E53C85F" w14:textId="77777777" w:rsidTr="00057ECD">
        <w:tc>
          <w:tcPr>
            <w:tcW w:w="9491" w:type="dxa"/>
            <w:gridSpan w:val="3"/>
          </w:tcPr>
          <w:p w14:paraId="6577570F" w14:textId="77777777" w:rsidR="00C50C36" w:rsidRPr="00BD3917" w:rsidRDefault="00C50C36" w:rsidP="00BF271E">
            <w:pPr>
              <w:jc w:val="center"/>
              <w:rPr>
                <w:b/>
              </w:rPr>
            </w:pPr>
            <w:r w:rsidRPr="00BD3917">
              <w:rPr>
                <w:b/>
              </w:rPr>
              <w:t>Производительность в час, шт.</w:t>
            </w:r>
          </w:p>
        </w:tc>
      </w:tr>
      <w:tr w:rsidR="00057ECD" w:rsidRPr="00A324C4" w14:paraId="241CA322" w14:textId="77777777" w:rsidTr="00057ECD">
        <w:tc>
          <w:tcPr>
            <w:tcW w:w="1135" w:type="dxa"/>
          </w:tcPr>
          <w:p w14:paraId="2A3625F1" w14:textId="32779467" w:rsidR="00057ECD" w:rsidRDefault="00057ECD" w:rsidP="00057ECD">
            <w:pPr>
              <w:jc w:val="center"/>
            </w:pPr>
            <w:r>
              <w:t>1</w:t>
            </w:r>
          </w:p>
        </w:tc>
        <w:tc>
          <w:tcPr>
            <w:tcW w:w="5591" w:type="dxa"/>
          </w:tcPr>
          <w:p w14:paraId="7A5A5F05" w14:textId="663FEB46" w:rsidR="00057ECD" w:rsidRPr="00373444" w:rsidRDefault="00057ECD" w:rsidP="00057ECD">
            <w:proofErr w:type="spellStart"/>
            <w:r w:rsidRPr="00F71CD8">
              <w:t>Логируемая</w:t>
            </w:r>
            <w:proofErr w:type="spellEnd"/>
            <w:r w:rsidRPr="00F71CD8">
              <w:t xml:space="preserve"> операция по вторичной сортировке </w:t>
            </w:r>
            <w:r>
              <w:t>заказа</w:t>
            </w:r>
            <w:r w:rsidRPr="00156CC3">
              <w:t xml:space="preserve"> </w:t>
            </w:r>
          </w:p>
        </w:tc>
        <w:tc>
          <w:tcPr>
            <w:tcW w:w="2765" w:type="dxa"/>
          </w:tcPr>
          <w:p w14:paraId="77FC462A" w14:textId="39AE29C5" w:rsidR="00057ECD" w:rsidRDefault="00057ECD" w:rsidP="00057ECD">
            <w:pPr>
              <w:jc w:val="center"/>
            </w:pPr>
            <w:r>
              <w:t>280</w:t>
            </w:r>
          </w:p>
        </w:tc>
      </w:tr>
    </w:tbl>
    <w:p w14:paraId="1FE9921A" w14:textId="77777777" w:rsidR="00C50C36" w:rsidRDefault="00C50C36" w:rsidP="00C50C36">
      <w:pPr>
        <w:ind w:left="6379"/>
      </w:pPr>
    </w:p>
    <w:p w14:paraId="5E96BFD8" w14:textId="77777777" w:rsidR="00C50C36" w:rsidRDefault="00C50C36" w:rsidP="00C50C36"/>
    <w:p w14:paraId="584A977C" w14:textId="77777777" w:rsidR="00C50C36" w:rsidRDefault="00C50C36" w:rsidP="00C50C36">
      <w:pPr>
        <w:spacing w:after="160" w:line="259" w:lineRule="auto"/>
      </w:pPr>
      <w:r>
        <w:br w:type="page"/>
      </w:r>
    </w:p>
    <w:p w14:paraId="40A25DF8" w14:textId="77777777" w:rsidR="00C50C36" w:rsidRDefault="00C50C36" w:rsidP="00C50C36">
      <w:pPr>
        <w:ind w:left="6379"/>
        <w:jc w:val="right"/>
      </w:pPr>
      <w:r>
        <w:lastRenderedPageBreak/>
        <w:t>Приложение № 3</w:t>
      </w:r>
    </w:p>
    <w:p w14:paraId="2FFBB87B" w14:textId="77777777" w:rsidR="00C50C36" w:rsidRDefault="00C50C36" w:rsidP="00C50C36">
      <w:pPr>
        <w:ind w:left="6379"/>
        <w:jc w:val="right"/>
      </w:pPr>
      <w:r>
        <w:t>к Техническому заданию</w:t>
      </w:r>
    </w:p>
    <w:p w14:paraId="66E101CD" w14:textId="77777777" w:rsidR="00C50C36" w:rsidRDefault="00C50C36" w:rsidP="00C50C36">
      <w:pPr>
        <w:ind w:left="6379"/>
        <w:rPr>
          <w:b/>
        </w:rPr>
      </w:pPr>
    </w:p>
    <w:p w14:paraId="610EFB60" w14:textId="77777777" w:rsidR="00C50C36" w:rsidRDefault="00C50C36" w:rsidP="00C50C36">
      <w:pPr>
        <w:ind w:left="6379"/>
        <w:rPr>
          <w:b/>
        </w:rPr>
      </w:pPr>
    </w:p>
    <w:p w14:paraId="16CE6CEA" w14:textId="77777777" w:rsidR="00C50C36" w:rsidRPr="009634B4" w:rsidRDefault="00C50C36" w:rsidP="00C50C36">
      <w:pPr>
        <w:jc w:val="center"/>
        <w:rPr>
          <w:b/>
          <w:szCs w:val="28"/>
        </w:rPr>
      </w:pPr>
      <w:r w:rsidRPr="009634B4">
        <w:rPr>
          <w:b/>
          <w:szCs w:val="28"/>
        </w:rPr>
        <w:t>Порядок направления и распределения Заявок между Исполнителями</w:t>
      </w:r>
    </w:p>
    <w:p w14:paraId="08351B16" w14:textId="77777777" w:rsidR="00C50C36" w:rsidRPr="009634B4" w:rsidRDefault="00C50C36" w:rsidP="00C50C36">
      <w:pPr>
        <w:jc w:val="center"/>
        <w:rPr>
          <w:b/>
          <w:sz w:val="28"/>
          <w:szCs w:val="28"/>
        </w:rPr>
      </w:pPr>
    </w:p>
    <w:p w14:paraId="785CD8CE" w14:textId="77777777" w:rsidR="00C50C36" w:rsidRPr="009634B4" w:rsidRDefault="00C50C36" w:rsidP="00C50C36">
      <w:pPr>
        <w:pStyle w:val="a5"/>
        <w:numPr>
          <w:ilvl w:val="0"/>
          <w:numId w:val="17"/>
        </w:numPr>
        <w:ind w:left="142" w:firstLine="567"/>
        <w:jc w:val="both"/>
      </w:pPr>
      <w:r w:rsidRPr="009634B4">
        <w:t xml:space="preserve">При возникновении потребности в </w:t>
      </w:r>
      <w:r>
        <w:t xml:space="preserve">услугах сортировки отправлений корпоративного клиента </w:t>
      </w:r>
      <w:r w:rsidRPr="009634B4">
        <w:t>Заказчик направляет одновременно всем Исполнителям на адреса электронной почты, аналогичные по содержанию Предварительные Заявки не ранее, чем за 5 (пять) календарных дней до</w:t>
      </w:r>
      <w:r w:rsidRPr="009634B4">
        <w:rPr>
          <w:iCs/>
        </w:rPr>
        <w:t xml:space="preserve"> начала оказания услуг.</w:t>
      </w:r>
    </w:p>
    <w:p w14:paraId="1CF6516C" w14:textId="77777777" w:rsidR="00C50C36" w:rsidRPr="009634B4" w:rsidRDefault="00C50C36" w:rsidP="00C50C36">
      <w:pPr>
        <w:pStyle w:val="a5"/>
        <w:numPr>
          <w:ilvl w:val="1"/>
          <w:numId w:val="17"/>
        </w:numPr>
        <w:ind w:left="0" w:firstLine="709"/>
        <w:jc w:val="both"/>
      </w:pPr>
      <w:r w:rsidRPr="009634B4">
        <w:t>Заявки на оказание услуг не могут быть поданы таким образом, чтобы оказание услуг выходило за срок действия договора.</w:t>
      </w:r>
    </w:p>
    <w:p w14:paraId="309E5601" w14:textId="77777777" w:rsidR="00C50C36" w:rsidRPr="009634B4" w:rsidRDefault="00C50C36" w:rsidP="00C50C36">
      <w:pPr>
        <w:pStyle w:val="a5"/>
        <w:numPr>
          <w:ilvl w:val="1"/>
          <w:numId w:val="17"/>
        </w:numPr>
        <w:ind w:left="0" w:firstLine="709"/>
        <w:jc w:val="both"/>
      </w:pPr>
      <w:r w:rsidRPr="009634B4">
        <w:t>Срок начала оказания услуг по Заявкам не должен выходить за пределы срока действия договора.</w:t>
      </w:r>
    </w:p>
    <w:p w14:paraId="45563FED" w14:textId="77777777" w:rsidR="00C50C36" w:rsidRPr="009634B4" w:rsidRDefault="00C50C36" w:rsidP="00C50C36">
      <w:pPr>
        <w:pStyle w:val="a5"/>
        <w:numPr>
          <w:ilvl w:val="1"/>
          <w:numId w:val="17"/>
        </w:numPr>
        <w:ind w:left="0" w:firstLine="709"/>
        <w:jc w:val="both"/>
      </w:pPr>
      <w:r w:rsidRPr="009634B4">
        <w:t>Предварительная Заявка не является поручением Заказчика исполнить обязательства по оказанию услуг, а имеет своей целью выявление лучших условий исполнения Заявки, предлагаемых Исполнителями.</w:t>
      </w:r>
    </w:p>
    <w:p w14:paraId="18DF3F97" w14:textId="77777777" w:rsidR="00C50C36" w:rsidRPr="009634B4" w:rsidRDefault="00C50C36" w:rsidP="00C50C36">
      <w:pPr>
        <w:pStyle w:val="a5"/>
        <w:numPr>
          <w:ilvl w:val="0"/>
          <w:numId w:val="17"/>
        </w:numPr>
        <w:ind w:left="0" w:firstLine="709"/>
        <w:jc w:val="both"/>
      </w:pPr>
      <w:r w:rsidRPr="009634B4">
        <w:t>Предварительная Заявка, направляемая каждому Исполнителю, должна содержать:</w:t>
      </w:r>
    </w:p>
    <w:p w14:paraId="47974B30" w14:textId="77777777" w:rsidR="00C50C36" w:rsidRPr="009634B4" w:rsidRDefault="00C50C36" w:rsidP="00C50C36">
      <w:pPr>
        <w:ind w:firstLine="709"/>
        <w:jc w:val="both"/>
      </w:pPr>
      <w:r w:rsidRPr="009634B4">
        <w:t>- запрос на подачу дополнительных ценовых предложений Исполнителей по конкретной Заявке;</w:t>
      </w:r>
    </w:p>
    <w:p w14:paraId="122C4748" w14:textId="77777777" w:rsidR="00C50C36" w:rsidRPr="009634B4" w:rsidRDefault="00C50C36" w:rsidP="00C50C36">
      <w:pPr>
        <w:ind w:firstLine="709"/>
        <w:jc w:val="both"/>
      </w:pPr>
      <w:r w:rsidRPr="009634B4">
        <w:t xml:space="preserve">- </w:t>
      </w:r>
      <w:r w:rsidRPr="0022064A">
        <w:t>наименование услуги, срок оказания услуги, количество отправлений в сутки</w:t>
      </w:r>
      <w:r w:rsidRPr="009634B4">
        <w:t>.</w:t>
      </w:r>
    </w:p>
    <w:p w14:paraId="47B75CA3" w14:textId="2035BAAA" w:rsidR="00C50C36" w:rsidRPr="009634B4" w:rsidRDefault="00C50C36" w:rsidP="00C50C36">
      <w:pPr>
        <w:ind w:firstLine="709"/>
        <w:jc w:val="both"/>
      </w:pPr>
      <w:r w:rsidRPr="009634B4">
        <w:t xml:space="preserve">Дополнительные предложения о цене оказания услуг предоставляются Исполнителями в течение 1 (одного) календарного дня с даты получения </w:t>
      </w:r>
      <w:r w:rsidR="00057ECD">
        <w:t>Детальной</w:t>
      </w:r>
      <w:r w:rsidRPr="009634B4">
        <w:t xml:space="preserve"> Заявки.</w:t>
      </w:r>
    </w:p>
    <w:p w14:paraId="6069BDFE" w14:textId="77777777" w:rsidR="00C50C36" w:rsidRPr="009634B4" w:rsidRDefault="00C50C36" w:rsidP="00C50C36">
      <w:pPr>
        <w:ind w:firstLine="709"/>
        <w:jc w:val="both"/>
      </w:pPr>
      <w:proofErr w:type="spellStart"/>
      <w:r w:rsidRPr="009634B4">
        <w:t>Ненаправление</w:t>
      </w:r>
      <w:proofErr w:type="spellEnd"/>
      <w:r w:rsidRPr="009634B4">
        <w:t xml:space="preserve"> Исполнителем дополнительных предложений по Предварительным Заявкам не является основанием для отказа Исполнителя от выполнения Заявки.</w:t>
      </w:r>
    </w:p>
    <w:p w14:paraId="53AA9EE0" w14:textId="77777777" w:rsidR="00C50C36" w:rsidRPr="009634B4" w:rsidRDefault="00C50C36" w:rsidP="00C50C36">
      <w:pPr>
        <w:pStyle w:val="afff6"/>
        <w:shd w:val="clear" w:color="auto" w:fill="FFFFFF"/>
        <w:spacing w:before="0" w:beforeAutospacing="0" w:after="0" w:afterAutospacing="0"/>
        <w:ind w:firstLine="709"/>
        <w:jc w:val="both"/>
        <w:textAlignment w:val="baseline"/>
        <w:rPr>
          <w:iCs/>
        </w:rPr>
      </w:pPr>
      <w:r w:rsidRPr="009634B4">
        <w:rPr>
          <w:iCs/>
        </w:rPr>
        <w:t>3. Исполнители вправе сформировать и предоставить Заказчику в ответ на Предварительную Заявку:</w:t>
      </w:r>
    </w:p>
    <w:p w14:paraId="539DDCE7" w14:textId="77777777" w:rsidR="00C50C36" w:rsidRPr="009634B4" w:rsidRDefault="00C50C36" w:rsidP="00C50C36">
      <w:pPr>
        <w:pStyle w:val="afff6"/>
        <w:shd w:val="clear" w:color="auto" w:fill="FFFFFF"/>
        <w:spacing w:before="0" w:beforeAutospacing="0" w:after="0" w:afterAutospacing="0"/>
        <w:ind w:firstLine="709"/>
        <w:jc w:val="both"/>
        <w:textAlignment w:val="baseline"/>
      </w:pPr>
      <w:r w:rsidRPr="009634B4">
        <w:t>- дополнительные сниженные ценовые предложения. При этом цена единицы услуг не может быть более предложения о цене единицы услуг соответствующего Исполнителя по итогам проведения закупки.</w:t>
      </w:r>
    </w:p>
    <w:p w14:paraId="6A30687A" w14:textId="5CAA77E6" w:rsidR="00C50C36" w:rsidRPr="009634B4" w:rsidRDefault="00C50C36" w:rsidP="00C50C36">
      <w:pPr>
        <w:pStyle w:val="afff6"/>
        <w:shd w:val="clear" w:color="auto" w:fill="FFFFFF"/>
        <w:spacing w:before="0" w:beforeAutospacing="0" w:after="0" w:afterAutospacing="0"/>
        <w:ind w:firstLine="709"/>
        <w:jc w:val="both"/>
        <w:textAlignment w:val="baseline"/>
        <w:rPr>
          <w:iCs/>
        </w:rPr>
      </w:pPr>
      <w:r w:rsidRPr="009634B4">
        <w:rPr>
          <w:iCs/>
        </w:rPr>
        <w:t xml:space="preserve">4. Итоговое распределение Заявок между Исполнителями осуществляется на основании дополнительных предложений Исполнителей о цене выполнения каждой направленной Заказчиком </w:t>
      </w:r>
      <w:r w:rsidR="00057ECD">
        <w:rPr>
          <w:iCs/>
        </w:rPr>
        <w:t>Детальной</w:t>
      </w:r>
      <w:r w:rsidRPr="009634B4">
        <w:rPr>
          <w:iCs/>
        </w:rPr>
        <w:t xml:space="preserve"> Заявки. При предоставлении дополнительных предложений по результатам их рассмотрения Заказчик определяет наиболее выгодное предложение одного/нескольких Исполнителя(-ей). Срок рассмотрения Заказчиком дополнительных предложений составляет 1 (один) календарный день. </w:t>
      </w:r>
    </w:p>
    <w:p w14:paraId="5E24F300" w14:textId="77777777" w:rsidR="00C50C36" w:rsidRPr="009634B4" w:rsidRDefault="00C50C36" w:rsidP="00C50C36">
      <w:pPr>
        <w:pStyle w:val="afff6"/>
        <w:shd w:val="clear" w:color="auto" w:fill="FFFFFF"/>
        <w:spacing w:before="0" w:beforeAutospacing="0" w:after="0" w:afterAutospacing="0"/>
        <w:ind w:firstLine="709"/>
        <w:jc w:val="both"/>
        <w:textAlignment w:val="baseline"/>
        <w:rPr>
          <w:iCs/>
        </w:rPr>
      </w:pPr>
      <w:r w:rsidRPr="009634B4">
        <w:rPr>
          <w:iCs/>
        </w:rPr>
        <w:t>5. При непредоставлении</w:t>
      </w:r>
      <w:r>
        <w:rPr>
          <w:iCs/>
        </w:rPr>
        <w:t xml:space="preserve"> всеми или несколькими</w:t>
      </w:r>
      <w:r w:rsidRPr="009634B4">
        <w:rPr>
          <w:iCs/>
        </w:rPr>
        <w:t xml:space="preserve"> Исполнителями дополнительных предложений Заказчик учитывает цену за единицу услуг </w:t>
      </w:r>
      <w:r>
        <w:rPr>
          <w:iCs/>
        </w:rPr>
        <w:t xml:space="preserve">каждого, не предоставившего дополнительное предложение, </w:t>
      </w:r>
      <w:r w:rsidRPr="009634B4">
        <w:rPr>
          <w:iCs/>
        </w:rPr>
        <w:t>Исполнителя по итогам проведения закупки и осуществляет направление Итоговой Заявки Исполнителю(-ям) с наименьшей ценой, установленной в договоре, либо в дополнительном предложении.</w:t>
      </w:r>
    </w:p>
    <w:p w14:paraId="4A8B294E" w14:textId="77777777" w:rsidR="00C50C36" w:rsidRPr="009634B4" w:rsidRDefault="00C50C36" w:rsidP="00C50C36">
      <w:pPr>
        <w:pStyle w:val="afff6"/>
        <w:shd w:val="clear" w:color="auto" w:fill="FFFFFF"/>
        <w:spacing w:before="0" w:beforeAutospacing="0" w:after="0" w:afterAutospacing="0"/>
        <w:ind w:firstLine="709"/>
        <w:jc w:val="both"/>
        <w:textAlignment w:val="baseline"/>
        <w:rPr>
          <w:iCs/>
        </w:rPr>
      </w:pPr>
      <w:r>
        <w:rPr>
          <w:iCs/>
        </w:rPr>
        <w:t>6</w:t>
      </w:r>
      <w:r w:rsidRPr="009634B4">
        <w:rPr>
          <w:iCs/>
        </w:rPr>
        <w:t>. Если все Исполнители представили дополнительные предложения, и при этом двумя или более Исполнителями предоставлены дополнительные предложения на одинаковых условиях, то Заказчик учитывает то дополнительное предложение, которое поступило Заказчику первым, либо распределяет объём услуг между такими Исполнителями в равных долях.</w:t>
      </w:r>
    </w:p>
    <w:p w14:paraId="57BC7B2A" w14:textId="77777777" w:rsidR="00C50C36" w:rsidRPr="009634B4" w:rsidRDefault="00C50C36" w:rsidP="00C50C36">
      <w:pPr>
        <w:pStyle w:val="afff6"/>
        <w:shd w:val="clear" w:color="auto" w:fill="FFFFFF"/>
        <w:spacing w:before="0" w:beforeAutospacing="0" w:after="0" w:afterAutospacing="0"/>
        <w:ind w:firstLine="709"/>
        <w:jc w:val="both"/>
        <w:textAlignment w:val="baseline"/>
        <w:rPr>
          <w:iCs/>
        </w:rPr>
      </w:pPr>
      <w:r>
        <w:rPr>
          <w:iCs/>
        </w:rPr>
        <w:t>7</w:t>
      </w:r>
      <w:r w:rsidRPr="009634B4">
        <w:rPr>
          <w:iCs/>
        </w:rPr>
        <w:t>. Если ни одним из Исполнителей не представлены дополнительные предложения, но при этом предусмотрены одинаковые условия по цене услуг, то Заказчик учитывает предложение цены услуг Исполнителя, занявшего первое место по итогам проведения закупки, либо распределяет объём услуг между такими Исполнителями в равных долях.</w:t>
      </w:r>
    </w:p>
    <w:p w14:paraId="74CDCE53" w14:textId="77777777" w:rsidR="00C50C36" w:rsidRPr="009634B4" w:rsidRDefault="00C50C36" w:rsidP="00C50C36">
      <w:pPr>
        <w:pStyle w:val="afff6"/>
        <w:shd w:val="clear" w:color="auto" w:fill="FFFFFF"/>
        <w:spacing w:before="0" w:beforeAutospacing="0" w:after="0" w:afterAutospacing="0"/>
        <w:ind w:firstLine="709"/>
        <w:jc w:val="both"/>
        <w:textAlignment w:val="baseline"/>
        <w:rPr>
          <w:iCs/>
        </w:rPr>
      </w:pPr>
      <w:r>
        <w:rPr>
          <w:iCs/>
        </w:rPr>
        <w:t>8</w:t>
      </w:r>
      <w:r w:rsidRPr="009634B4">
        <w:rPr>
          <w:iCs/>
        </w:rPr>
        <w:t xml:space="preserve">. Если какие-то Исполнители не предоставили дополнительные предложения, и при этом дополнительные предложения поступили на условиях Исполнителя, не предоставившего свои дополнительные ценовые предложения, то Заказчик учитывает цену </w:t>
      </w:r>
      <w:r w:rsidRPr="009634B4">
        <w:rPr>
          <w:iCs/>
        </w:rPr>
        <w:lastRenderedPageBreak/>
        <w:t>услуг Исполнителя, не предоставившего дополнительное предложение, либо распределяет объём услуг между такими Исполнителями в равных долях.</w:t>
      </w:r>
    </w:p>
    <w:p w14:paraId="16713EB7" w14:textId="77777777" w:rsidR="00C50C36" w:rsidRPr="009634B4" w:rsidRDefault="00C50C36" w:rsidP="00C50C36">
      <w:pPr>
        <w:pStyle w:val="afff6"/>
        <w:shd w:val="clear" w:color="auto" w:fill="FFFFFF"/>
        <w:spacing w:before="0" w:beforeAutospacing="0" w:after="0" w:afterAutospacing="0"/>
        <w:ind w:firstLine="709"/>
        <w:jc w:val="both"/>
        <w:textAlignment w:val="baseline"/>
      </w:pPr>
      <w:r>
        <w:rPr>
          <w:iCs/>
        </w:rPr>
        <w:t>9</w:t>
      </w:r>
      <w:r w:rsidRPr="009634B4">
        <w:rPr>
          <w:iCs/>
        </w:rPr>
        <w:t>. По итогам распределения Заявок с уточненной (сниженной) ценой оказания услуг</w:t>
      </w:r>
      <w:r w:rsidRPr="009634B4">
        <w:t xml:space="preserve"> Итоговая Заявка на оказание услуг направляется Заказчиком на адрес электронной почты выбранного(-ых) Исполнителя(-ей). В этом случае к такой Заявке подлежат применению все положения договора, предусмотренные в отношении Заявки. </w:t>
      </w:r>
    </w:p>
    <w:p w14:paraId="117FB000" w14:textId="68E4AF41" w:rsidR="00C50C36" w:rsidRPr="009634B4" w:rsidRDefault="00C50C36" w:rsidP="00C50C36">
      <w:pPr>
        <w:pStyle w:val="afff6"/>
        <w:shd w:val="clear" w:color="auto" w:fill="FFFFFF"/>
        <w:spacing w:before="0" w:beforeAutospacing="0" w:after="0" w:afterAutospacing="0"/>
        <w:ind w:firstLine="709"/>
        <w:jc w:val="both"/>
        <w:textAlignment w:val="baseline"/>
      </w:pPr>
      <w:r w:rsidRPr="009634B4">
        <w:t>1</w:t>
      </w:r>
      <w:r>
        <w:t>0</w:t>
      </w:r>
      <w:r w:rsidRPr="009634B4">
        <w:t xml:space="preserve">. При направлении </w:t>
      </w:r>
      <w:r w:rsidR="00057ECD">
        <w:t>Детальной</w:t>
      </w:r>
      <w:r w:rsidRPr="009634B4">
        <w:t xml:space="preserve"> и(или) Итоговой Заявки, Заказчик имеет право учитывать факт наличия нарушения обязательств со стороны того или иного Исполнителя по Договору(-</w:t>
      </w:r>
      <w:proofErr w:type="spellStart"/>
      <w:r w:rsidRPr="009634B4">
        <w:t>ам</w:t>
      </w:r>
      <w:proofErr w:type="spellEnd"/>
      <w:r w:rsidRPr="009634B4">
        <w:t xml:space="preserve">) или иным договорам, заключенным Обществом с соответствующим Исполнителем. При наличии таких фактов Заказчик вправе не направлять Предварительную Заявку и(или) Итоговую Заявку такому Исполнителю. </w:t>
      </w:r>
    </w:p>
    <w:p w14:paraId="6A8FA858" w14:textId="114C157C" w:rsidR="00C50C36" w:rsidRPr="009634B4" w:rsidRDefault="00C50C36" w:rsidP="00C50C36">
      <w:pPr>
        <w:pStyle w:val="afff6"/>
        <w:shd w:val="clear" w:color="auto" w:fill="FFFFFF"/>
        <w:spacing w:before="0" w:beforeAutospacing="0" w:after="0" w:afterAutospacing="0"/>
        <w:ind w:firstLine="709"/>
        <w:jc w:val="both"/>
        <w:textAlignment w:val="baseline"/>
      </w:pPr>
      <w:r>
        <w:t>11</w:t>
      </w:r>
      <w:r w:rsidRPr="009634B4">
        <w:t xml:space="preserve">. При неисполнении Заявки Заказчик вправе направить неисполненную/ненадлежаще исполненную (с учетом объема исполненных обязательств, а также срока, необходимого для исполнения обязательств) Заявку следующему по предпочтению наилучшего предложения Исполнителю (по цене единицы услуг соответствующего Исполнителя в случае отсутствия предложений по </w:t>
      </w:r>
      <w:r w:rsidR="00057ECD">
        <w:t>Детальной</w:t>
      </w:r>
      <w:r w:rsidRPr="009634B4">
        <w:t xml:space="preserve"> Заявке, либо по представленным дополнительным предложениям в ответ на соответствующую Предварительную Заявку) либо осуществить распределение Заявки повторно в соответствии с условиями настоящего Приложения.</w:t>
      </w:r>
    </w:p>
    <w:p w14:paraId="243A2897" w14:textId="77777777" w:rsidR="00C50C36" w:rsidRPr="00C35180" w:rsidRDefault="00C50C36" w:rsidP="00C50C36">
      <w:pPr>
        <w:pStyle w:val="afff6"/>
        <w:shd w:val="clear" w:color="auto" w:fill="FFFFFF"/>
        <w:spacing w:before="0" w:beforeAutospacing="0" w:after="0" w:afterAutospacing="0"/>
        <w:ind w:firstLine="709"/>
        <w:jc w:val="both"/>
        <w:textAlignment w:val="baseline"/>
      </w:pPr>
      <w:r w:rsidRPr="009634B4">
        <w:t>1</w:t>
      </w:r>
      <w:r>
        <w:t>2</w:t>
      </w:r>
      <w:r w:rsidRPr="009634B4">
        <w:t>. Заказчик уведомляет всех подавших дополнительные предложения Исполнителей о результатах рассмотрения таких предложений посредством электронной почты в срок 1 (один) календарный день с момента окончания рассмотрения дополнительных предложений.</w:t>
      </w:r>
    </w:p>
    <w:p w14:paraId="0165F5CC" w14:textId="2328BB1F" w:rsidR="00297E35" w:rsidRPr="00C50C36" w:rsidRDefault="00297E35" w:rsidP="00C50C36">
      <w:pPr>
        <w:jc w:val="both"/>
        <w:rPr>
          <w:rFonts w:eastAsiaTheme="minorHAnsi"/>
          <w:iCs/>
          <w:szCs w:val="28"/>
          <w:lang w:eastAsia="en-US"/>
        </w:rPr>
      </w:pPr>
    </w:p>
    <w:sectPr w:rsidR="00297E35" w:rsidRPr="00C50C36" w:rsidSect="00322DDD">
      <w:pgSz w:w="11906" w:h="16838"/>
      <w:pgMar w:top="993" w:right="851" w:bottom="568"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E9BE0" w14:textId="77777777" w:rsidR="00EE6DEA" w:rsidRDefault="00EE6DEA" w:rsidP="00EF74C9">
      <w:r>
        <w:separator/>
      </w:r>
    </w:p>
  </w:endnote>
  <w:endnote w:type="continuationSeparator" w:id="0">
    <w:p w14:paraId="0469A2BF" w14:textId="77777777" w:rsidR="00EE6DEA" w:rsidRDefault="00EE6DEA" w:rsidP="00EF74C9">
      <w:r>
        <w:continuationSeparator/>
      </w:r>
    </w:p>
  </w:endnote>
  <w:endnote w:type="continuationNotice" w:id="1">
    <w:p w14:paraId="6EB89701" w14:textId="77777777" w:rsidR="00EE6DEA" w:rsidRDefault="00EE6D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2A0B6" w14:textId="77777777" w:rsidR="00EE6DEA" w:rsidRDefault="00EE6DEA" w:rsidP="00EF74C9">
      <w:r>
        <w:separator/>
      </w:r>
    </w:p>
  </w:footnote>
  <w:footnote w:type="continuationSeparator" w:id="0">
    <w:p w14:paraId="4871C1D9" w14:textId="77777777" w:rsidR="00EE6DEA" w:rsidRDefault="00EE6DEA" w:rsidP="00EF74C9">
      <w:r>
        <w:continuationSeparator/>
      </w:r>
    </w:p>
  </w:footnote>
  <w:footnote w:type="continuationNotice" w:id="1">
    <w:p w14:paraId="147CCEFA" w14:textId="77777777" w:rsidR="00EE6DEA" w:rsidRDefault="00EE6DEA"/>
  </w:footnote>
  <w:footnote w:id="2">
    <w:p w14:paraId="6633DC8E" w14:textId="77777777" w:rsidR="00BF271E" w:rsidRPr="00953C92" w:rsidRDefault="00BF271E" w:rsidP="00C50C36">
      <w:pPr>
        <w:pStyle w:val="af5"/>
        <w:rPr>
          <w:sz w:val="18"/>
          <w:szCs w:val="18"/>
        </w:rPr>
      </w:pPr>
      <w:r w:rsidRPr="00953C92">
        <w:rPr>
          <w:rStyle w:val="af7"/>
          <w:sz w:val="18"/>
          <w:szCs w:val="18"/>
        </w:rPr>
        <w:footnoteRef/>
      </w:r>
      <w:r>
        <w:rPr>
          <w:sz w:val="18"/>
          <w:szCs w:val="18"/>
        </w:rPr>
        <w:t xml:space="preserve"> в</w:t>
      </w:r>
      <w:r w:rsidRPr="00953C92">
        <w:rPr>
          <w:sz w:val="18"/>
          <w:szCs w:val="18"/>
        </w:rPr>
        <w:t xml:space="preserve"> случае выбора нескольких победителей по результатам проведения закупки.</w:t>
      </w:r>
    </w:p>
  </w:footnote>
  <w:footnote w:id="3">
    <w:p w14:paraId="6EA11A29" w14:textId="77777777" w:rsidR="00BF271E" w:rsidRPr="00953C92" w:rsidRDefault="00BF271E" w:rsidP="00C50C36">
      <w:pPr>
        <w:pStyle w:val="af5"/>
        <w:rPr>
          <w:sz w:val="18"/>
          <w:szCs w:val="18"/>
        </w:rPr>
      </w:pPr>
      <w:r w:rsidRPr="00953C92">
        <w:rPr>
          <w:rStyle w:val="af7"/>
          <w:sz w:val="18"/>
          <w:szCs w:val="18"/>
        </w:rPr>
        <w:footnoteRef/>
      </w:r>
      <w:r>
        <w:rPr>
          <w:sz w:val="18"/>
          <w:szCs w:val="18"/>
        </w:rPr>
        <w:t xml:space="preserve"> в</w:t>
      </w:r>
      <w:r w:rsidRPr="00953C92">
        <w:rPr>
          <w:sz w:val="18"/>
          <w:szCs w:val="18"/>
        </w:rPr>
        <w:t xml:space="preserve"> случае выбора нескольких победителей по результатам проведения закупки.</w:t>
      </w:r>
    </w:p>
  </w:footnote>
  <w:footnote w:id="4">
    <w:p w14:paraId="35758A49" w14:textId="77777777" w:rsidR="00BF271E" w:rsidRPr="00953C92" w:rsidRDefault="00BF271E" w:rsidP="00C50C36">
      <w:pPr>
        <w:pStyle w:val="af5"/>
        <w:rPr>
          <w:sz w:val="18"/>
          <w:szCs w:val="18"/>
        </w:rPr>
      </w:pPr>
      <w:r w:rsidRPr="00953C92">
        <w:rPr>
          <w:rStyle w:val="af7"/>
          <w:sz w:val="18"/>
          <w:szCs w:val="18"/>
        </w:rPr>
        <w:footnoteRef/>
      </w:r>
      <w:r>
        <w:rPr>
          <w:sz w:val="18"/>
          <w:szCs w:val="18"/>
        </w:rPr>
        <w:t xml:space="preserve"> в</w:t>
      </w:r>
      <w:r w:rsidRPr="00953C92">
        <w:rPr>
          <w:sz w:val="18"/>
          <w:szCs w:val="18"/>
        </w:rPr>
        <w:t xml:space="preserve"> случае выбора нескольких победителей по результатам проведения закупки.</w:t>
      </w:r>
    </w:p>
  </w:footnote>
  <w:footnote w:id="5">
    <w:p w14:paraId="7946E1DE" w14:textId="77777777" w:rsidR="00BF271E" w:rsidRPr="00953C92" w:rsidRDefault="00BF271E" w:rsidP="00C50C36">
      <w:pPr>
        <w:pStyle w:val="af5"/>
        <w:rPr>
          <w:sz w:val="18"/>
          <w:szCs w:val="18"/>
        </w:rPr>
      </w:pPr>
      <w:r w:rsidRPr="00953C92">
        <w:rPr>
          <w:rStyle w:val="af7"/>
          <w:sz w:val="18"/>
          <w:szCs w:val="18"/>
        </w:rPr>
        <w:footnoteRef/>
      </w:r>
      <w:r>
        <w:rPr>
          <w:sz w:val="18"/>
          <w:szCs w:val="18"/>
        </w:rPr>
        <w:t xml:space="preserve"> в</w:t>
      </w:r>
      <w:r w:rsidRPr="00953C92">
        <w:rPr>
          <w:sz w:val="18"/>
          <w:szCs w:val="18"/>
        </w:rPr>
        <w:t xml:space="preserve"> случае выбора нескольких победителей по результатам проведения закупки.</w:t>
      </w:r>
    </w:p>
  </w:footnote>
  <w:footnote w:id="6">
    <w:p w14:paraId="2F53E933" w14:textId="77777777" w:rsidR="00BF271E" w:rsidRPr="00953C92" w:rsidRDefault="00BF271E" w:rsidP="00C50C36">
      <w:pPr>
        <w:pStyle w:val="af5"/>
        <w:rPr>
          <w:sz w:val="18"/>
          <w:szCs w:val="18"/>
        </w:rPr>
      </w:pPr>
      <w:r w:rsidRPr="00953C92">
        <w:rPr>
          <w:rStyle w:val="af7"/>
          <w:sz w:val="18"/>
          <w:szCs w:val="18"/>
        </w:rPr>
        <w:footnoteRef/>
      </w:r>
      <w:r>
        <w:rPr>
          <w:sz w:val="18"/>
          <w:szCs w:val="18"/>
        </w:rPr>
        <w:t xml:space="preserve"> в</w:t>
      </w:r>
      <w:r w:rsidRPr="00953C92">
        <w:rPr>
          <w:sz w:val="18"/>
          <w:szCs w:val="18"/>
        </w:rPr>
        <w:t xml:space="preserve"> случае выбора нескольких победителей по результатам проведения закупки.</w:t>
      </w:r>
    </w:p>
  </w:footnote>
  <w:footnote w:id="7">
    <w:p w14:paraId="41262491" w14:textId="77777777" w:rsidR="00BF271E" w:rsidRPr="00953C92" w:rsidRDefault="00BF271E" w:rsidP="00C50C36">
      <w:pPr>
        <w:pStyle w:val="af5"/>
        <w:rPr>
          <w:sz w:val="18"/>
          <w:szCs w:val="18"/>
        </w:rPr>
      </w:pPr>
      <w:r w:rsidRPr="00953C92">
        <w:rPr>
          <w:rStyle w:val="af7"/>
          <w:sz w:val="18"/>
          <w:szCs w:val="18"/>
        </w:rPr>
        <w:footnoteRef/>
      </w:r>
      <w:r>
        <w:rPr>
          <w:sz w:val="18"/>
          <w:szCs w:val="18"/>
        </w:rPr>
        <w:t xml:space="preserve"> в</w:t>
      </w:r>
      <w:r w:rsidRPr="00953C92">
        <w:rPr>
          <w:sz w:val="18"/>
          <w:szCs w:val="18"/>
        </w:rPr>
        <w:t xml:space="preserve"> случае выбора нескольких победителей по результатам проведения закупки.</w:t>
      </w:r>
    </w:p>
  </w:footnote>
  <w:footnote w:id="8">
    <w:p w14:paraId="6F559CC0" w14:textId="77777777" w:rsidR="00BF271E" w:rsidRPr="00953C92" w:rsidRDefault="00BF271E" w:rsidP="00C50C36">
      <w:pPr>
        <w:pStyle w:val="af5"/>
        <w:rPr>
          <w:sz w:val="18"/>
          <w:szCs w:val="18"/>
        </w:rPr>
      </w:pPr>
      <w:r w:rsidRPr="00953C92">
        <w:rPr>
          <w:rStyle w:val="af7"/>
          <w:sz w:val="18"/>
          <w:szCs w:val="18"/>
        </w:rPr>
        <w:footnoteRef/>
      </w:r>
      <w:r>
        <w:rPr>
          <w:sz w:val="18"/>
          <w:szCs w:val="18"/>
        </w:rPr>
        <w:t xml:space="preserve"> в</w:t>
      </w:r>
      <w:r w:rsidRPr="00953C92">
        <w:rPr>
          <w:sz w:val="18"/>
          <w:szCs w:val="18"/>
        </w:rPr>
        <w:t xml:space="preserve"> случае выбора нескольких победителей по результатам проведения закупки.</w:t>
      </w:r>
    </w:p>
  </w:footnote>
  <w:footnote w:id="9">
    <w:p w14:paraId="426B55EE" w14:textId="77777777" w:rsidR="00BF271E" w:rsidRPr="00953C92" w:rsidRDefault="00BF271E" w:rsidP="00C50C36">
      <w:pPr>
        <w:pStyle w:val="af5"/>
        <w:rPr>
          <w:sz w:val="18"/>
          <w:szCs w:val="18"/>
        </w:rPr>
      </w:pPr>
      <w:r w:rsidRPr="00953C92">
        <w:rPr>
          <w:rStyle w:val="af7"/>
          <w:sz w:val="18"/>
          <w:szCs w:val="18"/>
        </w:rPr>
        <w:footnoteRef/>
      </w:r>
      <w:r>
        <w:rPr>
          <w:sz w:val="18"/>
          <w:szCs w:val="18"/>
        </w:rPr>
        <w:t xml:space="preserve"> в</w:t>
      </w:r>
      <w:r w:rsidRPr="00953C92">
        <w:rPr>
          <w:sz w:val="18"/>
          <w:szCs w:val="18"/>
        </w:rPr>
        <w:t xml:space="preserve"> случае выбора нескольких победителей по результатам проведения закупки.</w:t>
      </w:r>
    </w:p>
  </w:footnote>
  <w:footnote w:id="10">
    <w:p w14:paraId="2ACC5FC2" w14:textId="77777777" w:rsidR="00BF271E" w:rsidRPr="00953C92" w:rsidRDefault="00BF271E" w:rsidP="00C50C36">
      <w:pPr>
        <w:pStyle w:val="af5"/>
        <w:rPr>
          <w:sz w:val="18"/>
          <w:szCs w:val="18"/>
        </w:rPr>
      </w:pPr>
      <w:r w:rsidRPr="00953C92">
        <w:rPr>
          <w:rStyle w:val="af7"/>
          <w:sz w:val="18"/>
          <w:szCs w:val="18"/>
        </w:rPr>
        <w:footnoteRef/>
      </w:r>
      <w:r>
        <w:rPr>
          <w:sz w:val="18"/>
          <w:szCs w:val="18"/>
        </w:rPr>
        <w:t xml:space="preserve"> в</w:t>
      </w:r>
      <w:r w:rsidRPr="00953C92">
        <w:rPr>
          <w:sz w:val="18"/>
          <w:szCs w:val="18"/>
        </w:rPr>
        <w:t xml:space="preserve"> случае выбора нескольких победителей по результатам проведения закупки.</w:t>
      </w:r>
    </w:p>
  </w:footnote>
  <w:footnote w:id="11">
    <w:p w14:paraId="7D825636" w14:textId="77777777" w:rsidR="00BF271E" w:rsidRDefault="00BF271E" w:rsidP="00C50C36">
      <w:pPr>
        <w:pStyle w:val="af5"/>
      </w:pPr>
      <w:r>
        <w:rPr>
          <w:rStyle w:val="af7"/>
        </w:rPr>
        <w:footnoteRef/>
      </w:r>
      <w:r>
        <w:t xml:space="preserve"> </w:t>
      </w:r>
      <w:r w:rsidRPr="007F70D3">
        <w:rPr>
          <w:sz w:val="18"/>
        </w:rPr>
        <w:t>Счет-фактура предоставляется в случае, если Исполнитель применяет общую систему налогообложения.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9" w15:restartNumberingAfterBreak="0">
    <w:nsid w:val="22926255"/>
    <w:multiLevelType w:val="multilevel"/>
    <w:tmpl w:val="35D48E2A"/>
    <w:lvl w:ilvl="0">
      <w:start w:val="1"/>
      <w:numFmt w:val="decimal"/>
      <w:lvlText w:val="%1."/>
      <w:lvlJc w:val="left"/>
      <w:pPr>
        <w:ind w:left="360" w:hanging="360"/>
      </w:pPr>
      <w:rPr>
        <w:sz w:val="26"/>
        <w:szCs w:val="26"/>
      </w:rPr>
    </w:lvl>
    <w:lvl w:ilvl="1">
      <w:start w:val="1"/>
      <w:numFmt w:val="decimal"/>
      <w:lvlText w:val="%1.%2."/>
      <w:lvlJc w:val="left"/>
      <w:pPr>
        <w:ind w:left="1142" w:hanging="432"/>
      </w:pPr>
      <w:rPr>
        <w:b w:val="0"/>
        <w:sz w:val="24"/>
        <w:szCs w:val="24"/>
      </w:rPr>
    </w:lvl>
    <w:lvl w:ilvl="2">
      <w:start w:val="1"/>
      <w:numFmt w:val="decimal"/>
      <w:lvlText w:val="%1.%2.%3."/>
      <w:lvlJc w:val="left"/>
      <w:pPr>
        <w:ind w:left="8159" w:hanging="504"/>
      </w:pPr>
      <w:rPr>
        <w:i w:val="0"/>
        <w:sz w:val="24"/>
        <w:szCs w:val="24"/>
      </w:rPr>
    </w:lvl>
    <w:lvl w:ilvl="3">
      <w:start w:val="1"/>
      <w:numFmt w:val="decimal"/>
      <w:lvlText w:val="%1.%2.%3.%4."/>
      <w:lvlJc w:val="left"/>
      <w:pPr>
        <w:ind w:left="235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1EB4EA2"/>
    <w:multiLevelType w:val="hybridMultilevel"/>
    <w:tmpl w:val="AF920434"/>
    <w:lvl w:ilvl="0" w:tplc="ECB224D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2B92BF8"/>
    <w:multiLevelType w:val="multilevel"/>
    <w:tmpl w:val="4450417A"/>
    <w:lvl w:ilvl="0">
      <w:start w:val="3"/>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610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46A4700"/>
    <w:multiLevelType w:val="hybridMultilevel"/>
    <w:tmpl w:val="24C2AD0E"/>
    <w:lvl w:ilvl="0" w:tplc="94D6741E">
      <w:start w:val="1"/>
      <w:numFmt w:val="decimal"/>
      <w:lvlText w:val="%1"/>
      <w:lvlJc w:val="center"/>
      <w:pPr>
        <w:ind w:left="135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687B62"/>
    <w:multiLevelType w:val="multilevel"/>
    <w:tmpl w:val="80C68F66"/>
    <w:lvl w:ilvl="0">
      <w:start w:val="5"/>
      <w:numFmt w:val="decimal"/>
      <w:lvlText w:val="%1."/>
      <w:lvlJc w:val="left"/>
      <w:pPr>
        <w:ind w:left="420" w:hanging="420"/>
      </w:pPr>
      <w:rPr>
        <w:rFonts w:hint="default"/>
      </w:rPr>
    </w:lvl>
    <w:lvl w:ilvl="1">
      <w:start w:val="1"/>
      <w:numFmt w:val="bullet"/>
      <w:lvlText w:val=""/>
      <w:lvlJc w:val="left"/>
      <w:pPr>
        <w:ind w:left="1571" w:hanging="720"/>
      </w:pPr>
      <w:rPr>
        <w:rFonts w:ascii="Symbol" w:hAnsi="Symbol" w:hint="default"/>
      </w:rPr>
    </w:lvl>
    <w:lvl w:ilvl="2">
      <w:start w:val="1"/>
      <w:numFmt w:val="decimal"/>
      <w:lvlText w:val="6.%2.%3."/>
      <w:lvlJc w:val="left"/>
      <w:pPr>
        <w:ind w:left="720" w:hanging="720"/>
      </w:pPr>
      <w:rPr>
        <w:rFonts w:hint="default"/>
        <w:b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91C7DF6"/>
    <w:multiLevelType w:val="multilevel"/>
    <w:tmpl w:val="2CD41E8C"/>
    <w:lvl w:ilvl="0">
      <w:start w:val="5"/>
      <w:numFmt w:val="decimal"/>
      <w:lvlText w:val="%1."/>
      <w:lvlJc w:val="left"/>
      <w:pPr>
        <w:ind w:left="360" w:hanging="360"/>
      </w:pPr>
      <w:rPr>
        <w:sz w:val="26"/>
        <w:szCs w:val="26"/>
      </w:rPr>
    </w:lvl>
    <w:lvl w:ilvl="1">
      <w:start w:val="1"/>
      <w:numFmt w:val="decimal"/>
      <w:lvlText w:val="%1.%2."/>
      <w:lvlJc w:val="left"/>
      <w:pPr>
        <w:ind w:left="1567" w:hanging="432"/>
      </w:pPr>
      <w:rPr>
        <w:b w:val="0"/>
        <w:sz w:val="24"/>
        <w:szCs w:val="24"/>
      </w:rPr>
    </w:lvl>
    <w:lvl w:ilvl="2">
      <w:start w:val="18"/>
      <w:numFmt w:val="decimal"/>
      <w:lvlText w:val="%1.%2.%3."/>
      <w:lvlJc w:val="left"/>
      <w:pPr>
        <w:ind w:left="1224" w:hanging="504"/>
      </w:pPr>
      <w:rPr>
        <w:sz w:val="20"/>
        <w:szCs w:val="20"/>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A5D27B4"/>
    <w:multiLevelType w:val="multilevel"/>
    <w:tmpl w:val="D870FCC8"/>
    <w:lvl w:ilvl="0">
      <w:start w:val="9"/>
      <w:numFmt w:val="decimal"/>
      <w:lvlText w:val="%1."/>
      <w:lvlJc w:val="left"/>
      <w:pPr>
        <w:ind w:left="390" w:hanging="390"/>
      </w:pPr>
      <w:rPr>
        <w:rFonts w:hint="default"/>
      </w:rPr>
    </w:lvl>
    <w:lvl w:ilvl="1">
      <w:start w:val="1"/>
      <w:numFmt w:val="decimal"/>
      <w:lvlText w:val="8.%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CE12B38"/>
    <w:multiLevelType w:val="multilevel"/>
    <w:tmpl w:val="7A5ED45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510D2BDA"/>
    <w:multiLevelType w:val="hybridMultilevel"/>
    <w:tmpl w:val="3112D454"/>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6" w15:restartNumberingAfterBreak="0">
    <w:nsid w:val="69D426EE"/>
    <w:multiLevelType w:val="hybridMultilevel"/>
    <w:tmpl w:val="B64C0912"/>
    <w:lvl w:ilvl="0" w:tplc="4B9CF640">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A1202D9"/>
    <w:multiLevelType w:val="multilevel"/>
    <w:tmpl w:val="CA469844"/>
    <w:lvl w:ilvl="0">
      <w:start w:val="1"/>
      <w:numFmt w:val="decimal"/>
      <w:lvlText w:val="%1."/>
      <w:lvlJc w:val="left"/>
      <w:pPr>
        <w:ind w:left="1074" w:hanging="360"/>
      </w:pPr>
      <w:rPr>
        <w:rFonts w:hint="default"/>
      </w:rPr>
    </w:lvl>
    <w:lvl w:ilvl="1">
      <w:start w:val="1"/>
      <w:numFmt w:val="decimal"/>
      <w:isLgl/>
      <w:lvlText w:val="%1.%2."/>
      <w:lvlJc w:val="left"/>
      <w:pPr>
        <w:ind w:left="1794" w:hanging="720"/>
      </w:pPr>
      <w:rPr>
        <w:rFonts w:hint="default"/>
      </w:rPr>
    </w:lvl>
    <w:lvl w:ilvl="2">
      <w:start w:val="1"/>
      <w:numFmt w:val="decimal"/>
      <w:isLgl/>
      <w:lvlText w:val="%1.%2.%3."/>
      <w:lvlJc w:val="left"/>
      <w:pPr>
        <w:ind w:left="2154" w:hanging="720"/>
      </w:pPr>
      <w:rPr>
        <w:rFonts w:hint="default"/>
      </w:rPr>
    </w:lvl>
    <w:lvl w:ilvl="3">
      <w:start w:val="1"/>
      <w:numFmt w:val="decimal"/>
      <w:isLgl/>
      <w:lvlText w:val="%1.%2.%3.%4."/>
      <w:lvlJc w:val="left"/>
      <w:pPr>
        <w:ind w:left="2874" w:hanging="1080"/>
      </w:pPr>
      <w:rPr>
        <w:rFonts w:hint="default"/>
      </w:rPr>
    </w:lvl>
    <w:lvl w:ilvl="4">
      <w:start w:val="1"/>
      <w:numFmt w:val="decimal"/>
      <w:isLgl/>
      <w:lvlText w:val="%1.%2.%3.%4.%5."/>
      <w:lvlJc w:val="left"/>
      <w:pPr>
        <w:ind w:left="3234" w:hanging="1080"/>
      </w:pPr>
      <w:rPr>
        <w:rFonts w:hint="default"/>
      </w:rPr>
    </w:lvl>
    <w:lvl w:ilvl="5">
      <w:start w:val="1"/>
      <w:numFmt w:val="decimal"/>
      <w:isLgl/>
      <w:lvlText w:val="%1.%2.%3.%4.%5.%6."/>
      <w:lvlJc w:val="left"/>
      <w:pPr>
        <w:ind w:left="3954" w:hanging="1440"/>
      </w:pPr>
      <w:rPr>
        <w:rFonts w:hint="default"/>
      </w:rPr>
    </w:lvl>
    <w:lvl w:ilvl="6">
      <w:start w:val="1"/>
      <w:numFmt w:val="decimal"/>
      <w:isLgl/>
      <w:lvlText w:val="%1.%2.%3.%4.%5.%6.%7."/>
      <w:lvlJc w:val="left"/>
      <w:pPr>
        <w:ind w:left="4674" w:hanging="1800"/>
      </w:pPr>
      <w:rPr>
        <w:rFonts w:hint="default"/>
      </w:rPr>
    </w:lvl>
    <w:lvl w:ilvl="7">
      <w:start w:val="1"/>
      <w:numFmt w:val="decimal"/>
      <w:isLgl/>
      <w:lvlText w:val="%1.%2.%3.%4.%5.%6.%7.%8."/>
      <w:lvlJc w:val="left"/>
      <w:pPr>
        <w:ind w:left="5034" w:hanging="1800"/>
      </w:pPr>
      <w:rPr>
        <w:rFonts w:hint="default"/>
      </w:rPr>
    </w:lvl>
    <w:lvl w:ilvl="8">
      <w:start w:val="1"/>
      <w:numFmt w:val="decimal"/>
      <w:isLgl/>
      <w:lvlText w:val="%1.%2.%3.%4.%5.%6.%7.%8.%9."/>
      <w:lvlJc w:val="left"/>
      <w:pPr>
        <w:ind w:left="5754" w:hanging="2160"/>
      </w:pPr>
      <w:rPr>
        <w:rFonts w:hint="default"/>
      </w:rPr>
    </w:lvl>
  </w:abstractNum>
  <w:abstractNum w:abstractNumId="28"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E626A33"/>
    <w:multiLevelType w:val="multilevel"/>
    <w:tmpl w:val="092A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F903A5"/>
    <w:multiLevelType w:val="multilevel"/>
    <w:tmpl w:val="07C67D5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3031CF9"/>
    <w:multiLevelType w:val="multilevel"/>
    <w:tmpl w:val="BD8403B6"/>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b/>
      </w:rPr>
    </w:lvl>
    <w:lvl w:ilvl="2">
      <w:start w:val="1"/>
      <w:numFmt w:val="decimal"/>
      <w:isLgl/>
      <w:lvlText w:val="%1.%2.%3."/>
      <w:lvlJc w:val="left"/>
      <w:pPr>
        <w:ind w:left="1800" w:hanging="720"/>
      </w:pPr>
      <w:rPr>
        <w:rFonts w:hint="default"/>
        <w:sz w:val="24"/>
        <w:szCs w:val="24"/>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2" w15:restartNumberingAfterBreak="0">
    <w:nsid w:val="7B0D78A0"/>
    <w:multiLevelType w:val="multilevel"/>
    <w:tmpl w:val="0776BAAC"/>
    <w:lvl w:ilvl="0">
      <w:start w:val="1"/>
      <w:numFmt w:val="decimal"/>
      <w:lvlText w:val="%1."/>
      <w:lvlJc w:val="left"/>
      <w:pPr>
        <w:ind w:left="1125" w:hanging="1125"/>
      </w:pPr>
      <w:rPr>
        <w:rFonts w:cs="Times New Roman" w:hint="default"/>
      </w:rPr>
    </w:lvl>
    <w:lvl w:ilvl="1">
      <w:start w:val="1"/>
      <w:numFmt w:val="decimal"/>
      <w:lvlText w:val="%1.%2."/>
      <w:lvlJc w:val="left"/>
      <w:pPr>
        <w:ind w:left="1692" w:hanging="1125"/>
      </w:pPr>
      <w:rPr>
        <w:rFonts w:cs="Times New Roman" w:hint="default"/>
        <w:b w:val="0"/>
      </w:rPr>
    </w:lvl>
    <w:lvl w:ilvl="2">
      <w:start w:val="1"/>
      <w:numFmt w:val="decimal"/>
      <w:lvlText w:val="%1.%2.%3."/>
      <w:lvlJc w:val="left"/>
      <w:pPr>
        <w:ind w:left="2259" w:hanging="1125"/>
      </w:pPr>
      <w:rPr>
        <w:rFonts w:cs="Times New Roman" w:hint="default"/>
      </w:rPr>
    </w:lvl>
    <w:lvl w:ilvl="3">
      <w:start w:val="1"/>
      <w:numFmt w:val="decimal"/>
      <w:lvlText w:val="%1.%2.%3.%4."/>
      <w:lvlJc w:val="left"/>
      <w:pPr>
        <w:ind w:left="2826" w:hanging="1125"/>
      </w:pPr>
      <w:rPr>
        <w:rFonts w:cs="Times New Roman" w:hint="default"/>
      </w:rPr>
    </w:lvl>
    <w:lvl w:ilvl="4">
      <w:start w:val="1"/>
      <w:numFmt w:val="decimal"/>
      <w:lvlText w:val="%1.%2.%3.%4.%5."/>
      <w:lvlJc w:val="left"/>
      <w:pPr>
        <w:ind w:left="3393" w:hanging="1125"/>
      </w:pPr>
      <w:rPr>
        <w:rFonts w:cs="Times New Roman" w:hint="default"/>
      </w:rPr>
    </w:lvl>
    <w:lvl w:ilvl="5">
      <w:start w:val="1"/>
      <w:numFmt w:val="decimal"/>
      <w:lvlText w:val="%1.%2.%3.%4.%5.%6."/>
      <w:lvlJc w:val="left"/>
      <w:pPr>
        <w:ind w:left="3960" w:hanging="1125"/>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num w:numId="1">
    <w:abstractNumId w:val="19"/>
  </w:num>
  <w:num w:numId="2">
    <w:abstractNumId w:val="10"/>
  </w:num>
  <w:num w:numId="3">
    <w:abstractNumId w:val="8"/>
  </w:num>
  <w:num w:numId="4">
    <w:abstractNumId w:val="4"/>
  </w:num>
  <w:num w:numId="5">
    <w:abstractNumId w:val="6"/>
  </w:num>
  <w:num w:numId="6">
    <w:abstractNumId w:val="2"/>
  </w:num>
  <w:num w:numId="7">
    <w:abstractNumId w:val="9"/>
  </w:num>
  <w:num w:numId="8">
    <w:abstractNumId w:val="11"/>
  </w:num>
  <w:num w:numId="9">
    <w:abstractNumId w:val="5"/>
  </w:num>
  <w:num w:numId="10">
    <w:abstractNumId w:val="16"/>
  </w:num>
  <w:num w:numId="11">
    <w:abstractNumId w:val="12"/>
  </w:num>
  <w:num w:numId="12">
    <w:abstractNumId w:val="28"/>
  </w:num>
  <w:num w:numId="13">
    <w:abstractNumId w:val="31"/>
  </w:num>
  <w:num w:numId="14">
    <w:abstractNumId w:val="26"/>
  </w:num>
  <w:num w:numId="15">
    <w:abstractNumId w:val="7"/>
  </w:num>
  <w:num w:numId="16">
    <w:abstractNumId w:val="22"/>
  </w:num>
  <w:num w:numId="17">
    <w:abstractNumId w:val="27"/>
  </w:num>
  <w:num w:numId="18">
    <w:abstractNumId w:val="20"/>
    <w:lvlOverride w:ilvl="0">
      <w:startOverride w:val="5"/>
    </w:lvlOverride>
    <w:lvlOverride w:ilvl="1">
      <w:startOverride w:val="1"/>
    </w:lvlOverride>
    <w:lvlOverride w:ilvl="2">
      <w:startOverride w:val="1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15"/>
  </w:num>
  <w:num w:numId="21">
    <w:abstractNumId w:val="29"/>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3"/>
  </w:num>
  <w:num w:numId="26">
    <w:abstractNumId w:val="17"/>
  </w:num>
  <w:num w:numId="27">
    <w:abstractNumId w:val="14"/>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13"/>
  </w:num>
  <w:num w:numId="31">
    <w:abstractNumId w:val="24"/>
  </w:num>
  <w:num w:numId="32">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evenAndOddHeaders/>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760"/>
    <w:rsid w:val="00000052"/>
    <w:rsid w:val="0000040A"/>
    <w:rsid w:val="0000075A"/>
    <w:rsid w:val="00000EA6"/>
    <w:rsid w:val="000014E2"/>
    <w:rsid w:val="0000169A"/>
    <w:rsid w:val="00001C78"/>
    <w:rsid w:val="0000213A"/>
    <w:rsid w:val="00002CF5"/>
    <w:rsid w:val="00002F74"/>
    <w:rsid w:val="00002FC4"/>
    <w:rsid w:val="00004529"/>
    <w:rsid w:val="00004F5F"/>
    <w:rsid w:val="0000511A"/>
    <w:rsid w:val="00005474"/>
    <w:rsid w:val="00005FAF"/>
    <w:rsid w:val="000063FC"/>
    <w:rsid w:val="000064DB"/>
    <w:rsid w:val="0000655A"/>
    <w:rsid w:val="0000657D"/>
    <w:rsid w:val="000066EC"/>
    <w:rsid w:val="00006F45"/>
    <w:rsid w:val="000070AF"/>
    <w:rsid w:val="000070FB"/>
    <w:rsid w:val="0000710B"/>
    <w:rsid w:val="00007330"/>
    <w:rsid w:val="00007477"/>
    <w:rsid w:val="0000765A"/>
    <w:rsid w:val="00007B13"/>
    <w:rsid w:val="000106FC"/>
    <w:rsid w:val="000107BE"/>
    <w:rsid w:val="000108FC"/>
    <w:rsid w:val="000114CB"/>
    <w:rsid w:val="00011D73"/>
    <w:rsid w:val="00011FDA"/>
    <w:rsid w:val="000120A4"/>
    <w:rsid w:val="00012410"/>
    <w:rsid w:val="00012676"/>
    <w:rsid w:val="00012935"/>
    <w:rsid w:val="00012B55"/>
    <w:rsid w:val="0001380D"/>
    <w:rsid w:val="00013F4A"/>
    <w:rsid w:val="000143CF"/>
    <w:rsid w:val="00015073"/>
    <w:rsid w:val="0001512E"/>
    <w:rsid w:val="0001515A"/>
    <w:rsid w:val="000153C2"/>
    <w:rsid w:val="00015488"/>
    <w:rsid w:val="000159B8"/>
    <w:rsid w:val="00015AE0"/>
    <w:rsid w:val="00016B92"/>
    <w:rsid w:val="00017C23"/>
    <w:rsid w:val="00017F5C"/>
    <w:rsid w:val="000204B6"/>
    <w:rsid w:val="000204E7"/>
    <w:rsid w:val="00021F56"/>
    <w:rsid w:val="000229CC"/>
    <w:rsid w:val="000229DD"/>
    <w:rsid w:val="00022BFC"/>
    <w:rsid w:val="00022CA7"/>
    <w:rsid w:val="00022D1C"/>
    <w:rsid w:val="00023913"/>
    <w:rsid w:val="00023F12"/>
    <w:rsid w:val="000241DA"/>
    <w:rsid w:val="00025036"/>
    <w:rsid w:val="00025B5A"/>
    <w:rsid w:val="000262B1"/>
    <w:rsid w:val="00026886"/>
    <w:rsid w:val="00026D75"/>
    <w:rsid w:val="00026FE7"/>
    <w:rsid w:val="00027007"/>
    <w:rsid w:val="00027378"/>
    <w:rsid w:val="00027B68"/>
    <w:rsid w:val="000301F7"/>
    <w:rsid w:val="0003039A"/>
    <w:rsid w:val="000304FB"/>
    <w:rsid w:val="00030789"/>
    <w:rsid w:val="0003082C"/>
    <w:rsid w:val="00030F51"/>
    <w:rsid w:val="000318F8"/>
    <w:rsid w:val="00031C84"/>
    <w:rsid w:val="0003260C"/>
    <w:rsid w:val="00032632"/>
    <w:rsid w:val="000331FC"/>
    <w:rsid w:val="00033975"/>
    <w:rsid w:val="00034154"/>
    <w:rsid w:val="0003452A"/>
    <w:rsid w:val="0003454F"/>
    <w:rsid w:val="00034D6A"/>
    <w:rsid w:val="00035BD2"/>
    <w:rsid w:val="00036F1C"/>
    <w:rsid w:val="000370C1"/>
    <w:rsid w:val="000377C3"/>
    <w:rsid w:val="00037820"/>
    <w:rsid w:val="00037FA5"/>
    <w:rsid w:val="00040162"/>
    <w:rsid w:val="00042479"/>
    <w:rsid w:val="00042703"/>
    <w:rsid w:val="00042D2C"/>
    <w:rsid w:val="0004325C"/>
    <w:rsid w:val="00043504"/>
    <w:rsid w:val="0004366F"/>
    <w:rsid w:val="0004389F"/>
    <w:rsid w:val="0004393A"/>
    <w:rsid w:val="00043DE2"/>
    <w:rsid w:val="000440A1"/>
    <w:rsid w:val="000443F4"/>
    <w:rsid w:val="000444E0"/>
    <w:rsid w:val="00045FB3"/>
    <w:rsid w:val="00046206"/>
    <w:rsid w:val="00047091"/>
    <w:rsid w:val="0004755D"/>
    <w:rsid w:val="00050055"/>
    <w:rsid w:val="00050057"/>
    <w:rsid w:val="00050CB8"/>
    <w:rsid w:val="00051BAD"/>
    <w:rsid w:val="00051E25"/>
    <w:rsid w:val="000521DF"/>
    <w:rsid w:val="00052364"/>
    <w:rsid w:val="000525AB"/>
    <w:rsid w:val="00053A11"/>
    <w:rsid w:val="00054F8A"/>
    <w:rsid w:val="000554D0"/>
    <w:rsid w:val="00055768"/>
    <w:rsid w:val="000559A9"/>
    <w:rsid w:val="00055BAB"/>
    <w:rsid w:val="00055C68"/>
    <w:rsid w:val="00055CD9"/>
    <w:rsid w:val="0005614C"/>
    <w:rsid w:val="00056502"/>
    <w:rsid w:val="000568F5"/>
    <w:rsid w:val="00056A31"/>
    <w:rsid w:val="00056B26"/>
    <w:rsid w:val="00057948"/>
    <w:rsid w:val="00057ECD"/>
    <w:rsid w:val="000604A3"/>
    <w:rsid w:val="00060D44"/>
    <w:rsid w:val="00061193"/>
    <w:rsid w:val="000614D2"/>
    <w:rsid w:val="00061587"/>
    <w:rsid w:val="000618CA"/>
    <w:rsid w:val="00061ECD"/>
    <w:rsid w:val="0006276D"/>
    <w:rsid w:val="00062FEC"/>
    <w:rsid w:val="00063294"/>
    <w:rsid w:val="0006336D"/>
    <w:rsid w:val="00063398"/>
    <w:rsid w:val="000635B2"/>
    <w:rsid w:val="000640F1"/>
    <w:rsid w:val="0006416D"/>
    <w:rsid w:val="0006485B"/>
    <w:rsid w:val="000653C3"/>
    <w:rsid w:val="000655F2"/>
    <w:rsid w:val="000657B3"/>
    <w:rsid w:val="0006614F"/>
    <w:rsid w:val="00066209"/>
    <w:rsid w:val="000664B5"/>
    <w:rsid w:val="00066561"/>
    <w:rsid w:val="00066E62"/>
    <w:rsid w:val="00067091"/>
    <w:rsid w:val="00070023"/>
    <w:rsid w:val="00070329"/>
    <w:rsid w:val="000706BB"/>
    <w:rsid w:val="00071857"/>
    <w:rsid w:val="00072244"/>
    <w:rsid w:val="00072624"/>
    <w:rsid w:val="00072DCE"/>
    <w:rsid w:val="00073B41"/>
    <w:rsid w:val="00073BE0"/>
    <w:rsid w:val="00073C53"/>
    <w:rsid w:val="000741A0"/>
    <w:rsid w:val="0007432A"/>
    <w:rsid w:val="000746D9"/>
    <w:rsid w:val="00074780"/>
    <w:rsid w:val="00074795"/>
    <w:rsid w:val="00074C0A"/>
    <w:rsid w:val="00075046"/>
    <w:rsid w:val="00075187"/>
    <w:rsid w:val="000753C5"/>
    <w:rsid w:val="00075552"/>
    <w:rsid w:val="000758AA"/>
    <w:rsid w:val="000759F2"/>
    <w:rsid w:val="00075DA1"/>
    <w:rsid w:val="00076056"/>
    <w:rsid w:val="000761C0"/>
    <w:rsid w:val="00076601"/>
    <w:rsid w:val="00076798"/>
    <w:rsid w:val="0007689C"/>
    <w:rsid w:val="000768F0"/>
    <w:rsid w:val="00077662"/>
    <w:rsid w:val="00077A58"/>
    <w:rsid w:val="00077EB7"/>
    <w:rsid w:val="000806DD"/>
    <w:rsid w:val="00080852"/>
    <w:rsid w:val="00080F4F"/>
    <w:rsid w:val="00081846"/>
    <w:rsid w:val="00081A1B"/>
    <w:rsid w:val="00081E81"/>
    <w:rsid w:val="00082D11"/>
    <w:rsid w:val="000832B5"/>
    <w:rsid w:val="00083459"/>
    <w:rsid w:val="000834F3"/>
    <w:rsid w:val="000837F1"/>
    <w:rsid w:val="00083973"/>
    <w:rsid w:val="00084085"/>
    <w:rsid w:val="000851C1"/>
    <w:rsid w:val="00085632"/>
    <w:rsid w:val="00085AF9"/>
    <w:rsid w:val="0008664E"/>
    <w:rsid w:val="00086E38"/>
    <w:rsid w:val="00086E88"/>
    <w:rsid w:val="00086FC6"/>
    <w:rsid w:val="000871FD"/>
    <w:rsid w:val="000874E7"/>
    <w:rsid w:val="000878CA"/>
    <w:rsid w:val="000907D4"/>
    <w:rsid w:val="00092410"/>
    <w:rsid w:val="00092866"/>
    <w:rsid w:val="0009399E"/>
    <w:rsid w:val="00093CF3"/>
    <w:rsid w:val="00094A68"/>
    <w:rsid w:val="00094D76"/>
    <w:rsid w:val="00094F95"/>
    <w:rsid w:val="000958A6"/>
    <w:rsid w:val="00095CFB"/>
    <w:rsid w:val="000962EA"/>
    <w:rsid w:val="000965EE"/>
    <w:rsid w:val="00097D76"/>
    <w:rsid w:val="00097F0B"/>
    <w:rsid w:val="00097F89"/>
    <w:rsid w:val="000A032A"/>
    <w:rsid w:val="000A040F"/>
    <w:rsid w:val="000A08F9"/>
    <w:rsid w:val="000A1AE8"/>
    <w:rsid w:val="000A1BA8"/>
    <w:rsid w:val="000A1C9B"/>
    <w:rsid w:val="000A2300"/>
    <w:rsid w:val="000A25CA"/>
    <w:rsid w:val="000A2F34"/>
    <w:rsid w:val="000A323A"/>
    <w:rsid w:val="000A3E3C"/>
    <w:rsid w:val="000A3E7A"/>
    <w:rsid w:val="000A4F46"/>
    <w:rsid w:val="000A50AF"/>
    <w:rsid w:val="000A52F9"/>
    <w:rsid w:val="000A54C5"/>
    <w:rsid w:val="000A5A77"/>
    <w:rsid w:val="000A63EC"/>
    <w:rsid w:val="000A64CF"/>
    <w:rsid w:val="000A673B"/>
    <w:rsid w:val="000A6D18"/>
    <w:rsid w:val="000A6ED5"/>
    <w:rsid w:val="000A73E8"/>
    <w:rsid w:val="000A7867"/>
    <w:rsid w:val="000A7B47"/>
    <w:rsid w:val="000B01C7"/>
    <w:rsid w:val="000B110A"/>
    <w:rsid w:val="000B1278"/>
    <w:rsid w:val="000B1511"/>
    <w:rsid w:val="000B1C8F"/>
    <w:rsid w:val="000B1CB9"/>
    <w:rsid w:val="000B1E9F"/>
    <w:rsid w:val="000B1EA1"/>
    <w:rsid w:val="000B21E5"/>
    <w:rsid w:val="000B22A4"/>
    <w:rsid w:val="000B33A3"/>
    <w:rsid w:val="000B390C"/>
    <w:rsid w:val="000B3D87"/>
    <w:rsid w:val="000B3F8C"/>
    <w:rsid w:val="000B5D0A"/>
    <w:rsid w:val="000B7457"/>
    <w:rsid w:val="000B7FEE"/>
    <w:rsid w:val="000C1132"/>
    <w:rsid w:val="000C18E8"/>
    <w:rsid w:val="000C1923"/>
    <w:rsid w:val="000C220A"/>
    <w:rsid w:val="000C2482"/>
    <w:rsid w:val="000C2C22"/>
    <w:rsid w:val="000C3384"/>
    <w:rsid w:val="000C3781"/>
    <w:rsid w:val="000C3F4C"/>
    <w:rsid w:val="000C4153"/>
    <w:rsid w:val="000C4622"/>
    <w:rsid w:val="000C4780"/>
    <w:rsid w:val="000C54C7"/>
    <w:rsid w:val="000C5505"/>
    <w:rsid w:val="000C6612"/>
    <w:rsid w:val="000C6A4E"/>
    <w:rsid w:val="000C6CEC"/>
    <w:rsid w:val="000C6D75"/>
    <w:rsid w:val="000C6E38"/>
    <w:rsid w:val="000C766F"/>
    <w:rsid w:val="000D0BFB"/>
    <w:rsid w:val="000D0D74"/>
    <w:rsid w:val="000D0EA9"/>
    <w:rsid w:val="000D10BC"/>
    <w:rsid w:val="000D2454"/>
    <w:rsid w:val="000D2510"/>
    <w:rsid w:val="000D288E"/>
    <w:rsid w:val="000D29A0"/>
    <w:rsid w:val="000D2AD6"/>
    <w:rsid w:val="000D3669"/>
    <w:rsid w:val="000D3EA1"/>
    <w:rsid w:val="000D44A0"/>
    <w:rsid w:val="000D4BB6"/>
    <w:rsid w:val="000D4E57"/>
    <w:rsid w:val="000D5695"/>
    <w:rsid w:val="000D59B4"/>
    <w:rsid w:val="000D5F5F"/>
    <w:rsid w:val="000D6013"/>
    <w:rsid w:val="000D77AB"/>
    <w:rsid w:val="000D7E58"/>
    <w:rsid w:val="000E0144"/>
    <w:rsid w:val="000E0C4C"/>
    <w:rsid w:val="000E0E8E"/>
    <w:rsid w:val="000E12AE"/>
    <w:rsid w:val="000E20C2"/>
    <w:rsid w:val="000E2BA2"/>
    <w:rsid w:val="000E2CD7"/>
    <w:rsid w:val="000E318A"/>
    <w:rsid w:val="000E374A"/>
    <w:rsid w:val="000E38BE"/>
    <w:rsid w:val="000E39CA"/>
    <w:rsid w:val="000E3A20"/>
    <w:rsid w:val="000E4255"/>
    <w:rsid w:val="000E4A07"/>
    <w:rsid w:val="000E53D9"/>
    <w:rsid w:val="000E53DD"/>
    <w:rsid w:val="000E7507"/>
    <w:rsid w:val="000E7629"/>
    <w:rsid w:val="000F07BF"/>
    <w:rsid w:val="000F0CDF"/>
    <w:rsid w:val="000F11E3"/>
    <w:rsid w:val="000F14BE"/>
    <w:rsid w:val="000F17FD"/>
    <w:rsid w:val="000F1C18"/>
    <w:rsid w:val="000F1D01"/>
    <w:rsid w:val="000F1F4B"/>
    <w:rsid w:val="000F201E"/>
    <w:rsid w:val="000F227C"/>
    <w:rsid w:val="000F4281"/>
    <w:rsid w:val="000F47B9"/>
    <w:rsid w:val="000F56D2"/>
    <w:rsid w:val="000F7495"/>
    <w:rsid w:val="000F77E0"/>
    <w:rsid w:val="000F78EC"/>
    <w:rsid w:val="000F7E4C"/>
    <w:rsid w:val="00100028"/>
    <w:rsid w:val="00100080"/>
    <w:rsid w:val="00101344"/>
    <w:rsid w:val="00101D48"/>
    <w:rsid w:val="00102659"/>
    <w:rsid w:val="001038BE"/>
    <w:rsid w:val="00103A06"/>
    <w:rsid w:val="00103AC7"/>
    <w:rsid w:val="00103DF5"/>
    <w:rsid w:val="001042FC"/>
    <w:rsid w:val="001050F2"/>
    <w:rsid w:val="00105245"/>
    <w:rsid w:val="00105908"/>
    <w:rsid w:val="001066FA"/>
    <w:rsid w:val="00106830"/>
    <w:rsid w:val="001078EC"/>
    <w:rsid w:val="001100E8"/>
    <w:rsid w:val="00110806"/>
    <w:rsid w:val="00111A93"/>
    <w:rsid w:val="00111E72"/>
    <w:rsid w:val="001132B3"/>
    <w:rsid w:val="00113365"/>
    <w:rsid w:val="00113504"/>
    <w:rsid w:val="001137E7"/>
    <w:rsid w:val="00113DCC"/>
    <w:rsid w:val="00113E2E"/>
    <w:rsid w:val="00113EE3"/>
    <w:rsid w:val="001145FA"/>
    <w:rsid w:val="00114667"/>
    <w:rsid w:val="00114C6B"/>
    <w:rsid w:val="00114E5B"/>
    <w:rsid w:val="0011522D"/>
    <w:rsid w:val="001159E2"/>
    <w:rsid w:val="00115E21"/>
    <w:rsid w:val="00115FA6"/>
    <w:rsid w:val="0011624C"/>
    <w:rsid w:val="00116761"/>
    <w:rsid w:val="00116A17"/>
    <w:rsid w:val="00116C5B"/>
    <w:rsid w:val="0011701E"/>
    <w:rsid w:val="00117A56"/>
    <w:rsid w:val="00117D41"/>
    <w:rsid w:val="0012021F"/>
    <w:rsid w:val="0012099E"/>
    <w:rsid w:val="00120BF2"/>
    <w:rsid w:val="00120C04"/>
    <w:rsid w:val="00120D96"/>
    <w:rsid w:val="00121166"/>
    <w:rsid w:val="001212B3"/>
    <w:rsid w:val="0012158B"/>
    <w:rsid w:val="0012172A"/>
    <w:rsid w:val="00122099"/>
    <w:rsid w:val="0012224E"/>
    <w:rsid w:val="00122767"/>
    <w:rsid w:val="001227F7"/>
    <w:rsid w:val="00122AA6"/>
    <w:rsid w:val="00122B1C"/>
    <w:rsid w:val="00122C81"/>
    <w:rsid w:val="001230BA"/>
    <w:rsid w:val="00123202"/>
    <w:rsid w:val="00123284"/>
    <w:rsid w:val="00123B12"/>
    <w:rsid w:val="00123D94"/>
    <w:rsid w:val="00124C4A"/>
    <w:rsid w:val="00124EC6"/>
    <w:rsid w:val="00125276"/>
    <w:rsid w:val="0012576C"/>
    <w:rsid w:val="00125B92"/>
    <w:rsid w:val="00125D49"/>
    <w:rsid w:val="00125EA3"/>
    <w:rsid w:val="00126000"/>
    <w:rsid w:val="0012647F"/>
    <w:rsid w:val="00126696"/>
    <w:rsid w:val="00126B8D"/>
    <w:rsid w:val="00126E27"/>
    <w:rsid w:val="00127253"/>
    <w:rsid w:val="00127293"/>
    <w:rsid w:val="0012795A"/>
    <w:rsid w:val="00127F35"/>
    <w:rsid w:val="00130287"/>
    <w:rsid w:val="0013048F"/>
    <w:rsid w:val="001304BD"/>
    <w:rsid w:val="00130635"/>
    <w:rsid w:val="001309D9"/>
    <w:rsid w:val="00131418"/>
    <w:rsid w:val="00131530"/>
    <w:rsid w:val="00131D0E"/>
    <w:rsid w:val="00131D47"/>
    <w:rsid w:val="001322A7"/>
    <w:rsid w:val="001325F2"/>
    <w:rsid w:val="00132A30"/>
    <w:rsid w:val="00132E5E"/>
    <w:rsid w:val="00133068"/>
    <w:rsid w:val="001335E7"/>
    <w:rsid w:val="00134074"/>
    <w:rsid w:val="001347F7"/>
    <w:rsid w:val="0013490F"/>
    <w:rsid w:val="00134BEC"/>
    <w:rsid w:val="00134E72"/>
    <w:rsid w:val="00135402"/>
    <w:rsid w:val="00135810"/>
    <w:rsid w:val="00135A82"/>
    <w:rsid w:val="00136331"/>
    <w:rsid w:val="00136433"/>
    <w:rsid w:val="001369C3"/>
    <w:rsid w:val="0013713F"/>
    <w:rsid w:val="001376FA"/>
    <w:rsid w:val="0014042F"/>
    <w:rsid w:val="00140CD2"/>
    <w:rsid w:val="00140D72"/>
    <w:rsid w:val="00140F00"/>
    <w:rsid w:val="00141492"/>
    <w:rsid w:val="0014272D"/>
    <w:rsid w:val="001428A7"/>
    <w:rsid w:val="0014293F"/>
    <w:rsid w:val="001431CB"/>
    <w:rsid w:val="00143F05"/>
    <w:rsid w:val="001459E4"/>
    <w:rsid w:val="00146704"/>
    <w:rsid w:val="00146A98"/>
    <w:rsid w:val="00146ABE"/>
    <w:rsid w:val="001470E6"/>
    <w:rsid w:val="001474DD"/>
    <w:rsid w:val="001476DD"/>
    <w:rsid w:val="00147D2A"/>
    <w:rsid w:val="001504E3"/>
    <w:rsid w:val="00150A9D"/>
    <w:rsid w:val="00150F04"/>
    <w:rsid w:val="00151192"/>
    <w:rsid w:val="00151203"/>
    <w:rsid w:val="0015300B"/>
    <w:rsid w:val="00153528"/>
    <w:rsid w:val="001536AC"/>
    <w:rsid w:val="001549A4"/>
    <w:rsid w:val="00155301"/>
    <w:rsid w:val="001566EC"/>
    <w:rsid w:val="001569A2"/>
    <w:rsid w:val="00156D67"/>
    <w:rsid w:val="00157FF1"/>
    <w:rsid w:val="00160633"/>
    <w:rsid w:val="001606DE"/>
    <w:rsid w:val="00160911"/>
    <w:rsid w:val="00160EFB"/>
    <w:rsid w:val="0016191D"/>
    <w:rsid w:val="0016236F"/>
    <w:rsid w:val="00162C5A"/>
    <w:rsid w:val="00162DAE"/>
    <w:rsid w:val="00162E99"/>
    <w:rsid w:val="00162F2F"/>
    <w:rsid w:val="001634EC"/>
    <w:rsid w:val="001639B9"/>
    <w:rsid w:val="00163D25"/>
    <w:rsid w:val="00163D60"/>
    <w:rsid w:val="00164E9C"/>
    <w:rsid w:val="00164FA9"/>
    <w:rsid w:val="00164FB0"/>
    <w:rsid w:val="00165170"/>
    <w:rsid w:val="0016587F"/>
    <w:rsid w:val="00165EEB"/>
    <w:rsid w:val="00166183"/>
    <w:rsid w:val="001667B9"/>
    <w:rsid w:val="001669C8"/>
    <w:rsid w:val="00166E64"/>
    <w:rsid w:val="0016758E"/>
    <w:rsid w:val="001675CF"/>
    <w:rsid w:val="00167776"/>
    <w:rsid w:val="00170539"/>
    <w:rsid w:val="001708C9"/>
    <w:rsid w:val="0017091D"/>
    <w:rsid w:val="001710F2"/>
    <w:rsid w:val="00171E54"/>
    <w:rsid w:val="001736BA"/>
    <w:rsid w:val="00173E6A"/>
    <w:rsid w:val="001740D0"/>
    <w:rsid w:val="00174332"/>
    <w:rsid w:val="00174C5A"/>
    <w:rsid w:val="0017523B"/>
    <w:rsid w:val="0017613C"/>
    <w:rsid w:val="001763F4"/>
    <w:rsid w:val="00176D12"/>
    <w:rsid w:val="0017769A"/>
    <w:rsid w:val="0018016E"/>
    <w:rsid w:val="0018078C"/>
    <w:rsid w:val="001810CF"/>
    <w:rsid w:val="00181334"/>
    <w:rsid w:val="001813EB"/>
    <w:rsid w:val="00181590"/>
    <w:rsid w:val="00181B6F"/>
    <w:rsid w:val="0018352E"/>
    <w:rsid w:val="00183582"/>
    <w:rsid w:val="00183A59"/>
    <w:rsid w:val="00183E5A"/>
    <w:rsid w:val="001840BD"/>
    <w:rsid w:val="00184452"/>
    <w:rsid w:val="00185641"/>
    <w:rsid w:val="001859BD"/>
    <w:rsid w:val="001863C0"/>
    <w:rsid w:val="00186A1A"/>
    <w:rsid w:val="00186A2C"/>
    <w:rsid w:val="00186A75"/>
    <w:rsid w:val="00186EB2"/>
    <w:rsid w:val="00187CC7"/>
    <w:rsid w:val="00187EA5"/>
    <w:rsid w:val="00190ACD"/>
    <w:rsid w:val="00190D3C"/>
    <w:rsid w:val="00190F9C"/>
    <w:rsid w:val="00191A92"/>
    <w:rsid w:val="001927DC"/>
    <w:rsid w:val="00192EDF"/>
    <w:rsid w:val="001931E1"/>
    <w:rsid w:val="00193326"/>
    <w:rsid w:val="00193900"/>
    <w:rsid w:val="00193A89"/>
    <w:rsid w:val="00193CDC"/>
    <w:rsid w:val="00193E02"/>
    <w:rsid w:val="00194FEA"/>
    <w:rsid w:val="00195595"/>
    <w:rsid w:val="00195B71"/>
    <w:rsid w:val="0019657D"/>
    <w:rsid w:val="00196709"/>
    <w:rsid w:val="001967E0"/>
    <w:rsid w:val="00197791"/>
    <w:rsid w:val="00197B5B"/>
    <w:rsid w:val="001A0672"/>
    <w:rsid w:val="001A07D4"/>
    <w:rsid w:val="001A0981"/>
    <w:rsid w:val="001A0F6A"/>
    <w:rsid w:val="001A1830"/>
    <w:rsid w:val="001A2071"/>
    <w:rsid w:val="001A22F4"/>
    <w:rsid w:val="001A23CE"/>
    <w:rsid w:val="001A24D7"/>
    <w:rsid w:val="001A2C1B"/>
    <w:rsid w:val="001A3272"/>
    <w:rsid w:val="001A3354"/>
    <w:rsid w:val="001A382C"/>
    <w:rsid w:val="001A38AB"/>
    <w:rsid w:val="001A4C14"/>
    <w:rsid w:val="001A5198"/>
    <w:rsid w:val="001A58F7"/>
    <w:rsid w:val="001A5DE2"/>
    <w:rsid w:val="001A63EE"/>
    <w:rsid w:val="001A76FD"/>
    <w:rsid w:val="001A7EE4"/>
    <w:rsid w:val="001A7FCB"/>
    <w:rsid w:val="001B0B31"/>
    <w:rsid w:val="001B0E25"/>
    <w:rsid w:val="001B1130"/>
    <w:rsid w:val="001B237A"/>
    <w:rsid w:val="001B248D"/>
    <w:rsid w:val="001B269E"/>
    <w:rsid w:val="001B2C46"/>
    <w:rsid w:val="001B3C73"/>
    <w:rsid w:val="001B3F03"/>
    <w:rsid w:val="001B401C"/>
    <w:rsid w:val="001B40E8"/>
    <w:rsid w:val="001B4650"/>
    <w:rsid w:val="001B5236"/>
    <w:rsid w:val="001B54DA"/>
    <w:rsid w:val="001B58DA"/>
    <w:rsid w:val="001B5EA7"/>
    <w:rsid w:val="001B63AF"/>
    <w:rsid w:val="001B6D89"/>
    <w:rsid w:val="001B6DDF"/>
    <w:rsid w:val="001B6F3E"/>
    <w:rsid w:val="001B7A33"/>
    <w:rsid w:val="001B7AFC"/>
    <w:rsid w:val="001C07DB"/>
    <w:rsid w:val="001C0ACC"/>
    <w:rsid w:val="001C0CCB"/>
    <w:rsid w:val="001C0D69"/>
    <w:rsid w:val="001C0FA9"/>
    <w:rsid w:val="001C149A"/>
    <w:rsid w:val="001C153C"/>
    <w:rsid w:val="001C1594"/>
    <w:rsid w:val="001C23B1"/>
    <w:rsid w:val="001C2909"/>
    <w:rsid w:val="001C2FE6"/>
    <w:rsid w:val="001C386D"/>
    <w:rsid w:val="001C3F89"/>
    <w:rsid w:val="001C4228"/>
    <w:rsid w:val="001C46A2"/>
    <w:rsid w:val="001C4BA7"/>
    <w:rsid w:val="001C4C1B"/>
    <w:rsid w:val="001C4FB4"/>
    <w:rsid w:val="001C50F7"/>
    <w:rsid w:val="001C52D4"/>
    <w:rsid w:val="001C52DE"/>
    <w:rsid w:val="001C5438"/>
    <w:rsid w:val="001C5B80"/>
    <w:rsid w:val="001C5CC3"/>
    <w:rsid w:val="001C5FAE"/>
    <w:rsid w:val="001C6362"/>
    <w:rsid w:val="001C6556"/>
    <w:rsid w:val="001C6C5D"/>
    <w:rsid w:val="001C726C"/>
    <w:rsid w:val="001C7596"/>
    <w:rsid w:val="001C7743"/>
    <w:rsid w:val="001C7974"/>
    <w:rsid w:val="001D0372"/>
    <w:rsid w:val="001D09DD"/>
    <w:rsid w:val="001D0D96"/>
    <w:rsid w:val="001D0FF9"/>
    <w:rsid w:val="001D11F8"/>
    <w:rsid w:val="001D2460"/>
    <w:rsid w:val="001D262E"/>
    <w:rsid w:val="001D263D"/>
    <w:rsid w:val="001D2F42"/>
    <w:rsid w:val="001D41A0"/>
    <w:rsid w:val="001D425B"/>
    <w:rsid w:val="001D456F"/>
    <w:rsid w:val="001D4A58"/>
    <w:rsid w:val="001D50D3"/>
    <w:rsid w:val="001D51EF"/>
    <w:rsid w:val="001D6CF2"/>
    <w:rsid w:val="001D6DB5"/>
    <w:rsid w:val="001D7605"/>
    <w:rsid w:val="001D7740"/>
    <w:rsid w:val="001D7F21"/>
    <w:rsid w:val="001E0BF6"/>
    <w:rsid w:val="001E1CA1"/>
    <w:rsid w:val="001E2347"/>
    <w:rsid w:val="001E24A5"/>
    <w:rsid w:val="001E2C0E"/>
    <w:rsid w:val="001E2D94"/>
    <w:rsid w:val="001E2F60"/>
    <w:rsid w:val="001E3289"/>
    <w:rsid w:val="001E3B05"/>
    <w:rsid w:val="001E49BD"/>
    <w:rsid w:val="001E4A42"/>
    <w:rsid w:val="001E523C"/>
    <w:rsid w:val="001E5477"/>
    <w:rsid w:val="001E56BD"/>
    <w:rsid w:val="001E57FA"/>
    <w:rsid w:val="001E5A33"/>
    <w:rsid w:val="001E5AE2"/>
    <w:rsid w:val="001E6D7C"/>
    <w:rsid w:val="001E6E15"/>
    <w:rsid w:val="001E6EF0"/>
    <w:rsid w:val="001E7B26"/>
    <w:rsid w:val="001F00A1"/>
    <w:rsid w:val="001F0499"/>
    <w:rsid w:val="001F0B44"/>
    <w:rsid w:val="001F1129"/>
    <w:rsid w:val="001F1D2A"/>
    <w:rsid w:val="001F23F5"/>
    <w:rsid w:val="001F26A4"/>
    <w:rsid w:val="001F26C7"/>
    <w:rsid w:val="001F28D0"/>
    <w:rsid w:val="001F2A18"/>
    <w:rsid w:val="001F2BA1"/>
    <w:rsid w:val="001F2C54"/>
    <w:rsid w:val="001F2F1A"/>
    <w:rsid w:val="001F30BA"/>
    <w:rsid w:val="001F402A"/>
    <w:rsid w:val="001F4606"/>
    <w:rsid w:val="001F4A04"/>
    <w:rsid w:val="001F545D"/>
    <w:rsid w:val="001F5CB0"/>
    <w:rsid w:val="001F5E1F"/>
    <w:rsid w:val="001F6B59"/>
    <w:rsid w:val="001F79C4"/>
    <w:rsid w:val="001F7F8D"/>
    <w:rsid w:val="0020062B"/>
    <w:rsid w:val="00200BA8"/>
    <w:rsid w:val="00200DA8"/>
    <w:rsid w:val="00201C1C"/>
    <w:rsid w:val="00202490"/>
    <w:rsid w:val="0020251D"/>
    <w:rsid w:val="00202616"/>
    <w:rsid w:val="00203F41"/>
    <w:rsid w:val="00204082"/>
    <w:rsid w:val="00204522"/>
    <w:rsid w:val="0020664C"/>
    <w:rsid w:val="002068BE"/>
    <w:rsid w:val="00207A9A"/>
    <w:rsid w:val="00207C9D"/>
    <w:rsid w:val="00207E54"/>
    <w:rsid w:val="002107C6"/>
    <w:rsid w:val="0021087D"/>
    <w:rsid w:val="00210BCA"/>
    <w:rsid w:val="00211619"/>
    <w:rsid w:val="00211F61"/>
    <w:rsid w:val="00212B60"/>
    <w:rsid w:val="0021300B"/>
    <w:rsid w:val="00213549"/>
    <w:rsid w:val="00213A04"/>
    <w:rsid w:val="00213A7C"/>
    <w:rsid w:val="00215EF6"/>
    <w:rsid w:val="00216045"/>
    <w:rsid w:val="00216633"/>
    <w:rsid w:val="00216830"/>
    <w:rsid w:val="00216A50"/>
    <w:rsid w:val="00216B02"/>
    <w:rsid w:val="00216BEC"/>
    <w:rsid w:val="00216D8B"/>
    <w:rsid w:val="00220666"/>
    <w:rsid w:val="00220B0B"/>
    <w:rsid w:val="00220B8E"/>
    <w:rsid w:val="00220C03"/>
    <w:rsid w:val="00220E50"/>
    <w:rsid w:val="002212B4"/>
    <w:rsid w:val="002213DB"/>
    <w:rsid w:val="002224A8"/>
    <w:rsid w:val="00222568"/>
    <w:rsid w:val="0022287E"/>
    <w:rsid w:val="00222B6C"/>
    <w:rsid w:val="00224F10"/>
    <w:rsid w:val="00225082"/>
    <w:rsid w:val="002252A3"/>
    <w:rsid w:val="00225A3D"/>
    <w:rsid w:val="00225B6B"/>
    <w:rsid w:val="00225D5C"/>
    <w:rsid w:val="00226307"/>
    <w:rsid w:val="0022649F"/>
    <w:rsid w:val="00227003"/>
    <w:rsid w:val="00227125"/>
    <w:rsid w:val="002272E1"/>
    <w:rsid w:val="0023027F"/>
    <w:rsid w:val="002309D2"/>
    <w:rsid w:val="00230ABB"/>
    <w:rsid w:val="00230C4D"/>
    <w:rsid w:val="00231064"/>
    <w:rsid w:val="002312A9"/>
    <w:rsid w:val="0023170F"/>
    <w:rsid w:val="00231C62"/>
    <w:rsid w:val="00231C89"/>
    <w:rsid w:val="00232AF5"/>
    <w:rsid w:val="00233FE5"/>
    <w:rsid w:val="0023422D"/>
    <w:rsid w:val="002344CC"/>
    <w:rsid w:val="0023498C"/>
    <w:rsid w:val="00236093"/>
    <w:rsid w:val="0023667A"/>
    <w:rsid w:val="002370D9"/>
    <w:rsid w:val="002371A0"/>
    <w:rsid w:val="002376FD"/>
    <w:rsid w:val="00237B17"/>
    <w:rsid w:val="00240165"/>
    <w:rsid w:val="00240B3A"/>
    <w:rsid w:val="00240E7B"/>
    <w:rsid w:val="00241717"/>
    <w:rsid w:val="0024259A"/>
    <w:rsid w:val="002425DD"/>
    <w:rsid w:val="00242F72"/>
    <w:rsid w:val="00242FE8"/>
    <w:rsid w:val="00243162"/>
    <w:rsid w:val="002434A1"/>
    <w:rsid w:val="0024380A"/>
    <w:rsid w:val="00243CD6"/>
    <w:rsid w:val="00243F9E"/>
    <w:rsid w:val="00244276"/>
    <w:rsid w:val="00244792"/>
    <w:rsid w:val="002447D3"/>
    <w:rsid w:val="00244817"/>
    <w:rsid w:val="0024556B"/>
    <w:rsid w:val="00245CAF"/>
    <w:rsid w:val="00245F93"/>
    <w:rsid w:val="00246070"/>
    <w:rsid w:val="00246AB2"/>
    <w:rsid w:val="002471F1"/>
    <w:rsid w:val="00247BA0"/>
    <w:rsid w:val="00247BE1"/>
    <w:rsid w:val="0025046D"/>
    <w:rsid w:val="0025054D"/>
    <w:rsid w:val="00250A65"/>
    <w:rsid w:val="00250E83"/>
    <w:rsid w:val="002512D3"/>
    <w:rsid w:val="0025142A"/>
    <w:rsid w:val="00251C84"/>
    <w:rsid w:val="0025211D"/>
    <w:rsid w:val="002536DB"/>
    <w:rsid w:val="002539BD"/>
    <w:rsid w:val="00253DBB"/>
    <w:rsid w:val="00253DCA"/>
    <w:rsid w:val="00254124"/>
    <w:rsid w:val="00254401"/>
    <w:rsid w:val="00254731"/>
    <w:rsid w:val="00254E94"/>
    <w:rsid w:val="00255858"/>
    <w:rsid w:val="00255A33"/>
    <w:rsid w:val="00255C5A"/>
    <w:rsid w:val="00256135"/>
    <w:rsid w:val="00256B06"/>
    <w:rsid w:val="0025759C"/>
    <w:rsid w:val="00257747"/>
    <w:rsid w:val="002579B2"/>
    <w:rsid w:val="00257CBE"/>
    <w:rsid w:val="0026010A"/>
    <w:rsid w:val="002609F1"/>
    <w:rsid w:val="00260E11"/>
    <w:rsid w:val="002620D1"/>
    <w:rsid w:val="002622D9"/>
    <w:rsid w:val="002622F2"/>
    <w:rsid w:val="00262796"/>
    <w:rsid w:val="00262CAB"/>
    <w:rsid w:val="0026301D"/>
    <w:rsid w:val="0026340E"/>
    <w:rsid w:val="00263A3E"/>
    <w:rsid w:val="00263AAC"/>
    <w:rsid w:val="00263C5D"/>
    <w:rsid w:val="00263CFD"/>
    <w:rsid w:val="00263EB6"/>
    <w:rsid w:val="00264B90"/>
    <w:rsid w:val="002651ED"/>
    <w:rsid w:val="002653A7"/>
    <w:rsid w:val="0026546D"/>
    <w:rsid w:val="002657C6"/>
    <w:rsid w:val="00265964"/>
    <w:rsid w:val="00265A89"/>
    <w:rsid w:val="00267357"/>
    <w:rsid w:val="00267858"/>
    <w:rsid w:val="00267D32"/>
    <w:rsid w:val="00270762"/>
    <w:rsid w:val="00270927"/>
    <w:rsid w:val="00270CB1"/>
    <w:rsid w:val="00270DB8"/>
    <w:rsid w:val="00271597"/>
    <w:rsid w:val="002717D2"/>
    <w:rsid w:val="00271FB6"/>
    <w:rsid w:val="00272816"/>
    <w:rsid w:val="00272A42"/>
    <w:rsid w:val="00272A73"/>
    <w:rsid w:val="00272D8C"/>
    <w:rsid w:val="00273137"/>
    <w:rsid w:val="002734EF"/>
    <w:rsid w:val="002735A2"/>
    <w:rsid w:val="00274E47"/>
    <w:rsid w:val="002754E5"/>
    <w:rsid w:val="00275C45"/>
    <w:rsid w:val="00275D10"/>
    <w:rsid w:val="00275D9E"/>
    <w:rsid w:val="0027652F"/>
    <w:rsid w:val="00276A7A"/>
    <w:rsid w:val="002770F5"/>
    <w:rsid w:val="00277440"/>
    <w:rsid w:val="00277CBE"/>
    <w:rsid w:val="00277D8D"/>
    <w:rsid w:val="002803CE"/>
    <w:rsid w:val="00280A6A"/>
    <w:rsid w:val="00280C49"/>
    <w:rsid w:val="00280CE3"/>
    <w:rsid w:val="00280D88"/>
    <w:rsid w:val="002812CF"/>
    <w:rsid w:val="00281C56"/>
    <w:rsid w:val="00281D65"/>
    <w:rsid w:val="00282218"/>
    <w:rsid w:val="00282396"/>
    <w:rsid w:val="00282718"/>
    <w:rsid w:val="00282DFD"/>
    <w:rsid w:val="00283042"/>
    <w:rsid w:val="00283156"/>
    <w:rsid w:val="0028333B"/>
    <w:rsid w:val="00283363"/>
    <w:rsid w:val="0028443A"/>
    <w:rsid w:val="002844A7"/>
    <w:rsid w:val="00284ABE"/>
    <w:rsid w:val="00284E30"/>
    <w:rsid w:val="00285186"/>
    <w:rsid w:val="002853E3"/>
    <w:rsid w:val="00285792"/>
    <w:rsid w:val="00285A0A"/>
    <w:rsid w:val="00285E26"/>
    <w:rsid w:val="002868E3"/>
    <w:rsid w:val="00286B08"/>
    <w:rsid w:val="00286EFF"/>
    <w:rsid w:val="00286F18"/>
    <w:rsid w:val="00286F71"/>
    <w:rsid w:val="00287638"/>
    <w:rsid w:val="002876D4"/>
    <w:rsid w:val="00290F43"/>
    <w:rsid w:val="002910D8"/>
    <w:rsid w:val="0029116D"/>
    <w:rsid w:val="00291340"/>
    <w:rsid w:val="0029146B"/>
    <w:rsid w:val="00291A68"/>
    <w:rsid w:val="00291B4E"/>
    <w:rsid w:val="00291D2D"/>
    <w:rsid w:val="0029204E"/>
    <w:rsid w:val="0029256A"/>
    <w:rsid w:val="00292668"/>
    <w:rsid w:val="00292669"/>
    <w:rsid w:val="00292BCD"/>
    <w:rsid w:val="00292F20"/>
    <w:rsid w:val="00293D56"/>
    <w:rsid w:val="00294230"/>
    <w:rsid w:val="002942F9"/>
    <w:rsid w:val="002950CD"/>
    <w:rsid w:val="00295D4D"/>
    <w:rsid w:val="00295EFF"/>
    <w:rsid w:val="002969BD"/>
    <w:rsid w:val="002969FF"/>
    <w:rsid w:val="00296C08"/>
    <w:rsid w:val="00296C30"/>
    <w:rsid w:val="0029767F"/>
    <w:rsid w:val="00297DCE"/>
    <w:rsid w:val="00297E35"/>
    <w:rsid w:val="002A07D2"/>
    <w:rsid w:val="002A0A92"/>
    <w:rsid w:val="002A0B11"/>
    <w:rsid w:val="002A0B36"/>
    <w:rsid w:val="002A0CD3"/>
    <w:rsid w:val="002A1061"/>
    <w:rsid w:val="002A1143"/>
    <w:rsid w:val="002A1649"/>
    <w:rsid w:val="002A177D"/>
    <w:rsid w:val="002A1F1F"/>
    <w:rsid w:val="002A30A9"/>
    <w:rsid w:val="002A317A"/>
    <w:rsid w:val="002A335A"/>
    <w:rsid w:val="002A3D06"/>
    <w:rsid w:val="002A3FBE"/>
    <w:rsid w:val="002A4F33"/>
    <w:rsid w:val="002A59F0"/>
    <w:rsid w:val="002A70B7"/>
    <w:rsid w:val="002A70EE"/>
    <w:rsid w:val="002A7271"/>
    <w:rsid w:val="002A7CFB"/>
    <w:rsid w:val="002B0147"/>
    <w:rsid w:val="002B0630"/>
    <w:rsid w:val="002B0773"/>
    <w:rsid w:val="002B0B7A"/>
    <w:rsid w:val="002B0F15"/>
    <w:rsid w:val="002B2085"/>
    <w:rsid w:val="002B224A"/>
    <w:rsid w:val="002B22D5"/>
    <w:rsid w:val="002B28D1"/>
    <w:rsid w:val="002B2B95"/>
    <w:rsid w:val="002B3336"/>
    <w:rsid w:val="002B36E6"/>
    <w:rsid w:val="002B3803"/>
    <w:rsid w:val="002B3C39"/>
    <w:rsid w:val="002B3C9C"/>
    <w:rsid w:val="002B42FC"/>
    <w:rsid w:val="002B4BDC"/>
    <w:rsid w:val="002B4DD9"/>
    <w:rsid w:val="002B4EF1"/>
    <w:rsid w:val="002B53F7"/>
    <w:rsid w:val="002B5E63"/>
    <w:rsid w:val="002B6280"/>
    <w:rsid w:val="002B636E"/>
    <w:rsid w:val="002C07C9"/>
    <w:rsid w:val="002C09BC"/>
    <w:rsid w:val="002C0DD6"/>
    <w:rsid w:val="002C0F64"/>
    <w:rsid w:val="002C11A7"/>
    <w:rsid w:val="002C13A1"/>
    <w:rsid w:val="002C152B"/>
    <w:rsid w:val="002C1670"/>
    <w:rsid w:val="002C174D"/>
    <w:rsid w:val="002C1A44"/>
    <w:rsid w:val="002C1CE1"/>
    <w:rsid w:val="002C1F8B"/>
    <w:rsid w:val="002C27BB"/>
    <w:rsid w:val="002C2B8D"/>
    <w:rsid w:val="002C3914"/>
    <w:rsid w:val="002C3A13"/>
    <w:rsid w:val="002C4041"/>
    <w:rsid w:val="002C484F"/>
    <w:rsid w:val="002C4A7C"/>
    <w:rsid w:val="002C4B81"/>
    <w:rsid w:val="002C5BE3"/>
    <w:rsid w:val="002C6390"/>
    <w:rsid w:val="002C659A"/>
    <w:rsid w:val="002C6CF4"/>
    <w:rsid w:val="002C6EE4"/>
    <w:rsid w:val="002C7054"/>
    <w:rsid w:val="002C70E2"/>
    <w:rsid w:val="002C7EF4"/>
    <w:rsid w:val="002C7F65"/>
    <w:rsid w:val="002D0B4C"/>
    <w:rsid w:val="002D0EDB"/>
    <w:rsid w:val="002D10DA"/>
    <w:rsid w:val="002D1202"/>
    <w:rsid w:val="002D1868"/>
    <w:rsid w:val="002D18F2"/>
    <w:rsid w:val="002D1A9C"/>
    <w:rsid w:val="002D1D4E"/>
    <w:rsid w:val="002D211B"/>
    <w:rsid w:val="002D2179"/>
    <w:rsid w:val="002D269E"/>
    <w:rsid w:val="002D27A4"/>
    <w:rsid w:val="002D29CA"/>
    <w:rsid w:val="002D29F1"/>
    <w:rsid w:val="002D2A65"/>
    <w:rsid w:val="002D2EDF"/>
    <w:rsid w:val="002D3374"/>
    <w:rsid w:val="002D3C56"/>
    <w:rsid w:val="002D455A"/>
    <w:rsid w:val="002D45A0"/>
    <w:rsid w:val="002D47B2"/>
    <w:rsid w:val="002D4A17"/>
    <w:rsid w:val="002D4BCF"/>
    <w:rsid w:val="002D4CB3"/>
    <w:rsid w:val="002D4F56"/>
    <w:rsid w:val="002D51BE"/>
    <w:rsid w:val="002D598B"/>
    <w:rsid w:val="002D5C36"/>
    <w:rsid w:val="002D5F06"/>
    <w:rsid w:val="002D6069"/>
    <w:rsid w:val="002D6B0E"/>
    <w:rsid w:val="002D7A81"/>
    <w:rsid w:val="002D7B38"/>
    <w:rsid w:val="002E0278"/>
    <w:rsid w:val="002E063D"/>
    <w:rsid w:val="002E06EA"/>
    <w:rsid w:val="002E0863"/>
    <w:rsid w:val="002E0FFA"/>
    <w:rsid w:val="002E125B"/>
    <w:rsid w:val="002E2279"/>
    <w:rsid w:val="002E23AD"/>
    <w:rsid w:val="002E25BC"/>
    <w:rsid w:val="002E2902"/>
    <w:rsid w:val="002E297A"/>
    <w:rsid w:val="002E34C0"/>
    <w:rsid w:val="002E4666"/>
    <w:rsid w:val="002E5534"/>
    <w:rsid w:val="002E5618"/>
    <w:rsid w:val="002E5643"/>
    <w:rsid w:val="002E5B8A"/>
    <w:rsid w:val="002E5C08"/>
    <w:rsid w:val="002E5C32"/>
    <w:rsid w:val="002E5D5F"/>
    <w:rsid w:val="002E5EB0"/>
    <w:rsid w:val="002E5FDE"/>
    <w:rsid w:val="002E6614"/>
    <w:rsid w:val="002E6893"/>
    <w:rsid w:val="002F0185"/>
    <w:rsid w:val="002F04FF"/>
    <w:rsid w:val="002F0F18"/>
    <w:rsid w:val="002F1A0C"/>
    <w:rsid w:val="002F1C35"/>
    <w:rsid w:val="002F1E33"/>
    <w:rsid w:val="002F1E55"/>
    <w:rsid w:val="002F2123"/>
    <w:rsid w:val="002F2DB6"/>
    <w:rsid w:val="002F2FE5"/>
    <w:rsid w:val="002F31E0"/>
    <w:rsid w:val="002F3528"/>
    <w:rsid w:val="002F3C5D"/>
    <w:rsid w:val="002F41E4"/>
    <w:rsid w:val="002F4688"/>
    <w:rsid w:val="002F5189"/>
    <w:rsid w:val="002F56C0"/>
    <w:rsid w:val="002F7880"/>
    <w:rsid w:val="0030047C"/>
    <w:rsid w:val="00300745"/>
    <w:rsid w:val="003009C9"/>
    <w:rsid w:val="003009FB"/>
    <w:rsid w:val="00300C8B"/>
    <w:rsid w:val="003014BA"/>
    <w:rsid w:val="00301A84"/>
    <w:rsid w:val="003021DB"/>
    <w:rsid w:val="00303094"/>
    <w:rsid w:val="00304A8F"/>
    <w:rsid w:val="00304C75"/>
    <w:rsid w:val="00304CD7"/>
    <w:rsid w:val="00305AF0"/>
    <w:rsid w:val="00305EE0"/>
    <w:rsid w:val="00306471"/>
    <w:rsid w:val="003066ED"/>
    <w:rsid w:val="00306787"/>
    <w:rsid w:val="0030678D"/>
    <w:rsid w:val="003067C5"/>
    <w:rsid w:val="00307120"/>
    <w:rsid w:val="00307523"/>
    <w:rsid w:val="00307927"/>
    <w:rsid w:val="00307E85"/>
    <w:rsid w:val="00307ED6"/>
    <w:rsid w:val="003103CC"/>
    <w:rsid w:val="00310C90"/>
    <w:rsid w:val="003118EA"/>
    <w:rsid w:val="0031196E"/>
    <w:rsid w:val="00311BAE"/>
    <w:rsid w:val="00311C7E"/>
    <w:rsid w:val="00312168"/>
    <w:rsid w:val="003128FA"/>
    <w:rsid w:val="00313745"/>
    <w:rsid w:val="003138EE"/>
    <w:rsid w:val="00313EA3"/>
    <w:rsid w:val="0031430B"/>
    <w:rsid w:val="00314F40"/>
    <w:rsid w:val="00315356"/>
    <w:rsid w:val="003164E8"/>
    <w:rsid w:val="00316DC1"/>
    <w:rsid w:val="00317122"/>
    <w:rsid w:val="00317B11"/>
    <w:rsid w:val="00317C17"/>
    <w:rsid w:val="00317DAA"/>
    <w:rsid w:val="00320410"/>
    <w:rsid w:val="00320725"/>
    <w:rsid w:val="00320E61"/>
    <w:rsid w:val="00320F6D"/>
    <w:rsid w:val="00321760"/>
    <w:rsid w:val="00321F26"/>
    <w:rsid w:val="00322AF7"/>
    <w:rsid w:val="00322DDD"/>
    <w:rsid w:val="00322F6B"/>
    <w:rsid w:val="003230D0"/>
    <w:rsid w:val="00323731"/>
    <w:rsid w:val="00323D3A"/>
    <w:rsid w:val="00324222"/>
    <w:rsid w:val="00325022"/>
    <w:rsid w:val="00325A35"/>
    <w:rsid w:val="00325E29"/>
    <w:rsid w:val="00326796"/>
    <w:rsid w:val="0032698A"/>
    <w:rsid w:val="00326D36"/>
    <w:rsid w:val="003271B4"/>
    <w:rsid w:val="0032732A"/>
    <w:rsid w:val="00327CA3"/>
    <w:rsid w:val="003301C8"/>
    <w:rsid w:val="00330439"/>
    <w:rsid w:val="003306B6"/>
    <w:rsid w:val="00330ECC"/>
    <w:rsid w:val="003310C5"/>
    <w:rsid w:val="00331875"/>
    <w:rsid w:val="00331BC8"/>
    <w:rsid w:val="00332140"/>
    <w:rsid w:val="003323A2"/>
    <w:rsid w:val="00332B76"/>
    <w:rsid w:val="00333853"/>
    <w:rsid w:val="003339DE"/>
    <w:rsid w:val="00333CB9"/>
    <w:rsid w:val="0033440B"/>
    <w:rsid w:val="00334558"/>
    <w:rsid w:val="0033497B"/>
    <w:rsid w:val="003355B0"/>
    <w:rsid w:val="00335945"/>
    <w:rsid w:val="00335E48"/>
    <w:rsid w:val="00336507"/>
    <w:rsid w:val="003368DE"/>
    <w:rsid w:val="00336CAB"/>
    <w:rsid w:val="0033742E"/>
    <w:rsid w:val="00337A92"/>
    <w:rsid w:val="00337F55"/>
    <w:rsid w:val="00340330"/>
    <w:rsid w:val="003408E2"/>
    <w:rsid w:val="003409E7"/>
    <w:rsid w:val="003409E8"/>
    <w:rsid w:val="00340EDE"/>
    <w:rsid w:val="003411F7"/>
    <w:rsid w:val="00341A8C"/>
    <w:rsid w:val="00342762"/>
    <w:rsid w:val="00342EFD"/>
    <w:rsid w:val="00344084"/>
    <w:rsid w:val="00344BC0"/>
    <w:rsid w:val="00344FE7"/>
    <w:rsid w:val="0034508B"/>
    <w:rsid w:val="003451A9"/>
    <w:rsid w:val="00346302"/>
    <w:rsid w:val="003463D5"/>
    <w:rsid w:val="003463F6"/>
    <w:rsid w:val="00346832"/>
    <w:rsid w:val="003468E3"/>
    <w:rsid w:val="0034715C"/>
    <w:rsid w:val="00350537"/>
    <w:rsid w:val="00350E02"/>
    <w:rsid w:val="00351171"/>
    <w:rsid w:val="0035166F"/>
    <w:rsid w:val="00351857"/>
    <w:rsid w:val="003518AB"/>
    <w:rsid w:val="00351AEE"/>
    <w:rsid w:val="003527EE"/>
    <w:rsid w:val="00352ED6"/>
    <w:rsid w:val="00353F39"/>
    <w:rsid w:val="00354558"/>
    <w:rsid w:val="00354D90"/>
    <w:rsid w:val="00355FE2"/>
    <w:rsid w:val="003563D0"/>
    <w:rsid w:val="0035650C"/>
    <w:rsid w:val="0035654E"/>
    <w:rsid w:val="0035669F"/>
    <w:rsid w:val="003570AF"/>
    <w:rsid w:val="003574CB"/>
    <w:rsid w:val="003579CD"/>
    <w:rsid w:val="00357CBA"/>
    <w:rsid w:val="003603F6"/>
    <w:rsid w:val="00360492"/>
    <w:rsid w:val="00360D51"/>
    <w:rsid w:val="00360F63"/>
    <w:rsid w:val="00360F75"/>
    <w:rsid w:val="00362561"/>
    <w:rsid w:val="00362739"/>
    <w:rsid w:val="00362C6A"/>
    <w:rsid w:val="00363062"/>
    <w:rsid w:val="00363066"/>
    <w:rsid w:val="00363A10"/>
    <w:rsid w:val="00364206"/>
    <w:rsid w:val="00364254"/>
    <w:rsid w:val="00364317"/>
    <w:rsid w:val="00364F67"/>
    <w:rsid w:val="00366657"/>
    <w:rsid w:val="00366832"/>
    <w:rsid w:val="00366910"/>
    <w:rsid w:val="003671DA"/>
    <w:rsid w:val="00367332"/>
    <w:rsid w:val="00367511"/>
    <w:rsid w:val="0037015E"/>
    <w:rsid w:val="0037090F"/>
    <w:rsid w:val="00370A8D"/>
    <w:rsid w:val="003710EB"/>
    <w:rsid w:val="003714B8"/>
    <w:rsid w:val="003717A1"/>
    <w:rsid w:val="00371A41"/>
    <w:rsid w:val="00371A53"/>
    <w:rsid w:val="00372431"/>
    <w:rsid w:val="0037268D"/>
    <w:rsid w:val="00372946"/>
    <w:rsid w:val="00372AF4"/>
    <w:rsid w:val="003733C9"/>
    <w:rsid w:val="00373406"/>
    <w:rsid w:val="003734E1"/>
    <w:rsid w:val="0037392B"/>
    <w:rsid w:val="00373DBA"/>
    <w:rsid w:val="0037424A"/>
    <w:rsid w:val="003746B7"/>
    <w:rsid w:val="00374B11"/>
    <w:rsid w:val="00374BA1"/>
    <w:rsid w:val="00374C80"/>
    <w:rsid w:val="00375556"/>
    <w:rsid w:val="00375565"/>
    <w:rsid w:val="0037604D"/>
    <w:rsid w:val="00376053"/>
    <w:rsid w:val="00376484"/>
    <w:rsid w:val="00376C0C"/>
    <w:rsid w:val="00376E5E"/>
    <w:rsid w:val="00377368"/>
    <w:rsid w:val="003775E9"/>
    <w:rsid w:val="00377EC7"/>
    <w:rsid w:val="00381229"/>
    <w:rsid w:val="0038161A"/>
    <w:rsid w:val="00381A04"/>
    <w:rsid w:val="00381F4E"/>
    <w:rsid w:val="003820D5"/>
    <w:rsid w:val="00382CE7"/>
    <w:rsid w:val="00382F98"/>
    <w:rsid w:val="003841AA"/>
    <w:rsid w:val="003841D8"/>
    <w:rsid w:val="00384FF0"/>
    <w:rsid w:val="003855CB"/>
    <w:rsid w:val="00385C01"/>
    <w:rsid w:val="0038644D"/>
    <w:rsid w:val="003866FB"/>
    <w:rsid w:val="00386D3E"/>
    <w:rsid w:val="0038730F"/>
    <w:rsid w:val="0038794A"/>
    <w:rsid w:val="00387F7F"/>
    <w:rsid w:val="003901AC"/>
    <w:rsid w:val="00390269"/>
    <w:rsid w:val="0039085F"/>
    <w:rsid w:val="0039089D"/>
    <w:rsid w:val="00390B4F"/>
    <w:rsid w:val="00390C1C"/>
    <w:rsid w:val="003910CC"/>
    <w:rsid w:val="003912B8"/>
    <w:rsid w:val="003918BE"/>
    <w:rsid w:val="003919BC"/>
    <w:rsid w:val="00391C88"/>
    <w:rsid w:val="00391E86"/>
    <w:rsid w:val="003929BC"/>
    <w:rsid w:val="00392ACA"/>
    <w:rsid w:val="00393B86"/>
    <w:rsid w:val="00393C63"/>
    <w:rsid w:val="003941E7"/>
    <w:rsid w:val="003943E2"/>
    <w:rsid w:val="00394817"/>
    <w:rsid w:val="00394E5B"/>
    <w:rsid w:val="003953FB"/>
    <w:rsid w:val="00395916"/>
    <w:rsid w:val="00395C19"/>
    <w:rsid w:val="00395DF6"/>
    <w:rsid w:val="00396317"/>
    <w:rsid w:val="0039688D"/>
    <w:rsid w:val="00396C75"/>
    <w:rsid w:val="00397974"/>
    <w:rsid w:val="00397A9C"/>
    <w:rsid w:val="00397FAB"/>
    <w:rsid w:val="003A0024"/>
    <w:rsid w:val="003A0122"/>
    <w:rsid w:val="003A0DE9"/>
    <w:rsid w:val="003A0E13"/>
    <w:rsid w:val="003A268B"/>
    <w:rsid w:val="003A2722"/>
    <w:rsid w:val="003A2A7A"/>
    <w:rsid w:val="003A3335"/>
    <w:rsid w:val="003A4804"/>
    <w:rsid w:val="003A481B"/>
    <w:rsid w:val="003A496E"/>
    <w:rsid w:val="003A4E00"/>
    <w:rsid w:val="003A5010"/>
    <w:rsid w:val="003A56B3"/>
    <w:rsid w:val="003A5AC6"/>
    <w:rsid w:val="003A63FA"/>
    <w:rsid w:val="003A6BC9"/>
    <w:rsid w:val="003B067E"/>
    <w:rsid w:val="003B08DB"/>
    <w:rsid w:val="003B12AA"/>
    <w:rsid w:val="003B148D"/>
    <w:rsid w:val="003B1766"/>
    <w:rsid w:val="003B1E66"/>
    <w:rsid w:val="003B252A"/>
    <w:rsid w:val="003B2AE9"/>
    <w:rsid w:val="003B2CE1"/>
    <w:rsid w:val="003B3449"/>
    <w:rsid w:val="003B396C"/>
    <w:rsid w:val="003B39B9"/>
    <w:rsid w:val="003B3B6D"/>
    <w:rsid w:val="003B4508"/>
    <w:rsid w:val="003B4624"/>
    <w:rsid w:val="003B4650"/>
    <w:rsid w:val="003B4DC4"/>
    <w:rsid w:val="003B5461"/>
    <w:rsid w:val="003B5E0D"/>
    <w:rsid w:val="003B612D"/>
    <w:rsid w:val="003B6558"/>
    <w:rsid w:val="003B6BDF"/>
    <w:rsid w:val="003B6E5C"/>
    <w:rsid w:val="003B7EC8"/>
    <w:rsid w:val="003B7EE9"/>
    <w:rsid w:val="003C00EB"/>
    <w:rsid w:val="003C0591"/>
    <w:rsid w:val="003C060C"/>
    <w:rsid w:val="003C0823"/>
    <w:rsid w:val="003C1A01"/>
    <w:rsid w:val="003C1ECC"/>
    <w:rsid w:val="003C2BCD"/>
    <w:rsid w:val="003C34D7"/>
    <w:rsid w:val="003C367E"/>
    <w:rsid w:val="003C3749"/>
    <w:rsid w:val="003C3780"/>
    <w:rsid w:val="003C38A9"/>
    <w:rsid w:val="003C39F2"/>
    <w:rsid w:val="003C5510"/>
    <w:rsid w:val="003C5DBA"/>
    <w:rsid w:val="003C6671"/>
    <w:rsid w:val="003C6689"/>
    <w:rsid w:val="003C6746"/>
    <w:rsid w:val="003C6A1E"/>
    <w:rsid w:val="003C78E7"/>
    <w:rsid w:val="003C7D20"/>
    <w:rsid w:val="003D0418"/>
    <w:rsid w:val="003D073A"/>
    <w:rsid w:val="003D12F2"/>
    <w:rsid w:val="003D1931"/>
    <w:rsid w:val="003D1FD8"/>
    <w:rsid w:val="003D2C2C"/>
    <w:rsid w:val="003D2E0F"/>
    <w:rsid w:val="003D370B"/>
    <w:rsid w:val="003D3900"/>
    <w:rsid w:val="003D3BA3"/>
    <w:rsid w:val="003D3BA5"/>
    <w:rsid w:val="003D3F62"/>
    <w:rsid w:val="003D3F68"/>
    <w:rsid w:val="003D40C5"/>
    <w:rsid w:val="003D43A5"/>
    <w:rsid w:val="003D4B0F"/>
    <w:rsid w:val="003D509A"/>
    <w:rsid w:val="003D53FD"/>
    <w:rsid w:val="003D57A3"/>
    <w:rsid w:val="003D60BD"/>
    <w:rsid w:val="003D64C5"/>
    <w:rsid w:val="003D6E8E"/>
    <w:rsid w:val="003D6FA3"/>
    <w:rsid w:val="003D74FE"/>
    <w:rsid w:val="003D7812"/>
    <w:rsid w:val="003D7D68"/>
    <w:rsid w:val="003D7E46"/>
    <w:rsid w:val="003E065D"/>
    <w:rsid w:val="003E0E6E"/>
    <w:rsid w:val="003E1F92"/>
    <w:rsid w:val="003E2C88"/>
    <w:rsid w:val="003E459D"/>
    <w:rsid w:val="003E4FA4"/>
    <w:rsid w:val="003E5131"/>
    <w:rsid w:val="003E5796"/>
    <w:rsid w:val="003E5953"/>
    <w:rsid w:val="003E63E2"/>
    <w:rsid w:val="003E744C"/>
    <w:rsid w:val="003E7482"/>
    <w:rsid w:val="003E74D0"/>
    <w:rsid w:val="003E7D33"/>
    <w:rsid w:val="003F0106"/>
    <w:rsid w:val="003F0179"/>
    <w:rsid w:val="003F0B0E"/>
    <w:rsid w:val="003F0DA6"/>
    <w:rsid w:val="003F0EFD"/>
    <w:rsid w:val="003F1C86"/>
    <w:rsid w:val="003F1DE9"/>
    <w:rsid w:val="003F214E"/>
    <w:rsid w:val="003F2426"/>
    <w:rsid w:val="003F27E0"/>
    <w:rsid w:val="003F2C92"/>
    <w:rsid w:val="003F3039"/>
    <w:rsid w:val="003F3749"/>
    <w:rsid w:val="003F39BB"/>
    <w:rsid w:val="003F49D3"/>
    <w:rsid w:val="003F4A3F"/>
    <w:rsid w:val="003F4E82"/>
    <w:rsid w:val="003F5EE4"/>
    <w:rsid w:val="003F69E8"/>
    <w:rsid w:val="003F751E"/>
    <w:rsid w:val="003F7791"/>
    <w:rsid w:val="003F7908"/>
    <w:rsid w:val="003F7A6B"/>
    <w:rsid w:val="0040013C"/>
    <w:rsid w:val="0040090D"/>
    <w:rsid w:val="00400915"/>
    <w:rsid w:val="00401D28"/>
    <w:rsid w:val="004022A8"/>
    <w:rsid w:val="004023C4"/>
    <w:rsid w:val="00402497"/>
    <w:rsid w:val="0040295E"/>
    <w:rsid w:val="004029C0"/>
    <w:rsid w:val="00402B27"/>
    <w:rsid w:val="00402C30"/>
    <w:rsid w:val="00403698"/>
    <w:rsid w:val="00403882"/>
    <w:rsid w:val="00403B1C"/>
    <w:rsid w:val="00403BD6"/>
    <w:rsid w:val="00404279"/>
    <w:rsid w:val="00404595"/>
    <w:rsid w:val="00404924"/>
    <w:rsid w:val="00404925"/>
    <w:rsid w:val="00404F43"/>
    <w:rsid w:val="00405108"/>
    <w:rsid w:val="00405872"/>
    <w:rsid w:val="00405EA3"/>
    <w:rsid w:val="00405F27"/>
    <w:rsid w:val="0040674C"/>
    <w:rsid w:val="0040684E"/>
    <w:rsid w:val="0040789A"/>
    <w:rsid w:val="00407C13"/>
    <w:rsid w:val="0041083A"/>
    <w:rsid w:val="004109B6"/>
    <w:rsid w:val="00410C43"/>
    <w:rsid w:val="004110D6"/>
    <w:rsid w:val="0041137C"/>
    <w:rsid w:val="00411B1E"/>
    <w:rsid w:val="00411B2E"/>
    <w:rsid w:val="004124B1"/>
    <w:rsid w:val="00412A03"/>
    <w:rsid w:val="00412A55"/>
    <w:rsid w:val="00412DC0"/>
    <w:rsid w:val="00412E87"/>
    <w:rsid w:val="0041302E"/>
    <w:rsid w:val="0041312D"/>
    <w:rsid w:val="004133D0"/>
    <w:rsid w:val="00413A13"/>
    <w:rsid w:val="00413E61"/>
    <w:rsid w:val="004140DA"/>
    <w:rsid w:val="0041558C"/>
    <w:rsid w:val="0041590E"/>
    <w:rsid w:val="00415BB7"/>
    <w:rsid w:val="00420031"/>
    <w:rsid w:val="00420AB2"/>
    <w:rsid w:val="00420D99"/>
    <w:rsid w:val="004212CF"/>
    <w:rsid w:val="00421402"/>
    <w:rsid w:val="00421506"/>
    <w:rsid w:val="004216EB"/>
    <w:rsid w:val="004217C2"/>
    <w:rsid w:val="00421DD5"/>
    <w:rsid w:val="00422381"/>
    <w:rsid w:val="00422804"/>
    <w:rsid w:val="00422C45"/>
    <w:rsid w:val="00423AF5"/>
    <w:rsid w:val="00423CA5"/>
    <w:rsid w:val="00423D4F"/>
    <w:rsid w:val="004248D5"/>
    <w:rsid w:val="00424A0D"/>
    <w:rsid w:val="00424E47"/>
    <w:rsid w:val="004251FD"/>
    <w:rsid w:val="004258CE"/>
    <w:rsid w:val="00426137"/>
    <w:rsid w:val="00426A22"/>
    <w:rsid w:val="00427697"/>
    <w:rsid w:val="00427E76"/>
    <w:rsid w:val="00427F66"/>
    <w:rsid w:val="0043090D"/>
    <w:rsid w:val="00430C9F"/>
    <w:rsid w:val="00430D84"/>
    <w:rsid w:val="00430DEB"/>
    <w:rsid w:val="004312A1"/>
    <w:rsid w:val="00431C90"/>
    <w:rsid w:val="00431F42"/>
    <w:rsid w:val="004325EA"/>
    <w:rsid w:val="00432D6C"/>
    <w:rsid w:val="00433366"/>
    <w:rsid w:val="00433533"/>
    <w:rsid w:val="004335F1"/>
    <w:rsid w:val="0043386D"/>
    <w:rsid w:val="00433A27"/>
    <w:rsid w:val="00433E71"/>
    <w:rsid w:val="00433EDE"/>
    <w:rsid w:val="00433EE3"/>
    <w:rsid w:val="00434879"/>
    <w:rsid w:val="00435007"/>
    <w:rsid w:val="00435193"/>
    <w:rsid w:val="0043563D"/>
    <w:rsid w:val="0043564F"/>
    <w:rsid w:val="00435AE0"/>
    <w:rsid w:val="0043628B"/>
    <w:rsid w:val="004364C3"/>
    <w:rsid w:val="0043669A"/>
    <w:rsid w:val="00436D1D"/>
    <w:rsid w:val="00436E2D"/>
    <w:rsid w:val="0043725D"/>
    <w:rsid w:val="00437D89"/>
    <w:rsid w:val="00437F53"/>
    <w:rsid w:val="004404D0"/>
    <w:rsid w:val="004412FA"/>
    <w:rsid w:val="00441BD8"/>
    <w:rsid w:val="00442058"/>
    <w:rsid w:val="00442616"/>
    <w:rsid w:val="0044375B"/>
    <w:rsid w:val="004439E5"/>
    <w:rsid w:val="00443A79"/>
    <w:rsid w:val="00443BF3"/>
    <w:rsid w:val="00443E96"/>
    <w:rsid w:val="0044401F"/>
    <w:rsid w:val="004441B8"/>
    <w:rsid w:val="004444F5"/>
    <w:rsid w:val="004448BC"/>
    <w:rsid w:val="00445121"/>
    <w:rsid w:val="00445C4B"/>
    <w:rsid w:val="004460B4"/>
    <w:rsid w:val="0044613E"/>
    <w:rsid w:val="004466D6"/>
    <w:rsid w:val="00446CBB"/>
    <w:rsid w:val="00446D52"/>
    <w:rsid w:val="004471B3"/>
    <w:rsid w:val="00447235"/>
    <w:rsid w:val="00447F89"/>
    <w:rsid w:val="004524B0"/>
    <w:rsid w:val="00452A1A"/>
    <w:rsid w:val="00453832"/>
    <w:rsid w:val="00453A69"/>
    <w:rsid w:val="00454075"/>
    <w:rsid w:val="004540BE"/>
    <w:rsid w:val="004554BE"/>
    <w:rsid w:val="00455E15"/>
    <w:rsid w:val="00456350"/>
    <w:rsid w:val="004565C1"/>
    <w:rsid w:val="00457524"/>
    <w:rsid w:val="00457676"/>
    <w:rsid w:val="0045777F"/>
    <w:rsid w:val="0045795E"/>
    <w:rsid w:val="004600C1"/>
    <w:rsid w:val="00460525"/>
    <w:rsid w:val="00460757"/>
    <w:rsid w:val="004615D7"/>
    <w:rsid w:val="004617E8"/>
    <w:rsid w:val="00461C1F"/>
    <w:rsid w:val="00462200"/>
    <w:rsid w:val="00462213"/>
    <w:rsid w:val="0046286E"/>
    <w:rsid w:val="004628E2"/>
    <w:rsid w:val="00462B68"/>
    <w:rsid w:val="0046354B"/>
    <w:rsid w:val="0046362C"/>
    <w:rsid w:val="00463B41"/>
    <w:rsid w:val="00463E10"/>
    <w:rsid w:val="00464521"/>
    <w:rsid w:val="00464556"/>
    <w:rsid w:val="00465492"/>
    <w:rsid w:val="004661F3"/>
    <w:rsid w:val="004664C0"/>
    <w:rsid w:val="00466955"/>
    <w:rsid w:val="00466D15"/>
    <w:rsid w:val="004677B9"/>
    <w:rsid w:val="00467866"/>
    <w:rsid w:val="00467DD5"/>
    <w:rsid w:val="00467F7A"/>
    <w:rsid w:val="0047026D"/>
    <w:rsid w:val="004704FE"/>
    <w:rsid w:val="00470778"/>
    <w:rsid w:val="004721C7"/>
    <w:rsid w:val="004725B0"/>
    <w:rsid w:val="0047287A"/>
    <w:rsid w:val="00472B3B"/>
    <w:rsid w:val="004731E8"/>
    <w:rsid w:val="00473BD0"/>
    <w:rsid w:val="00474E01"/>
    <w:rsid w:val="00474E71"/>
    <w:rsid w:val="004750EB"/>
    <w:rsid w:val="00475B6E"/>
    <w:rsid w:val="00476DA3"/>
    <w:rsid w:val="0047705C"/>
    <w:rsid w:val="00477308"/>
    <w:rsid w:val="0047741C"/>
    <w:rsid w:val="00477651"/>
    <w:rsid w:val="004776CB"/>
    <w:rsid w:val="00477AEC"/>
    <w:rsid w:val="00477C36"/>
    <w:rsid w:val="00477EB3"/>
    <w:rsid w:val="0048030B"/>
    <w:rsid w:val="00480356"/>
    <w:rsid w:val="0048120C"/>
    <w:rsid w:val="004813C7"/>
    <w:rsid w:val="00482061"/>
    <w:rsid w:val="004820E4"/>
    <w:rsid w:val="00482414"/>
    <w:rsid w:val="00482445"/>
    <w:rsid w:val="004825AA"/>
    <w:rsid w:val="00482A5A"/>
    <w:rsid w:val="00482FD2"/>
    <w:rsid w:val="00483270"/>
    <w:rsid w:val="00483380"/>
    <w:rsid w:val="004836EE"/>
    <w:rsid w:val="00483867"/>
    <w:rsid w:val="00483CEF"/>
    <w:rsid w:val="004844ED"/>
    <w:rsid w:val="0048454B"/>
    <w:rsid w:val="00485517"/>
    <w:rsid w:val="004858CC"/>
    <w:rsid w:val="00486763"/>
    <w:rsid w:val="00486CBF"/>
    <w:rsid w:val="0048780A"/>
    <w:rsid w:val="00487C71"/>
    <w:rsid w:val="00487DB7"/>
    <w:rsid w:val="0049121C"/>
    <w:rsid w:val="00491F8B"/>
    <w:rsid w:val="004921A1"/>
    <w:rsid w:val="0049248F"/>
    <w:rsid w:val="00492652"/>
    <w:rsid w:val="0049267F"/>
    <w:rsid w:val="0049301A"/>
    <w:rsid w:val="004938A5"/>
    <w:rsid w:val="00493985"/>
    <w:rsid w:val="00493A88"/>
    <w:rsid w:val="00493B16"/>
    <w:rsid w:val="00493C40"/>
    <w:rsid w:val="00493E83"/>
    <w:rsid w:val="00493FF4"/>
    <w:rsid w:val="004941BD"/>
    <w:rsid w:val="00494256"/>
    <w:rsid w:val="004946C5"/>
    <w:rsid w:val="004947C7"/>
    <w:rsid w:val="004956F7"/>
    <w:rsid w:val="00495B77"/>
    <w:rsid w:val="00495BAF"/>
    <w:rsid w:val="0049632B"/>
    <w:rsid w:val="004966E2"/>
    <w:rsid w:val="00496A59"/>
    <w:rsid w:val="00496D52"/>
    <w:rsid w:val="0049701F"/>
    <w:rsid w:val="004975DD"/>
    <w:rsid w:val="0049770F"/>
    <w:rsid w:val="00497B04"/>
    <w:rsid w:val="004A021F"/>
    <w:rsid w:val="004A0B81"/>
    <w:rsid w:val="004A0CE9"/>
    <w:rsid w:val="004A0FF0"/>
    <w:rsid w:val="004A10B0"/>
    <w:rsid w:val="004A237F"/>
    <w:rsid w:val="004A2E0D"/>
    <w:rsid w:val="004A33F7"/>
    <w:rsid w:val="004A3725"/>
    <w:rsid w:val="004A4245"/>
    <w:rsid w:val="004A42A1"/>
    <w:rsid w:val="004A42F0"/>
    <w:rsid w:val="004A46C9"/>
    <w:rsid w:val="004A47B2"/>
    <w:rsid w:val="004A4B8F"/>
    <w:rsid w:val="004A4F99"/>
    <w:rsid w:val="004A5209"/>
    <w:rsid w:val="004A567E"/>
    <w:rsid w:val="004A585C"/>
    <w:rsid w:val="004A5BB8"/>
    <w:rsid w:val="004A5C68"/>
    <w:rsid w:val="004A648C"/>
    <w:rsid w:val="004A6859"/>
    <w:rsid w:val="004A6AC1"/>
    <w:rsid w:val="004A6E9D"/>
    <w:rsid w:val="004A7050"/>
    <w:rsid w:val="004A78F3"/>
    <w:rsid w:val="004B028B"/>
    <w:rsid w:val="004B07DE"/>
    <w:rsid w:val="004B0824"/>
    <w:rsid w:val="004B0D5E"/>
    <w:rsid w:val="004B1466"/>
    <w:rsid w:val="004B1468"/>
    <w:rsid w:val="004B1891"/>
    <w:rsid w:val="004B18F7"/>
    <w:rsid w:val="004B1C1A"/>
    <w:rsid w:val="004B21A6"/>
    <w:rsid w:val="004B2410"/>
    <w:rsid w:val="004B279E"/>
    <w:rsid w:val="004B2C23"/>
    <w:rsid w:val="004B2D02"/>
    <w:rsid w:val="004B2DC4"/>
    <w:rsid w:val="004B3187"/>
    <w:rsid w:val="004B3E05"/>
    <w:rsid w:val="004B3EF6"/>
    <w:rsid w:val="004B43FC"/>
    <w:rsid w:val="004B47CE"/>
    <w:rsid w:val="004B5366"/>
    <w:rsid w:val="004B540E"/>
    <w:rsid w:val="004B5587"/>
    <w:rsid w:val="004B5C74"/>
    <w:rsid w:val="004B665C"/>
    <w:rsid w:val="004B6694"/>
    <w:rsid w:val="004B6C62"/>
    <w:rsid w:val="004B7417"/>
    <w:rsid w:val="004B7A67"/>
    <w:rsid w:val="004B7DEC"/>
    <w:rsid w:val="004B7E75"/>
    <w:rsid w:val="004C04F3"/>
    <w:rsid w:val="004C057F"/>
    <w:rsid w:val="004C060E"/>
    <w:rsid w:val="004C1275"/>
    <w:rsid w:val="004C1AB9"/>
    <w:rsid w:val="004C1D4C"/>
    <w:rsid w:val="004C24E9"/>
    <w:rsid w:val="004C2588"/>
    <w:rsid w:val="004C2FFC"/>
    <w:rsid w:val="004C3ABC"/>
    <w:rsid w:val="004C3E3B"/>
    <w:rsid w:val="004C3F0F"/>
    <w:rsid w:val="004C471C"/>
    <w:rsid w:val="004C4DBC"/>
    <w:rsid w:val="004C5136"/>
    <w:rsid w:val="004C5217"/>
    <w:rsid w:val="004C529E"/>
    <w:rsid w:val="004C5903"/>
    <w:rsid w:val="004C60B4"/>
    <w:rsid w:val="004C6828"/>
    <w:rsid w:val="004C769E"/>
    <w:rsid w:val="004C7B36"/>
    <w:rsid w:val="004C7B56"/>
    <w:rsid w:val="004C7B93"/>
    <w:rsid w:val="004C7D34"/>
    <w:rsid w:val="004D056C"/>
    <w:rsid w:val="004D0906"/>
    <w:rsid w:val="004D0B2B"/>
    <w:rsid w:val="004D0FC3"/>
    <w:rsid w:val="004D1184"/>
    <w:rsid w:val="004D1200"/>
    <w:rsid w:val="004D1922"/>
    <w:rsid w:val="004D2996"/>
    <w:rsid w:val="004D304D"/>
    <w:rsid w:val="004D33EF"/>
    <w:rsid w:val="004D41F4"/>
    <w:rsid w:val="004D4261"/>
    <w:rsid w:val="004D4474"/>
    <w:rsid w:val="004D45C6"/>
    <w:rsid w:val="004D52EE"/>
    <w:rsid w:val="004D5509"/>
    <w:rsid w:val="004D5861"/>
    <w:rsid w:val="004D5ACB"/>
    <w:rsid w:val="004D6326"/>
    <w:rsid w:val="004D66F6"/>
    <w:rsid w:val="004D68C1"/>
    <w:rsid w:val="004D6C7C"/>
    <w:rsid w:val="004D6E02"/>
    <w:rsid w:val="004D716C"/>
    <w:rsid w:val="004D72AF"/>
    <w:rsid w:val="004D738A"/>
    <w:rsid w:val="004D7C56"/>
    <w:rsid w:val="004E03DA"/>
    <w:rsid w:val="004E0490"/>
    <w:rsid w:val="004E049D"/>
    <w:rsid w:val="004E062C"/>
    <w:rsid w:val="004E0D67"/>
    <w:rsid w:val="004E0FB1"/>
    <w:rsid w:val="004E1BC1"/>
    <w:rsid w:val="004E1EC1"/>
    <w:rsid w:val="004E21C1"/>
    <w:rsid w:val="004E2406"/>
    <w:rsid w:val="004E29B3"/>
    <w:rsid w:val="004E36DA"/>
    <w:rsid w:val="004E3862"/>
    <w:rsid w:val="004E3C6B"/>
    <w:rsid w:val="004E4926"/>
    <w:rsid w:val="004E4D84"/>
    <w:rsid w:val="004E52A5"/>
    <w:rsid w:val="004E5898"/>
    <w:rsid w:val="004E5B19"/>
    <w:rsid w:val="004E65BD"/>
    <w:rsid w:val="004E6BA5"/>
    <w:rsid w:val="004E6BEA"/>
    <w:rsid w:val="004E6C1C"/>
    <w:rsid w:val="004E6D2A"/>
    <w:rsid w:val="004E75DB"/>
    <w:rsid w:val="004E7BD4"/>
    <w:rsid w:val="004E7DFE"/>
    <w:rsid w:val="004F0BAA"/>
    <w:rsid w:val="004F0C06"/>
    <w:rsid w:val="004F0C14"/>
    <w:rsid w:val="004F0F19"/>
    <w:rsid w:val="004F180F"/>
    <w:rsid w:val="004F1B54"/>
    <w:rsid w:val="004F24C0"/>
    <w:rsid w:val="004F2634"/>
    <w:rsid w:val="004F2E00"/>
    <w:rsid w:val="004F30AC"/>
    <w:rsid w:val="004F3346"/>
    <w:rsid w:val="004F3367"/>
    <w:rsid w:val="004F3397"/>
    <w:rsid w:val="004F36A5"/>
    <w:rsid w:val="004F3C13"/>
    <w:rsid w:val="004F3E82"/>
    <w:rsid w:val="004F3FC8"/>
    <w:rsid w:val="004F4437"/>
    <w:rsid w:val="004F45AD"/>
    <w:rsid w:val="004F4BF1"/>
    <w:rsid w:val="004F546B"/>
    <w:rsid w:val="004F59AF"/>
    <w:rsid w:val="004F5A48"/>
    <w:rsid w:val="004F5F77"/>
    <w:rsid w:val="004F6215"/>
    <w:rsid w:val="004F6868"/>
    <w:rsid w:val="004F7CF3"/>
    <w:rsid w:val="005002C2"/>
    <w:rsid w:val="00501074"/>
    <w:rsid w:val="00501704"/>
    <w:rsid w:val="00501B8B"/>
    <w:rsid w:val="00501E52"/>
    <w:rsid w:val="00502F4F"/>
    <w:rsid w:val="00502F55"/>
    <w:rsid w:val="00503D9A"/>
    <w:rsid w:val="00503DE5"/>
    <w:rsid w:val="005041D5"/>
    <w:rsid w:val="0050422A"/>
    <w:rsid w:val="0050434F"/>
    <w:rsid w:val="005045D4"/>
    <w:rsid w:val="005048B9"/>
    <w:rsid w:val="00504902"/>
    <w:rsid w:val="00504A06"/>
    <w:rsid w:val="005050B5"/>
    <w:rsid w:val="00505962"/>
    <w:rsid w:val="00505AF6"/>
    <w:rsid w:val="00505CAA"/>
    <w:rsid w:val="00506861"/>
    <w:rsid w:val="00506938"/>
    <w:rsid w:val="00506FC7"/>
    <w:rsid w:val="0050799A"/>
    <w:rsid w:val="00510605"/>
    <w:rsid w:val="00510646"/>
    <w:rsid w:val="0051106B"/>
    <w:rsid w:val="00511168"/>
    <w:rsid w:val="00511193"/>
    <w:rsid w:val="005112C7"/>
    <w:rsid w:val="005118DE"/>
    <w:rsid w:val="00512504"/>
    <w:rsid w:val="00512B66"/>
    <w:rsid w:val="00512E71"/>
    <w:rsid w:val="00512F18"/>
    <w:rsid w:val="00513697"/>
    <w:rsid w:val="0051369E"/>
    <w:rsid w:val="00513789"/>
    <w:rsid w:val="005139E3"/>
    <w:rsid w:val="00514439"/>
    <w:rsid w:val="0051457A"/>
    <w:rsid w:val="00514FDC"/>
    <w:rsid w:val="00515578"/>
    <w:rsid w:val="0051568D"/>
    <w:rsid w:val="005158C1"/>
    <w:rsid w:val="00515BFD"/>
    <w:rsid w:val="00515E8C"/>
    <w:rsid w:val="005168BC"/>
    <w:rsid w:val="00517559"/>
    <w:rsid w:val="005176B3"/>
    <w:rsid w:val="005176B6"/>
    <w:rsid w:val="005177FF"/>
    <w:rsid w:val="00517DD9"/>
    <w:rsid w:val="0052017C"/>
    <w:rsid w:val="005201A2"/>
    <w:rsid w:val="00520484"/>
    <w:rsid w:val="005209AC"/>
    <w:rsid w:val="005209B7"/>
    <w:rsid w:val="00520F70"/>
    <w:rsid w:val="005216EA"/>
    <w:rsid w:val="00521E42"/>
    <w:rsid w:val="00521FA9"/>
    <w:rsid w:val="00523044"/>
    <w:rsid w:val="00523629"/>
    <w:rsid w:val="005242F7"/>
    <w:rsid w:val="00524A8A"/>
    <w:rsid w:val="00525691"/>
    <w:rsid w:val="005256BB"/>
    <w:rsid w:val="00525A52"/>
    <w:rsid w:val="00525C8E"/>
    <w:rsid w:val="00525CF9"/>
    <w:rsid w:val="00525E72"/>
    <w:rsid w:val="0052645A"/>
    <w:rsid w:val="00526582"/>
    <w:rsid w:val="0052677B"/>
    <w:rsid w:val="00526A67"/>
    <w:rsid w:val="00526DCD"/>
    <w:rsid w:val="005270EF"/>
    <w:rsid w:val="00527105"/>
    <w:rsid w:val="00527A7C"/>
    <w:rsid w:val="0053044F"/>
    <w:rsid w:val="005305B7"/>
    <w:rsid w:val="005308B5"/>
    <w:rsid w:val="00530A45"/>
    <w:rsid w:val="00530A63"/>
    <w:rsid w:val="00530C0F"/>
    <w:rsid w:val="00530C53"/>
    <w:rsid w:val="00531050"/>
    <w:rsid w:val="005310A8"/>
    <w:rsid w:val="005315F5"/>
    <w:rsid w:val="00531B23"/>
    <w:rsid w:val="00531ED1"/>
    <w:rsid w:val="00532204"/>
    <w:rsid w:val="0053245B"/>
    <w:rsid w:val="0053255E"/>
    <w:rsid w:val="00532B50"/>
    <w:rsid w:val="00532F0D"/>
    <w:rsid w:val="00532F31"/>
    <w:rsid w:val="00533818"/>
    <w:rsid w:val="00534FF5"/>
    <w:rsid w:val="005358F2"/>
    <w:rsid w:val="00535BE5"/>
    <w:rsid w:val="00535D82"/>
    <w:rsid w:val="00535DFB"/>
    <w:rsid w:val="00536217"/>
    <w:rsid w:val="005363CE"/>
    <w:rsid w:val="00536827"/>
    <w:rsid w:val="005369FC"/>
    <w:rsid w:val="00536C74"/>
    <w:rsid w:val="005371B5"/>
    <w:rsid w:val="00537A21"/>
    <w:rsid w:val="005406E2"/>
    <w:rsid w:val="00541132"/>
    <w:rsid w:val="005411C4"/>
    <w:rsid w:val="0054121A"/>
    <w:rsid w:val="00541E35"/>
    <w:rsid w:val="00541E4B"/>
    <w:rsid w:val="00542257"/>
    <w:rsid w:val="00542B0E"/>
    <w:rsid w:val="005430F0"/>
    <w:rsid w:val="00543310"/>
    <w:rsid w:val="00543354"/>
    <w:rsid w:val="00543B17"/>
    <w:rsid w:val="00543FA4"/>
    <w:rsid w:val="00544772"/>
    <w:rsid w:val="005459FD"/>
    <w:rsid w:val="00545B0C"/>
    <w:rsid w:val="0054620D"/>
    <w:rsid w:val="005463DD"/>
    <w:rsid w:val="005466EE"/>
    <w:rsid w:val="00546A60"/>
    <w:rsid w:val="00547092"/>
    <w:rsid w:val="00547715"/>
    <w:rsid w:val="0054797B"/>
    <w:rsid w:val="00547B8A"/>
    <w:rsid w:val="00547C1B"/>
    <w:rsid w:val="00551C0D"/>
    <w:rsid w:val="00551D2C"/>
    <w:rsid w:val="00551FF5"/>
    <w:rsid w:val="00552386"/>
    <w:rsid w:val="00552601"/>
    <w:rsid w:val="00552EB7"/>
    <w:rsid w:val="00553238"/>
    <w:rsid w:val="00553549"/>
    <w:rsid w:val="00553E2F"/>
    <w:rsid w:val="00554218"/>
    <w:rsid w:val="00554D5B"/>
    <w:rsid w:val="0055519A"/>
    <w:rsid w:val="005551A2"/>
    <w:rsid w:val="005553AE"/>
    <w:rsid w:val="005555FE"/>
    <w:rsid w:val="005556C0"/>
    <w:rsid w:val="00555F3D"/>
    <w:rsid w:val="005565C7"/>
    <w:rsid w:val="00556D93"/>
    <w:rsid w:val="00556DED"/>
    <w:rsid w:val="005570E6"/>
    <w:rsid w:val="00557A6E"/>
    <w:rsid w:val="005604FE"/>
    <w:rsid w:val="005606D4"/>
    <w:rsid w:val="005608CE"/>
    <w:rsid w:val="00560FC5"/>
    <w:rsid w:val="00561693"/>
    <w:rsid w:val="00561846"/>
    <w:rsid w:val="005618AF"/>
    <w:rsid w:val="00561C04"/>
    <w:rsid w:val="00562BA1"/>
    <w:rsid w:val="00562ED6"/>
    <w:rsid w:val="00563527"/>
    <w:rsid w:val="00563CFB"/>
    <w:rsid w:val="00563D51"/>
    <w:rsid w:val="005647FA"/>
    <w:rsid w:val="00564A62"/>
    <w:rsid w:val="00564B99"/>
    <w:rsid w:val="00565958"/>
    <w:rsid w:val="00565EA3"/>
    <w:rsid w:val="00566215"/>
    <w:rsid w:val="00566518"/>
    <w:rsid w:val="00566549"/>
    <w:rsid w:val="005667AD"/>
    <w:rsid w:val="005667D6"/>
    <w:rsid w:val="00567015"/>
    <w:rsid w:val="005675B2"/>
    <w:rsid w:val="00567E04"/>
    <w:rsid w:val="00570008"/>
    <w:rsid w:val="00570C99"/>
    <w:rsid w:val="005716DC"/>
    <w:rsid w:val="00571A00"/>
    <w:rsid w:val="00571F4E"/>
    <w:rsid w:val="0057246B"/>
    <w:rsid w:val="00572520"/>
    <w:rsid w:val="00572BEB"/>
    <w:rsid w:val="00573234"/>
    <w:rsid w:val="00573369"/>
    <w:rsid w:val="00573876"/>
    <w:rsid w:val="00573C43"/>
    <w:rsid w:val="00573E61"/>
    <w:rsid w:val="005752ED"/>
    <w:rsid w:val="0057538F"/>
    <w:rsid w:val="00575A9D"/>
    <w:rsid w:val="00575E27"/>
    <w:rsid w:val="005760A9"/>
    <w:rsid w:val="005765FB"/>
    <w:rsid w:val="00577042"/>
    <w:rsid w:val="0057783D"/>
    <w:rsid w:val="00580366"/>
    <w:rsid w:val="005803D2"/>
    <w:rsid w:val="005803D6"/>
    <w:rsid w:val="005806A7"/>
    <w:rsid w:val="00580847"/>
    <w:rsid w:val="00580A68"/>
    <w:rsid w:val="00580C3F"/>
    <w:rsid w:val="00580DCC"/>
    <w:rsid w:val="00581204"/>
    <w:rsid w:val="005814D1"/>
    <w:rsid w:val="00581AAD"/>
    <w:rsid w:val="00582129"/>
    <w:rsid w:val="0058258F"/>
    <w:rsid w:val="005829FA"/>
    <w:rsid w:val="00582B25"/>
    <w:rsid w:val="00582D84"/>
    <w:rsid w:val="00583716"/>
    <w:rsid w:val="005838A1"/>
    <w:rsid w:val="00584079"/>
    <w:rsid w:val="00584157"/>
    <w:rsid w:val="00584759"/>
    <w:rsid w:val="005847C8"/>
    <w:rsid w:val="005851E0"/>
    <w:rsid w:val="0058537C"/>
    <w:rsid w:val="005857CF"/>
    <w:rsid w:val="00585918"/>
    <w:rsid w:val="005861A4"/>
    <w:rsid w:val="00586204"/>
    <w:rsid w:val="005869A4"/>
    <w:rsid w:val="0058720A"/>
    <w:rsid w:val="0058727A"/>
    <w:rsid w:val="0058763C"/>
    <w:rsid w:val="00587AD4"/>
    <w:rsid w:val="00587E95"/>
    <w:rsid w:val="00590F17"/>
    <w:rsid w:val="00590F2B"/>
    <w:rsid w:val="00590F8D"/>
    <w:rsid w:val="0059104F"/>
    <w:rsid w:val="00591600"/>
    <w:rsid w:val="00591970"/>
    <w:rsid w:val="00592446"/>
    <w:rsid w:val="00592DF3"/>
    <w:rsid w:val="005931B7"/>
    <w:rsid w:val="00593209"/>
    <w:rsid w:val="00593AF3"/>
    <w:rsid w:val="00593CC5"/>
    <w:rsid w:val="005948FE"/>
    <w:rsid w:val="00595223"/>
    <w:rsid w:val="005957EB"/>
    <w:rsid w:val="0059621A"/>
    <w:rsid w:val="0059689B"/>
    <w:rsid w:val="00596FB6"/>
    <w:rsid w:val="0059748A"/>
    <w:rsid w:val="0059772A"/>
    <w:rsid w:val="005979C7"/>
    <w:rsid w:val="005A034D"/>
    <w:rsid w:val="005A03DF"/>
    <w:rsid w:val="005A0417"/>
    <w:rsid w:val="005A0D87"/>
    <w:rsid w:val="005A103F"/>
    <w:rsid w:val="005A1EA5"/>
    <w:rsid w:val="005A21D2"/>
    <w:rsid w:val="005A25F4"/>
    <w:rsid w:val="005A261E"/>
    <w:rsid w:val="005A270F"/>
    <w:rsid w:val="005A2FA0"/>
    <w:rsid w:val="005A3919"/>
    <w:rsid w:val="005A3B09"/>
    <w:rsid w:val="005A47E7"/>
    <w:rsid w:val="005A4829"/>
    <w:rsid w:val="005A5360"/>
    <w:rsid w:val="005A553C"/>
    <w:rsid w:val="005A5FA0"/>
    <w:rsid w:val="005A6675"/>
    <w:rsid w:val="005A6D68"/>
    <w:rsid w:val="005A7A92"/>
    <w:rsid w:val="005A7AF5"/>
    <w:rsid w:val="005A7ECA"/>
    <w:rsid w:val="005B03CC"/>
    <w:rsid w:val="005B1C96"/>
    <w:rsid w:val="005B220B"/>
    <w:rsid w:val="005B2811"/>
    <w:rsid w:val="005B4EBB"/>
    <w:rsid w:val="005B4F09"/>
    <w:rsid w:val="005B54E1"/>
    <w:rsid w:val="005B55B0"/>
    <w:rsid w:val="005B5668"/>
    <w:rsid w:val="005B5B2A"/>
    <w:rsid w:val="005B651F"/>
    <w:rsid w:val="005B6C3A"/>
    <w:rsid w:val="005B6E58"/>
    <w:rsid w:val="005B6E71"/>
    <w:rsid w:val="005B711B"/>
    <w:rsid w:val="005B7466"/>
    <w:rsid w:val="005B7960"/>
    <w:rsid w:val="005B7E03"/>
    <w:rsid w:val="005C0869"/>
    <w:rsid w:val="005C0BB7"/>
    <w:rsid w:val="005C139B"/>
    <w:rsid w:val="005C156D"/>
    <w:rsid w:val="005C157D"/>
    <w:rsid w:val="005C25A8"/>
    <w:rsid w:val="005C2C1F"/>
    <w:rsid w:val="005C3246"/>
    <w:rsid w:val="005C32E4"/>
    <w:rsid w:val="005C336E"/>
    <w:rsid w:val="005C3451"/>
    <w:rsid w:val="005C44FC"/>
    <w:rsid w:val="005C49DC"/>
    <w:rsid w:val="005C4A29"/>
    <w:rsid w:val="005C4B99"/>
    <w:rsid w:val="005C4CAF"/>
    <w:rsid w:val="005C5E26"/>
    <w:rsid w:val="005C6975"/>
    <w:rsid w:val="005C6C76"/>
    <w:rsid w:val="005C7562"/>
    <w:rsid w:val="005C75D2"/>
    <w:rsid w:val="005C76FF"/>
    <w:rsid w:val="005C7F00"/>
    <w:rsid w:val="005D01DB"/>
    <w:rsid w:val="005D0249"/>
    <w:rsid w:val="005D02AD"/>
    <w:rsid w:val="005D0682"/>
    <w:rsid w:val="005D0A7E"/>
    <w:rsid w:val="005D150E"/>
    <w:rsid w:val="005D22F3"/>
    <w:rsid w:val="005D2809"/>
    <w:rsid w:val="005D2996"/>
    <w:rsid w:val="005D2B6C"/>
    <w:rsid w:val="005D2EE2"/>
    <w:rsid w:val="005D3136"/>
    <w:rsid w:val="005D3437"/>
    <w:rsid w:val="005D376C"/>
    <w:rsid w:val="005D3A88"/>
    <w:rsid w:val="005D3C21"/>
    <w:rsid w:val="005D4989"/>
    <w:rsid w:val="005D4E61"/>
    <w:rsid w:val="005D4E87"/>
    <w:rsid w:val="005D4EE7"/>
    <w:rsid w:val="005D5133"/>
    <w:rsid w:val="005D5776"/>
    <w:rsid w:val="005D57B5"/>
    <w:rsid w:val="005D5C9D"/>
    <w:rsid w:val="005D63A8"/>
    <w:rsid w:val="005D6C2B"/>
    <w:rsid w:val="005D6E89"/>
    <w:rsid w:val="005D74F2"/>
    <w:rsid w:val="005D7672"/>
    <w:rsid w:val="005D7A47"/>
    <w:rsid w:val="005D7BB9"/>
    <w:rsid w:val="005E01F7"/>
    <w:rsid w:val="005E0AEE"/>
    <w:rsid w:val="005E0AFC"/>
    <w:rsid w:val="005E0B90"/>
    <w:rsid w:val="005E22C0"/>
    <w:rsid w:val="005E2625"/>
    <w:rsid w:val="005E2E51"/>
    <w:rsid w:val="005E3242"/>
    <w:rsid w:val="005E3A54"/>
    <w:rsid w:val="005E3EBD"/>
    <w:rsid w:val="005E41E1"/>
    <w:rsid w:val="005E48EB"/>
    <w:rsid w:val="005E4F28"/>
    <w:rsid w:val="005E53B8"/>
    <w:rsid w:val="005E564C"/>
    <w:rsid w:val="005E6395"/>
    <w:rsid w:val="005E65CC"/>
    <w:rsid w:val="005E706E"/>
    <w:rsid w:val="005E7D7D"/>
    <w:rsid w:val="005F018D"/>
    <w:rsid w:val="005F0847"/>
    <w:rsid w:val="005F0983"/>
    <w:rsid w:val="005F1164"/>
    <w:rsid w:val="005F14BF"/>
    <w:rsid w:val="005F15A8"/>
    <w:rsid w:val="005F1D50"/>
    <w:rsid w:val="005F2E0C"/>
    <w:rsid w:val="005F3A4A"/>
    <w:rsid w:val="005F4230"/>
    <w:rsid w:val="005F447D"/>
    <w:rsid w:val="005F4545"/>
    <w:rsid w:val="005F47A9"/>
    <w:rsid w:val="005F4B00"/>
    <w:rsid w:val="005F4B19"/>
    <w:rsid w:val="005F4CA7"/>
    <w:rsid w:val="005F5C3C"/>
    <w:rsid w:val="005F5CB3"/>
    <w:rsid w:val="005F6355"/>
    <w:rsid w:val="005F72B4"/>
    <w:rsid w:val="005F739C"/>
    <w:rsid w:val="005F73FE"/>
    <w:rsid w:val="005F76A2"/>
    <w:rsid w:val="005F7843"/>
    <w:rsid w:val="005F7BA4"/>
    <w:rsid w:val="005F7F1E"/>
    <w:rsid w:val="005F7F8B"/>
    <w:rsid w:val="006000D0"/>
    <w:rsid w:val="00600693"/>
    <w:rsid w:val="006006A8"/>
    <w:rsid w:val="00601A38"/>
    <w:rsid w:val="00601A94"/>
    <w:rsid w:val="00602185"/>
    <w:rsid w:val="0060228E"/>
    <w:rsid w:val="00602636"/>
    <w:rsid w:val="00602AC7"/>
    <w:rsid w:val="00603572"/>
    <w:rsid w:val="00603B40"/>
    <w:rsid w:val="0060427E"/>
    <w:rsid w:val="006044C0"/>
    <w:rsid w:val="00604C22"/>
    <w:rsid w:val="00604D2A"/>
    <w:rsid w:val="00604D85"/>
    <w:rsid w:val="0060508F"/>
    <w:rsid w:val="00605387"/>
    <w:rsid w:val="006053BE"/>
    <w:rsid w:val="0060541A"/>
    <w:rsid w:val="00605F22"/>
    <w:rsid w:val="00605FD8"/>
    <w:rsid w:val="00606667"/>
    <w:rsid w:val="0060708D"/>
    <w:rsid w:val="00607193"/>
    <w:rsid w:val="0060796F"/>
    <w:rsid w:val="00607990"/>
    <w:rsid w:val="00607B0D"/>
    <w:rsid w:val="00607D9E"/>
    <w:rsid w:val="00610421"/>
    <w:rsid w:val="006104CF"/>
    <w:rsid w:val="0061058C"/>
    <w:rsid w:val="0061091B"/>
    <w:rsid w:val="00610A8A"/>
    <w:rsid w:val="00610CAC"/>
    <w:rsid w:val="0061170C"/>
    <w:rsid w:val="006119E8"/>
    <w:rsid w:val="00611B6D"/>
    <w:rsid w:val="00611D99"/>
    <w:rsid w:val="006122C2"/>
    <w:rsid w:val="00612AC6"/>
    <w:rsid w:val="006132F5"/>
    <w:rsid w:val="006138CB"/>
    <w:rsid w:val="00613B1A"/>
    <w:rsid w:val="00613D65"/>
    <w:rsid w:val="00613D76"/>
    <w:rsid w:val="0061411E"/>
    <w:rsid w:val="00614904"/>
    <w:rsid w:val="00614B18"/>
    <w:rsid w:val="00614B5D"/>
    <w:rsid w:val="00615A76"/>
    <w:rsid w:val="00615DDF"/>
    <w:rsid w:val="00616483"/>
    <w:rsid w:val="006164C7"/>
    <w:rsid w:val="006168A7"/>
    <w:rsid w:val="00616EDB"/>
    <w:rsid w:val="00617A7C"/>
    <w:rsid w:val="00617C24"/>
    <w:rsid w:val="00620785"/>
    <w:rsid w:val="0062099D"/>
    <w:rsid w:val="0062171B"/>
    <w:rsid w:val="00621752"/>
    <w:rsid w:val="006218A0"/>
    <w:rsid w:val="00622047"/>
    <w:rsid w:val="006235D1"/>
    <w:rsid w:val="006237D1"/>
    <w:rsid w:val="00623F1F"/>
    <w:rsid w:val="006240A6"/>
    <w:rsid w:val="006248B9"/>
    <w:rsid w:val="00624C34"/>
    <w:rsid w:val="00625509"/>
    <w:rsid w:val="006258C4"/>
    <w:rsid w:val="00625B8E"/>
    <w:rsid w:val="00625B94"/>
    <w:rsid w:val="00625F3F"/>
    <w:rsid w:val="006261F4"/>
    <w:rsid w:val="006263CC"/>
    <w:rsid w:val="00626BCD"/>
    <w:rsid w:val="00626C16"/>
    <w:rsid w:val="0062730E"/>
    <w:rsid w:val="00627A5C"/>
    <w:rsid w:val="00627E75"/>
    <w:rsid w:val="006305D6"/>
    <w:rsid w:val="006309B8"/>
    <w:rsid w:val="006314D7"/>
    <w:rsid w:val="00631549"/>
    <w:rsid w:val="0063167E"/>
    <w:rsid w:val="0063196E"/>
    <w:rsid w:val="00632376"/>
    <w:rsid w:val="0063248A"/>
    <w:rsid w:val="00632CC6"/>
    <w:rsid w:val="00632FA6"/>
    <w:rsid w:val="00632FCF"/>
    <w:rsid w:val="006335AD"/>
    <w:rsid w:val="00634649"/>
    <w:rsid w:val="00635340"/>
    <w:rsid w:val="006358CA"/>
    <w:rsid w:val="00635AC9"/>
    <w:rsid w:val="00635B99"/>
    <w:rsid w:val="006368CB"/>
    <w:rsid w:val="00636BF3"/>
    <w:rsid w:val="0063704B"/>
    <w:rsid w:val="00637C34"/>
    <w:rsid w:val="00637D5F"/>
    <w:rsid w:val="00640084"/>
    <w:rsid w:val="00640123"/>
    <w:rsid w:val="0064063F"/>
    <w:rsid w:val="006407CC"/>
    <w:rsid w:val="00640EA1"/>
    <w:rsid w:val="00641C7E"/>
    <w:rsid w:val="00641E15"/>
    <w:rsid w:val="006422D2"/>
    <w:rsid w:val="00642E68"/>
    <w:rsid w:val="00643C56"/>
    <w:rsid w:val="00644405"/>
    <w:rsid w:val="006453AE"/>
    <w:rsid w:val="006457A6"/>
    <w:rsid w:val="00645E81"/>
    <w:rsid w:val="00645EED"/>
    <w:rsid w:val="0064606E"/>
    <w:rsid w:val="00646A66"/>
    <w:rsid w:val="006472AC"/>
    <w:rsid w:val="00647658"/>
    <w:rsid w:val="00647691"/>
    <w:rsid w:val="00647BCB"/>
    <w:rsid w:val="00650606"/>
    <w:rsid w:val="00650778"/>
    <w:rsid w:val="00651889"/>
    <w:rsid w:val="00651DCD"/>
    <w:rsid w:val="00652600"/>
    <w:rsid w:val="00652656"/>
    <w:rsid w:val="00652A91"/>
    <w:rsid w:val="00652BD6"/>
    <w:rsid w:val="00653EFA"/>
    <w:rsid w:val="006540F9"/>
    <w:rsid w:val="0065482C"/>
    <w:rsid w:val="00654CD3"/>
    <w:rsid w:val="006554A5"/>
    <w:rsid w:val="006556A6"/>
    <w:rsid w:val="00655796"/>
    <w:rsid w:val="0065597E"/>
    <w:rsid w:val="00655F33"/>
    <w:rsid w:val="0065618F"/>
    <w:rsid w:val="0065653F"/>
    <w:rsid w:val="0065657B"/>
    <w:rsid w:val="00656AF3"/>
    <w:rsid w:val="0065703F"/>
    <w:rsid w:val="006603D2"/>
    <w:rsid w:val="00660BD5"/>
    <w:rsid w:val="00660D5D"/>
    <w:rsid w:val="00661AA4"/>
    <w:rsid w:val="00663612"/>
    <w:rsid w:val="00664C76"/>
    <w:rsid w:val="00664D30"/>
    <w:rsid w:val="00665182"/>
    <w:rsid w:val="006652F1"/>
    <w:rsid w:val="006656CD"/>
    <w:rsid w:val="00665744"/>
    <w:rsid w:val="00665956"/>
    <w:rsid w:val="00667082"/>
    <w:rsid w:val="006702FB"/>
    <w:rsid w:val="00670AE7"/>
    <w:rsid w:val="00670D01"/>
    <w:rsid w:val="00670ED2"/>
    <w:rsid w:val="00670FE9"/>
    <w:rsid w:val="0067104C"/>
    <w:rsid w:val="00671074"/>
    <w:rsid w:val="006710B5"/>
    <w:rsid w:val="0067142C"/>
    <w:rsid w:val="006716B1"/>
    <w:rsid w:val="00671740"/>
    <w:rsid w:val="00671A1C"/>
    <w:rsid w:val="00671F99"/>
    <w:rsid w:val="00672183"/>
    <w:rsid w:val="0067229D"/>
    <w:rsid w:val="00672319"/>
    <w:rsid w:val="00672376"/>
    <w:rsid w:val="006724A3"/>
    <w:rsid w:val="00672BFB"/>
    <w:rsid w:val="00672FF2"/>
    <w:rsid w:val="006736FE"/>
    <w:rsid w:val="00673BD3"/>
    <w:rsid w:val="006747BA"/>
    <w:rsid w:val="00674D91"/>
    <w:rsid w:val="006753F8"/>
    <w:rsid w:val="00676035"/>
    <w:rsid w:val="006761A7"/>
    <w:rsid w:val="00676383"/>
    <w:rsid w:val="00676B6E"/>
    <w:rsid w:val="0067747E"/>
    <w:rsid w:val="00677DD9"/>
    <w:rsid w:val="00680136"/>
    <w:rsid w:val="00680A5D"/>
    <w:rsid w:val="00681610"/>
    <w:rsid w:val="00681838"/>
    <w:rsid w:val="00682875"/>
    <w:rsid w:val="006828E6"/>
    <w:rsid w:val="0068295B"/>
    <w:rsid w:val="006831CF"/>
    <w:rsid w:val="006845DD"/>
    <w:rsid w:val="006845F0"/>
    <w:rsid w:val="006851AD"/>
    <w:rsid w:val="006851E7"/>
    <w:rsid w:val="00685D22"/>
    <w:rsid w:val="00685E1B"/>
    <w:rsid w:val="00686165"/>
    <w:rsid w:val="00686966"/>
    <w:rsid w:val="00686A88"/>
    <w:rsid w:val="00686BD5"/>
    <w:rsid w:val="00686E93"/>
    <w:rsid w:val="0068705C"/>
    <w:rsid w:val="006871A3"/>
    <w:rsid w:val="00687692"/>
    <w:rsid w:val="00687C7F"/>
    <w:rsid w:val="00687CD8"/>
    <w:rsid w:val="00687ED0"/>
    <w:rsid w:val="00687FBB"/>
    <w:rsid w:val="00690387"/>
    <w:rsid w:val="006908D0"/>
    <w:rsid w:val="00690E91"/>
    <w:rsid w:val="00690FA9"/>
    <w:rsid w:val="006918FF"/>
    <w:rsid w:val="00691BA1"/>
    <w:rsid w:val="00692119"/>
    <w:rsid w:val="00692887"/>
    <w:rsid w:val="00692895"/>
    <w:rsid w:val="00692B38"/>
    <w:rsid w:val="00692C69"/>
    <w:rsid w:val="00692CDE"/>
    <w:rsid w:val="00693384"/>
    <w:rsid w:val="0069342A"/>
    <w:rsid w:val="00695735"/>
    <w:rsid w:val="00696AE8"/>
    <w:rsid w:val="006A02C4"/>
    <w:rsid w:val="006A0775"/>
    <w:rsid w:val="006A0A54"/>
    <w:rsid w:val="006A1693"/>
    <w:rsid w:val="006A1C81"/>
    <w:rsid w:val="006A2749"/>
    <w:rsid w:val="006A2779"/>
    <w:rsid w:val="006A332B"/>
    <w:rsid w:val="006A37A3"/>
    <w:rsid w:val="006A454A"/>
    <w:rsid w:val="006A46D2"/>
    <w:rsid w:val="006A4F60"/>
    <w:rsid w:val="006A50C1"/>
    <w:rsid w:val="006A5175"/>
    <w:rsid w:val="006A5312"/>
    <w:rsid w:val="006A589C"/>
    <w:rsid w:val="006A590B"/>
    <w:rsid w:val="006A5982"/>
    <w:rsid w:val="006A5A0A"/>
    <w:rsid w:val="006A5CD0"/>
    <w:rsid w:val="006A6349"/>
    <w:rsid w:val="006A6BDB"/>
    <w:rsid w:val="006A6C21"/>
    <w:rsid w:val="006A7287"/>
    <w:rsid w:val="006A758B"/>
    <w:rsid w:val="006A796A"/>
    <w:rsid w:val="006A79F7"/>
    <w:rsid w:val="006A7A6C"/>
    <w:rsid w:val="006A7AF4"/>
    <w:rsid w:val="006B010D"/>
    <w:rsid w:val="006B0A43"/>
    <w:rsid w:val="006B1710"/>
    <w:rsid w:val="006B17ED"/>
    <w:rsid w:val="006B19B7"/>
    <w:rsid w:val="006B2B80"/>
    <w:rsid w:val="006B343B"/>
    <w:rsid w:val="006B3693"/>
    <w:rsid w:val="006B3C65"/>
    <w:rsid w:val="006B5AEB"/>
    <w:rsid w:val="006B5D28"/>
    <w:rsid w:val="006B69B2"/>
    <w:rsid w:val="006B7365"/>
    <w:rsid w:val="006B7C38"/>
    <w:rsid w:val="006B7E9B"/>
    <w:rsid w:val="006C0235"/>
    <w:rsid w:val="006C03B1"/>
    <w:rsid w:val="006C0555"/>
    <w:rsid w:val="006C1B3A"/>
    <w:rsid w:val="006C2A70"/>
    <w:rsid w:val="006C31F3"/>
    <w:rsid w:val="006C3251"/>
    <w:rsid w:val="006C337B"/>
    <w:rsid w:val="006C3B31"/>
    <w:rsid w:val="006C3B73"/>
    <w:rsid w:val="006C40E6"/>
    <w:rsid w:val="006C43A1"/>
    <w:rsid w:val="006C458E"/>
    <w:rsid w:val="006C4EA7"/>
    <w:rsid w:val="006C5157"/>
    <w:rsid w:val="006C553C"/>
    <w:rsid w:val="006C5811"/>
    <w:rsid w:val="006C60A3"/>
    <w:rsid w:val="006C6123"/>
    <w:rsid w:val="006C64C1"/>
    <w:rsid w:val="006C77A4"/>
    <w:rsid w:val="006D04D6"/>
    <w:rsid w:val="006D06BF"/>
    <w:rsid w:val="006D06EF"/>
    <w:rsid w:val="006D1166"/>
    <w:rsid w:val="006D187F"/>
    <w:rsid w:val="006D201E"/>
    <w:rsid w:val="006D20F8"/>
    <w:rsid w:val="006D2316"/>
    <w:rsid w:val="006D250C"/>
    <w:rsid w:val="006D2632"/>
    <w:rsid w:val="006D2EF4"/>
    <w:rsid w:val="006D2FCA"/>
    <w:rsid w:val="006D307C"/>
    <w:rsid w:val="006D31BF"/>
    <w:rsid w:val="006D3BF6"/>
    <w:rsid w:val="006D42D9"/>
    <w:rsid w:val="006D4373"/>
    <w:rsid w:val="006D43FD"/>
    <w:rsid w:val="006D53EA"/>
    <w:rsid w:val="006D594A"/>
    <w:rsid w:val="006D5C5B"/>
    <w:rsid w:val="006D5FC4"/>
    <w:rsid w:val="006D6582"/>
    <w:rsid w:val="006D76BA"/>
    <w:rsid w:val="006D787D"/>
    <w:rsid w:val="006D790A"/>
    <w:rsid w:val="006D7924"/>
    <w:rsid w:val="006D7CA5"/>
    <w:rsid w:val="006E0CD7"/>
    <w:rsid w:val="006E1397"/>
    <w:rsid w:val="006E1600"/>
    <w:rsid w:val="006E1B2B"/>
    <w:rsid w:val="006E1E31"/>
    <w:rsid w:val="006E1F1B"/>
    <w:rsid w:val="006E2E89"/>
    <w:rsid w:val="006E3A38"/>
    <w:rsid w:val="006E3B05"/>
    <w:rsid w:val="006E3BC1"/>
    <w:rsid w:val="006E41F0"/>
    <w:rsid w:val="006E4D1F"/>
    <w:rsid w:val="006E53F1"/>
    <w:rsid w:val="006E5D6A"/>
    <w:rsid w:val="006E604D"/>
    <w:rsid w:val="006E605C"/>
    <w:rsid w:val="006E60AF"/>
    <w:rsid w:val="006E628D"/>
    <w:rsid w:val="006E635F"/>
    <w:rsid w:val="006E6CF6"/>
    <w:rsid w:val="006E6FAB"/>
    <w:rsid w:val="006E7107"/>
    <w:rsid w:val="006E7477"/>
    <w:rsid w:val="006E7904"/>
    <w:rsid w:val="006E7FFD"/>
    <w:rsid w:val="006F0513"/>
    <w:rsid w:val="006F05A5"/>
    <w:rsid w:val="006F0C68"/>
    <w:rsid w:val="006F0DF2"/>
    <w:rsid w:val="006F17CF"/>
    <w:rsid w:val="006F198D"/>
    <w:rsid w:val="006F1E4B"/>
    <w:rsid w:val="006F1F4B"/>
    <w:rsid w:val="006F203F"/>
    <w:rsid w:val="006F232E"/>
    <w:rsid w:val="006F2548"/>
    <w:rsid w:val="006F2BC7"/>
    <w:rsid w:val="006F2BD2"/>
    <w:rsid w:val="006F2E0B"/>
    <w:rsid w:val="006F300D"/>
    <w:rsid w:val="006F38E6"/>
    <w:rsid w:val="006F39AF"/>
    <w:rsid w:val="006F3BC9"/>
    <w:rsid w:val="006F3DED"/>
    <w:rsid w:val="006F40F4"/>
    <w:rsid w:val="006F467C"/>
    <w:rsid w:val="006F4874"/>
    <w:rsid w:val="006F4CF0"/>
    <w:rsid w:val="006F5430"/>
    <w:rsid w:val="006F5C75"/>
    <w:rsid w:val="006F621C"/>
    <w:rsid w:val="006F62D4"/>
    <w:rsid w:val="006F7351"/>
    <w:rsid w:val="006F77AA"/>
    <w:rsid w:val="00700032"/>
    <w:rsid w:val="007007D3"/>
    <w:rsid w:val="00700BB3"/>
    <w:rsid w:val="00700D8E"/>
    <w:rsid w:val="00700D8F"/>
    <w:rsid w:val="0070134F"/>
    <w:rsid w:val="0070152A"/>
    <w:rsid w:val="00702031"/>
    <w:rsid w:val="00702560"/>
    <w:rsid w:val="00702650"/>
    <w:rsid w:val="00702A38"/>
    <w:rsid w:val="007032BA"/>
    <w:rsid w:val="007033EC"/>
    <w:rsid w:val="0070355B"/>
    <w:rsid w:val="007036EF"/>
    <w:rsid w:val="00703E4F"/>
    <w:rsid w:val="00703F53"/>
    <w:rsid w:val="00704439"/>
    <w:rsid w:val="00704779"/>
    <w:rsid w:val="00705EF6"/>
    <w:rsid w:val="0070639F"/>
    <w:rsid w:val="007066E0"/>
    <w:rsid w:val="00706844"/>
    <w:rsid w:val="00707E1C"/>
    <w:rsid w:val="007106AD"/>
    <w:rsid w:val="0071073E"/>
    <w:rsid w:val="00710A57"/>
    <w:rsid w:val="00710D98"/>
    <w:rsid w:val="00711160"/>
    <w:rsid w:val="00711372"/>
    <w:rsid w:val="00711503"/>
    <w:rsid w:val="00711610"/>
    <w:rsid w:val="00711920"/>
    <w:rsid w:val="00712808"/>
    <w:rsid w:val="0071316B"/>
    <w:rsid w:val="0071349E"/>
    <w:rsid w:val="00713818"/>
    <w:rsid w:val="00713BAD"/>
    <w:rsid w:val="00713D69"/>
    <w:rsid w:val="00713F75"/>
    <w:rsid w:val="00714348"/>
    <w:rsid w:val="007145A8"/>
    <w:rsid w:val="00714C3C"/>
    <w:rsid w:val="0071555E"/>
    <w:rsid w:val="00715D8D"/>
    <w:rsid w:val="00715FA2"/>
    <w:rsid w:val="00716684"/>
    <w:rsid w:val="0071707D"/>
    <w:rsid w:val="007170D3"/>
    <w:rsid w:val="007172FC"/>
    <w:rsid w:val="007173C4"/>
    <w:rsid w:val="007176D9"/>
    <w:rsid w:val="007178EC"/>
    <w:rsid w:val="0072030A"/>
    <w:rsid w:val="00720B6B"/>
    <w:rsid w:val="00721075"/>
    <w:rsid w:val="00721506"/>
    <w:rsid w:val="00721E14"/>
    <w:rsid w:val="0072216F"/>
    <w:rsid w:val="007228E3"/>
    <w:rsid w:val="00722BAE"/>
    <w:rsid w:val="00723114"/>
    <w:rsid w:val="007232D4"/>
    <w:rsid w:val="00723BBB"/>
    <w:rsid w:val="00723E34"/>
    <w:rsid w:val="007242BD"/>
    <w:rsid w:val="0072440A"/>
    <w:rsid w:val="007248B2"/>
    <w:rsid w:val="00725598"/>
    <w:rsid w:val="007256AF"/>
    <w:rsid w:val="007259EE"/>
    <w:rsid w:val="00725B00"/>
    <w:rsid w:val="0072666E"/>
    <w:rsid w:val="00726C57"/>
    <w:rsid w:val="00727E8D"/>
    <w:rsid w:val="00730025"/>
    <w:rsid w:val="00730736"/>
    <w:rsid w:val="00730A70"/>
    <w:rsid w:val="007311C9"/>
    <w:rsid w:val="00732003"/>
    <w:rsid w:val="0073291C"/>
    <w:rsid w:val="00732A1B"/>
    <w:rsid w:val="00733260"/>
    <w:rsid w:val="007334D8"/>
    <w:rsid w:val="00733DEE"/>
    <w:rsid w:val="0073485D"/>
    <w:rsid w:val="00734E59"/>
    <w:rsid w:val="00734F53"/>
    <w:rsid w:val="00735236"/>
    <w:rsid w:val="00736005"/>
    <w:rsid w:val="00736349"/>
    <w:rsid w:val="0073666E"/>
    <w:rsid w:val="00736709"/>
    <w:rsid w:val="00736EC5"/>
    <w:rsid w:val="007373FC"/>
    <w:rsid w:val="0073764C"/>
    <w:rsid w:val="00737D82"/>
    <w:rsid w:val="007400EE"/>
    <w:rsid w:val="007406F7"/>
    <w:rsid w:val="00740FAA"/>
    <w:rsid w:val="00741943"/>
    <w:rsid w:val="00741BB8"/>
    <w:rsid w:val="00741ECD"/>
    <w:rsid w:val="00741F6A"/>
    <w:rsid w:val="00742292"/>
    <w:rsid w:val="00742788"/>
    <w:rsid w:val="0074282F"/>
    <w:rsid w:val="00742A66"/>
    <w:rsid w:val="00742E15"/>
    <w:rsid w:val="00742EA6"/>
    <w:rsid w:val="0074320A"/>
    <w:rsid w:val="00743863"/>
    <w:rsid w:val="00743E3F"/>
    <w:rsid w:val="007440EB"/>
    <w:rsid w:val="00744C61"/>
    <w:rsid w:val="00745314"/>
    <w:rsid w:val="00745C67"/>
    <w:rsid w:val="00745DC0"/>
    <w:rsid w:val="00745E0D"/>
    <w:rsid w:val="00746633"/>
    <w:rsid w:val="007477AA"/>
    <w:rsid w:val="007503CF"/>
    <w:rsid w:val="007512B9"/>
    <w:rsid w:val="007516D7"/>
    <w:rsid w:val="00751B23"/>
    <w:rsid w:val="00751DE1"/>
    <w:rsid w:val="00752317"/>
    <w:rsid w:val="00752758"/>
    <w:rsid w:val="007527BE"/>
    <w:rsid w:val="0075369F"/>
    <w:rsid w:val="00753F44"/>
    <w:rsid w:val="00754E11"/>
    <w:rsid w:val="0075528E"/>
    <w:rsid w:val="00756ACD"/>
    <w:rsid w:val="00756D7E"/>
    <w:rsid w:val="00757331"/>
    <w:rsid w:val="00757492"/>
    <w:rsid w:val="007577BC"/>
    <w:rsid w:val="00757A38"/>
    <w:rsid w:val="0076092D"/>
    <w:rsid w:val="00760E40"/>
    <w:rsid w:val="007614A6"/>
    <w:rsid w:val="00761CD9"/>
    <w:rsid w:val="00762080"/>
    <w:rsid w:val="00762370"/>
    <w:rsid w:val="0076239A"/>
    <w:rsid w:val="00762584"/>
    <w:rsid w:val="0076285C"/>
    <w:rsid w:val="007629DF"/>
    <w:rsid w:val="00762B06"/>
    <w:rsid w:val="00763E61"/>
    <w:rsid w:val="00763EBE"/>
    <w:rsid w:val="0076470C"/>
    <w:rsid w:val="007649E3"/>
    <w:rsid w:val="00764A2B"/>
    <w:rsid w:val="00764C14"/>
    <w:rsid w:val="00764CA1"/>
    <w:rsid w:val="00764EC5"/>
    <w:rsid w:val="0076510F"/>
    <w:rsid w:val="0076549E"/>
    <w:rsid w:val="007658CB"/>
    <w:rsid w:val="00765AAA"/>
    <w:rsid w:val="00766007"/>
    <w:rsid w:val="007660A0"/>
    <w:rsid w:val="00766120"/>
    <w:rsid w:val="00766C0A"/>
    <w:rsid w:val="00766EB2"/>
    <w:rsid w:val="00767131"/>
    <w:rsid w:val="007672D1"/>
    <w:rsid w:val="0076753F"/>
    <w:rsid w:val="007676BC"/>
    <w:rsid w:val="00767916"/>
    <w:rsid w:val="00767BB2"/>
    <w:rsid w:val="00767C7E"/>
    <w:rsid w:val="00770CCC"/>
    <w:rsid w:val="0077251E"/>
    <w:rsid w:val="00772531"/>
    <w:rsid w:val="007725CC"/>
    <w:rsid w:val="00772693"/>
    <w:rsid w:val="00773477"/>
    <w:rsid w:val="00773777"/>
    <w:rsid w:val="0077385E"/>
    <w:rsid w:val="00773994"/>
    <w:rsid w:val="007739A2"/>
    <w:rsid w:val="00773AB2"/>
    <w:rsid w:val="00774000"/>
    <w:rsid w:val="00774373"/>
    <w:rsid w:val="00774426"/>
    <w:rsid w:val="00775510"/>
    <w:rsid w:val="00775887"/>
    <w:rsid w:val="00775967"/>
    <w:rsid w:val="007764CC"/>
    <w:rsid w:val="00776518"/>
    <w:rsid w:val="007768FF"/>
    <w:rsid w:val="00776ADF"/>
    <w:rsid w:val="00776ED9"/>
    <w:rsid w:val="007778FA"/>
    <w:rsid w:val="00777BEC"/>
    <w:rsid w:val="00777FCB"/>
    <w:rsid w:val="0078011C"/>
    <w:rsid w:val="00780B96"/>
    <w:rsid w:val="00780C39"/>
    <w:rsid w:val="007812B0"/>
    <w:rsid w:val="0078193E"/>
    <w:rsid w:val="00781ADE"/>
    <w:rsid w:val="00781C27"/>
    <w:rsid w:val="00781DA8"/>
    <w:rsid w:val="00782078"/>
    <w:rsid w:val="00782830"/>
    <w:rsid w:val="00782B28"/>
    <w:rsid w:val="00783070"/>
    <w:rsid w:val="00783CE1"/>
    <w:rsid w:val="00784642"/>
    <w:rsid w:val="0078480D"/>
    <w:rsid w:val="0078486A"/>
    <w:rsid w:val="00784979"/>
    <w:rsid w:val="00784D79"/>
    <w:rsid w:val="00785065"/>
    <w:rsid w:val="00785152"/>
    <w:rsid w:val="007852EC"/>
    <w:rsid w:val="00785673"/>
    <w:rsid w:val="00785C13"/>
    <w:rsid w:val="00786CC5"/>
    <w:rsid w:val="00786FC6"/>
    <w:rsid w:val="007870DF"/>
    <w:rsid w:val="00787186"/>
    <w:rsid w:val="007872AA"/>
    <w:rsid w:val="00787CC7"/>
    <w:rsid w:val="00787E69"/>
    <w:rsid w:val="0079085F"/>
    <w:rsid w:val="00790B5A"/>
    <w:rsid w:val="00790E61"/>
    <w:rsid w:val="0079131E"/>
    <w:rsid w:val="00791C66"/>
    <w:rsid w:val="0079246D"/>
    <w:rsid w:val="0079247D"/>
    <w:rsid w:val="00792B20"/>
    <w:rsid w:val="00792C4A"/>
    <w:rsid w:val="00792E9E"/>
    <w:rsid w:val="007932FE"/>
    <w:rsid w:val="007937E2"/>
    <w:rsid w:val="00793809"/>
    <w:rsid w:val="00793957"/>
    <w:rsid w:val="00793CB0"/>
    <w:rsid w:val="0079416E"/>
    <w:rsid w:val="00794BCD"/>
    <w:rsid w:val="00794EC7"/>
    <w:rsid w:val="007954EB"/>
    <w:rsid w:val="007954FC"/>
    <w:rsid w:val="00795741"/>
    <w:rsid w:val="00795E63"/>
    <w:rsid w:val="00795E90"/>
    <w:rsid w:val="00796086"/>
    <w:rsid w:val="007968C2"/>
    <w:rsid w:val="00797078"/>
    <w:rsid w:val="00797142"/>
    <w:rsid w:val="0079743D"/>
    <w:rsid w:val="00797709"/>
    <w:rsid w:val="007978A5"/>
    <w:rsid w:val="00797B0D"/>
    <w:rsid w:val="007A0223"/>
    <w:rsid w:val="007A11CF"/>
    <w:rsid w:val="007A1D54"/>
    <w:rsid w:val="007A2013"/>
    <w:rsid w:val="007A21EB"/>
    <w:rsid w:val="007A2DB6"/>
    <w:rsid w:val="007A3ADC"/>
    <w:rsid w:val="007A4192"/>
    <w:rsid w:val="007A43A6"/>
    <w:rsid w:val="007A4509"/>
    <w:rsid w:val="007A56D0"/>
    <w:rsid w:val="007A61BC"/>
    <w:rsid w:val="007A68A5"/>
    <w:rsid w:val="007A6E2D"/>
    <w:rsid w:val="007A6F6A"/>
    <w:rsid w:val="007A7181"/>
    <w:rsid w:val="007A74C5"/>
    <w:rsid w:val="007A7546"/>
    <w:rsid w:val="007B02FD"/>
    <w:rsid w:val="007B05E5"/>
    <w:rsid w:val="007B13F3"/>
    <w:rsid w:val="007B264E"/>
    <w:rsid w:val="007B385E"/>
    <w:rsid w:val="007B397D"/>
    <w:rsid w:val="007B3A88"/>
    <w:rsid w:val="007B452F"/>
    <w:rsid w:val="007B4668"/>
    <w:rsid w:val="007B47C3"/>
    <w:rsid w:val="007B4C2D"/>
    <w:rsid w:val="007B5291"/>
    <w:rsid w:val="007B565A"/>
    <w:rsid w:val="007B5F41"/>
    <w:rsid w:val="007B6243"/>
    <w:rsid w:val="007B6A18"/>
    <w:rsid w:val="007B6DDD"/>
    <w:rsid w:val="007B6EE8"/>
    <w:rsid w:val="007B727F"/>
    <w:rsid w:val="007B75D8"/>
    <w:rsid w:val="007B78B5"/>
    <w:rsid w:val="007B7A99"/>
    <w:rsid w:val="007C059E"/>
    <w:rsid w:val="007C05D1"/>
    <w:rsid w:val="007C18EE"/>
    <w:rsid w:val="007C233F"/>
    <w:rsid w:val="007C2511"/>
    <w:rsid w:val="007C2851"/>
    <w:rsid w:val="007C30FB"/>
    <w:rsid w:val="007C319C"/>
    <w:rsid w:val="007C33AB"/>
    <w:rsid w:val="007C35E9"/>
    <w:rsid w:val="007C39B8"/>
    <w:rsid w:val="007C3E48"/>
    <w:rsid w:val="007C41CC"/>
    <w:rsid w:val="007C43E3"/>
    <w:rsid w:val="007C4DC3"/>
    <w:rsid w:val="007C513E"/>
    <w:rsid w:val="007C5560"/>
    <w:rsid w:val="007C59AB"/>
    <w:rsid w:val="007C59B7"/>
    <w:rsid w:val="007C5C11"/>
    <w:rsid w:val="007C5C61"/>
    <w:rsid w:val="007C6314"/>
    <w:rsid w:val="007C63A7"/>
    <w:rsid w:val="007C64D7"/>
    <w:rsid w:val="007C6822"/>
    <w:rsid w:val="007C6C94"/>
    <w:rsid w:val="007C74CF"/>
    <w:rsid w:val="007D09D4"/>
    <w:rsid w:val="007D106B"/>
    <w:rsid w:val="007D13BD"/>
    <w:rsid w:val="007D143C"/>
    <w:rsid w:val="007D148D"/>
    <w:rsid w:val="007D18B5"/>
    <w:rsid w:val="007D1A0A"/>
    <w:rsid w:val="007D1DF8"/>
    <w:rsid w:val="007D22D5"/>
    <w:rsid w:val="007D2406"/>
    <w:rsid w:val="007D3D43"/>
    <w:rsid w:val="007D3D6E"/>
    <w:rsid w:val="007D3D82"/>
    <w:rsid w:val="007D42C8"/>
    <w:rsid w:val="007D432C"/>
    <w:rsid w:val="007D4473"/>
    <w:rsid w:val="007D44E7"/>
    <w:rsid w:val="007D531C"/>
    <w:rsid w:val="007D5802"/>
    <w:rsid w:val="007D5D23"/>
    <w:rsid w:val="007D5F99"/>
    <w:rsid w:val="007D7694"/>
    <w:rsid w:val="007D78DD"/>
    <w:rsid w:val="007E0367"/>
    <w:rsid w:val="007E0544"/>
    <w:rsid w:val="007E0987"/>
    <w:rsid w:val="007E09CB"/>
    <w:rsid w:val="007E0A04"/>
    <w:rsid w:val="007E13C8"/>
    <w:rsid w:val="007E1404"/>
    <w:rsid w:val="007E157E"/>
    <w:rsid w:val="007E15B1"/>
    <w:rsid w:val="007E1721"/>
    <w:rsid w:val="007E1A7A"/>
    <w:rsid w:val="007E1D24"/>
    <w:rsid w:val="007E2054"/>
    <w:rsid w:val="007E269F"/>
    <w:rsid w:val="007E297C"/>
    <w:rsid w:val="007E2B50"/>
    <w:rsid w:val="007E2D97"/>
    <w:rsid w:val="007E3F95"/>
    <w:rsid w:val="007E425B"/>
    <w:rsid w:val="007E4B2D"/>
    <w:rsid w:val="007E5610"/>
    <w:rsid w:val="007E5C49"/>
    <w:rsid w:val="007E5C90"/>
    <w:rsid w:val="007E5F56"/>
    <w:rsid w:val="007E6069"/>
    <w:rsid w:val="007E647E"/>
    <w:rsid w:val="007E6916"/>
    <w:rsid w:val="007E6E58"/>
    <w:rsid w:val="007E77F2"/>
    <w:rsid w:val="007E7BB3"/>
    <w:rsid w:val="007E7BDA"/>
    <w:rsid w:val="007E7CF7"/>
    <w:rsid w:val="007E7DE9"/>
    <w:rsid w:val="007F0B43"/>
    <w:rsid w:val="007F1637"/>
    <w:rsid w:val="007F16CB"/>
    <w:rsid w:val="007F1FBD"/>
    <w:rsid w:val="007F2133"/>
    <w:rsid w:val="007F21AF"/>
    <w:rsid w:val="007F2455"/>
    <w:rsid w:val="007F260A"/>
    <w:rsid w:val="007F2677"/>
    <w:rsid w:val="007F2710"/>
    <w:rsid w:val="007F2A57"/>
    <w:rsid w:val="007F327E"/>
    <w:rsid w:val="007F35DB"/>
    <w:rsid w:val="007F372A"/>
    <w:rsid w:val="007F4AD6"/>
    <w:rsid w:val="007F4CBF"/>
    <w:rsid w:val="007F4CDC"/>
    <w:rsid w:val="007F50B0"/>
    <w:rsid w:val="007F56AD"/>
    <w:rsid w:val="007F5996"/>
    <w:rsid w:val="007F5F63"/>
    <w:rsid w:val="007F6139"/>
    <w:rsid w:val="007F68A3"/>
    <w:rsid w:val="007F7179"/>
    <w:rsid w:val="007F7994"/>
    <w:rsid w:val="007F7FB1"/>
    <w:rsid w:val="00800446"/>
    <w:rsid w:val="008006A8"/>
    <w:rsid w:val="00800A32"/>
    <w:rsid w:val="0080154C"/>
    <w:rsid w:val="008021F7"/>
    <w:rsid w:val="00802D8F"/>
    <w:rsid w:val="008038AE"/>
    <w:rsid w:val="008038EC"/>
    <w:rsid w:val="008040BE"/>
    <w:rsid w:val="00804595"/>
    <w:rsid w:val="008049CE"/>
    <w:rsid w:val="00805583"/>
    <w:rsid w:val="0080598E"/>
    <w:rsid w:val="00805E8E"/>
    <w:rsid w:val="008060E7"/>
    <w:rsid w:val="008062F9"/>
    <w:rsid w:val="00807A4A"/>
    <w:rsid w:val="00807FB3"/>
    <w:rsid w:val="0081021C"/>
    <w:rsid w:val="00810BB1"/>
    <w:rsid w:val="00812717"/>
    <w:rsid w:val="00812A7A"/>
    <w:rsid w:val="00812B74"/>
    <w:rsid w:val="008138D0"/>
    <w:rsid w:val="00814035"/>
    <w:rsid w:val="0081435B"/>
    <w:rsid w:val="00815377"/>
    <w:rsid w:val="0081563A"/>
    <w:rsid w:val="008164F4"/>
    <w:rsid w:val="00816753"/>
    <w:rsid w:val="00816774"/>
    <w:rsid w:val="00816F9F"/>
    <w:rsid w:val="00817A72"/>
    <w:rsid w:val="00820588"/>
    <w:rsid w:val="00821283"/>
    <w:rsid w:val="00821785"/>
    <w:rsid w:val="00821DBC"/>
    <w:rsid w:val="008225C6"/>
    <w:rsid w:val="00822640"/>
    <w:rsid w:val="008227FA"/>
    <w:rsid w:val="0082290B"/>
    <w:rsid w:val="00822ABC"/>
    <w:rsid w:val="00822F44"/>
    <w:rsid w:val="008238E7"/>
    <w:rsid w:val="00823E82"/>
    <w:rsid w:val="0082474A"/>
    <w:rsid w:val="00825779"/>
    <w:rsid w:val="00825AD0"/>
    <w:rsid w:val="008261B7"/>
    <w:rsid w:val="00826415"/>
    <w:rsid w:val="00826692"/>
    <w:rsid w:val="0082703E"/>
    <w:rsid w:val="008271F9"/>
    <w:rsid w:val="00827930"/>
    <w:rsid w:val="0083097E"/>
    <w:rsid w:val="00830B3F"/>
    <w:rsid w:val="00830B6E"/>
    <w:rsid w:val="00830C60"/>
    <w:rsid w:val="008318ED"/>
    <w:rsid w:val="00831CA5"/>
    <w:rsid w:val="008322B5"/>
    <w:rsid w:val="00832C6E"/>
    <w:rsid w:val="00832EA1"/>
    <w:rsid w:val="0083349E"/>
    <w:rsid w:val="008351F1"/>
    <w:rsid w:val="00835D14"/>
    <w:rsid w:val="00835F42"/>
    <w:rsid w:val="008360B9"/>
    <w:rsid w:val="008360C7"/>
    <w:rsid w:val="0083629D"/>
    <w:rsid w:val="00836421"/>
    <w:rsid w:val="0083678C"/>
    <w:rsid w:val="008369F8"/>
    <w:rsid w:val="00837636"/>
    <w:rsid w:val="0084011E"/>
    <w:rsid w:val="008410F7"/>
    <w:rsid w:val="00841A2D"/>
    <w:rsid w:val="00842025"/>
    <w:rsid w:val="008421B8"/>
    <w:rsid w:val="008427EC"/>
    <w:rsid w:val="00842FC2"/>
    <w:rsid w:val="00843AD3"/>
    <w:rsid w:val="00843D52"/>
    <w:rsid w:val="00844D42"/>
    <w:rsid w:val="00845140"/>
    <w:rsid w:val="0084543E"/>
    <w:rsid w:val="00845A1F"/>
    <w:rsid w:val="00846522"/>
    <w:rsid w:val="008465F8"/>
    <w:rsid w:val="00846FBF"/>
    <w:rsid w:val="008470B6"/>
    <w:rsid w:val="008479E8"/>
    <w:rsid w:val="00850238"/>
    <w:rsid w:val="008505F0"/>
    <w:rsid w:val="00850623"/>
    <w:rsid w:val="00850BAF"/>
    <w:rsid w:val="00850DD9"/>
    <w:rsid w:val="00851063"/>
    <w:rsid w:val="0085124F"/>
    <w:rsid w:val="00851EEC"/>
    <w:rsid w:val="00851F8D"/>
    <w:rsid w:val="008524C5"/>
    <w:rsid w:val="00852583"/>
    <w:rsid w:val="00853474"/>
    <w:rsid w:val="008534FF"/>
    <w:rsid w:val="008538DA"/>
    <w:rsid w:val="008539CB"/>
    <w:rsid w:val="00853B03"/>
    <w:rsid w:val="00853CA3"/>
    <w:rsid w:val="0085542F"/>
    <w:rsid w:val="0085594F"/>
    <w:rsid w:val="00855BD8"/>
    <w:rsid w:val="00855C8D"/>
    <w:rsid w:val="00855F52"/>
    <w:rsid w:val="00856244"/>
    <w:rsid w:val="008563E4"/>
    <w:rsid w:val="00856976"/>
    <w:rsid w:val="00856FEE"/>
    <w:rsid w:val="00857074"/>
    <w:rsid w:val="0085752F"/>
    <w:rsid w:val="00860602"/>
    <w:rsid w:val="008611A6"/>
    <w:rsid w:val="00861C43"/>
    <w:rsid w:val="00861F35"/>
    <w:rsid w:val="00861FB8"/>
    <w:rsid w:val="00862929"/>
    <w:rsid w:val="00863082"/>
    <w:rsid w:val="00863298"/>
    <w:rsid w:val="0086341B"/>
    <w:rsid w:val="00863D05"/>
    <w:rsid w:val="00863F83"/>
    <w:rsid w:val="008640A6"/>
    <w:rsid w:val="00864254"/>
    <w:rsid w:val="00864C38"/>
    <w:rsid w:val="00864CC9"/>
    <w:rsid w:val="0086550C"/>
    <w:rsid w:val="00865841"/>
    <w:rsid w:val="00865914"/>
    <w:rsid w:val="00865957"/>
    <w:rsid w:val="00865C5B"/>
    <w:rsid w:val="00865D5C"/>
    <w:rsid w:val="00866F43"/>
    <w:rsid w:val="008672E3"/>
    <w:rsid w:val="00870629"/>
    <w:rsid w:val="00870BE5"/>
    <w:rsid w:val="00871005"/>
    <w:rsid w:val="008711D5"/>
    <w:rsid w:val="008718CE"/>
    <w:rsid w:val="008719CD"/>
    <w:rsid w:val="00872DE2"/>
    <w:rsid w:val="0087305D"/>
    <w:rsid w:val="008733FB"/>
    <w:rsid w:val="00873F1B"/>
    <w:rsid w:val="00874243"/>
    <w:rsid w:val="008748A8"/>
    <w:rsid w:val="00874C17"/>
    <w:rsid w:val="00875663"/>
    <w:rsid w:val="00875BDF"/>
    <w:rsid w:val="00875F7F"/>
    <w:rsid w:val="00876044"/>
    <w:rsid w:val="008760BE"/>
    <w:rsid w:val="0087672C"/>
    <w:rsid w:val="0087749D"/>
    <w:rsid w:val="008775CB"/>
    <w:rsid w:val="00880555"/>
    <w:rsid w:val="00880ED0"/>
    <w:rsid w:val="00881035"/>
    <w:rsid w:val="0088159D"/>
    <w:rsid w:val="00881827"/>
    <w:rsid w:val="00881C3A"/>
    <w:rsid w:val="00881DBF"/>
    <w:rsid w:val="00881F43"/>
    <w:rsid w:val="00882011"/>
    <w:rsid w:val="008825E8"/>
    <w:rsid w:val="00882656"/>
    <w:rsid w:val="00882A3D"/>
    <w:rsid w:val="00883044"/>
    <w:rsid w:val="00883296"/>
    <w:rsid w:val="0088384D"/>
    <w:rsid w:val="00883A4D"/>
    <w:rsid w:val="00884066"/>
    <w:rsid w:val="0088456C"/>
    <w:rsid w:val="008849B2"/>
    <w:rsid w:val="008849F5"/>
    <w:rsid w:val="00884A06"/>
    <w:rsid w:val="00884DDC"/>
    <w:rsid w:val="008853C0"/>
    <w:rsid w:val="0088547C"/>
    <w:rsid w:val="008858A8"/>
    <w:rsid w:val="008859FF"/>
    <w:rsid w:val="00885E60"/>
    <w:rsid w:val="00886134"/>
    <w:rsid w:val="00886280"/>
    <w:rsid w:val="0088753E"/>
    <w:rsid w:val="0089055F"/>
    <w:rsid w:val="00890816"/>
    <w:rsid w:val="00890951"/>
    <w:rsid w:val="00890D28"/>
    <w:rsid w:val="00890DBB"/>
    <w:rsid w:val="00890F67"/>
    <w:rsid w:val="008916D3"/>
    <w:rsid w:val="008919CA"/>
    <w:rsid w:val="0089226C"/>
    <w:rsid w:val="008922B1"/>
    <w:rsid w:val="008923CC"/>
    <w:rsid w:val="00892C50"/>
    <w:rsid w:val="00892DAB"/>
    <w:rsid w:val="00892EAF"/>
    <w:rsid w:val="008931F3"/>
    <w:rsid w:val="00893651"/>
    <w:rsid w:val="00893CC4"/>
    <w:rsid w:val="00894488"/>
    <w:rsid w:val="00894BC4"/>
    <w:rsid w:val="00895484"/>
    <w:rsid w:val="008954E2"/>
    <w:rsid w:val="00895505"/>
    <w:rsid w:val="0089562F"/>
    <w:rsid w:val="00895E4B"/>
    <w:rsid w:val="00895ED2"/>
    <w:rsid w:val="008961DC"/>
    <w:rsid w:val="00896301"/>
    <w:rsid w:val="008964F9"/>
    <w:rsid w:val="00896683"/>
    <w:rsid w:val="008968DF"/>
    <w:rsid w:val="008970C3"/>
    <w:rsid w:val="008977CF"/>
    <w:rsid w:val="008A00DD"/>
    <w:rsid w:val="008A04D6"/>
    <w:rsid w:val="008A0936"/>
    <w:rsid w:val="008A097B"/>
    <w:rsid w:val="008A0E02"/>
    <w:rsid w:val="008A0E39"/>
    <w:rsid w:val="008A0E4E"/>
    <w:rsid w:val="008A1E2D"/>
    <w:rsid w:val="008A2347"/>
    <w:rsid w:val="008A3152"/>
    <w:rsid w:val="008A3BFC"/>
    <w:rsid w:val="008A3DEC"/>
    <w:rsid w:val="008A48B7"/>
    <w:rsid w:val="008A523A"/>
    <w:rsid w:val="008A5855"/>
    <w:rsid w:val="008A60F6"/>
    <w:rsid w:val="008A6BF0"/>
    <w:rsid w:val="008A6C6C"/>
    <w:rsid w:val="008A6C8B"/>
    <w:rsid w:val="008A71A8"/>
    <w:rsid w:val="008A72E8"/>
    <w:rsid w:val="008A7FD5"/>
    <w:rsid w:val="008B007A"/>
    <w:rsid w:val="008B0648"/>
    <w:rsid w:val="008B1287"/>
    <w:rsid w:val="008B1534"/>
    <w:rsid w:val="008B22A5"/>
    <w:rsid w:val="008B2E46"/>
    <w:rsid w:val="008B35BB"/>
    <w:rsid w:val="008B49F1"/>
    <w:rsid w:val="008B564F"/>
    <w:rsid w:val="008B57EF"/>
    <w:rsid w:val="008B5F9E"/>
    <w:rsid w:val="008B69BD"/>
    <w:rsid w:val="008B6DD0"/>
    <w:rsid w:val="008B761D"/>
    <w:rsid w:val="008B7C8B"/>
    <w:rsid w:val="008C04C2"/>
    <w:rsid w:val="008C0768"/>
    <w:rsid w:val="008C0D4A"/>
    <w:rsid w:val="008C0E71"/>
    <w:rsid w:val="008C1788"/>
    <w:rsid w:val="008C1824"/>
    <w:rsid w:val="008C1E30"/>
    <w:rsid w:val="008C23C9"/>
    <w:rsid w:val="008C247F"/>
    <w:rsid w:val="008C3A51"/>
    <w:rsid w:val="008C3D84"/>
    <w:rsid w:val="008C403E"/>
    <w:rsid w:val="008C49E5"/>
    <w:rsid w:val="008C5179"/>
    <w:rsid w:val="008C542B"/>
    <w:rsid w:val="008C577D"/>
    <w:rsid w:val="008C66B1"/>
    <w:rsid w:val="008C7217"/>
    <w:rsid w:val="008C7310"/>
    <w:rsid w:val="008C7C58"/>
    <w:rsid w:val="008C7DB1"/>
    <w:rsid w:val="008D0207"/>
    <w:rsid w:val="008D0B22"/>
    <w:rsid w:val="008D0BE5"/>
    <w:rsid w:val="008D1148"/>
    <w:rsid w:val="008D131D"/>
    <w:rsid w:val="008D1B47"/>
    <w:rsid w:val="008D257E"/>
    <w:rsid w:val="008D26AD"/>
    <w:rsid w:val="008D29AA"/>
    <w:rsid w:val="008D32ED"/>
    <w:rsid w:val="008D35EF"/>
    <w:rsid w:val="008D382D"/>
    <w:rsid w:val="008D3DEC"/>
    <w:rsid w:val="008D3F57"/>
    <w:rsid w:val="008D41CF"/>
    <w:rsid w:val="008D432C"/>
    <w:rsid w:val="008D45EA"/>
    <w:rsid w:val="008D4A2A"/>
    <w:rsid w:val="008D5998"/>
    <w:rsid w:val="008D600C"/>
    <w:rsid w:val="008D72C0"/>
    <w:rsid w:val="008D7375"/>
    <w:rsid w:val="008D7EC1"/>
    <w:rsid w:val="008E20CF"/>
    <w:rsid w:val="008E228D"/>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7B5"/>
    <w:rsid w:val="008E787A"/>
    <w:rsid w:val="008F0230"/>
    <w:rsid w:val="008F0986"/>
    <w:rsid w:val="008F0D5C"/>
    <w:rsid w:val="008F1665"/>
    <w:rsid w:val="008F1B17"/>
    <w:rsid w:val="008F2D58"/>
    <w:rsid w:val="008F2FBC"/>
    <w:rsid w:val="008F3191"/>
    <w:rsid w:val="008F3237"/>
    <w:rsid w:val="008F368C"/>
    <w:rsid w:val="008F3838"/>
    <w:rsid w:val="008F399C"/>
    <w:rsid w:val="008F3DD0"/>
    <w:rsid w:val="008F3F1E"/>
    <w:rsid w:val="008F41CD"/>
    <w:rsid w:val="008F439B"/>
    <w:rsid w:val="008F4599"/>
    <w:rsid w:val="008F4893"/>
    <w:rsid w:val="008F48F0"/>
    <w:rsid w:val="008F4DCC"/>
    <w:rsid w:val="008F53DD"/>
    <w:rsid w:val="008F576B"/>
    <w:rsid w:val="008F587E"/>
    <w:rsid w:val="008F5909"/>
    <w:rsid w:val="008F6510"/>
    <w:rsid w:val="008F6DC3"/>
    <w:rsid w:val="008F6F5E"/>
    <w:rsid w:val="008F7035"/>
    <w:rsid w:val="008F71CB"/>
    <w:rsid w:val="008F79CF"/>
    <w:rsid w:val="008F7AC7"/>
    <w:rsid w:val="008F7DB7"/>
    <w:rsid w:val="0090008D"/>
    <w:rsid w:val="0090023B"/>
    <w:rsid w:val="00900483"/>
    <w:rsid w:val="00901399"/>
    <w:rsid w:val="00901DAF"/>
    <w:rsid w:val="009028AB"/>
    <w:rsid w:val="00902BCD"/>
    <w:rsid w:val="00902E87"/>
    <w:rsid w:val="00903C66"/>
    <w:rsid w:val="00903DFA"/>
    <w:rsid w:val="00903F15"/>
    <w:rsid w:val="00903F48"/>
    <w:rsid w:val="00904450"/>
    <w:rsid w:val="00904509"/>
    <w:rsid w:val="00904E03"/>
    <w:rsid w:val="00905196"/>
    <w:rsid w:val="00905C21"/>
    <w:rsid w:val="00906663"/>
    <w:rsid w:val="00906C37"/>
    <w:rsid w:val="00907882"/>
    <w:rsid w:val="00907A5A"/>
    <w:rsid w:val="00907EA2"/>
    <w:rsid w:val="00907F0A"/>
    <w:rsid w:val="00910045"/>
    <w:rsid w:val="009101D8"/>
    <w:rsid w:val="009101DF"/>
    <w:rsid w:val="009106C1"/>
    <w:rsid w:val="009107C5"/>
    <w:rsid w:val="0091110B"/>
    <w:rsid w:val="009113DD"/>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991"/>
    <w:rsid w:val="00916F71"/>
    <w:rsid w:val="0091732E"/>
    <w:rsid w:val="00917B22"/>
    <w:rsid w:val="009205F1"/>
    <w:rsid w:val="00920681"/>
    <w:rsid w:val="00920E68"/>
    <w:rsid w:val="00920F23"/>
    <w:rsid w:val="00921140"/>
    <w:rsid w:val="009214B8"/>
    <w:rsid w:val="0092181D"/>
    <w:rsid w:val="00921901"/>
    <w:rsid w:val="00921DA9"/>
    <w:rsid w:val="00922384"/>
    <w:rsid w:val="0092250A"/>
    <w:rsid w:val="009225FE"/>
    <w:rsid w:val="00922D46"/>
    <w:rsid w:val="0092364E"/>
    <w:rsid w:val="00923654"/>
    <w:rsid w:val="00923AB7"/>
    <w:rsid w:val="00923C5A"/>
    <w:rsid w:val="00923E91"/>
    <w:rsid w:val="00923FC7"/>
    <w:rsid w:val="009245B2"/>
    <w:rsid w:val="00924C85"/>
    <w:rsid w:val="0092538D"/>
    <w:rsid w:val="009255DA"/>
    <w:rsid w:val="00925E46"/>
    <w:rsid w:val="00926CA3"/>
    <w:rsid w:val="00926D91"/>
    <w:rsid w:val="00926FF0"/>
    <w:rsid w:val="00927170"/>
    <w:rsid w:val="00927187"/>
    <w:rsid w:val="00927506"/>
    <w:rsid w:val="00927BCE"/>
    <w:rsid w:val="00927E49"/>
    <w:rsid w:val="00927E94"/>
    <w:rsid w:val="00930146"/>
    <w:rsid w:val="0093017B"/>
    <w:rsid w:val="00930447"/>
    <w:rsid w:val="00930732"/>
    <w:rsid w:val="00930826"/>
    <w:rsid w:val="0093099B"/>
    <w:rsid w:val="00930F83"/>
    <w:rsid w:val="009312E1"/>
    <w:rsid w:val="009317D4"/>
    <w:rsid w:val="009320B0"/>
    <w:rsid w:val="00932CBB"/>
    <w:rsid w:val="00933561"/>
    <w:rsid w:val="00933A62"/>
    <w:rsid w:val="00933DC0"/>
    <w:rsid w:val="0093449D"/>
    <w:rsid w:val="0093453E"/>
    <w:rsid w:val="00934CDE"/>
    <w:rsid w:val="00935433"/>
    <w:rsid w:val="009359EE"/>
    <w:rsid w:val="009363AC"/>
    <w:rsid w:val="009374D4"/>
    <w:rsid w:val="009405D6"/>
    <w:rsid w:val="009415A5"/>
    <w:rsid w:val="00941777"/>
    <w:rsid w:val="009423E8"/>
    <w:rsid w:val="009427DF"/>
    <w:rsid w:val="0094288C"/>
    <w:rsid w:val="0094288E"/>
    <w:rsid w:val="009436BF"/>
    <w:rsid w:val="00943BBE"/>
    <w:rsid w:val="00943CD3"/>
    <w:rsid w:val="00943D2C"/>
    <w:rsid w:val="00943FAA"/>
    <w:rsid w:val="009446BD"/>
    <w:rsid w:val="00944B43"/>
    <w:rsid w:val="00944BA2"/>
    <w:rsid w:val="00945540"/>
    <w:rsid w:val="00945810"/>
    <w:rsid w:val="00945C36"/>
    <w:rsid w:val="0094633A"/>
    <w:rsid w:val="00946410"/>
    <w:rsid w:val="00946649"/>
    <w:rsid w:val="009466E1"/>
    <w:rsid w:val="00946C9B"/>
    <w:rsid w:val="00946D1A"/>
    <w:rsid w:val="00947D49"/>
    <w:rsid w:val="00950550"/>
    <w:rsid w:val="00951316"/>
    <w:rsid w:val="009516C1"/>
    <w:rsid w:val="00953D7A"/>
    <w:rsid w:val="00953F14"/>
    <w:rsid w:val="009544B8"/>
    <w:rsid w:val="0095493D"/>
    <w:rsid w:val="00954D2E"/>
    <w:rsid w:val="0095575D"/>
    <w:rsid w:val="009557FB"/>
    <w:rsid w:val="00955E45"/>
    <w:rsid w:val="0095600F"/>
    <w:rsid w:val="009567A4"/>
    <w:rsid w:val="009567CA"/>
    <w:rsid w:val="00956C18"/>
    <w:rsid w:val="00956FCC"/>
    <w:rsid w:val="009578DE"/>
    <w:rsid w:val="009601E1"/>
    <w:rsid w:val="00961544"/>
    <w:rsid w:val="0096171A"/>
    <w:rsid w:val="00962FDE"/>
    <w:rsid w:val="00963695"/>
    <w:rsid w:val="00964186"/>
    <w:rsid w:val="009642F8"/>
    <w:rsid w:val="00964417"/>
    <w:rsid w:val="00964F4B"/>
    <w:rsid w:val="00965270"/>
    <w:rsid w:val="00965280"/>
    <w:rsid w:val="009653B2"/>
    <w:rsid w:val="00965B8C"/>
    <w:rsid w:val="00966039"/>
    <w:rsid w:val="00966999"/>
    <w:rsid w:val="00967702"/>
    <w:rsid w:val="00967A27"/>
    <w:rsid w:val="00967A67"/>
    <w:rsid w:val="00967CFA"/>
    <w:rsid w:val="009700D9"/>
    <w:rsid w:val="00970240"/>
    <w:rsid w:val="009712F7"/>
    <w:rsid w:val="00972341"/>
    <w:rsid w:val="00972483"/>
    <w:rsid w:val="00972699"/>
    <w:rsid w:val="00973911"/>
    <w:rsid w:val="0097459C"/>
    <w:rsid w:val="009750DF"/>
    <w:rsid w:val="00975112"/>
    <w:rsid w:val="0097546F"/>
    <w:rsid w:val="0097581D"/>
    <w:rsid w:val="00975943"/>
    <w:rsid w:val="00975948"/>
    <w:rsid w:val="009762C3"/>
    <w:rsid w:val="00976540"/>
    <w:rsid w:val="0097740A"/>
    <w:rsid w:val="0097766C"/>
    <w:rsid w:val="00977AD7"/>
    <w:rsid w:val="00977AEB"/>
    <w:rsid w:val="00977C18"/>
    <w:rsid w:val="0098156A"/>
    <w:rsid w:val="009815FA"/>
    <w:rsid w:val="00981631"/>
    <w:rsid w:val="00981A93"/>
    <w:rsid w:val="00981C8C"/>
    <w:rsid w:val="00981F14"/>
    <w:rsid w:val="00982FCA"/>
    <w:rsid w:val="00983970"/>
    <w:rsid w:val="00983E20"/>
    <w:rsid w:val="009842A7"/>
    <w:rsid w:val="009847E2"/>
    <w:rsid w:val="00984AD6"/>
    <w:rsid w:val="0098511F"/>
    <w:rsid w:val="009854C2"/>
    <w:rsid w:val="0098574D"/>
    <w:rsid w:val="009857C1"/>
    <w:rsid w:val="00985D55"/>
    <w:rsid w:val="00986187"/>
    <w:rsid w:val="00986906"/>
    <w:rsid w:val="00986CCA"/>
    <w:rsid w:val="009877A1"/>
    <w:rsid w:val="00987DD5"/>
    <w:rsid w:val="009911E1"/>
    <w:rsid w:val="00991442"/>
    <w:rsid w:val="00991D25"/>
    <w:rsid w:val="009927E4"/>
    <w:rsid w:val="00992DAA"/>
    <w:rsid w:val="00992F30"/>
    <w:rsid w:val="00993BAA"/>
    <w:rsid w:val="00993E43"/>
    <w:rsid w:val="009943AB"/>
    <w:rsid w:val="0099483D"/>
    <w:rsid w:val="00994928"/>
    <w:rsid w:val="00994E34"/>
    <w:rsid w:val="00995CAF"/>
    <w:rsid w:val="00996B13"/>
    <w:rsid w:val="0099707E"/>
    <w:rsid w:val="009A09DD"/>
    <w:rsid w:val="009A0D19"/>
    <w:rsid w:val="009A0DC8"/>
    <w:rsid w:val="009A1076"/>
    <w:rsid w:val="009A107C"/>
    <w:rsid w:val="009A1762"/>
    <w:rsid w:val="009A188D"/>
    <w:rsid w:val="009A29CA"/>
    <w:rsid w:val="009A2DE8"/>
    <w:rsid w:val="009A2F8C"/>
    <w:rsid w:val="009A3AC0"/>
    <w:rsid w:val="009A3D31"/>
    <w:rsid w:val="009A4532"/>
    <w:rsid w:val="009A47F8"/>
    <w:rsid w:val="009A5B22"/>
    <w:rsid w:val="009A5CEC"/>
    <w:rsid w:val="009A5D6E"/>
    <w:rsid w:val="009A5E21"/>
    <w:rsid w:val="009A61CB"/>
    <w:rsid w:val="009A63F4"/>
    <w:rsid w:val="009A652E"/>
    <w:rsid w:val="009A65FA"/>
    <w:rsid w:val="009A67A6"/>
    <w:rsid w:val="009A69BA"/>
    <w:rsid w:val="009A6FDA"/>
    <w:rsid w:val="009A741D"/>
    <w:rsid w:val="009B0753"/>
    <w:rsid w:val="009B0B74"/>
    <w:rsid w:val="009B10AC"/>
    <w:rsid w:val="009B13CB"/>
    <w:rsid w:val="009B1CE6"/>
    <w:rsid w:val="009B2549"/>
    <w:rsid w:val="009B304C"/>
    <w:rsid w:val="009B3058"/>
    <w:rsid w:val="009B35F8"/>
    <w:rsid w:val="009B36A0"/>
    <w:rsid w:val="009B3A41"/>
    <w:rsid w:val="009B3F4F"/>
    <w:rsid w:val="009B4045"/>
    <w:rsid w:val="009B40FE"/>
    <w:rsid w:val="009B41C8"/>
    <w:rsid w:val="009B46EE"/>
    <w:rsid w:val="009B4AE0"/>
    <w:rsid w:val="009B4CB9"/>
    <w:rsid w:val="009B58DD"/>
    <w:rsid w:val="009B6104"/>
    <w:rsid w:val="009B63B2"/>
    <w:rsid w:val="009B6DF4"/>
    <w:rsid w:val="009B71F0"/>
    <w:rsid w:val="009B72F0"/>
    <w:rsid w:val="009B757C"/>
    <w:rsid w:val="009B75FC"/>
    <w:rsid w:val="009C09D9"/>
    <w:rsid w:val="009C0D3F"/>
    <w:rsid w:val="009C133D"/>
    <w:rsid w:val="009C178A"/>
    <w:rsid w:val="009C2E73"/>
    <w:rsid w:val="009C2FEF"/>
    <w:rsid w:val="009C304F"/>
    <w:rsid w:val="009C350B"/>
    <w:rsid w:val="009C3C04"/>
    <w:rsid w:val="009C45C2"/>
    <w:rsid w:val="009C48DC"/>
    <w:rsid w:val="009C4A2F"/>
    <w:rsid w:val="009C4D7C"/>
    <w:rsid w:val="009C539F"/>
    <w:rsid w:val="009C55A6"/>
    <w:rsid w:val="009C564E"/>
    <w:rsid w:val="009C572B"/>
    <w:rsid w:val="009C6480"/>
    <w:rsid w:val="009C69E4"/>
    <w:rsid w:val="009C6B10"/>
    <w:rsid w:val="009C70DB"/>
    <w:rsid w:val="009C70F8"/>
    <w:rsid w:val="009C75DF"/>
    <w:rsid w:val="009D049D"/>
    <w:rsid w:val="009D07B5"/>
    <w:rsid w:val="009D112A"/>
    <w:rsid w:val="009D14A5"/>
    <w:rsid w:val="009D1922"/>
    <w:rsid w:val="009D1975"/>
    <w:rsid w:val="009D1BA0"/>
    <w:rsid w:val="009D1BD5"/>
    <w:rsid w:val="009D2705"/>
    <w:rsid w:val="009D2773"/>
    <w:rsid w:val="009D2C94"/>
    <w:rsid w:val="009D2FA2"/>
    <w:rsid w:val="009D305F"/>
    <w:rsid w:val="009D3539"/>
    <w:rsid w:val="009D3D1C"/>
    <w:rsid w:val="009D4247"/>
    <w:rsid w:val="009D4C9F"/>
    <w:rsid w:val="009D4F3B"/>
    <w:rsid w:val="009D5A6F"/>
    <w:rsid w:val="009D5F98"/>
    <w:rsid w:val="009D6014"/>
    <w:rsid w:val="009D69ED"/>
    <w:rsid w:val="009D6A54"/>
    <w:rsid w:val="009D6B66"/>
    <w:rsid w:val="009D6B6A"/>
    <w:rsid w:val="009D76FC"/>
    <w:rsid w:val="009D7803"/>
    <w:rsid w:val="009D78A5"/>
    <w:rsid w:val="009D7DA3"/>
    <w:rsid w:val="009E01E0"/>
    <w:rsid w:val="009E0330"/>
    <w:rsid w:val="009E03E4"/>
    <w:rsid w:val="009E04BA"/>
    <w:rsid w:val="009E0969"/>
    <w:rsid w:val="009E0A61"/>
    <w:rsid w:val="009E0ADA"/>
    <w:rsid w:val="009E0C4E"/>
    <w:rsid w:val="009E0DDD"/>
    <w:rsid w:val="009E1848"/>
    <w:rsid w:val="009E2244"/>
    <w:rsid w:val="009E23A3"/>
    <w:rsid w:val="009E2407"/>
    <w:rsid w:val="009E242E"/>
    <w:rsid w:val="009E2CFA"/>
    <w:rsid w:val="009E2D46"/>
    <w:rsid w:val="009E2E1D"/>
    <w:rsid w:val="009E2EC1"/>
    <w:rsid w:val="009E31A6"/>
    <w:rsid w:val="009E3880"/>
    <w:rsid w:val="009E3919"/>
    <w:rsid w:val="009E4902"/>
    <w:rsid w:val="009E5147"/>
    <w:rsid w:val="009E5F0D"/>
    <w:rsid w:val="009E603A"/>
    <w:rsid w:val="009E62A1"/>
    <w:rsid w:val="009E664F"/>
    <w:rsid w:val="009E6A0A"/>
    <w:rsid w:val="009F019A"/>
    <w:rsid w:val="009F08D6"/>
    <w:rsid w:val="009F092B"/>
    <w:rsid w:val="009F0AA7"/>
    <w:rsid w:val="009F0B05"/>
    <w:rsid w:val="009F0B4A"/>
    <w:rsid w:val="009F1142"/>
    <w:rsid w:val="009F15A6"/>
    <w:rsid w:val="009F1E1E"/>
    <w:rsid w:val="009F2072"/>
    <w:rsid w:val="009F20FA"/>
    <w:rsid w:val="009F2B4D"/>
    <w:rsid w:val="009F2C3F"/>
    <w:rsid w:val="009F2C54"/>
    <w:rsid w:val="009F2CC1"/>
    <w:rsid w:val="009F4230"/>
    <w:rsid w:val="009F4703"/>
    <w:rsid w:val="009F4B8F"/>
    <w:rsid w:val="009F52DB"/>
    <w:rsid w:val="009F5C24"/>
    <w:rsid w:val="009F6925"/>
    <w:rsid w:val="009F77F8"/>
    <w:rsid w:val="009F7E63"/>
    <w:rsid w:val="00A00262"/>
    <w:rsid w:val="00A002FC"/>
    <w:rsid w:val="00A003D3"/>
    <w:rsid w:val="00A00969"/>
    <w:rsid w:val="00A00C18"/>
    <w:rsid w:val="00A01107"/>
    <w:rsid w:val="00A01670"/>
    <w:rsid w:val="00A01B13"/>
    <w:rsid w:val="00A01B8A"/>
    <w:rsid w:val="00A02013"/>
    <w:rsid w:val="00A02A32"/>
    <w:rsid w:val="00A02DB2"/>
    <w:rsid w:val="00A03402"/>
    <w:rsid w:val="00A034E1"/>
    <w:rsid w:val="00A03901"/>
    <w:rsid w:val="00A03F08"/>
    <w:rsid w:val="00A03F51"/>
    <w:rsid w:val="00A0451C"/>
    <w:rsid w:val="00A04C7E"/>
    <w:rsid w:val="00A04C91"/>
    <w:rsid w:val="00A05154"/>
    <w:rsid w:val="00A05839"/>
    <w:rsid w:val="00A0595A"/>
    <w:rsid w:val="00A0597F"/>
    <w:rsid w:val="00A05D72"/>
    <w:rsid w:val="00A070A6"/>
    <w:rsid w:val="00A072E0"/>
    <w:rsid w:val="00A078CA"/>
    <w:rsid w:val="00A07DC1"/>
    <w:rsid w:val="00A10296"/>
    <w:rsid w:val="00A1033E"/>
    <w:rsid w:val="00A112AE"/>
    <w:rsid w:val="00A115D9"/>
    <w:rsid w:val="00A11B19"/>
    <w:rsid w:val="00A12877"/>
    <w:rsid w:val="00A128A1"/>
    <w:rsid w:val="00A12ABA"/>
    <w:rsid w:val="00A13140"/>
    <w:rsid w:val="00A13314"/>
    <w:rsid w:val="00A13B81"/>
    <w:rsid w:val="00A1469D"/>
    <w:rsid w:val="00A14FDE"/>
    <w:rsid w:val="00A1518D"/>
    <w:rsid w:val="00A157ED"/>
    <w:rsid w:val="00A15A48"/>
    <w:rsid w:val="00A1721C"/>
    <w:rsid w:val="00A175E5"/>
    <w:rsid w:val="00A1775F"/>
    <w:rsid w:val="00A204F1"/>
    <w:rsid w:val="00A20CD0"/>
    <w:rsid w:val="00A20D11"/>
    <w:rsid w:val="00A21261"/>
    <w:rsid w:val="00A21E2B"/>
    <w:rsid w:val="00A2338C"/>
    <w:rsid w:val="00A23FD0"/>
    <w:rsid w:val="00A242D6"/>
    <w:rsid w:val="00A254D6"/>
    <w:rsid w:val="00A2578A"/>
    <w:rsid w:val="00A25E18"/>
    <w:rsid w:val="00A2696A"/>
    <w:rsid w:val="00A26DA8"/>
    <w:rsid w:val="00A274D9"/>
    <w:rsid w:val="00A27AF1"/>
    <w:rsid w:val="00A305D7"/>
    <w:rsid w:val="00A306D6"/>
    <w:rsid w:val="00A30C29"/>
    <w:rsid w:val="00A30D23"/>
    <w:rsid w:val="00A318B5"/>
    <w:rsid w:val="00A318D7"/>
    <w:rsid w:val="00A31DC7"/>
    <w:rsid w:val="00A31ED6"/>
    <w:rsid w:val="00A3233F"/>
    <w:rsid w:val="00A32644"/>
    <w:rsid w:val="00A32865"/>
    <w:rsid w:val="00A328C9"/>
    <w:rsid w:val="00A32C9E"/>
    <w:rsid w:val="00A32E77"/>
    <w:rsid w:val="00A33AF9"/>
    <w:rsid w:val="00A33DFE"/>
    <w:rsid w:val="00A33EE6"/>
    <w:rsid w:val="00A34000"/>
    <w:rsid w:val="00A34542"/>
    <w:rsid w:val="00A34E45"/>
    <w:rsid w:val="00A357AB"/>
    <w:rsid w:val="00A35A2B"/>
    <w:rsid w:val="00A35E59"/>
    <w:rsid w:val="00A36263"/>
    <w:rsid w:val="00A363A5"/>
    <w:rsid w:val="00A367D9"/>
    <w:rsid w:val="00A36E71"/>
    <w:rsid w:val="00A36FD8"/>
    <w:rsid w:val="00A377B4"/>
    <w:rsid w:val="00A40A41"/>
    <w:rsid w:val="00A40A50"/>
    <w:rsid w:val="00A41760"/>
    <w:rsid w:val="00A41E7E"/>
    <w:rsid w:val="00A41F06"/>
    <w:rsid w:val="00A420CC"/>
    <w:rsid w:val="00A4230B"/>
    <w:rsid w:val="00A4242F"/>
    <w:rsid w:val="00A4266D"/>
    <w:rsid w:val="00A42B33"/>
    <w:rsid w:val="00A43601"/>
    <w:rsid w:val="00A439EF"/>
    <w:rsid w:val="00A43E21"/>
    <w:rsid w:val="00A44D03"/>
    <w:rsid w:val="00A45993"/>
    <w:rsid w:val="00A464D3"/>
    <w:rsid w:val="00A46B42"/>
    <w:rsid w:val="00A4718F"/>
    <w:rsid w:val="00A473F3"/>
    <w:rsid w:val="00A47F11"/>
    <w:rsid w:val="00A501CB"/>
    <w:rsid w:val="00A50B00"/>
    <w:rsid w:val="00A52213"/>
    <w:rsid w:val="00A526BA"/>
    <w:rsid w:val="00A528D8"/>
    <w:rsid w:val="00A53002"/>
    <w:rsid w:val="00A53103"/>
    <w:rsid w:val="00A53114"/>
    <w:rsid w:val="00A53659"/>
    <w:rsid w:val="00A54661"/>
    <w:rsid w:val="00A54AE4"/>
    <w:rsid w:val="00A54FF6"/>
    <w:rsid w:val="00A55054"/>
    <w:rsid w:val="00A55136"/>
    <w:rsid w:val="00A5580C"/>
    <w:rsid w:val="00A55F79"/>
    <w:rsid w:val="00A55FB7"/>
    <w:rsid w:val="00A560A8"/>
    <w:rsid w:val="00A568A9"/>
    <w:rsid w:val="00A56CCE"/>
    <w:rsid w:val="00A56D04"/>
    <w:rsid w:val="00A56E2C"/>
    <w:rsid w:val="00A570C7"/>
    <w:rsid w:val="00A57162"/>
    <w:rsid w:val="00A575E3"/>
    <w:rsid w:val="00A603F0"/>
    <w:rsid w:val="00A60588"/>
    <w:rsid w:val="00A6078E"/>
    <w:rsid w:val="00A60D70"/>
    <w:rsid w:val="00A61034"/>
    <w:rsid w:val="00A61414"/>
    <w:rsid w:val="00A62903"/>
    <w:rsid w:val="00A630FD"/>
    <w:rsid w:val="00A63300"/>
    <w:rsid w:val="00A63C66"/>
    <w:rsid w:val="00A641B4"/>
    <w:rsid w:val="00A657F3"/>
    <w:rsid w:val="00A658FA"/>
    <w:rsid w:val="00A65CCE"/>
    <w:rsid w:val="00A66229"/>
    <w:rsid w:val="00A66CF5"/>
    <w:rsid w:val="00A6757A"/>
    <w:rsid w:val="00A675CA"/>
    <w:rsid w:val="00A67BB9"/>
    <w:rsid w:val="00A67C03"/>
    <w:rsid w:val="00A67C1C"/>
    <w:rsid w:val="00A67FCD"/>
    <w:rsid w:val="00A704A6"/>
    <w:rsid w:val="00A70832"/>
    <w:rsid w:val="00A71507"/>
    <w:rsid w:val="00A7150A"/>
    <w:rsid w:val="00A71F74"/>
    <w:rsid w:val="00A7233A"/>
    <w:rsid w:val="00A728AE"/>
    <w:rsid w:val="00A72B8C"/>
    <w:rsid w:val="00A72EB9"/>
    <w:rsid w:val="00A734C3"/>
    <w:rsid w:val="00A735D5"/>
    <w:rsid w:val="00A748C3"/>
    <w:rsid w:val="00A757CE"/>
    <w:rsid w:val="00A7611C"/>
    <w:rsid w:val="00A76ACE"/>
    <w:rsid w:val="00A76C57"/>
    <w:rsid w:val="00A76CC6"/>
    <w:rsid w:val="00A76D9A"/>
    <w:rsid w:val="00A76FBF"/>
    <w:rsid w:val="00A7705C"/>
    <w:rsid w:val="00A77402"/>
    <w:rsid w:val="00A77AD6"/>
    <w:rsid w:val="00A802C2"/>
    <w:rsid w:val="00A80628"/>
    <w:rsid w:val="00A80F01"/>
    <w:rsid w:val="00A813BE"/>
    <w:rsid w:val="00A8190D"/>
    <w:rsid w:val="00A81A45"/>
    <w:rsid w:val="00A824F8"/>
    <w:rsid w:val="00A828F2"/>
    <w:rsid w:val="00A82B68"/>
    <w:rsid w:val="00A830E1"/>
    <w:rsid w:val="00A844B3"/>
    <w:rsid w:val="00A84564"/>
    <w:rsid w:val="00A846DE"/>
    <w:rsid w:val="00A8485B"/>
    <w:rsid w:val="00A84AE1"/>
    <w:rsid w:val="00A84C6C"/>
    <w:rsid w:val="00A8520F"/>
    <w:rsid w:val="00A852DF"/>
    <w:rsid w:val="00A8530E"/>
    <w:rsid w:val="00A85537"/>
    <w:rsid w:val="00A865E9"/>
    <w:rsid w:val="00A867FC"/>
    <w:rsid w:val="00A86A6E"/>
    <w:rsid w:val="00A86E89"/>
    <w:rsid w:val="00A8727B"/>
    <w:rsid w:val="00A87BA1"/>
    <w:rsid w:val="00A87F7C"/>
    <w:rsid w:val="00A9031C"/>
    <w:rsid w:val="00A908CA"/>
    <w:rsid w:val="00A90BA4"/>
    <w:rsid w:val="00A910B4"/>
    <w:rsid w:val="00A918F1"/>
    <w:rsid w:val="00A91C3F"/>
    <w:rsid w:val="00A92005"/>
    <w:rsid w:val="00A926CD"/>
    <w:rsid w:val="00A92864"/>
    <w:rsid w:val="00A92BDD"/>
    <w:rsid w:val="00A92D5B"/>
    <w:rsid w:val="00A93235"/>
    <w:rsid w:val="00A93A46"/>
    <w:rsid w:val="00A93D03"/>
    <w:rsid w:val="00A94630"/>
    <w:rsid w:val="00A94642"/>
    <w:rsid w:val="00A94661"/>
    <w:rsid w:val="00A951CD"/>
    <w:rsid w:val="00A9574B"/>
    <w:rsid w:val="00A9594B"/>
    <w:rsid w:val="00A95B92"/>
    <w:rsid w:val="00A96AF5"/>
    <w:rsid w:val="00A96B04"/>
    <w:rsid w:val="00A96F34"/>
    <w:rsid w:val="00A97673"/>
    <w:rsid w:val="00A978B5"/>
    <w:rsid w:val="00A97DDB"/>
    <w:rsid w:val="00A97F27"/>
    <w:rsid w:val="00A97F29"/>
    <w:rsid w:val="00A97F41"/>
    <w:rsid w:val="00AA04A1"/>
    <w:rsid w:val="00AA0732"/>
    <w:rsid w:val="00AA0CD7"/>
    <w:rsid w:val="00AA0E40"/>
    <w:rsid w:val="00AA0FFE"/>
    <w:rsid w:val="00AA1382"/>
    <w:rsid w:val="00AA19B6"/>
    <w:rsid w:val="00AA1B54"/>
    <w:rsid w:val="00AA2A9F"/>
    <w:rsid w:val="00AA2D85"/>
    <w:rsid w:val="00AA3145"/>
    <w:rsid w:val="00AA345E"/>
    <w:rsid w:val="00AA347A"/>
    <w:rsid w:val="00AA3A5D"/>
    <w:rsid w:val="00AA483B"/>
    <w:rsid w:val="00AA496B"/>
    <w:rsid w:val="00AA4980"/>
    <w:rsid w:val="00AA537A"/>
    <w:rsid w:val="00AA54BE"/>
    <w:rsid w:val="00AA56D9"/>
    <w:rsid w:val="00AA584D"/>
    <w:rsid w:val="00AA5E6F"/>
    <w:rsid w:val="00AA6107"/>
    <w:rsid w:val="00AA65C0"/>
    <w:rsid w:val="00AA7312"/>
    <w:rsid w:val="00AA734A"/>
    <w:rsid w:val="00AA7BEA"/>
    <w:rsid w:val="00AB06DB"/>
    <w:rsid w:val="00AB0D9D"/>
    <w:rsid w:val="00AB1FEA"/>
    <w:rsid w:val="00AB22B2"/>
    <w:rsid w:val="00AB2536"/>
    <w:rsid w:val="00AB274B"/>
    <w:rsid w:val="00AB2D88"/>
    <w:rsid w:val="00AB2DE7"/>
    <w:rsid w:val="00AB2E63"/>
    <w:rsid w:val="00AB3241"/>
    <w:rsid w:val="00AB3578"/>
    <w:rsid w:val="00AB3796"/>
    <w:rsid w:val="00AB3BC3"/>
    <w:rsid w:val="00AB3E02"/>
    <w:rsid w:val="00AB403C"/>
    <w:rsid w:val="00AB4050"/>
    <w:rsid w:val="00AB420C"/>
    <w:rsid w:val="00AB49D4"/>
    <w:rsid w:val="00AB4A1A"/>
    <w:rsid w:val="00AB55FD"/>
    <w:rsid w:val="00AB57B0"/>
    <w:rsid w:val="00AB5830"/>
    <w:rsid w:val="00AB5EFC"/>
    <w:rsid w:val="00AB6844"/>
    <w:rsid w:val="00AC0399"/>
    <w:rsid w:val="00AC07FB"/>
    <w:rsid w:val="00AC0CD7"/>
    <w:rsid w:val="00AC1321"/>
    <w:rsid w:val="00AC133F"/>
    <w:rsid w:val="00AC16A6"/>
    <w:rsid w:val="00AC173A"/>
    <w:rsid w:val="00AC1BE7"/>
    <w:rsid w:val="00AC2EC7"/>
    <w:rsid w:val="00AC321B"/>
    <w:rsid w:val="00AC3943"/>
    <w:rsid w:val="00AC4071"/>
    <w:rsid w:val="00AC4115"/>
    <w:rsid w:val="00AC4385"/>
    <w:rsid w:val="00AC481A"/>
    <w:rsid w:val="00AC6110"/>
    <w:rsid w:val="00AC6CA7"/>
    <w:rsid w:val="00AC74CD"/>
    <w:rsid w:val="00AC776D"/>
    <w:rsid w:val="00AC7BB0"/>
    <w:rsid w:val="00AC7C3D"/>
    <w:rsid w:val="00AD0355"/>
    <w:rsid w:val="00AD0DA3"/>
    <w:rsid w:val="00AD0DA5"/>
    <w:rsid w:val="00AD0F7B"/>
    <w:rsid w:val="00AD115A"/>
    <w:rsid w:val="00AD1399"/>
    <w:rsid w:val="00AD1C82"/>
    <w:rsid w:val="00AD258F"/>
    <w:rsid w:val="00AD2DA2"/>
    <w:rsid w:val="00AD31ED"/>
    <w:rsid w:val="00AD43DE"/>
    <w:rsid w:val="00AD4A3B"/>
    <w:rsid w:val="00AD4C2B"/>
    <w:rsid w:val="00AD4EFE"/>
    <w:rsid w:val="00AD5119"/>
    <w:rsid w:val="00AD5525"/>
    <w:rsid w:val="00AD6073"/>
    <w:rsid w:val="00AD6084"/>
    <w:rsid w:val="00AD647A"/>
    <w:rsid w:val="00AD6DF6"/>
    <w:rsid w:val="00AD73A4"/>
    <w:rsid w:val="00AE08E6"/>
    <w:rsid w:val="00AE0DEC"/>
    <w:rsid w:val="00AE0FD0"/>
    <w:rsid w:val="00AE1C96"/>
    <w:rsid w:val="00AE1F60"/>
    <w:rsid w:val="00AE1F7B"/>
    <w:rsid w:val="00AE1F9E"/>
    <w:rsid w:val="00AE2EDD"/>
    <w:rsid w:val="00AE31D6"/>
    <w:rsid w:val="00AE3A3E"/>
    <w:rsid w:val="00AE3C21"/>
    <w:rsid w:val="00AE3DE2"/>
    <w:rsid w:val="00AE40BB"/>
    <w:rsid w:val="00AE424E"/>
    <w:rsid w:val="00AE455C"/>
    <w:rsid w:val="00AE5309"/>
    <w:rsid w:val="00AE57C4"/>
    <w:rsid w:val="00AE596B"/>
    <w:rsid w:val="00AE5B19"/>
    <w:rsid w:val="00AE6044"/>
    <w:rsid w:val="00AE6197"/>
    <w:rsid w:val="00AE61DE"/>
    <w:rsid w:val="00AE6C94"/>
    <w:rsid w:val="00AE7595"/>
    <w:rsid w:val="00AE76B8"/>
    <w:rsid w:val="00AF04E0"/>
    <w:rsid w:val="00AF0D32"/>
    <w:rsid w:val="00AF10BD"/>
    <w:rsid w:val="00AF2097"/>
    <w:rsid w:val="00AF2AB7"/>
    <w:rsid w:val="00AF3057"/>
    <w:rsid w:val="00AF32F2"/>
    <w:rsid w:val="00AF33DB"/>
    <w:rsid w:val="00AF486A"/>
    <w:rsid w:val="00AF4FF4"/>
    <w:rsid w:val="00AF57C9"/>
    <w:rsid w:val="00AF5DE5"/>
    <w:rsid w:val="00AF6058"/>
    <w:rsid w:val="00AF6217"/>
    <w:rsid w:val="00AF6569"/>
    <w:rsid w:val="00AF6695"/>
    <w:rsid w:val="00AF6C54"/>
    <w:rsid w:val="00AF6D04"/>
    <w:rsid w:val="00AF6E34"/>
    <w:rsid w:val="00AF7166"/>
    <w:rsid w:val="00AF748F"/>
    <w:rsid w:val="00AF75A7"/>
    <w:rsid w:val="00AF7609"/>
    <w:rsid w:val="00AF796E"/>
    <w:rsid w:val="00B00D4C"/>
    <w:rsid w:val="00B02863"/>
    <w:rsid w:val="00B02D31"/>
    <w:rsid w:val="00B03034"/>
    <w:rsid w:val="00B0377F"/>
    <w:rsid w:val="00B03E06"/>
    <w:rsid w:val="00B03F20"/>
    <w:rsid w:val="00B0406C"/>
    <w:rsid w:val="00B05AD8"/>
    <w:rsid w:val="00B05C00"/>
    <w:rsid w:val="00B05ED2"/>
    <w:rsid w:val="00B05F20"/>
    <w:rsid w:val="00B0658E"/>
    <w:rsid w:val="00B075BD"/>
    <w:rsid w:val="00B075E0"/>
    <w:rsid w:val="00B0777F"/>
    <w:rsid w:val="00B1012D"/>
    <w:rsid w:val="00B10B8C"/>
    <w:rsid w:val="00B10C33"/>
    <w:rsid w:val="00B11265"/>
    <w:rsid w:val="00B11F83"/>
    <w:rsid w:val="00B12AC1"/>
    <w:rsid w:val="00B12AD2"/>
    <w:rsid w:val="00B13ADF"/>
    <w:rsid w:val="00B13AEB"/>
    <w:rsid w:val="00B14C97"/>
    <w:rsid w:val="00B15DCE"/>
    <w:rsid w:val="00B15EDD"/>
    <w:rsid w:val="00B16460"/>
    <w:rsid w:val="00B17770"/>
    <w:rsid w:val="00B20015"/>
    <w:rsid w:val="00B218B1"/>
    <w:rsid w:val="00B220DC"/>
    <w:rsid w:val="00B2232E"/>
    <w:rsid w:val="00B22387"/>
    <w:rsid w:val="00B22B92"/>
    <w:rsid w:val="00B23161"/>
    <w:rsid w:val="00B2382A"/>
    <w:rsid w:val="00B23C06"/>
    <w:rsid w:val="00B243E1"/>
    <w:rsid w:val="00B24749"/>
    <w:rsid w:val="00B24A25"/>
    <w:rsid w:val="00B250F8"/>
    <w:rsid w:val="00B251D8"/>
    <w:rsid w:val="00B25425"/>
    <w:rsid w:val="00B26568"/>
    <w:rsid w:val="00B26D97"/>
    <w:rsid w:val="00B279FF"/>
    <w:rsid w:val="00B27C74"/>
    <w:rsid w:val="00B300E8"/>
    <w:rsid w:val="00B302FD"/>
    <w:rsid w:val="00B306B7"/>
    <w:rsid w:val="00B30BB1"/>
    <w:rsid w:val="00B31C21"/>
    <w:rsid w:val="00B31F50"/>
    <w:rsid w:val="00B32459"/>
    <w:rsid w:val="00B328BB"/>
    <w:rsid w:val="00B32F06"/>
    <w:rsid w:val="00B336CB"/>
    <w:rsid w:val="00B33A8E"/>
    <w:rsid w:val="00B349A4"/>
    <w:rsid w:val="00B349CD"/>
    <w:rsid w:val="00B34D96"/>
    <w:rsid w:val="00B357D4"/>
    <w:rsid w:val="00B36933"/>
    <w:rsid w:val="00B36DEB"/>
    <w:rsid w:val="00B37251"/>
    <w:rsid w:val="00B37824"/>
    <w:rsid w:val="00B4061B"/>
    <w:rsid w:val="00B4066B"/>
    <w:rsid w:val="00B4100A"/>
    <w:rsid w:val="00B413AA"/>
    <w:rsid w:val="00B4166A"/>
    <w:rsid w:val="00B417A5"/>
    <w:rsid w:val="00B4193D"/>
    <w:rsid w:val="00B419CC"/>
    <w:rsid w:val="00B41B95"/>
    <w:rsid w:val="00B42009"/>
    <w:rsid w:val="00B42210"/>
    <w:rsid w:val="00B43424"/>
    <w:rsid w:val="00B441ED"/>
    <w:rsid w:val="00B444F4"/>
    <w:rsid w:val="00B450E2"/>
    <w:rsid w:val="00B45184"/>
    <w:rsid w:val="00B454BB"/>
    <w:rsid w:val="00B45BD5"/>
    <w:rsid w:val="00B46A7D"/>
    <w:rsid w:val="00B46CE3"/>
    <w:rsid w:val="00B4730D"/>
    <w:rsid w:val="00B47B80"/>
    <w:rsid w:val="00B51190"/>
    <w:rsid w:val="00B51E89"/>
    <w:rsid w:val="00B51FF7"/>
    <w:rsid w:val="00B5217F"/>
    <w:rsid w:val="00B52E91"/>
    <w:rsid w:val="00B5379F"/>
    <w:rsid w:val="00B5380D"/>
    <w:rsid w:val="00B5390E"/>
    <w:rsid w:val="00B53D12"/>
    <w:rsid w:val="00B53D53"/>
    <w:rsid w:val="00B542FE"/>
    <w:rsid w:val="00B5460A"/>
    <w:rsid w:val="00B54A17"/>
    <w:rsid w:val="00B54DF6"/>
    <w:rsid w:val="00B55003"/>
    <w:rsid w:val="00B55281"/>
    <w:rsid w:val="00B55B3C"/>
    <w:rsid w:val="00B56D85"/>
    <w:rsid w:val="00B57839"/>
    <w:rsid w:val="00B57989"/>
    <w:rsid w:val="00B57D09"/>
    <w:rsid w:val="00B60239"/>
    <w:rsid w:val="00B60263"/>
    <w:rsid w:val="00B6057B"/>
    <w:rsid w:val="00B608A7"/>
    <w:rsid w:val="00B615D0"/>
    <w:rsid w:val="00B61EE4"/>
    <w:rsid w:val="00B627BD"/>
    <w:rsid w:val="00B62823"/>
    <w:rsid w:val="00B62C58"/>
    <w:rsid w:val="00B6303C"/>
    <w:rsid w:val="00B63474"/>
    <w:rsid w:val="00B635D9"/>
    <w:rsid w:val="00B64B4D"/>
    <w:rsid w:val="00B64F38"/>
    <w:rsid w:val="00B652D4"/>
    <w:rsid w:val="00B6557A"/>
    <w:rsid w:val="00B660C2"/>
    <w:rsid w:val="00B6659D"/>
    <w:rsid w:val="00B66BFF"/>
    <w:rsid w:val="00B6743A"/>
    <w:rsid w:val="00B70162"/>
    <w:rsid w:val="00B70334"/>
    <w:rsid w:val="00B70BC8"/>
    <w:rsid w:val="00B71116"/>
    <w:rsid w:val="00B71171"/>
    <w:rsid w:val="00B7192B"/>
    <w:rsid w:val="00B71C79"/>
    <w:rsid w:val="00B71EA1"/>
    <w:rsid w:val="00B72F28"/>
    <w:rsid w:val="00B73187"/>
    <w:rsid w:val="00B73248"/>
    <w:rsid w:val="00B733F0"/>
    <w:rsid w:val="00B736F6"/>
    <w:rsid w:val="00B737B0"/>
    <w:rsid w:val="00B74203"/>
    <w:rsid w:val="00B75E68"/>
    <w:rsid w:val="00B76A32"/>
    <w:rsid w:val="00B77240"/>
    <w:rsid w:val="00B77CC9"/>
    <w:rsid w:val="00B806F0"/>
    <w:rsid w:val="00B80885"/>
    <w:rsid w:val="00B80BA0"/>
    <w:rsid w:val="00B812AD"/>
    <w:rsid w:val="00B81A8E"/>
    <w:rsid w:val="00B8227F"/>
    <w:rsid w:val="00B8234C"/>
    <w:rsid w:val="00B8243E"/>
    <w:rsid w:val="00B82845"/>
    <w:rsid w:val="00B82FE2"/>
    <w:rsid w:val="00B83538"/>
    <w:rsid w:val="00B8430E"/>
    <w:rsid w:val="00B8488A"/>
    <w:rsid w:val="00B84F85"/>
    <w:rsid w:val="00B854A7"/>
    <w:rsid w:val="00B855D6"/>
    <w:rsid w:val="00B86124"/>
    <w:rsid w:val="00B863F9"/>
    <w:rsid w:val="00B86BFC"/>
    <w:rsid w:val="00B86F9E"/>
    <w:rsid w:val="00B872CE"/>
    <w:rsid w:val="00B87697"/>
    <w:rsid w:val="00B907E1"/>
    <w:rsid w:val="00B90DD6"/>
    <w:rsid w:val="00B911A5"/>
    <w:rsid w:val="00B91390"/>
    <w:rsid w:val="00B9188F"/>
    <w:rsid w:val="00B923E4"/>
    <w:rsid w:val="00B92701"/>
    <w:rsid w:val="00B92E1B"/>
    <w:rsid w:val="00B9334D"/>
    <w:rsid w:val="00B93626"/>
    <w:rsid w:val="00B93FEB"/>
    <w:rsid w:val="00B94027"/>
    <w:rsid w:val="00B94055"/>
    <w:rsid w:val="00B9441B"/>
    <w:rsid w:val="00B94C8E"/>
    <w:rsid w:val="00B94DA8"/>
    <w:rsid w:val="00B95DF9"/>
    <w:rsid w:val="00B96C3D"/>
    <w:rsid w:val="00B97455"/>
    <w:rsid w:val="00B977DA"/>
    <w:rsid w:val="00B97CED"/>
    <w:rsid w:val="00B97E6E"/>
    <w:rsid w:val="00BA039C"/>
    <w:rsid w:val="00BA0F60"/>
    <w:rsid w:val="00BA192D"/>
    <w:rsid w:val="00BA2086"/>
    <w:rsid w:val="00BA2363"/>
    <w:rsid w:val="00BA2469"/>
    <w:rsid w:val="00BA274D"/>
    <w:rsid w:val="00BA3ACF"/>
    <w:rsid w:val="00BA3CCF"/>
    <w:rsid w:val="00BA3D0C"/>
    <w:rsid w:val="00BA426B"/>
    <w:rsid w:val="00BA42D8"/>
    <w:rsid w:val="00BA4550"/>
    <w:rsid w:val="00BA4A6C"/>
    <w:rsid w:val="00BA4B23"/>
    <w:rsid w:val="00BA51AB"/>
    <w:rsid w:val="00BA5460"/>
    <w:rsid w:val="00BA612B"/>
    <w:rsid w:val="00BA61E4"/>
    <w:rsid w:val="00BA6AE3"/>
    <w:rsid w:val="00BA70B0"/>
    <w:rsid w:val="00BA7231"/>
    <w:rsid w:val="00BB0548"/>
    <w:rsid w:val="00BB0822"/>
    <w:rsid w:val="00BB0958"/>
    <w:rsid w:val="00BB0B20"/>
    <w:rsid w:val="00BB0B75"/>
    <w:rsid w:val="00BB0DF9"/>
    <w:rsid w:val="00BB120F"/>
    <w:rsid w:val="00BB123E"/>
    <w:rsid w:val="00BB12CC"/>
    <w:rsid w:val="00BB1EDC"/>
    <w:rsid w:val="00BB2110"/>
    <w:rsid w:val="00BB26BE"/>
    <w:rsid w:val="00BB2780"/>
    <w:rsid w:val="00BB33B3"/>
    <w:rsid w:val="00BB37EA"/>
    <w:rsid w:val="00BB3AF4"/>
    <w:rsid w:val="00BB43AC"/>
    <w:rsid w:val="00BB4998"/>
    <w:rsid w:val="00BB4C59"/>
    <w:rsid w:val="00BB535B"/>
    <w:rsid w:val="00BB53E6"/>
    <w:rsid w:val="00BB5714"/>
    <w:rsid w:val="00BB5A2B"/>
    <w:rsid w:val="00BB6724"/>
    <w:rsid w:val="00BB6909"/>
    <w:rsid w:val="00BB6F57"/>
    <w:rsid w:val="00BB7041"/>
    <w:rsid w:val="00BB7B44"/>
    <w:rsid w:val="00BC017E"/>
    <w:rsid w:val="00BC04A9"/>
    <w:rsid w:val="00BC04D3"/>
    <w:rsid w:val="00BC0892"/>
    <w:rsid w:val="00BC0C01"/>
    <w:rsid w:val="00BC164C"/>
    <w:rsid w:val="00BC1F89"/>
    <w:rsid w:val="00BC2D0A"/>
    <w:rsid w:val="00BC3187"/>
    <w:rsid w:val="00BC3DF7"/>
    <w:rsid w:val="00BC4626"/>
    <w:rsid w:val="00BC4C42"/>
    <w:rsid w:val="00BC4F11"/>
    <w:rsid w:val="00BC501A"/>
    <w:rsid w:val="00BC5731"/>
    <w:rsid w:val="00BC5B7D"/>
    <w:rsid w:val="00BC6237"/>
    <w:rsid w:val="00BC65B7"/>
    <w:rsid w:val="00BC6F0E"/>
    <w:rsid w:val="00BC77C2"/>
    <w:rsid w:val="00BC7923"/>
    <w:rsid w:val="00BC79A3"/>
    <w:rsid w:val="00BD117A"/>
    <w:rsid w:val="00BD1568"/>
    <w:rsid w:val="00BD18CD"/>
    <w:rsid w:val="00BD2135"/>
    <w:rsid w:val="00BD2205"/>
    <w:rsid w:val="00BD29E4"/>
    <w:rsid w:val="00BD35BC"/>
    <w:rsid w:val="00BD36ED"/>
    <w:rsid w:val="00BD4D55"/>
    <w:rsid w:val="00BD4EA5"/>
    <w:rsid w:val="00BD5068"/>
    <w:rsid w:val="00BD5FA0"/>
    <w:rsid w:val="00BD663C"/>
    <w:rsid w:val="00BD670E"/>
    <w:rsid w:val="00BD7138"/>
    <w:rsid w:val="00BE00BE"/>
    <w:rsid w:val="00BE0463"/>
    <w:rsid w:val="00BE1DE1"/>
    <w:rsid w:val="00BE211C"/>
    <w:rsid w:val="00BE2687"/>
    <w:rsid w:val="00BE2DF6"/>
    <w:rsid w:val="00BE2F3F"/>
    <w:rsid w:val="00BE3012"/>
    <w:rsid w:val="00BE39FA"/>
    <w:rsid w:val="00BE455A"/>
    <w:rsid w:val="00BE466F"/>
    <w:rsid w:val="00BE6285"/>
    <w:rsid w:val="00BE6686"/>
    <w:rsid w:val="00BE6D73"/>
    <w:rsid w:val="00BE7127"/>
    <w:rsid w:val="00BE757E"/>
    <w:rsid w:val="00BF0167"/>
    <w:rsid w:val="00BF07A2"/>
    <w:rsid w:val="00BF0BAE"/>
    <w:rsid w:val="00BF1544"/>
    <w:rsid w:val="00BF271E"/>
    <w:rsid w:val="00BF3469"/>
    <w:rsid w:val="00BF35F7"/>
    <w:rsid w:val="00BF3F8A"/>
    <w:rsid w:val="00BF4644"/>
    <w:rsid w:val="00BF58ED"/>
    <w:rsid w:val="00BF5C7A"/>
    <w:rsid w:val="00BF5DA4"/>
    <w:rsid w:val="00BF5F4F"/>
    <w:rsid w:val="00BF615E"/>
    <w:rsid w:val="00BF6714"/>
    <w:rsid w:val="00BF77F5"/>
    <w:rsid w:val="00BF79C1"/>
    <w:rsid w:val="00BF7F77"/>
    <w:rsid w:val="00C009DB"/>
    <w:rsid w:val="00C00CF5"/>
    <w:rsid w:val="00C0122D"/>
    <w:rsid w:val="00C0141C"/>
    <w:rsid w:val="00C015A0"/>
    <w:rsid w:val="00C019F2"/>
    <w:rsid w:val="00C01CDE"/>
    <w:rsid w:val="00C02330"/>
    <w:rsid w:val="00C02881"/>
    <w:rsid w:val="00C02E48"/>
    <w:rsid w:val="00C033F5"/>
    <w:rsid w:val="00C03519"/>
    <w:rsid w:val="00C035CA"/>
    <w:rsid w:val="00C03A77"/>
    <w:rsid w:val="00C04112"/>
    <w:rsid w:val="00C05080"/>
    <w:rsid w:val="00C0511D"/>
    <w:rsid w:val="00C05B9E"/>
    <w:rsid w:val="00C06541"/>
    <w:rsid w:val="00C06F29"/>
    <w:rsid w:val="00C06F3A"/>
    <w:rsid w:val="00C0719F"/>
    <w:rsid w:val="00C07503"/>
    <w:rsid w:val="00C075BD"/>
    <w:rsid w:val="00C079F5"/>
    <w:rsid w:val="00C10B1C"/>
    <w:rsid w:val="00C10F65"/>
    <w:rsid w:val="00C115EA"/>
    <w:rsid w:val="00C12029"/>
    <w:rsid w:val="00C120BD"/>
    <w:rsid w:val="00C12356"/>
    <w:rsid w:val="00C12AAF"/>
    <w:rsid w:val="00C13043"/>
    <w:rsid w:val="00C1365B"/>
    <w:rsid w:val="00C13A67"/>
    <w:rsid w:val="00C13C8E"/>
    <w:rsid w:val="00C13E07"/>
    <w:rsid w:val="00C1416D"/>
    <w:rsid w:val="00C14E2D"/>
    <w:rsid w:val="00C14EBE"/>
    <w:rsid w:val="00C161B2"/>
    <w:rsid w:val="00C16C45"/>
    <w:rsid w:val="00C174A5"/>
    <w:rsid w:val="00C17552"/>
    <w:rsid w:val="00C17839"/>
    <w:rsid w:val="00C17BAB"/>
    <w:rsid w:val="00C20419"/>
    <w:rsid w:val="00C20536"/>
    <w:rsid w:val="00C21444"/>
    <w:rsid w:val="00C21955"/>
    <w:rsid w:val="00C21A7E"/>
    <w:rsid w:val="00C21E46"/>
    <w:rsid w:val="00C22771"/>
    <w:rsid w:val="00C22BB9"/>
    <w:rsid w:val="00C22EA3"/>
    <w:rsid w:val="00C2316B"/>
    <w:rsid w:val="00C23CE2"/>
    <w:rsid w:val="00C23FE6"/>
    <w:rsid w:val="00C24233"/>
    <w:rsid w:val="00C24284"/>
    <w:rsid w:val="00C24920"/>
    <w:rsid w:val="00C24FDA"/>
    <w:rsid w:val="00C251C4"/>
    <w:rsid w:val="00C254F8"/>
    <w:rsid w:val="00C2551A"/>
    <w:rsid w:val="00C25D0A"/>
    <w:rsid w:val="00C26142"/>
    <w:rsid w:val="00C26854"/>
    <w:rsid w:val="00C268BF"/>
    <w:rsid w:val="00C26E96"/>
    <w:rsid w:val="00C270EA"/>
    <w:rsid w:val="00C273A5"/>
    <w:rsid w:val="00C273AA"/>
    <w:rsid w:val="00C279A2"/>
    <w:rsid w:val="00C27D59"/>
    <w:rsid w:val="00C3024B"/>
    <w:rsid w:val="00C30429"/>
    <w:rsid w:val="00C30715"/>
    <w:rsid w:val="00C3183F"/>
    <w:rsid w:val="00C31EC5"/>
    <w:rsid w:val="00C32181"/>
    <w:rsid w:val="00C3248B"/>
    <w:rsid w:val="00C33201"/>
    <w:rsid w:val="00C334ED"/>
    <w:rsid w:val="00C33836"/>
    <w:rsid w:val="00C35385"/>
    <w:rsid w:val="00C35758"/>
    <w:rsid w:val="00C35ED0"/>
    <w:rsid w:val="00C363B6"/>
    <w:rsid w:val="00C363EF"/>
    <w:rsid w:val="00C36647"/>
    <w:rsid w:val="00C37583"/>
    <w:rsid w:val="00C37644"/>
    <w:rsid w:val="00C3780F"/>
    <w:rsid w:val="00C37F16"/>
    <w:rsid w:val="00C40802"/>
    <w:rsid w:val="00C41BE4"/>
    <w:rsid w:val="00C41F20"/>
    <w:rsid w:val="00C42445"/>
    <w:rsid w:val="00C4299C"/>
    <w:rsid w:val="00C42DCC"/>
    <w:rsid w:val="00C43117"/>
    <w:rsid w:val="00C43512"/>
    <w:rsid w:val="00C43598"/>
    <w:rsid w:val="00C4365E"/>
    <w:rsid w:val="00C43B9A"/>
    <w:rsid w:val="00C43F03"/>
    <w:rsid w:val="00C44360"/>
    <w:rsid w:val="00C4464B"/>
    <w:rsid w:val="00C44662"/>
    <w:rsid w:val="00C45452"/>
    <w:rsid w:val="00C47760"/>
    <w:rsid w:val="00C50193"/>
    <w:rsid w:val="00C505BE"/>
    <w:rsid w:val="00C5074F"/>
    <w:rsid w:val="00C50965"/>
    <w:rsid w:val="00C50973"/>
    <w:rsid w:val="00C50C36"/>
    <w:rsid w:val="00C50F3C"/>
    <w:rsid w:val="00C510DA"/>
    <w:rsid w:val="00C516CD"/>
    <w:rsid w:val="00C518A7"/>
    <w:rsid w:val="00C52331"/>
    <w:rsid w:val="00C528C8"/>
    <w:rsid w:val="00C529E1"/>
    <w:rsid w:val="00C52D98"/>
    <w:rsid w:val="00C5327A"/>
    <w:rsid w:val="00C541DF"/>
    <w:rsid w:val="00C5426A"/>
    <w:rsid w:val="00C542E8"/>
    <w:rsid w:val="00C546EB"/>
    <w:rsid w:val="00C5474E"/>
    <w:rsid w:val="00C558E6"/>
    <w:rsid w:val="00C56695"/>
    <w:rsid w:val="00C57FB9"/>
    <w:rsid w:val="00C600CD"/>
    <w:rsid w:val="00C60861"/>
    <w:rsid w:val="00C609AB"/>
    <w:rsid w:val="00C609AE"/>
    <w:rsid w:val="00C6107F"/>
    <w:rsid w:val="00C614F1"/>
    <w:rsid w:val="00C61850"/>
    <w:rsid w:val="00C61A15"/>
    <w:rsid w:val="00C61F58"/>
    <w:rsid w:val="00C621BD"/>
    <w:rsid w:val="00C63155"/>
    <w:rsid w:val="00C6337A"/>
    <w:rsid w:val="00C63CDB"/>
    <w:rsid w:val="00C63EA2"/>
    <w:rsid w:val="00C64131"/>
    <w:rsid w:val="00C65167"/>
    <w:rsid w:val="00C6585D"/>
    <w:rsid w:val="00C65BC6"/>
    <w:rsid w:val="00C67442"/>
    <w:rsid w:val="00C67F1D"/>
    <w:rsid w:val="00C702BB"/>
    <w:rsid w:val="00C70A9D"/>
    <w:rsid w:val="00C70C58"/>
    <w:rsid w:val="00C71634"/>
    <w:rsid w:val="00C71F93"/>
    <w:rsid w:val="00C72662"/>
    <w:rsid w:val="00C72BE0"/>
    <w:rsid w:val="00C72F1C"/>
    <w:rsid w:val="00C7365B"/>
    <w:rsid w:val="00C738AF"/>
    <w:rsid w:val="00C7391B"/>
    <w:rsid w:val="00C73991"/>
    <w:rsid w:val="00C73D8C"/>
    <w:rsid w:val="00C73EDC"/>
    <w:rsid w:val="00C74E9B"/>
    <w:rsid w:val="00C74F6A"/>
    <w:rsid w:val="00C75260"/>
    <w:rsid w:val="00C764A6"/>
    <w:rsid w:val="00C76796"/>
    <w:rsid w:val="00C76977"/>
    <w:rsid w:val="00C76E50"/>
    <w:rsid w:val="00C76FAE"/>
    <w:rsid w:val="00C7789F"/>
    <w:rsid w:val="00C77C1A"/>
    <w:rsid w:val="00C8185D"/>
    <w:rsid w:val="00C81CAC"/>
    <w:rsid w:val="00C8298D"/>
    <w:rsid w:val="00C82AFC"/>
    <w:rsid w:val="00C82E17"/>
    <w:rsid w:val="00C8312E"/>
    <w:rsid w:val="00C831AE"/>
    <w:rsid w:val="00C83A64"/>
    <w:rsid w:val="00C84F40"/>
    <w:rsid w:val="00C85459"/>
    <w:rsid w:val="00C85618"/>
    <w:rsid w:val="00C85C2D"/>
    <w:rsid w:val="00C85D05"/>
    <w:rsid w:val="00C85D0C"/>
    <w:rsid w:val="00C86755"/>
    <w:rsid w:val="00C86787"/>
    <w:rsid w:val="00C86B0A"/>
    <w:rsid w:val="00C86E47"/>
    <w:rsid w:val="00C8784C"/>
    <w:rsid w:val="00C87B2D"/>
    <w:rsid w:val="00C9091C"/>
    <w:rsid w:val="00C9092E"/>
    <w:rsid w:val="00C90D97"/>
    <w:rsid w:val="00C91B9B"/>
    <w:rsid w:val="00C92422"/>
    <w:rsid w:val="00C92526"/>
    <w:rsid w:val="00C92585"/>
    <w:rsid w:val="00C92D6D"/>
    <w:rsid w:val="00C9370F"/>
    <w:rsid w:val="00C93C1F"/>
    <w:rsid w:val="00C93C31"/>
    <w:rsid w:val="00C93D02"/>
    <w:rsid w:val="00C93E77"/>
    <w:rsid w:val="00C940D3"/>
    <w:rsid w:val="00C94BBB"/>
    <w:rsid w:val="00C94C4F"/>
    <w:rsid w:val="00C94DC5"/>
    <w:rsid w:val="00C95979"/>
    <w:rsid w:val="00C95F50"/>
    <w:rsid w:val="00C967F3"/>
    <w:rsid w:val="00C973D3"/>
    <w:rsid w:val="00C97C87"/>
    <w:rsid w:val="00CA00C9"/>
    <w:rsid w:val="00CA0342"/>
    <w:rsid w:val="00CA0498"/>
    <w:rsid w:val="00CA0757"/>
    <w:rsid w:val="00CA0982"/>
    <w:rsid w:val="00CA0E41"/>
    <w:rsid w:val="00CA10FB"/>
    <w:rsid w:val="00CA115B"/>
    <w:rsid w:val="00CA1669"/>
    <w:rsid w:val="00CA19B0"/>
    <w:rsid w:val="00CA1D03"/>
    <w:rsid w:val="00CA1E36"/>
    <w:rsid w:val="00CA1E7E"/>
    <w:rsid w:val="00CA205A"/>
    <w:rsid w:val="00CA20F3"/>
    <w:rsid w:val="00CA2499"/>
    <w:rsid w:val="00CA2ADD"/>
    <w:rsid w:val="00CA332A"/>
    <w:rsid w:val="00CA355F"/>
    <w:rsid w:val="00CA3CEB"/>
    <w:rsid w:val="00CA3E0A"/>
    <w:rsid w:val="00CA407A"/>
    <w:rsid w:val="00CA4282"/>
    <w:rsid w:val="00CA45C1"/>
    <w:rsid w:val="00CA4B89"/>
    <w:rsid w:val="00CA5685"/>
    <w:rsid w:val="00CA5B7E"/>
    <w:rsid w:val="00CA6471"/>
    <w:rsid w:val="00CA6D37"/>
    <w:rsid w:val="00CA7543"/>
    <w:rsid w:val="00CA7ACC"/>
    <w:rsid w:val="00CA7F23"/>
    <w:rsid w:val="00CB047C"/>
    <w:rsid w:val="00CB0C5F"/>
    <w:rsid w:val="00CB0C8D"/>
    <w:rsid w:val="00CB1275"/>
    <w:rsid w:val="00CB17BF"/>
    <w:rsid w:val="00CB29E4"/>
    <w:rsid w:val="00CB38BD"/>
    <w:rsid w:val="00CB3C90"/>
    <w:rsid w:val="00CB44AA"/>
    <w:rsid w:val="00CB497C"/>
    <w:rsid w:val="00CB4B69"/>
    <w:rsid w:val="00CB4E85"/>
    <w:rsid w:val="00CB503A"/>
    <w:rsid w:val="00CB50B2"/>
    <w:rsid w:val="00CB513B"/>
    <w:rsid w:val="00CB53E1"/>
    <w:rsid w:val="00CB561D"/>
    <w:rsid w:val="00CB643C"/>
    <w:rsid w:val="00CB68B6"/>
    <w:rsid w:val="00CB696A"/>
    <w:rsid w:val="00CB6F0C"/>
    <w:rsid w:val="00CC0394"/>
    <w:rsid w:val="00CC0BFD"/>
    <w:rsid w:val="00CC2AA1"/>
    <w:rsid w:val="00CC2B86"/>
    <w:rsid w:val="00CC2FCF"/>
    <w:rsid w:val="00CC3787"/>
    <w:rsid w:val="00CC3B1B"/>
    <w:rsid w:val="00CC3BD0"/>
    <w:rsid w:val="00CC3CD4"/>
    <w:rsid w:val="00CC3D12"/>
    <w:rsid w:val="00CC3F3E"/>
    <w:rsid w:val="00CC43F5"/>
    <w:rsid w:val="00CC464A"/>
    <w:rsid w:val="00CC46B0"/>
    <w:rsid w:val="00CC4FEB"/>
    <w:rsid w:val="00CC5D09"/>
    <w:rsid w:val="00CC65FC"/>
    <w:rsid w:val="00CC6781"/>
    <w:rsid w:val="00CC6C21"/>
    <w:rsid w:val="00CC774E"/>
    <w:rsid w:val="00CC7F10"/>
    <w:rsid w:val="00CD0C0C"/>
    <w:rsid w:val="00CD1956"/>
    <w:rsid w:val="00CD1F58"/>
    <w:rsid w:val="00CD20B4"/>
    <w:rsid w:val="00CD21F0"/>
    <w:rsid w:val="00CD2985"/>
    <w:rsid w:val="00CD2B45"/>
    <w:rsid w:val="00CD35E1"/>
    <w:rsid w:val="00CD37E0"/>
    <w:rsid w:val="00CD3863"/>
    <w:rsid w:val="00CD3B93"/>
    <w:rsid w:val="00CD3DE7"/>
    <w:rsid w:val="00CD55CC"/>
    <w:rsid w:val="00CD599A"/>
    <w:rsid w:val="00CD600F"/>
    <w:rsid w:val="00CD629E"/>
    <w:rsid w:val="00CD640F"/>
    <w:rsid w:val="00CD69E5"/>
    <w:rsid w:val="00CD6F68"/>
    <w:rsid w:val="00CD76E7"/>
    <w:rsid w:val="00CE0088"/>
    <w:rsid w:val="00CE016E"/>
    <w:rsid w:val="00CE06E7"/>
    <w:rsid w:val="00CE09AC"/>
    <w:rsid w:val="00CE0F13"/>
    <w:rsid w:val="00CE0FD1"/>
    <w:rsid w:val="00CE19F2"/>
    <w:rsid w:val="00CE1A56"/>
    <w:rsid w:val="00CE1D5C"/>
    <w:rsid w:val="00CE1E45"/>
    <w:rsid w:val="00CE3A36"/>
    <w:rsid w:val="00CE4161"/>
    <w:rsid w:val="00CE529C"/>
    <w:rsid w:val="00CE54BD"/>
    <w:rsid w:val="00CE56D4"/>
    <w:rsid w:val="00CE5C00"/>
    <w:rsid w:val="00CE6092"/>
    <w:rsid w:val="00CE66CC"/>
    <w:rsid w:val="00CE6B67"/>
    <w:rsid w:val="00CE6D90"/>
    <w:rsid w:val="00CE6E09"/>
    <w:rsid w:val="00CE70A9"/>
    <w:rsid w:val="00CE7646"/>
    <w:rsid w:val="00CF04A5"/>
    <w:rsid w:val="00CF0969"/>
    <w:rsid w:val="00CF1374"/>
    <w:rsid w:val="00CF14C6"/>
    <w:rsid w:val="00CF154B"/>
    <w:rsid w:val="00CF159B"/>
    <w:rsid w:val="00CF375D"/>
    <w:rsid w:val="00CF3942"/>
    <w:rsid w:val="00CF3BE0"/>
    <w:rsid w:val="00CF48A8"/>
    <w:rsid w:val="00CF4DBF"/>
    <w:rsid w:val="00CF585D"/>
    <w:rsid w:val="00CF5CAA"/>
    <w:rsid w:val="00CF6132"/>
    <w:rsid w:val="00CF61CB"/>
    <w:rsid w:val="00CF647C"/>
    <w:rsid w:val="00D0023A"/>
    <w:rsid w:val="00D009C6"/>
    <w:rsid w:val="00D009E9"/>
    <w:rsid w:val="00D00F73"/>
    <w:rsid w:val="00D0143C"/>
    <w:rsid w:val="00D0149B"/>
    <w:rsid w:val="00D021BB"/>
    <w:rsid w:val="00D02AC2"/>
    <w:rsid w:val="00D02C25"/>
    <w:rsid w:val="00D02E00"/>
    <w:rsid w:val="00D0300F"/>
    <w:rsid w:val="00D031FF"/>
    <w:rsid w:val="00D03330"/>
    <w:rsid w:val="00D03A82"/>
    <w:rsid w:val="00D03EFF"/>
    <w:rsid w:val="00D043CE"/>
    <w:rsid w:val="00D04466"/>
    <w:rsid w:val="00D04B8C"/>
    <w:rsid w:val="00D04C37"/>
    <w:rsid w:val="00D0514A"/>
    <w:rsid w:val="00D05836"/>
    <w:rsid w:val="00D05CE6"/>
    <w:rsid w:val="00D05D09"/>
    <w:rsid w:val="00D061B0"/>
    <w:rsid w:val="00D06501"/>
    <w:rsid w:val="00D068C4"/>
    <w:rsid w:val="00D076D4"/>
    <w:rsid w:val="00D100AA"/>
    <w:rsid w:val="00D10B4A"/>
    <w:rsid w:val="00D10BD0"/>
    <w:rsid w:val="00D10D2A"/>
    <w:rsid w:val="00D10D58"/>
    <w:rsid w:val="00D10E97"/>
    <w:rsid w:val="00D11095"/>
    <w:rsid w:val="00D113AE"/>
    <w:rsid w:val="00D12446"/>
    <w:rsid w:val="00D13296"/>
    <w:rsid w:val="00D13AC5"/>
    <w:rsid w:val="00D13F6F"/>
    <w:rsid w:val="00D140AD"/>
    <w:rsid w:val="00D1434C"/>
    <w:rsid w:val="00D1454A"/>
    <w:rsid w:val="00D1483A"/>
    <w:rsid w:val="00D155FB"/>
    <w:rsid w:val="00D15697"/>
    <w:rsid w:val="00D162E1"/>
    <w:rsid w:val="00D16684"/>
    <w:rsid w:val="00D1728F"/>
    <w:rsid w:val="00D17B64"/>
    <w:rsid w:val="00D20320"/>
    <w:rsid w:val="00D20940"/>
    <w:rsid w:val="00D21CDC"/>
    <w:rsid w:val="00D22665"/>
    <w:rsid w:val="00D22E64"/>
    <w:rsid w:val="00D23B63"/>
    <w:rsid w:val="00D23E3C"/>
    <w:rsid w:val="00D23F46"/>
    <w:rsid w:val="00D246A5"/>
    <w:rsid w:val="00D24989"/>
    <w:rsid w:val="00D249E4"/>
    <w:rsid w:val="00D24D54"/>
    <w:rsid w:val="00D24EF1"/>
    <w:rsid w:val="00D259E1"/>
    <w:rsid w:val="00D25BBE"/>
    <w:rsid w:val="00D25FC0"/>
    <w:rsid w:val="00D267C6"/>
    <w:rsid w:val="00D26A12"/>
    <w:rsid w:val="00D26ABE"/>
    <w:rsid w:val="00D26D77"/>
    <w:rsid w:val="00D26ED4"/>
    <w:rsid w:val="00D2777E"/>
    <w:rsid w:val="00D30199"/>
    <w:rsid w:val="00D306DE"/>
    <w:rsid w:val="00D30BCC"/>
    <w:rsid w:val="00D312D5"/>
    <w:rsid w:val="00D313C9"/>
    <w:rsid w:val="00D319DF"/>
    <w:rsid w:val="00D31E2A"/>
    <w:rsid w:val="00D325F1"/>
    <w:rsid w:val="00D32A65"/>
    <w:rsid w:val="00D32B57"/>
    <w:rsid w:val="00D336F4"/>
    <w:rsid w:val="00D33B43"/>
    <w:rsid w:val="00D341CA"/>
    <w:rsid w:val="00D34686"/>
    <w:rsid w:val="00D34A08"/>
    <w:rsid w:val="00D353BD"/>
    <w:rsid w:val="00D35426"/>
    <w:rsid w:val="00D35844"/>
    <w:rsid w:val="00D358F5"/>
    <w:rsid w:val="00D35D06"/>
    <w:rsid w:val="00D35F94"/>
    <w:rsid w:val="00D35FE7"/>
    <w:rsid w:val="00D3672F"/>
    <w:rsid w:val="00D36E34"/>
    <w:rsid w:val="00D373D4"/>
    <w:rsid w:val="00D37696"/>
    <w:rsid w:val="00D37AAB"/>
    <w:rsid w:val="00D40353"/>
    <w:rsid w:val="00D40A8A"/>
    <w:rsid w:val="00D40DEA"/>
    <w:rsid w:val="00D410E2"/>
    <w:rsid w:val="00D4155F"/>
    <w:rsid w:val="00D420DD"/>
    <w:rsid w:val="00D42378"/>
    <w:rsid w:val="00D4265E"/>
    <w:rsid w:val="00D42CAD"/>
    <w:rsid w:val="00D4325A"/>
    <w:rsid w:val="00D433DD"/>
    <w:rsid w:val="00D438AC"/>
    <w:rsid w:val="00D43B48"/>
    <w:rsid w:val="00D43D12"/>
    <w:rsid w:val="00D43E21"/>
    <w:rsid w:val="00D44217"/>
    <w:rsid w:val="00D44251"/>
    <w:rsid w:val="00D4428A"/>
    <w:rsid w:val="00D44935"/>
    <w:rsid w:val="00D44A5B"/>
    <w:rsid w:val="00D45F0C"/>
    <w:rsid w:val="00D45F7F"/>
    <w:rsid w:val="00D45FA3"/>
    <w:rsid w:val="00D4787A"/>
    <w:rsid w:val="00D479CB"/>
    <w:rsid w:val="00D47B93"/>
    <w:rsid w:val="00D47BFD"/>
    <w:rsid w:val="00D47E98"/>
    <w:rsid w:val="00D504D9"/>
    <w:rsid w:val="00D507AE"/>
    <w:rsid w:val="00D50E6D"/>
    <w:rsid w:val="00D5126C"/>
    <w:rsid w:val="00D5139F"/>
    <w:rsid w:val="00D518DA"/>
    <w:rsid w:val="00D519F7"/>
    <w:rsid w:val="00D51EEC"/>
    <w:rsid w:val="00D52FAE"/>
    <w:rsid w:val="00D5344E"/>
    <w:rsid w:val="00D534DF"/>
    <w:rsid w:val="00D54112"/>
    <w:rsid w:val="00D55158"/>
    <w:rsid w:val="00D55714"/>
    <w:rsid w:val="00D563B4"/>
    <w:rsid w:val="00D564FC"/>
    <w:rsid w:val="00D56518"/>
    <w:rsid w:val="00D5697E"/>
    <w:rsid w:val="00D56EEE"/>
    <w:rsid w:val="00D60467"/>
    <w:rsid w:val="00D608B4"/>
    <w:rsid w:val="00D60C4D"/>
    <w:rsid w:val="00D6159B"/>
    <w:rsid w:val="00D61987"/>
    <w:rsid w:val="00D61A4B"/>
    <w:rsid w:val="00D61B8C"/>
    <w:rsid w:val="00D61E9D"/>
    <w:rsid w:val="00D62025"/>
    <w:rsid w:val="00D623FA"/>
    <w:rsid w:val="00D62BE1"/>
    <w:rsid w:val="00D62E0F"/>
    <w:rsid w:val="00D63935"/>
    <w:rsid w:val="00D63D47"/>
    <w:rsid w:val="00D643DB"/>
    <w:rsid w:val="00D644A3"/>
    <w:rsid w:val="00D648D7"/>
    <w:rsid w:val="00D65090"/>
    <w:rsid w:val="00D652EC"/>
    <w:rsid w:val="00D653E3"/>
    <w:rsid w:val="00D65545"/>
    <w:rsid w:val="00D65658"/>
    <w:rsid w:val="00D65874"/>
    <w:rsid w:val="00D660DA"/>
    <w:rsid w:val="00D66212"/>
    <w:rsid w:val="00D67F6A"/>
    <w:rsid w:val="00D7186B"/>
    <w:rsid w:val="00D71895"/>
    <w:rsid w:val="00D72602"/>
    <w:rsid w:val="00D7266F"/>
    <w:rsid w:val="00D726BF"/>
    <w:rsid w:val="00D72948"/>
    <w:rsid w:val="00D73759"/>
    <w:rsid w:val="00D73C8C"/>
    <w:rsid w:val="00D73D29"/>
    <w:rsid w:val="00D74900"/>
    <w:rsid w:val="00D74962"/>
    <w:rsid w:val="00D74ABF"/>
    <w:rsid w:val="00D74CA6"/>
    <w:rsid w:val="00D7503F"/>
    <w:rsid w:val="00D754CF"/>
    <w:rsid w:val="00D755F6"/>
    <w:rsid w:val="00D75BBD"/>
    <w:rsid w:val="00D7617F"/>
    <w:rsid w:val="00D766A1"/>
    <w:rsid w:val="00D77327"/>
    <w:rsid w:val="00D80154"/>
    <w:rsid w:val="00D8095D"/>
    <w:rsid w:val="00D811D6"/>
    <w:rsid w:val="00D81295"/>
    <w:rsid w:val="00D81440"/>
    <w:rsid w:val="00D815E9"/>
    <w:rsid w:val="00D8188D"/>
    <w:rsid w:val="00D81EFB"/>
    <w:rsid w:val="00D81F8C"/>
    <w:rsid w:val="00D82670"/>
    <w:rsid w:val="00D82752"/>
    <w:rsid w:val="00D827EA"/>
    <w:rsid w:val="00D82A28"/>
    <w:rsid w:val="00D82BAE"/>
    <w:rsid w:val="00D82E57"/>
    <w:rsid w:val="00D8359E"/>
    <w:rsid w:val="00D8390A"/>
    <w:rsid w:val="00D84539"/>
    <w:rsid w:val="00D849A4"/>
    <w:rsid w:val="00D855C1"/>
    <w:rsid w:val="00D855D7"/>
    <w:rsid w:val="00D858B7"/>
    <w:rsid w:val="00D85ABD"/>
    <w:rsid w:val="00D85CE2"/>
    <w:rsid w:val="00D86E6C"/>
    <w:rsid w:val="00D86F0E"/>
    <w:rsid w:val="00D87393"/>
    <w:rsid w:val="00D876BD"/>
    <w:rsid w:val="00D90CE8"/>
    <w:rsid w:val="00D90D03"/>
    <w:rsid w:val="00D910F0"/>
    <w:rsid w:val="00D911C4"/>
    <w:rsid w:val="00D91BB3"/>
    <w:rsid w:val="00D91D39"/>
    <w:rsid w:val="00D91D9F"/>
    <w:rsid w:val="00D91DD2"/>
    <w:rsid w:val="00D925AC"/>
    <w:rsid w:val="00D92682"/>
    <w:rsid w:val="00D93826"/>
    <w:rsid w:val="00D93C76"/>
    <w:rsid w:val="00D9456B"/>
    <w:rsid w:val="00D94745"/>
    <w:rsid w:val="00D9542D"/>
    <w:rsid w:val="00D95A5F"/>
    <w:rsid w:val="00D95D21"/>
    <w:rsid w:val="00D96082"/>
    <w:rsid w:val="00D960B6"/>
    <w:rsid w:val="00D96C04"/>
    <w:rsid w:val="00D97250"/>
    <w:rsid w:val="00D975F7"/>
    <w:rsid w:val="00D97948"/>
    <w:rsid w:val="00D97E75"/>
    <w:rsid w:val="00DA06C5"/>
    <w:rsid w:val="00DA0890"/>
    <w:rsid w:val="00DA0958"/>
    <w:rsid w:val="00DA0B94"/>
    <w:rsid w:val="00DA0F97"/>
    <w:rsid w:val="00DA1B8C"/>
    <w:rsid w:val="00DA1CD2"/>
    <w:rsid w:val="00DA2370"/>
    <w:rsid w:val="00DA2F56"/>
    <w:rsid w:val="00DA33CA"/>
    <w:rsid w:val="00DA3766"/>
    <w:rsid w:val="00DA39A2"/>
    <w:rsid w:val="00DA3A4B"/>
    <w:rsid w:val="00DA3ACB"/>
    <w:rsid w:val="00DA3C82"/>
    <w:rsid w:val="00DA3D7C"/>
    <w:rsid w:val="00DA3E37"/>
    <w:rsid w:val="00DA406B"/>
    <w:rsid w:val="00DA4C57"/>
    <w:rsid w:val="00DA57D3"/>
    <w:rsid w:val="00DA626D"/>
    <w:rsid w:val="00DA63C7"/>
    <w:rsid w:val="00DA6819"/>
    <w:rsid w:val="00DA7317"/>
    <w:rsid w:val="00DB0A5C"/>
    <w:rsid w:val="00DB0F2D"/>
    <w:rsid w:val="00DB1085"/>
    <w:rsid w:val="00DB1596"/>
    <w:rsid w:val="00DB1D8B"/>
    <w:rsid w:val="00DB28CE"/>
    <w:rsid w:val="00DB2B07"/>
    <w:rsid w:val="00DB3A42"/>
    <w:rsid w:val="00DB3B6C"/>
    <w:rsid w:val="00DB4AA6"/>
    <w:rsid w:val="00DB515A"/>
    <w:rsid w:val="00DB51D2"/>
    <w:rsid w:val="00DB56CC"/>
    <w:rsid w:val="00DB57C3"/>
    <w:rsid w:val="00DB5DFF"/>
    <w:rsid w:val="00DB61A1"/>
    <w:rsid w:val="00DB642D"/>
    <w:rsid w:val="00DB665A"/>
    <w:rsid w:val="00DB6963"/>
    <w:rsid w:val="00DB7467"/>
    <w:rsid w:val="00DB74F2"/>
    <w:rsid w:val="00DB7732"/>
    <w:rsid w:val="00DB7988"/>
    <w:rsid w:val="00DB7C97"/>
    <w:rsid w:val="00DB7DE7"/>
    <w:rsid w:val="00DC00EB"/>
    <w:rsid w:val="00DC111E"/>
    <w:rsid w:val="00DC1BD5"/>
    <w:rsid w:val="00DC1C9A"/>
    <w:rsid w:val="00DC2420"/>
    <w:rsid w:val="00DC2CA0"/>
    <w:rsid w:val="00DC2D80"/>
    <w:rsid w:val="00DC2E4F"/>
    <w:rsid w:val="00DC3570"/>
    <w:rsid w:val="00DC36EC"/>
    <w:rsid w:val="00DC517B"/>
    <w:rsid w:val="00DC632F"/>
    <w:rsid w:val="00DC6507"/>
    <w:rsid w:val="00DC6B5B"/>
    <w:rsid w:val="00DC7327"/>
    <w:rsid w:val="00DC7CD4"/>
    <w:rsid w:val="00DD0750"/>
    <w:rsid w:val="00DD0F6C"/>
    <w:rsid w:val="00DD1145"/>
    <w:rsid w:val="00DD12EA"/>
    <w:rsid w:val="00DD2381"/>
    <w:rsid w:val="00DD261B"/>
    <w:rsid w:val="00DD29B7"/>
    <w:rsid w:val="00DD2A8D"/>
    <w:rsid w:val="00DD3050"/>
    <w:rsid w:val="00DD31CA"/>
    <w:rsid w:val="00DD33A4"/>
    <w:rsid w:val="00DD341C"/>
    <w:rsid w:val="00DD3537"/>
    <w:rsid w:val="00DD37C8"/>
    <w:rsid w:val="00DD4CCF"/>
    <w:rsid w:val="00DD4E0D"/>
    <w:rsid w:val="00DD509B"/>
    <w:rsid w:val="00DD5822"/>
    <w:rsid w:val="00DD5DF2"/>
    <w:rsid w:val="00DD664D"/>
    <w:rsid w:val="00DD6DB9"/>
    <w:rsid w:val="00DD7CEA"/>
    <w:rsid w:val="00DD7E96"/>
    <w:rsid w:val="00DE2331"/>
    <w:rsid w:val="00DE279F"/>
    <w:rsid w:val="00DE2857"/>
    <w:rsid w:val="00DE29DE"/>
    <w:rsid w:val="00DE2C8F"/>
    <w:rsid w:val="00DE314B"/>
    <w:rsid w:val="00DE3726"/>
    <w:rsid w:val="00DE3978"/>
    <w:rsid w:val="00DE3AAE"/>
    <w:rsid w:val="00DE4405"/>
    <w:rsid w:val="00DE45E7"/>
    <w:rsid w:val="00DE498C"/>
    <w:rsid w:val="00DE4ACF"/>
    <w:rsid w:val="00DE5033"/>
    <w:rsid w:val="00DE503E"/>
    <w:rsid w:val="00DE5156"/>
    <w:rsid w:val="00DE548F"/>
    <w:rsid w:val="00DE6317"/>
    <w:rsid w:val="00DE6BF9"/>
    <w:rsid w:val="00DE702C"/>
    <w:rsid w:val="00DE7BAB"/>
    <w:rsid w:val="00DE7F34"/>
    <w:rsid w:val="00DE7FEB"/>
    <w:rsid w:val="00DF01F6"/>
    <w:rsid w:val="00DF0A10"/>
    <w:rsid w:val="00DF0CF1"/>
    <w:rsid w:val="00DF1037"/>
    <w:rsid w:val="00DF1C38"/>
    <w:rsid w:val="00DF1E0D"/>
    <w:rsid w:val="00DF1E55"/>
    <w:rsid w:val="00DF2383"/>
    <w:rsid w:val="00DF2884"/>
    <w:rsid w:val="00DF2FBF"/>
    <w:rsid w:val="00DF30E4"/>
    <w:rsid w:val="00DF31A1"/>
    <w:rsid w:val="00DF3504"/>
    <w:rsid w:val="00DF4548"/>
    <w:rsid w:val="00DF4721"/>
    <w:rsid w:val="00DF4A32"/>
    <w:rsid w:val="00DF4B21"/>
    <w:rsid w:val="00DF504A"/>
    <w:rsid w:val="00DF5171"/>
    <w:rsid w:val="00DF5829"/>
    <w:rsid w:val="00DF5E82"/>
    <w:rsid w:val="00DF6B8A"/>
    <w:rsid w:val="00DF707E"/>
    <w:rsid w:val="00DF73F6"/>
    <w:rsid w:val="00DF793F"/>
    <w:rsid w:val="00DF7A09"/>
    <w:rsid w:val="00DF7D30"/>
    <w:rsid w:val="00E00053"/>
    <w:rsid w:val="00E00521"/>
    <w:rsid w:val="00E0067C"/>
    <w:rsid w:val="00E008DD"/>
    <w:rsid w:val="00E00BFF"/>
    <w:rsid w:val="00E01466"/>
    <w:rsid w:val="00E01AB0"/>
    <w:rsid w:val="00E03393"/>
    <w:rsid w:val="00E039EF"/>
    <w:rsid w:val="00E03A70"/>
    <w:rsid w:val="00E03AB4"/>
    <w:rsid w:val="00E03E60"/>
    <w:rsid w:val="00E048FA"/>
    <w:rsid w:val="00E04D34"/>
    <w:rsid w:val="00E04E98"/>
    <w:rsid w:val="00E05434"/>
    <w:rsid w:val="00E0600C"/>
    <w:rsid w:val="00E0639B"/>
    <w:rsid w:val="00E065F3"/>
    <w:rsid w:val="00E06A2D"/>
    <w:rsid w:val="00E07198"/>
    <w:rsid w:val="00E0732A"/>
    <w:rsid w:val="00E103DC"/>
    <w:rsid w:val="00E1114C"/>
    <w:rsid w:val="00E111A9"/>
    <w:rsid w:val="00E11708"/>
    <w:rsid w:val="00E11877"/>
    <w:rsid w:val="00E11CF5"/>
    <w:rsid w:val="00E1231E"/>
    <w:rsid w:val="00E1235C"/>
    <w:rsid w:val="00E1235D"/>
    <w:rsid w:val="00E12E86"/>
    <w:rsid w:val="00E13199"/>
    <w:rsid w:val="00E13408"/>
    <w:rsid w:val="00E14093"/>
    <w:rsid w:val="00E14896"/>
    <w:rsid w:val="00E148EC"/>
    <w:rsid w:val="00E162BB"/>
    <w:rsid w:val="00E16F72"/>
    <w:rsid w:val="00E16FBB"/>
    <w:rsid w:val="00E172D5"/>
    <w:rsid w:val="00E174E2"/>
    <w:rsid w:val="00E20585"/>
    <w:rsid w:val="00E2078B"/>
    <w:rsid w:val="00E21312"/>
    <w:rsid w:val="00E2177D"/>
    <w:rsid w:val="00E219C4"/>
    <w:rsid w:val="00E223DE"/>
    <w:rsid w:val="00E22ED5"/>
    <w:rsid w:val="00E23086"/>
    <w:rsid w:val="00E2333D"/>
    <w:rsid w:val="00E233D2"/>
    <w:rsid w:val="00E2461B"/>
    <w:rsid w:val="00E24815"/>
    <w:rsid w:val="00E24BDC"/>
    <w:rsid w:val="00E25296"/>
    <w:rsid w:val="00E25C21"/>
    <w:rsid w:val="00E25D0E"/>
    <w:rsid w:val="00E2616C"/>
    <w:rsid w:val="00E2653B"/>
    <w:rsid w:val="00E26589"/>
    <w:rsid w:val="00E27198"/>
    <w:rsid w:val="00E276BE"/>
    <w:rsid w:val="00E301CF"/>
    <w:rsid w:val="00E30533"/>
    <w:rsid w:val="00E3058B"/>
    <w:rsid w:val="00E3066D"/>
    <w:rsid w:val="00E31044"/>
    <w:rsid w:val="00E3319C"/>
    <w:rsid w:val="00E33C8C"/>
    <w:rsid w:val="00E34D5D"/>
    <w:rsid w:val="00E34FC7"/>
    <w:rsid w:val="00E351B7"/>
    <w:rsid w:val="00E36219"/>
    <w:rsid w:val="00E3624B"/>
    <w:rsid w:val="00E362B4"/>
    <w:rsid w:val="00E366FB"/>
    <w:rsid w:val="00E36A2A"/>
    <w:rsid w:val="00E36BD2"/>
    <w:rsid w:val="00E36DCF"/>
    <w:rsid w:val="00E3728A"/>
    <w:rsid w:val="00E37978"/>
    <w:rsid w:val="00E37A7F"/>
    <w:rsid w:val="00E408F5"/>
    <w:rsid w:val="00E4191F"/>
    <w:rsid w:val="00E41CFB"/>
    <w:rsid w:val="00E4236C"/>
    <w:rsid w:val="00E42B51"/>
    <w:rsid w:val="00E42DBF"/>
    <w:rsid w:val="00E436A1"/>
    <w:rsid w:val="00E43DF5"/>
    <w:rsid w:val="00E43FE6"/>
    <w:rsid w:val="00E444C0"/>
    <w:rsid w:val="00E4598E"/>
    <w:rsid w:val="00E469BA"/>
    <w:rsid w:val="00E46E05"/>
    <w:rsid w:val="00E46E0D"/>
    <w:rsid w:val="00E4700A"/>
    <w:rsid w:val="00E47CEC"/>
    <w:rsid w:val="00E47E28"/>
    <w:rsid w:val="00E50012"/>
    <w:rsid w:val="00E505E3"/>
    <w:rsid w:val="00E507E4"/>
    <w:rsid w:val="00E508E6"/>
    <w:rsid w:val="00E50A14"/>
    <w:rsid w:val="00E514E7"/>
    <w:rsid w:val="00E516D0"/>
    <w:rsid w:val="00E518B1"/>
    <w:rsid w:val="00E520E4"/>
    <w:rsid w:val="00E52389"/>
    <w:rsid w:val="00E5272E"/>
    <w:rsid w:val="00E5301D"/>
    <w:rsid w:val="00E53AAA"/>
    <w:rsid w:val="00E55E23"/>
    <w:rsid w:val="00E56634"/>
    <w:rsid w:val="00E56C61"/>
    <w:rsid w:val="00E5728D"/>
    <w:rsid w:val="00E60DE4"/>
    <w:rsid w:val="00E61DB5"/>
    <w:rsid w:val="00E62259"/>
    <w:rsid w:val="00E62315"/>
    <w:rsid w:val="00E6324B"/>
    <w:rsid w:val="00E636FE"/>
    <w:rsid w:val="00E63AB2"/>
    <w:rsid w:val="00E63CB5"/>
    <w:rsid w:val="00E640FC"/>
    <w:rsid w:val="00E64841"/>
    <w:rsid w:val="00E64B77"/>
    <w:rsid w:val="00E6535F"/>
    <w:rsid w:val="00E657A7"/>
    <w:rsid w:val="00E65A0F"/>
    <w:rsid w:val="00E65B0B"/>
    <w:rsid w:val="00E65E76"/>
    <w:rsid w:val="00E66027"/>
    <w:rsid w:val="00E66070"/>
    <w:rsid w:val="00E66890"/>
    <w:rsid w:val="00E67284"/>
    <w:rsid w:val="00E677FB"/>
    <w:rsid w:val="00E67E3F"/>
    <w:rsid w:val="00E70BB7"/>
    <w:rsid w:val="00E721CE"/>
    <w:rsid w:val="00E72759"/>
    <w:rsid w:val="00E72D3C"/>
    <w:rsid w:val="00E73FA8"/>
    <w:rsid w:val="00E75CC5"/>
    <w:rsid w:val="00E75E62"/>
    <w:rsid w:val="00E76022"/>
    <w:rsid w:val="00E76403"/>
    <w:rsid w:val="00E76ACB"/>
    <w:rsid w:val="00E76B79"/>
    <w:rsid w:val="00E775FE"/>
    <w:rsid w:val="00E77EEA"/>
    <w:rsid w:val="00E77FFC"/>
    <w:rsid w:val="00E802F5"/>
    <w:rsid w:val="00E80646"/>
    <w:rsid w:val="00E815CD"/>
    <w:rsid w:val="00E81A00"/>
    <w:rsid w:val="00E81C3A"/>
    <w:rsid w:val="00E81E05"/>
    <w:rsid w:val="00E826AA"/>
    <w:rsid w:val="00E82982"/>
    <w:rsid w:val="00E82B2C"/>
    <w:rsid w:val="00E842A0"/>
    <w:rsid w:val="00E85222"/>
    <w:rsid w:val="00E8523F"/>
    <w:rsid w:val="00E85513"/>
    <w:rsid w:val="00E856C0"/>
    <w:rsid w:val="00E859C7"/>
    <w:rsid w:val="00E85CE1"/>
    <w:rsid w:val="00E8617F"/>
    <w:rsid w:val="00E86267"/>
    <w:rsid w:val="00E86D2D"/>
    <w:rsid w:val="00E87246"/>
    <w:rsid w:val="00E87505"/>
    <w:rsid w:val="00E875DC"/>
    <w:rsid w:val="00E87E26"/>
    <w:rsid w:val="00E902F0"/>
    <w:rsid w:val="00E90471"/>
    <w:rsid w:val="00E90E58"/>
    <w:rsid w:val="00E910DA"/>
    <w:rsid w:val="00E91391"/>
    <w:rsid w:val="00E914DE"/>
    <w:rsid w:val="00E91C45"/>
    <w:rsid w:val="00E921D0"/>
    <w:rsid w:val="00E9227D"/>
    <w:rsid w:val="00E924E5"/>
    <w:rsid w:val="00E9255F"/>
    <w:rsid w:val="00E929B0"/>
    <w:rsid w:val="00E937BD"/>
    <w:rsid w:val="00E94366"/>
    <w:rsid w:val="00E94416"/>
    <w:rsid w:val="00E944EF"/>
    <w:rsid w:val="00E945EA"/>
    <w:rsid w:val="00E94AD4"/>
    <w:rsid w:val="00E953D1"/>
    <w:rsid w:val="00E957C0"/>
    <w:rsid w:val="00E95FA2"/>
    <w:rsid w:val="00E967CA"/>
    <w:rsid w:val="00E97057"/>
    <w:rsid w:val="00E97169"/>
    <w:rsid w:val="00E97372"/>
    <w:rsid w:val="00E97B6E"/>
    <w:rsid w:val="00EA0321"/>
    <w:rsid w:val="00EA1175"/>
    <w:rsid w:val="00EA14AC"/>
    <w:rsid w:val="00EA1652"/>
    <w:rsid w:val="00EA23E0"/>
    <w:rsid w:val="00EA2864"/>
    <w:rsid w:val="00EA291F"/>
    <w:rsid w:val="00EA2A0A"/>
    <w:rsid w:val="00EA2DB2"/>
    <w:rsid w:val="00EA2E09"/>
    <w:rsid w:val="00EA3616"/>
    <w:rsid w:val="00EA450F"/>
    <w:rsid w:val="00EA4DC8"/>
    <w:rsid w:val="00EA4EDB"/>
    <w:rsid w:val="00EA4F88"/>
    <w:rsid w:val="00EA501B"/>
    <w:rsid w:val="00EA5027"/>
    <w:rsid w:val="00EA6409"/>
    <w:rsid w:val="00EA6B05"/>
    <w:rsid w:val="00EA7522"/>
    <w:rsid w:val="00EA784C"/>
    <w:rsid w:val="00EA7B3F"/>
    <w:rsid w:val="00EA7BBE"/>
    <w:rsid w:val="00EA7C2C"/>
    <w:rsid w:val="00EA7D56"/>
    <w:rsid w:val="00EB0280"/>
    <w:rsid w:val="00EB0E7C"/>
    <w:rsid w:val="00EB2372"/>
    <w:rsid w:val="00EB33BB"/>
    <w:rsid w:val="00EB37D9"/>
    <w:rsid w:val="00EB3957"/>
    <w:rsid w:val="00EB4307"/>
    <w:rsid w:val="00EB4913"/>
    <w:rsid w:val="00EB4E10"/>
    <w:rsid w:val="00EB5703"/>
    <w:rsid w:val="00EB5C48"/>
    <w:rsid w:val="00EB65EF"/>
    <w:rsid w:val="00EB688E"/>
    <w:rsid w:val="00EB702F"/>
    <w:rsid w:val="00EB7370"/>
    <w:rsid w:val="00EB7A00"/>
    <w:rsid w:val="00EB7B75"/>
    <w:rsid w:val="00EC0385"/>
    <w:rsid w:val="00EC0456"/>
    <w:rsid w:val="00EC0C6E"/>
    <w:rsid w:val="00EC0CAF"/>
    <w:rsid w:val="00EC1249"/>
    <w:rsid w:val="00EC1EE2"/>
    <w:rsid w:val="00EC211D"/>
    <w:rsid w:val="00EC23F3"/>
    <w:rsid w:val="00EC3129"/>
    <w:rsid w:val="00EC327D"/>
    <w:rsid w:val="00EC375F"/>
    <w:rsid w:val="00EC451B"/>
    <w:rsid w:val="00EC46C6"/>
    <w:rsid w:val="00EC4995"/>
    <w:rsid w:val="00EC4B4C"/>
    <w:rsid w:val="00EC4DFB"/>
    <w:rsid w:val="00EC4F1D"/>
    <w:rsid w:val="00EC6544"/>
    <w:rsid w:val="00EC6720"/>
    <w:rsid w:val="00EC689E"/>
    <w:rsid w:val="00EC6A7C"/>
    <w:rsid w:val="00EC707C"/>
    <w:rsid w:val="00EC74CE"/>
    <w:rsid w:val="00EC7DEB"/>
    <w:rsid w:val="00ED0BDC"/>
    <w:rsid w:val="00ED0C1A"/>
    <w:rsid w:val="00ED100A"/>
    <w:rsid w:val="00ED138E"/>
    <w:rsid w:val="00ED138F"/>
    <w:rsid w:val="00ED1A40"/>
    <w:rsid w:val="00ED225D"/>
    <w:rsid w:val="00ED27A8"/>
    <w:rsid w:val="00ED2B14"/>
    <w:rsid w:val="00ED2C0C"/>
    <w:rsid w:val="00ED2F1D"/>
    <w:rsid w:val="00ED3192"/>
    <w:rsid w:val="00ED328D"/>
    <w:rsid w:val="00ED36EB"/>
    <w:rsid w:val="00ED36F3"/>
    <w:rsid w:val="00ED3B3E"/>
    <w:rsid w:val="00ED40E0"/>
    <w:rsid w:val="00ED427B"/>
    <w:rsid w:val="00ED4BC6"/>
    <w:rsid w:val="00ED50DA"/>
    <w:rsid w:val="00ED52C5"/>
    <w:rsid w:val="00ED54A7"/>
    <w:rsid w:val="00ED5B8F"/>
    <w:rsid w:val="00ED644F"/>
    <w:rsid w:val="00ED68FF"/>
    <w:rsid w:val="00ED6CFE"/>
    <w:rsid w:val="00ED6DA3"/>
    <w:rsid w:val="00ED7642"/>
    <w:rsid w:val="00ED7643"/>
    <w:rsid w:val="00ED7C53"/>
    <w:rsid w:val="00EE000D"/>
    <w:rsid w:val="00EE0066"/>
    <w:rsid w:val="00EE1264"/>
    <w:rsid w:val="00EE12EF"/>
    <w:rsid w:val="00EE16D1"/>
    <w:rsid w:val="00EE1D27"/>
    <w:rsid w:val="00EE1EDC"/>
    <w:rsid w:val="00EE204A"/>
    <w:rsid w:val="00EE254A"/>
    <w:rsid w:val="00EE3077"/>
    <w:rsid w:val="00EE3729"/>
    <w:rsid w:val="00EE3817"/>
    <w:rsid w:val="00EE44F6"/>
    <w:rsid w:val="00EE45E8"/>
    <w:rsid w:val="00EE482B"/>
    <w:rsid w:val="00EE4E4C"/>
    <w:rsid w:val="00EE50A6"/>
    <w:rsid w:val="00EE5370"/>
    <w:rsid w:val="00EE55AD"/>
    <w:rsid w:val="00EE566F"/>
    <w:rsid w:val="00EE5AF4"/>
    <w:rsid w:val="00EE5C62"/>
    <w:rsid w:val="00EE629F"/>
    <w:rsid w:val="00EE6CFB"/>
    <w:rsid w:val="00EE6DEA"/>
    <w:rsid w:val="00EF0745"/>
    <w:rsid w:val="00EF08F1"/>
    <w:rsid w:val="00EF1006"/>
    <w:rsid w:val="00EF11B8"/>
    <w:rsid w:val="00EF129D"/>
    <w:rsid w:val="00EF167C"/>
    <w:rsid w:val="00EF198C"/>
    <w:rsid w:val="00EF1B19"/>
    <w:rsid w:val="00EF207E"/>
    <w:rsid w:val="00EF265A"/>
    <w:rsid w:val="00EF2B78"/>
    <w:rsid w:val="00EF32B6"/>
    <w:rsid w:val="00EF32CB"/>
    <w:rsid w:val="00EF3A05"/>
    <w:rsid w:val="00EF3AD7"/>
    <w:rsid w:val="00EF51EF"/>
    <w:rsid w:val="00EF551A"/>
    <w:rsid w:val="00EF5F8B"/>
    <w:rsid w:val="00EF6F33"/>
    <w:rsid w:val="00EF73D0"/>
    <w:rsid w:val="00EF74C9"/>
    <w:rsid w:val="00EF79D3"/>
    <w:rsid w:val="00EF7B15"/>
    <w:rsid w:val="00EF7F05"/>
    <w:rsid w:val="00F00175"/>
    <w:rsid w:val="00F0060C"/>
    <w:rsid w:val="00F00C0A"/>
    <w:rsid w:val="00F00D8D"/>
    <w:rsid w:val="00F0136B"/>
    <w:rsid w:val="00F01873"/>
    <w:rsid w:val="00F02217"/>
    <w:rsid w:val="00F02582"/>
    <w:rsid w:val="00F02AA5"/>
    <w:rsid w:val="00F02C7A"/>
    <w:rsid w:val="00F0308A"/>
    <w:rsid w:val="00F0396C"/>
    <w:rsid w:val="00F03B01"/>
    <w:rsid w:val="00F0490A"/>
    <w:rsid w:val="00F0495B"/>
    <w:rsid w:val="00F0512D"/>
    <w:rsid w:val="00F06047"/>
    <w:rsid w:val="00F06E3D"/>
    <w:rsid w:val="00F06E94"/>
    <w:rsid w:val="00F06EA9"/>
    <w:rsid w:val="00F070E3"/>
    <w:rsid w:val="00F079FC"/>
    <w:rsid w:val="00F07C12"/>
    <w:rsid w:val="00F07F1C"/>
    <w:rsid w:val="00F109A7"/>
    <w:rsid w:val="00F10EB6"/>
    <w:rsid w:val="00F11395"/>
    <w:rsid w:val="00F1210A"/>
    <w:rsid w:val="00F12754"/>
    <w:rsid w:val="00F1282A"/>
    <w:rsid w:val="00F12CCB"/>
    <w:rsid w:val="00F1313B"/>
    <w:rsid w:val="00F13C33"/>
    <w:rsid w:val="00F13C75"/>
    <w:rsid w:val="00F145BD"/>
    <w:rsid w:val="00F1460F"/>
    <w:rsid w:val="00F14821"/>
    <w:rsid w:val="00F14973"/>
    <w:rsid w:val="00F14B1E"/>
    <w:rsid w:val="00F151B2"/>
    <w:rsid w:val="00F15521"/>
    <w:rsid w:val="00F156B4"/>
    <w:rsid w:val="00F16796"/>
    <w:rsid w:val="00F16BFD"/>
    <w:rsid w:val="00F16FFA"/>
    <w:rsid w:val="00F1778C"/>
    <w:rsid w:val="00F20348"/>
    <w:rsid w:val="00F208B9"/>
    <w:rsid w:val="00F20908"/>
    <w:rsid w:val="00F21A86"/>
    <w:rsid w:val="00F221AF"/>
    <w:rsid w:val="00F22C05"/>
    <w:rsid w:val="00F22D51"/>
    <w:rsid w:val="00F22DD1"/>
    <w:rsid w:val="00F231D7"/>
    <w:rsid w:val="00F232C1"/>
    <w:rsid w:val="00F23451"/>
    <w:rsid w:val="00F23A68"/>
    <w:rsid w:val="00F23C45"/>
    <w:rsid w:val="00F2410D"/>
    <w:rsid w:val="00F246F1"/>
    <w:rsid w:val="00F247DE"/>
    <w:rsid w:val="00F249B1"/>
    <w:rsid w:val="00F25A96"/>
    <w:rsid w:val="00F25F28"/>
    <w:rsid w:val="00F25F67"/>
    <w:rsid w:val="00F265FD"/>
    <w:rsid w:val="00F26664"/>
    <w:rsid w:val="00F26F15"/>
    <w:rsid w:val="00F271D7"/>
    <w:rsid w:val="00F27A30"/>
    <w:rsid w:val="00F27BE3"/>
    <w:rsid w:val="00F301F3"/>
    <w:rsid w:val="00F30590"/>
    <w:rsid w:val="00F3068D"/>
    <w:rsid w:val="00F3078C"/>
    <w:rsid w:val="00F3087C"/>
    <w:rsid w:val="00F3142C"/>
    <w:rsid w:val="00F31838"/>
    <w:rsid w:val="00F3195D"/>
    <w:rsid w:val="00F31A20"/>
    <w:rsid w:val="00F31E51"/>
    <w:rsid w:val="00F32265"/>
    <w:rsid w:val="00F32444"/>
    <w:rsid w:val="00F32DDA"/>
    <w:rsid w:val="00F331C9"/>
    <w:rsid w:val="00F333D7"/>
    <w:rsid w:val="00F33881"/>
    <w:rsid w:val="00F3412C"/>
    <w:rsid w:val="00F34179"/>
    <w:rsid w:val="00F3573A"/>
    <w:rsid w:val="00F35C45"/>
    <w:rsid w:val="00F3608D"/>
    <w:rsid w:val="00F36400"/>
    <w:rsid w:val="00F36919"/>
    <w:rsid w:val="00F36D55"/>
    <w:rsid w:val="00F402DE"/>
    <w:rsid w:val="00F402E6"/>
    <w:rsid w:val="00F40BF7"/>
    <w:rsid w:val="00F4104A"/>
    <w:rsid w:val="00F41B28"/>
    <w:rsid w:val="00F41CFF"/>
    <w:rsid w:val="00F425EC"/>
    <w:rsid w:val="00F4387F"/>
    <w:rsid w:val="00F442D0"/>
    <w:rsid w:val="00F454D5"/>
    <w:rsid w:val="00F4653C"/>
    <w:rsid w:val="00F46D9F"/>
    <w:rsid w:val="00F47083"/>
    <w:rsid w:val="00F500EA"/>
    <w:rsid w:val="00F50933"/>
    <w:rsid w:val="00F50EA3"/>
    <w:rsid w:val="00F513F9"/>
    <w:rsid w:val="00F514C5"/>
    <w:rsid w:val="00F51BB9"/>
    <w:rsid w:val="00F52CED"/>
    <w:rsid w:val="00F5308B"/>
    <w:rsid w:val="00F53B4E"/>
    <w:rsid w:val="00F53E18"/>
    <w:rsid w:val="00F5494A"/>
    <w:rsid w:val="00F55478"/>
    <w:rsid w:val="00F56675"/>
    <w:rsid w:val="00F56AE4"/>
    <w:rsid w:val="00F56C03"/>
    <w:rsid w:val="00F5757E"/>
    <w:rsid w:val="00F576FB"/>
    <w:rsid w:val="00F57EB2"/>
    <w:rsid w:val="00F602B4"/>
    <w:rsid w:val="00F60509"/>
    <w:rsid w:val="00F613B8"/>
    <w:rsid w:val="00F61677"/>
    <w:rsid w:val="00F61921"/>
    <w:rsid w:val="00F61974"/>
    <w:rsid w:val="00F61B18"/>
    <w:rsid w:val="00F622DC"/>
    <w:rsid w:val="00F626F2"/>
    <w:rsid w:val="00F63427"/>
    <w:rsid w:val="00F6498E"/>
    <w:rsid w:val="00F64BE2"/>
    <w:rsid w:val="00F651DD"/>
    <w:rsid w:val="00F65BDD"/>
    <w:rsid w:val="00F65FB1"/>
    <w:rsid w:val="00F6612D"/>
    <w:rsid w:val="00F66649"/>
    <w:rsid w:val="00F667F9"/>
    <w:rsid w:val="00F66AB2"/>
    <w:rsid w:val="00F66BBE"/>
    <w:rsid w:val="00F67142"/>
    <w:rsid w:val="00F673FA"/>
    <w:rsid w:val="00F70D83"/>
    <w:rsid w:val="00F70E39"/>
    <w:rsid w:val="00F7104F"/>
    <w:rsid w:val="00F713B3"/>
    <w:rsid w:val="00F72298"/>
    <w:rsid w:val="00F72432"/>
    <w:rsid w:val="00F72480"/>
    <w:rsid w:val="00F7285C"/>
    <w:rsid w:val="00F73C23"/>
    <w:rsid w:val="00F74B78"/>
    <w:rsid w:val="00F75CFE"/>
    <w:rsid w:val="00F7672C"/>
    <w:rsid w:val="00F76CFA"/>
    <w:rsid w:val="00F76D1B"/>
    <w:rsid w:val="00F76E40"/>
    <w:rsid w:val="00F77257"/>
    <w:rsid w:val="00F777D7"/>
    <w:rsid w:val="00F7798C"/>
    <w:rsid w:val="00F77E4C"/>
    <w:rsid w:val="00F80683"/>
    <w:rsid w:val="00F811B7"/>
    <w:rsid w:val="00F817C4"/>
    <w:rsid w:val="00F81906"/>
    <w:rsid w:val="00F82493"/>
    <w:rsid w:val="00F834AA"/>
    <w:rsid w:val="00F83F28"/>
    <w:rsid w:val="00F83F71"/>
    <w:rsid w:val="00F840F9"/>
    <w:rsid w:val="00F843DE"/>
    <w:rsid w:val="00F84E16"/>
    <w:rsid w:val="00F851D9"/>
    <w:rsid w:val="00F852A6"/>
    <w:rsid w:val="00F85350"/>
    <w:rsid w:val="00F85669"/>
    <w:rsid w:val="00F85970"/>
    <w:rsid w:val="00F85C8E"/>
    <w:rsid w:val="00F861BF"/>
    <w:rsid w:val="00F862E9"/>
    <w:rsid w:val="00F8676F"/>
    <w:rsid w:val="00F86C18"/>
    <w:rsid w:val="00F86F43"/>
    <w:rsid w:val="00F872A3"/>
    <w:rsid w:val="00F874E4"/>
    <w:rsid w:val="00F8760D"/>
    <w:rsid w:val="00F87DDC"/>
    <w:rsid w:val="00F90C2D"/>
    <w:rsid w:val="00F9105A"/>
    <w:rsid w:val="00F9157E"/>
    <w:rsid w:val="00F91B24"/>
    <w:rsid w:val="00F91C8A"/>
    <w:rsid w:val="00F9210E"/>
    <w:rsid w:val="00F9287F"/>
    <w:rsid w:val="00F92B68"/>
    <w:rsid w:val="00F92ED8"/>
    <w:rsid w:val="00F93132"/>
    <w:rsid w:val="00F93169"/>
    <w:rsid w:val="00F93975"/>
    <w:rsid w:val="00F93F17"/>
    <w:rsid w:val="00F94361"/>
    <w:rsid w:val="00F945C0"/>
    <w:rsid w:val="00F946A4"/>
    <w:rsid w:val="00F94B2C"/>
    <w:rsid w:val="00F95285"/>
    <w:rsid w:val="00F95291"/>
    <w:rsid w:val="00F95B4B"/>
    <w:rsid w:val="00F961E6"/>
    <w:rsid w:val="00F9733A"/>
    <w:rsid w:val="00F97997"/>
    <w:rsid w:val="00F97A64"/>
    <w:rsid w:val="00F97BB0"/>
    <w:rsid w:val="00FA0332"/>
    <w:rsid w:val="00FA0950"/>
    <w:rsid w:val="00FA0FB9"/>
    <w:rsid w:val="00FA11D3"/>
    <w:rsid w:val="00FA14E6"/>
    <w:rsid w:val="00FA17C1"/>
    <w:rsid w:val="00FA1802"/>
    <w:rsid w:val="00FA1C3B"/>
    <w:rsid w:val="00FA1DB2"/>
    <w:rsid w:val="00FA1F8C"/>
    <w:rsid w:val="00FA25DE"/>
    <w:rsid w:val="00FA2CA9"/>
    <w:rsid w:val="00FA2E89"/>
    <w:rsid w:val="00FA37A0"/>
    <w:rsid w:val="00FA4013"/>
    <w:rsid w:val="00FA492F"/>
    <w:rsid w:val="00FA4F00"/>
    <w:rsid w:val="00FA55BE"/>
    <w:rsid w:val="00FA5963"/>
    <w:rsid w:val="00FA5E7E"/>
    <w:rsid w:val="00FA72BB"/>
    <w:rsid w:val="00FA75B3"/>
    <w:rsid w:val="00FA7FB2"/>
    <w:rsid w:val="00FB0567"/>
    <w:rsid w:val="00FB0669"/>
    <w:rsid w:val="00FB0928"/>
    <w:rsid w:val="00FB1237"/>
    <w:rsid w:val="00FB1240"/>
    <w:rsid w:val="00FB1276"/>
    <w:rsid w:val="00FB1CF9"/>
    <w:rsid w:val="00FB29C6"/>
    <w:rsid w:val="00FB2E11"/>
    <w:rsid w:val="00FB2E2C"/>
    <w:rsid w:val="00FB3382"/>
    <w:rsid w:val="00FB3ADE"/>
    <w:rsid w:val="00FB3CC2"/>
    <w:rsid w:val="00FB4256"/>
    <w:rsid w:val="00FB43F7"/>
    <w:rsid w:val="00FB4A1D"/>
    <w:rsid w:val="00FB5465"/>
    <w:rsid w:val="00FB5873"/>
    <w:rsid w:val="00FB5ACA"/>
    <w:rsid w:val="00FB5CA7"/>
    <w:rsid w:val="00FB5EDB"/>
    <w:rsid w:val="00FB67D6"/>
    <w:rsid w:val="00FB6DAB"/>
    <w:rsid w:val="00FB7C75"/>
    <w:rsid w:val="00FB7CD3"/>
    <w:rsid w:val="00FC0BF1"/>
    <w:rsid w:val="00FC0FC8"/>
    <w:rsid w:val="00FC1734"/>
    <w:rsid w:val="00FC1843"/>
    <w:rsid w:val="00FC2608"/>
    <w:rsid w:val="00FC3465"/>
    <w:rsid w:val="00FC3542"/>
    <w:rsid w:val="00FC4490"/>
    <w:rsid w:val="00FC50D5"/>
    <w:rsid w:val="00FC522D"/>
    <w:rsid w:val="00FC54CB"/>
    <w:rsid w:val="00FC670F"/>
    <w:rsid w:val="00FC6985"/>
    <w:rsid w:val="00FC6CB4"/>
    <w:rsid w:val="00FC7115"/>
    <w:rsid w:val="00FC73CC"/>
    <w:rsid w:val="00FC78C8"/>
    <w:rsid w:val="00FC7A53"/>
    <w:rsid w:val="00FD015A"/>
    <w:rsid w:val="00FD057D"/>
    <w:rsid w:val="00FD061F"/>
    <w:rsid w:val="00FD0799"/>
    <w:rsid w:val="00FD0900"/>
    <w:rsid w:val="00FD0D92"/>
    <w:rsid w:val="00FD151B"/>
    <w:rsid w:val="00FD17B2"/>
    <w:rsid w:val="00FD1914"/>
    <w:rsid w:val="00FD19CF"/>
    <w:rsid w:val="00FD1F81"/>
    <w:rsid w:val="00FD30A1"/>
    <w:rsid w:val="00FD3491"/>
    <w:rsid w:val="00FD34D4"/>
    <w:rsid w:val="00FD4245"/>
    <w:rsid w:val="00FD43A3"/>
    <w:rsid w:val="00FD50DB"/>
    <w:rsid w:val="00FD530D"/>
    <w:rsid w:val="00FD5580"/>
    <w:rsid w:val="00FD5909"/>
    <w:rsid w:val="00FD59D4"/>
    <w:rsid w:val="00FD5AD3"/>
    <w:rsid w:val="00FD655C"/>
    <w:rsid w:val="00FD683B"/>
    <w:rsid w:val="00FD6A52"/>
    <w:rsid w:val="00FD6D3F"/>
    <w:rsid w:val="00FD778E"/>
    <w:rsid w:val="00FD7EBB"/>
    <w:rsid w:val="00FE0BAD"/>
    <w:rsid w:val="00FE0C12"/>
    <w:rsid w:val="00FE1367"/>
    <w:rsid w:val="00FE1945"/>
    <w:rsid w:val="00FE1B18"/>
    <w:rsid w:val="00FE1EA0"/>
    <w:rsid w:val="00FE2396"/>
    <w:rsid w:val="00FE29C3"/>
    <w:rsid w:val="00FE2AF5"/>
    <w:rsid w:val="00FE2ECA"/>
    <w:rsid w:val="00FE3487"/>
    <w:rsid w:val="00FE395D"/>
    <w:rsid w:val="00FE3B50"/>
    <w:rsid w:val="00FE3C2C"/>
    <w:rsid w:val="00FE3EB7"/>
    <w:rsid w:val="00FE3EEE"/>
    <w:rsid w:val="00FE43B2"/>
    <w:rsid w:val="00FE49F4"/>
    <w:rsid w:val="00FE4A94"/>
    <w:rsid w:val="00FE4D36"/>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18E9"/>
    <w:rsid w:val="00FF1F15"/>
    <w:rsid w:val="00FF26D4"/>
    <w:rsid w:val="00FF381B"/>
    <w:rsid w:val="00FF3998"/>
    <w:rsid w:val="00FF4C28"/>
    <w:rsid w:val="00FF5F43"/>
    <w:rsid w:val="00FF6435"/>
    <w:rsid w:val="00FF66C0"/>
    <w:rsid w:val="00FF6E57"/>
    <w:rsid w:val="00FF7059"/>
    <w:rsid w:val="00FF70D2"/>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54E6598A"/>
  <w15:docId w15:val="{9D4303CF-1037-44DF-B38D-0755D2F7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105245"/>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uiPriority w:val="9"/>
    <w:rsid w:val="00EF74C9"/>
    <w:rPr>
      <w:rFonts w:ascii="Arial" w:eastAsia="Times New Roman" w:hAnsi="Arial" w:cs="Arial"/>
      <w:b/>
      <w:bCs/>
      <w:i/>
      <w:iCs/>
      <w:sz w:val="28"/>
      <w:szCs w:val="28"/>
      <w:lang w:eastAsia="ru-RU"/>
    </w:rPr>
  </w:style>
  <w:style w:type="character" w:customStyle="1" w:styleId="30">
    <w:name w:val="Заголовок 3 Знак"/>
    <w:basedOn w:val="a2"/>
    <w:link w:val="3"/>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
    <w:basedOn w:val="a2"/>
    <w:rsid w:val="00EF74C9"/>
    <w:rPr>
      <w:rFonts w:ascii="Times New Roman" w:eastAsia="Times New Roman" w:hAnsi="Times New Roman" w:cs="Times New Roman"/>
      <w:sz w:val="24"/>
      <w:szCs w:val="24"/>
      <w:lang w:eastAsia="ru-RU"/>
    </w:rPr>
  </w:style>
  <w:style w:type="paragraph" w:customStyle="1" w:styleId="14">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EF74C9"/>
    <w:pPr>
      <w:spacing w:after="120"/>
    </w:pPr>
    <w:rPr>
      <w:sz w:val="16"/>
      <w:szCs w:val="16"/>
    </w:rPr>
  </w:style>
  <w:style w:type="character" w:customStyle="1" w:styleId="34">
    <w:name w:val="Основной текст 3 Знак"/>
    <w:basedOn w:val="a2"/>
    <w:link w:val="33"/>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rsid w:val="00EF74C9"/>
    <w:pPr>
      <w:spacing w:line="360" w:lineRule="auto"/>
      <w:ind w:left="0" w:firstLine="709"/>
      <w:jc w:val="both"/>
    </w:pPr>
    <w:rPr>
      <w:sz w:val="24"/>
    </w:rPr>
  </w:style>
  <w:style w:type="paragraph" w:customStyle="1" w:styleId="21">
    <w:name w:val="Текст_начало_2"/>
    <w:basedOn w:val="a1"/>
    <w:rsid w:val="00EF74C9"/>
    <w:pPr>
      <w:spacing w:line="360" w:lineRule="exact"/>
      <w:jc w:val="both"/>
    </w:pPr>
    <w:rPr>
      <w:rFonts w:ascii="Arial" w:hAnsi="Arial"/>
      <w:szCs w:val="20"/>
      <w:lang w:val="en-GB"/>
    </w:rPr>
  </w:style>
  <w:style w:type="paragraph" w:customStyle="1" w:styleId="BodyText21">
    <w:name w:val="Body Text 21"/>
    <w:basedOn w:val="14"/>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qFormat/>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uiPriority w:val="99"/>
    <w:rsid w:val="00EF74C9"/>
    <w:rPr>
      <w:vertAlign w:val="superscript"/>
    </w:rPr>
  </w:style>
  <w:style w:type="paragraph" w:customStyle="1" w:styleId="ConsPlusNormal">
    <w:name w:val="ConsPlusNormal"/>
    <w:link w:val="ConsPlusNormal0"/>
    <w:qFormat/>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5">
    <w:name w:val="Обычный1"/>
    <w:rsid w:val="00E46E05"/>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qFormat/>
    <w:rsid w:val="00EF74C9"/>
    <w:pPr>
      <w:spacing w:after="60"/>
      <w:jc w:val="center"/>
      <w:outlineLvl w:val="1"/>
    </w:pPr>
    <w:rPr>
      <w:rFonts w:ascii="Cambria" w:hAnsi="Cambria"/>
    </w:rPr>
  </w:style>
  <w:style w:type="character" w:customStyle="1" w:styleId="aff0">
    <w:name w:val="Подзаголовок Знак"/>
    <w:basedOn w:val="a2"/>
    <w:link w:val="aff"/>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f1">
    <w:name w:val="annotation text"/>
    <w:aliases w:val="ct,Used by Word for text of author queries, 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uiPriority w:val="3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2"/>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6">
    <w:name w:val="Нижний колонтитул1"/>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3"/>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aliases w:val="Обычный (Web),Обычный (веб) Знак Знак,Обычный (Web) Знак Знак Знак"/>
    <w:basedOn w:val="a1"/>
    <w:link w:val="afff7"/>
    <w:uiPriority w:val="99"/>
    <w:rsid w:val="00D16684"/>
    <w:pPr>
      <w:spacing w:before="100" w:beforeAutospacing="1" w:after="100" w:afterAutospacing="1"/>
    </w:pPr>
  </w:style>
  <w:style w:type="character" w:customStyle="1" w:styleId="17">
    <w:name w:val="Текст сноски Знак1"/>
    <w:aliases w:val="Знак6 Знак,Знак21 Знак, Знак6 Знак,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qFormat/>
    <w:rsid w:val="00A87F7C"/>
    <w:pPr>
      <w:numPr>
        <w:numId w:val="4"/>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4"/>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8">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qFormat/>
    <w:rsid w:val="006C1B3A"/>
    <w:pPr>
      <w:numPr>
        <w:numId w:val="5"/>
      </w:numPr>
      <w:spacing w:line="276" w:lineRule="auto"/>
      <w:jc w:val="both"/>
    </w:pPr>
    <w:rPr>
      <w:rFonts w:eastAsiaTheme="minorHAnsi" w:cstheme="minorBidi"/>
      <w:szCs w:val="22"/>
      <w:lang w:eastAsia="en-US"/>
    </w:rPr>
  </w:style>
  <w:style w:type="paragraph" w:customStyle="1" w:styleId="afff9">
    <w:name w:val="Таблица"/>
    <w:basedOn w:val="a5"/>
    <w:qFormat/>
    <w:rsid w:val="00D766A1"/>
    <w:pPr>
      <w:spacing w:line="276" w:lineRule="auto"/>
      <w:ind w:left="33"/>
    </w:pPr>
    <w:rPr>
      <w:rFonts w:eastAsiaTheme="minorHAnsi" w:cstheme="minorBidi"/>
      <w:szCs w:val="22"/>
      <w:lang w:eastAsia="en-US"/>
    </w:rPr>
  </w:style>
  <w:style w:type="paragraph" w:customStyle="1" w:styleId="1">
    <w:name w:val="Заг1"/>
    <w:basedOn w:val="a1"/>
    <w:qFormat/>
    <w:rsid w:val="00D766A1"/>
    <w:pPr>
      <w:keepNext/>
      <w:numPr>
        <w:numId w:val="6"/>
      </w:numPr>
      <w:spacing w:after="60"/>
      <w:outlineLvl w:val="0"/>
    </w:pPr>
    <w:rPr>
      <w:b/>
      <w:bCs/>
      <w:color w:val="000000"/>
      <w:kern w:val="28"/>
      <w:sz w:val="32"/>
      <w:szCs w:val="28"/>
    </w:rPr>
  </w:style>
  <w:style w:type="paragraph" w:customStyle="1" w:styleId="10">
    <w:name w:val="Подзаг1"/>
    <w:basedOn w:val="1"/>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6"/>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8">
    <w:name w:val="Нет списка1"/>
    <w:next w:val="a4"/>
    <w:uiPriority w:val="99"/>
    <w:semiHidden/>
    <w:unhideWhenUsed/>
    <w:rsid w:val="00E1235D"/>
  </w:style>
  <w:style w:type="character" w:customStyle="1" w:styleId="WW8Num1z5">
    <w:name w:val="WW8Num1z5"/>
    <w:rsid w:val="00F27A30"/>
  </w:style>
  <w:style w:type="table" w:customStyle="1" w:styleId="29">
    <w:name w:val="Сетка таблицы2"/>
    <w:basedOn w:val="a3"/>
    <w:next w:val="aff7"/>
    <w:uiPriority w:val="59"/>
    <w:rsid w:val="006A0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1"/>
    <w:uiPriority w:val="99"/>
    <w:rsid w:val="00672376"/>
    <w:pPr>
      <w:spacing w:after="240"/>
    </w:pPr>
    <w:rPr>
      <w:szCs w:val="20"/>
      <w:lang w:val="en-US"/>
    </w:rPr>
  </w:style>
  <w:style w:type="paragraph" w:customStyle="1" w:styleId="afffa">
    <w:name w:val="Нормальный"/>
    <w:rsid w:val="001B237A"/>
    <w:pPr>
      <w:spacing w:after="0" w:line="240" w:lineRule="auto"/>
    </w:pPr>
    <w:rPr>
      <w:rFonts w:ascii="TimesET" w:eastAsia="Times New Roman" w:hAnsi="TimesET" w:cs="TimesET"/>
      <w:sz w:val="20"/>
      <w:szCs w:val="20"/>
      <w:lang w:eastAsia="ru-RU"/>
    </w:rPr>
  </w:style>
  <w:style w:type="paragraph" w:customStyle="1" w:styleId="BodyText27">
    <w:name w:val="Body Text 27"/>
    <w:basedOn w:val="a1"/>
    <w:rsid w:val="00861FB8"/>
    <w:pPr>
      <w:overflowPunct w:val="0"/>
      <w:autoSpaceDE w:val="0"/>
      <w:jc w:val="both"/>
      <w:textAlignment w:val="baseline"/>
    </w:pPr>
    <w:rPr>
      <w:szCs w:val="20"/>
      <w:lang w:eastAsia="ar-SA"/>
    </w:rPr>
  </w:style>
  <w:style w:type="paragraph" w:styleId="afffb">
    <w:name w:val="Revision"/>
    <w:hidden/>
    <w:uiPriority w:val="99"/>
    <w:semiHidden/>
    <w:rsid w:val="00DB28CE"/>
    <w:pPr>
      <w:spacing w:after="0" w:line="240" w:lineRule="auto"/>
    </w:pPr>
    <w:rPr>
      <w:rFonts w:ascii="Times New Roman" w:eastAsia="Times New Roman" w:hAnsi="Times New Roman" w:cs="Times New Roman"/>
      <w:sz w:val="24"/>
      <w:szCs w:val="24"/>
      <w:lang w:eastAsia="ru-RU"/>
    </w:rPr>
  </w:style>
  <w:style w:type="table" w:customStyle="1" w:styleId="19">
    <w:name w:val="Сетка таблицы1"/>
    <w:basedOn w:val="a3"/>
    <w:next w:val="aff7"/>
    <w:uiPriority w:val="59"/>
    <w:rsid w:val="00EE1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next w:val="aff7"/>
    <w:uiPriority w:val="59"/>
    <w:rsid w:val="00942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54D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chedApps">
    <w:name w:val="Sched/Apps"/>
    <w:basedOn w:val="a1"/>
    <w:next w:val="a1"/>
    <w:rsid w:val="00083973"/>
    <w:pPr>
      <w:keepNext/>
      <w:pageBreakBefore/>
      <w:spacing w:after="240" w:line="290" w:lineRule="auto"/>
      <w:jc w:val="center"/>
      <w:outlineLvl w:val="3"/>
    </w:pPr>
    <w:rPr>
      <w:rFonts w:ascii="Arial" w:hAnsi="Arial"/>
      <w:b/>
      <w:kern w:val="23"/>
      <w:sz w:val="23"/>
      <w:lang w:eastAsia="en-US"/>
    </w:rPr>
  </w:style>
  <w:style w:type="character" w:customStyle="1" w:styleId="afff7">
    <w:name w:val="Обычный (Интернет) Знак"/>
    <w:aliases w:val="Обычный (Web) Знак,Обычный (веб) Знак Знак Знак,Обычный (Web) Знак Знак Знак Знак"/>
    <w:link w:val="afff6"/>
    <w:uiPriority w:val="99"/>
    <w:rsid w:val="00AD1399"/>
    <w:rPr>
      <w:rFonts w:ascii="Times New Roman" w:eastAsia="Times New Roman" w:hAnsi="Times New Roman" w:cs="Times New Roman"/>
      <w:sz w:val="24"/>
      <w:szCs w:val="24"/>
      <w:lang w:eastAsia="ru-RU"/>
    </w:rPr>
  </w:style>
  <w:style w:type="paragraph" w:customStyle="1" w:styleId="p">
    <w:name w:val="p"/>
    <w:basedOn w:val="a1"/>
    <w:rsid w:val="00F817C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282807476">
      <w:bodyDiv w:val="1"/>
      <w:marLeft w:val="0"/>
      <w:marRight w:val="0"/>
      <w:marTop w:val="0"/>
      <w:marBottom w:val="0"/>
      <w:divBdr>
        <w:top w:val="none" w:sz="0" w:space="0" w:color="auto"/>
        <w:left w:val="none" w:sz="0" w:space="0" w:color="auto"/>
        <w:bottom w:val="none" w:sz="0" w:space="0" w:color="auto"/>
        <w:right w:val="none" w:sz="0" w:space="0" w:color="auto"/>
      </w:divBdr>
    </w:div>
    <w:div w:id="394935419">
      <w:bodyDiv w:val="1"/>
      <w:marLeft w:val="0"/>
      <w:marRight w:val="0"/>
      <w:marTop w:val="0"/>
      <w:marBottom w:val="0"/>
      <w:divBdr>
        <w:top w:val="none" w:sz="0" w:space="0" w:color="auto"/>
        <w:left w:val="none" w:sz="0" w:space="0" w:color="auto"/>
        <w:bottom w:val="none" w:sz="0" w:space="0" w:color="auto"/>
        <w:right w:val="none" w:sz="0" w:space="0" w:color="auto"/>
      </w:divBdr>
    </w:div>
    <w:div w:id="437219921">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0539039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942690325">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66548522">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035158537">
      <w:bodyDiv w:val="1"/>
      <w:marLeft w:val="0"/>
      <w:marRight w:val="0"/>
      <w:marTop w:val="0"/>
      <w:marBottom w:val="0"/>
      <w:divBdr>
        <w:top w:val="none" w:sz="0" w:space="0" w:color="auto"/>
        <w:left w:val="none" w:sz="0" w:space="0" w:color="auto"/>
        <w:bottom w:val="none" w:sz="0" w:space="0" w:color="auto"/>
        <w:right w:val="none" w:sz="0" w:space="0" w:color="auto"/>
      </w:divBdr>
    </w:div>
    <w:div w:id="1232152509">
      <w:bodyDiv w:val="1"/>
      <w:marLeft w:val="0"/>
      <w:marRight w:val="0"/>
      <w:marTop w:val="0"/>
      <w:marBottom w:val="0"/>
      <w:divBdr>
        <w:top w:val="none" w:sz="0" w:space="0" w:color="auto"/>
        <w:left w:val="none" w:sz="0" w:space="0" w:color="auto"/>
        <w:bottom w:val="none" w:sz="0" w:space="0" w:color="auto"/>
        <w:right w:val="none" w:sz="0" w:space="0" w:color="auto"/>
      </w:divBdr>
    </w:div>
    <w:div w:id="1299456496">
      <w:bodyDiv w:val="1"/>
      <w:marLeft w:val="0"/>
      <w:marRight w:val="0"/>
      <w:marTop w:val="0"/>
      <w:marBottom w:val="0"/>
      <w:divBdr>
        <w:top w:val="none" w:sz="0" w:space="0" w:color="auto"/>
        <w:left w:val="none" w:sz="0" w:space="0" w:color="auto"/>
        <w:bottom w:val="none" w:sz="0" w:space="0" w:color="auto"/>
        <w:right w:val="none" w:sz="0" w:space="0" w:color="auto"/>
      </w:divBdr>
      <w:divsChild>
        <w:div w:id="2138184587">
          <w:marLeft w:val="0"/>
          <w:marRight w:val="0"/>
          <w:marTop w:val="0"/>
          <w:marBottom w:val="0"/>
          <w:divBdr>
            <w:top w:val="none" w:sz="0" w:space="0" w:color="auto"/>
            <w:left w:val="none" w:sz="0" w:space="0" w:color="auto"/>
            <w:bottom w:val="none" w:sz="0" w:space="0" w:color="auto"/>
            <w:right w:val="none" w:sz="0" w:space="0" w:color="auto"/>
          </w:divBdr>
        </w:div>
        <w:div w:id="947586564">
          <w:marLeft w:val="0"/>
          <w:marRight w:val="0"/>
          <w:marTop w:val="0"/>
          <w:marBottom w:val="0"/>
          <w:divBdr>
            <w:top w:val="none" w:sz="0" w:space="0" w:color="auto"/>
            <w:left w:val="none" w:sz="0" w:space="0" w:color="auto"/>
            <w:bottom w:val="none" w:sz="0" w:space="0" w:color="auto"/>
            <w:right w:val="none" w:sz="0" w:space="0" w:color="auto"/>
          </w:divBdr>
        </w:div>
      </w:divsChild>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355881155">
      <w:bodyDiv w:val="1"/>
      <w:marLeft w:val="0"/>
      <w:marRight w:val="0"/>
      <w:marTop w:val="0"/>
      <w:marBottom w:val="0"/>
      <w:divBdr>
        <w:top w:val="none" w:sz="0" w:space="0" w:color="auto"/>
        <w:left w:val="none" w:sz="0" w:space="0" w:color="auto"/>
        <w:bottom w:val="none" w:sz="0" w:space="0" w:color="auto"/>
        <w:right w:val="none" w:sz="0" w:space="0" w:color="auto"/>
      </w:divBdr>
    </w:div>
    <w:div w:id="1379933670">
      <w:bodyDiv w:val="1"/>
      <w:marLeft w:val="0"/>
      <w:marRight w:val="0"/>
      <w:marTop w:val="0"/>
      <w:marBottom w:val="0"/>
      <w:divBdr>
        <w:top w:val="none" w:sz="0" w:space="0" w:color="auto"/>
        <w:left w:val="none" w:sz="0" w:space="0" w:color="auto"/>
        <w:bottom w:val="none" w:sz="0" w:space="0" w:color="auto"/>
        <w:right w:val="none" w:sz="0" w:space="0" w:color="auto"/>
      </w:divBdr>
    </w:div>
    <w:div w:id="1431200574">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41033888">
      <w:bodyDiv w:val="1"/>
      <w:marLeft w:val="0"/>
      <w:marRight w:val="0"/>
      <w:marTop w:val="0"/>
      <w:marBottom w:val="0"/>
      <w:divBdr>
        <w:top w:val="none" w:sz="0" w:space="0" w:color="auto"/>
        <w:left w:val="none" w:sz="0" w:space="0" w:color="auto"/>
        <w:bottom w:val="none" w:sz="0" w:space="0" w:color="auto"/>
        <w:right w:val="none" w:sz="0" w:space="0" w:color="auto"/>
      </w:divBdr>
      <w:divsChild>
        <w:div w:id="337848661">
          <w:marLeft w:val="0"/>
          <w:marRight w:val="0"/>
          <w:marTop w:val="0"/>
          <w:marBottom w:val="0"/>
          <w:divBdr>
            <w:top w:val="none" w:sz="0" w:space="0" w:color="auto"/>
            <w:left w:val="none" w:sz="0" w:space="0" w:color="auto"/>
            <w:bottom w:val="none" w:sz="0" w:space="0" w:color="auto"/>
            <w:right w:val="none" w:sz="0" w:space="0" w:color="auto"/>
          </w:divBdr>
        </w:div>
        <w:div w:id="813067961">
          <w:marLeft w:val="0"/>
          <w:marRight w:val="0"/>
          <w:marTop w:val="0"/>
          <w:marBottom w:val="0"/>
          <w:divBdr>
            <w:top w:val="none" w:sz="0" w:space="0" w:color="auto"/>
            <w:left w:val="none" w:sz="0" w:space="0" w:color="auto"/>
            <w:bottom w:val="none" w:sz="0" w:space="0" w:color="auto"/>
            <w:right w:val="none" w:sz="0" w:space="0" w:color="auto"/>
          </w:divBdr>
        </w:div>
      </w:divsChild>
    </w:div>
    <w:div w:id="1704943051">
      <w:bodyDiv w:val="1"/>
      <w:marLeft w:val="0"/>
      <w:marRight w:val="0"/>
      <w:marTop w:val="0"/>
      <w:marBottom w:val="0"/>
      <w:divBdr>
        <w:top w:val="none" w:sz="0" w:space="0" w:color="auto"/>
        <w:left w:val="none" w:sz="0" w:space="0" w:color="auto"/>
        <w:bottom w:val="none" w:sz="0" w:space="0" w:color="auto"/>
        <w:right w:val="none" w:sz="0" w:space="0" w:color="auto"/>
      </w:divBdr>
    </w:div>
    <w:div w:id="1723944083">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30963034">
      <w:bodyDiv w:val="1"/>
      <w:marLeft w:val="0"/>
      <w:marRight w:val="0"/>
      <w:marTop w:val="0"/>
      <w:marBottom w:val="0"/>
      <w:divBdr>
        <w:top w:val="none" w:sz="0" w:space="0" w:color="auto"/>
        <w:left w:val="none" w:sz="0" w:space="0" w:color="auto"/>
        <w:bottom w:val="none" w:sz="0" w:space="0" w:color="auto"/>
        <w:right w:val="none" w:sz="0" w:space="0" w:color="auto"/>
      </w:divBdr>
    </w:div>
    <w:div w:id="1935042553">
      <w:bodyDiv w:val="1"/>
      <w:marLeft w:val="0"/>
      <w:marRight w:val="0"/>
      <w:marTop w:val="0"/>
      <w:marBottom w:val="0"/>
      <w:divBdr>
        <w:top w:val="none" w:sz="0" w:space="0" w:color="auto"/>
        <w:left w:val="none" w:sz="0" w:space="0" w:color="auto"/>
        <w:bottom w:val="none" w:sz="0" w:space="0" w:color="auto"/>
        <w:right w:val="none" w:sz="0" w:space="0" w:color="auto"/>
      </w:divBdr>
    </w:div>
    <w:div w:id="2053724776">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 w:id="212214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consultant.ru/document/cons_doc_LAW_378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6C06163-9270-42AA-B6AC-C7EF6526630E}">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15E403-21D0-49EF-BAF8-2B91302B5484}">
  <ds:schemaRefs>
    <ds:schemaRef ds:uri="http://schemas.openxmlformats.org/officeDocument/2006/bibliography"/>
  </ds:schemaRefs>
</ds:datastoreItem>
</file>

<file path=customXml/itemProps2.xml><?xml version="1.0" encoding="utf-8"?>
<ds:datastoreItem xmlns:ds="http://schemas.openxmlformats.org/officeDocument/2006/customXml" ds:itemID="{AF35D27A-826F-4715-A167-0BD0B832A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3526</Words>
  <Characters>20104</Characters>
  <Application>Microsoft Office Word</Application>
  <DocSecurity>4</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Богомазов Иван Васильевич</cp:lastModifiedBy>
  <cp:revision>2</cp:revision>
  <cp:lastPrinted>2024-02-13T07:30:00Z</cp:lastPrinted>
  <dcterms:created xsi:type="dcterms:W3CDTF">2026-08-26T10:06:00Z</dcterms:created>
  <dcterms:modified xsi:type="dcterms:W3CDTF">2026-08-26T10:06:00Z</dcterms:modified>
</cp:coreProperties>
</file>