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7D" w:rsidRDefault="00CD637D" w:rsidP="00B2362A">
      <w:pPr>
        <w:rPr>
          <w:rFonts w:eastAsia="SimSun"/>
          <w:sz w:val="24"/>
          <w:szCs w:val="24"/>
        </w:rPr>
      </w:pPr>
    </w:p>
    <w:p w:rsidR="00B97B0B" w:rsidRPr="00365C58" w:rsidRDefault="00B97B0B" w:rsidP="00B97B0B">
      <w:pPr>
        <w:jc w:val="center"/>
        <w:rPr>
          <w:rFonts w:eastAsia="SimSun"/>
          <w:sz w:val="24"/>
          <w:szCs w:val="24"/>
        </w:rPr>
      </w:pPr>
      <w:r w:rsidRPr="00365C58">
        <w:rPr>
          <w:rFonts w:eastAsia="SimSun"/>
          <w:sz w:val="24"/>
          <w:szCs w:val="24"/>
        </w:rPr>
        <w:t xml:space="preserve">ТЕХНИЧЕСКОЕ ЗАДАНИЕ </w:t>
      </w:r>
    </w:p>
    <w:p w:rsidR="00B97B0B" w:rsidRDefault="0094223A" w:rsidP="00B97B0B">
      <w:pPr>
        <w:rPr>
          <w:rFonts w:eastAsia="Calibri"/>
          <w:sz w:val="24"/>
          <w:szCs w:val="24"/>
          <w:lang w:eastAsia="en-US"/>
        </w:rPr>
      </w:pPr>
      <w:r w:rsidRPr="0094223A">
        <w:rPr>
          <w:rFonts w:eastAsia="Calibri"/>
          <w:sz w:val="24"/>
          <w:szCs w:val="24"/>
          <w:lang w:eastAsia="en-US"/>
        </w:rPr>
        <w:t xml:space="preserve">Оказание услуг по перевозке почты в пунктах обмена в Эвенкийском районе (территория обслуживания ОПС </w:t>
      </w:r>
      <w:proofErr w:type="spellStart"/>
      <w:r w:rsidRPr="0094223A">
        <w:rPr>
          <w:rFonts w:eastAsia="Calibri"/>
          <w:sz w:val="24"/>
          <w:szCs w:val="24"/>
          <w:lang w:eastAsia="en-US"/>
        </w:rPr>
        <w:t>Байкит</w:t>
      </w:r>
      <w:proofErr w:type="spellEnd"/>
      <w:r w:rsidRPr="0094223A">
        <w:rPr>
          <w:rFonts w:eastAsia="Calibri"/>
          <w:sz w:val="24"/>
          <w:szCs w:val="24"/>
          <w:lang w:eastAsia="en-US"/>
        </w:rPr>
        <w:t>) Красноярского края, для нужд УФПС Красноярского края</w:t>
      </w:r>
    </w:p>
    <w:p w:rsidR="0094223A" w:rsidRDefault="0094223A" w:rsidP="00B97B0B"/>
    <w:p w:rsidR="00B97B0B" w:rsidRPr="00214BFA" w:rsidRDefault="00B97B0B" w:rsidP="0063658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ПЕРЕЧЕНЬ ПРИНЯТЫХ СОКРАЩЕНИЙ</w:t>
      </w:r>
    </w:p>
    <w:p w:rsidR="00B97B0B" w:rsidRPr="00214BFA" w:rsidRDefault="00B97B0B" w:rsidP="00B97B0B">
      <w:pPr>
        <w:pStyle w:val="ConsPlusNormal"/>
        <w:jc w:val="center"/>
      </w:pPr>
    </w:p>
    <w:tbl>
      <w:tblPr>
        <w:tblW w:w="91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5921"/>
      </w:tblGrid>
      <w:tr w:rsidR="00636585" w:rsidRPr="00214BFA" w:rsidTr="00EC5CB9">
        <w:trPr>
          <w:cantSplit/>
          <w:trHeight w:val="271"/>
        </w:trPr>
        <w:tc>
          <w:tcPr>
            <w:tcW w:w="992" w:type="dxa"/>
            <w:vAlign w:val="center"/>
          </w:tcPr>
          <w:p w:rsidR="00636585" w:rsidRPr="00214BFA" w:rsidRDefault="00636585" w:rsidP="00EC5CB9">
            <w:pPr>
              <w:pStyle w:val="ConsPlusNormal"/>
              <w:contextualSpacing/>
              <w:jc w:val="center"/>
            </w:pPr>
            <w:r w:rsidRPr="00214BFA">
              <w:t>№ п/п</w:t>
            </w:r>
          </w:p>
        </w:tc>
        <w:tc>
          <w:tcPr>
            <w:tcW w:w="2268" w:type="dxa"/>
            <w:vAlign w:val="center"/>
          </w:tcPr>
          <w:p w:rsidR="00636585" w:rsidRPr="00214BFA" w:rsidRDefault="00636585" w:rsidP="00EC5CB9">
            <w:pPr>
              <w:pStyle w:val="ConsPlusNormal"/>
              <w:contextualSpacing/>
              <w:jc w:val="center"/>
            </w:pPr>
            <w:r w:rsidRPr="00214BFA">
              <w:t>Сокращение</w:t>
            </w:r>
          </w:p>
        </w:tc>
        <w:tc>
          <w:tcPr>
            <w:tcW w:w="5921" w:type="dxa"/>
            <w:vAlign w:val="center"/>
          </w:tcPr>
          <w:p w:rsidR="00636585" w:rsidRPr="00214BFA" w:rsidRDefault="00636585" w:rsidP="00EC5CB9">
            <w:pPr>
              <w:pStyle w:val="ConsPlusNormal"/>
              <w:contextualSpacing/>
              <w:jc w:val="center"/>
            </w:pPr>
            <w:r w:rsidRPr="00214BFA">
              <w:t>Расшифровка сокращения</w:t>
            </w:r>
          </w:p>
        </w:tc>
      </w:tr>
      <w:tr w:rsidR="00636585" w:rsidRPr="00214BFA" w:rsidTr="00EC5CB9">
        <w:trPr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 w:rsidRPr="00214BFA">
              <w:t>1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УФПС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636585" w:rsidRPr="00214BFA" w:rsidTr="00EC5CB9">
        <w:trPr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 w:rsidRPr="00214BFA">
              <w:t>2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АО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Акционерное Общество</w:t>
            </w:r>
          </w:p>
        </w:tc>
      </w:tr>
      <w:tr w:rsidR="00636585" w:rsidRPr="00214BFA" w:rsidTr="00EC5CB9">
        <w:trPr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 w:rsidRPr="00214BFA">
              <w:t>3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14BFA">
              <w:rPr>
                <w:sz w:val="24"/>
                <w:szCs w:val="24"/>
              </w:rPr>
              <w:t>П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Обособленное  структурное подразделение</w:t>
            </w:r>
          </w:p>
        </w:tc>
      </w:tr>
      <w:tr w:rsidR="00636585" w:rsidRPr="00214BFA" w:rsidTr="00EC5CB9">
        <w:trPr>
          <w:cantSplit/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 w:rsidRPr="00214BFA">
              <w:t>4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ОПС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636585" w:rsidRPr="00214BFA" w:rsidTr="00EC5CB9">
        <w:trPr>
          <w:cantSplit/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 w:rsidRPr="00214BFA">
              <w:t>5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Техническое задание</w:t>
            </w:r>
          </w:p>
        </w:tc>
      </w:tr>
      <w:tr w:rsidR="00636585" w:rsidRPr="00214BFA" w:rsidTr="00EC5CB9">
        <w:trPr>
          <w:cantSplit/>
          <w:trHeight w:val="227"/>
        </w:trPr>
        <w:tc>
          <w:tcPr>
            <w:tcW w:w="992" w:type="dxa"/>
          </w:tcPr>
          <w:p w:rsidR="00636585" w:rsidRPr="00214BFA" w:rsidRDefault="00636585" w:rsidP="00EC5CB9">
            <w:pPr>
              <w:pStyle w:val="ConsPlusNormal"/>
              <w:contextualSpacing/>
            </w:pPr>
            <w:r>
              <w:t>6</w:t>
            </w:r>
          </w:p>
        </w:tc>
        <w:tc>
          <w:tcPr>
            <w:tcW w:w="2268" w:type="dxa"/>
          </w:tcPr>
          <w:p w:rsidR="00636585" w:rsidRPr="00214BF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5921" w:type="dxa"/>
          </w:tcPr>
          <w:p w:rsidR="00636585" w:rsidRPr="00214BFA" w:rsidRDefault="00636585" w:rsidP="00EC5CB9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636585" w:rsidRPr="00214BFA" w:rsidTr="00EC5CB9">
        <w:trPr>
          <w:cantSplit/>
          <w:trHeight w:val="227"/>
        </w:trPr>
        <w:tc>
          <w:tcPr>
            <w:tcW w:w="992" w:type="dxa"/>
          </w:tcPr>
          <w:p w:rsidR="00636585" w:rsidRDefault="00636585" w:rsidP="00EC5CB9">
            <w:pPr>
              <w:pStyle w:val="ConsPlusNormal"/>
              <w:contextualSpacing/>
            </w:pPr>
            <w:r>
              <w:t>7</w:t>
            </w:r>
          </w:p>
        </w:tc>
        <w:tc>
          <w:tcPr>
            <w:tcW w:w="2268" w:type="dxa"/>
          </w:tcPr>
          <w:p w:rsidR="00636585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0E3BB4">
              <w:rPr>
                <w:sz w:val="24"/>
                <w:szCs w:val="24"/>
              </w:rPr>
              <w:t>Общество, Заказчик</w:t>
            </w:r>
          </w:p>
        </w:tc>
        <w:tc>
          <w:tcPr>
            <w:tcW w:w="5921" w:type="dxa"/>
          </w:tcPr>
          <w:p w:rsidR="00636585" w:rsidRPr="00900F76" w:rsidRDefault="00636585" w:rsidP="00EC5CB9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Акционерное общество «Почта России»,</w:t>
            </w:r>
          </w:p>
        </w:tc>
      </w:tr>
      <w:tr w:rsidR="00636585" w:rsidRPr="009B0A39" w:rsidTr="00EC5CB9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9B0A39" w:rsidRDefault="00636585" w:rsidP="00EC5CB9">
            <w:pPr>
              <w:pStyle w:val="ConsPlusNormal"/>
              <w:contextualSpacing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DB52DA" w:rsidRDefault="00636585" w:rsidP="00EC5CB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Pr="00DB52DA">
              <w:rPr>
                <w:sz w:val="24"/>
                <w:szCs w:val="24"/>
              </w:rPr>
              <w:t xml:space="preserve"> на оказание услуг по перевозке ПО и прочих ТМЦ ТС</w:t>
            </w:r>
            <w:r>
              <w:rPr>
                <w:sz w:val="24"/>
                <w:szCs w:val="24"/>
              </w:rPr>
              <w:t xml:space="preserve"> Исполнителю, направляемый Заказчиком </w:t>
            </w:r>
          </w:p>
        </w:tc>
      </w:tr>
      <w:tr w:rsidR="00636585" w:rsidRPr="009B0A39" w:rsidTr="00EC5CB9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pStyle w:val="ConsPlusNormal"/>
              <w:contextualSpacing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900F76" w:rsidDel="00BC2F26" w:rsidRDefault="00636585" w:rsidP="00EC5CB9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почтовые отправления: письменная корреспонденция (простая, заказная, с объявленной ценностью), посылки (обыкновенные, с объявленной ценностью), бандероли (простые, заказные с объявленной ценностью), отправления ЕМS, отправления 1-го класса, международные почтовые отправления, крупногабаритные почтовые отправления, также многооборотная тара, используемая для перевозки ПО и емкостей, служебные грузы (служебные почтовые отправления) и другие виды отправлений, являющиеся собственной разработкой АО «Почта России», имеющие надлежащее оформление, прописанное внутренним регламентом АО «Почта России», и подготовленные к отправке согласно Порядку обработки исходящих и транзитных почтовых отправлений и почтовых емкостей, утвержденному приказом ФГУП «Почта России» от 25.01.2017 № 28-п (со всеми дополнениями и изменениями)</w:t>
            </w:r>
          </w:p>
        </w:tc>
      </w:tr>
      <w:tr w:rsidR="00636585" w:rsidRPr="009B0A39" w:rsidTr="00EC5CB9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pStyle w:val="ConsPlusNormal"/>
              <w:contextualSpacing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CD5956" w:rsidRDefault="00636585" w:rsidP="00EC5CB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B0A39">
              <w:rPr>
                <w:sz w:val="24"/>
                <w:szCs w:val="24"/>
              </w:rPr>
              <w:t>ехническое задание</w:t>
            </w:r>
          </w:p>
        </w:tc>
      </w:tr>
      <w:tr w:rsidR="00636585" w:rsidRPr="009B0A39" w:rsidTr="00EC5CB9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pStyle w:val="ConsPlusNormal"/>
              <w:contextualSpacing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ТМЦ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B10075" w:rsidRDefault="00636585" w:rsidP="00EC5CB9">
            <w:pPr>
              <w:contextualSpacing/>
              <w:rPr>
                <w:sz w:val="24"/>
                <w:szCs w:val="24"/>
              </w:rPr>
            </w:pPr>
            <w:r w:rsidRPr="00B10075">
              <w:rPr>
                <w:sz w:val="24"/>
                <w:szCs w:val="24"/>
              </w:rPr>
              <w:t xml:space="preserve">любые товарно-материальные ценности, находящиеся в собственности или на ином законном праве у </w:t>
            </w:r>
            <w:r>
              <w:rPr>
                <w:sz w:val="24"/>
                <w:szCs w:val="24"/>
              </w:rPr>
              <w:br/>
            </w:r>
            <w:r w:rsidRPr="00B10075">
              <w:rPr>
                <w:sz w:val="24"/>
                <w:szCs w:val="24"/>
              </w:rPr>
              <w:t>АО «Почта России», не являющиеся опасными и не требующие специального температурного режима</w:t>
            </w:r>
          </w:p>
        </w:tc>
      </w:tr>
      <w:tr w:rsidR="00636585" w:rsidRPr="009B0A39" w:rsidTr="00EC5CB9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pStyle w:val="ConsPlusNormal"/>
              <w:contextualSpacing/>
            </w:pPr>
            <w: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4C232A" w:rsidRDefault="00636585" w:rsidP="00EC5CB9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ТС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5" w:rsidRPr="009B0A39" w:rsidRDefault="00636585" w:rsidP="00EC5CB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</w:t>
            </w:r>
            <w:r w:rsidRPr="009B0A39">
              <w:rPr>
                <w:sz w:val="24"/>
                <w:szCs w:val="24"/>
              </w:rPr>
              <w:t>ранспортное средство</w:t>
            </w:r>
            <w:r>
              <w:rPr>
                <w:sz w:val="24"/>
                <w:szCs w:val="24"/>
              </w:rPr>
              <w:t>, автотранспорт</w:t>
            </w:r>
          </w:p>
        </w:tc>
      </w:tr>
    </w:tbl>
    <w:p w:rsidR="00B97B0B" w:rsidRPr="00214BFA" w:rsidRDefault="00B97B0B" w:rsidP="00B97B0B">
      <w:pPr>
        <w:pStyle w:val="ConsPlusNormal"/>
        <w:jc w:val="center"/>
      </w:pPr>
    </w:p>
    <w:p w:rsidR="00B97B0B" w:rsidRPr="000126C6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НАИМЕНОВАНИЕ УСЛУГИ</w:t>
      </w:r>
    </w:p>
    <w:p w:rsidR="008B5952" w:rsidRDefault="008B5952" w:rsidP="00B97B0B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66DE">
        <w:rPr>
          <w:rFonts w:eastAsia="Calibri"/>
          <w:sz w:val="24"/>
          <w:szCs w:val="24"/>
          <w:lang w:eastAsia="en-US"/>
        </w:rPr>
        <w:t xml:space="preserve">Оказание услуг </w:t>
      </w:r>
      <w:r w:rsidRPr="008B5952">
        <w:rPr>
          <w:rFonts w:eastAsia="Calibri"/>
          <w:sz w:val="24"/>
          <w:szCs w:val="24"/>
          <w:lang w:eastAsia="en-US"/>
        </w:rPr>
        <w:t>по перевозке почты</w:t>
      </w:r>
      <w:r w:rsidR="006533FB">
        <w:rPr>
          <w:rFonts w:eastAsia="Calibri"/>
          <w:sz w:val="24"/>
          <w:szCs w:val="24"/>
          <w:lang w:eastAsia="en-US"/>
        </w:rPr>
        <w:t xml:space="preserve">, </w:t>
      </w:r>
      <w:r w:rsidR="006533FB" w:rsidRPr="006533FB">
        <w:rPr>
          <w:rFonts w:eastAsia="Calibri"/>
          <w:sz w:val="24"/>
          <w:szCs w:val="24"/>
          <w:lang w:eastAsia="en-US"/>
        </w:rPr>
        <w:t>в сопровождении представителя Заказчика</w:t>
      </w:r>
      <w:r w:rsidR="006533FB">
        <w:rPr>
          <w:rFonts w:eastAsia="Calibri"/>
          <w:sz w:val="24"/>
          <w:szCs w:val="24"/>
          <w:lang w:eastAsia="en-US"/>
        </w:rPr>
        <w:t>.</w:t>
      </w:r>
      <w:r w:rsidRPr="008666DE">
        <w:rPr>
          <w:rFonts w:eastAsia="Calibri"/>
          <w:sz w:val="24"/>
          <w:szCs w:val="24"/>
          <w:lang w:eastAsia="en-US"/>
        </w:rPr>
        <w:t xml:space="preserve"> по маршруту</w:t>
      </w:r>
      <w:r>
        <w:rPr>
          <w:rFonts w:eastAsia="Calibri"/>
          <w:sz w:val="24"/>
          <w:szCs w:val="24"/>
          <w:lang w:eastAsia="en-US"/>
        </w:rPr>
        <w:t>:</w:t>
      </w:r>
    </w:p>
    <w:p w:rsidR="00B97B0B" w:rsidRPr="00390398" w:rsidRDefault="002A3D88" w:rsidP="00B97B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от ОПС </w:t>
      </w:r>
      <w:r w:rsidR="002B682C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r w:rsidR="00B97B0B" w:rsidRPr="002C3831">
        <w:rPr>
          <w:sz w:val="24"/>
          <w:szCs w:val="24"/>
        </w:rPr>
        <w:t>Байкит, ул. Увачана, д.8 до Аэропорта, с. Байкит, ул. Авиаторов, д.1, протяженностью маршрута 70 км (туда и обратно)</w:t>
      </w:r>
      <w:r w:rsidR="00B97B0B" w:rsidRPr="00EF5EA3">
        <w:rPr>
          <w:sz w:val="24"/>
          <w:szCs w:val="24"/>
        </w:rPr>
        <w:t>.</w:t>
      </w:r>
    </w:p>
    <w:p w:rsidR="00B97B0B" w:rsidRPr="00214BFA" w:rsidRDefault="00B97B0B" w:rsidP="00B97B0B">
      <w:pPr>
        <w:ind w:firstLine="708"/>
        <w:jc w:val="both"/>
        <w:rPr>
          <w:color w:val="000000"/>
          <w:sz w:val="24"/>
          <w:szCs w:val="24"/>
        </w:rPr>
      </w:pPr>
      <w:r w:rsidRPr="00214BFA">
        <w:rPr>
          <w:sz w:val="24"/>
          <w:szCs w:val="24"/>
        </w:rPr>
        <w:t>Необходимая грузоподъёмность автомобиля для перевозки почты - не менее 250 кг.</w:t>
      </w:r>
    </w:p>
    <w:p w:rsidR="00B97B0B" w:rsidRPr="00214BFA" w:rsidRDefault="00B97B0B" w:rsidP="00B97B0B">
      <w:pPr>
        <w:ind w:firstLine="708"/>
        <w:jc w:val="both"/>
        <w:rPr>
          <w:color w:val="000000"/>
          <w:sz w:val="24"/>
          <w:szCs w:val="24"/>
        </w:rPr>
      </w:pPr>
    </w:p>
    <w:p w:rsidR="00B97B0B" w:rsidRPr="000126C6" w:rsidRDefault="00B97B0B" w:rsidP="0063658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ОПИСАНИЕ УСЛУГИ, ЦЕЛЬ И ЗАДАЧИ</w:t>
      </w:r>
    </w:p>
    <w:p w:rsidR="00390E54" w:rsidRPr="008666DE" w:rsidRDefault="00390E54" w:rsidP="00390E54">
      <w:pPr>
        <w:widowControl/>
        <w:autoSpaceDE/>
        <w:autoSpaceDN/>
        <w:adjustRightInd/>
        <w:ind w:firstLine="708"/>
        <w:jc w:val="both"/>
        <w:rPr>
          <w:rFonts w:eastAsia="Calibri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Цель закупки: </w:t>
      </w:r>
      <w:r w:rsidRPr="008666DE">
        <w:rPr>
          <w:rFonts w:eastAsia="Calibri"/>
          <w:sz w:val="24"/>
          <w:szCs w:val="24"/>
          <w:lang w:eastAsia="en-US"/>
        </w:rPr>
        <w:t xml:space="preserve">Оказание услуг по </w:t>
      </w:r>
      <w:r w:rsidRPr="00390E54">
        <w:rPr>
          <w:rFonts w:eastAsia="Calibri"/>
          <w:sz w:val="24"/>
          <w:szCs w:val="24"/>
          <w:lang w:eastAsia="en-US"/>
        </w:rPr>
        <w:t>перевозке почты</w:t>
      </w:r>
      <w:r w:rsidRPr="008666DE">
        <w:rPr>
          <w:rFonts w:eastAsia="Calibri"/>
          <w:sz w:val="24"/>
          <w:szCs w:val="24"/>
          <w:lang w:eastAsia="en-US"/>
        </w:rPr>
        <w:t xml:space="preserve"> и прочих товарно-материальных ценностей автотранспортом по маршрутам.</w:t>
      </w:r>
    </w:p>
    <w:p w:rsidR="00636585" w:rsidRDefault="00557561" w:rsidP="00636585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Оказание услуг для нужд</w:t>
      </w:r>
      <w:r w:rsidR="00390E54" w:rsidRPr="008666DE">
        <w:rPr>
          <w:rFonts w:eastAsia="Calibri"/>
          <w:kern w:val="2"/>
          <w:sz w:val="24"/>
          <w:szCs w:val="24"/>
          <w:lang w:eastAsia="en-US"/>
        </w:rPr>
        <w:t xml:space="preserve"> УФПС Красноярского </w:t>
      </w:r>
      <w:r w:rsidR="00390E54"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края включает в себя следующие виды работ: </w:t>
      </w:r>
    </w:p>
    <w:p w:rsidR="00B97B0B" w:rsidRPr="00636585" w:rsidRDefault="00390E54" w:rsidP="00636585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- выполнение маршрута по транспортировке </w:t>
      </w:r>
      <w:r w:rsidRPr="008666DE">
        <w:rPr>
          <w:rFonts w:eastAsia="Calibri"/>
          <w:sz w:val="24"/>
          <w:szCs w:val="24"/>
          <w:lang w:eastAsia="en-US"/>
        </w:rPr>
        <w:t xml:space="preserve">почтовых отправлений и прочих товарно-материальных ценностей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>от ОПС до удаленных доставочных участков и обратном направлении до ОПС.</w:t>
      </w:r>
    </w:p>
    <w:p w:rsidR="00B97B0B" w:rsidRPr="004A1F25" w:rsidRDefault="00B97B0B" w:rsidP="00B97B0B">
      <w:pPr>
        <w:contextualSpacing/>
        <w:jc w:val="both"/>
        <w:rPr>
          <w:color w:val="000000"/>
          <w:kern w:val="2"/>
          <w:sz w:val="24"/>
          <w:szCs w:val="24"/>
        </w:rPr>
      </w:pPr>
    </w:p>
    <w:p w:rsidR="00B97B0B" w:rsidRPr="000126C6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СРОКУ И МЕСТУ ОКАЗАНИЯ УСЛУГ</w:t>
      </w:r>
    </w:p>
    <w:p w:rsidR="00B97B0B" w:rsidRPr="00474FA4" w:rsidRDefault="00B97B0B" w:rsidP="00B97B0B">
      <w:pPr>
        <w:pStyle w:val="ConsPlusNormal"/>
        <w:ind w:firstLine="708"/>
        <w:jc w:val="both"/>
      </w:pPr>
      <w:r w:rsidRPr="00474FA4">
        <w:t xml:space="preserve">Услуги оказываются </w:t>
      </w:r>
      <w:r w:rsidRPr="00390398">
        <w:rPr>
          <w:b/>
        </w:rPr>
        <w:t xml:space="preserve">с </w:t>
      </w:r>
      <w:r w:rsidR="00792F09">
        <w:rPr>
          <w:b/>
        </w:rPr>
        <w:t>01.0</w:t>
      </w:r>
      <w:r w:rsidR="000126C6">
        <w:rPr>
          <w:b/>
        </w:rPr>
        <w:t>9</w:t>
      </w:r>
      <w:r w:rsidR="00792F09">
        <w:rPr>
          <w:b/>
        </w:rPr>
        <w:t>.2026</w:t>
      </w:r>
      <w:r w:rsidR="00636585">
        <w:rPr>
          <w:b/>
        </w:rPr>
        <w:t xml:space="preserve"> </w:t>
      </w:r>
      <w:r w:rsidRPr="00EF5EA3">
        <w:rPr>
          <w:b/>
        </w:rPr>
        <w:t>по</w:t>
      </w:r>
      <w:r w:rsidRPr="00390398">
        <w:rPr>
          <w:b/>
        </w:rPr>
        <w:t xml:space="preserve"> 3</w:t>
      </w:r>
      <w:r w:rsidR="000126C6">
        <w:rPr>
          <w:b/>
        </w:rPr>
        <w:t>0</w:t>
      </w:r>
      <w:r w:rsidRPr="00390398">
        <w:rPr>
          <w:b/>
        </w:rPr>
        <w:t>.</w:t>
      </w:r>
      <w:r w:rsidR="000126C6">
        <w:rPr>
          <w:b/>
        </w:rPr>
        <w:t>04</w:t>
      </w:r>
      <w:r w:rsidR="00792F09">
        <w:rPr>
          <w:b/>
        </w:rPr>
        <w:t>.202</w:t>
      </w:r>
      <w:r w:rsidR="000126C6">
        <w:rPr>
          <w:b/>
        </w:rPr>
        <w:t xml:space="preserve">7 </w:t>
      </w:r>
      <w:r w:rsidR="00792F09">
        <w:rPr>
          <w:b/>
        </w:rPr>
        <w:t>г.</w:t>
      </w:r>
    </w:p>
    <w:p w:rsidR="00B97B0B" w:rsidRPr="00214BFA" w:rsidRDefault="00B97B0B" w:rsidP="00B97B0B">
      <w:pPr>
        <w:jc w:val="both"/>
        <w:rPr>
          <w:sz w:val="24"/>
          <w:szCs w:val="24"/>
        </w:rPr>
      </w:pPr>
      <w:r w:rsidRPr="00214BFA">
        <w:rPr>
          <w:sz w:val="24"/>
          <w:szCs w:val="24"/>
        </w:rPr>
        <w:t xml:space="preserve">Место оказания услуг: </w:t>
      </w:r>
      <w:r w:rsidRPr="00EF5EA3">
        <w:rPr>
          <w:sz w:val="24"/>
          <w:szCs w:val="24"/>
        </w:rPr>
        <w:t xml:space="preserve">территория обслуживания </w:t>
      </w:r>
      <w:r>
        <w:rPr>
          <w:sz w:val="24"/>
          <w:szCs w:val="24"/>
        </w:rPr>
        <w:t>ОПС Байкит.</w:t>
      </w:r>
    </w:p>
    <w:p w:rsidR="00B97B0B" w:rsidRPr="00214BFA" w:rsidRDefault="00B97B0B" w:rsidP="00B97B0B">
      <w:pPr>
        <w:jc w:val="both"/>
        <w:rPr>
          <w:sz w:val="24"/>
          <w:szCs w:val="24"/>
        </w:rPr>
      </w:pPr>
      <w:r w:rsidRPr="00214BFA">
        <w:rPr>
          <w:sz w:val="24"/>
          <w:szCs w:val="24"/>
        </w:rPr>
        <w:t>Выполнение движения транспортного средства по маршруту</w:t>
      </w:r>
      <w:r>
        <w:rPr>
          <w:sz w:val="24"/>
          <w:szCs w:val="24"/>
        </w:rPr>
        <w:t xml:space="preserve"> </w:t>
      </w:r>
      <w:r w:rsidRPr="002C3831">
        <w:rPr>
          <w:sz w:val="24"/>
          <w:szCs w:val="24"/>
        </w:rPr>
        <w:t>(Приложение № 1 к ТЗ</w:t>
      </w:r>
      <w:r w:rsidR="00ED163A">
        <w:rPr>
          <w:sz w:val="24"/>
          <w:szCs w:val="24"/>
        </w:rPr>
        <w:t>)</w:t>
      </w:r>
      <w:r w:rsidRPr="00214BFA">
        <w:rPr>
          <w:sz w:val="24"/>
          <w:szCs w:val="24"/>
        </w:rPr>
        <w:t xml:space="preserve"> </w:t>
      </w:r>
      <w:r w:rsidRPr="001406C1">
        <w:rPr>
          <w:sz w:val="24"/>
          <w:szCs w:val="24"/>
        </w:rPr>
        <w:t>ОПС Байкит</w:t>
      </w:r>
      <w:r w:rsidR="00FB1E97">
        <w:rPr>
          <w:sz w:val="24"/>
          <w:szCs w:val="24"/>
        </w:rPr>
        <w:t xml:space="preserve"> </w:t>
      </w:r>
      <w:r w:rsidRPr="001406C1">
        <w:rPr>
          <w:sz w:val="24"/>
          <w:szCs w:val="24"/>
        </w:rPr>
        <w:t>– Аэропорт – ОПС Байкит, оказание услуг по транспортировке почтовых отправлений и прочих товарно-материальных ценнос</w:t>
      </w:r>
      <w:r w:rsidR="00FB1E97">
        <w:rPr>
          <w:sz w:val="24"/>
          <w:szCs w:val="24"/>
        </w:rPr>
        <w:t>тей до доставочных участков ОПС</w:t>
      </w:r>
      <w:r w:rsidRPr="001406C1">
        <w:rPr>
          <w:sz w:val="24"/>
          <w:szCs w:val="24"/>
        </w:rPr>
        <w:t xml:space="preserve"> Байкит, в прямом и обратном направлении</w:t>
      </w:r>
      <w:r>
        <w:rPr>
          <w:sz w:val="24"/>
          <w:szCs w:val="24"/>
        </w:rPr>
        <w:t>.</w:t>
      </w:r>
    </w:p>
    <w:p w:rsidR="00B97B0B" w:rsidRPr="00214BFA" w:rsidRDefault="00B97B0B" w:rsidP="00B97B0B">
      <w:pPr>
        <w:jc w:val="both"/>
        <w:rPr>
          <w:sz w:val="24"/>
          <w:szCs w:val="24"/>
        </w:rPr>
      </w:pPr>
    </w:p>
    <w:p w:rsidR="00B97B0B" w:rsidRPr="003C5054" w:rsidRDefault="00B97B0B" w:rsidP="0063658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ХАРАКТЕРИСТИКИ ОКАЗЫВАЕМЫХ УСЛУГ</w:t>
      </w:r>
    </w:p>
    <w:p w:rsidR="00B97B0B" w:rsidRPr="00FF2908" w:rsidRDefault="00390E54" w:rsidP="00B97B0B">
      <w:pPr>
        <w:ind w:firstLine="708"/>
        <w:jc w:val="both"/>
        <w:rPr>
          <w:strike/>
          <w:color w:val="00B050"/>
          <w:sz w:val="24"/>
          <w:szCs w:val="24"/>
        </w:rPr>
      </w:pPr>
      <w:r w:rsidRPr="008666DE">
        <w:rPr>
          <w:rFonts w:eastAsia="Calibri"/>
          <w:color w:val="000000"/>
          <w:sz w:val="24"/>
          <w:szCs w:val="24"/>
          <w:lang w:eastAsia="en-US"/>
        </w:rPr>
        <w:t>Оказание услуг по перевозке почты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 w:rsidRPr="008666DE"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>
        <w:rPr>
          <w:sz w:val="24"/>
          <w:szCs w:val="24"/>
        </w:rPr>
        <w:t xml:space="preserve"> с</w:t>
      </w:r>
      <w:r w:rsidR="00B97B0B">
        <w:rPr>
          <w:sz w:val="24"/>
          <w:szCs w:val="24"/>
        </w:rPr>
        <w:t xml:space="preserve"> </w:t>
      </w:r>
      <w:r w:rsidR="00B2362A" w:rsidRPr="00390E54">
        <w:rPr>
          <w:b/>
          <w:sz w:val="24"/>
          <w:szCs w:val="24"/>
        </w:rPr>
        <w:t>01.</w:t>
      </w:r>
      <w:r w:rsidR="006533FB">
        <w:rPr>
          <w:b/>
          <w:sz w:val="24"/>
          <w:szCs w:val="24"/>
        </w:rPr>
        <w:t>0</w:t>
      </w:r>
      <w:r w:rsidR="000126C6">
        <w:rPr>
          <w:b/>
          <w:sz w:val="24"/>
          <w:szCs w:val="24"/>
        </w:rPr>
        <w:t>9</w:t>
      </w:r>
      <w:r w:rsidR="00792F09">
        <w:rPr>
          <w:b/>
          <w:sz w:val="24"/>
          <w:szCs w:val="24"/>
        </w:rPr>
        <w:t>.2026</w:t>
      </w:r>
      <w:r w:rsidR="00B97B0B" w:rsidRPr="00390E54">
        <w:rPr>
          <w:b/>
          <w:sz w:val="24"/>
          <w:szCs w:val="24"/>
        </w:rPr>
        <w:t xml:space="preserve"> по 3</w:t>
      </w:r>
      <w:r w:rsidR="000126C6">
        <w:rPr>
          <w:b/>
          <w:sz w:val="24"/>
          <w:szCs w:val="24"/>
        </w:rPr>
        <w:t>0</w:t>
      </w:r>
      <w:r w:rsidR="00B97B0B" w:rsidRPr="00390E54">
        <w:rPr>
          <w:b/>
          <w:sz w:val="24"/>
          <w:szCs w:val="24"/>
        </w:rPr>
        <w:t>.</w:t>
      </w:r>
      <w:r w:rsidR="000126C6">
        <w:rPr>
          <w:b/>
          <w:sz w:val="24"/>
          <w:szCs w:val="24"/>
        </w:rPr>
        <w:t>04.2027 г.</w:t>
      </w:r>
    </w:p>
    <w:p w:rsidR="00B97B0B" w:rsidRPr="00214BFA" w:rsidRDefault="00B97B0B" w:rsidP="00B97B0B">
      <w:pPr>
        <w:jc w:val="both"/>
        <w:rPr>
          <w:color w:val="000000"/>
          <w:sz w:val="24"/>
          <w:szCs w:val="24"/>
        </w:rPr>
      </w:pPr>
    </w:p>
    <w:p w:rsidR="00B97B0B" w:rsidRPr="000126C6" w:rsidRDefault="00B97B0B" w:rsidP="000126C6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ПОРЯДКУ ОКАЗАНИЯ УСЛУГ</w:t>
      </w:r>
    </w:p>
    <w:p w:rsidR="00B97B0B" w:rsidRPr="00214BFA" w:rsidRDefault="00B97B0B" w:rsidP="00636585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 xml:space="preserve"> Требования к качеству оказываемых услуг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Качество оказываемых услуг по перевозке ПО и прочих ТМЦ ТС должно соответствовать следующим нормативным правовым актам и нормативным документам: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</w:t>
      </w:r>
      <w:r w:rsidRPr="00636585">
        <w:rPr>
          <w:sz w:val="24"/>
          <w:szCs w:val="24"/>
        </w:rPr>
        <w:tab/>
        <w:t>Федеральный закон от 08.11.2007 № 259-ФЗ «Устав автомобильного транспорта и городского наземного электрического транспорта»;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</w:t>
      </w:r>
      <w:r w:rsidRPr="00636585">
        <w:rPr>
          <w:sz w:val="24"/>
          <w:szCs w:val="24"/>
        </w:rPr>
        <w:tab/>
        <w:t>Федеральный закон от 10.12.1995 № 196-ФЗ «О безопасности дорожного движения»;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</w:t>
      </w:r>
      <w:r w:rsidRPr="00636585">
        <w:rPr>
          <w:sz w:val="24"/>
          <w:szCs w:val="24"/>
        </w:rPr>
        <w:tab/>
        <w:t>Федеральный закон от 17.07.1999 № 176-ФЗ «О почтовой связи»;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</w:t>
      </w:r>
      <w:r w:rsidRPr="00636585">
        <w:rPr>
          <w:sz w:val="24"/>
          <w:szCs w:val="24"/>
        </w:rPr>
        <w:tab/>
        <w:t>приказ Министерства цифрового развития, связи и массовых коммуникаций Российской Федерации от 29.04.2022 № 400 «Об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</w:t>
      </w:r>
      <w:r w:rsidRPr="00636585">
        <w:rPr>
          <w:sz w:val="24"/>
          <w:szCs w:val="24"/>
        </w:rPr>
        <w:tab/>
        <w:t xml:space="preserve">постановление Правительства Российской Федерации от 21.12.2020 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 приказ Министерства цифрового развития, связи и массовых коммуникаций Российской Федерации от 17.04.2023 № 382 «Об утверждении Правил оказания услуг почтовой связи»;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 xml:space="preserve">– приказ АО «Почта России» от 22.03.2022 № 91-п «Об утверждении Регламента осуществления погрузо-разгрузочных работ на </w:t>
      </w:r>
      <w:proofErr w:type="spellStart"/>
      <w:r w:rsidRPr="00636585">
        <w:rPr>
          <w:sz w:val="24"/>
          <w:szCs w:val="24"/>
        </w:rPr>
        <w:t>автомаршрутах</w:t>
      </w:r>
      <w:proofErr w:type="spellEnd"/>
      <w:r w:rsidRPr="00636585">
        <w:rPr>
          <w:sz w:val="24"/>
          <w:szCs w:val="24"/>
        </w:rPr>
        <w:t xml:space="preserve"> АО «Почта России»;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lastRenderedPageBreak/>
        <w:t>– приказ ФГУП «Почта России» от 25.01.2017 № 28-п «Об утверждении Порядка обработки исходящих и транзитных почтовых отправлений, и почтовых емкостей»;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– приказ АО «Почта России» от 29.12.2021 № 526-п «Об утверждении Регламента по фиксированию нарушений, допущенных поставщиками автотранспортных услуг, работающих по договорам с АО «Почта России».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В случае если в период оказания услуг нормативно-правовые акты</w:t>
      </w:r>
    </w:p>
    <w:p w:rsidR="00636585" w:rsidRPr="00636585" w:rsidRDefault="00636585" w:rsidP="00792F09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и нормативные документы, указанные в ТЗ, потеряют актуальность</w:t>
      </w:r>
    </w:p>
    <w:p w:rsidR="00636585" w:rsidRPr="00214BFA" w:rsidRDefault="00636585" w:rsidP="000126C6">
      <w:pPr>
        <w:ind w:firstLine="708"/>
        <w:contextualSpacing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и прекратят свое действие, то Исполнитель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:rsidR="00B97B0B" w:rsidRPr="00214BFA" w:rsidRDefault="00B97B0B" w:rsidP="00636585">
      <w:pPr>
        <w:pStyle w:val="ConsPlusNormal"/>
        <w:widowControl w:val="0"/>
        <w:numPr>
          <w:ilvl w:val="1"/>
          <w:numId w:val="1"/>
        </w:numPr>
        <w:ind w:left="0" w:firstLine="709"/>
      </w:pPr>
      <w:r w:rsidRPr="00214BFA">
        <w:rPr>
          <w:b/>
        </w:rPr>
        <w:t>Условия оказания услуг</w:t>
      </w:r>
    </w:p>
    <w:p w:rsidR="00636585" w:rsidRDefault="00636585" w:rsidP="00636585">
      <w:pPr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Исполнитель обязан:</w:t>
      </w:r>
    </w:p>
    <w:p w:rsidR="00636585" w:rsidRDefault="00636585" w:rsidP="00636585">
      <w:pPr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- обеспечивать полную защиту ПО и ТМЦ от воздействия осадков и иных неблагоприятных погодных условий. Подача ТС должна быть обеспечена Исполнителем ко времени, указанному в Заявке, ТС должно соответствовать хар</w:t>
      </w:r>
      <w:r>
        <w:rPr>
          <w:sz w:val="24"/>
          <w:szCs w:val="24"/>
        </w:rPr>
        <w:t>актеристикам оказываемых услуг.</w:t>
      </w:r>
    </w:p>
    <w:p w:rsidR="00636585" w:rsidRDefault="00636585" w:rsidP="00636585">
      <w:pPr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В целях обеспечения защиты ПО и ТМЦ к использованию допускаются только грузовые автомобили, грузовые отсеки, прицепы и полуприцепы, которые оборудованы закрытым автомобильным кузовом по типу изотерма, рефрижератора, фургона или фургона-бокса, тента. Прицеп/полуприцеп должен иметь металлические ворота</w:t>
      </w:r>
      <w:r w:rsidR="003C40A6" w:rsidRPr="003C40A6">
        <w:rPr>
          <w:sz w:val="24"/>
          <w:szCs w:val="24"/>
        </w:rPr>
        <w:t>- оказывать (выполнять) услуги (работы) по перевозке почтовых отправлений и прочих товарно-материальных ценностей с периодичностью, установленные Договором.</w:t>
      </w:r>
    </w:p>
    <w:p w:rsidR="00636585" w:rsidRDefault="003C40A6" w:rsidP="00636585">
      <w:pPr>
        <w:ind w:firstLine="709"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следовать при исполнении Договора указаниям Заказчика.</w:t>
      </w:r>
    </w:p>
    <w:p w:rsidR="003C40A6" w:rsidRPr="003C40A6" w:rsidRDefault="003C40A6" w:rsidP="00636585">
      <w:pPr>
        <w:ind w:firstLine="709"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3C40A6" w:rsidRPr="003C40A6" w:rsidRDefault="003C40A6" w:rsidP="003C40A6">
      <w:pPr>
        <w:ind w:firstLine="709"/>
        <w:jc w:val="both"/>
        <w:rPr>
          <w:sz w:val="24"/>
          <w:szCs w:val="24"/>
        </w:rPr>
      </w:pPr>
      <w:r w:rsidRPr="003C40A6">
        <w:rPr>
          <w:sz w:val="24"/>
          <w:szCs w:val="24"/>
        </w:rPr>
        <w:t>Заказчик обязан:</w:t>
      </w:r>
    </w:p>
    <w:p w:rsidR="003C40A6" w:rsidRPr="003C40A6" w:rsidRDefault="003C40A6" w:rsidP="003C40A6">
      <w:pPr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выделить представителя для разрешения вопросов, возникающих в процессе оказания услуг (выполнения работ), для контроля за ходом оказания услуг (выполнения работ), приема оказанных услуг (выполненных работ);</w:t>
      </w:r>
    </w:p>
    <w:p w:rsidR="003C40A6" w:rsidRPr="003C40A6" w:rsidRDefault="003C40A6" w:rsidP="003C40A6">
      <w:pPr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произвести оплату услуг (работ) согласно условиям договора;</w:t>
      </w:r>
    </w:p>
    <w:p w:rsidR="00B97B0B" w:rsidRPr="000126C6" w:rsidRDefault="003C40A6" w:rsidP="00B97B0B">
      <w:pPr>
        <w:jc w:val="both"/>
        <w:rPr>
          <w:color w:val="00B050"/>
          <w:spacing w:val="-1"/>
          <w:sz w:val="24"/>
          <w:szCs w:val="24"/>
        </w:rPr>
      </w:pPr>
      <w:r w:rsidRPr="003C40A6">
        <w:rPr>
          <w:sz w:val="24"/>
          <w:szCs w:val="24"/>
        </w:rPr>
        <w:t>- осуществлять контроль за соблюдением исполнителем сроков оказания услуг</w:t>
      </w:r>
      <w:r w:rsidR="00B97B0B" w:rsidRPr="00EF5EA3">
        <w:rPr>
          <w:sz w:val="24"/>
          <w:szCs w:val="24"/>
        </w:rPr>
        <w:t>.</w:t>
      </w:r>
    </w:p>
    <w:p w:rsidR="00B97B0B" w:rsidRPr="00214BFA" w:rsidRDefault="00B97B0B" w:rsidP="00636585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>Требования к безопасности</w:t>
      </w:r>
    </w:p>
    <w:p w:rsidR="00636585" w:rsidRDefault="00636585" w:rsidP="00636585">
      <w:pPr>
        <w:pStyle w:val="ConsPlusNormal"/>
        <w:ind w:firstLine="709"/>
        <w:jc w:val="both"/>
      </w:pPr>
      <w:r>
        <w:t>При оказании услуг по перевозке ПО и ТМЦ Исполнитель должен соблюдать требования пожарной безопасности, охраны труда, природоохранного законодательства, санитарных норм.</w:t>
      </w:r>
    </w:p>
    <w:p w:rsidR="00636585" w:rsidRDefault="00636585" w:rsidP="00636585">
      <w:pPr>
        <w:pStyle w:val="ConsPlusNormal"/>
        <w:ind w:firstLine="709"/>
        <w:jc w:val="both"/>
      </w:pPr>
      <w:r>
        <w:t>Исполнитель должен обеспечить надлежащую укладку, крепление</w:t>
      </w:r>
    </w:p>
    <w:p w:rsidR="00636585" w:rsidRPr="00214BFA" w:rsidRDefault="00636585" w:rsidP="000126C6">
      <w:pPr>
        <w:pStyle w:val="ConsPlusNormal"/>
        <w:ind w:firstLine="709"/>
        <w:jc w:val="both"/>
      </w:pPr>
      <w:r>
        <w:t>и распределение ПО и ТМЦ в ТС таким образом, чтобы при транспортировке соблюдались условия сохранности и безопасности ПО и ТМЦ, а также весовые нормы и ограничения, установленные законодательством Российской Федерации.</w:t>
      </w:r>
    </w:p>
    <w:p w:rsidR="00B97B0B" w:rsidRPr="00DF2391" w:rsidRDefault="00B97B0B" w:rsidP="00636585">
      <w:pPr>
        <w:pStyle w:val="ConsPlusNormal"/>
        <w:widowControl w:val="0"/>
        <w:numPr>
          <w:ilvl w:val="1"/>
          <w:numId w:val="1"/>
        </w:numPr>
        <w:ind w:left="0" w:firstLine="709"/>
        <w:rPr>
          <w:b/>
        </w:rPr>
      </w:pPr>
      <w:r w:rsidRPr="00214BFA">
        <w:rPr>
          <w:b/>
        </w:rPr>
        <w:t>Требования к конфиденциальности</w:t>
      </w:r>
    </w:p>
    <w:p w:rsidR="00B97B0B" w:rsidRPr="00214BFA" w:rsidRDefault="00B97B0B" w:rsidP="000126C6">
      <w:pPr>
        <w:pStyle w:val="ConsPlusNormal"/>
        <w:ind w:firstLine="709"/>
        <w:jc w:val="both"/>
      </w:pPr>
      <w:r w:rsidRPr="00214BFA">
        <w:t>Стороны обязаны обеспечить соблюдение требований</w:t>
      </w:r>
      <w:r w:rsidR="008D1B32">
        <w:t xml:space="preserve"> </w:t>
      </w:r>
      <w:r w:rsidR="008D1B32" w:rsidRPr="008D1B32">
        <w:t>конфиденциальности</w:t>
      </w:r>
      <w:r w:rsidRPr="00214BFA">
        <w:t>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  <w:r w:rsidR="000126C6">
        <w:t>.</w:t>
      </w:r>
    </w:p>
    <w:p w:rsidR="00B97B0B" w:rsidRPr="00DF2391" w:rsidRDefault="00B97B0B" w:rsidP="00636585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 xml:space="preserve"> Требования по приемке услуг</w:t>
      </w:r>
      <w:r w:rsidRPr="00DF2391">
        <w:rPr>
          <w:spacing w:val="-2"/>
        </w:rPr>
        <w:t xml:space="preserve"> </w:t>
      </w:r>
    </w:p>
    <w:p w:rsidR="003C40A6" w:rsidRPr="008666DE" w:rsidRDefault="003C40A6" w:rsidP="003C40A6">
      <w:pPr>
        <w:widowControl/>
        <w:ind w:firstLine="708"/>
        <w:jc w:val="both"/>
        <w:rPr>
          <w:sz w:val="24"/>
          <w:szCs w:val="24"/>
        </w:rPr>
      </w:pPr>
      <w:r w:rsidRPr="008666DE">
        <w:rPr>
          <w:sz w:val="24"/>
          <w:szCs w:val="24"/>
        </w:rPr>
        <w:t xml:space="preserve">В течение 5 (пяти) календарных дней с момента фактического окончания оказания услуг (выполнения работ) в соответствии с периодами оказания услуг (выполнения работ), указанными в Плане-графике оказания услуг (выполнения работ), Исполнитель сдает Заказчику оказанные услуги (выполненные работы) и представляет: </w:t>
      </w:r>
    </w:p>
    <w:p w:rsidR="003C40A6" w:rsidRPr="008666DE" w:rsidRDefault="00A8526E" w:rsidP="00A8526E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3C40A6" w:rsidRPr="008666DE">
        <w:rPr>
          <w:sz w:val="24"/>
          <w:szCs w:val="24"/>
        </w:rPr>
        <w:t>отчет в произвольной форме об оказанных услугах (выполненных работах);</w:t>
      </w:r>
    </w:p>
    <w:p w:rsidR="00B97B0B" w:rsidRPr="000126C6" w:rsidRDefault="00A8526E" w:rsidP="000126C6">
      <w:pPr>
        <w:pStyle w:val="ConsPlusNormal"/>
        <w:jc w:val="both"/>
      </w:pPr>
      <w:r>
        <w:t xml:space="preserve">- </w:t>
      </w:r>
      <w:r w:rsidR="003C40A6" w:rsidRPr="008666DE">
        <w:t>акт сдачи-приемки оказанных услуг (выполненных работ) в 2-х экземплярах</w:t>
      </w:r>
      <w:r w:rsidR="00B97B0B">
        <w:t>.</w:t>
      </w:r>
    </w:p>
    <w:p w:rsidR="00B97B0B" w:rsidRPr="00214BFA" w:rsidRDefault="00B97B0B" w:rsidP="00636585">
      <w:pPr>
        <w:pStyle w:val="ConsPlusNormal"/>
        <w:widowControl w:val="0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b/>
        </w:rPr>
      </w:pPr>
      <w:r w:rsidRPr="00214BFA">
        <w:rPr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B97B0B" w:rsidRPr="000126C6" w:rsidRDefault="00B97B0B" w:rsidP="000126C6">
      <w:pPr>
        <w:pStyle w:val="ConsPlusNormal"/>
        <w:jc w:val="both"/>
        <w:rPr>
          <w:sz w:val="16"/>
          <w:szCs w:val="16"/>
        </w:rPr>
      </w:pPr>
    </w:p>
    <w:p w:rsidR="00B97B0B" w:rsidRPr="00214BFA" w:rsidRDefault="00B97B0B" w:rsidP="00B97B0B">
      <w:pPr>
        <w:pStyle w:val="ConsPlusNormal"/>
      </w:pPr>
      <w:r w:rsidRPr="00214BFA">
        <w:t>Согласно условиям договора</w:t>
      </w:r>
    </w:p>
    <w:p w:rsidR="00B97B0B" w:rsidRPr="00214BFA" w:rsidRDefault="00B97B0B" w:rsidP="00636585">
      <w:pPr>
        <w:pStyle w:val="ConsPlusNormal"/>
        <w:ind w:firstLine="709"/>
        <w:jc w:val="center"/>
      </w:pPr>
    </w:p>
    <w:p w:rsidR="00B97B0B" w:rsidRPr="00214BFA" w:rsidRDefault="00B97B0B" w:rsidP="00636585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ГАРАНТИЙНЫМ ОБЯЗАТЕЛЬСТВАМ</w:t>
      </w:r>
    </w:p>
    <w:p w:rsidR="00B97B0B" w:rsidRPr="00D219CD" w:rsidRDefault="00B97B0B" w:rsidP="00B97B0B">
      <w:pPr>
        <w:pStyle w:val="ConsPlusNormal"/>
        <w:jc w:val="center"/>
        <w:rPr>
          <w:b/>
        </w:rPr>
      </w:pPr>
      <w:r w:rsidRPr="00214BFA">
        <w:rPr>
          <w:b/>
        </w:rPr>
        <w:t>ОКАЗЫВАЕМЫХ УСЛУГ</w:t>
      </w:r>
    </w:p>
    <w:p w:rsidR="00636585" w:rsidRPr="00636585" w:rsidRDefault="00636585" w:rsidP="00636585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Исполнитель гарантирует качество оказания услуг в соответствии</w:t>
      </w:r>
    </w:p>
    <w:p w:rsidR="00636585" w:rsidRPr="00636585" w:rsidRDefault="00636585" w:rsidP="00636585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</w:t>
      </w:r>
    </w:p>
    <w:p w:rsidR="00636585" w:rsidRPr="00636585" w:rsidRDefault="00636585" w:rsidP="00636585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 xml:space="preserve">Исполнитель гарантирует безвозмездное устранение выявленных недостатков оказания услуг в течение 24 (двадцати четырех) часов с момента их обнаружения. </w:t>
      </w:r>
    </w:p>
    <w:p w:rsidR="00636585" w:rsidRPr="00636585" w:rsidRDefault="00636585" w:rsidP="00636585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Исполнитель гарантирует сохранность ПО и ТМЦ при перевозке по маршруту.</w:t>
      </w:r>
    </w:p>
    <w:p w:rsidR="003C40A6" w:rsidRPr="00214BFA" w:rsidRDefault="00636585" w:rsidP="00636585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636585">
        <w:rPr>
          <w:sz w:val="24"/>
          <w:szCs w:val="24"/>
        </w:rPr>
        <w:t>В случае некачественного оказания услуг, предусмотренных ТЗ, в том числе в случаях недостачи и повреждения ПО и ТМЦ или их вложений, Исполнитель несет ответственность в соответствии с условиями договора.</w:t>
      </w:r>
    </w:p>
    <w:p w:rsidR="00B97B0B" w:rsidRPr="00214BFA" w:rsidRDefault="00B97B0B" w:rsidP="00B97B0B">
      <w:pPr>
        <w:pStyle w:val="ConsPlusNormal"/>
        <w:jc w:val="center"/>
      </w:pPr>
    </w:p>
    <w:p w:rsidR="00B97B0B" w:rsidRPr="000126C6" w:rsidRDefault="00B97B0B" w:rsidP="000126C6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СПЕЦИАЛЬНЫЕ ТРЕБОВАНИЯ</w:t>
      </w:r>
    </w:p>
    <w:p w:rsidR="00B97B0B" w:rsidRPr="00214BFA" w:rsidRDefault="00B97B0B" w:rsidP="00B97B0B">
      <w:pPr>
        <w:pStyle w:val="ConsPlusNormal"/>
        <w:ind w:firstLine="709"/>
        <w:jc w:val="both"/>
      </w:pPr>
      <w:r w:rsidRPr="00214BFA">
        <w:t>Не применимо</w:t>
      </w:r>
    </w:p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  <w:bookmarkStart w:id="0" w:name="_GoBack"/>
      <w:bookmarkEnd w:id="0"/>
    </w:p>
    <w:p w:rsidR="00B97B0B" w:rsidRPr="00D2425C" w:rsidRDefault="00B97B0B" w:rsidP="00B97B0B">
      <w:pPr>
        <w:pStyle w:val="ConsPlusNormal"/>
        <w:jc w:val="both"/>
      </w:pPr>
      <w:r w:rsidRPr="00D2425C">
        <w:t>Приложения:</w:t>
      </w:r>
    </w:p>
    <w:p w:rsidR="00B97B0B" w:rsidRPr="00D2425C" w:rsidRDefault="00B97B0B" w:rsidP="00B97B0B">
      <w:pPr>
        <w:pStyle w:val="ConsPlusNormal"/>
        <w:jc w:val="both"/>
      </w:pPr>
      <w:r w:rsidRPr="00D2425C">
        <w:t>Приложение № 1 к ТЗ</w:t>
      </w:r>
    </w:p>
    <w:p w:rsidR="00B97B0B" w:rsidRPr="007F1F38" w:rsidRDefault="00B97B0B" w:rsidP="00B97B0B">
      <w:pPr>
        <w:pStyle w:val="ConsPlusNormal"/>
        <w:jc w:val="both"/>
      </w:pPr>
    </w:p>
    <w:p w:rsidR="00B97B0B" w:rsidRPr="000227AB" w:rsidRDefault="00B97B0B" w:rsidP="00B97B0B">
      <w:pPr>
        <w:pStyle w:val="ConsPlusNormal"/>
        <w:jc w:val="both"/>
      </w:pPr>
    </w:p>
    <w:p w:rsidR="00B97B0B" w:rsidRPr="00083F5D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083F5D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083F5D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083F5D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083F5D" w:rsidRDefault="00B97B0B" w:rsidP="00B97B0B">
      <w:pPr>
        <w:pStyle w:val="ConsPlusNormal"/>
        <w:jc w:val="both"/>
        <w:rPr>
          <w:sz w:val="18"/>
          <w:szCs w:val="18"/>
        </w:rPr>
      </w:pPr>
    </w:p>
    <w:p w:rsidR="00AE053F" w:rsidRPr="00AE053F" w:rsidRDefault="00636585" w:rsidP="00AE053F">
      <w:pPr>
        <w:pStyle w:val="ConsPlusNormal"/>
        <w:jc w:val="both"/>
        <w:rPr>
          <w:sz w:val="18"/>
          <w:szCs w:val="18"/>
        </w:rPr>
      </w:pPr>
      <w:r>
        <w:t>Заместитель директора                                                                                        Р.В. Хвадагиани</w:t>
      </w:r>
      <w:r w:rsidR="00AE053F" w:rsidRPr="00AE053F">
        <w:rPr>
          <w:sz w:val="18"/>
          <w:szCs w:val="18"/>
        </w:rPr>
        <w:t xml:space="preserve">                   </w:t>
      </w: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B97B0B" w:rsidRPr="00636585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636585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636585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636585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636585" w:rsidRDefault="00B97B0B" w:rsidP="00B97B0B">
      <w:pPr>
        <w:pStyle w:val="ConsPlusNormal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-28"/>
        <w:tblW w:w="9518" w:type="dxa"/>
        <w:tblLook w:val="04A0" w:firstRow="1" w:lastRow="0" w:firstColumn="1" w:lastColumn="0" w:noHBand="0" w:noVBand="1"/>
      </w:tblPr>
      <w:tblGrid>
        <w:gridCol w:w="3049"/>
        <w:gridCol w:w="2042"/>
        <w:gridCol w:w="2057"/>
        <w:gridCol w:w="1366"/>
        <w:gridCol w:w="1004"/>
      </w:tblGrid>
      <w:tr w:rsidR="00B97B0B" w:rsidRPr="006874AD" w:rsidTr="00864AFD">
        <w:trPr>
          <w:trHeight w:val="297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7B0B" w:rsidRPr="006874AD" w:rsidRDefault="00B97B0B" w:rsidP="00864AFD">
            <w:pPr>
              <w:jc w:val="right"/>
            </w:pPr>
            <w:r w:rsidRPr="006874AD">
              <w:lastRenderedPageBreak/>
              <w:t>Приложение №1</w:t>
            </w:r>
            <w:r>
              <w:t xml:space="preserve"> к ТЗ</w:t>
            </w:r>
            <w:r w:rsidRPr="006874AD">
              <w:t xml:space="preserve"> </w:t>
            </w:r>
          </w:p>
        </w:tc>
      </w:tr>
      <w:tr w:rsidR="00B97B0B" w:rsidRPr="006874AD" w:rsidTr="00864AFD">
        <w:trPr>
          <w:trHeight w:val="297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7B0B" w:rsidRDefault="00B97B0B" w:rsidP="00864AFD">
            <w:pPr>
              <w:jc w:val="right"/>
            </w:pPr>
          </w:p>
          <w:p w:rsidR="00B97B0B" w:rsidRPr="006874AD" w:rsidRDefault="00B97B0B" w:rsidP="00864AFD">
            <w:pPr>
              <w:jc w:val="center"/>
            </w:pPr>
            <w:r>
              <w:rPr>
                <w:b/>
              </w:rPr>
              <w:t>Характеристики оказываемых услуг</w:t>
            </w:r>
            <w:r w:rsidRPr="006874AD">
              <w:t>.</w:t>
            </w:r>
          </w:p>
        </w:tc>
      </w:tr>
      <w:tr w:rsidR="00B97B0B" w:rsidRPr="00750C91" w:rsidTr="00864AFD">
        <w:trPr>
          <w:trHeight w:val="1816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0B" w:rsidRPr="00750C91" w:rsidRDefault="00B97B0B" w:rsidP="003C5054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Наименование обособленного подразделения УФПС Красноярского края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0B" w:rsidRPr="00750C91" w:rsidRDefault="00B97B0B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Обслуживаемый район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0B" w:rsidRPr="00750C91" w:rsidRDefault="00B97B0B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маршрут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B0B" w:rsidRPr="00750C91" w:rsidRDefault="00B97B0B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кол-во рейсов в неделю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0B" w:rsidRPr="00750C91" w:rsidRDefault="00B97B0B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пробег, км</w:t>
            </w:r>
          </w:p>
        </w:tc>
      </w:tr>
      <w:tr w:rsidR="00B97B0B" w:rsidRPr="00750C91" w:rsidTr="00864AFD">
        <w:trPr>
          <w:trHeight w:val="595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0B" w:rsidRPr="00750C91" w:rsidRDefault="00B97B0B" w:rsidP="00864AFD">
            <w:pPr>
              <w:rPr>
                <w:sz w:val="24"/>
                <w:szCs w:val="24"/>
              </w:rPr>
            </w:pPr>
            <w:r w:rsidRPr="00817486">
              <w:rPr>
                <w:sz w:val="24"/>
                <w:szCs w:val="24"/>
              </w:rPr>
              <w:t>Красноярский почтамт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0B" w:rsidRPr="001406C1" w:rsidRDefault="00B97B0B" w:rsidP="00864AFD">
            <w:pPr>
              <w:rPr>
                <w:sz w:val="24"/>
                <w:szCs w:val="24"/>
              </w:rPr>
            </w:pPr>
            <w:r w:rsidRPr="001406C1">
              <w:rPr>
                <w:sz w:val="24"/>
                <w:szCs w:val="24"/>
              </w:rPr>
              <w:t>с. Байкит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0B" w:rsidRPr="001406C1" w:rsidRDefault="00B97B0B" w:rsidP="00864AFD">
            <w:pPr>
              <w:rPr>
                <w:sz w:val="24"/>
                <w:szCs w:val="24"/>
              </w:rPr>
            </w:pPr>
            <w:r w:rsidRPr="001406C1">
              <w:rPr>
                <w:sz w:val="24"/>
                <w:szCs w:val="24"/>
              </w:rPr>
              <w:t>ОПС Байкит – перевозка почты в с. Байкит-Аэропорт-ОПС Байкит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0B" w:rsidRPr="001406C1" w:rsidRDefault="00B97B0B" w:rsidP="00864AFD">
            <w:pPr>
              <w:rPr>
                <w:sz w:val="24"/>
                <w:szCs w:val="24"/>
              </w:rPr>
            </w:pPr>
            <w:r w:rsidRPr="001406C1">
              <w:rPr>
                <w:sz w:val="24"/>
                <w:szCs w:val="24"/>
              </w:rPr>
              <w:t>5 раз в неделю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0B" w:rsidRPr="001406C1" w:rsidRDefault="00B97B0B" w:rsidP="00864AFD">
            <w:pPr>
              <w:jc w:val="center"/>
              <w:rPr>
                <w:sz w:val="24"/>
                <w:szCs w:val="24"/>
              </w:rPr>
            </w:pPr>
            <w:r w:rsidRPr="001406C1">
              <w:rPr>
                <w:sz w:val="24"/>
                <w:szCs w:val="24"/>
              </w:rPr>
              <w:t>70</w:t>
            </w:r>
          </w:p>
        </w:tc>
      </w:tr>
    </w:tbl>
    <w:p w:rsidR="00B97B0B" w:rsidRPr="00470973" w:rsidRDefault="00B97B0B" w:rsidP="00B97B0B">
      <w:pPr>
        <w:rPr>
          <w:sz w:val="24"/>
          <w:szCs w:val="24"/>
        </w:rPr>
      </w:pPr>
    </w:p>
    <w:p w:rsidR="00B20958" w:rsidRDefault="00B20958"/>
    <w:sectPr w:rsidR="00B20958" w:rsidSect="007A518B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191CCDEE"/>
    <w:lvl w:ilvl="0">
      <w:start w:val="1"/>
      <w:numFmt w:val="decimal"/>
      <w:lvlText w:val="%1."/>
      <w:lvlJc w:val="left"/>
      <w:pPr>
        <w:ind w:left="858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D9"/>
    <w:rsid w:val="000126C6"/>
    <w:rsid w:val="00083F5D"/>
    <w:rsid w:val="002A3D88"/>
    <w:rsid w:val="002B682C"/>
    <w:rsid w:val="00390E54"/>
    <w:rsid w:val="003A45C3"/>
    <w:rsid w:val="003C40A6"/>
    <w:rsid w:val="003C5054"/>
    <w:rsid w:val="00401A53"/>
    <w:rsid w:val="00456ED9"/>
    <w:rsid w:val="004D6C6D"/>
    <w:rsid w:val="004E350E"/>
    <w:rsid w:val="00557561"/>
    <w:rsid w:val="00636585"/>
    <w:rsid w:val="006533FB"/>
    <w:rsid w:val="00792F09"/>
    <w:rsid w:val="008B5952"/>
    <w:rsid w:val="008D1B32"/>
    <w:rsid w:val="0094223A"/>
    <w:rsid w:val="00A8526E"/>
    <w:rsid w:val="00AE053F"/>
    <w:rsid w:val="00B20958"/>
    <w:rsid w:val="00B2362A"/>
    <w:rsid w:val="00B97B0B"/>
    <w:rsid w:val="00CD637D"/>
    <w:rsid w:val="00ED163A"/>
    <w:rsid w:val="00F53233"/>
    <w:rsid w:val="00FB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BC59"/>
  <w15:chartTrackingRefBased/>
  <w15:docId w15:val="{F224B423-4A4D-4482-9FFA-F76327B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7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3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Евмененко Елена Леонидовна</dc:creator>
  <cp:keywords/>
  <dc:description/>
  <cp:lastModifiedBy>Григоренко Елена Дмитриевна</cp:lastModifiedBy>
  <cp:revision>30</cp:revision>
  <cp:lastPrinted>2021-02-19T01:48:00Z</cp:lastPrinted>
  <dcterms:created xsi:type="dcterms:W3CDTF">2021-01-26T03:02:00Z</dcterms:created>
  <dcterms:modified xsi:type="dcterms:W3CDTF">2026-08-25T06:29:00Z</dcterms:modified>
</cp:coreProperties>
</file>