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3.xml.rels" ContentType="application/vnd.openxmlformats-package.relationships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Требования к количественному составу и квалификации персонала. 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tbl>
      <w:tblPr>
        <w:tblpPr w:bottomFromText="0" w:horzAnchor="margin" w:leftFromText="180" w:rightFromText="180" w:tblpX="0" w:tblpXSpec="center" w:tblpY="133" w:topFromText="0" w:vertAnchor="text"/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835"/>
        <w:gridCol w:w="2129"/>
        <w:gridCol w:w="2983"/>
        <w:gridCol w:w="3308"/>
      </w:tblGrid>
      <w:tr>
        <w:trPr>
          <w:trHeight w:val="470" w:hRule="atLeast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Квалификация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Cs w:val="24"/>
              </w:rPr>
              <w:t>Кол-во штатных единиц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Подтверждающий документ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Дополнительные требования (наличие предоставленных прав)</w:t>
            </w:r>
          </w:p>
        </w:tc>
      </w:tr>
      <w:tr>
        <w:trPr>
          <w:trHeight w:val="50" w:hRule="atLeast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Cs w:val="24"/>
                <w:lang w:eastAsia="ru-RU"/>
              </w:rPr>
              <w:t>Руководитель работ – ответственный за безопасное производство работ с применением подъемных сооружений;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Cs w:val="24"/>
                <w:lang w:eastAsia="ru-RU"/>
              </w:rPr>
              <w:t>- соблюдение правил охраны труда и пожарной безопасности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Cs w:val="24"/>
                <w:lang w:eastAsia="ru-RU"/>
              </w:rPr>
              <w:t>Не менее 1 чел.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Cs w:val="24"/>
                <w:lang w:eastAsia="ru-RU"/>
              </w:rPr>
              <w:t>Диплом об образовании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Cs w:val="24"/>
                <w:lang w:eastAsia="ru-RU"/>
              </w:rPr>
              <w:t>Удостоверение о проверке знаний.</w:t>
            </w:r>
          </w:p>
          <w:p>
            <w:pPr>
              <w:pStyle w:val="Normal"/>
              <w:widowControl w:val="false"/>
              <w:spacing w:before="0" w:after="198"/>
              <w:contextualSpacing/>
              <w:rPr>
                <w:rFonts w:ascii="Times New Roman" w:hAnsi="Times New Roman" w:eastAsia="Times New Roman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2"/>
                <w:szCs w:val="22"/>
                <w:lang w:eastAsia="ru-RU"/>
              </w:rPr>
              <w:t>Право выдачи нарядов-допусков и распоряжений.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Cs w:val="24"/>
                <w:lang w:eastAsia="ru-RU"/>
              </w:rPr>
              <w:t>Удостоверение со 2-й и 3-й группами по безопасности работ на высоте.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Cs w:val="24"/>
                <w:lang w:eastAsia="ru-RU"/>
              </w:rPr>
              <w:t>Удостоверение об аттестации в области: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Cs w:val="24"/>
                <w:lang w:eastAsia="ru-RU"/>
              </w:rPr>
              <w:t>А.1 Основы промышленной безопасности.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Cs w:val="24"/>
                <w:lang w:eastAsia="ru-RU"/>
              </w:rPr>
              <w:t>Б.9.31. Эксплуатация опасных производственных объектов, на которых применяются подъемные сооружения, предназначенные для подъема и перемещения грузов.</w:t>
            </w:r>
          </w:p>
        </w:tc>
      </w:tr>
      <w:tr>
        <w:trPr>
          <w:trHeight w:val="50" w:hRule="atLeast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Cs w:val="24"/>
                <w:lang w:eastAsia="ru-RU"/>
              </w:rPr>
              <w:t>Промышленный альпинист (производитель работ)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Cs w:val="24"/>
                <w:lang w:eastAsia="ru-RU"/>
              </w:rPr>
              <w:t>Не менее 2 чел.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Cs w:val="24"/>
                <w:lang w:eastAsia="ru-RU"/>
              </w:rPr>
              <w:t xml:space="preserve">Удостоверение, подтверждающее квалификацию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Cs w:val="24"/>
                <w:lang w:eastAsia="ru-RU"/>
              </w:rPr>
              <w:t>Удостоверение о проверке знаний.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Cs w:val="24"/>
                <w:lang w:eastAsia="ru-RU"/>
              </w:rPr>
              <w:t>Удостоверение со 2-й группой по безопасности работ на высоте. Личная книжка учета работ на высоте.</w:t>
            </w:r>
          </w:p>
        </w:tc>
      </w:tr>
      <w:tr>
        <w:trPr>
          <w:trHeight w:val="50" w:hRule="atLeast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Cs w:val="24"/>
                <w:lang w:eastAsia="ru-RU"/>
              </w:rPr>
              <w:t>Промышленный альпинист (члены бригады)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Cs w:val="24"/>
                <w:lang w:eastAsia="ru-RU"/>
              </w:rPr>
              <w:t>Не менее 2 чел.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Cs w:val="24"/>
                <w:lang w:eastAsia="ru-RU"/>
              </w:rPr>
              <w:t xml:space="preserve">Удостоверение, подтверждающее квалификацию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 w:eastAsia="Times New Roman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Cs w:val="24"/>
                <w:lang w:eastAsia="ru-RU"/>
              </w:rPr>
              <w:t>Удостоверение о проверке знаний.                             Удостоверение с 1-й группой по безопасности работ на высоте. Личная книжка учета работ на высоте.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eastAsia="Times New Roman" w:ascii="Times New Roman" w:hAnsi="Times New Roman"/>
                <w:szCs w:val="24"/>
                <w:lang w:eastAsia="ru-RU"/>
              </w:rPr>
              <w:t>Удостоверение стропальщика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/>
      </w:r>
    </w:p>
    <w:sectPr>
      <w:type w:val="nextPage"/>
      <w:pgSz w:w="12240" w:h="15840"/>
      <w:pgMar w:left="1134" w:right="850" w:gutter="0" w:header="0" w:top="1134" w:footer="0" w:bottom="1134"/>
      <w:pgNumType w:fmt="decimal"/>
      <w:formProt w:val="false"/>
      <w:textDirection w:val="lrTb"/>
      <w:docGrid w:type="default" w:linePitch="10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8499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5">
    <w:name w:val="Heading 5"/>
    <w:basedOn w:val="Normal"/>
    <w:link w:val="5"/>
    <w:uiPriority w:val="9"/>
    <w:qFormat/>
    <w:rsid w:val="009e4908"/>
    <w:pPr>
      <w:spacing w:lineRule="auto" w:line="240" w:beforeAutospacing="1" w:afterAutospacing="1"/>
      <w:outlineLvl w:val="4"/>
    </w:pPr>
    <w:rPr>
      <w:rFonts w:ascii="Times New Roman" w:hAnsi="Times New Roman" w:eastAsia="Times New Roman"/>
      <w:b/>
      <w:bCs/>
      <w:sz w:val="20"/>
      <w:szCs w:val="20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Текст выноски Знак"/>
    <w:basedOn w:val="DefaultParagraphFont"/>
    <w:link w:val="BalloonText"/>
    <w:uiPriority w:val="99"/>
    <w:semiHidden/>
    <w:qFormat/>
    <w:rsid w:val="00751440"/>
    <w:rPr>
      <w:rFonts w:ascii="Tahoma" w:hAnsi="Tahoma" w:eastAsia="Calibri" w:cs="Tahoma"/>
      <w:sz w:val="16"/>
      <w:szCs w:val="16"/>
    </w:rPr>
  </w:style>
  <w:style w:type="character" w:styleId="5" w:customStyle="1">
    <w:name w:val="Заголовок 5 Знак"/>
    <w:basedOn w:val="DefaultParagraphFont"/>
    <w:uiPriority w:val="9"/>
    <w:qFormat/>
    <w:rsid w:val="009e4908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BalloonText">
    <w:name w:val="Balloon Text"/>
    <w:basedOn w:val="Normal"/>
    <w:link w:val="Style8"/>
    <w:uiPriority w:val="99"/>
    <w:semiHidden/>
    <w:unhideWhenUsed/>
    <w:qFormat/>
    <w:rsid w:val="0075144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1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2" w:customStyle="1">
    <w:name w:val="Заголовок таблицы"/>
    <w:basedOn w:val="Style11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5c7cce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c">
    <w:name w:val="Table Grid"/>
    <w:basedOn w:val="a1"/>
    <w:uiPriority w:val="59"/>
    <w:rsid w:val="005c7cc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Relationship Id="rId6" Type="http://schemas.openxmlformats.org/officeDocument/2006/relationships/customXml" Target="../customXml/item2.xml"/><Relationship Id="rId7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92D31D8AB6D5641A2A83270C315DDE6" ma:contentTypeVersion="1" ma:contentTypeDescription="Создание документа." ma:contentTypeScope="" ma:versionID="6892787d8ef63a7e004179073f9d4baf">
  <xsd:schema xmlns:xsd="http://www.w3.org/2001/XMLSchema" xmlns:xs="http://www.w3.org/2001/XMLSchema" xmlns:p="http://schemas.microsoft.com/office/2006/metadata/properties" xmlns:ns2="6ae0c36c-4ecd-4671-881c-4adbba58d4c6" targetNamespace="http://schemas.microsoft.com/office/2006/metadata/properties" ma:root="true" ma:fieldsID="9a07892d745f113ef6ea59156027f88f" ns2:_="">
    <xsd:import namespace="6ae0c36c-4ecd-4671-881c-4adbba58d4c6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e0c36c-4ecd-4671-881c-4adbba58d4c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55461A-973C-4E12-8A50-D13C4E2959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863A66-267A-4621-825C-9D0666FCC5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0B272F2-1216-4031-B988-DEB3394394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e0c36c-4ecd-4671-881c-4adbba58d4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Application>AlterOffice/3.4.0.9$Linux_X86_64 LibreOffice_project/b8daf9e823b1a5463a2f48435ddc2e8696e7d4fc</Application>
  <AppVersion>15.0000</AppVersion>
  <Pages>1</Pages>
  <Words>151</Words>
  <Characters>1094</Characters>
  <CharactersWithSpaces>1253</CharactersWithSpaces>
  <Paragraphs>24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2022-09-15T11:21:00Z</dcterms:created>
  <dc:creator>Николашин Александр Викторович</dc:creator>
  <dc:description/>
  <dc:language>ru-RU</dc:language>
  <cp:lastModifiedBy>obischenkoaa@corp.gidroogk.com</cp:lastModifiedBy>
  <cp:lastPrinted>2023-04-20T09:26:00Z</cp:lastPrinted>
  <dcterms:modified xsi:type="dcterms:W3CDTF">2026-08-28T13:48:47Z</dcterms:modified>
  <cp:revision>62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0x010100092D31D8AB6D5641A2A83270C315DDE6</vt:lpwstr>
  </property>
  <property fmtid="{D5CDD505-2E9C-101B-9397-08002B2CF9AE}" pid="3" name="Order">
    <vt:r8>353400</vt:r8>
  </property>
  <property fmtid="{D5CDD505-2E9C-101B-9397-08002B2CF9AE}" pid="4" name="TemplateUrl">
    <vt:lpwstr/>
  </property>
  <property fmtid="{D5CDD505-2E9C-101B-9397-08002B2CF9AE}" pid="5" name="_SharedFileIndex">
    <vt:lpwstr/>
  </property>
  <property fmtid="{D5CDD505-2E9C-101B-9397-08002B2CF9AE}" pid="6" name="_SourceUrl">
    <vt:lpwstr/>
  </property>
  <property fmtid="{D5CDD505-2E9C-101B-9397-08002B2CF9AE}" pid="7" name="xd_ProgID">
    <vt:lpwstr/>
  </property>
  <property fmtid="{D5CDD505-2E9C-101B-9397-08002B2CF9AE}" pid="8" name="xd_Signature">
    <vt:bool>0</vt:bool>
  </property>
</Properties>
</file>