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3130E" w14:textId="77777777" w:rsidR="006A1B13" w:rsidRPr="00342F07" w:rsidRDefault="006A1B13" w:rsidP="006A1B1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342F07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449EB429" w14:textId="16CF87AC" w:rsidR="005D0963" w:rsidRPr="00342F07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 xml:space="preserve">131000 Москва, Варшавское ш., д. 37, тел. 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+7 495 956-20-67, </w:t>
      </w:r>
      <w:r w:rsidRPr="00342F07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. 4631, e-mail: 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="00E93E6E"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="00E93E6E"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@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="00E93E6E"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17726BF4" w14:textId="77777777" w:rsidR="005D0963" w:rsidRPr="00342F07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>ОГРН 1157746823640   ИНН 7724332780</w:t>
      </w:r>
    </w:p>
    <w:p w14:paraId="1BA42810" w14:textId="77777777" w:rsidR="002847D5" w:rsidRPr="005D0963" w:rsidRDefault="002847D5" w:rsidP="005D0963">
      <w:pPr>
        <w:spacing w:after="0"/>
        <w:jc w:val="center"/>
        <w:rPr>
          <w:rFonts w:ascii="Times New Roman" w:eastAsia="Calibri" w:hAnsi="Times New Roman" w:cs="Times New Roman"/>
        </w:rPr>
      </w:pPr>
    </w:p>
    <w:p w14:paraId="03A1BF0A" w14:textId="77777777" w:rsidR="00002EE1" w:rsidRPr="006A1B13" w:rsidRDefault="00002EE1" w:rsidP="005D09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142" w:tblpY="-19"/>
        <w:tblW w:w="99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9"/>
        <w:gridCol w:w="4243"/>
      </w:tblGrid>
      <w:tr w:rsidR="00002EE1" w14:paraId="79DF3426" w14:textId="77777777" w:rsidTr="008D1958">
        <w:trPr>
          <w:trHeight w:val="1134"/>
        </w:trPr>
        <w:tc>
          <w:tcPr>
            <w:tcW w:w="5659" w:type="dxa"/>
          </w:tcPr>
          <w:p w14:paraId="4F380891" w14:textId="0FA1580D" w:rsidR="005D0963" w:rsidRPr="005D0963" w:rsidRDefault="005D0963" w:rsidP="005D0963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D096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  <w:r w:rsidR="00A15CF5">
              <w:t xml:space="preserve"> </w:t>
            </w:r>
            <w:r w:rsidR="008D195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ПС-67</w:t>
            </w:r>
            <w:r w:rsidR="00BE2A68" w:rsidRPr="00BE2A6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-ЗЦ/2026</w:t>
            </w:r>
            <w:r w:rsidR="001A6481"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 xml:space="preserve"> </w:t>
            </w:r>
            <w:r w:rsidRPr="005D096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от </w:t>
            </w:r>
            <w:r w:rsidR="00FB3E4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28</w:t>
            </w:r>
            <w:r w:rsidR="00E93E6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.0</w:t>
            </w:r>
            <w:r w:rsidR="00FB3E4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  <w:r w:rsidR="00E93E6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.2026</w:t>
            </w:r>
          </w:p>
          <w:p w14:paraId="33AD92B2" w14:textId="77777777" w:rsidR="00002EE1" w:rsidRDefault="00002EE1" w:rsidP="00FB3E4B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43" w:type="dxa"/>
          </w:tcPr>
          <w:p w14:paraId="24E17F59" w14:textId="77777777" w:rsidR="00002EE1" w:rsidRPr="00C72E72" w:rsidRDefault="008D6525" w:rsidP="008D6525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Потенциальным участникам закупочной процедуры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2E08634" w14:textId="77777777" w:rsidR="006A1B13" w:rsidRDefault="006A1B13" w:rsidP="005D0963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A8917AF" w14:textId="77777777" w:rsidR="006A1B13" w:rsidRDefault="008D6525" w:rsidP="008D6525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Определения начальной (максимальной) цены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542D69B7" w14:textId="77777777" w:rsidR="006A1B13" w:rsidRPr="00816643" w:rsidRDefault="006A1B13" w:rsidP="005D09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p w14:paraId="6D3D6DCA" w14:textId="7D939BE1" w:rsidR="008D6525" w:rsidRPr="00E93E6E" w:rsidRDefault="008D6525" w:rsidP="00356E12">
      <w:pPr>
        <w:pStyle w:val="ConsPlusTitle"/>
        <w:ind w:firstLine="851"/>
        <w:jc w:val="both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Общество с ограниченной ответственностью «Почтовые финансы» (ООО «Почтовые финансы»), являясь уполномоченным лицом Общества 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ограниченной ответственностью «</w:t>
      </w:r>
      <w:r w:rsidR="004200BC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Почта Сервис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»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(ООО 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«</w:t>
      </w:r>
      <w:r w:rsidR="004200BC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Почта Сервис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»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) (далее – Заказчик) и Организатором закупки</w:t>
      </w:r>
      <w:r w:rsidR="00AB7A29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,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с целью определения и обоснования стоимости закупки просит Вас предоставить ценовое предложение (ценовую информацию) (далее также – «ТКП») в отношении следующего предмета закупки: </w:t>
      </w:r>
      <w:r w:rsidR="008D1958" w:rsidRPr="008D1958">
        <w:rPr>
          <w:rFonts w:ascii="Times New Roman" w:eastAsiaTheme="minorHAnsi" w:hAnsi="Times New Roman"/>
          <w:sz w:val="24"/>
          <w:szCs w:val="24"/>
          <w:lang w:eastAsia="en-US"/>
        </w:rPr>
        <w:t>Оказание услуг по кадровому администрированию, подбору персонала и расчету заработной платы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, в соответствии с прилагаемым Техническим заданием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311"/>
      </w:tblGrid>
      <w:tr w:rsidR="00445ABA" w:rsidRPr="0008520A" w14:paraId="11E917B7" w14:textId="77777777" w:rsidTr="00B26CB0">
        <w:trPr>
          <w:trHeight w:val="617"/>
          <w:jc w:val="center"/>
        </w:trPr>
        <w:tc>
          <w:tcPr>
            <w:tcW w:w="4106" w:type="dxa"/>
            <w:vAlign w:val="center"/>
            <w:hideMark/>
          </w:tcPr>
          <w:p w14:paraId="68A9D631" w14:textId="59D52371" w:rsidR="00445ABA" w:rsidRPr="0008520A" w:rsidRDefault="00445ABA" w:rsidP="00445ABA">
            <w:pPr>
              <w:tabs>
                <w:tab w:val="left" w:pos="4820"/>
              </w:tabs>
              <w:spacing w:after="0" w:line="25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</w:t>
            </w:r>
          </w:p>
        </w:tc>
        <w:tc>
          <w:tcPr>
            <w:tcW w:w="5311" w:type="dxa"/>
            <w:noWrap/>
            <w:vAlign w:val="center"/>
          </w:tcPr>
          <w:p w14:paraId="2DA79AC4" w14:textId="314F4865" w:rsidR="00445ABA" w:rsidRPr="001A6481" w:rsidRDefault="00BE2A68" w:rsidP="00947B92">
            <w:pPr>
              <w:spacing w:after="0" w:line="240" w:lineRule="auto"/>
              <w:rPr>
                <w:i/>
                <w:iCs/>
                <w:color w:val="000000"/>
              </w:rPr>
            </w:pPr>
            <w:r w:rsidRPr="00BE2A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 территории Исполнителя, территории Заказчика</w:t>
            </w:r>
          </w:p>
        </w:tc>
      </w:tr>
      <w:tr w:rsidR="00445ABA" w:rsidRPr="0008520A" w14:paraId="433F7454" w14:textId="77777777" w:rsidTr="00B26CB0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363F7809" w14:textId="2568997D" w:rsidR="00445ABA" w:rsidRPr="0008520A" w:rsidRDefault="00445ABA" w:rsidP="00445ABA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(периодичность, график) оказания услуг</w:t>
            </w:r>
          </w:p>
        </w:tc>
        <w:tc>
          <w:tcPr>
            <w:tcW w:w="5311" w:type="dxa"/>
            <w:noWrap/>
            <w:vAlign w:val="center"/>
          </w:tcPr>
          <w:p w14:paraId="618B6B8E" w14:textId="77777777" w:rsidR="00BE2A68" w:rsidRPr="00BE2A68" w:rsidRDefault="00BE2A68" w:rsidP="00BE2A6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2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оказания услуг: не позднее 5 (пяти) рабочих дней с даты заключения Договора.</w:t>
            </w:r>
          </w:p>
          <w:p w14:paraId="50C8D27A" w14:textId="7D8878D9" w:rsidR="00445ABA" w:rsidRPr="0008520A" w:rsidRDefault="00FB3E4B" w:rsidP="00BE2A6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оказания услуг:</w:t>
            </w:r>
            <w:r w:rsidRPr="008C1A64">
              <w:rPr>
                <w:rFonts w:ascii="Times New Roman" w:hAnsi="Times New Roman"/>
              </w:rPr>
              <w:t xml:space="preserve"> </w:t>
            </w:r>
            <w:r w:rsidRPr="00FB3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 36</w:t>
            </w:r>
            <w:r w:rsidR="00016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(тридцать шесть) месяцев даты заключения договора</w:t>
            </w:r>
          </w:p>
        </w:tc>
      </w:tr>
      <w:tr w:rsidR="00947B92" w:rsidRPr="0008520A" w14:paraId="507E1AE4" w14:textId="77777777" w:rsidTr="00B26CB0">
        <w:trPr>
          <w:trHeight w:val="490"/>
          <w:jc w:val="center"/>
        </w:trPr>
        <w:tc>
          <w:tcPr>
            <w:tcW w:w="4106" w:type="dxa"/>
            <w:vAlign w:val="center"/>
          </w:tcPr>
          <w:p w14:paraId="1BCCB32C" w14:textId="2EA23890" w:rsidR="00947B92" w:rsidRPr="0008520A" w:rsidRDefault="00947B92" w:rsidP="00445ABA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период</w:t>
            </w:r>
          </w:p>
        </w:tc>
        <w:tc>
          <w:tcPr>
            <w:tcW w:w="5311" w:type="dxa"/>
            <w:noWrap/>
            <w:vAlign w:val="center"/>
          </w:tcPr>
          <w:p w14:paraId="17025B87" w14:textId="523475BE" w:rsidR="00947B92" w:rsidRPr="00947B92" w:rsidRDefault="00BE2A68" w:rsidP="0073463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3D0BB9">
              <w:rPr>
                <w:rFonts w:ascii="Times New Roman" w:eastAsia="Times New Roman" w:hAnsi="Times New Roman" w:cs="Times New Roman"/>
                <w:lang w:eastAsia="ru-RU"/>
              </w:rPr>
              <w:t>вартал</w:t>
            </w:r>
          </w:p>
        </w:tc>
      </w:tr>
      <w:tr w:rsidR="00445ABA" w:rsidRPr="0008520A" w14:paraId="2C3386A7" w14:textId="77777777" w:rsidTr="00B26CB0">
        <w:trPr>
          <w:trHeight w:val="367"/>
          <w:jc w:val="center"/>
        </w:trPr>
        <w:tc>
          <w:tcPr>
            <w:tcW w:w="4106" w:type="dxa"/>
            <w:vAlign w:val="center"/>
            <w:hideMark/>
          </w:tcPr>
          <w:p w14:paraId="745E8478" w14:textId="77777777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311" w:type="dxa"/>
            <w:noWrap/>
            <w:vAlign w:val="center"/>
          </w:tcPr>
          <w:p w14:paraId="690CD425" w14:textId="79BBE849" w:rsidR="00445ABA" w:rsidRPr="0008520A" w:rsidRDefault="00FB3E4B" w:rsidP="005C2A9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Сентябрь-октябрь</w:t>
            </w:r>
            <w:r w:rsidR="00B26C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202</w:t>
            </w:r>
            <w:r w:rsidR="005C2A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 w:rsidR="00B26C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445ABA" w:rsidRPr="0008520A" w14:paraId="24F48AB2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77ABFBE" w14:textId="7DE92F94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311" w:type="dxa"/>
            <w:noWrap/>
            <w:vAlign w:val="center"/>
          </w:tcPr>
          <w:p w14:paraId="5B1A8F33" w14:textId="16CD47C9" w:rsidR="00445ABA" w:rsidRPr="006840ED" w:rsidRDefault="00BE2A68" w:rsidP="000C35C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E2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п. 6.6. Технического задания</w:t>
            </w:r>
          </w:p>
        </w:tc>
      </w:tr>
      <w:tr w:rsidR="00445ABA" w:rsidRPr="0008520A" w14:paraId="1C871643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3A6D722" w14:textId="2940564B" w:rsidR="00445ABA" w:rsidRPr="008D21E2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1E2"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311" w:type="dxa"/>
            <w:noWrap/>
            <w:vAlign w:val="center"/>
          </w:tcPr>
          <w:p w14:paraId="029801BB" w14:textId="0303DC86" w:rsidR="00445ABA" w:rsidRPr="008D21E2" w:rsidRDefault="00BE2A68" w:rsidP="00BE2A6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установлено</w:t>
            </w:r>
          </w:p>
        </w:tc>
      </w:tr>
      <w:tr w:rsidR="00445ABA" w:rsidRPr="0008520A" w14:paraId="4C0BFBA5" w14:textId="77777777" w:rsidTr="00B26CB0">
        <w:trPr>
          <w:trHeight w:val="278"/>
          <w:jc w:val="center"/>
        </w:trPr>
        <w:tc>
          <w:tcPr>
            <w:tcW w:w="4106" w:type="dxa"/>
            <w:vAlign w:val="center"/>
            <w:hideMark/>
          </w:tcPr>
          <w:p w14:paraId="3B7C9B74" w14:textId="353A091F" w:rsidR="00445ABA" w:rsidRPr="0008520A" w:rsidRDefault="00445ABA" w:rsidP="00BE2A68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Требования к гарантийному сроку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результат </w:t>
            </w: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и (или) объему предоставления гарантий их качества</w:t>
            </w:r>
          </w:p>
        </w:tc>
        <w:tc>
          <w:tcPr>
            <w:tcW w:w="5311" w:type="dxa"/>
            <w:noWrap/>
            <w:vAlign w:val="center"/>
          </w:tcPr>
          <w:p w14:paraId="36649745" w14:textId="7CBB31DB" w:rsidR="00445ABA" w:rsidRPr="0008520A" w:rsidRDefault="00BE2A68" w:rsidP="00947B9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установлено</w:t>
            </w:r>
          </w:p>
        </w:tc>
      </w:tr>
      <w:tr w:rsidR="00445ABA" w:rsidRPr="0008520A" w14:paraId="203EBB23" w14:textId="77777777" w:rsidTr="00E93E6E">
        <w:trPr>
          <w:trHeight w:val="558"/>
          <w:jc w:val="center"/>
        </w:trPr>
        <w:tc>
          <w:tcPr>
            <w:tcW w:w="4106" w:type="dxa"/>
            <w:vAlign w:val="center"/>
          </w:tcPr>
          <w:p w14:paraId="02C1D105" w14:textId="77777777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Другие параметры, влияющие на ценообразование</w:t>
            </w:r>
          </w:p>
        </w:tc>
        <w:tc>
          <w:tcPr>
            <w:tcW w:w="5311" w:type="dxa"/>
            <w:noWrap/>
            <w:vAlign w:val="center"/>
          </w:tcPr>
          <w:p w14:paraId="607C6BC1" w14:textId="0D68FD58" w:rsidR="00445ABA" w:rsidRPr="0008520A" w:rsidRDefault="00573434" w:rsidP="0057343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73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огласно перечню, установленному в Приложении №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Технического задания</w:t>
            </w:r>
          </w:p>
        </w:tc>
      </w:tr>
    </w:tbl>
    <w:p w14:paraId="219DE70A" w14:textId="086BB5E1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В ТКП вы вправе предоставить предложение на идентичные или однородные </w:t>
      </w:r>
      <w:r w:rsidR="008D6525">
        <w:rPr>
          <w:rFonts w:ascii="Times New Roman" w:eastAsia="Calibri" w:hAnsi="Times New Roman" w:cs="Times New Roman"/>
          <w:sz w:val="24"/>
          <w:szCs w:val="24"/>
        </w:rPr>
        <w:t>работы/услуги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. В этом случае в Вашем ТКП должны содержаться развернутые технические характеристики предлагаемых Вами </w:t>
      </w:r>
      <w:r w:rsidR="008D6525">
        <w:rPr>
          <w:rFonts w:ascii="Times New Roman" w:eastAsia="Calibri" w:hAnsi="Times New Roman" w:cs="Times New Roman"/>
          <w:sz w:val="24"/>
          <w:szCs w:val="24"/>
        </w:rPr>
        <w:t>работ/услуг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51C63" w14:textId="686D8AC5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5C0ECCD1" w14:textId="70CB0F33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информацию о цене за единицу </w:t>
      </w:r>
      <w:r w:rsidR="00D52601">
        <w:rPr>
          <w:rFonts w:ascii="Times New Roman" w:eastAsia="Calibri" w:hAnsi="Times New Roman" w:cs="Times New Roman"/>
          <w:sz w:val="24"/>
          <w:szCs w:val="24"/>
        </w:rPr>
        <w:t>работы/услуги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, а также общей сумме ценового предложения, включающей в себя все налоги, сборы и иные обязательные платежи и цену </w:t>
      </w:r>
      <w:r w:rsidRPr="003575FF">
        <w:rPr>
          <w:rFonts w:ascii="Times New Roman" w:eastAsia="Calibri" w:hAnsi="Times New Roman" w:cs="Times New Roman"/>
          <w:sz w:val="24"/>
          <w:szCs w:val="24"/>
        </w:rPr>
        <w:lastRenderedPageBreak/>
        <w:t>без учета налогов, сборов и иных обязательных платежей контрагента, направившего ответ;</w:t>
      </w:r>
    </w:p>
    <w:p w14:paraId="3ED45960" w14:textId="3EC7B0A4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срок</w:t>
      </w:r>
      <w:r w:rsidR="003B2FB2">
        <w:rPr>
          <w:rFonts w:ascii="Times New Roman" w:eastAsia="Calibri" w:hAnsi="Times New Roman" w:cs="Times New Roman"/>
          <w:sz w:val="24"/>
          <w:szCs w:val="24"/>
        </w:rPr>
        <w:t xml:space="preserve"> действия ценового предложения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3757D7B" w14:textId="09F4F7F1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или занижения цен </w:t>
      </w:r>
      <w:r>
        <w:rPr>
          <w:rFonts w:ascii="Times New Roman" w:eastAsia="Calibri" w:hAnsi="Times New Roman" w:cs="Times New Roman"/>
          <w:sz w:val="24"/>
          <w:szCs w:val="24"/>
        </w:rPr>
        <w:t>работ/услуг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5BCE11" w14:textId="77777777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77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A87581" w14:textId="4D71914A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Предложение, не соответствующее установленным настоящим запросом требованиям может быть не принято к рассмотрению.</w:t>
      </w:r>
    </w:p>
    <w:p w14:paraId="6DB0A057" w14:textId="3B7ED62C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Просим предоставить ценовое предложение в соответствии с информацией, указанной в данном запросе</w:t>
      </w:r>
      <w:r w:rsidR="008D6525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имя Генерального директора 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3614F">
        <w:rPr>
          <w:rFonts w:ascii="Times New Roman" w:eastAsia="Calibri" w:hAnsi="Times New Roman" w:cs="Times New Roman"/>
          <w:sz w:val="24"/>
          <w:szCs w:val="24"/>
        </w:rPr>
        <w:t>Бабина Сергея Вячеславовича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A33381">
        <w:rPr>
          <w:rFonts w:ascii="Times New Roman" w:eastAsia="Calibri" w:hAnsi="Times New Roman" w:cs="Times New Roman"/>
          <w:sz w:val="24"/>
          <w:szCs w:val="24"/>
        </w:rPr>
        <w:t>на ЭТП АО «Российский аукционный дом» по адресу https://lot-online.ru/ или по электронному адресу:</w:t>
      </w:r>
      <w:r w:rsidR="008D6525" w:rsidRPr="00A33381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7" w:history="1">
        <w:r w:rsidR="008D6525" w:rsidRPr="00A33381">
          <w:rPr>
            <w:rStyle w:val="aa"/>
            <w:rFonts w:ascii="Times New Roman" w:hAnsi="Times New Roman" w:cs="Times New Roman"/>
            <w:sz w:val="24"/>
          </w:rPr>
          <w:t>zakupki.pf@russianpost.ru</w:t>
        </w:r>
      </w:hyperlink>
      <w:r w:rsidR="008D6525">
        <w:rPr>
          <w:rFonts w:ascii="Times New Roman" w:hAnsi="Times New Roman" w:cs="Times New Roman"/>
          <w:sz w:val="24"/>
        </w:rPr>
        <w:t xml:space="preserve"> </w:t>
      </w:r>
      <w:r w:rsidR="008D6525" w:rsidRPr="006E11E0">
        <w:rPr>
          <w:rFonts w:ascii="Times New Roman" w:eastAsia="Calibri" w:hAnsi="Times New Roman" w:cs="Times New Roman"/>
          <w:i/>
          <w:sz w:val="24"/>
          <w:szCs w:val="24"/>
        </w:rPr>
        <w:t>по прилагаемой форме</w:t>
      </w:r>
      <w:r w:rsidR="008D6525" w:rsidRPr="006E11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срок </w:t>
      </w:r>
      <w:r w:rsidR="00C3614F" w:rsidRPr="00BE2A68">
        <w:rPr>
          <w:rFonts w:ascii="Times New Roman" w:eastAsia="Calibri" w:hAnsi="Times New Roman" w:cs="Times New Roman"/>
          <w:b/>
          <w:sz w:val="24"/>
          <w:szCs w:val="24"/>
        </w:rPr>
        <w:t xml:space="preserve">до </w:t>
      </w:r>
      <w:r w:rsidR="00E93E6E" w:rsidRPr="00BE2A68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0B533B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C3614F" w:rsidRPr="00BE2A68">
        <w:rPr>
          <w:rFonts w:ascii="Times New Roman" w:eastAsia="Calibri" w:hAnsi="Times New Roman" w:cs="Times New Roman"/>
          <w:b/>
          <w:sz w:val="24"/>
          <w:szCs w:val="24"/>
        </w:rPr>
        <w:t xml:space="preserve">:00 </w:t>
      </w:r>
      <w:r w:rsidR="00FB3E4B">
        <w:rPr>
          <w:rFonts w:ascii="Times New Roman" w:eastAsia="Calibri" w:hAnsi="Times New Roman" w:cs="Times New Roman"/>
          <w:b/>
          <w:sz w:val="24"/>
          <w:szCs w:val="24"/>
        </w:rPr>
        <w:t>04</w:t>
      </w:r>
      <w:r w:rsidR="00C3614F" w:rsidRPr="00BE2A68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FB3E4B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E93E6E" w:rsidRPr="00BE2A68">
        <w:rPr>
          <w:rFonts w:ascii="Times New Roman" w:eastAsia="Calibri" w:hAnsi="Times New Roman" w:cs="Times New Roman"/>
          <w:b/>
          <w:sz w:val="24"/>
          <w:szCs w:val="24"/>
        </w:rPr>
        <w:t>.2026</w:t>
      </w:r>
      <w:r w:rsidR="008D6525" w:rsidRPr="00BE2A6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C041893" w14:textId="3F4757EA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342F99B1" w14:textId="646B4C66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ООО «</w:t>
      </w:r>
      <w:r w:rsidR="00A33381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 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ответы.</w:t>
      </w:r>
    </w:p>
    <w:p w14:paraId="2127F06C" w14:textId="06FEA322" w:rsidR="008D6525" w:rsidRPr="00C3614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1A6D6D">
        <w:rPr>
          <w:rFonts w:ascii="Times New Roman" w:eastAsia="Calibri" w:hAnsi="Times New Roman" w:cs="Times New Roman"/>
          <w:sz w:val="24"/>
          <w:szCs w:val="24"/>
        </w:rPr>
        <w:t xml:space="preserve">Контактные данные для получения дополнительной </w:t>
      </w:r>
      <w:bookmarkStart w:id="0" w:name="_GoBack"/>
      <w:bookmarkEnd w:id="0"/>
      <w:r w:rsidR="008D6525" w:rsidRPr="001A6D6D">
        <w:rPr>
          <w:rFonts w:ascii="Times New Roman" w:eastAsia="Calibri" w:hAnsi="Times New Roman" w:cs="Times New Roman"/>
          <w:sz w:val="24"/>
          <w:szCs w:val="24"/>
        </w:rPr>
        <w:t xml:space="preserve">информации: </w:t>
      </w:r>
      <w:r w:rsidR="00FB3E4B">
        <w:rPr>
          <w:rFonts w:ascii="Times New Roman" w:eastAsia="Calibri" w:hAnsi="Times New Roman" w:cs="Times New Roman"/>
          <w:sz w:val="24"/>
          <w:szCs w:val="24"/>
        </w:rPr>
        <w:t>Козлов Иван Николаевич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3614F">
        <w:rPr>
          <w:rFonts w:ascii="Times New Roman" w:eastAsia="Calibri" w:hAnsi="Times New Roman" w:cs="Times New Roman"/>
          <w:sz w:val="24"/>
          <w:szCs w:val="24"/>
          <w:lang w:val="en-US"/>
        </w:rPr>
        <w:t>email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8" w:history="1">
        <w:r w:rsidR="00FB3E4B" w:rsidRPr="006828FB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kozlov</w:t>
        </w:r>
        <w:r w:rsidR="00FB3E4B" w:rsidRPr="006828FB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FB3E4B" w:rsidRPr="006828FB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i</w:t>
        </w:r>
        <w:r w:rsidR="00FB3E4B" w:rsidRPr="006828FB">
          <w:rPr>
            <w:rStyle w:val="aa"/>
            <w:rFonts w:ascii="Times New Roman" w:hAnsi="Times New Roman" w:cs="Times New Roman"/>
            <w:sz w:val="24"/>
            <w:szCs w:val="24"/>
          </w:rPr>
          <w:t>@russianpost.ru</w:t>
        </w:r>
      </w:hyperlink>
      <w:r w:rsidR="00BE2A68">
        <w:t xml:space="preserve"> </w:t>
      </w:r>
    </w:p>
    <w:p w14:paraId="143F1FE7" w14:textId="6CBC1481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77777777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3A7FECD8" w14:textId="61F2B758" w:rsidR="008D6525" w:rsidRDefault="008D6525" w:rsidP="008D6525">
      <w:pPr>
        <w:numPr>
          <w:ilvl w:val="0"/>
          <w:numId w:val="2"/>
        </w:num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FB3E4B">
        <w:rPr>
          <w:rFonts w:ascii="Times New Roman" w:eastAsia="Calibri" w:hAnsi="Times New Roman" w:cs="Times New Roman"/>
          <w:sz w:val="24"/>
          <w:szCs w:val="24"/>
        </w:rPr>
        <w:t xml:space="preserve"> с приложениями</w:t>
      </w:r>
      <w:r w:rsidR="00C3614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8ADE03A" w14:textId="1E8F8462" w:rsidR="008D6525" w:rsidRDefault="008D6525" w:rsidP="008D6525">
      <w:pPr>
        <w:numPr>
          <w:ilvl w:val="0"/>
          <w:numId w:val="2"/>
        </w:num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614F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6840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17FEF08" w14:textId="377092BF" w:rsidR="00816643" w:rsidRDefault="00816643" w:rsidP="008D6525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74BA72D0" w14:textId="77777777" w:rsidR="00FB3E4B" w:rsidRPr="00002EE1" w:rsidRDefault="00FB3E4B" w:rsidP="008D6525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2A1EA91" w14:textId="26ED9BCF" w:rsidR="008E0EE6" w:rsidRDefault="00FB3E4B" w:rsidP="005D096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Директор по закупкам</w:t>
      </w:r>
    </w:p>
    <w:p w14:paraId="047F1983" w14:textId="54D6342E" w:rsidR="00FB3E4B" w:rsidRPr="009C5643" w:rsidRDefault="00FB3E4B" w:rsidP="005D096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ООО «Почтовые финансы»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П.А. Шленчак</w:t>
      </w:r>
    </w:p>
    <w:p w14:paraId="08B09180" w14:textId="77777777" w:rsidR="002847D5" w:rsidRDefault="002847D5" w:rsidP="005D0963">
      <w:pPr>
        <w:spacing w:after="0"/>
      </w:pPr>
    </w:p>
    <w:p w14:paraId="590A4EBE" w14:textId="77777777" w:rsidR="00002EE1" w:rsidRDefault="00002EE1" w:rsidP="005D0963">
      <w:pPr>
        <w:spacing w:after="0"/>
      </w:pPr>
    </w:p>
    <w:p w14:paraId="7B7BAE7B" w14:textId="77777777" w:rsidR="00002EE1" w:rsidRDefault="00002EE1" w:rsidP="005D0963">
      <w:pPr>
        <w:spacing w:after="0"/>
      </w:pPr>
    </w:p>
    <w:p w14:paraId="52E18E42" w14:textId="54AABA0A" w:rsidR="0019405A" w:rsidRPr="0019405A" w:rsidRDefault="0019405A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05A">
        <w:rPr>
          <w:rFonts w:ascii="Times New Roman" w:hAnsi="Times New Roman" w:cs="Times New Roman"/>
          <w:sz w:val="20"/>
          <w:szCs w:val="20"/>
        </w:rPr>
        <w:t xml:space="preserve">Исп.: </w:t>
      </w:r>
      <w:r w:rsidR="00FB3E4B">
        <w:rPr>
          <w:rFonts w:ascii="Times New Roman" w:hAnsi="Times New Roman" w:cs="Times New Roman"/>
          <w:sz w:val="20"/>
          <w:szCs w:val="20"/>
        </w:rPr>
        <w:t>Козлов И.Н.</w:t>
      </w:r>
    </w:p>
    <w:sectPr w:rsidR="0019405A" w:rsidRPr="0019405A" w:rsidSect="004A4C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F5021" w14:textId="77777777" w:rsidR="000810F8" w:rsidRDefault="000810F8" w:rsidP="008D6525">
      <w:pPr>
        <w:spacing w:after="0" w:line="240" w:lineRule="auto"/>
      </w:pPr>
      <w:r>
        <w:separator/>
      </w:r>
    </w:p>
  </w:endnote>
  <w:endnote w:type="continuationSeparator" w:id="0">
    <w:p w14:paraId="05712BE6" w14:textId="77777777" w:rsidR="000810F8" w:rsidRDefault="000810F8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D73F7" w14:textId="77777777" w:rsidR="000810F8" w:rsidRDefault="000810F8" w:rsidP="008D6525">
      <w:pPr>
        <w:spacing w:after="0" w:line="240" w:lineRule="auto"/>
      </w:pPr>
      <w:r>
        <w:separator/>
      </w:r>
    </w:p>
  </w:footnote>
  <w:footnote w:type="continuationSeparator" w:id="0">
    <w:p w14:paraId="5B553B37" w14:textId="77777777" w:rsidR="000810F8" w:rsidRDefault="000810F8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43"/>
    <w:rsid w:val="00002EE1"/>
    <w:rsid w:val="000162A3"/>
    <w:rsid w:val="00045DBC"/>
    <w:rsid w:val="000541D9"/>
    <w:rsid w:val="000810F8"/>
    <w:rsid w:val="00097648"/>
    <w:rsid w:val="000A29DD"/>
    <w:rsid w:val="000B533B"/>
    <w:rsid w:val="000B5523"/>
    <w:rsid w:val="000C35C0"/>
    <w:rsid w:val="000C3C66"/>
    <w:rsid w:val="000D63D9"/>
    <w:rsid w:val="000F3BB9"/>
    <w:rsid w:val="00167113"/>
    <w:rsid w:val="0019405A"/>
    <w:rsid w:val="001A6481"/>
    <w:rsid w:val="001D4131"/>
    <w:rsid w:val="00213F51"/>
    <w:rsid w:val="0022238F"/>
    <w:rsid w:val="002254F2"/>
    <w:rsid w:val="002603F1"/>
    <w:rsid w:val="002626F4"/>
    <w:rsid w:val="002750FE"/>
    <w:rsid w:val="0028011B"/>
    <w:rsid w:val="002847D5"/>
    <w:rsid w:val="002A785E"/>
    <w:rsid w:val="002B6572"/>
    <w:rsid w:val="002D5C0B"/>
    <w:rsid w:val="003033F1"/>
    <w:rsid w:val="00316B0D"/>
    <w:rsid w:val="003335F4"/>
    <w:rsid w:val="00342F07"/>
    <w:rsid w:val="0035206F"/>
    <w:rsid w:val="00356E12"/>
    <w:rsid w:val="00387065"/>
    <w:rsid w:val="003907AE"/>
    <w:rsid w:val="003942A7"/>
    <w:rsid w:val="003B2FB2"/>
    <w:rsid w:val="00403A58"/>
    <w:rsid w:val="004128B2"/>
    <w:rsid w:val="004200BC"/>
    <w:rsid w:val="00427B99"/>
    <w:rsid w:val="00430A03"/>
    <w:rsid w:val="00430E03"/>
    <w:rsid w:val="00445ABA"/>
    <w:rsid w:val="004752E3"/>
    <w:rsid w:val="0048239E"/>
    <w:rsid w:val="00494010"/>
    <w:rsid w:val="004A4C2C"/>
    <w:rsid w:val="00520805"/>
    <w:rsid w:val="0052392D"/>
    <w:rsid w:val="00567683"/>
    <w:rsid w:val="00573434"/>
    <w:rsid w:val="005A0BDE"/>
    <w:rsid w:val="005C2A90"/>
    <w:rsid w:val="005D0963"/>
    <w:rsid w:val="005E6CE7"/>
    <w:rsid w:val="00617F90"/>
    <w:rsid w:val="00622B53"/>
    <w:rsid w:val="006840ED"/>
    <w:rsid w:val="006A1B13"/>
    <w:rsid w:val="006E41CF"/>
    <w:rsid w:val="0073295B"/>
    <w:rsid w:val="0073463B"/>
    <w:rsid w:val="00742291"/>
    <w:rsid w:val="0078320E"/>
    <w:rsid w:val="007C253B"/>
    <w:rsid w:val="007C6FC5"/>
    <w:rsid w:val="00816643"/>
    <w:rsid w:val="00854470"/>
    <w:rsid w:val="008B7ACC"/>
    <w:rsid w:val="008D1958"/>
    <w:rsid w:val="008D21E2"/>
    <w:rsid w:val="008D6525"/>
    <w:rsid w:val="00912FC0"/>
    <w:rsid w:val="00933FA7"/>
    <w:rsid w:val="00934B02"/>
    <w:rsid w:val="009437BB"/>
    <w:rsid w:val="00947B92"/>
    <w:rsid w:val="00992AC6"/>
    <w:rsid w:val="009C5643"/>
    <w:rsid w:val="009D41E9"/>
    <w:rsid w:val="00A15CF5"/>
    <w:rsid w:val="00A33381"/>
    <w:rsid w:val="00A624EF"/>
    <w:rsid w:val="00A97C33"/>
    <w:rsid w:val="00AB7A29"/>
    <w:rsid w:val="00B2162F"/>
    <w:rsid w:val="00B22956"/>
    <w:rsid w:val="00B26CB0"/>
    <w:rsid w:val="00B40735"/>
    <w:rsid w:val="00B57E99"/>
    <w:rsid w:val="00B60D35"/>
    <w:rsid w:val="00B91436"/>
    <w:rsid w:val="00BE2A68"/>
    <w:rsid w:val="00C05D5F"/>
    <w:rsid w:val="00C1483A"/>
    <w:rsid w:val="00C3614F"/>
    <w:rsid w:val="00C72B10"/>
    <w:rsid w:val="00C72E72"/>
    <w:rsid w:val="00D52601"/>
    <w:rsid w:val="00D728E2"/>
    <w:rsid w:val="00DA2615"/>
    <w:rsid w:val="00E93E6E"/>
    <w:rsid w:val="00EA2E86"/>
    <w:rsid w:val="00EB3710"/>
    <w:rsid w:val="00ED1613"/>
    <w:rsid w:val="00EF5F58"/>
    <w:rsid w:val="00F07C97"/>
    <w:rsid w:val="00F5425E"/>
    <w:rsid w:val="00F83275"/>
    <w:rsid w:val="00F84540"/>
    <w:rsid w:val="00FB3E4B"/>
    <w:rsid w:val="00FC49C9"/>
    <w:rsid w:val="00FE015E"/>
    <w:rsid w:val="00FE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customStyle="1" w:styleId="ConsPlusTitle">
    <w:name w:val="ConsPlusTitle"/>
    <w:link w:val="ConsPlusTitle1"/>
    <w:rsid w:val="00F83275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character" w:customStyle="1" w:styleId="ConsPlusTitle1">
    <w:name w:val="ConsPlusTitle1"/>
    <w:link w:val="ConsPlusTitle"/>
    <w:rsid w:val="00F83275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947B92"/>
    <w:pPr>
      <w:keepNext/>
      <w:keepLines/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1"/>
    <w:rsid w:val="00947B9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lov.i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.pf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Козлов Иван Николаевич</cp:lastModifiedBy>
  <cp:revision>4</cp:revision>
  <cp:lastPrinted>2022-09-08T10:23:00Z</cp:lastPrinted>
  <dcterms:created xsi:type="dcterms:W3CDTF">2026-08-28T11:41:00Z</dcterms:created>
  <dcterms:modified xsi:type="dcterms:W3CDTF">2026-08-28T12:38:00Z</dcterms:modified>
</cp:coreProperties>
</file>