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88B44" w14:textId="77777777" w:rsidR="00347F02" w:rsidRPr="00347F02" w:rsidRDefault="00347F02" w:rsidP="00347F02">
      <w:pPr>
        <w:widowControl w:val="0"/>
        <w:autoSpaceDE w:val="0"/>
        <w:autoSpaceDN w:val="0"/>
        <w:adjustRightInd w:val="0"/>
        <w:spacing w:after="0" w:line="240" w:lineRule="auto"/>
        <w:ind w:left="5670"/>
        <w:rPr>
          <w:rFonts w:ascii="Times New Roman" w:eastAsia="Times New Roman" w:hAnsi="Times New Roman" w:cs="Times New Roman"/>
          <w:bCs/>
          <w:sz w:val="24"/>
          <w:szCs w:val="24"/>
          <w:lang w:eastAsia="ru-RU"/>
        </w:rPr>
      </w:pPr>
      <w:r w:rsidRPr="00347F02">
        <w:rPr>
          <w:rFonts w:ascii="Times New Roman" w:eastAsia="Times New Roman" w:hAnsi="Times New Roman" w:cs="Times New Roman"/>
          <w:bCs/>
          <w:sz w:val="24"/>
          <w:szCs w:val="24"/>
          <w:lang w:eastAsia="ru-RU"/>
        </w:rPr>
        <w:t>УТВЕРЖДАЮ</w:t>
      </w:r>
    </w:p>
    <w:p w14:paraId="4D5399BA" w14:textId="77777777" w:rsidR="00347F02" w:rsidRPr="00347F02" w:rsidRDefault="00347F02" w:rsidP="00347F02">
      <w:pPr>
        <w:spacing w:after="0" w:line="240" w:lineRule="auto"/>
        <w:ind w:left="5670"/>
        <w:rPr>
          <w:rFonts w:ascii="Times New Roman" w:eastAsia="Times New Roman" w:hAnsi="Times New Roman" w:cs="Times New Roman"/>
          <w:bCs/>
          <w:sz w:val="24"/>
          <w:szCs w:val="24"/>
          <w:lang w:eastAsia="ru-RU"/>
        </w:rPr>
      </w:pPr>
      <w:r w:rsidRPr="00347F02">
        <w:rPr>
          <w:rFonts w:ascii="Times New Roman" w:eastAsia="Times New Roman" w:hAnsi="Times New Roman" w:cs="Times New Roman"/>
          <w:bCs/>
          <w:sz w:val="24"/>
          <w:szCs w:val="24"/>
          <w:u w:val="single"/>
          <w:lang w:eastAsia="ru-RU"/>
        </w:rPr>
        <w:t>Заместитель директора</w:t>
      </w:r>
    </w:p>
    <w:p w14:paraId="1B3D4F50" w14:textId="77777777" w:rsidR="00347F02" w:rsidRPr="00347F02" w:rsidRDefault="00347F02" w:rsidP="00347F02">
      <w:pPr>
        <w:tabs>
          <w:tab w:val="left" w:pos="6936"/>
          <w:tab w:val="right" w:pos="9355"/>
        </w:tabs>
        <w:spacing w:after="0" w:line="240" w:lineRule="auto"/>
        <w:ind w:left="5670"/>
        <w:rPr>
          <w:rFonts w:ascii="Times New Roman" w:eastAsia="Times New Roman" w:hAnsi="Times New Roman" w:cs="Times New Roman"/>
          <w:bCs/>
          <w:sz w:val="24"/>
          <w:szCs w:val="24"/>
          <w:lang w:eastAsia="ru-RU"/>
        </w:rPr>
      </w:pPr>
      <w:r w:rsidRPr="00347F02">
        <w:rPr>
          <w:rFonts w:ascii="Times New Roman" w:eastAsia="Times New Roman" w:hAnsi="Times New Roman" w:cs="Times New Roman"/>
          <w:bCs/>
          <w:sz w:val="24"/>
          <w:szCs w:val="24"/>
          <w:lang w:eastAsia="ru-RU"/>
        </w:rPr>
        <w:t>наименование должности</w:t>
      </w:r>
    </w:p>
    <w:p w14:paraId="1A186244" w14:textId="3FC3B057" w:rsidR="00347F02" w:rsidRPr="00347F02" w:rsidRDefault="006D5CCC" w:rsidP="00347F02">
      <w:pPr>
        <w:spacing w:after="0" w:line="240" w:lineRule="auto"/>
        <w:ind w:left="5670"/>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u w:val="single"/>
          <w:lang w:eastAsia="ru-RU"/>
        </w:rPr>
        <w:t>Департамент по имущественным вопросам</w:t>
      </w:r>
    </w:p>
    <w:p w14:paraId="347E9901" w14:textId="77777777" w:rsidR="00347F02" w:rsidRPr="00347F02" w:rsidRDefault="00347F02" w:rsidP="00347F02">
      <w:pPr>
        <w:spacing w:after="0" w:line="240" w:lineRule="auto"/>
        <w:ind w:left="5670"/>
        <w:rPr>
          <w:rFonts w:ascii="Times New Roman" w:eastAsia="Times New Roman" w:hAnsi="Times New Roman" w:cs="Times New Roman"/>
          <w:bCs/>
          <w:sz w:val="24"/>
          <w:szCs w:val="24"/>
          <w:lang w:eastAsia="ru-RU"/>
        </w:rPr>
      </w:pPr>
      <w:r w:rsidRPr="00347F02">
        <w:rPr>
          <w:rFonts w:ascii="Times New Roman" w:eastAsia="Times New Roman" w:hAnsi="Times New Roman" w:cs="Times New Roman"/>
          <w:bCs/>
          <w:sz w:val="24"/>
          <w:szCs w:val="24"/>
          <w:lang w:eastAsia="ru-RU"/>
        </w:rPr>
        <w:t>утверждающего лица</w:t>
      </w:r>
    </w:p>
    <w:p w14:paraId="77C08E15" w14:textId="4BBCEADA" w:rsidR="00347F02" w:rsidRPr="00347F02" w:rsidRDefault="00347F02" w:rsidP="00347F02">
      <w:pPr>
        <w:spacing w:after="0" w:line="240" w:lineRule="auto"/>
        <w:ind w:left="5670"/>
        <w:rPr>
          <w:rFonts w:ascii="Times New Roman" w:eastAsia="Times New Roman" w:hAnsi="Times New Roman" w:cs="Times New Roman"/>
          <w:bCs/>
          <w:sz w:val="24"/>
          <w:szCs w:val="24"/>
          <w:lang w:eastAsia="ru-RU"/>
        </w:rPr>
      </w:pPr>
      <w:r w:rsidRPr="00347F02">
        <w:rPr>
          <w:rFonts w:ascii="Times New Roman" w:eastAsia="Times New Roman" w:hAnsi="Times New Roman" w:cs="Times New Roman"/>
          <w:bCs/>
          <w:sz w:val="24"/>
          <w:szCs w:val="24"/>
          <w:lang w:eastAsia="ru-RU"/>
        </w:rPr>
        <w:t xml:space="preserve">_________ </w:t>
      </w:r>
      <w:r w:rsidR="006D5CCC">
        <w:rPr>
          <w:rFonts w:ascii="Times New Roman" w:eastAsia="Times New Roman" w:hAnsi="Times New Roman" w:cs="Times New Roman"/>
          <w:bCs/>
          <w:sz w:val="24"/>
          <w:szCs w:val="24"/>
          <w:u w:val="single"/>
          <w:lang w:eastAsia="ru-RU"/>
        </w:rPr>
        <w:t>Р.К. Рахматуллин</w:t>
      </w:r>
    </w:p>
    <w:p w14:paraId="3117A9DA" w14:textId="77777777" w:rsidR="00347F02" w:rsidRPr="00347F02" w:rsidRDefault="00347F02" w:rsidP="00347F02">
      <w:pPr>
        <w:spacing w:after="0" w:line="240" w:lineRule="auto"/>
        <w:ind w:left="5670"/>
        <w:rPr>
          <w:rFonts w:ascii="Times New Roman" w:eastAsia="Times New Roman" w:hAnsi="Times New Roman" w:cs="Times New Roman"/>
          <w:bCs/>
          <w:sz w:val="24"/>
          <w:szCs w:val="24"/>
          <w:lang w:eastAsia="ru-RU"/>
        </w:rPr>
      </w:pPr>
      <w:r w:rsidRPr="00347F02">
        <w:rPr>
          <w:rFonts w:ascii="Times New Roman" w:eastAsia="Times New Roman" w:hAnsi="Times New Roman" w:cs="Times New Roman"/>
          <w:bCs/>
          <w:sz w:val="24"/>
          <w:szCs w:val="24"/>
          <w:lang w:eastAsia="ru-RU"/>
        </w:rPr>
        <w:t>подпись   И.О. Фамилия</w:t>
      </w:r>
    </w:p>
    <w:p w14:paraId="73DBCB29" w14:textId="4FF7246E" w:rsidR="00347F02" w:rsidRPr="00347F02" w:rsidRDefault="00347F02" w:rsidP="00347F02">
      <w:pPr>
        <w:spacing w:after="0" w:line="240" w:lineRule="auto"/>
        <w:ind w:left="5670"/>
        <w:rPr>
          <w:rFonts w:ascii="Times New Roman" w:eastAsia="Times New Roman" w:hAnsi="Times New Roman" w:cs="Times New Roman"/>
          <w:bCs/>
          <w:sz w:val="24"/>
          <w:szCs w:val="24"/>
          <w:lang w:eastAsia="ru-RU"/>
        </w:rPr>
      </w:pPr>
      <w:proofErr w:type="gramStart"/>
      <w:r w:rsidRPr="00347F02">
        <w:rPr>
          <w:rFonts w:ascii="Times New Roman" w:eastAsia="Times New Roman" w:hAnsi="Times New Roman" w:cs="Times New Roman"/>
          <w:bCs/>
          <w:sz w:val="24"/>
          <w:szCs w:val="24"/>
          <w:lang w:eastAsia="ru-RU"/>
        </w:rPr>
        <w:t>«</w:t>
      </w:r>
      <w:r w:rsidR="006F7E27">
        <w:rPr>
          <w:rFonts w:ascii="Times New Roman" w:eastAsia="Times New Roman" w:hAnsi="Times New Roman" w:cs="Times New Roman"/>
          <w:bCs/>
          <w:sz w:val="24"/>
          <w:szCs w:val="24"/>
          <w:lang w:eastAsia="ru-RU"/>
        </w:rPr>
        <w:t xml:space="preserve">  </w:t>
      </w:r>
      <w:proofErr w:type="gramEnd"/>
      <w:r w:rsidR="006F7E27">
        <w:rPr>
          <w:rFonts w:ascii="Times New Roman" w:eastAsia="Times New Roman" w:hAnsi="Times New Roman" w:cs="Times New Roman"/>
          <w:bCs/>
          <w:sz w:val="24"/>
          <w:szCs w:val="24"/>
          <w:lang w:eastAsia="ru-RU"/>
        </w:rPr>
        <w:t xml:space="preserve">    </w:t>
      </w:r>
      <w:r w:rsidRPr="00347F02">
        <w:rPr>
          <w:rFonts w:ascii="Times New Roman" w:eastAsia="Times New Roman" w:hAnsi="Times New Roman" w:cs="Times New Roman"/>
          <w:bCs/>
          <w:sz w:val="24"/>
          <w:szCs w:val="24"/>
          <w:lang w:eastAsia="ru-RU"/>
        </w:rPr>
        <w:t>»</w:t>
      </w:r>
      <w:r w:rsidR="006D5CCC">
        <w:rPr>
          <w:rFonts w:ascii="Times New Roman" w:eastAsia="Times New Roman" w:hAnsi="Times New Roman" w:cs="Times New Roman"/>
          <w:bCs/>
          <w:sz w:val="24"/>
          <w:szCs w:val="24"/>
          <w:lang w:eastAsia="ru-RU"/>
        </w:rPr>
        <w:t xml:space="preserve"> </w:t>
      </w:r>
      <w:r w:rsidR="006F7E27">
        <w:rPr>
          <w:rFonts w:ascii="Times New Roman" w:eastAsia="Times New Roman" w:hAnsi="Times New Roman" w:cs="Times New Roman"/>
          <w:bCs/>
          <w:sz w:val="24"/>
          <w:szCs w:val="24"/>
          <w:u w:val="single"/>
          <w:lang w:eastAsia="ru-RU"/>
        </w:rPr>
        <w:t xml:space="preserve">            </w:t>
      </w:r>
      <w:r w:rsidR="00CF3895">
        <w:rPr>
          <w:rFonts w:ascii="Times New Roman" w:eastAsia="Times New Roman" w:hAnsi="Times New Roman" w:cs="Times New Roman"/>
          <w:bCs/>
          <w:sz w:val="24"/>
          <w:szCs w:val="24"/>
          <w:u w:val="single"/>
          <w:lang w:eastAsia="ru-RU"/>
        </w:rPr>
        <w:t xml:space="preserve"> </w:t>
      </w:r>
      <w:r w:rsidRPr="00347F02">
        <w:rPr>
          <w:rFonts w:ascii="Times New Roman" w:eastAsia="Times New Roman" w:hAnsi="Times New Roman" w:cs="Times New Roman"/>
          <w:bCs/>
          <w:sz w:val="24"/>
          <w:szCs w:val="24"/>
          <w:lang w:eastAsia="ru-RU"/>
        </w:rPr>
        <w:t>202</w:t>
      </w:r>
      <w:r w:rsidR="006F7E27">
        <w:rPr>
          <w:rFonts w:ascii="Times New Roman" w:eastAsia="Times New Roman" w:hAnsi="Times New Roman" w:cs="Times New Roman"/>
          <w:bCs/>
          <w:sz w:val="24"/>
          <w:szCs w:val="24"/>
          <w:lang w:eastAsia="ru-RU"/>
        </w:rPr>
        <w:t>6</w:t>
      </w:r>
      <w:r w:rsidRPr="00347F02">
        <w:rPr>
          <w:rFonts w:ascii="Times New Roman" w:eastAsia="Times New Roman" w:hAnsi="Times New Roman" w:cs="Times New Roman"/>
          <w:bCs/>
          <w:sz w:val="24"/>
          <w:szCs w:val="24"/>
          <w:lang w:eastAsia="ru-RU"/>
        </w:rPr>
        <w:t xml:space="preserve"> г.</w:t>
      </w:r>
    </w:p>
    <w:p w14:paraId="77371EE1" w14:textId="77777777" w:rsidR="006921CD" w:rsidRPr="00D862CC" w:rsidRDefault="006921CD" w:rsidP="006921CD">
      <w:pPr>
        <w:pStyle w:val="af5"/>
        <w:widowControl w:val="0"/>
        <w:autoSpaceDE w:val="0"/>
        <w:autoSpaceDN w:val="0"/>
        <w:jc w:val="both"/>
        <w:rPr>
          <w:b/>
        </w:rPr>
      </w:pPr>
    </w:p>
    <w:p w14:paraId="18A88BBC" w14:textId="77777777" w:rsidR="006921CD" w:rsidRPr="00D862CC" w:rsidRDefault="006921CD" w:rsidP="006921CD">
      <w:pPr>
        <w:pStyle w:val="af5"/>
        <w:widowControl w:val="0"/>
        <w:autoSpaceDE w:val="0"/>
        <w:autoSpaceDN w:val="0"/>
        <w:jc w:val="both"/>
        <w:rPr>
          <w:b/>
        </w:rPr>
      </w:pPr>
    </w:p>
    <w:p w14:paraId="150577A7" w14:textId="77777777" w:rsidR="006921CD" w:rsidRPr="00D862CC" w:rsidRDefault="006921CD" w:rsidP="006921CD">
      <w:pPr>
        <w:pStyle w:val="af5"/>
        <w:widowControl w:val="0"/>
        <w:autoSpaceDE w:val="0"/>
        <w:autoSpaceDN w:val="0"/>
        <w:jc w:val="both"/>
        <w:rPr>
          <w:b/>
        </w:rPr>
      </w:pPr>
    </w:p>
    <w:p w14:paraId="0DCBF8AB" w14:textId="77777777" w:rsidR="006921CD" w:rsidRPr="00D862CC" w:rsidRDefault="006921CD" w:rsidP="006921CD">
      <w:pPr>
        <w:pStyle w:val="af5"/>
        <w:widowControl w:val="0"/>
        <w:autoSpaceDE w:val="0"/>
        <w:autoSpaceDN w:val="0"/>
        <w:jc w:val="both"/>
        <w:rPr>
          <w:b/>
        </w:rPr>
      </w:pPr>
    </w:p>
    <w:p w14:paraId="650F7808" w14:textId="77777777" w:rsidR="006921CD" w:rsidRPr="00D862CC" w:rsidRDefault="006921CD" w:rsidP="006921CD">
      <w:pPr>
        <w:pStyle w:val="af5"/>
        <w:widowControl w:val="0"/>
        <w:autoSpaceDE w:val="0"/>
        <w:autoSpaceDN w:val="0"/>
        <w:jc w:val="both"/>
        <w:rPr>
          <w:b/>
        </w:rPr>
      </w:pPr>
    </w:p>
    <w:p w14:paraId="1D7CC8CA" w14:textId="77777777" w:rsidR="006921CD" w:rsidRPr="00D862CC" w:rsidRDefault="006921CD" w:rsidP="006921CD">
      <w:pPr>
        <w:pStyle w:val="af5"/>
        <w:widowControl w:val="0"/>
        <w:autoSpaceDE w:val="0"/>
        <w:autoSpaceDN w:val="0"/>
        <w:jc w:val="both"/>
        <w:rPr>
          <w:b/>
        </w:rPr>
      </w:pPr>
    </w:p>
    <w:p w14:paraId="572FA6DA" w14:textId="77777777" w:rsidR="006921CD" w:rsidRPr="00D862CC" w:rsidRDefault="006921CD" w:rsidP="006921CD">
      <w:pPr>
        <w:pStyle w:val="af5"/>
        <w:widowControl w:val="0"/>
        <w:autoSpaceDE w:val="0"/>
        <w:autoSpaceDN w:val="0"/>
        <w:jc w:val="both"/>
        <w:rPr>
          <w:b/>
        </w:rPr>
      </w:pPr>
    </w:p>
    <w:p w14:paraId="5A20DF3F" w14:textId="77777777" w:rsidR="006921CD" w:rsidRPr="00D862CC" w:rsidRDefault="006921CD" w:rsidP="006921CD">
      <w:pPr>
        <w:pStyle w:val="af5"/>
        <w:widowControl w:val="0"/>
        <w:autoSpaceDE w:val="0"/>
        <w:autoSpaceDN w:val="0"/>
        <w:jc w:val="both"/>
        <w:rPr>
          <w:b/>
        </w:rPr>
      </w:pPr>
    </w:p>
    <w:p w14:paraId="3A215CDD" w14:textId="77777777" w:rsidR="006921CD" w:rsidRPr="00D862CC" w:rsidRDefault="006921CD" w:rsidP="006921CD">
      <w:pPr>
        <w:pStyle w:val="af5"/>
        <w:widowControl w:val="0"/>
        <w:autoSpaceDE w:val="0"/>
        <w:autoSpaceDN w:val="0"/>
        <w:jc w:val="both"/>
        <w:rPr>
          <w:b/>
        </w:rPr>
      </w:pPr>
    </w:p>
    <w:p w14:paraId="2CF4501F" w14:textId="77777777" w:rsidR="006921CD" w:rsidRPr="00D862CC" w:rsidRDefault="006921CD" w:rsidP="006921CD">
      <w:pPr>
        <w:pStyle w:val="af5"/>
        <w:widowControl w:val="0"/>
        <w:autoSpaceDE w:val="0"/>
        <w:autoSpaceDN w:val="0"/>
        <w:jc w:val="both"/>
        <w:rPr>
          <w:b/>
        </w:rPr>
      </w:pPr>
    </w:p>
    <w:p w14:paraId="33B273D4" w14:textId="77777777" w:rsidR="006921CD" w:rsidRPr="00D862CC" w:rsidRDefault="006921CD" w:rsidP="006921CD">
      <w:pPr>
        <w:pStyle w:val="af5"/>
        <w:widowControl w:val="0"/>
        <w:autoSpaceDE w:val="0"/>
        <w:autoSpaceDN w:val="0"/>
        <w:jc w:val="both"/>
        <w:rPr>
          <w:b/>
        </w:rPr>
      </w:pPr>
    </w:p>
    <w:p w14:paraId="60125931" w14:textId="77777777" w:rsidR="006921CD" w:rsidRPr="00D862CC" w:rsidRDefault="006921CD" w:rsidP="006921CD">
      <w:pPr>
        <w:pStyle w:val="af5"/>
        <w:widowControl w:val="0"/>
        <w:autoSpaceDE w:val="0"/>
        <w:autoSpaceDN w:val="0"/>
        <w:jc w:val="both"/>
        <w:rPr>
          <w:b/>
        </w:rPr>
      </w:pPr>
    </w:p>
    <w:p w14:paraId="203C5E9D" w14:textId="1C1F130E" w:rsidR="006921CD" w:rsidRPr="00D862CC" w:rsidRDefault="006921CD" w:rsidP="00833640">
      <w:pPr>
        <w:widowControl w:val="0"/>
        <w:autoSpaceDE w:val="0"/>
        <w:autoSpaceDN w:val="0"/>
        <w:spacing w:after="0" w:line="240" w:lineRule="auto"/>
        <w:jc w:val="center"/>
        <w:rPr>
          <w:rFonts w:ascii="Times New Roman" w:hAnsi="Times New Roman" w:cs="Times New Roman"/>
          <w:sz w:val="28"/>
          <w:szCs w:val="28"/>
        </w:rPr>
      </w:pPr>
      <w:r w:rsidRPr="00D862CC">
        <w:rPr>
          <w:rFonts w:ascii="Times New Roman" w:hAnsi="Times New Roman" w:cs="Times New Roman"/>
          <w:sz w:val="28"/>
          <w:szCs w:val="28"/>
        </w:rPr>
        <w:t>ТЕХНИЧЕСКОЕ ЗАДАНИЕ</w:t>
      </w:r>
      <w:r w:rsidRPr="00D862CC">
        <w:rPr>
          <w:rFonts w:ascii="Times New Roman" w:hAnsi="Times New Roman" w:cs="Times New Roman"/>
          <w:sz w:val="28"/>
          <w:szCs w:val="28"/>
        </w:rPr>
        <w:br/>
      </w:r>
      <w:r w:rsidR="00833640" w:rsidRPr="00833640">
        <w:rPr>
          <w:rFonts w:ascii="Times New Roman" w:hAnsi="Times New Roman" w:cs="Times New Roman"/>
          <w:sz w:val="28"/>
          <w:szCs w:val="28"/>
        </w:rPr>
        <w:t>Поставка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p>
    <w:p w14:paraId="47066621" w14:textId="77777777" w:rsidR="006921CD" w:rsidRPr="00D862CC" w:rsidRDefault="006921CD" w:rsidP="006921CD">
      <w:pPr>
        <w:pStyle w:val="ConsPlusNormal"/>
        <w:ind w:firstLine="0"/>
        <w:jc w:val="both"/>
        <w:rPr>
          <w:rFonts w:ascii="Times New Roman" w:hAnsi="Times New Roman" w:cs="Times New Roman"/>
          <w:sz w:val="28"/>
          <w:szCs w:val="28"/>
        </w:rPr>
      </w:pPr>
    </w:p>
    <w:p w14:paraId="5B88E990" w14:textId="77777777" w:rsidR="006921CD" w:rsidRPr="00D862CC" w:rsidRDefault="006921CD" w:rsidP="006921CD">
      <w:pPr>
        <w:pStyle w:val="ConsPlusNormal"/>
        <w:ind w:firstLine="0"/>
        <w:jc w:val="both"/>
        <w:rPr>
          <w:rFonts w:ascii="Times New Roman" w:hAnsi="Times New Roman" w:cs="Times New Roman"/>
          <w:sz w:val="28"/>
          <w:szCs w:val="28"/>
        </w:rPr>
      </w:pPr>
    </w:p>
    <w:p w14:paraId="2E751088" w14:textId="77777777" w:rsidR="006921CD" w:rsidRPr="00D862CC" w:rsidRDefault="006921CD" w:rsidP="006921CD">
      <w:pPr>
        <w:pStyle w:val="ConsPlusNormal"/>
        <w:ind w:firstLine="0"/>
        <w:jc w:val="both"/>
        <w:rPr>
          <w:rFonts w:ascii="Times New Roman" w:hAnsi="Times New Roman" w:cs="Times New Roman"/>
          <w:sz w:val="28"/>
          <w:szCs w:val="28"/>
        </w:rPr>
      </w:pPr>
    </w:p>
    <w:p w14:paraId="5C07F55D" w14:textId="77777777" w:rsidR="006921CD" w:rsidRPr="00D862CC" w:rsidRDefault="006921CD" w:rsidP="006921CD">
      <w:pPr>
        <w:pStyle w:val="ConsPlusNormal"/>
        <w:ind w:firstLine="0"/>
        <w:jc w:val="both"/>
        <w:rPr>
          <w:rFonts w:ascii="Times New Roman" w:hAnsi="Times New Roman" w:cs="Times New Roman"/>
          <w:sz w:val="28"/>
          <w:szCs w:val="28"/>
        </w:rPr>
      </w:pPr>
    </w:p>
    <w:p w14:paraId="385CE753" w14:textId="77777777" w:rsidR="006921CD" w:rsidRPr="00D862CC" w:rsidRDefault="006921CD" w:rsidP="006921CD">
      <w:pPr>
        <w:pStyle w:val="ConsPlusNormal"/>
        <w:ind w:firstLine="0"/>
        <w:jc w:val="both"/>
        <w:rPr>
          <w:rFonts w:ascii="Times New Roman" w:hAnsi="Times New Roman" w:cs="Times New Roman"/>
          <w:sz w:val="28"/>
          <w:szCs w:val="28"/>
        </w:rPr>
      </w:pPr>
    </w:p>
    <w:p w14:paraId="5F231C43" w14:textId="77777777" w:rsidR="006921CD" w:rsidRPr="00D862CC" w:rsidRDefault="006921CD" w:rsidP="006921CD">
      <w:pPr>
        <w:pStyle w:val="ConsPlusNormal"/>
        <w:ind w:firstLine="0"/>
        <w:jc w:val="both"/>
        <w:rPr>
          <w:rFonts w:ascii="Times New Roman" w:hAnsi="Times New Roman" w:cs="Times New Roman"/>
          <w:sz w:val="28"/>
          <w:szCs w:val="28"/>
        </w:rPr>
      </w:pPr>
    </w:p>
    <w:p w14:paraId="6100309F" w14:textId="77777777" w:rsidR="006921CD" w:rsidRPr="00D862CC" w:rsidRDefault="006921CD" w:rsidP="006921CD">
      <w:pPr>
        <w:pStyle w:val="ConsPlusNormal"/>
        <w:ind w:firstLine="0"/>
        <w:jc w:val="both"/>
        <w:rPr>
          <w:rFonts w:ascii="Times New Roman" w:hAnsi="Times New Roman" w:cs="Times New Roman"/>
          <w:sz w:val="28"/>
          <w:szCs w:val="28"/>
        </w:rPr>
      </w:pPr>
    </w:p>
    <w:p w14:paraId="7BC56EB2" w14:textId="77777777" w:rsidR="007327C1" w:rsidRDefault="007327C1" w:rsidP="00934065">
      <w:pPr>
        <w:widowControl w:val="0"/>
        <w:autoSpaceDE w:val="0"/>
        <w:autoSpaceDN w:val="0"/>
        <w:spacing w:after="0"/>
        <w:rPr>
          <w:rFonts w:ascii="Times New Roman" w:eastAsia="Times New Roman" w:hAnsi="Times New Roman" w:cs="Times New Roman"/>
          <w:sz w:val="28"/>
          <w:szCs w:val="28"/>
          <w:lang w:eastAsia="ru-RU"/>
        </w:rPr>
      </w:pPr>
    </w:p>
    <w:p w14:paraId="6E337087" w14:textId="77777777" w:rsidR="007327C1" w:rsidRDefault="007327C1"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72C8838E" w14:textId="77777777" w:rsidR="007327C1" w:rsidRDefault="007327C1"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032313FA" w14:textId="77777777" w:rsidR="007327C1" w:rsidRDefault="007327C1"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0AA513C1" w14:textId="3834FF9C" w:rsidR="007327C1" w:rsidRDefault="007327C1"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643ECBC0" w14:textId="3FEED4D2" w:rsidR="00833640" w:rsidRDefault="00833640"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48674B1D" w14:textId="77777777" w:rsidR="00833640" w:rsidRDefault="00833640"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56A1C9C8" w14:textId="77777777" w:rsidR="007327C1" w:rsidRDefault="007327C1"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65515B48" w14:textId="77777777" w:rsidR="007327C1" w:rsidRDefault="007327C1" w:rsidP="006921CD">
      <w:pPr>
        <w:widowControl w:val="0"/>
        <w:autoSpaceDE w:val="0"/>
        <w:autoSpaceDN w:val="0"/>
        <w:spacing w:after="0"/>
        <w:jc w:val="center"/>
        <w:rPr>
          <w:rFonts w:ascii="Times New Roman" w:eastAsia="Times New Roman" w:hAnsi="Times New Roman" w:cs="Times New Roman"/>
          <w:sz w:val="28"/>
          <w:szCs w:val="28"/>
          <w:lang w:eastAsia="ru-RU"/>
        </w:rPr>
      </w:pPr>
    </w:p>
    <w:p w14:paraId="2741687B" w14:textId="28449E3B" w:rsidR="007327C1" w:rsidRDefault="00347F02" w:rsidP="00934065">
      <w:pPr>
        <w:widowControl w:val="0"/>
        <w:autoSpaceDE w:val="0"/>
        <w:autoSpaceDN w:val="0"/>
        <w:spacing w:after="0"/>
        <w:jc w:val="center"/>
        <w:rPr>
          <w:rFonts w:ascii="Times New Roman" w:hAnsi="Times New Roman" w:cs="Times New Roman"/>
          <w:sz w:val="28"/>
          <w:szCs w:val="28"/>
        </w:rPr>
      </w:pPr>
      <w:r>
        <w:rPr>
          <w:rFonts w:ascii="Times New Roman" w:hAnsi="Times New Roman" w:cs="Times New Roman"/>
          <w:sz w:val="28"/>
          <w:szCs w:val="28"/>
        </w:rPr>
        <w:t>Новосибирск</w:t>
      </w:r>
      <w:r w:rsidR="006921CD" w:rsidRPr="00D862CC">
        <w:rPr>
          <w:rFonts w:ascii="Times New Roman" w:hAnsi="Times New Roman" w:cs="Times New Roman"/>
          <w:sz w:val="28"/>
          <w:szCs w:val="28"/>
        </w:rPr>
        <w:t>, 20</w:t>
      </w:r>
      <w:r>
        <w:rPr>
          <w:rFonts w:ascii="Times New Roman" w:hAnsi="Times New Roman" w:cs="Times New Roman"/>
          <w:sz w:val="28"/>
          <w:szCs w:val="28"/>
        </w:rPr>
        <w:t>2</w:t>
      </w:r>
      <w:r w:rsidR="00727473">
        <w:rPr>
          <w:rFonts w:ascii="Times New Roman" w:hAnsi="Times New Roman" w:cs="Times New Roman"/>
          <w:sz w:val="28"/>
          <w:szCs w:val="28"/>
        </w:rPr>
        <w:t>6</w:t>
      </w:r>
    </w:p>
    <w:p w14:paraId="6B7716E5" w14:textId="40D99900" w:rsidR="00727473" w:rsidRDefault="00727473" w:rsidP="00934065">
      <w:pPr>
        <w:widowControl w:val="0"/>
        <w:autoSpaceDE w:val="0"/>
        <w:autoSpaceDN w:val="0"/>
        <w:spacing w:after="0"/>
        <w:jc w:val="center"/>
        <w:rPr>
          <w:rFonts w:ascii="Times New Roman" w:hAnsi="Times New Roman" w:cs="Times New Roman"/>
          <w:sz w:val="28"/>
          <w:szCs w:val="28"/>
        </w:rPr>
      </w:pPr>
    </w:p>
    <w:p w14:paraId="76CF6698" w14:textId="09BC57DB" w:rsidR="00C660E1" w:rsidRDefault="00C660E1" w:rsidP="00934065">
      <w:pPr>
        <w:widowControl w:val="0"/>
        <w:autoSpaceDE w:val="0"/>
        <w:autoSpaceDN w:val="0"/>
        <w:spacing w:after="0"/>
        <w:jc w:val="center"/>
        <w:rPr>
          <w:rFonts w:ascii="Times New Roman" w:hAnsi="Times New Roman" w:cs="Times New Roman"/>
          <w:sz w:val="28"/>
          <w:szCs w:val="28"/>
        </w:rPr>
      </w:pPr>
    </w:p>
    <w:p w14:paraId="19832E46" w14:textId="77777777" w:rsidR="003A395B" w:rsidRDefault="003A395B" w:rsidP="00934065">
      <w:pPr>
        <w:widowControl w:val="0"/>
        <w:autoSpaceDE w:val="0"/>
        <w:autoSpaceDN w:val="0"/>
        <w:spacing w:after="0"/>
        <w:jc w:val="center"/>
        <w:rPr>
          <w:rFonts w:ascii="Times New Roman" w:hAnsi="Times New Roman" w:cs="Times New Roman"/>
          <w:sz w:val="28"/>
          <w:szCs w:val="28"/>
        </w:rPr>
      </w:pPr>
    </w:p>
    <w:p w14:paraId="00936276" w14:textId="77777777" w:rsidR="00934065" w:rsidRPr="00D862CC" w:rsidRDefault="00934065" w:rsidP="00934065">
      <w:pPr>
        <w:widowControl w:val="0"/>
        <w:autoSpaceDE w:val="0"/>
        <w:autoSpaceDN w:val="0"/>
        <w:spacing w:after="0"/>
        <w:jc w:val="center"/>
        <w:rPr>
          <w:rFonts w:ascii="Times New Roman" w:hAnsi="Times New Roman" w:cs="Times New Roman"/>
          <w:sz w:val="28"/>
          <w:szCs w:val="28"/>
        </w:rPr>
      </w:pPr>
    </w:p>
    <w:p w14:paraId="59CF244C" w14:textId="27D18C08" w:rsidR="006921CD" w:rsidRDefault="006921CD" w:rsidP="006921CD">
      <w:pPr>
        <w:pStyle w:val="ConsPlusNormal"/>
        <w:numPr>
          <w:ilvl w:val="0"/>
          <w:numId w:val="1"/>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6379"/>
      </w:tblGrid>
      <w:tr w:rsidR="00CF3895" w:rsidRPr="00CF3895" w14:paraId="5D52067E" w14:textId="77777777" w:rsidTr="00CB1526">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2C536341"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b/>
                <w:sz w:val="24"/>
                <w:szCs w:val="24"/>
              </w:rPr>
            </w:pPr>
            <w:r w:rsidRPr="00CF3895">
              <w:rPr>
                <w:rFonts w:ascii="Times New Roman" w:eastAsia="Times New Roman" w:hAnsi="Times New Roman" w:cs="Times New Roman"/>
                <w:b/>
                <w:sz w:val="24"/>
                <w:szCs w:val="24"/>
              </w:rPr>
              <w:t>№ п/п</w:t>
            </w:r>
          </w:p>
        </w:tc>
        <w:tc>
          <w:tcPr>
            <w:tcW w:w="2268" w:type="dxa"/>
            <w:tcBorders>
              <w:top w:val="single" w:sz="4" w:space="0" w:color="auto"/>
              <w:left w:val="single" w:sz="4" w:space="0" w:color="auto"/>
              <w:bottom w:val="single" w:sz="4" w:space="0" w:color="auto"/>
              <w:right w:val="single" w:sz="4" w:space="0" w:color="auto"/>
            </w:tcBorders>
            <w:hideMark/>
          </w:tcPr>
          <w:p w14:paraId="1613847D" w14:textId="77777777" w:rsidR="00CF3895" w:rsidRPr="00CF3895" w:rsidRDefault="00CF3895" w:rsidP="00CF3895">
            <w:pPr>
              <w:widowControl w:val="0"/>
              <w:autoSpaceDE w:val="0"/>
              <w:autoSpaceDN w:val="0"/>
              <w:adjustRightInd w:val="0"/>
              <w:spacing w:after="0" w:line="256" w:lineRule="auto"/>
              <w:jc w:val="center"/>
              <w:rPr>
                <w:rFonts w:ascii="Times New Roman" w:eastAsia="Times New Roman" w:hAnsi="Times New Roman" w:cs="Times New Roman"/>
                <w:b/>
                <w:sz w:val="24"/>
                <w:szCs w:val="24"/>
              </w:rPr>
            </w:pPr>
            <w:r w:rsidRPr="00CF3895">
              <w:rPr>
                <w:rFonts w:ascii="Times New Roman" w:eastAsia="Times New Roman" w:hAnsi="Times New Roman" w:cs="Times New Roman"/>
                <w:b/>
                <w:sz w:val="24"/>
                <w:szCs w:val="24"/>
              </w:rPr>
              <w:t>Сокращение, определение</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5CE7B04" w14:textId="77777777" w:rsidR="00CF3895" w:rsidRPr="00CF3895" w:rsidRDefault="00CF3895" w:rsidP="00CF3895">
            <w:pPr>
              <w:widowControl w:val="0"/>
              <w:autoSpaceDE w:val="0"/>
              <w:autoSpaceDN w:val="0"/>
              <w:adjustRightInd w:val="0"/>
              <w:spacing w:after="0" w:line="256" w:lineRule="auto"/>
              <w:jc w:val="center"/>
              <w:rPr>
                <w:rFonts w:ascii="Times New Roman" w:eastAsia="Times New Roman" w:hAnsi="Times New Roman" w:cs="Times New Roman"/>
                <w:b/>
                <w:sz w:val="24"/>
                <w:szCs w:val="24"/>
              </w:rPr>
            </w:pPr>
            <w:r w:rsidRPr="00CF3895">
              <w:rPr>
                <w:rFonts w:ascii="Times New Roman" w:eastAsia="Times New Roman" w:hAnsi="Times New Roman" w:cs="Times New Roman"/>
                <w:b/>
                <w:sz w:val="24"/>
                <w:szCs w:val="24"/>
              </w:rPr>
              <w:t>Расшифровка сокращения, толкование определения</w:t>
            </w:r>
          </w:p>
        </w:tc>
      </w:tr>
      <w:tr w:rsidR="00CF3895" w:rsidRPr="00CF3895" w14:paraId="37F65D1B" w14:textId="77777777" w:rsidTr="00CB1526">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2ECFF8E6"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7B8C6352"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ГЖП</w:t>
            </w:r>
          </w:p>
        </w:tc>
        <w:tc>
          <w:tcPr>
            <w:tcW w:w="6379" w:type="dxa"/>
            <w:tcBorders>
              <w:top w:val="single" w:sz="4" w:space="0" w:color="auto"/>
              <w:left w:val="single" w:sz="4" w:space="0" w:color="auto"/>
              <w:bottom w:val="single" w:sz="4" w:space="0" w:color="auto"/>
              <w:right w:val="single" w:sz="4" w:space="0" w:color="auto"/>
            </w:tcBorders>
          </w:tcPr>
          <w:p w14:paraId="53CB43D6"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proofErr w:type="spellStart"/>
            <w:r w:rsidRPr="00CF3895">
              <w:rPr>
                <w:rFonts w:ascii="Times New Roman" w:eastAsia="Times New Roman" w:hAnsi="Times New Roman" w:cs="Times New Roman"/>
                <w:sz w:val="24"/>
                <w:szCs w:val="24"/>
              </w:rPr>
              <w:t>Газетно</w:t>
            </w:r>
            <w:proofErr w:type="spellEnd"/>
            <w:r w:rsidRPr="00CF3895">
              <w:rPr>
                <w:rFonts w:ascii="Times New Roman" w:eastAsia="Times New Roman" w:hAnsi="Times New Roman" w:cs="Times New Roman"/>
                <w:sz w:val="24"/>
                <w:szCs w:val="24"/>
              </w:rPr>
              <w:t>-журнальная продукция</w:t>
            </w:r>
          </w:p>
        </w:tc>
      </w:tr>
      <w:tr w:rsidR="00CF3895" w:rsidRPr="00CF3895" w14:paraId="24B47978" w14:textId="77777777" w:rsidTr="00CB1526">
        <w:trPr>
          <w:trHeight w:val="126"/>
        </w:trPr>
        <w:tc>
          <w:tcPr>
            <w:tcW w:w="567" w:type="dxa"/>
            <w:tcBorders>
              <w:top w:val="single" w:sz="4" w:space="0" w:color="auto"/>
              <w:left w:val="single" w:sz="4" w:space="0" w:color="auto"/>
              <w:bottom w:val="single" w:sz="4" w:space="0" w:color="auto"/>
              <w:right w:val="single" w:sz="4" w:space="0" w:color="auto"/>
            </w:tcBorders>
          </w:tcPr>
          <w:p w14:paraId="015EB206"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28E04229"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ГОСТ</w:t>
            </w:r>
          </w:p>
        </w:tc>
        <w:tc>
          <w:tcPr>
            <w:tcW w:w="6379" w:type="dxa"/>
            <w:tcBorders>
              <w:top w:val="single" w:sz="4" w:space="0" w:color="auto"/>
              <w:left w:val="single" w:sz="4" w:space="0" w:color="auto"/>
              <w:bottom w:val="single" w:sz="4" w:space="0" w:color="auto"/>
              <w:right w:val="single" w:sz="4" w:space="0" w:color="auto"/>
            </w:tcBorders>
          </w:tcPr>
          <w:p w14:paraId="3E56D84B"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Государственный стандарт Российской Федерации</w:t>
            </w:r>
          </w:p>
        </w:tc>
      </w:tr>
      <w:tr w:rsidR="00CF3895" w:rsidRPr="00CF3895" w14:paraId="04726BCF" w14:textId="77777777" w:rsidTr="00CB1526">
        <w:trPr>
          <w:trHeight w:val="126"/>
        </w:trPr>
        <w:tc>
          <w:tcPr>
            <w:tcW w:w="567" w:type="dxa"/>
            <w:tcBorders>
              <w:top w:val="single" w:sz="4" w:space="0" w:color="auto"/>
              <w:left w:val="single" w:sz="4" w:space="0" w:color="auto"/>
              <w:bottom w:val="single" w:sz="4" w:space="0" w:color="auto"/>
              <w:right w:val="single" w:sz="4" w:space="0" w:color="auto"/>
            </w:tcBorders>
          </w:tcPr>
          <w:p w14:paraId="3AA4C603"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5E4D3DA0" w14:textId="5892F25E"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Заявка</w:t>
            </w:r>
          </w:p>
        </w:tc>
        <w:tc>
          <w:tcPr>
            <w:tcW w:w="6379" w:type="dxa"/>
            <w:tcBorders>
              <w:top w:val="single" w:sz="4" w:space="0" w:color="auto"/>
              <w:left w:val="single" w:sz="4" w:space="0" w:color="auto"/>
              <w:bottom w:val="single" w:sz="4" w:space="0" w:color="auto"/>
              <w:right w:val="single" w:sz="4" w:space="0" w:color="auto"/>
            </w:tcBorders>
          </w:tcPr>
          <w:p w14:paraId="5442097A"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 xml:space="preserve">Подписанное уполномоченным лицом Покупателя указание Поставщику о поставке Товара </w:t>
            </w:r>
            <w:r w:rsidRPr="00CF3895">
              <w:rPr>
                <w:rFonts w:ascii="Times New Roman" w:eastAsia="Times New Roman" w:hAnsi="Times New Roman" w:cs="Times New Roman"/>
                <w:i/>
                <w:sz w:val="24"/>
                <w:szCs w:val="24"/>
              </w:rPr>
              <w:t>или его сборке</w:t>
            </w:r>
            <w:r w:rsidRPr="00CF3895">
              <w:rPr>
                <w:rFonts w:ascii="Times New Roman" w:eastAsia="Times New Roman" w:hAnsi="Times New Roman" w:cs="Times New Roman"/>
                <w:sz w:val="24"/>
                <w:szCs w:val="24"/>
              </w:rPr>
              <w:t xml:space="preserve"> в определенном количестве и ассортименте, составленное по форме приложения к договору и направленное на адрес Поставщика</w:t>
            </w:r>
          </w:p>
        </w:tc>
      </w:tr>
      <w:tr w:rsidR="00CF3895" w:rsidRPr="00CF3895" w14:paraId="35D02F0D" w14:textId="77777777" w:rsidTr="00CB1526">
        <w:trPr>
          <w:trHeight w:val="126"/>
        </w:trPr>
        <w:tc>
          <w:tcPr>
            <w:tcW w:w="567" w:type="dxa"/>
            <w:tcBorders>
              <w:top w:val="single" w:sz="4" w:space="0" w:color="auto"/>
              <w:left w:val="single" w:sz="4" w:space="0" w:color="auto"/>
              <w:bottom w:val="single" w:sz="4" w:space="0" w:color="auto"/>
              <w:right w:val="single" w:sz="4" w:space="0" w:color="auto"/>
            </w:tcBorders>
          </w:tcPr>
          <w:p w14:paraId="349E998D"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43757649"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Комплект</w:t>
            </w:r>
          </w:p>
        </w:tc>
        <w:tc>
          <w:tcPr>
            <w:tcW w:w="6379" w:type="dxa"/>
            <w:tcBorders>
              <w:top w:val="single" w:sz="4" w:space="0" w:color="auto"/>
              <w:left w:val="single" w:sz="4" w:space="0" w:color="auto"/>
              <w:bottom w:val="single" w:sz="4" w:space="0" w:color="auto"/>
              <w:right w:val="single" w:sz="4" w:space="0" w:color="auto"/>
            </w:tcBorders>
          </w:tcPr>
          <w:p w14:paraId="0C47B3FA"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Группа взаимосвязанных Товаров, объединенных по признаку назначения</w:t>
            </w:r>
          </w:p>
        </w:tc>
      </w:tr>
      <w:tr w:rsidR="00CF3895" w:rsidRPr="00CF3895" w14:paraId="7BC8E4AC" w14:textId="77777777" w:rsidTr="00CB1526">
        <w:trPr>
          <w:trHeight w:val="126"/>
        </w:trPr>
        <w:tc>
          <w:tcPr>
            <w:tcW w:w="567" w:type="dxa"/>
            <w:tcBorders>
              <w:top w:val="single" w:sz="4" w:space="0" w:color="auto"/>
              <w:left w:val="single" w:sz="4" w:space="0" w:color="auto"/>
              <w:bottom w:val="single" w:sz="4" w:space="0" w:color="auto"/>
              <w:right w:val="single" w:sz="4" w:space="0" w:color="auto"/>
            </w:tcBorders>
          </w:tcPr>
          <w:p w14:paraId="0EA9C62A"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tcPr>
          <w:p w14:paraId="2223F4D4"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lang w:eastAsia="ru-RU"/>
              </w:rPr>
              <w:t>ЛДСП</w:t>
            </w:r>
          </w:p>
        </w:tc>
        <w:tc>
          <w:tcPr>
            <w:tcW w:w="6379" w:type="dxa"/>
            <w:tcBorders>
              <w:top w:val="single" w:sz="4" w:space="0" w:color="auto"/>
              <w:left w:val="single" w:sz="4" w:space="0" w:color="auto"/>
              <w:bottom w:val="single" w:sz="4" w:space="0" w:color="auto"/>
              <w:right w:val="single" w:sz="4" w:space="0" w:color="auto"/>
            </w:tcBorders>
          </w:tcPr>
          <w:p w14:paraId="58742C00"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lang w:eastAsia="ru-RU"/>
              </w:rPr>
              <w:t>Ламинированная древесно-стружечная плита</w:t>
            </w:r>
          </w:p>
        </w:tc>
      </w:tr>
      <w:tr w:rsidR="00CF3895" w:rsidRPr="00CF3895" w14:paraId="6C1AF749" w14:textId="77777777" w:rsidTr="00CB1526">
        <w:trPr>
          <w:trHeight w:val="126"/>
        </w:trPr>
        <w:tc>
          <w:tcPr>
            <w:tcW w:w="567" w:type="dxa"/>
            <w:tcBorders>
              <w:top w:val="single" w:sz="4" w:space="0" w:color="auto"/>
              <w:left w:val="single" w:sz="4" w:space="0" w:color="auto"/>
              <w:bottom w:val="single" w:sz="4" w:space="0" w:color="auto"/>
              <w:right w:val="single" w:sz="4" w:space="0" w:color="auto"/>
            </w:tcBorders>
          </w:tcPr>
          <w:p w14:paraId="64F9912B"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55431408"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CF3895">
              <w:rPr>
                <w:rFonts w:ascii="Times New Roman" w:eastAsia="Times New Roman" w:hAnsi="Times New Roman" w:cs="Times New Roman"/>
                <w:sz w:val="24"/>
                <w:szCs w:val="24"/>
                <w:lang w:eastAsia="ru-RU"/>
              </w:rPr>
              <w:t>ЛС</w:t>
            </w:r>
          </w:p>
        </w:tc>
        <w:tc>
          <w:tcPr>
            <w:tcW w:w="6379" w:type="dxa"/>
            <w:tcBorders>
              <w:top w:val="single" w:sz="4" w:space="0" w:color="auto"/>
              <w:left w:val="single" w:sz="4" w:space="0" w:color="auto"/>
              <w:bottom w:val="single" w:sz="4" w:space="0" w:color="auto"/>
              <w:right w:val="single" w:sz="4" w:space="0" w:color="auto"/>
            </w:tcBorders>
          </w:tcPr>
          <w:p w14:paraId="096468F3"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CF3895">
              <w:rPr>
                <w:rFonts w:ascii="Times New Roman" w:eastAsia="Times New Roman" w:hAnsi="Times New Roman" w:cs="Times New Roman"/>
                <w:sz w:val="24"/>
                <w:szCs w:val="24"/>
                <w:lang w:eastAsia="ru-RU"/>
              </w:rPr>
              <w:t>Легкая сеть</w:t>
            </w:r>
          </w:p>
        </w:tc>
      </w:tr>
      <w:tr w:rsidR="00CF3895" w:rsidRPr="00CF3895" w14:paraId="745F649B"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618D9085"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0EEE38D4"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ОПС</w:t>
            </w:r>
          </w:p>
        </w:tc>
        <w:tc>
          <w:tcPr>
            <w:tcW w:w="6379" w:type="dxa"/>
            <w:tcBorders>
              <w:top w:val="single" w:sz="4" w:space="0" w:color="auto"/>
              <w:left w:val="single" w:sz="4" w:space="0" w:color="auto"/>
              <w:bottom w:val="single" w:sz="4" w:space="0" w:color="auto"/>
              <w:right w:val="single" w:sz="4" w:space="0" w:color="auto"/>
            </w:tcBorders>
          </w:tcPr>
          <w:p w14:paraId="6406CFD1"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Отделение почтовой связи</w:t>
            </w:r>
          </w:p>
        </w:tc>
      </w:tr>
      <w:tr w:rsidR="00CF3895" w:rsidRPr="00CF3895" w14:paraId="20D3277F"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0AA38CCB"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3F5CEC3D"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МГН</w:t>
            </w:r>
          </w:p>
        </w:tc>
        <w:tc>
          <w:tcPr>
            <w:tcW w:w="6379" w:type="dxa"/>
            <w:tcBorders>
              <w:top w:val="single" w:sz="4" w:space="0" w:color="auto"/>
              <w:left w:val="single" w:sz="4" w:space="0" w:color="auto"/>
              <w:bottom w:val="single" w:sz="4" w:space="0" w:color="auto"/>
              <w:right w:val="single" w:sz="4" w:space="0" w:color="auto"/>
            </w:tcBorders>
          </w:tcPr>
          <w:p w14:paraId="6ADFA53E"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Маломобильные группы населения</w:t>
            </w:r>
          </w:p>
        </w:tc>
      </w:tr>
      <w:tr w:rsidR="00CF3895" w:rsidRPr="00CF3895" w14:paraId="33B91233"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5F9F033C"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14:paraId="724BF54D"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МОПС</w:t>
            </w:r>
          </w:p>
        </w:tc>
        <w:tc>
          <w:tcPr>
            <w:tcW w:w="6379" w:type="dxa"/>
            <w:tcBorders>
              <w:top w:val="single" w:sz="4" w:space="0" w:color="auto"/>
              <w:left w:val="single" w:sz="4" w:space="0" w:color="auto"/>
              <w:bottom w:val="single" w:sz="4" w:space="0" w:color="auto"/>
              <w:right w:val="single" w:sz="4" w:space="0" w:color="auto"/>
            </w:tcBorders>
          </w:tcPr>
          <w:p w14:paraId="670E8960"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Модульное отделение почтовой связи</w:t>
            </w:r>
          </w:p>
        </w:tc>
      </w:tr>
      <w:tr w:rsidR="00CF3895" w:rsidRPr="00CF3895" w14:paraId="36A86B48"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5DFBFEB3"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27670081"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ПВХ</w:t>
            </w:r>
          </w:p>
        </w:tc>
        <w:tc>
          <w:tcPr>
            <w:tcW w:w="6379" w:type="dxa"/>
            <w:tcBorders>
              <w:top w:val="single" w:sz="4" w:space="0" w:color="auto"/>
              <w:left w:val="single" w:sz="4" w:space="0" w:color="auto"/>
              <w:bottom w:val="single" w:sz="4" w:space="0" w:color="auto"/>
              <w:right w:val="single" w:sz="4" w:space="0" w:color="auto"/>
            </w:tcBorders>
          </w:tcPr>
          <w:p w14:paraId="358B28C9"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Поливинилхлорид</w:t>
            </w:r>
          </w:p>
        </w:tc>
      </w:tr>
      <w:tr w:rsidR="00CF3895" w:rsidRPr="00CF3895" w14:paraId="404E9BE8"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76286ED6"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14:paraId="0831051A"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Покупатель</w:t>
            </w:r>
          </w:p>
        </w:tc>
        <w:tc>
          <w:tcPr>
            <w:tcW w:w="6379" w:type="dxa"/>
            <w:tcBorders>
              <w:top w:val="single" w:sz="4" w:space="0" w:color="auto"/>
              <w:left w:val="single" w:sz="4" w:space="0" w:color="auto"/>
              <w:bottom w:val="single" w:sz="4" w:space="0" w:color="auto"/>
              <w:right w:val="single" w:sz="4" w:space="0" w:color="auto"/>
            </w:tcBorders>
            <w:hideMark/>
          </w:tcPr>
          <w:p w14:paraId="5B9D6593"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eastAsia="ar-SA"/>
              </w:rPr>
            </w:pPr>
            <w:r w:rsidRPr="00CF3895">
              <w:rPr>
                <w:rFonts w:ascii="Times New Roman" w:eastAsia="Times New Roman" w:hAnsi="Times New Roman" w:cs="Times New Roman"/>
                <w:sz w:val="24"/>
                <w:szCs w:val="24"/>
                <w:lang w:eastAsia="ar-SA"/>
              </w:rPr>
              <w:t>Акционерное общество «Почта России», АО «Почта России»</w:t>
            </w:r>
          </w:p>
        </w:tc>
      </w:tr>
      <w:tr w:rsidR="00CF3895" w:rsidRPr="00CF3895" w14:paraId="4B1D2BEA" w14:textId="77777777" w:rsidTr="00CB1526">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22BFF584"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3A8173"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Поставщик</w:t>
            </w:r>
          </w:p>
        </w:tc>
        <w:tc>
          <w:tcPr>
            <w:tcW w:w="6379" w:type="dxa"/>
            <w:tcBorders>
              <w:top w:val="single" w:sz="4" w:space="0" w:color="auto"/>
              <w:left w:val="single" w:sz="4" w:space="0" w:color="auto"/>
              <w:bottom w:val="single" w:sz="4" w:space="0" w:color="auto"/>
              <w:right w:val="single" w:sz="4" w:space="0" w:color="auto"/>
            </w:tcBorders>
            <w:hideMark/>
          </w:tcPr>
          <w:p w14:paraId="1484F0F9"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CF3895" w:rsidRPr="00CF3895" w14:paraId="4B36D956" w14:textId="77777777" w:rsidTr="00CB1526">
        <w:trPr>
          <w:trHeight w:val="381"/>
        </w:trPr>
        <w:tc>
          <w:tcPr>
            <w:tcW w:w="567" w:type="dxa"/>
            <w:tcBorders>
              <w:top w:val="single" w:sz="4" w:space="0" w:color="auto"/>
              <w:left w:val="single" w:sz="4" w:space="0" w:color="auto"/>
              <w:bottom w:val="single" w:sz="4" w:space="0" w:color="auto"/>
              <w:right w:val="single" w:sz="4" w:space="0" w:color="auto"/>
            </w:tcBorders>
          </w:tcPr>
          <w:p w14:paraId="392A9756"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tcPr>
          <w:p w14:paraId="31FC843A" w14:textId="4FA3FDB0"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С</w:t>
            </w:r>
          </w:p>
        </w:tc>
        <w:tc>
          <w:tcPr>
            <w:tcW w:w="6379" w:type="dxa"/>
            <w:tcBorders>
              <w:top w:val="single" w:sz="4" w:space="0" w:color="auto"/>
              <w:left w:val="single" w:sz="4" w:space="0" w:color="auto"/>
              <w:bottom w:val="single" w:sz="4" w:space="0" w:color="auto"/>
              <w:right w:val="single" w:sz="4" w:space="0" w:color="auto"/>
            </w:tcBorders>
          </w:tcPr>
          <w:p w14:paraId="3F697193" w14:textId="41544D55"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CF3895">
              <w:rPr>
                <w:rFonts w:ascii="Times New Roman" w:eastAsia="Times New Roman" w:hAnsi="Times New Roman" w:cs="Times New Roman"/>
                <w:sz w:val="24"/>
                <w:szCs w:val="24"/>
                <w:lang w:eastAsia="ru-RU"/>
              </w:rPr>
              <w:t>Форматы отдел</w:t>
            </w:r>
            <w:r>
              <w:rPr>
                <w:rFonts w:ascii="Times New Roman" w:eastAsia="Times New Roman" w:hAnsi="Times New Roman" w:cs="Times New Roman"/>
                <w:sz w:val="24"/>
                <w:szCs w:val="24"/>
                <w:lang w:eastAsia="ru-RU"/>
              </w:rPr>
              <w:t>ений почтовой связи (</w:t>
            </w:r>
            <w:r w:rsidRPr="00CF3895">
              <w:rPr>
                <w:rFonts w:ascii="Times New Roman" w:eastAsia="Times New Roman" w:hAnsi="Times New Roman" w:cs="Times New Roman"/>
                <w:sz w:val="24"/>
                <w:szCs w:val="24"/>
                <w:lang w:eastAsia="ru-RU"/>
              </w:rPr>
              <w:t>«Стандарт»)</w:t>
            </w:r>
          </w:p>
        </w:tc>
      </w:tr>
      <w:tr w:rsidR="00CF3895" w:rsidRPr="00CF3895" w14:paraId="1F7D095E"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123C9648"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14:paraId="395DFA0F"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Стороны</w:t>
            </w:r>
          </w:p>
        </w:tc>
        <w:tc>
          <w:tcPr>
            <w:tcW w:w="6379" w:type="dxa"/>
            <w:tcBorders>
              <w:top w:val="single" w:sz="4" w:space="0" w:color="auto"/>
              <w:left w:val="single" w:sz="4" w:space="0" w:color="auto"/>
              <w:bottom w:val="single" w:sz="4" w:space="0" w:color="auto"/>
              <w:right w:val="single" w:sz="4" w:space="0" w:color="auto"/>
            </w:tcBorders>
            <w:hideMark/>
          </w:tcPr>
          <w:p w14:paraId="654EEA3D"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Покупатель и Поставщик</w:t>
            </w:r>
          </w:p>
        </w:tc>
      </w:tr>
      <w:tr w:rsidR="00CF3895" w:rsidRPr="00CF3895" w14:paraId="5CEA77D2" w14:textId="77777777" w:rsidTr="00CB1526">
        <w:trPr>
          <w:trHeight w:val="213"/>
        </w:trPr>
        <w:tc>
          <w:tcPr>
            <w:tcW w:w="567" w:type="dxa"/>
            <w:tcBorders>
              <w:top w:val="single" w:sz="4" w:space="0" w:color="auto"/>
              <w:left w:val="single" w:sz="4" w:space="0" w:color="auto"/>
              <w:bottom w:val="single" w:sz="4" w:space="0" w:color="auto"/>
              <w:right w:val="single" w:sz="4" w:space="0" w:color="auto"/>
            </w:tcBorders>
          </w:tcPr>
          <w:p w14:paraId="1ADD2182"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305B4135"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ТЗ</w:t>
            </w:r>
          </w:p>
        </w:tc>
        <w:tc>
          <w:tcPr>
            <w:tcW w:w="6379" w:type="dxa"/>
            <w:tcBorders>
              <w:top w:val="single" w:sz="4" w:space="0" w:color="auto"/>
              <w:left w:val="single" w:sz="4" w:space="0" w:color="auto"/>
              <w:bottom w:val="single" w:sz="4" w:space="0" w:color="auto"/>
              <w:right w:val="single" w:sz="4" w:space="0" w:color="auto"/>
            </w:tcBorders>
          </w:tcPr>
          <w:p w14:paraId="37E164F2"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CF3895">
              <w:rPr>
                <w:rFonts w:ascii="Times New Roman" w:eastAsia="Times New Roman" w:hAnsi="Times New Roman" w:cs="Times New Roman"/>
                <w:sz w:val="24"/>
                <w:szCs w:val="24"/>
                <w:lang w:eastAsia="ru-RU"/>
              </w:rPr>
              <w:t>Техническое задание</w:t>
            </w:r>
          </w:p>
        </w:tc>
      </w:tr>
      <w:tr w:rsidR="00CF3895" w:rsidRPr="00CF3895" w14:paraId="1903F928" w14:textId="77777777" w:rsidTr="00CB1526">
        <w:trPr>
          <w:trHeight w:val="213"/>
        </w:trPr>
        <w:tc>
          <w:tcPr>
            <w:tcW w:w="567" w:type="dxa"/>
            <w:tcBorders>
              <w:top w:val="single" w:sz="4" w:space="0" w:color="auto"/>
              <w:left w:val="single" w:sz="4" w:space="0" w:color="auto"/>
              <w:bottom w:val="single" w:sz="4" w:space="0" w:color="auto"/>
              <w:right w:val="single" w:sz="4" w:space="0" w:color="auto"/>
            </w:tcBorders>
          </w:tcPr>
          <w:p w14:paraId="2A03A050"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16</w:t>
            </w:r>
          </w:p>
        </w:tc>
        <w:tc>
          <w:tcPr>
            <w:tcW w:w="2268" w:type="dxa"/>
            <w:tcBorders>
              <w:top w:val="single" w:sz="4" w:space="0" w:color="auto"/>
              <w:left w:val="single" w:sz="4" w:space="0" w:color="auto"/>
              <w:bottom w:val="single" w:sz="4" w:space="0" w:color="auto"/>
              <w:right w:val="single" w:sz="4" w:space="0" w:color="auto"/>
            </w:tcBorders>
          </w:tcPr>
          <w:p w14:paraId="6829DB8D"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ТМЦ</w:t>
            </w:r>
          </w:p>
        </w:tc>
        <w:tc>
          <w:tcPr>
            <w:tcW w:w="6379" w:type="dxa"/>
            <w:tcBorders>
              <w:top w:val="single" w:sz="4" w:space="0" w:color="auto"/>
              <w:left w:val="single" w:sz="4" w:space="0" w:color="auto"/>
              <w:bottom w:val="single" w:sz="4" w:space="0" w:color="auto"/>
              <w:right w:val="single" w:sz="4" w:space="0" w:color="auto"/>
            </w:tcBorders>
          </w:tcPr>
          <w:p w14:paraId="28D89CCC"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CF3895">
              <w:rPr>
                <w:rFonts w:ascii="Times New Roman" w:eastAsia="Times New Roman" w:hAnsi="Times New Roman" w:cs="Times New Roman"/>
                <w:sz w:val="24"/>
                <w:szCs w:val="24"/>
                <w:lang w:eastAsia="ru-RU"/>
              </w:rPr>
              <w:t>Товарно-материальные ценности</w:t>
            </w:r>
          </w:p>
        </w:tc>
      </w:tr>
      <w:tr w:rsidR="00CF3895" w:rsidRPr="00CF3895" w14:paraId="4DF4DC6D"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487A2C1A"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lang w:eastAsia="ru-RU"/>
              </w:rPr>
              <w:t>17</w:t>
            </w:r>
          </w:p>
        </w:tc>
        <w:tc>
          <w:tcPr>
            <w:tcW w:w="2268" w:type="dxa"/>
            <w:tcBorders>
              <w:top w:val="single" w:sz="4" w:space="0" w:color="auto"/>
              <w:left w:val="single" w:sz="4" w:space="0" w:color="auto"/>
              <w:bottom w:val="single" w:sz="4" w:space="0" w:color="auto"/>
              <w:right w:val="single" w:sz="4" w:space="0" w:color="auto"/>
            </w:tcBorders>
            <w:hideMark/>
          </w:tcPr>
          <w:p w14:paraId="11FAC09B"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Товар, мебель</w:t>
            </w:r>
          </w:p>
        </w:tc>
        <w:tc>
          <w:tcPr>
            <w:tcW w:w="6379" w:type="dxa"/>
            <w:tcBorders>
              <w:top w:val="single" w:sz="4" w:space="0" w:color="auto"/>
              <w:left w:val="single" w:sz="4" w:space="0" w:color="auto"/>
              <w:bottom w:val="single" w:sz="4" w:space="0" w:color="auto"/>
              <w:right w:val="single" w:sz="4" w:space="0" w:color="auto"/>
            </w:tcBorders>
            <w:hideMark/>
          </w:tcPr>
          <w:p w14:paraId="5BBBC802"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hAnsi="Times New Roman" w:cs="Times New Roman"/>
                <w:sz w:val="24"/>
                <w:szCs w:val="24"/>
              </w:rPr>
              <w:t>Специализированная клиентская и производственная мебель</w:t>
            </w:r>
          </w:p>
        </w:tc>
      </w:tr>
      <w:tr w:rsidR="00CF3895" w:rsidRPr="00CF3895" w14:paraId="4128ED6B" w14:textId="77777777" w:rsidTr="00CB1526">
        <w:trPr>
          <w:trHeight w:val="126"/>
        </w:trPr>
        <w:tc>
          <w:tcPr>
            <w:tcW w:w="567" w:type="dxa"/>
            <w:tcBorders>
              <w:top w:val="single" w:sz="4" w:space="0" w:color="auto"/>
              <w:left w:val="single" w:sz="4" w:space="0" w:color="auto"/>
              <w:bottom w:val="single" w:sz="4" w:space="0" w:color="auto"/>
              <w:right w:val="single" w:sz="4" w:space="0" w:color="auto"/>
            </w:tcBorders>
          </w:tcPr>
          <w:p w14:paraId="45B92A6C"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lang w:eastAsia="ru-RU"/>
              </w:rPr>
              <w:lastRenderedPageBreak/>
              <w:t>18</w:t>
            </w:r>
          </w:p>
        </w:tc>
        <w:tc>
          <w:tcPr>
            <w:tcW w:w="2268" w:type="dxa"/>
            <w:tcBorders>
              <w:top w:val="single" w:sz="4" w:space="0" w:color="auto"/>
              <w:left w:val="single" w:sz="4" w:space="0" w:color="auto"/>
              <w:bottom w:val="single" w:sz="4" w:space="0" w:color="auto"/>
              <w:right w:val="single" w:sz="4" w:space="0" w:color="auto"/>
            </w:tcBorders>
          </w:tcPr>
          <w:p w14:paraId="6B9D4F7E"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b/>
                <w:sz w:val="24"/>
                <w:szCs w:val="24"/>
              </w:rPr>
            </w:pPr>
            <w:r w:rsidRPr="00CF3895">
              <w:rPr>
                <w:rFonts w:ascii="Times New Roman" w:eastAsia="Times New Roman" w:hAnsi="Times New Roman" w:cs="Times New Roman"/>
                <w:sz w:val="24"/>
                <w:szCs w:val="24"/>
                <w:lang w:eastAsia="ru-RU"/>
              </w:rPr>
              <w:t>УПД</w:t>
            </w:r>
          </w:p>
        </w:tc>
        <w:tc>
          <w:tcPr>
            <w:tcW w:w="6379" w:type="dxa"/>
            <w:tcBorders>
              <w:top w:val="single" w:sz="4" w:space="0" w:color="auto"/>
              <w:left w:val="single" w:sz="4" w:space="0" w:color="auto"/>
              <w:bottom w:val="single" w:sz="4" w:space="0" w:color="auto"/>
              <w:right w:val="single" w:sz="4" w:space="0" w:color="auto"/>
            </w:tcBorders>
          </w:tcPr>
          <w:p w14:paraId="0CFF81F3"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b/>
                <w:sz w:val="24"/>
                <w:szCs w:val="24"/>
              </w:rPr>
            </w:pPr>
            <w:r w:rsidRPr="00CF3895">
              <w:rPr>
                <w:rFonts w:ascii="Times New Roman" w:eastAsia="Times New Roman" w:hAnsi="Times New Roman" w:cs="Times New Roman"/>
                <w:sz w:val="24"/>
                <w:szCs w:val="24"/>
                <w:lang w:eastAsia="ru-RU"/>
              </w:rPr>
              <w:t>Универсальный передаточный документ</w:t>
            </w:r>
          </w:p>
        </w:tc>
      </w:tr>
      <w:tr w:rsidR="00CF3895" w:rsidRPr="00CF3895" w14:paraId="0476EDBD"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5A28E6CE"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lang w:eastAsia="ru-RU"/>
              </w:rPr>
              <w:t>19</w:t>
            </w:r>
          </w:p>
        </w:tc>
        <w:tc>
          <w:tcPr>
            <w:tcW w:w="2268" w:type="dxa"/>
            <w:tcBorders>
              <w:top w:val="single" w:sz="4" w:space="0" w:color="auto"/>
              <w:left w:val="single" w:sz="4" w:space="0" w:color="auto"/>
              <w:bottom w:val="single" w:sz="4" w:space="0" w:color="auto"/>
              <w:right w:val="single" w:sz="4" w:space="0" w:color="auto"/>
            </w:tcBorders>
            <w:hideMark/>
          </w:tcPr>
          <w:p w14:paraId="6E2B4ADE"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УФПС</w:t>
            </w:r>
          </w:p>
        </w:tc>
        <w:tc>
          <w:tcPr>
            <w:tcW w:w="6379" w:type="dxa"/>
            <w:tcBorders>
              <w:top w:val="single" w:sz="4" w:space="0" w:color="auto"/>
              <w:left w:val="single" w:sz="4" w:space="0" w:color="auto"/>
              <w:bottom w:val="single" w:sz="4" w:space="0" w:color="auto"/>
              <w:right w:val="single" w:sz="4" w:space="0" w:color="auto"/>
            </w:tcBorders>
            <w:hideMark/>
          </w:tcPr>
          <w:p w14:paraId="0DE42548"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CF3895" w:rsidRPr="00CF3895" w14:paraId="25263688"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618B1013"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lang w:val="en-US"/>
              </w:rPr>
            </w:pPr>
            <w:r w:rsidRPr="00CF3895">
              <w:rPr>
                <w:rFonts w:ascii="Times New Roman" w:eastAsia="Times New Roman" w:hAnsi="Times New Roman" w:cs="Times New Roman"/>
                <w:sz w:val="24"/>
                <w:szCs w:val="24"/>
                <w:lang w:eastAsia="ru-RU"/>
              </w:rPr>
              <w:t>2</w:t>
            </w:r>
            <w:r w:rsidRPr="00CF3895">
              <w:rPr>
                <w:rFonts w:ascii="Times New Roman" w:eastAsia="Times New Roman" w:hAnsi="Times New Roman" w:cs="Times New Roman"/>
                <w:sz w:val="24"/>
                <w:szCs w:val="24"/>
                <w:lang w:val="en-US" w:eastAsia="ru-RU"/>
              </w:rPr>
              <w:t>0</w:t>
            </w:r>
          </w:p>
        </w:tc>
        <w:tc>
          <w:tcPr>
            <w:tcW w:w="2268" w:type="dxa"/>
            <w:tcBorders>
              <w:top w:val="single" w:sz="4" w:space="0" w:color="auto"/>
              <w:left w:val="single" w:sz="4" w:space="0" w:color="auto"/>
              <w:bottom w:val="single" w:sz="4" w:space="0" w:color="auto"/>
              <w:right w:val="single" w:sz="4" w:space="0" w:color="auto"/>
            </w:tcBorders>
          </w:tcPr>
          <w:p w14:paraId="2EF48D62"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CF3895">
              <w:rPr>
                <w:rFonts w:ascii="Times New Roman" w:eastAsia="Times New Roman" w:hAnsi="Times New Roman" w:cs="Times New Roman"/>
                <w:sz w:val="24"/>
                <w:szCs w:val="24"/>
                <w:lang w:val="en-US"/>
              </w:rPr>
              <w:t>D</w:t>
            </w:r>
            <w:r w:rsidRPr="00CF3895">
              <w:rPr>
                <w:rFonts w:ascii="Times New Roman" w:eastAsia="Times New Roman" w:hAnsi="Times New Roman" w:cs="Times New Roman"/>
                <w:sz w:val="24"/>
                <w:szCs w:val="24"/>
              </w:rPr>
              <w:t xml:space="preserve">, </w:t>
            </w:r>
            <w:r w:rsidRPr="00CF3895">
              <w:rPr>
                <w:rFonts w:ascii="Times New Roman" w:eastAsia="Times New Roman" w:hAnsi="Times New Roman" w:cs="Times New Roman"/>
                <w:sz w:val="24"/>
                <w:szCs w:val="24"/>
                <w:lang w:val="en-US"/>
              </w:rPr>
              <w:t>d</w:t>
            </w:r>
          </w:p>
        </w:tc>
        <w:tc>
          <w:tcPr>
            <w:tcW w:w="6379" w:type="dxa"/>
            <w:tcBorders>
              <w:top w:val="single" w:sz="4" w:space="0" w:color="auto"/>
              <w:left w:val="single" w:sz="4" w:space="0" w:color="auto"/>
              <w:bottom w:val="single" w:sz="4" w:space="0" w:color="auto"/>
              <w:right w:val="single" w:sz="4" w:space="0" w:color="auto"/>
            </w:tcBorders>
          </w:tcPr>
          <w:p w14:paraId="76E0B254"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Диаметр</w:t>
            </w:r>
          </w:p>
        </w:tc>
      </w:tr>
      <w:tr w:rsidR="00CF3895" w:rsidRPr="00CF3895" w14:paraId="097312F1"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4606B62E"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lang w:eastAsia="ru-RU"/>
              </w:rPr>
            </w:pPr>
            <w:r w:rsidRPr="00CF3895">
              <w:rPr>
                <w:rFonts w:ascii="Times New Roman" w:eastAsia="Times New Roman" w:hAnsi="Times New Roman" w:cs="Times New Roman"/>
                <w:sz w:val="24"/>
                <w:szCs w:val="24"/>
                <w:lang w:eastAsia="ru-RU"/>
              </w:rPr>
              <w:t>21</w:t>
            </w:r>
          </w:p>
        </w:tc>
        <w:tc>
          <w:tcPr>
            <w:tcW w:w="2268" w:type="dxa"/>
            <w:tcBorders>
              <w:top w:val="single" w:sz="4" w:space="0" w:color="auto"/>
              <w:left w:val="single" w:sz="4" w:space="0" w:color="auto"/>
              <w:bottom w:val="single" w:sz="4" w:space="0" w:color="auto"/>
              <w:right w:val="single" w:sz="4" w:space="0" w:color="auto"/>
            </w:tcBorders>
          </w:tcPr>
          <w:p w14:paraId="0A87D416"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CF3895">
              <w:rPr>
                <w:rFonts w:ascii="Times New Roman" w:eastAsia="Times New Roman" w:hAnsi="Times New Roman" w:cs="Times New Roman"/>
                <w:sz w:val="24"/>
                <w:szCs w:val="24"/>
                <w:lang w:val="en-US"/>
              </w:rPr>
              <w:t>R</w:t>
            </w:r>
          </w:p>
        </w:tc>
        <w:tc>
          <w:tcPr>
            <w:tcW w:w="6379" w:type="dxa"/>
            <w:tcBorders>
              <w:top w:val="single" w:sz="4" w:space="0" w:color="auto"/>
              <w:left w:val="single" w:sz="4" w:space="0" w:color="auto"/>
              <w:bottom w:val="single" w:sz="4" w:space="0" w:color="auto"/>
              <w:right w:val="single" w:sz="4" w:space="0" w:color="auto"/>
            </w:tcBorders>
          </w:tcPr>
          <w:p w14:paraId="17E00D83"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Радиус</w:t>
            </w:r>
          </w:p>
        </w:tc>
      </w:tr>
      <w:tr w:rsidR="00CF3895" w:rsidRPr="00CF3895" w14:paraId="33625090" w14:textId="77777777" w:rsidTr="00CB1526">
        <w:trPr>
          <w:trHeight w:val="71"/>
        </w:trPr>
        <w:tc>
          <w:tcPr>
            <w:tcW w:w="567" w:type="dxa"/>
            <w:tcBorders>
              <w:top w:val="single" w:sz="4" w:space="0" w:color="auto"/>
              <w:left w:val="single" w:sz="4" w:space="0" w:color="auto"/>
              <w:bottom w:val="single" w:sz="4" w:space="0" w:color="auto"/>
              <w:right w:val="single" w:sz="4" w:space="0" w:color="auto"/>
            </w:tcBorders>
          </w:tcPr>
          <w:p w14:paraId="1EAA4B72" w14:textId="77777777" w:rsidR="00CF3895" w:rsidRPr="00CF3895" w:rsidRDefault="00CF3895" w:rsidP="00CF3895">
            <w:pPr>
              <w:widowControl w:val="0"/>
              <w:autoSpaceDE w:val="0"/>
              <w:autoSpaceDN w:val="0"/>
              <w:adjustRightInd w:val="0"/>
              <w:spacing w:after="0" w:line="256" w:lineRule="auto"/>
              <w:ind w:left="-58" w:firstLine="63"/>
              <w:jc w:val="center"/>
              <w:rPr>
                <w:rFonts w:ascii="Times New Roman" w:eastAsia="Times New Roman" w:hAnsi="Times New Roman" w:cs="Times New Roman"/>
                <w:sz w:val="24"/>
                <w:szCs w:val="24"/>
                <w:lang w:val="en-US" w:eastAsia="ru-RU"/>
              </w:rPr>
            </w:pPr>
            <w:r w:rsidRPr="00CF3895">
              <w:rPr>
                <w:rFonts w:ascii="Times New Roman" w:eastAsia="Times New Roman" w:hAnsi="Times New Roman" w:cs="Times New Roman"/>
                <w:sz w:val="24"/>
                <w:szCs w:val="24"/>
                <w:lang w:eastAsia="ru-RU"/>
              </w:rPr>
              <w:t>2</w:t>
            </w:r>
            <w:r w:rsidRPr="00CF3895">
              <w:rPr>
                <w:rFonts w:ascii="Times New Roman" w:eastAsia="Times New Roman" w:hAnsi="Times New Roman" w:cs="Times New Roman"/>
                <w:sz w:val="24"/>
                <w:szCs w:val="24"/>
                <w:lang w:val="en-US" w:eastAsia="ru-RU"/>
              </w:rPr>
              <w:t>2</w:t>
            </w:r>
          </w:p>
        </w:tc>
        <w:tc>
          <w:tcPr>
            <w:tcW w:w="2268" w:type="dxa"/>
            <w:tcBorders>
              <w:top w:val="single" w:sz="4" w:space="0" w:color="auto"/>
              <w:left w:val="single" w:sz="4" w:space="0" w:color="auto"/>
              <w:bottom w:val="single" w:sz="4" w:space="0" w:color="auto"/>
              <w:right w:val="single" w:sz="4" w:space="0" w:color="auto"/>
            </w:tcBorders>
          </w:tcPr>
          <w:p w14:paraId="061D081E"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CF3895">
              <w:rPr>
                <w:rFonts w:ascii="Times New Roman" w:eastAsia="Times New Roman" w:hAnsi="Times New Roman" w:cs="Times New Roman"/>
                <w:sz w:val="24"/>
                <w:szCs w:val="24"/>
                <w:lang w:val="en-US"/>
              </w:rPr>
              <w:t>RAL</w:t>
            </w:r>
          </w:p>
        </w:tc>
        <w:tc>
          <w:tcPr>
            <w:tcW w:w="6379" w:type="dxa"/>
            <w:tcBorders>
              <w:top w:val="single" w:sz="4" w:space="0" w:color="auto"/>
              <w:left w:val="single" w:sz="4" w:space="0" w:color="auto"/>
              <w:bottom w:val="single" w:sz="4" w:space="0" w:color="auto"/>
              <w:right w:val="single" w:sz="4" w:space="0" w:color="auto"/>
            </w:tcBorders>
          </w:tcPr>
          <w:p w14:paraId="22CD271D" w14:textId="77777777" w:rsidR="00CF3895" w:rsidRPr="00CF3895" w:rsidRDefault="00CF3895" w:rsidP="00CF3895">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F3895">
              <w:rPr>
                <w:rFonts w:ascii="Times New Roman" w:eastAsia="Times New Roman" w:hAnsi="Times New Roman" w:cs="Times New Roman"/>
                <w:sz w:val="24"/>
                <w:szCs w:val="24"/>
              </w:rPr>
              <w:t>Международный цветовой стандарт</w:t>
            </w:r>
          </w:p>
        </w:tc>
      </w:tr>
    </w:tbl>
    <w:p w14:paraId="36423C9D" w14:textId="0D1355FC" w:rsidR="00CF3895" w:rsidRDefault="00CF3895" w:rsidP="00CF3895">
      <w:pPr>
        <w:pStyle w:val="ConsPlusNormal"/>
        <w:spacing w:before="120" w:after="120"/>
        <w:ind w:firstLine="0"/>
        <w:rPr>
          <w:rFonts w:ascii="Times New Roman" w:hAnsi="Times New Roman" w:cs="Times New Roman"/>
          <w:b/>
          <w:sz w:val="28"/>
          <w:szCs w:val="28"/>
        </w:rPr>
      </w:pPr>
    </w:p>
    <w:p w14:paraId="13B4370C"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СВЕДЕНИЯ О ТОВАРЕ (ПЕРЕЧЕНЬ ТОВАРОВ)</w:t>
      </w:r>
    </w:p>
    <w:p w14:paraId="4B06A96A" w14:textId="2C155C48" w:rsidR="00727473"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Предмет закупки:</w:t>
      </w:r>
      <w:r w:rsidR="0089063A">
        <w:rPr>
          <w:rFonts w:ascii="Times New Roman" w:hAnsi="Times New Roman" w:cs="Times New Roman"/>
          <w:sz w:val="28"/>
          <w:szCs w:val="28"/>
        </w:rPr>
        <w:t xml:space="preserve"> </w:t>
      </w:r>
      <w:r w:rsidR="00934065">
        <w:rPr>
          <w:rFonts w:ascii="Times New Roman" w:hAnsi="Times New Roman" w:cs="Times New Roman"/>
          <w:sz w:val="28"/>
          <w:szCs w:val="28"/>
        </w:rPr>
        <w:t xml:space="preserve">поставка </w:t>
      </w:r>
      <w:r w:rsidR="00252F3F" w:rsidRPr="00252F3F">
        <w:rPr>
          <w:rFonts w:ascii="Times New Roman" w:hAnsi="Times New Roman" w:cs="Times New Roman"/>
          <w:sz w:val="28"/>
          <w:szCs w:val="28"/>
        </w:rPr>
        <w:t xml:space="preserve">специализированной клиентской и производственной мебели для оснащения </w:t>
      </w:r>
      <w:r w:rsidR="00934065">
        <w:rPr>
          <w:rFonts w:ascii="Times New Roman" w:hAnsi="Times New Roman" w:cs="Times New Roman"/>
          <w:sz w:val="28"/>
          <w:szCs w:val="28"/>
        </w:rPr>
        <w:t xml:space="preserve">почтовой связи </w:t>
      </w:r>
      <w:r w:rsidR="00EE0B61" w:rsidRPr="00EE0B61">
        <w:rPr>
          <w:rFonts w:ascii="Times New Roman" w:hAnsi="Times New Roman" w:cs="Times New Roman"/>
          <w:sz w:val="28"/>
          <w:szCs w:val="28"/>
        </w:rPr>
        <w:t xml:space="preserve">УФПС Сахалинской области, </w:t>
      </w:r>
      <w:proofErr w:type="gramStart"/>
      <w:r w:rsidR="00EE0B61" w:rsidRPr="00EE0B61">
        <w:rPr>
          <w:rFonts w:ascii="Times New Roman" w:hAnsi="Times New Roman" w:cs="Times New Roman"/>
          <w:sz w:val="28"/>
          <w:szCs w:val="28"/>
        </w:rPr>
        <w:t>УФПС  Республика</w:t>
      </w:r>
      <w:proofErr w:type="gramEnd"/>
      <w:r w:rsidR="00EE0B61" w:rsidRPr="00EE0B61">
        <w:rPr>
          <w:rFonts w:ascii="Times New Roman" w:hAnsi="Times New Roman" w:cs="Times New Roman"/>
          <w:sz w:val="28"/>
          <w:szCs w:val="28"/>
        </w:rPr>
        <w:t xml:space="preserve"> Саха (Якутия) АО «Почта России»</w:t>
      </w:r>
      <w:r w:rsidR="00EE0B61">
        <w:rPr>
          <w:rFonts w:ascii="Times New Roman" w:hAnsi="Times New Roman" w:cs="Times New Roman"/>
          <w:sz w:val="28"/>
          <w:szCs w:val="28"/>
        </w:rPr>
        <w:t>.</w:t>
      </w:r>
    </w:p>
    <w:p w14:paraId="25736942" w14:textId="4A62CAB0" w:rsidR="006921CD" w:rsidRPr="00D862CC"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w:t>
      </w:r>
      <w:r w:rsidR="00FF197D" w:rsidRPr="00FD30D3">
        <w:rPr>
          <w:rFonts w:ascii="Times New Roman" w:hAnsi="Times New Roman" w:cs="Times New Roman"/>
          <w:sz w:val="28"/>
          <w:szCs w:val="28"/>
        </w:rPr>
        <w:t>обеспечение ОПС необходимой мебелью в соответствии с утвержденным</w:t>
      </w:r>
      <w:r w:rsidR="00FF197D">
        <w:rPr>
          <w:rFonts w:ascii="Times New Roman" w:hAnsi="Times New Roman" w:cs="Times New Roman"/>
          <w:sz w:val="28"/>
          <w:szCs w:val="28"/>
        </w:rPr>
        <w:t>и стандартами оформления ОПС и перечнем и количеством поставляемого Товара</w:t>
      </w:r>
      <w:r w:rsidR="00FF197D" w:rsidRPr="00FD30D3">
        <w:rPr>
          <w:rFonts w:ascii="Times New Roman" w:hAnsi="Times New Roman" w:cs="Times New Roman"/>
          <w:sz w:val="28"/>
          <w:szCs w:val="28"/>
        </w:rPr>
        <w:t xml:space="preserve"> (приложение № 1 к ТЗ).</w:t>
      </w:r>
    </w:p>
    <w:p w14:paraId="5799DE9E"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ТРЕБОВАНИЯ К ТОВАРУ</w:t>
      </w:r>
    </w:p>
    <w:p w14:paraId="44FE44D7"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ind w:left="0" w:firstLine="709"/>
        <w:jc w:val="both"/>
        <w:rPr>
          <w:b/>
        </w:rPr>
      </w:pPr>
      <w:r w:rsidRPr="00D862CC">
        <w:rPr>
          <w:b/>
        </w:rPr>
        <w:t>Требования к Товару</w:t>
      </w:r>
    </w:p>
    <w:p w14:paraId="69A3C618" w14:textId="30561762" w:rsidR="006921CD" w:rsidRPr="00D862CC" w:rsidRDefault="006921CD" w:rsidP="007327C1">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ED30C4">
        <w:rPr>
          <w:rFonts w:ascii="Times New Roman" w:hAnsi="Times New Roman" w:cs="Times New Roman"/>
          <w:sz w:val="28"/>
          <w:szCs w:val="28"/>
        </w:rPr>
        <w:t xml:space="preserve">Поставляемый Товар должен быть новым, изготовленным не </w:t>
      </w:r>
      <w:r w:rsidRPr="007327C1">
        <w:rPr>
          <w:rFonts w:ascii="Times New Roman" w:hAnsi="Times New Roman" w:cs="Times New Roman"/>
          <w:sz w:val="28"/>
          <w:szCs w:val="28"/>
        </w:rPr>
        <w:t xml:space="preserve">ранее </w:t>
      </w:r>
      <w:r w:rsidR="00ED1F71" w:rsidRPr="007327C1">
        <w:rPr>
          <w:rFonts w:ascii="Times New Roman" w:hAnsi="Times New Roman" w:cs="Times New Roman"/>
          <w:sz w:val="28"/>
          <w:szCs w:val="28"/>
        </w:rPr>
        <w:t>202</w:t>
      </w:r>
      <w:r w:rsidR="00CF214D">
        <w:rPr>
          <w:rFonts w:ascii="Times New Roman" w:hAnsi="Times New Roman" w:cs="Times New Roman"/>
          <w:sz w:val="28"/>
          <w:szCs w:val="28"/>
        </w:rPr>
        <w:t>5</w:t>
      </w:r>
      <w:r w:rsidR="007327C1">
        <w:rPr>
          <w:rFonts w:ascii="Times New Roman" w:hAnsi="Times New Roman" w:cs="Times New Roman"/>
          <w:sz w:val="28"/>
          <w:szCs w:val="28"/>
        </w:rPr>
        <w:t xml:space="preserve"> </w:t>
      </w:r>
      <w:r w:rsidRPr="007327C1">
        <w:rPr>
          <w:rFonts w:ascii="Times New Roman" w:hAnsi="Times New Roman" w:cs="Times New Roman"/>
          <w:sz w:val="28"/>
          <w:szCs w:val="28"/>
        </w:rPr>
        <w:t>года</w:t>
      </w:r>
      <w:r w:rsidR="007327C1" w:rsidRPr="007327C1">
        <w:rPr>
          <w:rFonts w:ascii="Times New Roman" w:hAnsi="Times New Roman" w:cs="Times New Roman"/>
          <w:sz w:val="28"/>
          <w:szCs w:val="28"/>
        </w:rPr>
        <w:t xml:space="preserve">, не бывшим в употреблении, </w:t>
      </w:r>
      <w:r w:rsidRPr="007327C1">
        <w:rPr>
          <w:rFonts w:ascii="Times New Roman" w:hAnsi="Times New Roman" w:cs="Times New Roman"/>
          <w:sz w:val="28"/>
          <w:szCs w:val="28"/>
        </w:rPr>
        <w:t>не восстановленным, не являтьс</w:t>
      </w:r>
      <w:r w:rsidRPr="00ED30C4">
        <w:rPr>
          <w:rFonts w:ascii="Times New Roman" w:hAnsi="Times New Roman" w:cs="Times New Roman"/>
          <w:sz w:val="28"/>
          <w:szCs w:val="28"/>
        </w:rPr>
        <w:t>я выставочным образцом и быть свободным от прав третьих лиц.</w:t>
      </w:r>
    </w:p>
    <w:p w14:paraId="4AF36654" w14:textId="1232631C" w:rsidR="006921CD" w:rsidRDefault="006921CD" w:rsidP="006921CD">
      <w:pPr>
        <w:pStyle w:val="af5"/>
        <w:widowControl w:val="0"/>
        <w:numPr>
          <w:ilvl w:val="1"/>
          <w:numId w:val="1"/>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382EF628" w14:textId="2096B819" w:rsidR="006921CD" w:rsidRPr="00CF214D" w:rsidRDefault="00CF214D" w:rsidP="00CF214D">
      <w:pPr>
        <w:widowControl w:val="0"/>
        <w:tabs>
          <w:tab w:val="left" w:pos="0"/>
          <w:tab w:val="left" w:pos="1276"/>
        </w:tabs>
        <w:autoSpaceDE w:val="0"/>
        <w:autoSpaceDN w:val="0"/>
        <w:adjustRightInd w:val="0"/>
        <w:spacing w:before="120"/>
        <w:ind w:firstLine="709"/>
        <w:jc w:val="both"/>
        <w:rPr>
          <w:rFonts w:ascii="Times New Roman" w:hAnsi="Times New Roman" w:cs="Times New Roman"/>
          <w:sz w:val="28"/>
          <w:szCs w:val="28"/>
        </w:rPr>
      </w:pPr>
      <w:r w:rsidRPr="00CF214D">
        <w:rPr>
          <w:rFonts w:ascii="Times New Roman" w:hAnsi="Times New Roman" w:cs="Times New Roman"/>
          <w:sz w:val="28"/>
          <w:szCs w:val="28"/>
        </w:rPr>
        <w:t>Форма спецификации поставляемого Товара установлена договором.</w:t>
      </w:r>
      <w:r>
        <w:rPr>
          <w:rFonts w:ascii="Times New Roman" w:hAnsi="Times New Roman" w:cs="Times New Roman"/>
          <w:sz w:val="28"/>
          <w:szCs w:val="28"/>
        </w:rPr>
        <w:t xml:space="preserve"> </w:t>
      </w:r>
      <w:r w:rsidRPr="00CF214D">
        <w:rPr>
          <w:rFonts w:ascii="Times New Roman" w:hAnsi="Times New Roman" w:cs="Times New Roman"/>
          <w:sz w:val="28"/>
          <w:szCs w:val="28"/>
        </w:rPr>
        <w:t xml:space="preserve">Информация о номенклатуре и количестве Товара </w:t>
      </w:r>
      <w:r>
        <w:rPr>
          <w:rFonts w:ascii="Times New Roman" w:hAnsi="Times New Roman" w:cs="Times New Roman"/>
          <w:sz w:val="28"/>
          <w:szCs w:val="28"/>
        </w:rPr>
        <w:t xml:space="preserve">приведена в приложении № </w:t>
      </w:r>
      <w:r w:rsidRPr="006B3A38">
        <w:rPr>
          <w:rFonts w:ascii="Times New Roman" w:hAnsi="Times New Roman" w:cs="Times New Roman"/>
          <w:sz w:val="28"/>
          <w:szCs w:val="28"/>
        </w:rPr>
        <w:t>1 к ТЗ.</w:t>
      </w:r>
      <w:r w:rsidRPr="006B3A38">
        <w:rPr>
          <w:b/>
        </w:rPr>
        <w:t xml:space="preserve"> </w:t>
      </w:r>
      <w:r w:rsidR="006921CD" w:rsidRPr="006B3A38">
        <w:rPr>
          <w:rFonts w:ascii="Times New Roman" w:hAnsi="Times New Roman" w:cs="Times New Roman"/>
          <w:iCs/>
          <w:sz w:val="28"/>
          <w:szCs w:val="28"/>
        </w:rPr>
        <w:t>Перечень и состав комплектов Товара указан в приложении №</w:t>
      </w:r>
      <w:r w:rsidR="00882217" w:rsidRPr="006B3A38">
        <w:rPr>
          <w:rFonts w:ascii="Times New Roman" w:hAnsi="Times New Roman" w:cs="Times New Roman"/>
          <w:iCs/>
          <w:sz w:val="28"/>
          <w:szCs w:val="28"/>
        </w:rPr>
        <w:t> </w:t>
      </w:r>
      <w:r w:rsidR="00A1074B" w:rsidRPr="006B3A38">
        <w:rPr>
          <w:rFonts w:ascii="Times New Roman" w:hAnsi="Times New Roman" w:cs="Times New Roman"/>
          <w:iCs/>
          <w:sz w:val="28"/>
          <w:szCs w:val="28"/>
        </w:rPr>
        <w:t>3</w:t>
      </w:r>
      <w:r w:rsidR="006921CD" w:rsidRPr="006B3A38">
        <w:rPr>
          <w:rFonts w:ascii="Times New Roman" w:hAnsi="Times New Roman" w:cs="Times New Roman"/>
          <w:iCs/>
          <w:sz w:val="28"/>
          <w:szCs w:val="28"/>
        </w:rPr>
        <w:t xml:space="preserve"> к ТЗ</w:t>
      </w:r>
      <w:r w:rsidR="006921CD" w:rsidRPr="006B3A38">
        <w:rPr>
          <w:rFonts w:ascii="Times New Roman" w:hAnsi="Times New Roman" w:cs="Times New Roman"/>
          <w:i/>
          <w:iCs/>
          <w:sz w:val="28"/>
          <w:szCs w:val="28"/>
        </w:rPr>
        <w:t>.</w:t>
      </w:r>
    </w:p>
    <w:p w14:paraId="7CA63398" w14:textId="0EE36BE8" w:rsidR="006921CD" w:rsidRDefault="006921CD" w:rsidP="006921CD">
      <w:pPr>
        <w:pStyle w:val="af5"/>
        <w:keepNext/>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3F6DEDCE" w14:textId="77777777" w:rsidR="00FF197D" w:rsidRPr="00FF197D" w:rsidRDefault="00FF197D" w:rsidP="00FF197D">
      <w:pPr>
        <w:numPr>
          <w:ilvl w:val="0"/>
          <w:numId w:val="8"/>
        </w:numPr>
        <w:spacing w:after="0" w:line="240" w:lineRule="auto"/>
        <w:ind w:left="0" w:firstLine="709"/>
        <w:contextualSpacing/>
        <w:jc w:val="both"/>
        <w:rPr>
          <w:rFonts w:ascii="Times New Roman" w:eastAsia="Times New Roman" w:hAnsi="Times New Roman" w:cs="Times New Roman"/>
          <w:bCs/>
          <w:sz w:val="28"/>
          <w:szCs w:val="28"/>
          <w:lang w:eastAsia="ru-RU"/>
        </w:rPr>
      </w:pPr>
      <w:r w:rsidRPr="00FF197D">
        <w:rPr>
          <w:rFonts w:ascii="Times New Roman" w:eastAsia="Times New Roman" w:hAnsi="Times New Roman" w:cs="Times New Roman"/>
          <w:bCs/>
          <w:sz w:val="28"/>
          <w:szCs w:val="28"/>
          <w:lang w:eastAsia="ru-RU"/>
        </w:rPr>
        <w:t>Товар должен соответствовать техническим характеристикам, указанным в ТЗ, не иметь дефектов, связанных с оформлением, материалами и качеством изготовления. К Товару прилагаются необходимые сопроводительные документы, подтверждающие его соответствие требованиям ТЗ:</w:t>
      </w:r>
    </w:p>
    <w:p w14:paraId="7748DF9C" w14:textId="77777777" w:rsidR="00FF197D" w:rsidRPr="00FF197D" w:rsidRDefault="00FF197D" w:rsidP="00FF197D">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F197D">
        <w:rPr>
          <w:rFonts w:ascii="Times New Roman" w:eastAsia="Times New Roman" w:hAnsi="Times New Roman" w:cs="Times New Roman"/>
          <w:sz w:val="28"/>
          <w:szCs w:val="28"/>
          <w:lang w:eastAsia="ru-RU"/>
        </w:rPr>
        <w:t>копия паспорта качества;</w:t>
      </w:r>
    </w:p>
    <w:p w14:paraId="41B75377" w14:textId="77777777" w:rsidR="00FF197D" w:rsidRPr="00FF197D" w:rsidRDefault="00FF197D" w:rsidP="00FF197D">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F197D">
        <w:rPr>
          <w:rFonts w:ascii="Times New Roman" w:eastAsia="Times New Roman" w:hAnsi="Times New Roman" w:cs="Times New Roman"/>
          <w:sz w:val="28"/>
          <w:szCs w:val="28"/>
          <w:lang w:eastAsia="ru-RU"/>
        </w:rPr>
        <w:t xml:space="preserve">копия сертификата соответствия / декларации о соответствии и (или) </w:t>
      </w:r>
      <w:r w:rsidRPr="00FF197D">
        <w:rPr>
          <w:rFonts w:ascii="Times New Roman" w:eastAsia="Times New Roman" w:hAnsi="Times New Roman" w:cs="Times New Roman"/>
          <w:sz w:val="28"/>
          <w:szCs w:val="28"/>
          <w:lang w:eastAsia="ru-RU"/>
        </w:rPr>
        <w:lastRenderedPageBreak/>
        <w:t>протокола испытаний;</w:t>
      </w:r>
    </w:p>
    <w:p w14:paraId="3109D65F" w14:textId="77777777" w:rsidR="00FF197D" w:rsidRPr="00FF197D" w:rsidRDefault="00FF197D" w:rsidP="00FF197D">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F197D">
        <w:rPr>
          <w:rFonts w:ascii="Times New Roman" w:eastAsia="Times New Roman" w:hAnsi="Times New Roman" w:cs="Times New Roman"/>
          <w:sz w:val="28"/>
          <w:szCs w:val="28"/>
          <w:lang w:eastAsia="ru-RU"/>
        </w:rPr>
        <w:t>инструкция по сборке;</w:t>
      </w:r>
    </w:p>
    <w:p w14:paraId="6171C1B1" w14:textId="77777777" w:rsidR="00FF197D" w:rsidRPr="00FF197D" w:rsidRDefault="00FF197D" w:rsidP="00FF197D">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F197D">
        <w:rPr>
          <w:rFonts w:ascii="Times New Roman" w:eastAsia="Times New Roman" w:hAnsi="Times New Roman" w:cs="Times New Roman"/>
          <w:sz w:val="28"/>
          <w:szCs w:val="28"/>
          <w:lang w:eastAsia="ru-RU"/>
        </w:rPr>
        <w:t>инструкция по эксплуатации.</w:t>
      </w:r>
    </w:p>
    <w:p w14:paraId="64209291" w14:textId="77777777" w:rsidR="00FF197D" w:rsidRPr="00FF197D" w:rsidRDefault="00FF197D" w:rsidP="00FF197D">
      <w:pPr>
        <w:numPr>
          <w:ilvl w:val="0"/>
          <w:numId w:val="8"/>
        </w:numPr>
        <w:spacing w:after="0" w:line="240" w:lineRule="auto"/>
        <w:ind w:left="0" w:firstLine="709"/>
        <w:contextualSpacing/>
        <w:jc w:val="both"/>
        <w:rPr>
          <w:rFonts w:ascii="Times New Roman" w:eastAsia="Times New Roman" w:hAnsi="Times New Roman" w:cs="Times New Roman"/>
          <w:bCs/>
          <w:sz w:val="28"/>
          <w:szCs w:val="28"/>
          <w:lang w:eastAsia="ru-RU"/>
        </w:rPr>
      </w:pPr>
      <w:r w:rsidRPr="00FF197D">
        <w:rPr>
          <w:rFonts w:ascii="Times New Roman" w:eastAsia="Times New Roman" w:hAnsi="Times New Roman" w:cs="Times New Roman"/>
          <w:bCs/>
          <w:sz w:val="28"/>
          <w:szCs w:val="28"/>
          <w:lang w:eastAsia="ru-RU"/>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3BAC3" w14:textId="6782B643" w:rsidR="00FF197D" w:rsidRPr="00FF197D" w:rsidRDefault="00FF197D" w:rsidP="00FF197D">
      <w:pPr>
        <w:widowControl w:val="0"/>
        <w:numPr>
          <w:ilvl w:val="0"/>
          <w:numId w:val="8"/>
        </w:numPr>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F197D">
        <w:rPr>
          <w:rFonts w:ascii="Times New Roman" w:eastAsia="Calibri" w:hAnsi="Times New Roman" w:cs="Times New Roman"/>
          <w:sz w:val="28"/>
          <w:szCs w:val="28"/>
        </w:rPr>
        <w:t xml:space="preserve">Основные характеристики и изображения Товара изложены </w:t>
      </w:r>
      <w:r w:rsidRPr="00FF197D">
        <w:rPr>
          <w:rFonts w:ascii="Times New Roman" w:eastAsia="Calibri" w:hAnsi="Times New Roman" w:cs="Times New Roman"/>
          <w:sz w:val="28"/>
          <w:szCs w:val="28"/>
        </w:rPr>
        <w:br/>
        <w:t xml:space="preserve">в Требованиях к техническим характеристикам </w:t>
      </w:r>
      <w:r w:rsidRPr="006B3A38">
        <w:rPr>
          <w:rFonts w:ascii="Times New Roman" w:eastAsia="Calibri" w:hAnsi="Times New Roman" w:cs="Times New Roman"/>
          <w:sz w:val="28"/>
          <w:szCs w:val="28"/>
        </w:rPr>
        <w:t>Товара (приложение № 2 к ТЗ).</w:t>
      </w:r>
    </w:p>
    <w:p w14:paraId="6E2487AC" w14:textId="77777777" w:rsidR="006921CD" w:rsidRPr="00D862CC" w:rsidRDefault="006921CD" w:rsidP="006921CD">
      <w:pPr>
        <w:pStyle w:val="af5"/>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00F91652" w14:textId="6B21770F" w:rsidR="00FF197D" w:rsidRDefault="00FF197D" w:rsidP="006921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197D">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w:t>
      </w:r>
      <w:r w:rsidRPr="006B3A38">
        <w:rPr>
          <w:rFonts w:ascii="Times New Roman" w:eastAsia="Times New Roman" w:hAnsi="Times New Roman" w:cs="Times New Roman"/>
          <w:sz w:val="28"/>
          <w:szCs w:val="28"/>
          <w:lang w:eastAsia="ru-RU"/>
        </w:rPr>
        <w:t>приложение № 2 к ТЗ),</w:t>
      </w:r>
      <w:r w:rsidRPr="00FF197D">
        <w:rPr>
          <w:rFonts w:ascii="Times New Roman" w:eastAsia="Times New Roman" w:hAnsi="Times New Roman" w:cs="Times New Roman"/>
          <w:sz w:val="28"/>
          <w:szCs w:val="28"/>
          <w:lang w:eastAsia="ru-RU"/>
        </w:rPr>
        <w:t xml:space="preserve"> которые включают в себя полный комплект составляющих и креплений на Товар.</w:t>
      </w:r>
    </w:p>
    <w:p w14:paraId="30E72CAA" w14:textId="66957587" w:rsidR="002F144F" w:rsidRPr="002F144F" w:rsidRDefault="006921CD" w:rsidP="002F144F">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3.5.</w:t>
      </w:r>
      <w:r w:rsidRPr="00D862CC">
        <w:rPr>
          <w:rFonts w:ascii="Times New Roman" w:eastAsia="Times New Roman" w:hAnsi="Times New Roman" w:cs="Times New Roman"/>
          <w:b/>
          <w:sz w:val="28"/>
          <w:szCs w:val="28"/>
          <w:lang w:eastAsia="ru-RU"/>
        </w:rPr>
        <w:tab/>
      </w:r>
      <w:r w:rsidR="002F144F" w:rsidRPr="002F144F">
        <w:rPr>
          <w:rFonts w:ascii="Times New Roman" w:eastAsia="Times New Roman" w:hAnsi="Times New Roman" w:cs="Times New Roman"/>
          <w:b/>
          <w:sz w:val="28"/>
          <w:szCs w:val="28"/>
          <w:lang w:eastAsia="ru-RU"/>
        </w:rPr>
        <w:t>Нормативные документы, которые устанавливают требования к Товару, к поставке Товара, сборке Товара</w:t>
      </w:r>
    </w:p>
    <w:p w14:paraId="2FA93EBD" w14:textId="0ECAB701" w:rsidR="002F144F" w:rsidRPr="002F144F" w:rsidRDefault="002F144F" w:rsidP="002F14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 xml:space="preserve">Товар должен быть изготовлен с соблюдением </w:t>
      </w:r>
      <w:proofErr w:type="gramStart"/>
      <w:r w:rsidRPr="002F144F">
        <w:rPr>
          <w:rFonts w:ascii="Times New Roman" w:eastAsia="Times New Roman" w:hAnsi="Times New Roman" w:cs="Times New Roman"/>
          <w:sz w:val="28"/>
          <w:szCs w:val="28"/>
          <w:lang w:eastAsia="ru-RU"/>
        </w:rPr>
        <w:t>требований</w:t>
      </w:r>
      <w:proofErr w:type="gramEnd"/>
      <w:r w:rsidRPr="002F144F">
        <w:rPr>
          <w:rFonts w:ascii="Times New Roman" w:eastAsia="Times New Roman" w:hAnsi="Times New Roman" w:cs="Times New Roman"/>
          <w:sz w:val="28"/>
          <w:szCs w:val="28"/>
          <w:lang w:eastAsia="ru-RU"/>
        </w:rPr>
        <w:t xml:space="preserve"> следующих нормативных правовых актов, нормативных документов:</w:t>
      </w:r>
    </w:p>
    <w:p w14:paraId="0AD8AF5B" w14:textId="77777777" w:rsidR="002F144F" w:rsidRPr="002F144F" w:rsidRDefault="002F144F" w:rsidP="002F144F">
      <w:pPr>
        <w:widowControl w:val="0"/>
        <w:numPr>
          <w:ilvl w:val="0"/>
          <w:numId w:val="7"/>
        </w:numPr>
        <w:tabs>
          <w:tab w:val="left" w:pos="567"/>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ГОСТ 16371-2014 «Межгосударственный стандарт. Мебель. Общие технические условия»;</w:t>
      </w:r>
    </w:p>
    <w:p w14:paraId="35CBEF9B"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ГОСТ 19917-2014 «Межгосударственный стандарт. Мебель для сидения и лежания. Общие технические условия»;</w:t>
      </w:r>
    </w:p>
    <w:p w14:paraId="6BB3D3F7"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pacing w:val="-6"/>
          <w:sz w:val="28"/>
          <w:szCs w:val="28"/>
          <w:lang w:eastAsia="ru-RU"/>
        </w:rPr>
        <w:t>ГОСТ 30698-2014 «Межгосударственный стандарт. Стекло закаленное.</w:t>
      </w:r>
      <w:r w:rsidRPr="002F144F">
        <w:rPr>
          <w:rFonts w:ascii="Times New Roman" w:eastAsia="Times New Roman" w:hAnsi="Times New Roman" w:cs="Times New Roman"/>
          <w:sz w:val="28"/>
          <w:szCs w:val="28"/>
          <w:lang w:eastAsia="ru-RU"/>
        </w:rPr>
        <w:t xml:space="preserve"> Технические условия»;</w:t>
      </w:r>
    </w:p>
    <w:p w14:paraId="6CD78F95"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4AC33DA" w14:textId="77777777" w:rsidR="002F144F" w:rsidRPr="002F144F" w:rsidRDefault="002F144F" w:rsidP="002F144F">
      <w:pPr>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ГОСТ 55525-2017 «Национальный стандарт Российской Федерации. Складское оборудование. Стеллажи сборно-разборные. Общие технические условия»;</w:t>
      </w:r>
    </w:p>
    <w:p w14:paraId="7D4DFB3F"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pacing w:val="-6"/>
          <w:sz w:val="28"/>
          <w:szCs w:val="28"/>
          <w:lang w:eastAsia="ru-RU"/>
        </w:rPr>
        <w:t>ГОСТ 56356-2015 «Национальный стандарт Российской Федерации. Стеллажи металлические для архивов. Технические</w:t>
      </w:r>
      <w:r w:rsidRPr="002F144F">
        <w:rPr>
          <w:rFonts w:ascii="Times New Roman" w:eastAsia="Times New Roman" w:hAnsi="Times New Roman" w:cs="Times New Roman"/>
          <w:sz w:val="28"/>
          <w:szCs w:val="28"/>
          <w:lang w:eastAsia="ru-RU"/>
        </w:rPr>
        <w:t xml:space="preserve"> условия»;</w:t>
      </w:r>
    </w:p>
    <w:p w14:paraId="33ACA3E9"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ГОСТ 5089-2011 «Межгосударственный стандарт. Замки, защелки, механизмы цилиндровые. Технические условия»;</w:t>
      </w:r>
    </w:p>
    <w:p w14:paraId="36C51219"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ГОСТ 32399-2013 «Межгосударственный стандарт. Плиты древесно-стружечные влагостойкие. Технические условия»;</w:t>
      </w:r>
    </w:p>
    <w:p w14:paraId="4154222C"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ГОСТ 10632-2014 «Межгосударственный стандарт. Плиты древесно-стружечные. Технические условия»;</w:t>
      </w:r>
    </w:p>
    <w:p w14:paraId="53AFD62A" w14:textId="77777777" w:rsidR="002F144F"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pacing w:val="-8"/>
          <w:sz w:val="28"/>
          <w:szCs w:val="28"/>
          <w:lang w:eastAsia="ru-RU"/>
        </w:rPr>
        <w:t>ГОСТ 16523-97 «Межгосударственный стандарт. Прокат тонколистовой</w:t>
      </w:r>
      <w:r w:rsidRPr="002F144F">
        <w:rPr>
          <w:rFonts w:ascii="Times New Roman" w:eastAsia="Times New Roman" w:hAnsi="Times New Roman" w:cs="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507B5884" w14:textId="1E4DB182" w:rsidR="006921CD" w:rsidRPr="002F144F" w:rsidRDefault="002F144F" w:rsidP="002F144F">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 xml:space="preserve">ТР ТС 025/2012 «Технический регламент Таможенного союза. </w:t>
      </w:r>
      <w:r w:rsidRPr="002F144F">
        <w:rPr>
          <w:rFonts w:ascii="Times New Roman" w:eastAsia="Times New Roman" w:hAnsi="Times New Roman" w:cs="Times New Roman"/>
          <w:sz w:val="28"/>
          <w:szCs w:val="28"/>
          <w:lang w:eastAsia="ru-RU"/>
        </w:rPr>
        <w:br/>
        <w:t>О безопасности мебельной продукции».</w:t>
      </w:r>
    </w:p>
    <w:p w14:paraId="26FF9C7E" w14:textId="63B7716D" w:rsidR="006921CD"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3.6.</w:t>
      </w:r>
      <w:r w:rsidRPr="00D862CC">
        <w:rPr>
          <w:rFonts w:ascii="Times New Roman" w:eastAsia="Times New Roman" w:hAnsi="Times New Roman" w:cs="Times New Roman"/>
          <w:b/>
          <w:sz w:val="28"/>
          <w:szCs w:val="28"/>
          <w:lang w:eastAsia="ru-RU"/>
        </w:rPr>
        <w:tab/>
        <w:t>Объем гарантий и гарантийный срок</w:t>
      </w:r>
    </w:p>
    <w:p w14:paraId="217CA9BF" w14:textId="77777777" w:rsidR="002F144F" w:rsidRDefault="002F144F" w:rsidP="002F144F">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pacing w:val="-6"/>
          <w:sz w:val="28"/>
          <w:szCs w:val="28"/>
          <w:lang w:eastAsia="ru-RU"/>
        </w:rPr>
        <w:t xml:space="preserve">Срок гарантии на Товар – не менее </w:t>
      </w:r>
      <w:r>
        <w:rPr>
          <w:rFonts w:ascii="Times New Roman" w:eastAsia="Times New Roman" w:hAnsi="Times New Roman" w:cs="Times New Roman"/>
          <w:spacing w:val="-6"/>
          <w:sz w:val="28"/>
          <w:szCs w:val="28"/>
          <w:lang w:eastAsia="ru-RU"/>
        </w:rPr>
        <w:t xml:space="preserve">24 </w:t>
      </w:r>
      <w:r w:rsidRPr="002F144F">
        <w:rPr>
          <w:rFonts w:ascii="Times New Roman" w:eastAsia="Times New Roman" w:hAnsi="Times New Roman" w:cs="Times New Roman"/>
          <w:spacing w:val="-6"/>
          <w:sz w:val="28"/>
          <w:szCs w:val="28"/>
          <w:lang w:eastAsia="ru-RU"/>
        </w:rPr>
        <w:t>(</w:t>
      </w:r>
      <w:r>
        <w:rPr>
          <w:rFonts w:ascii="Times New Roman" w:hAnsi="Times New Roman" w:cs="Times New Roman"/>
          <w:sz w:val="28"/>
          <w:szCs w:val="28"/>
        </w:rPr>
        <w:t xml:space="preserve">двадцати </w:t>
      </w:r>
      <w:r>
        <w:rPr>
          <w:rFonts w:ascii="Times New Roman" w:hAnsi="Times New Roman" w:cs="Times New Roman"/>
          <w:sz w:val="28"/>
          <w:szCs w:val="28"/>
        </w:rPr>
        <w:br/>
        <w:t>четырех</w:t>
      </w:r>
      <w:r w:rsidRPr="002F144F">
        <w:rPr>
          <w:rFonts w:ascii="Times New Roman" w:eastAsia="Times New Roman" w:hAnsi="Times New Roman" w:cs="Times New Roman"/>
          <w:spacing w:val="-6"/>
          <w:sz w:val="28"/>
          <w:szCs w:val="28"/>
          <w:lang w:eastAsia="ru-RU"/>
        </w:rPr>
        <w:t xml:space="preserve">) </w:t>
      </w:r>
      <w:r w:rsidRPr="002F144F">
        <w:rPr>
          <w:rFonts w:ascii="Times New Roman" w:eastAsia="Times New Roman" w:hAnsi="Times New Roman" w:cs="Times New Roman"/>
          <w:sz w:val="28"/>
          <w:szCs w:val="28"/>
          <w:lang w:eastAsia="ru-RU"/>
        </w:rPr>
        <w:t>месяцев</w:t>
      </w:r>
      <w:r>
        <w:rPr>
          <w:rFonts w:ascii="Times New Roman" w:eastAsia="Times New Roman" w:hAnsi="Times New Roman" w:cs="Times New Roman"/>
          <w:sz w:val="28"/>
          <w:szCs w:val="28"/>
          <w:lang w:eastAsia="ru-RU"/>
        </w:rPr>
        <w:t xml:space="preserve"> </w:t>
      </w:r>
      <w:r w:rsidRPr="00D80E8B">
        <w:rPr>
          <w:rFonts w:ascii="Times New Roman" w:hAnsi="Times New Roman" w:cs="Times New Roman"/>
          <w:sz w:val="28"/>
          <w:szCs w:val="28"/>
        </w:rPr>
        <w:t xml:space="preserve">с даты подписания товарной накладной </w:t>
      </w:r>
      <w:r>
        <w:rPr>
          <w:rFonts w:ascii="Times New Roman" w:hAnsi="Times New Roman" w:cs="Times New Roman"/>
          <w:sz w:val="28"/>
          <w:szCs w:val="28"/>
        </w:rPr>
        <w:br/>
      </w:r>
      <w:r w:rsidRPr="00D80E8B">
        <w:rPr>
          <w:rFonts w:ascii="Times New Roman" w:hAnsi="Times New Roman" w:cs="Times New Roman"/>
          <w:sz w:val="28"/>
          <w:szCs w:val="28"/>
        </w:rPr>
        <w:lastRenderedPageBreak/>
        <w:t>по форме</w:t>
      </w:r>
      <w:r>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Pr>
          <w:rFonts w:ascii="Times New Roman" w:hAnsi="Times New Roman" w:cs="Times New Roman"/>
          <w:sz w:val="28"/>
          <w:szCs w:val="28"/>
        </w:rPr>
        <w:t> </w:t>
      </w:r>
      <w:r w:rsidRPr="00D80E8B">
        <w:rPr>
          <w:rFonts w:ascii="Times New Roman" w:hAnsi="Times New Roman" w:cs="Times New Roman"/>
          <w:sz w:val="28"/>
          <w:szCs w:val="28"/>
        </w:rPr>
        <w:t>/</w:t>
      </w:r>
      <w:r>
        <w:rPr>
          <w:rFonts w:ascii="Times New Roman" w:hAnsi="Times New Roman" w:cs="Times New Roman"/>
          <w:sz w:val="28"/>
          <w:szCs w:val="28"/>
        </w:rPr>
        <w:t> </w:t>
      </w:r>
      <w:r w:rsidRPr="00D80E8B">
        <w:rPr>
          <w:rFonts w:ascii="Times New Roman" w:hAnsi="Times New Roman" w:cs="Times New Roman"/>
          <w:sz w:val="28"/>
          <w:szCs w:val="28"/>
        </w:rPr>
        <w:t>УПД.</w:t>
      </w:r>
    </w:p>
    <w:p w14:paraId="70D0D758" w14:textId="3EB0D8DF" w:rsidR="002F144F" w:rsidRPr="002F144F" w:rsidRDefault="002F144F" w:rsidP="002F144F">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pacing w:val="-6"/>
          <w:sz w:val="28"/>
          <w:szCs w:val="28"/>
          <w:lang w:eastAsia="ru-RU"/>
        </w:rPr>
      </w:pPr>
      <w:r w:rsidRPr="002F144F">
        <w:rPr>
          <w:rFonts w:ascii="Times New Roman" w:eastAsia="Times New Roman" w:hAnsi="Times New Roman" w:cs="Times New Roman"/>
          <w:spacing w:val="-6"/>
          <w:sz w:val="28"/>
          <w:szCs w:val="28"/>
          <w:lang w:eastAsia="ru-RU"/>
        </w:rPr>
        <w:t xml:space="preserve">Поставщик обязуется обеспечить проведение гарантийного обслуживания, замену или ремонт неисправного Товара в течение </w:t>
      </w:r>
      <w:r w:rsidRPr="002F144F">
        <w:rPr>
          <w:rFonts w:ascii="Times New Roman" w:eastAsia="Times New Roman" w:hAnsi="Times New Roman" w:cs="Times New Roman"/>
          <w:spacing w:val="-6"/>
          <w:sz w:val="28"/>
          <w:szCs w:val="28"/>
          <w:lang w:eastAsia="ru-RU"/>
        </w:rPr>
        <w:br/>
        <w:t>10 (десяти) рабочих дней с момента получения письменного уведомления Покупателя.</w:t>
      </w:r>
    </w:p>
    <w:p w14:paraId="508126CC" w14:textId="04DA8678" w:rsidR="002F144F" w:rsidRPr="002F144F" w:rsidRDefault="002F144F" w:rsidP="00CB1526">
      <w:pPr>
        <w:numPr>
          <w:ilvl w:val="0"/>
          <w:numId w:val="9"/>
        </w:numPr>
        <w:tabs>
          <w:tab w:val="left" w:pos="284"/>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10 (десяти) рабочих дней с даты получения письменного требования Покупателя о возврате денежных средств или письменного требования о замене Товара.</w:t>
      </w:r>
    </w:p>
    <w:p w14:paraId="0F8749A1" w14:textId="63372CA6" w:rsidR="002F144F" w:rsidRPr="00F20D3E" w:rsidRDefault="002F144F" w:rsidP="00F20D3E">
      <w:pPr>
        <w:pStyle w:val="af5"/>
        <w:widowControl w:val="0"/>
        <w:numPr>
          <w:ilvl w:val="0"/>
          <w:numId w:val="9"/>
        </w:numPr>
        <w:autoSpaceDE w:val="0"/>
        <w:autoSpaceDN w:val="0"/>
        <w:adjustRightInd w:val="0"/>
        <w:ind w:left="0" w:firstLine="709"/>
        <w:jc w:val="both"/>
      </w:pPr>
      <w:r w:rsidRPr="00D862CC">
        <w:t xml:space="preserve">Срок гарантии на сборку Товара – не менее </w:t>
      </w:r>
      <w:r>
        <w:t>24 (двадцати четы</w:t>
      </w:r>
      <w:r w:rsidRPr="00C977A6">
        <w:t xml:space="preserve">рех) месяцев с даты подписания </w:t>
      </w:r>
      <w:r w:rsidR="00961C41" w:rsidRPr="00C977A6">
        <w:fldChar w:fldCharType="begin" w:fldLock="1"/>
      </w:r>
      <w:r w:rsidR="00961C41" w:rsidRPr="00C977A6">
        <w:instrText>LBVARIABLE \id "222"</w:instrText>
      </w:r>
      <w:r w:rsidR="00961C41" w:rsidRPr="00C977A6">
        <w:fldChar w:fldCharType="separate"/>
      </w:r>
      <w:r w:rsidR="00961C41" w:rsidRPr="00C977A6">
        <w:t>Сводного акта поставки и сборки Товара</w:t>
      </w:r>
      <w:r w:rsidR="00961C41" w:rsidRPr="00C977A6">
        <w:fldChar w:fldCharType="end"/>
      </w:r>
      <w:r w:rsidR="00961C41" w:rsidRPr="00961C41">
        <w:t>.</w:t>
      </w:r>
    </w:p>
    <w:p w14:paraId="1C651FCE" w14:textId="478E709D" w:rsidR="006921CD" w:rsidRDefault="006921CD" w:rsidP="006921CD">
      <w:pPr>
        <w:pStyle w:val="af5"/>
        <w:numPr>
          <w:ilvl w:val="0"/>
          <w:numId w:val="1"/>
        </w:numPr>
        <w:spacing w:before="240" w:after="120"/>
        <w:ind w:left="357" w:hanging="357"/>
        <w:contextualSpacing w:val="0"/>
        <w:jc w:val="center"/>
        <w:rPr>
          <w:b/>
        </w:rPr>
      </w:pPr>
      <w:r w:rsidRPr="00D862CC">
        <w:rPr>
          <w:b/>
        </w:rPr>
        <w:t>ТРЕБОВАНИЯ К МАРКИРОВКЕ</w:t>
      </w:r>
    </w:p>
    <w:p w14:paraId="0C74C4B8" w14:textId="77777777" w:rsidR="00E83994" w:rsidRPr="00E83994" w:rsidRDefault="00E83994" w:rsidP="00E83994">
      <w:pPr>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E83994">
        <w:rPr>
          <w:rFonts w:ascii="Times New Roman" w:eastAsia="Times New Roman" w:hAnsi="Times New Roman" w:cs="Times New Roman"/>
          <w:sz w:val="28"/>
          <w:szCs w:val="28"/>
          <w:lang w:eastAsia="ru-RU"/>
        </w:rPr>
        <w:t xml:space="preserve">Маркировка Товара должна соответствовать требованиям </w:t>
      </w:r>
      <w:r w:rsidRPr="00E83994">
        <w:rPr>
          <w:rFonts w:ascii="Times New Roman" w:eastAsia="Times New Roman" w:hAnsi="Times New Roman" w:cs="Times New Roman"/>
          <w:sz w:val="28"/>
          <w:szCs w:val="28"/>
          <w:lang w:eastAsia="ru-RU"/>
        </w:rPr>
        <w:br/>
        <w:t>п. 5.4 ГОСТ 16371-2014 «Межгосударственный стандарт. Мебель. Общие технические условия».</w:t>
      </w:r>
    </w:p>
    <w:p w14:paraId="76AB74D9" w14:textId="77777777" w:rsidR="00E83994" w:rsidRPr="00E83994" w:rsidRDefault="00E83994" w:rsidP="00E83994">
      <w:pPr>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E83994">
        <w:rPr>
          <w:rFonts w:ascii="Times New Roman" w:eastAsia="Times New Roman" w:hAnsi="Times New Roman" w:cs="Times New Roman"/>
          <w:sz w:val="28"/>
          <w:szCs w:val="28"/>
          <w:lang w:eastAsia="ru-RU"/>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2AAE96E7" w14:textId="77777777" w:rsidR="00E83994" w:rsidRPr="00E83994" w:rsidRDefault="00E83994" w:rsidP="00E83994">
      <w:pPr>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4F5340">
        <w:rPr>
          <w:rFonts w:ascii="Times New Roman" w:eastAsia="Times New Roman" w:hAnsi="Times New Roman" w:cs="Times New Roman"/>
          <w:sz w:val="28"/>
          <w:szCs w:val="28"/>
          <w:lang w:eastAsia="ru-RU"/>
        </w:rPr>
        <w:t>Поставщик</w:t>
      </w:r>
      <w:r w:rsidRPr="00E83994">
        <w:rPr>
          <w:rFonts w:ascii="Times New Roman" w:eastAsia="Times New Roman" w:hAnsi="Times New Roman" w:cs="Times New Roman"/>
          <w:sz w:val="28"/>
          <w:szCs w:val="28"/>
          <w:lang w:eastAsia="ru-RU"/>
        </w:rPr>
        <w:t xml:space="preserve"> несет ответственность перед Покупателем за любой ущерб Товару, связанный с ненадлежащей маркировкой.</w:t>
      </w:r>
    </w:p>
    <w:p w14:paraId="06DFEF51" w14:textId="77777777" w:rsidR="00E83994" w:rsidRPr="00E83994" w:rsidRDefault="00E83994" w:rsidP="00E83994">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E83994">
        <w:rPr>
          <w:rFonts w:ascii="Times New Roman" w:eastAsia="Times New Roman" w:hAnsi="Times New Roman" w:cs="Times New Roman"/>
          <w:b/>
          <w:sz w:val="28"/>
          <w:szCs w:val="28"/>
          <w:lang w:eastAsia="ru-RU"/>
        </w:rPr>
        <w:t>ТРЕБОВАНИЯ К УПАКОВКЕ ТОВАРА</w:t>
      </w:r>
    </w:p>
    <w:p w14:paraId="57ECB045" w14:textId="77777777" w:rsidR="00E83994" w:rsidRPr="00E83994" w:rsidRDefault="00E83994" w:rsidP="00E83994">
      <w:pPr>
        <w:numPr>
          <w:ilvl w:val="0"/>
          <w:numId w:val="11"/>
        </w:numPr>
        <w:tabs>
          <w:tab w:val="left" w:pos="1276"/>
        </w:tabs>
        <w:spacing w:after="0" w:line="240" w:lineRule="auto"/>
        <w:ind w:left="0" w:firstLine="709"/>
        <w:jc w:val="both"/>
        <w:rPr>
          <w:rFonts w:ascii="Times New Roman" w:eastAsia="Calibri" w:hAnsi="Times New Roman" w:cs="Times New Roman"/>
          <w:sz w:val="28"/>
          <w:szCs w:val="28"/>
        </w:rPr>
      </w:pPr>
      <w:r w:rsidRPr="00E83994">
        <w:rPr>
          <w:rFonts w:ascii="Times New Roman" w:eastAsia="Calibri" w:hAnsi="Times New Roman" w:cs="Times New Roman"/>
          <w:sz w:val="28"/>
          <w:szCs w:val="28"/>
        </w:rPr>
        <w:t xml:space="preserve">Упаковка Товара должна соответствовать требованиям </w:t>
      </w:r>
      <w:r w:rsidRPr="00E83994">
        <w:rPr>
          <w:rFonts w:ascii="Times New Roman" w:eastAsia="Calibri" w:hAnsi="Times New Roman" w:cs="Times New Roman"/>
          <w:sz w:val="28"/>
          <w:szCs w:val="28"/>
        </w:rPr>
        <w:br/>
        <w:t>п. 5.5 ГОСТ 16371-2014 «Межгосударственный стандарт. Мебель. Общие технические условия».</w:t>
      </w:r>
    </w:p>
    <w:p w14:paraId="2E332999" w14:textId="77777777" w:rsidR="00E83994" w:rsidRPr="00E83994" w:rsidRDefault="00E83994" w:rsidP="00E83994">
      <w:pPr>
        <w:numPr>
          <w:ilvl w:val="0"/>
          <w:numId w:val="11"/>
        </w:numPr>
        <w:tabs>
          <w:tab w:val="left" w:pos="1276"/>
        </w:tabs>
        <w:spacing w:after="0" w:line="240" w:lineRule="auto"/>
        <w:ind w:left="0" w:firstLine="709"/>
        <w:jc w:val="both"/>
        <w:rPr>
          <w:rFonts w:ascii="Times New Roman" w:eastAsia="Calibri" w:hAnsi="Times New Roman" w:cs="Times New Roman"/>
          <w:sz w:val="28"/>
          <w:szCs w:val="28"/>
        </w:rPr>
      </w:pPr>
      <w:r w:rsidRPr="00E83994">
        <w:rPr>
          <w:rFonts w:ascii="Times New Roman" w:eastAsia="Calibri" w:hAnsi="Times New Roman" w:cs="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E83994">
        <w:rPr>
          <w:rFonts w:ascii="Times New Roman" w:eastAsia="Calibri" w:hAnsi="Times New Roman" w:cs="Times New Roman"/>
          <w:spacing w:val="-6"/>
          <w:sz w:val="28"/>
          <w:szCs w:val="28"/>
        </w:rPr>
        <w:t>сохранность Товара во время транспортировки, погрузки, разгрузки, хранении.</w:t>
      </w:r>
    </w:p>
    <w:p w14:paraId="7BCFA6F3" w14:textId="77777777" w:rsidR="00E83994" w:rsidRPr="00E83994" w:rsidRDefault="00E83994" w:rsidP="00E83994">
      <w:pPr>
        <w:numPr>
          <w:ilvl w:val="0"/>
          <w:numId w:val="11"/>
        </w:numPr>
        <w:tabs>
          <w:tab w:val="left" w:pos="1276"/>
        </w:tabs>
        <w:spacing w:after="0" w:line="240" w:lineRule="auto"/>
        <w:ind w:left="0" w:firstLine="709"/>
        <w:jc w:val="both"/>
        <w:rPr>
          <w:rFonts w:ascii="Times New Roman" w:eastAsia="Calibri" w:hAnsi="Times New Roman" w:cs="Times New Roman"/>
          <w:sz w:val="28"/>
          <w:szCs w:val="28"/>
        </w:rPr>
      </w:pPr>
      <w:r w:rsidRPr="00E83994">
        <w:rPr>
          <w:rFonts w:ascii="Times New Roman" w:eastAsia="Calibri" w:hAnsi="Times New Roman" w:cs="Times New Roman"/>
          <w:sz w:val="28"/>
          <w:szCs w:val="28"/>
        </w:rPr>
        <w:t>Поставщик несет ответственность перед Покупателем за любой ущерб Товару, связанный с ненадлежащей упаковкой.</w:t>
      </w:r>
    </w:p>
    <w:p w14:paraId="6844A658" w14:textId="77777777" w:rsidR="00E83994" w:rsidRPr="00E83994" w:rsidRDefault="00E83994" w:rsidP="00E83994">
      <w:pPr>
        <w:numPr>
          <w:ilvl w:val="0"/>
          <w:numId w:val="11"/>
        </w:numPr>
        <w:tabs>
          <w:tab w:val="left" w:pos="1276"/>
        </w:tabs>
        <w:spacing w:after="0" w:line="240" w:lineRule="auto"/>
        <w:ind w:left="0" w:firstLine="709"/>
        <w:jc w:val="both"/>
        <w:rPr>
          <w:rFonts w:ascii="Times New Roman" w:eastAsia="Calibri" w:hAnsi="Times New Roman" w:cs="Times New Roman"/>
          <w:sz w:val="28"/>
          <w:szCs w:val="28"/>
        </w:rPr>
      </w:pPr>
      <w:r w:rsidRPr="00E83994">
        <w:rPr>
          <w:rFonts w:ascii="Times New Roman" w:eastAsia="Calibri" w:hAnsi="Times New Roman" w:cs="Times New Roman"/>
          <w:sz w:val="28"/>
          <w:szCs w:val="28"/>
        </w:rPr>
        <w:t xml:space="preserve">Поставляемый Товар должен быть уложен на стандартных </w:t>
      </w:r>
      <w:proofErr w:type="spellStart"/>
      <w:r w:rsidRPr="00E83994">
        <w:rPr>
          <w:rFonts w:ascii="Times New Roman" w:eastAsia="Calibri" w:hAnsi="Times New Roman" w:cs="Times New Roman"/>
          <w:sz w:val="28"/>
          <w:szCs w:val="28"/>
        </w:rPr>
        <w:t>европоддонах</w:t>
      </w:r>
      <w:proofErr w:type="spellEnd"/>
      <w:r w:rsidRPr="00E83994">
        <w:rPr>
          <w:rFonts w:ascii="Times New Roman" w:eastAsia="Calibri" w:hAnsi="Times New Roman" w:cs="Times New Roman"/>
          <w:sz w:val="28"/>
          <w:szCs w:val="28"/>
        </w:rPr>
        <w:t xml:space="preserve"> с описью вложения на каждый </w:t>
      </w:r>
      <w:proofErr w:type="spellStart"/>
      <w:r w:rsidRPr="00E83994">
        <w:rPr>
          <w:rFonts w:ascii="Times New Roman" w:eastAsia="Calibri" w:hAnsi="Times New Roman" w:cs="Times New Roman"/>
          <w:sz w:val="28"/>
          <w:szCs w:val="28"/>
        </w:rPr>
        <w:t>европоддон</w:t>
      </w:r>
      <w:proofErr w:type="spellEnd"/>
      <w:r w:rsidRPr="00E83994">
        <w:rPr>
          <w:rFonts w:ascii="Times New Roman" w:eastAsia="Calibri" w:hAnsi="Times New Roman" w:cs="Times New Roman"/>
          <w:sz w:val="28"/>
          <w:szCs w:val="28"/>
        </w:rPr>
        <w:t>.</w:t>
      </w:r>
    </w:p>
    <w:p w14:paraId="3E830D6E" w14:textId="77777777" w:rsidR="00E83994" w:rsidRPr="00D862CC" w:rsidRDefault="00E83994" w:rsidP="00E83994">
      <w:pPr>
        <w:pStyle w:val="af5"/>
        <w:spacing w:before="240" w:after="120"/>
        <w:ind w:left="357"/>
        <w:contextualSpacing w:val="0"/>
        <w:rPr>
          <w:b/>
        </w:rPr>
      </w:pPr>
    </w:p>
    <w:p w14:paraId="1F3C64DA"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СРОК, МЕСТО И УСЛОВИЯ ПОСТАВКИ И СБОРКИ ТОВАРА</w:t>
      </w:r>
    </w:p>
    <w:p w14:paraId="6AF5CE2B" w14:textId="3A5F0B29" w:rsidR="006921CD" w:rsidRPr="00E83994"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sz w:val="28"/>
          <w:szCs w:val="28"/>
          <w:lang w:eastAsia="ru-RU"/>
        </w:rPr>
        <w:t>Срок и место поставки Товара</w:t>
      </w:r>
    </w:p>
    <w:p w14:paraId="78036EC7" w14:textId="0F9AA5F1" w:rsidR="00E83994" w:rsidRPr="00E83994" w:rsidRDefault="00926190" w:rsidP="00E83994">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6190">
        <w:rPr>
          <w:rFonts w:ascii="Times New Roman" w:eastAsia="Times New Roman" w:hAnsi="Times New Roman" w:cs="Times New Roman"/>
          <w:sz w:val="28"/>
          <w:szCs w:val="28"/>
          <w:lang w:eastAsia="ru-RU"/>
        </w:rPr>
        <w:t>Товар должен быть доставлен Покупателю в течение 14 (Четырнадцать) календарных дней даты получения Заявки Поставщиком, если иной срок не установлен в Заявке Покупателя.</w:t>
      </w:r>
      <w:r>
        <w:rPr>
          <w:rFonts w:ascii="Times New Roman" w:eastAsia="Times New Roman" w:hAnsi="Times New Roman" w:cs="Times New Roman"/>
          <w:sz w:val="28"/>
          <w:szCs w:val="28"/>
          <w:lang w:eastAsia="ru-RU"/>
        </w:rPr>
        <w:t xml:space="preserve"> </w:t>
      </w:r>
      <w:r w:rsidR="00E83994" w:rsidRPr="00E83994">
        <w:rPr>
          <w:rFonts w:ascii="Times New Roman" w:eastAsia="Times New Roman" w:hAnsi="Times New Roman" w:cs="Times New Roman"/>
          <w:sz w:val="28"/>
          <w:szCs w:val="28"/>
          <w:lang w:eastAsia="ru-RU"/>
        </w:rPr>
        <w:t xml:space="preserve">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w:t>
      </w:r>
      <w:r w:rsidR="00E83994" w:rsidRPr="00E83994">
        <w:rPr>
          <w:rFonts w:ascii="Times New Roman" w:eastAsia="Times New Roman" w:hAnsi="Times New Roman" w:cs="Times New Roman"/>
          <w:sz w:val="28"/>
          <w:szCs w:val="28"/>
          <w:lang w:eastAsia="ru-RU"/>
        </w:rPr>
        <w:lastRenderedPageBreak/>
        <w:t>в заявке.</w:t>
      </w:r>
    </w:p>
    <w:p w14:paraId="69FA201D" w14:textId="7E553925" w:rsidR="00E83994" w:rsidRPr="00E83994" w:rsidRDefault="00E83994" w:rsidP="00E83994">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3994">
        <w:rPr>
          <w:rFonts w:ascii="Times New Roman" w:eastAsia="Times New Roman" w:hAnsi="Times New Roman" w:cs="Times New Roman"/>
          <w:sz w:val="28"/>
          <w:szCs w:val="28"/>
          <w:lang w:eastAsia="ru-RU"/>
        </w:rPr>
        <w:t>Заявки направляются По</w:t>
      </w:r>
      <w:r>
        <w:rPr>
          <w:rFonts w:ascii="Times New Roman" w:eastAsia="Times New Roman" w:hAnsi="Times New Roman" w:cs="Times New Roman"/>
          <w:sz w:val="28"/>
          <w:szCs w:val="28"/>
          <w:lang w:eastAsia="ru-RU"/>
        </w:rPr>
        <w:t xml:space="preserve">купателем по электронной почте на </w:t>
      </w:r>
      <w:r w:rsidRPr="00E83994">
        <w:rPr>
          <w:rFonts w:ascii="Times New Roman" w:eastAsia="Times New Roman" w:hAnsi="Times New Roman" w:cs="Times New Roman"/>
          <w:sz w:val="28"/>
          <w:szCs w:val="28"/>
          <w:lang w:eastAsia="ru-RU"/>
        </w:rPr>
        <w:t xml:space="preserve">авторизированный адрес Поставщика, указанный в договоре, </w:t>
      </w:r>
      <w:r>
        <w:rPr>
          <w:rFonts w:ascii="Times New Roman" w:eastAsia="Times New Roman" w:hAnsi="Times New Roman" w:cs="Times New Roman"/>
          <w:sz w:val="28"/>
          <w:szCs w:val="28"/>
          <w:lang w:eastAsia="ru-RU"/>
        </w:rPr>
        <w:t>не чаще 2х раз</w:t>
      </w:r>
      <w:r w:rsidRPr="00E83994">
        <w:rPr>
          <w:rFonts w:ascii="Times New Roman" w:eastAsia="Times New Roman" w:hAnsi="Times New Roman" w:cs="Times New Roman"/>
          <w:sz w:val="28"/>
          <w:szCs w:val="28"/>
          <w:lang w:eastAsia="ru-RU"/>
        </w:rPr>
        <w:t xml:space="preserve"> в неделю</w:t>
      </w:r>
      <w:r>
        <w:rPr>
          <w:rFonts w:ascii="Times New Roman" w:eastAsia="Times New Roman" w:hAnsi="Times New Roman" w:cs="Times New Roman"/>
          <w:sz w:val="28"/>
          <w:szCs w:val="28"/>
          <w:lang w:eastAsia="ru-RU"/>
        </w:rPr>
        <w:t>.</w:t>
      </w:r>
    </w:p>
    <w:p w14:paraId="3BAEE6C1" w14:textId="23EEDA46" w:rsidR="00E83994" w:rsidRPr="00E83994" w:rsidRDefault="00E83994" w:rsidP="00E83994">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77A6">
        <w:rPr>
          <w:rFonts w:ascii="Times New Roman" w:eastAsia="Times New Roman" w:hAnsi="Times New Roman" w:cs="Times New Roman"/>
          <w:sz w:val="28"/>
          <w:szCs w:val="28"/>
          <w:lang w:eastAsia="ru-RU"/>
        </w:rPr>
        <w:t>Общий срок поставки То</w:t>
      </w:r>
      <w:r w:rsidR="00B222FC" w:rsidRPr="00C977A6">
        <w:rPr>
          <w:rFonts w:ascii="Times New Roman" w:eastAsia="Times New Roman" w:hAnsi="Times New Roman" w:cs="Times New Roman"/>
          <w:sz w:val="28"/>
          <w:szCs w:val="28"/>
          <w:lang w:eastAsia="ru-RU"/>
        </w:rPr>
        <w:t>вара</w:t>
      </w:r>
      <w:r w:rsidRPr="00C977A6">
        <w:rPr>
          <w:rFonts w:ascii="Times New Roman" w:eastAsia="Times New Roman" w:hAnsi="Times New Roman" w:cs="Times New Roman"/>
          <w:sz w:val="28"/>
          <w:szCs w:val="28"/>
          <w:lang w:eastAsia="ru-RU"/>
        </w:rPr>
        <w:t xml:space="preserve">: </w:t>
      </w:r>
      <w:r w:rsidR="009C33A8" w:rsidRPr="009C33A8">
        <w:rPr>
          <w:rFonts w:ascii="Times New Roman" w:eastAsia="Calibri" w:hAnsi="Times New Roman" w:cs="Times New Roman"/>
          <w:sz w:val="28"/>
          <w:szCs w:val="28"/>
          <w:lang w:eastAsia="ru-RU"/>
        </w:rPr>
        <w:t xml:space="preserve">с момента заключения Договора по </w:t>
      </w:r>
      <w:r w:rsidR="009C33A8" w:rsidRPr="009C33A8">
        <w:rPr>
          <w:rFonts w:ascii="Times New Roman" w:eastAsia="Calibri" w:hAnsi="Times New Roman" w:cs="Times New Roman"/>
          <w:sz w:val="28"/>
          <w:szCs w:val="28"/>
        </w:rPr>
        <w:t>30.11.2026</w:t>
      </w:r>
      <w:r w:rsidR="009C33A8">
        <w:rPr>
          <w:rFonts w:ascii="Times New Roman" w:eastAsia="Calibri" w:hAnsi="Times New Roman" w:cs="Times New Roman"/>
          <w:sz w:val="28"/>
          <w:szCs w:val="28"/>
        </w:rPr>
        <w:t>.</w:t>
      </w:r>
    </w:p>
    <w:p w14:paraId="521EC3FF" w14:textId="7C2AF315" w:rsidR="002A76F4" w:rsidRPr="004F4CC4" w:rsidRDefault="00E83994" w:rsidP="004D6B19">
      <w:pPr>
        <w:widowControl w:val="0"/>
        <w:tabs>
          <w:tab w:val="left" w:pos="1276"/>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83994">
        <w:rPr>
          <w:rFonts w:ascii="Times New Roman" w:eastAsia="Times New Roman" w:hAnsi="Times New Roman" w:cs="Times New Roman"/>
          <w:sz w:val="28"/>
          <w:szCs w:val="28"/>
          <w:lang w:eastAsia="ru-RU"/>
        </w:rPr>
        <w:t>6.1.2.</w:t>
      </w:r>
      <w:r w:rsidRPr="00E83994">
        <w:rPr>
          <w:rFonts w:ascii="Times New Roman" w:eastAsia="Times New Roman" w:hAnsi="Times New Roman" w:cs="Times New Roman"/>
          <w:sz w:val="28"/>
          <w:szCs w:val="28"/>
          <w:lang w:eastAsia="ru-RU"/>
        </w:rPr>
        <w:tab/>
        <w:t xml:space="preserve">Адрес(а) поставки Товара указан(ы) в приложении № </w:t>
      </w:r>
      <w:r>
        <w:rPr>
          <w:rFonts w:ascii="Times New Roman" w:eastAsia="Times New Roman" w:hAnsi="Times New Roman" w:cs="Times New Roman"/>
          <w:sz w:val="28"/>
          <w:szCs w:val="28"/>
          <w:lang w:eastAsia="ru-RU"/>
        </w:rPr>
        <w:t>4</w:t>
      </w:r>
      <w:r w:rsidRPr="00E83994">
        <w:rPr>
          <w:rFonts w:ascii="Times New Roman" w:eastAsia="Times New Roman" w:hAnsi="Times New Roman" w:cs="Times New Roman"/>
          <w:sz w:val="28"/>
          <w:szCs w:val="28"/>
          <w:lang w:eastAsia="ru-RU"/>
        </w:rPr>
        <w:t xml:space="preserve"> к ТЗ.</w:t>
      </w:r>
    </w:p>
    <w:p w14:paraId="2DB2DD09" w14:textId="092A8B6F" w:rsidR="006921CD" w:rsidRPr="00D862CC" w:rsidRDefault="006921CD" w:rsidP="006921CD">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Условия поставки</w:t>
      </w:r>
    </w:p>
    <w:p w14:paraId="048E46D4" w14:textId="77777777" w:rsidR="00C977A6" w:rsidRPr="00C977A6" w:rsidRDefault="00C977A6" w:rsidP="006C6668">
      <w:pPr>
        <w:widowControl w:val="0"/>
        <w:numPr>
          <w:ilvl w:val="0"/>
          <w:numId w:val="39"/>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977A6">
        <w:rPr>
          <w:rFonts w:ascii="Times New Roman" w:eastAsia="Times New Roman" w:hAnsi="Times New Roman" w:cs="Times New Roman"/>
          <w:iCs/>
          <w:snapToGrid w:val="0"/>
          <w:sz w:val="28"/>
          <w:szCs w:val="28"/>
          <w:lang w:eastAsia="ru-RU"/>
        </w:rPr>
        <w:t>Доставка осуществляется в рабочие дни с понедельника по четверг с 9:00 до 17:00, в пятницу с 9:00 до 15:45</w:t>
      </w:r>
    </w:p>
    <w:p w14:paraId="44F325CD" w14:textId="58EFDA15" w:rsidR="006921CD" w:rsidRPr="00B222FC" w:rsidRDefault="004D6B19" w:rsidP="006C6668">
      <w:pPr>
        <w:widowControl w:val="0"/>
        <w:numPr>
          <w:ilvl w:val="0"/>
          <w:numId w:val="39"/>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2A76F4">
        <w:rPr>
          <w:rFonts w:ascii="Times New Roman" w:eastAsia="Times New Roman" w:hAnsi="Times New Roman" w:cs="Times New Roman"/>
          <w:iCs/>
          <w:snapToGrid w:val="0"/>
          <w:sz w:val="28"/>
          <w:szCs w:val="28"/>
          <w:lang w:eastAsia="ru-RU"/>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4E62D644" w14:textId="07EE19B9" w:rsidR="00BC777A" w:rsidRDefault="00933E99" w:rsidP="00BC777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w:t>
      </w:r>
      <w:r w:rsidR="006921CD" w:rsidRPr="00604221">
        <w:rPr>
          <w:rFonts w:ascii="Times New Roman" w:eastAsia="Times New Roman" w:hAnsi="Times New Roman" w:cs="Times New Roman"/>
          <w:b/>
          <w:sz w:val="28"/>
          <w:szCs w:val="28"/>
          <w:lang w:eastAsia="ru-RU"/>
        </w:rPr>
        <w:t>словия сборки Товара</w:t>
      </w:r>
    </w:p>
    <w:p w14:paraId="345E8CFE" w14:textId="23E2C9C2" w:rsidR="00B222FC" w:rsidRPr="002A76F4" w:rsidRDefault="00B222FC" w:rsidP="00BC777A">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A76F4">
        <w:rPr>
          <w:rFonts w:ascii="Times New Roman" w:eastAsia="Times New Roman" w:hAnsi="Times New Roman" w:cs="Times New Roman"/>
          <w:sz w:val="28"/>
          <w:szCs w:val="28"/>
          <w:lang w:eastAsia="ru-RU"/>
        </w:rPr>
        <w:t xml:space="preserve">Заявка на поставку Товара и заявка на сборку Товара </w:t>
      </w:r>
      <w:r w:rsidRPr="002A76F4">
        <w:rPr>
          <w:rFonts w:ascii="Times New Roman" w:eastAsia="Times New Roman" w:hAnsi="Times New Roman" w:cs="Times New Roman"/>
          <w:sz w:val="28"/>
          <w:szCs w:val="28"/>
          <w:lang w:eastAsia="ru-RU"/>
        </w:rPr>
        <w:br/>
        <w:t>оформляются Покупателем отдельно</w:t>
      </w:r>
      <w:r w:rsidRPr="00BC777A">
        <w:rPr>
          <w:rFonts w:ascii="Times New Roman" w:eastAsia="Times New Roman" w:hAnsi="Times New Roman" w:cs="Times New Roman"/>
          <w:sz w:val="28"/>
          <w:szCs w:val="28"/>
          <w:lang w:eastAsia="ru-RU"/>
        </w:rPr>
        <w:t xml:space="preserve"> (пример заполнения заявки представлен </w:t>
      </w:r>
      <w:r w:rsidRPr="006B3A38">
        <w:rPr>
          <w:rFonts w:ascii="Times New Roman" w:eastAsia="Times New Roman" w:hAnsi="Times New Roman" w:cs="Times New Roman"/>
          <w:sz w:val="28"/>
          <w:szCs w:val="28"/>
          <w:lang w:eastAsia="ru-RU"/>
        </w:rPr>
        <w:t>в приложении № 5 к ТЗ).</w:t>
      </w:r>
    </w:p>
    <w:p w14:paraId="4047E91A" w14:textId="06B6F0AB" w:rsidR="00B222FC" w:rsidRPr="00BC777A" w:rsidRDefault="00B222FC" w:rsidP="00BC777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iCs/>
          <w:snapToGrid w:val="0"/>
          <w:sz w:val="28"/>
          <w:szCs w:val="28"/>
          <w:lang w:eastAsia="ru-RU"/>
        </w:rPr>
      </w:pPr>
      <w:r w:rsidRPr="002A76F4">
        <w:rPr>
          <w:rFonts w:ascii="Times New Roman" w:eastAsia="Times New Roman" w:hAnsi="Times New Roman" w:cs="Times New Roman"/>
          <w:iCs/>
          <w:snapToGrid w:val="0"/>
          <w:sz w:val="28"/>
          <w:szCs w:val="28"/>
          <w:lang w:eastAsia="ru-RU"/>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4963F6C0" w14:textId="0E4A042E"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УСЛОВИЯ СДАЧИ И ПРИЕМКИ ТОВАРА, </w:t>
      </w:r>
      <w:r w:rsidR="00D75761">
        <w:rPr>
          <w:rFonts w:ascii="Times New Roman" w:eastAsia="Times New Roman" w:hAnsi="Times New Roman" w:cs="Times New Roman"/>
          <w:b/>
          <w:sz w:val="28"/>
          <w:szCs w:val="28"/>
          <w:lang w:eastAsia="ru-RU"/>
        </w:rPr>
        <w:br/>
      </w:r>
      <w:r w:rsidRPr="00D862CC">
        <w:rPr>
          <w:rFonts w:ascii="Times New Roman" w:eastAsia="Times New Roman" w:hAnsi="Times New Roman" w:cs="Times New Roman"/>
          <w:b/>
          <w:caps/>
          <w:sz w:val="28"/>
          <w:szCs w:val="28"/>
          <w:lang w:eastAsia="ru-RU"/>
        </w:rPr>
        <w:t>выполненных работ</w:t>
      </w:r>
      <w:r w:rsidR="00405C33">
        <w:rPr>
          <w:rFonts w:ascii="Times New Roman" w:eastAsia="Times New Roman" w:hAnsi="Times New Roman" w:cs="Times New Roman"/>
          <w:b/>
          <w:caps/>
          <w:sz w:val="28"/>
          <w:szCs w:val="28"/>
          <w:lang w:eastAsia="ru-RU"/>
        </w:rPr>
        <w:t xml:space="preserve"> </w:t>
      </w:r>
    </w:p>
    <w:p w14:paraId="1AFDFFFD" w14:textId="2534B0A6" w:rsidR="006921CD" w:rsidRDefault="006921CD" w:rsidP="001E54AE">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Порядок сдачи и приемки</w:t>
      </w:r>
    </w:p>
    <w:p w14:paraId="2C360F07" w14:textId="210704F8" w:rsidR="001E54AE" w:rsidRDefault="001E54AE" w:rsidP="001E54AE">
      <w:pPr>
        <w:pStyle w:val="af5"/>
        <w:numPr>
          <w:ilvl w:val="2"/>
          <w:numId w:val="1"/>
        </w:numPr>
        <w:ind w:left="0" w:firstLine="709"/>
        <w:jc w:val="both"/>
      </w:pPr>
      <w:r w:rsidRPr="001E54AE">
        <w:t>Приемка Товара осуществляется уполномоченным работником Покупателя или приемочной комиссией Покупателя.</w:t>
      </w:r>
    </w:p>
    <w:p w14:paraId="47CAD022" w14:textId="7B0FD8BE" w:rsidR="001E54AE" w:rsidRDefault="001E54AE" w:rsidP="00933E99">
      <w:pPr>
        <w:pStyle w:val="af5"/>
        <w:numPr>
          <w:ilvl w:val="2"/>
          <w:numId w:val="1"/>
        </w:numPr>
        <w:ind w:left="0" w:firstLine="709"/>
        <w:jc w:val="both"/>
      </w:pPr>
      <w:r>
        <w:t xml:space="preserve">Приемка Товара осуществляется Покупателем/ филиалом Покупателя в течение </w:t>
      </w:r>
      <w:r w:rsidR="00262FA0" w:rsidRPr="00262FA0">
        <w:t>15 (Пятнадцати)</w:t>
      </w:r>
      <w:r w:rsidR="00262FA0">
        <w:t xml:space="preserve"> </w:t>
      </w:r>
      <w:r>
        <w:t>рабоч</w:t>
      </w:r>
      <w:r w:rsidR="00933E99">
        <w:t>их дней с</w:t>
      </w:r>
      <w:r>
        <w:t xml:space="preserve"> даты поставки Товара п</w:t>
      </w:r>
      <w:r w:rsidR="00933E99">
        <w:t xml:space="preserve">о каждой заявке </w:t>
      </w:r>
      <w:r>
        <w:t>и получения документов, указанных в п. 7.2 ТЗ.</w:t>
      </w:r>
      <w:r w:rsidR="00933E99">
        <w:t xml:space="preserve"> </w:t>
      </w:r>
      <w:r>
        <w:t>Иные условия сдачи и приемки Товара и работ по его сборке установлены договором.</w:t>
      </w:r>
    </w:p>
    <w:p w14:paraId="4A9F911A" w14:textId="2A6624B6" w:rsidR="001E54AE" w:rsidRDefault="001E54AE" w:rsidP="0042422F">
      <w:pPr>
        <w:pStyle w:val="af5"/>
        <w:numPr>
          <w:ilvl w:val="2"/>
          <w:numId w:val="1"/>
        </w:numPr>
        <w:ind w:left="0" w:firstLine="709"/>
        <w:jc w:val="both"/>
      </w:pPr>
      <w:r>
        <w:t xml:space="preserve">Поставщик обеспечивает фото- и </w:t>
      </w:r>
      <w:proofErr w:type="spellStart"/>
      <w:r>
        <w:t>видеофиксацию</w:t>
      </w:r>
      <w:proofErr w:type="spellEnd"/>
      <w:r>
        <w:t xml:space="preserve"> соответствия фактически поставленного Товара, предусмотренным ТЗ и договором, с последующим направлением полученных материалов Покупателю в течение 1 (одного) рабочего дня после приемки Товара, </w:t>
      </w:r>
      <w:r w:rsidR="00934065">
        <w:t>выполненных работ по его сборке</w:t>
      </w:r>
      <w:r>
        <w:t>.</w:t>
      </w:r>
    </w:p>
    <w:p w14:paraId="1DC83370"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7.2.</w:t>
      </w:r>
      <w:r w:rsidRPr="00D862CC">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товара, выполненных работ</w:t>
      </w:r>
    </w:p>
    <w:p w14:paraId="251C0FBE" w14:textId="77777777" w:rsidR="006546C2" w:rsidRPr="006546C2" w:rsidRDefault="006546C2" w:rsidP="006546C2">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6546C2">
        <w:rPr>
          <w:rFonts w:ascii="Times New Roman" w:eastAsia="Times New Roman" w:hAnsi="Times New Roman" w:cs="Times New Roman"/>
          <w:sz w:val="28"/>
          <w:szCs w:val="28"/>
          <w:lang w:eastAsia="ru-RU"/>
        </w:rPr>
        <w:t>7.2.1.</w:t>
      </w:r>
      <w:r w:rsidRPr="006546C2">
        <w:rPr>
          <w:rFonts w:ascii="Times New Roman" w:eastAsia="Times New Roman" w:hAnsi="Times New Roman" w:cs="Times New Roman"/>
          <w:sz w:val="28"/>
          <w:szCs w:val="28"/>
          <w:lang w:eastAsia="ru-RU"/>
        </w:rPr>
        <w:tab/>
      </w:r>
      <w:r w:rsidRPr="006546C2">
        <w:rPr>
          <w:rFonts w:ascii="Times New Roman" w:hAnsi="Times New Roman" w:cs="Times New Roman"/>
          <w:sz w:val="28"/>
          <w:szCs w:val="28"/>
        </w:rPr>
        <w:t xml:space="preserve">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w:t>
      </w:r>
      <w:r w:rsidRPr="006546C2">
        <w:rPr>
          <w:rFonts w:ascii="Times New Roman" w:hAnsi="Times New Roman" w:cs="Times New Roman"/>
          <w:sz w:val="28"/>
          <w:szCs w:val="28"/>
        </w:rPr>
        <w:lastRenderedPageBreak/>
        <w:t>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3C151A2B" w14:textId="594FFECE" w:rsidR="006921CD" w:rsidRPr="00934065" w:rsidRDefault="006546C2" w:rsidP="00934065">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6C2">
        <w:rPr>
          <w:rFonts w:ascii="Times New Roman" w:eastAsia="Times New Roman" w:hAnsi="Times New Roman" w:cs="Times New Roman"/>
          <w:sz w:val="28"/>
          <w:szCs w:val="28"/>
          <w:lang w:eastAsia="ru-RU"/>
        </w:rPr>
        <w:t>7.2.2.</w:t>
      </w:r>
      <w:r w:rsidRPr="006546C2">
        <w:rPr>
          <w:rFonts w:ascii="Times New Roman" w:eastAsia="Times New Roman" w:hAnsi="Times New Roman" w:cs="Times New Roman"/>
          <w:sz w:val="28"/>
          <w:szCs w:val="28"/>
          <w:lang w:eastAsia="ru-RU"/>
        </w:rPr>
        <w:tab/>
        <w:t xml:space="preserve">Поставщик обязан передать Покупателю материалы фото- </w:t>
      </w:r>
      <w:r w:rsidRPr="006546C2">
        <w:rPr>
          <w:rFonts w:ascii="Times New Roman" w:eastAsia="Times New Roman" w:hAnsi="Times New Roman" w:cs="Times New Roman"/>
          <w:sz w:val="28"/>
          <w:szCs w:val="28"/>
          <w:lang w:eastAsia="ru-RU"/>
        </w:rPr>
        <w:br/>
        <w:t xml:space="preserve">и </w:t>
      </w:r>
      <w:proofErr w:type="spellStart"/>
      <w:r w:rsidRPr="006546C2">
        <w:rPr>
          <w:rFonts w:ascii="Times New Roman" w:eastAsia="Times New Roman" w:hAnsi="Times New Roman" w:cs="Times New Roman"/>
          <w:sz w:val="28"/>
          <w:szCs w:val="28"/>
          <w:lang w:eastAsia="ru-RU"/>
        </w:rPr>
        <w:t>видеофиксации</w:t>
      </w:r>
      <w:proofErr w:type="spellEnd"/>
      <w:r w:rsidRPr="006546C2">
        <w:rPr>
          <w:rFonts w:ascii="Times New Roman" w:eastAsia="Times New Roman" w:hAnsi="Times New Roman" w:cs="Times New Roman"/>
          <w:sz w:val="28"/>
          <w:szCs w:val="28"/>
          <w:lang w:eastAsia="ru-RU"/>
        </w:rPr>
        <w:t xml:space="preserve">, осуществляемой в процессе приемки Товара, </w:t>
      </w:r>
      <w:r w:rsidRPr="006546C2">
        <w:rPr>
          <w:rFonts w:ascii="Times New Roman" w:eastAsia="Times New Roman" w:hAnsi="Times New Roman" w:cs="Times New Roman"/>
          <w:i/>
          <w:sz w:val="28"/>
          <w:szCs w:val="28"/>
          <w:lang w:eastAsia="ru-RU"/>
        </w:rPr>
        <w:t>выполненных работ по сборке,</w:t>
      </w:r>
      <w:r w:rsidRPr="006546C2">
        <w:rPr>
          <w:rFonts w:ascii="Times New Roman" w:eastAsia="Times New Roman" w:hAnsi="Times New Roman" w:cs="Times New Roman"/>
          <w:sz w:val="28"/>
          <w:szCs w:val="28"/>
          <w:lang w:eastAsia="ru-RU"/>
        </w:rPr>
        <w:t xml:space="preserve"> для подтверждения соответствия фактически поставленного Товара требованиям, </w:t>
      </w:r>
      <w:r w:rsidR="00934065">
        <w:rPr>
          <w:rFonts w:ascii="Times New Roman" w:eastAsia="Times New Roman" w:hAnsi="Times New Roman" w:cs="Times New Roman"/>
          <w:sz w:val="28"/>
          <w:szCs w:val="28"/>
          <w:lang w:eastAsia="ru-RU"/>
        </w:rPr>
        <w:t>предусмотренным ТЗ и договором.</w:t>
      </w:r>
    </w:p>
    <w:p w14:paraId="1099A975"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ТРАНСПОРТИРОВКЕ</w:t>
      </w:r>
    </w:p>
    <w:p w14:paraId="63FA3736" w14:textId="031DACFA" w:rsidR="00933E99" w:rsidRPr="00D862CC" w:rsidRDefault="00933E99" w:rsidP="00933E99">
      <w:pPr>
        <w:tabs>
          <w:tab w:val="left" w:pos="284"/>
        </w:tabs>
        <w:autoSpaceDE w:val="0"/>
        <w:autoSpaceDN w:val="0"/>
        <w:adjustRightInd w:val="0"/>
        <w:spacing w:after="0"/>
        <w:ind w:left="6" w:firstLine="845"/>
        <w:jc w:val="both"/>
        <w:rPr>
          <w:rFonts w:ascii="Times New Roman" w:eastAsia="Times New Roman" w:hAnsi="Times New Roman" w:cs="Times New Roman"/>
          <w:sz w:val="28"/>
          <w:szCs w:val="28"/>
        </w:rPr>
      </w:pPr>
      <w:r w:rsidRPr="00933E99">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w:t>
      </w:r>
      <w:r>
        <w:rPr>
          <w:rFonts w:ascii="Times New Roman" w:eastAsia="Times New Roman" w:hAnsi="Times New Roman" w:cs="Times New Roman"/>
          <w:sz w:val="28"/>
          <w:szCs w:val="28"/>
        </w:rPr>
        <w:t xml:space="preserve">перевозки грузов, действующими </w:t>
      </w:r>
      <w:r w:rsidRPr="00933E99">
        <w:rPr>
          <w:rFonts w:ascii="Times New Roman" w:eastAsia="Times New Roman" w:hAnsi="Times New Roman" w:cs="Times New Roman"/>
          <w:sz w:val="28"/>
          <w:szCs w:val="28"/>
        </w:rPr>
        <w:t>на транспорте данного вида.</w:t>
      </w:r>
    </w:p>
    <w:p w14:paraId="0503FBB8" w14:textId="7C37A2FF" w:rsidR="006921CD"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ХРАНЕНИЮ</w:t>
      </w:r>
    </w:p>
    <w:p w14:paraId="0D811757" w14:textId="4D4B25C5" w:rsidR="00933E99" w:rsidRPr="00592569" w:rsidRDefault="00933E99" w:rsidP="00592569">
      <w:pPr>
        <w:widowControl w:val="0"/>
        <w:autoSpaceDE w:val="0"/>
        <w:autoSpaceDN w:val="0"/>
        <w:adjustRightInd w:val="0"/>
        <w:spacing w:before="240" w:after="120" w:line="240" w:lineRule="auto"/>
        <w:ind w:firstLine="851"/>
        <w:rPr>
          <w:rFonts w:ascii="Times New Roman" w:eastAsia="Times New Roman" w:hAnsi="Times New Roman" w:cs="Times New Roman"/>
          <w:sz w:val="28"/>
          <w:szCs w:val="28"/>
        </w:rPr>
      </w:pPr>
      <w:r w:rsidRPr="00933E99">
        <w:rPr>
          <w:rFonts w:ascii="Times New Roman" w:eastAsia="Times New Roman" w:hAnsi="Times New Roman" w:cs="Times New Roman"/>
          <w:sz w:val="28"/>
          <w:szCs w:val="28"/>
        </w:rPr>
        <w:t>Товар должен храниться в крытых помещениях при температуре не ниже +2 °С и относительной влажности воздух</w:t>
      </w:r>
      <w:r>
        <w:rPr>
          <w:rFonts w:ascii="Times New Roman" w:eastAsia="Times New Roman" w:hAnsi="Times New Roman" w:cs="Times New Roman"/>
          <w:sz w:val="28"/>
          <w:szCs w:val="28"/>
        </w:rPr>
        <w:t xml:space="preserve">а от 45 до 70 % в соответствии </w:t>
      </w:r>
      <w:r w:rsidRPr="00933E99">
        <w:rPr>
          <w:rFonts w:ascii="Times New Roman" w:eastAsia="Times New Roman" w:hAnsi="Times New Roman" w:cs="Times New Roman"/>
          <w:sz w:val="28"/>
          <w:szCs w:val="28"/>
        </w:rPr>
        <w:t>с требованиями ГОСТ 16371-2014 «Межгосударственный стандарт. Мебель. Общие технические условия».</w:t>
      </w:r>
    </w:p>
    <w:p w14:paraId="19179642" w14:textId="77777777" w:rsidR="006921CD" w:rsidRPr="00D862CC" w:rsidRDefault="006921CD" w:rsidP="006921CD">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ОБСЛУЖИВАНИЮ</w:t>
      </w:r>
    </w:p>
    <w:p w14:paraId="38EC0F02" w14:textId="77777777" w:rsidR="006921CD" w:rsidRPr="00D862CC" w:rsidRDefault="006921CD" w:rsidP="0059256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Требования н</w:t>
      </w:r>
      <w:r w:rsidRPr="00D862CC">
        <w:rPr>
          <w:rFonts w:ascii="Times New Roman" w:eastAsia="Times New Roman" w:hAnsi="Times New Roman" w:cs="Times New Roman"/>
          <w:sz w:val="28"/>
          <w:szCs w:val="28"/>
          <w:lang w:eastAsia="ru-RU"/>
        </w:rPr>
        <w:t>е установлены</w:t>
      </w:r>
      <w:r w:rsidRPr="00D862CC">
        <w:rPr>
          <w:rFonts w:ascii="Times New Roman" w:eastAsia="Times New Roman" w:hAnsi="Times New Roman" w:cs="Times New Roman"/>
          <w:sz w:val="28"/>
          <w:szCs w:val="28"/>
          <w:lang w:val="en-US" w:eastAsia="ru-RU"/>
        </w:rPr>
        <w:t>.</w:t>
      </w:r>
    </w:p>
    <w:p w14:paraId="53089FEF" w14:textId="2A1AF3F3" w:rsidR="006921CD" w:rsidRDefault="006921CD" w:rsidP="006921CD">
      <w:pPr>
        <w:pStyle w:val="af5"/>
        <w:numPr>
          <w:ilvl w:val="0"/>
          <w:numId w:val="1"/>
        </w:numPr>
        <w:spacing w:before="240" w:after="120"/>
        <w:ind w:left="527" w:hanging="527"/>
        <w:contextualSpacing w:val="0"/>
        <w:jc w:val="center"/>
        <w:rPr>
          <w:b/>
        </w:rPr>
      </w:pPr>
      <w:r w:rsidRPr="00D862CC">
        <w:rPr>
          <w:b/>
        </w:rPr>
        <w:t>ЭКОЛОГИЧЕСКИЕ ТРЕБОВАНИЯ</w:t>
      </w:r>
    </w:p>
    <w:p w14:paraId="53C76EFE" w14:textId="5F2F1F90" w:rsidR="00592569" w:rsidRPr="00D47F89" w:rsidRDefault="00592569" w:rsidP="00D47F89">
      <w:pPr>
        <w:pStyle w:val="af5"/>
        <w:spacing w:before="240" w:after="120"/>
        <w:ind w:left="0" w:firstLine="851"/>
        <w:jc w:val="both"/>
        <w:rPr>
          <w:lang w:eastAsia="en-US"/>
        </w:rPr>
      </w:pPr>
      <w:r w:rsidRPr="00592569">
        <w:rPr>
          <w:lang w:eastAsia="en-US"/>
        </w:rPr>
        <w:t>Товар должен быть безоп</w:t>
      </w:r>
      <w:r>
        <w:rPr>
          <w:lang w:eastAsia="en-US"/>
        </w:rPr>
        <w:t xml:space="preserve">асным и разрешен для применения </w:t>
      </w:r>
      <w:r w:rsidRPr="00592569">
        <w:rPr>
          <w:lang w:eastAsia="en-US"/>
        </w:rPr>
        <w:t>на территории Российской Федерац</w:t>
      </w:r>
      <w:r>
        <w:rPr>
          <w:lang w:eastAsia="en-US"/>
        </w:rPr>
        <w:t xml:space="preserve">ии, то есть при применении его </w:t>
      </w:r>
      <w:r w:rsidRPr="00592569">
        <w:rPr>
          <w:lang w:eastAsia="en-US"/>
        </w:rPr>
        <w:t xml:space="preserve">по назначению и выполнении требований </w:t>
      </w:r>
      <w:r>
        <w:rPr>
          <w:lang w:eastAsia="en-US"/>
        </w:rPr>
        <w:t xml:space="preserve">к эксплуатации (использованию) </w:t>
      </w:r>
      <w:r w:rsidRPr="00592569">
        <w:rPr>
          <w:lang w:eastAsia="en-US"/>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6685556D" w14:textId="5863E998" w:rsidR="006921CD" w:rsidRPr="00D862CC" w:rsidRDefault="00D47F89" w:rsidP="006921CD">
      <w:pPr>
        <w:pStyle w:val="af5"/>
        <w:keepNext/>
        <w:numPr>
          <w:ilvl w:val="0"/>
          <w:numId w:val="1"/>
        </w:numPr>
        <w:spacing w:before="240" w:after="120"/>
        <w:ind w:left="357" w:hanging="357"/>
        <w:contextualSpacing w:val="0"/>
        <w:jc w:val="center"/>
        <w:rPr>
          <w:b/>
        </w:rPr>
      </w:pPr>
      <w:r>
        <w:rPr>
          <w:b/>
        </w:rPr>
        <w:t xml:space="preserve"> </w:t>
      </w:r>
      <w:r w:rsidR="006921CD" w:rsidRPr="00D862CC">
        <w:rPr>
          <w:b/>
        </w:rPr>
        <w:t>ТРЕБОВАНИЯ К БЕЗОПАСНОСТИ</w:t>
      </w:r>
    </w:p>
    <w:p w14:paraId="242B24AB" w14:textId="3DD7D66E" w:rsidR="006921CD" w:rsidRPr="00D862CC" w:rsidRDefault="006921CD" w:rsidP="00BF0795">
      <w:pPr>
        <w:pStyle w:val="ConsPlusNormal"/>
        <w:numPr>
          <w:ilvl w:val="0"/>
          <w:numId w:val="16"/>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sidR="006664FC">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262A8771" w14:textId="194044C3" w:rsidR="006921CD" w:rsidRPr="00D862CC" w:rsidRDefault="006921CD" w:rsidP="00BF0795">
      <w:pPr>
        <w:pStyle w:val="ConsPlusNormal"/>
        <w:numPr>
          <w:ilvl w:val="0"/>
          <w:numId w:val="16"/>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sidR="006664FC">
        <w:rPr>
          <w:rFonts w:ascii="Times New Roman" w:hAnsi="Times New Roman" w:cs="Times New Roman"/>
          <w:sz w:val="28"/>
          <w:szCs w:val="28"/>
        </w:rPr>
        <w:t> </w:t>
      </w:r>
      <w:r w:rsidRPr="00D862CC">
        <w:rPr>
          <w:rFonts w:ascii="Times New Roman" w:hAnsi="Times New Roman" w:cs="Times New Roman"/>
          <w:sz w:val="28"/>
          <w:szCs w:val="28"/>
        </w:rPr>
        <w:t>32 «О принятии технического регламента Таможенного союза «О безопасности мебельной прод</w:t>
      </w:r>
      <w:r w:rsidR="006664FC">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союза. О безопасности мебельной продукции»).</w:t>
      </w:r>
    </w:p>
    <w:p w14:paraId="489AD34A"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ДОПОЛНИТЕЛЬНЫЕ (ИНЫЕ) ТРЕБОВАНИЯ</w:t>
      </w:r>
    </w:p>
    <w:p w14:paraId="76A8A488" w14:textId="12A1F15B" w:rsidR="006921CD"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При оформлении счет-фактуры в строке «Покупатель» должно быть указано: АО</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«Почта России», в строке «Грузополучатель» – наименование </w:t>
      </w:r>
      <w:r w:rsidR="006664FC">
        <w:rPr>
          <w:rFonts w:ascii="Times New Roman" w:hAnsi="Times New Roman" w:cs="Times New Roman"/>
          <w:sz w:val="28"/>
          <w:szCs w:val="28"/>
        </w:rPr>
        <w:br/>
        <w:t>и адрес филиала Покупателя</w:t>
      </w:r>
      <w:r w:rsidRPr="00D862CC">
        <w:rPr>
          <w:rFonts w:ascii="Times New Roman" w:hAnsi="Times New Roman" w:cs="Times New Roman"/>
          <w:sz w:val="28"/>
          <w:szCs w:val="28"/>
        </w:rPr>
        <w:t xml:space="preserve"> согласно ре</w:t>
      </w:r>
      <w:r w:rsidR="00A75B40">
        <w:rPr>
          <w:rFonts w:ascii="Times New Roman" w:hAnsi="Times New Roman" w:cs="Times New Roman"/>
          <w:sz w:val="28"/>
          <w:szCs w:val="28"/>
        </w:rPr>
        <w:t xml:space="preserve">квизитам, указанным в таблице. </w:t>
      </w:r>
    </w:p>
    <w:p w14:paraId="3EBCEFC4" w14:textId="2310D6BC" w:rsidR="006921CD" w:rsidRPr="00D862CC" w:rsidRDefault="006664FC" w:rsidP="006921C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графе ИНН/</w:t>
      </w:r>
      <w:r w:rsidR="006921CD" w:rsidRPr="00D862CC">
        <w:rPr>
          <w:rFonts w:ascii="Times New Roman" w:hAnsi="Times New Roman" w:cs="Times New Roman"/>
          <w:sz w:val="28"/>
          <w:szCs w:val="28"/>
        </w:rPr>
        <w:t>КПП – должно быть указано ИНН</w:t>
      </w:r>
      <w:r>
        <w:rPr>
          <w:rFonts w:ascii="Times New Roman" w:hAnsi="Times New Roman" w:cs="Times New Roman"/>
          <w:sz w:val="28"/>
          <w:szCs w:val="28"/>
        </w:rPr>
        <w:t> </w:t>
      </w:r>
      <w:r w:rsidR="006921CD" w:rsidRPr="00D862CC">
        <w:rPr>
          <w:rFonts w:ascii="Times New Roman" w:hAnsi="Times New Roman" w:cs="Times New Roman"/>
          <w:sz w:val="28"/>
          <w:szCs w:val="28"/>
        </w:rPr>
        <w:t>Покупателя</w:t>
      </w:r>
      <w:r>
        <w:rPr>
          <w:rFonts w:ascii="Times New Roman" w:hAnsi="Times New Roman" w:cs="Times New Roman"/>
          <w:sz w:val="28"/>
          <w:szCs w:val="28"/>
        </w:rPr>
        <w:t> </w:t>
      </w:r>
      <w:r w:rsidR="006921CD" w:rsidRPr="00D862CC">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sz w:val="28"/>
          <w:szCs w:val="28"/>
        </w:rPr>
        <w:br/>
      </w:r>
      <w:r w:rsidR="006921CD" w:rsidRPr="00D862CC">
        <w:rPr>
          <w:rFonts w:ascii="Times New Roman" w:hAnsi="Times New Roman" w:cs="Times New Roman"/>
          <w:sz w:val="28"/>
          <w:szCs w:val="28"/>
        </w:rPr>
        <w:t>КПП</w:t>
      </w:r>
      <w:r>
        <w:rPr>
          <w:rFonts w:ascii="Times New Roman" w:hAnsi="Times New Roman" w:cs="Times New Roman"/>
          <w:sz w:val="28"/>
          <w:szCs w:val="28"/>
        </w:rPr>
        <w:t> </w:t>
      </w:r>
      <w:r w:rsidR="008C2CC2">
        <w:rPr>
          <w:rFonts w:ascii="Times New Roman" w:hAnsi="Times New Roman" w:cs="Times New Roman"/>
          <w:sz w:val="28"/>
          <w:szCs w:val="28"/>
        </w:rPr>
        <w:t>филиала Покупателя</w:t>
      </w:r>
      <w:r w:rsidR="006921CD" w:rsidRPr="00D862CC">
        <w:rPr>
          <w:rFonts w:ascii="Times New Roman" w:hAnsi="Times New Roman" w:cs="Times New Roman"/>
          <w:sz w:val="28"/>
          <w:szCs w:val="28"/>
        </w:rPr>
        <w:t xml:space="preserve"> согласно реквизитам, указанным в таблице:</w:t>
      </w:r>
    </w:p>
    <w:p w14:paraId="7146FD81" w14:textId="77777777" w:rsidR="006921CD" w:rsidRPr="00D862CC" w:rsidRDefault="006921CD" w:rsidP="006921CD">
      <w:pPr>
        <w:pStyle w:val="af5"/>
        <w:tabs>
          <w:tab w:val="left" w:pos="7635"/>
        </w:tabs>
        <w:ind w:left="0"/>
        <w:jc w:val="right"/>
      </w:pPr>
      <w:r w:rsidRPr="00D862CC">
        <w:t>Таблица</w:t>
      </w:r>
    </w:p>
    <w:p w14:paraId="4B782CC2" w14:textId="7BC1C74F" w:rsidR="006921CD" w:rsidRDefault="006921CD" w:rsidP="006921CD">
      <w:pPr>
        <w:pStyle w:val="af5"/>
        <w:tabs>
          <w:tab w:val="left" w:pos="7635"/>
        </w:tabs>
        <w:ind w:left="0"/>
        <w:jc w:val="right"/>
        <w:rPr>
          <w:i/>
        </w:rPr>
      </w:pPr>
      <w:r w:rsidRPr="00D862CC">
        <w:rPr>
          <w:i/>
        </w:rPr>
        <w:t xml:space="preserve">Пример </w:t>
      </w:r>
      <w:r w:rsidR="00EE0B61">
        <w:rPr>
          <w:i/>
        </w:rPr>
        <w:t>заполнения</w:t>
      </w:r>
    </w:p>
    <w:p w14:paraId="4CA98854" w14:textId="77777777" w:rsidR="00405C33" w:rsidRPr="00D862CC" w:rsidRDefault="00405C33" w:rsidP="006921CD">
      <w:pPr>
        <w:pStyle w:val="af5"/>
        <w:tabs>
          <w:tab w:val="left" w:pos="7635"/>
        </w:tabs>
        <w:ind w:left="0"/>
        <w:jc w:val="right"/>
        <w:rPr>
          <w:i/>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687"/>
        <w:gridCol w:w="3968"/>
        <w:gridCol w:w="1417"/>
      </w:tblGrid>
      <w:tr w:rsidR="00405C33" w:rsidRPr="00405C33" w14:paraId="1C738731" w14:textId="77777777" w:rsidTr="00405C33">
        <w:trPr>
          <w:cantSplit/>
          <w:trHeight w:val="661"/>
        </w:trPr>
        <w:tc>
          <w:tcPr>
            <w:tcW w:w="224" w:type="pct"/>
            <w:tcBorders>
              <w:top w:val="single" w:sz="4" w:space="0" w:color="auto"/>
              <w:left w:val="single" w:sz="4" w:space="0" w:color="auto"/>
              <w:bottom w:val="single" w:sz="4" w:space="0" w:color="auto"/>
              <w:right w:val="single" w:sz="4" w:space="0" w:color="auto"/>
            </w:tcBorders>
            <w:vAlign w:val="center"/>
            <w:hideMark/>
          </w:tcPr>
          <w:p w14:paraId="13447C5D" w14:textId="77777777" w:rsidR="00405C33" w:rsidRPr="00405C33" w:rsidRDefault="00405C33" w:rsidP="00405C33">
            <w:pPr>
              <w:spacing w:after="0" w:line="256" w:lineRule="auto"/>
              <w:ind w:left="-57" w:right="-57"/>
              <w:jc w:val="center"/>
              <w:rPr>
                <w:rFonts w:ascii="Times New Roman" w:hAnsi="Times New Roman" w:cs="Times New Roman"/>
                <w:bCs/>
                <w:i/>
                <w:sz w:val="24"/>
                <w:szCs w:val="24"/>
              </w:rPr>
            </w:pPr>
            <w:r w:rsidRPr="00405C33">
              <w:rPr>
                <w:rFonts w:ascii="Times New Roman" w:hAnsi="Times New Roman" w:cs="Times New Roman"/>
                <w:bCs/>
                <w:i/>
                <w:sz w:val="24"/>
                <w:szCs w:val="24"/>
              </w:rPr>
              <w:t>№ п/п</w:t>
            </w:r>
          </w:p>
        </w:tc>
        <w:tc>
          <w:tcPr>
            <w:tcW w:w="1941" w:type="pct"/>
            <w:tcBorders>
              <w:top w:val="single" w:sz="8" w:space="0" w:color="auto"/>
              <w:left w:val="nil"/>
              <w:bottom w:val="single" w:sz="8" w:space="0" w:color="auto"/>
              <w:right w:val="single" w:sz="8" w:space="0" w:color="auto"/>
            </w:tcBorders>
            <w:vAlign w:val="center"/>
            <w:hideMark/>
          </w:tcPr>
          <w:p w14:paraId="4563AC0A" w14:textId="77777777" w:rsidR="00405C33" w:rsidRPr="00405C33" w:rsidRDefault="00405C33" w:rsidP="00405C33">
            <w:pPr>
              <w:spacing w:after="0" w:line="256" w:lineRule="auto"/>
              <w:ind w:left="-57" w:right="-57"/>
              <w:jc w:val="center"/>
              <w:rPr>
                <w:rFonts w:ascii="Times New Roman" w:hAnsi="Times New Roman" w:cs="Times New Roman"/>
                <w:bCs/>
                <w:i/>
                <w:sz w:val="24"/>
                <w:szCs w:val="24"/>
              </w:rPr>
            </w:pPr>
            <w:r w:rsidRPr="00405C33">
              <w:rPr>
                <w:rFonts w:ascii="Times New Roman" w:hAnsi="Times New Roman" w:cs="Times New Roman"/>
                <w:i/>
                <w:iCs/>
                <w:sz w:val="24"/>
                <w:szCs w:val="24"/>
              </w:rPr>
              <w:t>Покупатель и его адрес</w:t>
            </w:r>
          </w:p>
        </w:tc>
        <w:tc>
          <w:tcPr>
            <w:tcW w:w="2089" w:type="pct"/>
            <w:tcBorders>
              <w:top w:val="single" w:sz="8" w:space="0" w:color="auto"/>
              <w:left w:val="nil"/>
              <w:bottom w:val="single" w:sz="8" w:space="0" w:color="auto"/>
              <w:right w:val="single" w:sz="8" w:space="0" w:color="auto"/>
            </w:tcBorders>
            <w:vAlign w:val="center"/>
            <w:hideMark/>
          </w:tcPr>
          <w:p w14:paraId="1BCBD493" w14:textId="77777777" w:rsidR="00405C33" w:rsidRPr="00405C33" w:rsidRDefault="00405C33" w:rsidP="00405C33">
            <w:pPr>
              <w:spacing w:after="0" w:line="256" w:lineRule="auto"/>
              <w:ind w:left="-57" w:right="-57" w:firstLine="57"/>
              <w:jc w:val="center"/>
              <w:rPr>
                <w:rFonts w:ascii="Times New Roman" w:hAnsi="Times New Roman" w:cs="Times New Roman"/>
                <w:bCs/>
                <w:i/>
                <w:sz w:val="24"/>
                <w:szCs w:val="24"/>
              </w:rPr>
            </w:pPr>
            <w:r w:rsidRPr="00405C33">
              <w:rPr>
                <w:rFonts w:ascii="Times New Roman" w:hAnsi="Times New Roman" w:cs="Times New Roman"/>
                <w:i/>
                <w:iCs/>
                <w:sz w:val="24"/>
                <w:szCs w:val="24"/>
              </w:rPr>
              <w:t>Грузополучатель и его адрес</w:t>
            </w:r>
            <w:r w:rsidRPr="00405C33">
              <w:rPr>
                <w:rFonts w:ascii="Times New Roman" w:hAnsi="Times New Roman" w:cs="Times New Roman"/>
                <w:i/>
                <w:iCs/>
                <w:sz w:val="24"/>
                <w:szCs w:val="24"/>
              </w:rPr>
              <w:br/>
              <w:t>(филиал Покупателя)</w:t>
            </w:r>
          </w:p>
        </w:tc>
        <w:tc>
          <w:tcPr>
            <w:tcW w:w="746" w:type="pct"/>
            <w:tcBorders>
              <w:top w:val="single" w:sz="8" w:space="0" w:color="auto"/>
              <w:left w:val="nil"/>
              <w:bottom w:val="single" w:sz="8" w:space="0" w:color="auto"/>
              <w:right w:val="single" w:sz="8" w:space="0" w:color="auto"/>
            </w:tcBorders>
            <w:vAlign w:val="center"/>
            <w:hideMark/>
          </w:tcPr>
          <w:p w14:paraId="75A6D62E" w14:textId="77777777" w:rsidR="00405C33" w:rsidRPr="00405C33" w:rsidRDefault="00405C33" w:rsidP="00405C33">
            <w:pPr>
              <w:spacing w:after="0" w:line="256" w:lineRule="auto"/>
              <w:ind w:left="-57" w:right="-57"/>
              <w:jc w:val="center"/>
              <w:rPr>
                <w:rFonts w:ascii="Times New Roman" w:hAnsi="Times New Roman" w:cs="Times New Roman"/>
                <w:bCs/>
                <w:i/>
                <w:sz w:val="24"/>
                <w:szCs w:val="24"/>
              </w:rPr>
            </w:pPr>
            <w:r w:rsidRPr="00405C33">
              <w:rPr>
                <w:rFonts w:ascii="Times New Roman" w:hAnsi="Times New Roman" w:cs="Times New Roman"/>
                <w:i/>
                <w:iCs/>
                <w:sz w:val="24"/>
                <w:szCs w:val="24"/>
              </w:rPr>
              <w:t>ИНН/КПП</w:t>
            </w:r>
          </w:p>
        </w:tc>
      </w:tr>
      <w:tr w:rsidR="0086309F" w:rsidRPr="00405C33" w14:paraId="67769ADA" w14:textId="77777777" w:rsidTr="00405C33">
        <w:trPr>
          <w:cantSplit/>
          <w:trHeight w:val="823"/>
        </w:trPr>
        <w:tc>
          <w:tcPr>
            <w:tcW w:w="224" w:type="pct"/>
            <w:tcBorders>
              <w:top w:val="single" w:sz="4" w:space="0" w:color="auto"/>
              <w:left w:val="single" w:sz="4" w:space="0" w:color="auto"/>
              <w:bottom w:val="single" w:sz="4" w:space="0" w:color="auto"/>
              <w:right w:val="single" w:sz="4" w:space="0" w:color="auto"/>
            </w:tcBorders>
            <w:vAlign w:val="center"/>
            <w:hideMark/>
          </w:tcPr>
          <w:p w14:paraId="17162C9C" w14:textId="77777777" w:rsidR="0086309F" w:rsidRPr="00405C33" w:rsidRDefault="0086309F" w:rsidP="0086309F">
            <w:pPr>
              <w:tabs>
                <w:tab w:val="left" w:pos="412"/>
              </w:tabs>
              <w:spacing w:after="0" w:line="240" w:lineRule="auto"/>
              <w:jc w:val="both"/>
              <w:rPr>
                <w:rFonts w:ascii="Times New Roman" w:hAnsi="Times New Roman" w:cs="Times New Roman"/>
                <w:bCs/>
                <w:sz w:val="18"/>
                <w:szCs w:val="18"/>
              </w:rPr>
            </w:pPr>
            <w:r w:rsidRPr="00405C33">
              <w:rPr>
                <w:rFonts w:ascii="Times New Roman" w:hAnsi="Times New Roman" w:cs="Times New Roman"/>
                <w:bCs/>
                <w:sz w:val="18"/>
                <w:szCs w:val="18"/>
              </w:rPr>
              <w:t>1</w:t>
            </w:r>
          </w:p>
        </w:tc>
        <w:tc>
          <w:tcPr>
            <w:tcW w:w="1941" w:type="pct"/>
            <w:tcBorders>
              <w:top w:val="nil"/>
              <w:left w:val="nil"/>
              <w:bottom w:val="single" w:sz="4" w:space="0" w:color="auto"/>
              <w:right w:val="single" w:sz="8" w:space="0" w:color="auto"/>
            </w:tcBorders>
            <w:vAlign w:val="center"/>
            <w:hideMark/>
          </w:tcPr>
          <w:p w14:paraId="48BA0CED" w14:textId="77777777" w:rsidR="0086309F" w:rsidRPr="00405C33" w:rsidRDefault="0086309F" w:rsidP="0086309F">
            <w:pPr>
              <w:jc w:val="both"/>
              <w:rPr>
                <w:rFonts w:ascii="Times New Roman" w:hAnsi="Times New Roman" w:cs="Times New Roman"/>
                <w:sz w:val="18"/>
                <w:szCs w:val="18"/>
              </w:rPr>
            </w:pPr>
            <w:r w:rsidRPr="00405C33">
              <w:rPr>
                <w:rFonts w:ascii="Times New Roman" w:hAnsi="Times New Roman" w:cs="Times New Roman"/>
                <w:sz w:val="18"/>
                <w:szCs w:val="18"/>
              </w:rPr>
              <w:t>АО «Почта России»</w:t>
            </w:r>
          </w:p>
          <w:p w14:paraId="248EB90A" w14:textId="77777777" w:rsidR="0086309F" w:rsidRPr="00405C33" w:rsidRDefault="0086309F" w:rsidP="0086309F">
            <w:pPr>
              <w:spacing w:after="0" w:line="240" w:lineRule="auto"/>
              <w:jc w:val="both"/>
              <w:rPr>
                <w:rFonts w:ascii="Times New Roman" w:hAnsi="Times New Roman" w:cs="Times New Roman"/>
                <w:sz w:val="18"/>
                <w:szCs w:val="18"/>
              </w:rPr>
            </w:pPr>
            <w:r w:rsidRPr="00405C33">
              <w:rPr>
                <w:rFonts w:ascii="Times New Roman" w:hAnsi="Times New Roman" w:cs="Times New Roman"/>
                <w:sz w:val="18"/>
                <w:szCs w:val="18"/>
              </w:rPr>
              <w:t xml:space="preserve">125252, г. Москва, </w:t>
            </w:r>
            <w:proofErr w:type="spellStart"/>
            <w:r w:rsidRPr="00405C33">
              <w:rPr>
                <w:rFonts w:ascii="Times New Roman" w:hAnsi="Times New Roman" w:cs="Times New Roman"/>
                <w:sz w:val="18"/>
                <w:szCs w:val="18"/>
              </w:rPr>
              <w:t>Вн.Тер.г</w:t>
            </w:r>
            <w:proofErr w:type="spellEnd"/>
            <w:r w:rsidRPr="00405C33">
              <w:rPr>
                <w:rFonts w:ascii="Times New Roman" w:hAnsi="Times New Roman" w:cs="Times New Roman"/>
                <w:sz w:val="18"/>
                <w:szCs w:val="18"/>
              </w:rPr>
              <w:t>. Муниципальный округ Хорошевский, ул. 3-я Песчаная, д. 2А</w:t>
            </w:r>
          </w:p>
        </w:tc>
        <w:tc>
          <w:tcPr>
            <w:tcW w:w="2089" w:type="pct"/>
            <w:tcBorders>
              <w:top w:val="nil"/>
              <w:left w:val="nil"/>
              <w:bottom w:val="single" w:sz="4" w:space="0" w:color="auto"/>
              <w:right w:val="single" w:sz="8" w:space="0" w:color="auto"/>
            </w:tcBorders>
            <w:vAlign w:val="center"/>
            <w:hideMark/>
          </w:tcPr>
          <w:p w14:paraId="125D7F6A" w14:textId="16CC9821" w:rsidR="0086309F" w:rsidRPr="00405C33" w:rsidRDefault="0086309F" w:rsidP="0086309F">
            <w:pPr>
              <w:spacing w:after="0" w:line="240" w:lineRule="auto"/>
              <w:jc w:val="center"/>
              <w:rPr>
                <w:rFonts w:ascii="Times New Roman" w:eastAsia="Times New Roman" w:hAnsi="Times New Roman" w:cs="Times New Roman"/>
                <w:sz w:val="18"/>
                <w:szCs w:val="18"/>
              </w:rPr>
            </w:pPr>
            <w:r w:rsidRPr="00405C33">
              <w:rPr>
                <w:rFonts w:ascii="Times New Roman" w:hAnsi="Times New Roman" w:cs="Times New Roman"/>
                <w:color w:val="000000"/>
                <w:sz w:val="18"/>
                <w:szCs w:val="18"/>
              </w:rPr>
              <w:t xml:space="preserve">Российская Федерация, </w:t>
            </w:r>
            <w:r w:rsidR="00DE72ED" w:rsidRPr="007373D4">
              <w:rPr>
                <w:rFonts w:ascii="Times New Roman" w:eastAsia="Times New Roman" w:hAnsi="Times New Roman" w:cs="Times New Roman"/>
                <w:color w:val="000000"/>
                <w:sz w:val="20"/>
                <w:szCs w:val="20"/>
                <w:lang w:eastAsia="ru-RU"/>
              </w:rPr>
              <w:t>693000, г. Южно-Сахалинск, ул. Ленина, д.220</w:t>
            </w:r>
          </w:p>
        </w:tc>
        <w:tc>
          <w:tcPr>
            <w:tcW w:w="746" w:type="pct"/>
            <w:tcBorders>
              <w:top w:val="nil"/>
              <w:left w:val="nil"/>
              <w:bottom w:val="single" w:sz="4" w:space="0" w:color="auto"/>
              <w:right w:val="single" w:sz="8" w:space="0" w:color="auto"/>
            </w:tcBorders>
            <w:vAlign w:val="center"/>
            <w:hideMark/>
          </w:tcPr>
          <w:p w14:paraId="27EDC3A0" w14:textId="40A187E9" w:rsidR="0086309F" w:rsidRPr="00405C33" w:rsidRDefault="0086309F" w:rsidP="0086309F">
            <w:pPr>
              <w:spacing w:after="0" w:line="240" w:lineRule="auto"/>
              <w:jc w:val="center"/>
              <w:rPr>
                <w:rFonts w:ascii="Times New Roman" w:hAnsi="Times New Roman" w:cs="Times New Roman"/>
                <w:bCs/>
                <w:sz w:val="18"/>
                <w:szCs w:val="18"/>
              </w:rPr>
            </w:pPr>
            <w:r w:rsidRPr="0085658C">
              <w:rPr>
                <w:rFonts w:ascii="Times New Roman" w:hAnsi="Times New Roman"/>
                <w:sz w:val="18"/>
                <w:szCs w:val="18"/>
              </w:rPr>
              <w:t xml:space="preserve">7724490000/ </w:t>
            </w:r>
            <w:r w:rsidRPr="00992DD7">
              <w:rPr>
                <w:rFonts w:ascii="Times New Roman" w:hAnsi="Times New Roman"/>
                <w:sz w:val="18"/>
                <w:szCs w:val="18"/>
              </w:rPr>
              <w:t>650143001</w:t>
            </w:r>
          </w:p>
        </w:tc>
      </w:tr>
      <w:tr w:rsidR="0086309F" w:rsidRPr="00405C33" w14:paraId="677E730C" w14:textId="77777777" w:rsidTr="00405C33">
        <w:trPr>
          <w:cantSplit/>
          <w:trHeight w:val="831"/>
        </w:trPr>
        <w:tc>
          <w:tcPr>
            <w:tcW w:w="224" w:type="pct"/>
            <w:tcBorders>
              <w:top w:val="single" w:sz="4" w:space="0" w:color="auto"/>
              <w:left w:val="single" w:sz="4" w:space="0" w:color="auto"/>
              <w:bottom w:val="single" w:sz="4" w:space="0" w:color="auto"/>
              <w:right w:val="single" w:sz="4" w:space="0" w:color="auto"/>
            </w:tcBorders>
            <w:vAlign w:val="center"/>
          </w:tcPr>
          <w:p w14:paraId="4C1F9335" w14:textId="77777777" w:rsidR="0086309F" w:rsidRPr="00405C33" w:rsidRDefault="0086309F" w:rsidP="0086309F">
            <w:pPr>
              <w:tabs>
                <w:tab w:val="left" w:pos="412"/>
              </w:tabs>
              <w:spacing w:after="0" w:line="240" w:lineRule="auto"/>
              <w:jc w:val="both"/>
              <w:rPr>
                <w:rFonts w:ascii="Times New Roman" w:hAnsi="Times New Roman" w:cs="Times New Roman"/>
                <w:bCs/>
                <w:sz w:val="18"/>
                <w:szCs w:val="18"/>
              </w:rPr>
            </w:pPr>
            <w:r w:rsidRPr="00405C33">
              <w:rPr>
                <w:rFonts w:ascii="Times New Roman" w:hAnsi="Times New Roman" w:cs="Times New Roman"/>
                <w:bCs/>
                <w:sz w:val="18"/>
                <w:szCs w:val="18"/>
              </w:rPr>
              <w:t>2</w:t>
            </w:r>
          </w:p>
        </w:tc>
        <w:tc>
          <w:tcPr>
            <w:tcW w:w="1941" w:type="pct"/>
            <w:tcBorders>
              <w:top w:val="single" w:sz="4" w:space="0" w:color="auto"/>
              <w:left w:val="nil"/>
              <w:bottom w:val="single" w:sz="4" w:space="0" w:color="auto"/>
              <w:right w:val="single" w:sz="8" w:space="0" w:color="auto"/>
            </w:tcBorders>
            <w:vAlign w:val="center"/>
          </w:tcPr>
          <w:p w14:paraId="725F3550" w14:textId="77777777" w:rsidR="0086309F" w:rsidRPr="00405C33" w:rsidRDefault="0086309F" w:rsidP="0086309F">
            <w:pPr>
              <w:jc w:val="both"/>
              <w:rPr>
                <w:rFonts w:ascii="Times New Roman" w:hAnsi="Times New Roman" w:cs="Times New Roman"/>
                <w:sz w:val="18"/>
                <w:szCs w:val="18"/>
              </w:rPr>
            </w:pPr>
            <w:r w:rsidRPr="00405C33">
              <w:rPr>
                <w:rFonts w:ascii="Times New Roman" w:hAnsi="Times New Roman" w:cs="Times New Roman"/>
                <w:sz w:val="18"/>
                <w:szCs w:val="18"/>
              </w:rPr>
              <w:t>АО «Почта России»</w:t>
            </w:r>
          </w:p>
          <w:p w14:paraId="498D2ED4" w14:textId="77777777" w:rsidR="0086309F" w:rsidRPr="00405C33" w:rsidRDefault="0086309F" w:rsidP="0086309F">
            <w:pPr>
              <w:jc w:val="both"/>
              <w:rPr>
                <w:rFonts w:ascii="Times New Roman" w:hAnsi="Times New Roman" w:cs="Times New Roman"/>
                <w:sz w:val="18"/>
                <w:szCs w:val="18"/>
              </w:rPr>
            </w:pPr>
            <w:r w:rsidRPr="00405C33">
              <w:rPr>
                <w:rFonts w:ascii="Times New Roman" w:hAnsi="Times New Roman" w:cs="Times New Roman"/>
                <w:sz w:val="18"/>
                <w:szCs w:val="18"/>
              </w:rPr>
              <w:t xml:space="preserve">125252, г. Москва, </w:t>
            </w:r>
            <w:proofErr w:type="spellStart"/>
            <w:r w:rsidRPr="00405C33">
              <w:rPr>
                <w:rFonts w:ascii="Times New Roman" w:hAnsi="Times New Roman" w:cs="Times New Roman"/>
                <w:sz w:val="18"/>
                <w:szCs w:val="18"/>
              </w:rPr>
              <w:t>Вн.Тер.г</w:t>
            </w:r>
            <w:proofErr w:type="spellEnd"/>
            <w:r w:rsidRPr="00405C33">
              <w:rPr>
                <w:rFonts w:ascii="Times New Roman" w:hAnsi="Times New Roman" w:cs="Times New Roman"/>
                <w:sz w:val="18"/>
                <w:szCs w:val="18"/>
              </w:rPr>
              <w:t>. Муниципальный округ Хорошевский, ул. 3-я Песчаная, д. 2А</w:t>
            </w:r>
          </w:p>
        </w:tc>
        <w:tc>
          <w:tcPr>
            <w:tcW w:w="2089" w:type="pct"/>
            <w:tcBorders>
              <w:top w:val="single" w:sz="4" w:space="0" w:color="auto"/>
              <w:left w:val="nil"/>
              <w:bottom w:val="single" w:sz="4" w:space="0" w:color="auto"/>
              <w:right w:val="single" w:sz="8" w:space="0" w:color="auto"/>
            </w:tcBorders>
            <w:vAlign w:val="center"/>
          </w:tcPr>
          <w:p w14:paraId="484A6317" w14:textId="0A756529" w:rsidR="0086309F" w:rsidRPr="00405C33" w:rsidRDefault="0086309F" w:rsidP="0086309F">
            <w:pPr>
              <w:spacing w:after="0" w:line="240" w:lineRule="auto"/>
              <w:jc w:val="center"/>
              <w:rPr>
                <w:rFonts w:ascii="Times New Roman" w:hAnsi="Times New Roman" w:cs="Times New Roman"/>
                <w:color w:val="000000"/>
                <w:sz w:val="18"/>
                <w:szCs w:val="18"/>
              </w:rPr>
            </w:pPr>
            <w:r w:rsidRPr="00405C33">
              <w:rPr>
                <w:rFonts w:ascii="Times New Roman" w:eastAsia="Times New Roman" w:hAnsi="Times New Roman" w:cs="Times New Roman"/>
                <w:sz w:val="18"/>
                <w:szCs w:val="18"/>
                <w:lang w:eastAsia="ru-RU"/>
              </w:rPr>
              <w:t xml:space="preserve">Российская Федерация, </w:t>
            </w:r>
            <w:r w:rsidR="00F8515D" w:rsidRPr="007373D4">
              <w:rPr>
                <w:rFonts w:ascii="Times New Roman" w:eastAsia="Times New Roman" w:hAnsi="Times New Roman" w:cs="Times New Roman"/>
                <w:sz w:val="20"/>
                <w:szCs w:val="20"/>
                <w:shd w:val="clear" w:color="auto" w:fill="FFFFFF"/>
                <w:lang w:eastAsia="ru-RU"/>
              </w:rPr>
              <w:t xml:space="preserve">677000, </w:t>
            </w:r>
            <w:proofErr w:type="spellStart"/>
            <w:r w:rsidR="00F8515D" w:rsidRPr="007373D4">
              <w:rPr>
                <w:rFonts w:ascii="Times New Roman" w:eastAsia="Times New Roman" w:hAnsi="Times New Roman" w:cs="Times New Roman"/>
                <w:sz w:val="20"/>
                <w:szCs w:val="20"/>
                <w:shd w:val="clear" w:color="auto" w:fill="FFFFFF"/>
                <w:lang w:eastAsia="ru-RU"/>
              </w:rPr>
              <w:t>Респ</w:t>
            </w:r>
            <w:proofErr w:type="spellEnd"/>
            <w:r w:rsidR="00F8515D" w:rsidRPr="007373D4">
              <w:rPr>
                <w:rFonts w:ascii="Times New Roman" w:eastAsia="Times New Roman" w:hAnsi="Times New Roman" w:cs="Times New Roman"/>
                <w:sz w:val="20"/>
                <w:szCs w:val="20"/>
                <w:shd w:val="clear" w:color="auto" w:fill="FFFFFF"/>
                <w:lang w:eastAsia="ru-RU"/>
              </w:rPr>
              <w:t xml:space="preserve"> Саха (Якутия), г Якутск, ул. Дзержинского, дом 4</w:t>
            </w:r>
          </w:p>
        </w:tc>
        <w:tc>
          <w:tcPr>
            <w:tcW w:w="746" w:type="pct"/>
            <w:tcBorders>
              <w:top w:val="single" w:sz="4" w:space="0" w:color="auto"/>
              <w:left w:val="nil"/>
              <w:bottom w:val="single" w:sz="4" w:space="0" w:color="auto"/>
              <w:right w:val="single" w:sz="8" w:space="0" w:color="auto"/>
            </w:tcBorders>
            <w:vAlign w:val="center"/>
          </w:tcPr>
          <w:p w14:paraId="68C84EA8" w14:textId="4D0F42B3" w:rsidR="0086309F" w:rsidRPr="00405C33" w:rsidRDefault="0086309F" w:rsidP="0086309F">
            <w:pPr>
              <w:spacing w:after="0" w:line="240" w:lineRule="auto"/>
              <w:jc w:val="center"/>
              <w:rPr>
                <w:rFonts w:ascii="Times New Roman" w:hAnsi="Times New Roman" w:cs="Times New Roman"/>
                <w:sz w:val="18"/>
                <w:szCs w:val="18"/>
              </w:rPr>
            </w:pPr>
            <w:r w:rsidRPr="0085658C">
              <w:rPr>
                <w:rFonts w:ascii="Times New Roman" w:hAnsi="Times New Roman"/>
                <w:sz w:val="18"/>
                <w:szCs w:val="18"/>
              </w:rPr>
              <w:t xml:space="preserve">7724490000/ </w:t>
            </w:r>
            <w:r w:rsidRPr="0085658C">
              <w:rPr>
                <w:rFonts w:ascii="Times New Roman" w:eastAsia="Times New Roman" w:hAnsi="Times New Roman"/>
                <w:sz w:val="18"/>
                <w:szCs w:val="18"/>
                <w:lang w:eastAsia="ru-RU"/>
              </w:rPr>
              <w:t>143543001</w:t>
            </w:r>
          </w:p>
        </w:tc>
      </w:tr>
    </w:tbl>
    <w:p w14:paraId="6FC5A8FC" w14:textId="7E8D02EC"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CF0AE15" w14:textId="77777777" w:rsidR="006921CD" w:rsidRDefault="006921CD" w:rsidP="006921CD">
      <w:pPr>
        <w:widowControl w:val="0"/>
        <w:numPr>
          <w:ilvl w:val="0"/>
          <w:numId w:val="1"/>
        </w:numPr>
        <w:autoSpaceDE w:val="0"/>
        <w:autoSpaceDN w:val="0"/>
        <w:adjustRightInd w:val="0"/>
        <w:spacing w:after="0" w:line="240" w:lineRule="auto"/>
        <w:ind w:left="0"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ПЕРЕЧЕНЬ ПРИЛОЖЕНИЙ</w:t>
      </w:r>
    </w:p>
    <w:p w14:paraId="085309B7"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7712"/>
      </w:tblGrid>
      <w:tr w:rsidR="0018778F" w:rsidRPr="00807C52" w14:paraId="72DDCE1E" w14:textId="77777777" w:rsidTr="0018778F">
        <w:trPr>
          <w:trHeight w:val="543"/>
        </w:trPr>
        <w:tc>
          <w:tcPr>
            <w:tcW w:w="1644" w:type="dxa"/>
            <w:vAlign w:val="center"/>
          </w:tcPr>
          <w:p w14:paraId="74A859CA" w14:textId="77777777" w:rsidR="0018778F" w:rsidRPr="00807C52" w:rsidRDefault="0018778F" w:rsidP="008822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Номер приложения</w:t>
            </w:r>
          </w:p>
        </w:tc>
        <w:tc>
          <w:tcPr>
            <w:tcW w:w="7712" w:type="dxa"/>
            <w:vAlign w:val="center"/>
          </w:tcPr>
          <w:p w14:paraId="79898FF1" w14:textId="77777777" w:rsidR="0018778F" w:rsidRPr="00807C52" w:rsidRDefault="0018778F" w:rsidP="008822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Наименование приложения</w:t>
            </w:r>
          </w:p>
        </w:tc>
      </w:tr>
      <w:tr w:rsidR="0018778F" w:rsidRPr="00807C52" w14:paraId="394F853D" w14:textId="77777777" w:rsidTr="0018778F">
        <w:trPr>
          <w:trHeight w:val="13"/>
        </w:trPr>
        <w:tc>
          <w:tcPr>
            <w:tcW w:w="1644" w:type="dxa"/>
            <w:vAlign w:val="center"/>
          </w:tcPr>
          <w:p w14:paraId="42393D80" w14:textId="77777777" w:rsidR="0018778F" w:rsidRPr="00807C52" w:rsidRDefault="0018778F" w:rsidP="008822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1</w:t>
            </w:r>
          </w:p>
        </w:tc>
        <w:tc>
          <w:tcPr>
            <w:tcW w:w="7712" w:type="dxa"/>
            <w:vAlign w:val="center"/>
          </w:tcPr>
          <w:p w14:paraId="28F920DB" w14:textId="5864CFBF" w:rsidR="0018778F" w:rsidRPr="00807C52" w:rsidRDefault="0018778F" w:rsidP="00882217">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Перечень и количество поставляемого Товара</w:t>
            </w:r>
          </w:p>
        </w:tc>
      </w:tr>
      <w:tr w:rsidR="0018778F" w:rsidRPr="00807C52" w14:paraId="4C454C2B" w14:textId="77777777" w:rsidTr="0018778F">
        <w:trPr>
          <w:trHeight w:val="42"/>
        </w:trPr>
        <w:tc>
          <w:tcPr>
            <w:tcW w:w="1644" w:type="dxa"/>
            <w:vAlign w:val="center"/>
          </w:tcPr>
          <w:p w14:paraId="3C434ED4" w14:textId="6FAC33BA" w:rsidR="0018778F" w:rsidRPr="00807C52" w:rsidRDefault="0018778F" w:rsidP="008822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2</w:t>
            </w:r>
          </w:p>
        </w:tc>
        <w:tc>
          <w:tcPr>
            <w:tcW w:w="7712" w:type="dxa"/>
            <w:vAlign w:val="center"/>
          </w:tcPr>
          <w:p w14:paraId="7D33FB85" w14:textId="77777777" w:rsidR="0018778F" w:rsidRPr="00807C52" w:rsidRDefault="0018778F" w:rsidP="0088221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Требования к техническим характеристикам Товара</w:t>
            </w:r>
          </w:p>
        </w:tc>
      </w:tr>
      <w:tr w:rsidR="0018778F" w:rsidRPr="00807C52" w14:paraId="277686C0" w14:textId="77777777" w:rsidTr="0018778F">
        <w:trPr>
          <w:trHeight w:val="42"/>
        </w:trPr>
        <w:tc>
          <w:tcPr>
            <w:tcW w:w="1644" w:type="dxa"/>
            <w:vAlign w:val="center"/>
          </w:tcPr>
          <w:p w14:paraId="1987DDCC" w14:textId="468084C3" w:rsidR="0018778F" w:rsidRPr="00807C52" w:rsidRDefault="0018778F" w:rsidP="008822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3</w:t>
            </w:r>
          </w:p>
        </w:tc>
        <w:tc>
          <w:tcPr>
            <w:tcW w:w="7712" w:type="dxa"/>
            <w:vAlign w:val="center"/>
          </w:tcPr>
          <w:p w14:paraId="0C549C3A" w14:textId="3BA9099B" w:rsidR="0018778F" w:rsidRPr="00807C52" w:rsidRDefault="0018778F" w:rsidP="00E02FF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Перечень и состав комплектов Товара</w:t>
            </w:r>
          </w:p>
        </w:tc>
      </w:tr>
      <w:tr w:rsidR="0018778F" w:rsidRPr="00807C52" w14:paraId="703B6F7A" w14:textId="77777777" w:rsidTr="0018778F">
        <w:trPr>
          <w:trHeight w:val="137"/>
        </w:trPr>
        <w:tc>
          <w:tcPr>
            <w:tcW w:w="1644" w:type="dxa"/>
            <w:vAlign w:val="center"/>
          </w:tcPr>
          <w:p w14:paraId="230519B8" w14:textId="35B94702" w:rsidR="0018778F" w:rsidRPr="00807C52" w:rsidRDefault="0018778F" w:rsidP="008822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4</w:t>
            </w:r>
          </w:p>
        </w:tc>
        <w:tc>
          <w:tcPr>
            <w:tcW w:w="7712" w:type="dxa"/>
            <w:vAlign w:val="center"/>
          </w:tcPr>
          <w:p w14:paraId="15B85FF8" w14:textId="77777777" w:rsidR="0018778F" w:rsidRPr="00807C52" w:rsidRDefault="0018778F" w:rsidP="0088221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Перечень адресов Покупателя</w:t>
            </w:r>
          </w:p>
        </w:tc>
      </w:tr>
      <w:tr w:rsidR="0018778F" w:rsidRPr="00807C52" w14:paraId="0A33F09D" w14:textId="77777777" w:rsidTr="0018778F">
        <w:trPr>
          <w:trHeight w:val="137"/>
        </w:trPr>
        <w:tc>
          <w:tcPr>
            <w:tcW w:w="1644" w:type="dxa"/>
            <w:tcBorders>
              <w:top w:val="single" w:sz="4" w:space="0" w:color="auto"/>
              <w:left w:val="single" w:sz="4" w:space="0" w:color="auto"/>
              <w:bottom w:val="single" w:sz="4" w:space="0" w:color="auto"/>
              <w:right w:val="single" w:sz="4" w:space="0" w:color="auto"/>
            </w:tcBorders>
            <w:vAlign w:val="center"/>
          </w:tcPr>
          <w:p w14:paraId="333080C6" w14:textId="16D7F60E" w:rsidR="0018778F" w:rsidRPr="00807C52" w:rsidRDefault="0018778F" w:rsidP="008822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5</w:t>
            </w:r>
          </w:p>
        </w:tc>
        <w:tc>
          <w:tcPr>
            <w:tcW w:w="7712" w:type="dxa"/>
            <w:tcBorders>
              <w:top w:val="single" w:sz="4" w:space="0" w:color="auto"/>
              <w:left w:val="single" w:sz="4" w:space="0" w:color="auto"/>
              <w:bottom w:val="single" w:sz="4" w:space="0" w:color="auto"/>
              <w:right w:val="single" w:sz="4" w:space="0" w:color="auto"/>
            </w:tcBorders>
            <w:vAlign w:val="center"/>
          </w:tcPr>
          <w:p w14:paraId="66C903AB" w14:textId="50A97D99" w:rsidR="0018778F" w:rsidRPr="00807C52" w:rsidRDefault="0018778F" w:rsidP="0088221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07C52">
              <w:rPr>
                <w:rFonts w:ascii="Times New Roman" w:eastAsia="Times New Roman" w:hAnsi="Times New Roman" w:cs="Times New Roman"/>
                <w:lang w:eastAsia="ru-RU"/>
              </w:rPr>
              <w:t>Пример заполнения заявок</w:t>
            </w:r>
          </w:p>
        </w:tc>
      </w:tr>
    </w:tbl>
    <w:p w14:paraId="0AFE87B9" w14:textId="77777777" w:rsidR="006921CD" w:rsidRDefault="006921CD" w:rsidP="006921CD">
      <w:pPr>
        <w:jc w:val="right"/>
        <w:rPr>
          <w:rFonts w:ascii="Times New Roman" w:hAnsi="Times New Roman" w:cs="Times New Roman"/>
          <w:i/>
          <w:sz w:val="28"/>
          <w:szCs w:val="28"/>
        </w:rPr>
        <w:sectPr w:rsidR="006921CD"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p>
    <w:p w14:paraId="3DDFC08E" w14:textId="1D284D06" w:rsidR="006921CD" w:rsidRPr="00D862CC" w:rsidRDefault="006875F7" w:rsidP="006875F7">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1 к ТЗ</w:t>
      </w:r>
    </w:p>
    <w:p w14:paraId="4BEAEB77"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29B7A190" w14:textId="77777777" w:rsidR="00CB1526" w:rsidRPr="00CB1526" w:rsidRDefault="00CB1526" w:rsidP="00CB1526">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36CC18E0" w14:textId="3BA09639" w:rsidR="002C4F0A" w:rsidRDefault="00CB1526" w:rsidP="00CB1526">
      <w:pPr>
        <w:autoSpaceDE w:val="0"/>
        <w:autoSpaceDN w:val="0"/>
        <w:adjustRightInd w:val="0"/>
        <w:jc w:val="center"/>
        <w:rPr>
          <w:rFonts w:ascii="Times New Roman" w:hAnsi="Times New Roman" w:cs="Times New Roman"/>
          <w:b/>
          <w:sz w:val="28"/>
          <w:szCs w:val="28"/>
        </w:rPr>
      </w:pPr>
      <w:r w:rsidRPr="00CB1526">
        <w:rPr>
          <w:rFonts w:ascii="Times New Roman" w:hAnsi="Times New Roman" w:cs="Times New Roman"/>
          <w:b/>
          <w:sz w:val="28"/>
          <w:szCs w:val="28"/>
        </w:rPr>
        <w:t>Перечень и количество поставляемого Товара</w:t>
      </w:r>
    </w:p>
    <w:tbl>
      <w:tblPr>
        <w:tblW w:w="8723" w:type="dxa"/>
        <w:tblInd w:w="-5" w:type="dxa"/>
        <w:tblLook w:val="04A0" w:firstRow="1" w:lastRow="0" w:firstColumn="1" w:lastColumn="0" w:noHBand="0" w:noVBand="1"/>
      </w:tblPr>
      <w:tblGrid>
        <w:gridCol w:w="1280"/>
        <w:gridCol w:w="3965"/>
        <w:gridCol w:w="1495"/>
        <w:gridCol w:w="870"/>
        <w:gridCol w:w="1113"/>
      </w:tblGrid>
      <w:tr w:rsidR="007C6A2D" w:rsidRPr="00C91BAC" w14:paraId="3A42DA97" w14:textId="77777777" w:rsidTr="007C6A2D">
        <w:trPr>
          <w:trHeight w:val="1200"/>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85FBF" w14:textId="77777777" w:rsidR="007C6A2D" w:rsidRPr="00C91BAC" w:rsidRDefault="007C6A2D" w:rsidP="00C91BAC">
            <w:pPr>
              <w:spacing w:after="0" w:line="240" w:lineRule="auto"/>
              <w:jc w:val="center"/>
              <w:rPr>
                <w:rFonts w:ascii="Times New Roman" w:eastAsia="Times New Roman" w:hAnsi="Times New Roman" w:cs="Times New Roman"/>
                <w:color w:val="000000"/>
                <w:sz w:val="20"/>
                <w:szCs w:val="20"/>
                <w:lang w:eastAsia="ru-RU"/>
              </w:rPr>
            </w:pPr>
            <w:r w:rsidRPr="00C91BAC">
              <w:rPr>
                <w:rFonts w:ascii="Times New Roman" w:eastAsia="Times New Roman" w:hAnsi="Times New Roman" w:cs="Times New Roman"/>
                <w:bCs/>
                <w:color w:val="000000"/>
                <w:sz w:val="20"/>
                <w:szCs w:val="20"/>
                <w:lang w:eastAsia="ru-RU"/>
              </w:rPr>
              <w:t>№ п/п</w:t>
            </w:r>
          </w:p>
        </w:tc>
        <w:tc>
          <w:tcPr>
            <w:tcW w:w="3965" w:type="dxa"/>
            <w:tcBorders>
              <w:top w:val="single" w:sz="4" w:space="0" w:color="auto"/>
              <w:left w:val="nil"/>
              <w:bottom w:val="single" w:sz="4" w:space="0" w:color="auto"/>
              <w:right w:val="single" w:sz="4" w:space="0" w:color="auto"/>
            </w:tcBorders>
            <w:shd w:val="clear" w:color="auto" w:fill="auto"/>
            <w:vAlign w:val="center"/>
            <w:hideMark/>
          </w:tcPr>
          <w:p w14:paraId="334E0452" w14:textId="77777777" w:rsidR="007C6A2D" w:rsidRPr="00C91BAC" w:rsidRDefault="007C6A2D" w:rsidP="00C91BAC">
            <w:pPr>
              <w:spacing w:after="0" w:line="240" w:lineRule="auto"/>
              <w:jc w:val="center"/>
              <w:rPr>
                <w:rFonts w:ascii="Times New Roman" w:eastAsia="Times New Roman" w:hAnsi="Times New Roman" w:cs="Times New Roman"/>
                <w:color w:val="000000"/>
                <w:sz w:val="20"/>
                <w:szCs w:val="20"/>
                <w:lang w:eastAsia="ru-RU"/>
              </w:rPr>
            </w:pPr>
            <w:r w:rsidRPr="00C91BAC">
              <w:rPr>
                <w:rFonts w:ascii="Times New Roman" w:eastAsia="Times New Roman" w:hAnsi="Times New Roman" w:cs="Times New Roman"/>
                <w:bCs/>
                <w:color w:val="000000"/>
                <w:sz w:val="20"/>
                <w:szCs w:val="20"/>
                <w:lang w:eastAsia="ru-RU"/>
              </w:rPr>
              <w:t>Наименование Товара / № комплекта</w:t>
            </w:r>
          </w:p>
        </w:tc>
        <w:tc>
          <w:tcPr>
            <w:tcW w:w="1495" w:type="dxa"/>
            <w:tcBorders>
              <w:top w:val="single" w:sz="4" w:space="0" w:color="auto"/>
              <w:left w:val="nil"/>
              <w:bottom w:val="single" w:sz="4" w:space="0" w:color="auto"/>
              <w:right w:val="single" w:sz="4" w:space="0" w:color="auto"/>
            </w:tcBorders>
            <w:shd w:val="clear" w:color="auto" w:fill="auto"/>
            <w:vAlign w:val="center"/>
            <w:hideMark/>
          </w:tcPr>
          <w:p w14:paraId="530880C6" w14:textId="77777777" w:rsidR="007C6A2D" w:rsidRPr="00C91BAC" w:rsidRDefault="007C6A2D" w:rsidP="00C91BAC">
            <w:pPr>
              <w:spacing w:after="0" w:line="240" w:lineRule="auto"/>
              <w:jc w:val="center"/>
              <w:rPr>
                <w:rFonts w:ascii="Times New Roman" w:eastAsia="Times New Roman" w:hAnsi="Times New Roman" w:cs="Times New Roman"/>
                <w:color w:val="000000"/>
                <w:sz w:val="20"/>
                <w:szCs w:val="20"/>
                <w:lang w:eastAsia="ru-RU"/>
              </w:rPr>
            </w:pPr>
            <w:r w:rsidRPr="00C91BAC">
              <w:rPr>
                <w:rFonts w:ascii="Times New Roman" w:eastAsia="Times New Roman" w:hAnsi="Times New Roman" w:cs="Times New Roman"/>
                <w:color w:val="000000"/>
                <w:sz w:val="20"/>
                <w:szCs w:val="20"/>
                <w:lang w:eastAsia="ru-RU"/>
              </w:rPr>
              <w:t>Код ОКПД2</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0841149C" w14:textId="77777777" w:rsidR="007C6A2D" w:rsidRPr="00C91BAC" w:rsidRDefault="007C6A2D" w:rsidP="00C91BAC">
            <w:pPr>
              <w:spacing w:after="0" w:line="240" w:lineRule="auto"/>
              <w:jc w:val="center"/>
              <w:rPr>
                <w:rFonts w:ascii="Times New Roman" w:eastAsia="Times New Roman" w:hAnsi="Times New Roman" w:cs="Times New Roman"/>
                <w:color w:val="000000"/>
                <w:sz w:val="20"/>
                <w:szCs w:val="20"/>
                <w:lang w:eastAsia="ru-RU"/>
              </w:rPr>
            </w:pPr>
            <w:r w:rsidRPr="00C91BAC">
              <w:rPr>
                <w:rFonts w:ascii="Times New Roman" w:eastAsia="Times New Roman" w:hAnsi="Times New Roman" w:cs="Times New Roman"/>
                <w:color w:val="000000"/>
                <w:sz w:val="20"/>
                <w:szCs w:val="20"/>
                <w:lang w:eastAsia="ru-RU"/>
              </w:rPr>
              <w:t>Кол-во (объем)</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43C04EA2" w14:textId="77777777" w:rsidR="007C6A2D" w:rsidRPr="00C91BAC" w:rsidRDefault="007C6A2D" w:rsidP="00C91BAC">
            <w:pPr>
              <w:spacing w:after="0" w:line="240" w:lineRule="auto"/>
              <w:jc w:val="center"/>
              <w:rPr>
                <w:rFonts w:ascii="Times New Roman" w:eastAsia="Times New Roman" w:hAnsi="Times New Roman" w:cs="Times New Roman"/>
                <w:color w:val="000000"/>
                <w:sz w:val="20"/>
                <w:szCs w:val="20"/>
                <w:lang w:eastAsia="ru-RU"/>
              </w:rPr>
            </w:pPr>
            <w:r w:rsidRPr="00C91BAC">
              <w:rPr>
                <w:rFonts w:ascii="Times New Roman" w:eastAsia="Times New Roman" w:hAnsi="Times New Roman" w:cs="Times New Roman"/>
                <w:color w:val="000000"/>
                <w:sz w:val="20"/>
                <w:szCs w:val="20"/>
                <w:lang w:eastAsia="ru-RU"/>
              </w:rPr>
              <w:t>Единица измерения</w:t>
            </w:r>
          </w:p>
        </w:tc>
      </w:tr>
      <w:tr w:rsidR="007C6A2D" w:rsidRPr="00C91BAC" w14:paraId="537D134D"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53FC3FF3" w14:textId="51B8A6AD" w:rsidR="007C6A2D" w:rsidRPr="00C558C3" w:rsidRDefault="00C558C3" w:rsidP="00C91BAC">
            <w:pPr>
              <w:spacing w:after="0" w:line="240" w:lineRule="auto"/>
              <w:jc w:val="center"/>
              <w:rPr>
                <w:rFonts w:ascii="Calibri" w:eastAsia="Times New Roman" w:hAnsi="Calibri" w:cs="Calibri"/>
                <w:color w:val="000000"/>
                <w:sz w:val="20"/>
                <w:szCs w:val="20"/>
                <w:lang w:eastAsia="ru-RU"/>
              </w:rPr>
            </w:pPr>
            <w:bookmarkStart w:id="0" w:name="_GoBack" w:colFirst="1" w:colLast="3"/>
            <w:r w:rsidRPr="00C558C3">
              <w:rPr>
                <w:rFonts w:ascii="Calibri" w:eastAsia="Times New Roman" w:hAnsi="Calibri" w:cs="Calibri"/>
                <w:color w:val="000000"/>
                <w:sz w:val="20"/>
                <w:szCs w:val="20"/>
                <w:lang w:eastAsia="ru-RU"/>
              </w:rPr>
              <w:t>1</w:t>
            </w:r>
          </w:p>
        </w:tc>
        <w:tc>
          <w:tcPr>
            <w:tcW w:w="3965" w:type="dxa"/>
            <w:tcBorders>
              <w:top w:val="nil"/>
              <w:left w:val="nil"/>
              <w:bottom w:val="single" w:sz="4" w:space="0" w:color="auto"/>
              <w:right w:val="single" w:sz="4" w:space="0" w:color="auto"/>
            </w:tcBorders>
            <w:shd w:val="clear" w:color="auto" w:fill="auto"/>
            <w:vAlign w:val="center"/>
            <w:hideMark/>
          </w:tcPr>
          <w:p w14:paraId="0F2E2B04" w14:textId="77777777" w:rsidR="007C6A2D" w:rsidRPr="00C558C3" w:rsidRDefault="007C6A2D"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Барьер универсальный 1200 С</w:t>
            </w:r>
          </w:p>
        </w:tc>
        <w:tc>
          <w:tcPr>
            <w:tcW w:w="1495" w:type="dxa"/>
            <w:tcBorders>
              <w:top w:val="nil"/>
              <w:left w:val="nil"/>
              <w:bottom w:val="single" w:sz="4" w:space="0" w:color="auto"/>
              <w:right w:val="single" w:sz="4" w:space="0" w:color="auto"/>
            </w:tcBorders>
            <w:shd w:val="clear" w:color="auto" w:fill="auto"/>
            <w:vAlign w:val="center"/>
            <w:hideMark/>
          </w:tcPr>
          <w:p w14:paraId="7934F4D8" w14:textId="77777777" w:rsidR="007C6A2D" w:rsidRPr="00517960" w:rsidRDefault="007C6A2D"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31.01.12.190</w:t>
            </w:r>
          </w:p>
        </w:tc>
        <w:tc>
          <w:tcPr>
            <w:tcW w:w="870" w:type="dxa"/>
            <w:tcBorders>
              <w:top w:val="nil"/>
              <w:left w:val="nil"/>
              <w:bottom w:val="single" w:sz="4" w:space="0" w:color="auto"/>
              <w:right w:val="single" w:sz="4" w:space="0" w:color="auto"/>
            </w:tcBorders>
            <w:shd w:val="clear" w:color="auto" w:fill="auto"/>
            <w:vAlign w:val="center"/>
          </w:tcPr>
          <w:p w14:paraId="7FA1EBBD" w14:textId="55A7DC7F" w:rsidR="007C6A2D"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01DDB9CF" w14:textId="77777777" w:rsidR="007C6A2D" w:rsidRPr="00C558C3" w:rsidRDefault="007C6A2D"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7C6A2D" w:rsidRPr="00C91BAC" w14:paraId="2D704DBB" w14:textId="77777777" w:rsidTr="00C558C3">
        <w:trPr>
          <w:trHeight w:val="793"/>
        </w:trPr>
        <w:tc>
          <w:tcPr>
            <w:tcW w:w="1280" w:type="dxa"/>
            <w:tcBorders>
              <w:top w:val="nil"/>
              <w:left w:val="single" w:sz="4" w:space="0" w:color="auto"/>
              <w:bottom w:val="single" w:sz="4" w:space="0" w:color="auto"/>
              <w:right w:val="single" w:sz="4" w:space="0" w:color="auto"/>
            </w:tcBorders>
            <w:shd w:val="clear" w:color="auto" w:fill="auto"/>
            <w:vAlign w:val="center"/>
          </w:tcPr>
          <w:p w14:paraId="093768E2" w14:textId="7B592E2A" w:rsidR="007C6A2D"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2</w:t>
            </w:r>
          </w:p>
        </w:tc>
        <w:tc>
          <w:tcPr>
            <w:tcW w:w="3965" w:type="dxa"/>
            <w:tcBorders>
              <w:top w:val="nil"/>
              <w:left w:val="nil"/>
              <w:bottom w:val="single" w:sz="4" w:space="0" w:color="auto"/>
              <w:right w:val="single" w:sz="4" w:space="0" w:color="auto"/>
            </w:tcBorders>
            <w:shd w:val="clear" w:color="auto" w:fill="auto"/>
            <w:vAlign w:val="center"/>
            <w:hideMark/>
          </w:tcPr>
          <w:p w14:paraId="2DBF52D6" w14:textId="77777777" w:rsidR="007C6A2D" w:rsidRPr="00C558C3" w:rsidRDefault="007C6A2D"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Барьер универсальный для приёма посылок МГН С</w:t>
            </w:r>
          </w:p>
        </w:tc>
        <w:tc>
          <w:tcPr>
            <w:tcW w:w="1495" w:type="dxa"/>
            <w:tcBorders>
              <w:top w:val="nil"/>
              <w:left w:val="nil"/>
              <w:bottom w:val="single" w:sz="4" w:space="0" w:color="auto"/>
              <w:right w:val="single" w:sz="4" w:space="0" w:color="auto"/>
            </w:tcBorders>
            <w:shd w:val="clear" w:color="auto" w:fill="auto"/>
            <w:vAlign w:val="center"/>
            <w:hideMark/>
          </w:tcPr>
          <w:p w14:paraId="1FD9A014" w14:textId="77777777" w:rsidR="007C6A2D" w:rsidRPr="00517960" w:rsidRDefault="007C6A2D"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31.01.12.110</w:t>
            </w:r>
          </w:p>
        </w:tc>
        <w:tc>
          <w:tcPr>
            <w:tcW w:w="870" w:type="dxa"/>
            <w:tcBorders>
              <w:top w:val="nil"/>
              <w:left w:val="nil"/>
              <w:bottom w:val="single" w:sz="4" w:space="0" w:color="auto"/>
              <w:right w:val="single" w:sz="4" w:space="0" w:color="auto"/>
            </w:tcBorders>
            <w:shd w:val="clear" w:color="auto" w:fill="auto"/>
            <w:vAlign w:val="center"/>
          </w:tcPr>
          <w:p w14:paraId="51D6658E" w14:textId="77777777" w:rsidR="007C6A2D" w:rsidRDefault="007C6A2D" w:rsidP="00C91BAC">
            <w:pPr>
              <w:spacing w:after="0" w:line="240" w:lineRule="auto"/>
              <w:jc w:val="center"/>
              <w:rPr>
                <w:rFonts w:ascii="Calibri" w:eastAsia="Times New Roman" w:hAnsi="Calibri" w:cs="Calibri"/>
                <w:color w:val="000000"/>
                <w:sz w:val="20"/>
                <w:szCs w:val="20"/>
                <w:lang w:eastAsia="ru-RU"/>
              </w:rPr>
            </w:pPr>
          </w:p>
          <w:p w14:paraId="17C81D1C" w14:textId="048CD42D" w:rsid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p w14:paraId="7ADEEBEA" w14:textId="681C1114"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p>
        </w:tc>
        <w:tc>
          <w:tcPr>
            <w:tcW w:w="1113" w:type="dxa"/>
            <w:tcBorders>
              <w:top w:val="nil"/>
              <w:left w:val="nil"/>
              <w:bottom w:val="single" w:sz="4" w:space="0" w:color="auto"/>
              <w:right w:val="single" w:sz="4" w:space="0" w:color="auto"/>
            </w:tcBorders>
            <w:shd w:val="clear" w:color="auto" w:fill="auto"/>
            <w:vAlign w:val="center"/>
            <w:hideMark/>
          </w:tcPr>
          <w:p w14:paraId="550D693E" w14:textId="77777777" w:rsidR="007C6A2D" w:rsidRPr="00C558C3" w:rsidRDefault="007C6A2D"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7C6A2D" w:rsidRPr="00C91BAC" w14:paraId="37F95F3C"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6D7139A6" w14:textId="3BFABF88" w:rsidR="007C6A2D"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3</w:t>
            </w:r>
          </w:p>
        </w:tc>
        <w:tc>
          <w:tcPr>
            <w:tcW w:w="3965" w:type="dxa"/>
            <w:tcBorders>
              <w:top w:val="nil"/>
              <w:left w:val="nil"/>
              <w:bottom w:val="single" w:sz="4" w:space="0" w:color="auto"/>
              <w:right w:val="single" w:sz="4" w:space="0" w:color="auto"/>
            </w:tcBorders>
            <w:shd w:val="clear" w:color="auto" w:fill="auto"/>
            <w:vAlign w:val="center"/>
            <w:hideMark/>
          </w:tcPr>
          <w:p w14:paraId="2BBD833A" w14:textId="77777777" w:rsidR="007C6A2D" w:rsidRPr="00C558C3" w:rsidRDefault="007C6A2D"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Стол приставной</w:t>
            </w:r>
          </w:p>
        </w:tc>
        <w:tc>
          <w:tcPr>
            <w:tcW w:w="1495" w:type="dxa"/>
            <w:tcBorders>
              <w:top w:val="nil"/>
              <w:left w:val="nil"/>
              <w:bottom w:val="single" w:sz="4" w:space="0" w:color="auto"/>
              <w:right w:val="single" w:sz="4" w:space="0" w:color="auto"/>
            </w:tcBorders>
            <w:shd w:val="clear" w:color="auto" w:fill="auto"/>
            <w:vAlign w:val="center"/>
            <w:hideMark/>
          </w:tcPr>
          <w:p w14:paraId="20600D88" w14:textId="77777777" w:rsidR="007C6A2D" w:rsidRPr="00517960" w:rsidRDefault="007C6A2D" w:rsidP="00C91BAC">
            <w:pPr>
              <w:spacing w:after="0" w:line="240" w:lineRule="auto"/>
              <w:rPr>
                <w:rFonts w:ascii="Times New Roman" w:eastAsia="Times New Roman" w:hAnsi="Times New Roman" w:cs="Times New Roman"/>
                <w:color w:val="000000"/>
                <w:sz w:val="20"/>
                <w:szCs w:val="20"/>
                <w:lang w:eastAsia="ru-RU"/>
              </w:rPr>
            </w:pPr>
            <w:r w:rsidRPr="00517960">
              <w:rPr>
                <w:rFonts w:ascii="Times New Roman" w:eastAsia="Times New Roman" w:hAnsi="Times New Roman" w:cs="Times New Roman"/>
                <w:color w:val="000000"/>
                <w:sz w:val="20"/>
                <w:szCs w:val="20"/>
                <w:lang w:eastAsia="ru-RU"/>
              </w:rPr>
              <w:t>31.01.12.110</w:t>
            </w:r>
          </w:p>
        </w:tc>
        <w:tc>
          <w:tcPr>
            <w:tcW w:w="870" w:type="dxa"/>
            <w:tcBorders>
              <w:top w:val="nil"/>
              <w:left w:val="nil"/>
              <w:bottom w:val="single" w:sz="4" w:space="0" w:color="auto"/>
              <w:right w:val="single" w:sz="4" w:space="0" w:color="auto"/>
            </w:tcBorders>
            <w:shd w:val="clear" w:color="auto" w:fill="auto"/>
            <w:vAlign w:val="center"/>
          </w:tcPr>
          <w:p w14:paraId="1FF3DC7F" w14:textId="0AA8D65F" w:rsidR="007C6A2D"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695EAF8D" w14:textId="77777777" w:rsidR="007C6A2D" w:rsidRPr="00C558C3" w:rsidRDefault="007C6A2D"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7C6A2D" w:rsidRPr="00C91BAC" w14:paraId="43CB3860" w14:textId="77777777" w:rsidTr="00C558C3">
        <w:trPr>
          <w:trHeight w:val="605"/>
        </w:trPr>
        <w:tc>
          <w:tcPr>
            <w:tcW w:w="1280" w:type="dxa"/>
            <w:tcBorders>
              <w:top w:val="nil"/>
              <w:left w:val="single" w:sz="4" w:space="0" w:color="auto"/>
              <w:bottom w:val="single" w:sz="4" w:space="0" w:color="auto"/>
              <w:right w:val="single" w:sz="4" w:space="0" w:color="auto"/>
            </w:tcBorders>
            <w:shd w:val="clear" w:color="auto" w:fill="auto"/>
            <w:vAlign w:val="center"/>
          </w:tcPr>
          <w:p w14:paraId="74C75DDB" w14:textId="51A3A97C" w:rsidR="007C6A2D"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4</w:t>
            </w:r>
          </w:p>
        </w:tc>
        <w:tc>
          <w:tcPr>
            <w:tcW w:w="3965" w:type="dxa"/>
            <w:tcBorders>
              <w:top w:val="nil"/>
              <w:left w:val="nil"/>
              <w:bottom w:val="single" w:sz="4" w:space="0" w:color="auto"/>
              <w:right w:val="single" w:sz="4" w:space="0" w:color="auto"/>
            </w:tcBorders>
            <w:shd w:val="clear" w:color="auto" w:fill="auto"/>
            <w:vAlign w:val="center"/>
            <w:hideMark/>
          </w:tcPr>
          <w:p w14:paraId="1F688B54" w14:textId="15FA16C7" w:rsidR="007C6A2D" w:rsidRPr="00C558C3" w:rsidRDefault="007C6A2D" w:rsidP="009E27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 xml:space="preserve">Тумба </w:t>
            </w:r>
            <w:proofErr w:type="spellStart"/>
            <w:r w:rsidRPr="00C558C3">
              <w:rPr>
                <w:rFonts w:ascii="Times New Roman" w:eastAsia="Times New Roman" w:hAnsi="Times New Roman" w:cs="Times New Roman"/>
                <w:color w:val="000000"/>
                <w:sz w:val="20"/>
                <w:szCs w:val="20"/>
                <w:lang w:eastAsia="ru-RU"/>
              </w:rPr>
              <w:t>подкатная</w:t>
            </w:r>
            <w:proofErr w:type="spellEnd"/>
          </w:p>
        </w:tc>
        <w:tc>
          <w:tcPr>
            <w:tcW w:w="1495" w:type="dxa"/>
            <w:tcBorders>
              <w:top w:val="nil"/>
              <w:left w:val="nil"/>
              <w:bottom w:val="single" w:sz="4" w:space="0" w:color="auto"/>
              <w:right w:val="single" w:sz="4" w:space="0" w:color="auto"/>
            </w:tcBorders>
            <w:shd w:val="clear" w:color="auto" w:fill="auto"/>
            <w:vAlign w:val="center"/>
            <w:hideMark/>
          </w:tcPr>
          <w:p w14:paraId="08B5D73B" w14:textId="3F3BAED9" w:rsidR="007C6A2D" w:rsidRPr="00517960" w:rsidRDefault="00DA2E67" w:rsidP="00C91BAC">
            <w:pPr>
              <w:spacing w:after="0" w:line="240" w:lineRule="auto"/>
              <w:rPr>
                <w:rFonts w:ascii="Calibri" w:eastAsia="Times New Roman" w:hAnsi="Calibri" w:cs="Calibri"/>
                <w:color w:val="000000"/>
                <w:sz w:val="20"/>
                <w:szCs w:val="20"/>
                <w:lang w:eastAsia="ru-RU"/>
              </w:rPr>
            </w:pPr>
            <w:r w:rsidRPr="00517960">
              <w:rPr>
                <w:rFonts w:ascii="Times New Roman" w:eastAsia="Times New Roman" w:hAnsi="Times New Roman" w:cs="Times New Roman"/>
                <w:color w:val="000000"/>
                <w:sz w:val="20"/>
                <w:szCs w:val="20"/>
                <w:lang w:eastAsia="ru-RU"/>
              </w:rPr>
              <w:t>31.01.12.110</w:t>
            </w:r>
          </w:p>
        </w:tc>
        <w:tc>
          <w:tcPr>
            <w:tcW w:w="870" w:type="dxa"/>
            <w:tcBorders>
              <w:top w:val="nil"/>
              <w:left w:val="nil"/>
              <w:bottom w:val="single" w:sz="4" w:space="0" w:color="auto"/>
              <w:right w:val="single" w:sz="4" w:space="0" w:color="auto"/>
            </w:tcBorders>
            <w:shd w:val="clear" w:color="auto" w:fill="auto"/>
            <w:vAlign w:val="center"/>
          </w:tcPr>
          <w:p w14:paraId="430EB160" w14:textId="230928D1" w:rsidR="007C6A2D"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25B77988" w14:textId="77777777" w:rsidR="007C6A2D" w:rsidRPr="00C558C3" w:rsidRDefault="007C6A2D"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7C6A2D" w:rsidRPr="00C91BAC" w14:paraId="52026C69"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663EA665" w14:textId="7CCD74D3" w:rsidR="007C6A2D"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5</w:t>
            </w:r>
          </w:p>
        </w:tc>
        <w:tc>
          <w:tcPr>
            <w:tcW w:w="3965" w:type="dxa"/>
            <w:tcBorders>
              <w:top w:val="nil"/>
              <w:left w:val="nil"/>
              <w:bottom w:val="single" w:sz="4" w:space="0" w:color="auto"/>
              <w:right w:val="single" w:sz="4" w:space="0" w:color="auto"/>
            </w:tcBorders>
            <w:shd w:val="clear" w:color="auto" w:fill="auto"/>
            <w:vAlign w:val="center"/>
            <w:hideMark/>
          </w:tcPr>
          <w:p w14:paraId="0C8263A3" w14:textId="77777777" w:rsidR="007C6A2D" w:rsidRPr="00C558C3" w:rsidRDefault="007C6A2D"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Ящик для денег</w:t>
            </w:r>
          </w:p>
        </w:tc>
        <w:tc>
          <w:tcPr>
            <w:tcW w:w="1495" w:type="dxa"/>
            <w:tcBorders>
              <w:top w:val="nil"/>
              <w:left w:val="nil"/>
              <w:bottom w:val="single" w:sz="4" w:space="0" w:color="auto"/>
              <w:right w:val="single" w:sz="4" w:space="0" w:color="auto"/>
            </w:tcBorders>
            <w:shd w:val="clear" w:color="auto" w:fill="auto"/>
            <w:vAlign w:val="center"/>
            <w:hideMark/>
          </w:tcPr>
          <w:p w14:paraId="013509C2" w14:textId="77777777" w:rsidR="007C6A2D" w:rsidRPr="00517960" w:rsidRDefault="007C6A2D"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31.01.11.190</w:t>
            </w:r>
          </w:p>
        </w:tc>
        <w:tc>
          <w:tcPr>
            <w:tcW w:w="870" w:type="dxa"/>
            <w:tcBorders>
              <w:top w:val="nil"/>
              <w:left w:val="nil"/>
              <w:bottom w:val="single" w:sz="4" w:space="0" w:color="auto"/>
              <w:right w:val="single" w:sz="4" w:space="0" w:color="auto"/>
            </w:tcBorders>
            <w:shd w:val="clear" w:color="auto" w:fill="auto"/>
            <w:vAlign w:val="center"/>
          </w:tcPr>
          <w:p w14:paraId="6AC40B06" w14:textId="52B08E6D" w:rsidR="007C6A2D" w:rsidRPr="00C558C3" w:rsidRDefault="00262FA0"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7DE7E42E" w14:textId="77777777" w:rsidR="007C6A2D" w:rsidRPr="00C558C3" w:rsidRDefault="007C6A2D"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7C6A2D" w:rsidRPr="00C91BAC" w14:paraId="3E26E139"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4205E4B7" w14:textId="6F2499D2" w:rsidR="007C6A2D"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6</w:t>
            </w:r>
          </w:p>
        </w:tc>
        <w:tc>
          <w:tcPr>
            <w:tcW w:w="3965" w:type="dxa"/>
            <w:tcBorders>
              <w:top w:val="nil"/>
              <w:left w:val="nil"/>
              <w:bottom w:val="single" w:sz="4" w:space="0" w:color="auto"/>
              <w:right w:val="single" w:sz="4" w:space="0" w:color="auto"/>
            </w:tcBorders>
            <w:shd w:val="clear" w:color="auto" w:fill="auto"/>
            <w:vAlign w:val="center"/>
            <w:hideMark/>
          </w:tcPr>
          <w:p w14:paraId="772421E2" w14:textId="77777777" w:rsidR="007C6A2D" w:rsidRPr="00C558C3" w:rsidRDefault="007C6A2D"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Кресло рабочее</w:t>
            </w:r>
          </w:p>
        </w:tc>
        <w:tc>
          <w:tcPr>
            <w:tcW w:w="1495" w:type="dxa"/>
            <w:tcBorders>
              <w:top w:val="nil"/>
              <w:left w:val="nil"/>
              <w:bottom w:val="single" w:sz="4" w:space="0" w:color="auto"/>
              <w:right w:val="single" w:sz="4" w:space="0" w:color="auto"/>
            </w:tcBorders>
            <w:shd w:val="clear" w:color="auto" w:fill="auto"/>
            <w:vAlign w:val="center"/>
            <w:hideMark/>
          </w:tcPr>
          <w:p w14:paraId="4034E066" w14:textId="004D616B" w:rsidR="007C6A2D" w:rsidRPr="00517960" w:rsidRDefault="007C6A2D" w:rsidP="00DA2E67">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w:t>
            </w:r>
            <w:r w:rsidR="00DA2E67" w:rsidRPr="00517960">
              <w:rPr>
                <w:rFonts w:ascii="Calibri" w:eastAsia="Times New Roman" w:hAnsi="Calibri" w:cs="Calibri"/>
                <w:color w:val="000000"/>
                <w:sz w:val="20"/>
                <w:szCs w:val="20"/>
                <w:lang w:eastAsia="ru-RU"/>
              </w:rPr>
              <w:t>12.190</w:t>
            </w:r>
          </w:p>
        </w:tc>
        <w:tc>
          <w:tcPr>
            <w:tcW w:w="870" w:type="dxa"/>
            <w:tcBorders>
              <w:top w:val="nil"/>
              <w:left w:val="nil"/>
              <w:bottom w:val="single" w:sz="4" w:space="0" w:color="auto"/>
              <w:right w:val="single" w:sz="4" w:space="0" w:color="auto"/>
            </w:tcBorders>
            <w:shd w:val="clear" w:color="auto" w:fill="auto"/>
            <w:vAlign w:val="center"/>
          </w:tcPr>
          <w:p w14:paraId="4791884A" w14:textId="005B148C" w:rsidR="007C6A2D" w:rsidRPr="00C558C3" w:rsidRDefault="00262FA0"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3526538E" w14:textId="77777777" w:rsidR="007C6A2D" w:rsidRPr="00C558C3" w:rsidRDefault="007C6A2D"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7C6A2D" w:rsidRPr="00C91BAC" w14:paraId="78E8AAAB"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7E5663FE" w14:textId="1F16E8D6" w:rsidR="007C6A2D"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7</w:t>
            </w:r>
          </w:p>
        </w:tc>
        <w:tc>
          <w:tcPr>
            <w:tcW w:w="3965" w:type="dxa"/>
            <w:tcBorders>
              <w:top w:val="nil"/>
              <w:left w:val="nil"/>
              <w:bottom w:val="single" w:sz="4" w:space="0" w:color="auto"/>
              <w:right w:val="single" w:sz="4" w:space="0" w:color="auto"/>
            </w:tcBorders>
            <w:shd w:val="clear" w:color="auto" w:fill="auto"/>
            <w:vAlign w:val="center"/>
            <w:hideMark/>
          </w:tcPr>
          <w:p w14:paraId="5347084D" w14:textId="1D687352" w:rsidR="007C6A2D" w:rsidRPr="00C558C3" w:rsidRDefault="007C6A2D" w:rsidP="00504875">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Стол для клиентского компьютера 1200</w:t>
            </w:r>
          </w:p>
        </w:tc>
        <w:tc>
          <w:tcPr>
            <w:tcW w:w="1495" w:type="dxa"/>
            <w:tcBorders>
              <w:top w:val="nil"/>
              <w:left w:val="nil"/>
              <w:bottom w:val="single" w:sz="4" w:space="0" w:color="auto"/>
              <w:right w:val="single" w:sz="4" w:space="0" w:color="auto"/>
            </w:tcBorders>
            <w:shd w:val="clear" w:color="auto" w:fill="auto"/>
            <w:vAlign w:val="center"/>
            <w:hideMark/>
          </w:tcPr>
          <w:p w14:paraId="671643B8" w14:textId="77777777" w:rsidR="007C6A2D" w:rsidRPr="00517960" w:rsidRDefault="007C6A2D"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31.01.12.110</w:t>
            </w:r>
          </w:p>
        </w:tc>
        <w:tc>
          <w:tcPr>
            <w:tcW w:w="870" w:type="dxa"/>
            <w:tcBorders>
              <w:top w:val="nil"/>
              <w:left w:val="nil"/>
              <w:bottom w:val="single" w:sz="4" w:space="0" w:color="auto"/>
              <w:right w:val="single" w:sz="4" w:space="0" w:color="auto"/>
            </w:tcBorders>
            <w:shd w:val="clear" w:color="auto" w:fill="auto"/>
            <w:vAlign w:val="center"/>
          </w:tcPr>
          <w:p w14:paraId="5C30CA33" w14:textId="20C9CBFF" w:rsidR="007C6A2D"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56C9F6FE" w14:textId="77777777" w:rsidR="007C6A2D" w:rsidRPr="00C558C3" w:rsidRDefault="007C6A2D"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6F5D87DA"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565D068D" w14:textId="2E1049C8" w:rsidR="00C558C3" w:rsidRPr="00C558C3" w:rsidRDefault="00C558C3" w:rsidP="00C558C3">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8</w:t>
            </w:r>
          </w:p>
        </w:tc>
        <w:tc>
          <w:tcPr>
            <w:tcW w:w="3965" w:type="dxa"/>
            <w:tcBorders>
              <w:top w:val="nil"/>
              <w:left w:val="nil"/>
              <w:bottom w:val="single" w:sz="4" w:space="0" w:color="auto"/>
              <w:right w:val="single" w:sz="4" w:space="0" w:color="auto"/>
            </w:tcBorders>
            <w:shd w:val="clear" w:color="auto" w:fill="auto"/>
            <w:vAlign w:val="center"/>
          </w:tcPr>
          <w:p w14:paraId="49D14250" w14:textId="7C0156EE" w:rsidR="00C558C3" w:rsidRPr="00C558C3" w:rsidRDefault="00C558C3" w:rsidP="00C558C3">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Стул для мест ожидания (голубой)</w:t>
            </w:r>
          </w:p>
        </w:tc>
        <w:tc>
          <w:tcPr>
            <w:tcW w:w="1495" w:type="dxa"/>
            <w:tcBorders>
              <w:top w:val="nil"/>
              <w:left w:val="nil"/>
              <w:bottom w:val="single" w:sz="4" w:space="0" w:color="auto"/>
              <w:right w:val="single" w:sz="4" w:space="0" w:color="auto"/>
            </w:tcBorders>
            <w:shd w:val="clear" w:color="auto" w:fill="auto"/>
            <w:vAlign w:val="center"/>
          </w:tcPr>
          <w:p w14:paraId="7BE9D0E6" w14:textId="7D91B652" w:rsidR="00C558C3" w:rsidRPr="00517960" w:rsidRDefault="00C558C3" w:rsidP="00A125C6">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31.01.12.1</w:t>
            </w:r>
            <w:r w:rsidR="00A125C6" w:rsidRPr="00517960">
              <w:rPr>
                <w:rFonts w:ascii="Calibri" w:eastAsia="Times New Roman" w:hAnsi="Calibri" w:cs="Calibri"/>
                <w:color w:val="000000"/>
                <w:sz w:val="20"/>
                <w:szCs w:val="20"/>
                <w:lang w:eastAsia="ru-RU"/>
              </w:rPr>
              <w:t>9</w:t>
            </w:r>
            <w:r w:rsidRPr="00517960">
              <w:rPr>
                <w:rFonts w:ascii="Calibri" w:eastAsia="Times New Roman" w:hAnsi="Calibri" w:cs="Calibri"/>
                <w:color w:val="000000"/>
                <w:sz w:val="20"/>
                <w:szCs w:val="20"/>
                <w:lang w:eastAsia="ru-RU"/>
              </w:rPr>
              <w:t>0</w:t>
            </w:r>
          </w:p>
        </w:tc>
        <w:tc>
          <w:tcPr>
            <w:tcW w:w="870" w:type="dxa"/>
            <w:tcBorders>
              <w:top w:val="nil"/>
              <w:left w:val="nil"/>
              <w:bottom w:val="single" w:sz="4" w:space="0" w:color="auto"/>
              <w:right w:val="single" w:sz="4" w:space="0" w:color="auto"/>
            </w:tcBorders>
            <w:shd w:val="clear" w:color="auto" w:fill="auto"/>
            <w:vAlign w:val="center"/>
          </w:tcPr>
          <w:p w14:paraId="53FFFF97" w14:textId="72593CE4" w:rsidR="00C558C3" w:rsidRPr="00C558C3" w:rsidRDefault="001129FA" w:rsidP="00C558C3">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tcPr>
          <w:p w14:paraId="1EFD1D66" w14:textId="16810EEE" w:rsidR="00C558C3" w:rsidRPr="00C558C3" w:rsidRDefault="00C558C3" w:rsidP="00C558C3">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6951FA6F"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7E953CE9" w14:textId="7AAB4A46"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9</w:t>
            </w:r>
          </w:p>
        </w:tc>
        <w:tc>
          <w:tcPr>
            <w:tcW w:w="3965" w:type="dxa"/>
            <w:tcBorders>
              <w:top w:val="nil"/>
              <w:left w:val="nil"/>
              <w:bottom w:val="single" w:sz="4" w:space="0" w:color="auto"/>
              <w:right w:val="single" w:sz="4" w:space="0" w:color="auto"/>
            </w:tcBorders>
            <w:shd w:val="clear" w:color="auto" w:fill="auto"/>
            <w:vAlign w:val="center"/>
            <w:hideMark/>
          </w:tcPr>
          <w:p w14:paraId="3E4EB8CC" w14:textId="558261FD"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 xml:space="preserve">Стеллаж </w:t>
            </w:r>
            <w:proofErr w:type="spellStart"/>
            <w:r w:rsidRPr="00C558C3">
              <w:rPr>
                <w:rFonts w:ascii="Times New Roman" w:eastAsia="Times New Roman" w:hAnsi="Times New Roman" w:cs="Times New Roman"/>
                <w:color w:val="000000"/>
                <w:sz w:val="20"/>
                <w:szCs w:val="20"/>
                <w:lang w:eastAsia="ru-RU"/>
              </w:rPr>
              <w:t>пристенный</w:t>
            </w:r>
            <w:proofErr w:type="spellEnd"/>
            <w:r w:rsidRPr="00C558C3">
              <w:rPr>
                <w:rFonts w:ascii="Times New Roman" w:eastAsia="Times New Roman" w:hAnsi="Times New Roman" w:cs="Times New Roman"/>
                <w:color w:val="000000"/>
                <w:sz w:val="20"/>
                <w:szCs w:val="20"/>
                <w:lang w:eastAsia="ru-RU"/>
              </w:rPr>
              <w:t xml:space="preserve"> 2 250 х 665 х 570</w:t>
            </w:r>
          </w:p>
        </w:tc>
        <w:tc>
          <w:tcPr>
            <w:tcW w:w="1495" w:type="dxa"/>
            <w:tcBorders>
              <w:top w:val="nil"/>
              <w:left w:val="nil"/>
              <w:bottom w:val="single" w:sz="4" w:space="0" w:color="auto"/>
              <w:right w:val="single" w:sz="4" w:space="0" w:color="auto"/>
            </w:tcBorders>
            <w:shd w:val="clear" w:color="auto" w:fill="auto"/>
            <w:vAlign w:val="center"/>
            <w:hideMark/>
          </w:tcPr>
          <w:p w14:paraId="6D143137" w14:textId="18CFC50A" w:rsidR="00C558C3" w:rsidRPr="00517960" w:rsidRDefault="00C558C3" w:rsidP="00DF5EE0">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w:t>
            </w:r>
            <w:r w:rsidR="00DF5EE0" w:rsidRPr="00517960">
              <w:rPr>
                <w:rFonts w:ascii="Calibri" w:eastAsia="Times New Roman" w:hAnsi="Calibri" w:cs="Calibri"/>
                <w:color w:val="000000"/>
                <w:sz w:val="20"/>
                <w:szCs w:val="20"/>
                <w:lang w:eastAsia="ru-RU"/>
              </w:rPr>
              <w:t>1</w:t>
            </w:r>
            <w:r w:rsidRPr="00517960">
              <w:rPr>
                <w:rFonts w:ascii="Calibri" w:eastAsia="Times New Roman" w:hAnsi="Calibri" w:cs="Calibri"/>
                <w:color w:val="000000"/>
                <w:sz w:val="20"/>
                <w:szCs w:val="20"/>
                <w:lang w:eastAsia="ru-RU"/>
              </w:rPr>
              <w:t>.</w:t>
            </w:r>
            <w:r w:rsidR="00DA2E67" w:rsidRPr="00517960">
              <w:rPr>
                <w:rFonts w:ascii="Calibri" w:eastAsia="Times New Roman" w:hAnsi="Calibri" w:cs="Calibri"/>
                <w:color w:val="000000"/>
                <w:sz w:val="20"/>
                <w:szCs w:val="20"/>
                <w:lang w:eastAsia="ru-RU"/>
              </w:rPr>
              <w:t>12.110</w:t>
            </w:r>
          </w:p>
        </w:tc>
        <w:tc>
          <w:tcPr>
            <w:tcW w:w="870" w:type="dxa"/>
            <w:tcBorders>
              <w:top w:val="nil"/>
              <w:left w:val="nil"/>
              <w:bottom w:val="single" w:sz="4" w:space="0" w:color="auto"/>
              <w:right w:val="single" w:sz="4" w:space="0" w:color="auto"/>
            </w:tcBorders>
            <w:shd w:val="clear" w:color="auto" w:fill="auto"/>
            <w:vAlign w:val="center"/>
          </w:tcPr>
          <w:p w14:paraId="3AB0F348" w14:textId="2408DE09"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3171E501"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5FAB0AD0"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29CF1277" w14:textId="6A52277E"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10</w:t>
            </w:r>
          </w:p>
        </w:tc>
        <w:tc>
          <w:tcPr>
            <w:tcW w:w="3965" w:type="dxa"/>
            <w:tcBorders>
              <w:top w:val="nil"/>
              <w:left w:val="nil"/>
              <w:bottom w:val="single" w:sz="4" w:space="0" w:color="auto"/>
              <w:right w:val="single" w:sz="4" w:space="0" w:color="auto"/>
            </w:tcBorders>
            <w:shd w:val="clear" w:color="auto" w:fill="auto"/>
            <w:vAlign w:val="center"/>
            <w:hideMark/>
          </w:tcPr>
          <w:p w14:paraId="080421B2"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 xml:space="preserve">Каркас примерочной из ЛДСП </w:t>
            </w:r>
          </w:p>
        </w:tc>
        <w:tc>
          <w:tcPr>
            <w:tcW w:w="1495" w:type="dxa"/>
            <w:tcBorders>
              <w:top w:val="nil"/>
              <w:left w:val="nil"/>
              <w:bottom w:val="single" w:sz="4" w:space="0" w:color="auto"/>
              <w:right w:val="single" w:sz="4" w:space="0" w:color="auto"/>
            </w:tcBorders>
            <w:shd w:val="clear" w:color="auto" w:fill="auto"/>
            <w:vAlign w:val="center"/>
            <w:hideMark/>
          </w:tcPr>
          <w:p w14:paraId="218D6190" w14:textId="5DF58150" w:rsidR="00C558C3" w:rsidRPr="00517960" w:rsidRDefault="00C558C3" w:rsidP="00DA2E67">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31.09.1</w:t>
            </w:r>
            <w:r w:rsidR="00DA2E67" w:rsidRPr="00517960">
              <w:rPr>
                <w:rFonts w:ascii="Calibri" w:eastAsia="Times New Roman" w:hAnsi="Calibri" w:cs="Calibri"/>
                <w:color w:val="000000"/>
                <w:sz w:val="20"/>
                <w:szCs w:val="20"/>
                <w:lang w:eastAsia="ru-RU"/>
              </w:rPr>
              <w:t>3</w:t>
            </w:r>
            <w:r w:rsidRPr="00517960">
              <w:rPr>
                <w:rFonts w:ascii="Calibri" w:eastAsia="Times New Roman" w:hAnsi="Calibri" w:cs="Calibri"/>
                <w:color w:val="000000"/>
                <w:sz w:val="20"/>
                <w:szCs w:val="20"/>
                <w:lang w:eastAsia="ru-RU"/>
              </w:rPr>
              <w:t>.190</w:t>
            </w:r>
          </w:p>
        </w:tc>
        <w:tc>
          <w:tcPr>
            <w:tcW w:w="870" w:type="dxa"/>
            <w:tcBorders>
              <w:top w:val="nil"/>
              <w:left w:val="nil"/>
              <w:bottom w:val="single" w:sz="4" w:space="0" w:color="auto"/>
              <w:right w:val="single" w:sz="4" w:space="0" w:color="auto"/>
            </w:tcBorders>
            <w:shd w:val="clear" w:color="auto" w:fill="auto"/>
            <w:vAlign w:val="center"/>
          </w:tcPr>
          <w:p w14:paraId="47E4981F" w14:textId="003280AE"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27ACA9B1"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5C2179" w14:paraId="18A06BD0"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3FCAA9E0" w14:textId="6BC640FF"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11</w:t>
            </w:r>
          </w:p>
        </w:tc>
        <w:tc>
          <w:tcPr>
            <w:tcW w:w="3965" w:type="dxa"/>
            <w:tcBorders>
              <w:top w:val="nil"/>
              <w:left w:val="nil"/>
              <w:bottom w:val="single" w:sz="4" w:space="0" w:color="auto"/>
              <w:right w:val="single" w:sz="4" w:space="0" w:color="auto"/>
            </w:tcBorders>
            <w:shd w:val="clear" w:color="auto" w:fill="auto"/>
            <w:vAlign w:val="center"/>
            <w:hideMark/>
          </w:tcPr>
          <w:p w14:paraId="5CE3DED3"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Штора на люверсах для примерочной ЛДСП</w:t>
            </w:r>
          </w:p>
        </w:tc>
        <w:tc>
          <w:tcPr>
            <w:tcW w:w="1495" w:type="dxa"/>
            <w:tcBorders>
              <w:top w:val="nil"/>
              <w:left w:val="nil"/>
              <w:bottom w:val="single" w:sz="4" w:space="0" w:color="auto"/>
              <w:right w:val="single" w:sz="4" w:space="0" w:color="auto"/>
            </w:tcBorders>
            <w:shd w:val="clear" w:color="auto" w:fill="auto"/>
            <w:vAlign w:val="center"/>
            <w:hideMark/>
          </w:tcPr>
          <w:p w14:paraId="2CE8266F" w14:textId="471AB1BB" w:rsidR="00C558C3" w:rsidRPr="00517960" w:rsidRDefault="00A125C6"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31.09.13.190</w:t>
            </w:r>
          </w:p>
        </w:tc>
        <w:tc>
          <w:tcPr>
            <w:tcW w:w="870" w:type="dxa"/>
            <w:tcBorders>
              <w:top w:val="nil"/>
              <w:left w:val="nil"/>
              <w:bottom w:val="single" w:sz="4" w:space="0" w:color="auto"/>
              <w:right w:val="single" w:sz="4" w:space="0" w:color="auto"/>
            </w:tcBorders>
            <w:shd w:val="clear" w:color="auto" w:fill="auto"/>
            <w:vAlign w:val="center"/>
          </w:tcPr>
          <w:p w14:paraId="61174BBC" w14:textId="653A5864" w:rsidR="00C558C3" w:rsidRPr="00C558C3" w:rsidRDefault="00262FA0"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55C15C36"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02CB4622"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5D54D2CB" w14:textId="533821E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12</w:t>
            </w:r>
          </w:p>
        </w:tc>
        <w:tc>
          <w:tcPr>
            <w:tcW w:w="3965" w:type="dxa"/>
            <w:tcBorders>
              <w:top w:val="nil"/>
              <w:left w:val="nil"/>
              <w:bottom w:val="single" w:sz="4" w:space="0" w:color="auto"/>
              <w:right w:val="single" w:sz="4" w:space="0" w:color="auto"/>
            </w:tcBorders>
            <w:shd w:val="clear" w:color="auto" w:fill="auto"/>
            <w:vAlign w:val="center"/>
            <w:hideMark/>
          </w:tcPr>
          <w:p w14:paraId="1A27937C"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Зеркало настенное в примерочную</w:t>
            </w:r>
          </w:p>
        </w:tc>
        <w:tc>
          <w:tcPr>
            <w:tcW w:w="1495" w:type="dxa"/>
            <w:tcBorders>
              <w:top w:val="nil"/>
              <w:left w:val="nil"/>
              <w:bottom w:val="single" w:sz="4" w:space="0" w:color="auto"/>
              <w:right w:val="single" w:sz="4" w:space="0" w:color="auto"/>
            </w:tcBorders>
            <w:shd w:val="clear" w:color="auto" w:fill="auto"/>
            <w:vAlign w:val="center"/>
            <w:hideMark/>
          </w:tcPr>
          <w:p w14:paraId="7B51B870" w14:textId="4706C109" w:rsidR="00C558C3" w:rsidRPr="00517960" w:rsidRDefault="00C558C3" w:rsidP="00547003">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w:t>
            </w:r>
            <w:r w:rsidR="00547003" w:rsidRPr="00517960">
              <w:rPr>
                <w:rFonts w:ascii="Calibri" w:eastAsia="Times New Roman" w:hAnsi="Calibri" w:cs="Calibri"/>
                <w:color w:val="000000"/>
                <w:sz w:val="20"/>
                <w:szCs w:val="20"/>
                <w:lang w:eastAsia="ru-RU"/>
              </w:rPr>
              <w:t>2</w:t>
            </w:r>
            <w:r w:rsidRPr="00517960">
              <w:rPr>
                <w:rFonts w:ascii="Calibri" w:eastAsia="Times New Roman" w:hAnsi="Calibri" w:cs="Calibri"/>
                <w:color w:val="000000"/>
                <w:sz w:val="20"/>
                <w:szCs w:val="20"/>
                <w:lang w:eastAsia="ru-RU"/>
              </w:rPr>
              <w:t>.190</w:t>
            </w:r>
          </w:p>
        </w:tc>
        <w:tc>
          <w:tcPr>
            <w:tcW w:w="870" w:type="dxa"/>
            <w:tcBorders>
              <w:top w:val="nil"/>
              <w:left w:val="nil"/>
              <w:bottom w:val="single" w:sz="4" w:space="0" w:color="auto"/>
              <w:right w:val="single" w:sz="4" w:space="0" w:color="auto"/>
            </w:tcBorders>
            <w:shd w:val="clear" w:color="auto" w:fill="auto"/>
            <w:vAlign w:val="center"/>
          </w:tcPr>
          <w:p w14:paraId="091D89F7" w14:textId="4EC05681" w:rsidR="00C558C3" w:rsidRPr="00C558C3" w:rsidRDefault="00262FA0"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4D428426"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48E527C4"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4B4E363B" w14:textId="6ED15904"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13</w:t>
            </w:r>
          </w:p>
        </w:tc>
        <w:tc>
          <w:tcPr>
            <w:tcW w:w="3965" w:type="dxa"/>
            <w:tcBorders>
              <w:top w:val="nil"/>
              <w:left w:val="nil"/>
              <w:bottom w:val="single" w:sz="4" w:space="0" w:color="auto"/>
              <w:right w:val="single" w:sz="4" w:space="0" w:color="auto"/>
            </w:tcBorders>
            <w:shd w:val="clear" w:color="auto" w:fill="auto"/>
            <w:vAlign w:val="center"/>
            <w:hideMark/>
          </w:tcPr>
          <w:p w14:paraId="128351E7"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Коврик напольный для примерочной</w:t>
            </w:r>
          </w:p>
        </w:tc>
        <w:tc>
          <w:tcPr>
            <w:tcW w:w="1495" w:type="dxa"/>
            <w:tcBorders>
              <w:top w:val="nil"/>
              <w:left w:val="nil"/>
              <w:bottom w:val="single" w:sz="4" w:space="0" w:color="auto"/>
              <w:right w:val="single" w:sz="4" w:space="0" w:color="auto"/>
            </w:tcBorders>
            <w:shd w:val="clear" w:color="auto" w:fill="auto"/>
            <w:vAlign w:val="center"/>
            <w:hideMark/>
          </w:tcPr>
          <w:p w14:paraId="52E9B494" w14:textId="1C2AD987" w:rsidR="00C558C3" w:rsidRPr="00517960" w:rsidRDefault="00A125C6"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22.19.20.112</w:t>
            </w:r>
          </w:p>
        </w:tc>
        <w:tc>
          <w:tcPr>
            <w:tcW w:w="870" w:type="dxa"/>
            <w:tcBorders>
              <w:top w:val="nil"/>
              <w:left w:val="nil"/>
              <w:bottom w:val="single" w:sz="4" w:space="0" w:color="auto"/>
              <w:right w:val="single" w:sz="4" w:space="0" w:color="auto"/>
            </w:tcBorders>
            <w:shd w:val="clear" w:color="auto" w:fill="auto"/>
            <w:vAlign w:val="center"/>
          </w:tcPr>
          <w:p w14:paraId="6AC16B4D" w14:textId="2A34F1B2"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193E6B80"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79EF935A"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1A335BF4" w14:textId="688ABB43"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14</w:t>
            </w:r>
          </w:p>
        </w:tc>
        <w:tc>
          <w:tcPr>
            <w:tcW w:w="3965" w:type="dxa"/>
            <w:tcBorders>
              <w:top w:val="nil"/>
              <w:left w:val="nil"/>
              <w:bottom w:val="single" w:sz="4" w:space="0" w:color="auto"/>
              <w:right w:val="single" w:sz="4" w:space="0" w:color="auto"/>
            </w:tcBorders>
            <w:shd w:val="clear" w:color="auto" w:fill="auto"/>
            <w:vAlign w:val="center"/>
            <w:hideMark/>
          </w:tcPr>
          <w:p w14:paraId="3F5B59A3"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Крючки для одежды в примерочную</w:t>
            </w:r>
          </w:p>
        </w:tc>
        <w:tc>
          <w:tcPr>
            <w:tcW w:w="1495" w:type="dxa"/>
            <w:tcBorders>
              <w:top w:val="nil"/>
              <w:left w:val="nil"/>
              <w:bottom w:val="single" w:sz="4" w:space="0" w:color="auto"/>
              <w:right w:val="single" w:sz="4" w:space="0" w:color="auto"/>
            </w:tcBorders>
            <w:shd w:val="clear" w:color="auto" w:fill="auto"/>
            <w:vAlign w:val="center"/>
            <w:hideMark/>
          </w:tcPr>
          <w:p w14:paraId="2E8A8C52" w14:textId="39E7BDE1" w:rsidR="00C558C3" w:rsidRPr="00517960" w:rsidRDefault="00C558C3" w:rsidP="00A125C6">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31.09.1</w:t>
            </w:r>
            <w:r w:rsidR="00A125C6" w:rsidRPr="00517960">
              <w:rPr>
                <w:rFonts w:ascii="Calibri" w:eastAsia="Times New Roman" w:hAnsi="Calibri" w:cs="Calibri"/>
                <w:color w:val="000000"/>
                <w:sz w:val="20"/>
                <w:szCs w:val="20"/>
                <w:lang w:eastAsia="ru-RU"/>
              </w:rPr>
              <w:t>3</w:t>
            </w:r>
            <w:r w:rsidRPr="00517960">
              <w:rPr>
                <w:rFonts w:ascii="Calibri" w:eastAsia="Times New Roman" w:hAnsi="Calibri" w:cs="Calibri"/>
                <w:color w:val="000000"/>
                <w:sz w:val="20"/>
                <w:szCs w:val="20"/>
                <w:lang w:eastAsia="ru-RU"/>
              </w:rPr>
              <w:t>.1</w:t>
            </w:r>
            <w:r w:rsidR="00A125C6" w:rsidRPr="00517960">
              <w:rPr>
                <w:rFonts w:ascii="Calibri" w:eastAsia="Times New Roman" w:hAnsi="Calibri" w:cs="Calibri"/>
                <w:color w:val="000000"/>
                <w:sz w:val="20"/>
                <w:szCs w:val="20"/>
                <w:lang w:eastAsia="ru-RU"/>
              </w:rPr>
              <w:t>9</w:t>
            </w:r>
            <w:r w:rsidRPr="00517960">
              <w:rPr>
                <w:rFonts w:ascii="Calibri" w:eastAsia="Times New Roman" w:hAnsi="Calibri" w:cs="Calibri"/>
                <w:color w:val="000000"/>
                <w:sz w:val="20"/>
                <w:szCs w:val="20"/>
                <w:lang w:eastAsia="ru-RU"/>
              </w:rPr>
              <w:t>0</w:t>
            </w:r>
          </w:p>
        </w:tc>
        <w:tc>
          <w:tcPr>
            <w:tcW w:w="870" w:type="dxa"/>
            <w:tcBorders>
              <w:top w:val="nil"/>
              <w:left w:val="nil"/>
              <w:bottom w:val="single" w:sz="4" w:space="0" w:color="auto"/>
              <w:right w:val="single" w:sz="4" w:space="0" w:color="auto"/>
            </w:tcBorders>
            <w:shd w:val="clear" w:color="auto" w:fill="auto"/>
            <w:vAlign w:val="center"/>
          </w:tcPr>
          <w:p w14:paraId="1435F1EB" w14:textId="5A887F74"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4</w:t>
            </w:r>
          </w:p>
        </w:tc>
        <w:tc>
          <w:tcPr>
            <w:tcW w:w="1113" w:type="dxa"/>
            <w:tcBorders>
              <w:top w:val="nil"/>
              <w:left w:val="nil"/>
              <w:bottom w:val="single" w:sz="4" w:space="0" w:color="auto"/>
              <w:right w:val="single" w:sz="4" w:space="0" w:color="auto"/>
            </w:tcBorders>
            <w:shd w:val="clear" w:color="auto" w:fill="auto"/>
            <w:vAlign w:val="center"/>
            <w:hideMark/>
          </w:tcPr>
          <w:p w14:paraId="748E8CD3"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6BEAFD4D"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76F4D8F4" w14:textId="5FB3CC4F"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15</w:t>
            </w:r>
          </w:p>
        </w:tc>
        <w:tc>
          <w:tcPr>
            <w:tcW w:w="3965" w:type="dxa"/>
            <w:tcBorders>
              <w:top w:val="nil"/>
              <w:left w:val="nil"/>
              <w:bottom w:val="single" w:sz="4" w:space="0" w:color="auto"/>
              <w:right w:val="single" w:sz="4" w:space="0" w:color="auto"/>
            </w:tcBorders>
            <w:shd w:val="clear" w:color="auto" w:fill="auto"/>
            <w:vAlign w:val="center"/>
            <w:hideMark/>
          </w:tcPr>
          <w:p w14:paraId="2A34132F"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Пуф для примерочной</w:t>
            </w:r>
          </w:p>
        </w:tc>
        <w:tc>
          <w:tcPr>
            <w:tcW w:w="1495" w:type="dxa"/>
            <w:tcBorders>
              <w:top w:val="nil"/>
              <w:left w:val="nil"/>
              <w:bottom w:val="single" w:sz="4" w:space="0" w:color="auto"/>
              <w:right w:val="single" w:sz="4" w:space="0" w:color="auto"/>
            </w:tcBorders>
            <w:shd w:val="clear" w:color="auto" w:fill="auto"/>
            <w:vAlign w:val="center"/>
            <w:hideMark/>
          </w:tcPr>
          <w:p w14:paraId="2AD0C65F" w14:textId="30B7340B" w:rsidR="00C558C3" w:rsidRPr="00517960" w:rsidRDefault="00C558C3" w:rsidP="00DA2E67">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31.01.12.1</w:t>
            </w:r>
            <w:r w:rsidR="00DA2E67" w:rsidRPr="00517960">
              <w:rPr>
                <w:rFonts w:ascii="Calibri" w:eastAsia="Times New Roman" w:hAnsi="Calibri" w:cs="Calibri"/>
                <w:color w:val="000000"/>
                <w:sz w:val="20"/>
                <w:szCs w:val="20"/>
                <w:lang w:eastAsia="ru-RU"/>
              </w:rPr>
              <w:t>9</w:t>
            </w:r>
            <w:r w:rsidRPr="00517960">
              <w:rPr>
                <w:rFonts w:ascii="Calibri" w:eastAsia="Times New Roman" w:hAnsi="Calibri" w:cs="Calibri"/>
                <w:color w:val="000000"/>
                <w:sz w:val="20"/>
                <w:szCs w:val="20"/>
                <w:lang w:eastAsia="ru-RU"/>
              </w:rPr>
              <w:t>0</w:t>
            </w:r>
          </w:p>
        </w:tc>
        <w:tc>
          <w:tcPr>
            <w:tcW w:w="870" w:type="dxa"/>
            <w:tcBorders>
              <w:top w:val="nil"/>
              <w:left w:val="nil"/>
              <w:bottom w:val="single" w:sz="4" w:space="0" w:color="auto"/>
              <w:right w:val="single" w:sz="4" w:space="0" w:color="auto"/>
            </w:tcBorders>
            <w:shd w:val="clear" w:color="auto" w:fill="auto"/>
            <w:vAlign w:val="center"/>
          </w:tcPr>
          <w:p w14:paraId="2656EB40" w14:textId="107976DB"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6F8BCDB0"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0073EE3B" w14:textId="77777777" w:rsidTr="00C558C3">
        <w:trPr>
          <w:trHeight w:val="643"/>
        </w:trPr>
        <w:tc>
          <w:tcPr>
            <w:tcW w:w="1280" w:type="dxa"/>
            <w:tcBorders>
              <w:top w:val="nil"/>
              <w:left w:val="single" w:sz="4" w:space="0" w:color="auto"/>
              <w:bottom w:val="single" w:sz="4" w:space="0" w:color="auto"/>
              <w:right w:val="single" w:sz="4" w:space="0" w:color="auto"/>
            </w:tcBorders>
            <w:shd w:val="clear" w:color="auto" w:fill="auto"/>
            <w:vAlign w:val="center"/>
          </w:tcPr>
          <w:p w14:paraId="6A97FF82" w14:textId="37A6A644"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16</w:t>
            </w:r>
          </w:p>
        </w:tc>
        <w:tc>
          <w:tcPr>
            <w:tcW w:w="3965" w:type="dxa"/>
            <w:tcBorders>
              <w:top w:val="nil"/>
              <w:left w:val="nil"/>
              <w:bottom w:val="single" w:sz="4" w:space="0" w:color="auto"/>
              <w:right w:val="single" w:sz="4" w:space="0" w:color="auto"/>
            </w:tcBorders>
            <w:shd w:val="clear" w:color="auto" w:fill="auto"/>
            <w:vAlign w:val="center"/>
            <w:hideMark/>
          </w:tcPr>
          <w:p w14:paraId="64321D14"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Стеллаж складской 400</w:t>
            </w:r>
          </w:p>
        </w:tc>
        <w:tc>
          <w:tcPr>
            <w:tcW w:w="1495" w:type="dxa"/>
            <w:tcBorders>
              <w:top w:val="nil"/>
              <w:left w:val="nil"/>
              <w:bottom w:val="single" w:sz="4" w:space="0" w:color="auto"/>
              <w:right w:val="single" w:sz="4" w:space="0" w:color="auto"/>
            </w:tcBorders>
            <w:shd w:val="clear" w:color="auto" w:fill="auto"/>
            <w:vAlign w:val="center"/>
            <w:hideMark/>
          </w:tcPr>
          <w:p w14:paraId="719275F5" w14:textId="73D600D7" w:rsidR="00C558C3" w:rsidRPr="00517960" w:rsidRDefault="00DA2E67"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31.01.11.129</w:t>
            </w:r>
          </w:p>
        </w:tc>
        <w:tc>
          <w:tcPr>
            <w:tcW w:w="870" w:type="dxa"/>
            <w:tcBorders>
              <w:top w:val="nil"/>
              <w:left w:val="nil"/>
              <w:bottom w:val="single" w:sz="4" w:space="0" w:color="auto"/>
              <w:right w:val="single" w:sz="4" w:space="0" w:color="auto"/>
            </w:tcBorders>
            <w:shd w:val="clear" w:color="auto" w:fill="auto"/>
            <w:vAlign w:val="center"/>
          </w:tcPr>
          <w:p w14:paraId="1AC43536" w14:textId="09F1377E" w:rsidR="00C558C3" w:rsidRPr="00C558C3" w:rsidRDefault="00262FA0"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4</w:t>
            </w:r>
          </w:p>
        </w:tc>
        <w:tc>
          <w:tcPr>
            <w:tcW w:w="1113" w:type="dxa"/>
            <w:tcBorders>
              <w:top w:val="nil"/>
              <w:left w:val="nil"/>
              <w:bottom w:val="single" w:sz="4" w:space="0" w:color="auto"/>
              <w:right w:val="single" w:sz="4" w:space="0" w:color="auto"/>
            </w:tcBorders>
            <w:shd w:val="clear" w:color="auto" w:fill="auto"/>
            <w:vAlign w:val="center"/>
            <w:hideMark/>
          </w:tcPr>
          <w:p w14:paraId="743A202C"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1F16F9AE"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7A8700D5" w14:textId="6F99BE3D"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17</w:t>
            </w:r>
          </w:p>
        </w:tc>
        <w:tc>
          <w:tcPr>
            <w:tcW w:w="3965" w:type="dxa"/>
            <w:tcBorders>
              <w:top w:val="nil"/>
              <w:left w:val="nil"/>
              <w:bottom w:val="single" w:sz="4" w:space="0" w:color="auto"/>
              <w:right w:val="single" w:sz="4" w:space="0" w:color="auto"/>
            </w:tcBorders>
            <w:shd w:val="clear" w:color="auto" w:fill="auto"/>
            <w:vAlign w:val="center"/>
            <w:hideMark/>
          </w:tcPr>
          <w:p w14:paraId="2837DC73"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Ящик сортировочный с разделителями</w:t>
            </w:r>
          </w:p>
        </w:tc>
        <w:tc>
          <w:tcPr>
            <w:tcW w:w="1495" w:type="dxa"/>
            <w:tcBorders>
              <w:top w:val="nil"/>
              <w:left w:val="nil"/>
              <w:bottom w:val="single" w:sz="4" w:space="0" w:color="auto"/>
              <w:right w:val="single" w:sz="4" w:space="0" w:color="auto"/>
            </w:tcBorders>
            <w:shd w:val="clear" w:color="auto" w:fill="auto"/>
            <w:vAlign w:val="center"/>
            <w:hideMark/>
          </w:tcPr>
          <w:p w14:paraId="0210EA8B" w14:textId="455C7781" w:rsidR="00C558C3" w:rsidRPr="00517960" w:rsidRDefault="00DA2E67"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22.22.13.190</w:t>
            </w:r>
          </w:p>
        </w:tc>
        <w:tc>
          <w:tcPr>
            <w:tcW w:w="870" w:type="dxa"/>
            <w:tcBorders>
              <w:top w:val="nil"/>
              <w:left w:val="nil"/>
              <w:bottom w:val="single" w:sz="4" w:space="0" w:color="auto"/>
              <w:right w:val="single" w:sz="4" w:space="0" w:color="auto"/>
            </w:tcBorders>
            <w:shd w:val="clear" w:color="auto" w:fill="auto"/>
            <w:vAlign w:val="center"/>
          </w:tcPr>
          <w:p w14:paraId="5E0283E7" w14:textId="271B6298"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36</w:t>
            </w:r>
          </w:p>
        </w:tc>
        <w:tc>
          <w:tcPr>
            <w:tcW w:w="1113" w:type="dxa"/>
            <w:tcBorders>
              <w:top w:val="nil"/>
              <w:left w:val="nil"/>
              <w:bottom w:val="single" w:sz="4" w:space="0" w:color="auto"/>
              <w:right w:val="single" w:sz="4" w:space="0" w:color="auto"/>
            </w:tcBorders>
            <w:shd w:val="clear" w:color="auto" w:fill="auto"/>
            <w:vAlign w:val="center"/>
            <w:hideMark/>
          </w:tcPr>
          <w:p w14:paraId="218B119C"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172293C0"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5C11D87E" w14:textId="1C57DC1B"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18</w:t>
            </w:r>
          </w:p>
        </w:tc>
        <w:tc>
          <w:tcPr>
            <w:tcW w:w="3965" w:type="dxa"/>
            <w:tcBorders>
              <w:top w:val="nil"/>
              <w:left w:val="nil"/>
              <w:bottom w:val="single" w:sz="4" w:space="0" w:color="auto"/>
              <w:right w:val="single" w:sz="4" w:space="0" w:color="auto"/>
            </w:tcBorders>
            <w:shd w:val="clear" w:color="auto" w:fill="auto"/>
            <w:vAlign w:val="center"/>
            <w:hideMark/>
          </w:tcPr>
          <w:p w14:paraId="33AB3C01"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Стол с клетью для почтальонов</w:t>
            </w:r>
          </w:p>
        </w:tc>
        <w:tc>
          <w:tcPr>
            <w:tcW w:w="1495" w:type="dxa"/>
            <w:tcBorders>
              <w:top w:val="nil"/>
              <w:left w:val="nil"/>
              <w:bottom w:val="single" w:sz="4" w:space="0" w:color="auto"/>
              <w:right w:val="single" w:sz="4" w:space="0" w:color="auto"/>
            </w:tcBorders>
            <w:shd w:val="clear" w:color="auto" w:fill="auto"/>
            <w:vAlign w:val="center"/>
            <w:hideMark/>
          </w:tcPr>
          <w:p w14:paraId="4B29D139" w14:textId="77777777" w:rsidR="00C558C3" w:rsidRPr="00517960" w:rsidRDefault="00C558C3"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31.01.12.190</w:t>
            </w:r>
          </w:p>
        </w:tc>
        <w:tc>
          <w:tcPr>
            <w:tcW w:w="870" w:type="dxa"/>
            <w:tcBorders>
              <w:top w:val="nil"/>
              <w:left w:val="nil"/>
              <w:bottom w:val="single" w:sz="4" w:space="0" w:color="auto"/>
              <w:right w:val="single" w:sz="4" w:space="0" w:color="auto"/>
            </w:tcBorders>
            <w:shd w:val="clear" w:color="auto" w:fill="auto"/>
            <w:vAlign w:val="center"/>
          </w:tcPr>
          <w:p w14:paraId="1E4C4FE6" w14:textId="472BA061"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70A1FC60"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73839029" w14:textId="77777777" w:rsidTr="00C558C3">
        <w:trPr>
          <w:trHeight w:val="645"/>
        </w:trPr>
        <w:tc>
          <w:tcPr>
            <w:tcW w:w="1280" w:type="dxa"/>
            <w:tcBorders>
              <w:top w:val="nil"/>
              <w:left w:val="single" w:sz="4" w:space="0" w:color="auto"/>
              <w:bottom w:val="single" w:sz="4" w:space="0" w:color="auto"/>
              <w:right w:val="single" w:sz="4" w:space="0" w:color="auto"/>
            </w:tcBorders>
            <w:shd w:val="clear" w:color="auto" w:fill="auto"/>
            <w:vAlign w:val="center"/>
          </w:tcPr>
          <w:p w14:paraId="5FE907A4" w14:textId="32477AA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19</w:t>
            </w:r>
          </w:p>
        </w:tc>
        <w:tc>
          <w:tcPr>
            <w:tcW w:w="3965" w:type="dxa"/>
            <w:tcBorders>
              <w:top w:val="nil"/>
              <w:left w:val="nil"/>
              <w:bottom w:val="single" w:sz="4" w:space="0" w:color="auto"/>
              <w:right w:val="single" w:sz="4" w:space="0" w:color="auto"/>
            </w:tcBorders>
            <w:shd w:val="clear" w:color="auto" w:fill="auto"/>
            <w:vAlign w:val="center"/>
            <w:hideMark/>
          </w:tcPr>
          <w:p w14:paraId="09D702D6" w14:textId="53EC5738" w:rsidR="00C558C3" w:rsidRPr="00C558C3" w:rsidRDefault="00C558C3" w:rsidP="009E27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Шкаф для ТМЦ</w:t>
            </w:r>
          </w:p>
        </w:tc>
        <w:tc>
          <w:tcPr>
            <w:tcW w:w="1495" w:type="dxa"/>
            <w:tcBorders>
              <w:top w:val="nil"/>
              <w:left w:val="nil"/>
              <w:bottom w:val="single" w:sz="4" w:space="0" w:color="auto"/>
              <w:right w:val="single" w:sz="4" w:space="0" w:color="auto"/>
            </w:tcBorders>
            <w:shd w:val="clear" w:color="auto" w:fill="auto"/>
            <w:vAlign w:val="center"/>
            <w:hideMark/>
          </w:tcPr>
          <w:p w14:paraId="18948092" w14:textId="77777777" w:rsidR="00C558C3" w:rsidRPr="00517960" w:rsidRDefault="00C558C3"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31.01.11.129</w:t>
            </w:r>
          </w:p>
        </w:tc>
        <w:tc>
          <w:tcPr>
            <w:tcW w:w="870" w:type="dxa"/>
            <w:tcBorders>
              <w:top w:val="nil"/>
              <w:left w:val="nil"/>
              <w:bottom w:val="single" w:sz="4" w:space="0" w:color="auto"/>
              <w:right w:val="single" w:sz="4" w:space="0" w:color="auto"/>
            </w:tcBorders>
            <w:shd w:val="clear" w:color="auto" w:fill="auto"/>
            <w:vAlign w:val="center"/>
          </w:tcPr>
          <w:p w14:paraId="141516B1" w14:textId="7B3226A4"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081439E1"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1CBCDD27"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193E777F" w14:textId="5C30F873"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20</w:t>
            </w:r>
          </w:p>
        </w:tc>
        <w:tc>
          <w:tcPr>
            <w:tcW w:w="3965" w:type="dxa"/>
            <w:tcBorders>
              <w:top w:val="nil"/>
              <w:left w:val="nil"/>
              <w:bottom w:val="single" w:sz="4" w:space="0" w:color="auto"/>
              <w:right w:val="single" w:sz="4" w:space="0" w:color="auto"/>
            </w:tcBorders>
            <w:shd w:val="clear" w:color="auto" w:fill="auto"/>
            <w:vAlign w:val="center"/>
            <w:hideMark/>
          </w:tcPr>
          <w:p w14:paraId="0C7B0DB2" w14:textId="08D41B53" w:rsidR="00C558C3" w:rsidRPr="00C558C3" w:rsidRDefault="00C558C3" w:rsidP="00504875">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Стул ISO (черная ткань)</w:t>
            </w:r>
          </w:p>
        </w:tc>
        <w:tc>
          <w:tcPr>
            <w:tcW w:w="1495" w:type="dxa"/>
            <w:tcBorders>
              <w:top w:val="nil"/>
              <w:left w:val="nil"/>
              <w:bottom w:val="single" w:sz="4" w:space="0" w:color="auto"/>
              <w:right w:val="single" w:sz="4" w:space="0" w:color="auto"/>
            </w:tcBorders>
            <w:shd w:val="clear" w:color="auto" w:fill="auto"/>
            <w:vAlign w:val="center"/>
            <w:hideMark/>
          </w:tcPr>
          <w:p w14:paraId="67C90EDF" w14:textId="77777777" w:rsidR="00C558C3" w:rsidRPr="00517960" w:rsidRDefault="00C558C3"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31.01.11.150</w:t>
            </w:r>
          </w:p>
        </w:tc>
        <w:tc>
          <w:tcPr>
            <w:tcW w:w="870" w:type="dxa"/>
            <w:tcBorders>
              <w:top w:val="nil"/>
              <w:left w:val="nil"/>
              <w:bottom w:val="single" w:sz="4" w:space="0" w:color="auto"/>
              <w:right w:val="single" w:sz="4" w:space="0" w:color="auto"/>
            </w:tcBorders>
            <w:shd w:val="clear" w:color="auto" w:fill="auto"/>
            <w:vAlign w:val="center"/>
          </w:tcPr>
          <w:p w14:paraId="274C7D78" w14:textId="25928D18"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6</w:t>
            </w:r>
          </w:p>
        </w:tc>
        <w:tc>
          <w:tcPr>
            <w:tcW w:w="1113" w:type="dxa"/>
            <w:tcBorders>
              <w:top w:val="nil"/>
              <w:left w:val="nil"/>
              <w:bottom w:val="single" w:sz="4" w:space="0" w:color="auto"/>
              <w:right w:val="single" w:sz="4" w:space="0" w:color="auto"/>
            </w:tcBorders>
            <w:shd w:val="clear" w:color="auto" w:fill="auto"/>
            <w:vAlign w:val="center"/>
            <w:hideMark/>
          </w:tcPr>
          <w:p w14:paraId="3C76331F"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7F16BFC3"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147CE79B" w14:textId="7F58C572"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21</w:t>
            </w:r>
          </w:p>
        </w:tc>
        <w:tc>
          <w:tcPr>
            <w:tcW w:w="3965" w:type="dxa"/>
            <w:tcBorders>
              <w:top w:val="nil"/>
              <w:left w:val="nil"/>
              <w:bottom w:val="single" w:sz="4" w:space="0" w:color="auto"/>
              <w:right w:val="single" w:sz="4" w:space="0" w:color="auto"/>
            </w:tcBorders>
            <w:shd w:val="clear" w:color="auto" w:fill="auto"/>
            <w:vAlign w:val="center"/>
            <w:hideMark/>
          </w:tcPr>
          <w:p w14:paraId="16CDCEE6"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Стол обеденный</w:t>
            </w:r>
          </w:p>
        </w:tc>
        <w:tc>
          <w:tcPr>
            <w:tcW w:w="1495" w:type="dxa"/>
            <w:tcBorders>
              <w:top w:val="nil"/>
              <w:left w:val="nil"/>
              <w:bottom w:val="single" w:sz="4" w:space="0" w:color="auto"/>
              <w:right w:val="single" w:sz="4" w:space="0" w:color="auto"/>
            </w:tcBorders>
            <w:shd w:val="clear" w:color="auto" w:fill="auto"/>
            <w:vAlign w:val="center"/>
            <w:hideMark/>
          </w:tcPr>
          <w:p w14:paraId="7086F9C2" w14:textId="77777777" w:rsidR="00C558C3" w:rsidRPr="00517960" w:rsidRDefault="00C558C3"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31.09.12.131</w:t>
            </w:r>
          </w:p>
        </w:tc>
        <w:tc>
          <w:tcPr>
            <w:tcW w:w="870" w:type="dxa"/>
            <w:tcBorders>
              <w:top w:val="nil"/>
              <w:left w:val="nil"/>
              <w:bottom w:val="single" w:sz="4" w:space="0" w:color="auto"/>
              <w:right w:val="single" w:sz="4" w:space="0" w:color="auto"/>
            </w:tcBorders>
            <w:shd w:val="clear" w:color="auto" w:fill="auto"/>
            <w:vAlign w:val="center"/>
          </w:tcPr>
          <w:p w14:paraId="05288E20" w14:textId="4599057A"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7FE124D5"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629DC8D7"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26C78A49" w14:textId="6A90ACF5"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lastRenderedPageBreak/>
              <w:t>22</w:t>
            </w:r>
          </w:p>
        </w:tc>
        <w:tc>
          <w:tcPr>
            <w:tcW w:w="3965" w:type="dxa"/>
            <w:tcBorders>
              <w:top w:val="nil"/>
              <w:left w:val="nil"/>
              <w:bottom w:val="single" w:sz="4" w:space="0" w:color="auto"/>
              <w:right w:val="single" w:sz="4" w:space="0" w:color="auto"/>
            </w:tcBorders>
            <w:shd w:val="clear" w:color="auto" w:fill="auto"/>
            <w:vAlign w:val="center"/>
            <w:hideMark/>
          </w:tcPr>
          <w:p w14:paraId="5010E278"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Кухонный шкаф навесной 600</w:t>
            </w:r>
          </w:p>
        </w:tc>
        <w:tc>
          <w:tcPr>
            <w:tcW w:w="1495" w:type="dxa"/>
            <w:tcBorders>
              <w:top w:val="nil"/>
              <w:left w:val="nil"/>
              <w:bottom w:val="single" w:sz="4" w:space="0" w:color="auto"/>
              <w:right w:val="single" w:sz="4" w:space="0" w:color="auto"/>
            </w:tcBorders>
            <w:shd w:val="clear" w:color="auto" w:fill="auto"/>
            <w:vAlign w:val="center"/>
            <w:hideMark/>
          </w:tcPr>
          <w:p w14:paraId="32CCE82A" w14:textId="77777777" w:rsidR="00C558C3" w:rsidRPr="00517960" w:rsidRDefault="00C558C3" w:rsidP="00C91BAC">
            <w:pPr>
              <w:spacing w:after="0" w:line="240" w:lineRule="auto"/>
              <w:rPr>
                <w:rFonts w:ascii="Calibri" w:eastAsia="Times New Roman" w:hAnsi="Calibri" w:cs="Calibri"/>
                <w:color w:val="000000"/>
                <w:sz w:val="20"/>
                <w:szCs w:val="20"/>
                <w:lang w:eastAsia="ru-RU"/>
              </w:rPr>
            </w:pPr>
            <w:r w:rsidRPr="00517960">
              <w:rPr>
                <w:rFonts w:ascii="Calibri" w:eastAsia="Times New Roman" w:hAnsi="Calibri" w:cs="Calibri"/>
                <w:color w:val="000000"/>
                <w:sz w:val="20"/>
                <w:szCs w:val="20"/>
                <w:lang w:eastAsia="ru-RU"/>
              </w:rPr>
              <w:t xml:space="preserve">31.09.13.190  </w:t>
            </w:r>
          </w:p>
        </w:tc>
        <w:tc>
          <w:tcPr>
            <w:tcW w:w="870" w:type="dxa"/>
            <w:tcBorders>
              <w:top w:val="nil"/>
              <w:left w:val="nil"/>
              <w:bottom w:val="single" w:sz="4" w:space="0" w:color="auto"/>
              <w:right w:val="single" w:sz="4" w:space="0" w:color="auto"/>
            </w:tcBorders>
            <w:shd w:val="clear" w:color="auto" w:fill="auto"/>
            <w:vAlign w:val="center"/>
          </w:tcPr>
          <w:p w14:paraId="79F3738A" w14:textId="6B6FC9A6" w:rsidR="00C558C3" w:rsidRPr="00C558C3" w:rsidRDefault="00EE0B61"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113" w:type="dxa"/>
            <w:tcBorders>
              <w:top w:val="nil"/>
              <w:left w:val="nil"/>
              <w:bottom w:val="single" w:sz="4" w:space="0" w:color="auto"/>
              <w:right w:val="single" w:sz="4" w:space="0" w:color="auto"/>
            </w:tcBorders>
            <w:shd w:val="clear" w:color="auto" w:fill="auto"/>
            <w:vAlign w:val="center"/>
            <w:hideMark/>
          </w:tcPr>
          <w:p w14:paraId="0BA45EA3"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42011D32" w14:textId="77777777" w:rsidTr="007C6A2D">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29679CDA" w14:textId="298E44B3" w:rsidR="00C558C3" w:rsidRPr="00C558C3" w:rsidRDefault="00C558C3" w:rsidP="005C2179">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23</w:t>
            </w:r>
          </w:p>
        </w:tc>
        <w:tc>
          <w:tcPr>
            <w:tcW w:w="3965" w:type="dxa"/>
            <w:tcBorders>
              <w:top w:val="nil"/>
              <w:left w:val="nil"/>
              <w:bottom w:val="single" w:sz="4" w:space="0" w:color="auto"/>
              <w:right w:val="single" w:sz="4" w:space="0" w:color="auto"/>
            </w:tcBorders>
            <w:shd w:val="clear" w:color="auto" w:fill="auto"/>
            <w:vAlign w:val="center"/>
          </w:tcPr>
          <w:p w14:paraId="06F914A4" w14:textId="435D00A9" w:rsidR="00C558C3" w:rsidRPr="00C558C3" w:rsidRDefault="00C558C3" w:rsidP="005C2179">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Полки для инвентаря МОПС (Можно менять)</w:t>
            </w:r>
          </w:p>
        </w:tc>
        <w:tc>
          <w:tcPr>
            <w:tcW w:w="1495" w:type="dxa"/>
            <w:tcBorders>
              <w:top w:val="nil"/>
              <w:left w:val="nil"/>
              <w:bottom w:val="single" w:sz="4" w:space="0" w:color="auto"/>
              <w:right w:val="single" w:sz="4" w:space="0" w:color="auto"/>
            </w:tcBorders>
            <w:shd w:val="clear" w:color="auto" w:fill="auto"/>
            <w:vAlign w:val="center"/>
          </w:tcPr>
          <w:p w14:paraId="1C9988F5" w14:textId="497E0E8A" w:rsidR="00C558C3" w:rsidRPr="00C558C3" w:rsidRDefault="00C558C3" w:rsidP="005C2179">
            <w:pPr>
              <w:spacing w:after="0" w:line="240" w:lineRule="auto"/>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 xml:space="preserve">31.09.13.190  </w:t>
            </w:r>
          </w:p>
        </w:tc>
        <w:tc>
          <w:tcPr>
            <w:tcW w:w="870" w:type="dxa"/>
            <w:tcBorders>
              <w:top w:val="nil"/>
              <w:left w:val="nil"/>
              <w:bottom w:val="single" w:sz="4" w:space="0" w:color="auto"/>
              <w:right w:val="single" w:sz="4" w:space="0" w:color="auto"/>
            </w:tcBorders>
            <w:shd w:val="clear" w:color="auto" w:fill="auto"/>
            <w:vAlign w:val="center"/>
          </w:tcPr>
          <w:p w14:paraId="4927ED61" w14:textId="6C0DEEDB" w:rsidR="00C558C3" w:rsidRPr="00C558C3" w:rsidRDefault="00EE0B61" w:rsidP="005C2179">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4</w:t>
            </w:r>
          </w:p>
        </w:tc>
        <w:tc>
          <w:tcPr>
            <w:tcW w:w="1113" w:type="dxa"/>
            <w:tcBorders>
              <w:top w:val="nil"/>
              <w:left w:val="nil"/>
              <w:bottom w:val="single" w:sz="4" w:space="0" w:color="auto"/>
              <w:right w:val="single" w:sz="4" w:space="0" w:color="auto"/>
            </w:tcBorders>
            <w:shd w:val="clear" w:color="auto" w:fill="auto"/>
            <w:vAlign w:val="center"/>
          </w:tcPr>
          <w:p w14:paraId="1BCA7BEE" w14:textId="26742E3C" w:rsidR="00C558C3" w:rsidRPr="00C558C3" w:rsidRDefault="00C558C3" w:rsidP="005C2179">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tr w:rsidR="00C558C3" w:rsidRPr="00C91BAC" w14:paraId="0B2CCBA7" w14:textId="77777777" w:rsidTr="00C558C3">
        <w:trPr>
          <w:trHeight w:val="510"/>
        </w:trPr>
        <w:tc>
          <w:tcPr>
            <w:tcW w:w="1280" w:type="dxa"/>
            <w:tcBorders>
              <w:top w:val="nil"/>
              <w:left w:val="single" w:sz="4" w:space="0" w:color="auto"/>
              <w:bottom w:val="single" w:sz="4" w:space="0" w:color="auto"/>
              <w:right w:val="single" w:sz="4" w:space="0" w:color="auto"/>
            </w:tcBorders>
            <w:shd w:val="clear" w:color="auto" w:fill="auto"/>
            <w:vAlign w:val="center"/>
          </w:tcPr>
          <w:p w14:paraId="5A2ECB1A" w14:textId="4EBAD0D9"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24</w:t>
            </w:r>
          </w:p>
        </w:tc>
        <w:tc>
          <w:tcPr>
            <w:tcW w:w="3965" w:type="dxa"/>
            <w:tcBorders>
              <w:top w:val="nil"/>
              <w:left w:val="nil"/>
              <w:bottom w:val="single" w:sz="4" w:space="0" w:color="auto"/>
              <w:right w:val="single" w:sz="4" w:space="0" w:color="auto"/>
            </w:tcBorders>
            <w:shd w:val="clear" w:color="auto" w:fill="auto"/>
            <w:vAlign w:val="center"/>
            <w:hideMark/>
          </w:tcPr>
          <w:p w14:paraId="50328CF8" w14:textId="77777777" w:rsidR="00C558C3" w:rsidRPr="00C558C3" w:rsidRDefault="00C558C3" w:rsidP="00C91BAC">
            <w:pPr>
              <w:spacing w:after="0" w:line="240" w:lineRule="auto"/>
              <w:rPr>
                <w:rFonts w:ascii="Times New Roman" w:eastAsia="Times New Roman" w:hAnsi="Times New Roman" w:cs="Times New Roman"/>
                <w:color w:val="000000"/>
                <w:sz w:val="20"/>
                <w:szCs w:val="20"/>
                <w:lang w:eastAsia="ru-RU"/>
              </w:rPr>
            </w:pPr>
            <w:r w:rsidRPr="00C558C3">
              <w:rPr>
                <w:rFonts w:ascii="Times New Roman" w:eastAsia="Times New Roman" w:hAnsi="Times New Roman" w:cs="Times New Roman"/>
                <w:color w:val="000000"/>
                <w:sz w:val="20"/>
                <w:szCs w:val="20"/>
                <w:lang w:eastAsia="ru-RU"/>
              </w:rPr>
              <w:t>Корзина для мусора</w:t>
            </w:r>
          </w:p>
        </w:tc>
        <w:tc>
          <w:tcPr>
            <w:tcW w:w="1495" w:type="dxa"/>
            <w:tcBorders>
              <w:top w:val="nil"/>
              <w:left w:val="nil"/>
              <w:bottom w:val="single" w:sz="4" w:space="0" w:color="auto"/>
              <w:right w:val="single" w:sz="4" w:space="0" w:color="auto"/>
            </w:tcBorders>
            <w:shd w:val="clear" w:color="auto" w:fill="auto"/>
            <w:vAlign w:val="center"/>
            <w:hideMark/>
          </w:tcPr>
          <w:p w14:paraId="3E56EED8" w14:textId="77777777" w:rsidR="00C558C3" w:rsidRPr="00C558C3" w:rsidRDefault="00C558C3" w:rsidP="00C91BAC">
            <w:pPr>
              <w:spacing w:after="0" w:line="240" w:lineRule="auto"/>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22.29.25.000</w:t>
            </w:r>
          </w:p>
        </w:tc>
        <w:tc>
          <w:tcPr>
            <w:tcW w:w="870" w:type="dxa"/>
            <w:tcBorders>
              <w:top w:val="nil"/>
              <w:left w:val="nil"/>
              <w:bottom w:val="single" w:sz="4" w:space="0" w:color="auto"/>
              <w:right w:val="single" w:sz="4" w:space="0" w:color="auto"/>
            </w:tcBorders>
            <w:shd w:val="clear" w:color="auto" w:fill="auto"/>
            <w:vAlign w:val="center"/>
          </w:tcPr>
          <w:p w14:paraId="2815ABC3" w14:textId="4381B9FD" w:rsidR="00C558C3" w:rsidRPr="00C558C3" w:rsidRDefault="00BB4887" w:rsidP="00C91BAC">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14:paraId="626B22C4" w14:textId="77777777" w:rsidR="00C558C3" w:rsidRPr="00C558C3" w:rsidRDefault="00C558C3" w:rsidP="00C91BAC">
            <w:pPr>
              <w:spacing w:after="0" w:line="240" w:lineRule="auto"/>
              <w:jc w:val="center"/>
              <w:rPr>
                <w:rFonts w:ascii="Calibri" w:eastAsia="Times New Roman" w:hAnsi="Calibri" w:cs="Calibri"/>
                <w:color w:val="000000"/>
                <w:sz w:val="20"/>
                <w:szCs w:val="20"/>
                <w:lang w:eastAsia="ru-RU"/>
              </w:rPr>
            </w:pPr>
            <w:r w:rsidRPr="00C558C3">
              <w:rPr>
                <w:rFonts w:ascii="Calibri" w:eastAsia="Times New Roman" w:hAnsi="Calibri" w:cs="Calibri"/>
                <w:color w:val="000000"/>
                <w:sz w:val="20"/>
                <w:szCs w:val="20"/>
                <w:lang w:eastAsia="ru-RU"/>
              </w:rPr>
              <w:t>Штука</w:t>
            </w:r>
          </w:p>
        </w:tc>
      </w:tr>
      <w:bookmarkEnd w:id="0"/>
    </w:tbl>
    <w:p w14:paraId="1AAFCC5F" w14:textId="77777777" w:rsidR="002C4F0A" w:rsidRDefault="002C4F0A" w:rsidP="002C4F0A">
      <w:pPr>
        <w:autoSpaceDE w:val="0"/>
        <w:autoSpaceDN w:val="0"/>
        <w:adjustRightInd w:val="0"/>
        <w:rPr>
          <w:rFonts w:ascii="Times New Roman" w:hAnsi="Times New Roman" w:cs="Times New Roman"/>
          <w:b/>
          <w:sz w:val="28"/>
          <w:szCs w:val="28"/>
        </w:rPr>
      </w:pPr>
    </w:p>
    <w:p w14:paraId="0FA7D94A" w14:textId="77777777" w:rsidR="00052257" w:rsidRDefault="00052257" w:rsidP="00CB1526">
      <w:pPr>
        <w:autoSpaceDE w:val="0"/>
        <w:autoSpaceDN w:val="0"/>
        <w:adjustRightInd w:val="0"/>
        <w:jc w:val="center"/>
        <w:rPr>
          <w:rFonts w:ascii="Times New Roman" w:hAnsi="Times New Roman" w:cs="Times New Roman"/>
          <w:b/>
          <w:sz w:val="28"/>
          <w:szCs w:val="28"/>
        </w:rPr>
      </w:pPr>
    </w:p>
    <w:p w14:paraId="0F73FFEB" w14:textId="74269C01" w:rsidR="00AC4A13" w:rsidRDefault="00AC4A13" w:rsidP="006921CD">
      <w:pPr>
        <w:autoSpaceDE w:val="0"/>
        <w:autoSpaceDN w:val="0"/>
        <w:adjustRightInd w:val="0"/>
        <w:jc w:val="center"/>
        <w:rPr>
          <w:rFonts w:ascii="Times New Roman" w:hAnsi="Times New Roman" w:cs="Times New Roman"/>
          <w:b/>
          <w:sz w:val="28"/>
          <w:szCs w:val="28"/>
        </w:rPr>
      </w:pPr>
    </w:p>
    <w:p w14:paraId="701A321E" w14:textId="7E76EC1B" w:rsidR="0081358A" w:rsidRDefault="0081358A"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81358A" w:rsidSect="003B77E7">
          <w:footnotePr>
            <w:numRestart w:val="eachSect"/>
          </w:footnotePr>
          <w:pgSz w:w="11906" w:h="16840"/>
          <w:pgMar w:top="1134" w:right="851" w:bottom="1134" w:left="1701" w:header="709" w:footer="709" w:gutter="0"/>
          <w:cols w:space="708"/>
          <w:docGrid w:linePitch="360"/>
        </w:sectPr>
      </w:pPr>
    </w:p>
    <w:p w14:paraId="13E48CC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41F96750" w14:textId="2E03E3D3"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A1074B">
        <w:rPr>
          <w:rFonts w:ascii="Times New Roman" w:eastAsia="Times New Roman" w:hAnsi="Times New Roman" w:cs="Times New Roman"/>
          <w:sz w:val="28"/>
          <w:szCs w:val="28"/>
          <w:lang w:eastAsia="ru-RU"/>
        </w:rPr>
        <w:t>2</w:t>
      </w:r>
      <w:r w:rsidRPr="00D862CC">
        <w:rPr>
          <w:rFonts w:ascii="Times New Roman" w:eastAsia="Times New Roman" w:hAnsi="Times New Roman" w:cs="Times New Roman"/>
          <w:sz w:val="28"/>
          <w:szCs w:val="28"/>
          <w:lang w:eastAsia="ru-RU"/>
        </w:rPr>
        <w:t xml:space="preserve"> к ТЗ</w:t>
      </w:r>
    </w:p>
    <w:p w14:paraId="17FD4AAC"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190D01E0" w14:textId="1D421E97" w:rsidR="00F61D8D" w:rsidRDefault="006921CD" w:rsidP="006921CD">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9F0A6A">
        <w:rPr>
          <w:rFonts w:ascii="Times New Roman" w:eastAsia="Times New Roman" w:hAnsi="Times New Roman" w:cs="Times New Roman"/>
          <w:b/>
          <w:sz w:val="28"/>
          <w:szCs w:val="28"/>
          <w:lang w:eastAsia="ru-RU"/>
        </w:rPr>
        <w:t>Требования к техническим характеристикам Товара</w:t>
      </w:r>
    </w:p>
    <w:tbl>
      <w:tblPr>
        <w:tblStyle w:val="340"/>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CB1526" w:rsidRPr="00CB1526" w14:paraId="18178D46" w14:textId="77777777" w:rsidTr="00E94F6A">
        <w:trPr>
          <w:trHeight w:val="396"/>
          <w:tblHeader/>
        </w:trPr>
        <w:tc>
          <w:tcPr>
            <w:tcW w:w="849" w:type="dxa"/>
            <w:tcBorders>
              <w:top w:val="single" w:sz="4" w:space="0" w:color="auto"/>
              <w:left w:val="single" w:sz="4" w:space="0" w:color="auto"/>
              <w:bottom w:val="single" w:sz="4" w:space="0" w:color="auto"/>
              <w:right w:val="single" w:sz="4" w:space="0" w:color="auto"/>
            </w:tcBorders>
            <w:hideMark/>
          </w:tcPr>
          <w:p w14:paraId="606ABDCC" w14:textId="77777777" w:rsidR="00CB1526" w:rsidRPr="00CB1526" w:rsidRDefault="00CB1526" w:rsidP="00CB1526">
            <w:pPr>
              <w:jc w:val="center"/>
              <w:rPr>
                <w:rFonts w:ascii="Times New Roman" w:hAnsi="Times New Roman" w:cs="Times New Roman"/>
                <w:b/>
              </w:rPr>
            </w:pPr>
            <w:r w:rsidRPr="00CB1526">
              <w:rPr>
                <w:rFonts w:ascii="Times New Roman" w:hAnsi="Times New Roman" w:cs="Times New Roman"/>
                <w:b/>
              </w:rPr>
              <w:t>№ п/п</w:t>
            </w:r>
          </w:p>
        </w:tc>
        <w:tc>
          <w:tcPr>
            <w:tcW w:w="2837" w:type="dxa"/>
            <w:tcBorders>
              <w:top w:val="single" w:sz="4" w:space="0" w:color="auto"/>
              <w:left w:val="single" w:sz="4" w:space="0" w:color="auto"/>
              <w:bottom w:val="single" w:sz="4" w:space="0" w:color="auto"/>
              <w:right w:val="single" w:sz="4" w:space="0" w:color="auto"/>
            </w:tcBorders>
            <w:hideMark/>
          </w:tcPr>
          <w:p w14:paraId="7A0032EB" w14:textId="77777777" w:rsidR="00CB1526" w:rsidRPr="00CB1526" w:rsidRDefault="00CB1526" w:rsidP="00CB1526">
            <w:pPr>
              <w:jc w:val="center"/>
              <w:rPr>
                <w:rFonts w:ascii="Times New Roman" w:hAnsi="Times New Roman" w:cs="Times New Roman"/>
                <w:b/>
              </w:rPr>
            </w:pPr>
            <w:r w:rsidRPr="00CB1526">
              <w:rPr>
                <w:rFonts w:ascii="Times New Roman" w:hAnsi="Times New Roman" w:cs="Times New Roman"/>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74AE4C37" w14:textId="77777777" w:rsidR="00CB1526" w:rsidRPr="00CB1526" w:rsidRDefault="00CB1526" w:rsidP="00CB1526">
            <w:pPr>
              <w:jc w:val="center"/>
              <w:rPr>
                <w:rFonts w:ascii="Times New Roman" w:hAnsi="Times New Roman" w:cs="Times New Roman"/>
                <w:b/>
              </w:rPr>
            </w:pPr>
            <w:r w:rsidRPr="00CB1526">
              <w:rPr>
                <w:rFonts w:ascii="Times New Roman" w:hAnsi="Times New Roman" w:cs="Times New Roman"/>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5DAEDB15" w14:textId="77777777" w:rsidR="00CB1526" w:rsidRPr="00CB1526" w:rsidRDefault="00CB1526" w:rsidP="00CB1526">
            <w:pPr>
              <w:jc w:val="center"/>
              <w:rPr>
                <w:rFonts w:ascii="Times New Roman" w:hAnsi="Times New Roman" w:cs="Times New Roman"/>
                <w:b/>
              </w:rPr>
            </w:pPr>
            <w:r w:rsidRPr="00CB1526">
              <w:rPr>
                <w:rFonts w:ascii="Times New Roman" w:eastAsia="Times New Roman" w:hAnsi="Times New Roman" w:cs="Times New Roman"/>
                <w:b/>
                <w:bCs/>
              </w:rPr>
              <w:t>Технические требования к товару</w:t>
            </w:r>
          </w:p>
        </w:tc>
      </w:tr>
      <w:tr w:rsidR="00CB1526" w:rsidRPr="00CB1526" w14:paraId="26D2F8F1"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5A936555" w14:textId="77777777" w:rsidR="00CB1526" w:rsidRPr="00CB1526" w:rsidRDefault="00CB1526" w:rsidP="00CB1526">
            <w:pPr>
              <w:jc w:val="center"/>
              <w:rPr>
                <w:rFonts w:ascii="Times New Roman" w:hAnsi="Times New Roman" w:cs="Times New Roman"/>
                <w:b/>
              </w:rPr>
            </w:pPr>
            <w:r w:rsidRPr="00CB1526">
              <w:rPr>
                <w:rFonts w:ascii="Times New Roman" w:hAnsi="Times New Roman" w:cs="Times New Roman"/>
                <w:b/>
              </w:rPr>
              <w:t>1</w:t>
            </w:r>
          </w:p>
        </w:tc>
        <w:tc>
          <w:tcPr>
            <w:tcW w:w="2837" w:type="dxa"/>
            <w:tcBorders>
              <w:top w:val="single" w:sz="4" w:space="0" w:color="auto"/>
              <w:left w:val="single" w:sz="4" w:space="0" w:color="auto"/>
              <w:bottom w:val="single" w:sz="4" w:space="0" w:color="auto"/>
              <w:right w:val="single" w:sz="4" w:space="0" w:color="auto"/>
            </w:tcBorders>
          </w:tcPr>
          <w:p w14:paraId="63A362D7"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Барьер универсальный для приема посылок МГН С</w:t>
            </w:r>
          </w:p>
          <w:p w14:paraId="0E13C0B4"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26D470C4" w14:textId="77777777" w:rsidR="00CB1526" w:rsidRPr="00CB1526" w:rsidRDefault="00CB1526" w:rsidP="00CB1526">
            <w:pPr>
              <w:spacing w:before="120"/>
              <w:jc w:val="center"/>
              <w:rPr>
                <w:rFonts w:ascii="Times New Roman" w:hAnsi="Times New Roman" w:cs="Times New Roman"/>
                <w:noProof/>
                <w:lang w:eastAsia="ru-RU"/>
              </w:rPr>
            </w:pPr>
          </w:p>
          <w:p w14:paraId="3EF6CB99"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53EB679D" wp14:editId="08F2E4AE">
                  <wp:extent cx="2728595" cy="2562124"/>
                  <wp:effectExtent l="0" t="0" r="0" b="0"/>
                  <wp:docPr id="1" name="Рисунок 1" descr="D:\Мебель\Картинки мебель\2025\Бартер универсальный для приема посылок МГН 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Мебель\Картинки мебель\2025\Бартер универсальный для приема посылок МГН В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1157" cy="2573919"/>
                          </a:xfrm>
                          <a:prstGeom prst="rect">
                            <a:avLst/>
                          </a:prstGeom>
                          <a:noFill/>
                          <a:ln>
                            <a:noFill/>
                          </a:ln>
                        </pic:spPr>
                      </pic:pic>
                    </a:graphicData>
                  </a:graphic>
                </wp:inline>
              </w:drawing>
            </w:r>
          </w:p>
          <w:p w14:paraId="1CED6F7F"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Рис. 1</w:t>
            </w:r>
          </w:p>
          <w:p w14:paraId="5BDB167B" w14:textId="77777777" w:rsidR="00CB1526" w:rsidRPr="00CB1526" w:rsidRDefault="00CB1526" w:rsidP="00CB1526">
            <w:pPr>
              <w:jc w:val="center"/>
              <w:rPr>
                <w:rFonts w:ascii="Times New Roman" w:hAnsi="Times New Roman" w:cs="Times New Roman"/>
                <w:noProof/>
                <w:lang w:eastAsia="ru-RU"/>
              </w:rPr>
            </w:pPr>
          </w:p>
          <w:p w14:paraId="7EFA4120" w14:textId="77777777" w:rsidR="00CB1526" w:rsidRPr="00CB1526" w:rsidRDefault="00CB1526" w:rsidP="00CB1526">
            <w:pPr>
              <w:spacing w:before="120"/>
              <w:jc w:val="center"/>
              <w:rPr>
                <w:rFonts w:ascii="Times New Roman" w:hAnsi="Times New Roman" w:cs="Times New Roman"/>
                <w:noProof/>
                <w:lang w:eastAsia="ru-RU"/>
              </w:rPr>
            </w:pPr>
          </w:p>
          <w:p w14:paraId="61A15DA9"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lastRenderedPageBreak/>
              <w:drawing>
                <wp:inline distT="0" distB="0" distL="0" distR="0" wp14:anchorId="693B973D" wp14:editId="2E25E98F">
                  <wp:extent cx="2689002" cy="2559050"/>
                  <wp:effectExtent l="0" t="0" r="0" b="0"/>
                  <wp:docPr id="2" name="Рисунок 2" descr="D:\Мебель\Картинки мебель\2025\Бартер универсальный для приема посылок МГН 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Мебель\Картинки мебель\2025\Бартер универсальный для приема посылок МГН В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4572" cy="2573868"/>
                          </a:xfrm>
                          <a:prstGeom prst="rect">
                            <a:avLst/>
                          </a:prstGeom>
                          <a:noFill/>
                          <a:ln>
                            <a:noFill/>
                          </a:ln>
                        </pic:spPr>
                      </pic:pic>
                    </a:graphicData>
                  </a:graphic>
                </wp:inline>
              </w:drawing>
            </w:r>
          </w:p>
          <w:p w14:paraId="0693121C"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Рис. 2</w:t>
            </w:r>
          </w:p>
          <w:p w14:paraId="532A7D5C"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drawing>
                <wp:inline distT="0" distB="0" distL="0" distR="0" wp14:anchorId="7F7DEA16" wp14:editId="1C8A57B6">
                  <wp:extent cx="2957830" cy="294830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948305"/>
                          </a:xfrm>
                          <a:prstGeom prst="rect">
                            <a:avLst/>
                          </a:prstGeom>
                        </pic:spPr>
                      </pic:pic>
                    </a:graphicData>
                  </a:graphic>
                </wp:inline>
              </w:drawing>
            </w:r>
          </w:p>
          <w:p w14:paraId="20180D50"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3. Размеры</w:t>
            </w:r>
            <w:r w:rsidRPr="00CB1526">
              <w:rPr>
                <w:rFonts w:ascii="Times New Roman" w:eastAsia="Times New Roman" w:hAnsi="Times New Roman" w:cs="Times New Roman"/>
              </w:rPr>
              <w:t xml:space="preserve"> указаны в миллиметрах (мм)</w:t>
            </w:r>
          </w:p>
          <w:p w14:paraId="55C37633"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drawing>
                <wp:inline distT="0" distB="0" distL="0" distR="0" wp14:anchorId="0253B591" wp14:editId="606923FC">
                  <wp:extent cx="2957830" cy="2819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19400"/>
                          </a:xfrm>
                          <a:prstGeom prst="rect">
                            <a:avLst/>
                          </a:prstGeom>
                        </pic:spPr>
                      </pic:pic>
                    </a:graphicData>
                  </a:graphic>
                </wp:inline>
              </w:drawing>
            </w:r>
          </w:p>
          <w:p w14:paraId="469A6EF3"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4. Размеры</w:t>
            </w:r>
            <w:r w:rsidRPr="00CB1526">
              <w:rPr>
                <w:rFonts w:ascii="Times New Roman" w:eastAsia="Times New Roman" w:hAnsi="Times New Roman" w:cs="Times New Roman"/>
              </w:rPr>
              <w:t xml:space="preserve"> указаны в миллиметрах (мм)</w:t>
            </w:r>
          </w:p>
          <w:p w14:paraId="2D9F33C0" w14:textId="77777777" w:rsidR="00CB1526" w:rsidRPr="00CB1526" w:rsidRDefault="00CB1526" w:rsidP="00CB1526">
            <w:pPr>
              <w:spacing w:before="120"/>
              <w:jc w:val="center"/>
              <w:rPr>
                <w:rFonts w:ascii="Times New Roman" w:hAnsi="Times New Roman" w:cs="Times New Roman"/>
                <w:noProof/>
                <w:lang w:eastAsia="ru-RU"/>
              </w:rPr>
            </w:pPr>
          </w:p>
          <w:p w14:paraId="4F910D90"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drawing>
                <wp:inline distT="0" distB="0" distL="0" distR="0" wp14:anchorId="3C96701D" wp14:editId="7257D2C9">
                  <wp:extent cx="2957830" cy="2679065"/>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679065"/>
                          </a:xfrm>
                          <a:prstGeom prst="rect">
                            <a:avLst/>
                          </a:prstGeom>
                        </pic:spPr>
                      </pic:pic>
                    </a:graphicData>
                  </a:graphic>
                </wp:inline>
              </w:drawing>
            </w:r>
          </w:p>
          <w:p w14:paraId="0AC22BBA"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Рис.5. Размеры</w:t>
            </w:r>
            <w:r w:rsidRPr="00CB1526">
              <w:rPr>
                <w:rFonts w:ascii="Times New Roman" w:eastAsia="Times New Roman" w:hAnsi="Times New Roman" w:cs="Times New Roman"/>
              </w:rPr>
              <w:t xml:space="preserve"> указаны в миллиметрах (мм)</w:t>
            </w:r>
          </w:p>
          <w:p w14:paraId="56142CF3"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drawing>
                <wp:inline distT="0" distB="0" distL="0" distR="0" wp14:anchorId="2E3E6973" wp14:editId="2B602124">
                  <wp:extent cx="2957830" cy="230378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2303780"/>
                          </a:xfrm>
                          <a:prstGeom prst="rect">
                            <a:avLst/>
                          </a:prstGeom>
                        </pic:spPr>
                      </pic:pic>
                    </a:graphicData>
                  </a:graphic>
                </wp:inline>
              </w:drawing>
            </w:r>
          </w:p>
          <w:p w14:paraId="5F0D50D3"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noProof/>
                <w:lang w:eastAsia="ru-RU"/>
              </w:rPr>
              <w:t>Рис. 6. Размеры</w:t>
            </w:r>
            <w:r w:rsidRPr="00CB1526">
              <w:rPr>
                <w:rFonts w:ascii="Times New Roman" w:eastAsia="Times New Roman" w:hAnsi="Times New Roman" w:cs="Times New Roman"/>
              </w:rPr>
              <w:t xml:space="preserve"> указаны в миллиметрах (мм)</w:t>
            </w:r>
          </w:p>
          <w:p w14:paraId="1CE293BC" w14:textId="77777777" w:rsidR="00CB1526" w:rsidRPr="00CB1526" w:rsidRDefault="00CB1526" w:rsidP="00CB1526">
            <w:pPr>
              <w:tabs>
                <w:tab w:val="center" w:pos="2431"/>
                <w:tab w:val="left" w:pos="4150"/>
              </w:tabs>
              <w:jc w:val="center"/>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3B4A480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 xml:space="preserve">Габаритные размеры изделия: </w:t>
            </w:r>
          </w:p>
          <w:p w14:paraId="2BBAC96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1000 мм;</w:t>
            </w:r>
          </w:p>
          <w:p w14:paraId="37CD547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900 мм;</w:t>
            </w:r>
          </w:p>
          <w:p w14:paraId="5B2EA0E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750 мм.</w:t>
            </w:r>
          </w:p>
          <w:p w14:paraId="26E00D9F" w14:textId="77777777" w:rsidR="00CB1526" w:rsidRPr="00CB1526" w:rsidRDefault="00CB1526" w:rsidP="00CB1526">
            <w:pPr>
              <w:jc w:val="both"/>
              <w:rPr>
                <w:rFonts w:ascii="Times New Roman" w:eastAsia="Times New Roman" w:hAnsi="Times New Roman" w:cs="Times New Roman"/>
              </w:rPr>
            </w:pPr>
          </w:p>
          <w:p w14:paraId="7C7753B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Барьер состоит из двух боковых опор, выполненных из ЛДСП. Между собой они скрепляются столешницей и фронтальной панелью из ЛДСП.</w:t>
            </w:r>
          </w:p>
          <w:p w14:paraId="08D3943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Столешница сверху столешница облицовывается нержавеющей сталью.</w:t>
            </w:r>
          </w:p>
          <w:p w14:paraId="37E9917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Фронтальный край листа нержавеющей стали, обращенный лицом к клиенту, должен быть загнут и переходить в плоскость столешницы. Оставшиеся боковые края столешницы и края со стороны оператора торцуются кромкой ПВХ.</w:t>
            </w:r>
          </w:p>
          <w:p w14:paraId="167F594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 Края листа нержавеющей стали на столешнице должны быть скруглены, не должны иметь: задиры, заусенцы на углах, обрезной стружки и прочих дефектов, способных </w:t>
            </w:r>
            <w:r w:rsidRPr="00CB1526">
              <w:rPr>
                <w:rFonts w:ascii="Times New Roman" w:eastAsia="Times New Roman" w:hAnsi="Times New Roman" w:cs="Times New Roman"/>
              </w:rPr>
              <w:lastRenderedPageBreak/>
              <w:t>привести к травме персонала при использовании.  Должны быть исключены просветы, видимость необработанных частей ЛДСП на торцах столешницы.</w:t>
            </w:r>
          </w:p>
          <w:p w14:paraId="2E8FDB3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Под столешницей монтируется полка. В столешнице должно быть предусмотрено отверстие под прокладку кабелей для подключения весов.</w:t>
            </w:r>
          </w:p>
          <w:p w14:paraId="5FD9CD8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Боковые опоры скрепляются утопленной фронтальной панелью из ЛДСП.</w:t>
            </w:r>
          </w:p>
          <w:p w14:paraId="41AFB51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эквивалент винтов эксцентриков. </w:t>
            </w:r>
          </w:p>
          <w:p w14:paraId="0CC36B3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Кромки для ЛДСП должны быть выполнены из ПВХ. </w:t>
            </w:r>
          </w:p>
          <w:p w14:paraId="3FF5868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4936EFE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 конструкции изделия необходимо использовать </w:t>
            </w:r>
            <w:r w:rsidRPr="00CB1526">
              <w:rPr>
                <w:rFonts w:ascii="Times New Roman" w:eastAsia="Times New Roman" w:hAnsi="Times New Roman" w:cs="Times New Roman"/>
              </w:rPr>
              <w:lastRenderedPageBreak/>
              <w:t xml:space="preserve">виды метизов, исключающих их присутствие и видимость с внешних сторон. </w:t>
            </w:r>
          </w:p>
          <w:p w14:paraId="5B9EBC0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Использовать заглушки в цвет материала на те метизы, которые невозможно скрыть.</w:t>
            </w:r>
          </w:p>
          <w:p w14:paraId="73A1029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Все необходимые размеры и внешний вид элементов изделия указаны на рис. 1-6</w:t>
            </w:r>
          </w:p>
          <w:p w14:paraId="02EDE3E2"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7B4BF40B"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Боковая опора (2штуки)</w:t>
            </w:r>
          </w:p>
          <w:p w14:paraId="2BDE4AE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09EB4E1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2320871A" w14:textId="77777777" w:rsidR="00CB1526" w:rsidRPr="00CB1526" w:rsidRDefault="00CB1526" w:rsidP="00CB1526">
            <w:pPr>
              <w:jc w:val="both"/>
              <w:rPr>
                <w:rFonts w:ascii="Times New Roman" w:hAnsi="Times New Roman" w:cs="Times New Roman"/>
              </w:rPr>
            </w:pPr>
          </w:p>
          <w:p w14:paraId="31EBBEBF"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Фронтальная панель</w:t>
            </w:r>
          </w:p>
          <w:p w14:paraId="3C01781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(1 штука)</w:t>
            </w:r>
          </w:p>
          <w:p w14:paraId="1F699208"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25 мм.</w:t>
            </w:r>
          </w:p>
          <w:p w14:paraId="3013F7CD"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ЛДСП.</w:t>
            </w:r>
          </w:p>
          <w:p w14:paraId="09164479" w14:textId="77777777" w:rsidR="00CB1526" w:rsidRPr="00CB1526" w:rsidRDefault="00CB1526" w:rsidP="00CB1526">
            <w:pPr>
              <w:jc w:val="both"/>
              <w:rPr>
                <w:rFonts w:ascii="Times New Roman" w:hAnsi="Times New Roman" w:cs="Times New Roman"/>
              </w:rPr>
            </w:pPr>
          </w:p>
          <w:p w14:paraId="364D96FF"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Цоколь (1 штука)</w:t>
            </w:r>
          </w:p>
          <w:p w14:paraId="59A6819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Высота – 150 мм.</w:t>
            </w:r>
          </w:p>
          <w:p w14:paraId="63C6463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ЛДСП.</w:t>
            </w:r>
          </w:p>
          <w:p w14:paraId="48815778"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Облицовка </w:t>
            </w:r>
            <w:r w:rsidRPr="00CB1526">
              <w:rPr>
                <w:rFonts w:ascii="Times New Roman" w:eastAsia="Times New Roman" w:hAnsi="Times New Roman" w:cs="Times New Roman"/>
              </w:rPr>
              <w:t>шлифованная нержавеющая сталь на специализированный клей Толщина стали – не менее</w:t>
            </w:r>
            <w:r w:rsidRPr="00CB1526">
              <w:rPr>
                <w:rFonts w:ascii="Times New Roman" w:eastAsia="Times New Roman" w:hAnsi="Times New Roman" w:cs="Times New Roman"/>
              </w:rPr>
              <w:br/>
              <w:t>0,5 мм.</w:t>
            </w:r>
          </w:p>
          <w:p w14:paraId="2505711C" w14:textId="77777777" w:rsidR="00CB1526" w:rsidRPr="00CB1526" w:rsidRDefault="00CB1526" w:rsidP="00CB1526">
            <w:pPr>
              <w:jc w:val="both"/>
              <w:rPr>
                <w:rFonts w:ascii="Times New Roman" w:hAnsi="Times New Roman" w:cs="Times New Roman"/>
                <w:b/>
              </w:rPr>
            </w:pPr>
          </w:p>
          <w:p w14:paraId="5CD102D5"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Полка (2 штуки)</w:t>
            </w:r>
          </w:p>
          <w:p w14:paraId="5966800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–16 мм.</w:t>
            </w:r>
          </w:p>
          <w:p w14:paraId="4C4AF798"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ЛДСП.</w:t>
            </w:r>
          </w:p>
          <w:p w14:paraId="730954A3" w14:textId="77777777" w:rsidR="00CB1526" w:rsidRPr="00CB1526" w:rsidRDefault="00CB1526" w:rsidP="00CB1526">
            <w:pPr>
              <w:jc w:val="both"/>
              <w:rPr>
                <w:rFonts w:ascii="Times New Roman" w:hAnsi="Times New Roman" w:cs="Times New Roman"/>
              </w:rPr>
            </w:pPr>
          </w:p>
          <w:p w14:paraId="4800E9ED"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Столешница (1 штука)</w:t>
            </w:r>
          </w:p>
          <w:p w14:paraId="661AF48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–25 мм.</w:t>
            </w:r>
          </w:p>
          <w:p w14:paraId="33249BB1"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ЛДСП.</w:t>
            </w:r>
          </w:p>
          <w:p w14:paraId="1E75A04E"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Облицовка </w:t>
            </w:r>
            <w:r w:rsidRPr="00CB1526">
              <w:rPr>
                <w:rFonts w:ascii="Times New Roman" w:eastAsia="Times New Roman" w:hAnsi="Times New Roman" w:cs="Times New Roman"/>
              </w:rPr>
              <w:t>шлифованная нержавеющая сталь на специализированный клей.</w:t>
            </w:r>
          </w:p>
          <w:p w14:paraId="2193A35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не менее 0,5 мм.</w:t>
            </w:r>
          </w:p>
          <w:p w14:paraId="37EEBDC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кромка 0,45 мм.</w:t>
            </w:r>
          </w:p>
          <w:p w14:paraId="5CF3BF27" w14:textId="77777777" w:rsidR="00CB1526" w:rsidRPr="00CB1526" w:rsidRDefault="00CB1526" w:rsidP="00CB1526">
            <w:pPr>
              <w:jc w:val="both"/>
              <w:rPr>
                <w:rFonts w:ascii="Times New Roman" w:hAnsi="Times New Roman" w:cs="Times New Roman"/>
              </w:rPr>
            </w:pPr>
            <w:r w:rsidRPr="00CB1526">
              <w:rPr>
                <w:rFonts w:ascii="Times New Roman" w:eastAsia="Times New Roman" w:hAnsi="Times New Roman" w:cs="Times New Roman"/>
              </w:rPr>
              <w:t>Со стороны клиента торец металл.</w:t>
            </w:r>
          </w:p>
          <w:p w14:paraId="0DF93408" w14:textId="77777777" w:rsidR="00CB1526" w:rsidRPr="00CB1526" w:rsidRDefault="00CB1526" w:rsidP="00CB1526">
            <w:pPr>
              <w:jc w:val="both"/>
              <w:rPr>
                <w:rFonts w:ascii="Times New Roman" w:hAnsi="Times New Roman" w:cs="Times New Roman"/>
                <w:b/>
              </w:rPr>
            </w:pPr>
          </w:p>
          <w:p w14:paraId="2C4DC9D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Планка под полку</w:t>
            </w:r>
          </w:p>
          <w:p w14:paraId="3F45C42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(1 штука)</w:t>
            </w:r>
          </w:p>
          <w:p w14:paraId="7283E89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16 мм.</w:t>
            </w:r>
          </w:p>
          <w:p w14:paraId="497E8E18"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ЛДСП.</w:t>
            </w:r>
          </w:p>
          <w:p w14:paraId="171E1333" w14:textId="77777777" w:rsidR="00CB1526" w:rsidRPr="00CB1526" w:rsidRDefault="00CB1526" w:rsidP="00CB1526">
            <w:pPr>
              <w:jc w:val="both"/>
              <w:rPr>
                <w:rFonts w:ascii="Times New Roman" w:hAnsi="Times New Roman" w:cs="Times New Roman"/>
              </w:rPr>
            </w:pPr>
          </w:p>
          <w:p w14:paraId="77D35541"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017A94A1"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rPr>
              <w:t>Вариант текстуры поверхности ЛДСП – рис. 367</w:t>
            </w:r>
            <w:r w:rsidRPr="00CB1526">
              <w:rPr>
                <w:rFonts w:ascii="Times New Roman" w:hAnsi="Times New Roman" w:cs="Times New Roman"/>
              </w:rPr>
              <w:t>).</w:t>
            </w:r>
          </w:p>
          <w:p w14:paraId="56A49B43"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03E52AB8"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09A47777"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торцевой кромки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0587C090" w14:textId="77777777" w:rsidR="00CB1526" w:rsidRPr="00CB1526" w:rsidRDefault="00CB1526" w:rsidP="00CB1526">
            <w:pPr>
              <w:jc w:val="both"/>
              <w:rPr>
                <w:rFonts w:ascii="Times New Roman" w:hAnsi="Times New Roman" w:cs="Times New Roman"/>
              </w:rPr>
            </w:pPr>
          </w:p>
          <w:p w14:paraId="43F30DD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5E677794"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42634D9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Толщина кромки: </w:t>
            </w:r>
          </w:p>
          <w:p w14:paraId="76A592F7" w14:textId="77777777" w:rsidR="00CB1526" w:rsidRPr="00CB1526" w:rsidRDefault="00CB1526" w:rsidP="006C6668">
            <w:pPr>
              <w:numPr>
                <w:ilvl w:val="0"/>
                <w:numId w:val="27"/>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49041580" w14:textId="77777777" w:rsidR="00CB1526" w:rsidRPr="00CB1526" w:rsidRDefault="00CB1526" w:rsidP="006C6668">
            <w:pPr>
              <w:numPr>
                <w:ilvl w:val="0"/>
                <w:numId w:val="27"/>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 xml:space="preserve">для торцевой поверхности должна быть 0,45 мм. </w:t>
            </w:r>
          </w:p>
          <w:p w14:paraId="3CB9AE6F" w14:textId="77777777" w:rsidR="00CB1526" w:rsidRPr="00CB1526" w:rsidRDefault="00CB1526" w:rsidP="00CB1526">
            <w:pPr>
              <w:jc w:val="both"/>
              <w:rPr>
                <w:rFonts w:ascii="Times New Roman" w:eastAsia="Times New Roman" w:hAnsi="Times New Roman" w:cs="Times New Roman"/>
                <w:b/>
              </w:rPr>
            </w:pPr>
          </w:p>
          <w:p w14:paraId="3A65B77C"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Стяжки (3 штуки)</w:t>
            </w:r>
          </w:p>
          <w:p w14:paraId="6B3CDDB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М6х15.</w:t>
            </w:r>
          </w:p>
          <w:p w14:paraId="1913D017" w14:textId="77777777" w:rsidR="00CB1526" w:rsidRPr="00CB1526" w:rsidRDefault="00CB1526" w:rsidP="00CB1526">
            <w:pPr>
              <w:jc w:val="both"/>
              <w:rPr>
                <w:rFonts w:ascii="Times New Roman" w:eastAsia="Times New Roman" w:hAnsi="Times New Roman" w:cs="Times New Roman"/>
                <w:b/>
              </w:rPr>
            </w:pPr>
          </w:p>
          <w:p w14:paraId="2822C4D2"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lastRenderedPageBreak/>
              <w:t>Регулируемые опоры</w:t>
            </w:r>
          </w:p>
          <w:p w14:paraId="58E5642F"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(4 штуки)</w:t>
            </w:r>
          </w:p>
          <w:p w14:paraId="73414C3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и пластик.</w:t>
            </w:r>
          </w:p>
          <w:p w14:paraId="2B16D95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Максимальная нагрузка – </w:t>
            </w:r>
            <w:r w:rsidRPr="00CB1526">
              <w:rPr>
                <w:rFonts w:ascii="Times New Roman" w:eastAsia="Times New Roman" w:hAnsi="Times New Roman" w:cs="Times New Roman"/>
              </w:rPr>
              <w:br/>
              <w:t>100 кг.</w:t>
            </w:r>
          </w:p>
          <w:p w14:paraId="269BB66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черный.</w:t>
            </w:r>
          </w:p>
          <w:p w14:paraId="3EB0FC7C" w14:textId="77777777" w:rsidR="00CB1526" w:rsidRPr="00CB1526" w:rsidRDefault="00CB1526" w:rsidP="00CB1526">
            <w:pPr>
              <w:jc w:val="both"/>
              <w:rPr>
                <w:rFonts w:ascii="Times New Roman" w:hAnsi="Times New Roman" w:cs="Times New Roman"/>
                <w:b/>
              </w:rPr>
            </w:pPr>
            <w:r w:rsidRPr="00CB1526">
              <w:rPr>
                <w:rFonts w:ascii="Times New Roman" w:eastAsia="Times New Roman" w:hAnsi="Times New Roman" w:cs="Times New Roman"/>
              </w:rPr>
              <w:t>Диапазон регулировки по высоте – от 0 мм до 15 мм.</w:t>
            </w:r>
          </w:p>
        </w:tc>
      </w:tr>
      <w:tr w:rsidR="00CB1526" w:rsidRPr="00CB1526" w14:paraId="12D04B1F"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1E9277D8" w14:textId="780963B8" w:rsidR="00CB1526" w:rsidRPr="00CB1526" w:rsidRDefault="008B3D37" w:rsidP="00CB1526">
            <w:pPr>
              <w:jc w:val="center"/>
              <w:rPr>
                <w:rFonts w:ascii="Times New Roman" w:hAnsi="Times New Roman" w:cs="Times New Roman"/>
                <w:b/>
              </w:rPr>
            </w:pPr>
            <w:r>
              <w:rPr>
                <w:rFonts w:ascii="Times New Roman" w:hAnsi="Times New Roman" w:cs="Times New Roman"/>
                <w:b/>
              </w:rPr>
              <w:lastRenderedPageBreak/>
              <w:t>2</w:t>
            </w:r>
          </w:p>
        </w:tc>
        <w:tc>
          <w:tcPr>
            <w:tcW w:w="2837" w:type="dxa"/>
            <w:tcBorders>
              <w:top w:val="single" w:sz="4" w:space="0" w:color="auto"/>
              <w:left w:val="single" w:sz="4" w:space="0" w:color="auto"/>
              <w:bottom w:val="single" w:sz="4" w:space="0" w:color="auto"/>
              <w:right w:val="single" w:sz="4" w:space="0" w:color="auto"/>
            </w:tcBorders>
          </w:tcPr>
          <w:p w14:paraId="740C606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Барьер универсальный 1200 С</w:t>
            </w:r>
          </w:p>
          <w:p w14:paraId="19DC0FF7" w14:textId="77777777" w:rsidR="00CB1526" w:rsidRPr="00CB1526" w:rsidRDefault="00CB1526" w:rsidP="00CB1526">
            <w:pPr>
              <w:jc w:val="both"/>
              <w:rPr>
                <w:rFonts w:ascii="Times New Roman" w:hAnsi="Times New Roman" w:cs="Times New Roman"/>
                <w:b/>
                <w:lang w:val="en-US"/>
              </w:rPr>
            </w:pPr>
          </w:p>
        </w:tc>
        <w:tc>
          <w:tcPr>
            <w:tcW w:w="4874" w:type="dxa"/>
            <w:gridSpan w:val="2"/>
            <w:tcBorders>
              <w:top w:val="single" w:sz="4" w:space="0" w:color="auto"/>
              <w:left w:val="single" w:sz="4" w:space="0" w:color="auto"/>
              <w:bottom w:val="single" w:sz="4" w:space="0" w:color="auto"/>
              <w:right w:val="single" w:sz="4" w:space="0" w:color="auto"/>
            </w:tcBorders>
          </w:tcPr>
          <w:p w14:paraId="2A5D2C9B"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CB1526">
              <w:rPr>
                <w:rFonts w:ascii="Times New Roman" w:hAnsi="Times New Roman" w:cs="Times New Roman"/>
                <w:noProof/>
                <w:lang w:eastAsia="ru-RU"/>
              </w:rPr>
              <w:drawing>
                <wp:inline distT="0" distB="0" distL="0" distR="0" wp14:anchorId="4E974DF6" wp14:editId="1D96BB39">
                  <wp:extent cx="2596498" cy="2792437"/>
                  <wp:effectExtent l="0" t="0" r="0" b="8255"/>
                  <wp:docPr id="13" name="Рисунок 13" descr="D:\Мебель\Картинки мебель\2025\Барьер универсальный 1200 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Мебель\Картинки мебель\2025\Барьер универсальный 1200 В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0516" cy="2807513"/>
                          </a:xfrm>
                          <a:prstGeom prst="rect">
                            <a:avLst/>
                          </a:prstGeom>
                          <a:noFill/>
                          <a:ln>
                            <a:noFill/>
                          </a:ln>
                        </pic:spPr>
                      </pic:pic>
                    </a:graphicData>
                  </a:graphic>
                </wp:inline>
              </w:drawing>
            </w:r>
          </w:p>
          <w:p w14:paraId="538500C9"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 xml:space="preserve">Рис. </w:t>
            </w:r>
            <w:r w:rsidRPr="00CB1526">
              <w:rPr>
                <w:rFonts w:ascii="Times New Roman" w:hAnsi="Times New Roman" w:cs="Times New Roman"/>
                <w:noProof/>
                <w:lang w:val="en-US" w:eastAsia="ru-RU"/>
              </w:rPr>
              <w:t>12</w:t>
            </w:r>
            <w:r w:rsidRPr="00CB1526">
              <w:rPr>
                <w:rFonts w:ascii="Times New Roman" w:hAnsi="Times New Roman" w:cs="Times New Roman"/>
                <w:noProof/>
                <w:lang w:eastAsia="ru-RU"/>
              </w:rPr>
              <w:t>.</w:t>
            </w:r>
          </w:p>
          <w:p w14:paraId="307C0DFD" w14:textId="77777777" w:rsidR="00CB1526" w:rsidRPr="00CB1526" w:rsidRDefault="00CB1526" w:rsidP="00CB1526">
            <w:pPr>
              <w:jc w:val="center"/>
              <w:rPr>
                <w:rFonts w:ascii="Times New Roman" w:hAnsi="Times New Roman" w:cs="Times New Roman"/>
                <w:noProof/>
                <w:lang w:eastAsia="ru-RU"/>
              </w:rPr>
            </w:pPr>
          </w:p>
          <w:p w14:paraId="22317D20"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CB1526">
              <w:rPr>
                <w:rFonts w:ascii="Times New Roman" w:hAnsi="Times New Roman" w:cs="Times New Roman"/>
                <w:noProof/>
                <w:lang w:eastAsia="ru-RU"/>
              </w:rPr>
              <w:drawing>
                <wp:inline distT="0" distB="0" distL="0" distR="0" wp14:anchorId="3A993FEA" wp14:editId="2435D56B">
                  <wp:extent cx="2637262" cy="2982399"/>
                  <wp:effectExtent l="0" t="0" r="0" b="8890"/>
                  <wp:docPr id="14" name="Рисунок 14" descr="D:\Мебель\Картинки мебель\2025\Барьер универсальный 1200 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Мебель\Картинки мебель\2025\Барьер универсальный 1200 В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4719" cy="3002141"/>
                          </a:xfrm>
                          <a:prstGeom prst="rect">
                            <a:avLst/>
                          </a:prstGeom>
                          <a:noFill/>
                          <a:ln>
                            <a:noFill/>
                          </a:ln>
                        </pic:spPr>
                      </pic:pic>
                    </a:graphicData>
                  </a:graphic>
                </wp:inline>
              </w:drawing>
            </w:r>
          </w:p>
          <w:p w14:paraId="5F9A02C6"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 xml:space="preserve">Рис. </w:t>
            </w:r>
            <w:r w:rsidRPr="00CB1526">
              <w:rPr>
                <w:rFonts w:ascii="Times New Roman" w:hAnsi="Times New Roman" w:cs="Times New Roman"/>
                <w:noProof/>
                <w:lang w:val="en-US" w:eastAsia="ru-RU"/>
              </w:rPr>
              <w:t>13</w:t>
            </w:r>
            <w:r w:rsidRPr="00CB1526">
              <w:rPr>
                <w:rFonts w:ascii="Times New Roman" w:hAnsi="Times New Roman" w:cs="Times New Roman"/>
                <w:noProof/>
                <w:lang w:eastAsia="ru-RU"/>
              </w:rPr>
              <w:t>.</w:t>
            </w:r>
          </w:p>
          <w:p w14:paraId="32695114" w14:textId="77777777" w:rsidR="00CB1526" w:rsidRPr="00CB1526" w:rsidRDefault="00CB1526" w:rsidP="00CB1526">
            <w:pPr>
              <w:jc w:val="center"/>
              <w:rPr>
                <w:rFonts w:ascii="Times New Roman" w:hAnsi="Times New Roman" w:cs="Times New Roman"/>
                <w:noProof/>
                <w:lang w:eastAsia="ru-RU"/>
              </w:rPr>
            </w:pPr>
          </w:p>
          <w:p w14:paraId="0D583C5E" w14:textId="77777777" w:rsidR="00CB1526" w:rsidRPr="00CB1526" w:rsidRDefault="00CB1526" w:rsidP="00CB1526">
            <w:pPr>
              <w:jc w:val="center"/>
              <w:rPr>
                <w:rFonts w:ascii="Times New Roman" w:hAnsi="Times New Roman" w:cs="Times New Roman"/>
                <w:noProof/>
                <w:lang w:eastAsia="ru-RU"/>
              </w:rPr>
            </w:pPr>
            <w:r w:rsidRPr="00CB152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CB1526">
              <w:rPr>
                <w:rFonts w:ascii="Times New Roman" w:hAnsi="Times New Roman" w:cs="Times New Roman"/>
                <w:noProof/>
                <w:lang w:eastAsia="ru-RU"/>
              </w:rPr>
              <w:drawing>
                <wp:inline distT="0" distB="0" distL="0" distR="0" wp14:anchorId="40492271" wp14:editId="50BB2836">
                  <wp:extent cx="2581813" cy="2391210"/>
                  <wp:effectExtent l="0" t="0" r="9525" b="0"/>
                  <wp:docPr id="15" name="Рисунок 15" descr="D:\Мебель\Картинки мебель\2025\Барьер универсальный 1200 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Мебель\Картинки мебель\2025\Барьер универсальный 1200 В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5935" cy="2404289"/>
                          </a:xfrm>
                          <a:prstGeom prst="rect">
                            <a:avLst/>
                          </a:prstGeom>
                          <a:noFill/>
                          <a:ln>
                            <a:noFill/>
                          </a:ln>
                        </pic:spPr>
                      </pic:pic>
                    </a:graphicData>
                  </a:graphic>
                </wp:inline>
              </w:drawing>
            </w:r>
          </w:p>
          <w:p w14:paraId="0D109C4C"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Рис.14. Полка для установки розеточного удлинителя</w:t>
            </w:r>
          </w:p>
          <w:p w14:paraId="5148C149"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t xml:space="preserve"> </w:t>
            </w:r>
            <w:r w:rsidRPr="00CB1526">
              <w:rPr>
                <w:noProof/>
                <w:lang w:eastAsia="ru-RU"/>
              </w:rPr>
              <w:drawing>
                <wp:inline distT="0" distB="0" distL="0" distR="0" wp14:anchorId="37026D52" wp14:editId="7328A420">
                  <wp:extent cx="2957830" cy="31508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3150870"/>
                          </a:xfrm>
                          <a:prstGeom prst="rect">
                            <a:avLst/>
                          </a:prstGeom>
                        </pic:spPr>
                      </pic:pic>
                    </a:graphicData>
                  </a:graphic>
                </wp:inline>
              </w:drawing>
            </w:r>
          </w:p>
          <w:p w14:paraId="6F2BF7C4"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15. Размер</w:t>
            </w:r>
            <w:r w:rsidRPr="00CB1526">
              <w:rPr>
                <w:rFonts w:ascii="Times New Roman" w:eastAsia="Times New Roman" w:hAnsi="Times New Roman" w:cs="Times New Roman"/>
              </w:rPr>
              <w:t>ы указаны в миллиметрах (мм)</w:t>
            </w:r>
          </w:p>
          <w:p w14:paraId="04CD09C6" w14:textId="77777777" w:rsidR="00CB1526" w:rsidRPr="00CB1526" w:rsidRDefault="00CB1526" w:rsidP="00CB1526">
            <w:pPr>
              <w:jc w:val="center"/>
              <w:rPr>
                <w:rFonts w:ascii="Times New Roman" w:eastAsia="Times New Roman" w:hAnsi="Times New Roman" w:cs="Times New Roman"/>
              </w:rPr>
            </w:pPr>
          </w:p>
          <w:p w14:paraId="48FCB63D"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t xml:space="preserve"> </w:t>
            </w:r>
            <w:r w:rsidRPr="00CB1526">
              <w:rPr>
                <w:noProof/>
                <w:lang w:eastAsia="ru-RU"/>
              </w:rPr>
              <w:drawing>
                <wp:inline distT="0" distB="0" distL="0" distR="0" wp14:anchorId="792D4872" wp14:editId="5941421C">
                  <wp:extent cx="2957830" cy="41230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4123055"/>
                          </a:xfrm>
                          <a:prstGeom prst="rect">
                            <a:avLst/>
                          </a:prstGeom>
                        </pic:spPr>
                      </pic:pic>
                    </a:graphicData>
                  </a:graphic>
                </wp:inline>
              </w:drawing>
            </w:r>
          </w:p>
          <w:p w14:paraId="21E81CAD"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16. Размеры</w:t>
            </w:r>
            <w:r w:rsidRPr="00CB1526">
              <w:rPr>
                <w:rFonts w:ascii="Times New Roman" w:eastAsia="Times New Roman" w:hAnsi="Times New Roman" w:cs="Times New Roman"/>
              </w:rPr>
              <w:t xml:space="preserve"> указаны в миллиметрах (мм)</w:t>
            </w:r>
          </w:p>
          <w:p w14:paraId="60A0DC82" w14:textId="77777777" w:rsidR="00CB1526" w:rsidRPr="00CB1526" w:rsidRDefault="00CB1526" w:rsidP="00CB1526">
            <w:pPr>
              <w:jc w:val="center"/>
              <w:rPr>
                <w:rFonts w:ascii="Times New Roman" w:eastAsia="Times New Roman" w:hAnsi="Times New Roman" w:cs="Times New Roman"/>
              </w:rPr>
            </w:pPr>
          </w:p>
          <w:p w14:paraId="163841E5"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t xml:space="preserve"> </w:t>
            </w:r>
            <w:r w:rsidRPr="00CB1526">
              <w:rPr>
                <w:noProof/>
                <w:lang w:eastAsia="ru-RU"/>
              </w:rPr>
              <w:drawing>
                <wp:inline distT="0" distB="0" distL="0" distR="0" wp14:anchorId="37922063" wp14:editId="7BF1453C">
                  <wp:extent cx="2957830" cy="257365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7830" cy="2573655"/>
                          </a:xfrm>
                          <a:prstGeom prst="rect">
                            <a:avLst/>
                          </a:prstGeom>
                        </pic:spPr>
                      </pic:pic>
                    </a:graphicData>
                  </a:graphic>
                </wp:inline>
              </w:drawing>
            </w:r>
          </w:p>
          <w:p w14:paraId="0744996E"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17. Размеры</w:t>
            </w:r>
            <w:r w:rsidRPr="00CB1526">
              <w:rPr>
                <w:rFonts w:ascii="Times New Roman" w:eastAsia="Times New Roman" w:hAnsi="Times New Roman" w:cs="Times New Roman"/>
              </w:rPr>
              <w:t xml:space="preserve"> указаны в миллиметрах (мм)</w:t>
            </w:r>
          </w:p>
          <w:p w14:paraId="6DBEBD04" w14:textId="77777777" w:rsidR="00CB1526" w:rsidRPr="00CB1526" w:rsidRDefault="00CB1526" w:rsidP="00CB1526">
            <w:pPr>
              <w:jc w:val="center"/>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49663B2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lastRenderedPageBreak/>
              <w:t>Габаритные размеры изделия:</w:t>
            </w:r>
          </w:p>
          <w:p w14:paraId="71F885B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Ширина – 1200 мм;</w:t>
            </w:r>
          </w:p>
          <w:p w14:paraId="662E6D9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Высота – 1200 мм;</w:t>
            </w:r>
          </w:p>
          <w:p w14:paraId="1E2EDEA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Глубина – 900 мм.</w:t>
            </w:r>
          </w:p>
          <w:p w14:paraId="072040E7" w14:textId="77777777" w:rsidR="00CB1526" w:rsidRPr="00CB1526" w:rsidRDefault="00CB1526" w:rsidP="00CB1526">
            <w:pPr>
              <w:jc w:val="both"/>
              <w:rPr>
                <w:rFonts w:ascii="Times New Roman" w:hAnsi="Times New Roman" w:cs="Times New Roman"/>
              </w:rPr>
            </w:pPr>
          </w:p>
          <w:p w14:paraId="7B66930A"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CB1526">
              <w:rPr>
                <w:rFonts w:ascii="Times New Roman" w:eastAsia="Times New Roman" w:hAnsi="Times New Roman" w:cs="Times New Roman"/>
              </w:rPr>
              <w:t>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2923DE85"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Между собой части крепятся </w:t>
            </w:r>
            <w:r w:rsidRPr="00CB1526">
              <w:rPr>
                <w:rFonts w:ascii="Times New Roman" w:eastAsia="Times New Roman" w:hAnsi="Times New Roman" w:cs="Times New Roman"/>
              </w:rPr>
              <w:t xml:space="preserve">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601C5FC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 столешнице для оператора предусмотрено одно сквозное отверстие диаметром 60 мм для подключения оргтехники. </w:t>
            </w:r>
            <w:r w:rsidRPr="00CB1526">
              <w:rPr>
                <w:rFonts w:ascii="Times New Roman" w:eastAsia="Times New Roman" w:hAnsi="Times New Roman" w:cs="Times New Roman"/>
              </w:rPr>
              <w:lastRenderedPageBreak/>
              <w:t xml:space="preserve">В отверстии предусмотрена заглушка в цвет материала. 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 Под столешницей оператора предусмотрена полка для установки розеточного удлинителя. </w:t>
            </w:r>
          </w:p>
          <w:p w14:paraId="3B92DF0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Кромки для ЛДСП должны быть выполнены из ПВХ. </w:t>
            </w:r>
          </w:p>
          <w:p w14:paraId="0C83274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Барьер должен комплектоваться регулируемыми по высоте опорами. </w:t>
            </w:r>
          </w:p>
          <w:p w14:paraId="1E867B7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283ACE82" w14:textId="77777777" w:rsidR="00CB1526" w:rsidRPr="00CB1526" w:rsidRDefault="00CB1526" w:rsidP="00CB1526">
            <w:pPr>
              <w:jc w:val="both"/>
              <w:rPr>
                <w:rFonts w:ascii="Times New Roman" w:hAnsi="Times New Roman" w:cs="Times New Roman"/>
              </w:rPr>
            </w:pPr>
            <w:r w:rsidRPr="00CB1526">
              <w:rPr>
                <w:rFonts w:ascii="Times New Roman" w:eastAsia="Times New Roman" w:hAnsi="Times New Roman" w:cs="Times New Roman"/>
              </w:rPr>
              <w:t xml:space="preserve">Все необходимые размеры и внешний вид элементов </w:t>
            </w:r>
            <w:r w:rsidRPr="00CB1526">
              <w:rPr>
                <w:rFonts w:ascii="Times New Roman" w:eastAsia="Times New Roman" w:hAnsi="Times New Roman" w:cs="Times New Roman"/>
              </w:rPr>
              <w:lastRenderedPageBreak/>
              <w:t>изделия указаны на рис. 12–17.</w:t>
            </w:r>
          </w:p>
          <w:p w14:paraId="731121FF"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3522C7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Боковая опора (2 штуки)</w:t>
            </w:r>
          </w:p>
          <w:p w14:paraId="3281DD8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3B1C525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488FCCB0" w14:textId="77777777" w:rsidR="00CB1526" w:rsidRPr="00CB1526" w:rsidRDefault="00CB1526" w:rsidP="00CB1526">
            <w:pPr>
              <w:jc w:val="both"/>
              <w:rPr>
                <w:rFonts w:ascii="Times New Roman" w:hAnsi="Times New Roman" w:cs="Times New Roman"/>
              </w:rPr>
            </w:pPr>
          </w:p>
          <w:p w14:paraId="4FAC6A28"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Боковая опора верхняя</w:t>
            </w:r>
          </w:p>
          <w:p w14:paraId="247161CA"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(2 штуки)</w:t>
            </w:r>
          </w:p>
          <w:p w14:paraId="2CC1536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0FA897A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51CE3B87" w14:textId="77777777" w:rsidR="00CB1526" w:rsidRPr="00CB1526" w:rsidRDefault="00CB1526" w:rsidP="00CB1526">
            <w:pPr>
              <w:jc w:val="both"/>
              <w:rPr>
                <w:rFonts w:ascii="Times New Roman" w:hAnsi="Times New Roman" w:cs="Times New Roman"/>
              </w:rPr>
            </w:pPr>
          </w:p>
          <w:p w14:paraId="6FCE98C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Столешница для оператора (1 штука)</w:t>
            </w:r>
          </w:p>
          <w:p w14:paraId="63C842B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14B35AE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FB2A775" w14:textId="77777777" w:rsidR="00CB1526" w:rsidRPr="00CB1526" w:rsidRDefault="00CB1526" w:rsidP="00CB1526">
            <w:pPr>
              <w:jc w:val="both"/>
              <w:rPr>
                <w:rFonts w:ascii="Times New Roman" w:eastAsia="Times New Roman" w:hAnsi="Times New Roman" w:cs="Times New Roman"/>
              </w:rPr>
            </w:pPr>
          </w:p>
          <w:p w14:paraId="43CF0A0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Столешница для клиента</w:t>
            </w:r>
          </w:p>
          <w:p w14:paraId="78C14054"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(1 штука)</w:t>
            </w:r>
          </w:p>
          <w:p w14:paraId="28CDCBC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7A0F757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E1A772D" w14:textId="77777777" w:rsidR="00CB1526" w:rsidRPr="00CB1526" w:rsidRDefault="00CB1526" w:rsidP="00CB1526">
            <w:pPr>
              <w:jc w:val="both"/>
              <w:rPr>
                <w:rFonts w:ascii="Times New Roman" w:eastAsia="Times New Roman" w:hAnsi="Times New Roman" w:cs="Times New Roman"/>
              </w:rPr>
            </w:pPr>
          </w:p>
          <w:p w14:paraId="185AD97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Фронтальная панель нижняя (1 штука)</w:t>
            </w:r>
          </w:p>
          <w:p w14:paraId="70561F3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32F98C6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2A8B2CA6" w14:textId="77777777" w:rsidR="00CB1526" w:rsidRPr="00CB1526" w:rsidRDefault="00CB1526" w:rsidP="00CB1526">
            <w:pPr>
              <w:jc w:val="both"/>
              <w:rPr>
                <w:rFonts w:ascii="Times New Roman" w:hAnsi="Times New Roman" w:cs="Times New Roman"/>
              </w:rPr>
            </w:pPr>
          </w:p>
          <w:p w14:paraId="383C93C1"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Фронтальная панель верхняя (1 штука)</w:t>
            </w:r>
          </w:p>
          <w:p w14:paraId="06FD167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3654051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5054E541" w14:textId="77777777" w:rsidR="00CB1526" w:rsidRPr="00CB1526" w:rsidRDefault="00CB1526" w:rsidP="00CB1526">
            <w:pPr>
              <w:jc w:val="both"/>
              <w:rPr>
                <w:rFonts w:ascii="Times New Roman" w:hAnsi="Times New Roman" w:cs="Times New Roman"/>
              </w:rPr>
            </w:pPr>
          </w:p>
          <w:p w14:paraId="63EBBF8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Цоколь (1 штука)</w:t>
            </w:r>
          </w:p>
          <w:p w14:paraId="661FCB33"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Высота – 150 мм.</w:t>
            </w:r>
          </w:p>
          <w:p w14:paraId="6CC35AF6"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Облицовка – </w:t>
            </w:r>
            <w:r w:rsidRPr="00CB1526">
              <w:rPr>
                <w:rFonts w:ascii="Times New Roman" w:eastAsia="Times New Roman" w:hAnsi="Times New Roman" w:cs="Times New Roman"/>
              </w:rPr>
              <w:t>шлифованная нержавеющая сталь на специализированный клей.</w:t>
            </w:r>
          </w:p>
          <w:p w14:paraId="1D857DB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Толщина стали – не менее</w:t>
            </w:r>
            <w:r w:rsidRPr="00CB1526">
              <w:rPr>
                <w:rFonts w:ascii="Times New Roman" w:eastAsia="Times New Roman" w:hAnsi="Times New Roman" w:cs="Times New Roman"/>
              </w:rPr>
              <w:br/>
              <w:t>0,5 мм</w:t>
            </w:r>
          </w:p>
          <w:p w14:paraId="25358491" w14:textId="77777777" w:rsidR="00CB1526" w:rsidRPr="00CB1526" w:rsidRDefault="00CB1526" w:rsidP="00CB1526">
            <w:pPr>
              <w:jc w:val="both"/>
              <w:rPr>
                <w:rFonts w:ascii="Times New Roman" w:hAnsi="Times New Roman" w:cs="Times New Roman"/>
                <w:b/>
              </w:rPr>
            </w:pPr>
          </w:p>
          <w:p w14:paraId="112B7E67"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4C9CF31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rPr>
              <w:t>Вариант текстуры поверхности ЛДСП – рис. 367</w:t>
            </w:r>
            <w:r w:rsidRPr="00CB1526">
              <w:rPr>
                <w:rFonts w:ascii="Times New Roman" w:hAnsi="Times New Roman" w:cs="Times New Roman"/>
              </w:rPr>
              <w:t>).</w:t>
            </w:r>
          </w:p>
          <w:p w14:paraId="3C265947"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263BBACF"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5C7A4BA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торцевой кромки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5AB4FED6" w14:textId="77777777" w:rsidR="00CB1526" w:rsidRPr="00CB1526" w:rsidRDefault="00CB1526" w:rsidP="00CB1526">
            <w:pPr>
              <w:jc w:val="both"/>
              <w:rPr>
                <w:rFonts w:ascii="Times New Roman" w:hAnsi="Times New Roman" w:cs="Times New Roman"/>
                <w:b/>
              </w:rPr>
            </w:pPr>
          </w:p>
          <w:p w14:paraId="6CA14848"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025EEB9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0E81D0D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Толщина кромки: </w:t>
            </w:r>
          </w:p>
          <w:p w14:paraId="253468D3" w14:textId="77777777" w:rsidR="00CB1526" w:rsidRPr="00CB1526" w:rsidRDefault="00CB1526" w:rsidP="00CB1526">
            <w:pPr>
              <w:numPr>
                <w:ilvl w:val="0"/>
                <w:numId w:val="17"/>
              </w:numPr>
              <w:tabs>
                <w:tab w:val="left" w:pos="323"/>
              </w:tabs>
              <w:ind w:left="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66A6260A" w14:textId="77777777" w:rsidR="00CB1526" w:rsidRPr="00CB1526" w:rsidRDefault="00CB1526" w:rsidP="00CB1526">
            <w:pPr>
              <w:numPr>
                <w:ilvl w:val="0"/>
                <w:numId w:val="17"/>
              </w:numPr>
              <w:tabs>
                <w:tab w:val="left" w:pos="323"/>
              </w:tabs>
              <w:ind w:left="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 xml:space="preserve">для торцевой поверхности должна быть 0,45 мм. </w:t>
            </w:r>
          </w:p>
          <w:p w14:paraId="0F0E411A" w14:textId="77777777" w:rsidR="00CB1526" w:rsidRPr="00CB1526" w:rsidRDefault="00CB1526" w:rsidP="00CB1526">
            <w:pPr>
              <w:jc w:val="both"/>
              <w:rPr>
                <w:rFonts w:ascii="Times New Roman" w:eastAsia="Times New Roman" w:hAnsi="Times New Roman" w:cs="Times New Roman"/>
                <w:b/>
              </w:rPr>
            </w:pPr>
          </w:p>
          <w:p w14:paraId="30E43267"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Стяжки (3 штуки)</w:t>
            </w:r>
          </w:p>
          <w:p w14:paraId="3D6E567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М6х15.</w:t>
            </w:r>
          </w:p>
          <w:p w14:paraId="4CF8AE4F" w14:textId="77777777" w:rsidR="00CB1526" w:rsidRPr="00CB1526" w:rsidRDefault="00CB1526" w:rsidP="00CB1526">
            <w:pPr>
              <w:jc w:val="both"/>
              <w:rPr>
                <w:rFonts w:ascii="Times New Roman" w:eastAsia="Times New Roman" w:hAnsi="Times New Roman" w:cs="Times New Roman"/>
                <w:b/>
              </w:rPr>
            </w:pPr>
          </w:p>
          <w:p w14:paraId="7B43EFAD"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Регулируемые опоры</w:t>
            </w:r>
          </w:p>
          <w:p w14:paraId="784EBE06"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(6 штук)</w:t>
            </w:r>
          </w:p>
          <w:p w14:paraId="7FDCE7E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и пластик.</w:t>
            </w:r>
          </w:p>
          <w:p w14:paraId="58B8C51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Максимальная нагрузка –</w:t>
            </w:r>
            <w:r w:rsidRPr="00CB1526">
              <w:rPr>
                <w:rFonts w:ascii="Times New Roman" w:eastAsia="Times New Roman" w:hAnsi="Times New Roman" w:cs="Times New Roman"/>
              </w:rPr>
              <w:br/>
              <w:t>100 кг.</w:t>
            </w:r>
          </w:p>
          <w:p w14:paraId="436E8E5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черный.</w:t>
            </w:r>
          </w:p>
          <w:p w14:paraId="0356E71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Диапазон регулировки по высоте – от 0 мм до 15 мм.</w:t>
            </w:r>
          </w:p>
          <w:p w14:paraId="37ECF8A9" w14:textId="77777777" w:rsidR="00CB1526" w:rsidRPr="00CB1526" w:rsidRDefault="00CB1526" w:rsidP="00CB1526">
            <w:pPr>
              <w:jc w:val="both"/>
              <w:rPr>
                <w:rFonts w:ascii="Times New Roman" w:hAnsi="Times New Roman" w:cs="Times New Roman"/>
                <w:b/>
              </w:rPr>
            </w:pPr>
          </w:p>
          <w:p w14:paraId="190C3CEB" w14:textId="77777777" w:rsidR="00CB1526" w:rsidRPr="00CB1526" w:rsidRDefault="00CB1526" w:rsidP="00CB1526">
            <w:pPr>
              <w:jc w:val="both"/>
              <w:rPr>
                <w:rFonts w:ascii="Times New Roman" w:hAnsi="Times New Roman" w:cs="Times New Roman"/>
              </w:rPr>
            </w:pPr>
          </w:p>
          <w:p w14:paraId="0589CED4" w14:textId="77777777" w:rsidR="00CB1526" w:rsidRPr="00CB1526" w:rsidRDefault="00CB1526" w:rsidP="00CB1526">
            <w:pPr>
              <w:jc w:val="both"/>
              <w:rPr>
                <w:rFonts w:ascii="Times New Roman" w:hAnsi="Times New Roman" w:cs="Times New Roman"/>
                <w:b/>
              </w:rPr>
            </w:pPr>
          </w:p>
        </w:tc>
      </w:tr>
      <w:tr w:rsidR="00CB1526" w:rsidRPr="00CB1526" w14:paraId="0A1B54AD"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5BDEAF43" w14:textId="15C5C6D3" w:rsidR="00CB1526" w:rsidRPr="00CB1526" w:rsidRDefault="008B3D37" w:rsidP="00CB1526">
            <w:pPr>
              <w:jc w:val="center"/>
              <w:rPr>
                <w:rFonts w:ascii="Times New Roman" w:hAnsi="Times New Roman" w:cs="Times New Roman"/>
                <w:b/>
              </w:rPr>
            </w:pPr>
            <w:r>
              <w:rPr>
                <w:rFonts w:ascii="Times New Roman" w:hAnsi="Times New Roman" w:cs="Times New Roman"/>
                <w:b/>
              </w:rPr>
              <w:lastRenderedPageBreak/>
              <w:t>3</w:t>
            </w:r>
          </w:p>
        </w:tc>
        <w:tc>
          <w:tcPr>
            <w:tcW w:w="2837" w:type="dxa"/>
            <w:tcBorders>
              <w:top w:val="single" w:sz="4" w:space="0" w:color="auto"/>
              <w:left w:val="single" w:sz="4" w:space="0" w:color="auto"/>
              <w:bottom w:val="single" w:sz="4" w:space="0" w:color="auto"/>
              <w:right w:val="single" w:sz="4" w:space="0" w:color="auto"/>
            </w:tcBorders>
          </w:tcPr>
          <w:p w14:paraId="77011AEF"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53C0EC04" w14:textId="2CB2E053" w:rsidR="00CB1526" w:rsidRPr="00CB1526" w:rsidRDefault="00CB1526" w:rsidP="00CB1526">
            <w:pPr>
              <w:jc w:val="center"/>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6DBBE2F1"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4F730E3" w14:textId="77777777" w:rsidR="00CB1526" w:rsidRPr="00CB1526" w:rsidRDefault="00CB1526" w:rsidP="00CB1526">
            <w:pPr>
              <w:jc w:val="both"/>
              <w:rPr>
                <w:rFonts w:ascii="Times New Roman" w:hAnsi="Times New Roman" w:cs="Times New Roman"/>
                <w:b/>
              </w:rPr>
            </w:pPr>
          </w:p>
        </w:tc>
      </w:tr>
      <w:tr w:rsidR="00CB1526" w:rsidRPr="00CB1526" w14:paraId="4030C4C6"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tcPr>
          <w:p w14:paraId="06E7AE9E" w14:textId="2AEC110A" w:rsidR="00CB1526" w:rsidRPr="00CB1526" w:rsidDel="00BD3F2A" w:rsidRDefault="008B3D37" w:rsidP="00CB1526">
            <w:pPr>
              <w:jc w:val="center"/>
              <w:rPr>
                <w:rFonts w:ascii="Times New Roman" w:hAnsi="Times New Roman" w:cs="Times New Roman"/>
                <w:b/>
              </w:rPr>
            </w:pPr>
            <w:r>
              <w:rPr>
                <w:rFonts w:ascii="Times New Roman" w:hAnsi="Times New Roman" w:cs="Times New Roman"/>
                <w:b/>
              </w:rPr>
              <w:t>4</w:t>
            </w:r>
          </w:p>
        </w:tc>
        <w:tc>
          <w:tcPr>
            <w:tcW w:w="2837" w:type="dxa"/>
            <w:tcBorders>
              <w:top w:val="single" w:sz="4" w:space="0" w:color="auto"/>
              <w:left w:val="single" w:sz="4" w:space="0" w:color="auto"/>
              <w:bottom w:val="single" w:sz="4" w:space="0" w:color="auto"/>
              <w:right w:val="single" w:sz="4" w:space="0" w:color="auto"/>
            </w:tcBorders>
          </w:tcPr>
          <w:p w14:paraId="24CF7A66"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7DAC891F" w14:textId="7A91D4B7" w:rsidR="00CB1526" w:rsidRPr="00CB1526" w:rsidRDefault="00CB1526" w:rsidP="00CB1526">
            <w:pPr>
              <w:jc w:val="center"/>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62F5D441" w14:textId="6316BE5D" w:rsidR="00CB1526" w:rsidRPr="00CB1526" w:rsidRDefault="00CB1526" w:rsidP="00CB152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15CCCFC" w14:textId="745B0689" w:rsidR="00CB1526" w:rsidRPr="00CB1526" w:rsidRDefault="00CB1526" w:rsidP="00CB1526">
            <w:pPr>
              <w:jc w:val="both"/>
              <w:rPr>
                <w:rFonts w:ascii="Times New Roman" w:hAnsi="Times New Roman" w:cs="Times New Roman"/>
                <w:b/>
              </w:rPr>
            </w:pPr>
          </w:p>
        </w:tc>
      </w:tr>
      <w:tr w:rsidR="00CB1526" w:rsidRPr="00CB1526" w14:paraId="680AA558" w14:textId="77777777" w:rsidTr="00717C6A">
        <w:trPr>
          <w:trHeight w:val="396"/>
        </w:trPr>
        <w:tc>
          <w:tcPr>
            <w:tcW w:w="849" w:type="dxa"/>
            <w:tcBorders>
              <w:top w:val="single" w:sz="4" w:space="0" w:color="auto"/>
              <w:left w:val="single" w:sz="4" w:space="0" w:color="auto"/>
              <w:bottom w:val="single" w:sz="4" w:space="0" w:color="auto"/>
              <w:right w:val="single" w:sz="4" w:space="0" w:color="auto"/>
            </w:tcBorders>
            <w:hideMark/>
          </w:tcPr>
          <w:p w14:paraId="29F9C8FB" w14:textId="73C67913" w:rsidR="00CB1526" w:rsidRPr="00CB1526" w:rsidRDefault="008B3D37" w:rsidP="00CB1526">
            <w:pPr>
              <w:jc w:val="center"/>
              <w:rPr>
                <w:rFonts w:ascii="Times New Roman" w:hAnsi="Times New Roman" w:cs="Times New Roman"/>
                <w:b/>
              </w:rPr>
            </w:pPr>
            <w:r>
              <w:rPr>
                <w:rFonts w:ascii="Times New Roman" w:hAnsi="Times New Roman" w:cs="Times New Roman"/>
                <w:b/>
              </w:rPr>
              <w:t>5</w:t>
            </w:r>
          </w:p>
        </w:tc>
        <w:tc>
          <w:tcPr>
            <w:tcW w:w="2837" w:type="dxa"/>
            <w:tcBorders>
              <w:top w:val="single" w:sz="4" w:space="0" w:color="auto"/>
              <w:left w:val="single" w:sz="4" w:space="0" w:color="auto"/>
              <w:bottom w:val="single" w:sz="4" w:space="0" w:color="auto"/>
              <w:right w:val="single" w:sz="4" w:space="0" w:color="auto"/>
            </w:tcBorders>
          </w:tcPr>
          <w:p w14:paraId="0DDED15C"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348F9C04" w14:textId="0BADD238" w:rsidR="00CB1526" w:rsidRPr="00CB1526" w:rsidRDefault="00CB1526" w:rsidP="00CB1526">
            <w:pPr>
              <w:jc w:val="center"/>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2147CAA"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F2C7828" w14:textId="479A7601" w:rsidR="00CB1526" w:rsidRPr="00CB1526" w:rsidRDefault="00CB1526" w:rsidP="00CB1526">
            <w:pPr>
              <w:jc w:val="both"/>
              <w:rPr>
                <w:rFonts w:ascii="Times New Roman" w:hAnsi="Times New Roman" w:cs="Times New Roman"/>
                <w:b/>
              </w:rPr>
            </w:pPr>
          </w:p>
        </w:tc>
      </w:tr>
      <w:tr w:rsidR="00CB1526" w:rsidRPr="00CB1526" w14:paraId="28FDF6E4" w14:textId="77777777" w:rsidTr="00717C6A">
        <w:trPr>
          <w:trHeight w:val="396"/>
        </w:trPr>
        <w:tc>
          <w:tcPr>
            <w:tcW w:w="849" w:type="dxa"/>
            <w:tcBorders>
              <w:top w:val="single" w:sz="4" w:space="0" w:color="auto"/>
              <w:left w:val="single" w:sz="4" w:space="0" w:color="auto"/>
              <w:bottom w:val="single" w:sz="4" w:space="0" w:color="auto"/>
              <w:right w:val="single" w:sz="4" w:space="0" w:color="auto"/>
            </w:tcBorders>
            <w:hideMark/>
          </w:tcPr>
          <w:p w14:paraId="7B7602E6" w14:textId="714DE1F5" w:rsidR="00CB1526" w:rsidRPr="00CB1526" w:rsidRDefault="008B3D37" w:rsidP="00CB1526">
            <w:pPr>
              <w:jc w:val="center"/>
              <w:rPr>
                <w:rFonts w:ascii="Times New Roman" w:hAnsi="Times New Roman" w:cs="Times New Roman"/>
                <w:b/>
              </w:rPr>
            </w:pPr>
            <w:r>
              <w:rPr>
                <w:rFonts w:ascii="Times New Roman" w:hAnsi="Times New Roman" w:cs="Times New Roman"/>
                <w:b/>
              </w:rPr>
              <w:t>6</w:t>
            </w:r>
          </w:p>
        </w:tc>
        <w:tc>
          <w:tcPr>
            <w:tcW w:w="2837" w:type="dxa"/>
            <w:tcBorders>
              <w:top w:val="single" w:sz="4" w:space="0" w:color="auto"/>
              <w:left w:val="single" w:sz="4" w:space="0" w:color="auto"/>
              <w:bottom w:val="single" w:sz="4" w:space="0" w:color="auto"/>
              <w:right w:val="single" w:sz="4" w:space="0" w:color="auto"/>
            </w:tcBorders>
          </w:tcPr>
          <w:p w14:paraId="795A1AE7" w14:textId="6B55122C"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E58D973" w14:textId="3F2E3932" w:rsidR="00CB1526" w:rsidRPr="00CB1526" w:rsidRDefault="00CB1526" w:rsidP="00CB1526">
            <w:pPr>
              <w:jc w:val="center"/>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2D78C650"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EF99CB7" w14:textId="26665742" w:rsidR="00CB1526" w:rsidRPr="00CB1526" w:rsidRDefault="00CB1526" w:rsidP="00CB1526">
            <w:pPr>
              <w:jc w:val="both"/>
              <w:rPr>
                <w:rFonts w:ascii="Times New Roman" w:hAnsi="Times New Roman" w:cs="Times New Roman"/>
                <w:b/>
              </w:rPr>
            </w:pPr>
          </w:p>
        </w:tc>
      </w:tr>
      <w:tr w:rsidR="00CB1526" w:rsidRPr="00CB1526" w14:paraId="4BC125C8" w14:textId="77777777" w:rsidTr="00717C6A">
        <w:trPr>
          <w:trHeight w:val="396"/>
        </w:trPr>
        <w:tc>
          <w:tcPr>
            <w:tcW w:w="849" w:type="dxa"/>
            <w:tcBorders>
              <w:top w:val="single" w:sz="4" w:space="0" w:color="auto"/>
              <w:left w:val="single" w:sz="4" w:space="0" w:color="auto"/>
              <w:bottom w:val="single" w:sz="4" w:space="0" w:color="auto"/>
              <w:right w:val="single" w:sz="4" w:space="0" w:color="auto"/>
            </w:tcBorders>
            <w:hideMark/>
          </w:tcPr>
          <w:p w14:paraId="31F55D93" w14:textId="239A2496" w:rsidR="00CB1526" w:rsidRPr="00CB1526" w:rsidRDefault="003C1890" w:rsidP="00CB1526">
            <w:pPr>
              <w:jc w:val="center"/>
              <w:rPr>
                <w:rFonts w:ascii="Times New Roman" w:hAnsi="Times New Roman" w:cs="Times New Roman"/>
                <w:b/>
              </w:rPr>
            </w:pPr>
            <w:r>
              <w:rPr>
                <w:rFonts w:ascii="Times New Roman" w:hAnsi="Times New Roman" w:cs="Times New Roman"/>
                <w:b/>
              </w:rPr>
              <w:t>7</w:t>
            </w:r>
          </w:p>
        </w:tc>
        <w:tc>
          <w:tcPr>
            <w:tcW w:w="2837" w:type="dxa"/>
            <w:tcBorders>
              <w:top w:val="single" w:sz="4" w:space="0" w:color="auto"/>
              <w:left w:val="single" w:sz="4" w:space="0" w:color="auto"/>
              <w:bottom w:val="single" w:sz="4" w:space="0" w:color="auto"/>
              <w:right w:val="single" w:sz="4" w:space="0" w:color="auto"/>
            </w:tcBorders>
          </w:tcPr>
          <w:p w14:paraId="2D139497" w14:textId="57EF0A30"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D7B71F8" w14:textId="77777777" w:rsidR="00CB1526" w:rsidRPr="00CB1526" w:rsidRDefault="00CB1526" w:rsidP="00CB1526">
            <w:pPr>
              <w:jc w:val="center"/>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1765D1CC"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575300D" w14:textId="39A7081D" w:rsidR="00CB1526" w:rsidRPr="00CB1526" w:rsidRDefault="00CB1526" w:rsidP="00CB1526">
            <w:pPr>
              <w:jc w:val="both"/>
              <w:rPr>
                <w:rFonts w:ascii="Times New Roman" w:hAnsi="Times New Roman" w:cs="Times New Roman"/>
                <w:b/>
              </w:rPr>
            </w:pPr>
          </w:p>
        </w:tc>
      </w:tr>
      <w:tr w:rsidR="00CB1526" w:rsidRPr="00CB1526" w14:paraId="622AF506"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1DECC0FA" w14:textId="19E85007" w:rsidR="00CB1526" w:rsidRPr="00CB1526" w:rsidRDefault="00717C6A" w:rsidP="00CB1526">
            <w:pPr>
              <w:jc w:val="center"/>
              <w:rPr>
                <w:rFonts w:ascii="Times New Roman" w:hAnsi="Times New Roman" w:cs="Times New Roman"/>
                <w:b/>
              </w:rPr>
            </w:pPr>
            <w:r>
              <w:rPr>
                <w:rFonts w:ascii="Times New Roman" w:hAnsi="Times New Roman" w:cs="Times New Roman"/>
                <w:b/>
              </w:rPr>
              <w:lastRenderedPageBreak/>
              <w:t>3</w:t>
            </w:r>
          </w:p>
        </w:tc>
        <w:tc>
          <w:tcPr>
            <w:tcW w:w="2837" w:type="dxa"/>
            <w:tcBorders>
              <w:top w:val="single" w:sz="4" w:space="0" w:color="auto"/>
              <w:left w:val="single" w:sz="4" w:space="0" w:color="auto"/>
              <w:bottom w:val="single" w:sz="4" w:space="0" w:color="auto"/>
              <w:right w:val="single" w:sz="4" w:space="0" w:color="auto"/>
            </w:tcBorders>
          </w:tcPr>
          <w:p w14:paraId="1EB3F277"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 приставной</w:t>
            </w:r>
          </w:p>
          <w:p w14:paraId="7869892E"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03C0B4A2"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3BECB762" wp14:editId="03440139">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12DE5557"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52.</w:t>
            </w:r>
          </w:p>
          <w:p w14:paraId="767C9DB4" w14:textId="77777777" w:rsidR="00CB1526" w:rsidRPr="00CB1526" w:rsidRDefault="00CB1526" w:rsidP="00CB1526">
            <w:pPr>
              <w:jc w:val="center"/>
              <w:rPr>
                <w:rFonts w:ascii="Times New Roman" w:hAnsi="Times New Roman" w:cs="Times New Roman"/>
              </w:rPr>
            </w:pPr>
          </w:p>
          <w:p w14:paraId="25BAFDF3"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62EF9A48" wp14:editId="1CFEAD4E">
                  <wp:extent cx="2425065" cy="2409190"/>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11AD1AFD"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lastRenderedPageBreak/>
              <w:t>Рис. 53.</w:t>
            </w:r>
          </w:p>
          <w:p w14:paraId="38F108DE"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714B3817" wp14:editId="6DB3B161">
                  <wp:extent cx="2779299" cy="2716638"/>
                  <wp:effectExtent l="0" t="0" r="2540" b="762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83139" cy="2720391"/>
                          </a:xfrm>
                          <a:prstGeom prst="rect">
                            <a:avLst/>
                          </a:prstGeom>
                        </pic:spPr>
                      </pic:pic>
                    </a:graphicData>
                  </a:graphic>
                </wp:inline>
              </w:drawing>
            </w:r>
          </w:p>
          <w:p w14:paraId="11EE05E4"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rPr>
              <w:t>Рис. 54. Р</w:t>
            </w:r>
            <w:r w:rsidRPr="00CB1526">
              <w:rPr>
                <w:rFonts w:ascii="Times New Roman" w:eastAsia="Times New Roman" w:hAnsi="Times New Roman" w:cs="Times New Roman"/>
              </w:rPr>
              <w:t>азмеры указаны в миллиметрах (мм)</w:t>
            </w:r>
          </w:p>
          <w:p w14:paraId="7364BC1D" w14:textId="77777777" w:rsidR="00CB1526" w:rsidRPr="00CB1526" w:rsidRDefault="00CB1526" w:rsidP="00CB1526">
            <w:pPr>
              <w:spacing w:before="120"/>
              <w:jc w:val="center"/>
              <w:rPr>
                <w:rFonts w:ascii="Times New Roman" w:eastAsia="Times New Roman" w:hAnsi="Times New Roman" w:cs="Times New Roman"/>
              </w:rPr>
            </w:pPr>
            <w:r w:rsidRPr="00CB1526">
              <w:rPr>
                <w:rFonts w:ascii="Times New Roman" w:hAnsi="Times New Roman" w:cs="Times New Roman"/>
                <w:noProof/>
                <w:lang w:eastAsia="ru-RU"/>
              </w:rPr>
              <w:lastRenderedPageBreak/>
              <w:drawing>
                <wp:inline distT="0" distB="0" distL="0" distR="0" wp14:anchorId="21A8CD27" wp14:editId="63D30ED5">
                  <wp:extent cx="2246243" cy="2912638"/>
                  <wp:effectExtent l="0" t="0" r="1905" b="254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52519" cy="2920776"/>
                          </a:xfrm>
                          <a:prstGeom prst="rect">
                            <a:avLst/>
                          </a:prstGeom>
                        </pic:spPr>
                      </pic:pic>
                    </a:graphicData>
                  </a:graphic>
                </wp:inline>
              </w:drawing>
            </w:r>
          </w:p>
          <w:p w14:paraId="7A919EE4"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rPr>
              <w:t>Рис. 55. Р</w:t>
            </w:r>
            <w:r w:rsidRPr="00CB1526">
              <w:rPr>
                <w:rFonts w:ascii="Times New Roman" w:eastAsia="Times New Roman" w:hAnsi="Times New Roman" w:cs="Times New Roman"/>
              </w:rPr>
              <w:t>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3F89827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 xml:space="preserve">Габаритные размеры изделия: </w:t>
            </w:r>
          </w:p>
          <w:p w14:paraId="19600AB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800 мм;</w:t>
            </w:r>
          </w:p>
          <w:p w14:paraId="1488F53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450 мм;</w:t>
            </w:r>
          </w:p>
          <w:p w14:paraId="6534F34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750 мм.</w:t>
            </w:r>
          </w:p>
          <w:p w14:paraId="3B6708D9" w14:textId="77777777" w:rsidR="00CB1526" w:rsidRPr="00CB1526" w:rsidRDefault="00CB1526" w:rsidP="00CB1526">
            <w:pPr>
              <w:jc w:val="both"/>
              <w:rPr>
                <w:rFonts w:ascii="Times New Roman" w:eastAsia="Times New Roman" w:hAnsi="Times New Roman" w:cs="Times New Roman"/>
              </w:rPr>
            </w:pPr>
          </w:p>
          <w:p w14:paraId="7ACB3CE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61ED56F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От полки до верхней панели крепится задняя панель – стенка из ЛДСП.</w:t>
            </w:r>
          </w:p>
          <w:p w14:paraId="692E4022"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Между собой части крепятся </w:t>
            </w:r>
            <w:r w:rsidRPr="00CB1526">
              <w:rPr>
                <w:rFonts w:ascii="Times New Roman" w:eastAsia="Times New Roman" w:hAnsi="Times New Roman" w:cs="Times New Roman"/>
              </w:rPr>
              <w:t xml:space="preserve">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эквивалент винтов эксцентриков. Кромки для ЛДСП должны быть выполнены из ПВХ. </w:t>
            </w:r>
          </w:p>
          <w:p w14:paraId="2E5F429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Стол должен комплектоваться регулируемыми по высоте опорами. </w:t>
            </w:r>
          </w:p>
          <w:p w14:paraId="178AD72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446CB86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Все необходимые размеры и внешний вид элементов </w:t>
            </w:r>
            <w:r w:rsidRPr="00CB1526">
              <w:rPr>
                <w:rFonts w:ascii="Times New Roman" w:eastAsia="Times New Roman" w:hAnsi="Times New Roman" w:cs="Times New Roman"/>
              </w:rPr>
              <w:lastRenderedPageBreak/>
              <w:t>изделия указаны на рис. 52–55.</w:t>
            </w:r>
          </w:p>
          <w:p w14:paraId="19EB1AF7"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B763D82"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Боковые опоры (2 штуки)</w:t>
            </w:r>
          </w:p>
          <w:p w14:paraId="3222A4E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761C20E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0283875" w14:textId="77777777" w:rsidR="00CB1526" w:rsidRPr="00CB1526" w:rsidRDefault="00CB1526" w:rsidP="00CB1526">
            <w:pPr>
              <w:jc w:val="both"/>
              <w:rPr>
                <w:rFonts w:ascii="Times New Roman" w:hAnsi="Times New Roman" w:cs="Times New Roman"/>
                <w:b/>
              </w:rPr>
            </w:pPr>
          </w:p>
          <w:p w14:paraId="120AACD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Полка (1 штука)</w:t>
            </w:r>
          </w:p>
          <w:p w14:paraId="3E962AE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21F95FA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76D73AD1" w14:textId="77777777" w:rsidR="00CB1526" w:rsidRPr="00CB1526" w:rsidRDefault="00CB1526" w:rsidP="00CB1526">
            <w:pPr>
              <w:jc w:val="both"/>
              <w:rPr>
                <w:rFonts w:ascii="Times New Roman" w:hAnsi="Times New Roman" w:cs="Times New Roman"/>
                <w:b/>
              </w:rPr>
            </w:pPr>
          </w:p>
          <w:p w14:paraId="39F86A20"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Верхняя панель (1 штука)</w:t>
            </w:r>
          </w:p>
          <w:p w14:paraId="0A0C0D6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0B6A7EE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0F93725C" w14:textId="77777777" w:rsidR="00CB1526" w:rsidRPr="00CB1526" w:rsidRDefault="00CB1526" w:rsidP="00CB1526">
            <w:pPr>
              <w:jc w:val="both"/>
              <w:rPr>
                <w:rFonts w:ascii="Times New Roman" w:hAnsi="Times New Roman" w:cs="Times New Roman"/>
                <w:b/>
              </w:rPr>
            </w:pPr>
          </w:p>
          <w:p w14:paraId="2696F25D"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Задняя панель (1 штука)</w:t>
            </w:r>
          </w:p>
          <w:p w14:paraId="07DCA37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3676EEB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0BB15D1E" w14:textId="77777777" w:rsidR="00CB1526" w:rsidRPr="00CB1526" w:rsidRDefault="00CB1526" w:rsidP="00CB1526">
            <w:pPr>
              <w:jc w:val="both"/>
              <w:rPr>
                <w:rFonts w:ascii="Times New Roman" w:hAnsi="Times New Roman" w:cs="Times New Roman"/>
                <w:b/>
              </w:rPr>
            </w:pPr>
          </w:p>
          <w:p w14:paraId="2E4E11E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04129CA0"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spacing w:val="-4"/>
              </w:rPr>
              <w:t>Вариант текстуры поверхности ЛДСП – рис. 367</w:t>
            </w:r>
            <w:r w:rsidRPr="00CB1526">
              <w:rPr>
                <w:rFonts w:ascii="Times New Roman" w:hAnsi="Times New Roman" w:cs="Times New Roman"/>
                <w:spacing w:val="-4"/>
              </w:rPr>
              <w:t>).</w:t>
            </w:r>
          </w:p>
          <w:p w14:paraId="590F4C5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3AF0718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353F6224"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торцевой кромки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5BA4D7B8" w14:textId="77777777" w:rsidR="00CB1526" w:rsidRPr="00CB1526" w:rsidRDefault="00CB1526" w:rsidP="00CB1526">
            <w:pPr>
              <w:jc w:val="both"/>
              <w:rPr>
                <w:rFonts w:ascii="Times New Roman" w:hAnsi="Times New Roman" w:cs="Times New Roman"/>
                <w:b/>
              </w:rPr>
            </w:pPr>
          </w:p>
          <w:p w14:paraId="5DF4831C" w14:textId="77777777" w:rsidR="00CB1526" w:rsidRPr="00CB1526" w:rsidRDefault="00CB1526" w:rsidP="00CB1526">
            <w:pPr>
              <w:jc w:val="both"/>
              <w:rPr>
                <w:rFonts w:ascii="Times New Roman" w:hAnsi="Times New Roman" w:cs="Times New Roman"/>
                <w:b/>
              </w:rPr>
            </w:pPr>
          </w:p>
          <w:p w14:paraId="0856BE23"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02C90CF3"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76027DA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Толщина кромки: </w:t>
            </w:r>
          </w:p>
          <w:p w14:paraId="589B2C1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для лицевой и торцевых поверхностей должна быть</w:t>
            </w:r>
            <w:r w:rsidRPr="00CB1526">
              <w:rPr>
                <w:rFonts w:ascii="Times New Roman" w:eastAsia="Times New Roman" w:hAnsi="Times New Roman" w:cs="Times New Roman"/>
              </w:rPr>
              <w:br/>
              <w:t xml:space="preserve">2 мм. </w:t>
            </w:r>
          </w:p>
          <w:p w14:paraId="53F63BCD" w14:textId="77777777" w:rsidR="00CB1526" w:rsidRPr="00CB1526" w:rsidRDefault="00CB1526" w:rsidP="00CB1526">
            <w:pPr>
              <w:jc w:val="both"/>
              <w:rPr>
                <w:rFonts w:ascii="Times New Roman" w:eastAsia="Times New Roman" w:hAnsi="Times New Roman" w:cs="Times New Roman"/>
                <w:b/>
              </w:rPr>
            </w:pPr>
          </w:p>
          <w:p w14:paraId="28610715"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Регулируемые опоры</w:t>
            </w:r>
          </w:p>
          <w:p w14:paraId="2D5981C7"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(4 штуки)</w:t>
            </w:r>
          </w:p>
          <w:p w14:paraId="5DD47E4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и пластик.</w:t>
            </w:r>
          </w:p>
          <w:p w14:paraId="3BFCE1C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Максимальная нагрузка –</w:t>
            </w:r>
            <w:r w:rsidRPr="00CB1526">
              <w:rPr>
                <w:rFonts w:ascii="Times New Roman" w:eastAsia="Times New Roman" w:hAnsi="Times New Roman" w:cs="Times New Roman"/>
              </w:rPr>
              <w:br/>
              <w:t>100 кг.</w:t>
            </w:r>
          </w:p>
          <w:p w14:paraId="6F6E586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черный.</w:t>
            </w:r>
          </w:p>
          <w:p w14:paraId="77430BDC" w14:textId="77777777" w:rsidR="00CB1526" w:rsidRPr="00CB1526" w:rsidRDefault="00CB1526" w:rsidP="00CB1526">
            <w:pPr>
              <w:jc w:val="both"/>
              <w:rPr>
                <w:rFonts w:ascii="Times New Roman" w:hAnsi="Times New Roman" w:cs="Times New Roman"/>
                <w:b/>
              </w:rPr>
            </w:pPr>
            <w:r w:rsidRPr="00CB1526">
              <w:rPr>
                <w:rFonts w:ascii="Times New Roman" w:eastAsia="Times New Roman" w:hAnsi="Times New Roman" w:cs="Times New Roman"/>
              </w:rPr>
              <w:t>Диапазон регулировки по высоте – от 0 мм до 15 мм.</w:t>
            </w:r>
          </w:p>
        </w:tc>
      </w:tr>
      <w:tr w:rsidR="00CB1526" w:rsidRPr="00CB1526" w14:paraId="2A950F82"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2506DBFF" w14:textId="2CD9F461" w:rsidR="00CB1526" w:rsidRPr="00CB1526" w:rsidRDefault="00717C6A" w:rsidP="00CB1526">
            <w:pPr>
              <w:jc w:val="center"/>
              <w:rPr>
                <w:rFonts w:ascii="Times New Roman" w:hAnsi="Times New Roman" w:cs="Times New Roman"/>
                <w:b/>
              </w:rPr>
            </w:pPr>
            <w:r>
              <w:rPr>
                <w:rFonts w:ascii="Times New Roman" w:hAnsi="Times New Roman" w:cs="Times New Roman"/>
                <w:b/>
              </w:rPr>
              <w:lastRenderedPageBreak/>
              <w:t>4</w:t>
            </w:r>
          </w:p>
        </w:tc>
        <w:tc>
          <w:tcPr>
            <w:tcW w:w="2837" w:type="dxa"/>
            <w:tcBorders>
              <w:top w:val="single" w:sz="4" w:space="0" w:color="auto"/>
              <w:left w:val="single" w:sz="4" w:space="0" w:color="auto"/>
              <w:bottom w:val="single" w:sz="4" w:space="0" w:color="auto"/>
              <w:right w:val="single" w:sz="4" w:space="0" w:color="auto"/>
            </w:tcBorders>
          </w:tcPr>
          <w:p w14:paraId="13327FEF"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 xml:space="preserve">Тумба </w:t>
            </w:r>
            <w:proofErr w:type="spellStart"/>
            <w:r w:rsidRPr="00CB1526">
              <w:rPr>
                <w:rFonts w:ascii="Times New Roman" w:hAnsi="Times New Roman" w:cs="Times New Roman"/>
                <w:b/>
              </w:rPr>
              <w:t>подкатная</w:t>
            </w:r>
            <w:proofErr w:type="spellEnd"/>
          </w:p>
          <w:p w14:paraId="1362B371"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C8AB1B1" w14:textId="77777777" w:rsidR="00CB1526" w:rsidRPr="00CB1526" w:rsidRDefault="00CB1526" w:rsidP="00CB1526">
            <w:pPr>
              <w:jc w:val="center"/>
              <w:rPr>
                <w:rFonts w:ascii="Times New Roman" w:hAnsi="Times New Roman" w:cs="Times New Roman"/>
                <w:noProof/>
                <w:lang w:eastAsia="ru-RU"/>
              </w:rPr>
            </w:pPr>
          </w:p>
          <w:p w14:paraId="7FCFC39D" w14:textId="77777777" w:rsidR="00CB1526" w:rsidRPr="00CB1526" w:rsidRDefault="00CB1526" w:rsidP="00CB1526">
            <w:pPr>
              <w:jc w:val="center"/>
              <w:rPr>
                <w:rFonts w:ascii="Times New Roman" w:hAnsi="Times New Roman" w:cs="Times New Roman"/>
              </w:rPr>
            </w:pPr>
            <w:r w:rsidRPr="00CB1526">
              <w:rPr>
                <w:noProof/>
                <w:lang w:eastAsia="ru-RU"/>
              </w:rPr>
              <w:lastRenderedPageBreak/>
              <w:t xml:space="preserve"> </w:t>
            </w:r>
            <w:r w:rsidRPr="00CB1526">
              <w:rPr>
                <w:noProof/>
                <w:lang w:eastAsia="ru-RU"/>
              </w:rPr>
              <w:drawing>
                <wp:inline distT="0" distB="0" distL="0" distR="0" wp14:anchorId="32ECEE07" wp14:editId="4674448E">
                  <wp:extent cx="2957830" cy="3652520"/>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7830" cy="3652520"/>
                          </a:xfrm>
                          <a:prstGeom prst="rect">
                            <a:avLst/>
                          </a:prstGeom>
                        </pic:spPr>
                      </pic:pic>
                    </a:graphicData>
                  </a:graphic>
                </wp:inline>
              </w:drawing>
            </w:r>
          </w:p>
          <w:p w14:paraId="609068F3" w14:textId="77777777" w:rsidR="00CB1526" w:rsidRPr="00CB1526" w:rsidRDefault="00CB1526" w:rsidP="00CB1526">
            <w:pPr>
              <w:jc w:val="center"/>
              <w:rPr>
                <w:rFonts w:ascii="Times New Roman" w:hAnsi="Times New Roman" w:cs="Times New Roman"/>
              </w:rPr>
            </w:pPr>
          </w:p>
          <w:p w14:paraId="1F17297E"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56.</w:t>
            </w:r>
          </w:p>
          <w:p w14:paraId="569F79E0" w14:textId="77777777" w:rsidR="00CB1526" w:rsidRPr="00CB1526" w:rsidRDefault="00CB1526" w:rsidP="00CB1526">
            <w:pPr>
              <w:jc w:val="center"/>
              <w:rPr>
                <w:rFonts w:ascii="Times New Roman" w:hAnsi="Times New Roman" w:cs="Times New Roman"/>
              </w:rPr>
            </w:pPr>
          </w:p>
          <w:p w14:paraId="3F135B92"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noProof/>
                <w:lang w:eastAsia="ru-RU"/>
              </w:rPr>
              <w:lastRenderedPageBreak/>
              <w:drawing>
                <wp:inline distT="0" distB="0" distL="0" distR="0" wp14:anchorId="7576D665" wp14:editId="6B0BE696">
                  <wp:extent cx="3013710" cy="3045460"/>
                  <wp:effectExtent l="0" t="0" r="0" b="254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64ACB7AB"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rPr>
              <w:t>Рис. 57. Р</w:t>
            </w:r>
            <w:r w:rsidRPr="00CB1526">
              <w:rPr>
                <w:rFonts w:ascii="Times New Roman" w:eastAsia="Times New Roman" w:hAnsi="Times New Roman" w:cs="Times New Roman"/>
              </w:rPr>
              <w:t>азмеры указаны в миллиметрах (мм)</w:t>
            </w:r>
          </w:p>
          <w:p w14:paraId="510F0DD6"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noProof/>
                <w:lang w:eastAsia="ru-RU"/>
              </w:rPr>
              <w:lastRenderedPageBreak/>
              <w:drawing>
                <wp:inline distT="0" distB="0" distL="0" distR="0" wp14:anchorId="4299F91C" wp14:editId="27F68150">
                  <wp:extent cx="3013710" cy="3108325"/>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13710" cy="3108325"/>
                          </a:xfrm>
                          <a:prstGeom prst="rect">
                            <a:avLst/>
                          </a:prstGeom>
                        </pic:spPr>
                      </pic:pic>
                    </a:graphicData>
                  </a:graphic>
                </wp:inline>
              </w:drawing>
            </w:r>
          </w:p>
          <w:p w14:paraId="4992A81A"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58. Р</w:t>
            </w:r>
            <w:r w:rsidRPr="00CB1526">
              <w:rPr>
                <w:rFonts w:ascii="Times New Roman" w:eastAsia="Times New Roman" w:hAnsi="Times New Roman" w:cs="Times New Roman"/>
              </w:rPr>
              <w:t>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1A47D3B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 xml:space="preserve">Габаритные размеры изделия: </w:t>
            </w:r>
          </w:p>
          <w:p w14:paraId="509237B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430 мм;</w:t>
            </w:r>
          </w:p>
          <w:p w14:paraId="1470940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500 мм;</w:t>
            </w:r>
          </w:p>
          <w:p w14:paraId="3DEC29B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595 мм ± 10 мм.</w:t>
            </w:r>
          </w:p>
          <w:p w14:paraId="2808078D" w14:textId="77777777" w:rsidR="00CB1526" w:rsidRPr="00CB1526" w:rsidRDefault="00CB1526" w:rsidP="00CB1526">
            <w:pPr>
              <w:jc w:val="both"/>
              <w:rPr>
                <w:rFonts w:ascii="Times New Roman" w:eastAsia="Times New Roman" w:hAnsi="Times New Roman" w:cs="Times New Roman"/>
              </w:rPr>
            </w:pPr>
          </w:p>
          <w:p w14:paraId="5716720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скоба. </w:t>
            </w:r>
          </w:p>
          <w:p w14:paraId="1322680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Ящики имеют центральный замок.</w:t>
            </w:r>
          </w:p>
          <w:p w14:paraId="29FD2EA2"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lastRenderedPageBreak/>
              <w:t xml:space="preserve">Между собой части крепятся </w:t>
            </w:r>
            <w:r w:rsidRPr="00CB1526">
              <w:rPr>
                <w:rFonts w:ascii="Times New Roman" w:eastAsia="Times New Roman" w:hAnsi="Times New Roman" w:cs="Times New Roman"/>
              </w:rPr>
              <w:t xml:space="preserve">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эквивалент винтов эксцентриков. Кромки для ЛДСП должны быть выполнены из ПВХ. </w:t>
            </w:r>
          </w:p>
          <w:p w14:paraId="70F2B3C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29E7923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Использовать заглушки в цвет материала на те метизы, которые невозможно скрыть.</w:t>
            </w:r>
          </w:p>
          <w:p w14:paraId="33E209C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Все необходимые размеры и внешний вид элементов изделия указаны на рис. 56–58.</w:t>
            </w:r>
          </w:p>
          <w:p w14:paraId="019EB692"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40CEC240"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Боковые части (2 штуки)</w:t>
            </w:r>
          </w:p>
          <w:p w14:paraId="56FEE87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0C29130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1ECB6EFA" w14:textId="77777777" w:rsidR="00CB1526" w:rsidRPr="00CB1526" w:rsidRDefault="00CB1526" w:rsidP="00CB1526">
            <w:pPr>
              <w:jc w:val="both"/>
              <w:rPr>
                <w:rFonts w:ascii="Times New Roman" w:hAnsi="Times New Roman" w:cs="Times New Roman"/>
                <w:b/>
              </w:rPr>
            </w:pPr>
          </w:p>
          <w:p w14:paraId="7D6D1D38"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Задняя панель (1 штука)</w:t>
            </w:r>
          </w:p>
          <w:p w14:paraId="5E06FA9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4CC80F1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1F844A5" w14:textId="77777777" w:rsidR="00CB1526" w:rsidRPr="00CB1526" w:rsidRDefault="00CB1526" w:rsidP="00CB1526">
            <w:pPr>
              <w:jc w:val="both"/>
              <w:rPr>
                <w:rFonts w:ascii="Times New Roman" w:hAnsi="Times New Roman" w:cs="Times New Roman"/>
                <w:b/>
              </w:rPr>
            </w:pPr>
          </w:p>
          <w:p w14:paraId="1C6E2C82"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Нижняя панель (дно)</w:t>
            </w:r>
          </w:p>
          <w:p w14:paraId="49AE4467"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(1 штука)</w:t>
            </w:r>
          </w:p>
          <w:p w14:paraId="3D8300B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65BED8B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658C26AA" w14:textId="77777777" w:rsidR="00CB1526" w:rsidRPr="00CB1526" w:rsidRDefault="00CB1526" w:rsidP="00CB1526">
            <w:pPr>
              <w:jc w:val="both"/>
              <w:rPr>
                <w:rFonts w:ascii="Times New Roman" w:hAnsi="Times New Roman" w:cs="Times New Roman"/>
                <w:b/>
              </w:rPr>
            </w:pPr>
          </w:p>
          <w:p w14:paraId="4CB42737"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Верхняя панель (1 штука)</w:t>
            </w:r>
          </w:p>
          <w:p w14:paraId="3651528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68D8E8C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Материал – ЛДСП.</w:t>
            </w:r>
          </w:p>
          <w:p w14:paraId="6467EACB" w14:textId="77777777" w:rsidR="00CB1526" w:rsidRPr="00CB1526" w:rsidRDefault="00CB1526" w:rsidP="00CB1526">
            <w:pPr>
              <w:jc w:val="both"/>
              <w:rPr>
                <w:rFonts w:ascii="Times New Roman" w:hAnsi="Times New Roman" w:cs="Times New Roman"/>
                <w:b/>
              </w:rPr>
            </w:pPr>
          </w:p>
          <w:p w14:paraId="01A7644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Колесико для нижней панели (4 штуки)</w:t>
            </w:r>
          </w:p>
          <w:p w14:paraId="0DBF05A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пластик и сталь.</w:t>
            </w:r>
          </w:p>
          <w:p w14:paraId="7447EBC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Нагрузка – не менее 50 кг.</w:t>
            </w:r>
          </w:p>
          <w:p w14:paraId="062CDAB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Особенности – поворотный.</w:t>
            </w:r>
          </w:p>
          <w:p w14:paraId="01CE8CC0"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черный.</w:t>
            </w:r>
          </w:p>
          <w:p w14:paraId="6BFA4A0F" w14:textId="77777777" w:rsidR="00CB1526" w:rsidRPr="00CB1526" w:rsidRDefault="00CB1526" w:rsidP="00CB1526">
            <w:pPr>
              <w:jc w:val="both"/>
              <w:rPr>
                <w:rFonts w:ascii="Times New Roman" w:hAnsi="Times New Roman" w:cs="Times New Roman"/>
                <w:b/>
              </w:rPr>
            </w:pPr>
          </w:p>
          <w:p w14:paraId="7BF81703"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Ящик выдвижной (3 штуки)</w:t>
            </w:r>
          </w:p>
          <w:p w14:paraId="7797BEB4" w14:textId="77777777" w:rsidR="00CB1526" w:rsidRPr="00CB1526" w:rsidRDefault="00CB1526" w:rsidP="00CB1526">
            <w:pPr>
              <w:rPr>
                <w:rFonts w:ascii="Times New Roman" w:hAnsi="Times New Roman" w:cs="Times New Roman"/>
                <w:i/>
                <w:u w:val="single"/>
              </w:rPr>
            </w:pPr>
            <w:r w:rsidRPr="00CB1526">
              <w:rPr>
                <w:rFonts w:ascii="Times New Roman" w:hAnsi="Times New Roman" w:cs="Times New Roman"/>
                <w:i/>
                <w:u w:val="single"/>
              </w:rPr>
              <w:t>Боковые панели (левая и правая по 3 штуки)</w:t>
            </w:r>
          </w:p>
          <w:p w14:paraId="137BFFE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1714BB7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1167FAA7" w14:textId="77777777" w:rsidR="00CB1526" w:rsidRPr="00CB1526" w:rsidRDefault="00CB1526" w:rsidP="00CB1526">
            <w:pPr>
              <w:jc w:val="both"/>
              <w:rPr>
                <w:rFonts w:ascii="Times New Roman" w:hAnsi="Times New Roman" w:cs="Times New Roman"/>
                <w:i/>
                <w:u w:val="single"/>
              </w:rPr>
            </w:pPr>
            <w:r w:rsidRPr="00CB1526">
              <w:rPr>
                <w:rFonts w:ascii="Times New Roman" w:hAnsi="Times New Roman" w:cs="Times New Roman"/>
                <w:i/>
                <w:u w:val="single"/>
              </w:rPr>
              <w:t>Задняя панель (3 штуки)</w:t>
            </w:r>
          </w:p>
          <w:p w14:paraId="5D07A44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0935CF7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706517B7" w14:textId="77777777" w:rsidR="00CB1526" w:rsidRPr="00CB1526" w:rsidRDefault="00CB1526" w:rsidP="00CB1526">
            <w:pPr>
              <w:rPr>
                <w:rFonts w:ascii="Times New Roman" w:hAnsi="Times New Roman" w:cs="Times New Roman"/>
                <w:i/>
                <w:u w:val="single"/>
              </w:rPr>
            </w:pPr>
            <w:r w:rsidRPr="00CB1526">
              <w:rPr>
                <w:rFonts w:ascii="Times New Roman" w:hAnsi="Times New Roman" w:cs="Times New Roman"/>
                <w:i/>
                <w:u w:val="single"/>
              </w:rPr>
              <w:t>Фронтальная панель 1</w:t>
            </w:r>
            <w:r w:rsidRPr="00CB1526">
              <w:rPr>
                <w:rFonts w:ascii="Times New Roman" w:hAnsi="Times New Roman" w:cs="Times New Roman"/>
                <w:i/>
                <w:u w:val="single"/>
              </w:rPr>
              <w:br/>
              <w:t>(2 штуки)</w:t>
            </w:r>
          </w:p>
          <w:p w14:paraId="714BC19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024F80E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F0FC6F3" w14:textId="77777777" w:rsidR="00CB1526" w:rsidRPr="00CB1526" w:rsidRDefault="00CB1526" w:rsidP="00CB1526">
            <w:pPr>
              <w:rPr>
                <w:rFonts w:ascii="Times New Roman" w:hAnsi="Times New Roman" w:cs="Times New Roman"/>
                <w:i/>
                <w:u w:val="single"/>
              </w:rPr>
            </w:pPr>
            <w:r w:rsidRPr="00CB1526">
              <w:rPr>
                <w:rFonts w:ascii="Times New Roman" w:hAnsi="Times New Roman" w:cs="Times New Roman"/>
                <w:i/>
                <w:u w:val="single"/>
              </w:rPr>
              <w:t>Фронтальная панель 2</w:t>
            </w:r>
            <w:r w:rsidRPr="00CB1526">
              <w:rPr>
                <w:rFonts w:ascii="Times New Roman" w:hAnsi="Times New Roman" w:cs="Times New Roman"/>
                <w:i/>
                <w:u w:val="single"/>
              </w:rPr>
              <w:br/>
              <w:t>(1 штука)</w:t>
            </w:r>
          </w:p>
          <w:p w14:paraId="5B502D3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2DE4B9F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ABFA1D5" w14:textId="77777777" w:rsidR="00CB1526" w:rsidRPr="00CB1526" w:rsidRDefault="00CB1526" w:rsidP="00CB1526">
            <w:pPr>
              <w:jc w:val="both"/>
              <w:rPr>
                <w:rFonts w:ascii="Times New Roman" w:hAnsi="Times New Roman" w:cs="Times New Roman"/>
                <w:i/>
                <w:u w:val="single"/>
              </w:rPr>
            </w:pPr>
            <w:r w:rsidRPr="00CB1526">
              <w:rPr>
                <w:rFonts w:ascii="Times New Roman" w:hAnsi="Times New Roman" w:cs="Times New Roman"/>
                <w:i/>
                <w:u w:val="single"/>
              </w:rPr>
              <w:t>Дно ящика (3 штуки)</w:t>
            </w:r>
          </w:p>
          <w:p w14:paraId="64B0457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5964CA7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0AB7AC25" w14:textId="77777777" w:rsidR="00CB1526" w:rsidRPr="00CB1526" w:rsidRDefault="00CB1526" w:rsidP="00CB1526">
            <w:pPr>
              <w:jc w:val="both"/>
              <w:rPr>
                <w:rFonts w:ascii="Times New Roman" w:hAnsi="Times New Roman" w:cs="Times New Roman"/>
                <w:b/>
              </w:rPr>
            </w:pPr>
          </w:p>
          <w:p w14:paraId="4353BF6A"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Ручка-скоба для ящика</w:t>
            </w:r>
          </w:p>
          <w:p w14:paraId="7EE31348"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(3 штуки)</w:t>
            </w:r>
          </w:p>
          <w:p w14:paraId="68679FD3"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Длина – 128 мм.</w:t>
            </w:r>
          </w:p>
          <w:p w14:paraId="6A6B466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металл.</w:t>
            </w:r>
          </w:p>
          <w:p w14:paraId="3079CF91"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хром матовый.</w:t>
            </w:r>
          </w:p>
          <w:p w14:paraId="4C1CACD7" w14:textId="77777777" w:rsidR="00CB1526" w:rsidRPr="00CB1526" w:rsidRDefault="00CB1526" w:rsidP="00CB1526">
            <w:pPr>
              <w:jc w:val="both"/>
              <w:rPr>
                <w:rFonts w:ascii="Times New Roman" w:hAnsi="Times New Roman" w:cs="Times New Roman"/>
                <w:b/>
              </w:rPr>
            </w:pPr>
          </w:p>
          <w:p w14:paraId="031F92AB"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Замок для ящика</w:t>
            </w:r>
          </w:p>
          <w:p w14:paraId="6D4A6670"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(1 комплект)</w:t>
            </w:r>
          </w:p>
          <w:p w14:paraId="5A48B8FF"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32EDE52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сплав.</w:t>
            </w:r>
          </w:p>
          <w:p w14:paraId="6B7DE7A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Длина штанги – 480 мм.</w:t>
            </w:r>
          </w:p>
          <w:p w14:paraId="582DF379"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хром.</w:t>
            </w:r>
          </w:p>
          <w:p w14:paraId="75E24D2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Поворот ключа – 90 градусов.</w:t>
            </w:r>
          </w:p>
          <w:p w14:paraId="05B60BF0" w14:textId="77777777" w:rsidR="00CB1526" w:rsidRPr="00CB1526" w:rsidRDefault="00CB1526" w:rsidP="00CB1526">
            <w:pPr>
              <w:jc w:val="both"/>
              <w:rPr>
                <w:rFonts w:ascii="Times New Roman" w:hAnsi="Times New Roman" w:cs="Times New Roman"/>
                <w:b/>
              </w:rPr>
            </w:pPr>
          </w:p>
          <w:p w14:paraId="33F4AFF5"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 xml:space="preserve">Шариковые направляющие      </w:t>
            </w:r>
            <w:proofErr w:type="gramStart"/>
            <w:r w:rsidRPr="00CB1526">
              <w:rPr>
                <w:rFonts w:ascii="Times New Roman" w:hAnsi="Times New Roman" w:cs="Times New Roman"/>
                <w:b/>
              </w:rPr>
              <w:t xml:space="preserve">   (</w:t>
            </w:r>
            <w:proofErr w:type="gramEnd"/>
            <w:r w:rsidRPr="00CB1526">
              <w:rPr>
                <w:rFonts w:ascii="Times New Roman" w:hAnsi="Times New Roman" w:cs="Times New Roman"/>
                <w:b/>
              </w:rPr>
              <w:t>3 комплекта)</w:t>
            </w:r>
          </w:p>
          <w:p w14:paraId="4D0F2591"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Длина – 450 мм. </w:t>
            </w:r>
          </w:p>
          <w:p w14:paraId="5921042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Мах нагрузка – не менее 20 кг.</w:t>
            </w:r>
          </w:p>
          <w:p w14:paraId="62A9ACF3"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Полное выдвижение.</w:t>
            </w:r>
          </w:p>
          <w:p w14:paraId="225CE37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сталь.</w:t>
            </w:r>
          </w:p>
          <w:p w14:paraId="608FD387"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хром.</w:t>
            </w:r>
          </w:p>
          <w:p w14:paraId="08B2C6D3"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Комплект крепежей.</w:t>
            </w:r>
          </w:p>
          <w:p w14:paraId="4D824BE4" w14:textId="77777777" w:rsidR="00CB1526" w:rsidRPr="00CB1526" w:rsidRDefault="00CB1526" w:rsidP="00CB1526">
            <w:pPr>
              <w:jc w:val="both"/>
              <w:rPr>
                <w:rFonts w:ascii="Times New Roman" w:hAnsi="Times New Roman" w:cs="Times New Roman"/>
                <w:b/>
              </w:rPr>
            </w:pPr>
          </w:p>
          <w:p w14:paraId="1AA64F5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793F349D"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spacing w:val="-6"/>
              </w:rPr>
              <w:t>Вариант текстуры поверхности ЛДСП – рис. 367</w:t>
            </w:r>
            <w:r w:rsidRPr="00CB1526">
              <w:rPr>
                <w:rFonts w:ascii="Times New Roman" w:hAnsi="Times New Roman" w:cs="Times New Roman"/>
                <w:spacing w:val="-6"/>
              </w:rPr>
              <w:t>).</w:t>
            </w:r>
          </w:p>
          <w:p w14:paraId="08D2741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0CBC05A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243177BD"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торцевой кромки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18CB5D9D" w14:textId="77777777" w:rsidR="00CB1526" w:rsidRPr="00CB1526" w:rsidRDefault="00CB1526" w:rsidP="00CB1526">
            <w:pPr>
              <w:jc w:val="both"/>
              <w:rPr>
                <w:rFonts w:ascii="Times New Roman" w:hAnsi="Times New Roman" w:cs="Times New Roman"/>
                <w:b/>
              </w:rPr>
            </w:pPr>
          </w:p>
          <w:p w14:paraId="4CD2FC3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5523B6C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5628E65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кромки:</w:t>
            </w:r>
          </w:p>
          <w:p w14:paraId="7A19417D" w14:textId="77777777" w:rsidR="00CB1526" w:rsidRPr="00CB1526" w:rsidRDefault="00CB1526" w:rsidP="006C6668">
            <w:pPr>
              <w:numPr>
                <w:ilvl w:val="0"/>
                <w:numId w:val="19"/>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35F246DB" w14:textId="77777777" w:rsidR="00CB1526" w:rsidRPr="00CB1526" w:rsidRDefault="00CB1526" w:rsidP="006C6668">
            <w:pPr>
              <w:numPr>
                <w:ilvl w:val="0"/>
                <w:numId w:val="19"/>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торцевой поверхности должна быть 0,45 мм.</w:t>
            </w:r>
          </w:p>
        </w:tc>
      </w:tr>
      <w:tr w:rsidR="00CB1526" w:rsidRPr="00CB1526" w14:paraId="48B1255C"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3380C0CC" w14:textId="5E3BD258" w:rsidR="00CB1526" w:rsidRPr="00CB1526" w:rsidRDefault="00717C6A" w:rsidP="00CB1526">
            <w:pPr>
              <w:jc w:val="center"/>
              <w:rPr>
                <w:rFonts w:ascii="Times New Roman" w:hAnsi="Times New Roman" w:cs="Times New Roman"/>
                <w:b/>
              </w:rPr>
            </w:pPr>
            <w:r>
              <w:rPr>
                <w:rFonts w:ascii="Times New Roman" w:hAnsi="Times New Roman" w:cs="Times New Roman"/>
                <w:b/>
              </w:rPr>
              <w:lastRenderedPageBreak/>
              <w:t>5</w:t>
            </w:r>
          </w:p>
        </w:tc>
        <w:tc>
          <w:tcPr>
            <w:tcW w:w="2837" w:type="dxa"/>
            <w:tcBorders>
              <w:top w:val="single" w:sz="4" w:space="0" w:color="auto"/>
              <w:left w:val="single" w:sz="4" w:space="0" w:color="auto"/>
              <w:bottom w:val="single" w:sz="4" w:space="0" w:color="auto"/>
              <w:right w:val="single" w:sz="4" w:space="0" w:color="auto"/>
            </w:tcBorders>
          </w:tcPr>
          <w:p w14:paraId="6D713264"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 для заполнения документов МГН</w:t>
            </w:r>
          </w:p>
          <w:p w14:paraId="2AA70FD4"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66170843"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36CBA13F" wp14:editId="3CF5B6CB">
                  <wp:extent cx="1807535" cy="1928438"/>
                  <wp:effectExtent l="0" t="0" r="254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808919" cy="1929914"/>
                          </a:xfrm>
                          <a:prstGeom prst="rect">
                            <a:avLst/>
                          </a:prstGeom>
                          <a:noFill/>
                          <a:ln>
                            <a:noFill/>
                          </a:ln>
                        </pic:spPr>
                      </pic:pic>
                    </a:graphicData>
                  </a:graphic>
                </wp:inline>
              </w:drawing>
            </w:r>
          </w:p>
          <w:p w14:paraId="1CA4E0C9"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Рис. 59.</w:t>
            </w:r>
          </w:p>
          <w:p w14:paraId="7C504ED1"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drawing>
                <wp:inline distT="0" distB="0" distL="0" distR="0" wp14:anchorId="39725978" wp14:editId="72DF349F">
                  <wp:extent cx="2849526" cy="2608497"/>
                  <wp:effectExtent l="0" t="0" r="8255" b="1905"/>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50850" cy="2609709"/>
                          </a:xfrm>
                          <a:prstGeom prst="rect">
                            <a:avLst/>
                          </a:prstGeom>
                        </pic:spPr>
                      </pic:pic>
                    </a:graphicData>
                  </a:graphic>
                </wp:inline>
              </w:drawing>
            </w:r>
          </w:p>
          <w:p w14:paraId="2FEC92ED"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Рис. 60. Размеры</w:t>
            </w:r>
            <w:r w:rsidRPr="00CB1526">
              <w:rPr>
                <w:rFonts w:ascii="Times New Roman" w:eastAsia="Times New Roman" w:hAnsi="Times New Roman" w:cs="Times New Roman"/>
              </w:rPr>
              <w:t xml:space="preserve"> указаны в миллиметрах (мм)</w:t>
            </w:r>
          </w:p>
          <w:p w14:paraId="21CD5043" w14:textId="77777777" w:rsidR="00CB1526" w:rsidRPr="00CB1526" w:rsidRDefault="00CB1526" w:rsidP="00CB1526">
            <w:pPr>
              <w:jc w:val="center"/>
              <w:rPr>
                <w:rFonts w:ascii="Times New Roman" w:hAnsi="Times New Roman" w:cs="Times New Roman"/>
                <w:noProof/>
                <w:lang w:eastAsia="ru-RU"/>
              </w:rPr>
            </w:pPr>
          </w:p>
          <w:p w14:paraId="5C8CDCBA" w14:textId="77777777" w:rsidR="00CB1526" w:rsidRPr="00CB1526" w:rsidRDefault="00CB1526" w:rsidP="00CB1526">
            <w:pPr>
              <w:spacing w:before="120"/>
              <w:jc w:val="center"/>
              <w:rPr>
                <w:rFonts w:ascii="Times New Roman" w:hAnsi="Times New Roman" w:cs="Times New Roman"/>
                <w:noProof/>
                <w:lang w:eastAsia="ru-RU"/>
              </w:rPr>
            </w:pPr>
            <w:r w:rsidRPr="00CB1526">
              <w:rPr>
                <w:noProof/>
                <w:lang w:eastAsia="ru-RU"/>
              </w:rPr>
              <w:lastRenderedPageBreak/>
              <w:drawing>
                <wp:inline distT="0" distB="0" distL="0" distR="0" wp14:anchorId="77F2A468" wp14:editId="329A124F">
                  <wp:extent cx="2957830" cy="4226560"/>
                  <wp:effectExtent l="0" t="0" r="0" b="254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7830" cy="4226560"/>
                          </a:xfrm>
                          <a:prstGeom prst="rect">
                            <a:avLst/>
                          </a:prstGeom>
                        </pic:spPr>
                      </pic:pic>
                    </a:graphicData>
                  </a:graphic>
                </wp:inline>
              </w:drawing>
            </w:r>
          </w:p>
          <w:p w14:paraId="22FCA2DD"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61. Размеры</w:t>
            </w:r>
            <w:r w:rsidRPr="00CB1526">
              <w:rPr>
                <w:rFonts w:ascii="Times New Roman" w:eastAsia="Times New Roman" w:hAnsi="Times New Roman" w:cs="Times New Roman"/>
              </w:rPr>
              <w:t xml:space="preserve"> указаны в миллиметрах (мм)</w:t>
            </w:r>
          </w:p>
          <w:p w14:paraId="5100C336" w14:textId="77777777" w:rsidR="00CB1526" w:rsidRPr="00CB1526" w:rsidRDefault="00CB1526" w:rsidP="00CB1526">
            <w:pPr>
              <w:jc w:val="center"/>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254DE10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 xml:space="preserve">Габаритные размеры изделия: </w:t>
            </w:r>
          </w:p>
          <w:p w14:paraId="37BED7C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1200 мм;</w:t>
            </w:r>
          </w:p>
          <w:p w14:paraId="2F67FDE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600 мм;</w:t>
            </w:r>
          </w:p>
          <w:p w14:paraId="4383506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1000 мм.</w:t>
            </w:r>
          </w:p>
          <w:p w14:paraId="1FAFFA40" w14:textId="77777777" w:rsidR="00CB1526" w:rsidRPr="00CB1526" w:rsidRDefault="00CB1526" w:rsidP="00CB1526">
            <w:pPr>
              <w:jc w:val="both"/>
              <w:rPr>
                <w:rFonts w:ascii="Times New Roman" w:eastAsia="Times New Roman" w:hAnsi="Times New Roman" w:cs="Times New Roman"/>
              </w:rPr>
            </w:pPr>
          </w:p>
          <w:p w14:paraId="3D202EA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Стол состоит из двух боковых опор из ЛДСП. </w:t>
            </w:r>
          </w:p>
          <w:p w14:paraId="16A9DE5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Опоры соединяются столешницей из ЛДСП. </w:t>
            </w:r>
          </w:p>
          <w:p w14:paraId="0DC348C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Боковые опоры и столешница соединена </w:t>
            </w:r>
            <w:proofErr w:type="spellStart"/>
            <w:r w:rsidRPr="00CB1526">
              <w:rPr>
                <w:rFonts w:ascii="Times New Roman" w:eastAsia="Times New Roman" w:hAnsi="Times New Roman" w:cs="Times New Roman"/>
              </w:rPr>
              <w:t>царгой</w:t>
            </w:r>
            <w:proofErr w:type="spellEnd"/>
            <w:r w:rsidRPr="00CB1526">
              <w:rPr>
                <w:rFonts w:ascii="Times New Roman" w:eastAsia="Times New Roman" w:hAnsi="Times New Roman" w:cs="Times New Roman"/>
              </w:rPr>
              <w:t xml:space="preserve"> по всей длине столешницы. </w:t>
            </w:r>
          </w:p>
          <w:p w14:paraId="17CBFBB2" w14:textId="77777777" w:rsidR="00CB1526" w:rsidRPr="00CB1526" w:rsidRDefault="00CB1526" w:rsidP="00CB1526">
            <w:pPr>
              <w:jc w:val="both"/>
              <w:rPr>
                <w:rFonts w:ascii="Times New Roman" w:eastAsia="Times New Roman" w:hAnsi="Times New Roman" w:cs="Times New Roman"/>
              </w:rPr>
            </w:pPr>
            <w:proofErr w:type="spellStart"/>
            <w:r w:rsidRPr="00CB1526">
              <w:rPr>
                <w:rFonts w:ascii="Times New Roman" w:eastAsia="Times New Roman" w:hAnsi="Times New Roman" w:cs="Times New Roman"/>
              </w:rPr>
              <w:lastRenderedPageBreak/>
              <w:t>Царга</w:t>
            </w:r>
            <w:proofErr w:type="spellEnd"/>
            <w:r w:rsidRPr="00CB1526">
              <w:rPr>
                <w:rFonts w:ascii="Times New Roman" w:eastAsia="Times New Roman" w:hAnsi="Times New Roman" w:cs="Times New Roman"/>
              </w:rPr>
              <w:t xml:space="preserve"> выступает над столешницей. </w:t>
            </w:r>
            <w:proofErr w:type="spellStart"/>
            <w:r w:rsidRPr="00CB1526">
              <w:rPr>
                <w:rFonts w:ascii="Times New Roman" w:eastAsia="Times New Roman" w:hAnsi="Times New Roman" w:cs="Times New Roman"/>
              </w:rPr>
              <w:t>Царга</w:t>
            </w:r>
            <w:proofErr w:type="spellEnd"/>
            <w:r w:rsidRPr="00CB1526">
              <w:rPr>
                <w:rFonts w:ascii="Times New Roman" w:eastAsia="Times New Roman" w:hAnsi="Times New Roman" w:cs="Times New Roman"/>
              </w:rPr>
              <w:t xml:space="preserve"> выполнена из ЛДСП.</w:t>
            </w:r>
          </w:p>
          <w:p w14:paraId="0783A9B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Все части между собой крепятся 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эквивалент винтов эксцентриков. </w:t>
            </w:r>
          </w:p>
          <w:p w14:paraId="61139BD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Кромки для ЛДСП должны быть выполнены из ПВХ. </w:t>
            </w:r>
          </w:p>
          <w:p w14:paraId="484E5B5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Стол должен комплектоваться регулируемыми по высоте опорами. </w:t>
            </w:r>
          </w:p>
          <w:p w14:paraId="01125F4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38DE4F1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Все необходимые размеры и внешний вид элементов изделия указаны на рис. 59 –61. </w:t>
            </w:r>
          </w:p>
        </w:tc>
        <w:tc>
          <w:tcPr>
            <w:tcW w:w="3064" w:type="dxa"/>
            <w:tcBorders>
              <w:top w:val="single" w:sz="4" w:space="0" w:color="auto"/>
              <w:left w:val="single" w:sz="4" w:space="0" w:color="auto"/>
              <w:bottom w:val="single" w:sz="4" w:space="0" w:color="auto"/>
              <w:right w:val="single" w:sz="4" w:space="0" w:color="auto"/>
            </w:tcBorders>
          </w:tcPr>
          <w:p w14:paraId="438CB11F"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Боковая опора (2 штуки)</w:t>
            </w:r>
          </w:p>
          <w:p w14:paraId="0773C51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–25 мм.</w:t>
            </w:r>
          </w:p>
          <w:p w14:paraId="7F5B9F4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78FA1D90" w14:textId="77777777" w:rsidR="00CB1526" w:rsidRPr="00CB1526" w:rsidRDefault="00CB1526" w:rsidP="00CB1526">
            <w:pPr>
              <w:jc w:val="both"/>
              <w:rPr>
                <w:rFonts w:ascii="Times New Roman" w:hAnsi="Times New Roman" w:cs="Times New Roman"/>
                <w:b/>
              </w:rPr>
            </w:pPr>
          </w:p>
          <w:p w14:paraId="2E4D1520"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Столешница (1 штука)</w:t>
            </w:r>
          </w:p>
          <w:p w14:paraId="5E30312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79DBB9A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7D6D425B" w14:textId="77777777" w:rsidR="00CB1526" w:rsidRPr="00CB1526" w:rsidRDefault="00CB1526" w:rsidP="00CB1526">
            <w:pPr>
              <w:jc w:val="both"/>
              <w:rPr>
                <w:rFonts w:ascii="Times New Roman" w:hAnsi="Times New Roman" w:cs="Times New Roman"/>
                <w:b/>
              </w:rPr>
            </w:pPr>
          </w:p>
          <w:p w14:paraId="63979A69" w14:textId="77777777" w:rsidR="00CB1526" w:rsidRPr="00CB1526" w:rsidRDefault="00CB1526" w:rsidP="00CB1526">
            <w:pPr>
              <w:jc w:val="both"/>
              <w:rPr>
                <w:rFonts w:ascii="Times New Roman" w:hAnsi="Times New Roman" w:cs="Times New Roman"/>
                <w:b/>
              </w:rPr>
            </w:pPr>
            <w:proofErr w:type="spellStart"/>
            <w:r w:rsidRPr="00CB1526">
              <w:rPr>
                <w:rFonts w:ascii="Times New Roman" w:hAnsi="Times New Roman" w:cs="Times New Roman"/>
                <w:b/>
              </w:rPr>
              <w:t>Царга</w:t>
            </w:r>
            <w:proofErr w:type="spellEnd"/>
            <w:r w:rsidRPr="00CB1526">
              <w:rPr>
                <w:rFonts w:ascii="Times New Roman" w:hAnsi="Times New Roman" w:cs="Times New Roman"/>
                <w:b/>
              </w:rPr>
              <w:t xml:space="preserve"> (1 штука)</w:t>
            </w:r>
          </w:p>
          <w:p w14:paraId="4A0BAA0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3C85A58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6E2B2817" w14:textId="77777777" w:rsidR="00CB1526" w:rsidRPr="00CB1526" w:rsidRDefault="00CB1526" w:rsidP="00CB1526">
            <w:pPr>
              <w:jc w:val="both"/>
              <w:rPr>
                <w:rFonts w:ascii="Times New Roman" w:hAnsi="Times New Roman" w:cs="Times New Roman"/>
                <w:b/>
              </w:rPr>
            </w:pPr>
          </w:p>
          <w:p w14:paraId="08ADFF95"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1632A91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lastRenderedPageBreak/>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spacing w:val="-4"/>
              </w:rPr>
              <w:t>Вариант текстуры поверхности ЛДСП – рис. 367</w:t>
            </w:r>
            <w:r w:rsidRPr="00CB1526">
              <w:rPr>
                <w:rFonts w:ascii="Times New Roman" w:hAnsi="Times New Roman" w:cs="Times New Roman"/>
                <w:spacing w:val="-4"/>
              </w:rPr>
              <w:t>).</w:t>
            </w:r>
          </w:p>
          <w:p w14:paraId="308E5091"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5EB5A9C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7A3E649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торцевой кромки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46A520DC" w14:textId="77777777" w:rsidR="00CB1526" w:rsidRPr="00CB1526" w:rsidRDefault="00CB1526" w:rsidP="00CB1526">
            <w:pPr>
              <w:jc w:val="both"/>
              <w:rPr>
                <w:rFonts w:ascii="Times New Roman" w:hAnsi="Times New Roman" w:cs="Times New Roman"/>
                <w:b/>
              </w:rPr>
            </w:pPr>
          </w:p>
          <w:p w14:paraId="47EA8072"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0A4E7E2B"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004AE88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Толщина кромки: </w:t>
            </w:r>
          </w:p>
          <w:p w14:paraId="54C83426" w14:textId="77777777" w:rsidR="00CB1526" w:rsidRPr="00CB1526" w:rsidRDefault="00CB1526" w:rsidP="006C6668">
            <w:pPr>
              <w:numPr>
                <w:ilvl w:val="0"/>
                <w:numId w:val="20"/>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1F858839" w14:textId="77777777" w:rsidR="00CB1526" w:rsidRPr="00CB1526" w:rsidRDefault="00CB1526" w:rsidP="006C6668">
            <w:pPr>
              <w:numPr>
                <w:ilvl w:val="0"/>
                <w:numId w:val="20"/>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 xml:space="preserve">для торцевой поверхности должна быть 0,45 мм. </w:t>
            </w:r>
          </w:p>
          <w:p w14:paraId="60C7C294" w14:textId="77777777" w:rsidR="00CB1526" w:rsidRPr="00CB1526" w:rsidRDefault="00CB1526" w:rsidP="00CB1526">
            <w:pPr>
              <w:jc w:val="both"/>
              <w:rPr>
                <w:rFonts w:ascii="Times New Roman" w:eastAsia="Times New Roman" w:hAnsi="Times New Roman" w:cs="Times New Roman"/>
                <w:b/>
              </w:rPr>
            </w:pPr>
          </w:p>
          <w:p w14:paraId="6A8099BB"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Регулируемые опоры</w:t>
            </w:r>
          </w:p>
          <w:p w14:paraId="62967F56"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(4 штуки)</w:t>
            </w:r>
          </w:p>
          <w:p w14:paraId="429FEF5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пластик.</w:t>
            </w:r>
          </w:p>
          <w:p w14:paraId="0CAEBCE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Максимальная нагрузка – </w:t>
            </w:r>
            <w:r w:rsidRPr="00CB1526">
              <w:rPr>
                <w:rFonts w:ascii="Times New Roman" w:eastAsia="Times New Roman" w:hAnsi="Times New Roman" w:cs="Times New Roman"/>
              </w:rPr>
              <w:br/>
              <w:t>100 кг.</w:t>
            </w:r>
          </w:p>
          <w:p w14:paraId="2692600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белый.</w:t>
            </w:r>
          </w:p>
          <w:p w14:paraId="587BED60" w14:textId="77777777" w:rsidR="00CB1526" w:rsidRPr="00CB1526" w:rsidRDefault="00CB1526" w:rsidP="00CB1526">
            <w:pPr>
              <w:jc w:val="both"/>
              <w:rPr>
                <w:rFonts w:ascii="Times New Roman" w:hAnsi="Times New Roman" w:cs="Times New Roman"/>
                <w:b/>
              </w:rPr>
            </w:pPr>
            <w:r w:rsidRPr="00CB1526">
              <w:rPr>
                <w:rFonts w:ascii="Times New Roman" w:eastAsia="Times New Roman" w:hAnsi="Times New Roman" w:cs="Times New Roman"/>
              </w:rPr>
              <w:t>Диапазон регулировки по высоте – от 0 мм до 15 мм.</w:t>
            </w:r>
          </w:p>
          <w:p w14:paraId="254E521F" w14:textId="77777777" w:rsidR="00CB1526" w:rsidRPr="00CB1526" w:rsidRDefault="00CB1526" w:rsidP="00CB1526">
            <w:pPr>
              <w:jc w:val="both"/>
              <w:rPr>
                <w:rFonts w:ascii="Times New Roman" w:eastAsia="Times New Roman" w:hAnsi="Times New Roman" w:cs="Times New Roman"/>
                <w:b/>
              </w:rPr>
            </w:pPr>
          </w:p>
        </w:tc>
      </w:tr>
      <w:tr w:rsidR="00CB1526" w:rsidRPr="00CB1526" w14:paraId="0D4185C0"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tcPr>
          <w:p w14:paraId="4EF319CE" w14:textId="320954CB"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6</w:t>
            </w:r>
          </w:p>
        </w:tc>
        <w:tc>
          <w:tcPr>
            <w:tcW w:w="2837" w:type="dxa"/>
            <w:tcBorders>
              <w:top w:val="single" w:sz="4" w:space="0" w:color="auto"/>
              <w:left w:val="single" w:sz="4" w:space="0" w:color="auto"/>
              <w:bottom w:val="single" w:sz="4" w:space="0" w:color="auto"/>
              <w:right w:val="single" w:sz="4" w:space="0" w:color="auto"/>
            </w:tcBorders>
          </w:tcPr>
          <w:p w14:paraId="5F31D671"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 для клиентского компьютера 1200</w:t>
            </w:r>
          </w:p>
        </w:tc>
        <w:tc>
          <w:tcPr>
            <w:tcW w:w="4874" w:type="dxa"/>
            <w:gridSpan w:val="2"/>
            <w:tcBorders>
              <w:top w:val="single" w:sz="4" w:space="0" w:color="auto"/>
              <w:left w:val="single" w:sz="4" w:space="0" w:color="auto"/>
              <w:bottom w:val="single" w:sz="4" w:space="0" w:color="auto"/>
              <w:right w:val="single" w:sz="4" w:space="0" w:color="auto"/>
            </w:tcBorders>
          </w:tcPr>
          <w:p w14:paraId="15FC8864"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drawing>
                <wp:inline distT="0" distB="0" distL="0" distR="0" wp14:anchorId="5BBD2329" wp14:editId="01FABA29">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87629" cy="2476104"/>
                          </a:xfrm>
                          <a:prstGeom prst="rect">
                            <a:avLst/>
                          </a:prstGeom>
                        </pic:spPr>
                      </pic:pic>
                    </a:graphicData>
                  </a:graphic>
                </wp:inline>
              </w:drawing>
            </w:r>
          </w:p>
          <w:p w14:paraId="140927EB" w14:textId="77777777" w:rsidR="00CB1526" w:rsidRPr="00CB1526" w:rsidRDefault="00CB1526" w:rsidP="00CB1526">
            <w:pPr>
              <w:jc w:val="center"/>
              <w:rPr>
                <w:rFonts w:ascii="Times New Roman" w:eastAsia="Times New Roman" w:hAnsi="Times New Roman" w:cs="Times New Roman"/>
              </w:rPr>
            </w:pPr>
            <w:r w:rsidRPr="00CB1526">
              <w:rPr>
                <w:rFonts w:ascii="Times New Roman" w:eastAsia="Times New Roman" w:hAnsi="Times New Roman" w:cs="Times New Roman"/>
              </w:rPr>
              <w:t>Рис. 62.</w:t>
            </w:r>
          </w:p>
          <w:p w14:paraId="3E4D0FB4"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drawing>
                <wp:inline distT="0" distB="0" distL="0" distR="0" wp14:anchorId="0AC45758" wp14:editId="29577109">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11422" cy="2343834"/>
                          </a:xfrm>
                          <a:prstGeom prst="rect">
                            <a:avLst/>
                          </a:prstGeom>
                        </pic:spPr>
                      </pic:pic>
                    </a:graphicData>
                  </a:graphic>
                </wp:inline>
              </w:drawing>
            </w:r>
          </w:p>
          <w:p w14:paraId="2D60421C" w14:textId="77777777" w:rsidR="00CB1526" w:rsidRPr="00CB1526" w:rsidRDefault="00CB1526" w:rsidP="00CB1526">
            <w:pPr>
              <w:jc w:val="center"/>
              <w:rPr>
                <w:rFonts w:ascii="Times New Roman" w:eastAsia="Times New Roman" w:hAnsi="Times New Roman" w:cs="Times New Roman"/>
              </w:rPr>
            </w:pPr>
            <w:r w:rsidRPr="00CB1526">
              <w:rPr>
                <w:rFonts w:ascii="Times New Roman" w:eastAsia="Times New Roman" w:hAnsi="Times New Roman" w:cs="Times New Roman"/>
              </w:rPr>
              <w:t>Рис. 63.</w:t>
            </w:r>
          </w:p>
          <w:p w14:paraId="60D4FE37" w14:textId="77777777" w:rsidR="00CB1526" w:rsidRPr="00CB1526" w:rsidRDefault="00CB1526" w:rsidP="00CB1526">
            <w:pPr>
              <w:jc w:val="center"/>
              <w:rPr>
                <w:rFonts w:ascii="Times New Roman" w:eastAsia="Times New Roman" w:hAnsi="Times New Roman" w:cs="Times New Roman"/>
              </w:rPr>
            </w:pPr>
          </w:p>
          <w:p w14:paraId="66298036" w14:textId="77777777" w:rsidR="00CB1526" w:rsidRPr="00CB1526" w:rsidRDefault="00CB1526" w:rsidP="00CB1526">
            <w:pPr>
              <w:jc w:val="center"/>
              <w:rPr>
                <w:rFonts w:ascii="Times New Roman" w:eastAsia="Times New Roman" w:hAnsi="Times New Roman" w:cs="Times New Roman"/>
              </w:rPr>
            </w:pPr>
            <w:r w:rsidRPr="00CB1526">
              <w:rPr>
                <w:noProof/>
                <w:lang w:eastAsia="ru-RU"/>
              </w:rPr>
              <w:lastRenderedPageBreak/>
              <w:drawing>
                <wp:inline distT="0" distB="0" distL="0" distR="0" wp14:anchorId="1A983B3B" wp14:editId="5D251046">
                  <wp:extent cx="2957830" cy="2329815"/>
                  <wp:effectExtent l="0" t="0" r="0" b="0"/>
                  <wp:docPr id="944"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57830" cy="2329815"/>
                          </a:xfrm>
                          <a:prstGeom prst="rect">
                            <a:avLst/>
                          </a:prstGeom>
                        </pic:spPr>
                      </pic:pic>
                    </a:graphicData>
                  </a:graphic>
                </wp:inline>
              </w:drawing>
            </w:r>
          </w:p>
          <w:p w14:paraId="61287799" w14:textId="77777777" w:rsidR="00CB1526" w:rsidRPr="00CB1526" w:rsidRDefault="00CB1526" w:rsidP="00CB1526">
            <w:pPr>
              <w:jc w:val="center"/>
              <w:rPr>
                <w:rFonts w:ascii="Times New Roman" w:eastAsia="Times New Roman" w:hAnsi="Times New Roman" w:cs="Times New Roman"/>
              </w:rPr>
            </w:pPr>
            <w:r w:rsidRPr="00CB1526">
              <w:rPr>
                <w:rFonts w:ascii="Times New Roman" w:eastAsia="Times New Roman" w:hAnsi="Times New Roman" w:cs="Times New Roman"/>
              </w:rPr>
              <w:t>Рис. 64. Размеры указаны в миллиметрах (мм)</w:t>
            </w:r>
          </w:p>
          <w:p w14:paraId="68811C92" w14:textId="77777777" w:rsidR="00CB1526" w:rsidRPr="00CB1526" w:rsidRDefault="00CB1526" w:rsidP="00CB1526">
            <w:pPr>
              <w:jc w:val="center"/>
              <w:rPr>
                <w:rFonts w:ascii="Times New Roman" w:eastAsia="Times New Roman" w:hAnsi="Times New Roman" w:cs="Times New Roman"/>
              </w:rPr>
            </w:pPr>
          </w:p>
          <w:p w14:paraId="3C31EDC6"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drawing>
                <wp:inline distT="0" distB="0" distL="0" distR="0" wp14:anchorId="71EE3AB6" wp14:editId="5B4F4237">
                  <wp:extent cx="2257425" cy="2486025"/>
                  <wp:effectExtent l="0" t="0" r="9525" b="9525"/>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57425" cy="2486025"/>
                          </a:xfrm>
                          <a:prstGeom prst="rect">
                            <a:avLst/>
                          </a:prstGeom>
                        </pic:spPr>
                      </pic:pic>
                    </a:graphicData>
                  </a:graphic>
                </wp:inline>
              </w:drawing>
            </w:r>
          </w:p>
          <w:p w14:paraId="627B8B83" w14:textId="77777777" w:rsidR="00CB1526" w:rsidRPr="00CB1526" w:rsidRDefault="00CB1526" w:rsidP="00CB1526">
            <w:pPr>
              <w:jc w:val="center"/>
              <w:rPr>
                <w:rFonts w:ascii="Times New Roman" w:eastAsia="Times New Roman" w:hAnsi="Times New Roman" w:cs="Times New Roman"/>
              </w:rPr>
            </w:pPr>
            <w:r w:rsidRPr="00CB1526">
              <w:rPr>
                <w:rFonts w:ascii="Times New Roman" w:eastAsia="Times New Roman" w:hAnsi="Times New Roman" w:cs="Times New Roman"/>
              </w:rPr>
              <w:t>Рис. 65. Размеры указаны в миллиметрах (мм)</w:t>
            </w:r>
          </w:p>
          <w:p w14:paraId="38A3FE7A" w14:textId="77777777" w:rsidR="00CB1526" w:rsidRPr="00CB1526" w:rsidRDefault="00CB1526" w:rsidP="00CB1526">
            <w:pPr>
              <w:jc w:val="center"/>
              <w:rPr>
                <w:rFonts w:ascii="Times New Roman" w:eastAsia="Times New Roman" w:hAnsi="Times New Roman" w:cs="Times New Roman"/>
              </w:rPr>
            </w:pPr>
          </w:p>
          <w:p w14:paraId="066658A7" w14:textId="77777777" w:rsidR="00CB1526" w:rsidRPr="00CB1526" w:rsidRDefault="00CB1526" w:rsidP="00CB1526">
            <w:pPr>
              <w:jc w:val="center"/>
              <w:rPr>
                <w:rFonts w:ascii="Times New Roman" w:eastAsia="Times New Roman" w:hAnsi="Times New Roman" w:cs="Times New Roman"/>
              </w:rPr>
            </w:pPr>
            <w:r w:rsidRPr="00CB1526">
              <w:rPr>
                <w:noProof/>
                <w:lang w:eastAsia="ru-RU"/>
              </w:rPr>
              <w:lastRenderedPageBreak/>
              <w:drawing>
                <wp:inline distT="0" distB="0" distL="0" distR="0" wp14:anchorId="0AAC199E" wp14:editId="075F6984">
                  <wp:extent cx="2957830" cy="1973580"/>
                  <wp:effectExtent l="0" t="0" r="0" b="7620"/>
                  <wp:docPr id="945"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57830" cy="1973580"/>
                          </a:xfrm>
                          <a:prstGeom prst="rect">
                            <a:avLst/>
                          </a:prstGeom>
                        </pic:spPr>
                      </pic:pic>
                    </a:graphicData>
                  </a:graphic>
                </wp:inline>
              </w:drawing>
            </w:r>
          </w:p>
          <w:p w14:paraId="1F63B957" w14:textId="77777777" w:rsidR="00CB1526" w:rsidRPr="00CB1526" w:rsidRDefault="00CB1526" w:rsidP="00CB1526">
            <w:pPr>
              <w:jc w:val="center"/>
              <w:rPr>
                <w:rFonts w:ascii="Times New Roman" w:hAnsi="Times New Roman" w:cs="Times New Roman"/>
                <w:noProof/>
                <w:lang w:eastAsia="ru-RU"/>
              </w:rPr>
            </w:pPr>
            <w:r w:rsidRPr="00CB1526">
              <w:rPr>
                <w:rFonts w:ascii="Times New Roman" w:eastAsia="Times New Roman" w:hAnsi="Times New Roman" w:cs="Times New Roman"/>
              </w:rPr>
              <w:t>Рис. 66.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FC9FAB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 xml:space="preserve">Габаритные размеры изделия: </w:t>
            </w:r>
          </w:p>
          <w:p w14:paraId="12A3726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1200 мм;</w:t>
            </w:r>
          </w:p>
          <w:p w14:paraId="2369B1C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700 мм;</w:t>
            </w:r>
          </w:p>
          <w:p w14:paraId="28D6655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1000 мм.</w:t>
            </w:r>
          </w:p>
          <w:p w14:paraId="43FA2447" w14:textId="77777777" w:rsidR="00CB1526" w:rsidRPr="00CB1526" w:rsidRDefault="00CB1526" w:rsidP="00CB1526">
            <w:pPr>
              <w:jc w:val="both"/>
              <w:rPr>
                <w:rFonts w:ascii="Times New Roman" w:eastAsia="Times New Roman" w:hAnsi="Times New Roman" w:cs="Times New Roman"/>
              </w:rPr>
            </w:pPr>
          </w:p>
          <w:p w14:paraId="6E4E8CA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Стол состоит из двух боковых опор из ЛДСП. </w:t>
            </w:r>
          </w:p>
          <w:p w14:paraId="56780E0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Опоры соединяются столешницей из ЛДСП. </w:t>
            </w:r>
          </w:p>
          <w:p w14:paraId="56C0324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2655F66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Боковые опоры и столешница соединена </w:t>
            </w:r>
            <w:proofErr w:type="spellStart"/>
            <w:r w:rsidRPr="00CB1526">
              <w:rPr>
                <w:rFonts w:ascii="Times New Roman" w:eastAsia="Times New Roman" w:hAnsi="Times New Roman" w:cs="Times New Roman"/>
              </w:rPr>
              <w:t>царгой</w:t>
            </w:r>
            <w:proofErr w:type="spellEnd"/>
            <w:r w:rsidRPr="00CB1526">
              <w:rPr>
                <w:rFonts w:ascii="Times New Roman" w:eastAsia="Times New Roman" w:hAnsi="Times New Roman" w:cs="Times New Roman"/>
              </w:rPr>
              <w:t xml:space="preserve"> по всей длине столешницы. </w:t>
            </w:r>
          </w:p>
          <w:p w14:paraId="4AD9DB9A" w14:textId="77777777" w:rsidR="00CB1526" w:rsidRPr="00CB1526" w:rsidRDefault="00CB1526" w:rsidP="00CB1526">
            <w:pPr>
              <w:jc w:val="both"/>
              <w:rPr>
                <w:rFonts w:ascii="Times New Roman" w:eastAsia="Times New Roman" w:hAnsi="Times New Roman" w:cs="Times New Roman"/>
              </w:rPr>
            </w:pPr>
            <w:proofErr w:type="spellStart"/>
            <w:r w:rsidRPr="00CB1526">
              <w:rPr>
                <w:rFonts w:ascii="Times New Roman" w:eastAsia="Times New Roman" w:hAnsi="Times New Roman" w:cs="Times New Roman"/>
              </w:rPr>
              <w:t>Царга</w:t>
            </w:r>
            <w:proofErr w:type="spellEnd"/>
            <w:r w:rsidRPr="00CB1526">
              <w:rPr>
                <w:rFonts w:ascii="Times New Roman" w:eastAsia="Times New Roman" w:hAnsi="Times New Roman" w:cs="Times New Roman"/>
              </w:rPr>
              <w:t xml:space="preserve"> выступает над столешницей. </w:t>
            </w:r>
            <w:proofErr w:type="spellStart"/>
            <w:r w:rsidRPr="00CB1526">
              <w:rPr>
                <w:rFonts w:ascii="Times New Roman" w:eastAsia="Times New Roman" w:hAnsi="Times New Roman" w:cs="Times New Roman"/>
              </w:rPr>
              <w:t>Царга</w:t>
            </w:r>
            <w:proofErr w:type="spellEnd"/>
            <w:r w:rsidRPr="00CB1526">
              <w:rPr>
                <w:rFonts w:ascii="Times New Roman" w:eastAsia="Times New Roman" w:hAnsi="Times New Roman" w:cs="Times New Roman"/>
              </w:rPr>
              <w:t xml:space="preserve"> выполнена из ЛДСП.</w:t>
            </w:r>
          </w:p>
          <w:p w14:paraId="22CA802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Все части между собой крепятся 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эквивалент винтов эксцентриков. </w:t>
            </w:r>
          </w:p>
          <w:p w14:paraId="4DA356D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Кромки для ЛДСП должны быть выполнены из ПВХ. </w:t>
            </w:r>
          </w:p>
          <w:p w14:paraId="0E4888C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Стол должен комплектоваться регулируемыми по высоте опорами. </w:t>
            </w:r>
          </w:p>
          <w:p w14:paraId="0FB3CCA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FBEE96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Все необходимые размеры и внешний вид элементов изделия указаны на рис. 62-66.</w:t>
            </w:r>
          </w:p>
          <w:p w14:paraId="5A0CD9E0" w14:textId="77777777" w:rsidR="00CB1526" w:rsidRPr="00CB1526" w:rsidRDefault="00CB1526" w:rsidP="00CB152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A0F4EE7"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lastRenderedPageBreak/>
              <w:t>Боковая опора (2 штуки)</w:t>
            </w:r>
          </w:p>
          <w:p w14:paraId="7852B64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1828A5A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6A66DC7D" w14:textId="77777777" w:rsidR="00CB1526" w:rsidRPr="00CB1526" w:rsidRDefault="00CB1526" w:rsidP="00CB1526">
            <w:pPr>
              <w:jc w:val="both"/>
              <w:rPr>
                <w:rFonts w:ascii="Times New Roman" w:eastAsia="Times New Roman" w:hAnsi="Times New Roman" w:cs="Times New Roman"/>
                <w:b/>
              </w:rPr>
            </w:pPr>
          </w:p>
          <w:p w14:paraId="0725A0CC"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Столешница (1 штука)</w:t>
            </w:r>
          </w:p>
          <w:p w14:paraId="49966F7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2B3F6C1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B22A737" w14:textId="77777777" w:rsidR="00CB1526" w:rsidRPr="00CB1526" w:rsidRDefault="00CB1526" w:rsidP="00CB1526">
            <w:pPr>
              <w:jc w:val="both"/>
              <w:rPr>
                <w:rFonts w:ascii="Times New Roman" w:eastAsia="Times New Roman" w:hAnsi="Times New Roman" w:cs="Times New Roman"/>
                <w:b/>
              </w:rPr>
            </w:pPr>
          </w:p>
          <w:p w14:paraId="3B75C24C" w14:textId="77777777" w:rsidR="00CB1526" w:rsidRPr="00CB1526" w:rsidRDefault="00CB1526" w:rsidP="00CB1526">
            <w:pPr>
              <w:jc w:val="both"/>
              <w:rPr>
                <w:rFonts w:ascii="Times New Roman" w:eastAsia="Times New Roman" w:hAnsi="Times New Roman" w:cs="Times New Roman"/>
                <w:b/>
              </w:rPr>
            </w:pPr>
            <w:proofErr w:type="spellStart"/>
            <w:r w:rsidRPr="00CB1526">
              <w:rPr>
                <w:rFonts w:ascii="Times New Roman" w:eastAsia="Times New Roman" w:hAnsi="Times New Roman" w:cs="Times New Roman"/>
                <w:b/>
              </w:rPr>
              <w:t>Царга</w:t>
            </w:r>
            <w:proofErr w:type="spellEnd"/>
            <w:r w:rsidRPr="00CB1526">
              <w:rPr>
                <w:rFonts w:ascii="Times New Roman" w:eastAsia="Times New Roman" w:hAnsi="Times New Roman" w:cs="Times New Roman"/>
                <w:b/>
              </w:rPr>
              <w:t xml:space="preserve"> (1 штука)</w:t>
            </w:r>
          </w:p>
          <w:p w14:paraId="2FABA4D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66E0A88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53ADE848" w14:textId="77777777" w:rsidR="00CB1526" w:rsidRPr="00CB1526" w:rsidRDefault="00CB1526" w:rsidP="00CB1526">
            <w:pPr>
              <w:jc w:val="both"/>
              <w:rPr>
                <w:rFonts w:ascii="Times New Roman" w:eastAsia="Times New Roman" w:hAnsi="Times New Roman" w:cs="Times New Roman"/>
                <w:b/>
              </w:rPr>
            </w:pPr>
          </w:p>
          <w:p w14:paraId="51B4F68F"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Характеристика ЛДСП</w:t>
            </w:r>
          </w:p>
          <w:p w14:paraId="2663B51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spacing w:val="-4"/>
              </w:rPr>
              <w:t>Вариант текстуры поверхности ЛДСП – рис.  367).</w:t>
            </w:r>
          </w:p>
          <w:p w14:paraId="5A266DA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Класс эмиссии – Е1.</w:t>
            </w:r>
          </w:p>
          <w:p w14:paraId="0F4A3C2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белый RAL 9003.</w:t>
            </w:r>
          </w:p>
          <w:p w14:paraId="2DF331E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кромки – белый RAL 9003.</w:t>
            </w:r>
          </w:p>
          <w:p w14:paraId="65CE8DE3" w14:textId="77777777" w:rsidR="00CB1526" w:rsidRPr="00CB1526" w:rsidRDefault="00CB1526" w:rsidP="00CB1526">
            <w:pPr>
              <w:jc w:val="both"/>
              <w:rPr>
                <w:rFonts w:ascii="Times New Roman" w:eastAsia="Times New Roman" w:hAnsi="Times New Roman" w:cs="Times New Roman"/>
                <w:b/>
              </w:rPr>
            </w:pPr>
          </w:p>
          <w:p w14:paraId="402619ED"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Кромки для ЛДСП</w:t>
            </w:r>
          </w:p>
          <w:p w14:paraId="10BD787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ПВХ.</w:t>
            </w:r>
          </w:p>
          <w:p w14:paraId="4FC3E94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Толщина кромки: </w:t>
            </w:r>
          </w:p>
          <w:p w14:paraId="29D99739" w14:textId="77777777" w:rsidR="00CB1526" w:rsidRPr="00CB1526" w:rsidRDefault="00CB1526" w:rsidP="006C6668">
            <w:pPr>
              <w:numPr>
                <w:ilvl w:val="0"/>
                <w:numId w:val="32"/>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1B8B294B" w14:textId="77777777" w:rsidR="00CB1526" w:rsidRPr="00CB1526" w:rsidRDefault="00CB1526" w:rsidP="006C6668">
            <w:pPr>
              <w:numPr>
                <w:ilvl w:val="0"/>
                <w:numId w:val="32"/>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 xml:space="preserve">для торцевой поверхности должна быть 0,45 мм. </w:t>
            </w:r>
          </w:p>
          <w:p w14:paraId="44BBF5F1" w14:textId="77777777" w:rsidR="00CB1526" w:rsidRPr="00CB1526" w:rsidRDefault="00CB1526" w:rsidP="00CB1526">
            <w:pPr>
              <w:jc w:val="both"/>
              <w:rPr>
                <w:rFonts w:ascii="Times New Roman" w:eastAsia="Times New Roman" w:hAnsi="Times New Roman" w:cs="Times New Roman"/>
                <w:b/>
              </w:rPr>
            </w:pPr>
          </w:p>
          <w:p w14:paraId="79D6F444"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 xml:space="preserve">Регулируемые опоры </w:t>
            </w:r>
          </w:p>
          <w:p w14:paraId="4665CD1D"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lastRenderedPageBreak/>
              <w:t>(4 штуки)</w:t>
            </w:r>
          </w:p>
          <w:p w14:paraId="4A7AA77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пластик.</w:t>
            </w:r>
          </w:p>
          <w:p w14:paraId="5E77DA4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Максимальная нагрузка –</w:t>
            </w:r>
            <w:r w:rsidRPr="00CB1526">
              <w:rPr>
                <w:rFonts w:ascii="Times New Roman" w:eastAsia="Times New Roman" w:hAnsi="Times New Roman" w:cs="Times New Roman"/>
              </w:rPr>
              <w:br/>
              <w:t>100 кг.</w:t>
            </w:r>
          </w:p>
          <w:p w14:paraId="36FD78E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белый.</w:t>
            </w:r>
          </w:p>
          <w:p w14:paraId="351549E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Диапазон регулировки по высоте – от 0 мм до 15 мм.</w:t>
            </w:r>
          </w:p>
          <w:p w14:paraId="0CC218E3" w14:textId="77777777" w:rsidR="00CB1526" w:rsidRPr="00CB1526" w:rsidRDefault="00CB1526" w:rsidP="00CB1526">
            <w:pPr>
              <w:jc w:val="both"/>
              <w:rPr>
                <w:rFonts w:ascii="Times New Roman" w:hAnsi="Times New Roman" w:cs="Times New Roman"/>
              </w:rPr>
            </w:pPr>
          </w:p>
        </w:tc>
      </w:tr>
      <w:tr w:rsidR="00CB1526" w:rsidRPr="00CB1526" w14:paraId="05B967CF"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25B4BC97" w14:textId="6E086F93"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7</w:t>
            </w:r>
          </w:p>
        </w:tc>
        <w:tc>
          <w:tcPr>
            <w:tcW w:w="2837" w:type="dxa"/>
            <w:tcBorders>
              <w:top w:val="single" w:sz="4" w:space="0" w:color="auto"/>
              <w:left w:val="single" w:sz="4" w:space="0" w:color="auto"/>
              <w:bottom w:val="single" w:sz="4" w:space="0" w:color="auto"/>
              <w:right w:val="single" w:sz="4" w:space="0" w:color="auto"/>
            </w:tcBorders>
            <w:hideMark/>
          </w:tcPr>
          <w:p w14:paraId="21B3BC48"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074ADE51"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725F9962" wp14:editId="588C39CA">
                  <wp:extent cx="2333625" cy="3188590"/>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338567" cy="3195343"/>
                          </a:xfrm>
                          <a:prstGeom prst="rect">
                            <a:avLst/>
                          </a:prstGeom>
                          <a:noFill/>
                          <a:ln>
                            <a:noFill/>
                          </a:ln>
                        </pic:spPr>
                      </pic:pic>
                    </a:graphicData>
                  </a:graphic>
                </wp:inline>
              </w:drawing>
            </w:r>
          </w:p>
          <w:p w14:paraId="5E3F79D4"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67.</w:t>
            </w:r>
          </w:p>
        </w:tc>
        <w:tc>
          <w:tcPr>
            <w:tcW w:w="3064" w:type="dxa"/>
            <w:tcBorders>
              <w:top w:val="single" w:sz="4" w:space="0" w:color="auto"/>
              <w:left w:val="single" w:sz="4" w:space="0" w:color="auto"/>
              <w:bottom w:val="single" w:sz="4" w:space="0" w:color="auto"/>
              <w:right w:val="single" w:sz="4" w:space="0" w:color="auto"/>
            </w:tcBorders>
          </w:tcPr>
          <w:p w14:paraId="4431A0E4"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Габаритные размеры изделия:</w:t>
            </w:r>
          </w:p>
          <w:p w14:paraId="3EF633B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Высота не менее 800 мм и не более 840 мм;</w:t>
            </w:r>
          </w:p>
          <w:p w14:paraId="062B4BCD"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Глубина не менее 450 мм и не более 560 мм;</w:t>
            </w:r>
          </w:p>
          <w:p w14:paraId="4607BA29"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Ширина не менее 420 мм и не более 470 мм.</w:t>
            </w:r>
          </w:p>
          <w:p w14:paraId="317D83B2" w14:textId="77777777" w:rsidR="00CB1526" w:rsidRPr="00CB1526" w:rsidRDefault="00CB1526" w:rsidP="00CB1526">
            <w:pPr>
              <w:jc w:val="both"/>
              <w:rPr>
                <w:rFonts w:ascii="Times New Roman" w:hAnsi="Times New Roman" w:cs="Times New Roman"/>
              </w:rPr>
            </w:pPr>
          </w:p>
          <w:p w14:paraId="37322479"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19AE0383"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Опоры стула выполнены из (под) дерева песочного цвета, соединены между собой черными стяжками.</w:t>
            </w:r>
          </w:p>
          <w:p w14:paraId="43C96BF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Ножки снабжены накладками для исключения возможности </w:t>
            </w:r>
            <w:r w:rsidRPr="00CB1526">
              <w:rPr>
                <w:rFonts w:ascii="Times New Roman" w:hAnsi="Times New Roman" w:cs="Times New Roman"/>
              </w:rPr>
              <w:lastRenderedPageBreak/>
              <w:t xml:space="preserve">скольжения по покрытию пола или его повреждения. </w:t>
            </w:r>
          </w:p>
          <w:p w14:paraId="2140B9FB"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Подлокотники не предусмотрены.</w:t>
            </w:r>
          </w:p>
          <w:p w14:paraId="4B2B895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 На ножках пластиковые заглушки </w:t>
            </w:r>
            <w:r w:rsidRPr="00CB1526">
              <w:rPr>
                <w:rFonts w:ascii="Times New Roman" w:eastAsia="Times New Roman" w:hAnsi="Times New Roman" w:cs="Times New Roman"/>
              </w:rPr>
              <w:t>в цвет материала</w:t>
            </w:r>
            <w:r w:rsidRPr="00CB1526">
              <w:rPr>
                <w:rFonts w:ascii="Times New Roman" w:hAnsi="Times New Roman" w:cs="Times New Roman"/>
              </w:rPr>
              <w:t>.</w:t>
            </w:r>
          </w:p>
          <w:p w14:paraId="60404FBA" w14:textId="77777777" w:rsidR="00CB1526" w:rsidRPr="00CB1526" w:rsidRDefault="00CB1526" w:rsidP="00CB1526">
            <w:pPr>
              <w:jc w:val="both"/>
              <w:rPr>
                <w:rFonts w:ascii="Times New Roman" w:hAnsi="Times New Roman" w:cs="Times New Roman"/>
              </w:rPr>
            </w:pPr>
            <w:r w:rsidRPr="00CB1526">
              <w:rPr>
                <w:rFonts w:ascii="Times New Roman" w:eastAsia="Times New Roman" w:hAnsi="Times New Roman" w:cs="Times New Roman"/>
              </w:rPr>
              <w:t xml:space="preserve">Пример внешнего вида элементов изделия указаны на </w:t>
            </w:r>
            <w:r w:rsidRPr="00CB1526">
              <w:rPr>
                <w:rFonts w:ascii="Times New Roman" w:hAnsi="Times New Roman" w:cs="Times New Roman"/>
              </w:rPr>
              <w:t>рис.67.</w:t>
            </w:r>
          </w:p>
        </w:tc>
        <w:tc>
          <w:tcPr>
            <w:tcW w:w="3064" w:type="dxa"/>
            <w:tcBorders>
              <w:top w:val="single" w:sz="4" w:space="0" w:color="auto"/>
              <w:left w:val="single" w:sz="4" w:space="0" w:color="auto"/>
              <w:bottom w:val="single" w:sz="4" w:space="0" w:color="auto"/>
              <w:right w:val="single" w:sz="4" w:space="0" w:color="auto"/>
            </w:tcBorders>
          </w:tcPr>
          <w:p w14:paraId="1E3F883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lastRenderedPageBreak/>
              <w:t xml:space="preserve">Цвет сиденья и спинки: приближенный к цвету </w:t>
            </w:r>
            <w:r w:rsidRPr="00CB1526">
              <w:rPr>
                <w:rFonts w:ascii="Times New Roman" w:hAnsi="Times New Roman" w:cs="Times New Roman"/>
                <w:lang w:val="en-US"/>
              </w:rPr>
              <w:t>RAL</w:t>
            </w:r>
            <w:r w:rsidRPr="00CB1526">
              <w:rPr>
                <w:rFonts w:ascii="Times New Roman" w:hAnsi="Times New Roman" w:cs="Times New Roman"/>
              </w:rPr>
              <w:t xml:space="preserve"> 5024.</w:t>
            </w:r>
          </w:p>
          <w:p w14:paraId="065939D7" w14:textId="77777777" w:rsidR="00CB1526" w:rsidRPr="00CB1526" w:rsidRDefault="00CB1526" w:rsidP="00CB1526">
            <w:pPr>
              <w:jc w:val="both"/>
              <w:rPr>
                <w:rFonts w:ascii="Times New Roman" w:hAnsi="Times New Roman" w:cs="Times New Roman"/>
              </w:rPr>
            </w:pPr>
          </w:p>
          <w:p w14:paraId="280CA5C1"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Максимальная статическая нагрузка не менее 120 кг.</w:t>
            </w:r>
          </w:p>
          <w:p w14:paraId="083F9CE2" w14:textId="77777777" w:rsidR="00CB1526" w:rsidRPr="00CB1526" w:rsidRDefault="00CB1526" w:rsidP="00CB1526">
            <w:pPr>
              <w:jc w:val="both"/>
              <w:rPr>
                <w:rFonts w:ascii="Times New Roman" w:hAnsi="Times New Roman" w:cs="Times New Roman"/>
              </w:rPr>
            </w:pPr>
          </w:p>
          <w:p w14:paraId="0B722D5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При планировании в ОПС более 4х стульев для мест ожидания – устанавливать секции для ожидания (п. 30 настоящего приложения). Стул для стола заполнения документов (п. 27, п. 28 настоящего приложения) в общем количестве не учитывается.</w:t>
            </w:r>
          </w:p>
          <w:p w14:paraId="36416481" w14:textId="77777777" w:rsidR="00CB1526" w:rsidRPr="00CB1526" w:rsidRDefault="00CB1526" w:rsidP="00CB1526">
            <w:pPr>
              <w:jc w:val="both"/>
              <w:rPr>
                <w:rFonts w:ascii="Times New Roman" w:hAnsi="Times New Roman" w:cs="Times New Roman"/>
              </w:rPr>
            </w:pPr>
          </w:p>
        </w:tc>
      </w:tr>
      <w:tr w:rsidR="00CB1526" w:rsidRPr="00CB1526" w14:paraId="0300D3AF"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tcPr>
          <w:p w14:paraId="34D0137E" w14:textId="5D70F7B3" w:rsidR="00CB1526" w:rsidRPr="00CB1526" w:rsidRDefault="00717C6A" w:rsidP="003C1890">
            <w:pPr>
              <w:jc w:val="center"/>
              <w:rPr>
                <w:rFonts w:ascii="Times New Roman" w:hAnsi="Times New Roman" w:cs="Times New Roman"/>
              </w:rPr>
            </w:pPr>
            <w:r>
              <w:rPr>
                <w:rFonts w:ascii="Times New Roman" w:hAnsi="Times New Roman" w:cs="Times New Roman"/>
                <w:b/>
              </w:rPr>
              <w:t>8</w:t>
            </w:r>
          </w:p>
        </w:tc>
        <w:tc>
          <w:tcPr>
            <w:tcW w:w="2837" w:type="dxa"/>
            <w:tcBorders>
              <w:top w:val="single" w:sz="4" w:space="0" w:color="auto"/>
              <w:left w:val="single" w:sz="4" w:space="0" w:color="auto"/>
              <w:bottom w:val="single" w:sz="4" w:space="0" w:color="auto"/>
              <w:right w:val="single" w:sz="4" w:space="0" w:color="auto"/>
            </w:tcBorders>
          </w:tcPr>
          <w:p w14:paraId="2D88917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b/>
              </w:rPr>
              <w:t xml:space="preserve">Каркас примерочной из ЛДСП </w:t>
            </w:r>
          </w:p>
        </w:tc>
        <w:tc>
          <w:tcPr>
            <w:tcW w:w="4874" w:type="dxa"/>
            <w:gridSpan w:val="2"/>
            <w:tcBorders>
              <w:top w:val="single" w:sz="4" w:space="0" w:color="auto"/>
              <w:left w:val="single" w:sz="4" w:space="0" w:color="auto"/>
              <w:bottom w:val="single" w:sz="4" w:space="0" w:color="auto"/>
              <w:right w:val="single" w:sz="4" w:space="0" w:color="auto"/>
            </w:tcBorders>
          </w:tcPr>
          <w:p w14:paraId="6B40F052"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1691D786" wp14:editId="7405DAB0">
                  <wp:extent cx="2392325" cy="3848100"/>
                  <wp:effectExtent l="0" t="0" r="8255" b="0"/>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399414" cy="3859503"/>
                          </a:xfrm>
                          <a:prstGeom prst="rect">
                            <a:avLst/>
                          </a:prstGeom>
                        </pic:spPr>
                      </pic:pic>
                    </a:graphicData>
                  </a:graphic>
                </wp:inline>
              </w:drawing>
            </w:r>
          </w:p>
          <w:p w14:paraId="35506A2F"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t>Рис. 68.</w:t>
            </w:r>
          </w:p>
          <w:p w14:paraId="6906523B"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lastRenderedPageBreak/>
              <w:drawing>
                <wp:inline distT="0" distB="0" distL="0" distR="0" wp14:anchorId="1FA375D2" wp14:editId="5CEBB1B5">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69290" cy="5047437"/>
                          </a:xfrm>
                          <a:prstGeom prst="rect">
                            <a:avLst/>
                          </a:prstGeom>
                        </pic:spPr>
                      </pic:pic>
                    </a:graphicData>
                  </a:graphic>
                </wp:inline>
              </w:drawing>
            </w:r>
          </w:p>
          <w:p w14:paraId="328D9460"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t>Рис. 69.</w:t>
            </w:r>
          </w:p>
          <w:p w14:paraId="7C81F2C6" w14:textId="77777777" w:rsidR="00CB1526" w:rsidRPr="00CB1526" w:rsidRDefault="00CB1526" w:rsidP="00CB1526">
            <w:pPr>
              <w:jc w:val="center"/>
              <w:rPr>
                <w:rFonts w:ascii="Times New Roman" w:hAnsi="Times New Roman" w:cs="Times New Roman"/>
                <w:noProof/>
                <w:lang w:eastAsia="ru-RU"/>
              </w:rPr>
            </w:pPr>
          </w:p>
          <w:p w14:paraId="204B9636"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lastRenderedPageBreak/>
              <w:drawing>
                <wp:inline distT="0" distB="0" distL="0" distR="0" wp14:anchorId="590D6457" wp14:editId="71CF338C">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73518" cy="4202746"/>
                          </a:xfrm>
                          <a:prstGeom prst="rect">
                            <a:avLst/>
                          </a:prstGeom>
                        </pic:spPr>
                      </pic:pic>
                    </a:graphicData>
                  </a:graphic>
                </wp:inline>
              </w:drawing>
            </w:r>
          </w:p>
          <w:p w14:paraId="0ECE47E6"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Рис.70. Размеры</w:t>
            </w:r>
            <w:r w:rsidRPr="00CB1526">
              <w:rPr>
                <w:rFonts w:ascii="Times New Roman" w:eastAsia="Times New Roman" w:hAnsi="Times New Roman" w:cs="Times New Roman"/>
              </w:rPr>
              <w:t xml:space="preserve"> указаны в миллиметрах (мм)</w:t>
            </w:r>
          </w:p>
          <w:p w14:paraId="1AA8F176" w14:textId="77777777" w:rsidR="00CB1526" w:rsidRPr="00CB1526" w:rsidRDefault="00CB1526" w:rsidP="00CB1526">
            <w:pPr>
              <w:jc w:val="center"/>
              <w:rPr>
                <w:rFonts w:ascii="Times New Roman" w:hAnsi="Times New Roman" w:cs="Times New Roman"/>
                <w:noProof/>
                <w:lang w:eastAsia="ru-RU"/>
              </w:rPr>
            </w:pPr>
          </w:p>
          <w:p w14:paraId="5E440A77"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lastRenderedPageBreak/>
              <w:drawing>
                <wp:inline distT="0" distB="0" distL="0" distR="0" wp14:anchorId="34F968D0" wp14:editId="5F36BD37">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43175" cy="4248150"/>
                          </a:xfrm>
                          <a:prstGeom prst="rect">
                            <a:avLst/>
                          </a:prstGeom>
                        </pic:spPr>
                      </pic:pic>
                    </a:graphicData>
                  </a:graphic>
                </wp:inline>
              </w:drawing>
            </w:r>
          </w:p>
          <w:p w14:paraId="735265D2"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71. Размеры</w:t>
            </w:r>
            <w:r w:rsidRPr="00CB1526">
              <w:rPr>
                <w:rFonts w:ascii="Times New Roman" w:eastAsia="Times New Roman" w:hAnsi="Times New Roman" w:cs="Times New Roman"/>
              </w:rPr>
              <w:t xml:space="preserve"> указаны в миллиметрах (мм)</w:t>
            </w:r>
          </w:p>
          <w:p w14:paraId="3B192D63" w14:textId="77777777" w:rsidR="00CB1526" w:rsidRPr="00CB1526" w:rsidRDefault="00CB1526" w:rsidP="00CB1526">
            <w:pPr>
              <w:jc w:val="center"/>
              <w:rPr>
                <w:rFonts w:ascii="Times New Roman" w:eastAsia="Times New Roman" w:hAnsi="Times New Roman" w:cs="Times New Roman"/>
              </w:rPr>
            </w:pPr>
          </w:p>
          <w:p w14:paraId="4FEF11CB"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lastRenderedPageBreak/>
              <w:drawing>
                <wp:inline distT="0" distB="0" distL="0" distR="0" wp14:anchorId="5205D606" wp14:editId="44F0855D">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63988" cy="2559990"/>
                          </a:xfrm>
                          <a:prstGeom prst="rect">
                            <a:avLst/>
                          </a:prstGeom>
                        </pic:spPr>
                      </pic:pic>
                    </a:graphicData>
                  </a:graphic>
                </wp:inline>
              </w:drawing>
            </w:r>
          </w:p>
          <w:p w14:paraId="218A88FE"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Рис. 72. Размеры</w:t>
            </w:r>
            <w:r w:rsidRPr="00CB1526">
              <w:rPr>
                <w:rFonts w:ascii="Times New Roman" w:eastAsia="Times New Roman" w:hAnsi="Times New Roman" w:cs="Times New Roman"/>
              </w:rPr>
              <w:t xml:space="preserve">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AB62F7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 xml:space="preserve">Габаритные размеры изделия: </w:t>
            </w:r>
          </w:p>
          <w:p w14:paraId="1A48EFF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1100 мм;</w:t>
            </w:r>
          </w:p>
          <w:p w14:paraId="7B2A552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1000 мм;</w:t>
            </w:r>
          </w:p>
          <w:p w14:paraId="2211C07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2100 мм.</w:t>
            </w:r>
          </w:p>
          <w:p w14:paraId="1E12570D" w14:textId="77777777" w:rsidR="00CB1526" w:rsidRPr="00CB1526" w:rsidRDefault="00CB1526" w:rsidP="00CB1526">
            <w:pPr>
              <w:jc w:val="both"/>
              <w:rPr>
                <w:rFonts w:ascii="Times New Roman" w:eastAsia="Times New Roman" w:hAnsi="Times New Roman" w:cs="Times New Roman"/>
              </w:rPr>
            </w:pPr>
          </w:p>
          <w:p w14:paraId="40A246D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панелями из ЛДСП, что позволяет полностью </w:t>
            </w:r>
            <w:r w:rsidRPr="00CB1526">
              <w:rPr>
                <w:rFonts w:ascii="Times New Roman" w:eastAsia="Times New Roman" w:hAnsi="Times New Roman" w:cs="Times New Roman"/>
              </w:rPr>
              <w:lastRenderedPageBreak/>
              <w:t>изолировать внутреннее пространство примерочной.</w:t>
            </w:r>
          </w:p>
          <w:p w14:paraId="2C83A98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Все части ЛДСП между собой крепятся 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эквивалент винтов эксцентриков. </w:t>
            </w:r>
          </w:p>
          <w:p w14:paraId="520A6AB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Кромки для ЛДСП должны быть выполнены из ПВХ. </w:t>
            </w:r>
          </w:p>
          <w:p w14:paraId="74ACD8C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Каркас должен комплектоваться регулируемыми по высоте опорами. </w:t>
            </w:r>
          </w:p>
          <w:p w14:paraId="26062703" w14:textId="77777777" w:rsidR="00CB1526" w:rsidRPr="00CB1526" w:rsidRDefault="00CB1526" w:rsidP="00CB1526">
            <w:pPr>
              <w:spacing w:after="80"/>
              <w:jc w:val="both"/>
              <w:rPr>
                <w:rFonts w:ascii="Times New Roman" w:eastAsia="Times New Roman" w:hAnsi="Times New Roman" w:cs="Times New Roman"/>
              </w:rPr>
            </w:pPr>
            <w:r w:rsidRPr="00CB1526">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5135F5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Все необходимые размеры и внешний вид элементов изделия указаны на рис. 68- 72.</w:t>
            </w:r>
          </w:p>
          <w:p w14:paraId="633DE18D" w14:textId="77777777" w:rsidR="00CB1526" w:rsidRPr="00CB1526" w:rsidRDefault="00CB1526" w:rsidP="00CB152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802C09A"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Боковая опора (2 штуки)</w:t>
            </w:r>
          </w:p>
          <w:p w14:paraId="7CA3C0B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312608F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1B330B1B" w14:textId="77777777" w:rsidR="00CB1526" w:rsidRPr="00CB1526" w:rsidRDefault="00CB1526" w:rsidP="00CB1526">
            <w:pPr>
              <w:jc w:val="both"/>
              <w:rPr>
                <w:rFonts w:ascii="Times New Roman" w:hAnsi="Times New Roman" w:cs="Times New Roman"/>
                <w:b/>
              </w:rPr>
            </w:pPr>
          </w:p>
          <w:p w14:paraId="103DCBB3"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Задняя панель (1 штука)</w:t>
            </w:r>
          </w:p>
          <w:p w14:paraId="2DBC510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2C7DE39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74920F51" w14:textId="77777777" w:rsidR="00CB1526" w:rsidRPr="00CB1526" w:rsidRDefault="00CB1526" w:rsidP="00CB1526">
            <w:pPr>
              <w:jc w:val="both"/>
              <w:rPr>
                <w:rFonts w:ascii="Times New Roman" w:eastAsia="Times New Roman" w:hAnsi="Times New Roman" w:cs="Times New Roman"/>
              </w:rPr>
            </w:pPr>
          </w:p>
          <w:p w14:paraId="22629E5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Фронтальная горизонтальная панель</w:t>
            </w:r>
            <w:r w:rsidRPr="00CB1526">
              <w:rPr>
                <w:rFonts w:ascii="Times New Roman" w:hAnsi="Times New Roman" w:cs="Times New Roman"/>
                <w:b/>
              </w:rPr>
              <w:br/>
              <w:t>(1 штука)</w:t>
            </w:r>
          </w:p>
          <w:p w14:paraId="3C6182F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03EB08C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6ABC0D69" w14:textId="77777777" w:rsidR="00CB1526" w:rsidRPr="00CB1526" w:rsidRDefault="00CB1526" w:rsidP="00CB1526">
            <w:pPr>
              <w:jc w:val="both"/>
              <w:rPr>
                <w:rFonts w:ascii="Times New Roman" w:hAnsi="Times New Roman" w:cs="Times New Roman"/>
                <w:b/>
              </w:rPr>
            </w:pPr>
          </w:p>
          <w:p w14:paraId="4B5B568D"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Верхняя соединительная планка (2 штуки)</w:t>
            </w:r>
          </w:p>
          <w:p w14:paraId="0A143E2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45A163B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5B7A4B00" w14:textId="77777777" w:rsidR="00CB1526" w:rsidRPr="00CB1526" w:rsidRDefault="00CB1526" w:rsidP="00CB1526">
            <w:pPr>
              <w:jc w:val="both"/>
              <w:rPr>
                <w:rFonts w:ascii="Times New Roman" w:hAnsi="Times New Roman" w:cs="Times New Roman"/>
                <w:b/>
              </w:rPr>
            </w:pPr>
          </w:p>
          <w:p w14:paraId="7D9C26B3"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Фронтальная вертикальная панель (2 штуки)</w:t>
            </w:r>
          </w:p>
          <w:p w14:paraId="6A8589D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20064E8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2CFF852F" w14:textId="77777777" w:rsidR="00CB1526" w:rsidRPr="00CB1526" w:rsidRDefault="00CB1526" w:rsidP="00CB1526">
            <w:pPr>
              <w:jc w:val="both"/>
              <w:rPr>
                <w:rFonts w:ascii="Times New Roman" w:hAnsi="Times New Roman" w:cs="Times New Roman"/>
                <w:b/>
              </w:rPr>
            </w:pPr>
          </w:p>
          <w:p w14:paraId="61A52461"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177181F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lastRenderedPageBreak/>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rPr>
              <w:t>Вариант текстуры поверхности ЛДСП – рис. 367</w:t>
            </w:r>
            <w:r w:rsidRPr="00CB1526">
              <w:rPr>
                <w:rFonts w:ascii="Times New Roman" w:hAnsi="Times New Roman" w:cs="Times New Roman"/>
              </w:rPr>
              <w:t>).</w:t>
            </w:r>
          </w:p>
          <w:p w14:paraId="7892D92F"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34A2C9B9"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64219C8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торцевой кромки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787F4E45" w14:textId="77777777" w:rsidR="00CB1526" w:rsidRPr="00CB1526" w:rsidRDefault="00CB1526" w:rsidP="00CB1526">
            <w:pPr>
              <w:jc w:val="both"/>
              <w:rPr>
                <w:rFonts w:ascii="Times New Roman" w:hAnsi="Times New Roman" w:cs="Times New Roman"/>
                <w:b/>
              </w:rPr>
            </w:pPr>
          </w:p>
          <w:p w14:paraId="46EA9BB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31656014"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19239E8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кромки:</w:t>
            </w:r>
          </w:p>
          <w:p w14:paraId="0684A065" w14:textId="77777777" w:rsidR="00CB1526" w:rsidRPr="00CB1526" w:rsidRDefault="00CB1526" w:rsidP="006C6668">
            <w:pPr>
              <w:numPr>
                <w:ilvl w:val="0"/>
                <w:numId w:val="33"/>
              </w:numPr>
              <w:tabs>
                <w:tab w:val="left" w:pos="181"/>
                <w:tab w:val="left" w:pos="464"/>
              </w:tabs>
              <w:ind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2909FAE4" w14:textId="77777777" w:rsidR="00CB1526" w:rsidRPr="00CB1526" w:rsidRDefault="00CB1526" w:rsidP="006C6668">
            <w:pPr>
              <w:numPr>
                <w:ilvl w:val="0"/>
                <w:numId w:val="33"/>
              </w:numPr>
              <w:tabs>
                <w:tab w:val="left" w:pos="181"/>
                <w:tab w:val="left" w:pos="464"/>
              </w:tabs>
              <w:ind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spacing w:val="-6"/>
                <w:lang w:eastAsia="ru-RU"/>
              </w:rPr>
              <w:t>для торцевой поверхности</w:t>
            </w:r>
            <w:r w:rsidRPr="00CB1526">
              <w:rPr>
                <w:rFonts w:ascii="Times New Roman" w:eastAsia="Times New Roman" w:hAnsi="Times New Roman" w:cs="Times New Roman"/>
                <w:lang w:eastAsia="ru-RU"/>
              </w:rPr>
              <w:t xml:space="preserve"> должна быть 0,45 мм. </w:t>
            </w:r>
          </w:p>
          <w:p w14:paraId="7EEAB924" w14:textId="77777777" w:rsidR="00CB1526" w:rsidRPr="00CB1526" w:rsidRDefault="00CB1526" w:rsidP="00CB1526">
            <w:pPr>
              <w:jc w:val="both"/>
              <w:rPr>
                <w:rFonts w:ascii="Times New Roman" w:eastAsia="Times New Roman" w:hAnsi="Times New Roman" w:cs="Times New Roman"/>
                <w:b/>
              </w:rPr>
            </w:pPr>
          </w:p>
          <w:p w14:paraId="0DCDA2C0"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Штанга для шторы</w:t>
            </w:r>
            <w:r w:rsidRPr="00CB1526">
              <w:rPr>
                <w:rFonts w:ascii="Times New Roman" w:eastAsia="Times New Roman" w:hAnsi="Times New Roman" w:cs="Times New Roman"/>
                <w:b/>
              </w:rPr>
              <w:br/>
              <w:t>(1 штука)</w:t>
            </w:r>
          </w:p>
          <w:p w14:paraId="24E95F3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Диаметр – 25 мм;</w:t>
            </w:r>
          </w:p>
          <w:p w14:paraId="27F6950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хромированная сталь;</w:t>
            </w:r>
          </w:p>
          <w:p w14:paraId="39C0E5EB" w14:textId="77777777" w:rsidR="00CB1526" w:rsidRPr="00CB1526" w:rsidRDefault="00CB1526" w:rsidP="00CB1526">
            <w:pPr>
              <w:jc w:val="both"/>
              <w:rPr>
                <w:rFonts w:ascii="Times New Roman" w:eastAsia="Times New Roman" w:hAnsi="Times New Roman" w:cs="Times New Roman"/>
                <w:b/>
              </w:rPr>
            </w:pPr>
          </w:p>
          <w:p w14:paraId="38414C2D"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Держатели для штанги</w:t>
            </w:r>
            <w:r w:rsidRPr="00CB1526">
              <w:rPr>
                <w:rFonts w:ascii="Times New Roman" w:eastAsia="Times New Roman" w:hAnsi="Times New Roman" w:cs="Times New Roman"/>
                <w:b/>
              </w:rPr>
              <w:br/>
              <w:t>(2 штуки)</w:t>
            </w:r>
          </w:p>
          <w:p w14:paraId="3C14321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Диаметр посадочного отверстия – 25 мм.</w:t>
            </w:r>
          </w:p>
          <w:p w14:paraId="6DD26ABA" w14:textId="77777777" w:rsidR="00CB1526" w:rsidRPr="00CB1526" w:rsidRDefault="00CB1526" w:rsidP="00CB1526">
            <w:pPr>
              <w:jc w:val="both"/>
              <w:rPr>
                <w:rFonts w:ascii="Times New Roman" w:eastAsia="Times New Roman" w:hAnsi="Times New Roman" w:cs="Times New Roman"/>
                <w:b/>
              </w:rPr>
            </w:pPr>
          </w:p>
          <w:p w14:paraId="3C5561A0"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lastRenderedPageBreak/>
              <w:t>Регулируемые опоры</w:t>
            </w:r>
          </w:p>
          <w:p w14:paraId="328EFAF0"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(6 штук)</w:t>
            </w:r>
          </w:p>
          <w:p w14:paraId="323D8B6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и пластик.</w:t>
            </w:r>
          </w:p>
          <w:p w14:paraId="7E1A9DF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Максимальная нагрузка –</w:t>
            </w:r>
            <w:r w:rsidRPr="00CB1526">
              <w:rPr>
                <w:rFonts w:ascii="Times New Roman" w:eastAsia="Times New Roman" w:hAnsi="Times New Roman" w:cs="Times New Roman"/>
              </w:rPr>
              <w:br/>
              <w:t>100 кг.</w:t>
            </w:r>
          </w:p>
          <w:p w14:paraId="5E2A6CC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белый.</w:t>
            </w:r>
          </w:p>
          <w:p w14:paraId="1C9D3305" w14:textId="77777777" w:rsidR="00CB1526" w:rsidRPr="00CB1526" w:rsidRDefault="00CB1526" w:rsidP="00CB1526">
            <w:pPr>
              <w:jc w:val="both"/>
              <w:rPr>
                <w:rFonts w:ascii="Times New Roman" w:hAnsi="Times New Roman" w:cs="Times New Roman"/>
                <w:b/>
              </w:rPr>
            </w:pPr>
            <w:r w:rsidRPr="00CB1526">
              <w:rPr>
                <w:rFonts w:ascii="Times New Roman" w:eastAsia="Times New Roman" w:hAnsi="Times New Roman" w:cs="Times New Roman"/>
              </w:rPr>
              <w:t>Диапазон регулировки по высоте – от 0 мм до 15 мм.</w:t>
            </w:r>
          </w:p>
          <w:p w14:paraId="55BAF6EB" w14:textId="77777777" w:rsidR="00CB1526" w:rsidRPr="00CB1526" w:rsidRDefault="00CB1526" w:rsidP="00CB1526">
            <w:pPr>
              <w:jc w:val="both"/>
              <w:rPr>
                <w:rFonts w:ascii="Times New Roman" w:eastAsia="Times New Roman" w:hAnsi="Times New Roman" w:cs="Times New Roman"/>
              </w:rPr>
            </w:pPr>
          </w:p>
          <w:p w14:paraId="009F86BE" w14:textId="77777777" w:rsidR="00CB1526" w:rsidRPr="00CB1526" w:rsidRDefault="00CB1526" w:rsidP="00CB1526">
            <w:pPr>
              <w:jc w:val="both"/>
              <w:rPr>
                <w:rFonts w:ascii="Times New Roman" w:eastAsia="Times New Roman" w:hAnsi="Times New Roman" w:cs="Times New Roman"/>
              </w:rPr>
            </w:pPr>
          </w:p>
        </w:tc>
      </w:tr>
      <w:tr w:rsidR="00CB1526" w:rsidRPr="00CB1526" w14:paraId="6CA78960"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tcPr>
          <w:p w14:paraId="6FFCA510" w14:textId="113EE5AC" w:rsidR="00CB1526" w:rsidRPr="00CB1526" w:rsidRDefault="00717C6A" w:rsidP="003C1890">
            <w:pPr>
              <w:jc w:val="center"/>
              <w:rPr>
                <w:rFonts w:ascii="Times New Roman" w:hAnsi="Times New Roman" w:cs="Times New Roman"/>
              </w:rPr>
            </w:pPr>
            <w:r>
              <w:rPr>
                <w:rFonts w:ascii="Times New Roman" w:hAnsi="Times New Roman" w:cs="Times New Roman"/>
                <w:b/>
              </w:rPr>
              <w:lastRenderedPageBreak/>
              <w:t>9</w:t>
            </w:r>
          </w:p>
        </w:tc>
        <w:tc>
          <w:tcPr>
            <w:tcW w:w="2837" w:type="dxa"/>
            <w:tcBorders>
              <w:top w:val="single" w:sz="4" w:space="0" w:color="auto"/>
              <w:left w:val="single" w:sz="4" w:space="0" w:color="auto"/>
              <w:bottom w:val="single" w:sz="4" w:space="0" w:color="auto"/>
              <w:right w:val="single" w:sz="4" w:space="0" w:color="auto"/>
            </w:tcBorders>
          </w:tcPr>
          <w:p w14:paraId="4A553A64"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Штора на люверсах для примерочной ЛДСП</w:t>
            </w:r>
          </w:p>
          <w:p w14:paraId="42ADF79A" w14:textId="77777777" w:rsidR="00CB1526" w:rsidRPr="00CB1526" w:rsidRDefault="00CB1526" w:rsidP="00CB1526">
            <w:pPr>
              <w:jc w:val="both"/>
              <w:rPr>
                <w:rFonts w:ascii="Times New Roman" w:hAnsi="Times New Roman" w:cs="Times New Roman"/>
              </w:rPr>
            </w:pPr>
          </w:p>
        </w:tc>
        <w:tc>
          <w:tcPr>
            <w:tcW w:w="4874" w:type="dxa"/>
            <w:gridSpan w:val="2"/>
            <w:tcBorders>
              <w:top w:val="single" w:sz="4" w:space="0" w:color="auto"/>
              <w:left w:val="single" w:sz="4" w:space="0" w:color="auto"/>
              <w:bottom w:val="single" w:sz="4" w:space="0" w:color="auto"/>
              <w:right w:val="single" w:sz="4" w:space="0" w:color="auto"/>
            </w:tcBorders>
          </w:tcPr>
          <w:p w14:paraId="2700B0A7"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60B3272F" wp14:editId="53F32245">
                  <wp:extent cx="2472690" cy="1908175"/>
                  <wp:effectExtent l="0" t="0" r="3810"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6085CB1C" w14:textId="77777777" w:rsidR="00CB1526" w:rsidRPr="00CB1526" w:rsidRDefault="00CB1526" w:rsidP="00CB1526">
            <w:pPr>
              <w:jc w:val="center"/>
              <w:rPr>
                <w:rFonts w:ascii="Times New Roman" w:hAnsi="Times New Roman" w:cs="Times New Roman"/>
                <w:noProof/>
                <w:lang w:eastAsia="ru-RU"/>
              </w:rPr>
            </w:pPr>
            <w:r w:rsidRPr="00CB1526">
              <w:rPr>
                <w:rFonts w:ascii="Times New Roman" w:eastAsia="Times New Roman" w:hAnsi="Times New Roman" w:cs="Times New Roman"/>
              </w:rPr>
              <w:t>Рис. 81.</w:t>
            </w:r>
          </w:p>
        </w:tc>
        <w:tc>
          <w:tcPr>
            <w:tcW w:w="3064" w:type="dxa"/>
            <w:tcBorders>
              <w:top w:val="single" w:sz="4" w:space="0" w:color="auto"/>
              <w:left w:val="single" w:sz="4" w:space="0" w:color="auto"/>
              <w:bottom w:val="single" w:sz="4" w:space="0" w:color="auto"/>
              <w:right w:val="single" w:sz="4" w:space="0" w:color="auto"/>
            </w:tcBorders>
          </w:tcPr>
          <w:p w14:paraId="07CDE63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Габаритные размеры изделия:</w:t>
            </w:r>
          </w:p>
          <w:p w14:paraId="010574D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1850 мм;</w:t>
            </w:r>
          </w:p>
          <w:p w14:paraId="495F4F8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Длина – 1350 мм.</w:t>
            </w:r>
          </w:p>
          <w:p w14:paraId="687B444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Штора вешается на трубу в примерочную.</w:t>
            </w:r>
          </w:p>
          <w:p w14:paraId="5BF6AF8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Пример внешнего вида элементов изделия указаны на рис. 81.</w:t>
            </w:r>
          </w:p>
        </w:tc>
        <w:tc>
          <w:tcPr>
            <w:tcW w:w="3064" w:type="dxa"/>
            <w:tcBorders>
              <w:top w:val="single" w:sz="4" w:space="0" w:color="auto"/>
              <w:left w:val="single" w:sz="4" w:space="0" w:color="auto"/>
              <w:bottom w:val="single" w:sz="4" w:space="0" w:color="auto"/>
              <w:right w:val="single" w:sz="4" w:space="0" w:color="auto"/>
            </w:tcBorders>
          </w:tcPr>
          <w:p w14:paraId="21B9C609"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 xml:space="preserve">Материал – плотный текстиль </w:t>
            </w:r>
            <w:proofErr w:type="spellStart"/>
            <w:r w:rsidRPr="00CB1526">
              <w:rPr>
                <w:rFonts w:ascii="Times New Roman" w:eastAsia="Times New Roman" w:hAnsi="Times New Roman" w:cs="Times New Roman"/>
              </w:rPr>
              <w:t>блекаут</w:t>
            </w:r>
            <w:proofErr w:type="spellEnd"/>
            <w:r w:rsidRPr="00CB1526">
              <w:rPr>
                <w:rFonts w:ascii="Times New Roman" w:eastAsia="Times New Roman" w:hAnsi="Times New Roman" w:cs="Times New Roman"/>
              </w:rPr>
              <w:t xml:space="preserve">, полиэстер (+ хлопок), </w:t>
            </w:r>
            <w:proofErr w:type="spellStart"/>
            <w:r w:rsidRPr="00CB1526">
              <w:rPr>
                <w:rFonts w:ascii="Times New Roman" w:eastAsia="Times New Roman" w:hAnsi="Times New Roman" w:cs="Times New Roman"/>
              </w:rPr>
              <w:t>гипоаллергенная</w:t>
            </w:r>
            <w:proofErr w:type="spellEnd"/>
            <w:r w:rsidRPr="00CB1526">
              <w:rPr>
                <w:rFonts w:ascii="Times New Roman" w:eastAsia="Times New Roman" w:hAnsi="Times New Roman" w:cs="Times New Roman"/>
              </w:rPr>
              <w:t xml:space="preserve"> ткань.</w:t>
            </w:r>
          </w:p>
          <w:p w14:paraId="6EEF0CE0" w14:textId="77777777" w:rsidR="00CB1526" w:rsidRPr="00CB1526" w:rsidRDefault="00CB1526" w:rsidP="00CB1526">
            <w:pPr>
              <w:jc w:val="both"/>
              <w:textAlignment w:val="baseline"/>
              <w:rPr>
                <w:rFonts w:ascii="Times New Roman" w:eastAsia="Times New Roman" w:hAnsi="Times New Roman" w:cs="Times New Roman"/>
                <w:spacing w:val="-6"/>
              </w:rPr>
            </w:pPr>
            <w:r w:rsidRPr="00CB1526">
              <w:rPr>
                <w:rFonts w:ascii="Times New Roman" w:eastAsia="Times New Roman" w:hAnsi="Times New Roman" w:cs="Times New Roman"/>
                <w:spacing w:val="-6"/>
              </w:rPr>
              <w:t xml:space="preserve">Цвет – </w:t>
            </w:r>
            <w:r w:rsidRPr="00CB1526">
              <w:rPr>
                <w:rFonts w:ascii="Times New Roman" w:eastAsia="Times New Roman" w:hAnsi="Times New Roman" w:cs="Times New Roman"/>
                <w:spacing w:val="-6"/>
                <w:lang w:val="en-US"/>
              </w:rPr>
              <w:t>RAL</w:t>
            </w:r>
            <w:r w:rsidRPr="00CB1526">
              <w:rPr>
                <w:rFonts w:ascii="Times New Roman" w:eastAsia="Times New Roman" w:hAnsi="Times New Roman" w:cs="Times New Roman"/>
                <w:spacing w:val="-6"/>
              </w:rPr>
              <w:t xml:space="preserve"> 5024 (стандартный).</w:t>
            </w:r>
          </w:p>
          <w:p w14:paraId="63CDE3C3" w14:textId="77777777" w:rsidR="00CB1526" w:rsidRPr="00CB1526" w:rsidRDefault="00CB1526" w:rsidP="00CB1526">
            <w:pPr>
              <w:jc w:val="both"/>
              <w:textAlignment w:val="baseline"/>
              <w:rPr>
                <w:rFonts w:ascii="Times New Roman" w:eastAsia="Times New Roman" w:hAnsi="Times New Roman" w:cs="Times New Roman"/>
                <w:i/>
              </w:rPr>
            </w:pPr>
            <w:r w:rsidRPr="00CB1526">
              <w:rPr>
                <w:rFonts w:ascii="Times New Roman" w:eastAsia="Times New Roman" w:hAnsi="Times New Roman" w:cs="Times New Roman"/>
                <w:b/>
                <w:i/>
              </w:rPr>
              <w:t>Возможно изменение цвета Покупателем.</w:t>
            </w:r>
          </w:p>
        </w:tc>
      </w:tr>
      <w:tr w:rsidR="00CB1526" w:rsidRPr="00CB1526" w14:paraId="7B7C0C05"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318CDE9A" w14:textId="70AA52F1"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10</w:t>
            </w:r>
          </w:p>
        </w:tc>
        <w:tc>
          <w:tcPr>
            <w:tcW w:w="2837" w:type="dxa"/>
            <w:tcBorders>
              <w:top w:val="single" w:sz="4" w:space="0" w:color="auto"/>
              <w:left w:val="single" w:sz="4" w:space="0" w:color="auto"/>
              <w:bottom w:val="single" w:sz="4" w:space="0" w:color="auto"/>
              <w:right w:val="single" w:sz="4" w:space="0" w:color="auto"/>
            </w:tcBorders>
            <w:hideMark/>
          </w:tcPr>
          <w:p w14:paraId="044487E0"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Зеркало настенное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541D4C41" w14:textId="77777777" w:rsidR="00CB1526" w:rsidRPr="00CB1526" w:rsidRDefault="00CB1526" w:rsidP="00CB1526">
            <w:pPr>
              <w:spacing w:before="120"/>
              <w:jc w:val="center"/>
              <w:rPr>
                <w:rFonts w:ascii="Times New Roman" w:eastAsia="Times New Roman" w:hAnsi="Times New Roman" w:cs="Times New Roman"/>
              </w:rPr>
            </w:pPr>
            <w:r w:rsidRPr="00CB1526">
              <w:rPr>
                <w:rFonts w:ascii="Times New Roman" w:hAnsi="Times New Roman" w:cs="Times New Roman"/>
                <w:noProof/>
                <w:lang w:eastAsia="ru-RU"/>
              </w:rPr>
              <w:drawing>
                <wp:inline distT="0" distB="0" distL="0" distR="0" wp14:anchorId="03CA2FC4" wp14:editId="7E97230E">
                  <wp:extent cx="1230086" cy="2870542"/>
                  <wp:effectExtent l="0" t="0" r="8255" b="635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240243" cy="2894244"/>
                          </a:xfrm>
                          <a:prstGeom prst="rect">
                            <a:avLst/>
                          </a:prstGeom>
                          <a:noFill/>
                          <a:ln>
                            <a:noFill/>
                          </a:ln>
                        </pic:spPr>
                      </pic:pic>
                    </a:graphicData>
                  </a:graphic>
                </wp:inline>
              </w:drawing>
            </w:r>
          </w:p>
          <w:p w14:paraId="03033614" w14:textId="77777777" w:rsidR="00CB1526" w:rsidRPr="00CB1526" w:rsidRDefault="00CB1526" w:rsidP="00CB1526">
            <w:pPr>
              <w:jc w:val="center"/>
              <w:rPr>
                <w:rFonts w:ascii="Times New Roman" w:hAnsi="Times New Roman" w:cs="Times New Roman"/>
                <w:noProof/>
                <w:lang w:eastAsia="ru-RU"/>
              </w:rPr>
            </w:pPr>
            <w:r w:rsidRPr="00CB1526">
              <w:rPr>
                <w:rFonts w:ascii="Times New Roman" w:eastAsia="Times New Roman" w:hAnsi="Times New Roman" w:cs="Times New Roman"/>
              </w:rPr>
              <w:t>Рис. 85.</w:t>
            </w:r>
          </w:p>
        </w:tc>
        <w:tc>
          <w:tcPr>
            <w:tcW w:w="3064" w:type="dxa"/>
            <w:tcBorders>
              <w:top w:val="single" w:sz="4" w:space="0" w:color="auto"/>
              <w:left w:val="single" w:sz="4" w:space="0" w:color="auto"/>
              <w:bottom w:val="single" w:sz="4" w:space="0" w:color="auto"/>
              <w:right w:val="single" w:sz="4" w:space="0" w:color="auto"/>
            </w:tcBorders>
            <w:hideMark/>
          </w:tcPr>
          <w:p w14:paraId="2D3E564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Габаритные размеры изделия:</w:t>
            </w:r>
          </w:p>
          <w:p w14:paraId="4B811121"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1400 мм;</w:t>
            </w:r>
          </w:p>
          <w:p w14:paraId="317AEAF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800 мм.</w:t>
            </w:r>
          </w:p>
          <w:p w14:paraId="5394E69D" w14:textId="77777777" w:rsidR="00CB1526" w:rsidRPr="00CB1526" w:rsidRDefault="00CB1526" w:rsidP="00CB1526">
            <w:pPr>
              <w:jc w:val="both"/>
              <w:rPr>
                <w:rFonts w:ascii="Times New Roman" w:eastAsia="Times New Roman" w:hAnsi="Times New Roman" w:cs="Times New Roman"/>
              </w:rPr>
            </w:pPr>
          </w:p>
          <w:p w14:paraId="125FE98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Зеркало крепится при помощи «</w:t>
            </w:r>
            <w:proofErr w:type="spellStart"/>
            <w:r w:rsidRPr="00CB1526">
              <w:rPr>
                <w:rFonts w:ascii="Times New Roman" w:eastAsia="Times New Roman" w:hAnsi="Times New Roman" w:cs="Times New Roman"/>
              </w:rPr>
              <w:t>зеркалодержателя</w:t>
            </w:r>
            <w:proofErr w:type="spellEnd"/>
            <w:r w:rsidRPr="00CB1526">
              <w:rPr>
                <w:rFonts w:ascii="Times New Roman" w:eastAsia="Times New Roman" w:hAnsi="Times New Roman" w:cs="Times New Roman"/>
              </w:rPr>
              <w:t xml:space="preserve">»: диаметр – не менее 17 мм и не более 22 мм, цвет (от 4 штук до 6 штук) –  хром (с дюбель-бабочкой для ГКЛ) или на жидкие гвозди. </w:t>
            </w:r>
          </w:p>
          <w:p w14:paraId="048FC23C" w14:textId="77777777" w:rsidR="00CB1526" w:rsidRPr="00CB1526" w:rsidRDefault="00CB1526" w:rsidP="00CB1526">
            <w:pPr>
              <w:jc w:val="both"/>
              <w:rPr>
                <w:rFonts w:ascii="Times New Roman" w:hAnsi="Times New Roman" w:cs="Times New Roman"/>
              </w:rPr>
            </w:pPr>
            <w:r w:rsidRPr="00CB1526">
              <w:rPr>
                <w:rFonts w:ascii="Times New Roman" w:eastAsia="Times New Roman" w:hAnsi="Times New Roman" w:cs="Times New Roman"/>
              </w:rPr>
              <w:t>Пример внешнего вида элементов изделия указаны на рис. 85.</w:t>
            </w:r>
          </w:p>
        </w:tc>
        <w:tc>
          <w:tcPr>
            <w:tcW w:w="3064" w:type="dxa"/>
            <w:tcBorders>
              <w:top w:val="single" w:sz="4" w:space="0" w:color="auto"/>
              <w:left w:val="single" w:sz="4" w:space="0" w:color="auto"/>
              <w:bottom w:val="single" w:sz="4" w:space="0" w:color="auto"/>
              <w:right w:val="single" w:sz="4" w:space="0" w:color="auto"/>
            </w:tcBorders>
            <w:hideMark/>
          </w:tcPr>
          <w:p w14:paraId="1A1B1C84"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Задняя накатка серебро.</w:t>
            </w:r>
          </w:p>
          <w:p w14:paraId="1D21A79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не менее 4 мм и не более 6 мм.</w:t>
            </w:r>
          </w:p>
          <w:p w14:paraId="2F26B860" w14:textId="77777777" w:rsidR="00CB1526" w:rsidRPr="00CB1526" w:rsidRDefault="00CB1526" w:rsidP="00CB1526">
            <w:pPr>
              <w:jc w:val="both"/>
              <w:textAlignment w:val="baseline"/>
              <w:rPr>
                <w:rFonts w:ascii="Times New Roman" w:eastAsia="Times New Roman" w:hAnsi="Times New Roman" w:cs="Times New Roman"/>
              </w:rPr>
            </w:pPr>
          </w:p>
        </w:tc>
      </w:tr>
      <w:tr w:rsidR="00CB1526" w:rsidRPr="00CB1526" w14:paraId="34FFE9D7" w14:textId="77777777" w:rsidTr="00E94F6A">
        <w:trPr>
          <w:trHeight w:val="2033"/>
        </w:trPr>
        <w:tc>
          <w:tcPr>
            <w:tcW w:w="849" w:type="dxa"/>
            <w:tcBorders>
              <w:top w:val="single" w:sz="4" w:space="0" w:color="auto"/>
              <w:left w:val="single" w:sz="4" w:space="0" w:color="auto"/>
              <w:bottom w:val="single" w:sz="4" w:space="0" w:color="auto"/>
              <w:right w:val="single" w:sz="4" w:space="0" w:color="auto"/>
            </w:tcBorders>
            <w:hideMark/>
          </w:tcPr>
          <w:p w14:paraId="60E61127" w14:textId="037AD52E" w:rsidR="00CB1526" w:rsidRPr="00CB1526" w:rsidRDefault="008B3D37" w:rsidP="00717C6A">
            <w:pPr>
              <w:jc w:val="center"/>
              <w:rPr>
                <w:rFonts w:ascii="Times New Roman" w:hAnsi="Times New Roman" w:cs="Times New Roman"/>
                <w:b/>
              </w:rPr>
            </w:pPr>
            <w:r>
              <w:rPr>
                <w:rFonts w:ascii="Times New Roman" w:hAnsi="Times New Roman" w:cs="Times New Roman"/>
                <w:b/>
              </w:rPr>
              <w:t>1</w:t>
            </w:r>
            <w:r w:rsidR="00717C6A">
              <w:rPr>
                <w:rFonts w:ascii="Times New Roman" w:hAnsi="Times New Roman" w:cs="Times New Roman"/>
                <w:b/>
              </w:rPr>
              <w:t>1</w:t>
            </w:r>
          </w:p>
        </w:tc>
        <w:tc>
          <w:tcPr>
            <w:tcW w:w="2837" w:type="dxa"/>
            <w:tcBorders>
              <w:top w:val="single" w:sz="4" w:space="0" w:color="auto"/>
              <w:left w:val="single" w:sz="4" w:space="0" w:color="auto"/>
              <w:bottom w:val="single" w:sz="4" w:space="0" w:color="auto"/>
              <w:right w:val="single" w:sz="4" w:space="0" w:color="auto"/>
            </w:tcBorders>
          </w:tcPr>
          <w:p w14:paraId="752CF063"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Коврик напольный для примерочной</w:t>
            </w:r>
          </w:p>
          <w:p w14:paraId="580F0365" w14:textId="77777777" w:rsidR="00CB1526" w:rsidRPr="00CB1526" w:rsidRDefault="00CB1526" w:rsidP="00CB152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5302163A"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drawing>
                <wp:inline distT="0" distB="0" distL="0" distR="0" wp14:anchorId="0728BA6A" wp14:editId="40841E65">
                  <wp:extent cx="2166257" cy="1259531"/>
                  <wp:effectExtent l="0" t="0" r="5715"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187121" cy="1271662"/>
                          </a:xfrm>
                          <a:prstGeom prst="rect">
                            <a:avLst/>
                          </a:prstGeom>
                          <a:noFill/>
                          <a:ln>
                            <a:noFill/>
                          </a:ln>
                        </pic:spPr>
                      </pic:pic>
                    </a:graphicData>
                  </a:graphic>
                </wp:inline>
              </w:drawing>
            </w:r>
          </w:p>
          <w:p w14:paraId="121B956D" w14:textId="77777777" w:rsidR="00CB1526" w:rsidRPr="00CB1526" w:rsidRDefault="00CB1526" w:rsidP="00CB1526">
            <w:pPr>
              <w:jc w:val="center"/>
              <w:rPr>
                <w:rFonts w:ascii="Times New Roman" w:hAnsi="Times New Roman" w:cs="Times New Roman"/>
                <w:noProof/>
                <w:lang w:eastAsia="ru-RU"/>
              </w:rPr>
            </w:pPr>
            <w:r w:rsidRPr="00CB1526">
              <w:rPr>
                <w:rFonts w:ascii="Times New Roman" w:eastAsia="Times New Roman" w:hAnsi="Times New Roman" w:cs="Times New Roman"/>
              </w:rPr>
              <w:t>Рис. 86.</w:t>
            </w:r>
          </w:p>
        </w:tc>
        <w:tc>
          <w:tcPr>
            <w:tcW w:w="3064" w:type="dxa"/>
            <w:tcBorders>
              <w:top w:val="single" w:sz="4" w:space="0" w:color="auto"/>
              <w:left w:val="single" w:sz="4" w:space="0" w:color="auto"/>
              <w:bottom w:val="single" w:sz="4" w:space="0" w:color="auto"/>
              <w:right w:val="single" w:sz="4" w:space="0" w:color="auto"/>
            </w:tcBorders>
          </w:tcPr>
          <w:p w14:paraId="47402EB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Габаритные размеры изделия:</w:t>
            </w:r>
          </w:p>
          <w:p w14:paraId="044D248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Длина – 600 мм ± 50 мм;</w:t>
            </w:r>
          </w:p>
          <w:p w14:paraId="1E80420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400 мм ± 50 мм.</w:t>
            </w:r>
          </w:p>
          <w:p w14:paraId="3971528B" w14:textId="77777777" w:rsidR="00CB1526" w:rsidRPr="00CB1526" w:rsidRDefault="00CB1526" w:rsidP="00CB1526">
            <w:pPr>
              <w:jc w:val="both"/>
              <w:rPr>
                <w:rFonts w:ascii="Times New Roman" w:eastAsia="Times New Roman" w:hAnsi="Times New Roman" w:cs="Times New Roman"/>
              </w:rPr>
            </w:pPr>
          </w:p>
          <w:p w14:paraId="4B78761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Предназначен для примерочной. Внешний Пример внешнего вида элементов изделия указаны на рис. 86.</w:t>
            </w:r>
          </w:p>
        </w:tc>
        <w:tc>
          <w:tcPr>
            <w:tcW w:w="3064" w:type="dxa"/>
            <w:tcBorders>
              <w:top w:val="single" w:sz="4" w:space="0" w:color="auto"/>
              <w:left w:val="single" w:sz="4" w:space="0" w:color="auto"/>
              <w:bottom w:val="single" w:sz="4" w:space="0" w:color="auto"/>
              <w:right w:val="single" w:sz="4" w:space="0" w:color="auto"/>
            </w:tcBorders>
            <w:hideMark/>
          </w:tcPr>
          <w:p w14:paraId="675710CB"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Материал основания – ПВХ.</w:t>
            </w:r>
          </w:p>
          <w:p w14:paraId="122C1DAE"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Материал мягкого покрытия – ворс синтетический.</w:t>
            </w:r>
          </w:p>
          <w:p w14:paraId="417B5F32"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Цвет – черный.</w:t>
            </w:r>
          </w:p>
        </w:tc>
      </w:tr>
      <w:tr w:rsidR="00CB1526" w:rsidRPr="00CB1526" w14:paraId="1638874C"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58BAAD6D" w14:textId="37AAB86E" w:rsidR="00CB1526" w:rsidRPr="00CB1526" w:rsidRDefault="008B3D37" w:rsidP="00717C6A">
            <w:pPr>
              <w:jc w:val="center"/>
              <w:rPr>
                <w:rFonts w:ascii="Times New Roman" w:eastAsia="Times New Roman" w:hAnsi="Times New Roman" w:cs="Times New Roman"/>
                <w:b/>
              </w:rPr>
            </w:pPr>
            <w:r>
              <w:rPr>
                <w:rFonts w:ascii="Times New Roman" w:eastAsia="Times New Roman" w:hAnsi="Times New Roman" w:cs="Times New Roman"/>
                <w:b/>
              </w:rPr>
              <w:lastRenderedPageBreak/>
              <w:t>1</w:t>
            </w:r>
            <w:r w:rsidR="00717C6A">
              <w:rPr>
                <w:rFonts w:ascii="Times New Roman" w:eastAsia="Times New Roman" w:hAnsi="Times New Roman" w:cs="Times New Roman"/>
                <w:b/>
              </w:rPr>
              <w:t>2</w:t>
            </w:r>
          </w:p>
        </w:tc>
        <w:tc>
          <w:tcPr>
            <w:tcW w:w="2837" w:type="dxa"/>
            <w:tcBorders>
              <w:top w:val="single" w:sz="4" w:space="0" w:color="auto"/>
              <w:left w:val="single" w:sz="4" w:space="0" w:color="auto"/>
              <w:bottom w:val="single" w:sz="4" w:space="0" w:color="auto"/>
              <w:right w:val="single" w:sz="4" w:space="0" w:color="auto"/>
            </w:tcBorders>
            <w:hideMark/>
          </w:tcPr>
          <w:p w14:paraId="0C9C2404"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Крючки для одежды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5D1E52C4" w14:textId="77777777" w:rsidR="00CB1526" w:rsidRPr="00CB1526" w:rsidRDefault="00CB1526" w:rsidP="00CB1526">
            <w:pPr>
              <w:spacing w:before="120"/>
              <w:jc w:val="center"/>
              <w:rPr>
                <w:rFonts w:ascii="Times New Roman" w:eastAsia="Times New Roman" w:hAnsi="Times New Roman" w:cs="Times New Roman"/>
              </w:rPr>
            </w:pPr>
            <w:r w:rsidRPr="00CB1526">
              <w:rPr>
                <w:rFonts w:ascii="Times New Roman" w:hAnsi="Times New Roman" w:cs="Times New Roman"/>
                <w:noProof/>
                <w:lang w:eastAsia="ru-RU"/>
              </w:rPr>
              <w:drawing>
                <wp:inline distT="0" distB="0" distL="0" distR="0" wp14:anchorId="278ED0C6" wp14:editId="2CEC0BBB">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6F5A1493" w14:textId="77777777" w:rsidR="00CB1526" w:rsidRPr="00CB1526" w:rsidRDefault="00CB1526" w:rsidP="00CB1526">
            <w:pPr>
              <w:jc w:val="center"/>
              <w:rPr>
                <w:rFonts w:ascii="Times New Roman" w:eastAsia="Times New Roman" w:hAnsi="Times New Roman" w:cs="Times New Roman"/>
              </w:rPr>
            </w:pPr>
            <w:r w:rsidRPr="00CB1526">
              <w:rPr>
                <w:rFonts w:ascii="Times New Roman" w:eastAsia="Times New Roman" w:hAnsi="Times New Roman" w:cs="Times New Roman"/>
              </w:rPr>
              <w:t>Рис. 87.</w:t>
            </w:r>
          </w:p>
        </w:tc>
        <w:tc>
          <w:tcPr>
            <w:tcW w:w="3064" w:type="dxa"/>
            <w:tcBorders>
              <w:top w:val="single" w:sz="4" w:space="0" w:color="auto"/>
              <w:left w:val="single" w:sz="4" w:space="0" w:color="auto"/>
              <w:bottom w:val="single" w:sz="4" w:space="0" w:color="auto"/>
              <w:right w:val="single" w:sz="4" w:space="0" w:color="auto"/>
            </w:tcBorders>
            <w:hideMark/>
          </w:tcPr>
          <w:p w14:paraId="6DD4306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Габаритные размеры изделия:</w:t>
            </w:r>
          </w:p>
          <w:p w14:paraId="0051D9E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не менее 260 мм и не более 350 мм;</w:t>
            </w:r>
          </w:p>
          <w:p w14:paraId="5F22325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не менее 60 мм и не более 100 мм;</w:t>
            </w:r>
          </w:p>
          <w:p w14:paraId="3DF1F3E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Вешалка настенная, крепится посредством </w:t>
            </w:r>
            <w:proofErr w:type="spellStart"/>
            <w:r w:rsidRPr="00CB1526">
              <w:rPr>
                <w:rFonts w:ascii="Times New Roman" w:eastAsia="Times New Roman" w:hAnsi="Times New Roman" w:cs="Times New Roman"/>
              </w:rPr>
              <w:t>саморезов</w:t>
            </w:r>
            <w:proofErr w:type="spellEnd"/>
            <w:r w:rsidRPr="00CB1526">
              <w:rPr>
                <w:rFonts w:ascii="Times New Roman" w:eastAsia="Times New Roman" w:hAnsi="Times New Roman" w:cs="Times New Roman"/>
              </w:rPr>
              <w:t xml:space="preserve">. </w:t>
            </w:r>
          </w:p>
          <w:p w14:paraId="06267A9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Имеет три крючка. </w:t>
            </w:r>
          </w:p>
          <w:p w14:paraId="0D391FD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Пример внешнего вида элементов изделия указаны на рис. 87.</w:t>
            </w:r>
          </w:p>
        </w:tc>
        <w:tc>
          <w:tcPr>
            <w:tcW w:w="3064" w:type="dxa"/>
            <w:tcBorders>
              <w:top w:val="single" w:sz="4" w:space="0" w:color="auto"/>
              <w:left w:val="single" w:sz="4" w:space="0" w:color="auto"/>
              <w:bottom w:val="single" w:sz="4" w:space="0" w:color="auto"/>
              <w:right w:val="single" w:sz="4" w:space="0" w:color="auto"/>
            </w:tcBorders>
            <w:hideMark/>
          </w:tcPr>
          <w:p w14:paraId="638724B0"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Материал – металл.</w:t>
            </w:r>
          </w:p>
          <w:p w14:paraId="52976CDF"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Цвет – хром/сталь</w:t>
            </w:r>
          </w:p>
        </w:tc>
      </w:tr>
      <w:tr w:rsidR="00CB1526" w:rsidRPr="00CB1526" w14:paraId="62FBD584"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tcPr>
          <w:p w14:paraId="11AB31C0" w14:textId="089C44D3" w:rsidR="00CB1526" w:rsidRPr="00CB1526" w:rsidRDefault="00717C6A" w:rsidP="00CB1526">
            <w:pPr>
              <w:jc w:val="center"/>
              <w:rPr>
                <w:rFonts w:ascii="Times New Roman" w:eastAsia="Times New Roman" w:hAnsi="Times New Roman" w:cs="Times New Roman"/>
                <w:b/>
              </w:rPr>
            </w:pPr>
            <w:r>
              <w:rPr>
                <w:rFonts w:ascii="Times New Roman" w:eastAsia="Times New Roman" w:hAnsi="Times New Roman" w:cs="Times New Roman"/>
                <w:b/>
              </w:rPr>
              <w:t>13</w:t>
            </w:r>
          </w:p>
        </w:tc>
        <w:tc>
          <w:tcPr>
            <w:tcW w:w="2837" w:type="dxa"/>
            <w:tcBorders>
              <w:top w:val="single" w:sz="4" w:space="0" w:color="auto"/>
              <w:left w:val="single" w:sz="4" w:space="0" w:color="auto"/>
              <w:bottom w:val="single" w:sz="4" w:space="0" w:color="auto"/>
              <w:right w:val="single" w:sz="4" w:space="0" w:color="auto"/>
            </w:tcBorders>
          </w:tcPr>
          <w:p w14:paraId="6FA03CA2"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Пуф для примерочной</w:t>
            </w:r>
          </w:p>
        </w:tc>
        <w:tc>
          <w:tcPr>
            <w:tcW w:w="4874" w:type="dxa"/>
            <w:gridSpan w:val="2"/>
            <w:tcBorders>
              <w:top w:val="single" w:sz="4" w:space="0" w:color="auto"/>
              <w:left w:val="single" w:sz="4" w:space="0" w:color="auto"/>
              <w:bottom w:val="single" w:sz="4" w:space="0" w:color="auto"/>
              <w:right w:val="single" w:sz="4" w:space="0" w:color="auto"/>
            </w:tcBorders>
          </w:tcPr>
          <w:p w14:paraId="7143014B" w14:textId="77777777" w:rsidR="00CB1526" w:rsidRPr="00CB1526" w:rsidRDefault="00CB1526" w:rsidP="00CB1526">
            <w:pPr>
              <w:spacing w:before="120"/>
              <w:jc w:val="center"/>
              <w:rPr>
                <w:rFonts w:ascii="Times New Roman" w:eastAsia="Times New Roman" w:hAnsi="Times New Roman" w:cs="Times New Roman"/>
              </w:rPr>
            </w:pPr>
            <w:r w:rsidRPr="00CB1526">
              <w:rPr>
                <w:rFonts w:ascii="Times New Roman" w:hAnsi="Times New Roman" w:cs="Times New Roman"/>
                <w:noProof/>
                <w:lang w:eastAsia="ru-RU"/>
              </w:rPr>
              <w:t>.</w:t>
            </w:r>
            <w:r w:rsidRPr="00CB1526">
              <w:rPr>
                <w:rFonts w:ascii="Times New Roman" w:hAnsi="Times New Roman" w:cs="Times New Roman"/>
                <w:noProof/>
                <w:lang w:eastAsia="ru-RU"/>
              </w:rPr>
              <w:drawing>
                <wp:inline distT="0" distB="0" distL="0" distR="0" wp14:anchorId="768AC991" wp14:editId="4563A833">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CB1526">
              <w:rPr>
                <w:rFonts w:ascii="Times New Roman" w:eastAsia="Times New Roman" w:hAnsi="Times New Roman" w:cs="Times New Roman"/>
              </w:rPr>
              <w:t>Рис. 88.</w:t>
            </w:r>
          </w:p>
        </w:tc>
        <w:tc>
          <w:tcPr>
            <w:tcW w:w="3064" w:type="dxa"/>
            <w:tcBorders>
              <w:top w:val="single" w:sz="4" w:space="0" w:color="auto"/>
              <w:left w:val="single" w:sz="4" w:space="0" w:color="auto"/>
              <w:bottom w:val="single" w:sz="4" w:space="0" w:color="auto"/>
              <w:right w:val="single" w:sz="4" w:space="0" w:color="auto"/>
            </w:tcBorders>
          </w:tcPr>
          <w:p w14:paraId="3295908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Габаритные размеры изделия:</w:t>
            </w:r>
          </w:p>
          <w:p w14:paraId="2ED7909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не менее 350 мм и не более 430 мм;</w:t>
            </w:r>
          </w:p>
          <w:p w14:paraId="1ED2FE7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Длина – не менее 350 мм и не более 430 мм;</w:t>
            </w:r>
          </w:p>
          <w:p w14:paraId="1F7926F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не менее 400 мм и не более 450 мм.</w:t>
            </w:r>
          </w:p>
          <w:p w14:paraId="05D8EF15" w14:textId="77777777" w:rsidR="00CB1526" w:rsidRPr="00CB1526" w:rsidRDefault="00CB1526" w:rsidP="00CB1526">
            <w:pPr>
              <w:jc w:val="both"/>
              <w:rPr>
                <w:rFonts w:ascii="Times New Roman" w:eastAsia="Times New Roman" w:hAnsi="Times New Roman" w:cs="Times New Roman"/>
              </w:rPr>
            </w:pPr>
          </w:p>
          <w:p w14:paraId="6E58BD3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Каркас из ДСП, фанеры, поролона, обивка из </w:t>
            </w:r>
            <w:proofErr w:type="spellStart"/>
            <w:r w:rsidRPr="00CB1526">
              <w:rPr>
                <w:rFonts w:ascii="Times New Roman" w:eastAsia="Times New Roman" w:hAnsi="Times New Roman" w:cs="Times New Roman"/>
              </w:rPr>
              <w:t>экокожи</w:t>
            </w:r>
            <w:proofErr w:type="spellEnd"/>
            <w:r w:rsidRPr="00CB1526">
              <w:rPr>
                <w:rFonts w:ascii="Times New Roman" w:eastAsia="Times New Roman" w:hAnsi="Times New Roman" w:cs="Times New Roman"/>
              </w:rPr>
              <w:t xml:space="preserve"> голубого цвета.</w:t>
            </w:r>
          </w:p>
          <w:p w14:paraId="5D5EBBF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Каркас должен комплектоваться надежными опорами. </w:t>
            </w:r>
          </w:p>
          <w:p w14:paraId="165EEC4C" w14:textId="77777777" w:rsidR="00CB1526" w:rsidRPr="00CB1526" w:rsidRDefault="00CB1526" w:rsidP="00CB1526">
            <w:pPr>
              <w:spacing w:after="80"/>
              <w:jc w:val="both"/>
              <w:rPr>
                <w:rFonts w:ascii="Times New Roman" w:eastAsia="Times New Roman" w:hAnsi="Times New Roman" w:cs="Times New Roman"/>
              </w:rPr>
            </w:pPr>
            <w:r w:rsidRPr="00CB1526">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29BDE1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Пример внешнего вида элементов изделия указаны рис. 88.</w:t>
            </w:r>
          </w:p>
          <w:p w14:paraId="40A451A7" w14:textId="77777777" w:rsidR="00CB1526" w:rsidRPr="00CB1526" w:rsidRDefault="00CB1526" w:rsidP="00CB152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ADD5512" w14:textId="77777777" w:rsidR="00CB1526" w:rsidRPr="00CB1526" w:rsidRDefault="00CB1526" w:rsidP="00CB1526">
            <w:pPr>
              <w:jc w:val="both"/>
              <w:textAlignment w:val="baseline"/>
              <w:rPr>
                <w:rFonts w:ascii="Times New Roman" w:eastAsia="Times New Roman" w:hAnsi="Times New Roman" w:cs="Times New Roman"/>
                <w:b/>
              </w:rPr>
            </w:pPr>
            <w:r w:rsidRPr="00CB1526">
              <w:rPr>
                <w:rFonts w:ascii="Times New Roman" w:eastAsia="Times New Roman" w:hAnsi="Times New Roman" w:cs="Times New Roman"/>
                <w:b/>
              </w:rPr>
              <w:t>Форма</w:t>
            </w:r>
          </w:p>
          <w:p w14:paraId="181598D7"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в основании квадрат</w:t>
            </w:r>
          </w:p>
          <w:p w14:paraId="0F9528FB" w14:textId="77777777" w:rsidR="00CB1526" w:rsidRPr="00CB1526" w:rsidRDefault="00CB1526" w:rsidP="00CB1526">
            <w:pPr>
              <w:jc w:val="both"/>
              <w:textAlignment w:val="baseline"/>
              <w:rPr>
                <w:rFonts w:ascii="Times New Roman" w:eastAsia="Times New Roman" w:hAnsi="Times New Roman" w:cs="Times New Roman"/>
              </w:rPr>
            </w:pPr>
          </w:p>
          <w:p w14:paraId="6851D37D" w14:textId="77777777" w:rsidR="00CB1526" w:rsidRPr="00CB1526" w:rsidRDefault="00CB1526" w:rsidP="00CB1526">
            <w:pPr>
              <w:jc w:val="both"/>
              <w:textAlignment w:val="baseline"/>
              <w:rPr>
                <w:rFonts w:ascii="Times New Roman" w:eastAsia="Times New Roman" w:hAnsi="Times New Roman" w:cs="Times New Roman"/>
                <w:b/>
              </w:rPr>
            </w:pPr>
            <w:r w:rsidRPr="00CB1526">
              <w:rPr>
                <w:rFonts w:ascii="Times New Roman" w:eastAsia="Times New Roman" w:hAnsi="Times New Roman" w:cs="Times New Roman"/>
                <w:b/>
              </w:rPr>
              <w:t xml:space="preserve">Нагрузка </w:t>
            </w:r>
          </w:p>
          <w:p w14:paraId="262B45FE"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не менее 100 кг</w:t>
            </w:r>
          </w:p>
          <w:p w14:paraId="6528E41C" w14:textId="77777777" w:rsidR="00CB1526" w:rsidRPr="00CB1526" w:rsidRDefault="00CB1526" w:rsidP="00CB1526">
            <w:pPr>
              <w:jc w:val="both"/>
              <w:textAlignment w:val="baseline"/>
              <w:rPr>
                <w:rFonts w:ascii="Times New Roman" w:eastAsia="Times New Roman" w:hAnsi="Times New Roman" w:cs="Times New Roman"/>
              </w:rPr>
            </w:pPr>
          </w:p>
          <w:p w14:paraId="6CC3E0E8" w14:textId="77777777" w:rsidR="00CB1526" w:rsidRPr="00CB1526" w:rsidRDefault="00CB1526" w:rsidP="00CB1526">
            <w:pPr>
              <w:jc w:val="both"/>
              <w:textAlignment w:val="baseline"/>
              <w:rPr>
                <w:rFonts w:ascii="Times New Roman" w:eastAsia="Times New Roman" w:hAnsi="Times New Roman" w:cs="Times New Roman"/>
                <w:b/>
              </w:rPr>
            </w:pPr>
            <w:r w:rsidRPr="00CB1526">
              <w:rPr>
                <w:rFonts w:ascii="Times New Roman" w:eastAsia="Times New Roman" w:hAnsi="Times New Roman" w:cs="Times New Roman"/>
                <w:b/>
              </w:rPr>
              <w:t xml:space="preserve">Обивка </w:t>
            </w:r>
          </w:p>
          <w:p w14:paraId="31982336"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Материал – кожзаменитель.</w:t>
            </w:r>
          </w:p>
          <w:p w14:paraId="348B9D11"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Износостойкость – не менее 50 000 циклов.</w:t>
            </w:r>
          </w:p>
          <w:p w14:paraId="6B1575D5"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 xml:space="preserve">Цвет –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5024, светло-голубой.</w:t>
            </w:r>
          </w:p>
          <w:p w14:paraId="3156525C" w14:textId="77777777" w:rsidR="00CB1526" w:rsidRPr="00CB1526" w:rsidRDefault="00CB1526" w:rsidP="00CB1526">
            <w:pPr>
              <w:jc w:val="both"/>
              <w:textAlignment w:val="baseline"/>
              <w:rPr>
                <w:rFonts w:ascii="Times New Roman" w:eastAsia="Times New Roman" w:hAnsi="Times New Roman" w:cs="Times New Roman"/>
                <w:b/>
              </w:rPr>
            </w:pPr>
          </w:p>
          <w:p w14:paraId="57A24F23" w14:textId="77777777" w:rsidR="00CB1526" w:rsidRPr="00CB1526" w:rsidRDefault="00CB1526" w:rsidP="00CB1526">
            <w:pPr>
              <w:jc w:val="both"/>
              <w:textAlignment w:val="baseline"/>
              <w:rPr>
                <w:rFonts w:ascii="Times New Roman" w:eastAsia="Times New Roman" w:hAnsi="Times New Roman" w:cs="Times New Roman"/>
                <w:b/>
              </w:rPr>
            </w:pPr>
            <w:r w:rsidRPr="00CB1526">
              <w:rPr>
                <w:rFonts w:ascii="Times New Roman" w:eastAsia="Times New Roman" w:hAnsi="Times New Roman" w:cs="Times New Roman"/>
                <w:b/>
              </w:rPr>
              <w:t>Опоры</w:t>
            </w:r>
          </w:p>
          <w:p w14:paraId="08C2E901"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Подпятник гвоздь</w:t>
            </w:r>
          </w:p>
          <w:p w14:paraId="3871856F" w14:textId="77777777" w:rsidR="00CB1526" w:rsidRPr="00CB1526" w:rsidRDefault="00CB1526" w:rsidP="00CB1526">
            <w:pPr>
              <w:jc w:val="both"/>
              <w:textAlignment w:val="baseline"/>
              <w:rPr>
                <w:rFonts w:ascii="Times New Roman" w:eastAsia="Times New Roman" w:hAnsi="Times New Roman" w:cs="Times New Roman"/>
              </w:rPr>
            </w:pPr>
          </w:p>
          <w:p w14:paraId="7618C465" w14:textId="77777777" w:rsidR="00CB1526" w:rsidRPr="00CB1526" w:rsidRDefault="00CB1526" w:rsidP="00CB1526">
            <w:pPr>
              <w:jc w:val="both"/>
              <w:textAlignment w:val="baseline"/>
              <w:rPr>
                <w:rFonts w:ascii="Times New Roman" w:eastAsia="Times New Roman" w:hAnsi="Times New Roman" w:cs="Times New Roman"/>
                <w:b/>
              </w:rPr>
            </w:pPr>
            <w:r w:rsidRPr="00CB1526">
              <w:rPr>
                <w:rFonts w:ascii="Times New Roman" w:eastAsia="Times New Roman" w:hAnsi="Times New Roman" w:cs="Times New Roman"/>
                <w:b/>
              </w:rPr>
              <w:t>Сидение</w:t>
            </w:r>
          </w:p>
          <w:p w14:paraId="2F334510"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Жесткость – не менее 25 кг на кубический метр.</w:t>
            </w:r>
          </w:p>
          <w:p w14:paraId="5CED3FB7" w14:textId="77777777" w:rsidR="00CB1526" w:rsidRPr="00CB1526" w:rsidRDefault="00CB1526" w:rsidP="00CB1526">
            <w:pPr>
              <w:jc w:val="both"/>
              <w:textAlignment w:val="baseline"/>
              <w:rPr>
                <w:rFonts w:ascii="Times New Roman" w:eastAsia="Times New Roman" w:hAnsi="Times New Roman" w:cs="Times New Roman"/>
                <w:sz w:val="24"/>
                <w:szCs w:val="24"/>
              </w:rPr>
            </w:pPr>
            <w:r w:rsidRPr="00CB1526">
              <w:rPr>
                <w:rFonts w:ascii="Times New Roman" w:eastAsia="Times New Roman" w:hAnsi="Times New Roman" w:cs="Times New Roman"/>
              </w:rPr>
              <w:t>П</w:t>
            </w:r>
            <w:r w:rsidRPr="00CB1526">
              <w:rPr>
                <w:rFonts w:ascii="Times New Roman" w:eastAsia="Times New Roman" w:hAnsi="Times New Roman" w:cs="Times New Roman" w:hint="eastAsia"/>
              </w:rPr>
              <w:t>оролон</w:t>
            </w:r>
            <w:r w:rsidRPr="00CB1526">
              <w:rPr>
                <w:rFonts w:ascii="Times New Roman" w:eastAsia="Times New Roman" w:hAnsi="Times New Roman" w:cs="Times New Roman"/>
              </w:rPr>
              <w:t xml:space="preserve"> 20 </w:t>
            </w:r>
            <w:r w:rsidRPr="00CB1526">
              <w:rPr>
                <w:rFonts w:ascii="Times New Roman" w:eastAsia="Times New Roman" w:hAnsi="Times New Roman" w:cs="Times New Roman" w:hint="eastAsia"/>
              </w:rPr>
              <w:t>мм</w:t>
            </w:r>
            <w:r w:rsidRPr="00CB1526">
              <w:rPr>
                <w:rFonts w:ascii="Times New Roman" w:eastAsia="Times New Roman" w:hAnsi="Times New Roman" w:cs="Times New Roman"/>
              </w:rPr>
              <w:t>.</w:t>
            </w:r>
          </w:p>
          <w:p w14:paraId="14B24592" w14:textId="77777777" w:rsidR="00CB1526" w:rsidRPr="00CB1526" w:rsidRDefault="00CB1526" w:rsidP="00CB1526">
            <w:pPr>
              <w:jc w:val="both"/>
              <w:textAlignment w:val="baseline"/>
              <w:rPr>
                <w:rFonts w:ascii="Times New Roman" w:eastAsia="Times New Roman" w:hAnsi="Times New Roman" w:cs="Times New Roman"/>
                <w:sz w:val="24"/>
                <w:szCs w:val="24"/>
              </w:rPr>
            </w:pPr>
          </w:p>
          <w:p w14:paraId="1623AFB5" w14:textId="77777777" w:rsidR="00CB1526" w:rsidRPr="00CB1526" w:rsidRDefault="00CB1526" w:rsidP="00CB1526">
            <w:pPr>
              <w:jc w:val="both"/>
              <w:textAlignment w:val="baseline"/>
              <w:rPr>
                <w:rFonts w:ascii="Times New Roman" w:eastAsia="Times New Roman" w:hAnsi="Times New Roman" w:cs="Times New Roman"/>
                <w:b/>
              </w:rPr>
            </w:pPr>
            <w:r w:rsidRPr="00CB1526">
              <w:rPr>
                <w:rFonts w:ascii="Times New Roman" w:eastAsia="Times New Roman" w:hAnsi="Times New Roman" w:cs="Times New Roman"/>
                <w:b/>
              </w:rPr>
              <w:t>Боковые стенки</w:t>
            </w:r>
          </w:p>
          <w:p w14:paraId="72187909"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rPr>
              <w:t>Жесткость – не менее 25 кг на кубический метр.</w:t>
            </w:r>
          </w:p>
          <w:p w14:paraId="2FE836A5" w14:textId="77777777" w:rsidR="00CB1526" w:rsidRPr="00CB1526" w:rsidRDefault="00CB1526" w:rsidP="00CB1526">
            <w:pPr>
              <w:jc w:val="both"/>
              <w:textAlignment w:val="baseline"/>
              <w:rPr>
                <w:rFonts w:ascii="Times New Roman" w:eastAsia="Times New Roman" w:hAnsi="Times New Roman" w:cs="Times New Roman"/>
              </w:rPr>
            </w:pPr>
            <w:r w:rsidRPr="00CB1526">
              <w:rPr>
                <w:rFonts w:ascii="Times New Roman" w:eastAsia="Times New Roman" w:hAnsi="Times New Roman" w:cs="Times New Roman" w:hint="eastAsia"/>
              </w:rPr>
              <w:lastRenderedPageBreak/>
              <w:t>Поролон</w:t>
            </w:r>
            <w:r w:rsidRPr="00CB1526">
              <w:rPr>
                <w:rFonts w:ascii="Times New Roman" w:eastAsia="Times New Roman" w:hAnsi="Times New Roman" w:cs="Times New Roman"/>
              </w:rPr>
              <w:t xml:space="preserve"> 10 </w:t>
            </w:r>
            <w:r w:rsidRPr="00CB1526">
              <w:rPr>
                <w:rFonts w:ascii="Times New Roman" w:eastAsia="Times New Roman" w:hAnsi="Times New Roman" w:cs="Times New Roman" w:hint="eastAsia"/>
              </w:rPr>
              <w:t>мм</w:t>
            </w:r>
            <w:r w:rsidRPr="00CB1526">
              <w:rPr>
                <w:rFonts w:ascii="Times New Roman" w:eastAsia="Times New Roman" w:hAnsi="Times New Roman" w:cs="Times New Roman"/>
              </w:rPr>
              <w:t>.</w:t>
            </w:r>
          </w:p>
          <w:p w14:paraId="7A8532D4" w14:textId="77777777" w:rsidR="00CB1526" w:rsidRPr="00CB1526" w:rsidRDefault="00CB1526" w:rsidP="00CB1526">
            <w:pPr>
              <w:jc w:val="both"/>
              <w:textAlignment w:val="baseline"/>
              <w:rPr>
                <w:rFonts w:ascii="Times New Roman" w:eastAsia="Times New Roman" w:hAnsi="Times New Roman" w:cs="Times New Roman"/>
                <w:sz w:val="24"/>
                <w:szCs w:val="24"/>
              </w:rPr>
            </w:pPr>
          </w:p>
        </w:tc>
      </w:tr>
      <w:tr w:rsidR="00CB1526" w:rsidRPr="00CB1526" w14:paraId="330D2545"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2563646A" w14:textId="2D23DD3A"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14</w:t>
            </w:r>
          </w:p>
        </w:tc>
        <w:tc>
          <w:tcPr>
            <w:tcW w:w="2837" w:type="dxa"/>
            <w:tcBorders>
              <w:top w:val="single" w:sz="4" w:space="0" w:color="auto"/>
              <w:left w:val="single" w:sz="4" w:space="0" w:color="auto"/>
              <w:bottom w:val="single" w:sz="4" w:space="0" w:color="auto"/>
              <w:right w:val="single" w:sz="4" w:space="0" w:color="auto"/>
            </w:tcBorders>
            <w:hideMark/>
          </w:tcPr>
          <w:p w14:paraId="71100FAB"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 xml:space="preserve">Стеллаж </w:t>
            </w:r>
            <w:proofErr w:type="spellStart"/>
            <w:r w:rsidRPr="00CB1526">
              <w:rPr>
                <w:rFonts w:ascii="Times New Roman" w:hAnsi="Times New Roman" w:cs="Times New Roman"/>
                <w:b/>
              </w:rPr>
              <w:t>пристенный</w:t>
            </w:r>
            <w:proofErr w:type="spellEnd"/>
            <w:r w:rsidRPr="00CB1526">
              <w:rPr>
                <w:rFonts w:ascii="Times New Roman" w:hAnsi="Times New Roman" w:cs="Times New Roman"/>
                <w:b/>
              </w:rPr>
              <w:br/>
              <w:t>2250 х 665 х 570</w:t>
            </w:r>
          </w:p>
        </w:tc>
        <w:tc>
          <w:tcPr>
            <w:tcW w:w="4819" w:type="dxa"/>
            <w:tcBorders>
              <w:top w:val="single" w:sz="4" w:space="0" w:color="auto"/>
              <w:left w:val="single" w:sz="4" w:space="0" w:color="auto"/>
              <w:bottom w:val="single" w:sz="4" w:space="0" w:color="auto"/>
              <w:right w:val="single" w:sz="4" w:space="0" w:color="auto"/>
            </w:tcBorders>
          </w:tcPr>
          <w:p w14:paraId="1036192C"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3BEF4A80" wp14:editId="6609F26E">
                  <wp:extent cx="2981960" cy="2981960"/>
                  <wp:effectExtent l="0" t="0" r="8890" b="889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06705ED1"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t xml:space="preserve">Рис. </w:t>
            </w:r>
            <w:r w:rsidRPr="00CB1526">
              <w:rPr>
                <w:rFonts w:ascii="Times New Roman" w:hAnsi="Times New Roman" w:cs="Times New Roman"/>
                <w:noProof/>
                <w:lang w:val="en-US" w:eastAsia="ru-RU"/>
              </w:rPr>
              <w:t>12</w:t>
            </w:r>
            <w:r w:rsidRPr="00CB1526">
              <w:rPr>
                <w:rFonts w:ascii="Times New Roman" w:hAnsi="Times New Roman" w:cs="Times New Roman"/>
                <w:noProof/>
                <w:lang w:eastAsia="ru-RU"/>
              </w:rPr>
              <w:t>6. Схема</w:t>
            </w:r>
          </w:p>
          <w:p w14:paraId="1FF22363"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lastRenderedPageBreak/>
              <w:drawing>
                <wp:inline distT="0" distB="0" distL="0" distR="0" wp14:anchorId="26A64F50" wp14:editId="553D7260">
                  <wp:extent cx="944173" cy="2133600"/>
                  <wp:effectExtent l="0" t="0" r="889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948947" cy="2144388"/>
                          </a:xfrm>
                          <a:prstGeom prst="rect">
                            <a:avLst/>
                          </a:prstGeom>
                          <a:noFill/>
                          <a:ln>
                            <a:noFill/>
                          </a:ln>
                        </pic:spPr>
                      </pic:pic>
                    </a:graphicData>
                  </a:graphic>
                </wp:inline>
              </w:drawing>
            </w:r>
          </w:p>
          <w:p w14:paraId="27444DEE"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t xml:space="preserve">Рис. </w:t>
            </w:r>
            <w:r w:rsidRPr="00CB1526">
              <w:rPr>
                <w:rFonts w:ascii="Times New Roman" w:hAnsi="Times New Roman" w:cs="Times New Roman"/>
                <w:noProof/>
                <w:lang w:val="en-US" w:eastAsia="ru-RU"/>
              </w:rPr>
              <w:t>12</w:t>
            </w:r>
            <w:r w:rsidRPr="00CB1526">
              <w:rPr>
                <w:rFonts w:ascii="Times New Roman" w:hAnsi="Times New Roman" w:cs="Times New Roman"/>
                <w:noProof/>
                <w:lang w:eastAsia="ru-RU"/>
              </w:rPr>
              <w:t>7.</w:t>
            </w:r>
          </w:p>
          <w:p w14:paraId="026E6973"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31599D33" wp14:editId="55F07C93">
                  <wp:extent cx="1343660" cy="2051685"/>
                  <wp:effectExtent l="0" t="0" r="8890" b="571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343660" cy="2051685"/>
                          </a:xfrm>
                          <a:prstGeom prst="rect">
                            <a:avLst/>
                          </a:prstGeom>
                          <a:noFill/>
                          <a:ln>
                            <a:noFill/>
                          </a:ln>
                        </pic:spPr>
                      </pic:pic>
                    </a:graphicData>
                  </a:graphic>
                </wp:inline>
              </w:drawing>
            </w:r>
          </w:p>
          <w:p w14:paraId="60D006EA"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t>Рис. 128. Стойка</w:t>
            </w:r>
          </w:p>
          <w:p w14:paraId="27A62A4F"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Размеры</w:t>
            </w:r>
            <w:r w:rsidRPr="00CB1526">
              <w:rPr>
                <w:rFonts w:ascii="Times New Roman" w:eastAsia="Times New Roman" w:hAnsi="Times New Roman" w:cs="Times New Roman"/>
              </w:rPr>
              <w:t xml:space="preserve"> указаны в миллиметрах (мм)</w:t>
            </w:r>
          </w:p>
          <w:p w14:paraId="2CB1E760"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sz w:val="18"/>
                <w:lang w:eastAsia="ru-RU"/>
              </w:rPr>
              <w:lastRenderedPageBreak/>
              <w:drawing>
                <wp:inline distT="0" distB="0" distL="0" distR="0" wp14:anchorId="05E80572" wp14:editId="3125AB6D">
                  <wp:extent cx="1995805" cy="2337435"/>
                  <wp:effectExtent l="0" t="0" r="4445" b="571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995805" cy="2337435"/>
                          </a:xfrm>
                          <a:prstGeom prst="rect">
                            <a:avLst/>
                          </a:prstGeom>
                          <a:noFill/>
                          <a:ln>
                            <a:noFill/>
                          </a:ln>
                        </pic:spPr>
                      </pic:pic>
                    </a:graphicData>
                  </a:graphic>
                </wp:inline>
              </w:drawing>
            </w:r>
          </w:p>
          <w:p w14:paraId="40061D13" w14:textId="77777777" w:rsidR="00CB1526" w:rsidRPr="00CB1526" w:rsidRDefault="00CB1526" w:rsidP="00CB1526">
            <w:pPr>
              <w:jc w:val="center"/>
              <w:rPr>
                <w:rFonts w:ascii="Times New Roman" w:hAnsi="Times New Roman" w:cs="Times New Roman"/>
                <w:lang w:eastAsia="ru-RU"/>
              </w:rPr>
            </w:pPr>
            <w:r w:rsidRPr="00CB1526">
              <w:rPr>
                <w:rFonts w:ascii="Times New Roman" w:hAnsi="Times New Roman" w:cs="Times New Roman"/>
                <w:lang w:eastAsia="ru-RU"/>
              </w:rPr>
              <w:t>Рис.  129.                 Рис. 130.</w:t>
            </w:r>
          </w:p>
          <w:p w14:paraId="45963B84" w14:textId="77777777" w:rsidR="00CB1526" w:rsidRPr="00CB1526" w:rsidRDefault="00CB1526" w:rsidP="00CB1526">
            <w:pPr>
              <w:jc w:val="center"/>
              <w:rPr>
                <w:rFonts w:ascii="Times New Roman" w:eastAsia="Times New Roman" w:hAnsi="Times New Roman" w:cs="Times New Roman"/>
              </w:rPr>
            </w:pPr>
            <w:r w:rsidRPr="00CB1526">
              <w:rPr>
                <w:rFonts w:ascii="Times New Roman" w:eastAsia="Times New Roman" w:hAnsi="Times New Roman" w:cs="Times New Roman"/>
              </w:rPr>
              <w:t xml:space="preserve">Размеры указаны в         Размеры указаны в </w:t>
            </w:r>
          </w:p>
          <w:p w14:paraId="2F761A16" w14:textId="77777777" w:rsidR="00CB1526" w:rsidRPr="00CB1526" w:rsidRDefault="00CB1526" w:rsidP="00CB1526">
            <w:pPr>
              <w:rPr>
                <w:rFonts w:ascii="Times New Roman" w:hAnsi="Times New Roman" w:cs="Times New Roman"/>
                <w:noProof/>
                <w:lang w:eastAsia="ru-RU"/>
              </w:rPr>
            </w:pPr>
            <w:r w:rsidRPr="00CB1526">
              <w:rPr>
                <w:rFonts w:ascii="Times New Roman" w:eastAsia="Times New Roman" w:hAnsi="Times New Roman" w:cs="Times New Roman"/>
              </w:rPr>
              <w:t xml:space="preserve">       миллиметрах (мм)           миллиметрах (мм)</w:t>
            </w:r>
            <w:r w:rsidRPr="00CB1526">
              <w:rPr>
                <w:rFonts w:ascii="Times New Roman" w:hAnsi="Times New Roman" w:cs="Times New Roman"/>
                <w:noProof/>
                <w:lang w:eastAsia="ru-RU"/>
              </w:rPr>
              <w:br/>
              <w:t xml:space="preserve">      и килограммах (кг)</w:t>
            </w:r>
          </w:p>
          <w:p w14:paraId="60D37D61" w14:textId="77777777" w:rsidR="00CB1526" w:rsidRPr="00CB1526" w:rsidRDefault="00CB1526" w:rsidP="00CB1526">
            <w:pPr>
              <w:jc w:val="center"/>
              <w:rPr>
                <w:rFonts w:ascii="Times New Roman" w:hAnsi="Times New Roman" w:cs="Times New Roman"/>
                <w:lang w:eastAsia="ru-RU"/>
              </w:rPr>
            </w:pPr>
          </w:p>
          <w:p w14:paraId="2C7DE5B4" w14:textId="77777777" w:rsidR="00CB1526" w:rsidRPr="00CB1526" w:rsidRDefault="00CB1526" w:rsidP="00CB1526">
            <w:pPr>
              <w:jc w:val="center"/>
              <w:rPr>
                <w:rFonts w:ascii="Times New Roman" w:hAnsi="Times New Roman" w:cs="Times New Roman"/>
                <w:lang w:eastAsia="ru-RU"/>
              </w:rPr>
            </w:pPr>
            <w:r w:rsidRPr="00CB1526">
              <w:rPr>
                <w:rFonts w:ascii="Times New Roman" w:hAnsi="Times New Roman" w:cs="Times New Roman"/>
                <w:noProof/>
                <w:lang w:eastAsia="ru-RU"/>
              </w:rPr>
              <w:drawing>
                <wp:inline distT="0" distB="0" distL="0" distR="0" wp14:anchorId="0D2E333E" wp14:editId="40707F4E">
                  <wp:extent cx="850900" cy="1121410"/>
                  <wp:effectExtent l="0" t="0" r="6350" b="254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850900" cy="1121410"/>
                          </a:xfrm>
                          <a:prstGeom prst="rect">
                            <a:avLst/>
                          </a:prstGeom>
                          <a:noFill/>
                          <a:ln>
                            <a:noFill/>
                          </a:ln>
                        </pic:spPr>
                      </pic:pic>
                    </a:graphicData>
                  </a:graphic>
                </wp:inline>
              </w:drawing>
            </w:r>
          </w:p>
          <w:p w14:paraId="74E200B5" w14:textId="77777777" w:rsidR="00CB1526" w:rsidRPr="00CB1526" w:rsidRDefault="00CB1526" w:rsidP="00CB1526">
            <w:pPr>
              <w:jc w:val="center"/>
              <w:rPr>
                <w:rFonts w:ascii="Times New Roman" w:hAnsi="Times New Roman" w:cs="Times New Roman"/>
                <w:lang w:eastAsia="ru-RU"/>
              </w:rPr>
            </w:pPr>
            <w:r w:rsidRPr="00CB1526">
              <w:rPr>
                <w:rFonts w:ascii="Times New Roman" w:hAnsi="Times New Roman" w:cs="Times New Roman"/>
                <w:lang w:eastAsia="ru-RU"/>
              </w:rPr>
              <w:t xml:space="preserve">Рис. </w:t>
            </w:r>
            <w:r w:rsidRPr="00CB1526">
              <w:rPr>
                <w:rFonts w:ascii="Times New Roman" w:hAnsi="Times New Roman" w:cs="Times New Roman"/>
                <w:lang w:val="en-US" w:eastAsia="ru-RU"/>
              </w:rPr>
              <w:t>1</w:t>
            </w:r>
            <w:r w:rsidRPr="00CB1526">
              <w:rPr>
                <w:rFonts w:ascii="Times New Roman" w:hAnsi="Times New Roman" w:cs="Times New Roman"/>
                <w:lang w:eastAsia="ru-RU"/>
              </w:rPr>
              <w:t xml:space="preserve">31. </w:t>
            </w:r>
            <w:proofErr w:type="spellStart"/>
            <w:r w:rsidRPr="00CB1526">
              <w:rPr>
                <w:rFonts w:ascii="Times New Roman" w:hAnsi="Times New Roman" w:cs="Times New Roman"/>
                <w:lang w:eastAsia="ru-RU"/>
              </w:rPr>
              <w:t>Ценникодержатель</w:t>
            </w:r>
            <w:proofErr w:type="spellEnd"/>
          </w:p>
          <w:p w14:paraId="1D420330"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36D0AC80" wp14:editId="7E768A2E">
                  <wp:extent cx="1518920" cy="954405"/>
                  <wp:effectExtent l="0" t="0" r="508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518920" cy="954405"/>
                          </a:xfrm>
                          <a:prstGeom prst="rect">
                            <a:avLst/>
                          </a:prstGeom>
                          <a:noFill/>
                          <a:ln>
                            <a:noFill/>
                          </a:ln>
                        </pic:spPr>
                      </pic:pic>
                    </a:graphicData>
                  </a:graphic>
                </wp:inline>
              </w:drawing>
            </w:r>
          </w:p>
          <w:p w14:paraId="0880FD6A"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 xml:space="preserve">Рис.132. </w:t>
            </w:r>
            <w:r w:rsidRPr="00CB1526">
              <w:rPr>
                <w:rFonts w:ascii="Times New Roman" w:eastAsia="Times New Roman" w:hAnsi="Times New Roman" w:cs="Times New Roman"/>
              </w:rPr>
              <w:t>Вид сбоку на регулируемые пятки</w:t>
            </w:r>
          </w:p>
          <w:p w14:paraId="57868F18" w14:textId="77777777" w:rsidR="00CB1526" w:rsidRPr="00CB1526" w:rsidRDefault="00CB1526" w:rsidP="00CB1526">
            <w:pPr>
              <w:jc w:val="center"/>
              <w:rPr>
                <w:rFonts w:ascii="Times New Roman" w:eastAsia="Times New Roman" w:hAnsi="Times New Roman" w:cs="Times New Roman"/>
              </w:rPr>
            </w:pPr>
          </w:p>
          <w:p w14:paraId="602C5F69" w14:textId="77777777" w:rsidR="00CB1526" w:rsidRPr="00CB1526" w:rsidRDefault="00CB1526" w:rsidP="00CB1526">
            <w:pPr>
              <w:jc w:val="center"/>
              <w:rPr>
                <w:rFonts w:ascii="Times New Roman" w:eastAsia="Times New Roman" w:hAnsi="Times New Roman" w:cs="Times New Roman"/>
              </w:rPr>
            </w:pPr>
            <w:r w:rsidRPr="00CB1526">
              <w:rPr>
                <w:noProof/>
                <w:lang w:eastAsia="ru-RU"/>
              </w:rPr>
              <w:drawing>
                <wp:inline distT="0" distB="0" distL="0" distR="0" wp14:anchorId="24A00531" wp14:editId="29F3F3A8">
                  <wp:extent cx="2833370" cy="4391660"/>
                  <wp:effectExtent l="0" t="0" r="5080" b="889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33370" cy="4391660"/>
                          </a:xfrm>
                          <a:prstGeom prst="rect">
                            <a:avLst/>
                          </a:prstGeom>
                        </pic:spPr>
                      </pic:pic>
                    </a:graphicData>
                  </a:graphic>
                </wp:inline>
              </w:drawing>
            </w:r>
          </w:p>
          <w:p w14:paraId="21553B3A" w14:textId="77777777" w:rsidR="00CB1526" w:rsidRPr="00CB1526" w:rsidRDefault="00CB1526" w:rsidP="00CB1526">
            <w:pPr>
              <w:jc w:val="center"/>
              <w:rPr>
                <w:rFonts w:ascii="Times New Roman" w:hAnsi="Times New Roman" w:cs="Times New Roman"/>
                <w:lang w:eastAsia="ru-RU"/>
              </w:rPr>
            </w:pPr>
            <w:r w:rsidRPr="00CB1526">
              <w:rPr>
                <w:rFonts w:ascii="Times New Roman" w:hAnsi="Times New Roman" w:cs="Times New Roman"/>
                <w:noProof/>
                <w:lang w:eastAsia="ru-RU"/>
              </w:rPr>
              <w:t xml:space="preserve">Рис. </w:t>
            </w:r>
            <w:r w:rsidRPr="00CB1526">
              <w:rPr>
                <w:rFonts w:ascii="Times New Roman" w:hAnsi="Times New Roman" w:cs="Times New Roman"/>
                <w:noProof/>
                <w:lang w:val="en-US" w:eastAsia="ru-RU"/>
              </w:rPr>
              <w:t>1</w:t>
            </w:r>
            <w:r w:rsidRPr="00CB1526">
              <w:rPr>
                <w:rFonts w:ascii="Times New Roman" w:hAnsi="Times New Roman" w:cs="Times New Roman"/>
                <w:noProof/>
                <w:lang w:eastAsia="ru-RU"/>
              </w:rPr>
              <w:t>33. Пример макетов наклеек</w:t>
            </w:r>
          </w:p>
        </w:tc>
        <w:tc>
          <w:tcPr>
            <w:tcW w:w="3119" w:type="dxa"/>
            <w:gridSpan w:val="2"/>
            <w:tcBorders>
              <w:top w:val="single" w:sz="4" w:space="0" w:color="auto"/>
              <w:left w:val="single" w:sz="4" w:space="0" w:color="auto"/>
              <w:bottom w:val="single" w:sz="4" w:space="0" w:color="auto"/>
              <w:right w:val="single" w:sz="4" w:space="0" w:color="auto"/>
            </w:tcBorders>
          </w:tcPr>
          <w:p w14:paraId="5DCDF21E"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lastRenderedPageBreak/>
              <w:t>Габаритные размеры изделия:</w:t>
            </w:r>
          </w:p>
          <w:p w14:paraId="40CE3EC4"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Высота – 2250 ± 50 мм;</w:t>
            </w:r>
          </w:p>
          <w:p w14:paraId="434AC530"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Ширина – 665 мм;</w:t>
            </w:r>
          </w:p>
          <w:p w14:paraId="267B9011"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Глубина – 570 ± 10 мм.</w:t>
            </w:r>
          </w:p>
          <w:p w14:paraId="6D52968B" w14:textId="77777777" w:rsidR="00CB1526" w:rsidRPr="00CB1526" w:rsidRDefault="00CB1526" w:rsidP="00CB1526">
            <w:pPr>
              <w:rPr>
                <w:rFonts w:ascii="Times New Roman" w:eastAsia="Times New Roman" w:hAnsi="Times New Roman" w:cs="Times New Roman"/>
              </w:rPr>
            </w:pPr>
          </w:p>
          <w:p w14:paraId="14663F72"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319CB016"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 xml:space="preserve">На всю длину полки крепится </w:t>
            </w:r>
            <w:proofErr w:type="spellStart"/>
            <w:r w:rsidRPr="00CB1526">
              <w:rPr>
                <w:rFonts w:ascii="Times New Roman" w:eastAsia="Times New Roman" w:hAnsi="Times New Roman" w:cs="Times New Roman"/>
              </w:rPr>
              <w:t>ценникодержатель</w:t>
            </w:r>
            <w:proofErr w:type="spellEnd"/>
            <w:r w:rsidRPr="00CB1526">
              <w:rPr>
                <w:rFonts w:ascii="Times New Roman" w:eastAsia="Times New Roman" w:hAnsi="Times New Roman" w:cs="Times New Roman"/>
              </w:rPr>
              <w:t>.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631C1442"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lastRenderedPageBreak/>
              <w:t>Все металлические детали стеллажа окрашиваются глянцевой порошковой краской.</w:t>
            </w:r>
          </w:p>
          <w:p w14:paraId="474200C4"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4A244268"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6C147C80"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Все необходимые размеры и пример внешнего вида элементов изделия указаны на рис. 126–133.</w:t>
            </w:r>
          </w:p>
          <w:p w14:paraId="68F929D7" w14:textId="77777777" w:rsidR="00CB1526" w:rsidRPr="00CB1526" w:rsidRDefault="00CB1526" w:rsidP="00CB1526">
            <w:pPr>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9C71A50"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lastRenderedPageBreak/>
              <w:t>Стойка с регулируемой пяткой (2 штуки)</w:t>
            </w:r>
          </w:p>
          <w:p w14:paraId="2649368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Ширина – 35 ± 5 мм.</w:t>
            </w:r>
          </w:p>
          <w:p w14:paraId="61BE574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70 ± 10 мм.</w:t>
            </w:r>
          </w:p>
          <w:p w14:paraId="5E26FE0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2 мм.</w:t>
            </w:r>
          </w:p>
          <w:p w14:paraId="18EC5E7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3EEFA6E2" w14:textId="77777777" w:rsidR="00CB1526" w:rsidRPr="00CB1526" w:rsidRDefault="00CB1526" w:rsidP="00CB1526">
            <w:pPr>
              <w:jc w:val="both"/>
              <w:rPr>
                <w:rFonts w:ascii="Times New Roman" w:eastAsia="Times New Roman" w:hAnsi="Times New Roman" w:cs="Times New Roman"/>
                <w:b/>
              </w:rPr>
            </w:pPr>
          </w:p>
          <w:p w14:paraId="0AE20EC9"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Опора с регулируемой пяткой (2 штуки)</w:t>
            </w:r>
          </w:p>
          <w:p w14:paraId="1D5DF0F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Высота (без ножек) – 125 ± </w:t>
            </w:r>
            <w:proofErr w:type="gramStart"/>
            <w:r w:rsidRPr="00CB1526">
              <w:rPr>
                <w:rFonts w:ascii="Times New Roman" w:eastAsia="Times New Roman" w:hAnsi="Times New Roman" w:cs="Times New Roman"/>
              </w:rPr>
              <w:t>25  мм</w:t>
            </w:r>
            <w:proofErr w:type="gramEnd"/>
            <w:r w:rsidRPr="00CB1526">
              <w:rPr>
                <w:rFonts w:ascii="Times New Roman" w:eastAsia="Times New Roman" w:hAnsi="Times New Roman" w:cs="Times New Roman"/>
              </w:rPr>
              <w:t>.</w:t>
            </w:r>
          </w:p>
          <w:p w14:paraId="37F1F33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2 мм.</w:t>
            </w:r>
          </w:p>
          <w:p w14:paraId="580B993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500264FE" w14:textId="77777777" w:rsidR="00CB1526" w:rsidRPr="00CB1526" w:rsidRDefault="00CB1526" w:rsidP="00CB1526">
            <w:pPr>
              <w:jc w:val="both"/>
              <w:rPr>
                <w:rFonts w:ascii="Times New Roman" w:eastAsia="Times New Roman" w:hAnsi="Times New Roman" w:cs="Times New Roman"/>
                <w:b/>
              </w:rPr>
            </w:pPr>
          </w:p>
          <w:p w14:paraId="06E94815"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Цоколь (1 штука)</w:t>
            </w:r>
          </w:p>
          <w:p w14:paraId="3E7EFF0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125 ± 25 мм.</w:t>
            </w:r>
          </w:p>
          <w:p w14:paraId="2909BE1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0,5 мм.</w:t>
            </w:r>
          </w:p>
          <w:p w14:paraId="75CEC52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186D9374" w14:textId="77777777" w:rsidR="00CB1526" w:rsidRPr="00CB1526" w:rsidRDefault="00CB1526" w:rsidP="00CB1526">
            <w:pPr>
              <w:jc w:val="both"/>
              <w:rPr>
                <w:rFonts w:ascii="Times New Roman" w:eastAsia="Times New Roman" w:hAnsi="Times New Roman" w:cs="Times New Roman"/>
                <w:b/>
              </w:rPr>
            </w:pPr>
          </w:p>
          <w:p w14:paraId="3EBE8469"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Задняя панель (6 штук)</w:t>
            </w:r>
          </w:p>
          <w:p w14:paraId="2DEA7D9F"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(стенка сплошная «Евро» или эквивалент)</w:t>
            </w:r>
          </w:p>
          <w:p w14:paraId="17E20F8F"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0,5 мм.</w:t>
            </w:r>
          </w:p>
          <w:p w14:paraId="567BAFC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62131C10" w14:textId="77777777" w:rsidR="00CB1526" w:rsidRPr="00CB1526" w:rsidRDefault="00CB1526" w:rsidP="00CB1526">
            <w:pPr>
              <w:jc w:val="both"/>
              <w:rPr>
                <w:rFonts w:ascii="Times New Roman" w:eastAsia="Times New Roman" w:hAnsi="Times New Roman" w:cs="Times New Roman"/>
                <w:b/>
              </w:rPr>
            </w:pPr>
          </w:p>
          <w:p w14:paraId="1228898D"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lastRenderedPageBreak/>
              <w:t xml:space="preserve">Кронштейн </w:t>
            </w:r>
            <w:proofErr w:type="spellStart"/>
            <w:r w:rsidRPr="00CB1526">
              <w:rPr>
                <w:rFonts w:ascii="Times New Roman" w:eastAsia="Times New Roman" w:hAnsi="Times New Roman" w:cs="Times New Roman"/>
                <w:b/>
              </w:rPr>
              <w:t>трехзацепный</w:t>
            </w:r>
            <w:proofErr w:type="spellEnd"/>
            <w:r w:rsidRPr="00CB1526">
              <w:rPr>
                <w:rFonts w:ascii="Times New Roman" w:eastAsia="Times New Roman" w:hAnsi="Times New Roman" w:cs="Times New Roman"/>
                <w:b/>
              </w:rPr>
              <w:t xml:space="preserve"> для полки шириной 400 мм (10 штук)</w:t>
            </w:r>
          </w:p>
          <w:p w14:paraId="3831A3B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w:t>
            </w:r>
            <w:r w:rsidRPr="00CB1526">
              <w:rPr>
                <w:rFonts w:ascii="Times New Roman" w:eastAsia="Times New Roman" w:hAnsi="Times New Roman" w:cs="Times New Roman"/>
              </w:rPr>
              <w:br/>
              <w:t>не менее 2 мм.</w:t>
            </w:r>
          </w:p>
          <w:p w14:paraId="6363685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77A7CEC3" w14:textId="77777777" w:rsidR="00CB1526" w:rsidRPr="00CB1526" w:rsidRDefault="00CB1526" w:rsidP="00CB1526">
            <w:pPr>
              <w:jc w:val="both"/>
              <w:rPr>
                <w:rFonts w:ascii="Times New Roman" w:eastAsia="Times New Roman" w:hAnsi="Times New Roman" w:cs="Times New Roman"/>
                <w:b/>
              </w:rPr>
            </w:pPr>
          </w:p>
          <w:p w14:paraId="7BB40F43"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Полка нижняя (1 штука)</w:t>
            </w:r>
          </w:p>
          <w:p w14:paraId="45BA8A6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500 мм.</w:t>
            </w:r>
          </w:p>
          <w:p w14:paraId="205D790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0,5 мм и не более</w:t>
            </w:r>
            <w:r w:rsidRPr="00CB1526">
              <w:rPr>
                <w:rFonts w:ascii="Times New Roman" w:eastAsia="Times New Roman" w:hAnsi="Times New Roman" w:cs="Times New Roman"/>
              </w:rPr>
              <w:br/>
              <w:t>0,7 мм.</w:t>
            </w:r>
          </w:p>
          <w:p w14:paraId="3CF7C31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08039416" w14:textId="77777777" w:rsidR="00CB1526" w:rsidRPr="00CB1526" w:rsidRDefault="00CB1526" w:rsidP="00CB1526">
            <w:pPr>
              <w:jc w:val="both"/>
              <w:rPr>
                <w:rFonts w:ascii="Times New Roman" w:eastAsia="Times New Roman" w:hAnsi="Times New Roman" w:cs="Times New Roman"/>
                <w:b/>
              </w:rPr>
            </w:pPr>
          </w:p>
          <w:p w14:paraId="0C54BDDA"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Полка (5 штук)</w:t>
            </w:r>
          </w:p>
          <w:p w14:paraId="2A040DF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Глубина – 400 мм.</w:t>
            </w:r>
          </w:p>
          <w:p w14:paraId="7898984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0,5 мм и не более</w:t>
            </w:r>
            <w:r w:rsidRPr="00CB1526">
              <w:rPr>
                <w:rFonts w:ascii="Times New Roman" w:eastAsia="Times New Roman" w:hAnsi="Times New Roman" w:cs="Times New Roman"/>
              </w:rPr>
              <w:br/>
              <w:t>0,7 мм.</w:t>
            </w:r>
          </w:p>
          <w:p w14:paraId="11174DB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460E1311" w14:textId="77777777" w:rsidR="00CB1526" w:rsidRPr="00CB1526" w:rsidRDefault="00CB1526" w:rsidP="00CB1526">
            <w:pPr>
              <w:jc w:val="both"/>
              <w:rPr>
                <w:rFonts w:ascii="Times New Roman" w:eastAsia="Times New Roman" w:hAnsi="Times New Roman" w:cs="Times New Roman"/>
                <w:b/>
              </w:rPr>
            </w:pPr>
          </w:p>
          <w:p w14:paraId="24FE50FD"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Ограничитель (6 штук)</w:t>
            </w:r>
          </w:p>
          <w:p w14:paraId="4B75BD4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70 ± 10 мм.</w:t>
            </w:r>
          </w:p>
          <w:p w14:paraId="7EEAE53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оцинкованный стальной пруток, толщиной не менее 4 мм.</w:t>
            </w:r>
          </w:p>
          <w:p w14:paraId="1468776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хром.</w:t>
            </w:r>
          </w:p>
          <w:p w14:paraId="06BA619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Метод крепления в полку.</w:t>
            </w:r>
          </w:p>
          <w:p w14:paraId="373EEB9F" w14:textId="77777777" w:rsidR="00CB1526" w:rsidRPr="00CB1526" w:rsidRDefault="00CB1526" w:rsidP="00CB1526">
            <w:pPr>
              <w:jc w:val="both"/>
              <w:rPr>
                <w:rFonts w:ascii="Times New Roman" w:eastAsia="Times New Roman" w:hAnsi="Times New Roman" w:cs="Times New Roman"/>
                <w:b/>
              </w:rPr>
            </w:pPr>
          </w:p>
          <w:p w14:paraId="03E1FFB8" w14:textId="77777777" w:rsidR="00CB1526" w:rsidRPr="00CB1526" w:rsidRDefault="00CB1526" w:rsidP="00CB1526">
            <w:pPr>
              <w:jc w:val="both"/>
              <w:rPr>
                <w:rFonts w:ascii="Times New Roman" w:eastAsia="Times New Roman" w:hAnsi="Times New Roman" w:cs="Times New Roman"/>
                <w:b/>
              </w:rPr>
            </w:pPr>
            <w:proofErr w:type="spellStart"/>
            <w:r w:rsidRPr="00CB1526">
              <w:rPr>
                <w:rFonts w:ascii="Times New Roman" w:eastAsia="Times New Roman" w:hAnsi="Times New Roman" w:cs="Times New Roman"/>
                <w:b/>
              </w:rPr>
              <w:t>Ценникодержатель</w:t>
            </w:r>
            <w:proofErr w:type="spellEnd"/>
            <w:r w:rsidRPr="00CB1526">
              <w:rPr>
                <w:rFonts w:ascii="Times New Roman" w:eastAsia="Times New Roman" w:hAnsi="Times New Roman" w:cs="Times New Roman"/>
                <w:b/>
              </w:rPr>
              <w:t xml:space="preserve"> (6 штук)</w:t>
            </w:r>
          </w:p>
          <w:p w14:paraId="101BD7D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Высота информационного поля – 39 мм. </w:t>
            </w:r>
          </w:p>
          <w:p w14:paraId="1734FE9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Длина во всю длину полки.</w:t>
            </w:r>
          </w:p>
          <w:p w14:paraId="6717E7B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прозрачный пластик.</w:t>
            </w:r>
          </w:p>
          <w:p w14:paraId="1B21DAF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бесцветный.</w:t>
            </w:r>
          </w:p>
          <w:p w14:paraId="7CD9C3AA" w14:textId="77777777" w:rsidR="00CB1526" w:rsidRPr="00CB1526" w:rsidRDefault="00CB1526" w:rsidP="00CB1526">
            <w:pPr>
              <w:jc w:val="both"/>
              <w:rPr>
                <w:rFonts w:ascii="Times New Roman" w:eastAsia="Times New Roman" w:hAnsi="Times New Roman" w:cs="Times New Roman"/>
              </w:rPr>
            </w:pPr>
          </w:p>
          <w:p w14:paraId="493448B8"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Регулируемые пятки</w:t>
            </w:r>
          </w:p>
          <w:p w14:paraId="75D68D56"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(4 штуки)</w:t>
            </w:r>
          </w:p>
          <w:p w14:paraId="42F91BE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и пластик</w:t>
            </w:r>
          </w:p>
          <w:p w14:paraId="69B0F3FD"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Максимальная нагрузка на одну опору – 130 кг.</w:t>
            </w:r>
          </w:p>
          <w:p w14:paraId="448D272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черный.</w:t>
            </w:r>
          </w:p>
          <w:p w14:paraId="7623A86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Диапазон регулировки по высоте – от 0 мм до 50 мм.</w:t>
            </w:r>
          </w:p>
          <w:p w14:paraId="5100822F" w14:textId="77777777" w:rsidR="00CB1526" w:rsidRPr="00CB1526" w:rsidRDefault="00CB1526" w:rsidP="00CB1526">
            <w:pPr>
              <w:jc w:val="both"/>
              <w:rPr>
                <w:rFonts w:ascii="Times New Roman" w:eastAsia="Times New Roman" w:hAnsi="Times New Roman" w:cs="Times New Roman"/>
                <w:b/>
              </w:rPr>
            </w:pPr>
          </w:p>
          <w:p w14:paraId="1B8F2E33"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Кронштейн для фриза</w:t>
            </w:r>
          </w:p>
          <w:p w14:paraId="5EEC2E4C"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(2 штуки)</w:t>
            </w:r>
          </w:p>
          <w:p w14:paraId="25B8F64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1 мм.</w:t>
            </w:r>
          </w:p>
          <w:p w14:paraId="43CD8F8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40085103" w14:textId="77777777" w:rsidR="00CB1526" w:rsidRPr="00CB1526" w:rsidRDefault="00CB1526" w:rsidP="00CB1526">
            <w:pPr>
              <w:jc w:val="both"/>
              <w:rPr>
                <w:rFonts w:ascii="Times New Roman" w:eastAsia="Times New Roman" w:hAnsi="Times New Roman" w:cs="Times New Roman"/>
                <w:b/>
              </w:rPr>
            </w:pPr>
          </w:p>
          <w:p w14:paraId="1A18BC8E"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 xml:space="preserve">Задняя панель фриза            </w:t>
            </w:r>
            <w:proofErr w:type="gramStart"/>
            <w:r w:rsidRPr="00CB1526">
              <w:rPr>
                <w:rFonts w:ascii="Times New Roman" w:eastAsia="Times New Roman" w:hAnsi="Times New Roman" w:cs="Times New Roman"/>
                <w:b/>
              </w:rPr>
              <w:t xml:space="preserve">   (</w:t>
            </w:r>
            <w:proofErr w:type="gramEnd"/>
            <w:r w:rsidRPr="00CB1526">
              <w:rPr>
                <w:rFonts w:ascii="Times New Roman" w:eastAsia="Times New Roman" w:hAnsi="Times New Roman" w:cs="Times New Roman"/>
                <w:b/>
              </w:rPr>
              <w:t>1 штука)</w:t>
            </w:r>
          </w:p>
          <w:p w14:paraId="42064C9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Высота – 300 мм. </w:t>
            </w:r>
          </w:p>
          <w:p w14:paraId="06B5B8E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сталь, толщиной не менее 1 мм.</w:t>
            </w:r>
          </w:p>
          <w:p w14:paraId="0483C45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 белый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 глянец.</w:t>
            </w:r>
          </w:p>
          <w:p w14:paraId="4E104DEB" w14:textId="77777777" w:rsidR="00CB1526" w:rsidRPr="00CB1526" w:rsidRDefault="00CB1526" w:rsidP="00CB1526">
            <w:pPr>
              <w:jc w:val="both"/>
              <w:rPr>
                <w:rFonts w:ascii="Times New Roman" w:eastAsia="Times New Roman" w:hAnsi="Times New Roman" w:cs="Times New Roman"/>
                <w:b/>
              </w:rPr>
            </w:pPr>
          </w:p>
          <w:p w14:paraId="628A0410"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Вкладка фриза (1 штука)</w:t>
            </w:r>
          </w:p>
          <w:p w14:paraId="63CAD5E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Длина – 660 мм.</w:t>
            </w:r>
          </w:p>
          <w:p w14:paraId="777C843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323 мм.</w:t>
            </w:r>
          </w:p>
          <w:p w14:paraId="7EE9EE0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 мм.</w:t>
            </w:r>
          </w:p>
          <w:p w14:paraId="6F5D62A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акрил.</w:t>
            </w:r>
          </w:p>
          <w:p w14:paraId="6C9F627C"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Цвет основания –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5010.</w:t>
            </w:r>
          </w:p>
          <w:p w14:paraId="39920E9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 xml:space="preserve">Цвет букв – </w:t>
            </w:r>
            <w:r w:rsidRPr="00CB1526">
              <w:rPr>
                <w:rFonts w:ascii="Times New Roman" w:eastAsia="Times New Roman" w:hAnsi="Times New Roman" w:cs="Times New Roman"/>
                <w:lang w:val="en-US"/>
              </w:rPr>
              <w:t>RAL</w:t>
            </w:r>
            <w:r w:rsidRPr="00CB1526">
              <w:rPr>
                <w:rFonts w:ascii="Times New Roman" w:eastAsia="Times New Roman" w:hAnsi="Times New Roman" w:cs="Times New Roman"/>
              </w:rPr>
              <w:t xml:space="preserve"> 9003.</w:t>
            </w:r>
          </w:p>
          <w:p w14:paraId="3346346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Метод изображения на акриле – печать.</w:t>
            </w:r>
          </w:p>
          <w:p w14:paraId="27546DAB"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Макет предоставляется Покупателем.</w:t>
            </w:r>
          </w:p>
          <w:p w14:paraId="6CFFF955" w14:textId="77777777" w:rsidR="00CB1526" w:rsidRPr="00CB1526" w:rsidRDefault="00CB1526" w:rsidP="00CB1526">
            <w:pPr>
              <w:jc w:val="both"/>
              <w:rPr>
                <w:rFonts w:ascii="Times New Roman" w:eastAsia="Times New Roman" w:hAnsi="Times New Roman" w:cs="Times New Roman"/>
                <w:b/>
              </w:rPr>
            </w:pPr>
            <w:r w:rsidRPr="00CB1526">
              <w:rPr>
                <w:rFonts w:ascii="Times New Roman" w:hAnsi="Times New Roman" w:cs="Times New Roman"/>
                <w:i/>
              </w:rPr>
              <w:t>Надпись на фризе и количество фризов определяется по заявкам!</w:t>
            </w:r>
            <w:r w:rsidRPr="00CB1526">
              <w:rPr>
                <w:rFonts w:ascii="Times New Roman" w:hAnsi="Times New Roman" w:cs="Times New Roman"/>
                <w:vertAlign w:val="superscript"/>
              </w:rPr>
              <w:t xml:space="preserve"> </w:t>
            </w:r>
            <w:r w:rsidRPr="00CB1526">
              <w:rPr>
                <w:rFonts w:ascii="Times New Roman" w:hAnsi="Times New Roman" w:cs="Times New Roman"/>
                <w:vertAlign w:val="superscript"/>
              </w:rPr>
              <w:footnoteReference w:id="2"/>
            </w:r>
          </w:p>
        </w:tc>
      </w:tr>
      <w:tr w:rsidR="00E94F6A" w:rsidRPr="00FD30D3" w14:paraId="20B04F0B" w14:textId="77777777" w:rsidTr="00717C6A">
        <w:tblPrEx>
          <w:tblLook w:val="04A0" w:firstRow="1" w:lastRow="0" w:firstColumn="1" w:lastColumn="0" w:noHBand="0" w:noVBand="1"/>
        </w:tblPrEx>
        <w:trPr>
          <w:trHeight w:val="396"/>
        </w:trPr>
        <w:tc>
          <w:tcPr>
            <w:tcW w:w="849" w:type="dxa"/>
          </w:tcPr>
          <w:p w14:paraId="4F94A9C8" w14:textId="7FA478D4" w:rsidR="00E94F6A" w:rsidRPr="00FD30D3" w:rsidRDefault="00E94F6A" w:rsidP="003C1890">
            <w:pPr>
              <w:jc w:val="center"/>
              <w:rPr>
                <w:rFonts w:ascii="Times New Roman" w:hAnsi="Times New Roman" w:cs="Times New Roman"/>
                <w:b/>
              </w:rPr>
            </w:pPr>
          </w:p>
        </w:tc>
        <w:tc>
          <w:tcPr>
            <w:tcW w:w="2837" w:type="dxa"/>
          </w:tcPr>
          <w:p w14:paraId="15424955" w14:textId="2A1841E3" w:rsidR="00E94F6A" w:rsidRPr="00FD30D3" w:rsidRDefault="00E94F6A" w:rsidP="004F5340">
            <w:pPr>
              <w:jc w:val="both"/>
              <w:rPr>
                <w:rFonts w:ascii="Times New Roman" w:hAnsi="Times New Roman" w:cs="Times New Roman"/>
                <w:b/>
              </w:rPr>
            </w:pPr>
          </w:p>
        </w:tc>
        <w:tc>
          <w:tcPr>
            <w:tcW w:w="4819" w:type="dxa"/>
          </w:tcPr>
          <w:p w14:paraId="2E7622CF" w14:textId="05BC766F" w:rsidR="00E94F6A" w:rsidRPr="00FD30D3" w:rsidRDefault="00E94F6A" w:rsidP="004F5340">
            <w:pPr>
              <w:jc w:val="center"/>
              <w:rPr>
                <w:rFonts w:ascii="Times New Roman" w:hAnsi="Times New Roman" w:cs="Times New Roman"/>
                <w:noProof/>
                <w:lang w:eastAsia="ru-RU"/>
              </w:rPr>
            </w:pPr>
          </w:p>
        </w:tc>
        <w:tc>
          <w:tcPr>
            <w:tcW w:w="3119" w:type="dxa"/>
            <w:gridSpan w:val="2"/>
          </w:tcPr>
          <w:p w14:paraId="2F36506E" w14:textId="77777777" w:rsidR="00E94F6A" w:rsidRPr="00FD30D3" w:rsidRDefault="00E94F6A" w:rsidP="004F5340">
            <w:pPr>
              <w:rPr>
                <w:rFonts w:ascii="Times New Roman" w:eastAsia="Times New Roman" w:hAnsi="Times New Roman" w:cs="Times New Roman"/>
              </w:rPr>
            </w:pPr>
          </w:p>
        </w:tc>
        <w:tc>
          <w:tcPr>
            <w:tcW w:w="3064" w:type="dxa"/>
          </w:tcPr>
          <w:p w14:paraId="431F3E92" w14:textId="77777777" w:rsidR="00E94F6A" w:rsidRPr="00FD30D3" w:rsidRDefault="00E94F6A" w:rsidP="004F5340">
            <w:pPr>
              <w:jc w:val="both"/>
              <w:rPr>
                <w:rFonts w:ascii="Times New Roman" w:eastAsia="Times New Roman" w:hAnsi="Times New Roman" w:cs="Times New Roman"/>
                <w:b/>
              </w:rPr>
            </w:pPr>
          </w:p>
        </w:tc>
      </w:tr>
      <w:tr w:rsidR="00CB1526" w:rsidRPr="00CB1526" w14:paraId="7D67DB04"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61A8404B" w14:textId="743A701C"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15</w:t>
            </w:r>
          </w:p>
        </w:tc>
        <w:tc>
          <w:tcPr>
            <w:tcW w:w="2837" w:type="dxa"/>
            <w:tcBorders>
              <w:top w:val="single" w:sz="4" w:space="0" w:color="auto"/>
              <w:left w:val="single" w:sz="4" w:space="0" w:color="auto"/>
              <w:bottom w:val="single" w:sz="4" w:space="0" w:color="auto"/>
              <w:right w:val="single" w:sz="4" w:space="0" w:color="auto"/>
            </w:tcBorders>
            <w:hideMark/>
          </w:tcPr>
          <w:p w14:paraId="0EB76493"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Шкаф для ТМЦ</w:t>
            </w:r>
          </w:p>
        </w:tc>
        <w:tc>
          <w:tcPr>
            <w:tcW w:w="4819" w:type="dxa"/>
            <w:tcBorders>
              <w:top w:val="single" w:sz="4" w:space="0" w:color="auto"/>
              <w:left w:val="single" w:sz="4" w:space="0" w:color="auto"/>
              <w:bottom w:val="single" w:sz="4" w:space="0" w:color="auto"/>
              <w:right w:val="single" w:sz="4" w:space="0" w:color="auto"/>
            </w:tcBorders>
          </w:tcPr>
          <w:p w14:paraId="2C9A2163"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76F2B3B8" wp14:editId="57E58969">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2FFF9F78"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173.</w:t>
            </w:r>
          </w:p>
          <w:p w14:paraId="7C958386" w14:textId="77777777" w:rsidR="00CB1526" w:rsidRPr="00CB1526" w:rsidRDefault="00CB1526" w:rsidP="00CB1526">
            <w:pPr>
              <w:jc w:val="center"/>
              <w:rPr>
                <w:rFonts w:ascii="Times New Roman" w:hAnsi="Times New Roman" w:cs="Times New Roman"/>
              </w:rPr>
            </w:pPr>
          </w:p>
          <w:p w14:paraId="0EE3B015"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lastRenderedPageBreak/>
              <w:drawing>
                <wp:inline distT="0" distB="0" distL="0" distR="0" wp14:anchorId="1BD56CD2" wp14:editId="65BC6870">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814511" cy="3248670"/>
                          </a:xfrm>
                          <a:prstGeom prst="rect">
                            <a:avLst/>
                          </a:prstGeom>
                        </pic:spPr>
                      </pic:pic>
                    </a:graphicData>
                  </a:graphic>
                </wp:inline>
              </w:drawing>
            </w:r>
          </w:p>
          <w:p w14:paraId="4FE6C79B"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174.                               Рис. 175.</w:t>
            </w:r>
          </w:p>
          <w:p w14:paraId="63846511" w14:textId="77777777" w:rsidR="00CB1526" w:rsidRPr="00CB1526" w:rsidRDefault="00CB1526" w:rsidP="00CB1526">
            <w:pPr>
              <w:jc w:val="center"/>
              <w:rPr>
                <w:rFonts w:ascii="Times New Roman" w:hAnsi="Times New Roman" w:cs="Times New Roman"/>
              </w:rPr>
            </w:pPr>
            <w:r w:rsidRPr="00CB1526">
              <w:rPr>
                <w:rFonts w:ascii="Times New Roman" w:eastAsia="Times New Roman" w:hAnsi="Times New Roman" w:cs="Times New Roman"/>
              </w:rPr>
              <w:t>Размеры указаны в               Размеры указаны в  миллиметрах (мм)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9261C42"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lastRenderedPageBreak/>
              <w:t>Габаритные размеры изделия:</w:t>
            </w:r>
          </w:p>
          <w:p w14:paraId="7616FD12"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 xml:space="preserve">Ширина – 800 мм </w:t>
            </w:r>
            <w:r w:rsidRPr="00CB1526">
              <w:rPr>
                <w:rFonts w:ascii="Times New Roman" w:eastAsia="Times New Roman" w:hAnsi="Times New Roman" w:cs="Times New Roman"/>
                <w:u w:val="single"/>
              </w:rPr>
              <w:t xml:space="preserve">+ </w:t>
            </w:r>
            <w:r w:rsidRPr="00CB1526">
              <w:rPr>
                <w:rFonts w:ascii="Times New Roman" w:eastAsia="Times New Roman" w:hAnsi="Times New Roman" w:cs="Times New Roman"/>
              </w:rPr>
              <w:t>100 мм;</w:t>
            </w:r>
          </w:p>
          <w:p w14:paraId="6AF7875C"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Глубина – не менее 400 мм и не более 500 мм;</w:t>
            </w:r>
          </w:p>
          <w:p w14:paraId="3510BCF3"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 xml:space="preserve">Высота – 1800 мм </w:t>
            </w:r>
            <w:r w:rsidRPr="00CB1526">
              <w:rPr>
                <w:rFonts w:ascii="Times New Roman" w:eastAsia="Times New Roman" w:hAnsi="Times New Roman" w:cs="Times New Roman"/>
                <w:u w:val="single"/>
              </w:rPr>
              <w:t>+</w:t>
            </w:r>
            <w:r w:rsidRPr="00CB1526">
              <w:rPr>
                <w:rFonts w:ascii="Times New Roman" w:eastAsia="Times New Roman" w:hAnsi="Times New Roman" w:cs="Times New Roman"/>
              </w:rPr>
              <w:t xml:space="preserve"> 60 мм.</w:t>
            </w:r>
          </w:p>
          <w:p w14:paraId="5E2D78BD" w14:textId="77777777" w:rsidR="00CB1526" w:rsidRPr="00CB1526" w:rsidRDefault="00CB1526" w:rsidP="00CB1526">
            <w:pPr>
              <w:rPr>
                <w:rFonts w:ascii="Times New Roman" w:eastAsia="Times New Roman" w:hAnsi="Times New Roman" w:cs="Times New Roman"/>
              </w:rPr>
            </w:pPr>
          </w:p>
          <w:p w14:paraId="117DC8EC"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2191CC8B"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7160BCEC"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Шкаф укомплектован 4 шт. полками.</w:t>
            </w:r>
          </w:p>
          <w:p w14:paraId="273C8E11"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Шкаф имеет одну секцию.</w:t>
            </w:r>
          </w:p>
          <w:p w14:paraId="5922DE0B"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Секция имеет две распашные двери с ребром жесткости на каждой.</w:t>
            </w:r>
          </w:p>
          <w:p w14:paraId="29AD2ADB" w14:textId="77777777" w:rsidR="00CB1526" w:rsidRPr="00CB1526" w:rsidRDefault="00CB1526" w:rsidP="00CB1526">
            <w:pPr>
              <w:rPr>
                <w:rFonts w:ascii="Times New Roman" w:eastAsia="Times New Roman" w:hAnsi="Times New Roman" w:cs="Times New Roman"/>
              </w:rPr>
            </w:pPr>
            <w:r w:rsidRPr="00CB1526">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CB1526">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7351EBBF"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lastRenderedPageBreak/>
              <w:t>Все необходимые размеры и пример внешнего вида элементов изделия указаны на рис. 173–175.</w:t>
            </w:r>
          </w:p>
          <w:p w14:paraId="28CDF693" w14:textId="77777777" w:rsidR="00CB1526" w:rsidRPr="00CB1526" w:rsidRDefault="00CB1526" w:rsidP="00CB1526">
            <w:pPr>
              <w:widowControl w:val="0"/>
              <w:spacing w:before="220"/>
              <w:ind w:firstLine="680"/>
              <w:rPr>
                <w:rFonts w:ascii="Times New Roman" w:eastAsia="Times New Roman" w:hAnsi="Times New Roman" w:cs="Times New Roman"/>
                <w:szCs w:val="20"/>
              </w:rPr>
            </w:pPr>
          </w:p>
        </w:tc>
        <w:tc>
          <w:tcPr>
            <w:tcW w:w="3064" w:type="dxa"/>
            <w:tcBorders>
              <w:top w:val="single" w:sz="4" w:space="0" w:color="auto"/>
              <w:left w:val="single" w:sz="4" w:space="0" w:color="auto"/>
              <w:bottom w:val="single" w:sz="4" w:space="0" w:color="auto"/>
              <w:right w:val="single" w:sz="4" w:space="0" w:color="auto"/>
            </w:tcBorders>
          </w:tcPr>
          <w:p w14:paraId="0079265F"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lastRenderedPageBreak/>
              <w:t>Корпус шкафа</w:t>
            </w:r>
          </w:p>
          <w:p w14:paraId="42C1AA2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стальной лист.</w:t>
            </w:r>
          </w:p>
          <w:p w14:paraId="1AA8A6DB"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не менее 0,7 мм.</w:t>
            </w:r>
          </w:p>
          <w:p w14:paraId="5315EFF5" w14:textId="77777777" w:rsidR="00CB1526" w:rsidRPr="00CB1526" w:rsidRDefault="00CB1526" w:rsidP="00CB1526">
            <w:pPr>
              <w:keepNext/>
              <w:keepLines/>
              <w:shd w:val="clear" w:color="auto" w:fill="FFFFFF"/>
              <w:spacing w:after="225"/>
              <w:jc w:val="both"/>
              <w:textAlignment w:val="baseline"/>
              <w:outlineLvl w:val="1"/>
              <w:rPr>
                <w:rFonts w:ascii="Times New Roman" w:eastAsia="Times New Roman" w:hAnsi="Times New Roman" w:cs="Times New Roman"/>
                <w:bCs/>
                <w:sz w:val="26"/>
                <w:szCs w:val="26"/>
              </w:rPr>
            </w:pPr>
            <w:r w:rsidRPr="00CB1526">
              <w:rPr>
                <w:rFonts w:ascii="Times New Roman" w:eastAsia="Times New Roman" w:hAnsi="Times New Roman" w:cs="Times New Roman"/>
                <w:bCs/>
                <w:szCs w:val="26"/>
              </w:rPr>
              <w:t>Цвет – RAL 7035.</w:t>
            </w:r>
          </w:p>
          <w:p w14:paraId="0BA36006"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 xml:space="preserve">Дверцы шкафа </w:t>
            </w:r>
          </w:p>
          <w:p w14:paraId="15A78DBD"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стальной лист.</w:t>
            </w:r>
          </w:p>
          <w:p w14:paraId="57F5510B"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не менее 0,7 мм.</w:t>
            </w:r>
          </w:p>
          <w:p w14:paraId="7932F47A"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Цвет – </w:t>
            </w:r>
            <w:r w:rsidRPr="00CB1526">
              <w:rPr>
                <w:rFonts w:ascii="Times New Roman" w:eastAsia="Times New Roman" w:hAnsi="Times New Roman" w:cs="Times New Roman"/>
              </w:rPr>
              <w:t>RAL 7035.</w:t>
            </w:r>
          </w:p>
          <w:p w14:paraId="32D9D239" w14:textId="77777777" w:rsidR="00CB1526" w:rsidRPr="00CB1526" w:rsidRDefault="00CB1526" w:rsidP="00CB1526">
            <w:pPr>
              <w:jc w:val="both"/>
              <w:rPr>
                <w:rFonts w:ascii="Times New Roman" w:eastAsia="Times New Roman" w:hAnsi="Times New Roman" w:cs="Times New Roman"/>
              </w:rPr>
            </w:pPr>
          </w:p>
          <w:p w14:paraId="6962AFB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Полка (4 штуки)</w:t>
            </w:r>
          </w:p>
          <w:p w14:paraId="09FD0077"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стальной лист.</w:t>
            </w:r>
          </w:p>
          <w:p w14:paraId="4A07930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не менее 0,7 мм.</w:t>
            </w:r>
          </w:p>
          <w:p w14:paraId="1FA10795"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Цвет – </w:t>
            </w:r>
            <w:r w:rsidRPr="00CB1526">
              <w:rPr>
                <w:rFonts w:ascii="Times New Roman" w:eastAsia="Times New Roman" w:hAnsi="Times New Roman" w:cs="Times New Roman"/>
              </w:rPr>
              <w:t>RAL 7035.</w:t>
            </w:r>
          </w:p>
          <w:p w14:paraId="7FAC98E5"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Эксплуатационная нагрузка на 1 полку – 60 кг.</w:t>
            </w:r>
          </w:p>
          <w:p w14:paraId="1B728B1F" w14:textId="77777777" w:rsidR="00CB1526" w:rsidRPr="00CB1526" w:rsidRDefault="00CB1526" w:rsidP="00CB1526">
            <w:pPr>
              <w:jc w:val="both"/>
              <w:rPr>
                <w:rFonts w:ascii="Times New Roman" w:hAnsi="Times New Roman" w:cs="Times New Roman"/>
              </w:rPr>
            </w:pPr>
          </w:p>
          <w:p w14:paraId="144FD68B" w14:textId="77777777" w:rsidR="00CB1526" w:rsidRPr="00CB1526" w:rsidRDefault="00CB1526" w:rsidP="00CB1526">
            <w:pPr>
              <w:jc w:val="both"/>
              <w:rPr>
                <w:rFonts w:ascii="Times New Roman" w:hAnsi="Times New Roman" w:cs="Times New Roman"/>
              </w:rPr>
            </w:pPr>
          </w:p>
          <w:p w14:paraId="55E64166" w14:textId="77777777" w:rsidR="00CB1526" w:rsidRPr="00CB1526" w:rsidRDefault="00CB1526" w:rsidP="00CB1526">
            <w:pPr>
              <w:jc w:val="both"/>
              <w:rPr>
                <w:rFonts w:ascii="Times New Roman" w:hAnsi="Times New Roman" w:cs="Times New Roman"/>
                <w:b/>
              </w:rPr>
            </w:pPr>
          </w:p>
        </w:tc>
      </w:tr>
      <w:tr w:rsidR="00CB1526" w:rsidRPr="00CB1526" w14:paraId="742028DB"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2D57BA76" w14:textId="658EB77A"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16</w:t>
            </w:r>
          </w:p>
        </w:tc>
        <w:tc>
          <w:tcPr>
            <w:tcW w:w="2837" w:type="dxa"/>
            <w:tcBorders>
              <w:top w:val="single" w:sz="4" w:space="0" w:color="auto"/>
              <w:left w:val="single" w:sz="4" w:space="0" w:color="auto"/>
              <w:bottom w:val="single" w:sz="4" w:space="0" w:color="auto"/>
              <w:right w:val="single" w:sz="4" w:space="0" w:color="auto"/>
            </w:tcBorders>
            <w:hideMark/>
          </w:tcPr>
          <w:p w14:paraId="1998FA0A"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1CBD1BD0"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360EE775" wp14:editId="74D25031">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1DE0CDA9"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183.</w:t>
            </w:r>
          </w:p>
          <w:p w14:paraId="543E90BA" w14:textId="77777777" w:rsidR="00CB1526" w:rsidRPr="00CB1526" w:rsidRDefault="00CB1526" w:rsidP="00CB1526">
            <w:pPr>
              <w:jc w:val="center"/>
              <w:rPr>
                <w:rFonts w:ascii="Times New Roman" w:hAnsi="Times New Roman" w:cs="Times New Roman"/>
              </w:rPr>
            </w:pPr>
          </w:p>
          <w:p w14:paraId="7F432295"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lastRenderedPageBreak/>
              <w:drawing>
                <wp:inline distT="0" distB="0" distL="0" distR="0" wp14:anchorId="435B4CBB" wp14:editId="209B6F30">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4D92A75D"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184.                         Рис. 185.</w:t>
            </w:r>
          </w:p>
          <w:p w14:paraId="0E2B70BB" w14:textId="77777777" w:rsidR="00CB1526" w:rsidRPr="00CB1526" w:rsidRDefault="00CB1526" w:rsidP="00CB1526">
            <w:pPr>
              <w:jc w:val="center"/>
              <w:rPr>
                <w:rFonts w:ascii="Times New Roman" w:hAnsi="Times New Roman" w:cs="Times New Roman"/>
              </w:rPr>
            </w:pPr>
            <w:r w:rsidRPr="00CB1526">
              <w:rPr>
                <w:rFonts w:ascii="Times New Roman" w:eastAsia="Times New Roman" w:hAnsi="Times New Roman" w:cs="Times New Roman"/>
              </w:rPr>
              <w:t>Размеры указаны в        Размеры указаны в миллиметрах (мм)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3907686"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lastRenderedPageBreak/>
              <w:t>Габаритные размеры изделия:</w:t>
            </w:r>
          </w:p>
          <w:p w14:paraId="481FBC2F"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Ширина – 1000 мм;</w:t>
            </w:r>
          </w:p>
          <w:p w14:paraId="0483382F"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Глубина – 400 мм;</w:t>
            </w:r>
          </w:p>
          <w:p w14:paraId="390F2623"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Высота – 2000 мм.</w:t>
            </w:r>
          </w:p>
          <w:p w14:paraId="1536D5FF" w14:textId="77777777" w:rsidR="00CB1526" w:rsidRPr="00CB1526" w:rsidRDefault="00CB1526" w:rsidP="00CB1526">
            <w:pPr>
              <w:rPr>
                <w:rFonts w:ascii="Times New Roman" w:hAnsi="Times New Roman" w:cs="Times New Roman"/>
              </w:rPr>
            </w:pPr>
          </w:p>
          <w:p w14:paraId="73BC63D6"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Стеллаж разборный, секционной конструкции. Болтовое соединение.</w:t>
            </w:r>
          </w:p>
          <w:p w14:paraId="1D4EFE88"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7A876F8F"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При необходимости предусматриваются уголки жесткости.</w:t>
            </w:r>
          </w:p>
          <w:p w14:paraId="38CFBE15"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Стеллаж должен выдерживать нагрузку не менее 400 кг.</w:t>
            </w:r>
          </w:p>
          <w:p w14:paraId="14BBEC4C"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Эксплуатационная нагрузка на полку не менее 100 кг.</w:t>
            </w:r>
          </w:p>
          <w:p w14:paraId="0864C9B9"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Изделие должно соответствовать ГОСТ Р-56356</w:t>
            </w:r>
          </w:p>
          <w:p w14:paraId="1D9B74D5"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-2015. Изделие</w:t>
            </w:r>
          </w:p>
          <w:p w14:paraId="6FDDD2D0"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окрашивается порошковой краской.</w:t>
            </w:r>
          </w:p>
          <w:p w14:paraId="2BED61B0"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Все необходимые размеры и пример внешнего вида элементов изделия указаны на рис. 183–185.</w:t>
            </w:r>
          </w:p>
          <w:p w14:paraId="4CC9549C" w14:textId="77777777" w:rsidR="00CB1526" w:rsidRPr="00CB1526" w:rsidRDefault="00CB1526" w:rsidP="00CB1526">
            <w:pPr>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2BFBCF0"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Угловой профиль с перфорацией (4 штуки)</w:t>
            </w:r>
          </w:p>
          <w:p w14:paraId="70C01BF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Высота – 2000 мм.</w:t>
            </w:r>
          </w:p>
          <w:p w14:paraId="14FE2907"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сталь,</w:t>
            </w:r>
          </w:p>
          <w:p w14:paraId="7578B7E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стойки – не менее 0,9 мм;</w:t>
            </w:r>
          </w:p>
          <w:p w14:paraId="3333E1E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 </w:t>
            </w:r>
            <w:r w:rsidRPr="00CB1526">
              <w:rPr>
                <w:rFonts w:ascii="Times New Roman" w:hAnsi="Times New Roman" w:cs="Times New Roman"/>
                <w:lang w:val="en-US"/>
              </w:rPr>
              <w:t>RAL</w:t>
            </w:r>
            <w:r w:rsidRPr="00CB1526">
              <w:rPr>
                <w:rFonts w:ascii="Times New Roman" w:hAnsi="Times New Roman" w:cs="Times New Roman"/>
              </w:rPr>
              <w:t xml:space="preserve"> 7035.</w:t>
            </w:r>
          </w:p>
          <w:p w14:paraId="686E0B65" w14:textId="77777777" w:rsidR="00CB1526" w:rsidRPr="00CB1526" w:rsidRDefault="00CB1526" w:rsidP="00CB1526">
            <w:pPr>
              <w:jc w:val="both"/>
              <w:rPr>
                <w:rFonts w:ascii="Times New Roman" w:hAnsi="Times New Roman" w:cs="Times New Roman"/>
                <w:b/>
              </w:rPr>
            </w:pPr>
          </w:p>
          <w:p w14:paraId="60B80F8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Полка (4 штук)</w:t>
            </w:r>
          </w:p>
          <w:p w14:paraId="1038DF8D"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сталь,</w:t>
            </w:r>
          </w:p>
          <w:p w14:paraId="70E4E37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не менее 0,5 мм,</w:t>
            </w:r>
          </w:p>
          <w:p w14:paraId="17F70B66"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 </w:t>
            </w:r>
            <w:r w:rsidRPr="00CB1526">
              <w:rPr>
                <w:rFonts w:ascii="Times New Roman" w:hAnsi="Times New Roman" w:cs="Times New Roman"/>
                <w:lang w:val="en-US"/>
              </w:rPr>
              <w:t>RAL</w:t>
            </w:r>
            <w:r w:rsidRPr="00CB1526">
              <w:rPr>
                <w:rFonts w:ascii="Times New Roman" w:hAnsi="Times New Roman" w:cs="Times New Roman"/>
              </w:rPr>
              <w:t xml:space="preserve"> 7035.</w:t>
            </w:r>
          </w:p>
          <w:p w14:paraId="7B7D005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Полка имеет ребра жесткости.</w:t>
            </w:r>
          </w:p>
          <w:p w14:paraId="058259CE" w14:textId="77777777" w:rsidR="00CB1526" w:rsidRPr="00CB1526" w:rsidRDefault="00CB1526" w:rsidP="00CB1526">
            <w:pPr>
              <w:jc w:val="both"/>
              <w:rPr>
                <w:rFonts w:ascii="Times New Roman" w:hAnsi="Times New Roman" w:cs="Times New Roman"/>
                <w:b/>
              </w:rPr>
            </w:pPr>
          </w:p>
          <w:p w14:paraId="74BBEBC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Подпятники (4 штуки)</w:t>
            </w:r>
          </w:p>
          <w:p w14:paraId="685231F9"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пластик.</w:t>
            </w:r>
          </w:p>
          <w:p w14:paraId="34540C47"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черный.</w:t>
            </w:r>
          </w:p>
          <w:p w14:paraId="1767CC13" w14:textId="77777777" w:rsidR="00CB1526" w:rsidRPr="00CB1526" w:rsidRDefault="00CB1526" w:rsidP="00CB1526">
            <w:pPr>
              <w:jc w:val="both"/>
              <w:rPr>
                <w:rFonts w:ascii="Times New Roman" w:hAnsi="Times New Roman" w:cs="Times New Roman"/>
                <w:b/>
              </w:rPr>
            </w:pPr>
          </w:p>
          <w:p w14:paraId="040CA4EF" w14:textId="77777777" w:rsidR="00CB1526" w:rsidRPr="00CB1526" w:rsidRDefault="00CB1526" w:rsidP="00CB1526">
            <w:pPr>
              <w:rPr>
                <w:rFonts w:ascii="Times New Roman" w:hAnsi="Times New Roman" w:cs="Times New Roman"/>
              </w:rPr>
            </w:pPr>
            <w:r w:rsidRPr="00CB1526">
              <w:rPr>
                <w:rFonts w:ascii="Times New Roman" w:hAnsi="Times New Roman" w:cs="Times New Roman"/>
                <w:b/>
              </w:rPr>
              <w:t>Стяжки (комплект с креплением)</w:t>
            </w:r>
          </w:p>
        </w:tc>
      </w:tr>
      <w:tr w:rsidR="00CB1526" w:rsidRPr="00CB1526" w14:paraId="67ECF052"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2C5A85CA" w14:textId="3D21F7A5" w:rsidR="00CB1526" w:rsidRPr="00CB1526" w:rsidRDefault="00717C6A" w:rsidP="003C1890">
            <w:pPr>
              <w:jc w:val="center"/>
              <w:rPr>
                <w:rFonts w:ascii="Times New Roman" w:hAnsi="Times New Roman" w:cs="Times New Roman"/>
                <w:b/>
              </w:rPr>
            </w:pPr>
            <w:r>
              <w:rPr>
                <w:rFonts w:ascii="Times New Roman" w:hAnsi="Times New Roman" w:cs="Times New Roman"/>
                <w:b/>
              </w:rPr>
              <w:t>17</w:t>
            </w:r>
          </w:p>
        </w:tc>
        <w:tc>
          <w:tcPr>
            <w:tcW w:w="2837" w:type="dxa"/>
            <w:tcBorders>
              <w:top w:val="single" w:sz="4" w:space="0" w:color="auto"/>
              <w:left w:val="single" w:sz="4" w:space="0" w:color="auto"/>
              <w:bottom w:val="single" w:sz="4" w:space="0" w:color="auto"/>
              <w:right w:val="single" w:sz="4" w:space="0" w:color="auto"/>
            </w:tcBorders>
            <w:hideMark/>
          </w:tcPr>
          <w:p w14:paraId="27CB5DA4"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3FD42C74"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sz w:val="20"/>
                <w:szCs w:val="20"/>
                <w:lang w:eastAsia="ru-RU"/>
              </w:rPr>
              <w:drawing>
                <wp:inline distT="0" distB="0" distL="0" distR="0" wp14:anchorId="5899F391" wp14:editId="2521DDEA">
                  <wp:extent cx="1463040" cy="2003425"/>
                  <wp:effectExtent l="0" t="0" r="381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49BA29BE"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lastRenderedPageBreak/>
              <w:t>Рис. 189.</w:t>
            </w:r>
          </w:p>
        </w:tc>
        <w:tc>
          <w:tcPr>
            <w:tcW w:w="3119" w:type="dxa"/>
            <w:gridSpan w:val="2"/>
            <w:tcBorders>
              <w:top w:val="single" w:sz="4" w:space="0" w:color="auto"/>
              <w:left w:val="single" w:sz="4" w:space="0" w:color="auto"/>
              <w:bottom w:val="single" w:sz="4" w:space="0" w:color="auto"/>
              <w:right w:val="single" w:sz="4" w:space="0" w:color="auto"/>
            </w:tcBorders>
          </w:tcPr>
          <w:p w14:paraId="05E0426E"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lastRenderedPageBreak/>
              <w:t>Габаритные размеры изделия:</w:t>
            </w:r>
          </w:p>
          <w:p w14:paraId="076138BA"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Высота – от 900 мм до 1150 мм;</w:t>
            </w:r>
          </w:p>
          <w:p w14:paraId="37C9E4FA"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Ширина – не менее 430 мм;</w:t>
            </w:r>
          </w:p>
          <w:p w14:paraId="57622781"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Глубина – не менее 430 мм.</w:t>
            </w:r>
          </w:p>
          <w:p w14:paraId="6B927426" w14:textId="77777777" w:rsidR="00CB1526" w:rsidRPr="00CB1526" w:rsidRDefault="00CB1526" w:rsidP="00CB1526">
            <w:pPr>
              <w:rPr>
                <w:rFonts w:ascii="Times New Roman" w:hAnsi="Times New Roman" w:cs="Times New Roman"/>
              </w:rPr>
            </w:pPr>
          </w:p>
          <w:p w14:paraId="6C7ED268"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CB1526">
              <w:rPr>
                <w:rFonts w:ascii="Times New Roman" w:hAnsi="Times New Roman" w:cs="Times New Roman"/>
              </w:rPr>
              <w:br/>
              <w:t>40 кг/м³.</w:t>
            </w:r>
          </w:p>
          <w:p w14:paraId="585AE2AE"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lastRenderedPageBreak/>
              <w:t>Кресло: должно быть с регулировкой сиденья по высоте (газлифт), механизмом качания с фиксацией.</w:t>
            </w:r>
          </w:p>
          <w:p w14:paraId="31B713A4" w14:textId="77777777" w:rsidR="00CB1526" w:rsidRPr="00CB1526" w:rsidRDefault="00CB1526" w:rsidP="00CB1526">
            <w:pPr>
              <w:rPr>
                <w:rFonts w:ascii="Times New Roman" w:hAnsi="Times New Roman" w:cs="Times New Roman"/>
              </w:rPr>
            </w:pPr>
            <w:proofErr w:type="spellStart"/>
            <w:r w:rsidRPr="00CB1526">
              <w:rPr>
                <w:rFonts w:ascii="Times New Roman" w:hAnsi="Times New Roman" w:cs="Times New Roman"/>
              </w:rPr>
              <w:t>Пятилучье</w:t>
            </w:r>
            <w:proofErr w:type="spellEnd"/>
            <w:r w:rsidRPr="00CB1526">
              <w:rPr>
                <w:rFonts w:ascii="Times New Roman" w:hAnsi="Times New Roman" w:cs="Times New Roman"/>
              </w:rPr>
              <w:t xml:space="preserve"> должно быть пластиковое, на колесных опорах. Диаметр </w:t>
            </w:r>
            <w:proofErr w:type="spellStart"/>
            <w:r w:rsidRPr="00CB1526">
              <w:rPr>
                <w:rFonts w:ascii="Times New Roman" w:hAnsi="Times New Roman" w:cs="Times New Roman"/>
              </w:rPr>
              <w:t>пятилучья</w:t>
            </w:r>
            <w:proofErr w:type="spellEnd"/>
            <w:r w:rsidRPr="00CB1526">
              <w:rPr>
                <w:rFonts w:ascii="Times New Roman" w:hAnsi="Times New Roman" w:cs="Times New Roman"/>
              </w:rPr>
              <w:t xml:space="preserve"> должен быть не менее 600 мм и не более 800 мм.  Кресло должно быть оборудовано подлокотниками.</w:t>
            </w:r>
          </w:p>
          <w:p w14:paraId="577939AB"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Нагрузка не менее 100 кг.</w:t>
            </w:r>
          </w:p>
          <w:p w14:paraId="60A62CB6"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Соответствие ГОСТ 19917-2014 Мебель для сидения и лежания. Общие технические условия.</w:t>
            </w:r>
          </w:p>
          <w:p w14:paraId="620E28EB" w14:textId="77777777" w:rsidR="00CB1526" w:rsidRPr="00CB1526" w:rsidRDefault="00CB1526" w:rsidP="00CB1526">
            <w:pPr>
              <w:rPr>
                <w:rFonts w:ascii="Times New Roman" w:hAnsi="Times New Roman" w:cs="Times New Roman"/>
              </w:rPr>
            </w:pPr>
            <w:r w:rsidRPr="00CB1526">
              <w:rPr>
                <w:rFonts w:ascii="Times New Roman" w:eastAsia="Times New Roman" w:hAnsi="Times New Roman" w:cs="Times New Roman"/>
              </w:rPr>
              <w:t>Пример внешнего вида на рис. 189.</w:t>
            </w:r>
          </w:p>
        </w:tc>
        <w:tc>
          <w:tcPr>
            <w:tcW w:w="3064" w:type="dxa"/>
            <w:tcBorders>
              <w:top w:val="single" w:sz="4" w:space="0" w:color="auto"/>
              <w:left w:val="single" w:sz="4" w:space="0" w:color="auto"/>
              <w:bottom w:val="single" w:sz="4" w:space="0" w:color="auto"/>
              <w:right w:val="single" w:sz="4" w:space="0" w:color="auto"/>
            </w:tcBorders>
          </w:tcPr>
          <w:p w14:paraId="5444A14D" w14:textId="77777777" w:rsidR="00CB1526" w:rsidRPr="00CB1526" w:rsidRDefault="00CB1526" w:rsidP="00CB1526">
            <w:pPr>
              <w:jc w:val="both"/>
              <w:rPr>
                <w:rFonts w:ascii="Times New Roman" w:hAnsi="Times New Roman" w:cs="Times New Roman"/>
              </w:rPr>
            </w:pPr>
          </w:p>
        </w:tc>
      </w:tr>
      <w:tr w:rsidR="00CB1526" w:rsidRPr="00CB1526" w14:paraId="283A006B"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07CC6278" w14:textId="639383D9" w:rsidR="00CB1526" w:rsidRPr="00CB1526" w:rsidRDefault="00717C6A" w:rsidP="003C1890">
            <w:pPr>
              <w:jc w:val="center"/>
              <w:rPr>
                <w:rFonts w:ascii="Times New Roman" w:hAnsi="Times New Roman" w:cs="Times New Roman"/>
                <w:b/>
              </w:rPr>
            </w:pPr>
            <w:r>
              <w:rPr>
                <w:rFonts w:ascii="Times New Roman" w:hAnsi="Times New Roman" w:cs="Times New Roman"/>
                <w:b/>
              </w:rPr>
              <w:t>18</w:t>
            </w:r>
          </w:p>
        </w:tc>
        <w:tc>
          <w:tcPr>
            <w:tcW w:w="2837" w:type="dxa"/>
            <w:tcBorders>
              <w:top w:val="single" w:sz="4" w:space="0" w:color="auto"/>
              <w:left w:val="single" w:sz="4" w:space="0" w:color="auto"/>
              <w:bottom w:val="single" w:sz="4" w:space="0" w:color="auto"/>
              <w:right w:val="single" w:sz="4" w:space="0" w:color="auto"/>
            </w:tcBorders>
            <w:hideMark/>
          </w:tcPr>
          <w:p w14:paraId="46EA3F8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 xml:space="preserve">Стул </w:t>
            </w:r>
            <w:r w:rsidRPr="00CB1526">
              <w:rPr>
                <w:rFonts w:ascii="Times New Roman" w:hAnsi="Times New Roman" w:cs="Times New Roman"/>
                <w:b/>
                <w:lang w:val="en-US"/>
              </w:rPr>
              <w:t>ISO</w:t>
            </w:r>
            <w:r w:rsidRPr="00CB1526">
              <w:rPr>
                <w:rFonts w:ascii="Times New Roman" w:hAnsi="Times New Roman" w:cs="Times New Roman"/>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2394F9A3"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sz w:val="20"/>
                <w:szCs w:val="20"/>
                <w:lang w:eastAsia="ru-RU"/>
              </w:rPr>
              <w:drawing>
                <wp:inline distT="0" distB="0" distL="0" distR="0" wp14:anchorId="1F4B247D" wp14:editId="20C39805">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2539ADE5"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190.</w:t>
            </w:r>
          </w:p>
        </w:tc>
        <w:tc>
          <w:tcPr>
            <w:tcW w:w="3119" w:type="dxa"/>
            <w:gridSpan w:val="2"/>
            <w:tcBorders>
              <w:top w:val="single" w:sz="4" w:space="0" w:color="auto"/>
              <w:left w:val="single" w:sz="4" w:space="0" w:color="auto"/>
              <w:bottom w:val="single" w:sz="4" w:space="0" w:color="auto"/>
              <w:right w:val="single" w:sz="4" w:space="0" w:color="auto"/>
            </w:tcBorders>
            <w:hideMark/>
          </w:tcPr>
          <w:p w14:paraId="30D0EF34"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Габаритные размеры изделия:</w:t>
            </w:r>
          </w:p>
          <w:p w14:paraId="5A755C88"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Высота – не менее 800 мм и не более 830 мм;</w:t>
            </w:r>
          </w:p>
          <w:p w14:paraId="636BA18D"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Ширина – не менее 530 мм и не более 560 мм.</w:t>
            </w:r>
          </w:p>
          <w:p w14:paraId="33217763" w14:textId="77777777" w:rsidR="00CB1526" w:rsidRPr="00CB1526" w:rsidRDefault="00CB1526" w:rsidP="00CB1526">
            <w:pPr>
              <w:rPr>
                <w:rFonts w:ascii="Times New Roman" w:hAnsi="Times New Roman" w:cs="Times New Roman"/>
              </w:rPr>
            </w:pPr>
          </w:p>
          <w:p w14:paraId="25EDF0A6"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Материал сиденья и спинки -синтетическая ткань черного цвета.</w:t>
            </w:r>
          </w:p>
          <w:p w14:paraId="3435E86C"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w:t>
            </w:r>
            <w:r w:rsidRPr="00CB1526">
              <w:rPr>
                <w:rFonts w:ascii="Times New Roman" w:hAnsi="Times New Roman" w:cs="Times New Roman"/>
              </w:rPr>
              <w:lastRenderedPageBreak/>
              <w:t xml:space="preserve">пластиковые заглушки </w:t>
            </w:r>
            <w:r w:rsidRPr="00CB1526">
              <w:rPr>
                <w:rFonts w:ascii="Times New Roman" w:eastAsia="Times New Roman" w:hAnsi="Times New Roman" w:cs="Times New Roman"/>
              </w:rPr>
              <w:t>в цвет материала</w:t>
            </w:r>
            <w:r w:rsidRPr="00CB1526">
              <w:rPr>
                <w:rFonts w:ascii="Times New Roman" w:hAnsi="Times New Roman" w:cs="Times New Roman"/>
              </w:rPr>
              <w:t>.</w:t>
            </w:r>
          </w:p>
          <w:p w14:paraId="13224217"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Нагрузка – не менее 100 кг.</w:t>
            </w:r>
          </w:p>
          <w:p w14:paraId="244E3171" w14:textId="77777777" w:rsidR="00CB1526" w:rsidRPr="00CB1526" w:rsidRDefault="00CB1526" w:rsidP="00CB1526">
            <w:pPr>
              <w:rPr>
                <w:rFonts w:ascii="Times New Roman" w:hAnsi="Times New Roman" w:cs="Times New Roman"/>
              </w:rPr>
            </w:pPr>
            <w:r w:rsidRPr="00CB1526">
              <w:rPr>
                <w:rFonts w:ascii="Times New Roman" w:eastAsia="Times New Roman" w:hAnsi="Times New Roman" w:cs="Times New Roman"/>
              </w:rPr>
              <w:t>Пример внешнего вида на рис. 190.</w:t>
            </w:r>
          </w:p>
        </w:tc>
        <w:tc>
          <w:tcPr>
            <w:tcW w:w="3064" w:type="dxa"/>
            <w:tcBorders>
              <w:top w:val="single" w:sz="4" w:space="0" w:color="auto"/>
              <w:left w:val="single" w:sz="4" w:space="0" w:color="auto"/>
              <w:bottom w:val="single" w:sz="4" w:space="0" w:color="auto"/>
              <w:right w:val="single" w:sz="4" w:space="0" w:color="auto"/>
            </w:tcBorders>
          </w:tcPr>
          <w:p w14:paraId="66CB81A8" w14:textId="77777777" w:rsidR="00CB1526" w:rsidRPr="00CB1526" w:rsidRDefault="00CB1526" w:rsidP="00CB1526">
            <w:pPr>
              <w:jc w:val="both"/>
              <w:rPr>
                <w:rFonts w:ascii="Times New Roman" w:hAnsi="Times New Roman" w:cs="Times New Roman"/>
              </w:rPr>
            </w:pPr>
          </w:p>
        </w:tc>
      </w:tr>
      <w:tr w:rsidR="00CB1526" w:rsidRPr="00CB1526" w14:paraId="097294C1"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542EE269" w14:textId="79714887" w:rsidR="00CB1526" w:rsidRPr="00CB1526" w:rsidRDefault="00717C6A" w:rsidP="00CB1526">
            <w:pPr>
              <w:jc w:val="center"/>
              <w:rPr>
                <w:rFonts w:ascii="Times New Roman" w:hAnsi="Times New Roman" w:cs="Times New Roman"/>
                <w:b/>
              </w:rPr>
            </w:pPr>
            <w:r>
              <w:rPr>
                <w:rFonts w:ascii="Times New Roman" w:hAnsi="Times New Roman" w:cs="Times New Roman"/>
                <w:b/>
              </w:rPr>
              <w:t>20</w:t>
            </w:r>
          </w:p>
        </w:tc>
        <w:tc>
          <w:tcPr>
            <w:tcW w:w="2837" w:type="dxa"/>
            <w:tcBorders>
              <w:top w:val="single" w:sz="4" w:space="0" w:color="auto"/>
              <w:left w:val="single" w:sz="4" w:space="0" w:color="auto"/>
              <w:bottom w:val="single" w:sz="4" w:space="0" w:color="auto"/>
              <w:right w:val="single" w:sz="4" w:space="0" w:color="auto"/>
            </w:tcBorders>
            <w:hideMark/>
          </w:tcPr>
          <w:p w14:paraId="25B0B24F"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06B54437"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sz w:val="20"/>
                <w:szCs w:val="20"/>
                <w:lang w:eastAsia="ru-RU"/>
              </w:rPr>
              <w:drawing>
                <wp:inline distT="0" distB="0" distL="0" distR="0" wp14:anchorId="0AABABAC" wp14:editId="76E58D45">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3069857"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191.</w:t>
            </w:r>
          </w:p>
        </w:tc>
        <w:tc>
          <w:tcPr>
            <w:tcW w:w="3119" w:type="dxa"/>
            <w:gridSpan w:val="2"/>
            <w:tcBorders>
              <w:top w:val="single" w:sz="4" w:space="0" w:color="auto"/>
              <w:left w:val="single" w:sz="4" w:space="0" w:color="auto"/>
              <w:bottom w:val="single" w:sz="4" w:space="0" w:color="auto"/>
              <w:right w:val="single" w:sz="4" w:space="0" w:color="auto"/>
            </w:tcBorders>
            <w:hideMark/>
          </w:tcPr>
          <w:p w14:paraId="5F0F41CE"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Габаритные размеры изделия:</w:t>
            </w:r>
          </w:p>
          <w:p w14:paraId="675C73F2"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Глубина – 500 мм;</w:t>
            </w:r>
          </w:p>
          <w:p w14:paraId="60D8EB45"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Ширина – 300 мм;</w:t>
            </w:r>
          </w:p>
          <w:p w14:paraId="7CC6A688"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Высота – 200 мм.</w:t>
            </w:r>
          </w:p>
          <w:p w14:paraId="6BEFA1E5"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Материал должен быть полистирол.</w:t>
            </w:r>
          </w:p>
          <w:p w14:paraId="6322BD02"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В комплекте должно быть 2 поперечных разделителя. Цвет ящика синий.</w:t>
            </w:r>
          </w:p>
          <w:p w14:paraId="46B9E871" w14:textId="77777777" w:rsidR="00CB1526" w:rsidRPr="00CB1526" w:rsidRDefault="00CB1526" w:rsidP="00CB1526">
            <w:pPr>
              <w:rPr>
                <w:rFonts w:ascii="Times New Roman" w:hAnsi="Times New Roman" w:cs="Times New Roman"/>
              </w:rPr>
            </w:pPr>
            <w:r w:rsidRPr="00CB1526">
              <w:rPr>
                <w:rFonts w:ascii="Times New Roman" w:eastAsia="Times New Roman" w:hAnsi="Times New Roman" w:cs="Times New Roman"/>
              </w:rPr>
              <w:t>Пример внешнего вида на рис. 191.</w:t>
            </w:r>
          </w:p>
        </w:tc>
        <w:tc>
          <w:tcPr>
            <w:tcW w:w="3064" w:type="dxa"/>
            <w:tcBorders>
              <w:top w:val="single" w:sz="4" w:space="0" w:color="auto"/>
              <w:left w:val="single" w:sz="4" w:space="0" w:color="auto"/>
              <w:bottom w:val="single" w:sz="4" w:space="0" w:color="auto"/>
              <w:right w:val="single" w:sz="4" w:space="0" w:color="auto"/>
            </w:tcBorders>
            <w:hideMark/>
          </w:tcPr>
          <w:p w14:paraId="65171469"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полистирол толщиной от 3 мм до 4 мм.</w:t>
            </w:r>
          </w:p>
          <w:p w14:paraId="4176E66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синий.</w:t>
            </w:r>
          </w:p>
        </w:tc>
      </w:tr>
      <w:tr w:rsidR="00CB1526" w:rsidRPr="00CB1526" w14:paraId="4FCEA521"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0BC16996" w14:textId="6E11422F" w:rsidR="00CB1526" w:rsidRPr="00CB1526" w:rsidRDefault="00717C6A" w:rsidP="00CB1526">
            <w:pPr>
              <w:jc w:val="center"/>
              <w:rPr>
                <w:rFonts w:ascii="Times New Roman" w:hAnsi="Times New Roman" w:cs="Times New Roman"/>
                <w:b/>
              </w:rPr>
            </w:pPr>
            <w:r>
              <w:rPr>
                <w:rFonts w:ascii="Times New Roman" w:hAnsi="Times New Roman" w:cs="Times New Roman"/>
                <w:b/>
              </w:rPr>
              <w:t>21</w:t>
            </w:r>
          </w:p>
        </w:tc>
        <w:tc>
          <w:tcPr>
            <w:tcW w:w="2837" w:type="dxa"/>
            <w:tcBorders>
              <w:top w:val="single" w:sz="4" w:space="0" w:color="auto"/>
              <w:left w:val="single" w:sz="4" w:space="0" w:color="auto"/>
              <w:bottom w:val="single" w:sz="4" w:space="0" w:color="auto"/>
              <w:right w:val="single" w:sz="4" w:space="0" w:color="auto"/>
            </w:tcBorders>
            <w:hideMark/>
          </w:tcPr>
          <w:p w14:paraId="15FC5F2F"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Ящик для денег</w:t>
            </w:r>
          </w:p>
        </w:tc>
        <w:tc>
          <w:tcPr>
            <w:tcW w:w="4819" w:type="dxa"/>
            <w:tcBorders>
              <w:top w:val="single" w:sz="4" w:space="0" w:color="auto"/>
              <w:left w:val="single" w:sz="4" w:space="0" w:color="auto"/>
              <w:bottom w:val="single" w:sz="4" w:space="0" w:color="auto"/>
              <w:right w:val="single" w:sz="4" w:space="0" w:color="auto"/>
            </w:tcBorders>
            <w:hideMark/>
          </w:tcPr>
          <w:p w14:paraId="0DDC50B0"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sz w:val="20"/>
                <w:szCs w:val="20"/>
                <w:lang w:eastAsia="ru-RU"/>
              </w:rPr>
              <w:drawing>
                <wp:inline distT="0" distB="0" distL="0" distR="0" wp14:anchorId="5F697B36" wp14:editId="6CA8BD3A">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581035C5"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192.</w:t>
            </w:r>
          </w:p>
          <w:p w14:paraId="00EBAB80"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lastRenderedPageBreak/>
              <w:drawing>
                <wp:inline distT="0" distB="0" distL="0" distR="0" wp14:anchorId="20704884" wp14:editId="0E9ABFE8">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62"/>
                          <a:stretch>
                            <a:fillRect/>
                          </a:stretch>
                        </pic:blipFill>
                        <pic:spPr>
                          <a:xfrm>
                            <a:off x="0" y="0"/>
                            <a:ext cx="2680606" cy="1170214"/>
                          </a:xfrm>
                          <a:prstGeom prst="rect">
                            <a:avLst/>
                          </a:prstGeom>
                        </pic:spPr>
                      </pic:pic>
                    </a:graphicData>
                  </a:graphic>
                </wp:inline>
              </w:drawing>
            </w:r>
          </w:p>
          <w:p w14:paraId="6C1EF44F"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193.</w:t>
            </w:r>
          </w:p>
          <w:p w14:paraId="7A8F7E59"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61C0D37D" wp14:editId="3D7E42B2">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63"/>
                          <a:stretch>
                            <a:fillRect/>
                          </a:stretch>
                        </pic:blipFill>
                        <pic:spPr>
                          <a:xfrm>
                            <a:off x="0" y="0"/>
                            <a:ext cx="2306809" cy="1504140"/>
                          </a:xfrm>
                          <a:prstGeom prst="rect">
                            <a:avLst/>
                          </a:prstGeom>
                        </pic:spPr>
                      </pic:pic>
                    </a:graphicData>
                  </a:graphic>
                </wp:inline>
              </w:drawing>
            </w:r>
          </w:p>
          <w:p w14:paraId="6DEF0741"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194.</w:t>
            </w:r>
          </w:p>
          <w:p w14:paraId="05F62A40"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2FD169CD" wp14:editId="0FD4ADB9">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64"/>
                          <a:stretch>
                            <a:fillRect/>
                          </a:stretch>
                        </pic:blipFill>
                        <pic:spPr>
                          <a:xfrm>
                            <a:off x="0" y="0"/>
                            <a:ext cx="2359832" cy="1265464"/>
                          </a:xfrm>
                          <a:prstGeom prst="rect">
                            <a:avLst/>
                          </a:prstGeom>
                        </pic:spPr>
                      </pic:pic>
                    </a:graphicData>
                  </a:graphic>
                </wp:inline>
              </w:drawing>
            </w:r>
          </w:p>
          <w:p w14:paraId="4FBF8070"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195.</w:t>
            </w:r>
          </w:p>
          <w:p w14:paraId="00AF2275"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lastRenderedPageBreak/>
              <w:drawing>
                <wp:inline distT="0" distB="0" distL="0" distR="0" wp14:anchorId="6D195A49" wp14:editId="00A998B0">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65"/>
                          <a:stretch>
                            <a:fillRect/>
                          </a:stretch>
                        </pic:blipFill>
                        <pic:spPr>
                          <a:xfrm>
                            <a:off x="0" y="0"/>
                            <a:ext cx="2238773" cy="1272821"/>
                          </a:xfrm>
                          <a:prstGeom prst="rect">
                            <a:avLst/>
                          </a:prstGeom>
                        </pic:spPr>
                      </pic:pic>
                    </a:graphicData>
                  </a:graphic>
                </wp:inline>
              </w:drawing>
            </w:r>
          </w:p>
          <w:p w14:paraId="59C986D8"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Рис. 196.</w:t>
            </w:r>
          </w:p>
          <w:p w14:paraId="2346E9FC" w14:textId="77777777" w:rsidR="00CB1526" w:rsidRPr="00CB1526" w:rsidRDefault="00CB1526" w:rsidP="00CB1526">
            <w:pPr>
              <w:spacing w:before="120"/>
              <w:jc w:val="cente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14:paraId="728B1B7F"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lastRenderedPageBreak/>
              <w:t>Габаритные размеры изделия:</w:t>
            </w:r>
          </w:p>
          <w:p w14:paraId="5DAAC4C1"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Длина – не менее 358 мм и не более 363 мм;</w:t>
            </w:r>
          </w:p>
          <w:p w14:paraId="7B4B166C"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Ширина – не менее 384 мм не более 389 мм;</w:t>
            </w:r>
          </w:p>
          <w:p w14:paraId="0AA8262C"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Высота – не менее 88 мм и не более 93 мм.</w:t>
            </w:r>
          </w:p>
          <w:p w14:paraId="6FCD200D" w14:textId="77777777" w:rsidR="00CB1526" w:rsidRPr="00CB1526" w:rsidRDefault="00CB1526" w:rsidP="00CB1526">
            <w:pPr>
              <w:rPr>
                <w:rFonts w:ascii="Times New Roman" w:hAnsi="Times New Roman" w:cs="Times New Roman"/>
              </w:rPr>
            </w:pPr>
          </w:p>
          <w:p w14:paraId="2B538A29"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 xml:space="preserve">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w:t>
            </w:r>
            <w:r w:rsidRPr="00CB1526">
              <w:rPr>
                <w:rFonts w:ascii="Times New Roman" w:hAnsi="Times New Roman" w:cs="Times New Roman"/>
              </w:rPr>
              <w:lastRenderedPageBreak/>
              <w:t>7 штук. Предусмотрены фиксаторы купюр.</w:t>
            </w:r>
          </w:p>
          <w:p w14:paraId="3EE80F0D"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Металлический ящик с выдвижным лотком для денег с монетницами и держателями для 4 номиналов купюр.</w:t>
            </w:r>
          </w:p>
          <w:p w14:paraId="67963C7D"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Должен быть оснащен механическим ключевым замком с входящими в комплект ключами не менее двух.</w:t>
            </w:r>
          </w:p>
          <w:p w14:paraId="099B6E4A"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 xml:space="preserve">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4х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w:t>
            </w:r>
            <w:r w:rsidRPr="00CB1526">
              <w:rPr>
                <w:rFonts w:ascii="Times New Roman" w:hAnsi="Times New Roman" w:cs="Times New Roman"/>
              </w:rPr>
              <w:lastRenderedPageBreak/>
              <w:t>эксплуатацию ящика. Не допускать острых углов в местах крепления ленты во избежание порезов.</w:t>
            </w:r>
          </w:p>
          <w:p w14:paraId="2AE2CF6C"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Пример внешнего вида на рис. 192–196.</w:t>
            </w:r>
          </w:p>
        </w:tc>
        <w:tc>
          <w:tcPr>
            <w:tcW w:w="3064" w:type="dxa"/>
            <w:tcBorders>
              <w:top w:val="single" w:sz="4" w:space="0" w:color="auto"/>
              <w:left w:val="single" w:sz="4" w:space="0" w:color="auto"/>
              <w:bottom w:val="single" w:sz="4" w:space="0" w:color="auto"/>
              <w:right w:val="single" w:sz="4" w:space="0" w:color="auto"/>
            </w:tcBorders>
          </w:tcPr>
          <w:p w14:paraId="5A3C2119" w14:textId="77777777" w:rsidR="00CB1526" w:rsidRPr="00CB1526" w:rsidRDefault="00CB1526" w:rsidP="00CB1526">
            <w:pPr>
              <w:jc w:val="both"/>
              <w:rPr>
                <w:rFonts w:ascii="Times New Roman" w:hAnsi="Times New Roman" w:cs="Times New Roman"/>
              </w:rPr>
            </w:pPr>
          </w:p>
        </w:tc>
      </w:tr>
      <w:tr w:rsidR="00CB1526" w:rsidRPr="00CB1526" w14:paraId="419DD1D6"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45A1D627" w14:textId="3870FE87"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22</w:t>
            </w:r>
          </w:p>
        </w:tc>
        <w:tc>
          <w:tcPr>
            <w:tcW w:w="2837" w:type="dxa"/>
            <w:tcBorders>
              <w:top w:val="single" w:sz="4" w:space="0" w:color="auto"/>
              <w:left w:val="single" w:sz="4" w:space="0" w:color="auto"/>
              <w:bottom w:val="single" w:sz="4" w:space="0" w:color="auto"/>
              <w:right w:val="single" w:sz="4" w:space="0" w:color="auto"/>
            </w:tcBorders>
            <w:hideMark/>
          </w:tcPr>
          <w:p w14:paraId="6CA176F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095E2260"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noProof/>
                <w:sz w:val="20"/>
                <w:szCs w:val="20"/>
                <w:lang w:eastAsia="ru-RU"/>
              </w:rPr>
              <w:drawing>
                <wp:inline distT="0" distB="0" distL="0" distR="0" wp14:anchorId="0553364A" wp14:editId="645657A6">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7B597059"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Рис. 197.</w:t>
            </w:r>
          </w:p>
        </w:tc>
        <w:tc>
          <w:tcPr>
            <w:tcW w:w="3119" w:type="dxa"/>
            <w:gridSpan w:val="2"/>
            <w:tcBorders>
              <w:top w:val="single" w:sz="4" w:space="0" w:color="auto"/>
              <w:left w:val="single" w:sz="4" w:space="0" w:color="auto"/>
              <w:bottom w:val="single" w:sz="4" w:space="0" w:color="auto"/>
              <w:right w:val="single" w:sz="4" w:space="0" w:color="auto"/>
            </w:tcBorders>
          </w:tcPr>
          <w:p w14:paraId="3137FE5E"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Габаритные размеры изделия:</w:t>
            </w:r>
          </w:p>
          <w:p w14:paraId="4C2635B0"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Длина – 260 мм ± 4 мм;</w:t>
            </w:r>
          </w:p>
          <w:p w14:paraId="70E67D19"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Высота – 265 мм ± 4 мм;</w:t>
            </w:r>
          </w:p>
          <w:p w14:paraId="555A11F4"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Ширина – 260 мм ± 4 мм.</w:t>
            </w:r>
          </w:p>
          <w:p w14:paraId="7B6FB0CD"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Круглая пластиковая корзина для бумаг и мусора.</w:t>
            </w:r>
          </w:p>
          <w:p w14:paraId="06DEAFA6"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Темно-серого или черного цвета.</w:t>
            </w:r>
          </w:p>
          <w:p w14:paraId="28051A7E" w14:textId="77777777" w:rsidR="00CB1526" w:rsidRPr="00CB1526" w:rsidRDefault="00CB1526" w:rsidP="00CB1526">
            <w:pPr>
              <w:rPr>
                <w:rFonts w:ascii="Times New Roman" w:hAnsi="Times New Roman" w:cs="Times New Roman"/>
              </w:rPr>
            </w:pPr>
            <w:r w:rsidRPr="00CB1526">
              <w:rPr>
                <w:rFonts w:ascii="Times New Roman" w:eastAsia="Times New Roman" w:hAnsi="Times New Roman" w:cs="Times New Roman"/>
              </w:rPr>
              <w:t>Пример внешнего вида на рис. 197.</w:t>
            </w:r>
          </w:p>
        </w:tc>
        <w:tc>
          <w:tcPr>
            <w:tcW w:w="3064" w:type="dxa"/>
            <w:tcBorders>
              <w:top w:val="single" w:sz="4" w:space="0" w:color="auto"/>
              <w:left w:val="single" w:sz="4" w:space="0" w:color="auto"/>
              <w:bottom w:val="single" w:sz="4" w:space="0" w:color="auto"/>
              <w:right w:val="single" w:sz="4" w:space="0" w:color="auto"/>
            </w:tcBorders>
          </w:tcPr>
          <w:p w14:paraId="66D62D89" w14:textId="77777777" w:rsidR="00CB1526" w:rsidRPr="00CB1526" w:rsidRDefault="00CB1526" w:rsidP="00CB1526">
            <w:pPr>
              <w:jc w:val="both"/>
              <w:rPr>
                <w:rFonts w:ascii="Times New Roman" w:hAnsi="Times New Roman" w:cs="Times New Roman"/>
              </w:rPr>
            </w:pPr>
          </w:p>
        </w:tc>
      </w:tr>
      <w:tr w:rsidR="00CB1526" w:rsidRPr="00CB1526" w14:paraId="60FBF755"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hideMark/>
          </w:tcPr>
          <w:p w14:paraId="587E7455" w14:textId="2D6775CF" w:rsidR="00CB1526" w:rsidRPr="00CB1526" w:rsidRDefault="00717C6A" w:rsidP="003C1890">
            <w:pPr>
              <w:jc w:val="center"/>
              <w:rPr>
                <w:rFonts w:ascii="Times New Roman" w:hAnsi="Times New Roman" w:cs="Times New Roman"/>
                <w:b/>
              </w:rPr>
            </w:pPr>
            <w:r>
              <w:rPr>
                <w:rFonts w:ascii="Times New Roman" w:hAnsi="Times New Roman" w:cs="Times New Roman"/>
                <w:b/>
              </w:rPr>
              <w:lastRenderedPageBreak/>
              <w:t>23</w:t>
            </w:r>
          </w:p>
        </w:tc>
        <w:tc>
          <w:tcPr>
            <w:tcW w:w="2837" w:type="dxa"/>
            <w:tcBorders>
              <w:top w:val="single" w:sz="4" w:space="0" w:color="auto"/>
              <w:left w:val="single" w:sz="4" w:space="0" w:color="auto"/>
              <w:bottom w:val="single" w:sz="4" w:space="0" w:color="auto"/>
              <w:right w:val="single" w:sz="4" w:space="0" w:color="auto"/>
            </w:tcBorders>
            <w:hideMark/>
          </w:tcPr>
          <w:p w14:paraId="0641D8FE"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 с клетью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272E4245"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321D5B91" wp14:editId="2B4EA0D2">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34B11B2C" w14:textId="77777777" w:rsidR="00CB1526" w:rsidRPr="00CB1526" w:rsidRDefault="00CB1526" w:rsidP="00CB1526">
            <w:pPr>
              <w:jc w:val="center"/>
              <w:rPr>
                <w:rFonts w:ascii="Times New Roman" w:hAnsi="Times New Roman" w:cs="Times New Roman"/>
                <w:noProof/>
                <w:lang w:eastAsia="ru-RU"/>
              </w:rPr>
            </w:pPr>
            <w:r w:rsidRPr="00CB1526">
              <w:rPr>
                <w:rFonts w:ascii="Times New Roman" w:eastAsia="Times New Roman" w:hAnsi="Times New Roman" w:cs="Times New Roman"/>
              </w:rPr>
              <w:t>Рис.204.</w:t>
            </w:r>
          </w:p>
          <w:p w14:paraId="096C331D" w14:textId="77777777" w:rsidR="00CB1526" w:rsidRPr="00CB1526" w:rsidRDefault="00CB1526" w:rsidP="00CB1526">
            <w:pPr>
              <w:spacing w:before="120"/>
              <w:jc w:val="center"/>
              <w:rPr>
                <w:rFonts w:ascii="Times New Roman" w:hAnsi="Times New Roman" w:cs="Times New Roman"/>
                <w:noProof/>
                <w:lang w:eastAsia="ru-RU"/>
              </w:rPr>
            </w:pPr>
            <w:r w:rsidRPr="00CB1526">
              <w:rPr>
                <w:rFonts w:ascii="Times New Roman" w:hAnsi="Times New Roman" w:cs="Times New Roman"/>
                <w:noProof/>
                <w:lang w:eastAsia="ru-RU"/>
              </w:rPr>
              <w:lastRenderedPageBreak/>
              <w:drawing>
                <wp:inline distT="0" distB="0" distL="0" distR="0" wp14:anchorId="027C5549" wp14:editId="76E07F73">
                  <wp:extent cx="2809036" cy="3004894"/>
                  <wp:effectExtent l="0" t="0" r="0" b="508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12926" cy="3009055"/>
                          </a:xfrm>
                          <a:prstGeom prst="rect">
                            <a:avLst/>
                          </a:prstGeom>
                        </pic:spPr>
                      </pic:pic>
                    </a:graphicData>
                  </a:graphic>
                </wp:inline>
              </w:drawing>
            </w:r>
          </w:p>
          <w:p w14:paraId="16F1A7FE" w14:textId="77777777" w:rsidR="00CB1526" w:rsidRPr="00CB1526" w:rsidRDefault="00CB1526" w:rsidP="00CB1526">
            <w:pPr>
              <w:jc w:val="center"/>
              <w:rPr>
                <w:rFonts w:ascii="Times New Roman" w:eastAsia="Times New Roman" w:hAnsi="Times New Roman" w:cs="Times New Roman"/>
              </w:rPr>
            </w:pPr>
            <w:r w:rsidRPr="00CB1526">
              <w:rPr>
                <w:rFonts w:ascii="Times New Roman" w:hAnsi="Times New Roman" w:cs="Times New Roman"/>
                <w:noProof/>
                <w:lang w:eastAsia="ru-RU"/>
              </w:rPr>
              <w:t>Рис. 205. Размеры</w:t>
            </w:r>
            <w:r w:rsidRPr="00CB1526">
              <w:rPr>
                <w:rFonts w:ascii="Times New Roman" w:eastAsia="Times New Roman" w:hAnsi="Times New Roman" w:cs="Times New Roman"/>
              </w:rPr>
              <w:t xml:space="preserve"> указаны в миллиметрах (мм)</w:t>
            </w:r>
          </w:p>
          <w:p w14:paraId="4FC6878D" w14:textId="77777777" w:rsidR="00CB1526" w:rsidRPr="00CB1526" w:rsidRDefault="00CB1526" w:rsidP="00CB1526">
            <w:pPr>
              <w:jc w:val="center"/>
              <w:rPr>
                <w:rFonts w:ascii="Times New Roman" w:hAnsi="Times New Roman" w:cs="Times New Roman"/>
                <w:noProof/>
                <w:lang w:eastAsia="ru-RU"/>
              </w:rPr>
            </w:pPr>
          </w:p>
          <w:p w14:paraId="0E4B029E" w14:textId="77777777" w:rsidR="00CB1526" w:rsidRPr="00CB1526" w:rsidRDefault="00CB1526" w:rsidP="00CB1526">
            <w:pPr>
              <w:spacing w:before="120"/>
              <w:jc w:val="center"/>
              <w:rPr>
                <w:rFonts w:ascii="Times New Roman" w:eastAsia="Times New Roman" w:hAnsi="Times New Roman" w:cs="Times New Roman"/>
              </w:rPr>
            </w:pPr>
            <w:r w:rsidRPr="00CB1526">
              <w:rPr>
                <w:rFonts w:ascii="Times New Roman" w:hAnsi="Times New Roman" w:cs="Times New Roman"/>
                <w:noProof/>
                <w:lang w:eastAsia="ru-RU"/>
              </w:rPr>
              <w:lastRenderedPageBreak/>
              <w:drawing>
                <wp:inline distT="0" distB="0" distL="0" distR="0" wp14:anchorId="1D8645E2" wp14:editId="4333B742">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90805" cy="4311340"/>
                          </a:xfrm>
                          <a:prstGeom prst="rect">
                            <a:avLst/>
                          </a:prstGeom>
                        </pic:spPr>
                      </pic:pic>
                    </a:graphicData>
                  </a:graphic>
                </wp:inline>
              </w:drawing>
            </w:r>
            <w:r w:rsidRPr="00CB1526">
              <w:rPr>
                <w:rFonts w:ascii="Times New Roman" w:hAnsi="Times New Roman" w:cs="Times New Roman"/>
                <w:noProof/>
                <w:lang w:eastAsia="ru-RU"/>
              </w:rPr>
              <w:t xml:space="preserve">Рис. 206. </w:t>
            </w:r>
            <w:r w:rsidRPr="00CB1526">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EB02B6E"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lastRenderedPageBreak/>
              <w:t>Габаритные размеры клети:</w:t>
            </w:r>
          </w:p>
          <w:p w14:paraId="777F1876"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Ширина – 1200 мм;</w:t>
            </w:r>
          </w:p>
          <w:p w14:paraId="61DA70A9"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Глубина – 350 мм;</w:t>
            </w:r>
          </w:p>
          <w:p w14:paraId="1420DEBC"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Высота – 654 мм.</w:t>
            </w:r>
          </w:p>
          <w:p w14:paraId="4C0D95E2" w14:textId="77777777" w:rsidR="00CB1526" w:rsidRPr="00CB1526" w:rsidRDefault="00CB1526" w:rsidP="00CB1526">
            <w:pPr>
              <w:rPr>
                <w:rFonts w:ascii="Times New Roman" w:eastAsia="Times New Roman" w:hAnsi="Times New Roman" w:cs="Times New Roman"/>
              </w:rPr>
            </w:pPr>
          </w:p>
          <w:p w14:paraId="403BD2CC"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Габаритные размеры стола:</w:t>
            </w:r>
          </w:p>
          <w:p w14:paraId="5212B1D4"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Ширина – 1200 мм;</w:t>
            </w:r>
          </w:p>
          <w:p w14:paraId="323CE410"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Глубина – 700 мм;</w:t>
            </w:r>
          </w:p>
          <w:p w14:paraId="65060FAE"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Высота – 750 мм.</w:t>
            </w:r>
          </w:p>
          <w:p w14:paraId="34946632" w14:textId="77777777" w:rsidR="00CB1526" w:rsidRPr="00CB1526" w:rsidRDefault="00CB1526" w:rsidP="00CB1526">
            <w:pPr>
              <w:rPr>
                <w:rFonts w:ascii="Times New Roman" w:eastAsia="Times New Roman" w:hAnsi="Times New Roman" w:cs="Times New Roman"/>
              </w:rPr>
            </w:pPr>
          </w:p>
          <w:p w14:paraId="3C2159CA" w14:textId="77777777" w:rsidR="00CB1526" w:rsidRPr="00CB1526" w:rsidRDefault="00CB1526" w:rsidP="00CB1526">
            <w:pPr>
              <w:rPr>
                <w:rFonts w:ascii="Times New Roman" w:eastAsia="Times New Roman" w:hAnsi="Times New Roman" w:cs="Times New Roman"/>
              </w:rPr>
            </w:pPr>
            <w:r w:rsidRPr="00CB1526">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CB1526">
              <w:rPr>
                <w:rFonts w:ascii="Times New Roman" w:eastAsia="Times New Roman" w:hAnsi="Times New Roman" w:cs="Times New Roman"/>
              </w:rPr>
              <w:t xml:space="preserve">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крепится к столешнице стола посредствам скрытого крепления.</w:t>
            </w:r>
          </w:p>
          <w:p w14:paraId="667E7B1D" w14:textId="77777777" w:rsidR="00CB1526" w:rsidRPr="00CB1526" w:rsidRDefault="00CB1526" w:rsidP="00CB1526">
            <w:pPr>
              <w:rPr>
                <w:rFonts w:ascii="Times New Roman" w:eastAsia="Times New Roman" w:hAnsi="Times New Roman" w:cs="Times New Roman"/>
              </w:rPr>
            </w:pPr>
            <w:r w:rsidRPr="00CB1526">
              <w:rPr>
                <w:rFonts w:ascii="Times New Roman" w:hAnsi="Times New Roman" w:cs="Times New Roman"/>
              </w:rPr>
              <w:t xml:space="preserve">Стол состоит из двух боковых опор из ЛДСП. Опоры соединены </w:t>
            </w:r>
            <w:proofErr w:type="spellStart"/>
            <w:r w:rsidRPr="00CB1526">
              <w:rPr>
                <w:rFonts w:ascii="Times New Roman" w:hAnsi="Times New Roman" w:cs="Times New Roman"/>
              </w:rPr>
              <w:t>царгой</w:t>
            </w:r>
            <w:proofErr w:type="spellEnd"/>
            <w:r w:rsidRPr="00CB1526">
              <w:rPr>
                <w:rFonts w:ascii="Times New Roman" w:hAnsi="Times New Roman" w:cs="Times New Roman"/>
              </w:rPr>
              <w:t xml:space="preserve"> из ЛДСП, сверху монтируется столешница из ЛДСП. Между собой части крепятся </w:t>
            </w:r>
            <w:r w:rsidRPr="00CB1526">
              <w:rPr>
                <w:rFonts w:ascii="Times New Roman" w:eastAsia="Times New Roman" w:hAnsi="Times New Roman" w:cs="Times New Roman"/>
              </w:rPr>
              <w:t xml:space="preserve">посредством </w:t>
            </w:r>
            <w:proofErr w:type="spellStart"/>
            <w:r w:rsidRPr="00CB1526">
              <w:rPr>
                <w:rFonts w:ascii="Times New Roman" w:eastAsia="Times New Roman" w:hAnsi="Times New Roman" w:cs="Times New Roman"/>
              </w:rPr>
              <w:t>шкантов</w:t>
            </w:r>
            <w:proofErr w:type="spellEnd"/>
            <w:r w:rsidRPr="00CB1526">
              <w:rPr>
                <w:rFonts w:ascii="Times New Roman" w:eastAsia="Times New Roman" w:hAnsi="Times New Roman" w:cs="Times New Roman"/>
              </w:rPr>
              <w:t xml:space="preserve"> (</w:t>
            </w:r>
            <w:proofErr w:type="spellStart"/>
            <w:r w:rsidRPr="00CB1526">
              <w:rPr>
                <w:rFonts w:ascii="Times New Roman" w:eastAsia="Times New Roman" w:hAnsi="Times New Roman" w:cs="Times New Roman"/>
              </w:rPr>
              <w:t>шкант</w:t>
            </w:r>
            <w:proofErr w:type="spellEnd"/>
            <w:r w:rsidRPr="00CB1526">
              <w:rPr>
                <w:rFonts w:ascii="Times New Roman" w:eastAsia="Times New Roman" w:hAnsi="Times New Roman" w:cs="Times New Roman"/>
              </w:rPr>
              <w:t xml:space="preserve"> 8) на клей ПВА или </w:t>
            </w:r>
            <w:r w:rsidRPr="00CB1526">
              <w:rPr>
                <w:rFonts w:ascii="Times New Roman" w:eastAsia="Times New Roman" w:hAnsi="Times New Roman" w:cs="Times New Roman"/>
              </w:rPr>
              <w:lastRenderedPageBreak/>
              <w:t>эквивалент винтов эксцентриков.</w:t>
            </w:r>
          </w:p>
          <w:p w14:paraId="1D45F47C"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Кромки для ЛДСП должны быть выполнены из ПВХ.</w:t>
            </w:r>
          </w:p>
          <w:p w14:paraId="1FC0F092"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Стол должен комплектоваться регулируемыми по высоте опорами.</w:t>
            </w:r>
          </w:p>
          <w:p w14:paraId="47D9DB5E"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0BC1862F"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Предусмотрено скрытое крепление к столешнице.</w:t>
            </w:r>
          </w:p>
          <w:p w14:paraId="1A45752B" w14:textId="77777777" w:rsidR="00CB1526" w:rsidRPr="00CB1526" w:rsidRDefault="00CB1526" w:rsidP="00CB1526">
            <w:pPr>
              <w:rPr>
                <w:rFonts w:ascii="Times New Roman" w:eastAsia="Times New Roman" w:hAnsi="Times New Roman" w:cs="Times New Roman"/>
              </w:rPr>
            </w:pPr>
            <w:r w:rsidRPr="00CB1526">
              <w:rPr>
                <w:rFonts w:ascii="Times New Roman" w:eastAsia="Times New Roman" w:hAnsi="Times New Roman" w:cs="Times New Roman"/>
              </w:rPr>
              <w:t>Все необходимые размеры и внешний вид элементов изделия указаны на рис. 204–206.</w:t>
            </w:r>
          </w:p>
          <w:p w14:paraId="75ACC005" w14:textId="77777777" w:rsidR="00CB1526" w:rsidRPr="00CB1526" w:rsidRDefault="00CB1526" w:rsidP="00CB1526">
            <w:pPr>
              <w:rPr>
                <w:rFonts w:ascii="Times New Roman" w:eastAsia="Times New Roman" w:hAnsi="Times New Roman" w:cs="Times New Roman"/>
              </w:rPr>
            </w:pPr>
          </w:p>
          <w:p w14:paraId="7F4F7201" w14:textId="77777777" w:rsidR="00CB1526" w:rsidRPr="00CB1526" w:rsidRDefault="00CB1526" w:rsidP="00CB1526">
            <w:pPr>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25D589AD"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lastRenderedPageBreak/>
              <w:t>Боковина каркаса клети (2 штуки)</w:t>
            </w:r>
          </w:p>
          <w:p w14:paraId="0C0F685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4621EDA7"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1EA6EDAC" w14:textId="77777777" w:rsidR="00CB1526" w:rsidRPr="00CB1526" w:rsidRDefault="00CB1526" w:rsidP="00CB1526">
            <w:pPr>
              <w:jc w:val="both"/>
              <w:rPr>
                <w:rFonts w:ascii="Times New Roman" w:hAnsi="Times New Roman" w:cs="Times New Roman"/>
                <w:b/>
              </w:rPr>
            </w:pPr>
          </w:p>
          <w:p w14:paraId="04F89656"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Верх каркаса клети (1 штука)</w:t>
            </w:r>
          </w:p>
          <w:p w14:paraId="4FAC1338"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176A2B1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5F046387" w14:textId="77777777" w:rsidR="00CB1526" w:rsidRPr="00CB1526" w:rsidRDefault="00CB1526" w:rsidP="00CB1526">
            <w:pPr>
              <w:jc w:val="both"/>
              <w:rPr>
                <w:rFonts w:ascii="Times New Roman" w:hAnsi="Times New Roman" w:cs="Times New Roman"/>
              </w:rPr>
            </w:pPr>
          </w:p>
          <w:p w14:paraId="466B1F23"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Низ каркаса клети (1 штука)</w:t>
            </w:r>
          </w:p>
          <w:p w14:paraId="16966D8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23F50939"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0A6F8B21" w14:textId="77777777" w:rsidR="00CB1526" w:rsidRPr="00CB1526" w:rsidRDefault="00CB1526" w:rsidP="00CB1526">
            <w:pPr>
              <w:jc w:val="both"/>
              <w:rPr>
                <w:rFonts w:ascii="Times New Roman" w:hAnsi="Times New Roman" w:cs="Times New Roman"/>
                <w:b/>
              </w:rPr>
            </w:pPr>
          </w:p>
          <w:p w14:paraId="7439260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Горизонтальные части клети (1 штука)</w:t>
            </w:r>
          </w:p>
          <w:p w14:paraId="4F75183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5A2DB91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27225E0E" w14:textId="77777777" w:rsidR="00CB1526" w:rsidRPr="00CB1526" w:rsidRDefault="00CB1526" w:rsidP="00CB1526">
            <w:pPr>
              <w:jc w:val="both"/>
              <w:rPr>
                <w:rFonts w:ascii="Times New Roman" w:hAnsi="Times New Roman" w:cs="Times New Roman"/>
                <w:b/>
              </w:rPr>
            </w:pPr>
          </w:p>
          <w:p w14:paraId="6C7F097D"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Вертикальная часть клети</w:t>
            </w:r>
          </w:p>
          <w:p w14:paraId="609BE869"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(6 штук)</w:t>
            </w:r>
          </w:p>
          <w:p w14:paraId="582FE27A"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4010567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4DD1B52C" w14:textId="77777777" w:rsidR="00CB1526" w:rsidRPr="00CB1526" w:rsidRDefault="00CB1526" w:rsidP="00CB1526">
            <w:pPr>
              <w:jc w:val="both"/>
              <w:rPr>
                <w:rFonts w:ascii="Times New Roman" w:hAnsi="Times New Roman" w:cs="Times New Roman"/>
                <w:b/>
              </w:rPr>
            </w:pPr>
          </w:p>
          <w:p w14:paraId="01203DB1"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Задняя панель клети (1 штука)</w:t>
            </w:r>
          </w:p>
          <w:p w14:paraId="4CEB679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16 мм.</w:t>
            </w:r>
          </w:p>
          <w:p w14:paraId="7DF135B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29A58A97" w14:textId="77777777" w:rsidR="00CB1526" w:rsidRPr="00CB1526" w:rsidRDefault="00CB1526" w:rsidP="00CB1526">
            <w:pPr>
              <w:jc w:val="both"/>
              <w:rPr>
                <w:rFonts w:ascii="Times New Roman" w:hAnsi="Times New Roman" w:cs="Times New Roman"/>
                <w:b/>
              </w:rPr>
            </w:pPr>
          </w:p>
          <w:p w14:paraId="4EC27AD4"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Боковые опоры стола (2 штуки)</w:t>
            </w:r>
          </w:p>
          <w:p w14:paraId="15EEE4CB"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08CC080E"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165DBF6E" w14:textId="77777777" w:rsidR="00CB1526" w:rsidRPr="00CB1526" w:rsidRDefault="00CB1526" w:rsidP="00CB1526">
            <w:pPr>
              <w:jc w:val="both"/>
              <w:rPr>
                <w:rFonts w:ascii="Times New Roman" w:hAnsi="Times New Roman" w:cs="Times New Roman"/>
                <w:b/>
              </w:rPr>
            </w:pPr>
          </w:p>
          <w:p w14:paraId="2585973C" w14:textId="77777777" w:rsidR="00CB1526" w:rsidRPr="00CB1526" w:rsidRDefault="00CB1526" w:rsidP="00CB1526">
            <w:pPr>
              <w:jc w:val="both"/>
              <w:rPr>
                <w:rFonts w:ascii="Times New Roman" w:hAnsi="Times New Roman" w:cs="Times New Roman"/>
                <w:b/>
              </w:rPr>
            </w:pPr>
            <w:proofErr w:type="spellStart"/>
            <w:r w:rsidRPr="00CB1526">
              <w:rPr>
                <w:rFonts w:ascii="Times New Roman" w:hAnsi="Times New Roman" w:cs="Times New Roman"/>
                <w:b/>
              </w:rPr>
              <w:t>Царга</w:t>
            </w:r>
            <w:proofErr w:type="spellEnd"/>
            <w:r w:rsidRPr="00CB1526">
              <w:rPr>
                <w:rFonts w:ascii="Times New Roman" w:hAnsi="Times New Roman" w:cs="Times New Roman"/>
                <w:b/>
              </w:rPr>
              <w:t xml:space="preserve"> (1 штука)</w:t>
            </w:r>
          </w:p>
          <w:p w14:paraId="11079C16"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Толщина – 16 мм.</w:t>
            </w:r>
          </w:p>
          <w:p w14:paraId="6BFBAFD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ЛДСП.</w:t>
            </w:r>
          </w:p>
          <w:p w14:paraId="3194A4C4" w14:textId="77777777" w:rsidR="00CB1526" w:rsidRPr="00CB1526" w:rsidRDefault="00CB1526" w:rsidP="00CB1526">
            <w:pPr>
              <w:jc w:val="both"/>
              <w:rPr>
                <w:rFonts w:ascii="Times New Roman" w:hAnsi="Times New Roman" w:cs="Times New Roman"/>
                <w:b/>
              </w:rPr>
            </w:pPr>
          </w:p>
          <w:p w14:paraId="2E81C3C1"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Столешница стола (1 штука)</w:t>
            </w:r>
          </w:p>
          <w:p w14:paraId="433F80B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Толщина – 25 мм.</w:t>
            </w:r>
          </w:p>
          <w:p w14:paraId="76395F11" w14:textId="77777777" w:rsidR="00CB1526" w:rsidRPr="00CB1526" w:rsidRDefault="00CB1526" w:rsidP="00CB1526">
            <w:pPr>
              <w:jc w:val="both"/>
              <w:rPr>
                <w:rFonts w:ascii="Times New Roman" w:hAnsi="Times New Roman" w:cs="Times New Roman"/>
                <w:b/>
              </w:rPr>
            </w:pPr>
            <w:r w:rsidRPr="00CB1526">
              <w:rPr>
                <w:rFonts w:ascii="Times New Roman" w:eastAsia="Times New Roman" w:hAnsi="Times New Roman" w:cs="Times New Roman"/>
              </w:rPr>
              <w:t>Материал – ЛДСП.</w:t>
            </w:r>
          </w:p>
          <w:p w14:paraId="1200FBAD" w14:textId="77777777" w:rsidR="00CB1526" w:rsidRPr="00CB1526" w:rsidRDefault="00CB1526" w:rsidP="00CB1526">
            <w:pPr>
              <w:jc w:val="both"/>
              <w:rPr>
                <w:rFonts w:ascii="Times New Roman" w:hAnsi="Times New Roman" w:cs="Times New Roman"/>
                <w:b/>
              </w:rPr>
            </w:pPr>
          </w:p>
          <w:p w14:paraId="4AC3CFEC"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550C73CA" w14:textId="77777777" w:rsidR="00CB1526" w:rsidRPr="00CB1526" w:rsidRDefault="00CB1526" w:rsidP="00CB1526">
            <w:pPr>
              <w:jc w:val="both"/>
              <w:rPr>
                <w:rFonts w:ascii="Times New Roman" w:eastAsia="Times New Roman" w:hAnsi="Times New Roman" w:cs="Times New Roman"/>
              </w:rPr>
            </w:pPr>
            <w:r w:rsidRPr="00CB1526">
              <w:rPr>
                <w:rFonts w:ascii="Times New Roman" w:hAnsi="Times New Roman" w:cs="Times New Roman"/>
              </w:rPr>
              <w:t xml:space="preserve">Текстура – </w:t>
            </w:r>
            <w:r w:rsidRPr="00CB1526">
              <w:rPr>
                <w:rFonts w:ascii="Times New Roman" w:hAnsi="Times New Roman" w:cs="Times New Roman"/>
                <w:lang w:val="en-US"/>
              </w:rPr>
              <w:t>SU</w:t>
            </w:r>
            <w:r w:rsidRPr="00CB1526">
              <w:rPr>
                <w:rFonts w:ascii="Times New Roman" w:hAnsi="Times New Roman" w:cs="Times New Roman"/>
              </w:rPr>
              <w:t xml:space="preserve"> </w:t>
            </w:r>
            <w:r w:rsidRPr="00CB1526">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  368.</w:t>
            </w:r>
          </w:p>
          <w:p w14:paraId="59C2EB2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25C4A1D8"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под дуб (оттенки желтого, бежевого, золотистого, коричневого).</w:t>
            </w:r>
          </w:p>
          <w:p w14:paraId="0381B16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торцевой кромки – под дуб (оттенки желтого, бежевого, золотистого, коричневого).</w:t>
            </w:r>
          </w:p>
          <w:p w14:paraId="217FF019" w14:textId="77777777" w:rsidR="00CB1526" w:rsidRPr="00CB1526" w:rsidRDefault="00CB1526" w:rsidP="00CB1526">
            <w:pPr>
              <w:jc w:val="both"/>
              <w:rPr>
                <w:rFonts w:ascii="Times New Roman" w:hAnsi="Times New Roman" w:cs="Times New Roman"/>
                <w:b/>
              </w:rPr>
            </w:pPr>
          </w:p>
          <w:p w14:paraId="442AB896"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35F8339A"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0DE05E02"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 xml:space="preserve">Толщина кромки: </w:t>
            </w:r>
          </w:p>
          <w:p w14:paraId="73833C01" w14:textId="77777777" w:rsidR="00CB1526" w:rsidRPr="00CB1526" w:rsidRDefault="00CB1526" w:rsidP="006C6668">
            <w:pPr>
              <w:numPr>
                <w:ilvl w:val="0"/>
                <w:numId w:val="23"/>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0CA1E4EF" w14:textId="77777777" w:rsidR="00CB1526" w:rsidRPr="00CB1526" w:rsidRDefault="00CB1526" w:rsidP="006C6668">
            <w:pPr>
              <w:numPr>
                <w:ilvl w:val="0"/>
                <w:numId w:val="23"/>
              </w:numPr>
              <w:tabs>
                <w:tab w:val="left" w:pos="323"/>
              </w:tabs>
              <w:ind w:left="40" w:firstLine="28"/>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 xml:space="preserve">для торцевой поверхности должна быть 0,45 мм. </w:t>
            </w:r>
          </w:p>
          <w:p w14:paraId="39D84DF6" w14:textId="77777777" w:rsidR="00CB1526" w:rsidRPr="00CB1526" w:rsidRDefault="00CB1526" w:rsidP="00CB1526">
            <w:pPr>
              <w:jc w:val="both"/>
              <w:rPr>
                <w:rFonts w:ascii="Times New Roman" w:eastAsia="Times New Roman" w:hAnsi="Times New Roman" w:cs="Times New Roman"/>
                <w:b/>
              </w:rPr>
            </w:pPr>
          </w:p>
          <w:p w14:paraId="3A33A57E"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Регулируемые опоры</w:t>
            </w:r>
          </w:p>
          <w:p w14:paraId="6A60A56B" w14:textId="77777777" w:rsidR="00CB1526" w:rsidRPr="00CB1526" w:rsidRDefault="00CB1526" w:rsidP="00CB1526">
            <w:pPr>
              <w:jc w:val="both"/>
              <w:rPr>
                <w:rFonts w:ascii="Times New Roman" w:eastAsia="Times New Roman" w:hAnsi="Times New Roman" w:cs="Times New Roman"/>
                <w:b/>
              </w:rPr>
            </w:pPr>
            <w:r w:rsidRPr="00CB1526">
              <w:rPr>
                <w:rFonts w:ascii="Times New Roman" w:eastAsia="Times New Roman" w:hAnsi="Times New Roman" w:cs="Times New Roman"/>
                <w:b/>
              </w:rPr>
              <w:t>(4 штуки)</w:t>
            </w:r>
          </w:p>
          <w:p w14:paraId="18B6E120"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Материал – металл и пластик.</w:t>
            </w:r>
          </w:p>
          <w:p w14:paraId="3AE747A4"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lastRenderedPageBreak/>
              <w:t>Максимальная нагрузка –</w:t>
            </w:r>
            <w:r w:rsidRPr="00CB1526">
              <w:rPr>
                <w:rFonts w:ascii="Times New Roman" w:eastAsia="Times New Roman" w:hAnsi="Times New Roman" w:cs="Times New Roman"/>
              </w:rPr>
              <w:br/>
              <w:t>100 кг.</w:t>
            </w:r>
          </w:p>
          <w:p w14:paraId="55B42F33" w14:textId="77777777" w:rsidR="00CB1526" w:rsidRPr="00CB1526" w:rsidRDefault="00CB1526" w:rsidP="00CB1526">
            <w:pPr>
              <w:jc w:val="both"/>
              <w:rPr>
                <w:rFonts w:ascii="Times New Roman" w:eastAsia="Times New Roman" w:hAnsi="Times New Roman" w:cs="Times New Roman"/>
              </w:rPr>
            </w:pPr>
            <w:r w:rsidRPr="00CB1526">
              <w:rPr>
                <w:rFonts w:ascii="Times New Roman" w:eastAsia="Times New Roman" w:hAnsi="Times New Roman" w:cs="Times New Roman"/>
              </w:rPr>
              <w:t>Цвет – черный.</w:t>
            </w:r>
          </w:p>
          <w:p w14:paraId="7C83A272" w14:textId="77777777" w:rsidR="00CB1526" w:rsidRPr="00CB1526" w:rsidRDefault="00CB1526" w:rsidP="00CB1526">
            <w:pPr>
              <w:jc w:val="both"/>
              <w:rPr>
                <w:rFonts w:ascii="Times New Roman" w:hAnsi="Times New Roman" w:cs="Times New Roman"/>
              </w:rPr>
            </w:pPr>
            <w:r w:rsidRPr="00CB1526">
              <w:rPr>
                <w:rFonts w:ascii="Times New Roman" w:eastAsia="Times New Roman" w:hAnsi="Times New Roman" w:cs="Times New Roman"/>
              </w:rPr>
              <w:t>Диапазон регулировки по высоте – от 0 мм до 15 мм.</w:t>
            </w:r>
          </w:p>
        </w:tc>
      </w:tr>
      <w:tr w:rsidR="00CB1526" w:rsidRPr="00CB1526" w14:paraId="3746F9F4" w14:textId="77777777" w:rsidTr="00E94F6A">
        <w:trPr>
          <w:trHeight w:val="396"/>
        </w:trPr>
        <w:tc>
          <w:tcPr>
            <w:tcW w:w="849" w:type="dxa"/>
            <w:tcBorders>
              <w:top w:val="single" w:sz="4" w:space="0" w:color="auto"/>
              <w:left w:val="single" w:sz="4" w:space="0" w:color="auto"/>
              <w:bottom w:val="single" w:sz="4" w:space="0" w:color="auto"/>
              <w:right w:val="single" w:sz="4" w:space="0" w:color="auto"/>
            </w:tcBorders>
          </w:tcPr>
          <w:p w14:paraId="08FB8638" w14:textId="4D5C3C37" w:rsidR="00CB1526" w:rsidRPr="00CB1526" w:rsidRDefault="00956854" w:rsidP="003C1890">
            <w:pPr>
              <w:jc w:val="center"/>
              <w:rPr>
                <w:rFonts w:ascii="Times New Roman" w:hAnsi="Times New Roman" w:cs="Times New Roman"/>
                <w:b/>
              </w:rPr>
            </w:pPr>
            <w:r>
              <w:rPr>
                <w:rFonts w:ascii="Times New Roman" w:hAnsi="Times New Roman" w:cs="Times New Roman"/>
                <w:b/>
              </w:rPr>
              <w:lastRenderedPageBreak/>
              <w:t>24</w:t>
            </w:r>
          </w:p>
        </w:tc>
        <w:tc>
          <w:tcPr>
            <w:tcW w:w="2837" w:type="dxa"/>
            <w:tcBorders>
              <w:top w:val="single" w:sz="4" w:space="0" w:color="auto"/>
              <w:left w:val="single" w:sz="4" w:space="0" w:color="auto"/>
              <w:bottom w:val="single" w:sz="4" w:space="0" w:color="auto"/>
              <w:right w:val="single" w:sz="4" w:space="0" w:color="auto"/>
            </w:tcBorders>
          </w:tcPr>
          <w:p w14:paraId="3458D315"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Полка для инвентаря МОПС</w:t>
            </w:r>
          </w:p>
        </w:tc>
        <w:tc>
          <w:tcPr>
            <w:tcW w:w="4819" w:type="dxa"/>
            <w:tcBorders>
              <w:top w:val="single" w:sz="4" w:space="0" w:color="auto"/>
              <w:left w:val="single" w:sz="4" w:space="0" w:color="auto"/>
              <w:bottom w:val="single" w:sz="4" w:space="0" w:color="auto"/>
              <w:right w:val="single" w:sz="4" w:space="0" w:color="auto"/>
            </w:tcBorders>
          </w:tcPr>
          <w:p w14:paraId="4EA6A412" w14:textId="77777777" w:rsidR="00CB1526" w:rsidRPr="00CB1526" w:rsidRDefault="00CB1526" w:rsidP="00CB1526">
            <w:pPr>
              <w:spacing w:before="120"/>
              <w:jc w:val="center"/>
              <w:rPr>
                <w:rFonts w:ascii="Times New Roman" w:hAnsi="Times New Roman" w:cs="Times New Roman"/>
              </w:rPr>
            </w:pPr>
            <w:r w:rsidRPr="00CB1526">
              <w:rPr>
                <w:noProof/>
                <w:lang w:eastAsia="ru-RU"/>
              </w:rPr>
              <w:drawing>
                <wp:inline distT="0" distB="0" distL="0" distR="0" wp14:anchorId="0E3B6E4C" wp14:editId="19030991">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22905" cy="2083435"/>
                          </a:xfrm>
                          <a:prstGeom prst="rect">
                            <a:avLst/>
                          </a:prstGeom>
                        </pic:spPr>
                      </pic:pic>
                    </a:graphicData>
                  </a:graphic>
                </wp:inline>
              </w:drawing>
            </w:r>
          </w:p>
          <w:p w14:paraId="69F11F67" w14:textId="77777777" w:rsidR="00CB1526" w:rsidRPr="00CB1526" w:rsidRDefault="00CB1526" w:rsidP="00CB1526">
            <w:pPr>
              <w:spacing w:before="120"/>
              <w:jc w:val="center"/>
              <w:rPr>
                <w:rFonts w:ascii="Times New Roman" w:hAnsi="Times New Roman" w:cs="Times New Roman"/>
                <w:noProof/>
              </w:rPr>
            </w:pPr>
            <w:r w:rsidRPr="00CB1526">
              <w:rPr>
                <w:rFonts w:ascii="Times New Roman" w:hAnsi="Times New Roman" w:cs="Times New Roman"/>
              </w:rPr>
              <w:t xml:space="preserve">Рис. </w:t>
            </w:r>
            <w:r w:rsidRPr="00CB1526">
              <w:rPr>
                <w:rFonts w:ascii="Times New Roman" w:hAnsi="Times New Roman" w:cs="Times New Roman"/>
                <w:lang w:val="en-US"/>
              </w:rPr>
              <w:t>3</w:t>
            </w:r>
            <w:r w:rsidRPr="00CB1526">
              <w:rPr>
                <w:rFonts w:ascii="Times New Roman" w:hAnsi="Times New Roman" w:cs="Times New Roman"/>
              </w:rPr>
              <w:t>04. Полка</w:t>
            </w:r>
          </w:p>
          <w:p w14:paraId="624E9C97" w14:textId="77777777" w:rsidR="00CB1526" w:rsidRPr="00CB1526" w:rsidRDefault="00CB1526" w:rsidP="00CB1526">
            <w:pPr>
              <w:jc w:val="center"/>
              <w:rPr>
                <w:rFonts w:ascii="Times New Roman" w:hAnsi="Times New Roman" w:cs="Times New Roman"/>
                <w:noProof/>
              </w:rPr>
            </w:pPr>
          </w:p>
          <w:p w14:paraId="7CDA3574"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2492BCBF" wp14:editId="2C5FA04A">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164486" cy="1366922"/>
                          </a:xfrm>
                          <a:prstGeom prst="rect">
                            <a:avLst/>
                          </a:prstGeom>
                        </pic:spPr>
                      </pic:pic>
                    </a:graphicData>
                  </a:graphic>
                </wp:inline>
              </w:drawing>
            </w:r>
          </w:p>
          <w:p w14:paraId="5A4192DC"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rPr>
              <w:t xml:space="preserve">Рис. </w:t>
            </w:r>
            <w:r w:rsidRPr="00CB1526">
              <w:rPr>
                <w:rFonts w:ascii="Times New Roman" w:hAnsi="Times New Roman" w:cs="Times New Roman"/>
                <w:lang w:val="en-US"/>
              </w:rPr>
              <w:t>3</w:t>
            </w:r>
            <w:r w:rsidRPr="00CB1526">
              <w:rPr>
                <w:rFonts w:ascii="Times New Roman" w:hAnsi="Times New Roman" w:cs="Times New Roman"/>
              </w:rPr>
              <w:t>05. Кронштейн для полки</w:t>
            </w:r>
          </w:p>
          <w:p w14:paraId="20ABD52B" w14:textId="77777777" w:rsidR="00CB1526" w:rsidRPr="00CB1526" w:rsidRDefault="00CB1526" w:rsidP="00CB1526">
            <w:pPr>
              <w:jc w:val="center"/>
              <w:rPr>
                <w:rFonts w:ascii="Times New Roman" w:hAnsi="Times New Roman" w:cs="Times New Roman"/>
              </w:rPr>
            </w:pPr>
          </w:p>
          <w:p w14:paraId="7B1DA4E4" w14:textId="77777777" w:rsidR="00CB1526" w:rsidRPr="00CB1526" w:rsidRDefault="00CB1526" w:rsidP="00CB1526">
            <w:pPr>
              <w:spacing w:before="120"/>
              <w:jc w:val="center"/>
              <w:rPr>
                <w:rFonts w:ascii="Times New Roman" w:hAnsi="Times New Roman" w:cs="Times New Roman"/>
                <w:noProof/>
              </w:rPr>
            </w:pPr>
            <w:r w:rsidRPr="00CB1526">
              <w:rPr>
                <w:rFonts w:ascii="Times New Roman" w:hAnsi="Times New Roman" w:cs="Times New Roman"/>
                <w:noProof/>
                <w:lang w:eastAsia="ru-RU"/>
              </w:rPr>
              <w:lastRenderedPageBreak/>
              <w:drawing>
                <wp:inline distT="0" distB="0" distL="0" distR="0" wp14:anchorId="6B94F37F" wp14:editId="4C4E4D51">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057344" cy="1461274"/>
                          </a:xfrm>
                          <a:prstGeom prst="rect">
                            <a:avLst/>
                          </a:prstGeom>
                        </pic:spPr>
                      </pic:pic>
                    </a:graphicData>
                  </a:graphic>
                </wp:inline>
              </w:drawing>
            </w:r>
          </w:p>
          <w:p w14:paraId="3B4BA99A" w14:textId="77777777" w:rsidR="00CB1526" w:rsidRPr="00CB1526" w:rsidRDefault="00CB1526" w:rsidP="00CB1526">
            <w:pPr>
              <w:jc w:val="center"/>
              <w:rPr>
                <w:rFonts w:ascii="Times New Roman" w:hAnsi="Times New Roman" w:cs="Times New Roman"/>
              </w:rPr>
            </w:pPr>
            <w:r w:rsidRPr="00CB1526">
              <w:rPr>
                <w:rFonts w:ascii="Times New Roman" w:hAnsi="Times New Roman" w:cs="Times New Roman"/>
              </w:rPr>
              <w:t xml:space="preserve">Рис. </w:t>
            </w:r>
            <w:r w:rsidRPr="00CB1526">
              <w:rPr>
                <w:rFonts w:ascii="Times New Roman" w:hAnsi="Times New Roman" w:cs="Times New Roman"/>
                <w:lang w:val="en-US"/>
              </w:rPr>
              <w:t>3</w:t>
            </w:r>
            <w:r w:rsidRPr="00CB1526">
              <w:rPr>
                <w:rFonts w:ascii="Times New Roman" w:hAnsi="Times New Roman" w:cs="Times New Roman"/>
              </w:rPr>
              <w:t>06. Полка с кронштейнами</w:t>
            </w:r>
          </w:p>
          <w:p w14:paraId="60B64CA3" w14:textId="77777777" w:rsidR="00CB1526" w:rsidRPr="00CB1526" w:rsidRDefault="00CB1526" w:rsidP="00CB1526">
            <w:pPr>
              <w:spacing w:before="120"/>
              <w:jc w:val="center"/>
              <w:rPr>
                <w:rFonts w:ascii="Times New Roman" w:hAnsi="Times New Roman" w:cs="Times New Roman"/>
              </w:rPr>
            </w:pPr>
            <w:r w:rsidRPr="00CB1526">
              <w:rPr>
                <w:rFonts w:ascii="Times New Roman" w:hAnsi="Times New Roman" w:cs="Times New Roman"/>
                <w:noProof/>
                <w:lang w:eastAsia="ru-RU"/>
              </w:rPr>
              <w:drawing>
                <wp:inline distT="0" distB="0" distL="0" distR="0" wp14:anchorId="72F8F1C4" wp14:editId="535FE822">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213934" cy="3004799"/>
                          </a:xfrm>
                          <a:prstGeom prst="rect">
                            <a:avLst/>
                          </a:prstGeom>
                        </pic:spPr>
                      </pic:pic>
                    </a:graphicData>
                  </a:graphic>
                </wp:inline>
              </w:drawing>
            </w:r>
          </w:p>
          <w:p w14:paraId="4CA7054C" w14:textId="77777777" w:rsidR="00CB1526" w:rsidRPr="00CB1526" w:rsidRDefault="00CB1526" w:rsidP="00CB1526">
            <w:pPr>
              <w:jc w:val="center"/>
              <w:rPr>
                <w:rFonts w:ascii="Times New Roman" w:hAnsi="Times New Roman" w:cs="Times New Roman"/>
                <w:noProof/>
                <w:lang w:eastAsia="ru-RU"/>
              </w:rPr>
            </w:pPr>
            <w:r w:rsidRPr="00CB1526">
              <w:rPr>
                <w:rFonts w:ascii="Times New Roman" w:hAnsi="Times New Roman" w:cs="Times New Roman"/>
              </w:rPr>
              <w:t xml:space="preserve">Рис. </w:t>
            </w:r>
            <w:r w:rsidRPr="00CB1526">
              <w:rPr>
                <w:rFonts w:ascii="Times New Roman" w:hAnsi="Times New Roman" w:cs="Times New Roman"/>
                <w:lang w:val="en-US"/>
              </w:rPr>
              <w:t>3</w:t>
            </w:r>
            <w:r w:rsidRPr="00CB1526">
              <w:rPr>
                <w:rFonts w:ascii="Times New Roman" w:hAnsi="Times New Roman" w:cs="Times New Roman"/>
              </w:rPr>
              <w:t>07. Пример общего вида</w:t>
            </w:r>
          </w:p>
        </w:tc>
        <w:tc>
          <w:tcPr>
            <w:tcW w:w="3119" w:type="dxa"/>
            <w:gridSpan w:val="2"/>
            <w:tcBorders>
              <w:top w:val="single" w:sz="4" w:space="0" w:color="auto"/>
              <w:left w:val="single" w:sz="4" w:space="0" w:color="auto"/>
              <w:bottom w:val="single" w:sz="4" w:space="0" w:color="auto"/>
              <w:right w:val="single" w:sz="4" w:space="0" w:color="auto"/>
            </w:tcBorders>
          </w:tcPr>
          <w:p w14:paraId="3E8306A8"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lastRenderedPageBreak/>
              <w:t>Габаритные размеры изделия:</w:t>
            </w:r>
          </w:p>
          <w:p w14:paraId="43A330E6"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Ширина – 600 мм;</w:t>
            </w:r>
          </w:p>
          <w:p w14:paraId="6697C789"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Глубина – 250 мм.</w:t>
            </w:r>
          </w:p>
          <w:p w14:paraId="67CEC6C2"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Полка для инвентаря выполнена из ЛДСП.</w:t>
            </w:r>
          </w:p>
          <w:p w14:paraId="02ABE137"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 xml:space="preserve">Для крепления полки должны быть предусмотрено не менее 2-х кронштейнов Г – образных. Крепление кронштейнов с помощью </w:t>
            </w:r>
            <w:proofErr w:type="spellStart"/>
            <w:r w:rsidRPr="00CB1526">
              <w:rPr>
                <w:rFonts w:ascii="Times New Roman" w:hAnsi="Times New Roman" w:cs="Times New Roman"/>
              </w:rPr>
              <w:t>саморезов</w:t>
            </w:r>
            <w:proofErr w:type="spellEnd"/>
            <w:r w:rsidRPr="00CB1526">
              <w:rPr>
                <w:rFonts w:ascii="Times New Roman" w:hAnsi="Times New Roman" w:cs="Times New Roman"/>
              </w:rPr>
              <w:t xml:space="preserve"> к стене, в которой заранее должна быть предусмотрена закладная.</w:t>
            </w:r>
          </w:p>
          <w:p w14:paraId="16EB9B34"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67ADD16A"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Использовать заглушки в цвет материала на те метизы, крепежи, которые невозможно скрыть.</w:t>
            </w:r>
          </w:p>
          <w:p w14:paraId="1247B0D8" w14:textId="77777777" w:rsidR="00CB1526" w:rsidRPr="00CB1526" w:rsidRDefault="00CB1526" w:rsidP="00CB1526">
            <w:pPr>
              <w:rPr>
                <w:rFonts w:ascii="Times New Roman" w:hAnsi="Times New Roman" w:cs="Times New Roman"/>
              </w:rPr>
            </w:pPr>
            <w:r w:rsidRPr="00CB1526">
              <w:rPr>
                <w:rFonts w:ascii="Times New Roman" w:hAnsi="Times New Roman" w:cs="Times New Roman"/>
              </w:rPr>
              <w:t>Все необходимые размеры и пример внешнего вида элементов изделия указаны на рис. 304–307.</w:t>
            </w:r>
          </w:p>
          <w:p w14:paraId="63580012" w14:textId="77777777" w:rsidR="00CB1526" w:rsidRPr="00CB1526" w:rsidRDefault="00CB1526" w:rsidP="00CB1526">
            <w:pPr>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420795D2"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Полка</w:t>
            </w:r>
          </w:p>
          <w:p w14:paraId="380B669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ЛДСП.</w:t>
            </w:r>
          </w:p>
          <w:p w14:paraId="286C8042"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 16 мм.</w:t>
            </w:r>
          </w:p>
          <w:p w14:paraId="65813B0B" w14:textId="77777777" w:rsidR="00CB1526" w:rsidRPr="00CB1526" w:rsidRDefault="00CB1526" w:rsidP="00CB1526">
            <w:pPr>
              <w:jc w:val="both"/>
              <w:rPr>
                <w:rFonts w:ascii="Times New Roman" w:hAnsi="Times New Roman" w:cs="Times New Roman"/>
              </w:rPr>
            </w:pPr>
          </w:p>
          <w:p w14:paraId="29C2F162"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Характеристика ЛДСП</w:t>
            </w:r>
          </w:p>
          <w:p w14:paraId="36B31505"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CB1526">
              <w:rPr>
                <w:rFonts w:ascii="Times New Roman" w:eastAsia="Times New Roman" w:hAnsi="Times New Roman" w:cs="Times New Roman"/>
                <w:spacing w:val="-4"/>
              </w:rPr>
              <w:t>Вариант текстуры поверхности ЛДСП – рис. 367</w:t>
            </w:r>
            <w:r w:rsidRPr="00CB1526">
              <w:rPr>
                <w:rFonts w:ascii="Times New Roman" w:hAnsi="Times New Roman" w:cs="Times New Roman"/>
                <w:spacing w:val="-4"/>
              </w:rPr>
              <w:t>).</w:t>
            </w:r>
          </w:p>
          <w:p w14:paraId="0F3A212F"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Класс эмиссии – Е1.</w:t>
            </w:r>
          </w:p>
          <w:p w14:paraId="4417BCAD"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5DADFFF4"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 xml:space="preserve">Цвет торцевой кромки –  белый </w:t>
            </w:r>
            <w:r w:rsidRPr="00CB1526">
              <w:rPr>
                <w:rFonts w:ascii="Times New Roman" w:hAnsi="Times New Roman" w:cs="Times New Roman"/>
                <w:lang w:val="en-US"/>
              </w:rPr>
              <w:t>RAL</w:t>
            </w:r>
            <w:r w:rsidRPr="00CB1526">
              <w:rPr>
                <w:rFonts w:ascii="Times New Roman" w:hAnsi="Times New Roman" w:cs="Times New Roman"/>
              </w:rPr>
              <w:t xml:space="preserve"> 9003.</w:t>
            </w:r>
          </w:p>
          <w:p w14:paraId="77411BF0" w14:textId="77777777" w:rsidR="00CB1526" w:rsidRPr="00CB1526" w:rsidRDefault="00CB1526" w:rsidP="00CB1526">
            <w:pPr>
              <w:jc w:val="both"/>
              <w:rPr>
                <w:rFonts w:ascii="Times New Roman" w:hAnsi="Times New Roman" w:cs="Times New Roman"/>
              </w:rPr>
            </w:pPr>
          </w:p>
          <w:p w14:paraId="17D9C066"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Кромки для ЛДСП</w:t>
            </w:r>
          </w:p>
          <w:p w14:paraId="17B6C66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ПВХ</w:t>
            </w:r>
          </w:p>
          <w:p w14:paraId="59E6EE01"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Толщина кромки:</w:t>
            </w:r>
          </w:p>
          <w:p w14:paraId="0B45953A" w14:textId="77777777" w:rsidR="00CB1526" w:rsidRPr="00CB1526" w:rsidRDefault="00CB1526" w:rsidP="006C6668">
            <w:pPr>
              <w:numPr>
                <w:ilvl w:val="0"/>
                <w:numId w:val="45"/>
              </w:numPr>
              <w:tabs>
                <w:tab w:val="left" w:pos="320"/>
              </w:tabs>
              <w:ind w:left="37" w:firstLine="25"/>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для лицевой поверхности должна быть 2 мм;</w:t>
            </w:r>
          </w:p>
          <w:p w14:paraId="077A8506" w14:textId="77777777" w:rsidR="00CB1526" w:rsidRPr="00CB1526" w:rsidRDefault="00CB1526" w:rsidP="006C6668">
            <w:pPr>
              <w:numPr>
                <w:ilvl w:val="0"/>
                <w:numId w:val="45"/>
              </w:numPr>
              <w:tabs>
                <w:tab w:val="left" w:pos="320"/>
              </w:tabs>
              <w:ind w:left="37" w:firstLine="25"/>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lang w:eastAsia="ru-RU"/>
              </w:rPr>
              <w:t xml:space="preserve">для торцевой поверхности должна быть 0,45 мм. </w:t>
            </w:r>
          </w:p>
          <w:p w14:paraId="024DFE71" w14:textId="77777777" w:rsidR="00CB1526" w:rsidRPr="00CB1526" w:rsidRDefault="00CB1526" w:rsidP="00CB1526">
            <w:pPr>
              <w:jc w:val="both"/>
              <w:rPr>
                <w:rFonts w:ascii="Times New Roman" w:hAnsi="Times New Roman" w:cs="Times New Roman"/>
              </w:rPr>
            </w:pPr>
          </w:p>
          <w:p w14:paraId="0526DE91" w14:textId="77777777" w:rsidR="00CB1526" w:rsidRPr="00CB1526" w:rsidRDefault="00CB1526" w:rsidP="00CB1526">
            <w:pPr>
              <w:jc w:val="both"/>
              <w:rPr>
                <w:rFonts w:ascii="Times New Roman" w:hAnsi="Times New Roman" w:cs="Times New Roman"/>
                <w:b/>
              </w:rPr>
            </w:pPr>
            <w:r w:rsidRPr="00CB1526">
              <w:rPr>
                <w:rFonts w:ascii="Times New Roman" w:hAnsi="Times New Roman" w:cs="Times New Roman"/>
                <w:b/>
              </w:rPr>
              <w:t>Кронштейн для полки</w:t>
            </w:r>
          </w:p>
          <w:p w14:paraId="3F3505EB"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Материал – металл;</w:t>
            </w:r>
          </w:p>
          <w:p w14:paraId="7030DD67"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Цвет – белый;</w:t>
            </w:r>
          </w:p>
          <w:p w14:paraId="1DAAAF8E"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Глубина – 250 мм;</w:t>
            </w:r>
          </w:p>
          <w:p w14:paraId="381DAD3C" w14:textId="77777777" w:rsidR="00CB1526" w:rsidRPr="00CB1526" w:rsidRDefault="00CB1526" w:rsidP="00CB1526">
            <w:pPr>
              <w:jc w:val="both"/>
              <w:rPr>
                <w:rFonts w:ascii="Times New Roman" w:hAnsi="Times New Roman" w:cs="Times New Roman"/>
              </w:rPr>
            </w:pPr>
            <w:r w:rsidRPr="00CB1526">
              <w:rPr>
                <w:rFonts w:ascii="Times New Roman" w:hAnsi="Times New Roman" w:cs="Times New Roman"/>
              </w:rPr>
              <w:t>Нагрузка на 1 кронштейн –</w:t>
            </w:r>
            <w:r w:rsidRPr="00CB1526">
              <w:rPr>
                <w:rFonts w:ascii="Times New Roman" w:hAnsi="Times New Roman" w:cs="Times New Roman"/>
              </w:rPr>
              <w:br/>
              <w:t>10 кг.</w:t>
            </w:r>
          </w:p>
          <w:p w14:paraId="658B97AF" w14:textId="77777777" w:rsidR="00CB1526" w:rsidRPr="00CB1526" w:rsidRDefault="00CB1526" w:rsidP="00CB1526">
            <w:pPr>
              <w:jc w:val="both"/>
              <w:rPr>
                <w:rFonts w:ascii="Times New Roman" w:hAnsi="Times New Roman" w:cs="Times New Roman"/>
                <w:b/>
              </w:rPr>
            </w:pPr>
          </w:p>
        </w:tc>
      </w:tr>
    </w:tbl>
    <w:p w14:paraId="67F61D93" w14:textId="3215BE67" w:rsidR="001521FC" w:rsidRDefault="001521FC" w:rsidP="00CB1526">
      <w:pPr>
        <w:tabs>
          <w:tab w:val="left" w:pos="6663"/>
        </w:tabs>
        <w:autoSpaceDE w:val="0"/>
        <w:autoSpaceDN w:val="0"/>
        <w:adjustRightInd w:val="0"/>
        <w:spacing w:after="0" w:line="240" w:lineRule="auto"/>
        <w:contextualSpacing/>
        <w:rPr>
          <w:rFonts w:ascii="Times New Roman" w:eastAsia="Times New Roman" w:hAnsi="Times New Roman" w:cs="Times New Roman"/>
          <w:b/>
          <w:sz w:val="28"/>
          <w:szCs w:val="28"/>
          <w:lang w:eastAsia="ru-RU"/>
        </w:rPr>
      </w:pPr>
    </w:p>
    <w:p w14:paraId="3784D838" w14:textId="203AE898" w:rsidR="00BE543A" w:rsidRDefault="00BE543A" w:rsidP="006921CD">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14:paraId="314828A8" w14:textId="13940081" w:rsidR="00BE543A" w:rsidRDefault="00BE543A" w:rsidP="00BE543A">
      <w:pPr>
        <w:tabs>
          <w:tab w:val="left" w:pos="6663"/>
        </w:tabs>
        <w:autoSpaceDE w:val="0"/>
        <w:autoSpaceDN w:val="0"/>
        <w:adjustRightInd w:val="0"/>
        <w:spacing w:after="0" w:line="240" w:lineRule="auto"/>
        <w:contextualSpacing/>
        <w:jc w:val="both"/>
        <w:rPr>
          <w:rFonts w:ascii="Times New Roman" w:eastAsia="Times New Roman" w:hAnsi="Times New Roman" w:cs="Times New Roman"/>
          <w:b/>
          <w:u w:val="single"/>
        </w:rPr>
      </w:pPr>
      <w:r w:rsidRPr="00BE543A">
        <w:rPr>
          <w:rFonts w:ascii="Times New Roman" w:eastAsia="Times New Roman" w:hAnsi="Times New Roman" w:cs="Times New Roman"/>
          <w:b/>
          <w:u w:val="single"/>
        </w:rPr>
        <w:t>Текстуры поверхностей ЛДСП</w:t>
      </w:r>
    </w:p>
    <w:tbl>
      <w:tblPr>
        <w:tblStyle w:val="350"/>
        <w:tblW w:w="0" w:type="auto"/>
        <w:tblLook w:val="04A0" w:firstRow="1" w:lastRow="0" w:firstColumn="1" w:lastColumn="0" w:noHBand="0" w:noVBand="1"/>
      </w:tblPr>
      <w:tblGrid>
        <w:gridCol w:w="421"/>
        <w:gridCol w:w="11090"/>
        <w:gridCol w:w="3051"/>
      </w:tblGrid>
      <w:tr w:rsidR="00CB1526" w:rsidRPr="00CB1526" w14:paraId="156E1B93" w14:textId="77777777" w:rsidTr="00CB1526">
        <w:tc>
          <w:tcPr>
            <w:tcW w:w="421" w:type="dxa"/>
          </w:tcPr>
          <w:p w14:paraId="2A49121C" w14:textId="77777777" w:rsidR="00CB1526" w:rsidRPr="00CB1526" w:rsidRDefault="00CB1526" w:rsidP="00CB1526">
            <w:pPr>
              <w:tabs>
                <w:tab w:val="left" w:pos="6663"/>
              </w:tabs>
              <w:autoSpaceDE w:val="0"/>
              <w:autoSpaceDN w:val="0"/>
              <w:adjustRightInd w:val="0"/>
              <w:contextualSpacing/>
              <w:jc w:val="both"/>
              <w:rPr>
                <w:rFonts w:ascii="Times New Roman" w:hAnsi="Times New Roman" w:cs="Times New Roman"/>
                <w:noProof/>
                <w:lang w:eastAsia="ru-RU"/>
              </w:rPr>
            </w:pPr>
            <w:r w:rsidRPr="00CB1526">
              <w:rPr>
                <w:rFonts w:ascii="Times New Roman" w:hAnsi="Times New Roman" w:cs="Times New Roman"/>
                <w:noProof/>
                <w:lang w:eastAsia="ru-RU"/>
              </w:rPr>
              <w:lastRenderedPageBreak/>
              <w:t>1</w:t>
            </w:r>
          </w:p>
        </w:tc>
        <w:tc>
          <w:tcPr>
            <w:tcW w:w="11090" w:type="dxa"/>
          </w:tcPr>
          <w:p w14:paraId="50488C92"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CB1526">
              <w:rPr>
                <w:rFonts w:ascii="Times New Roman" w:hAnsi="Times New Roman" w:cs="Times New Roman"/>
                <w:noProof/>
                <w:lang w:eastAsia="ru-RU"/>
              </w:rPr>
              <w:drawing>
                <wp:inline distT="0" distB="0" distL="0" distR="0" wp14:anchorId="48612E1B" wp14:editId="5332A457">
                  <wp:extent cx="3902075" cy="2333694"/>
                  <wp:effectExtent l="0" t="0" r="3175" b="9525"/>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email">
                            <a:extLst>
                              <a:ext uri="{28A0092B-C50C-407E-A947-70E740481C1C}">
                                <a14:useLocalDpi xmlns:a14="http://schemas.microsoft.com/office/drawing/2010/main"/>
                              </a:ext>
                            </a:extLst>
                          </a:blip>
                          <a:stretch>
                            <a:fillRect/>
                          </a:stretch>
                        </pic:blipFill>
                        <pic:spPr>
                          <a:xfrm>
                            <a:off x="0" y="0"/>
                            <a:ext cx="3989908" cy="2386224"/>
                          </a:xfrm>
                          <a:prstGeom prst="rect">
                            <a:avLst/>
                          </a:prstGeom>
                        </pic:spPr>
                      </pic:pic>
                    </a:graphicData>
                  </a:graphic>
                </wp:inline>
              </w:drawing>
            </w:r>
            <w:r w:rsidRPr="00CB1526">
              <w:rPr>
                <w:rFonts w:ascii="Times New Roman" w:eastAsia="Times New Roman" w:hAnsi="Times New Roman" w:cs="Times New Roman"/>
                <w:sz w:val="28"/>
                <w:szCs w:val="28"/>
                <w:lang w:eastAsia="ru-RU"/>
              </w:rPr>
              <w:t xml:space="preserve">   </w:t>
            </w:r>
            <w:r w:rsidRPr="00CB1526">
              <w:rPr>
                <w:rFonts w:ascii="Times New Roman" w:hAnsi="Times New Roman" w:cs="Times New Roman"/>
                <w:noProof/>
                <w:lang w:eastAsia="ru-RU"/>
              </w:rPr>
              <w:drawing>
                <wp:inline distT="0" distB="0" distL="0" distR="0" wp14:anchorId="58D771F9" wp14:editId="5C3C4B86">
                  <wp:extent cx="1945005" cy="1876357"/>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0A45930F" w14:textId="77777777" w:rsidR="00CB1526" w:rsidRPr="00CB1526" w:rsidRDefault="00CB1526" w:rsidP="00CB1526">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CB1526">
              <w:rPr>
                <w:rFonts w:ascii="Times New Roman" w:eastAsia="Times New Roman" w:hAnsi="Times New Roman" w:cs="Times New Roman"/>
                <w:szCs w:val="28"/>
                <w:lang w:eastAsia="ru-RU"/>
              </w:rPr>
              <w:t>Рис. 3</w:t>
            </w:r>
            <w:r w:rsidRPr="00CB1526">
              <w:rPr>
                <w:rFonts w:ascii="Times New Roman" w:eastAsia="Times New Roman" w:hAnsi="Times New Roman" w:cs="Times New Roman"/>
                <w:szCs w:val="28"/>
                <w:lang w:val="en-US" w:eastAsia="ru-RU"/>
              </w:rPr>
              <w:t>67</w:t>
            </w:r>
            <w:r w:rsidRPr="00CB1526">
              <w:rPr>
                <w:rFonts w:ascii="Times New Roman" w:eastAsia="Times New Roman" w:hAnsi="Times New Roman" w:cs="Times New Roman"/>
                <w:szCs w:val="28"/>
                <w:lang w:eastAsia="ru-RU"/>
              </w:rPr>
              <w:t>.</w:t>
            </w:r>
          </w:p>
          <w:p w14:paraId="2A276E02"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45B4081C"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b/>
                <w:u w:val="single"/>
              </w:rPr>
            </w:pPr>
            <w:r w:rsidRPr="00CB1526">
              <w:rPr>
                <w:rFonts w:ascii="Times New Roman" w:eastAsia="Times New Roman" w:hAnsi="Times New Roman" w:cs="Times New Roman"/>
                <w:b/>
                <w:u w:val="single"/>
              </w:rPr>
              <w:t xml:space="preserve">Вариант текстуры </w:t>
            </w:r>
          </w:p>
          <w:p w14:paraId="26A7FBA8"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CB1526">
              <w:rPr>
                <w:rFonts w:ascii="Times New Roman" w:eastAsia="Times New Roman" w:hAnsi="Times New Roman" w:cs="Times New Roman"/>
              </w:rPr>
              <w:t>Структура поверхности напоминает вид апельсиновой корки (мелкая шагрень), наблюдается «перелив отражения света».</w:t>
            </w:r>
            <w:r w:rsidRPr="00CB1526">
              <w:rPr>
                <w:rFonts w:ascii="Times New Roman" w:eastAsia="Times New Roman" w:hAnsi="Times New Roman" w:cs="Times New Roman"/>
                <w:vertAlign w:val="superscript"/>
              </w:rPr>
              <w:footnoteReference w:id="3"/>
            </w:r>
          </w:p>
        </w:tc>
      </w:tr>
      <w:tr w:rsidR="00CB1526" w:rsidRPr="00CB1526" w14:paraId="3EC304E2" w14:textId="77777777" w:rsidTr="00CB1526">
        <w:tc>
          <w:tcPr>
            <w:tcW w:w="421" w:type="dxa"/>
          </w:tcPr>
          <w:p w14:paraId="3C248B14" w14:textId="77777777" w:rsidR="00CB1526" w:rsidRPr="00CB1526" w:rsidRDefault="00CB1526" w:rsidP="00CB1526">
            <w:pPr>
              <w:tabs>
                <w:tab w:val="left" w:pos="6663"/>
              </w:tabs>
              <w:autoSpaceDE w:val="0"/>
              <w:autoSpaceDN w:val="0"/>
              <w:adjustRightInd w:val="0"/>
              <w:contextualSpacing/>
              <w:jc w:val="both"/>
              <w:rPr>
                <w:rFonts w:ascii="Times New Roman" w:hAnsi="Times New Roman" w:cs="Times New Roman"/>
                <w:noProof/>
                <w:lang w:eastAsia="ru-RU"/>
              </w:rPr>
            </w:pPr>
            <w:r w:rsidRPr="00CB1526">
              <w:rPr>
                <w:rFonts w:ascii="Times New Roman" w:hAnsi="Times New Roman" w:cs="Times New Roman"/>
                <w:noProof/>
                <w:lang w:eastAsia="ru-RU"/>
              </w:rPr>
              <w:lastRenderedPageBreak/>
              <w:t>2</w:t>
            </w:r>
          </w:p>
        </w:tc>
        <w:tc>
          <w:tcPr>
            <w:tcW w:w="11090" w:type="dxa"/>
          </w:tcPr>
          <w:p w14:paraId="60F84C57" w14:textId="77777777" w:rsidR="00CB1526" w:rsidRPr="00CB1526" w:rsidRDefault="00CB1526" w:rsidP="00CB1526">
            <w:pPr>
              <w:tabs>
                <w:tab w:val="left" w:pos="6663"/>
              </w:tabs>
              <w:autoSpaceDE w:val="0"/>
              <w:autoSpaceDN w:val="0"/>
              <w:adjustRightInd w:val="0"/>
              <w:contextualSpacing/>
              <w:jc w:val="both"/>
              <w:rPr>
                <w:rFonts w:ascii="Times New Roman" w:hAnsi="Times New Roman" w:cs="Times New Roman"/>
                <w:noProof/>
                <w:lang w:val="en-US" w:eastAsia="ru-RU"/>
              </w:rPr>
            </w:pPr>
            <w:r w:rsidRPr="00CB1526">
              <w:rPr>
                <w:rFonts w:ascii="Times New Roman" w:hAnsi="Times New Roman" w:cs="Times New Roman"/>
                <w:noProof/>
                <w:lang w:eastAsia="ru-RU"/>
              </w:rPr>
              <w:drawing>
                <wp:inline distT="0" distB="0" distL="0" distR="0" wp14:anchorId="102A4D5E" wp14:editId="41E6C206">
                  <wp:extent cx="3902149" cy="2331864"/>
                  <wp:effectExtent l="0" t="0" r="317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extLst>
                              <a:ext uri="{28A0092B-C50C-407E-A947-70E740481C1C}">
                                <a14:useLocalDpi xmlns:a14="http://schemas.microsoft.com/office/drawing/2010/main"/>
                              </a:ext>
                            </a:extLst>
                          </a:blip>
                          <a:stretch>
                            <a:fillRect/>
                          </a:stretch>
                        </pic:blipFill>
                        <pic:spPr>
                          <a:xfrm>
                            <a:off x="0" y="0"/>
                            <a:ext cx="3935179" cy="2351602"/>
                          </a:xfrm>
                          <a:prstGeom prst="rect">
                            <a:avLst/>
                          </a:prstGeom>
                        </pic:spPr>
                      </pic:pic>
                    </a:graphicData>
                  </a:graphic>
                </wp:inline>
              </w:drawing>
            </w:r>
            <w:r w:rsidRPr="00CB1526">
              <w:rPr>
                <w:rFonts w:ascii="Times New Roman" w:hAnsi="Times New Roman" w:cs="Times New Roman"/>
                <w:noProof/>
                <w:lang w:val="en-US" w:eastAsia="ru-RU"/>
              </w:rPr>
              <w:t xml:space="preserve">    </w:t>
            </w:r>
            <w:r w:rsidRPr="00CB1526">
              <w:rPr>
                <w:rFonts w:ascii="Times New Roman" w:hAnsi="Times New Roman" w:cs="Times New Roman"/>
                <w:noProof/>
                <w:lang w:eastAsia="ru-RU"/>
              </w:rPr>
              <w:drawing>
                <wp:inline distT="0" distB="0" distL="0" distR="0" wp14:anchorId="4CAE46D5" wp14:editId="54E02D5F">
                  <wp:extent cx="1969135" cy="1936186"/>
                  <wp:effectExtent l="0" t="0" r="0" b="6985"/>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309589C9" w14:textId="77777777" w:rsidR="00CB1526" w:rsidRPr="00CB1526" w:rsidRDefault="00CB1526" w:rsidP="00CB1526">
            <w:pPr>
              <w:tabs>
                <w:tab w:val="left" w:pos="6663"/>
              </w:tabs>
              <w:autoSpaceDE w:val="0"/>
              <w:autoSpaceDN w:val="0"/>
              <w:adjustRightInd w:val="0"/>
              <w:contextualSpacing/>
              <w:jc w:val="center"/>
              <w:rPr>
                <w:rFonts w:ascii="Times New Roman" w:hAnsi="Times New Roman" w:cs="Times New Roman"/>
                <w:noProof/>
                <w:lang w:eastAsia="ru-RU"/>
              </w:rPr>
            </w:pPr>
            <w:r w:rsidRPr="00CB1526">
              <w:rPr>
                <w:rFonts w:ascii="Times New Roman" w:eastAsia="Times New Roman" w:hAnsi="Times New Roman" w:cs="Times New Roman"/>
                <w:szCs w:val="28"/>
                <w:lang w:eastAsia="ru-RU"/>
              </w:rPr>
              <w:t>Рис. 3</w:t>
            </w:r>
            <w:r w:rsidRPr="00CB1526">
              <w:rPr>
                <w:rFonts w:ascii="Times New Roman" w:eastAsia="Times New Roman" w:hAnsi="Times New Roman" w:cs="Times New Roman"/>
                <w:szCs w:val="28"/>
                <w:lang w:val="en-US" w:eastAsia="ru-RU"/>
              </w:rPr>
              <w:t>68</w:t>
            </w:r>
            <w:r w:rsidRPr="00CB1526">
              <w:rPr>
                <w:rFonts w:ascii="Times New Roman" w:eastAsia="Times New Roman" w:hAnsi="Times New Roman" w:cs="Times New Roman"/>
                <w:szCs w:val="28"/>
                <w:lang w:eastAsia="ru-RU"/>
              </w:rPr>
              <w:t>.</w:t>
            </w:r>
          </w:p>
        </w:tc>
        <w:tc>
          <w:tcPr>
            <w:tcW w:w="3051" w:type="dxa"/>
          </w:tcPr>
          <w:p w14:paraId="73D3B83C"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b/>
                <w:u w:val="single"/>
              </w:rPr>
            </w:pPr>
            <w:r w:rsidRPr="00CB1526">
              <w:rPr>
                <w:rFonts w:ascii="Times New Roman" w:eastAsia="Times New Roman" w:hAnsi="Times New Roman" w:cs="Times New Roman"/>
                <w:b/>
                <w:u w:val="single"/>
              </w:rPr>
              <w:t xml:space="preserve">Вариант текстуры </w:t>
            </w:r>
          </w:p>
          <w:p w14:paraId="1C4FDC4C"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rPr>
            </w:pPr>
            <w:r w:rsidRPr="00CB1526">
              <w:rPr>
                <w:rFonts w:ascii="Times New Roman" w:eastAsia="Times New Roman" w:hAnsi="Times New Roman" w:cs="Times New Roman"/>
              </w:rPr>
              <w:t>Гладкая поверхность с глубоко выраженным матовым эффектом.</w:t>
            </w:r>
            <w:r w:rsidRPr="00CB1526">
              <w:rPr>
                <w:rFonts w:ascii="Times New Roman" w:eastAsia="Times New Roman" w:hAnsi="Times New Roman" w:cs="Times New Roman"/>
                <w:vertAlign w:val="superscript"/>
              </w:rPr>
              <w:footnoteReference w:id="4"/>
            </w:r>
          </w:p>
        </w:tc>
      </w:tr>
      <w:tr w:rsidR="00CB1526" w:rsidRPr="00CB1526" w14:paraId="6BC03940" w14:textId="77777777" w:rsidTr="00CB1526">
        <w:tc>
          <w:tcPr>
            <w:tcW w:w="421" w:type="dxa"/>
          </w:tcPr>
          <w:p w14:paraId="5A9F318F" w14:textId="77777777" w:rsidR="00CB1526" w:rsidRPr="00CB1526" w:rsidRDefault="00CB1526" w:rsidP="00CB1526">
            <w:pPr>
              <w:tabs>
                <w:tab w:val="left" w:pos="6663"/>
              </w:tabs>
              <w:autoSpaceDE w:val="0"/>
              <w:autoSpaceDN w:val="0"/>
              <w:adjustRightInd w:val="0"/>
              <w:contextualSpacing/>
              <w:jc w:val="both"/>
              <w:rPr>
                <w:rFonts w:ascii="Times New Roman" w:hAnsi="Times New Roman" w:cs="Times New Roman"/>
                <w:noProof/>
                <w:lang w:eastAsia="ru-RU"/>
              </w:rPr>
            </w:pPr>
            <w:r w:rsidRPr="00CB1526">
              <w:rPr>
                <w:rFonts w:ascii="Times New Roman" w:hAnsi="Times New Roman" w:cs="Times New Roman"/>
                <w:noProof/>
                <w:lang w:eastAsia="ru-RU"/>
              </w:rPr>
              <w:t>3</w:t>
            </w:r>
          </w:p>
        </w:tc>
        <w:tc>
          <w:tcPr>
            <w:tcW w:w="11090" w:type="dxa"/>
          </w:tcPr>
          <w:p w14:paraId="283D2486" w14:textId="77777777" w:rsidR="00CB1526" w:rsidRPr="00CB1526" w:rsidRDefault="00CB1526" w:rsidP="00CB1526">
            <w:pPr>
              <w:tabs>
                <w:tab w:val="left" w:pos="6663"/>
              </w:tabs>
              <w:autoSpaceDE w:val="0"/>
              <w:autoSpaceDN w:val="0"/>
              <w:adjustRightInd w:val="0"/>
              <w:contextualSpacing/>
              <w:jc w:val="both"/>
              <w:rPr>
                <w:rFonts w:ascii="Times New Roman" w:hAnsi="Times New Roman" w:cs="Times New Roman"/>
                <w:noProof/>
                <w:lang w:eastAsia="ru-RU"/>
              </w:rPr>
            </w:pPr>
            <w:r w:rsidRPr="00CB1526">
              <w:rPr>
                <w:rFonts w:ascii="Times New Roman" w:hAnsi="Times New Roman" w:cs="Times New Roman"/>
                <w:noProof/>
                <w:lang w:eastAsia="ru-RU"/>
              </w:rPr>
              <w:drawing>
                <wp:inline distT="0" distB="0" distL="0" distR="0" wp14:anchorId="3739871B" wp14:editId="3500D85F">
                  <wp:extent cx="1590675" cy="1582601"/>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606426" cy="1598272"/>
                          </a:xfrm>
                          <a:prstGeom prst="rect">
                            <a:avLst/>
                          </a:prstGeom>
                        </pic:spPr>
                      </pic:pic>
                    </a:graphicData>
                  </a:graphic>
                </wp:inline>
              </w:drawing>
            </w:r>
            <w:r w:rsidRPr="00CB1526">
              <w:rPr>
                <w:rFonts w:ascii="Times New Roman" w:hAnsi="Times New Roman" w:cs="Times New Roman"/>
                <w:noProof/>
                <w:lang w:eastAsia="ru-RU"/>
              </w:rPr>
              <w:t xml:space="preserve"> </w:t>
            </w:r>
            <w:r w:rsidRPr="00CB1526">
              <w:rPr>
                <w:rFonts w:ascii="Times New Roman" w:hAnsi="Times New Roman" w:cs="Times New Roman"/>
                <w:noProof/>
                <w:lang w:eastAsia="ru-RU"/>
              </w:rPr>
              <w:drawing>
                <wp:inline distT="0" distB="0" distL="0" distR="0" wp14:anchorId="7C798BE0" wp14:editId="5DF808A2">
                  <wp:extent cx="1610334" cy="1585216"/>
                  <wp:effectExtent l="0" t="0" r="9525"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633468" cy="1607989"/>
                          </a:xfrm>
                          <a:prstGeom prst="rect">
                            <a:avLst/>
                          </a:prstGeom>
                        </pic:spPr>
                      </pic:pic>
                    </a:graphicData>
                  </a:graphic>
                </wp:inline>
              </w:drawing>
            </w:r>
            <w:r w:rsidRPr="00CB1526">
              <w:rPr>
                <w:rFonts w:ascii="Times New Roman" w:hAnsi="Times New Roman" w:cs="Times New Roman"/>
                <w:noProof/>
                <w:lang w:eastAsia="ru-RU"/>
              </w:rPr>
              <w:t xml:space="preserve"> </w:t>
            </w:r>
            <w:r w:rsidRPr="00CB1526">
              <w:rPr>
                <w:rFonts w:ascii="Times New Roman" w:hAnsi="Times New Roman" w:cs="Times New Roman"/>
                <w:noProof/>
                <w:lang w:eastAsia="ru-RU"/>
              </w:rPr>
              <w:drawing>
                <wp:inline distT="0" distB="0" distL="0" distR="0" wp14:anchorId="0F701D39" wp14:editId="5B1DDC89">
                  <wp:extent cx="1571625" cy="1582713"/>
                  <wp:effectExtent l="0" t="0" r="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583956" cy="1595131"/>
                          </a:xfrm>
                          <a:prstGeom prst="rect">
                            <a:avLst/>
                          </a:prstGeom>
                        </pic:spPr>
                      </pic:pic>
                    </a:graphicData>
                  </a:graphic>
                </wp:inline>
              </w:drawing>
            </w:r>
            <w:r w:rsidRPr="00CB1526">
              <w:rPr>
                <w:rFonts w:ascii="Times New Roman" w:hAnsi="Times New Roman" w:cs="Times New Roman"/>
                <w:noProof/>
                <w:lang w:eastAsia="ru-RU"/>
              </w:rPr>
              <w:t xml:space="preserve"> </w:t>
            </w:r>
            <w:r w:rsidRPr="00CB1526">
              <w:rPr>
                <w:rFonts w:ascii="Times New Roman" w:hAnsi="Times New Roman" w:cs="Times New Roman"/>
                <w:noProof/>
                <w:lang w:eastAsia="ru-RU"/>
              </w:rPr>
              <w:drawing>
                <wp:inline distT="0" distB="0" distL="0" distR="0" wp14:anchorId="23A262E4" wp14:editId="27B8869E">
                  <wp:extent cx="1586787" cy="1581150"/>
                  <wp:effectExtent l="0" t="0" r="0" b="0"/>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596887" cy="1591214"/>
                          </a:xfrm>
                          <a:prstGeom prst="rect">
                            <a:avLst/>
                          </a:prstGeom>
                        </pic:spPr>
                      </pic:pic>
                    </a:graphicData>
                  </a:graphic>
                </wp:inline>
              </w:drawing>
            </w:r>
          </w:p>
          <w:p w14:paraId="4CAEFFE5" w14:textId="77777777" w:rsidR="00CB1526" w:rsidRPr="00CB1526" w:rsidRDefault="00CB1526" w:rsidP="00CB1526">
            <w:pPr>
              <w:tabs>
                <w:tab w:val="left" w:pos="6663"/>
              </w:tabs>
              <w:autoSpaceDE w:val="0"/>
              <w:autoSpaceDN w:val="0"/>
              <w:adjustRightInd w:val="0"/>
              <w:contextualSpacing/>
              <w:jc w:val="center"/>
              <w:rPr>
                <w:rFonts w:ascii="Times New Roman" w:hAnsi="Times New Roman" w:cs="Times New Roman"/>
                <w:noProof/>
                <w:lang w:eastAsia="ru-RU"/>
              </w:rPr>
            </w:pPr>
            <w:r w:rsidRPr="00CB1526">
              <w:rPr>
                <w:rFonts w:ascii="Times New Roman" w:hAnsi="Times New Roman" w:cs="Times New Roman"/>
                <w:noProof/>
                <w:lang w:eastAsia="ru-RU"/>
              </w:rPr>
              <w:t>Рис. 3</w:t>
            </w:r>
            <w:r w:rsidRPr="00CB1526">
              <w:rPr>
                <w:rFonts w:ascii="Times New Roman" w:hAnsi="Times New Roman" w:cs="Times New Roman"/>
                <w:noProof/>
                <w:lang w:val="en-US" w:eastAsia="ru-RU"/>
              </w:rPr>
              <w:t>69</w:t>
            </w:r>
            <w:r w:rsidRPr="00CB1526">
              <w:rPr>
                <w:rFonts w:ascii="Times New Roman" w:hAnsi="Times New Roman" w:cs="Times New Roman"/>
                <w:noProof/>
                <w:lang w:eastAsia="ru-RU"/>
              </w:rPr>
              <w:t>.</w:t>
            </w:r>
          </w:p>
        </w:tc>
        <w:tc>
          <w:tcPr>
            <w:tcW w:w="3051" w:type="dxa"/>
          </w:tcPr>
          <w:p w14:paraId="709BDE83"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b/>
                <w:u w:val="single"/>
              </w:rPr>
            </w:pPr>
            <w:r w:rsidRPr="00CB1526">
              <w:rPr>
                <w:rFonts w:ascii="Times New Roman" w:eastAsia="Times New Roman" w:hAnsi="Times New Roman" w:cs="Times New Roman"/>
                <w:b/>
                <w:u w:val="single"/>
              </w:rPr>
              <w:t xml:space="preserve">Вариант текстуры </w:t>
            </w:r>
          </w:p>
          <w:p w14:paraId="26B43E21" w14:textId="77777777" w:rsidR="00CB1526" w:rsidRPr="00CB1526" w:rsidRDefault="00CB1526" w:rsidP="00CB1526">
            <w:pPr>
              <w:tabs>
                <w:tab w:val="left" w:pos="6663"/>
              </w:tabs>
              <w:autoSpaceDE w:val="0"/>
              <w:autoSpaceDN w:val="0"/>
              <w:adjustRightInd w:val="0"/>
              <w:contextualSpacing/>
              <w:jc w:val="both"/>
              <w:rPr>
                <w:rFonts w:ascii="Times New Roman" w:eastAsia="Times New Roman" w:hAnsi="Times New Roman" w:cs="Times New Roman"/>
                <w:b/>
                <w:u w:val="single"/>
              </w:rPr>
            </w:pPr>
            <w:r w:rsidRPr="00CB1526">
              <w:rPr>
                <w:rFonts w:ascii="Times New Roman" w:eastAsia="Times New Roman" w:hAnsi="Times New Roman" w:cs="Times New Roman"/>
              </w:rPr>
              <w:t>Гладкая поверхность с глубоко выраженным матовым эффектом.</w:t>
            </w:r>
            <w:r w:rsidRPr="00CB1526">
              <w:rPr>
                <w:rFonts w:ascii="Times New Roman" w:eastAsia="Times New Roman" w:hAnsi="Times New Roman" w:cs="Times New Roman"/>
                <w:vertAlign w:val="superscript"/>
              </w:rPr>
              <w:footnoteReference w:id="5"/>
            </w:r>
          </w:p>
        </w:tc>
      </w:tr>
    </w:tbl>
    <w:p w14:paraId="2FE41E85" w14:textId="77777777" w:rsidR="002C582D" w:rsidRPr="00BE543A" w:rsidRDefault="002C582D" w:rsidP="00BE543A">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1A11A929" w14:textId="4AD00790" w:rsidR="00BE543A" w:rsidRPr="00BE543A" w:rsidRDefault="00BE543A" w:rsidP="002C582D">
      <w:pPr>
        <w:rPr>
          <w:rFonts w:ascii="Times New Roman" w:eastAsia="Times New Roman" w:hAnsi="Times New Roman" w:cs="Times New Roman"/>
          <w:sz w:val="28"/>
          <w:szCs w:val="28"/>
          <w:lang w:eastAsia="ru-RU"/>
        </w:rPr>
        <w:sectPr w:rsidR="00BE543A" w:rsidRPr="00BE543A" w:rsidSect="00BE543A">
          <w:headerReference w:type="default" r:id="rId82"/>
          <w:footnotePr>
            <w:numRestart w:val="eachSect"/>
          </w:footnotePr>
          <w:pgSz w:w="16840" w:h="11906" w:orient="landscape"/>
          <w:pgMar w:top="1701" w:right="1134" w:bottom="851" w:left="1134" w:header="709" w:footer="709" w:gutter="0"/>
          <w:cols w:space="708"/>
          <w:docGrid w:linePitch="360"/>
        </w:sectPr>
      </w:pPr>
    </w:p>
    <w:p w14:paraId="07016925" w14:textId="77777777" w:rsidR="002C582D" w:rsidRDefault="002C582D" w:rsidP="002C582D">
      <w:pPr>
        <w:rPr>
          <w:rFonts w:ascii="Times New Roman" w:eastAsia="Times New Roman" w:hAnsi="Times New Roman" w:cs="Times New Roman"/>
          <w:sz w:val="28"/>
          <w:szCs w:val="28"/>
          <w:lang w:eastAsia="ru-RU"/>
        </w:rPr>
      </w:pPr>
    </w:p>
    <w:p w14:paraId="5CCAF566" w14:textId="642E3B83"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807C52">
        <w:rPr>
          <w:rFonts w:ascii="Times New Roman" w:eastAsia="Times New Roman" w:hAnsi="Times New Roman" w:cs="Times New Roman"/>
          <w:sz w:val="28"/>
          <w:szCs w:val="28"/>
          <w:lang w:eastAsia="ru-RU"/>
        </w:rPr>
        <w:t>3</w:t>
      </w:r>
      <w:r w:rsidRPr="00D862CC">
        <w:rPr>
          <w:rFonts w:ascii="Times New Roman" w:eastAsia="Times New Roman" w:hAnsi="Times New Roman" w:cs="Times New Roman"/>
          <w:sz w:val="28"/>
          <w:szCs w:val="28"/>
          <w:lang w:eastAsia="ru-RU"/>
        </w:rPr>
        <w:t xml:space="preserve"> к ТЗ</w:t>
      </w:r>
    </w:p>
    <w:p w14:paraId="7135276A"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F35F3CA" w14:textId="77777777" w:rsidR="006921CD" w:rsidRPr="00D862CC" w:rsidRDefault="006921CD" w:rsidP="000A1E0B">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73D63D9C" w14:textId="5A296B5D" w:rsidR="006921CD" w:rsidRDefault="006921CD" w:rsidP="006921CD">
      <w:pPr>
        <w:jc w:val="center"/>
        <w:rPr>
          <w:rFonts w:ascii="Times New Roman" w:hAnsi="Times New Roman" w:cs="Times New Roman"/>
          <w:b/>
          <w:sz w:val="28"/>
          <w:szCs w:val="28"/>
        </w:rPr>
      </w:pPr>
      <w:r>
        <w:rPr>
          <w:rFonts w:ascii="Times New Roman" w:hAnsi="Times New Roman" w:cs="Times New Roman"/>
          <w:b/>
          <w:sz w:val="28"/>
          <w:szCs w:val="28"/>
        </w:rPr>
        <w:t>Перечень и состав комплектов</w:t>
      </w:r>
      <w:r w:rsidRPr="005D1F7C">
        <w:rPr>
          <w:rFonts w:ascii="Times New Roman" w:hAnsi="Times New Roman" w:cs="Times New Roman"/>
          <w:b/>
          <w:sz w:val="28"/>
          <w:szCs w:val="28"/>
        </w:rPr>
        <w:t xml:space="preserve"> Товара</w:t>
      </w: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405C33" w:rsidRPr="00CB1526" w14:paraId="5BAC6536" w14:textId="77777777" w:rsidTr="00405C33">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E7E6E6"/>
            <w:noWrap/>
            <w:vAlign w:val="center"/>
          </w:tcPr>
          <w:p w14:paraId="06BE1A43" w14:textId="6EFBC8F6" w:rsidR="00405C33" w:rsidRPr="00CB1526" w:rsidRDefault="00405C33" w:rsidP="00405C33">
            <w:pPr>
              <w:spacing w:after="0" w:line="240" w:lineRule="auto"/>
              <w:rPr>
                <w:rFonts w:ascii="Times New Roman" w:eastAsia="Times New Roman" w:hAnsi="Times New Roman" w:cs="Times New Roman"/>
                <w:b/>
                <w:bCs/>
                <w:color w:val="000000"/>
                <w:sz w:val="24"/>
                <w:szCs w:val="24"/>
                <w:lang w:eastAsia="ru-RU"/>
              </w:rPr>
            </w:pPr>
            <w:r w:rsidRPr="00FF32A9">
              <w:rPr>
                <w:rFonts w:ascii="Times New Roman" w:eastAsia="Times New Roman" w:hAnsi="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46022759" w14:textId="1D8EF005" w:rsidR="00405C33" w:rsidRPr="00CB1526" w:rsidRDefault="00405C33" w:rsidP="00405C33">
            <w:pPr>
              <w:spacing w:after="0" w:line="240" w:lineRule="auto"/>
              <w:rPr>
                <w:rFonts w:ascii="Times New Roman" w:eastAsia="Times New Roman" w:hAnsi="Times New Roman" w:cs="Times New Roman"/>
                <w:b/>
                <w:bCs/>
                <w:color w:val="000000"/>
                <w:sz w:val="24"/>
                <w:szCs w:val="24"/>
                <w:lang w:eastAsia="ru-RU"/>
              </w:rPr>
            </w:pPr>
            <w:r w:rsidRPr="00FF32A9">
              <w:rPr>
                <w:rFonts w:ascii="Times New Roman" w:eastAsia="Times New Roman" w:hAnsi="Times New Roman"/>
                <w:b/>
                <w:bCs/>
                <w:color w:val="000000"/>
                <w:sz w:val="24"/>
                <w:szCs w:val="24"/>
                <w:lang w:eastAsia="ru-RU"/>
              </w:rPr>
              <w:t xml:space="preserve">Комплект № 1 для ОПС </w:t>
            </w:r>
            <w:r>
              <w:rPr>
                <w:rFonts w:ascii="Times New Roman" w:eastAsia="Times New Roman" w:hAnsi="Times New Roman"/>
                <w:b/>
                <w:bCs/>
                <w:color w:val="000000"/>
                <w:sz w:val="24"/>
                <w:szCs w:val="24"/>
                <w:lang w:eastAsia="ru-RU"/>
              </w:rPr>
              <w:t>694640</w:t>
            </w:r>
          </w:p>
        </w:tc>
      </w:tr>
      <w:tr w:rsidR="00405C33" w:rsidRPr="00CB1526" w14:paraId="36FB5EB5" w14:textId="77777777" w:rsidTr="00405C33">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E7E6E6"/>
            <w:noWrap/>
            <w:vAlign w:val="center"/>
          </w:tcPr>
          <w:p w14:paraId="7FB3A753" w14:textId="39F02BFF" w:rsidR="00405C33" w:rsidRPr="00CB1526" w:rsidRDefault="00405C33" w:rsidP="00405C33">
            <w:pPr>
              <w:spacing w:after="0" w:line="240" w:lineRule="auto"/>
              <w:rPr>
                <w:rFonts w:ascii="Times New Roman" w:eastAsia="Times New Roman" w:hAnsi="Times New Roman" w:cs="Times New Roman"/>
                <w:sz w:val="24"/>
                <w:szCs w:val="24"/>
                <w:lang w:eastAsia="ru-RU"/>
              </w:rPr>
            </w:pPr>
            <w:r w:rsidRPr="00CB55EE">
              <w:rPr>
                <w:rFonts w:ascii="Times New Roman" w:eastAsia="Times New Roman" w:hAnsi="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shd w:val="clear" w:color="auto" w:fill="E7E6E6"/>
          </w:tcPr>
          <w:p w14:paraId="2A270BC5" w14:textId="73934A88" w:rsidR="00405C33" w:rsidRPr="00CB1526" w:rsidRDefault="00405C33" w:rsidP="00405C33">
            <w:pPr>
              <w:spacing w:after="0" w:line="240" w:lineRule="auto"/>
              <w:rPr>
                <w:rFonts w:ascii="Times New Roman" w:hAnsi="Times New Roman" w:cs="Times New Roman"/>
                <w:i/>
                <w:sz w:val="24"/>
                <w:szCs w:val="24"/>
              </w:rPr>
            </w:pPr>
            <w:r w:rsidRPr="00CB55EE">
              <w:rPr>
                <w:rFonts w:ascii="Times New Roman" w:hAnsi="Times New Roman"/>
                <w:b/>
                <w:color w:val="000000"/>
                <w:sz w:val="24"/>
                <w:szCs w:val="24"/>
              </w:rPr>
              <w:t>Российская Федерация, обл</w:t>
            </w:r>
            <w:r>
              <w:rPr>
                <w:rFonts w:ascii="Times New Roman" w:hAnsi="Times New Roman"/>
                <w:b/>
                <w:color w:val="000000"/>
                <w:sz w:val="24"/>
                <w:szCs w:val="24"/>
              </w:rPr>
              <w:t>.</w:t>
            </w:r>
            <w:r w:rsidRPr="00CB55EE">
              <w:rPr>
                <w:rFonts w:ascii="Times New Roman" w:hAnsi="Times New Roman"/>
                <w:b/>
                <w:color w:val="000000"/>
                <w:sz w:val="24"/>
                <w:szCs w:val="24"/>
              </w:rPr>
              <w:t xml:space="preserve"> Сахалинская, р-н Холмский, с Пионеры, </w:t>
            </w:r>
            <w:proofErr w:type="spellStart"/>
            <w:r w:rsidRPr="00CB55EE">
              <w:rPr>
                <w:rFonts w:ascii="Times New Roman" w:hAnsi="Times New Roman"/>
                <w:b/>
                <w:color w:val="000000"/>
                <w:sz w:val="24"/>
                <w:szCs w:val="24"/>
              </w:rPr>
              <w:t>ул</w:t>
            </w:r>
            <w:proofErr w:type="spellEnd"/>
            <w:r w:rsidRPr="00CB55EE">
              <w:rPr>
                <w:rFonts w:ascii="Times New Roman" w:hAnsi="Times New Roman"/>
                <w:b/>
                <w:color w:val="000000"/>
                <w:sz w:val="24"/>
                <w:szCs w:val="24"/>
              </w:rPr>
              <w:t xml:space="preserve"> Холмская, д. 6</w:t>
            </w:r>
          </w:p>
        </w:tc>
      </w:tr>
      <w:tr w:rsidR="00CB1526" w:rsidRPr="00CB1526" w14:paraId="020B9716" w14:textId="77777777" w:rsidTr="00CB152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D0CEF" w14:textId="77777777" w:rsidR="00CB1526" w:rsidRPr="00CB1526" w:rsidRDefault="00CB1526" w:rsidP="00CB1526">
            <w:pPr>
              <w:spacing w:after="0" w:line="240" w:lineRule="auto"/>
              <w:ind w:left="-113" w:right="-41"/>
              <w:jc w:val="center"/>
              <w:rPr>
                <w:rFonts w:ascii="Times New Roman" w:hAnsi="Times New Roman" w:cs="Times New Roman"/>
                <w:sz w:val="24"/>
                <w:szCs w:val="24"/>
              </w:rPr>
            </w:pPr>
            <w:r w:rsidRPr="00CB1526">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6961C18" w14:textId="77777777" w:rsidR="00CB1526" w:rsidRPr="00FC2316" w:rsidRDefault="00CB1526" w:rsidP="00CB1526">
            <w:pPr>
              <w:spacing w:after="0" w:line="240" w:lineRule="auto"/>
              <w:rPr>
                <w:rFonts w:ascii="Times New Roman" w:eastAsia="Times New Roman" w:hAnsi="Times New Roman" w:cs="Times New Roman"/>
                <w:sz w:val="24"/>
                <w:szCs w:val="24"/>
                <w:lang w:eastAsia="ru-RU"/>
              </w:rPr>
            </w:pPr>
            <w:r w:rsidRPr="00FC2316">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7C09472" w14:textId="77777777" w:rsidR="00CB1526" w:rsidRPr="00CB1526" w:rsidRDefault="00CB1526" w:rsidP="00CB1526">
            <w:pPr>
              <w:spacing w:after="0" w:line="240" w:lineRule="auto"/>
              <w:jc w:val="center"/>
              <w:rPr>
                <w:rFonts w:ascii="Times New Roman" w:hAnsi="Times New Roman" w:cs="Times New Roman"/>
                <w:sz w:val="24"/>
                <w:szCs w:val="24"/>
              </w:rPr>
            </w:pPr>
            <w:r w:rsidRPr="00CB1526">
              <w:rPr>
                <w:rFonts w:ascii="Times New Roman" w:hAnsi="Times New Roman" w:cs="Times New Roman"/>
                <w:sz w:val="24"/>
                <w:szCs w:val="24"/>
              </w:rPr>
              <w:t>Кол-во, шт.</w:t>
            </w:r>
          </w:p>
        </w:tc>
      </w:tr>
      <w:tr w:rsidR="009D3127" w:rsidRPr="00CB1526" w14:paraId="68D6F351"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1AFC6EA" w14:textId="62B3168E" w:rsidR="009D3127" w:rsidRPr="00CB1526" w:rsidRDefault="009D3127" w:rsidP="009D3127">
            <w:pPr>
              <w:spacing w:after="0" w:line="240" w:lineRule="auto"/>
              <w:ind w:left="-113" w:right="-41"/>
              <w:jc w:val="center"/>
              <w:rPr>
                <w:rFonts w:ascii="Times New Roman" w:hAnsi="Times New Roman" w:cs="Times New Roman"/>
                <w:sz w:val="24"/>
                <w:szCs w:val="24"/>
              </w:rPr>
            </w:pPr>
            <w:r w:rsidRPr="0064468F">
              <w:t>1</w:t>
            </w:r>
          </w:p>
        </w:tc>
        <w:tc>
          <w:tcPr>
            <w:tcW w:w="7371" w:type="dxa"/>
            <w:gridSpan w:val="2"/>
            <w:tcBorders>
              <w:top w:val="nil"/>
              <w:left w:val="nil"/>
              <w:bottom w:val="single" w:sz="4" w:space="0" w:color="auto"/>
              <w:right w:val="single" w:sz="4" w:space="0" w:color="auto"/>
            </w:tcBorders>
            <w:shd w:val="clear" w:color="auto" w:fill="auto"/>
            <w:vAlign w:val="center"/>
          </w:tcPr>
          <w:p w14:paraId="1F6EC106" w14:textId="708DE267"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tcPr>
          <w:p w14:paraId="76EFCEA1" w14:textId="47C28FCD"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270CB8A0"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EAC0F4A" w14:textId="2CA44C53"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2</w:t>
            </w:r>
          </w:p>
        </w:tc>
        <w:tc>
          <w:tcPr>
            <w:tcW w:w="7371" w:type="dxa"/>
            <w:gridSpan w:val="2"/>
            <w:tcBorders>
              <w:top w:val="nil"/>
              <w:left w:val="nil"/>
              <w:bottom w:val="single" w:sz="4" w:space="0" w:color="auto"/>
              <w:right w:val="single" w:sz="4" w:space="0" w:color="auto"/>
            </w:tcBorders>
            <w:shd w:val="clear" w:color="auto" w:fill="auto"/>
            <w:vAlign w:val="center"/>
          </w:tcPr>
          <w:p w14:paraId="69D35C87" w14:textId="6A9AE5DA"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Барьер универсальный для приёма посылок МГН С</w:t>
            </w:r>
          </w:p>
        </w:tc>
        <w:tc>
          <w:tcPr>
            <w:tcW w:w="1276" w:type="dxa"/>
            <w:tcBorders>
              <w:top w:val="single" w:sz="4" w:space="0" w:color="auto"/>
              <w:left w:val="single" w:sz="4" w:space="0" w:color="auto"/>
              <w:bottom w:val="single" w:sz="4" w:space="0" w:color="auto"/>
              <w:right w:val="single" w:sz="4" w:space="0" w:color="auto"/>
            </w:tcBorders>
          </w:tcPr>
          <w:p w14:paraId="6C918E4B" w14:textId="55366F16"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379009A5"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A152B88" w14:textId="3EA511DB"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3</w:t>
            </w:r>
          </w:p>
        </w:tc>
        <w:tc>
          <w:tcPr>
            <w:tcW w:w="7371" w:type="dxa"/>
            <w:gridSpan w:val="2"/>
            <w:tcBorders>
              <w:top w:val="nil"/>
              <w:left w:val="nil"/>
              <w:bottom w:val="single" w:sz="4" w:space="0" w:color="auto"/>
              <w:right w:val="single" w:sz="4" w:space="0" w:color="auto"/>
            </w:tcBorders>
            <w:shd w:val="clear" w:color="auto" w:fill="auto"/>
            <w:vAlign w:val="center"/>
          </w:tcPr>
          <w:p w14:paraId="3933CAF6" w14:textId="27C1D4E6"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приставной</w:t>
            </w:r>
          </w:p>
        </w:tc>
        <w:tc>
          <w:tcPr>
            <w:tcW w:w="1276" w:type="dxa"/>
            <w:tcBorders>
              <w:top w:val="single" w:sz="4" w:space="0" w:color="auto"/>
              <w:left w:val="single" w:sz="4" w:space="0" w:color="auto"/>
              <w:bottom w:val="single" w:sz="4" w:space="0" w:color="auto"/>
              <w:right w:val="single" w:sz="4" w:space="0" w:color="auto"/>
            </w:tcBorders>
          </w:tcPr>
          <w:p w14:paraId="12FE0EF2" w14:textId="0F7B20A7"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20EA6912"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3FBDA63" w14:textId="7C4B4919"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4</w:t>
            </w:r>
          </w:p>
        </w:tc>
        <w:tc>
          <w:tcPr>
            <w:tcW w:w="7371" w:type="dxa"/>
            <w:gridSpan w:val="2"/>
            <w:tcBorders>
              <w:top w:val="nil"/>
              <w:left w:val="nil"/>
              <w:bottom w:val="single" w:sz="4" w:space="0" w:color="auto"/>
              <w:right w:val="single" w:sz="4" w:space="0" w:color="auto"/>
            </w:tcBorders>
            <w:shd w:val="clear" w:color="auto" w:fill="auto"/>
            <w:vAlign w:val="center"/>
          </w:tcPr>
          <w:p w14:paraId="3FF5C149" w14:textId="7A376134"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 xml:space="preserve">Тумба </w:t>
            </w:r>
            <w:proofErr w:type="spellStart"/>
            <w:r w:rsidRPr="00C558C3">
              <w:rPr>
                <w:rFonts w:ascii="Times New Roman" w:eastAsia="Times New Roman" w:hAnsi="Times New Roman" w:cs="Times New Roman"/>
                <w:color w:val="000000"/>
                <w:sz w:val="20"/>
                <w:szCs w:val="20"/>
                <w:lang w:eastAsia="ru-RU"/>
              </w:rPr>
              <w:t>подкатная</w:t>
            </w:r>
            <w:proofErr w:type="spellEnd"/>
          </w:p>
        </w:tc>
        <w:tc>
          <w:tcPr>
            <w:tcW w:w="1276" w:type="dxa"/>
            <w:tcBorders>
              <w:top w:val="single" w:sz="4" w:space="0" w:color="auto"/>
              <w:left w:val="single" w:sz="4" w:space="0" w:color="auto"/>
              <w:bottom w:val="single" w:sz="4" w:space="0" w:color="auto"/>
              <w:right w:val="single" w:sz="4" w:space="0" w:color="auto"/>
            </w:tcBorders>
          </w:tcPr>
          <w:p w14:paraId="5204E5A2" w14:textId="0E4CAE04"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4A2C3FE1"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BFD8CDC" w14:textId="0D12F284"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5</w:t>
            </w:r>
          </w:p>
        </w:tc>
        <w:tc>
          <w:tcPr>
            <w:tcW w:w="7371" w:type="dxa"/>
            <w:gridSpan w:val="2"/>
            <w:tcBorders>
              <w:top w:val="nil"/>
              <w:left w:val="nil"/>
              <w:bottom w:val="single" w:sz="4" w:space="0" w:color="auto"/>
              <w:right w:val="single" w:sz="4" w:space="0" w:color="auto"/>
            </w:tcBorders>
            <w:shd w:val="clear" w:color="auto" w:fill="auto"/>
            <w:vAlign w:val="center"/>
          </w:tcPr>
          <w:p w14:paraId="2911C105" w14:textId="3B6B99FC"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2926A247" w14:textId="58D10CCB"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72A31B1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23C58013" w14:textId="19ACDC7E"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6</w:t>
            </w:r>
          </w:p>
        </w:tc>
        <w:tc>
          <w:tcPr>
            <w:tcW w:w="7371" w:type="dxa"/>
            <w:gridSpan w:val="2"/>
            <w:tcBorders>
              <w:top w:val="nil"/>
              <w:left w:val="nil"/>
              <w:bottom w:val="single" w:sz="4" w:space="0" w:color="auto"/>
              <w:right w:val="single" w:sz="4" w:space="0" w:color="auto"/>
            </w:tcBorders>
            <w:shd w:val="clear" w:color="auto" w:fill="auto"/>
            <w:vAlign w:val="center"/>
          </w:tcPr>
          <w:p w14:paraId="6ACF154B" w14:textId="3EE66A02"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2570C786" w14:textId="2EBDBE64"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0BD63AA5"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C3B1123" w14:textId="146FDC48"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7</w:t>
            </w:r>
          </w:p>
        </w:tc>
        <w:tc>
          <w:tcPr>
            <w:tcW w:w="7371" w:type="dxa"/>
            <w:gridSpan w:val="2"/>
            <w:tcBorders>
              <w:top w:val="nil"/>
              <w:left w:val="nil"/>
              <w:bottom w:val="single" w:sz="4" w:space="0" w:color="auto"/>
              <w:right w:val="single" w:sz="4" w:space="0" w:color="auto"/>
            </w:tcBorders>
            <w:shd w:val="clear" w:color="auto" w:fill="auto"/>
            <w:vAlign w:val="center"/>
          </w:tcPr>
          <w:p w14:paraId="610D5A9B" w14:textId="75B60B7E"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для клиентского компьютера 1200</w:t>
            </w:r>
          </w:p>
        </w:tc>
        <w:tc>
          <w:tcPr>
            <w:tcW w:w="1276" w:type="dxa"/>
            <w:tcBorders>
              <w:top w:val="single" w:sz="4" w:space="0" w:color="auto"/>
              <w:left w:val="single" w:sz="4" w:space="0" w:color="auto"/>
              <w:bottom w:val="single" w:sz="4" w:space="0" w:color="auto"/>
              <w:right w:val="single" w:sz="4" w:space="0" w:color="auto"/>
            </w:tcBorders>
          </w:tcPr>
          <w:p w14:paraId="5859E5EB" w14:textId="5597E4E7"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642B3CDF"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DEF17D2" w14:textId="36C5A324"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8</w:t>
            </w:r>
          </w:p>
        </w:tc>
        <w:tc>
          <w:tcPr>
            <w:tcW w:w="7371" w:type="dxa"/>
            <w:gridSpan w:val="2"/>
            <w:tcBorders>
              <w:top w:val="nil"/>
              <w:left w:val="nil"/>
              <w:bottom w:val="single" w:sz="4" w:space="0" w:color="auto"/>
              <w:right w:val="single" w:sz="4" w:space="0" w:color="auto"/>
            </w:tcBorders>
            <w:shd w:val="clear" w:color="auto" w:fill="auto"/>
            <w:vAlign w:val="center"/>
          </w:tcPr>
          <w:p w14:paraId="1871A796" w14:textId="3979BA4A"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Стул для мест ожидания (голубой)</w:t>
            </w:r>
          </w:p>
        </w:tc>
        <w:tc>
          <w:tcPr>
            <w:tcW w:w="1276" w:type="dxa"/>
            <w:tcBorders>
              <w:top w:val="single" w:sz="4" w:space="0" w:color="auto"/>
              <w:left w:val="single" w:sz="4" w:space="0" w:color="auto"/>
              <w:bottom w:val="single" w:sz="4" w:space="0" w:color="auto"/>
              <w:right w:val="single" w:sz="4" w:space="0" w:color="auto"/>
            </w:tcBorders>
          </w:tcPr>
          <w:p w14:paraId="5B36E63B" w14:textId="23BD0B69"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1D7C0632"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836E278" w14:textId="2DF5C521"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9</w:t>
            </w:r>
          </w:p>
        </w:tc>
        <w:tc>
          <w:tcPr>
            <w:tcW w:w="7371" w:type="dxa"/>
            <w:gridSpan w:val="2"/>
            <w:tcBorders>
              <w:top w:val="nil"/>
              <w:left w:val="nil"/>
              <w:bottom w:val="single" w:sz="4" w:space="0" w:color="auto"/>
              <w:right w:val="single" w:sz="4" w:space="0" w:color="auto"/>
            </w:tcBorders>
            <w:shd w:val="clear" w:color="auto" w:fill="auto"/>
            <w:vAlign w:val="center"/>
          </w:tcPr>
          <w:p w14:paraId="4C9AE877" w14:textId="42158AC6"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 xml:space="preserve">Стеллаж </w:t>
            </w:r>
            <w:proofErr w:type="spellStart"/>
            <w:r w:rsidRPr="00C558C3">
              <w:rPr>
                <w:rFonts w:ascii="Times New Roman" w:eastAsia="Times New Roman" w:hAnsi="Times New Roman" w:cs="Times New Roman"/>
                <w:color w:val="000000"/>
                <w:sz w:val="20"/>
                <w:szCs w:val="20"/>
                <w:lang w:eastAsia="ru-RU"/>
              </w:rPr>
              <w:t>пристенный</w:t>
            </w:r>
            <w:proofErr w:type="spellEnd"/>
            <w:r w:rsidRPr="00C558C3">
              <w:rPr>
                <w:rFonts w:ascii="Times New Roman" w:eastAsia="Times New Roman" w:hAnsi="Times New Roman" w:cs="Times New Roman"/>
                <w:color w:val="000000"/>
                <w:sz w:val="20"/>
                <w:szCs w:val="20"/>
                <w:lang w:eastAsia="ru-RU"/>
              </w:rPr>
              <w:t xml:space="preserve"> 2 250 х 665 х 570</w:t>
            </w:r>
          </w:p>
        </w:tc>
        <w:tc>
          <w:tcPr>
            <w:tcW w:w="1276" w:type="dxa"/>
            <w:tcBorders>
              <w:top w:val="single" w:sz="4" w:space="0" w:color="auto"/>
              <w:left w:val="single" w:sz="4" w:space="0" w:color="auto"/>
              <w:bottom w:val="single" w:sz="4" w:space="0" w:color="auto"/>
              <w:right w:val="single" w:sz="4" w:space="0" w:color="auto"/>
            </w:tcBorders>
          </w:tcPr>
          <w:p w14:paraId="6DD4F305" w14:textId="0A598437"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1EFA99AA"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1123954" w14:textId="17A408E6"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10</w:t>
            </w:r>
          </w:p>
        </w:tc>
        <w:tc>
          <w:tcPr>
            <w:tcW w:w="7371" w:type="dxa"/>
            <w:gridSpan w:val="2"/>
            <w:tcBorders>
              <w:top w:val="nil"/>
              <w:left w:val="nil"/>
              <w:bottom w:val="single" w:sz="4" w:space="0" w:color="auto"/>
              <w:right w:val="single" w:sz="4" w:space="0" w:color="auto"/>
            </w:tcBorders>
            <w:shd w:val="clear" w:color="auto" w:fill="auto"/>
            <w:vAlign w:val="center"/>
          </w:tcPr>
          <w:p w14:paraId="232E1C37" w14:textId="060F85CF"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 xml:space="preserve">Каркас примерочной из ЛДСП </w:t>
            </w:r>
          </w:p>
        </w:tc>
        <w:tc>
          <w:tcPr>
            <w:tcW w:w="1276" w:type="dxa"/>
            <w:tcBorders>
              <w:top w:val="single" w:sz="4" w:space="0" w:color="auto"/>
              <w:left w:val="single" w:sz="4" w:space="0" w:color="auto"/>
              <w:bottom w:val="single" w:sz="4" w:space="0" w:color="auto"/>
              <w:right w:val="single" w:sz="4" w:space="0" w:color="auto"/>
            </w:tcBorders>
          </w:tcPr>
          <w:p w14:paraId="3AFD3582" w14:textId="7D55925E"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4CD1F36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9D1FEC7" w14:textId="1E19A203"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11</w:t>
            </w:r>
          </w:p>
        </w:tc>
        <w:tc>
          <w:tcPr>
            <w:tcW w:w="7371" w:type="dxa"/>
            <w:gridSpan w:val="2"/>
            <w:tcBorders>
              <w:top w:val="nil"/>
              <w:left w:val="nil"/>
              <w:bottom w:val="single" w:sz="4" w:space="0" w:color="auto"/>
              <w:right w:val="single" w:sz="4" w:space="0" w:color="auto"/>
            </w:tcBorders>
            <w:shd w:val="clear" w:color="auto" w:fill="auto"/>
            <w:vAlign w:val="center"/>
          </w:tcPr>
          <w:p w14:paraId="2827CA7F" w14:textId="670442AF"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Штора на люверсах для примерочной ЛДСП</w:t>
            </w:r>
          </w:p>
        </w:tc>
        <w:tc>
          <w:tcPr>
            <w:tcW w:w="1276" w:type="dxa"/>
            <w:tcBorders>
              <w:top w:val="single" w:sz="4" w:space="0" w:color="auto"/>
              <w:left w:val="single" w:sz="4" w:space="0" w:color="auto"/>
              <w:bottom w:val="single" w:sz="4" w:space="0" w:color="auto"/>
              <w:right w:val="single" w:sz="4" w:space="0" w:color="auto"/>
            </w:tcBorders>
          </w:tcPr>
          <w:p w14:paraId="19903871" w14:textId="5A590B67"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0D318EFC"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168E7ED" w14:textId="4F8109C3"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12</w:t>
            </w:r>
          </w:p>
        </w:tc>
        <w:tc>
          <w:tcPr>
            <w:tcW w:w="7371" w:type="dxa"/>
            <w:gridSpan w:val="2"/>
            <w:tcBorders>
              <w:top w:val="nil"/>
              <w:left w:val="nil"/>
              <w:bottom w:val="single" w:sz="4" w:space="0" w:color="auto"/>
              <w:right w:val="single" w:sz="4" w:space="0" w:color="auto"/>
            </w:tcBorders>
            <w:shd w:val="clear" w:color="auto" w:fill="auto"/>
            <w:vAlign w:val="center"/>
          </w:tcPr>
          <w:p w14:paraId="609653F3" w14:textId="0F3D131E"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Зеркало настенное в примерочную</w:t>
            </w:r>
          </w:p>
        </w:tc>
        <w:tc>
          <w:tcPr>
            <w:tcW w:w="1276" w:type="dxa"/>
            <w:tcBorders>
              <w:top w:val="single" w:sz="4" w:space="0" w:color="auto"/>
              <w:left w:val="single" w:sz="4" w:space="0" w:color="auto"/>
              <w:bottom w:val="single" w:sz="4" w:space="0" w:color="auto"/>
              <w:right w:val="single" w:sz="4" w:space="0" w:color="auto"/>
            </w:tcBorders>
          </w:tcPr>
          <w:p w14:paraId="021F7E01" w14:textId="10806DEA"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5369CA8B"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06462FCD" w14:textId="1E24CA7D"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13</w:t>
            </w:r>
          </w:p>
        </w:tc>
        <w:tc>
          <w:tcPr>
            <w:tcW w:w="7371" w:type="dxa"/>
            <w:gridSpan w:val="2"/>
            <w:tcBorders>
              <w:top w:val="nil"/>
              <w:left w:val="nil"/>
              <w:bottom w:val="single" w:sz="4" w:space="0" w:color="auto"/>
              <w:right w:val="single" w:sz="4" w:space="0" w:color="auto"/>
            </w:tcBorders>
            <w:shd w:val="clear" w:color="auto" w:fill="auto"/>
            <w:vAlign w:val="center"/>
          </w:tcPr>
          <w:p w14:paraId="4DA48325" w14:textId="3759F9B7"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Коврик напольный для примерочной</w:t>
            </w:r>
          </w:p>
        </w:tc>
        <w:tc>
          <w:tcPr>
            <w:tcW w:w="1276" w:type="dxa"/>
            <w:tcBorders>
              <w:top w:val="single" w:sz="4" w:space="0" w:color="auto"/>
              <w:left w:val="single" w:sz="4" w:space="0" w:color="auto"/>
              <w:bottom w:val="single" w:sz="4" w:space="0" w:color="auto"/>
              <w:right w:val="single" w:sz="4" w:space="0" w:color="auto"/>
            </w:tcBorders>
          </w:tcPr>
          <w:p w14:paraId="3B47FAB5" w14:textId="5802B8F1"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2C8B9B9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D95D516" w14:textId="2E873160"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14</w:t>
            </w:r>
          </w:p>
        </w:tc>
        <w:tc>
          <w:tcPr>
            <w:tcW w:w="7371" w:type="dxa"/>
            <w:gridSpan w:val="2"/>
            <w:tcBorders>
              <w:top w:val="nil"/>
              <w:left w:val="nil"/>
              <w:bottom w:val="single" w:sz="4" w:space="0" w:color="auto"/>
              <w:right w:val="single" w:sz="4" w:space="0" w:color="auto"/>
            </w:tcBorders>
            <w:shd w:val="clear" w:color="auto" w:fill="auto"/>
            <w:vAlign w:val="center"/>
          </w:tcPr>
          <w:p w14:paraId="581C85EF" w14:textId="193C9122"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Крючки для одежды в примерочную</w:t>
            </w:r>
          </w:p>
        </w:tc>
        <w:tc>
          <w:tcPr>
            <w:tcW w:w="1276" w:type="dxa"/>
            <w:tcBorders>
              <w:top w:val="single" w:sz="4" w:space="0" w:color="auto"/>
              <w:left w:val="single" w:sz="4" w:space="0" w:color="auto"/>
              <w:bottom w:val="single" w:sz="4" w:space="0" w:color="auto"/>
              <w:right w:val="single" w:sz="4" w:space="0" w:color="auto"/>
            </w:tcBorders>
          </w:tcPr>
          <w:p w14:paraId="594AFAFD" w14:textId="18A81E86"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D3127" w:rsidRPr="00CB1526" w14:paraId="376A83C6"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EDE3547" w14:textId="60737AC3" w:rsidR="009D3127" w:rsidRPr="00CB1526" w:rsidRDefault="009D3127" w:rsidP="009D3127">
            <w:pPr>
              <w:spacing w:after="0" w:line="240" w:lineRule="auto"/>
              <w:ind w:left="-113" w:right="-41"/>
              <w:jc w:val="center"/>
              <w:rPr>
                <w:rFonts w:ascii="Times New Roman" w:eastAsia="Times New Roman" w:hAnsi="Times New Roman" w:cs="Times New Roman"/>
                <w:sz w:val="24"/>
                <w:szCs w:val="24"/>
                <w:lang w:eastAsia="ru-RU"/>
              </w:rPr>
            </w:pPr>
            <w:r w:rsidRPr="0064468F">
              <w:t>15</w:t>
            </w:r>
          </w:p>
        </w:tc>
        <w:tc>
          <w:tcPr>
            <w:tcW w:w="7371" w:type="dxa"/>
            <w:gridSpan w:val="2"/>
            <w:tcBorders>
              <w:top w:val="nil"/>
              <w:left w:val="nil"/>
              <w:bottom w:val="single" w:sz="4" w:space="0" w:color="auto"/>
              <w:right w:val="single" w:sz="4" w:space="0" w:color="auto"/>
            </w:tcBorders>
            <w:shd w:val="clear" w:color="auto" w:fill="auto"/>
            <w:vAlign w:val="center"/>
          </w:tcPr>
          <w:p w14:paraId="3DAEC035" w14:textId="4BFE4793"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Пуф для примерочной</w:t>
            </w:r>
          </w:p>
        </w:tc>
        <w:tc>
          <w:tcPr>
            <w:tcW w:w="1276" w:type="dxa"/>
            <w:tcBorders>
              <w:top w:val="single" w:sz="4" w:space="0" w:color="auto"/>
              <w:left w:val="single" w:sz="4" w:space="0" w:color="auto"/>
              <w:bottom w:val="single" w:sz="4" w:space="0" w:color="auto"/>
              <w:right w:val="single" w:sz="4" w:space="0" w:color="auto"/>
            </w:tcBorders>
          </w:tcPr>
          <w:p w14:paraId="74107BCE" w14:textId="1DF47913"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69C5F44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22A7C4B" w14:textId="3AE0ACFC" w:rsidR="009D3127" w:rsidRPr="00A60979" w:rsidRDefault="009D3127" w:rsidP="009D3127">
            <w:pPr>
              <w:spacing w:after="0" w:line="240" w:lineRule="auto"/>
              <w:ind w:left="-113" w:right="-41"/>
              <w:jc w:val="center"/>
            </w:pPr>
            <w:r w:rsidRPr="0064468F">
              <w:t>16</w:t>
            </w:r>
          </w:p>
        </w:tc>
        <w:tc>
          <w:tcPr>
            <w:tcW w:w="7371" w:type="dxa"/>
            <w:gridSpan w:val="2"/>
            <w:tcBorders>
              <w:top w:val="nil"/>
              <w:left w:val="nil"/>
              <w:bottom w:val="single" w:sz="4" w:space="0" w:color="auto"/>
              <w:right w:val="single" w:sz="4" w:space="0" w:color="auto"/>
            </w:tcBorders>
            <w:shd w:val="clear" w:color="auto" w:fill="auto"/>
            <w:vAlign w:val="center"/>
          </w:tcPr>
          <w:p w14:paraId="02EF15FA" w14:textId="02AE72E6"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Стеллаж складской 400</w:t>
            </w:r>
          </w:p>
        </w:tc>
        <w:tc>
          <w:tcPr>
            <w:tcW w:w="1276" w:type="dxa"/>
            <w:tcBorders>
              <w:top w:val="single" w:sz="4" w:space="0" w:color="auto"/>
              <w:left w:val="single" w:sz="4" w:space="0" w:color="auto"/>
              <w:bottom w:val="single" w:sz="4" w:space="0" w:color="auto"/>
              <w:right w:val="single" w:sz="4" w:space="0" w:color="auto"/>
            </w:tcBorders>
          </w:tcPr>
          <w:p w14:paraId="292ACB4C" w14:textId="6B55A1F5"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D3127" w:rsidRPr="00CB1526" w14:paraId="06EBE919"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08992279" w14:textId="6DCAF5A7" w:rsidR="009D3127" w:rsidRPr="00A60979" w:rsidRDefault="009D3127" w:rsidP="009D3127">
            <w:pPr>
              <w:spacing w:after="0" w:line="240" w:lineRule="auto"/>
              <w:ind w:left="-113" w:right="-41"/>
              <w:jc w:val="center"/>
            </w:pPr>
            <w:r w:rsidRPr="0064468F">
              <w:t>17</w:t>
            </w:r>
          </w:p>
        </w:tc>
        <w:tc>
          <w:tcPr>
            <w:tcW w:w="7371" w:type="dxa"/>
            <w:gridSpan w:val="2"/>
            <w:tcBorders>
              <w:top w:val="nil"/>
              <w:left w:val="nil"/>
              <w:bottom w:val="single" w:sz="4" w:space="0" w:color="auto"/>
              <w:right w:val="single" w:sz="4" w:space="0" w:color="auto"/>
            </w:tcBorders>
            <w:shd w:val="clear" w:color="auto" w:fill="auto"/>
            <w:vAlign w:val="center"/>
          </w:tcPr>
          <w:p w14:paraId="75CC41F0" w14:textId="6C52C0FF"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Ящик сортировочный с разделителями</w:t>
            </w:r>
          </w:p>
        </w:tc>
        <w:tc>
          <w:tcPr>
            <w:tcW w:w="1276" w:type="dxa"/>
            <w:tcBorders>
              <w:top w:val="single" w:sz="4" w:space="0" w:color="auto"/>
              <w:left w:val="single" w:sz="4" w:space="0" w:color="auto"/>
              <w:bottom w:val="single" w:sz="4" w:space="0" w:color="auto"/>
              <w:right w:val="single" w:sz="4" w:space="0" w:color="auto"/>
            </w:tcBorders>
          </w:tcPr>
          <w:p w14:paraId="380A870E" w14:textId="4EE42CB1"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9D3127" w:rsidRPr="00CB1526" w14:paraId="0213B83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6C6BCFA4" w14:textId="6E71FD8E" w:rsidR="009D3127" w:rsidRPr="00A60979" w:rsidRDefault="009D3127" w:rsidP="009D3127">
            <w:pPr>
              <w:spacing w:after="0" w:line="240" w:lineRule="auto"/>
              <w:ind w:left="-113" w:right="-41"/>
              <w:jc w:val="center"/>
            </w:pPr>
            <w:r w:rsidRPr="0064468F">
              <w:t>18</w:t>
            </w:r>
          </w:p>
        </w:tc>
        <w:tc>
          <w:tcPr>
            <w:tcW w:w="7371" w:type="dxa"/>
            <w:gridSpan w:val="2"/>
            <w:tcBorders>
              <w:top w:val="nil"/>
              <w:left w:val="nil"/>
              <w:bottom w:val="single" w:sz="4" w:space="0" w:color="auto"/>
              <w:right w:val="single" w:sz="4" w:space="0" w:color="auto"/>
            </w:tcBorders>
            <w:shd w:val="clear" w:color="auto" w:fill="auto"/>
            <w:vAlign w:val="center"/>
          </w:tcPr>
          <w:p w14:paraId="7F09B099" w14:textId="77DB5202"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с клетью для почтальонов</w:t>
            </w:r>
          </w:p>
        </w:tc>
        <w:tc>
          <w:tcPr>
            <w:tcW w:w="1276" w:type="dxa"/>
            <w:tcBorders>
              <w:top w:val="single" w:sz="4" w:space="0" w:color="auto"/>
              <w:left w:val="single" w:sz="4" w:space="0" w:color="auto"/>
              <w:bottom w:val="single" w:sz="4" w:space="0" w:color="auto"/>
              <w:right w:val="single" w:sz="4" w:space="0" w:color="auto"/>
            </w:tcBorders>
          </w:tcPr>
          <w:p w14:paraId="31C8DEAF" w14:textId="66D2BD99"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4DB8A479"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D966773" w14:textId="2E9FB0A6" w:rsidR="009D3127" w:rsidRPr="00A60979" w:rsidRDefault="009D3127" w:rsidP="009D3127">
            <w:pPr>
              <w:spacing w:after="0" w:line="240" w:lineRule="auto"/>
              <w:ind w:left="-113" w:right="-41"/>
              <w:jc w:val="center"/>
            </w:pPr>
            <w:r w:rsidRPr="0064468F">
              <w:t>19</w:t>
            </w:r>
          </w:p>
        </w:tc>
        <w:tc>
          <w:tcPr>
            <w:tcW w:w="7371" w:type="dxa"/>
            <w:gridSpan w:val="2"/>
            <w:tcBorders>
              <w:top w:val="nil"/>
              <w:left w:val="nil"/>
              <w:bottom w:val="single" w:sz="4" w:space="0" w:color="auto"/>
              <w:right w:val="single" w:sz="4" w:space="0" w:color="auto"/>
            </w:tcBorders>
            <w:shd w:val="clear" w:color="auto" w:fill="auto"/>
            <w:vAlign w:val="center"/>
          </w:tcPr>
          <w:p w14:paraId="2E0B7B73" w14:textId="1E214D97"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Шкаф для ТМЦ</w:t>
            </w:r>
          </w:p>
        </w:tc>
        <w:tc>
          <w:tcPr>
            <w:tcW w:w="1276" w:type="dxa"/>
            <w:tcBorders>
              <w:top w:val="single" w:sz="4" w:space="0" w:color="auto"/>
              <w:left w:val="single" w:sz="4" w:space="0" w:color="auto"/>
              <w:bottom w:val="single" w:sz="4" w:space="0" w:color="auto"/>
              <w:right w:val="single" w:sz="4" w:space="0" w:color="auto"/>
            </w:tcBorders>
          </w:tcPr>
          <w:p w14:paraId="098BA7FF" w14:textId="4895A495"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3CD56BF2"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A20540D" w14:textId="5D10F486" w:rsidR="009D3127" w:rsidRPr="00A60979" w:rsidRDefault="009D3127" w:rsidP="009D3127">
            <w:pPr>
              <w:spacing w:after="0" w:line="240" w:lineRule="auto"/>
              <w:ind w:left="-113" w:right="-41"/>
              <w:jc w:val="center"/>
            </w:pPr>
            <w:r w:rsidRPr="0064468F">
              <w:t>20</w:t>
            </w:r>
          </w:p>
        </w:tc>
        <w:tc>
          <w:tcPr>
            <w:tcW w:w="7371" w:type="dxa"/>
            <w:gridSpan w:val="2"/>
            <w:tcBorders>
              <w:top w:val="nil"/>
              <w:left w:val="nil"/>
              <w:bottom w:val="single" w:sz="4" w:space="0" w:color="auto"/>
              <w:right w:val="single" w:sz="4" w:space="0" w:color="auto"/>
            </w:tcBorders>
            <w:shd w:val="clear" w:color="auto" w:fill="auto"/>
            <w:vAlign w:val="center"/>
          </w:tcPr>
          <w:p w14:paraId="054542DB" w14:textId="69AA01EA"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4D226DA7" w14:textId="047A3AEB"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9D3127" w:rsidRPr="00CB1526" w14:paraId="0554C81B"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1957A86" w14:textId="7DE71294" w:rsidR="009D3127" w:rsidRPr="00A60979" w:rsidRDefault="009D3127" w:rsidP="009D3127">
            <w:pPr>
              <w:spacing w:after="0" w:line="240" w:lineRule="auto"/>
              <w:ind w:left="-113" w:right="-41"/>
              <w:jc w:val="center"/>
            </w:pPr>
            <w:r w:rsidRPr="0064468F">
              <w:t>21</w:t>
            </w:r>
          </w:p>
        </w:tc>
        <w:tc>
          <w:tcPr>
            <w:tcW w:w="7371" w:type="dxa"/>
            <w:gridSpan w:val="2"/>
            <w:tcBorders>
              <w:top w:val="nil"/>
              <w:left w:val="nil"/>
              <w:bottom w:val="single" w:sz="4" w:space="0" w:color="auto"/>
              <w:right w:val="single" w:sz="4" w:space="0" w:color="auto"/>
            </w:tcBorders>
            <w:shd w:val="clear" w:color="auto" w:fill="auto"/>
            <w:vAlign w:val="center"/>
          </w:tcPr>
          <w:p w14:paraId="2E8A2ED6" w14:textId="54BC3123"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обеденный</w:t>
            </w:r>
          </w:p>
        </w:tc>
        <w:tc>
          <w:tcPr>
            <w:tcW w:w="1276" w:type="dxa"/>
            <w:tcBorders>
              <w:top w:val="single" w:sz="4" w:space="0" w:color="auto"/>
              <w:left w:val="single" w:sz="4" w:space="0" w:color="auto"/>
              <w:bottom w:val="single" w:sz="4" w:space="0" w:color="auto"/>
              <w:right w:val="single" w:sz="4" w:space="0" w:color="auto"/>
            </w:tcBorders>
          </w:tcPr>
          <w:p w14:paraId="06339E83" w14:textId="25EB4676"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46604BA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335DD3F" w14:textId="0DC394D9" w:rsidR="009D3127" w:rsidRPr="00A60979" w:rsidRDefault="009D3127" w:rsidP="009D3127">
            <w:pPr>
              <w:spacing w:after="0" w:line="240" w:lineRule="auto"/>
              <w:ind w:left="-113" w:right="-41"/>
              <w:jc w:val="center"/>
            </w:pPr>
            <w:r w:rsidRPr="0064468F">
              <w:t>22</w:t>
            </w:r>
          </w:p>
        </w:tc>
        <w:tc>
          <w:tcPr>
            <w:tcW w:w="7371" w:type="dxa"/>
            <w:gridSpan w:val="2"/>
            <w:tcBorders>
              <w:top w:val="nil"/>
              <w:left w:val="nil"/>
              <w:bottom w:val="single" w:sz="4" w:space="0" w:color="auto"/>
              <w:right w:val="single" w:sz="4" w:space="0" w:color="auto"/>
            </w:tcBorders>
            <w:shd w:val="clear" w:color="auto" w:fill="auto"/>
            <w:vAlign w:val="center"/>
          </w:tcPr>
          <w:p w14:paraId="547588EF" w14:textId="262056AD"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Кухонный шкаф навесной 600</w:t>
            </w:r>
          </w:p>
        </w:tc>
        <w:tc>
          <w:tcPr>
            <w:tcW w:w="1276" w:type="dxa"/>
            <w:tcBorders>
              <w:top w:val="single" w:sz="4" w:space="0" w:color="auto"/>
              <w:left w:val="single" w:sz="4" w:space="0" w:color="auto"/>
              <w:bottom w:val="single" w:sz="4" w:space="0" w:color="auto"/>
              <w:right w:val="single" w:sz="4" w:space="0" w:color="auto"/>
            </w:tcBorders>
          </w:tcPr>
          <w:p w14:paraId="3C132ADE" w14:textId="3846B2D0"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D3127" w:rsidRPr="00CB1526" w14:paraId="36DEB02D"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0F5622D" w14:textId="50304E4B" w:rsidR="009D3127" w:rsidRPr="00A60979" w:rsidRDefault="009D3127" w:rsidP="009D3127">
            <w:pPr>
              <w:spacing w:after="0" w:line="240" w:lineRule="auto"/>
              <w:ind w:left="-113" w:right="-41"/>
              <w:jc w:val="center"/>
            </w:pPr>
            <w:r w:rsidRPr="0064468F">
              <w:t>23</w:t>
            </w:r>
          </w:p>
        </w:tc>
        <w:tc>
          <w:tcPr>
            <w:tcW w:w="7371" w:type="dxa"/>
            <w:gridSpan w:val="2"/>
            <w:tcBorders>
              <w:top w:val="nil"/>
              <w:left w:val="nil"/>
              <w:bottom w:val="single" w:sz="4" w:space="0" w:color="auto"/>
              <w:right w:val="single" w:sz="4" w:space="0" w:color="auto"/>
            </w:tcBorders>
            <w:shd w:val="clear" w:color="auto" w:fill="auto"/>
            <w:vAlign w:val="center"/>
          </w:tcPr>
          <w:p w14:paraId="20C4394F" w14:textId="2E7D93E9"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Полки для инвентаря МОПС (Можно менять)</w:t>
            </w:r>
          </w:p>
        </w:tc>
        <w:tc>
          <w:tcPr>
            <w:tcW w:w="1276" w:type="dxa"/>
            <w:tcBorders>
              <w:top w:val="single" w:sz="4" w:space="0" w:color="auto"/>
              <w:left w:val="single" w:sz="4" w:space="0" w:color="auto"/>
              <w:bottom w:val="single" w:sz="4" w:space="0" w:color="auto"/>
              <w:right w:val="single" w:sz="4" w:space="0" w:color="auto"/>
            </w:tcBorders>
          </w:tcPr>
          <w:p w14:paraId="22D740D3" w14:textId="1C7AF5B9"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D3127" w:rsidRPr="00CB1526" w14:paraId="28B28CD3"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8115311" w14:textId="57649AAC" w:rsidR="009D3127" w:rsidRPr="00A60979" w:rsidRDefault="009D3127" w:rsidP="009D3127">
            <w:pPr>
              <w:spacing w:after="0" w:line="240" w:lineRule="auto"/>
              <w:ind w:left="-113" w:right="-41"/>
              <w:jc w:val="center"/>
            </w:pPr>
            <w:r w:rsidRPr="0064468F">
              <w:t>24</w:t>
            </w:r>
          </w:p>
        </w:tc>
        <w:tc>
          <w:tcPr>
            <w:tcW w:w="7371" w:type="dxa"/>
            <w:gridSpan w:val="2"/>
            <w:tcBorders>
              <w:top w:val="nil"/>
              <w:left w:val="nil"/>
              <w:bottom w:val="single" w:sz="4" w:space="0" w:color="auto"/>
              <w:right w:val="single" w:sz="4" w:space="0" w:color="auto"/>
            </w:tcBorders>
            <w:shd w:val="clear" w:color="auto" w:fill="auto"/>
            <w:vAlign w:val="center"/>
          </w:tcPr>
          <w:p w14:paraId="0BAC84ED" w14:textId="7280AA72" w:rsidR="009D3127" w:rsidRPr="00FC2316" w:rsidRDefault="009D3127" w:rsidP="009D3127">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74743217" w14:textId="689CB1BA" w:rsidR="009D3127" w:rsidRPr="00CB1526" w:rsidRDefault="00430689" w:rsidP="009D31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B1526" w:rsidRPr="00CB1526" w14:paraId="32DAC33C" w14:textId="77777777" w:rsidTr="00CB152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5FE36" w14:textId="77777777" w:rsidR="00CB1526" w:rsidRPr="00CB1526" w:rsidRDefault="00CB1526" w:rsidP="00CB152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7D63043" w14:textId="77777777" w:rsidR="00CB1526" w:rsidRPr="00FC2316" w:rsidRDefault="00CB1526" w:rsidP="00CB1526">
            <w:pPr>
              <w:spacing w:after="0" w:line="240" w:lineRule="auto"/>
              <w:rPr>
                <w:rFonts w:ascii="Times New Roman" w:eastAsia="Times New Roman" w:hAnsi="Times New Roman" w:cs="Times New Roman"/>
                <w:sz w:val="24"/>
                <w:szCs w:val="24"/>
                <w:lang w:eastAsia="ru-RU"/>
              </w:rPr>
            </w:pPr>
            <w:r w:rsidRPr="00FC2316">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7F066196" w14:textId="3A0EF1B2" w:rsidR="00CB1526" w:rsidRPr="00CB1526" w:rsidRDefault="009C036F" w:rsidP="00CB15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405C33" w:rsidRPr="00CB1526" w14:paraId="718C4830" w14:textId="77777777" w:rsidTr="00405C33">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E7E6E6"/>
            <w:noWrap/>
            <w:vAlign w:val="center"/>
          </w:tcPr>
          <w:p w14:paraId="5D880222" w14:textId="717FD1DB" w:rsidR="00405C33" w:rsidRPr="00FC2316" w:rsidRDefault="00405C33" w:rsidP="00405C33">
            <w:pPr>
              <w:spacing w:after="0" w:line="240" w:lineRule="auto"/>
              <w:rPr>
                <w:rFonts w:ascii="Times New Roman" w:eastAsia="Times New Roman" w:hAnsi="Times New Roman" w:cs="Times New Roman"/>
                <w:b/>
                <w:bCs/>
                <w:color w:val="000000"/>
                <w:sz w:val="24"/>
                <w:szCs w:val="24"/>
                <w:lang w:eastAsia="ru-RU"/>
              </w:rPr>
            </w:pPr>
            <w:r w:rsidRPr="00FC2316">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45C6AA9E" w14:textId="31F5CB28" w:rsidR="00405C33" w:rsidRPr="00FC2316" w:rsidRDefault="00405C33" w:rsidP="00405C33">
            <w:pPr>
              <w:spacing w:after="0" w:line="240" w:lineRule="auto"/>
              <w:rPr>
                <w:rFonts w:ascii="Times New Roman" w:eastAsia="Times New Roman" w:hAnsi="Times New Roman" w:cs="Times New Roman"/>
                <w:b/>
                <w:bCs/>
                <w:color w:val="000000"/>
                <w:sz w:val="24"/>
                <w:szCs w:val="24"/>
                <w:lang w:eastAsia="ru-RU"/>
              </w:rPr>
            </w:pPr>
            <w:r w:rsidRPr="00FC2316">
              <w:rPr>
                <w:rFonts w:ascii="Times New Roman" w:eastAsia="Times New Roman" w:hAnsi="Times New Roman" w:cs="Times New Roman"/>
                <w:b/>
                <w:bCs/>
                <w:color w:val="000000"/>
                <w:sz w:val="24"/>
                <w:szCs w:val="24"/>
                <w:lang w:eastAsia="ru-RU"/>
              </w:rPr>
              <w:t>Комплект № 2 для ОПС 678653</w:t>
            </w:r>
          </w:p>
        </w:tc>
      </w:tr>
      <w:tr w:rsidR="00405C33" w:rsidRPr="00CB1526" w14:paraId="323CEEF4" w14:textId="77777777" w:rsidTr="00405C33">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E7E6E6"/>
            <w:noWrap/>
            <w:vAlign w:val="center"/>
          </w:tcPr>
          <w:p w14:paraId="2DBA3CA5" w14:textId="60E7DFD0" w:rsidR="00405C33" w:rsidRPr="00FC2316" w:rsidRDefault="00405C33" w:rsidP="00405C33">
            <w:pPr>
              <w:spacing w:after="0" w:line="240" w:lineRule="auto"/>
              <w:rPr>
                <w:rFonts w:ascii="Times New Roman" w:eastAsia="Times New Roman" w:hAnsi="Times New Roman" w:cs="Times New Roman"/>
                <w:sz w:val="24"/>
                <w:szCs w:val="24"/>
                <w:lang w:eastAsia="ru-RU"/>
              </w:rPr>
            </w:pPr>
            <w:r w:rsidRPr="00FC2316">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shd w:val="clear" w:color="auto" w:fill="E7E6E6"/>
          </w:tcPr>
          <w:p w14:paraId="5CB54C4C" w14:textId="2E0F94F9" w:rsidR="00405C33" w:rsidRPr="00FC2316" w:rsidRDefault="00405C33" w:rsidP="00405C33">
            <w:pPr>
              <w:spacing w:after="0" w:line="240" w:lineRule="auto"/>
              <w:rPr>
                <w:rFonts w:ascii="Times New Roman" w:hAnsi="Times New Roman" w:cs="Times New Roman"/>
                <w:i/>
                <w:sz w:val="24"/>
                <w:szCs w:val="24"/>
              </w:rPr>
            </w:pPr>
            <w:r w:rsidRPr="00FC2316">
              <w:rPr>
                <w:rFonts w:ascii="Times New Roman" w:hAnsi="Times New Roman" w:cs="Times New Roman"/>
                <w:b/>
                <w:color w:val="000000"/>
                <w:sz w:val="24"/>
                <w:szCs w:val="24"/>
              </w:rPr>
              <w:t xml:space="preserve">Российская Федерация, Республика Саха (Якутия), у </w:t>
            </w:r>
            <w:proofErr w:type="spellStart"/>
            <w:r w:rsidRPr="00FC2316">
              <w:rPr>
                <w:rFonts w:ascii="Times New Roman" w:hAnsi="Times New Roman" w:cs="Times New Roman"/>
                <w:b/>
                <w:color w:val="000000"/>
                <w:sz w:val="24"/>
                <w:szCs w:val="24"/>
              </w:rPr>
              <w:t>Таттинский</w:t>
            </w:r>
            <w:proofErr w:type="spellEnd"/>
            <w:r w:rsidRPr="00FC2316">
              <w:rPr>
                <w:rFonts w:ascii="Times New Roman" w:hAnsi="Times New Roman" w:cs="Times New Roman"/>
                <w:b/>
                <w:color w:val="000000"/>
                <w:sz w:val="24"/>
                <w:szCs w:val="24"/>
              </w:rPr>
              <w:t xml:space="preserve">, село </w:t>
            </w:r>
            <w:proofErr w:type="spellStart"/>
            <w:r w:rsidRPr="00FC2316">
              <w:rPr>
                <w:rFonts w:ascii="Times New Roman" w:hAnsi="Times New Roman" w:cs="Times New Roman"/>
                <w:b/>
                <w:color w:val="000000"/>
                <w:sz w:val="24"/>
                <w:szCs w:val="24"/>
              </w:rPr>
              <w:t>Томтор</w:t>
            </w:r>
            <w:proofErr w:type="spellEnd"/>
            <w:r w:rsidRPr="00FC2316">
              <w:rPr>
                <w:rFonts w:ascii="Times New Roman" w:hAnsi="Times New Roman" w:cs="Times New Roman"/>
                <w:b/>
                <w:color w:val="000000"/>
                <w:sz w:val="24"/>
                <w:szCs w:val="24"/>
              </w:rPr>
              <w:t xml:space="preserve">, ул. </w:t>
            </w:r>
            <w:proofErr w:type="spellStart"/>
            <w:r w:rsidRPr="00FC2316">
              <w:rPr>
                <w:rFonts w:ascii="Times New Roman" w:hAnsi="Times New Roman" w:cs="Times New Roman"/>
                <w:b/>
                <w:color w:val="000000"/>
                <w:sz w:val="24"/>
                <w:szCs w:val="24"/>
              </w:rPr>
              <w:t>Баягантайская</w:t>
            </w:r>
            <w:proofErr w:type="spellEnd"/>
            <w:r w:rsidRPr="00FC2316">
              <w:rPr>
                <w:rFonts w:ascii="Times New Roman" w:hAnsi="Times New Roman" w:cs="Times New Roman"/>
                <w:b/>
                <w:color w:val="000000"/>
                <w:sz w:val="24"/>
                <w:szCs w:val="24"/>
              </w:rPr>
              <w:t>, д. 19</w:t>
            </w:r>
          </w:p>
        </w:tc>
      </w:tr>
      <w:tr w:rsidR="008824FA" w:rsidRPr="00CB1526" w14:paraId="3DB08D7D" w14:textId="77777777" w:rsidTr="0074742A">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7DD55" w14:textId="77777777" w:rsidR="008824FA" w:rsidRPr="00CB1526" w:rsidRDefault="008824FA" w:rsidP="0074742A">
            <w:pPr>
              <w:spacing w:after="0" w:line="240" w:lineRule="auto"/>
              <w:ind w:left="-113" w:right="-41"/>
              <w:jc w:val="center"/>
              <w:rPr>
                <w:rFonts w:ascii="Times New Roman" w:hAnsi="Times New Roman" w:cs="Times New Roman"/>
                <w:sz w:val="24"/>
                <w:szCs w:val="24"/>
              </w:rPr>
            </w:pPr>
            <w:r w:rsidRPr="00CB1526">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0E2E5C9" w14:textId="77777777" w:rsidR="008824FA" w:rsidRPr="00FC2316" w:rsidRDefault="008824FA" w:rsidP="0074742A">
            <w:pPr>
              <w:spacing w:after="0" w:line="240" w:lineRule="auto"/>
              <w:rPr>
                <w:rFonts w:ascii="Times New Roman" w:eastAsia="Times New Roman" w:hAnsi="Times New Roman" w:cs="Times New Roman"/>
                <w:sz w:val="24"/>
                <w:szCs w:val="24"/>
                <w:lang w:eastAsia="ru-RU"/>
              </w:rPr>
            </w:pPr>
            <w:r w:rsidRPr="00FC2316">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B963D0B" w14:textId="77777777" w:rsidR="008824FA" w:rsidRPr="00CB1526" w:rsidRDefault="008824FA" w:rsidP="0074742A">
            <w:pPr>
              <w:spacing w:after="0" w:line="240" w:lineRule="auto"/>
              <w:jc w:val="center"/>
              <w:rPr>
                <w:rFonts w:ascii="Times New Roman" w:hAnsi="Times New Roman" w:cs="Times New Roman"/>
                <w:sz w:val="24"/>
                <w:szCs w:val="24"/>
              </w:rPr>
            </w:pPr>
            <w:r w:rsidRPr="00CB1526">
              <w:rPr>
                <w:rFonts w:ascii="Times New Roman" w:hAnsi="Times New Roman" w:cs="Times New Roman"/>
                <w:sz w:val="24"/>
                <w:szCs w:val="24"/>
              </w:rPr>
              <w:t>Кол-во, шт.</w:t>
            </w:r>
          </w:p>
        </w:tc>
      </w:tr>
      <w:tr w:rsidR="00430689" w:rsidRPr="00CB1526" w14:paraId="288BDEE1" w14:textId="77777777" w:rsidTr="00DF5EE0">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tcPr>
          <w:p w14:paraId="138C0646" w14:textId="03B9EB68" w:rsidR="00430689" w:rsidRPr="00CB1526" w:rsidRDefault="00430689" w:rsidP="00430689">
            <w:pPr>
              <w:spacing w:after="0" w:line="240" w:lineRule="auto"/>
              <w:ind w:left="-113" w:right="-41"/>
              <w:jc w:val="center"/>
              <w:rPr>
                <w:rFonts w:ascii="Times New Roman" w:hAnsi="Times New Roman" w:cs="Times New Roman"/>
                <w:sz w:val="24"/>
                <w:szCs w:val="24"/>
              </w:rPr>
            </w:pPr>
            <w:r w:rsidRPr="00481552">
              <w:lastRenderedPageBreak/>
              <w:t>1</w:t>
            </w:r>
          </w:p>
        </w:tc>
        <w:tc>
          <w:tcPr>
            <w:tcW w:w="7371" w:type="dxa"/>
            <w:gridSpan w:val="2"/>
            <w:tcBorders>
              <w:top w:val="nil"/>
              <w:left w:val="nil"/>
              <w:bottom w:val="single" w:sz="4" w:space="0" w:color="auto"/>
              <w:right w:val="single" w:sz="4" w:space="0" w:color="auto"/>
            </w:tcBorders>
            <w:shd w:val="clear" w:color="auto" w:fill="auto"/>
            <w:vAlign w:val="center"/>
          </w:tcPr>
          <w:p w14:paraId="7DD96CC4" w14:textId="6645AC35"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tcPr>
          <w:p w14:paraId="192E8408" w14:textId="1BEE2D2C"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03400772"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694C130D" w14:textId="29E2B236"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2</w:t>
            </w:r>
          </w:p>
        </w:tc>
        <w:tc>
          <w:tcPr>
            <w:tcW w:w="7371" w:type="dxa"/>
            <w:gridSpan w:val="2"/>
            <w:tcBorders>
              <w:top w:val="nil"/>
              <w:left w:val="nil"/>
              <w:bottom w:val="single" w:sz="4" w:space="0" w:color="auto"/>
              <w:right w:val="single" w:sz="4" w:space="0" w:color="auto"/>
            </w:tcBorders>
            <w:shd w:val="clear" w:color="auto" w:fill="auto"/>
            <w:vAlign w:val="center"/>
          </w:tcPr>
          <w:p w14:paraId="2683BF8D" w14:textId="29D2CE22"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Барьер универсальный для приёма посылок МГН С</w:t>
            </w:r>
          </w:p>
        </w:tc>
        <w:tc>
          <w:tcPr>
            <w:tcW w:w="1276" w:type="dxa"/>
            <w:tcBorders>
              <w:top w:val="single" w:sz="4" w:space="0" w:color="auto"/>
              <w:left w:val="single" w:sz="4" w:space="0" w:color="auto"/>
              <w:bottom w:val="single" w:sz="4" w:space="0" w:color="auto"/>
              <w:right w:val="single" w:sz="4" w:space="0" w:color="auto"/>
            </w:tcBorders>
          </w:tcPr>
          <w:p w14:paraId="2758584B" w14:textId="3FDAAE20"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6ACF2264"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A6A5DDB" w14:textId="1C4C44A7"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3</w:t>
            </w:r>
          </w:p>
        </w:tc>
        <w:tc>
          <w:tcPr>
            <w:tcW w:w="7371" w:type="dxa"/>
            <w:gridSpan w:val="2"/>
            <w:tcBorders>
              <w:top w:val="nil"/>
              <w:left w:val="nil"/>
              <w:bottom w:val="single" w:sz="4" w:space="0" w:color="auto"/>
              <w:right w:val="single" w:sz="4" w:space="0" w:color="auto"/>
            </w:tcBorders>
            <w:shd w:val="clear" w:color="auto" w:fill="auto"/>
            <w:vAlign w:val="center"/>
          </w:tcPr>
          <w:p w14:paraId="6D9F724D" w14:textId="784D7D75"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приставной</w:t>
            </w:r>
          </w:p>
        </w:tc>
        <w:tc>
          <w:tcPr>
            <w:tcW w:w="1276" w:type="dxa"/>
            <w:tcBorders>
              <w:top w:val="single" w:sz="4" w:space="0" w:color="auto"/>
              <w:left w:val="single" w:sz="4" w:space="0" w:color="auto"/>
              <w:bottom w:val="single" w:sz="4" w:space="0" w:color="auto"/>
              <w:right w:val="single" w:sz="4" w:space="0" w:color="auto"/>
            </w:tcBorders>
          </w:tcPr>
          <w:p w14:paraId="18F0D95A" w14:textId="68C0B365"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12F4558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27674839" w14:textId="54CB83DA"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4</w:t>
            </w:r>
          </w:p>
        </w:tc>
        <w:tc>
          <w:tcPr>
            <w:tcW w:w="7371" w:type="dxa"/>
            <w:gridSpan w:val="2"/>
            <w:tcBorders>
              <w:top w:val="nil"/>
              <w:left w:val="nil"/>
              <w:bottom w:val="single" w:sz="4" w:space="0" w:color="auto"/>
              <w:right w:val="single" w:sz="4" w:space="0" w:color="auto"/>
            </w:tcBorders>
            <w:shd w:val="clear" w:color="auto" w:fill="auto"/>
            <w:vAlign w:val="center"/>
          </w:tcPr>
          <w:p w14:paraId="404A69C8" w14:textId="2FDEBF46"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 xml:space="preserve">Тумба </w:t>
            </w:r>
            <w:proofErr w:type="spellStart"/>
            <w:r w:rsidRPr="00C558C3">
              <w:rPr>
                <w:rFonts w:ascii="Times New Roman" w:eastAsia="Times New Roman" w:hAnsi="Times New Roman" w:cs="Times New Roman"/>
                <w:color w:val="000000"/>
                <w:sz w:val="20"/>
                <w:szCs w:val="20"/>
                <w:lang w:eastAsia="ru-RU"/>
              </w:rPr>
              <w:t>подкатная</w:t>
            </w:r>
            <w:proofErr w:type="spellEnd"/>
          </w:p>
        </w:tc>
        <w:tc>
          <w:tcPr>
            <w:tcW w:w="1276" w:type="dxa"/>
            <w:tcBorders>
              <w:top w:val="single" w:sz="4" w:space="0" w:color="auto"/>
              <w:left w:val="single" w:sz="4" w:space="0" w:color="auto"/>
              <w:bottom w:val="single" w:sz="4" w:space="0" w:color="auto"/>
              <w:right w:val="single" w:sz="4" w:space="0" w:color="auto"/>
            </w:tcBorders>
          </w:tcPr>
          <w:p w14:paraId="01C8E48B" w14:textId="701E405F"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42DD36AF"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281FC41" w14:textId="4EA24240"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5</w:t>
            </w:r>
          </w:p>
        </w:tc>
        <w:tc>
          <w:tcPr>
            <w:tcW w:w="7371" w:type="dxa"/>
            <w:gridSpan w:val="2"/>
            <w:tcBorders>
              <w:top w:val="nil"/>
              <w:left w:val="nil"/>
              <w:bottom w:val="single" w:sz="4" w:space="0" w:color="auto"/>
              <w:right w:val="single" w:sz="4" w:space="0" w:color="auto"/>
            </w:tcBorders>
            <w:shd w:val="clear" w:color="auto" w:fill="auto"/>
            <w:vAlign w:val="center"/>
          </w:tcPr>
          <w:p w14:paraId="0FB71CC9" w14:textId="17A29C18"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7ED81652" w14:textId="5F33D8E4"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1290F0D5"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B87AAD2" w14:textId="0BF7F039"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6</w:t>
            </w:r>
          </w:p>
        </w:tc>
        <w:tc>
          <w:tcPr>
            <w:tcW w:w="7371" w:type="dxa"/>
            <w:gridSpan w:val="2"/>
            <w:tcBorders>
              <w:top w:val="nil"/>
              <w:left w:val="nil"/>
              <w:bottom w:val="single" w:sz="4" w:space="0" w:color="auto"/>
              <w:right w:val="single" w:sz="4" w:space="0" w:color="auto"/>
            </w:tcBorders>
            <w:shd w:val="clear" w:color="auto" w:fill="auto"/>
            <w:vAlign w:val="center"/>
          </w:tcPr>
          <w:p w14:paraId="5EB10C8F" w14:textId="23F6DE2F"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493BB4B9" w14:textId="02055256"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7D6DFFDD"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D73C3C4" w14:textId="1A8A565F"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7</w:t>
            </w:r>
          </w:p>
        </w:tc>
        <w:tc>
          <w:tcPr>
            <w:tcW w:w="7371" w:type="dxa"/>
            <w:gridSpan w:val="2"/>
            <w:tcBorders>
              <w:top w:val="nil"/>
              <w:left w:val="nil"/>
              <w:bottom w:val="single" w:sz="4" w:space="0" w:color="auto"/>
              <w:right w:val="single" w:sz="4" w:space="0" w:color="auto"/>
            </w:tcBorders>
            <w:shd w:val="clear" w:color="auto" w:fill="auto"/>
            <w:vAlign w:val="center"/>
          </w:tcPr>
          <w:p w14:paraId="3D2A0C5F" w14:textId="70E82A98"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для клиентского компьютера 1200</w:t>
            </w:r>
          </w:p>
        </w:tc>
        <w:tc>
          <w:tcPr>
            <w:tcW w:w="1276" w:type="dxa"/>
            <w:tcBorders>
              <w:top w:val="single" w:sz="4" w:space="0" w:color="auto"/>
              <w:left w:val="single" w:sz="4" w:space="0" w:color="auto"/>
              <w:bottom w:val="single" w:sz="4" w:space="0" w:color="auto"/>
              <w:right w:val="single" w:sz="4" w:space="0" w:color="auto"/>
            </w:tcBorders>
          </w:tcPr>
          <w:p w14:paraId="11296E02" w14:textId="27DA9E0A"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4AFF0B83"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FFDC9E0" w14:textId="158B54D8"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8</w:t>
            </w:r>
          </w:p>
        </w:tc>
        <w:tc>
          <w:tcPr>
            <w:tcW w:w="7371" w:type="dxa"/>
            <w:gridSpan w:val="2"/>
            <w:tcBorders>
              <w:top w:val="nil"/>
              <w:left w:val="nil"/>
              <w:bottom w:val="single" w:sz="4" w:space="0" w:color="auto"/>
              <w:right w:val="single" w:sz="4" w:space="0" w:color="auto"/>
            </w:tcBorders>
            <w:shd w:val="clear" w:color="auto" w:fill="auto"/>
            <w:vAlign w:val="center"/>
          </w:tcPr>
          <w:p w14:paraId="46369BAC" w14:textId="1EF4EEE3"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Стул для мест ожидания (голубой)</w:t>
            </w:r>
          </w:p>
        </w:tc>
        <w:tc>
          <w:tcPr>
            <w:tcW w:w="1276" w:type="dxa"/>
            <w:tcBorders>
              <w:top w:val="single" w:sz="4" w:space="0" w:color="auto"/>
              <w:left w:val="single" w:sz="4" w:space="0" w:color="auto"/>
              <w:bottom w:val="single" w:sz="4" w:space="0" w:color="auto"/>
              <w:right w:val="single" w:sz="4" w:space="0" w:color="auto"/>
            </w:tcBorders>
          </w:tcPr>
          <w:p w14:paraId="37FEF4B8" w14:textId="227738C3"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3B54FA6F"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E20E278" w14:textId="1FAA2923"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9</w:t>
            </w:r>
          </w:p>
        </w:tc>
        <w:tc>
          <w:tcPr>
            <w:tcW w:w="7371" w:type="dxa"/>
            <w:gridSpan w:val="2"/>
            <w:tcBorders>
              <w:top w:val="nil"/>
              <w:left w:val="nil"/>
              <w:bottom w:val="single" w:sz="4" w:space="0" w:color="auto"/>
              <w:right w:val="single" w:sz="4" w:space="0" w:color="auto"/>
            </w:tcBorders>
            <w:shd w:val="clear" w:color="auto" w:fill="auto"/>
            <w:vAlign w:val="center"/>
          </w:tcPr>
          <w:p w14:paraId="2E9D0EAE" w14:textId="118D63BA"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 xml:space="preserve">Стеллаж </w:t>
            </w:r>
            <w:proofErr w:type="spellStart"/>
            <w:r w:rsidRPr="00C558C3">
              <w:rPr>
                <w:rFonts w:ascii="Times New Roman" w:eastAsia="Times New Roman" w:hAnsi="Times New Roman" w:cs="Times New Roman"/>
                <w:color w:val="000000"/>
                <w:sz w:val="20"/>
                <w:szCs w:val="20"/>
                <w:lang w:eastAsia="ru-RU"/>
              </w:rPr>
              <w:t>пристенный</w:t>
            </w:r>
            <w:proofErr w:type="spellEnd"/>
            <w:r w:rsidRPr="00C558C3">
              <w:rPr>
                <w:rFonts w:ascii="Times New Roman" w:eastAsia="Times New Roman" w:hAnsi="Times New Roman" w:cs="Times New Roman"/>
                <w:color w:val="000000"/>
                <w:sz w:val="20"/>
                <w:szCs w:val="20"/>
                <w:lang w:eastAsia="ru-RU"/>
              </w:rPr>
              <w:t xml:space="preserve"> 2 250 х 665 х 570</w:t>
            </w:r>
          </w:p>
        </w:tc>
        <w:tc>
          <w:tcPr>
            <w:tcW w:w="1276" w:type="dxa"/>
            <w:tcBorders>
              <w:top w:val="single" w:sz="4" w:space="0" w:color="auto"/>
              <w:left w:val="single" w:sz="4" w:space="0" w:color="auto"/>
              <w:bottom w:val="single" w:sz="4" w:space="0" w:color="auto"/>
              <w:right w:val="single" w:sz="4" w:space="0" w:color="auto"/>
            </w:tcBorders>
          </w:tcPr>
          <w:p w14:paraId="5A48F111" w14:textId="056463C9"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11289A7F"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6184552" w14:textId="3315CE6A"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10</w:t>
            </w:r>
          </w:p>
        </w:tc>
        <w:tc>
          <w:tcPr>
            <w:tcW w:w="7371" w:type="dxa"/>
            <w:gridSpan w:val="2"/>
            <w:tcBorders>
              <w:top w:val="nil"/>
              <w:left w:val="nil"/>
              <w:bottom w:val="single" w:sz="4" w:space="0" w:color="auto"/>
              <w:right w:val="single" w:sz="4" w:space="0" w:color="auto"/>
            </w:tcBorders>
            <w:shd w:val="clear" w:color="auto" w:fill="auto"/>
            <w:vAlign w:val="center"/>
          </w:tcPr>
          <w:p w14:paraId="2C284231" w14:textId="0B5E17D4"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 xml:space="preserve">Каркас примерочной из ЛДСП </w:t>
            </w:r>
          </w:p>
        </w:tc>
        <w:tc>
          <w:tcPr>
            <w:tcW w:w="1276" w:type="dxa"/>
            <w:tcBorders>
              <w:top w:val="single" w:sz="4" w:space="0" w:color="auto"/>
              <w:left w:val="single" w:sz="4" w:space="0" w:color="auto"/>
              <w:bottom w:val="single" w:sz="4" w:space="0" w:color="auto"/>
              <w:right w:val="single" w:sz="4" w:space="0" w:color="auto"/>
            </w:tcBorders>
          </w:tcPr>
          <w:p w14:paraId="1F801EC1" w14:textId="22064E08"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4FD3D7ED"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DBBBF72" w14:textId="2025AC51"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11</w:t>
            </w:r>
          </w:p>
        </w:tc>
        <w:tc>
          <w:tcPr>
            <w:tcW w:w="7371" w:type="dxa"/>
            <w:gridSpan w:val="2"/>
            <w:tcBorders>
              <w:top w:val="nil"/>
              <w:left w:val="nil"/>
              <w:bottom w:val="single" w:sz="4" w:space="0" w:color="auto"/>
              <w:right w:val="single" w:sz="4" w:space="0" w:color="auto"/>
            </w:tcBorders>
            <w:shd w:val="clear" w:color="auto" w:fill="auto"/>
            <w:vAlign w:val="center"/>
          </w:tcPr>
          <w:p w14:paraId="06AC52EE" w14:textId="13B7E088"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Штора на люверсах для примерочной ЛДСП</w:t>
            </w:r>
          </w:p>
        </w:tc>
        <w:tc>
          <w:tcPr>
            <w:tcW w:w="1276" w:type="dxa"/>
            <w:tcBorders>
              <w:top w:val="single" w:sz="4" w:space="0" w:color="auto"/>
              <w:left w:val="single" w:sz="4" w:space="0" w:color="auto"/>
              <w:bottom w:val="single" w:sz="4" w:space="0" w:color="auto"/>
              <w:right w:val="single" w:sz="4" w:space="0" w:color="auto"/>
            </w:tcBorders>
          </w:tcPr>
          <w:p w14:paraId="1BF63820" w14:textId="39E15FAC"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30FBA1FC"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0D0F70B3" w14:textId="060A6844"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12</w:t>
            </w:r>
          </w:p>
        </w:tc>
        <w:tc>
          <w:tcPr>
            <w:tcW w:w="7371" w:type="dxa"/>
            <w:gridSpan w:val="2"/>
            <w:tcBorders>
              <w:top w:val="nil"/>
              <w:left w:val="nil"/>
              <w:bottom w:val="single" w:sz="4" w:space="0" w:color="auto"/>
              <w:right w:val="single" w:sz="4" w:space="0" w:color="auto"/>
            </w:tcBorders>
            <w:shd w:val="clear" w:color="auto" w:fill="auto"/>
            <w:vAlign w:val="center"/>
          </w:tcPr>
          <w:p w14:paraId="24632F16" w14:textId="693A415C"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Зеркало настенное в примерочную</w:t>
            </w:r>
          </w:p>
        </w:tc>
        <w:tc>
          <w:tcPr>
            <w:tcW w:w="1276" w:type="dxa"/>
            <w:tcBorders>
              <w:top w:val="single" w:sz="4" w:space="0" w:color="auto"/>
              <w:left w:val="single" w:sz="4" w:space="0" w:color="auto"/>
              <w:bottom w:val="single" w:sz="4" w:space="0" w:color="auto"/>
              <w:right w:val="single" w:sz="4" w:space="0" w:color="auto"/>
            </w:tcBorders>
          </w:tcPr>
          <w:p w14:paraId="0C123158" w14:textId="082316D8"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59CADB8D"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082100C" w14:textId="5ADA4D48"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r w:rsidRPr="00481552">
              <w:t>13</w:t>
            </w:r>
          </w:p>
        </w:tc>
        <w:tc>
          <w:tcPr>
            <w:tcW w:w="7371" w:type="dxa"/>
            <w:gridSpan w:val="2"/>
            <w:tcBorders>
              <w:top w:val="nil"/>
              <w:left w:val="nil"/>
              <w:bottom w:val="single" w:sz="4" w:space="0" w:color="auto"/>
              <w:right w:val="single" w:sz="4" w:space="0" w:color="auto"/>
            </w:tcBorders>
            <w:shd w:val="clear" w:color="auto" w:fill="auto"/>
            <w:vAlign w:val="center"/>
          </w:tcPr>
          <w:p w14:paraId="58AE6B7C" w14:textId="5E201CC2"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Коврик напольный для примерочной</w:t>
            </w:r>
          </w:p>
        </w:tc>
        <w:tc>
          <w:tcPr>
            <w:tcW w:w="1276" w:type="dxa"/>
            <w:tcBorders>
              <w:top w:val="single" w:sz="4" w:space="0" w:color="auto"/>
              <w:left w:val="single" w:sz="4" w:space="0" w:color="auto"/>
              <w:bottom w:val="single" w:sz="4" w:space="0" w:color="auto"/>
              <w:right w:val="single" w:sz="4" w:space="0" w:color="auto"/>
            </w:tcBorders>
          </w:tcPr>
          <w:p w14:paraId="365E46B2" w14:textId="3687BBB2"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27B2E08F"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22C5EE5C" w14:textId="6A235E52" w:rsidR="00430689" w:rsidRPr="00A60979" w:rsidRDefault="00430689" w:rsidP="00430689">
            <w:pPr>
              <w:spacing w:after="0" w:line="240" w:lineRule="auto"/>
              <w:ind w:left="-113" w:right="-41"/>
              <w:jc w:val="center"/>
            </w:pPr>
            <w:r w:rsidRPr="00481552">
              <w:t>14</w:t>
            </w:r>
          </w:p>
        </w:tc>
        <w:tc>
          <w:tcPr>
            <w:tcW w:w="7371" w:type="dxa"/>
            <w:gridSpan w:val="2"/>
            <w:tcBorders>
              <w:top w:val="nil"/>
              <w:left w:val="nil"/>
              <w:bottom w:val="single" w:sz="4" w:space="0" w:color="auto"/>
              <w:right w:val="single" w:sz="4" w:space="0" w:color="auto"/>
            </w:tcBorders>
            <w:shd w:val="clear" w:color="auto" w:fill="auto"/>
            <w:vAlign w:val="center"/>
          </w:tcPr>
          <w:p w14:paraId="1E55FBBE" w14:textId="60BBAAA3"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Крючки для одежды в примерочную</w:t>
            </w:r>
          </w:p>
        </w:tc>
        <w:tc>
          <w:tcPr>
            <w:tcW w:w="1276" w:type="dxa"/>
            <w:tcBorders>
              <w:top w:val="single" w:sz="4" w:space="0" w:color="auto"/>
              <w:left w:val="single" w:sz="4" w:space="0" w:color="auto"/>
              <w:bottom w:val="single" w:sz="4" w:space="0" w:color="auto"/>
              <w:right w:val="single" w:sz="4" w:space="0" w:color="auto"/>
            </w:tcBorders>
          </w:tcPr>
          <w:p w14:paraId="63A763F7" w14:textId="593FCA41"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30689" w:rsidRPr="00CB1526" w14:paraId="2CA132EF"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45DA206" w14:textId="46D0C70D" w:rsidR="00430689" w:rsidRPr="00A60979" w:rsidRDefault="00430689" w:rsidP="00430689">
            <w:pPr>
              <w:spacing w:after="0" w:line="240" w:lineRule="auto"/>
              <w:ind w:left="-113" w:right="-41"/>
              <w:jc w:val="center"/>
            </w:pPr>
            <w:r w:rsidRPr="00481552">
              <w:t>15</w:t>
            </w:r>
          </w:p>
        </w:tc>
        <w:tc>
          <w:tcPr>
            <w:tcW w:w="7371" w:type="dxa"/>
            <w:gridSpan w:val="2"/>
            <w:tcBorders>
              <w:top w:val="nil"/>
              <w:left w:val="nil"/>
              <w:bottom w:val="single" w:sz="4" w:space="0" w:color="auto"/>
              <w:right w:val="single" w:sz="4" w:space="0" w:color="auto"/>
            </w:tcBorders>
            <w:shd w:val="clear" w:color="auto" w:fill="auto"/>
            <w:vAlign w:val="center"/>
          </w:tcPr>
          <w:p w14:paraId="671D6C03" w14:textId="2D0333AD"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Пуф для примерочной</w:t>
            </w:r>
          </w:p>
        </w:tc>
        <w:tc>
          <w:tcPr>
            <w:tcW w:w="1276" w:type="dxa"/>
            <w:tcBorders>
              <w:top w:val="single" w:sz="4" w:space="0" w:color="auto"/>
              <w:left w:val="single" w:sz="4" w:space="0" w:color="auto"/>
              <w:bottom w:val="single" w:sz="4" w:space="0" w:color="auto"/>
              <w:right w:val="single" w:sz="4" w:space="0" w:color="auto"/>
            </w:tcBorders>
          </w:tcPr>
          <w:p w14:paraId="6EC592E4" w14:textId="7AE22992"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1AFB941A"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F2BC946" w14:textId="57C9FF2C" w:rsidR="00430689" w:rsidRPr="00A60979" w:rsidRDefault="00430689" w:rsidP="00430689">
            <w:pPr>
              <w:spacing w:after="0" w:line="240" w:lineRule="auto"/>
              <w:ind w:left="-113" w:right="-41"/>
              <w:jc w:val="center"/>
            </w:pPr>
            <w:r w:rsidRPr="00481552">
              <w:t>16</w:t>
            </w:r>
          </w:p>
        </w:tc>
        <w:tc>
          <w:tcPr>
            <w:tcW w:w="7371" w:type="dxa"/>
            <w:gridSpan w:val="2"/>
            <w:tcBorders>
              <w:top w:val="nil"/>
              <w:left w:val="nil"/>
              <w:bottom w:val="single" w:sz="4" w:space="0" w:color="auto"/>
              <w:right w:val="single" w:sz="4" w:space="0" w:color="auto"/>
            </w:tcBorders>
            <w:shd w:val="clear" w:color="auto" w:fill="auto"/>
            <w:vAlign w:val="center"/>
          </w:tcPr>
          <w:p w14:paraId="0DD56317" w14:textId="2FC2817A"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Стеллаж складской 400</w:t>
            </w:r>
          </w:p>
        </w:tc>
        <w:tc>
          <w:tcPr>
            <w:tcW w:w="1276" w:type="dxa"/>
            <w:tcBorders>
              <w:top w:val="single" w:sz="4" w:space="0" w:color="auto"/>
              <w:left w:val="single" w:sz="4" w:space="0" w:color="auto"/>
              <w:bottom w:val="single" w:sz="4" w:space="0" w:color="auto"/>
              <w:right w:val="single" w:sz="4" w:space="0" w:color="auto"/>
            </w:tcBorders>
          </w:tcPr>
          <w:p w14:paraId="4E4728F8" w14:textId="6B9C427D"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30689" w:rsidRPr="00CB1526" w14:paraId="0F1E50A5"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2822A032" w14:textId="26A79441" w:rsidR="00430689" w:rsidRPr="00A60979" w:rsidRDefault="00430689" w:rsidP="00430689">
            <w:pPr>
              <w:spacing w:after="0" w:line="240" w:lineRule="auto"/>
              <w:ind w:left="-113" w:right="-41"/>
              <w:jc w:val="center"/>
            </w:pPr>
            <w:r w:rsidRPr="00481552">
              <w:t>17</w:t>
            </w:r>
          </w:p>
        </w:tc>
        <w:tc>
          <w:tcPr>
            <w:tcW w:w="7371" w:type="dxa"/>
            <w:gridSpan w:val="2"/>
            <w:tcBorders>
              <w:top w:val="nil"/>
              <w:left w:val="nil"/>
              <w:bottom w:val="single" w:sz="4" w:space="0" w:color="auto"/>
              <w:right w:val="single" w:sz="4" w:space="0" w:color="auto"/>
            </w:tcBorders>
            <w:shd w:val="clear" w:color="auto" w:fill="auto"/>
            <w:vAlign w:val="center"/>
          </w:tcPr>
          <w:p w14:paraId="53687288" w14:textId="4064A169"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Ящик сортировочный с разделителями</w:t>
            </w:r>
          </w:p>
        </w:tc>
        <w:tc>
          <w:tcPr>
            <w:tcW w:w="1276" w:type="dxa"/>
            <w:tcBorders>
              <w:top w:val="single" w:sz="4" w:space="0" w:color="auto"/>
              <w:left w:val="single" w:sz="4" w:space="0" w:color="auto"/>
              <w:bottom w:val="single" w:sz="4" w:space="0" w:color="auto"/>
              <w:right w:val="single" w:sz="4" w:space="0" w:color="auto"/>
            </w:tcBorders>
          </w:tcPr>
          <w:p w14:paraId="68FEB979" w14:textId="2B61416B"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430689" w:rsidRPr="00CB1526" w14:paraId="3E21C525"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9087CD2" w14:textId="46D9EDC0" w:rsidR="00430689" w:rsidRPr="00A60979" w:rsidRDefault="00430689" w:rsidP="00430689">
            <w:pPr>
              <w:spacing w:after="0" w:line="240" w:lineRule="auto"/>
              <w:ind w:left="-113" w:right="-41"/>
              <w:jc w:val="center"/>
            </w:pPr>
            <w:r w:rsidRPr="00481552">
              <w:t>18</w:t>
            </w:r>
          </w:p>
        </w:tc>
        <w:tc>
          <w:tcPr>
            <w:tcW w:w="7371" w:type="dxa"/>
            <w:gridSpan w:val="2"/>
            <w:tcBorders>
              <w:top w:val="nil"/>
              <w:left w:val="nil"/>
              <w:bottom w:val="single" w:sz="4" w:space="0" w:color="auto"/>
              <w:right w:val="single" w:sz="4" w:space="0" w:color="auto"/>
            </w:tcBorders>
            <w:shd w:val="clear" w:color="auto" w:fill="auto"/>
            <w:vAlign w:val="center"/>
          </w:tcPr>
          <w:p w14:paraId="75A94493" w14:textId="187D06F3"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с клетью для почтальонов</w:t>
            </w:r>
          </w:p>
        </w:tc>
        <w:tc>
          <w:tcPr>
            <w:tcW w:w="1276" w:type="dxa"/>
            <w:tcBorders>
              <w:top w:val="single" w:sz="4" w:space="0" w:color="auto"/>
              <w:left w:val="single" w:sz="4" w:space="0" w:color="auto"/>
              <w:bottom w:val="single" w:sz="4" w:space="0" w:color="auto"/>
              <w:right w:val="single" w:sz="4" w:space="0" w:color="auto"/>
            </w:tcBorders>
          </w:tcPr>
          <w:p w14:paraId="79B8B5C2" w14:textId="48657718"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10463C60"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094E50C" w14:textId="7CF0A18B" w:rsidR="00430689" w:rsidRPr="00A60979" w:rsidRDefault="00430689" w:rsidP="00430689">
            <w:pPr>
              <w:spacing w:after="0" w:line="240" w:lineRule="auto"/>
              <w:ind w:left="-113" w:right="-41"/>
              <w:jc w:val="center"/>
            </w:pPr>
            <w:r w:rsidRPr="00481552">
              <w:t>19</w:t>
            </w:r>
          </w:p>
        </w:tc>
        <w:tc>
          <w:tcPr>
            <w:tcW w:w="7371" w:type="dxa"/>
            <w:gridSpan w:val="2"/>
            <w:tcBorders>
              <w:top w:val="nil"/>
              <w:left w:val="nil"/>
              <w:bottom w:val="single" w:sz="4" w:space="0" w:color="auto"/>
              <w:right w:val="single" w:sz="4" w:space="0" w:color="auto"/>
            </w:tcBorders>
            <w:shd w:val="clear" w:color="auto" w:fill="auto"/>
            <w:vAlign w:val="center"/>
          </w:tcPr>
          <w:p w14:paraId="5B23D792" w14:textId="6C0E474A"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Шкаф для ТМЦ</w:t>
            </w:r>
          </w:p>
        </w:tc>
        <w:tc>
          <w:tcPr>
            <w:tcW w:w="1276" w:type="dxa"/>
            <w:tcBorders>
              <w:top w:val="single" w:sz="4" w:space="0" w:color="auto"/>
              <w:left w:val="single" w:sz="4" w:space="0" w:color="auto"/>
              <w:bottom w:val="single" w:sz="4" w:space="0" w:color="auto"/>
              <w:right w:val="single" w:sz="4" w:space="0" w:color="auto"/>
            </w:tcBorders>
          </w:tcPr>
          <w:p w14:paraId="0911F08E" w14:textId="5E8552A3"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0A133D00"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186D89B" w14:textId="5B560A88" w:rsidR="00430689" w:rsidRPr="00A60979" w:rsidRDefault="00430689" w:rsidP="00430689">
            <w:pPr>
              <w:spacing w:after="0" w:line="240" w:lineRule="auto"/>
              <w:ind w:left="-113" w:right="-41"/>
              <w:jc w:val="center"/>
            </w:pPr>
            <w:r w:rsidRPr="00481552">
              <w:t>20</w:t>
            </w:r>
          </w:p>
        </w:tc>
        <w:tc>
          <w:tcPr>
            <w:tcW w:w="7371" w:type="dxa"/>
            <w:gridSpan w:val="2"/>
            <w:tcBorders>
              <w:top w:val="nil"/>
              <w:left w:val="nil"/>
              <w:bottom w:val="single" w:sz="4" w:space="0" w:color="auto"/>
              <w:right w:val="single" w:sz="4" w:space="0" w:color="auto"/>
            </w:tcBorders>
            <w:shd w:val="clear" w:color="auto" w:fill="auto"/>
            <w:vAlign w:val="center"/>
          </w:tcPr>
          <w:p w14:paraId="5D30B92E" w14:textId="5551F59D"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313CF1C1" w14:textId="2B7D3668"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30689" w:rsidRPr="00CB1526" w14:paraId="42E4B4DC"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F17F235" w14:textId="17BDA158" w:rsidR="00430689" w:rsidRPr="00A60979" w:rsidRDefault="00430689" w:rsidP="00430689">
            <w:pPr>
              <w:spacing w:after="0" w:line="240" w:lineRule="auto"/>
              <w:ind w:left="-113" w:right="-41"/>
              <w:jc w:val="center"/>
            </w:pPr>
            <w:r w:rsidRPr="00481552">
              <w:t>21</w:t>
            </w:r>
          </w:p>
        </w:tc>
        <w:tc>
          <w:tcPr>
            <w:tcW w:w="7371" w:type="dxa"/>
            <w:gridSpan w:val="2"/>
            <w:tcBorders>
              <w:top w:val="nil"/>
              <w:left w:val="nil"/>
              <w:bottom w:val="single" w:sz="4" w:space="0" w:color="auto"/>
              <w:right w:val="single" w:sz="4" w:space="0" w:color="auto"/>
            </w:tcBorders>
            <w:shd w:val="clear" w:color="auto" w:fill="auto"/>
            <w:vAlign w:val="center"/>
          </w:tcPr>
          <w:p w14:paraId="74B3A07C" w14:textId="09AB0645"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Стол обеденный</w:t>
            </w:r>
          </w:p>
        </w:tc>
        <w:tc>
          <w:tcPr>
            <w:tcW w:w="1276" w:type="dxa"/>
            <w:tcBorders>
              <w:top w:val="single" w:sz="4" w:space="0" w:color="auto"/>
              <w:left w:val="single" w:sz="4" w:space="0" w:color="auto"/>
              <w:bottom w:val="single" w:sz="4" w:space="0" w:color="auto"/>
              <w:right w:val="single" w:sz="4" w:space="0" w:color="auto"/>
            </w:tcBorders>
          </w:tcPr>
          <w:p w14:paraId="2A20AEF5" w14:textId="3324F8FF"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1951A47C"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AFB3D2D" w14:textId="10DA85DA" w:rsidR="00430689" w:rsidRPr="00A60979" w:rsidRDefault="00430689" w:rsidP="00430689">
            <w:pPr>
              <w:spacing w:after="0" w:line="240" w:lineRule="auto"/>
              <w:ind w:left="-113" w:right="-41"/>
              <w:jc w:val="center"/>
            </w:pPr>
            <w:r w:rsidRPr="00481552">
              <w:t>22</w:t>
            </w:r>
          </w:p>
        </w:tc>
        <w:tc>
          <w:tcPr>
            <w:tcW w:w="7371" w:type="dxa"/>
            <w:gridSpan w:val="2"/>
            <w:tcBorders>
              <w:top w:val="nil"/>
              <w:left w:val="nil"/>
              <w:bottom w:val="single" w:sz="4" w:space="0" w:color="auto"/>
              <w:right w:val="single" w:sz="4" w:space="0" w:color="auto"/>
            </w:tcBorders>
            <w:shd w:val="clear" w:color="auto" w:fill="auto"/>
            <w:vAlign w:val="center"/>
          </w:tcPr>
          <w:p w14:paraId="7366DEB5" w14:textId="0A6481EE" w:rsidR="00430689" w:rsidRPr="00FC2316"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Кухонный шкаф навесной 600</w:t>
            </w:r>
          </w:p>
        </w:tc>
        <w:tc>
          <w:tcPr>
            <w:tcW w:w="1276" w:type="dxa"/>
            <w:tcBorders>
              <w:top w:val="single" w:sz="4" w:space="0" w:color="auto"/>
              <w:left w:val="single" w:sz="4" w:space="0" w:color="auto"/>
              <w:bottom w:val="single" w:sz="4" w:space="0" w:color="auto"/>
              <w:right w:val="single" w:sz="4" w:space="0" w:color="auto"/>
            </w:tcBorders>
          </w:tcPr>
          <w:p w14:paraId="4C7AAD28" w14:textId="46AF542A"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30689" w:rsidRPr="00CB1526" w14:paraId="79B582A8"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6C1FF16D" w14:textId="0389B1F1" w:rsidR="00430689" w:rsidRPr="00A60979" w:rsidRDefault="00430689" w:rsidP="00430689">
            <w:pPr>
              <w:spacing w:after="0" w:line="240" w:lineRule="auto"/>
              <w:ind w:left="-113" w:right="-41"/>
              <w:jc w:val="center"/>
            </w:pPr>
            <w:r w:rsidRPr="00481552">
              <w:t>23</w:t>
            </w:r>
          </w:p>
        </w:tc>
        <w:tc>
          <w:tcPr>
            <w:tcW w:w="7371" w:type="dxa"/>
            <w:gridSpan w:val="2"/>
            <w:tcBorders>
              <w:top w:val="nil"/>
              <w:left w:val="nil"/>
              <w:bottom w:val="single" w:sz="4" w:space="0" w:color="auto"/>
              <w:right w:val="single" w:sz="4" w:space="0" w:color="auto"/>
            </w:tcBorders>
            <w:shd w:val="clear" w:color="auto" w:fill="auto"/>
            <w:vAlign w:val="center"/>
          </w:tcPr>
          <w:p w14:paraId="207DCE46" w14:textId="63166DF0" w:rsidR="00430689" w:rsidRPr="007129C4"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Полки для инвентаря МОПС (Можно менять)</w:t>
            </w:r>
          </w:p>
        </w:tc>
        <w:tc>
          <w:tcPr>
            <w:tcW w:w="1276" w:type="dxa"/>
            <w:tcBorders>
              <w:top w:val="single" w:sz="4" w:space="0" w:color="auto"/>
              <w:left w:val="single" w:sz="4" w:space="0" w:color="auto"/>
              <w:bottom w:val="single" w:sz="4" w:space="0" w:color="auto"/>
              <w:right w:val="single" w:sz="4" w:space="0" w:color="auto"/>
            </w:tcBorders>
          </w:tcPr>
          <w:p w14:paraId="155F07A8" w14:textId="69547B2B"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30689" w:rsidRPr="00CB1526" w14:paraId="4B5CC0BE" w14:textId="77777777" w:rsidTr="00DF5EE0">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36263F0" w14:textId="38D52180" w:rsidR="00430689" w:rsidRPr="00A60979" w:rsidRDefault="00430689" w:rsidP="00430689">
            <w:pPr>
              <w:spacing w:after="0" w:line="240" w:lineRule="auto"/>
              <w:ind w:left="-113" w:right="-41"/>
              <w:jc w:val="center"/>
            </w:pPr>
            <w:r w:rsidRPr="00481552">
              <w:t>24</w:t>
            </w:r>
          </w:p>
        </w:tc>
        <w:tc>
          <w:tcPr>
            <w:tcW w:w="7371" w:type="dxa"/>
            <w:gridSpan w:val="2"/>
            <w:tcBorders>
              <w:top w:val="nil"/>
              <w:left w:val="nil"/>
              <w:bottom w:val="single" w:sz="4" w:space="0" w:color="auto"/>
              <w:right w:val="single" w:sz="4" w:space="0" w:color="auto"/>
            </w:tcBorders>
            <w:shd w:val="clear" w:color="auto" w:fill="auto"/>
            <w:vAlign w:val="center"/>
          </w:tcPr>
          <w:p w14:paraId="30A0C03C" w14:textId="2A00DD84" w:rsidR="00430689" w:rsidRPr="007129C4" w:rsidRDefault="00430689" w:rsidP="00430689">
            <w:pPr>
              <w:spacing w:after="0" w:line="240" w:lineRule="auto"/>
              <w:rPr>
                <w:rFonts w:ascii="Times New Roman" w:eastAsia="Times New Roman" w:hAnsi="Times New Roman" w:cs="Times New Roman"/>
                <w:sz w:val="24"/>
                <w:szCs w:val="24"/>
                <w:lang w:eastAsia="ru-RU"/>
              </w:rPr>
            </w:pPr>
            <w:r w:rsidRPr="00C558C3">
              <w:rPr>
                <w:rFonts w:ascii="Times New Roman" w:eastAsia="Times New Roman" w:hAnsi="Times New Roman" w:cs="Times New Roman"/>
                <w:color w:val="000000"/>
                <w:sz w:val="20"/>
                <w:szCs w:val="20"/>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21FB93AB" w14:textId="4E71C30A"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430689" w:rsidRPr="00CB1526" w14:paraId="0D413105" w14:textId="77777777" w:rsidTr="0074742A">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B06A6" w14:textId="77777777" w:rsidR="00430689" w:rsidRPr="00CB1526" w:rsidRDefault="00430689" w:rsidP="00430689">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F1AEF09" w14:textId="21D463A2" w:rsidR="00430689" w:rsidRPr="00CB1526" w:rsidRDefault="00430689" w:rsidP="00430689">
            <w:pPr>
              <w:spacing w:after="0" w:line="240" w:lineRule="auto"/>
              <w:rPr>
                <w:rFonts w:ascii="Times New Roman" w:eastAsia="Times New Roman" w:hAnsi="Times New Roman" w:cs="Times New Roman"/>
                <w:sz w:val="24"/>
                <w:szCs w:val="24"/>
                <w:lang w:eastAsia="ru-RU"/>
              </w:rPr>
            </w:pPr>
            <w:r w:rsidRPr="00FC2316">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7511937" w14:textId="39D7FAD2" w:rsidR="00430689" w:rsidRPr="00CB1526" w:rsidRDefault="00430689" w:rsidP="004306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9C036F">
              <w:rPr>
                <w:rFonts w:ascii="Times New Roman" w:hAnsi="Times New Roman" w:cs="Times New Roman"/>
                <w:sz w:val="24"/>
                <w:szCs w:val="24"/>
              </w:rPr>
              <w:t>1</w:t>
            </w:r>
          </w:p>
        </w:tc>
      </w:tr>
    </w:tbl>
    <w:p w14:paraId="57BE4FEB" w14:textId="77777777" w:rsidR="0074742A" w:rsidRPr="00845383" w:rsidRDefault="0074742A" w:rsidP="0074742A">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lang w:eastAsia="ru-RU"/>
        </w:rPr>
      </w:pPr>
    </w:p>
    <w:p w14:paraId="7854BF9B" w14:textId="70B28BE7" w:rsidR="005739B5" w:rsidRPr="00845383" w:rsidRDefault="002C582D" w:rsidP="002C582D">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2921C6D" w14:textId="465A46A2" w:rsidR="007706F4" w:rsidRDefault="007706F4" w:rsidP="007706F4">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sectPr w:rsidR="007706F4" w:rsidSect="009455CF">
          <w:headerReference w:type="default" r:id="rId83"/>
          <w:footnotePr>
            <w:numRestart w:val="eachSect"/>
          </w:footnotePr>
          <w:pgSz w:w="11906" w:h="16840"/>
          <w:pgMar w:top="1134" w:right="851" w:bottom="1134" w:left="1701" w:header="709" w:footer="709" w:gutter="0"/>
          <w:cols w:space="708"/>
          <w:docGrid w:linePitch="360"/>
        </w:sectPr>
      </w:pPr>
    </w:p>
    <w:p w14:paraId="443F6882" w14:textId="5E2D6997" w:rsidR="005739B5" w:rsidRDefault="005739B5" w:rsidP="00807C52">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6CE76CD6" w14:textId="4A9C134E" w:rsidR="006921CD" w:rsidRPr="00FE5A9B" w:rsidRDefault="006921CD" w:rsidP="00FE5A9B">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CF2165">
        <w:rPr>
          <w:rFonts w:ascii="Times New Roman" w:eastAsia="Times New Roman" w:hAnsi="Times New Roman" w:cs="Times New Roman"/>
          <w:sz w:val="28"/>
          <w:szCs w:val="28"/>
          <w:lang w:eastAsia="ru-RU"/>
        </w:rPr>
        <w:t>4</w:t>
      </w:r>
      <w:r w:rsidRPr="00D862CC">
        <w:rPr>
          <w:rFonts w:ascii="Times New Roman" w:eastAsia="Times New Roman" w:hAnsi="Times New Roman" w:cs="Times New Roman"/>
          <w:sz w:val="28"/>
          <w:szCs w:val="28"/>
          <w:lang w:eastAsia="ru-RU"/>
        </w:rPr>
        <w:t xml:space="preserve"> к ТЗ</w:t>
      </w:r>
    </w:p>
    <w:p w14:paraId="05474D3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2881D598" w14:textId="4EB4C57C" w:rsidR="00E35998" w:rsidRDefault="006921CD" w:rsidP="00E35998">
      <w:pPr>
        <w:autoSpaceDE w:val="0"/>
        <w:autoSpaceDN w:val="0"/>
        <w:adjustRightInd w:val="0"/>
        <w:spacing w:after="0"/>
        <w:jc w:val="center"/>
        <w:rPr>
          <w:rFonts w:ascii="Times New Roman" w:hAnsi="Times New Roman" w:cs="Times New Roman"/>
          <w:b/>
          <w:sz w:val="28"/>
          <w:szCs w:val="28"/>
        </w:rPr>
      </w:pPr>
      <w:r w:rsidRPr="009F0A6A">
        <w:rPr>
          <w:rFonts w:ascii="Times New Roman" w:hAnsi="Times New Roman" w:cs="Times New Roman"/>
          <w:b/>
          <w:sz w:val="28"/>
          <w:szCs w:val="28"/>
        </w:rPr>
        <w:t>Перечень адресов Покупателя</w:t>
      </w:r>
    </w:p>
    <w:p w14:paraId="080912EC" w14:textId="77777777" w:rsidR="00E35998" w:rsidRDefault="00E35998" w:rsidP="00E35998">
      <w:pPr>
        <w:autoSpaceDE w:val="0"/>
        <w:autoSpaceDN w:val="0"/>
        <w:adjustRightInd w:val="0"/>
        <w:spacing w:after="0"/>
        <w:jc w:val="center"/>
        <w:rPr>
          <w:rFonts w:ascii="Times New Roman" w:hAnsi="Times New Roman" w:cs="Times New Roman"/>
          <w:b/>
          <w:sz w:val="28"/>
          <w:szCs w:val="28"/>
        </w:rPr>
      </w:pPr>
    </w:p>
    <w:tbl>
      <w:tblPr>
        <w:tblStyle w:val="380"/>
        <w:tblpPr w:leftFromText="180" w:rightFromText="180" w:vertAnchor="text" w:horzAnchor="margin" w:tblpXSpec="center" w:tblpY="237"/>
        <w:tblW w:w="15446" w:type="dxa"/>
        <w:tblLayout w:type="fixed"/>
        <w:tblLook w:val="04A0" w:firstRow="1" w:lastRow="0" w:firstColumn="1" w:lastColumn="0" w:noHBand="0" w:noVBand="1"/>
      </w:tblPr>
      <w:tblGrid>
        <w:gridCol w:w="729"/>
        <w:gridCol w:w="2101"/>
        <w:gridCol w:w="993"/>
        <w:gridCol w:w="2976"/>
        <w:gridCol w:w="3686"/>
        <w:gridCol w:w="3260"/>
        <w:gridCol w:w="1701"/>
      </w:tblGrid>
      <w:tr w:rsidR="007373D4" w:rsidRPr="007373D4" w14:paraId="426EE992" w14:textId="77777777" w:rsidTr="002F1D69">
        <w:tc>
          <w:tcPr>
            <w:tcW w:w="729" w:type="dxa"/>
            <w:vAlign w:val="center"/>
          </w:tcPr>
          <w:p w14:paraId="5AAECF1A" w14:textId="77777777" w:rsidR="007373D4" w:rsidRPr="007373D4" w:rsidRDefault="007373D4" w:rsidP="007373D4">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b/>
                <w:bCs/>
                <w:color w:val="000000"/>
                <w:sz w:val="20"/>
                <w:szCs w:val="20"/>
                <w:lang w:eastAsia="ru-RU"/>
              </w:rPr>
              <w:t>№ПП</w:t>
            </w:r>
          </w:p>
        </w:tc>
        <w:tc>
          <w:tcPr>
            <w:tcW w:w="2101" w:type="dxa"/>
            <w:vAlign w:val="center"/>
          </w:tcPr>
          <w:p w14:paraId="7F4C0E27" w14:textId="77777777" w:rsidR="007373D4" w:rsidRPr="007373D4" w:rsidRDefault="007373D4" w:rsidP="007373D4">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b/>
                <w:bCs/>
                <w:color w:val="000000"/>
                <w:sz w:val="20"/>
                <w:szCs w:val="20"/>
                <w:lang w:eastAsia="ru-RU"/>
              </w:rPr>
              <w:t>Наименование Филиала Покупателя</w:t>
            </w:r>
          </w:p>
        </w:tc>
        <w:tc>
          <w:tcPr>
            <w:tcW w:w="993" w:type="dxa"/>
            <w:vAlign w:val="center"/>
          </w:tcPr>
          <w:p w14:paraId="23C7FC16" w14:textId="77777777" w:rsidR="007373D4" w:rsidRPr="007373D4" w:rsidRDefault="007373D4" w:rsidP="007373D4">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b/>
                <w:bCs/>
                <w:color w:val="000000"/>
                <w:sz w:val="20"/>
                <w:szCs w:val="20"/>
                <w:lang w:eastAsia="ru-RU"/>
              </w:rPr>
              <w:t>Индекс</w:t>
            </w:r>
          </w:p>
        </w:tc>
        <w:tc>
          <w:tcPr>
            <w:tcW w:w="2976" w:type="dxa"/>
            <w:vAlign w:val="center"/>
          </w:tcPr>
          <w:p w14:paraId="4A1E8CAB" w14:textId="77777777" w:rsidR="007373D4" w:rsidRPr="007373D4" w:rsidRDefault="007373D4" w:rsidP="007373D4">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b/>
                <w:bCs/>
                <w:color w:val="000000"/>
                <w:sz w:val="20"/>
                <w:szCs w:val="20"/>
                <w:lang w:eastAsia="ru-RU"/>
              </w:rPr>
              <w:t>Адрес почтового отделения (адрес поставки)</w:t>
            </w:r>
          </w:p>
        </w:tc>
        <w:tc>
          <w:tcPr>
            <w:tcW w:w="3686" w:type="dxa"/>
            <w:vAlign w:val="center"/>
          </w:tcPr>
          <w:p w14:paraId="11074A33" w14:textId="77777777" w:rsidR="007373D4" w:rsidRPr="007373D4" w:rsidRDefault="007373D4" w:rsidP="007373D4">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b/>
                <w:bCs/>
                <w:color w:val="000000"/>
                <w:sz w:val="20"/>
                <w:szCs w:val="20"/>
                <w:lang w:eastAsia="ru-RU"/>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3260" w:type="dxa"/>
            <w:vAlign w:val="center"/>
          </w:tcPr>
          <w:p w14:paraId="5FB64457" w14:textId="77777777" w:rsidR="007373D4" w:rsidRPr="007373D4" w:rsidRDefault="007373D4" w:rsidP="007373D4">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b/>
                <w:bCs/>
                <w:color w:val="000000"/>
                <w:sz w:val="20"/>
                <w:szCs w:val="20"/>
                <w:lang w:eastAsia="ru-RU"/>
              </w:rPr>
              <w:t>Платежные реквизиты Филиалов Покупателя</w:t>
            </w:r>
          </w:p>
        </w:tc>
        <w:tc>
          <w:tcPr>
            <w:tcW w:w="1701" w:type="dxa"/>
            <w:vAlign w:val="center"/>
          </w:tcPr>
          <w:p w14:paraId="6E68B830" w14:textId="77777777" w:rsidR="007373D4" w:rsidRPr="007373D4" w:rsidRDefault="007373D4" w:rsidP="007373D4">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b/>
                <w:bCs/>
                <w:color w:val="000000"/>
                <w:sz w:val="20"/>
                <w:szCs w:val="20"/>
                <w:lang w:eastAsia="ru-RU"/>
              </w:rPr>
              <w:t>Адрес получателя</w:t>
            </w:r>
          </w:p>
        </w:tc>
      </w:tr>
      <w:tr w:rsidR="00911225" w:rsidRPr="007373D4" w14:paraId="0BB6EA31" w14:textId="77777777" w:rsidTr="00720094">
        <w:tc>
          <w:tcPr>
            <w:tcW w:w="729" w:type="dxa"/>
            <w:vAlign w:val="center"/>
          </w:tcPr>
          <w:p w14:paraId="340361AD" w14:textId="77777777" w:rsidR="00911225" w:rsidRPr="007373D4" w:rsidRDefault="00911225" w:rsidP="00911225">
            <w:pPr>
              <w:autoSpaceDE w:val="0"/>
              <w:autoSpaceDN w:val="0"/>
              <w:adjustRightInd w:val="0"/>
              <w:jc w:val="center"/>
              <w:rPr>
                <w:rFonts w:ascii="Times New Roman" w:hAnsi="Times New Roman" w:cs="Times New Roman"/>
                <w:sz w:val="20"/>
                <w:szCs w:val="20"/>
              </w:rPr>
            </w:pPr>
            <w:r w:rsidRPr="007373D4">
              <w:rPr>
                <w:rFonts w:ascii="Times New Roman" w:hAnsi="Times New Roman" w:cs="Times New Roman"/>
                <w:sz w:val="20"/>
                <w:szCs w:val="20"/>
              </w:rPr>
              <w:t>1</w:t>
            </w:r>
          </w:p>
        </w:tc>
        <w:tc>
          <w:tcPr>
            <w:tcW w:w="2101" w:type="dxa"/>
            <w:vAlign w:val="center"/>
          </w:tcPr>
          <w:p w14:paraId="00C7094F" w14:textId="77777777" w:rsidR="00911225" w:rsidRPr="007373D4" w:rsidRDefault="00911225" w:rsidP="00911225">
            <w:pPr>
              <w:autoSpaceDE w:val="0"/>
              <w:autoSpaceDN w:val="0"/>
              <w:adjustRightInd w:val="0"/>
              <w:jc w:val="center"/>
              <w:rPr>
                <w:rFonts w:ascii="Times New Roman" w:hAnsi="Times New Roman" w:cs="Times New Roman"/>
                <w:b/>
                <w:sz w:val="20"/>
                <w:szCs w:val="20"/>
              </w:rPr>
            </w:pPr>
            <w:r w:rsidRPr="007373D4">
              <w:rPr>
                <w:rFonts w:ascii="Times New Roman" w:hAnsi="Times New Roman" w:cs="Times New Roman"/>
                <w:sz w:val="20"/>
                <w:szCs w:val="20"/>
              </w:rPr>
              <w:t>УФПС САХАЛИНСКОЙ ОБЛАСТИ</w:t>
            </w:r>
          </w:p>
        </w:tc>
        <w:tc>
          <w:tcPr>
            <w:tcW w:w="993" w:type="dxa"/>
            <w:vAlign w:val="center"/>
          </w:tcPr>
          <w:p w14:paraId="6EBCDEE8" w14:textId="77777777" w:rsidR="00911225" w:rsidRPr="007373D4" w:rsidRDefault="00911225" w:rsidP="00911225">
            <w:pPr>
              <w:autoSpaceDE w:val="0"/>
              <w:autoSpaceDN w:val="0"/>
              <w:adjustRightInd w:val="0"/>
              <w:jc w:val="center"/>
              <w:rPr>
                <w:rFonts w:ascii="Times New Roman" w:hAnsi="Times New Roman" w:cs="Times New Roman"/>
                <w:b/>
                <w:sz w:val="20"/>
                <w:szCs w:val="20"/>
              </w:rPr>
            </w:pPr>
            <w:r w:rsidRPr="007373D4">
              <w:rPr>
                <w:rFonts w:ascii="Times New Roman" w:hAnsi="Times New Roman" w:cs="Times New Roman"/>
                <w:sz w:val="20"/>
                <w:szCs w:val="20"/>
              </w:rPr>
              <w:t>694640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EC067DC" w14:textId="77777777" w:rsidR="00911225" w:rsidRPr="007373D4" w:rsidRDefault="00911225" w:rsidP="00911225">
            <w:pPr>
              <w:autoSpaceDE w:val="0"/>
              <w:autoSpaceDN w:val="0"/>
              <w:adjustRightInd w:val="0"/>
              <w:rPr>
                <w:rFonts w:ascii="Times New Roman" w:hAnsi="Times New Roman" w:cs="Times New Roman"/>
                <w:b/>
                <w:sz w:val="20"/>
                <w:szCs w:val="20"/>
              </w:rPr>
            </w:pPr>
            <w:r w:rsidRPr="007373D4">
              <w:rPr>
                <w:rFonts w:ascii="Times New Roman" w:hAnsi="Times New Roman" w:cs="Times New Roman"/>
                <w:color w:val="000000"/>
                <w:sz w:val="20"/>
                <w:szCs w:val="20"/>
              </w:rPr>
              <w:t>Российская Федерация, обл. Сахалинская, р-н Холмский, с Пионеры, ул. Холмская, д. 6</w:t>
            </w:r>
          </w:p>
        </w:tc>
        <w:tc>
          <w:tcPr>
            <w:tcW w:w="3686" w:type="dxa"/>
            <w:vAlign w:val="center"/>
          </w:tcPr>
          <w:p w14:paraId="165D58C9" w14:textId="77777777" w:rsidR="00911225" w:rsidRPr="007373D4" w:rsidRDefault="00911225" w:rsidP="00911225">
            <w:pPr>
              <w:autoSpaceDE w:val="0"/>
              <w:autoSpaceDN w:val="0"/>
              <w:adjustRightInd w:val="0"/>
              <w:jc w:val="center"/>
              <w:rPr>
                <w:rFonts w:ascii="Times New Roman" w:hAnsi="Times New Roman" w:cs="Times New Roman"/>
                <w:b/>
                <w:sz w:val="20"/>
                <w:szCs w:val="20"/>
              </w:rPr>
            </w:pPr>
          </w:p>
          <w:p w14:paraId="1623E626" w14:textId="37253FC7" w:rsidR="00911225" w:rsidRPr="007373D4" w:rsidRDefault="00911225" w:rsidP="00911225">
            <w:pPr>
              <w:autoSpaceDE w:val="0"/>
              <w:autoSpaceDN w:val="0"/>
              <w:adjustRightInd w:val="0"/>
              <w:jc w:val="center"/>
              <w:rPr>
                <w:rFonts w:ascii="Times New Roman" w:hAnsi="Times New Roman" w:cs="Times New Roman"/>
                <w:sz w:val="20"/>
                <w:szCs w:val="20"/>
              </w:rPr>
            </w:pPr>
            <w:r w:rsidRPr="00C1175D">
              <w:rPr>
                <w:rFonts w:ascii="Times New Roman" w:hAnsi="Times New Roman" w:cs="Times New Roman"/>
                <w:sz w:val="20"/>
                <w:szCs w:val="20"/>
              </w:rPr>
              <w:t>Туманов Дмитрий Николаевич</w:t>
            </w:r>
          </w:p>
          <w:p w14:paraId="7A40EC16" w14:textId="43B8E9A9" w:rsidR="00911225" w:rsidRPr="007373D4" w:rsidRDefault="00911225" w:rsidP="00911225">
            <w:pPr>
              <w:autoSpaceDE w:val="0"/>
              <w:autoSpaceDN w:val="0"/>
              <w:adjustRightInd w:val="0"/>
              <w:jc w:val="center"/>
              <w:rPr>
                <w:rFonts w:ascii="Times New Roman" w:hAnsi="Times New Roman" w:cs="Times New Roman"/>
                <w:sz w:val="20"/>
                <w:szCs w:val="20"/>
              </w:rPr>
            </w:pPr>
            <w:r w:rsidRPr="007373D4">
              <w:rPr>
                <w:rFonts w:ascii="Times New Roman" w:hAnsi="Times New Roman" w:cs="Times New Roman"/>
                <w:sz w:val="20"/>
                <w:szCs w:val="20"/>
              </w:rPr>
              <w:t xml:space="preserve">тел. </w:t>
            </w:r>
            <w:r w:rsidRPr="00C1175D">
              <w:rPr>
                <w:rFonts w:ascii="Times New Roman" w:hAnsi="Times New Roman" w:cs="Times New Roman"/>
                <w:sz w:val="20"/>
                <w:szCs w:val="20"/>
              </w:rPr>
              <w:t>+7 (924) 101-99-91</w:t>
            </w:r>
          </w:p>
          <w:p w14:paraId="27ADEF3F" w14:textId="0916AF09" w:rsidR="00911225" w:rsidRPr="007373D4" w:rsidRDefault="00911225" w:rsidP="00911225">
            <w:pPr>
              <w:autoSpaceDE w:val="0"/>
              <w:autoSpaceDN w:val="0"/>
              <w:adjustRightInd w:val="0"/>
              <w:jc w:val="center"/>
              <w:rPr>
                <w:rFonts w:ascii="Times New Roman" w:hAnsi="Times New Roman" w:cs="Times New Roman"/>
                <w:b/>
                <w:sz w:val="20"/>
                <w:szCs w:val="20"/>
              </w:rPr>
            </w:pPr>
            <w:r w:rsidRPr="00C1175D">
              <w:rPr>
                <w:rFonts w:ascii="Times New Roman" w:hAnsi="Times New Roman" w:cs="Times New Roman"/>
                <w:sz w:val="20"/>
                <w:szCs w:val="20"/>
              </w:rPr>
              <w:t>Dmitri.Tumanov@russianpost.ru</w:t>
            </w:r>
          </w:p>
        </w:tc>
        <w:tc>
          <w:tcPr>
            <w:tcW w:w="3260" w:type="dxa"/>
            <w:tcBorders>
              <w:top w:val="single" w:sz="4" w:space="0" w:color="auto"/>
              <w:left w:val="single" w:sz="4" w:space="0" w:color="auto"/>
              <w:bottom w:val="single" w:sz="4" w:space="0" w:color="auto"/>
              <w:right w:val="single" w:sz="4" w:space="0" w:color="auto"/>
            </w:tcBorders>
          </w:tcPr>
          <w:p w14:paraId="66120A62" w14:textId="77777777" w:rsidR="00911225" w:rsidRPr="00911225" w:rsidRDefault="00911225" w:rsidP="00911225">
            <w:pPr>
              <w:autoSpaceDE w:val="0"/>
              <w:autoSpaceDN w:val="0"/>
              <w:adjustRightInd w:val="0"/>
              <w:jc w:val="both"/>
              <w:rPr>
                <w:rFonts w:ascii="Times New Roman" w:hAnsi="Times New Roman" w:cs="Times New Roman"/>
                <w:color w:val="000000"/>
                <w:sz w:val="20"/>
                <w:szCs w:val="20"/>
              </w:rPr>
            </w:pPr>
            <w:r w:rsidRPr="00911225">
              <w:rPr>
                <w:rFonts w:ascii="Times New Roman" w:hAnsi="Times New Roman" w:cs="Times New Roman"/>
                <w:color w:val="000000"/>
                <w:sz w:val="20"/>
                <w:szCs w:val="20"/>
              </w:rPr>
              <w:t>ИНН 7724490000; КПП 650143001</w:t>
            </w:r>
          </w:p>
          <w:p w14:paraId="5D25375A" w14:textId="77777777" w:rsidR="00911225" w:rsidRPr="00911225" w:rsidRDefault="00911225" w:rsidP="00911225">
            <w:pPr>
              <w:autoSpaceDE w:val="0"/>
              <w:autoSpaceDN w:val="0"/>
              <w:adjustRightInd w:val="0"/>
              <w:jc w:val="both"/>
              <w:rPr>
                <w:rFonts w:ascii="Times New Roman" w:hAnsi="Times New Roman" w:cs="Times New Roman"/>
                <w:color w:val="000000"/>
                <w:sz w:val="20"/>
                <w:szCs w:val="20"/>
              </w:rPr>
            </w:pPr>
            <w:r w:rsidRPr="00911225">
              <w:rPr>
                <w:rFonts w:ascii="Times New Roman" w:hAnsi="Times New Roman" w:cs="Times New Roman"/>
                <w:color w:val="000000"/>
                <w:sz w:val="20"/>
                <w:szCs w:val="20"/>
              </w:rPr>
              <w:t>р/с 40502810608020009692 Филиал Банка ВТБ (ПАО) в г. Хабаровск</w:t>
            </w:r>
          </w:p>
          <w:p w14:paraId="1F41E849" w14:textId="77C96B28" w:rsidR="00911225" w:rsidRPr="00911225" w:rsidRDefault="00911225" w:rsidP="00911225">
            <w:pPr>
              <w:autoSpaceDE w:val="0"/>
              <w:autoSpaceDN w:val="0"/>
              <w:adjustRightInd w:val="0"/>
              <w:jc w:val="both"/>
              <w:rPr>
                <w:rFonts w:ascii="Times New Roman" w:hAnsi="Times New Roman" w:cs="Times New Roman"/>
                <w:b/>
                <w:sz w:val="20"/>
                <w:szCs w:val="20"/>
              </w:rPr>
            </w:pPr>
            <w:r w:rsidRPr="00911225">
              <w:rPr>
                <w:rFonts w:ascii="Times New Roman" w:hAnsi="Times New Roman" w:cs="Times New Roman"/>
                <w:color w:val="000000"/>
                <w:sz w:val="20"/>
                <w:szCs w:val="20"/>
              </w:rPr>
              <w:t>БИК 040813727; Кор/счет 30101810400000000727</w:t>
            </w:r>
          </w:p>
        </w:tc>
        <w:tc>
          <w:tcPr>
            <w:tcW w:w="1701" w:type="dxa"/>
            <w:vAlign w:val="center"/>
          </w:tcPr>
          <w:p w14:paraId="3E78F4D6" w14:textId="77777777" w:rsidR="00911225" w:rsidRPr="007373D4" w:rsidRDefault="00911225" w:rsidP="00911225">
            <w:pPr>
              <w:autoSpaceDE w:val="0"/>
              <w:autoSpaceDN w:val="0"/>
              <w:adjustRightInd w:val="0"/>
              <w:jc w:val="center"/>
              <w:rPr>
                <w:rFonts w:ascii="Times New Roman" w:eastAsia="Times New Roman" w:hAnsi="Times New Roman" w:cs="Times New Roman"/>
                <w:color w:val="000000"/>
                <w:sz w:val="20"/>
                <w:szCs w:val="20"/>
                <w:lang w:eastAsia="ru-RU"/>
              </w:rPr>
            </w:pPr>
          </w:p>
          <w:p w14:paraId="4155980C" w14:textId="77777777" w:rsidR="00911225" w:rsidRPr="007373D4" w:rsidRDefault="00911225" w:rsidP="00911225">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color w:val="000000"/>
                <w:sz w:val="20"/>
                <w:szCs w:val="20"/>
                <w:lang w:eastAsia="ru-RU"/>
              </w:rPr>
              <w:t>693000, г. Южно-Сахалинск, ул. Ленина, д.220</w:t>
            </w:r>
          </w:p>
        </w:tc>
      </w:tr>
      <w:tr w:rsidR="00911225" w:rsidRPr="007373D4" w14:paraId="014AB867" w14:textId="77777777" w:rsidTr="00720094">
        <w:tc>
          <w:tcPr>
            <w:tcW w:w="729" w:type="dxa"/>
            <w:vAlign w:val="center"/>
          </w:tcPr>
          <w:p w14:paraId="03430783" w14:textId="77777777" w:rsidR="00911225" w:rsidRPr="007373D4" w:rsidRDefault="00911225" w:rsidP="00911225">
            <w:pPr>
              <w:autoSpaceDE w:val="0"/>
              <w:autoSpaceDN w:val="0"/>
              <w:adjustRightInd w:val="0"/>
              <w:jc w:val="center"/>
              <w:rPr>
                <w:rFonts w:ascii="Times New Roman" w:hAnsi="Times New Roman" w:cs="Times New Roman"/>
                <w:sz w:val="20"/>
                <w:szCs w:val="20"/>
              </w:rPr>
            </w:pPr>
            <w:r w:rsidRPr="007373D4">
              <w:rPr>
                <w:rFonts w:ascii="Times New Roman" w:hAnsi="Times New Roman" w:cs="Times New Roman"/>
                <w:sz w:val="20"/>
                <w:szCs w:val="20"/>
              </w:rPr>
              <w:t>2</w:t>
            </w:r>
          </w:p>
        </w:tc>
        <w:tc>
          <w:tcPr>
            <w:tcW w:w="2101" w:type="dxa"/>
            <w:vAlign w:val="center"/>
          </w:tcPr>
          <w:p w14:paraId="3D83D86C" w14:textId="77777777" w:rsidR="00911225" w:rsidRPr="007373D4" w:rsidRDefault="00911225" w:rsidP="00911225">
            <w:pPr>
              <w:autoSpaceDE w:val="0"/>
              <w:autoSpaceDN w:val="0"/>
              <w:adjustRightInd w:val="0"/>
              <w:jc w:val="center"/>
              <w:rPr>
                <w:rFonts w:ascii="Times New Roman" w:hAnsi="Times New Roman" w:cs="Times New Roman"/>
                <w:sz w:val="20"/>
                <w:szCs w:val="20"/>
              </w:rPr>
            </w:pPr>
            <w:r w:rsidRPr="007373D4">
              <w:rPr>
                <w:rFonts w:ascii="Times New Roman" w:eastAsia="Times New Roman" w:hAnsi="Times New Roman" w:cs="Times New Roman"/>
                <w:color w:val="000000"/>
                <w:sz w:val="24"/>
                <w:szCs w:val="24"/>
                <w:lang w:eastAsia="ru-RU"/>
              </w:rPr>
              <w:t xml:space="preserve">УФПС </w:t>
            </w:r>
            <w:r w:rsidRPr="007373D4">
              <w:rPr>
                <w:rFonts w:ascii="Times New Roman" w:eastAsia="Times New Roman" w:hAnsi="Times New Roman" w:cs="Times New Roman"/>
                <w:color w:val="000000"/>
                <w:sz w:val="20"/>
                <w:szCs w:val="20"/>
                <w:lang w:eastAsia="ru-RU"/>
              </w:rPr>
              <w:t>РЕСПУБЛИКИ САХА (ЯКУТИЯ)</w:t>
            </w:r>
          </w:p>
        </w:tc>
        <w:tc>
          <w:tcPr>
            <w:tcW w:w="993" w:type="dxa"/>
            <w:vAlign w:val="center"/>
          </w:tcPr>
          <w:p w14:paraId="06128B0C" w14:textId="77777777" w:rsidR="00911225" w:rsidRPr="007373D4" w:rsidRDefault="00911225" w:rsidP="00911225">
            <w:pPr>
              <w:autoSpaceDE w:val="0"/>
              <w:autoSpaceDN w:val="0"/>
              <w:adjustRightInd w:val="0"/>
              <w:jc w:val="center"/>
              <w:rPr>
                <w:rFonts w:ascii="Times New Roman" w:hAnsi="Times New Roman" w:cs="Times New Roman"/>
                <w:sz w:val="20"/>
                <w:szCs w:val="20"/>
              </w:rPr>
            </w:pPr>
            <w:r w:rsidRPr="007373D4">
              <w:rPr>
                <w:rFonts w:ascii="Times New Roman" w:hAnsi="Times New Roman" w:cs="Times New Roman"/>
                <w:sz w:val="20"/>
                <w:szCs w:val="20"/>
              </w:rPr>
              <w:t>678653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06CED61" w14:textId="77777777" w:rsidR="00911225" w:rsidRPr="007373D4" w:rsidRDefault="00911225" w:rsidP="00911225">
            <w:pPr>
              <w:autoSpaceDE w:val="0"/>
              <w:autoSpaceDN w:val="0"/>
              <w:adjustRightInd w:val="0"/>
              <w:rPr>
                <w:rFonts w:ascii="Times New Roman" w:hAnsi="Times New Roman" w:cs="Times New Roman"/>
                <w:color w:val="000000"/>
                <w:sz w:val="20"/>
                <w:szCs w:val="20"/>
              </w:rPr>
            </w:pPr>
            <w:r w:rsidRPr="007373D4">
              <w:rPr>
                <w:rFonts w:ascii="Times New Roman" w:eastAsia="Times New Roman" w:hAnsi="Times New Roman" w:cs="Times New Roman"/>
                <w:color w:val="000000"/>
                <w:sz w:val="20"/>
                <w:szCs w:val="20"/>
                <w:lang w:eastAsia="ru-RU"/>
              </w:rPr>
              <w:t xml:space="preserve">Российская Федерация, Республика Саха (Якутия), у </w:t>
            </w:r>
            <w:proofErr w:type="spellStart"/>
            <w:r w:rsidRPr="007373D4">
              <w:rPr>
                <w:rFonts w:ascii="Times New Roman" w:eastAsia="Times New Roman" w:hAnsi="Times New Roman" w:cs="Times New Roman"/>
                <w:color w:val="000000"/>
                <w:sz w:val="20"/>
                <w:szCs w:val="20"/>
                <w:lang w:eastAsia="ru-RU"/>
              </w:rPr>
              <w:t>Таттинский</w:t>
            </w:r>
            <w:proofErr w:type="spellEnd"/>
            <w:r w:rsidRPr="007373D4">
              <w:rPr>
                <w:rFonts w:ascii="Times New Roman" w:eastAsia="Times New Roman" w:hAnsi="Times New Roman" w:cs="Times New Roman"/>
                <w:color w:val="000000"/>
                <w:sz w:val="20"/>
                <w:szCs w:val="20"/>
                <w:lang w:eastAsia="ru-RU"/>
              </w:rPr>
              <w:t xml:space="preserve">, </w:t>
            </w:r>
            <w:r w:rsidRPr="007373D4">
              <w:rPr>
                <w:rFonts w:ascii="Times New Roman" w:eastAsia="Times New Roman" w:hAnsi="Times New Roman" w:cs="Times New Roman"/>
                <w:bCs/>
                <w:color w:val="000000"/>
                <w:sz w:val="20"/>
                <w:szCs w:val="20"/>
                <w:lang w:eastAsia="ru-RU"/>
              </w:rPr>
              <w:t xml:space="preserve">село </w:t>
            </w:r>
            <w:proofErr w:type="spellStart"/>
            <w:r w:rsidRPr="007373D4">
              <w:rPr>
                <w:rFonts w:ascii="Times New Roman" w:eastAsia="Times New Roman" w:hAnsi="Times New Roman" w:cs="Times New Roman"/>
                <w:bCs/>
                <w:color w:val="000000"/>
                <w:sz w:val="20"/>
                <w:szCs w:val="20"/>
                <w:lang w:eastAsia="ru-RU"/>
              </w:rPr>
              <w:t>Томтор</w:t>
            </w:r>
            <w:proofErr w:type="spellEnd"/>
            <w:r w:rsidRPr="007373D4">
              <w:rPr>
                <w:rFonts w:ascii="Times New Roman" w:eastAsia="Times New Roman" w:hAnsi="Times New Roman" w:cs="Times New Roman"/>
                <w:color w:val="000000"/>
                <w:sz w:val="20"/>
                <w:szCs w:val="20"/>
                <w:lang w:eastAsia="ru-RU"/>
              </w:rPr>
              <w:t xml:space="preserve">, ул. </w:t>
            </w:r>
            <w:proofErr w:type="spellStart"/>
            <w:r w:rsidRPr="007373D4">
              <w:rPr>
                <w:rFonts w:ascii="Times New Roman" w:eastAsia="Times New Roman" w:hAnsi="Times New Roman" w:cs="Times New Roman"/>
                <w:color w:val="000000"/>
                <w:sz w:val="20"/>
                <w:szCs w:val="20"/>
                <w:lang w:eastAsia="ru-RU"/>
              </w:rPr>
              <w:t>Баягантайская</w:t>
            </w:r>
            <w:proofErr w:type="spellEnd"/>
            <w:r w:rsidRPr="007373D4">
              <w:rPr>
                <w:rFonts w:ascii="Times New Roman" w:eastAsia="Times New Roman" w:hAnsi="Times New Roman" w:cs="Times New Roman"/>
                <w:color w:val="000000"/>
                <w:sz w:val="20"/>
                <w:szCs w:val="20"/>
                <w:lang w:eastAsia="ru-RU"/>
              </w:rPr>
              <w:t>, д. 19</w:t>
            </w:r>
          </w:p>
        </w:tc>
        <w:tc>
          <w:tcPr>
            <w:tcW w:w="3686" w:type="dxa"/>
            <w:vAlign w:val="center"/>
          </w:tcPr>
          <w:p w14:paraId="3DDB678C" w14:textId="77777777" w:rsidR="00911225" w:rsidRPr="007373D4" w:rsidRDefault="00911225" w:rsidP="00911225">
            <w:pPr>
              <w:jc w:val="center"/>
              <w:rPr>
                <w:rFonts w:ascii="Times New Roman" w:eastAsia="Times New Roman" w:hAnsi="Times New Roman" w:cs="Times New Roman"/>
                <w:color w:val="000000"/>
                <w:sz w:val="20"/>
                <w:szCs w:val="20"/>
                <w:lang w:eastAsia="ru-RU"/>
              </w:rPr>
            </w:pPr>
            <w:r w:rsidRPr="007373D4">
              <w:rPr>
                <w:rFonts w:ascii="Times New Roman" w:eastAsia="Times New Roman" w:hAnsi="Times New Roman" w:cs="Times New Roman"/>
                <w:color w:val="000000"/>
                <w:sz w:val="20"/>
                <w:szCs w:val="20"/>
                <w:lang w:eastAsia="ru-RU"/>
              </w:rPr>
              <w:t>+7 (984) 106-09-09</w:t>
            </w:r>
          </w:p>
          <w:p w14:paraId="25204060" w14:textId="77777777" w:rsidR="00911225" w:rsidRPr="007373D4" w:rsidRDefault="00911225" w:rsidP="00911225">
            <w:pPr>
              <w:jc w:val="center"/>
              <w:rPr>
                <w:rFonts w:ascii="Times New Roman" w:eastAsia="Times New Roman" w:hAnsi="Times New Roman" w:cs="Times New Roman"/>
                <w:color w:val="000000"/>
                <w:sz w:val="20"/>
                <w:szCs w:val="20"/>
                <w:lang w:eastAsia="ru-RU"/>
              </w:rPr>
            </w:pPr>
            <w:r w:rsidRPr="007373D4">
              <w:rPr>
                <w:rFonts w:ascii="Times New Roman" w:eastAsia="Times New Roman" w:hAnsi="Times New Roman" w:cs="Times New Roman"/>
                <w:color w:val="000000"/>
                <w:sz w:val="20"/>
                <w:szCs w:val="20"/>
                <w:lang w:eastAsia="ru-RU"/>
              </w:rPr>
              <w:t>Герасимов Виталий Владимирович</w:t>
            </w:r>
          </w:p>
          <w:p w14:paraId="61526689" w14:textId="77777777" w:rsidR="00911225" w:rsidRPr="007373D4" w:rsidRDefault="00911225" w:rsidP="00911225">
            <w:pPr>
              <w:autoSpaceDE w:val="0"/>
              <w:autoSpaceDN w:val="0"/>
              <w:adjustRightInd w:val="0"/>
              <w:jc w:val="center"/>
              <w:rPr>
                <w:rFonts w:ascii="Times New Roman" w:hAnsi="Times New Roman" w:cs="Times New Roman"/>
                <w:b/>
                <w:sz w:val="20"/>
                <w:szCs w:val="20"/>
              </w:rPr>
            </w:pPr>
            <w:r w:rsidRPr="007373D4">
              <w:rPr>
                <w:rFonts w:ascii="Times New Roman" w:eastAsia="Times New Roman" w:hAnsi="Times New Roman" w:cs="Times New Roman"/>
                <w:color w:val="000000"/>
                <w:sz w:val="20"/>
                <w:szCs w:val="20"/>
                <w:lang w:eastAsia="ru-RU"/>
              </w:rPr>
              <w:t>Gerasimov.V.V@russianpost.ru</w:t>
            </w:r>
          </w:p>
        </w:tc>
        <w:tc>
          <w:tcPr>
            <w:tcW w:w="3260" w:type="dxa"/>
            <w:tcBorders>
              <w:top w:val="single" w:sz="4" w:space="0" w:color="auto"/>
              <w:left w:val="single" w:sz="4" w:space="0" w:color="auto"/>
              <w:bottom w:val="single" w:sz="4" w:space="0" w:color="auto"/>
              <w:right w:val="single" w:sz="4" w:space="0" w:color="auto"/>
            </w:tcBorders>
          </w:tcPr>
          <w:p w14:paraId="58602D0C" w14:textId="77777777" w:rsidR="00911225" w:rsidRPr="00911225" w:rsidRDefault="00911225" w:rsidP="00911225">
            <w:pPr>
              <w:jc w:val="both"/>
              <w:rPr>
                <w:rFonts w:ascii="Times New Roman" w:hAnsi="Times New Roman" w:cs="Times New Roman"/>
                <w:color w:val="000000"/>
                <w:sz w:val="20"/>
                <w:szCs w:val="20"/>
              </w:rPr>
            </w:pPr>
            <w:r w:rsidRPr="00911225">
              <w:rPr>
                <w:rFonts w:ascii="Times New Roman" w:hAnsi="Times New Roman" w:cs="Times New Roman"/>
                <w:color w:val="000000"/>
                <w:sz w:val="20"/>
                <w:szCs w:val="20"/>
              </w:rPr>
              <w:t>ИНН 7724490000; КПП 143543001</w:t>
            </w:r>
          </w:p>
          <w:p w14:paraId="7CAD009E" w14:textId="77777777" w:rsidR="00911225" w:rsidRPr="00911225" w:rsidRDefault="00911225" w:rsidP="00911225">
            <w:pPr>
              <w:jc w:val="both"/>
              <w:rPr>
                <w:rFonts w:ascii="Times New Roman" w:hAnsi="Times New Roman" w:cs="Times New Roman"/>
                <w:color w:val="000000"/>
                <w:sz w:val="20"/>
                <w:szCs w:val="20"/>
              </w:rPr>
            </w:pPr>
            <w:r w:rsidRPr="00911225">
              <w:rPr>
                <w:rFonts w:ascii="Times New Roman" w:hAnsi="Times New Roman" w:cs="Times New Roman"/>
                <w:color w:val="000000"/>
                <w:sz w:val="20"/>
                <w:szCs w:val="20"/>
              </w:rPr>
              <w:t>р/с 40502810514020000015 Филиал Банка ВТБ (ПАО) в г. Хабаровск</w:t>
            </w:r>
          </w:p>
          <w:p w14:paraId="3540BBE1" w14:textId="13FDB6BF" w:rsidR="00911225" w:rsidRPr="00911225" w:rsidRDefault="00911225" w:rsidP="00911225">
            <w:pPr>
              <w:autoSpaceDE w:val="0"/>
              <w:autoSpaceDN w:val="0"/>
              <w:adjustRightInd w:val="0"/>
              <w:jc w:val="both"/>
              <w:rPr>
                <w:rFonts w:ascii="Times New Roman" w:eastAsia="Times New Roman" w:hAnsi="Times New Roman" w:cs="Times New Roman"/>
                <w:color w:val="000000"/>
                <w:sz w:val="20"/>
                <w:szCs w:val="20"/>
                <w:lang w:eastAsia="ru-RU"/>
              </w:rPr>
            </w:pPr>
            <w:r w:rsidRPr="00911225">
              <w:rPr>
                <w:rFonts w:ascii="Times New Roman" w:hAnsi="Times New Roman" w:cs="Times New Roman"/>
                <w:color w:val="000000"/>
                <w:sz w:val="20"/>
                <w:szCs w:val="20"/>
              </w:rPr>
              <w:t>БИК 040813727; Кор/счет 30101810400000000727</w:t>
            </w:r>
          </w:p>
        </w:tc>
        <w:tc>
          <w:tcPr>
            <w:tcW w:w="1701" w:type="dxa"/>
            <w:vAlign w:val="center"/>
          </w:tcPr>
          <w:p w14:paraId="0F74721F" w14:textId="77777777" w:rsidR="00911225" w:rsidRPr="007373D4" w:rsidRDefault="00911225" w:rsidP="00911225">
            <w:pPr>
              <w:autoSpaceDE w:val="0"/>
              <w:autoSpaceDN w:val="0"/>
              <w:adjustRightInd w:val="0"/>
              <w:jc w:val="center"/>
              <w:rPr>
                <w:rFonts w:ascii="Times New Roman" w:eastAsia="Times New Roman" w:hAnsi="Times New Roman" w:cs="Times New Roman"/>
                <w:color w:val="000000"/>
                <w:sz w:val="20"/>
                <w:szCs w:val="20"/>
                <w:lang w:eastAsia="ru-RU"/>
              </w:rPr>
            </w:pPr>
            <w:r w:rsidRPr="007373D4">
              <w:rPr>
                <w:rFonts w:ascii="Times New Roman" w:eastAsia="Times New Roman" w:hAnsi="Times New Roman" w:cs="Times New Roman"/>
                <w:sz w:val="20"/>
                <w:szCs w:val="20"/>
                <w:shd w:val="clear" w:color="auto" w:fill="FFFFFF"/>
                <w:lang w:eastAsia="ru-RU"/>
              </w:rPr>
              <w:t xml:space="preserve">677000, </w:t>
            </w:r>
            <w:proofErr w:type="spellStart"/>
            <w:r w:rsidRPr="007373D4">
              <w:rPr>
                <w:rFonts w:ascii="Times New Roman" w:eastAsia="Times New Roman" w:hAnsi="Times New Roman" w:cs="Times New Roman"/>
                <w:sz w:val="20"/>
                <w:szCs w:val="20"/>
                <w:shd w:val="clear" w:color="auto" w:fill="FFFFFF"/>
                <w:lang w:eastAsia="ru-RU"/>
              </w:rPr>
              <w:t>Респ</w:t>
            </w:r>
            <w:proofErr w:type="spellEnd"/>
            <w:r w:rsidRPr="007373D4">
              <w:rPr>
                <w:rFonts w:ascii="Times New Roman" w:eastAsia="Times New Roman" w:hAnsi="Times New Roman" w:cs="Times New Roman"/>
                <w:sz w:val="20"/>
                <w:szCs w:val="20"/>
                <w:shd w:val="clear" w:color="auto" w:fill="FFFFFF"/>
                <w:lang w:eastAsia="ru-RU"/>
              </w:rPr>
              <w:t xml:space="preserve"> Саха (Якутия), г Якутск, ул. Дзержинского, дом 4</w:t>
            </w:r>
          </w:p>
        </w:tc>
      </w:tr>
    </w:tbl>
    <w:p w14:paraId="13268451" w14:textId="77777777" w:rsidR="00E35998" w:rsidRDefault="00E35998" w:rsidP="00E35998">
      <w:pPr>
        <w:autoSpaceDE w:val="0"/>
        <w:autoSpaceDN w:val="0"/>
        <w:adjustRightInd w:val="0"/>
        <w:spacing w:after="0"/>
        <w:rPr>
          <w:rFonts w:ascii="Times New Roman" w:hAnsi="Times New Roman" w:cs="Times New Roman"/>
          <w:b/>
          <w:sz w:val="28"/>
          <w:szCs w:val="28"/>
        </w:rPr>
      </w:pPr>
    </w:p>
    <w:p w14:paraId="157D26E6" w14:textId="2E3027A1" w:rsidR="00570647" w:rsidRDefault="00570647" w:rsidP="00570647">
      <w:pPr>
        <w:autoSpaceDE w:val="0"/>
        <w:autoSpaceDN w:val="0"/>
        <w:adjustRightInd w:val="0"/>
        <w:spacing w:after="0"/>
        <w:rPr>
          <w:rFonts w:ascii="Times New Roman" w:hAnsi="Times New Roman" w:cs="Times New Roman"/>
          <w:b/>
          <w:sz w:val="28"/>
          <w:szCs w:val="28"/>
        </w:rPr>
      </w:pPr>
    </w:p>
    <w:p w14:paraId="086D245B" w14:textId="2D0C075C" w:rsidR="00570647" w:rsidRDefault="00570647" w:rsidP="006921CD">
      <w:pPr>
        <w:autoSpaceDE w:val="0"/>
        <w:autoSpaceDN w:val="0"/>
        <w:adjustRightInd w:val="0"/>
        <w:spacing w:after="0"/>
        <w:jc w:val="center"/>
        <w:rPr>
          <w:rFonts w:ascii="Times New Roman" w:hAnsi="Times New Roman" w:cs="Times New Roman"/>
          <w:b/>
          <w:sz w:val="28"/>
          <w:szCs w:val="28"/>
        </w:rPr>
      </w:pPr>
    </w:p>
    <w:p w14:paraId="418331EF" w14:textId="77777777" w:rsidR="00570647" w:rsidRDefault="00570647" w:rsidP="006921CD">
      <w:pPr>
        <w:autoSpaceDE w:val="0"/>
        <w:autoSpaceDN w:val="0"/>
        <w:adjustRightInd w:val="0"/>
        <w:spacing w:after="0"/>
        <w:jc w:val="center"/>
        <w:rPr>
          <w:rFonts w:ascii="Times New Roman" w:hAnsi="Times New Roman" w:cs="Times New Roman"/>
          <w:b/>
          <w:sz w:val="28"/>
          <w:szCs w:val="28"/>
        </w:rPr>
      </w:pPr>
    </w:p>
    <w:p w14:paraId="7C6D493D" w14:textId="77777777" w:rsidR="00CB1526" w:rsidRDefault="00CB1526" w:rsidP="006921CD">
      <w:pPr>
        <w:autoSpaceDE w:val="0"/>
        <w:autoSpaceDN w:val="0"/>
        <w:adjustRightInd w:val="0"/>
        <w:spacing w:after="0"/>
        <w:jc w:val="center"/>
        <w:rPr>
          <w:rFonts w:ascii="Times New Roman" w:hAnsi="Times New Roman" w:cs="Times New Roman"/>
          <w:b/>
          <w:sz w:val="28"/>
          <w:szCs w:val="28"/>
        </w:rPr>
      </w:pPr>
    </w:p>
    <w:p w14:paraId="72877F07" w14:textId="24AA1657" w:rsidR="00CB1526" w:rsidRDefault="00CB1526" w:rsidP="00CB1526">
      <w:pPr>
        <w:autoSpaceDE w:val="0"/>
        <w:autoSpaceDN w:val="0"/>
        <w:adjustRightInd w:val="0"/>
        <w:spacing w:after="0"/>
        <w:rPr>
          <w:rFonts w:ascii="Times New Roman" w:hAnsi="Times New Roman" w:cs="Times New Roman"/>
          <w:b/>
          <w:sz w:val="28"/>
          <w:szCs w:val="28"/>
        </w:rPr>
      </w:pPr>
    </w:p>
    <w:p w14:paraId="2C27D30F" w14:textId="4A75ECDD" w:rsidR="00CB1526" w:rsidRDefault="00CB1526" w:rsidP="00CB1526">
      <w:pPr>
        <w:autoSpaceDE w:val="0"/>
        <w:autoSpaceDN w:val="0"/>
        <w:adjustRightInd w:val="0"/>
        <w:spacing w:after="0"/>
        <w:rPr>
          <w:rFonts w:ascii="Times New Roman" w:hAnsi="Times New Roman" w:cs="Times New Roman"/>
          <w:b/>
          <w:sz w:val="28"/>
          <w:szCs w:val="28"/>
        </w:rPr>
      </w:pPr>
    </w:p>
    <w:p w14:paraId="119815E1" w14:textId="3E1CFA50" w:rsidR="006921CD" w:rsidRPr="00ED3688" w:rsidRDefault="006921CD" w:rsidP="00ED3688">
      <w:pPr>
        <w:rPr>
          <w:rFonts w:ascii="Times New Roman" w:hAnsi="Times New Roman" w:cs="Times New Roman"/>
        </w:rPr>
        <w:sectPr w:rsidR="006921CD" w:rsidRPr="00ED3688" w:rsidSect="00E35998">
          <w:footnotePr>
            <w:numRestart w:val="eachSect"/>
          </w:footnotePr>
          <w:pgSz w:w="16840" w:h="11906" w:orient="landscape"/>
          <w:pgMar w:top="993" w:right="1134" w:bottom="851" w:left="1134" w:header="709" w:footer="709" w:gutter="0"/>
          <w:cols w:space="708"/>
          <w:docGrid w:linePitch="360"/>
        </w:sectPr>
      </w:pPr>
    </w:p>
    <w:p w14:paraId="128C1369" w14:textId="4F740CBE" w:rsidR="006921CD" w:rsidRPr="00D862CC" w:rsidRDefault="006921CD" w:rsidP="00E82691">
      <w:pPr>
        <w:tabs>
          <w:tab w:val="left" w:pos="6663"/>
        </w:tabs>
        <w:autoSpaceDE w:val="0"/>
        <w:autoSpaceDN w:val="0"/>
        <w:adjustRightInd w:val="0"/>
        <w:spacing w:after="0" w:line="240" w:lineRule="auto"/>
        <w:ind w:right="680"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 xml:space="preserve">Приложение № </w:t>
      </w:r>
      <w:r w:rsidR="00807C52">
        <w:rPr>
          <w:rFonts w:ascii="Times New Roman" w:eastAsia="Times New Roman" w:hAnsi="Times New Roman" w:cs="Times New Roman"/>
          <w:sz w:val="28"/>
          <w:szCs w:val="28"/>
          <w:lang w:eastAsia="ru-RU"/>
        </w:rPr>
        <w:t>5</w:t>
      </w:r>
      <w:r w:rsidRPr="00D862CC">
        <w:rPr>
          <w:rFonts w:ascii="Times New Roman" w:eastAsia="Times New Roman" w:hAnsi="Times New Roman" w:cs="Times New Roman"/>
          <w:sz w:val="28"/>
          <w:szCs w:val="28"/>
          <w:lang w:eastAsia="ru-RU"/>
        </w:rPr>
        <w:t xml:space="preserve"> к ТЗ</w:t>
      </w:r>
    </w:p>
    <w:p w14:paraId="22D15F3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53F748F" w14:textId="77777777" w:rsidR="006921CD" w:rsidRDefault="006921CD" w:rsidP="006921CD">
      <w:pPr>
        <w:tabs>
          <w:tab w:val="left" w:pos="6663"/>
        </w:tabs>
        <w:autoSpaceDE w:val="0"/>
        <w:autoSpaceDN w:val="0"/>
        <w:adjustRightInd w:val="0"/>
        <w:spacing w:after="0" w:line="240" w:lineRule="auto"/>
        <w:contextualSpacing/>
        <w:rPr>
          <w:rFonts w:ascii="Times New Roman" w:hAnsi="Times New Roman" w:cs="Times New Roman"/>
          <w:sz w:val="24"/>
          <w:szCs w:val="24"/>
        </w:rPr>
      </w:pPr>
      <w:r w:rsidRPr="00E64322">
        <w:rPr>
          <w:rFonts w:ascii="Times New Roman" w:hAnsi="Times New Roman" w:cs="Times New Roman"/>
          <w:sz w:val="24"/>
          <w:szCs w:val="24"/>
        </w:rPr>
        <w:t>ПРИМЕРЫ ЗАПОЛНЕНИЯ ЗАЯВОК</w:t>
      </w:r>
    </w:p>
    <w:p w14:paraId="7E678423" w14:textId="77777777" w:rsidR="006921CD" w:rsidRPr="00E64322"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4"/>
          <w:szCs w:val="24"/>
        </w:rPr>
      </w:pPr>
    </w:p>
    <w:p w14:paraId="64452C06" w14:textId="05117F9A"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Заявка № _____от «___» ______________202__г. на поставку </w:t>
      </w:r>
      <w:r w:rsidRPr="00E64322">
        <w:rPr>
          <w:rFonts w:ascii="Times New Roman" w:hAnsi="Times New Roman" w:cs="Times New Roman"/>
          <w:bCs/>
          <w:i/>
          <w:sz w:val="24"/>
          <w:szCs w:val="24"/>
        </w:rPr>
        <w:t>(включая сборку</w:t>
      </w:r>
      <w:r w:rsidRPr="00E64322">
        <w:rPr>
          <w:rFonts w:ascii="Times New Roman" w:hAnsi="Times New Roman" w:cs="Times New Roman"/>
          <w:b/>
          <w:bCs/>
          <w:sz w:val="24"/>
          <w:szCs w:val="24"/>
        </w:rPr>
        <w:t xml:space="preserve">) к договору на поставку ________________ </w:t>
      </w:r>
      <w:r w:rsidRPr="00E64322">
        <w:rPr>
          <w:rFonts w:ascii="Times New Roman" w:hAnsi="Times New Roman" w:cs="Times New Roman"/>
          <w:b/>
          <w:sz w:val="24"/>
          <w:szCs w:val="24"/>
        </w:rPr>
        <w:t>№ ________ от «____» __________20 _г.</w:t>
      </w:r>
    </w:p>
    <w:p w14:paraId="4CB6BF04" w14:textId="77777777" w:rsidR="006921CD" w:rsidRPr="00E64322" w:rsidRDefault="006921CD" w:rsidP="006921CD">
      <w:pPr>
        <w:autoSpaceDE w:val="0"/>
        <w:autoSpaceDN w:val="0"/>
        <w:adjustRightInd w:val="0"/>
        <w:jc w:val="both"/>
        <w:rPr>
          <w:rFonts w:ascii="Times New Roman" w:hAnsi="Times New Roman" w:cs="Times New Roman"/>
          <w:b/>
          <w:sz w:val="24"/>
          <w:szCs w:val="24"/>
        </w:rPr>
      </w:pPr>
    </w:p>
    <w:p w14:paraId="19CAD851"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15D9696E"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50AE57CF"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4B6B788A"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74FC25E3" w14:textId="4A5EDA01" w:rsidR="006921CD" w:rsidRDefault="00E82691" w:rsidP="00E82691">
      <w:pPr>
        <w:autoSpaceDE w:val="0"/>
        <w:autoSpaceDN w:val="0"/>
        <w:adjustRightInd w:val="0"/>
        <w:ind w:firstLine="426"/>
        <w:jc w:val="both"/>
        <w:rPr>
          <w:rFonts w:ascii="Times New Roman" w:hAnsi="Times New Roman" w:cs="Times New Roman"/>
        </w:rPr>
      </w:pPr>
      <w:r w:rsidRPr="00D862CC">
        <w:rPr>
          <w:rFonts w:ascii="Times New Roman" w:hAnsi="Times New Roman" w:cs="Times New Roman"/>
        </w:rPr>
        <w:t>На</w:t>
      </w:r>
      <w:r>
        <w:rPr>
          <w:rFonts w:ascii="Times New Roman" w:hAnsi="Times New Roman" w:cs="Times New Roman"/>
        </w:rPr>
        <w:t xml:space="preserve"> </w:t>
      </w:r>
      <w:r w:rsidR="006921CD" w:rsidRPr="00D862CC">
        <w:rPr>
          <w:rFonts w:ascii="Times New Roman" w:hAnsi="Times New Roman" w:cs="Times New Roman"/>
        </w:rPr>
        <w:t xml:space="preserve">основании п. 2.1 Договора от </w:t>
      </w:r>
      <w:r w:rsidR="005F7FB4">
        <w:rPr>
          <w:rFonts w:ascii="Times New Roman" w:hAnsi="Times New Roman" w:cs="Times New Roman"/>
        </w:rPr>
        <w:t>«</w:t>
      </w:r>
      <w:r w:rsidR="006921CD" w:rsidRPr="00D862CC">
        <w:rPr>
          <w:rFonts w:ascii="Times New Roman" w:hAnsi="Times New Roman" w:cs="Times New Roman"/>
        </w:rPr>
        <w:t>____</w:t>
      </w:r>
      <w:r w:rsidR="005F7FB4">
        <w:rPr>
          <w:rFonts w:ascii="Times New Roman" w:hAnsi="Times New Roman" w:cs="Times New Roman"/>
        </w:rPr>
        <w:t>»</w:t>
      </w:r>
      <w:r w:rsidR="00565702">
        <w:rPr>
          <w:rFonts w:ascii="Times New Roman" w:hAnsi="Times New Roman" w:cs="Times New Roman"/>
        </w:rPr>
        <w:t xml:space="preserve"> </w:t>
      </w:r>
      <w:r w:rsidR="006921CD" w:rsidRPr="00D862CC">
        <w:rPr>
          <w:rFonts w:ascii="Times New Roman" w:hAnsi="Times New Roman" w:cs="Times New Roman"/>
        </w:rPr>
        <w:t>_____________ ______ г.</w:t>
      </w:r>
      <w:r w:rsidR="005F7FB4">
        <w:rPr>
          <w:rFonts w:ascii="Times New Roman" w:hAnsi="Times New Roman" w:cs="Times New Roman"/>
        </w:rPr>
        <w:t xml:space="preserve"> </w:t>
      </w:r>
      <w:r w:rsidR="006921CD" w:rsidRPr="00D862CC">
        <w:rPr>
          <w:rFonts w:ascii="Times New Roman" w:hAnsi="Times New Roman" w:cs="Times New Roman"/>
        </w:rPr>
        <w:t xml:space="preserve"> № _____</w:t>
      </w:r>
    </w:p>
    <w:p w14:paraId="16C98204" w14:textId="19180E07" w:rsidR="003C66E5" w:rsidRPr="00D862CC" w:rsidRDefault="003C66E5" w:rsidP="00E82691">
      <w:pPr>
        <w:autoSpaceDE w:val="0"/>
        <w:autoSpaceDN w:val="0"/>
        <w:adjustRightInd w:val="0"/>
        <w:ind w:firstLine="426"/>
        <w:jc w:val="both"/>
        <w:rPr>
          <w:rFonts w:ascii="Times New Roman" w:hAnsi="Times New Roman" w:cs="Times New Roman"/>
        </w:rPr>
      </w:pPr>
      <w:r w:rsidRPr="003C66E5">
        <w:rPr>
          <w:rFonts w:ascii="Times New Roman" w:hAnsi="Times New Roman" w:cs="Times New Roman"/>
        </w:rPr>
        <w:t>Покупатель просит осуществить поставку Товара в следующем количестве и ассортименте:</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7"/>
        <w:gridCol w:w="3852"/>
        <w:gridCol w:w="1238"/>
        <w:gridCol w:w="1371"/>
        <w:gridCol w:w="1217"/>
        <w:gridCol w:w="1113"/>
        <w:gridCol w:w="1554"/>
        <w:gridCol w:w="1013"/>
        <w:gridCol w:w="850"/>
        <w:gridCol w:w="932"/>
        <w:gridCol w:w="982"/>
      </w:tblGrid>
      <w:tr w:rsidR="006921CD" w:rsidRPr="00FC78C2" w14:paraId="151C9B89" w14:textId="77777777" w:rsidTr="005F7FB4">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67AEA"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629D1" w14:textId="11EE0E4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Наименование Товара</w:t>
            </w:r>
            <w:r w:rsidR="00FC78C2" w:rsidRPr="00FC78C2">
              <w:rPr>
                <w:rFonts w:ascii="Times New Roman" w:hAnsi="Times New Roman" w:cs="Times New Roman"/>
                <w:sz w:val="20"/>
                <w:szCs w:val="20"/>
              </w:rPr>
              <w:t> </w:t>
            </w:r>
            <w:r w:rsidRPr="00FC78C2">
              <w:rPr>
                <w:rFonts w:ascii="Times New Roman" w:hAnsi="Times New Roman" w:cs="Times New Roman"/>
                <w:sz w:val="20"/>
                <w:szCs w:val="20"/>
              </w:rPr>
              <w:t>/</w:t>
            </w:r>
          </w:p>
          <w:p w14:paraId="22DF035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60907806"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596057"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D19B21"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3943A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5A234"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278C8FBD" w14:textId="3BAEE1BC"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Цена, без НДС, руб</w:t>
            </w:r>
            <w:r w:rsidR="00FC78C2">
              <w:rPr>
                <w:rFonts w:ascii="Times New Roman" w:eastAsia="Calibri" w:hAnsi="Times New Roman" w:cs="Times 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56732066" w14:textId="6264BB1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НДС 20 %,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9AEC19F" w14:textId="1F68320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без НДС,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046BF0F" w14:textId="6077666D"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включая НДС 20 %, руб</w:t>
            </w:r>
            <w:r w:rsidR="00FC78C2">
              <w:rPr>
                <w:rFonts w:ascii="Times New Roman" w:eastAsia="Calibri" w:hAnsi="Times New Roman" w:cs="Times New Roman"/>
                <w:bCs/>
                <w:sz w:val="20"/>
                <w:szCs w:val="20"/>
              </w:rPr>
              <w:t>.</w:t>
            </w:r>
          </w:p>
        </w:tc>
      </w:tr>
      <w:tr w:rsidR="006921CD" w:rsidRPr="00D862CC" w14:paraId="47E8F1C1"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879EA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DD416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14:paraId="49221D9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D65DFC"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E0598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64BE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29E26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vAlign w:val="center"/>
          </w:tcPr>
          <w:p w14:paraId="18DFB0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8</w:t>
            </w:r>
          </w:p>
        </w:tc>
        <w:tc>
          <w:tcPr>
            <w:tcW w:w="865" w:type="dxa"/>
            <w:tcBorders>
              <w:top w:val="single" w:sz="4" w:space="0" w:color="auto"/>
              <w:left w:val="single" w:sz="4" w:space="0" w:color="auto"/>
              <w:bottom w:val="single" w:sz="4" w:space="0" w:color="auto"/>
              <w:right w:val="single" w:sz="4" w:space="0" w:color="auto"/>
            </w:tcBorders>
            <w:vAlign w:val="center"/>
          </w:tcPr>
          <w:p w14:paraId="5889070E"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vAlign w:val="center"/>
          </w:tcPr>
          <w:p w14:paraId="1BE07EC0"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vAlign w:val="center"/>
          </w:tcPr>
          <w:p w14:paraId="0E6B5D5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11</w:t>
            </w:r>
          </w:p>
        </w:tc>
      </w:tr>
      <w:tr w:rsidR="006921CD" w:rsidRPr="00D862CC" w14:paraId="2745E8E4"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F4B75"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EB93E" w14:textId="77777777" w:rsidR="006921CD" w:rsidRPr="00D862CC" w:rsidRDefault="006921CD" w:rsidP="005F7FB4">
            <w:pPr>
              <w:spacing w:after="0" w:line="240" w:lineRule="auto"/>
              <w:jc w:val="center"/>
              <w:rPr>
                <w:rFonts w:ascii="Times New Roman" w:hAnsi="Times New Roman" w:cs="Times New Roman"/>
              </w:rPr>
            </w:pPr>
            <w:r w:rsidRPr="00D96F0A">
              <w:rPr>
                <w:rFonts w:ascii="Times New Roman" w:hAnsi="Times New Roman" w:cs="Times New Roman"/>
              </w:rPr>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69257562"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152616"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31301"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CCE40"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152A1" w14:textId="77777777" w:rsidR="006921CD" w:rsidRPr="00D862CC" w:rsidRDefault="006921CD" w:rsidP="005F7FB4">
            <w:pPr>
              <w:spacing w:after="0" w:line="240" w:lineRule="auto"/>
              <w:jc w:val="center"/>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vAlign w:val="center"/>
          </w:tcPr>
          <w:p w14:paraId="422BBB1C" w14:textId="77777777" w:rsidR="006921CD" w:rsidRPr="00D862CC" w:rsidRDefault="006921CD" w:rsidP="005F7FB4">
            <w:pPr>
              <w:spacing w:after="0" w:line="240" w:lineRule="auto"/>
              <w:jc w:val="cente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vAlign w:val="center"/>
          </w:tcPr>
          <w:p w14:paraId="22B60C19"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3CFAD647"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7DFB284C" w14:textId="77777777" w:rsidR="006921CD" w:rsidRPr="00D862CC" w:rsidRDefault="006921CD" w:rsidP="005F7FB4">
            <w:pPr>
              <w:spacing w:after="0" w:line="240" w:lineRule="auto"/>
              <w:jc w:val="center"/>
              <w:rPr>
                <w:rFonts w:ascii="Times New Roman" w:hAnsi="Times New Roman" w:cs="Times New Roman"/>
              </w:rPr>
            </w:pPr>
          </w:p>
        </w:tc>
      </w:tr>
      <w:tr w:rsidR="006921CD" w:rsidRPr="00D862CC" w14:paraId="3600D6D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4414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49217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56951EC1" w14:textId="0E1F90DF"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9B43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2B31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D336D" w14:textId="1BFAE5D8"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AADAB"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1BC5677E"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7F2015AD"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0CEC83F0"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688E4BDA"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80 700,00</w:t>
            </w:r>
          </w:p>
        </w:tc>
      </w:tr>
      <w:tr w:rsidR="006921CD" w:rsidRPr="00D862CC" w14:paraId="042AD6E2"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EDE7B"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9EF7F"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3895BAAC" w14:textId="12C7B19C"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2722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9A6D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32E3E5" w14:textId="44538737"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D94D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2B23F55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1D87E06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00B88213"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4162BE49"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80 400,00</w:t>
            </w:r>
          </w:p>
        </w:tc>
      </w:tr>
      <w:tr w:rsidR="006921CD" w:rsidRPr="00D862CC" w14:paraId="68BAEB3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24B4E"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8FD9CE" w14:textId="77777777" w:rsidR="006921CD" w:rsidRPr="00502864" w:rsidRDefault="006921CD" w:rsidP="005F7FB4">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vAlign w:val="center"/>
          </w:tcPr>
          <w:p w14:paraId="70A3B862" w14:textId="77777777" w:rsidR="006921CD" w:rsidRPr="00D862CC" w:rsidRDefault="006921CD" w:rsidP="005F7FB4">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56DE1"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52855"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D90550"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DD65B"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1034" w:type="dxa"/>
            <w:tcBorders>
              <w:top w:val="single" w:sz="4" w:space="0" w:color="auto"/>
              <w:left w:val="single" w:sz="4" w:space="0" w:color="auto"/>
              <w:bottom w:val="single" w:sz="4" w:space="0" w:color="auto"/>
              <w:right w:val="single" w:sz="4" w:space="0" w:color="auto"/>
            </w:tcBorders>
          </w:tcPr>
          <w:p w14:paraId="37054A7C"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61074053"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E3BA2B7"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DE3C46"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r>
      <w:tr w:rsidR="006921CD" w:rsidRPr="00D862CC" w14:paraId="0956E0ED"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EC079"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8AD44D" w14:textId="77777777" w:rsidR="006921CD" w:rsidRPr="00502864" w:rsidRDefault="006921CD" w:rsidP="005F7FB4">
            <w:pPr>
              <w:spacing w:after="0" w:line="240" w:lineRule="auto"/>
              <w:jc w:val="both"/>
              <w:rPr>
                <w:rFonts w:ascii="Times New Roman" w:eastAsia="Times New Roman" w:hAnsi="Times New Roman" w:cs="Times New Roman"/>
                <w:b/>
              </w:rPr>
            </w:pPr>
            <w:r w:rsidRPr="00502864">
              <w:rPr>
                <w:rFonts w:ascii="Times New Roman" w:eastAsia="Times New Roman" w:hAnsi="Times New Roman" w:cs="Times New Roman"/>
                <w:b/>
              </w:rPr>
              <w:t>Итого:</w:t>
            </w:r>
          </w:p>
          <w:p w14:paraId="41FF487E" w14:textId="1CDF522F" w:rsidR="006921CD" w:rsidRPr="00D862CC" w:rsidRDefault="006921CD" w:rsidP="005F7FB4">
            <w:pPr>
              <w:spacing w:after="0" w:line="240" w:lineRule="auto"/>
              <w:jc w:val="both"/>
              <w:rPr>
                <w:rFonts w:ascii="Times New Roman" w:eastAsia="Times New Roman" w:hAnsi="Times New Roman" w:cs="Times New Roman"/>
              </w:rPr>
            </w:pPr>
            <w:r w:rsidRPr="00502864">
              <w:rPr>
                <w:rFonts w:ascii="Times New Roman" w:eastAsia="Times New Roman" w:hAnsi="Times New Roman" w:cs="Times New Roman"/>
                <w:b/>
              </w:rPr>
              <w:t xml:space="preserve">Комплект </w:t>
            </w:r>
            <w:r>
              <w:rPr>
                <w:rFonts w:ascii="Times New Roman" w:eastAsia="Times New Roman" w:hAnsi="Times New Roman" w:cs="Times New Roman"/>
                <w:b/>
              </w:rPr>
              <w:t>мебели №</w:t>
            </w:r>
            <w:r w:rsidR="005F7FB4">
              <w:rPr>
                <w:rFonts w:ascii="Times New Roman" w:eastAsia="Times New Roman" w:hAnsi="Times New Roman" w:cs="Times New Roman"/>
                <w:b/>
              </w:rPr>
              <w:t> </w:t>
            </w:r>
            <w:r>
              <w:rPr>
                <w:rFonts w:ascii="Times New Roman" w:eastAsia="Times New Roman" w:hAnsi="Times New Roman" w:cs="Times New Roman"/>
                <w:b/>
              </w:rPr>
              <w:t xml:space="preserve">1 </w:t>
            </w:r>
            <w:r w:rsidRPr="00502864">
              <w:rPr>
                <w:rFonts w:ascii="Times New Roman" w:eastAsia="Times New Roman" w:hAnsi="Times New Roman" w:cs="Times New Roman"/>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798CDE4A"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38B8E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9CDFC"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FF72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B8FB91" w14:textId="77777777" w:rsidR="006921CD" w:rsidRPr="00D862CC" w:rsidRDefault="006921CD" w:rsidP="005F7FB4">
            <w:pPr>
              <w:spacing w:after="0" w:line="240" w:lineRule="auto"/>
              <w:jc w:val="both"/>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14:paraId="5C97BB32" w14:textId="77777777" w:rsidR="006921CD" w:rsidRPr="00502864" w:rsidRDefault="006921CD" w:rsidP="005F7FB4">
            <w:pPr>
              <w:spacing w:after="0" w:line="240" w:lineRule="auto"/>
              <w:jc w:val="right"/>
              <w:rPr>
                <w:rFonts w:ascii="Times New Roman" w:hAnsi="Times New Roman" w:cs="Times New Roman"/>
                <w:b/>
                <w:sz w:val="20"/>
                <w:szCs w:val="20"/>
              </w:rPr>
            </w:pPr>
          </w:p>
          <w:p w14:paraId="43F55EFB"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374999A7" w14:textId="77777777" w:rsidR="006921CD" w:rsidRPr="00502864" w:rsidRDefault="006921CD" w:rsidP="005F7FB4">
            <w:pPr>
              <w:spacing w:after="0" w:line="240" w:lineRule="auto"/>
              <w:jc w:val="right"/>
              <w:rPr>
                <w:rFonts w:ascii="Times New Roman" w:hAnsi="Times New Roman" w:cs="Times New Roman"/>
                <w:b/>
                <w:sz w:val="20"/>
                <w:szCs w:val="20"/>
              </w:rPr>
            </w:pPr>
          </w:p>
          <w:p w14:paraId="1D9866AC"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2</w:t>
            </w:r>
            <w:r>
              <w:rPr>
                <w:rFonts w:ascii="Times New Roman" w:hAnsi="Times New Roman" w:cs="Times New Roman"/>
                <w:b/>
                <w:sz w:val="20"/>
                <w:szCs w:val="20"/>
              </w:rPr>
              <w:t> </w:t>
            </w:r>
            <w:r w:rsidRPr="00502864">
              <w:rPr>
                <w:rFonts w:ascii="Times New Roman" w:hAnsi="Times New Roman" w:cs="Times New Roman"/>
                <w:b/>
                <w:sz w:val="20"/>
                <w:szCs w:val="20"/>
              </w:rPr>
              <w:t>133</w:t>
            </w:r>
            <w:r>
              <w:rPr>
                <w:rFonts w:ascii="Times New Roman" w:hAnsi="Times New Roman" w:cs="Times New Roman"/>
                <w:b/>
                <w:sz w:val="20"/>
                <w:szCs w:val="20"/>
              </w:rPr>
              <w:t>,</w:t>
            </w:r>
            <w:r w:rsidRPr="00502864">
              <w:rPr>
                <w:rFonts w:ascii="Times New Roman" w:hAnsi="Times New Roman" w:cs="Times New Roman"/>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7AA7A780" w14:textId="77777777" w:rsidR="006921CD" w:rsidRPr="00502864" w:rsidRDefault="006921CD" w:rsidP="005F7FB4">
            <w:pPr>
              <w:spacing w:after="0" w:line="240" w:lineRule="auto"/>
              <w:jc w:val="right"/>
              <w:rPr>
                <w:rFonts w:ascii="Times New Roman" w:hAnsi="Times New Roman" w:cs="Times New Roman"/>
                <w:b/>
                <w:sz w:val="20"/>
                <w:szCs w:val="20"/>
              </w:rPr>
            </w:pPr>
          </w:p>
          <w:p w14:paraId="0CD1E399"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6B150F10" w14:textId="77777777" w:rsidR="006921CD" w:rsidRPr="00502864" w:rsidRDefault="006921CD" w:rsidP="005F7FB4">
            <w:pPr>
              <w:spacing w:after="0" w:line="240" w:lineRule="auto"/>
              <w:jc w:val="right"/>
              <w:rPr>
                <w:rFonts w:ascii="Times New Roman" w:hAnsi="Times New Roman" w:cs="Times New Roman"/>
                <w:b/>
                <w:sz w:val="20"/>
                <w:szCs w:val="20"/>
              </w:rPr>
            </w:pPr>
          </w:p>
          <w:p w14:paraId="21EFD8A4"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161 100,00</w:t>
            </w:r>
          </w:p>
        </w:tc>
      </w:tr>
    </w:tbl>
    <w:p w14:paraId="3BC2DB72"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176F48C5" w14:textId="77777777" w:rsidR="003C66E5" w:rsidRPr="00D862CC" w:rsidRDefault="003C66E5" w:rsidP="003C66E5">
      <w:pPr>
        <w:autoSpaceDE w:val="0"/>
        <w:autoSpaceDN w:val="0"/>
        <w:adjustRightInd w:val="0"/>
        <w:jc w:val="both"/>
        <w:rPr>
          <w:rFonts w:ascii="Times New Roman" w:hAnsi="Times New Roman" w:cs="Times New Roman"/>
        </w:rPr>
      </w:pPr>
      <w:r>
        <w:rPr>
          <w:rFonts w:ascii="Times New Roman" w:hAnsi="Times New Roman" w:cs="Times New Roman"/>
        </w:rPr>
        <w:t xml:space="preserve">Срок поставки: </w:t>
      </w:r>
      <w:r w:rsidRPr="00F241A5">
        <w:rPr>
          <w:rFonts w:ascii="Times New Roman" w:hAnsi="Times New Roman" w:cs="Times New Roman"/>
        </w:rPr>
        <w:t>не более 14 (четырнадцати) календарных дней с даты получения Поставщиком заявки Покупателя</w:t>
      </w:r>
      <w:r w:rsidRPr="00D862CC">
        <w:rPr>
          <w:rFonts w:ascii="Times New Roman" w:hAnsi="Times New Roman" w:cs="Times New Roman"/>
        </w:rPr>
        <w:t>.</w:t>
      </w:r>
    </w:p>
    <w:p w14:paraId="13C12DEB" w14:textId="77777777" w:rsidR="006921CD"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750B3EAD" w14:textId="40E775CC"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Дата</w:t>
      </w:r>
      <w:r w:rsidR="005F7FB4">
        <w:rPr>
          <w:rFonts w:ascii="Times New Roman" w:eastAsia="Calibri" w:hAnsi="Times New Roman" w:cs="Times New Roman"/>
        </w:rPr>
        <w:t> </w:t>
      </w:r>
      <w:r w:rsidRPr="001E399A">
        <w:rPr>
          <w:rFonts w:ascii="Times New Roman" w:eastAsia="Calibri" w:hAnsi="Times New Roman" w:cs="Times New Roman"/>
        </w:rPr>
        <w:t>/</w:t>
      </w:r>
      <w:r w:rsidR="005F7FB4">
        <w:rPr>
          <w:rFonts w:ascii="Times New Roman" w:eastAsia="Calibri" w:hAnsi="Times New Roman" w:cs="Times New Roman"/>
        </w:rPr>
        <w:t> </w:t>
      </w:r>
      <w:r w:rsidRPr="001E399A">
        <w:rPr>
          <w:rFonts w:ascii="Times New Roman" w:eastAsia="Calibri" w:hAnsi="Times New Roman" w:cs="Times New Roman"/>
        </w:rPr>
        <w:t xml:space="preserve">срок выполнения работ по сборке: ___________ </w:t>
      </w:r>
    </w:p>
    <w:p w14:paraId="4B70566D" w14:textId="5A43C72A"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 xml:space="preserve">Время выполнения </w:t>
      </w:r>
      <w:proofErr w:type="gramStart"/>
      <w:r w:rsidRPr="001E399A">
        <w:rPr>
          <w:rFonts w:ascii="Times New Roman" w:eastAsia="Calibri" w:hAnsi="Times New Roman" w:cs="Times New Roman"/>
        </w:rPr>
        <w:t>работ :</w:t>
      </w:r>
      <w:proofErr w:type="gramEnd"/>
      <w:r w:rsidRPr="001E399A">
        <w:rPr>
          <w:rFonts w:ascii="Times New Roman" w:eastAsia="Calibri" w:hAnsi="Times New Roman" w:cs="Times New Roman"/>
        </w:rPr>
        <w:t xml:space="preserve">___________(с __ до__ часов) </w:t>
      </w:r>
    </w:p>
    <w:p w14:paraId="2FB07CE0"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20B358B8" w14:textId="77777777" w:rsidR="006921CD" w:rsidRPr="00D862CC" w:rsidRDefault="006921CD" w:rsidP="005F7FB4">
      <w:pPr>
        <w:tabs>
          <w:tab w:val="left" w:pos="-142"/>
          <w:tab w:val="left" w:pos="0"/>
          <w:tab w:val="left" w:pos="993"/>
        </w:tabs>
        <w:suppressAutoHyphens/>
        <w:spacing w:after="0" w:line="240" w:lineRule="auto"/>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46D30526" w14:textId="77777777" w:rsidR="006921CD" w:rsidRPr="00D862CC" w:rsidRDefault="006921CD" w:rsidP="005F7FB4">
      <w:pPr>
        <w:tabs>
          <w:tab w:val="left" w:pos="-142"/>
          <w:tab w:val="left" w:pos="0"/>
          <w:tab w:val="left" w:pos="993"/>
        </w:tabs>
        <w:suppressAutoHyphens/>
        <w:spacing w:after="0" w:line="240" w:lineRule="auto"/>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________________ / _________________</w:t>
      </w:r>
    </w:p>
    <w:p w14:paraId="28795C6C"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52DB5800" w14:textId="77777777" w:rsidR="006921CD" w:rsidRPr="00D862CC" w:rsidRDefault="006921CD" w:rsidP="005F7FB4">
      <w:pPr>
        <w:pBdr>
          <w:bottom w:val="single" w:sz="12" w:space="1" w:color="auto"/>
        </w:pBd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6921CD" w:rsidRPr="00D862CC" w14:paraId="4AECCE4C"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3CBDDC1"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7F070236"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7DCCAB51"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79B31D09"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676DE3E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2F573EA4"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2FD54E8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2532F7C0"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71EC1CEA"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10AF4C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5C5CDF37"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5432571F"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0A1E385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44643AD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D862CC" w14:paraId="1583FC85" w14:textId="77777777" w:rsidTr="00882217">
        <w:trPr>
          <w:trHeight w:val="727"/>
        </w:trPr>
        <w:tc>
          <w:tcPr>
            <w:tcW w:w="4227" w:type="dxa"/>
            <w:tcBorders>
              <w:top w:val="single" w:sz="4" w:space="0" w:color="FFFFFF"/>
              <w:left w:val="single" w:sz="4" w:space="0" w:color="FFFFFF"/>
              <w:bottom w:val="single" w:sz="4" w:space="0" w:color="FFFFFF"/>
              <w:right w:val="single" w:sz="4" w:space="0" w:color="FFFFFF"/>
            </w:tcBorders>
          </w:tcPr>
          <w:p w14:paraId="300E5C19" w14:textId="77777777" w:rsidR="005F7FB4" w:rsidRDefault="005F7FB4" w:rsidP="005F7FB4">
            <w:pPr>
              <w:spacing w:after="0" w:line="240" w:lineRule="auto"/>
              <w:jc w:val="both"/>
              <w:rPr>
                <w:rFonts w:ascii="Times New Roman" w:eastAsia="Calibri" w:hAnsi="Times New Roman" w:cs="Times New Roman"/>
              </w:rPr>
            </w:pPr>
          </w:p>
          <w:p w14:paraId="2A451442" w14:textId="4C9CA262"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3726F335" w14:textId="77777777" w:rsidR="006921CD" w:rsidRPr="00D862CC" w:rsidRDefault="006921CD" w:rsidP="005F7FB4">
            <w:pPr>
              <w:tabs>
                <w:tab w:val="left" w:pos="1872"/>
              </w:tabs>
              <w:spacing w:after="0" w:line="240" w:lineRule="auto"/>
              <w:jc w:val="both"/>
              <w:rPr>
                <w:rFonts w:ascii="Times New Roman" w:eastAsia="Calibri" w:hAnsi="Times New Roman" w:cs="Times New Roman"/>
              </w:rPr>
            </w:pPr>
            <w:r w:rsidRPr="00D862CC">
              <w:rPr>
                <w:rFonts w:ascii="Times New Roman" w:eastAsia="Calibri" w:hAnsi="Times New Roman" w:cs="Times New Roman"/>
              </w:rPr>
              <w:tab/>
            </w:r>
          </w:p>
          <w:p w14:paraId="6C4CF9D0"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27BB260F" w14:textId="77777777" w:rsidR="005F7FB4" w:rsidRDefault="005F7FB4" w:rsidP="005F7FB4">
            <w:pPr>
              <w:spacing w:after="0" w:line="240" w:lineRule="auto"/>
              <w:jc w:val="both"/>
              <w:rPr>
                <w:rFonts w:ascii="Times New Roman" w:eastAsia="Calibri" w:hAnsi="Times New Roman" w:cs="Times New Roman"/>
              </w:rPr>
            </w:pPr>
          </w:p>
          <w:p w14:paraId="60189E4A" w14:textId="132C5B66"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B0979EC" w14:textId="77777777" w:rsidR="005F7FB4" w:rsidRDefault="005F7FB4" w:rsidP="005F7FB4">
            <w:pPr>
              <w:spacing w:after="0" w:line="240" w:lineRule="auto"/>
              <w:jc w:val="both"/>
              <w:rPr>
                <w:rFonts w:ascii="Times New Roman" w:eastAsia="Calibri" w:hAnsi="Times New Roman" w:cs="Times New Roman"/>
              </w:rPr>
            </w:pPr>
          </w:p>
          <w:p w14:paraId="2B7D754B" w14:textId="723374FB"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М.</w:t>
            </w:r>
            <w:r w:rsidR="00565702">
              <w:rPr>
                <w:rFonts w:ascii="Times New Roman" w:eastAsia="Calibri" w:hAnsi="Times New Roman" w:cs="Times New Roman"/>
              </w:rPr>
              <w:t> </w:t>
            </w:r>
            <w:r w:rsidRPr="00D862CC">
              <w:rPr>
                <w:rFonts w:ascii="Times New Roman" w:eastAsia="Calibri" w:hAnsi="Times New Roman" w:cs="Times New Roman"/>
              </w:rPr>
              <w:t>П. (при наличии печати)</w:t>
            </w:r>
          </w:p>
          <w:p w14:paraId="0709941E"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r>
    </w:tbl>
    <w:p w14:paraId="13692904" w14:textId="77777777" w:rsidR="005F7FB4" w:rsidRDefault="005F7FB4" w:rsidP="00E82691">
      <w:pPr>
        <w:autoSpaceDE w:val="0"/>
        <w:autoSpaceDN w:val="0"/>
        <w:adjustRightInd w:val="0"/>
        <w:ind w:right="822"/>
        <w:rPr>
          <w:rFonts w:ascii="Times New Roman" w:hAnsi="Times New Roman" w:cs="Times New Roman"/>
          <w:b/>
          <w:bCs/>
          <w:sz w:val="24"/>
          <w:szCs w:val="24"/>
        </w:rPr>
      </w:pPr>
    </w:p>
    <w:sectPr w:rsidR="005F7FB4" w:rsidSect="00E82691">
      <w:headerReference w:type="default" r:id="rId84"/>
      <w:footnotePr>
        <w:numRestart w:val="eachSect"/>
      </w:footnotePr>
      <w:pgSz w:w="16840" w:h="11906" w:orient="landscape"/>
      <w:pgMar w:top="1701" w:right="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D1ACA" w14:textId="77777777" w:rsidR="00780DAA" w:rsidRDefault="00780DAA" w:rsidP="00152914">
      <w:pPr>
        <w:spacing w:after="0" w:line="240" w:lineRule="auto"/>
      </w:pPr>
      <w:r>
        <w:separator/>
      </w:r>
    </w:p>
  </w:endnote>
  <w:endnote w:type="continuationSeparator" w:id="0">
    <w:p w14:paraId="0B810725" w14:textId="77777777" w:rsidR="00780DAA" w:rsidRDefault="00780DAA" w:rsidP="00152914">
      <w:pPr>
        <w:spacing w:after="0" w:line="240" w:lineRule="auto"/>
      </w:pPr>
      <w:r>
        <w:continuationSeparator/>
      </w:r>
    </w:p>
  </w:endnote>
  <w:endnote w:type="continuationNotice" w:id="1">
    <w:p w14:paraId="28C05695" w14:textId="77777777" w:rsidR="00780DAA" w:rsidRDefault="00780D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38D3A" w14:textId="77777777" w:rsidR="00780DAA" w:rsidRDefault="00780DAA" w:rsidP="00152914">
      <w:pPr>
        <w:spacing w:after="0" w:line="240" w:lineRule="auto"/>
      </w:pPr>
      <w:r>
        <w:separator/>
      </w:r>
    </w:p>
  </w:footnote>
  <w:footnote w:type="continuationSeparator" w:id="0">
    <w:p w14:paraId="4E75D7C5" w14:textId="77777777" w:rsidR="00780DAA" w:rsidRDefault="00780DAA" w:rsidP="00152914">
      <w:pPr>
        <w:spacing w:after="0" w:line="240" w:lineRule="auto"/>
      </w:pPr>
      <w:r>
        <w:continuationSeparator/>
      </w:r>
    </w:p>
  </w:footnote>
  <w:footnote w:type="continuationNotice" w:id="1">
    <w:p w14:paraId="4779D257" w14:textId="77777777" w:rsidR="00780DAA" w:rsidRDefault="00780DAA">
      <w:pPr>
        <w:spacing w:after="0" w:line="240" w:lineRule="auto"/>
      </w:pPr>
    </w:p>
  </w:footnote>
  <w:footnote w:id="2">
    <w:p w14:paraId="62A53812" w14:textId="77777777" w:rsidR="002F1D69" w:rsidRDefault="002F1D69" w:rsidP="00CB1526">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7764E6FF" w14:textId="77777777" w:rsidR="002F1D69" w:rsidRDefault="002F1D69" w:rsidP="00CB1526">
      <w:pPr>
        <w:pStyle w:val="a7"/>
        <w:ind w:firstLine="709"/>
        <w:jc w:val="both"/>
        <w:rPr>
          <w:rFonts w:ascii="Times New Roman" w:hAnsi="Times New Roman"/>
        </w:rPr>
      </w:pPr>
    </w:p>
  </w:footnote>
  <w:footnote w:id="3">
    <w:p w14:paraId="6D11214E" w14:textId="77777777" w:rsidR="002F1D69" w:rsidRPr="002079DE" w:rsidRDefault="002F1D69" w:rsidP="00CB1526">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Доступ к образцам будет предоставлен (при необходимости) на объектах УФПС ________. В случае необходимости получения доступа к образцам, Поставщик в течение __ (_____)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 w:id="4">
    <w:p w14:paraId="4537993C" w14:textId="77777777" w:rsidR="002F1D69" w:rsidRPr="00E64322" w:rsidRDefault="002F1D69" w:rsidP="00CB1526">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________. В случае необходимости получения доступа к образцам, Поставщик в течение __ (_____) рабочих дней с даты заключения договора направляет посредствам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w:t>
      </w:r>
      <w:r>
        <w:rPr>
          <w:rFonts w:ascii="Times New Roman" w:hAnsi="Times New Roman"/>
        </w:rPr>
        <w:t xml:space="preserve">. </w:t>
      </w:r>
      <w:r w:rsidRPr="0054029C">
        <w:rPr>
          <w:rFonts w:ascii="Times New Roman" w:hAnsi="Times New Roman"/>
        </w:rPr>
        <w:t>И</w:t>
      </w:r>
      <w:r>
        <w:rPr>
          <w:rFonts w:ascii="Times New Roman" w:hAnsi="Times New Roman"/>
        </w:rPr>
        <w:t>. </w:t>
      </w:r>
      <w:r w:rsidRPr="0054029C">
        <w:rPr>
          <w:rFonts w:ascii="Times New Roman" w:hAnsi="Times New Roman"/>
        </w:rPr>
        <w:t>О</w:t>
      </w:r>
      <w:r>
        <w:rPr>
          <w:rFonts w:ascii="Times New Roman" w:hAnsi="Times New Roman"/>
        </w:rPr>
        <w:t>.</w:t>
      </w:r>
      <w:r w:rsidRPr="0054029C">
        <w:rPr>
          <w:rFonts w:ascii="Times New Roman" w:hAnsi="Times New Roman"/>
        </w:rPr>
        <w:t xml:space="preserve">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 w:id="5">
    <w:p w14:paraId="00FE5BDB" w14:textId="77777777" w:rsidR="002F1D69" w:rsidRDefault="002F1D69" w:rsidP="00CB1526">
      <w:pPr>
        <w:pStyle w:val="a7"/>
        <w:ind w:firstLine="709"/>
        <w:jc w:val="both"/>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Доступ</w:t>
      </w:r>
      <w:r>
        <w:rPr>
          <w:rFonts w:ascii="Times New Roman" w:hAnsi="Times New Roman"/>
        </w:rPr>
        <w:t xml:space="preserve"> к образцам будет предоставлен (при необходимости) на объектах УФПС ________. В случае необходимости получения доступа к образцам, Поставщик в течение __ (_____)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249543"/>
      <w:docPartObj>
        <w:docPartGallery w:val="Page Numbers (Top of Page)"/>
        <w:docPartUnique/>
      </w:docPartObj>
    </w:sdtPr>
    <w:sdtEndPr>
      <w:rPr>
        <w:rFonts w:ascii="Times New Roman" w:hAnsi="Times New Roman"/>
      </w:rPr>
    </w:sdtEndPr>
    <w:sdtContent>
      <w:p w14:paraId="7DAE8D9D" w14:textId="535A9AD6" w:rsidR="002F1D69" w:rsidRPr="00B466DD" w:rsidRDefault="002F1D69"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833640">
          <w:rPr>
            <w:rFonts w:ascii="Times New Roman" w:hAnsi="Times New Roman"/>
            <w:noProof/>
            <w:sz w:val="24"/>
            <w:szCs w:val="24"/>
          </w:rPr>
          <w:t>10</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204D810" w14:textId="7D3B2D19" w:rsidR="002F1D69" w:rsidRPr="00B466DD" w:rsidRDefault="002F1D69"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833640">
          <w:rPr>
            <w:rFonts w:ascii="Times New Roman" w:hAnsi="Times New Roman"/>
            <w:noProof/>
            <w:sz w:val="24"/>
            <w:szCs w:val="24"/>
          </w:rPr>
          <w:t>58</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rPr>
        <w:rFonts w:ascii="Times New Roman" w:hAnsi="Times New Roman"/>
      </w:rPr>
    </w:sdtEndPr>
    <w:sdtContent>
      <w:p w14:paraId="69EB2983" w14:textId="3716A999" w:rsidR="002F1D69" w:rsidRPr="00B466DD" w:rsidRDefault="002F1D69"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833640">
          <w:rPr>
            <w:rFonts w:ascii="Times New Roman" w:hAnsi="Times New Roman"/>
            <w:noProof/>
            <w:sz w:val="24"/>
            <w:szCs w:val="24"/>
          </w:rPr>
          <w:t>61</w:t>
        </w:r>
        <w:r w:rsidRPr="00232CD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56B7D99E" w:rsidR="002F1D69" w:rsidRPr="00B466DD" w:rsidRDefault="002F1D69"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833640">
          <w:rPr>
            <w:rFonts w:ascii="Times New Roman" w:hAnsi="Times New Roman"/>
            <w:noProof/>
            <w:sz w:val="24"/>
            <w:szCs w:val="24"/>
          </w:rPr>
          <w:t>62</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3031CF9"/>
    <w:multiLevelType w:val="multilevel"/>
    <w:tmpl w:val="08308420"/>
    <w:lvl w:ilvl="0">
      <w:start w:val="1"/>
      <w:numFmt w:val="decimal"/>
      <w:lvlText w:val="%1."/>
      <w:lvlJc w:val="left"/>
      <w:pPr>
        <w:ind w:left="5039" w:hanging="360"/>
      </w:pPr>
      <w:rPr>
        <w:b/>
      </w:rPr>
    </w:lvl>
    <w:lvl w:ilvl="1">
      <w:start w:val="1"/>
      <w:numFmt w:val="decimal"/>
      <w:isLgl/>
      <w:lvlText w:val="%1.%2."/>
      <w:lvlJc w:val="left"/>
      <w:pPr>
        <w:ind w:left="1430" w:hanging="720"/>
      </w:pPr>
      <w:rPr>
        <w:rFonts w:hint="default"/>
        <w:b/>
      </w:rPr>
    </w:lvl>
    <w:lvl w:ilvl="2">
      <w:start w:val="1"/>
      <w:numFmt w:val="decimal"/>
      <w:isLgl/>
      <w:lvlText w:val="%1.%2.%3."/>
      <w:lvlJc w:val="left"/>
      <w:pPr>
        <w:ind w:left="1855" w:hanging="720"/>
      </w:pPr>
      <w:rPr>
        <w:rFonts w:hint="default"/>
        <w:b w:val="0"/>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41"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35"/>
  </w:num>
  <w:num w:numId="3">
    <w:abstractNumId w:val="0"/>
  </w:num>
  <w:num w:numId="4">
    <w:abstractNumId w:val="37"/>
  </w:num>
  <w:num w:numId="5">
    <w:abstractNumId w:val="31"/>
  </w:num>
  <w:num w:numId="6">
    <w:abstractNumId w:val="7"/>
  </w:num>
  <w:num w:numId="7">
    <w:abstractNumId w:val="24"/>
  </w:num>
  <w:num w:numId="8">
    <w:abstractNumId w:val="39"/>
  </w:num>
  <w:num w:numId="9">
    <w:abstractNumId w:val="2"/>
  </w:num>
  <w:num w:numId="10">
    <w:abstractNumId w:val="12"/>
  </w:num>
  <w:num w:numId="11">
    <w:abstractNumId w:val="18"/>
  </w:num>
  <w:num w:numId="12">
    <w:abstractNumId w:val="16"/>
  </w:num>
  <w:num w:numId="13">
    <w:abstractNumId w:val="25"/>
  </w:num>
  <w:num w:numId="14">
    <w:abstractNumId w:val="1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27"/>
  </w:num>
  <w:num w:numId="18">
    <w:abstractNumId w:val="43"/>
  </w:num>
  <w:num w:numId="19">
    <w:abstractNumId w:val="6"/>
  </w:num>
  <w:num w:numId="20">
    <w:abstractNumId w:val="26"/>
  </w:num>
  <w:num w:numId="21">
    <w:abstractNumId w:val="38"/>
  </w:num>
  <w:num w:numId="22">
    <w:abstractNumId w:val="21"/>
  </w:num>
  <w:num w:numId="23">
    <w:abstractNumId w:val="20"/>
  </w:num>
  <w:num w:numId="24">
    <w:abstractNumId w:val="29"/>
  </w:num>
  <w:num w:numId="25">
    <w:abstractNumId w:val="15"/>
  </w:num>
  <w:num w:numId="26">
    <w:abstractNumId w:val="34"/>
  </w:num>
  <w:num w:numId="27">
    <w:abstractNumId w:val="42"/>
  </w:num>
  <w:num w:numId="28">
    <w:abstractNumId w:val="13"/>
  </w:num>
  <w:num w:numId="29">
    <w:abstractNumId w:val="3"/>
  </w:num>
  <w:num w:numId="30">
    <w:abstractNumId w:val="4"/>
  </w:num>
  <w:num w:numId="31">
    <w:abstractNumId w:val="1"/>
  </w:num>
  <w:num w:numId="32">
    <w:abstractNumId w:val="8"/>
  </w:num>
  <w:num w:numId="33">
    <w:abstractNumId w:val="9"/>
  </w:num>
  <w:num w:numId="34">
    <w:abstractNumId w:val="36"/>
  </w:num>
  <w:num w:numId="35">
    <w:abstractNumId w:val="41"/>
  </w:num>
  <w:num w:numId="36">
    <w:abstractNumId w:val="44"/>
  </w:num>
  <w:num w:numId="37">
    <w:abstractNumId w:val="10"/>
  </w:num>
  <w:num w:numId="38">
    <w:abstractNumId w:val="23"/>
  </w:num>
  <w:num w:numId="39">
    <w:abstractNumId w:val="30"/>
  </w:num>
  <w:num w:numId="40">
    <w:abstractNumId w:val="5"/>
  </w:num>
  <w:num w:numId="41">
    <w:abstractNumId w:val="19"/>
  </w:num>
  <w:num w:numId="42">
    <w:abstractNumId w:val="22"/>
  </w:num>
  <w:num w:numId="43">
    <w:abstractNumId w:val="14"/>
  </w:num>
  <w:num w:numId="44">
    <w:abstractNumId w:val="32"/>
  </w:num>
  <w:num w:numId="45">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13E3"/>
    <w:rsid w:val="000026B3"/>
    <w:rsid w:val="000027FB"/>
    <w:rsid w:val="00003BDE"/>
    <w:rsid w:val="00003FE5"/>
    <w:rsid w:val="000066B4"/>
    <w:rsid w:val="00006B92"/>
    <w:rsid w:val="00010236"/>
    <w:rsid w:val="000107C7"/>
    <w:rsid w:val="00010B13"/>
    <w:rsid w:val="00011929"/>
    <w:rsid w:val="00011C01"/>
    <w:rsid w:val="00011C4E"/>
    <w:rsid w:val="00011C4F"/>
    <w:rsid w:val="00013435"/>
    <w:rsid w:val="000134D9"/>
    <w:rsid w:val="000141EA"/>
    <w:rsid w:val="000148BA"/>
    <w:rsid w:val="00014951"/>
    <w:rsid w:val="00016960"/>
    <w:rsid w:val="00016FE3"/>
    <w:rsid w:val="00017142"/>
    <w:rsid w:val="00017642"/>
    <w:rsid w:val="000179BF"/>
    <w:rsid w:val="00017CA8"/>
    <w:rsid w:val="00020267"/>
    <w:rsid w:val="00020C82"/>
    <w:rsid w:val="00021025"/>
    <w:rsid w:val="000216DE"/>
    <w:rsid w:val="00022A77"/>
    <w:rsid w:val="00022B74"/>
    <w:rsid w:val="00023D24"/>
    <w:rsid w:val="0002659A"/>
    <w:rsid w:val="00026E30"/>
    <w:rsid w:val="00027497"/>
    <w:rsid w:val="000278EF"/>
    <w:rsid w:val="0003064A"/>
    <w:rsid w:val="00030F4E"/>
    <w:rsid w:val="00031887"/>
    <w:rsid w:val="00031994"/>
    <w:rsid w:val="00031C7C"/>
    <w:rsid w:val="0003248A"/>
    <w:rsid w:val="000327AC"/>
    <w:rsid w:val="00034E76"/>
    <w:rsid w:val="0003527C"/>
    <w:rsid w:val="000355F6"/>
    <w:rsid w:val="000357A6"/>
    <w:rsid w:val="0003782B"/>
    <w:rsid w:val="000418E8"/>
    <w:rsid w:val="00042DDE"/>
    <w:rsid w:val="000432E8"/>
    <w:rsid w:val="000442B8"/>
    <w:rsid w:val="00044703"/>
    <w:rsid w:val="00045605"/>
    <w:rsid w:val="000457C9"/>
    <w:rsid w:val="00046729"/>
    <w:rsid w:val="00046CF0"/>
    <w:rsid w:val="00047F52"/>
    <w:rsid w:val="000502D5"/>
    <w:rsid w:val="000519C3"/>
    <w:rsid w:val="00052257"/>
    <w:rsid w:val="00053851"/>
    <w:rsid w:val="0005443E"/>
    <w:rsid w:val="000547F1"/>
    <w:rsid w:val="00055399"/>
    <w:rsid w:val="00055591"/>
    <w:rsid w:val="00055F2B"/>
    <w:rsid w:val="00056869"/>
    <w:rsid w:val="00057341"/>
    <w:rsid w:val="00060A3A"/>
    <w:rsid w:val="00060B3E"/>
    <w:rsid w:val="000636D7"/>
    <w:rsid w:val="000654F9"/>
    <w:rsid w:val="00065A09"/>
    <w:rsid w:val="000703D6"/>
    <w:rsid w:val="00073628"/>
    <w:rsid w:val="000742E3"/>
    <w:rsid w:val="000751E2"/>
    <w:rsid w:val="000764C2"/>
    <w:rsid w:val="00076E0B"/>
    <w:rsid w:val="0007762F"/>
    <w:rsid w:val="000779BD"/>
    <w:rsid w:val="000803DE"/>
    <w:rsid w:val="0008136D"/>
    <w:rsid w:val="00081BB8"/>
    <w:rsid w:val="00082363"/>
    <w:rsid w:val="0008250D"/>
    <w:rsid w:val="00082915"/>
    <w:rsid w:val="000830E1"/>
    <w:rsid w:val="000854DB"/>
    <w:rsid w:val="00085502"/>
    <w:rsid w:val="00085AA6"/>
    <w:rsid w:val="00090117"/>
    <w:rsid w:val="00090595"/>
    <w:rsid w:val="00092C62"/>
    <w:rsid w:val="00093581"/>
    <w:rsid w:val="0009543E"/>
    <w:rsid w:val="00096663"/>
    <w:rsid w:val="000A0A23"/>
    <w:rsid w:val="000A1A8C"/>
    <w:rsid w:val="000A1E0B"/>
    <w:rsid w:val="000A2578"/>
    <w:rsid w:val="000A2FE4"/>
    <w:rsid w:val="000A357B"/>
    <w:rsid w:val="000A3C1B"/>
    <w:rsid w:val="000A3C82"/>
    <w:rsid w:val="000A4E47"/>
    <w:rsid w:val="000B00DA"/>
    <w:rsid w:val="000B1743"/>
    <w:rsid w:val="000B179F"/>
    <w:rsid w:val="000B3CFC"/>
    <w:rsid w:val="000B4029"/>
    <w:rsid w:val="000B664E"/>
    <w:rsid w:val="000B6FC7"/>
    <w:rsid w:val="000B76C3"/>
    <w:rsid w:val="000B7BB1"/>
    <w:rsid w:val="000D129E"/>
    <w:rsid w:val="000D1486"/>
    <w:rsid w:val="000D1AF3"/>
    <w:rsid w:val="000D3F6D"/>
    <w:rsid w:val="000D424E"/>
    <w:rsid w:val="000D4C1C"/>
    <w:rsid w:val="000D4E33"/>
    <w:rsid w:val="000D53E3"/>
    <w:rsid w:val="000D5F38"/>
    <w:rsid w:val="000D669B"/>
    <w:rsid w:val="000D71C2"/>
    <w:rsid w:val="000D7E27"/>
    <w:rsid w:val="000E03BB"/>
    <w:rsid w:val="000E0F69"/>
    <w:rsid w:val="000E235B"/>
    <w:rsid w:val="000E2A2A"/>
    <w:rsid w:val="000E483F"/>
    <w:rsid w:val="000E4BF9"/>
    <w:rsid w:val="000E588D"/>
    <w:rsid w:val="000E61B6"/>
    <w:rsid w:val="000E6D21"/>
    <w:rsid w:val="000F04A6"/>
    <w:rsid w:val="000F1D37"/>
    <w:rsid w:val="000F22C1"/>
    <w:rsid w:val="000F2902"/>
    <w:rsid w:val="000F2E81"/>
    <w:rsid w:val="000F3F8A"/>
    <w:rsid w:val="000F438B"/>
    <w:rsid w:val="000F46A9"/>
    <w:rsid w:val="000F569B"/>
    <w:rsid w:val="000F56E2"/>
    <w:rsid w:val="000F572D"/>
    <w:rsid w:val="000F5FC0"/>
    <w:rsid w:val="000F756E"/>
    <w:rsid w:val="000F7ADF"/>
    <w:rsid w:val="0010043E"/>
    <w:rsid w:val="00100498"/>
    <w:rsid w:val="001006B1"/>
    <w:rsid w:val="00101270"/>
    <w:rsid w:val="00101434"/>
    <w:rsid w:val="0010148D"/>
    <w:rsid w:val="00101D1D"/>
    <w:rsid w:val="001028A6"/>
    <w:rsid w:val="00102A59"/>
    <w:rsid w:val="00103464"/>
    <w:rsid w:val="0010362A"/>
    <w:rsid w:val="00104C57"/>
    <w:rsid w:val="00105E57"/>
    <w:rsid w:val="00105E84"/>
    <w:rsid w:val="00107FE3"/>
    <w:rsid w:val="001100E0"/>
    <w:rsid w:val="001101F8"/>
    <w:rsid w:val="00110CAA"/>
    <w:rsid w:val="00111C9A"/>
    <w:rsid w:val="001124DD"/>
    <w:rsid w:val="001129FA"/>
    <w:rsid w:val="001140FD"/>
    <w:rsid w:val="001142C7"/>
    <w:rsid w:val="001147FA"/>
    <w:rsid w:val="001149FA"/>
    <w:rsid w:val="00114EA3"/>
    <w:rsid w:val="00115823"/>
    <w:rsid w:val="0011621A"/>
    <w:rsid w:val="00116537"/>
    <w:rsid w:val="00116879"/>
    <w:rsid w:val="00116AB7"/>
    <w:rsid w:val="00116EE6"/>
    <w:rsid w:val="0011745D"/>
    <w:rsid w:val="00117569"/>
    <w:rsid w:val="001176E7"/>
    <w:rsid w:val="00117CC1"/>
    <w:rsid w:val="0012091B"/>
    <w:rsid w:val="00120A15"/>
    <w:rsid w:val="00120D54"/>
    <w:rsid w:val="00120DB2"/>
    <w:rsid w:val="001233E0"/>
    <w:rsid w:val="00123917"/>
    <w:rsid w:val="001245EC"/>
    <w:rsid w:val="001272AC"/>
    <w:rsid w:val="0013056C"/>
    <w:rsid w:val="001308E0"/>
    <w:rsid w:val="00131289"/>
    <w:rsid w:val="00131589"/>
    <w:rsid w:val="0013228C"/>
    <w:rsid w:val="001332E8"/>
    <w:rsid w:val="00133D0D"/>
    <w:rsid w:val="00133D31"/>
    <w:rsid w:val="00134B3B"/>
    <w:rsid w:val="0013516F"/>
    <w:rsid w:val="00135FFB"/>
    <w:rsid w:val="00136A90"/>
    <w:rsid w:val="00140730"/>
    <w:rsid w:val="001410B0"/>
    <w:rsid w:val="0014265C"/>
    <w:rsid w:val="00146959"/>
    <w:rsid w:val="00146C4E"/>
    <w:rsid w:val="00146E38"/>
    <w:rsid w:val="00147772"/>
    <w:rsid w:val="0014789E"/>
    <w:rsid w:val="001501A2"/>
    <w:rsid w:val="0015102F"/>
    <w:rsid w:val="001518AD"/>
    <w:rsid w:val="001521FC"/>
    <w:rsid w:val="00152914"/>
    <w:rsid w:val="00154308"/>
    <w:rsid w:val="001567C2"/>
    <w:rsid w:val="00156994"/>
    <w:rsid w:val="001604D0"/>
    <w:rsid w:val="00160636"/>
    <w:rsid w:val="00160F9B"/>
    <w:rsid w:val="00161793"/>
    <w:rsid w:val="00161C7C"/>
    <w:rsid w:val="00161F7E"/>
    <w:rsid w:val="0016218C"/>
    <w:rsid w:val="0016266E"/>
    <w:rsid w:val="00163590"/>
    <w:rsid w:val="00164AD1"/>
    <w:rsid w:val="001668CB"/>
    <w:rsid w:val="00166BBE"/>
    <w:rsid w:val="00167269"/>
    <w:rsid w:val="0016748D"/>
    <w:rsid w:val="001674FE"/>
    <w:rsid w:val="00167AC9"/>
    <w:rsid w:val="00170FC6"/>
    <w:rsid w:val="00172BAB"/>
    <w:rsid w:val="001731B6"/>
    <w:rsid w:val="001732D2"/>
    <w:rsid w:val="001736C7"/>
    <w:rsid w:val="00173C93"/>
    <w:rsid w:val="00173D52"/>
    <w:rsid w:val="001741D5"/>
    <w:rsid w:val="00174457"/>
    <w:rsid w:val="00175C7E"/>
    <w:rsid w:val="001760B8"/>
    <w:rsid w:val="0017630F"/>
    <w:rsid w:val="00176D5F"/>
    <w:rsid w:val="00176F27"/>
    <w:rsid w:val="00177482"/>
    <w:rsid w:val="00180C18"/>
    <w:rsid w:val="00181174"/>
    <w:rsid w:val="00181A23"/>
    <w:rsid w:val="00181A3D"/>
    <w:rsid w:val="00182186"/>
    <w:rsid w:val="0018285F"/>
    <w:rsid w:val="00182C81"/>
    <w:rsid w:val="00183070"/>
    <w:rsid w:val="001837D9"/>
    <w:rsid w:val="001840A1"/>
    <w:rsid w:val="001851DF"/>
    <w:rsid w:val="00185A3B"/>
    <w:rsid w:val="0018778F"/>
    <w:rsid w:val="001877F3"/>
    <w:rsid w:val="00190316"/>
    <w:rsid w:val="00190E37"/>
    <w:rsid w:val="00191403"/>
    <w:rsid w:val="00191BEB"/>
    <w:rsid w:val="00191C10"/>
    <w:rsid w:val="00192615"/>
    <w:rsid w:val="00193A47"/>
    <w:rsid w:val="00194C03"/>
    <w:rsid w:val="00195763"/>
    <w:rsid w:val="00196657"/>
    <w:rsid w:val="001A127E"/>
    <w:rsid w:val="001A2B90"/>
    <w:rsid w:val="001A3A58"/>
    <w:rsid w:val="001A47A3"/>
    <w:rsid w:val="001A4FF0"/>
    <w:rsid w:val="001A53A9"/>
    <w:rsid w:val="001A5C30"/>
    <w:rsid w:val="001B0238"/>
    <w:rsid w:val="001B0A6F"/>
    <w:rsid w:val="001B1ACE"/>
    <w:rsid w:val="001B4709"/>
    <w:rsid w:val="001B4BE8"/>
    <w:rsid w:val="001B4F87"/>
    <w:rsid w:val="001B54E6"/>
    <w:rsid w:val="001B6149"/>
    <w:rsid w:val="001B6E91"/>
    <w:rsid w:val="001C0C44"/>
    <w:rsid w:val="001C1971"/>
    <w:rsid w:val="001C1F38"/>
    <w:rsid w:val="001C259B"/>
    <w:rsid w:val="001C26D0"/>
    <w:rsid w:val="001C2D55"/>
    <w:rsid w:val="001C5025"/>
    <w:rsid w:val="001C5266"/>
    <w:rsid w:val="001C597E"/>
    <w:rsid w:val="001C779C"/>
    <w:rsid w:val="001D02DC"/>
    <w:rsid w:val="001D02F6"/>
    <w:rsid w:val="001D0E2C"/>
    <w:rsid w:val="001D2B21"/>
    <w:rsid w:val="001D3028"/>
    <w:rsid w:val="001D35F8"/>
    <w:rsid w:val="001D6039"/>
    <w:rsid w:val="001D6273"/>
    <w:rsid w:val="001D641B"/>
    <w:rsid w:val="001D6472"/>
    <w:rsid w:val="001D6EFA"/>
    <w:rsid w:val="001D7921"/>
    <w:rsid w:val="001E0B8F"/>
    <w:rsid w:val="001E0FC2"/>
    <w:rsid w:val="001E3113"/>
    <w:rsid w:val="001E54AE"/>
    <w:rsid w:val="001E5E91"/>
    <w:rsid w:val="001E67BF"/>
    <w:rsid w:val="001E7E41"/>
    <w:rsid w:val="001F0045"/>
    <w:rsid w:val="001F062B"/>
    <w:rsid w:val="001F1ACC"/>
    <w:rsid w:val="001F1EDC"/>
    <w:rsid w:val="001F2BC3"/>
    <w:rsid w:val="001F2DE7"/>
    <w:rsid w:val="001F472E"/>
    <w:rsid w:val="001F533F"/>
    <w:rsid w:val="001F609E"/>
    <w:rsid w:val="001F67C1"/>
    <w:rsid w:val="001F7D7C"/>
    <w:rsid w:val="00200AAA"/>
    <w:rsid w:val="00200E8B"/>
    <w:rsid w:val="00202022"/>
    <w:rsid w:val="002079DE"/>
    <w:rsid w:val="002079EA"/>
    <w:rsid w:val="0021154B"/>
    <w:rsid w:val="00211DC5"/>
    <w:rsid w:val="00214206"/>
    <w:rsid w:val="00214A0D"/>
    <w:rsid w:val="00214DCA"/>
    <w:rsid w:val="00214E3C"/>
    <w:rsid w:val="002160E8"/>
    <w:rsid w:val="002169E3"/>
    <w:rsid w:val="002172E2"/>
    <w:rsid w:val="00220C38"/>
    <w:rsid w:val="00220C55"/>
    <w:rsid w:val="00220E22"/>
    <w:rsid w:val="00221C13"/>
    <w:rsid w:val="00223157"/>
    <w:rsid w:val="0022460E"/>
    <w:rsid w:val="0022632C"/>
    <w:rsid w:val="00226A59"/>
    <w:rsid w:val="00226D5A"/>
    <w:rsid w:val="002273B9"/>
    <w:rsid w:val="002279C7"/>
    <w:rsid w:val="00227DA1"/>
    <w:rsid w:val="00230E8E"/>
    <w:rsid w:val="0023254A"/>
    <w:rsid w:val="00232CDC"/>
    <w:rsid w:val="00233FDC"/>
    <w:rsid w:val="002348E9"/>
    <w:rsid w:val="00234CA8"/>
    <w:rsid w:val="00234F43"/>
    <w:rsid w:val="002366A2"/>
    <w:rsid w:val="00236FBC"/>
    <w:rsid w:val="00237751"/>
    <w:rsid w:val="00237E44"/>
    <w:rsid w:val="00240521"/>
    <w:rsid w:val="00240F8A"/>
    <w:rsid w:val="0024258D"/>
    <w:rsid w:val="00242C96"/>
    <w:rsid w:val="00243135"/>
    <w:rsid w:val="0024410E"/>
    <w:rsid w:val="0024476D"/>
    <w:rsid w:val="00244BCB"/>
    <w:rsid w:val="00245A37"/>
    <w:rsid w:val="0024601D"/>
    <w:rsid w:val="0024674D"/>
    <w:rsid w:val="00246A5F"/>
    <w:rsid w:val="0024777F"/>
    <w:rsid w:val="00252F3F"/>
    <w:rsid w:val="002537AB"/>
    <w:rsid w:val="00254692"/>
    <w:rsid w:val="00254BDF"/>
    <w:rsid w:val="00255756"/>
    <w:rsid w:val="00255C38"/>
    <w:rsid w:val="00256220"/>
    <w:rsid w:val="0026050B"/>
    <w:rsid w:val="002611CD"/>
    <w:rsid w:val="002616C3"/>
    <w:rsid w:val="00262632"/>
    <w:rsid w:val="00262FA0"/>
    <w:rsid w:val="00263124"/>
    <w:rsid w:val="00264E12"/>
    <w:rsid w:val="002659E3"/>
    <w:rsid w:val="00266342"/>
    <w:rsid w:val="00266855"/>
    <w:rsid w:val="002678A7"/>
    <w:rsid w:val="00267B3D"/>
    <w:rsid w:val="00270C79"/>
    <w:rsid w:val="00271697"/>
    <w:rsid w:val="00271808"/>
    <w:rsid w:val="00271B40"/>
    <w:rsid w:val="00272A85"/>
    <w:rsid w:val="00272FC4"/>
    <w:rsid w:val="002730A1"/>
    <w:rsid w:val="00275245"/>
    <w:rsid w:val="00275299"/>
    <w:rsid w:val="002752BB"/>
    <w:rsid w:val="0027599C"/>
    <w:rsid w:val="00275DB9"/>
    <w:rsid w:val="002767A5"/>
    <w:rsid w:val="00280360"/>
    <w:rsid w:val="0028043D"/>
    <w:rsid w:val="0028045C"/>
    <w:rsid w:val="00280931"/>
    <w:rsid w:val="0028256C"/>
    <w:rsid w:val="0028275A"/>
    <w:rsid w:val="0028443B"/>
    <w:rsid w:val="00284641"/>
    <w:rsid w:val="002846D7"/>
    <w:rsid w:val="002851E4"/>
    <w:rsid w:val="00285CA4"/>
    <w:rsid w:val="0028757C"/>
    <w:rsid w:val="00290AA9"/>
    <w:rsid w:val="00290B6D"/>
    <w:rsid w:val="00291781"/>
    <w:rsid w:val="002918D6"/>
    <w:rsid w:val="0029208B"/>
    <w:rsid w:val="0029292D"/>
    <w:rsid w:val="002946B7"/>
    <w:rsid w:val="00295967"/>
    <w:rsid w:val="0029643F"/>
    <w:rsid w:val="002964E8"/>
    <w:rsid w:val="00297119"/>
    <w:rsid w:val="00297247"/>
    <w:rsid w:val="002972BB"/>
    <w:rsid w:val="00297DAE"/>
    <w:rsid w:val="002A0593"/>
    <w:rsid w:val="002A129B"/>
    <w:rsid w:val="002A15EC"/>
    <w:rsid w:val="002A21B0"/>
    <w:rsid w:val="002A2E08"/>
    <w:rsid w:val="002A3116"/>
    <w:rsid w:val="002A38A7"/>
    <w:rsid w:val="002A53CB"/>
    <w:rsid w:val="002A5F94"/>
    <w:rsid w:val="002A65FB"/>
    <w:rsid w:val="002A697F"/>
    <w:rsid w:val="002A76F4"/>
    <w:rsid w:val="002B0222"/>
    <w:rsid w:val="002B1143"/>
    <w:rsid w:val="002B1220"/>
    <w:rsid w:val="002B1B4A"/>
    <w:rsid w:val="002B1EE2"/>
    <w:rsid w:val="002B28D2"/>
    <w:rsid w:val="002B3304"/>
    <w:rsid w:val="002B4319"/>
    <w:rsid w:val="002B54E2"/>
    <w:rsid w:val="002B5DE3"/>
    <w:rsid w:val="002B636C"/>
    <w:rsid w:val="002B64DE"/>
    <w:rsid w:val="002B75F5"/>
    <w:rsid w:val="002B787F"/>
    <w:rsid w:val="002C0F99"/>
    <w:rsid w:val="002C1574"/>
    <w:rsid w:val="002C2348"/>
    <w:rsid w:val="002C254D"/>
    <w:rsid w:val="002C2626"/>
    <w:rsid w:val="002C4431"/>
    <w:rsid w:val="002C4896"/>
    <w:rsid w:val="002C4A56"/>
    <w:rsid w:val="002C4F0A"/>
    <w:rsid w:val="002C582D"/>
    <w:rsid w:val="002C621A"/>
    <w:rsid w:val="002C6DF6"/>
    <w:rsid w:val="002D133D"/>
    <w:rsid w:val="002D179E"/>
    <w:rsid w:val="002D2908"/>
    <w:rsid w:val="002D2ECC"/>
    <w:rsid w:val="002D34DF"/>
    <w:rsid w:val="002D3A67"/>
    <w:rsid w:val="002D51D0"/>
    <w:rsid w:val="002D59A1"/>
    <w:rsid w:val="002D5FD9"/>
    <w:rsid w:val="002D66DF"/>
    <w:rsid w:val="002D751D"/>
    <w:rsid w:val="002D7920"/>
    <w:rsid w:val="002D7D4C"/>
    <w:rsid w:val="002E0181"/>
    <w:rsid w:val="002E0293"/>
    <w:rsid w:val="002E060C"/>
    <w:rsid w:val="002E1251"/>
    <w:rsid w:val="002E206F"/>
    <w:rsid w:val="002E24FF"/>
    <w:rsid w:val="002E2FE1"/>
    <w:rsid w:val="002E3283"/>
    <w:rsid w:val="002E5727"/>
    <w:rsid w:val="002E5A6A"/>
    <w:rsid w:val="002E6361"/>
    <w:rsid w:val="002E70A3"/>
    <w:rsid w:val="002E7DE3"/>
    <w:rsid w:val="002F0F41"/>
    <w:rsid w:val="002F144F"/>
    <w:rsid w:val="002F1728"/>
    <w:rsid w:val="002F1D69"/>
    <w:rsid w:val="002F2382"/>
    <w:rsid w:val="002F2E3B"/>
    <w:rsid w:val="002F344B"/>
    <w:rsid w:val="002F472F"/>
    <w:rsid w:val="002F4D12"/>
    <w:rsid w:val="002F5BAA"/>
    <w:rsid w:val="002F5C53"/>
    <w:rsid w:val="002F5CB9"/>
    <w:rsid w:val="002F6569"/>
    <w:rsid w:val="002F65CD"/>
    <w:rsid w:val="003003DD"/>
    <w:rsid w:val="00301251"/>
    <w:rsid w:val="003016EB"/>
    <w:rsid w:val="00302331"/>
    <w:rsid w:val="0030288E"/>
    <w:rsid w:val="003037D3"/>
    <w:rsid w:val="00303B1E"/>
    <w:rsid w:val="0030402C"/>
    <w:rsid w:val="003042C0"/>
    <w:rsid w:val="00305AA8"/>
    <w:rsid w:val="00305ACB"/>
    <w:rsid w:val="00305E6C"/>
    <w:rsid w:val="00306C62"/>
    <w:rsid w:val="00307A4A"/>
    <w:rsid w:val="00307F6C"/>
    <w:rsid w:val="003115D2"/>
    <w:rsid w:val="0031229F"/>
    <w:rsid w:val="00315361"/>
    <w:rsid w:val="00315398"/>
    <w:rsid w:val="003174B7"/>
    <w:rsid w:val="00321AD7"/>
    <w:rsid w:val="00321CA2"/>
    <w:rsid w:val="00321D1B"/>
    <w:rsid w:val="00322CBA"/>
    <w:rsid w:val="00323518"/>
    <w:rsid w:val="00324756"/>
    <w:rsid w:val="003247CB"/>
    <w:rsid w:val="00324DC9"/>
    <w:rsid w:val="0032580E"/>
    <w:rsid w:val="003269A8"/>
    <w:rsid w:val="00326F1F"/>
    <w:rsid w:val="00326F60"/>
    <w:rsid w:val="00327E1E"/>
    <w:rsid w:val="00330FE4"/>
    <w:rsid w:val="00332109"/>
    <w:rsid w:val="00332411"/>
    <w:rsid w:val="003327BE"/>
    <w:rsid w:val="00332A6D"/>
    <w:rsid w:val="00332D66"/>
    <w:rsid w:val="00333CF0"/>
    <w:rsid w:val="003340C5"/>
    <w:rsid w:val="003349AD"/>
    <w:rsid w:val="00335200"/>
    <w:rsid w:val="00335EB2"/>
    <w:rsid w:val="00336311"/>
    <w:rsid w:val="00336DBB"/>
    <w:rsid w:val="003403FB"/>
    <w:rsid w:val="003405B7"/>
    <w:rsid w:val="00340947"/>
    <w:rsid w:val="003415CF"/>
    <w:rsid w:val="00341D9F"/>
    <w:rsid w:val="00341E0A"/>
    <w:rsid w:val="00343874"/>
    <w:rsid w:val="00343D79"/>
    <w:rsid w:val="00344B15"/>
    <w:rsid w:val="00344F16"/>
    <w:rsid w:val="00345334"/>
    <w:rsid w:val="00345753"/>
    <w:rsid w:val="003465E0"/>
    <w:rsid w:val="003471F8"/>
    <w:rsid w:val="003478C2"/>
    <w:rsid w:val="00347F02"/>
    <w:rsid w:val="00350245"/>
    <w:rsid w:val="00350464"/>
    <w:rsid w:val="00350BFC"/>
    <w:rsid w:val="003515C6"/>
    <w:rsid w:val="00351ADB"/>
    <w:rsid w:val="003520E5"/>
    <w:rsid w:val="00352B38"/>
    <w:rsid w:val="003548FD"/>
    <w:rsid w:val="00354A4D"/>
    <w:rsid w:val="003561AD"/>
    <w:rsid w:val="0036302B"/>
    <w:rsid w:val="00364C9A"/>
    <w:rsid w:val="00366550"/>
    <w:rsid w:val="00366C8C"/>
    <w:rsid w:val="00367BFE"/>
    <w:rsid w:val="0037026F"/>
    <w:rsid w:val="0037031D"/>
    <w:rsid w:val="00370E80"/>
    <w:rsid w:val="00370F99"/>
    <w:rsid w:val="00372975"/>
    <w:rsid w:val="003735E6"/>
    <w:rsid w:val="003739A4"/>
    <w:rsid w:val="00374C77"/>
    <w:rsid w:val="00375980"/>
    <w:rsid w:val="0037786E"/>
    <w:rsid w:val="00377EFB"/>
    <w:rsid w:val="00381F0C"/>
    <w:rsid w:val="003824E7"/>
    <w:rsid w:val="00382779"/>
    <w:rsid w:val="00383251"/>
    <w:rsid w:val="00383C6F"/>
    <w:rsid w:val="00384EF9"/>
    <w:rsid w:val="00384FB4"/>
    <w:rsid w:val="003859F9"/>
    <w:rsid w:val="00386943"/>
    <w:rsid w:val="00386CFF"/>
    <w:rsid w:val="00387781"/>
    <w:rsid w:val="00387DCC"/>
    <w:rsid w:val="00390242"/>
    <w:rsid w:val="00392FC6"/>
    <w:rsid w:val="003930D5"/>
    <w:rsid w:val="003932AF"/>
    <w:rsid w:val="00393D4B"/>
    <w:rsid w:val="00394EEF"/>
    <w:rsid w:val="00395098"/>
    <w:rsid w:val="0039512E"/>
    <w:rsid w:val="003954B0"/>
    <w:rsid w:val="00395EE5"/>
    <w:rsid w:val="00397D1A"/>
    <w:rsid w:val="00397F78"/>
    <w:rsid w:val="00397FAE"/>
    <w:rsid w:val="003A0279"/>
    <w:rsid w:val="003A0732"/>
    <w:rsid w:val="003A0884"/>
    <w:rsid w:val="003A0E1E"/>
    <w:rsid w:val="003A1570"/>
    <w:rsid w:val="003A252E"/>
    <w:rsid w:val="003A25E3"/>
    <w:rsid w:val="003A28EE"/>
    <w:rsid w:val="003A2E3F"/>
    <w:rsid w:val="003A395B"/>
    <w:rsid w:val="003A3B30"/>
    <w:rsid w:val="003A3CDD"/>
    <w:rsid w:val="003A591B"/>
    <w:rsid w:val="003A744B"/>
    <w:rsid w:val="003A7889"/>
    <w:rsid w:val="003B2281"/>
    <w:rsid w:val="003B2BF9"/>
    <w:rsid w:val="003B307E"/>
    <w:rsid w:val="003B394A"/>
    <w:rsid w:val="003B3BA8"/>
    <w:rsid w:val="003B3BAE"/>
    <w:rsid w:val="003B7118"/>
    <w:rsid w:val="003B72CE"/>
    <w:rsid w:val="003B7468"/>
    <w:rsid w:val="003B77E7"/>
    <w:rsid w:val="003B79ED"/>
    <w:rsid w:val="003C100A"/>
    <w:rsid w:val="003C1742"/>
    <w:rsid w:val="003C1890"/>
    <w:rsid w:val="003C1E2D"/>
    <w:rsid w:val="003C2F14"/>
    <w:rsid w:val="003C43A3"/>
    <w:rsid w:val="003C5277"/>
    <w:rsid w:val="003C5898"/>
    <w:rsid w:val="003C5EB4"/>
    <w:rsid w:val="003C66E5"/>
    <w:rsid w:val="003C7659"/>
    <w:rsid w:val="003D0465"/>
    <w:rsid w:val="003D0571"/>
    <w:rsid w:val="003D0C8D"/>
    <w:rsid w:val="003D0DBF"/>
    <w:rsid w:val="003D0F50"/>
    <w:rsid w:val="003D15D6"/>
    <w:rsid w:val="003D1F05"/>
    <w:rsid w:val="003D2096"/>
    <w:rsid w:val="003D33F9"/>
    <w:rsid w:val="003D40E6"/>
    <w:rsid w:val="003D4147"/>
    <w:rsid w:val="003D56EB"/>
    <w:rsid w:val="003D6468"/>
    <w:rsid w:val="003D6C2E"/>
    <w:rsid w:val="003D7C57"/>
    <w:rsid w:val="003E099D"/>
    <w:rsid w:val="003E13CD"/>
    <w:rsid w:val="003E1740"/>
    <w:rsid w:val="003E17CD"/>
    <w:rsid w:val="003E1E1A"/>
    <w:rsid w:val="003E2DAA"/>
    <w:rsid w:val="003E37B8"/>
    <w:rsid w:val="003E3E68"/>
    <w:rsid w:val="003E4943"/>
    <w:rsid w:val="003E5864"/>
    <w:rsid w:val="003E7B5A"/>
    <w:rsid w:val="003F1D0F"/>
    <w:rsid w:val="003F3036"/>
    <w:rsid w:val="003F33DB"/>
    <w:rsid w:val="003F34D0"/>
    <w:rsid w:val="003F6006"/>
    <w:rsid w:val="003F62C0"/>
    <w:rsid w:val="003F7D1E"/>
    <w:rsid w:val="004002F9"/>
    <w:rsid w:val="00402980"/>
    <w:rsid w:val="004029E9"/>
    <w:rsid w:val="00402D5F"/>
    <w:rsid w:val="0040307F"/>
    <w:rsid w:val="004032FD"/>
    <w:rsid w:val="00404709"/>
    <w:rsid w:val="00404991"/>
    <w:rsid w:val="00405C33"/>
    <w:rsid w:val="00406D65"/>
    <w:rsid w:val="00406D84"/>
    <w:rsid w:val="00407355"/>
    <w:rsid w:val="00407464"/>
    <w:rsid w:val="00407F12"/>
    <w:rsid w:val="00410CF6"/>
    <w:rsid w:val="00412FB8"/>
    <w:rsid w:val="004130BB"/>
    <w:rsid w:val="004137CE"/>
    <w:rsid w:val="00413A32"/>
    <w:rsid w:val="00413E6C"/>
    <w:rsid w:val="004160D7"/>
    <w:rsid w:val="00416EF1"/>
    <w:rsid w:val="004200CE"/>
    <w:rsid w:val="00420DCD"/>
    <w:rsid w:val="00421062"/>
    <w:rsid w:val="0042180C"/>
    <w:rsid w:val="00423FB9"/>
    <w:rsid w:val="00424132"/>
    <w:rsid w:val="0042416D"/>
    <w:rsid w:val="0042422F"/>
    <w:rsid w:val="00424784"/>
    <w:rsid w:val="00424882"/>
    <w:rsid w:val="00424DDF"/>
    <w:rsid w:val="004269B7"/>
    <w:rsid w:val="00430689"/>
    <w:rsid w:val="00430E8A"/>
    <w:rsid w:val="004310B8"/>
    <w:rsid w:val="0043124A"/>
    <w:rsid w:val="004312E0"/>
    <w:rsid w:val="00432B52"/>
    <w:rsid w:val="00436C44"/>
    <w:rsid w:val="00437859"/>
    <w:rsid w:val="004411B0"/>
    <w:rsid w:val="00441CD1"/>
    <w:rsid w:val="00441F81"/>
    <w:rsid w:val="00442FA0"/>
    <w:rsid w:val="00444267"/>
    <w:rsid w:val="00444A21"/>
    <w:rsid w:val="00444A5B"/>
    <w:rsid w:val="00446DED"/>
    <w:rsid w:val="004470CC"/>
    <w:rsid w:val="004506B3"/>
    <w:rsid w:val="0045241A"/>
    <w:rsid w:val="00452965"/>
    <w:rsid w:val="00453F17"/>
    <w:rsid w:val="00453F5D"/>
    <w:rsid w:val="004556CD"/>
    <w:rsid w:val="0045673A"/>
    <w:rsid w:val="00456BD2"/>
    <w:rsid w:val="00457250"/>
    <w:rsid w:val="00457AE8"/>
    <w:rsid w:val="004604FB"/>
    <w:rsid w:val="00460AC4"/>
    <w:rsid w:val="00460CEF"/>
    <w:rsid w:val="004619D4"/>
    <w:rsid w:val="00462D50"/>
    <w:rsid w:val="00462DCA"/>
    <w:rsid w:val="00463973"/>
    <w:rsid w:val="004648D1"/>
    <w:rsid w:val="00464DA3"/>
    <w:rsid w:val="0046679F"/>
    <w:rsid w:val="00466BA1"/>
    <w:rsid w:val="00466D55"/>
    <w:rsid w:val="0046780B"/>
    <w:rsid w:val="00470316"/>
    <w:rsid w:val="00472BDB"/>
    <w:rsid w:val="00472ED1"/>
    <w:rsid w:val="00473013"/>
    <w:rsid w:val="00473185"/>
    <w:rsid w:val="00475414"/>
    <w:rsid w:val="00475727"/>
    <w:rsid w:val="00475AB6"/>
    <w:rsid w:val="00476548"/>
    <w:rsid w:val="00480F20"/>
    <w:rsid w:val="004810E2"/>
    <w:rsid w:val="004828AB"/>
    <w:rsid w:val="00482943"/>
    <w:rsid w:val="004855AF"/>
    <w:rsid w:val="004859FA"/>
    <w:rsid w:val="00486448"/>
    <w:rsid w:val="00490603"/>
    <w:rsid w:val="00490C3A"/>
    <w:rsid w:val="00492F1C"/>
    <w:rsid w:val="00493EA1"/>
    <w:rsid w:val="00494E1B"/>
    <w:rsid w:val="00494F75"/>
    <w:rsid w:val="004951C7"/>
    <w:rsid w:val="0049549B"/>
    <w:rsid w:val="0049706F"/>
    <w:rsid w:val="004A0126"/>
    <w:rsid w:val="004A05BA"/>
    <w:rsid w:val="004A05E7"/>
    <w:rsid w:val="004A1D1B"/>
    <w:rsid w:val="004A2663"/>
    <w:rsid w:val="004A3032"/>
    <w:rsid w:val="004A4891"/>
    <w:rsid w:val="004A48AD"/>
    <w:rsid w:val="004A4978"/>
    <w:rsid w:val="004A520E"/>
    <w:rsid w:val="004A559A"/>
    <w:rsid w:val="004A5983"/>
    <w:rsid w:val="004A5B22"/>
    <w:rsid w:val="004A68BD"/>
    <w:rsid w:val="004A6D46"/>
    <w:rsid w:val="004A7489"/>
    <w:rsid w:val="004A74FF"/>
    <w:rsid w:val="004B210D"/>
    <w:rsid w:val="004B228F"/>
    <w:rsid w:val="004B23C1"/>
    <w:rsid w:val="004B35C3"/>
    <w:rsid w:val="004B453B"/>
    <w:rsid w:val="004B4547"/>
    <w:rsid w:val="004B4C34"/>
    <w:rsid w:val="004B7B8A"/>
    <w:rsid w:val="004B7DF4"/>
    <w:rsid w:val="004C2078"/>
    <w:rsid w:val="004C353A"/>
    <w:rsid w:val="004C3733"/>
    <w:rsid w:val="004C3ABB"/>
    <w:rsid w:val="004C3EBD"/>
    <w:rsid w:val="004C4F8A"/>
    <w:rsid w:val="004C65B7"/>
    <w:rsid w:val="004C726F"/>
    <w:rsid w:val="004D1036"/>
    <w:rsid w:val="004D1350"/>
    <w:rsid w:val="004D1CAA"/>
    <w:rsid w:val="004D248C"/>
    <w:rsid w:val="004D2C47"/>
    <w:rsid w:val="004D34A3"/>
    <w:rsid w:val="004D3CD7"/>
    <w:rsid w:val="004D6652"/>
    <w:rsid w:val="004D6B19"/>
    <w:rsid w:val="004D6E60"/>
    <w:rsid w:val="004E262E"/>
    <w:rsid w:val="004E292C"/>
    <w:rsid w:val="004E39D5"/>
    <w:rsid w:val="004E46C8"/>
    <w:rsid w:val="004E57EF"/>
    <w:rsid w:val="004E597C"/>
    <w:rsid w:val="004E6045"/>
    <w:rsid w:val="004E675C"/>
    <w:rsid w:val="004E6B2D"/>
    <w:rsid w:val="004F02E7"/>
    <w:rsid w:val="004F0D7F"/>
    <w:rsid w:val="004F1D92"/>
    <w:rsid w:val="004F2AA4"/>
    <w:rsid w:val="004F4C1C"/>
    <w:rsid w:val="004F50C8"/>
    <w:rsid w:val="004F5113"/>
    <w:rsid w:val="004F5340"/>
    <w:rsid w:val="004F6634"/>
    <w:rsid w:val="004F67E2"/>
    <w:rsid w:val="004F6C30"/>
    <w:rsid w:val="004F7D3C"/>
    <w:rsid w:val="005014E7"/>
    <w:rsid w:val="00501656"/>
    <w:rsid w:val="00501BED"/>
    <w:rsid w:val="00502513"/>
    <w:rsid w:val="005026C8"/>
    <w:rsid w:val="00502864"/>
    <w:rsid w:val="00502D0D"/>
    <w:rsid w:val="00502F8C"/>
    <w:rsid w:val="005030A1"/>
    <w:rsid w:val="0050325C"/>
    <w:rsid w:val="00504875"/>
    <w:rsid w:val="005048B4"/>
    <w:rsid w:val="00505A83"/>
    <w:rsid w:val="00505D80"/>
    <w:rsid w:val="00507027"/>
    <w:rsid w:val="005076C0"/>
    <w:rsid w:val="00507DFA"/>
    <w:rsid w:val="00510F6D"/>
    <w:rsid w:val="00511907"/>
    <w:rsid w:val="00512EF2"/>
    <w:rsid w:val="0051389D"/>
    <w:rsid w:val="00514858"/>
    <w:rsid w:val="00515216"/>
    <w:rsid w:val="00515C15"/>
    <w:rsid w:val="00515D52"/>
    <w:rsid w:val="00516168"/>
    <w:rsid w:val="00517472"/>
    <w:rsid w:val="0051775D"/>
    <w:rsid w:val="00517845"/>
    <w:rsid w:val="00517960"/>
    <w:rsid w:val="005179BE"/>
    <w:rsid w:val="0052076D"/>
    <w:rsid w:val="00520C78"/>
    <w:rsid w:val="00522EEF"/>
    <w:rsid w:val="00523B7C"/>
    <w:rsid w:val="00524D53"/>
    <w:rsid w:val="00525AE5"/>
    <w:rsid w:val="00525F25"/>
    <w:rsid w:val="005272ED"/>
    <w:rsid w:val="00527CFE"/>
    <w:rsid w:val="00530AB4"/>
    <w:rsid w:val="00531882"/>
    <w:rsid w:val="00532642"/>
    <w:rsid w:val="00532663"/>
    <w:rsid w:val="00532C4C"/>
    <w:rsid w:val="005335BF"/>
    <w:rsid w:val="005341D1"/>
    <w:rsid w:val="00540460"/>
    <w:rsid w:val="00540729"/>
    <w:rsid w:val="0054133F"/>
    <w:rsid w:val="0054140B"/>
    <w:rsid w:val="00541563"/>
    <w:rsid w:val="00541711"/>
    <w:rsid w:val="00542B58"/>
    <w:rsid w:val="00542C46"/>
    <w:rsid w:val="0054398F"/>
    <w:rsid w:val="0054591E"/>
    <w:rsid w:val="00547003"/>
    <w:rsid w:val="00547F0B"/>
    <w:rsid w:val="0055039C"/>
    <w:rsid w:val="00550439"/>
    <w:rsid w:val="00551EAB"/>
    <w:rsid w:val="0055270C"/>
    <w:rsid w:val="00552E72"/>
    <w:rsid w:val="00553249"/>
    <w:rsid w:val="00553A00"/>
    <w:rsid w:val="0055616A"/>
    <w:rsid w:val="005561F7"/>
    <w:rsid w:val="00557637"/>
    <w:rsid w:val="00561CEE"/>
    <w:rsid w:val="00561D07"/>
    <w:rsid w:val="00562260"/>
    <w:rsid w:val="00562572"/>
    <w:rsid w:val="005626D7"/>
    <w:rsid w:val="005629E2"/>
    <w:rsid w:val="005631C1"/>
    <w:rsid w:val="00564218"/>
    <w:rsid w:val="0056479A"/>
    <w:rsid w:val="00564B1F"/>
    <w:rsid w:val="005656CE"/>
    <w:rsid w:val="00565702"/>
    <w:rsid w:val="0056675B"/>
    <w:rsid w:val="00566D2D"/>
    <w:rsid w:val="00570190"/>
    <w:rsid w:val="00570647"/>
    <w:rsid w:val="005718D0"/>
    <w:rsid w:val="0057248F"/>
    <w:rsid w:val="00572DCE"/>
    <w:rsid w:val="0057338D"/>
    <w:rsid w:val="00573821"/>
    <w:rsid w:val="005739B5"/>
    <w:rsid w:val="005743B1"/>
    <w:rsid w:val="00575453"/>
    <w:rsid w:val="00575F63"/>
    <w:rsid w:val="00577602"/>
    <w:rsid w:val="00580653"/>
    <w:rsid w:val="00580B67"/>
    <w:rsid w:val="00582025"/>
    <w:rsid w:val="00582D48"/>
    <w:rsid w:val="00582F9B"/>
    <w:rsid w:val="00584B56"/>
    <w:rsid w:val="005851D3"/>
    <w:rsid w:val="00585321"/>
    <w:rsid w:val="0058636E"/>
    <w:rsid w:val="00586C29"/>
    <w:rsid w:val="0059015A"/>
    <w:rsid w:val="00592569"/>
    <w:rsid w:val="005928BD"/>
    <w:rsid w:val="0059297C"/>
    <w:rsid w:val="005939F9"/>
    <w:rsid w:val="00594261"/>
    <w:rsid w:val="00594266"/>
    <w:rsid w:val="005951D7"/>
    <w:rsid w:val="005963B6"/>
    <w:rsid w:val="0059676E"/>
    <w:rsid w:val="005976C8"/>
    <w:rsid w:val="00597FD3"/>
    <w:rsid w:val="005A182E"/>
    <w:rsid w:val="005A4F8A"/>
    <w:rsid w:val="005A7B1D"/>
    <w:rsid w:val="005B0D63"/>
    <w:rsid w:val="005B1144"/>
    <w:rsid w:val="005B1D3A"/>
    <w:rsid w:val="005B1FDF"/>
    <w:rsid w:val="005B3077"/>
    <w:rsid w:val="005B43E3"/>
    <w:rsid w:val="005B642A"/>
    <w:rsid w:val="005B7202"/>
    <w:rsid w:val="005B7F87"/>
    <w:rsid w:val="005C02E6"/>
    <w:rsid w:val="005C06EC"/>
    <w:rsid w:val="005C1F2E"/>
    <w:rsid w:val="005C2179"/>
    <w:rsid w:val="005C234B"/>
    <w:rsid w:val="005C24B6"/>
    <w:rsid w:val="005C4A00"/>
    <w:rsid w:val="005C4A70"/>
    <w:rsid w:val="005C5415"/>
    <w:rsid w:val="005C5AB3"/>
    <w:rsid w:val="005C60AA"/>
    <w:rsid w:val="005C71A8"/>
    <w:rsid w:val="005C7972"/>
    <w:rsid w:val="005D263E"/>
    <w:rsid w:val="005D2B73"/>
    <w:rsid w:val="005D2E2D"/>
    <w:rsid w:val="005D5328"/>
    <w:rsid w:val="005D5582"/>
    <w:rsid w:val="005D6CD4"/>
    <w:rsid w:val="005D76CE"/>
    <w:rsid w:val="005E0FB7"/>
    <w:rsid w:val="005E10FD"/>
    <w:rsid w:val="005E2133"/>
    <w:rsid w:val="005E2BC0"/>
    <w:rsid w:val="005E5299"/>
    <w:rsid w:val="005E6176"/>
    <w:rsid w:val="005E689F"/>
    <w:rsid w:val="005F0714"/>
    <w:rsid w:val="005F0906"/>
    <w:rsid w:val="005F2BD6"/>
    <w:rsid w:val="005F30B2"/>
    <w:rsid w:val="005F4667"/>
    <w:rsid w:val="005F79A2"/>
    <w:rsid w:val="005F7E0F"/>
    <w:rsid w:val="005F7FB4"/>
    <w:rsid w:val="00602B40"/>
    <w:rsid w:val="00602EE0"/>
    <w:rsid w:val="00603869"/>
    <w:rsid w:val="00603A11"/>
    <w:rsid w:val="00603CA3"/>
    <w:rsid w:val="00604221"/>
    <w:rsid w:val="006072B7"/>
    <w:rsid w:val="006075CA"/>
    <w:rsid w:val="0061089C"/>
    <w:rsid w:val="00610BF6"/>
    <w:rsid w:val="0061220F"/>
    <w:rsid w:val="00612851"/>
    <w:rsid w:val="00612E7D"/>
    <w:rsid w:val="0061495F"/>
    <w:rsid w:val="006155BA"/>
    <w:rsid w:val="00617695"/>
    <w:rsid w:val="006176F7"/>
    <w:rsid w:val="00617C1D"/>
    <w:rsid w:val="00620B46"/>
    <w:rsid w:val="00620EEF"/>
    <w:rsid w:val="006220F7"/>
    <w:rsid w:val="0062247E"/>
    <w:rsid w:val="00623340"/>
    <w:rsid w:val="0062389C"/>
    <w:rsid w:val="00623CE3"/>
    <w:rsid w:val="00623E39"/>
    <w:rsid w:val="00624CDC"/>
    <w:rsid w:val="00625A6B"/>
    <w:rsid w:val="0062725E"/>
    <w:rsid w:val="00627AEF"/>
    <w:rsid w:val="00627C80"/>
    <w:rsid w:val="00630319"/>
    <w:rsid w:val="00630589"/>
    <w:rsid w:val="00630623"/>
    <w:rsid w:val="00631862"/>
    <w:rsid w:val="00633355"/>
    <w:rsid w:val="00633C33"/>
    <w:rsid w:val="00633C81"/>
    <w:rsid w:val="006350DA"/>
    <w:rsid w:val="006368A1"/>
    <w:rsid w:val="00640052"/>
    <w:rsid w:val="00640EC4"/>
    <w:rsid w:val="006432D9"/>
    <w:rsid w:val="00643532"/>
    <w:rsid w:val="00643BB0"/>
    <w:rsid w:val="0064449A"/>
    <w:rsid w:val="0064576D"/>
    <w:rsid w:val="0064597E"/>
    <w:rsid w:val="006469F0"/>
    <w:rsid w:val="0064741A"/>
    <w:rsid w:val="0065023D"/>
    <w:rsid w:val="00650447"/>
    <w:rsid w:val="00650AEB"/>
    <w:rsid w:val="0065228F"/>
    <w:rsid w:val="006543C2"/>
    <w:rsid w:val="006546C2"/>
    <w:rsid w:val="00655D3E"/>
    <w:rsid w:val="0066222F"/>
    <w:rsid w:val="00662820"/>
    <w:rsid w:val="0066341A"/>
    <w:rsid w:val="006634A2"/>
    <w:rsid w:val="00663A3D"/>
    <w:rsid w:val="006648C8"/>
    <w:rsid w:val="00665188"/>
    <w:rsid w:val="00665955"/>
    <w:rsid w:val="00665FC5"/>
    <w:rsid w:val="00666385"/>
    <w:rsid w:val="00666435"/>
    <w:rsid w:val="006664FC"/>
    <w:rsid w:val="006667C4"/>
    <w:rsid w:val="00666D06"/>
    <w:rsid w:val="00667189"/>
    <w:rsid w:val="00667E22"/>
    <w:rsid w:val="006701AC"/>
    <w:rsid w:val="00670F06"/>
    <w:rsid w:val="00672969"/>
    <w:rsid w:val="00672C12"/>
    <w:rsid w:val="0067353A"/>
    <w:rsid w:val="0067506B"/>
    <w:rsid w:val="0067608A"/>
    <w:rsid w:val="00676586"/>
    <w:rsid w:val="006765BE"/>
    <w:rsid w:val="00677D75"/>
    <w:rsid w:val="00680266"/>
    <w:rsid w:val="0068050D"/>
    <w:rsid w:val="006806A1"/>
    <w:rsid w:val="00680D7D"/>
    <w:rsid w:val="00681B10"/>
    <w:rsid w:val="0068282F"/>
    <w:rsid w:val="0068296F"/>
    <w:rsid w:val="0068365D"/>
    <w:rsid w:val="00683E7F"/>
    <w:rsid w:val="00685070"/>
    <w:rsid w:val="0068528A"/>
    <w:rsid w:val="00685A77"/>
    <w:rsid w:val="00686213"/>
    <w:rsid w:val="006867F2"/>
    <w:rsid w:val="00686A01"/>
    <w:rsid w:val="00686AC6"/>
    <w:rsid w:val="006875F7"/>
    <w:rsid w:val="00687A20"/>
    <w:rsid w:val="0069093A"/>
    <w:rsid w:val="006912B9"/>
    <w:rsid w:val="00691872"/>
    <w:rsid w:val="00691AD6"/>
    <w:rsid w:val="00691D65"/>
    <w:rsid w:val="006921CD"/>
    <w:rsid w:val="006921DB"/>
    <w:rsid w:val="0069415F"/>
    <w:rsid w:val="00694815"/>
    <w:rsid w:val="00694D9C"/>
    <w:rsid w:val="0069514A"/>
    <w:rsid w:val="00695F6F"/>
    <w:rsid w:val="00695FA5"/>
    <w:rsid w:val="006966AE"/>
    <w:rsid w:val="006A0EEA"/>
    <w:rsid w:val="006A16E9"/>
    <w:rsid w:val="006A2632"/>
    <w:rsid w:val="006A3489"/>
    <w:rsid w:val="006A4540"/>
    <w:rsid w:val="006A5A04"/>
    <w:rsid w:val="006A5A4A"/>
    <w:rsid w:val="006A6158"/>
    <w:rsid w:val="006A6CB6"/>
    <w:rsid w:val="006A7D1E"/>
    <w:rsid w:val="006B099D"/>
    <w:rsid w:val="006B27D4"/>
    <w:rsid w:val="006B3769"/>
    <w:rsid w:val="006B3A38"/>
    <w:rsid w:val="006B3E0B"/>
    <w:rsid w:val="006B4FC3"/>
    <w:rsid w:val="006B5DED"/>
    <w:rsid w:val="006B70A6"/>
    <w:rsid w:val="006B7388"/>
    <w:rsid w:val="006B74B0"/>
    <w:rsid w:val="006B75ED"/>
    <w:rsid w:val="006B771A"/>
    <w:rsid w:val="006B7ABA"/>
    <w:rsid w:val="006B7E05"/>
    <w:rsid w:val="006C1D93"/>
    <w:rsid w:val="006C28EE"/>
    <w:rsid w:val="006C29A4"/>
    <w:rsid w:val="006C551A"/>
    <w:rsid w:val="006C5B2A"/>
    <w:rsid w:val="006C6093"/>
    <w:rsid w:val="006C62FE"/>
    <w:rsid w:val="006C6668"/>
    <w:rsid w:val="006C7248"/>
    <w:rsid w:val="006D0835"/>
    <w:rsid w:val="006D2158"/>
    <w:rsid w:val="006D2378"/>
    <w:rsid w:val="006D32D8"/>
    <w:rsid w:val="006D36C8"/>
    <w:rsid w:val="006D39EE"/>
    <w:rsid w:val="006D3D5D"/>
    <w:rsid w:val="006D4426"/>
    <w:rsid w:val="006D5CCC"/>
    <w:rsid w:val="006D6054"/>
    <w:rsid w:val="006D7259"/>
    <w:rsid w:val="006E1459"/>
    <w:rsid w:val="006E19F4"/>
    <w:rsid w:val="006E36D8"/>
    <w:rsid w:val="006E3A54"/>
    <w:rsid w:val="006E480E"/>
    <w:rsid w:val="006E59E7"/>
    <w:rsid w:val="006E66D6"/>
    <w:rsid w:val="006E70C0"/>
    <w:rsid w:val="006F13F3"/>
    <w:rsid w:val="006F1DE8"/>
    <w:rsid w:val="006F2621"/>
    <w:rsid w:val="006F2954"/>
    <w:rsid w:val="006F2F90"/>
    <w:rsid w:val="006F3655"/>
    <w:rsid w:val="006F42A0"/>
    <w:rsid w:val="006F4440"/>
    <w:rsid w:val="006F4B3C"/>
    <w:rsid w:val="006F5161"/>
    <w:rsid w:val="006F6A53"/>
    <w:rsid w:val="006F6A80"/>
    <w:rsid w:val="006F6CBA"/>
    <w:rsid w:val="006F70A0"/>
    <w:rsid w:val="006F7E27"/>
    <w:rsid w:val="007001E3"/>
    <w:rsid w:val="007010E5"/>
    <w:rsid w:val="00701AFF"/>
    <w:rsid w:val="00702913"/>
    <w:rsid w:val="007031D7"/>
    <w:rsid w:val="007031F1"/>
    <w:rsid w:val="00704184"/>
    <w:rsid w:val="00704FE8"/>
    <w:rsid w:val="00705D29"/>
    <w:rsid w:val="00706F99"/>
    <w:rsid w:val="00711D80"/>
    <w:rsid w:val="007129C4"/>
    <w:rsid w:val="00712D4D"/>
    <w:rsid w:val="0071313C"/>
    <w:rsid w:val="007132E1"/>
    <w:rsid w:val="00713590"/>
    <w:rsid w:val="0071360A"/>
    <w:rsid w:val="007145C0"/>
    <w:rsid w:val="00715E8C"/>
    <w:rsid w:val="007173C5"/>
    <w:rsid w:val="00717C6A"/>
    <w:rsid w:val="00717E04"/>
    <w:rsid w:val="0072157F"/>
    <w:rsid w:val="007215EF"/>
    <w:rsid w:val="007219F3"/>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27473"/>
    <w:rsid w:val="00731207"/>
    <w:rsid w:val="00731DA3"/>
    <w:rsid w:val="007327C1"/>
    <w:rsid w:val="007364E6"/>
    <w:rsid w:val="00736913"/>
    <w:rsid w:val="00736BAB"/>
    <w:rsid w:val="007373D4"/>
    <w:rsid w:val="00737E42"/>
    <w:rsid w:val="00737FC9"/>
    <w:rsid w:val="00741281"/>
    <w:rsid w:val="00741304"/>
    <w:rsid w:val="00741BD3"/>
    <w:rsid w:val="0074242C"/>
    <w:rsid w:val="00742F0F"/>
    <w:rsid w:val="0074320E"/>
    <w:rsid w:val="00743C34"/>
    <w:rsid w:val="00743C57"/>
    <w:rsid w:val="007445B8"/>
    <w:rsid w:val="007446E8"/>
    <w:rsid w:val="00745454"/>
    <w:rsid w:val="00745BC9"/>
    <w:rsid w:val="00745EC0"/>
    <w:rsid w:val="007465F1"/>
    <w:rsid w:val="0074701D"/>
    <w:rsid w:val="0074742A"/>
    <w:rsid w:val="00747F36"/>
    <w:rsid w:val="00750915"/>
    <w:rsid w:val="00753A45"/>
    <w:rsid w:val="00754075"/>
    <w:rsid w:val="00754436"/>
    <w:rsid w:val="00755282"/>
    <w:rsid w:val="00755CCE"/>
    <w:rsid w:val="00760295"/>
    <w:rsid w:val="00760C51"/>
    <w:rsid w:val="00762928"/>
    <w:rsid w:val="007635FB"/>
    <w:rsid w:val="007644D7"/>
    <w:rsid w:val="007668B4"/>
    <w:rsid w:val="00767144"/>
    <w:rsid w:val="00767A72"/>
    <w:rsid w:val="007706F4"/>
    <w:rsid w:val="007709D8"/>
    <w:rsid w:val="00771D6F"/>
    <w:rsid w:val="00771E83"/>
    <w:rsid w:val="00771F64"/>
    <w:rsid w:val="00773CF4"/>
    <w:rsid w:val="0077445F"/>
    <w:rsid w:val="007748AE"/>
    <w:rsid w:val="00775A30"/>
    <w:rsid w:val="00775E84"/>
    <w:rsid w:val="0077748E"/>
    <w:rsid w:val="00777C75"/>
    <w:rsid w:val="0078006A"/>
    <w:rsid w:val="00780213"/>
    <w:rsid w:val="007809F6"/>
    <w:rsid w:val="00780D89"/>
    <w:rsid w:val="00780DAA"/>
    <w:rsid w:val="00781037"/>
    <w:rsid w:val="00781695"/>
    <w:rsid w:val="00781A2E"/>
    <w:rsid w:val="007821A2"/>
    <w:rsid w:val="007829A5"/>
    <w:rsid w:val="00782BED"/>
    <w:rsid w:val="007831CD"/>
    <w:rsid w:val="0078467B"/>
    <w:rsid w:val="007855B8"/>
    <w:rsid w:val="0078590A"/>
    <w:rsid w:val="0078591A"/>
    <w:rsid w:val="00786A9A"/>
    <w:rsid w:val="00787D11"/>
    <w:rsid w:val="00787FB5"/>
    <w:rsid w:val="00790CB3"/>
    <w:rsid w:val="00791135"/>
    <w:rsid w:val="00791478"/>
    <w:rsid w:val="007923C9"/>
    <w:rsid w:val="0079314C"/>
    <w:rsid w:val="00793E81"/>
    <w:rsid w:val="007A1D1C"/>
    <w:rsid w:val="007A30FC"/>
    <w:rsid w:val="007A3374"/>
    <w:rsid w:val="007A4AF0"/>
    <w:rsid w:val="007A5F5F"/>
    <w:rsid w:val="007A6016"/>
    <w:rsid w:val="007A7952"/>
    <w:rsid w:val="007A7E91"/>
    <w:rsid w:val="007B16A1"/>
    <w:rsid w:val="007B1F9E"/>
    <w:rsid w:val="007B26A6"/>
    <w:rsid w:val="007B2B65"/>
    <w:rsid w:val="007B33D5"/>
    <w:rsid w:val="007B3F93"/>
    <w:rsid w:val="007B45F6"/>
    <w:rsid w:val="007B5718"/>
    <w:rsid w:val="007B6C3A"/>
    <w:rsid w:val="007B7948"/>
    <w:rsid w:val="007B79EF"/>
    <w:rsid w:val="007C0EF1"/>
    <w:rsid w:val="007C3776"/>
    <w:rsid w:val="007C4179"/>
    <w:rsid w:val="007C444D"/>
    <w:rsid w:val="007C6792"/>
    <w:rsid w:val="007C6A2D"/>
    <w:rsid w:val="007C6AFB"/>
    <w:rsid w:val="007D04CE"/>
    <w:rsid w:val="007D0AAA"/>
    <w:rsid w:val="007D0E92"/>
    <w:rsid w:val="007D15F4"/>
    <w:rsid w:val="007D21EA"/>
    <w:rsid w:val="007D3510"/>
    <w:rsid w:val="007D3D78"/>
    <w:rsid w:val="007D3FB0"/>
    <w:rsid w:val="007D41DB"/>
    <w:rsid w:val="007D4756"/>
    <w:rsid w:val="007D534C"/>
    <w:rsid w:val="007D5789"/>
    <w:rsid w:val="007D67CE"/>
    <w:rsid w:val="007D6A42"/>
    <w:rsid w:val="007D718A"/>
    <w:rsid w:val="007E0DAD"/>
    <w:rsid w:val="007E1A9E"/>
    <w:rsid w:val="007E3974"/>
    <w:rsid w:val="007E4434"/>
    <w:rsid w:val="007E559F"/>
    <w:rsid w:val="007E5AD9"/>
    <w:rsid w:val="007E5EE6"/>
    <w:rsid w:val="007E61D4"/>
    <w:rsid w:val="007E69D4"/>
    <w:rsid w:val="007E71CB"/>
    <w:rsid w:val="007E7D47"/>
    <w:rsid w:val="007F0171"/>
    <w:rsid w:val="007F36C5"/>
    <w:rsid w:val="007F59E8"/>
    <w:rsid w:val="007F5E14"/>
    <w:rsid w:val="007F6C2A"/>
    <w:rsid w:val="007F6DF5"/>
    <w:rsid w:val="007F7C79"/>
    <w:rsid w:val="00800306"/>
    <w:rsid w:val="00800B42"/>
    <w:rsid w:val="00800C1B"/>
    <w:rsid w:val="00801F8C"/>
    <w:rsid w:val="0080354E"/>
    <w:rsid w:val="00803DA0"/>
    <w:rsid w:val="00804431"/>
    <w:rsid w:val="008045A9"/>
    <w:rsid w:val="008052D5"/>
    <w:rsid w:val="00805FEA"/>
    <w:rsid w:val="0080720A"/>
    <w:rsid w:val="00807718"/>
    <w:rsid w:val="00807C52"/>
    <w:rsid w:val="008123B1"/>
    <w:rsid w:val="008126D6"/>
    <w:rsid w:val="0081358A"/>
    <w:rsid w:val="00813E5A"/>
    <w:rsid w:val="00814611"/>
    <w:rsid w:val="00821430"/>
    <w:rsid w:val="00822436"/>
    <w:rsid w:val="0082347F"/>
    <w:rsid w:val="008235DF"/>
    <w:rsid w:val="00824B19"/>
    <w:rsid w:val="00824D1A"/>
    <w:rsid w:val="00825A6A"/>
    <w:rsid w:val="00826A57"/>
    <w:rsid w:val="008275DD"/>
    <w:rsid w:val="008300BC"/>
    <w:rsid w:val="00830844"/>
    <w:rsid w:val="00830C5D"/>
    <w:rsid w:val="008315D0"/>
    <w:rsid w:val="0083161F"/>
    <w:rsid w:val="00832B66"/>
    <w:rsid w:val="00833011"/>
    <w:rsid w:val="00833640"/>
    <w:rsid w:val="008374D0"/>
    <w:rsid w:val="00837D53"/>
    <w:rsid w:val="00840AAA"/>
    <w:rsid w:val="00840AC2"/>
    <w:rsid w:val="008410A7"/>
    <w:rsid w:val="0084157A"/>
    <w:rsid w:val="00841CB0"/>
    <w:rsid w:val="008423F9"/>
    <w:rsid w:val="00843E93"/>
    <w:rsid w:val="00843F37"/>
    <w:rsid w:val="00845222"/>
    <w:rsid w:val="00845383"/>
    <w:rsid w:val="008458D4"/>
    <w:rsid w:val="008479D2"/>
    <w:rsid w:val="00850D81"/>
    <w:rsid w:val="008515B6"/>
    <w:rsid w:val="00851B45"/>
    <w:rsid w:val="0085221B"/>
    <w:rsid w:val="00852A2C"/>
    <w:rsid w:val="00852CAF"/>
    <w:rsid w:val="0085306C"/>
    <w:rsid w:val="00853890"/>
    <w:rsid w:val="00856465"/>
    <w:rsid w:val="0085654A"/>
    <w:rsid w:val="00856FE2"/>
    <w:rsid w:val="00857FB4"/>
    <w:rsid w:val="00861BE1"/>
    <w:rsid w:val="00861EC6"/>
    <w:rsid w:val="00862EEB"/>
    <w:rsid w:val="0086309F"/>
    <w:rsid w:val="008630A4"/>
    <w:rsid w:val="00864CBF"/>
    <w:rsid w:val="0086524F"/>
    <w:rsid w:val="00865CF6"/>
    <w:rsid w:val="008663BC"/>
    <w:rsid w:val="00866701"/>
    <w:rsid w:val="0086743B"/>
    <w:rsid w:val="00870AC5"/>
    <w:rsid w:val="00870BDB"/>
    <w:rsid w:val="00870D9B"/>
    <w:rsid w:val="00873174"/>
    <w:rsid w:val="008746D9"/>
    <w:rsid w:val="00874C21"/>
    <w:rsid w:val="008764C7"/>
    <w:rsid w:val="00877899"/>
    <w:rsid w:val="0088037D"/>
    <w:rsid w:val="008809C5"/>
    <w:rsid w:val="00880F22"/>
    <w:rsid w:val="008811F2"/>
    <w:rsid w:val="00881FFA"/>
    <w:rsid w:val="00882003"/>
    <w:rsid w:val="00882053"/>
    <w:rsid w:val="00882217"/>
    <w:rsid w:val="008824FA"/>
    <w:rsid w:val="00882557"/>
    <w:rsid w:val="008825A6"/>
    <w:rsid w:val="00883A63"/>
    <w:rsid w:val="00884301"/>
    <w:rsid w:val="00885D15"/>
    <w:rsid w:val="0088606C"/>
    <w:rsid w:val="00886618"/>
    <w:rsid w:val="00886DED"/>
    <w:rsid w:val="0088706F"/>
    <w:rsid w:val="0088766D"/>
    <w:rsid w:val="0089063A"/>
    <w:rsid w:val="00890F5A"/>
    <w:rsid w:val="008913C0"/>
    <w:rsid w:val="00891707"/>
    <w:rsid w:val="00891D81"/>
    <w:rsid w:val="00892BDF"/>
    <w:rsid w:val="00893ED5"/>
    <w:rsid w:val="00894A56"/>
    <w:rsid w:val="00894A9A"/>
    <w:rsid w:val="0089584F"/>
    <w:rsid w:val="00897C52"/>
    <w:rsid w:val="008A05E0"/>
    <w:rsid w:val="008A17A0"/>
    <w:rsid w:val="008A40F0"/>
    <w:rsid w:val="008A41E4"/>
    <w:rsid w:val="008A471F"/>
    <w:rsid w:val="008A4D4E"/>
    <w:rsid w:val="008A5CE1"/>
    <w:rsid w:val="008A5EBF"/>
    <w:rsid w:val="008A6115"/>
    <w:rsid w:val="008A62EF"/>
    <w:rsid w:val="008A6CA1"/>
    <w:rsid w:val="008A70EE"/>
    <w:rsid w:val="008B041D"/>
    <w:rsid w:val="008B0D53"/>
    <w:rsid w:val="008B1088"/>
    <w:rsid w:val="008B27D4"/>
    <w:rsid w:val="008B3D37"/>
    <w:rsid w:val="008B3E49"/>
    <w:rsid w:val="008B4FC8"/>
    <w:rsid w:val="008B58B8"/>
    <w:rsid w:val="008B6147"/>
    <w:rsid w:val="008B64C5"/>
    <w:rsid w:val="008B71E9"/>
    <w:rsid w:val="008B7839"/>
    <w:rsid w:val="008C1F1E"/>
    <w:rsid w:val="008C2203"/>
    <w:rsid w:val="008C2CC2"/>
    <w:rsid w:val="008C459F"/>
    <w:rsid w:val="008C5164"/>
    <w:rsid w:val="008C59C9"/>
    <w:rsid w:val="008C6626"/>
    <w:rsid w:val="008D0DC6"/>
    <w:rsid w:val="008D17CC"/>
    <w:rsid w:val="008D1812"/>
    <w:rsid w:val="008D2EDB"/>
    <w:rsid w:val="008D4224"/>
    <w:rsid w:val="008D4349"/>
    <w:rsid w:val="008D44A4"/>
    <w:rsid w:val="008D4BB1"/>
    <w:rsid w:val="008E01E0"/>
    <w:rsid w:val="008E0F15"/>
    <w:rsid w:val="008E135F"/>
    <w:rsid w:val="008E14AD"/>
    <w:rsid w:val="008E2129"/>
    <w:rsid w:val="008E3648"/>
    <w:rsid w:val="008E3D22"/>
    <w:rsid w:val="008E3FE2"/>
    <w:rsid w:val="008E40BB"/>
    <w:rsid w:val="008E414B"/>
    <w:rsid w:val="008E546F"/>
    <w:rsid w:val="008E5621"/>
    <w:rsid w:val="008E56D7"/>
    <w:rsid w:val="008E7FB2"/>
    <w:rsid w:val="008F0CF0"/>
    <w:rsid w:val="008F0FBD"/>
    <w:rsid w:val="008F1227"/>
    <w:rsid w:val="008F1CC0"/>
    <w:rsid w:val="008F234D"/>
    <w:rsid w:val="008F349B"/>
    <w:rsid w:val="008F3ECF"/>
    <w:rsid w:val="008F42D5"/>
    <w:rsid w:val="008F4AEC"/>
    <w:rsid w:val="008F52E9"/>
    <w:rsid w:val="008F6A7D"/>
    <w:rsid w:val="009011C7"/>
    <w:rsid w:val="00901DAE"/>
    <w:rsid w:val="009024A1"/>
    <w:rsid w:val="00902619"/>
    <w:rsid w:val="00903257"/>
    <w:rsid w:val="009032F1"/>
    <w:rsid w:val="00903717"/>
    <w:rsid w:val="00903B3F"/>
    <w:rsid w:val="009049F6"/>
    <w:rsid w:val="0090625A"/>
    <w:rsid w:val="00906955"/>
    <w:rsid w:val="00907C3D"/>
    <w:rsid w:val="00911225"/>
    <w:rsid w:val="00911F89"/>
    <w:rsid w:val="00912A21"/>
    <w:rsid w:val="00913DE8"/>
    <w:rsid w:val="00913EA9"/>
    <w:rsid w:val="00913FBD"/>
    <w:rsid w:val="00914871"/>
    <w:rsid w:val="00916BA3"/>
    <w:rsid w:val="00917098"/>
    <w:rsid w:val="0091732A"/>
    <w:rsid w:val="00917C8C"/>
    <w:rsid w:val="009200D9"/>
    <w:rsid w:val="00920DD8"/>
    <w:rsid w:val="00921328"/>
    <w:rsid w:val="00921B85"/>
    <w:rsid w:val="0092232C"/>
    <w:rsid w:val="00922DD1"/>
    <w:rsid w:val="00923E4D"/>
    <w:rsid w:val="009241B1"/>
    <w:rsid w:val="00924242"/>
    <w:rsid w:val="00924F16"/>
    <w:rsid w:val="009256C5"/>
    <w:rsid w:val="009256CA"/>
    <w:rsid w:val="00926190"/>
    <w:rsid w:val="0092749B"/>
    <w:rsid w:val="00927E0D"/>
    <w:rsid w:val="00930424"/>
    <w:rsid w:val="00930F5F"/>
    <w:rsid w:val="009325D4"/>
    <w:rsid w:val="0093274E"/>
    <w:rsid w:val="00933E99"/>
    <w:rsid w:val="00934065"/>
    <w:rsid w:val="00934709"/>
    <w:rsid w:val="00934ADD"/>
    <w:rsid w:val="0093536A"/>
    <w:rsid w:val="009355CB"/>
    <w:rsid w:val="00935BAD"/>
    <w:rsid w:val="00936F74"/>
    <w:rsid w:val="00940949"/>
    <w:rsid w:val="00940D64"/>
    <w:rsid w:val="00940F0C"/>
    <w:rsid w:val="00941137"/>
    <w:rsid w:val="00943211"/>
    <w:rsid w:val="00943852"/>
    <w:rsid w:val="00943A46"/>
    <w:rsid w:val="00944428"/>
    <w:rsid w:val="009445B9"/>
    <w:rsid w:val="009455CF"/>
    <w:rsid w:val="00946F59"/>
    <w:rsid w:val="00947291"/>
    <w:rsid w:val="00947724"/>
    <w:rsid w:val="00947C5C"/>
    <w:rsid w:val="00950127"/>
    <w:rsid w:val="00950364"/>
    <w:rsid w:val="00950A51"/>
    <w:rsid w:val="0095125B"/>
    <w:rsid w:val="00952170"/>
    <w:rsid w:val="009539BF"/>
    <w:rsid w:val="00953A31"/>
    <w:rsid w:val="009547BD"/>
    <w:rsid w:val="00955380"/>
    <w:rsid w:val="00956854"/>
    <w:rsid w:val="00956B80"/>
    <w:rsid w:val="00957554"/>
    <w:rsid w:val="00957675"/>
    <w:rsid w:val="00960D68"/>
    <w:rsid w:val="009612B3"/>
    <w:rsid w:val="00961C41"/>
    <w:rsid w:val="0096205A"/>
    <w:rsid w:val="009623BB"/>
    <w:rsid w:val="009636A9"/>
    <w:rsid w:val="00964153"/>
    <w:rsid w:val="00964484"/>
    <w:rsid w:val="00964544"/>
    <w:rsid w:val="00965171"/>
    <w:rsid w:val="00966412"/>
    <w:rsid w:val="00966942"/>
    <w:rsid w:val="00967569"/>
    <w:rsid w:val="009678F0"/>
    <w:rsid w:val="0096793A"/>
    <w:rsid w:val="00967B1C"/>
    <w:rsid w:val="009707FC"/>
    <w:rsid w:val="00970F33"/>
    <w:rsid w:val="009717E9"/>
    <w:rsid w:val="00971B77"/>
    <w:rsid w:val="00971C63"/>
    <w:rsid w:val="00971D7A"/>
    <w:rsid w:val="00971F56"/>
    <w:rsid w:val="00972840"/>
    <w:rsid w:val="0097298E"/>
    <w:rsid w:val="009734B0"/>
    <w:rsid w:val="00975DDC"/>
    <w:rsid w:val="00977381"/>
    <w:rsid w:val="009801D9"/>
    <w:rsid w:val="00980581"/>
    <w:rsid w:val="00983BD2"/>
    <w:rsid w:val="00983F33"/>
    <w:rsid w:val="00984578"/>
    <w:rsid w:val="00984B29"/>
    <w:rsid w:val="00984B93"/>
    <w:rsid w:val="00987497"/>
    <w:rsid w:val="00987711"/>
    <w:rsid w:val="0099070C"/>
    <w:rsid w:val="00990A2D"/>
    <w:rsid w:val="00991E5D"/>
    <w:rsid w:val="00993055"/>
    <w:rsid w:val="00993BE7"/>
    <w:rsid w:val="0099463F"/>
    <w:rsid w:val="0099570A"/>
    <w:rsid w:val="00997BC3"/>
    <w:rsid w:val="009A0BD3"/>
    <w:rsid w:val="009A1A93"/>
    <w:rsid w:val="009A205F"/>
    <w:rsid w:val="009A3203"/>
    <w:rsid w:val="009A5FC7"/>
    <w:rsid w:val="009B03A3"/>
    <w:rsid w:val="009B052D"/>
    <w:rsid w:val="009B053C"/>
    <w:rsid w:val="009B1925"/>
    <w:rsid w:val="009B1C7A"/>
    <w:rsid w:val="009B3A75"/>
    <w:rsid w:val="009B44FA"/>
    <w:rsid w:val="009B4712"/>
    <w:rsid w:val="009B4F14"/>
    <w:rsid w:val="009B5764"/>
    <w:rsid w:val="009B6A38"/>
    <w:rsid w:val="009B6C6E"/>
    <w:rsid w:val="009B709C"/>
    <w:rsid w:val="009B71C2"/>
    <w:rsid w:val="009B75C3"/>
    <w:rsid w:val="009C036F"/>
    <w:rsid w:val="009C0D34"/>
    <w:rsid w:val="009C1236"/>
    <w:rsid w:val="009C16F0"/>
    <w:rsid w:val="009C33A8"/>
    <w:rsid w:val="009C4B1B"/>
    <w:rsid w:val="009C6988"/>
    <w:rsid w:val="009C6B6F"/>
    <w:rsid w:val="009D22DF"/>
    <w:rsid w:val="009D2E1B"/>
    <w:rsid w:val="009D3127"/>
    <w:rsid w:val="009D425C"/>
    <w:rsid w:val="009D4DFE"/>
    <w:rsid w:val="009D4FB0"/>
    <w:rsid w:val="009E0323"/>
    <w:rsid w:val="009E27AC"/>
    <w:rsid w:val="009E3D4E"/>
    <w:rsid w:val="009E5E07"/>
    <w:rsid w:val="009E736D"/>
    <w:rsid w:val="009F0A6A"/>
    <w:rsid w:val="009F2037"/>
    <w:rsid w:val="009F2D33"/>
    <w:rsid w:val="009F3934"/>
    <w:rsid w:val="009F43C9"/>
    <w:rsid w:val="009F5B52"/>
    <w:rsid w:val="009F6338"/>
    <w:rsid w:val="009F6471"/>
    <w:rsid w:val="009F6659"/>
    <w:rsid w:val="00A00F01"/>
    <w:rsid w:val="00A02E66"/>
    <w:rsid w:val="00A0301C"/>
    <w:rsid w:val="00A031BC"/>
    <w:rsid w:val="00A032A7"/>
    <w:rsid w:val="00A03BC8"/>
    <w:rsid w:val="00A04FF9"/>
    <w:rsid w:val="00A0519F"/>
    <w:rsid w:val="00A051D8"/>
    <w:rsid w:val="00A05F98"/>
    <w:rsid w:val="00A066AC"/>
    <w:rsid w:val="00A067CA"/>
    <w:rsid w:val="00A077F9"/>
    <w:rsid w:val="00A07BE7"/>
    <w:rsid w:val="00A1074B"/>
    <w:rsid w:val="00A125C6"/>
    <w:rsid w:val="00A129F8"/>
    <w:rsid w:val="00A1390A"/>
    <w:rsid w:val="00A13C40"/>
    <w:rsid w:val="00A15785"/>
    <w:rsid w:val="00A15882"/>
    <w:rsid w:val="00A15955"/>
    <w:rsid w:val="00A170BE"/>
    <w:rsid w:val="00A17241"/>
    <w:rsid w:val="00A17F98"/>
    <w:rsid w:val="00A17FAF"/>
    <w:rsid w:val="00A22159"/>
    <w:rsid w:val="00A2318D"/>
    <w:rsid w:val="00A23774"/>
    <w:rsid w:val="00A23F03"/>
    <w:rsid w:val="00A25383"/>
    <w:rsid w:val="00A259EF"/>
    <w:rsid w:val="00A276B5"/>
    <w:rsid w:val="00A2776B"/>
    <w:rsid w:val="00A27F03"/>
    <w:rsid w:val="00A27F22"/>
    <w:rsid w:val="00A301A4"/>
    <w:rsid w:val="00A3166E"/>
    <w:rsid w:val="00A33ADF"/>
    <w:rsid w:val="00A34608"/>
    <w:rsid w:val="00A34952"/>
    <w:rsid w:val="00A34E11"/>
    <w:rsid w:val="00A35168"/>
    <w:rsid w:val="00A35B9E"/>
    <w:rsid w:val="00A36BFB"/>
    <w:rsid w:val="00A37C06"/>
    <w:rsid w:val="00A401ED"/>
    <w:rsid w:val="00A42F00"/>
    <w:rsid w:val="00A43015"/>
    <w:rsid w:val="00A438BC"/>
    <w:rsid w:val="00A43967"/>
    <w:rsid w:val="00A43AC9"/>
    <w:rsid w:val="00A44128"/>
    <w:rsid w:val="00A4452A"/>
    <w:rsid w:val="00A447FD"/>
    <w:rsid w:val="00A449EF"/>
    <w:rsid w:val="00A44F49"/>
    <w:rsid w:val="00A45C2E"/>
    <w:rsid w:val="00A46288"/>
    <w:rsid w:val="00A463AB"/>
    <w:rsid w:val="00A46644"/>
    <w:rsid w:val="00A4739E"/>
    <w:rsid w:val="00A47AFF"/>
    <w:rsid w:val="00A506C3"/>
    <w:rsid w:val="00A50A4C"/>
    <w:rsid w:val="00A51129"/>
    <w:rsid w:val="00A51BB4"/>
    <w:rsid w:val="00A51C67"/>
    <w:rsid w:val="00A5287A"/>
    <w:rsid w:val="00A52BA5"/>
    <w:rsid w:val="00A530E1"/>
    <w:rsid w:val="00A5371A"/>
    <w:rsid w:val="00A53EB2"/>
    <w:rsid w:val="00A54B45"/>
    <w:rsid w:val="00A54B52"/>
    <w:rsid w:val="00A54FDD"/>
    <w:rsid w:val="00A5504F"/>
    <w:rsid w:val="00A551D7"/>
    <w:rsid w:val="00A564A3"/>
    <w:rsid w:val="00A5794D"/>
    <w:rsid w:val="00A610EA"/>
    <w:rsid w:val="00A6215F"/>
    <w:rsid w:val="00A62C38"/>
    <w:rsid w:val="00A62CE1"/>
    <w:rsid w:val="00A642BB"/>
    <w:rsid w:val="00A64B05"/>
    <w:rsid w:val="00A64BA6"/>
    <w:rsid w:val="00A65A52"/>
    <w:rsid w:val="00A71B49"/>
    <w:rsid w:val="00A72A11"/>
    <w:rsid w:val="00A73393"/>
    <w:rsid w:val="00A736C8"/>
    <w:rsid w:val="00A74396"/>
    <w:rsid w:val="00A75530"/>
    <w:rsid w:val="00A759A7"/>
    <w:rsid w:val="00A75B40"/>
    <w:rsid w:val="00A75BE0"/>
    <w:rsid w:val="00A75E86"/>
    <w:rsid w:val="00A75EED"/>
    <w:rsid w:val="00A75FE6"/>
    <w:rsid w:val="00A8045B"/>
    <w:rsid w:val="00A80FB9"/>
    <w:rsid w:val="00A821C7"/>
    <w:rsid w:val="00A8351F"/>
    <w:rsid w:val="00A87BBF"/>
    <w:rsid w:val="00A91F3D"/>
    <w:rsid w:val="00A92EED"/>
    <w:rsid w:val="00A93F08"/>
    <w:rsid w:val="00A965CE"/>
    <w:rsid w:val="00A966F1"/>
    <w:rsid w:val="00A96F54"/>
    <w:rsid w:val="00A9767F"/>
    <w:rsid w:val="00A9777D"/>
    <w:rsid w:val="00AA1159"/>
    <w:rsid w:val="00AA11B0"/>
    <w:rsid w:val="00AA1629"/>
    <w:rsid w:val="00AA23CD"/>
    <w:rsid w:val="00AA3408"/>
    <w:rsid w:val="00AA437A"/>
    <w:rsid w:val="00AA4A54"/>
    <w:rsid w:val="00AA4B31"/>
    <w:rsid w:val="00AA5100"/>
    <w:rsid w:val="00AA5A3D"/>
    <w:rsid w:val="00AA5F05"/>
    <w:rsid w:val="00AA6BFE"/>
    <w:rsid w:val="00AB0513"/>
    <w:rsid w:val="00AB3218"/>
    <w:rsid w:val="00AB3288"/>
    <w:rsid w:val="00AB3506"/>
    <w:rsid w:val="00AB3C86"/>
    <w:rsid w:val="00AB6A7D"/>
    <w:rsid w:val="00AB6CBE"/>
    <w:rsid w:val="00AB75A6"/>
    <w:rsid w:val="00AB76ED"/>
    <w:rsid w:val="00AB791E"/>
    <w:rsid w:val="00AC2178"/>
    <w:rsid w:val="00AC28A3"/>
    <w:rsid w:val="00AC2D64"/>
    <w:rsid w:val="00AC3B0A"/>
    <w:rsid w:val="00AC3CD8"/>
    <w:rsid w:val="00AC3CFC"/>
    <w:rsid w:val="00AC4A13"/>
    <w:rsid w:val="00AC6557"/>
    <w:rsid w:val="00AC6929"/>
    <w:rsid w:val="00AC70F3"/>
    <w:rsid w:val="00AC7919"/>
    <w:rsid w:val="00AD01D2"/>
    <w:rsid w:val="00AD164E"/>
    <w:rsid w:val="00AD17E9"/>
    <w:rsid w:val="00AD2247"/>
    <w:rsid w:val="00AD3B9C"/>
    <w:rsid w:val="00AD56C3"/>
    <w:rsid w:val="00AD5BCD"/>
    <w:rsid w:val="00AD6053"/>
    <w:rsid w:val="00AD60DB"/>
    <w:rsid w:val="00AD75F5"/>
    <w:rsid w:val="00AE02CB"/>
    <w:rsid w:val="00AE1BF4"/>
    <w:rsid w:val="00AE1DD1"/>
    <w:rsid w:val="00AE2323"/>
    <w:rsid w:val="00AE24F4"/>
    <w:rsid w:val="00AE288F"/>
    <w:rsid w:val="00AE38AC"/>
    <w:rsid w:val="00AE3DF1"/>
    <w:rsid w:val="00AE40B9"/>
    <w:rsid w:val="00AE6305"/>
    <w:rsid w:val="00AE6428"/>
    <w:rsid w:val="00AE65AE"/>
    <w:rsid w:val="00AE660E"/>
    <w:rsid w:val="00AE675A"/>
    <w:rsid w:val="00AF23CE"/>
    <w:rsid w:val="00AF2B80"/>
    <w:rsid w:val="00AF37E0"/>
    <w:rsid w:val="00AF4003"/>
    <w:rsid w:val="00AF47BC"/>
    <w:rsid w:val="00AF520C"/>
    <w:rsid w:val="00AF56F3"/>
    <w:rsid w:val="00AF5B96"/>
    <w:rsid w:val="00AF65F1"/>
    <w:rsid w:val="00B00187"/>
    <w:rsid w:val="00B01C60"/>
    <w:rsid w:val="00B01DC7"/>
    <w:rsid w:val="00B03E94"/>
    <w:rsid w:val="00B04474"/>
    <w:rsid w:val="00B045ED"/>
    <w:rsid w:val="00B0486F"/>
    <w:rsid w:val="00B05A93"/>
    <w:rsid w:val="00B06E6C"/>
    <w:rsid w:val="00B07005"/>
    <w:rsid w:val="00B11BC8"/>
    <w:rsid w:val="00B11F88"/>
    <w:rsid w:val="00B13613"/>
    <w:rsid w:val="00B1369A"/>
    <w:rsid w:val="00B13C6B"/>
    <w:rsid w:val="00B1508E"/>
    <w:rsid w:val="00B157F8"/>
    <w:rsid w:val="00B15FA6"/>
    <w:rsid w:val="00B160C6"/>
    <w:rsid w:val="00B213D5"/>
    <w:rsid w:val="00B21489"/>
    <w:rsid w:val="00B2190D"/>
    <w:rsid w:val="00B220E3"/>
    <w:rsid w:val="00B222FC"/>
    <w:rsid w:val="00B22A75"/>
    <w:rsid w:val="00B239DA"/>
    <w:rsid w:val="00B23A20"/>
    <w:rsid w:val="00B23E02"/>
    <w:rsid w:val="00B23EDC"/>
    <w:rsid w:val="00B23F5D"/>
    <w:rsid w:val="00B2402E"/>
    <w:rsid w:val="00B2405B"/>
    <w:rsid w:val="00B244EC"/>
    <w:rsid w:val="00B253EA"/>
    <w:rsid w:val="00B25CD3"/>
    <w:rsid w:val="00B31936"/>
    <w:rsid w:val="00B31EF1"/>
    <w:rsid w:val="00B32904"/>
    <w:rsid w:val="00B32CA5"/>
    <w:rsid w:val="00B32F10"/>
    <w:rsid w:val="00B33E04"/>
    <w:rsid w:val="00B34B4D"/>
    <w:rsid w:val="00B34FFC"/>
    <w:rsid w:val="00B353D5"/>
    <w:rsid w:val="00B35F30"/>
    <w:rsid w:val="00B3608D"/>
    <w:rsid w:val="00B37721"/>
    <w:rsid w:val="00B4100B"/>
    <w:rsid w:val="00B42B17"/>
    <w:rsid w:val="00B44F72"/>
    <w:rsid w:val="00B44FF6"/>
    <w:rsid w:val="00B4563D"/>
    <w:rsid w:val="00B456DD"/>
    <w:rsid w:val="00B466DD"/>
    <w:rsid w:val="00B469B4"/>
    <w:rsid w:val="00B46D57"/>
    <w:rsid w:val="00B46DEA"/>
    <w:rsid w:val="00B47309"/>
    <w:rsid w:val="00B47D65"/>
    <w:rsid w:val="00B506CE"/>
    <w:rsid w:val="00B52A83"/>
    <w:rsid w:val="00B53F22"/>
    <w:rsid w:val="00B54133"/>
    <w:rsid w:val="00B55774"/>
    <w:rsid w:val="00B55943"/>
    <w:rsid w:val="00B55B84"/>
    <w:rsid w:val="00B5713B"/>
    <w:rsid w:val="00B6040C"/>
    <w:rsid w:val="00B60C62"/>
    <w:rsid w:val="00B6232C"/>
    <w:rsid w:val="00B624F8"/>
    <w:rsid w:val="00B62C92"/>
    <w:rsid w:val="00B63200"/>
    <w:rsid w:val="00B64596"/>
    <w:rsid w:val="00B64834"/>
    <w:rsid w:val="00B65C69"/>
    <w:rsid w:val="00B65ED5"/>
    <w:rsid w:val="00B669C8"/>
    <w:rsid w:val="00B677E2"/>
    <w:rsid w:val="00B707F5"/>
    <w:rsid w:val="00B70F69"/>
    <w:rsid w:val="00B73AA2"/>
    <w:rsid w:val="00B73CDA"/>
    <w:rsid w:val="00B76D31"/>
    <w:rsid w:val="00B80F9D"/>
    <w:rsid w:val="00B81A2B"/>
    <w:rsid w:val="00B83372"/>
    <w:rsid w:val="00B84251"/>
    <w:rsid w:val="00B84BC3"/>
    <w:rsid w:val="00B86842"/>
    <w:rsid w:val="00B8775C"/>
    <w:rsid w:val="00B90A2B"/>
    <w:rsid w:val="00B90FDE"/>
    <w:rsid w:val="00B91F25"/>
    <w:rsid w:val="00B92599"/>
    <w:rsid w:val="00B9600E"/>
    <w:rsid w:val="00B96143"/>
    <w:rsid w:val="00B966AC"/>
    <w:rsid w:val="00B97B47"/>
    <w:rsid w:val="00BA2D16"/>
    <w:rsid w:val="00BA35EA"/>
    <w:rsid w:val="00BA3FA1"/>
    <w:rsid w:val="00BA449F"/>
    <w:rsid w:val="00BA4AC7"/>
    <w:rsid w:val="00BA5A3D"/>
    <w:rsid w:val="00BA6779"/>
    <w:rsid w:val="00BA6D0A"/>
    <w:rsid w:val="00BA7A8E"/>
    <w:rsid w:val="00BA7E28"/>
    <w:rsid w:val="00BB0018"/>
    <w:rsid w:val="00BB1F5E"/>
    <w:rsid w:val="00BB2385"/>
    <w:rsid w:val="00BB2399"/>
    <w:rsid w:val="00BB3B86"/>
    <w:rsid w:val="00BB3E39"/>
    <w:rsid w:val="00BB4887"/>
    <w:rsid w:val="00BB57BC"/>
    <w:rsid w:val="00BB5C64"/>
    <w:rsid w:val="00BB657F"/>
    <w:rsid w:val="00BB7FA9"/>
    <w:rsid w:val="00BC0A2D"/>
    <w:rsid w:val="00BC0CE9"/>
    <w:rsid w:val="00BC1CF4"/>
    <w:rsid w:val="00BC2800"/>
    <w:rsid w:val="00BC35D6"/>
    <w:rsid w:val="00BC3C6F"/>
    <w:rsid w:val="00BC4ECA"/>
    <w:rsid w:val="00BC777A"/>
    <w:rsid w:val="00BC7817"/>
    <w:rsid w:val="00BC7C7B"/>
    <w:rsid w:val="00BD122F"/>
    <w:rsid w:val="00BD1B2A"/>
    <w:rsid w:val="00BD1C6D"/>
    <w:rsid w:val="00BD2F1E"/>
    <w:rsid w:val="00BD55EC"/>
    <w:rsid w:val="00BD6D5B"/>
    <w:rsid w:val="00BD74DD"/>
    <w:rsid w:val="00BD7E5E"/>
    <w:rsid w:val="00BE0A97"/>
    <w:rsid w:val="00BE148E"/>
    <w:rsid w:val="00BE1E23"/>
    <w:rsid w:val="00BE2FFC"/>
    <w:rsid w:val="00BE45DD"/>
    <w:rsid w:val="00BE543A"/>
    <w:rsid w:val="00BE5790"/>
    <w:rsid w:val="00BE57EF"/>
    <w:rsid w:val="00BE66F8"/>
    <w:rsid w:val="00BE68DF"/>
    <w:rsid w:val="00BE6A55"/>
    <w:rsid w:val="00BE770E"/>
    <w:rsid w:val="00BF03DD"/>
    <w:rsid w:val="00BF0795"/>
    <w:rsid w:val="00BF0924"/>
    <w:rsid w:val="00BF1260"/>
    <w:rsid w:val="00BF2565"/>
    <w:rsid w:val="00BF27CE"/>
    <w:rsid w:val="00BF315D"/>
    <w:rsid w:val="00BF347F"/>
    <w:rsid w:val="00BF41F0"/>
    <w:rsid w:val="00BF4676"/>
    <w:rsid w:val="00BF674D"/>
    <w:rsid w:val="00BF6F68"/>
    <w:rsid w:val="00BF7419"/>
    <w:rsid w:val="00C0099F"/>
    <w:rsid w:val="00C00FC4"/>
    <w:rsid w:val="00C02EE9"/>
    <w:rsid w:val="00C03BE2"/>
    <w:rsid w:val="00C03C3A"/>
    <w:rsid w:val="00C04676"/>
    <w:rsid w:val="00C04C2D"/>
    <w:rsid w:val="00C05087"/>
    <w:rsid w:val="00C06A8D"/>
    <w:rsid w:val="00C06C45"/>
    <w:rsid w:val="00C06F09"/>
    <w:rsid w:val="00C07378"/>
    <w:rsid w:val="00C102A5"/>
    <w:rsid w:val="00C102A7"/>
    <w:rsid w:val="00C1175D"/>
    <w:rsid w:val="00C155B0"/>
    <w:rsid w:val="00C156C2"/>
    <w:rsid w:val="00C164EE"/>
    <w:rsid w:val="00C1775B"/>
    <w:rsid w:val="00C21065"/>
    <w:rsid w:val="00C21342"/>
    <w:rsid w:val="00C2262C"/>
    <w:rsid w:val="00C22AC0"/>
    <w:rsid w:val="00C22C3D"/>
    <w:rsid w:val="00C23708"/>
    <w:rsid w:val="00C262F7"/>
    <w:rsid w:val="00C2726B"/>
    <w:rsid w:val="00C30967"/>
    <w:rsid w:val="00C30A17"/>
    <w:rsid w:val="00C33D56"/>
    <w:rsid w:val="00C34396"/>
    <w:rsid w:val="00C35690"/>
    <w:rsid w:val="00C358DB"/>
    <w:rsid w:val="00C35D3D"/>
    <w:rsid w:val="00C36542"/>
    <w:rsid w:val="00C36DEA"/>
    <w:rsid w:val="00C3726E"/>
    <w:rsid w:val="00C4075A"/>
    <w:rsid w:val="00C40A1C"/>
    <w:rsid w:val="00C41459"/>
    <w:rsid w:val="00C43A8A"/>
    <w:rsid w:val="00C4559F"/>
    <w:rsid w:val="00C45C95"/>
    <w:rsid w:val="00C46802"/>
    <w:rsid w:val="00C4777C"/>
    <w:rsid w:val="00C47BFA"/>
    <w:rsid w:val="00C501B7"/>
    <w:rsid w:val="00C51928"/>
    <w:rsid w:val="00C5229A"/>
    <w:rsid w:val="00C524F7"/>
    <w:rsid w:val="00C53515"/>
    <w:rsid w:val="00C536A5"/>
    <w:rsid w:val="00C54185"/>
    <w:rsid w:val="00C54802"/>
    <w:rsid w:val="00C54D17"/>
    <w:rsid w:val="00C55872"/>
    <w:rsid w:val="00C558C3"/>
    <w:rsid w:val="00C56BD9"/>
    <w:rsid w:val="00C617B6"/>
    <w:rsid w:val="00C62375"/>
    <w:rsid w:val="00C62868"/>
    <w:rsid w:val="00C64037"/>
    <w:rsid w:val="00C64574"/>
    <w:rsid w:val="00C64823"/>
    <w:rsid w:val="00C64E04"/>
    <w:rsid w:val="00C657A9"/>
    <w:rsid w:val="00C660E1"/>
    <w:rsid w:val="00C66656"/>
    <w:rsid w:val="00C6715E"/>
    <w:rsid w:val="00C672C4"/>
    <w:rsid w:val="00C707E3"/>
    <w:rsid w:val="00C70D35"/>
    <w:rsid w:val="00C7117B"/>
    <w:rsid w:val="00C7203C"/>
    <w:rsid w:val="00C72206"/>
    <w:rsid w:val="00C72F5A"/>
    <w:rsid w:val="00C74319"/>
    <w:rsid w:val="00C74FD5"/>
    <w:rsid w:val="00C750D7"/>
    <w:rsid w:val="00C750FB"/>
    <w:rsid w:val="00C75344"/>
    <w:rsid w:val="00C75961"/>
    <w:rsid w:val="00C768D9"/>
    <w:rsid w:val="00C76DBF"/>
    <w:rsid w:val="00C77878"/>
    <w:rsid w:val="00C80242"/>
    <w:rsid w:val="00C80306"/>
    <w:rsid w:val="00C81A5C"/>
    <w:rsid w:val="00C81DCE"/>
    <w:rsid w:val="00C81F34"/>
    <w:rsid w:val="00C8327F"/>
    <w:rsid w:val="00C83E27"/>
    <w:rsid w:val="00C83FA8"/>
    <w:rsid w:val="00C84C18"/>
    <w:rsid w:val="00C85328"/>
    <w:rsid w:val="00C86244"/>
    <w:rsid w:val="00C86CC3"/>
    <w:rsid w:val="00C87748"/>
    <w:rsid w:val="00C87C5D"/>
    <w:rsid w:val="00C910CE"/>
    <w:rsid w:val="00C912B3"/>
    <w:rsid w:val="00C916CD"/>
    <w:rsid w:val="00C91BAC"/>
    <w:rsid w:val="00C91D27"/>
    <w:rsid w:val="00C923DE"/>
    <w:rsid w:val="00C94724"/>
    <w:rsid w:val="00C9519F"/>
    <w:rsid w:val="00C9545A"/>
    <w:rsid w:val="00C9572A"/>
    <w:rsid w:val="00C95B66"/>
    <w:rsid w:val="00C968B8"/>
    <w:rsid w:val="00C96EC1"/>
    <w:rsid w:val="00C96FD4"/>
    <w:rsid w:val="00C977A6"/>
    <w:rsid w:val="00C97AF1"/>
    <w:rsid w:val="00C97AF6"/>
    <w:rsid w:val="00CA05E3"/>
    <w:rsid w:val="00CA0A08"/>
    <w:rsid w:val="00CA1EF8"/>
    <w:rsid w:val="00CA3936"/>
    <w:rsid w:val="00CA4634"/>
    <w:rsid w:val="00CA4B0E"/>
    <w:rsid w:val="00CA4E9E"/>
    <w:rsid w:val="00CA5403"/>
    <w:rsid w:val="00CA69E8"/>
    <w:rsid w:val="00CA6DF3"/>
    <w:rsid w:val="00CA75B5"/>
    <w:rsid w:val="00CA774E"/>
    <w:rsid w:val="00CA7A82"/>
    <w:rsid w:val="00CA7AA1"/>
    <w:rsid w:val="00CB1526"/>
    <w:rsid w:val="00CB1AE1"/>
    <w:rsid w:val="00CB1BE8"/>
    <w:rsid w:val="00CB2870"/>
    <w:rsid w:val="00CB2AF0"/>
    <w:rsid w:val="00CB3347"/>
    <w:rsid w:val="00CB38A6"/>
    <w:rsid w:val="00CB4D3A"/>
    <w:rsid w:val="00CB4F8B"/>
    <w:rsid w:val="00CB52D2"/>
    <w:rsid w:val="00CB61E1"/>
    <w:rsid w:val="00CB6A18"/>
    <w:rsid w:val="00CB6B01"/>
    <w:rsid w:val="00CB77BA"/>
    <w:rsid w:val="00CC36BF"/>
    <w:rsid w:val="00CC3E40"/>
    <w:rsid w:val="00CC41CD"/>
    <w:rsid w:val="00CC5874"/>
    <w:rsid w:val="00CC76ED"/>
    <w:rsid w:val="00CC7EC9"/>
    <w:rsid w:val="00CD03CE"/>
    <w:rsid w:val="00CD1EE3"/>
    <w:rsid w:val="00CD2C7C"/>
    <w:rsid w:val="00CD3B78"/>
    <w:rsid w:val="00CD483C"/>
    <w:rsid w:val="00CD790D"/>
    <w:rsid w:val="00CD7BAA"/>
    <w:rsid w:val="00CE05C1"/>
    <w:rsid w:val="00CE2095"/>
    <w:rsid w:val="00CE2EBD"/>
    <w:rsid w:val="00CE44A9"/>
    <w:rsid w:val="00CE4BC8"/>
    <w:rsid w:val="00CE5935"/>
    <w:rsid w:val="00CE5BAC"/>
    <w:rsid w:val="00CE6441"/>
    <w:rsid w:val="00CF06B6"/>
    <w:rsid w:val="00CF0CE8"/>
    <w:rsid w:val="00CF0E3C"/>
    <w:rsid w:val="00CF0EFB"/>
    <w:rsid w:val="00CF0F41"/>
    <w:rsid w:val="00CF146E"/>
    <w:rsid w:val="00CF214D"/>
    <w:rsid w:val="00CF2165"/>
    <w:rsid w:val="00CF2656"/>
    <w:rsid w:val="00CF3895"/>
    <w:rsid w:val="00CF40BB"/>
    <w:rsid w:val="00CF7505"/>
    <w:rsid w:val="00D000A9"/>
    <w:rsid w:val="00D0054F"/>
    <w:rsid w:val="00D01644"/>
    <w:rsid w:val="00D01658"/>
    <w:rsid w:val="00D03537"/>
    <w:rsid w:val="00D03B65"/>
    <w:rsid w:val="00D03C53"/>
    <w:rsid w:val="00D04BB5"/>
    <w:rsid w:val="00D0538F"/>
    <w:rsid w:val="00D05C45"/>
    <w:rsid w:val="00D05CBF"/>
    <w:rsid w:val="00D077CB"/>
    <w:rsid w:val="00D100A3"/>
    <w:rsid w:val="00D100DF"/>
    <w:rsid w:val="00D103CA"/>
    <w:rsid w:val="00D11652"/>
    <w:rsid w:val="00D11C6F"/>
    <w:rsid w:val="00D120F2"/>
    <w:rsid w:val="00D12F89"/>
    <w:rsid w:val="00D14226"/>
    <w:rsid w:val="00D14655"/>
    <w:rsid w:val="00D15209"/>
    <w:rsid w:val="00D15699"/>
    <w:rsid w:val="00D1684B"/>
    <w:rsid w:val="00D16A73"/>
    <w:rsid w:val="00D17A74"/>
    <w:rsid w:val="00D21146"/>
    <w:rsid w:val="00D21E89"/>
    <w:rsid w:val="00D2204D"/>
    <w:rsid w:val="00D229A0"/>
    <w:rsid w:val="00D229FC"/>
    <w:rsid w:val="00D2512B"/>
    <w:rsid w:val="00D2526C"/>
    <w:rsid w:val="00D26515"/>
    <w:rsid w:val="00D269CF"/>
    <w:rsid w:val="00D26AE5"/>
    <w:rsid w:val="00D27898"/>
    <w:rsid w:val="00D307FB"/>
    <w:rsid w:val="00D309D9"/>
    <w:rsid w:val="00D30B0C"/>
    <w:rsid w:val="00D30D6B"/>
    <w:rsid w:val="00D30F5D"/>
    <w:rsid w:val="00D30F66"/>
    <w:rsid w:val="00D31CCF"/>
    <w:rsid w:val="00D32960"/>
    <w:rsid w:val="00D33C0C"/>
    <w:rsid w:val="00D34DBB"/>
    <w:rsid w:val="00D367BB"/>
    <w:rsid w:val="00D37483"/>
    <w:rsid w:val="00D37A8E"/>
    <w:rsid w:val="00D37DCE"/>
    <w:rsid w:val="00D4016D"/>
    <w:rsid w:val="00D42BE4"/>
    <w:rsid w:val="00D42E9C"/>
    <w:rsid w:val="00D43180"/>
    <w:rsid w:val="00D44A7B"/>
    <w:rsid w:val="00D45992"/>
    <w:rsid w:val="00D45D55"/>
    <w:rsid w:val="00D465FC"/>
    <w:rsid w:val="00D46885"/>
    <w:rsid w:val="00D4706D"/>
    <w:rsid w:val="00D47DB9"/>
    <w:rsid w:val="00D47F89"/>
    <w:rsid w:val="00D47FD7"/>
    <w:rsid w:val="00D51A12"/>
    <w:rsid w:val="00D53377"/>
    <w:rsid w:val="00D53AC0"/>
    <w:rsid w:val="00D540A5"/>
    <w:rsid w:val="00D546C6"/>
    <w:rsid w:val="00D54E88"/>
    <w:rsid w:val="00D55275"/>
    <w:rsid w:val="00D5586D"/>
    <w:rsid w:val="00D55CA8"/>
    <w:rsid w:val="00D614A0"/>
    <w:rsid w:val="00D61E16"/>
    <w:rsid w:val="00D621EC"/>
    <w:rsid w:val="00D64127"/>
    <w:rsid w:val="00D645C4"/>
    <w:rsid w:val="00D64948"/>
    <w:rsid w:val="00D64CBC"/>
    <w:rsid w:val="00D660C9"/>
    <w:rsid w:val="00D70176"/>
    <w:rsid w:val="00D70CE4"/>
    <w:rsid w:val="00D71586"/>
    <w:rsid w:val="00D73C68"/>
    <w:rsid w:val="00D745E3"/>
    <w:rsid w:val="00D75761"/>
    <w:rsid w:val="00D75BBA"/>
    <w:rsid w:val="00D76C4E"/>
    <w:rsid w:val="00D801DD"/>
    <w:rsid w:val="00D80E8B"/>
    <w:rsid w:val="00D80FFC"/>
    <w:rsid w:val="00D81831"/>
    <w:rsid w:val="00D81F65"/>
    <w:rsid w:val="00D842A4"/>
    <w:rsid w:val="00D84AC3"/>
    <w:rsid w:val="00D85722"/>
    <w:rsid w:val="00D85740"/>
    <w:rsid w:val="00D862CC"/>
    <w:rsid w:val="00D868E1"/>
    <w:rsid w:val="00D90526"/>
    <w:rsid w:val="00D91492"/>
    <w:rsid w:val="00D92037"/>
    <w:rsid w:val="00D935EE"/>
    <w:rsid w:val="00D93980"/>
    <w:rsid w:val="00D939C5"/>
    <w:rsid w:val="00D94D20"/>
    <w:rsid w:val="00D960FC"/>
    <w:rsid w:val="00D9621D"/>
    <w:rsid w:val="00D9630F"/>
    <w:rsid w:val="00D970D7"/>
    <w:rsid w:val="00D97CAA"/>
    <w:rsid w:val="00D97D80"/>
    <w:rsid w:val="00DA164F"/>
    <w:rsid w:val="00DA26E0"/>
    <w:rsid w:val="00DA2E67"/>
    <w:rsid w:val="00DA3D0D"/>
    <w:rsid w:val="00DA7286"/>
    <w:rsid w:val="00DB2715"/>
    <w:rsid w:val="00DB27B3"/>
    <w:rsid w:val="00DB2C98"/>
    <w:rsid w:val="00DB36B7"/>
    <w:rsid w:val="00DB3958"/>
    <w:rsid w:val="00DB45F9"/>
    <w:rsid w:val="00DB5591"/>
    <w:rsid w:val="00DB5C46"/>
    <w:rsid w:val="00DB5C75"/>
    <w:rsid w:val="00DB6470"/>
    <w:rsid w:val="00DB695B"/>
    <w:rsid w:val="00DB6B7F"/>
    <w:rsid w:val="00DB725B"/>
    <w:rsid w:val="00DC0F3C"/>
    <w:rsid w:val="00DC1E2E"/>
    <w:rsid w:val="00DC44F4"/>
    <w:rsid w:val="00DC4C1B"/>
    <w:rsid w:val="00DC4F7E"/>
    <w:rsid w:val="00DC5C81"/>
    <w:rsid w:val="00DC66DB"/>
    <w:rsid w:val="00DC685C"/>
    <w:rsid w:val="00DC744A"/>
    <w:rsid w:val="00DC7A3A"/>
    <w:rsid w:val="00DD0036"/>
    <w:rsid w:val="00DD014B"/>
    <w:rsid w:val="00DD0293"/>
    <w:rsid w:val="00DD2297"/>
    <w:rsid w:val="00DD3633"/>
    <w:rsid w:val="00DD476B"/>
    <w:rsid w:val="00DD498E"/>
    <w:rsid w:val="00DD50AB"/>
    <w:rsid w:val="00DD65A3"/>
    <w:rsid w:val="00DD6E3C"/>
    <w:rsid w:val="00DD73D3"/>
    <w:rsid w:val="00DD7B80"/>
    <w:rsid w:val="00DE0397"/>
    <w:rsid w:val="00DE0A8C"/>
    <w:rsid w:val="00DE3B58"/>
    <w:rsid w:val="00DE4A3C"/>
    <w:rsid w:val="00DE5124"/>
    <w:rsid w:val="00DE72ED"/>
    <w:rsid w:val="00DE74F9"/>
    <w:rsid w:val="00DE78C6"/>
    <w:rsid w:val="00DF0A3D"/>
    <w:rsid w:val="00DF1551"/>
    <w:rsid w:val="00DF27A8"/>
    <w:rsid w:val="00DF5EE0"/>
    <w:rsid w:val="00DF724D"/>
    <w:rsid w:val="00DF7306"/>
    <w:rsid w:val="00DF77DA"/>
    <w:rsid w:val="00E00716"/>
    <w:rsid w:val="00E00D6C"/>
    <w:rsid w:val="00E027EC"/>
    <w:rsid w:val="00E02FF8"/>
    <w:rsid w:val="00E05F00"/>
    <w:rsid w:val="00E074A3"/>
    <w:rsid w:val="00E07A9C"/>
    <w:rsid w:val="00E104E8"/>
    <w:rsid w:val="00E1126B"/>
    <w:rsid w:val="00E122E9"/>
    <w:rsid w:val="00E128A0"/>
    <w:rsid w:val="00E14110"/>
    <w:rsid w:val="00E1441F"/>
    <w:rsid w:val="00E16078"/>
    <w:rsid w:val="00E168C8"/>
    <w:rsid w:val="00E178E1"/>
    <w:rsid w:val="00E201F4"/>
    <w:rsid w:val="00E227CF"/>
    <w:rsid w:val="00E254FE"/>
    <w:rsid w:val="00E25C3D"/>
    <w:rsid w:val="00E26031"/>
    <w:rsid w:val="00E263DC"/>
    <w:rsid w:val="00E265F7"/>
    <w:rsid w:val="00E2732E"/>
    <w:rsid w:val="00E30984"/>
    <w:rsid w:val="00E31B3D"/>
    <w:rsid w:val="00E31F6E"/>
    <w:rsid w:val="00E34E22"/>
    <w:rsid w:val="00E35998"/>
    <w:rsid w:val="00E367DE"/>
    <w:rsid w:val="00E41BA5"/>
    <w:rsid w:val="00E42C80"/>
    <w:rsid w:val="00E43278"/>
    <w:rsid w:val="00E43E4A"/>
    <w:rsid w:val="00E43F80"/>
    <w:rsid w:val="00E44517"/>
    <w:rsid w:val="00E457F8"/>
    <w:rsid w:val="00E45998"/>
    <w:rsid w:val="00E45EA7"/>
    <w:rsid w:val="00E513CD"/>
    <w:rsid w:val="00E514A7"/>
    <w:rsid w:val="00E52482"/>
    <w:rsid w:val="00E53045"/>
    <w:rsid w:val="00E536B0"/>
    <w:rsid w:val="00E555AB"/>
    <w:rsid w:val="00E57494"/>
    <w:rsid w:val="00E62211"/>
    <w:rsid w:val="00E62FF1"/>
    <w:rsid w:val="00E643BA"/>
    <w:rsid w:val="00E64986"/>
    <w:rsid w:val="00E64C62"/>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1F31"/>
    <w:rsid w:val="00E724C2"/>
    <w:rsid w:val="00E72612"/>
    <w:rsid w:val="00E72CCA"/>
    <w:rsid w:val="00E72F3A"/>
    <w:rsid w:val="00E73F14"/>
    <w:rsid w:val="00E74529"/>
    <w:rsid w:val="00E770FF"/>
    <w:rsid w:val="00E77DB7"/>
    <w:rsid w:val="00E81BA9"/>
    <w:rsid w:val="00E82691"/>
    <w:rsid w:val="00E82D65"/>
    <w:rsid w:val="00E82EAC"/>
    <w:rsid w:val="00E832DB"/>
    <w:rsid w:val="00E83994"/>
    <w:rsid w:val="00E83BC5"/>
    <w:rsid w:val="00E83E09"/>
    <w:rsid w:val="00E83F3A"/>
    <w:rsid w:val="00E840BA"/>
    <w:rsid w:val="00E85AC3"/>
    <w:rsid w:val="00E8629F"/>
    <w:rsid w:val="00E87379"/>
    <w:rsid w:val="00E90391"/>
    <w:rsid w:val="00E90810"/>
    <w:rsid w:val="00E90A76"/>
    <w:rsid w:val="00E90BBF"/>
    <w:rsid w:val="00E916F8"/>
    <w:rsid w:val="00E92EB7"/>
    <w:rsid w:val="00E93BF1"/>
    <w:rsid w:val="00E93C38"/>
    <w:rsid w:val="00E93DE2"/>
    <w:rsid w:val="00E94723"/>
    <w:rsid w:val="00E94F6A"/>
    <w:rsid w:val="00E95CB3"/>
    <w:rsid w:val="00EA0401"/>
    <w:rsid w:val="00EA1B51"/>
    <w:rsid w:val="00EA1BBB"/>
    <w:rsid w:val="00EA2FB7"/>
    <w:rsid w:val="00EA334F"/>
    <w:rsid w:val="00EA4984"/>
    <w:rsid w:val="00EA5E84"/>
    <w:rsid w:val="00EA64E6"/>
    <w:rsid w:val="00EA6510"/>
    <w:rsid w:val="00EA7420"/>
    <w:rsid w:val="00EA7A9F"/>
    <w:rsid w:val="00EB0791"/>
    <w:rsid w:val="00EB0A36"/>
    <w:rsid w:val="00EB1631"/>
    <w:rsid w:val="00EB1E14"/>
    <w:rsid w:val="00EB2445"/>
    <w:rsid w:val="00EB412C"/>
    <w:rsid w:val="00EB5911"/>
    <w:rsid w:val="00EB6E79"/>
    <w:rsid w:val="00EB7EA7"/>
    <w:rsid w:val="00EC10FC"/>
    <w:rsid w:val="00EC388B"/>
    <w:rsid w:val="00EC554F"/>
    <w:rsid w:val="00EC5681"/>
    <w:rsid w:val="00EC57DA"/>
    <w:rsid w:val="00EC5F26"/>
    <w:rsid w:val="00EC6CD6"/>
    <w:rsid w:val="00ED0297"/>
    <w:rsid w:val="00ED0BC1"/>
    <w:rsid w:val="00ED0E45"/>
    <w:rsid w:val="00ED101C"/>
    <w:rsid w:val="00ED1250"/>
    <w:rsid w:val="00ED1419"/>
    <w:rsid w:val="00ED196A"/>
    <w:rsid w:val="00ED1F21"/>
    <w:rsid w:val="00ED1F71"/>
    <w:rsid w:val="00ED30C4"/>
    <w:rsid w:val="00ED32F1"/>
    <w:rsid w:val="00ED3594"/>
    <w:rsid w:val="00ED3688"/>
    <w:rsid w:val="00ED3FA4"/>
    <w:rsid w:val="00ED6F5B"/>
    <w:rsid w:val="00ED77FA"/>
    <w:rsid w:val="00EE0232"/>
    <w:rsid w:val="00EE0B61"/>
    <w:rsid w:val="00EE0D95"/>
    <w:rsid w:val="00EE0E53"/>
    <w:rsid w:val="00EE1D63"/>
    <w:rsid w:val="00EE2B15"/>
    <w:rsid w:val="00EE33B5"/>
    <w:rsid w:val="00EF0794"/>
    <w:rsid w:val="00EF31FB"/>
    <w:rsid w:val="00EF32C0"/>
    <w:rsid w:val="00EF4134"/>
    <w:rsid w:val="00EF4F32"/>
    <w:rsid w:val="00EF5007"/>
    <w:rsid w:val="00EF6A3D"/>
    <w:rsid w:val="00EF6BF1"/>
    <w:rsid w:val="00EF743F"/>
    <w:rsid w:val="00EF76CF"/>
    <w:rsid w:val="00EF7D78"/>
    <w:rsid w:val="00F01758"/>
    <w:rsid w:val="00F02263"/>
    <w:rsid w:val="00F02B17"/>
    <w:rsid w:val="00F02ED6"/>
    <w:rsid w:val="00F03D5D"/>
    <w:rsid w:val="00F05957"/>
    <w:rsid w:val="00F06E02"/>
    <w:rsid w:val="00F079FE"/>
    <w:rsid w:val="00F10758"/>
    <w:rsid w:val="00F1104B"/>
    <w:rsid w:val="00F11059"/>
    <w:rsid w:val="00F11A0B"/>
    <w:rsid w:val="00F12E1B"/>
    <w:rsid w:val="00F14ABC"/>
    <w:rsid w:val="00F1548C"/>
    <w:rsid w:val="00F15EA1"/>
    <w:rsid w:val="00F162BE"/>
    <w:rsid w:val="00F16398"/>
    <w:rsid w:val="00F1757F"/>
    <w:rsid w:val="00F20D3E"/>
    <w:rsid w:val="00F20DFC"/>
    <w:rsid w:val="00F20F1E"/>
    <w:rsid w:val="00F221D5"/>
    <w:rsid w:val="00F23862"/>
    <w:rsid w:val="00F254CA"/>
    <w:rsid w:val="00F25867"/>
    <w:rsid w:val="00F26305"/>
    <w:rsid w:val="00F27212"/>
    <w:rsid w:val="00F27826"/>
    <w:rsid w:val="00F30A2B"/>
    <w:rsid w:val="00F30B65"/>
    <w:rsid w:val="00F31486"/>
    <w:rsid w:val="00F3148F"/>
    <w:rsid w:val="00F316DF"/>
    <w:rsid w:val="00F330E8"/>
    <w:rsid w:val="00F3403A"/>
    <w:rsid w:val="00F3627A"/>
    <w:rsid w:val="00F36526"/>
    <w:rsid w:val="00F37193"/>
    <w:rsid w:val="00F376DE"/>
    <w:rsid w:val="00F378AA"/>
    <w:rsid w:val="00F40834"/>
    <w:rsid w:val="00F43DFC"/>
    <w:rsid w:val="00F44594"/>
    <w:rsid w:val="00F4510D"/>
    <w:rsid w:val="00F466AA"/>
    <w:rsid w:val="00F508F1"/>
    <w:rsid w:val="00F5176E"/>
    <w:rsid w:val="00F533E4"/>
    <w:rsid w:val="00F5395C"/>
    <w:rsid w:val="00F552E4"/>
    <w:rsid w:val="00F55908"/>
    <w:rsid w:val="00F56D9A"/>
    <w:rsid w:val="00F57A57"/>
    <w:rsid w:val="00F6123F"/>
    <w:rsid w:val="00F61D8D"/>
    <w:rsid w:val="00F61F40"/>
    <w:rsid w:val="00F63A6F"/>
    <w:rsid w:val="00F655D6"/>
    <w:rsid w:val="00F663C5"/>
    <w:rsid w:val="00F6682B"/>
    <w:rsid w:val="00F66BBD"/>
    <w:rsid w:val="00F67E21"/>
    <w:rsid w:val="00F704D2"/>
    <w:rsid w:val="00F70965"/>
    <w:rsid w:val="00F70E86"/>
    <w:rsid w:val="00F71357"/>
    <w:rsid w:val="00F71854"/>
    <w:rsid w:val="00F745A5"/>
    <w:rsid w:val="00F75B63"/>
    <w:rsid w:val="00F7643C"/>
    <w:rsid w:val="00F76B35"/>
    <w:rsid w:val="00F76BBF"/>
    <w:rsid w:val="00F76BF4"/>
    <w:rsid w:val="00F76DB7"/>
    <w:rsid w:val="00F77C42"/>
    <w:rsid w:val="00F802C5"/>
    <w:rsid w:val="00F82009"/>
    <w:rsid w:val="00F828F6"/>
    <w:rsid w:val="00F82E1D"/>
    <w:rsid w:val="00F830E4"/>
    <w:rsid w:val="00F83591"/>
    <w:rsid w:val="00F8394C"/>
    <w:rsid w:val="00F84BB7"/>
    <w:rsid w:val="00F84FAA"/>
    <w:rsid w:val="00F8515D"/>
    <w:rsid w:val="00F86845"/>
    <w:rsid w:val="00F8697B"/>
    <w:rsid w:val="00F9029A"/>
    <w:rsid w:val="00F9072E"/>
    <w:rsid w:val="00F90CCC"/>
    <w:rsid w:val="00F91234"/>
    <w:rsid w:val="00F92814"/>
    <w:rsid w:val="00F935F2"/>
    <w:rsid w:val="00F936AF"/>
    <w:rsid w:val="00F94DE7"/>
    <w:rsid w:val="00F94F52"/>
    <w:rsid w:val="00F9685F"/>
    <w:rsid w:val="00F96D0F"/>
    <w:rsid w:val="00F96FCB"/>
    <w:rsid w:val="00F970A4"/>
    <w:rsid w:val="00F97E6C"/>
    <w:rsid w:val="00FA00CD"/>
    <w:rsid w:val="00FA021A"/>
    <w:rsid w:val="00FA038F"/>
    <w:rsid w:val="00FA0A29"/>
    <w:rsid w:val="00FA1657"/>
    <w:rsid w:val="00FA3B25"/>
    <w:rsid w:val="00FA3E8D"/>
    <w:rsid w:val="00FA4A9F"/>
    <w:rsid w:val="00FA4DE7"/>
    <w:rsid w:val="00FA56FA"/>
    <w:rsid w:val="00FA6C91"/>
    <w:rsid w:val="00FB0B02"/>
    <w:rsid w:val="00FB1237"/>
    <w:rsid w:val="00FB203D"/>
    <w:rsid w:val="00FB339C"/>
    <w:rsid w:val="00FB3C69"/>
    <w:rsid w:val="00FB438D"/>
    <w:rsid w:val="00FB4CC7"/>
    <w:rsid w:val="00FB5CDB"/>
    <w:rsid w:val="00FB5FB3"/>
    <w:rsid w:val="00FB63EB"/>
    <w:rsid w:val="00FC0030"/>
    <w:rsid w:val="00FC06BD"/>
    <w:rsid w:val="00FC15DE"/>
    <w:rsid w:val="00FC2089"/>
    <w:rsid w:val="00FC2316"/>
    <w:rsid w:val="00FC3400"/>
    <w:rsid w:val="00FC43FD"/>
    <w:rsid w:val="00FC444C"/>
    <w:rsid w:val="00FC59E6"/>
    <w:rsid w:val="00FC78C2"/>
    <w:rsid w:val="00FC79D1"/>
    <w:rsid w:val="00FD0BA0"/>
    <w:rsid w:val="00FD0E34"/>
    <w:rsid w:val="00FD1C4C"/>
    <w:rsid w:val="00FD27A0"/>
    <w:rsid w:val="00FD313D"/>
    <w:rsid w:val="00FD413C"/>
    <w:rsid w:val="00FD5D0C"/>
    <w:rsid w:val="00FD5F07"/>
    <w:rsid w:val="00FD6106"/>
    <w:rsid w:val="00FD61FB"/>
    <w:rsid w:val="00FD6518"/>
    <w:rsid w:val="00FD6A6E"/>
    <w:rsid w:val="00FE091E"/>
    <w:rsid w:val="00FE0BC6"/>
    <w:rsid w:val="00FE1071"/>
    <w:rsid w:val="00FE1229"/>
    <w:rsid w:val="00FE42D5"/>
    <w:rsid w:val="00FE490F"/>
    <w:rsid w:val="00FE4FFB"/>
    <w:rsid w:val="00FE5A2B"/>
    <w:rsid w:val="00FE5A9B"/>
    <w:rsid w:val="00FE5CCE"/>
    <w:rsid w:val="00FE5D1D"/>
    <w:rsid w:val="00FE6042"/>
    <w:rsid w:val="00FE65C8"/>
    <w:rsid w:val="00FE69A1"/>
    <w:rsid w:val="00FE69EB"/>
    <w:rsid w:val="00FE7C10"/>
    <w:rsid w:val="00FF061B"/>
    <w:rsid w:val="00FF197D"/>
    <w:rsid w:val="00FF1BDC"/>
    <w:rsid w:val="00FF624C"/>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F0CE8"/>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2"/>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3"/>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4"/>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5"/>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5"/>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5"/>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table" w:customStyle="1" w:styleId="71">
    <w:name w:val="Сетка таблицы7"/>
    <w:basedOn w:val="a3"/>
    <w:next w:val="af7"/>
    <w:uiPriority w:val="39"/>
    <w:rsid w:val="00444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7"/>
    <w:uiPriority w:val="39"/>
    <w:rsid w:val="0006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f7"/>
    <w:uiPriority w:val="39"/>
    <w:rsid w:val="007E1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7"/>
    <w:uiPriority w:val="39"/>
    <w:rsid w:val="007E1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7"/>
    <w:uiPriority w:val="39"/>
    <w:rsid w:val="00F76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7"/>
    <w:uiPriority w:val="39"/>
    <w:rsid w:val="00FD6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7"/>
    <w:uiPriority w:val="39"/>
    <w:rsid w:val="00FD6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7"/>
    <w:uiPriority w:val="39"/>
    <w:rsid w:val="00A1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7"/>
    <w:uiPriority w:val="39"/>
    <w:rsid w:val="00CD0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f7"/>
    <w:uiPriority w:val="39"/>
    <w:rsid w:val="002C4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f7"/>
    <w:uiPriority w:val="39"/>
    <w:rsid w:val="002C4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7"/>
    <w:uiPriority w:val="39"/>
    <w:rsid w:val="00FC3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7"/>
    <w:uiPriority w:val="39"/>
    <w:rsid w:val="00FC3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7"/>
    <w:uiPriority w:val="39"/>
    <w:rsid w:val="00FC3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f7"/>
    <w:uiPriority w:val="39"/>
    <w:rsid w:val="00FC3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f7"/>
    <w:uiPriority w:val="39"/>
    <w:rsid w:val="00FC3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f7"/>
    <w:uiPriority w:val="39"/>
    <w:rsid w:val="004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f7"/>
    <w:uiPriority w:val="39"/>
    <w:rsid w:val="004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f7"/>
    <w:uiPriority w:val="39"/>
    <w:rsid w:val="004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3"/>
    <w:next w:val="af7"/>
    <w:uiPriority w:val="39"/>
    <w:rsid w:val="00612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4"/>
    <w:uiPriority w:val="99"/>
    <w:semiHidden/>
    <w:unhideWhenUsed/>
    <w:rsid w:val="00BE543A"/>
  </w:style>
  <w:style w:type="numbering" w:customStyle="1" w:styleId="121">
    <w:name w:val="Нет списка12"/>
    <w:next w:val="a4"/>
    <w:uiPriority w:val="99"/>
    <w:semiHidden/>
    <w:unhideWhenUsed/>
    <w:rsid w:val="00BE543A"/>
  </w:style>
  <w:style w:type="table" w:customStyle="1" w:styleId="1100">
    <w:name w:val="Сетка таблицы110"/>
    <w:basedOn w:val="a3"/>
    <w:next w:val="af7"/>
    <w:uiPriority w:val="59"/>
    <w:rsid w:val="00BE5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BE543A"/>
  </w:style>
  <w:style w:type="table" w:customStyle="1" w:styleId="1111">
    <w:name w:val="Сетка таблицы111"/>
    <w:basedOn w:val="a3"/>
    <w:next w:val="af7"/>
    <w:uiPriority w:val="59"/>
    <w:locked/>
    <w:rsid w:val="00BE54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3"/>
    <w:next w:val="af7"/>
    <w:uiPriority w:val="59"/>
    <w:rsid w:val="00BE54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3"/>
    <w:next w:val="af7"/>
    <w:uiPriority w:val="39"/>
    <w:locked/>
    <w:rsid w:val="00BE54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BE543A"/>
  </w:style>
  <w:style w:type="table" w:customStyle="1" w:styleId="315">
    <w:name w:val="Сетка таблицы31"/>
    <w:basedOn w:val="a3"/>
    <w:next w:val="af7"/>
    <w:uiPriority w:val="39"/>
    <w:locked/>
    <w:rsid w:val="00BE54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3"/>
    <w:next w:val="af7"/>
    <w:uiPriority w:val="59"/>
    <w:rsid w:val="00BE54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f7"/>
    <w:uiPriority w:val="39"/>
    <w:rsid w:val="00BE5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f7"/>
    <w:uiPriority w:val="59"/>
    <w:rsid w:val="00BE5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3"/>
    <w:uiPriority w:val="99"/>
    <w:rsid w:val="00BE543A"/>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VegasLex11">
    <w:name w:val="Vegas Lex11"/>
    <w:basedOn w:val="a3"/>
    <w:uiPriority w:val="99"/>
    <w:rsid w:val="00BE543A"/>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10">
    <w:name w:val="Сетка таблицы211"/>
    <w:basedOn w:val="a3"/>
    <w:uiPriority w:val="59"/>
    <w:locked/>
    <w:rsid w:val="00BE543A"/>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BE543A"/>
  </w:style>
  <w:style w:type="character" w:customStyle="1" w:styleId="apple-converted-space">
    <w:name w:val="apple-converted-space"/>
    <w:basedOn w:val="a2"/>
    <w:rsid w:val="00BE543A"/>
  </w:style>
  <w:style w:type="table" w:customStyle="1" w:styleId="321">
    <w:name w:val="Сетка таблицы32"/>
    <w:basedOn w:val="a3"/>
    <w:next w:val="af7"/>
    <w:uiPriority w:val="39"/>
    <w:rsid w:val="00BE5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4"/>
    <w:uiPriority w:val="99"/>
    <w:semiHidden/>
    <w:unhideWhenUsed/>
    <w:rsid w:val="00CB1526"/>
  </w:style>
  <w:style w:type="numbering" w:customStyle="1" w:styleId="131">
    <w:name w:val="Нет списка13"/>
    <w:next w:val="a4"/>
    <w:uiPriority w:val="99"/>
    <w:semiHidden/>
    <w:unhideWhenUsed/>
    <w:rsid w:val="00CB1526"/>
  </w:style>
  <w:style w:type="table" w:customStyle="1" w:styleId="1121">
    <w:name w:val="Сетка таблицы112"/>
    <w:basedOn w:val="a3"/>
    <w:next w:val="af7"/>
    <w:uiPriority w:val="59"/>
    <w:rsid w:val="00CB1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CB1526"/>
  </w:style>
  <w:style w:type="table" w:customStyle="1" w:styleId="1131">
    <w:name w:val="Сетка таблицы113"/>
    <w:basedOn w:val="a3"/>
    <w:next w:val="af7"/>
    <w:uiPriority w:val="59"/>
    <w:locked/>
    <w:rsid w:val="00CB15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3"/>
    <w:next w:val="af7"/>
    <w:uiPriority w:val="59"/>
    <w:locked/>
    <w:rsid w:val="00CB15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7"/>
    <w:uiPriority w:val="39"/>
    <w:locked/>
    <w:rsid w:val="00CB15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4"/>
    <w:uiPriority w:val="99"/>
    <w:semiHidden/>
    <w:unhideWhenUsed/>
    <w:rsid w:val="00CB1526"/>
  </w:style>
  <w:style w:type="table" w:customStyle="1" w:styleId="330">
    <w:name w:val="Сетка таблицы33"/>
    <w:basedOn w:val="a3"/>
    <w:next w:val="af7"/>
    <w:uiPriority w:val="39"/>
    <w:locked/>
    <w:rsid w:val="00CB15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7"/>
    <w:uiPriority w:val="59"/>
    <w:locked/>
    <w:rsid w:val="00CB15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f7"/>
    <w:uiPriority w:val="39"/>
    <w:rsid w:val="00CB1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next w:val="af7"/>
    <w:uiPriority w:val="59"/>
    <w:rsid w:val="00CB1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3"/>
    <w:uiPriority w:val="99"/>
    <w:rsid w:val="00CB1526"/>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VegasLex12">
    <w:name w:val="Vegas Lex12"/>
    <w:basedOn w:val="a3"/>
    <w:uiPriority w:val="99"/>
    <w:rsid w:val="00CB1526"/>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20">
    <w:name w:val="Сетка таблицы212"/>
    <w:basedOn w:val="a3"/>
    <w:uiPriority w:val="59"/>
    <w:locked/>
    <w:rsid w:val="00CB1526"/>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4"/>
    <w:uiPriority w:val="99"/>
    <w:semiHidden/>
    <w:unhideWhenUsed/>
    <w:rsid w:val="00CB1526"/>
  </w:style>
  <w:style w:type="table" w:customStyle="1" w:styleId="350">
    <w:name w:val="Сетка таблицы35"/>
    <w:basedOn w:val="a3"/>
    <w:next w:val="af7"/>
    <w:uiPriority w:val="39"/>
    <w:rsid w:val="00CB1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4"/>
    <w:uiPriority w:val="99"/>
    <w:semiHidden/>
    <w:unhideWhenUsed/>
    <w:rsid w:val="00570647"/>
  </w:style>
  <w:style w:type="numbering" w:customStyle="1" w:styleId="141">
    <w:name w:val="Нет списка14"/>
    <w:next w:val="a4"/>
    <w:uiPriority w:val="99"/>
    <w:semiHidden/>
    <w:unhideWhenUsed/>
    <w:rsid w:val="00570647"/>
  </w:style>
  <w:style w:type="table" w:customStyle="1" w:styleId="1140">
    <w:name w:val="Сетка таблицы114"/>
    <w:basedOn w:val="a3"/>
    <w:next w:val="af7"/>
    <w:uiPriority w:val="59"/>
    <w:rsid w:val="0057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4"/>
    <w:uiPriority w:val="99"/>
    <w:semiHidden/>
    <w:unhideWhenUsed/>
    <w:rsid w:val="00570647"/>
  </w:style>
  <w:style w:type="table" w:customStyle="1" w:styleId="1150">
    <w:name w:val="Сетка таблицы115"/>
    <w:basedOn w:val="a3"/>
    <w:next w:val="af7"/>
    <w:uiPriority w:val="59"/>
    <w:rsid w:val="005706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3"/>
    <w:next w:val="af7"/>
    <w:uiPriority w:val="59"/>
    <w:rsid w:val="005706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f7"/>
    <w:uiPriority w:val="39"/>
    <w:rsid w:val="005706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4"/>
    <w:uiPriority w:val="99"/>
    <w:semiHidden/>
    <w:unhideWhenUsed/>
    <w:rsid w:val="00570647"/>
  </w:style>
  <w:style w:type="table" w:customStyle="1" w:styleId="360">
    <w:name w:val="Сетка таблицы36"/>
    <w:basedOn w:val="a3"/>
    <w:next w:val="af7"/>
    <w:uiPriority w:val="39"/>
    <w:rsid w:val="005706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7"/>
    <w:uiPriority w:val="59"/>
    <w:rsid w:val="005706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3"/>
    <w:next w:val="af7"/>
    <w:uiPriority w:val="39"/>
    <w:rsid w:val="0057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3"/>
    <w:next w:val="af7"/>
    <w:uiPriority w:val="59"/>
    <w:rsid w:val="0057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3"/>
    <w:uiPriority w:val="99"/>
    <w:rsid w:val="00570647"/>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VegasLex13">
    <w:name w:val="Vegas Lex13"/>
    <w:basedOn w:val="a3"/>
    <w:uiPriority w:val="99"/>
    <w:rsid w:val="00570647"/>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40">
    <w:name w:val="Сетка таблицы214"/>
    <w:basedOn w:val="a3"/>
    <w:uiPriority w:val="59"/>
    <w:rsid w:val="00570647"/>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4"/>
    <w:uiPriority w:val="99"/>
    <w:semiHidden/>
    <w:unhideWhenUsed/>
    <w:rsid w:val="00570647"/>
  </w:style>
  <w:style w:type="table" w:customStyle="1" w:styleId="380">
    <w:name w:val="Сетка таблицы38"/>
    <w:basedOn w:val="a3"/>
    <w:next w:val="af7"/>
    <w:uiPriority w:val="39"/>
    <w:rsid w:val="00CA6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3"/>
    <w:next w:val="af7"/>
    <w:uiPriority w:val="39"/>
    <w:rsid w:val="009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5759">
      <w:bodyDiv w:val="1"/>
      <w:marLeft w:val="0"/>
      <w:marRight w:val="0"/>
      <w:marTop w:val="0"/>
      <w:marBottom w:val="0"/>
      <w:divBdr>
        <w:top w:val="none" w:sz="0" w:space="0" w:color="auto"/>
        <w:left w:val="none" w:sz="0" w:space="0" w:color="auto"/>
        <w:bottom w:val="none" w:sz="0" w:space="0" w:color="auto"/>
        <w:right w:val="none" w:sz="0" w:space="0" w:color="auto"/>
      </w:divBdr>
    </w:div>
    <w:div w:id="10854924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199975644">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06319307">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241108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592687">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638725991">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38345776">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865098415">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7884711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69560384">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67608460">
      <w:bodyDiv w:val="1"/>
      <w:marLeft w:val="0"/>
      <w:marRight w:val="0"/>
      <w:marTop w:val="0"/>
      <w:marBottom w:val="0"/>
      <w:divBdr>
        <w:top w:val="none" w:sz="0" w:space="0" w:color="auto"/>
        <w:left w:val="none" w:sz="0" w:space="0" w:color="auto"/>
        <w:bottom w:val="none" w:sz="0" w:space="0" w:color="auto"/>
        <w:right w:val="none" w:sz="0" w:space="0" w:color="auto"/>
      </w:divBdr>
    </w:div>
    <w:div w:id="140622543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19487370">
      <w:bodyDiv w:val="1"/>
      <w:marLeft w:val="0"/>
      <w:marRight w:val="0"/>
      <w:marTop w:val="0"/>
      <w:marBottom w:val="0"/>
      <w:divBdr>
        <w:top w:val="none" w:sz="0" w:space="0" w:color="auto"/>
        <w:left w:val="none" w:sz="0" w:space="0" w:color="auto"/>
        <w:bottom w:val="none" w:sz="0" w:space="0" w:color="auto"/>
        <w:right w:val="none" w:sz="0" w:space="0" w:color="auto"/>
      </w:divBdr>
    </w:div>
    <w:div w:id="1627353137">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4819353">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13892294">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header" Target="header2.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35439-C098-46F3-B763-CA18D1C2D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63</Pages>
  <Words>7845</Words>
  <Characters>44721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Барахтина Виктория Александровна</cp:lastModifiedBy>
  <cp:revision>6</cp:revision>
  <cp:lastPrinted>2023-12-13T04:04:00Z</cp:lastPrinted>
  <dcterms:created xsi:type="dcterms:W3CDTF">2026-08-27T05:02:00Z</dcterms:created>
  <dcterms:modified xsi:type="dcterms:W3CDTF">2026-08-31T01:47:00Z</dcterms:modified>
</cp:coreProperties>
</file>