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Pr="00DB0CFF" w:rsidRDefault="00617900" w:rsidP="00DB0CFF">
      <w:pPr>
        <w:ind w:firstLine="567"/>
        <w:rPr>
          <w:b/>
          <w:sz w:val="24"/>
          <w:szCs w:val="24"/>
        </w:rPr>
      </w:pPr>
      <w:r w:rsidRPr="00F11F4F">
        <w:rPr>
          <w:sz w:val="24"/>
          <w:szCs w:val="24"/>
        </w:rPr>
        <w:t xml:space="preserve">Информируем Вас о том, что ПАО «Ростелеком» проводит анализ рынка </w:t>
      </w:r>
      <w:proofErr w:type="gramStart"/>
      <w:r w:rsidRPr="00F11F4F">
        <w:rPr>
          <w:sz w:val="24"/>
          <w:szCs w:val="24"/>
        </w:rPr>
        <w:t xml:space="preserve">на  </w:t>
      </w:r>
      <w:r w:rsidR="00DB0CFF">
        <w:rPr>
          <w:b/>
          <w:sz w:val="24"/>
          <w:szCs w:val="24"/>
        </w:rPr>
        <w:t>о</w:t>
      </w:r>
      <w:r w:rsidR="00DB0CFF" w:rsidRPr="00DB0CFF">
        <w:rPr>
          <w:b/>
          <w:sz w:val="24"/>
          <w:szCs w:val="24"/>
        </w:rPr>
        <w:t>казание</w:t>
      </w:r>
      <w:proofErr w:type="gramEnd"/>
      <w:r w:rsidR="00DB0CFF" w:rsidRPr="00DB0CFF">
        <w:rPr>
          <w:b/>
          <w:sz w:val="24"/>
          <w:szCs w:val="24"/>
        </w:rPr>
        <w:t xml:space="preserve"> консалтинговых услуг по сопровождению исполнения требований пунктов 25(3)–25(5) Положени</w:t>
      </w:r>
      <w:bookmarkStart w:id="0" w:name="_GoBack"/>
      <w:bookmarkEnd w:id="0"/>
      <w:r w:rsidR="00DB0CFF" w:rsidRPr="00DB0CFF">
        <w:rPr>
          <w:b/>
          <w:sz w:val="24"/>
          <w:szCs w:val="24"/>
        </w:rPr>
        <w:t>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</w:r>
      <w:r w:rsidRPr="00DB0CFF">
        <w:rPr>
          <w:b/>
          <w:sz w:val="24"/>
          <w:szCs w:val="24"/>
        </w:rPr>
        <w:t xml:space="preserve">. </w:t>
      </w:r>
    </w:p>
    <w:p w:rsidR="00951816" w:rsidRPr="00F11F4F" w:rsidRDefault="00617900" w:rsidP="00DB0CFF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>Просим вас предоставить технико-коммерческое предложение для запланированной закупки «</w:t>
      </w:r>
      <w:r w:rsidR="00DB0CFF" w:rsidRPr="00DB0CFF">
        <w:rPr>
          <w:b/>
          <w:sz w:val="24"/>
          <w:szCs w:val="24"/>
        </w:rPr>
        <w:t>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</w:r>
      <w:r w:rsidR="00036125" w:rsidRPr="00F11F4F">
        <w:rPr>
          <w:sz w:val="24"/>
          <w:szCs w:val="24"/>
        </w:rPr>
        <w:t>»</w:t>
      </w:r>
    </w:p>
    <w:p w:rsidR="00876056" w:rsidRPr="00F11F4F" w:rsidRDefault="00876056">
      <w:pPr>
        <w:rPr>
          <w:sz w:val="24"/>
          <w:szCs w:val="24"/>
        </w:rPr>
      </w:pPr>
    </w:p>
    <w:p w:rsidR="002147EF" w:rsidRDefault="002147EF" w:rsidP="001B5031">
      <w:pPr>
        <w:spacing w:line="360" w:lineRule="auto"/>
        <w:ind w:firstLine="567"/>
        <w:jc w:val="right"/>
      </w:pPr>
      <w:r>
        <w:t>Таблица 1. Общие условия</w:t>
      </w:r>
    </w:p>
    <w:p w:rsidR="002147EF" w:rsidRDefault="002147EF" w:rsidP="002147EF">
      <w:pPr>
        <w:jc w:val="right"/>
      </w:pPr>
    </w:p>
    <w:tbl>
      <w:tblPr>
        <w:tblStyle w:val="afb"/>
        <w:tblpPr w:leftFromText="180" w:rightFromText="180" w:vertAnchor="text" w:horzAnchor="margin" w:tblpX="108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147EF" w:rsidTr="00C54AE1">
        <w:tc>
          <w:tcPr>
            <w:tcW w:w="9067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DB0CFF" w:rsidTr="00C54AE1">
        <w:tc>
          <w:tcPr>
            <w:tcW w:w="9067" w:type="dxa"/>
          </w:tcPr>
          <w:p w:rsidR="00DB0CFF" w:rsidRPr="00147670" w:rsidRDefault="00DB0CFF" w:rsidP="00DB0CFF">
            <w:pPr>
              <w:ind w:firstLine="0"/>
              <w:rPr>
                <w:i/>
              </w:rPr>
            </w:pPr>
            <w:r w:rsidRPr="00147670">
              <w:rPr>
                <w:rFonts w:eastAsia="Calibri"/>
                <w:i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DB0CFF" w:rsidRPr="00147670" w:rsidRDefault="00DB0CFF" w:rsidP="00DB0CFF">
            <w:pPr>
              <w:ind w:firstLine="0"/>
              <w:rPr>
                <w:i/>
              </w:rPr>
            </w:pPr>
            <w:r w:rsidRPr="00147670">
              <w:rPr>
                <w:rFonts w:eastAsia="Calibri"/>
                <w:i/>
              </w:rPr>
              <w:t>- Отсутствие в реестре РНП</w:t>
            </w:r>
          </w:p>
          <w:p w:rsidR="00DB0CFF" w:rsidRPr="00147670" w:rsidRDefault="00DB0CFF" w:rsidP="00DB0CFF">
            <w:pPr>
              <w:ind w:firstLine="0"/>
              <w:rPr>
                <w:i/>
              </w:rPr>
            </w:pPr>
            <w:r w:rsidRPr="00147670">
              <w:rPr>
                <w:rFonts w:eastAsia="Calibri"/>
                <w:i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DB0CFF" w:rsidRPr="00147670" w:rsidRDefault="00DB0CFF" w:rsidP="00DB0CFF">
            <w:pPr>
              <w:ind w:firstLine="0"/>
              <w:rPr>
                <w:i/>
              </w:rPr>
            </w:pPr>
            <w:r w:rsidRPr="00147670">
              <w:rPr>
                <w:rFonts w:eastAsia="Calibri"/>
                <w:i/>
              </w:rPr>
              <w:t>-</w:t>
            </w:r>
          </w:p>
        </w:tc>
        <w:tc>
          <w:tcPr>
            <w:tcW w:w="2161" w:type="dxa"/>
          </w:tcPr>
          <w:p w:rsidR="00DB0CFF" w:rsidRPr="00DB0CFF" w:rsidRDefault="00DB0CFF" w:rsidP="00DB0CFF">
            <w:pPr>
              <w:ind w:firstLine="0"/>
              <w:jc w:val="left"/>
              <w:rPr>
                <w:highlight w:val="cyan"/>
              </w:rPr>
            </w:pPr>
            <w:r>
              <w:rPr>
                <w:rFonts w:eastAsia="Calibri"/>
              </w:rPr>
              <w:t>д</w:t>
            </w:r>
            <w:r w:rsidRPr="00DB0CFF">
              <w:rPr>
                <w:rFonts w:eastAsia="Calibri"/>
              </w:rPr>
              <w:t>о 15:00 03.09.</w:t>
            </w:r>
            <w:r w:rsidRPr="00DB0CFF">
              <w:rPr>
                <w:rFonts w:eastAsia="Calibri"/>
                <w:lang w:val="en-US"/>
              </w:rPr>
              <w:t>2026</w:t>
            </w:r>
            <w:r w:rsidRPr="00DB0CFF">
              <w:rPr>
                <w:rFonts w:eastAsia="Calibri"/>
              </w:rPr>
              <w:t xml:space="preserve"> </w:t>
            </w:r>
          </w:p>
        </w:tc>
      </w:tr>
    </w:tbl>
    <w:p w:rsidR="002147EF" w:rsidRDefault="002147EF" w:rsidP="002147EF">
      <w:pPr>
        <w:jc w:val="right"/>
      </w:pPr>
    </w:p>
    <w:p w:rsidR="002147EF" w:rsidRDefault="002147EF" w:rsidP="002147EF">
      <w:pPr>
        <w:jc w:val="right"/>
      </w:pPr>
      <w:r>
        <w:t>Таблица 2. Закупаемые товары, работы, услуги</w:t>
      </w:r>
    </w:p>
    <w:p w:rsidR="002147EF" w:rsidRDefault="002147EF" w:rsidP="002147EF">
      <w:pPr>
        <w:jc w:val="right"/>
      </w:pPr>
    </w:p>
    <w:tbl>
      <w:tblPr>
        <w:tblStyle w:val="afb"/>
        <w:tblW w:w="14771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5131"/>
        <w:gridCol w:w="2665"/>
        <w:gridCol w:w="2126"/>
      </w:tblGrid>
      <w:tr w:rsidR="002147EF" w:rsidTr="004F20E3">
        <w:tc>
          <w:tcPr>
            <w:tcW w:w="42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5131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66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DB0CFF" w:rsidTr="004F20E3">
        <w:trPr>
          <w:trHeight w:val="7379"/>
        </w:trPr>
        <w:tc>
          <w:tcPr>
            <w:tcW w:w="425" w:type="dxa"/>
          </w:tcPr>
          <w:p w:rsidR="00DB0CFF" w:rsidRDefault="00DB0CFF" w:rsidP="00DB0CFF">
            <w:pPr>
              <w:pStyle w:val="aa"/>
              <w:numPr>
                <w:ilvl w:val="0"/>
                <w:numId w:val="7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DB0CFF" w:rsidRPr="0020608B" w:rsidRDefault="00DB0CFF" w:rsidP="00DB0CFF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F1505">
              <w:rPr>
                <w:rFonts w:eastAsia="Calibri"/>
                <w:sz w:val="24"/>
                <w:szCs w:val="24"/>
              </w:rPr>
              <w:t>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      </w:r>
          </w:p>
        </w:tc>
        <w:tc>
          <w:tcPr>
            <w:tcW w:w="2127" w:type="dxa"/>
          </w:tcPr>
          <w:p w:rsidR="00DB0CFF" w:rsidRPr="0020608B" w:rsidRDefault="00DB0CFF" w:rsidP="00DB0CFF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8C596B">
              <w:rPr>
                <w:rFonts w:eastAsia="Calibri"/>
                <w:sz w:val="24"/>
                <w:szCs w:val="24"/>
              </w:rPr>
              <w:t>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      </w:r>
          </w:p>
        </w:tc>
        <w:tc>
          <w:tcPr>
            <w:tcW w:w="5131" w:type="dxa"/>
          </w:tcPr>
          <w:p w:rsidR="00DB0CFF" w:rsidRPr="0020608B" w:rsidRDefault="00DB0CFF" w:rsidP="00DB0CFF">
            <w:pPr>
              <w:pStyle w:val="aa"/>
              <w:ind w:left="360" w:firstLine="0"/>
              <w:jc w:val="left"/>
              <w:rPr>
                <w:sz w:val="24"/>
                <w:szCs w:val="24"/>
                <w:highlight w:val="yellow"/>
              </w:rPr>
            </w:pPr>
            <w:r w:rsidRPr="00414781">
              <w:rPr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665" w:type="dxa"/>
          </w:tcPr>
          <w:p w:rsidR="00DB0CFF" w:rsidRPr="0020608B" w:rsidRDefault="00DB0CFF" w:rsidP="00DB0CFF">
            <w:pPr>
              <w:ind w:firstLine="0"/>
              <w:rPr>
                <w:sz w:val="24"/>
                <w:szCs w:val="24"/>
                <w:highlight w:val="yellow"/>
              </w:rPr>
            </w:pPr>
            <w:r w:rsidRPr="00414781">
              <w:rPr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126" w:type="dxa"/>
          </w:tcPr>
          <w:p w:rsidR="00DB0CFF" w:rsidRPr="0020608B" w:rsidRDefault="00DB0CFF" w:rsidP="00DB0CFF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414781"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1.</w:t>
      </w:r>
      <w:r w:rsidRPr="00F11F4F">
        <w:rPr>
          <w:sz w:val="24"/>
          <w:szCs w:val="24"/>
        </w:rPr>
        <w:tab/>
      </w:r>
      <w:r w:rsidR="00051108">
        <w:rPr>
          <w:sz w:val="24"/>
          <w:szCs w:val="24"/>
        </w:rPr>
        <w:t>Приложение №1</w:t>
      </w:r>
      <w:r w:rsidR="00051108" w:rsidRPr="00051108">
        <w:rPr>
          <w:sz w:val="24"/>
          <w:szCs w:val="24"/>
        </w:rPr>
        <w:t>_Анкета</w:t>
      </w:r>
      <w:r w:rsidRPr="00F11F4F">
        <w:rPr>
          <w:sz w:val="24"/>
          <w:szCs w:val="24"/>
        </w:rPr>
        <w:t>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2.</w:t>
      </w:r>
      <w:r w:rsidRPr="00F11F4F">
        <w:rPr>
          <w:sz w:val="24"/>
          <w:szCs w:val="24"/>
        </w:rPr>
        <w:tab/>
      </w:r>
      <w:r w:rsidR="00051108">
        <w:rPr>
          <w:sz w:val="24"/>
          <w:szCs w:val="24"/>
        </w:rPr>
        <w:t>Приложение №2</w:t>
      </w:r>
      <w:r w:rsidR="00051108" w:rsidRPr="00051108">
        <w:rPr>
          <w:sz w:val="24"/>
          <w:szCs w:val="24"/>
        </w:rPr>
        <w:t>_форма ТКП</w:t>
      </w:r>
      <w:r w:rsidRPr="00F11F4F">
        <w:rPr>
          <w:sz w:val="24"/>
          <w:szCs w:val="24"/>
        </w:rPr>
        <w:t>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3.</w:t>
      </w:r>
      <w:r w:rsidRPr="00F11F4F">
        <w:rPr>
          <w:sz w:val="24"/>
          <w:szCs w:val="24"/>
        </w:rPr>
        <w:tab/>
      </w:r>
      <w:r w:rsidR="00051108" w:rsidRPr="00051108">
        <w:rPr>
          <w:sz w:val="24"/>
          <w:szCs w:val="24"/>
        </w:rPr>
        <w:t xml:space="preserve">Приложение №3 </w:t>
      </w:r>
      <w:proofErr w:type="spellStart"/>
      <w:r w:rsidR="00051108" w:rsidRPr="00051108">
        <w:rPr>
          <w:sz w:val="24"/>
          <w:szCs w:val="24"/>
        </w:rPr>
        <w:t>ТЗ_консалтинг_ИТ</w:t>
      </w:r>
      <w:proofErr w:type="spellEnd"/>
      <w:r w:rsidR="00051108" w:rsidRPr="00051108">
        <w:rPr>
          <w:sz w:val="24"/>
          <w:szCs w:val="24"/>
        </w:rPr>
        <w:t>-аккредитация</w:t>
      </w:r>
      <w:r w:rsidRPr="00F11F4F">
        <w:rPr>
          <w:sz w:val="24"/>
          <w:szCs w:val="24"/>
        </w:rPr>
        <w:t>;</w:t>
      </w:r>
    </w:p>
    <w:p w:rsidR="00C94438" w:rsidRDefault="00617900" w:rsidP="00455E3E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 xml:space="preserve">В случае вашей заинтересованности просим направить предложения </w:t>
      </w:r>
      <w:r w:rsidRPr="00F11F4F">
        <w:rPr>
          <w:b/>
          <w:sz w:val="24"/>
          <w:szCs w:val="24"/>
        </w:rPr>
        <w:t xml:space="preserve"> </w:t>
      </w:r>
      <w:proofErr w:type="spellStart"/>
      <w:r w:rsidR="00C94438" w:rsidRPr="00C94438">
        <w:rPr>
          <w:b/>
          <w:sz w:val="24"/>
          <w:szCs w:val="24"/>
        </w:rPr>
        <w:t>до</w:t>
      </w:r>
      <w:proofErr w:type="spellEnd"/>
      <w:r w:rsidR="00C94438" w:rsidRPr="00C94438">
        <w:rPr>
          <w:b/>
          <w:sz w:val="24"/>
          <w:szCs w:val="24"/>
        </w:rPr>
        <w:t xml:space="preserve"> 15:00 03.09.2026 </w:t>
      </w:r>
      <w:r w:rsidRPr="00F11F4F">
        <w:rPr>
          <w:b/>
          <w:sz w:val="24"/>
          <w:szCs w:val="24"/>
        </w:rPr>
        <w:t xml:space="preserve"> года включительно</w:t>
      </w:r>
      <w:r w:rsidRPr="00F11F4F">
        <w:rPr>
          <w:sz w:val="24"/>
          <w:szCs w:val="24"/>
        </w:rPr>
        <w:t xml:space="preserve"> по электронной почте </w:t>
      </w:r>
      <w:r w:rsidR="00885032" w:rsidRPr="0020034C">
        <w:rPr>
          <w:szCs w:val="26"/>
        </w:rPr>
        <w:t xml:space="preserve">rayida.sudareva@volga.rt.ru </w:t>
      </w:r>
      <w:r w:rsidRPr="00F11F4F">
        <w:rPr>
          <w:sz w:val="24"/>
          <w:szCs w:val="24"/>
        </w:rPr>
        <w:t xml:space="preserve">или на электронной торговой площадке АО «Российский аукционный дом», находящейся по адресу </w:t>
      </w:r>
      <w:hyperlink r:id="rId5" w:history="1">
        <w:r w:rsidRPr="00F11F4F">
          <w:rPr>
            <w:rStyle w:val="af6"/>
            <w:sz w:val="24"/>
            <w:szCs w:val="24"/>
          </w:rPr>
          <w:t>https://lot-online.ru</w:t>
        </w:r>
      </w:hyperlink>
      <w:r w:rsidRPr="00F11F4F">
        <w:rPr>
          <w:sz w:val="24"/>
          <w:szCs w:val="24"/>
        </w:rPr>
        <w:t xml:space="preserve">. </w:t>
      </w:r>
    </w:p>
    <w:p w:rsidR="00C94438" w:rsidRDefault="00C94438" w:rsidP="00455E3E">
      <w:pPr>
        <w:ind w:firstLine="567"/>
        <w:rPr>
          <w:sz w:val="24"/>
          <w:szCs w:val="24"/>
        </w:rPr>
      </w:pPr>
    </w:p>
    <w:p w:rsidR="00455E3E" w:rsidRDefault="00617900" w:rsidP="00455E3E">
      <w:pPr>
        <w:ind w:firstLine="567"/>
        <w:rPr>
          <w:rFonts w:eastAsia="Calibri"/>
          <w:sz w:val="24"/>
          <w:szCs w:val="24"/>
          <w:lang w:eastAsia="en-US"/>
        </w:rPr>
      </w:pPr>
      <w:r w:rsidRPr="00F11F4F">
        <w:rPr>
          <w:sz w:val="24"/>
          <w:szCs w:val="24"/>
        </w:rPr>
        <w:lastRenderedPageBreak/>
        <w:t xml:space="preserve">В теме письма указать: «RFI </w:t>
      </w:r>
      <w:r w:rsidR="00E761C5" w:rsidRPr="00F11F4F">
        <w:rPr>
          <w:sz w:val="24"/>
          <w:szCs w:val="24"/>
        </w:rPr>
        <w:t>на</w:t>
      </w:r>
      <w:r w:rsidR="00951816" w:rsidRPr="00F11F4F">
        <w:rPr>
          <w:rFonts w:eastAsia="Calibri"/>
          <w:sz w:val="24"/>
          <w:szCs w:val="24"/>
          <w:lang w:eastAsia="en-US"/>
        </w:rPr>
        <w:t xml:space="preserve"> </w:t>
      </w:r>
      <w:r w:rsidR="00455E3E" w:rsidRPr="00455E3E">
        <w:rPr>
          <w:rFonts w:eastAsia="Calibri"/>
          <w:sz w:val="24"/>
          <w:szCs w:val="24"/>
          <w:lang w:eastAsia="en-US"/>
        </w:rPr>
        <w:t xml:space="preserve">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 </w:t>
      </w:r>
      <w:r w:rsidR="00455E3E">
        <w:rPr>
          <w:rFonts w:eastAsia="Calibri"/>
          <w:sz w:val="24"/>
          <w:szCs w:val="24"/>
          <w:lang w:eastAsia="en-US"/>
        </w:rPr>
        <w:t>«</w:t>
      </w:r>
    </w:p>
    <w:p w:rsidR="00455E3E" w:rsidRDefault="00455E3E" w:rsidP="00455E3E">
      <w:pPr>
        <w:ind w:firstLine="567"/>
        <w:rPr>
          <w:rFonts w:eastAsia="Calibri"/>
          <w:sz w:val="24"/>
          <w:szCs w:val="24"/>
          <w:lang w:eastAsia="en-US"/>
        </w:rPr>
      </w:pPr>
    </w:p>
    <w:p w:rsidR="00876056" w:rsidRPr="00F11F4F" w:rsidRDefault="00617900" w:rsidP="00455E3E">
      <w:pPr>
        <w:ind w:firstLine="567"/>
        <w:rPr>
          <w:sz w:val="24"/>
          <w:szCs w:val="24"/>
        </w:rPr>
      </w:pPr>
      <w:r w:rsidRPr="00F11F4F">
        <w:rPr>
          <w:sz w:val="24"/>
          <w:szCs w:val="24"/>
        </w:rPr>
        <w:t>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 w:rsidRPr="00F11F4F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95328C"/>
    <w:multiLevelType w:val="multilevel"/>
    <w:tmpl w:val="BAB649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B65C0B"/>
    <w:multiLevelType w:val="multilevel"/>
    <w:tmpl w:val="9CE45E5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F4556D0"/>
    <w:multiLevelType w:val="multilevel"/>
    <w:tmpl w:val="7FFECB6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036125"/>
    <w:rsid w:val="00051108"/>
    <w:rsid w:val="00142806"/>
    <w:rsid w:val="001926D3"/>
    <w:rsid w:val="001B5031"/>
    <w:rsid w:val="002147EF"/>
    <w:rsid w:val="00442010"/>
    <w:rsid w:val="00455E3E"/>
    <w:rsid w:val="004F20E3"/>
    <w:rsid w:val="00617900"/>
    <w:rsid w:val="007F689E"/>
    <w:rsid w:val="00876056"/>
    <w:rsid w:val="00885032"/>
    <w:rsid w:val="008F23EC"/>
    <w:rsid w:val="00951816"/>
    <w:rsid w:val="00AA6FBC"/>
    <w:rsid w:val="00C26670"/>
    <w:rsid w:val="00C94438"/>
    <w:rsid w:val="00DB0CFF"/>
    <w:rsid w:val="00DF0AD3"/>
    <w:rsid w:val="00E761C5"/>
    <w:rsid w:val="00F1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5B18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Мальнева Райда Радиковна</cp:lastModifiedBy>
  <cp:revision>19</cp:revision>
  <dcterms:created xsi:type="dcterms:W3CDTF">2026-02-05T06:55:00Z</dcterms:created>
  <dcterms:modified xsi:type="dcterms:W3CDTF">2026-08-31T11:52:00Z</dcterms:modified>
</cp:coreProperties>
</file>