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663F0729"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74388160" w14:textId="0AD91C4C" w:rsidR="009E384A" w:rsidRPr="00742942" w:rsidRDefault="008454BA" w:rsidP="00742942">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2905"/>
        <w:gridCol w:w="2798"/>
      </w:tblGrid>
      <w:tr w:rsidR="004E3446" w:rsidRPr="00C36DCC" w14:paraId="64461D16" w14:textId="77777777" w:rsidTr="00742942">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742942" w:rsidRPr="00C36DCC" w14:paraId="6E986A36" w14:textId="77777777" w:rsidTr="00742942">
        <w:trPr>
          <w:trHeight w:val="945"/>
          <w:jc w:val="center"/>
        </w:trPr>
        <w:tc>
          <w:tcPr>
            <w:tcW w:w="1175" w:type="dxa"/>
            <w:vAlign w:val="center"/>
          </w:tcPr>
          <w:p w14:paraId="6D907864"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5A67956E"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Заказчика</w:t>
            </w:r>
          </w:p>
        </w:tc>
        <w:tc>
          <w:tcPr>
            <w:tcW w:w="5703" w:type="dxa"/>
            <w:gridSpan w:val="2"/>
            <w:vAlign w:val="center"/>
          </w:tcPr>
          <w:p w14:paraId="52DC759A" w14:textId="6ADE7F21" w:rsidR="00742942" w:rsidRPr="00C36DCC" w:rsidRDefault="00742942" w:rsidP="00742942">
            <w:pPr>
              <w:spacing w:after="0" w:line="240" w:lineRule="auto"/>
              <w:rPr>
                <w:rFonts w:ascii="Times New Roman" w:eastAsia="Times New Roman" w:hAnsi="Times New Roman"/>
                <w:i/>
                <w:sz w:val="24"/>
                <w:szCs w:val="24"/>
                <w:lang w:eastAsia="ru-RU"/>
              </w:rPr>
            </w:pPr>
            <w:r w:rsidRPr="008872B1">
              <w:rPr>
                <w:rFonts w:ascii="Times New Roman" w:eastAsia="Times New Roman" w:hAnsi="Times New Roman"/>
              </w:rPr>
              <w:t>АО «Почта России»</w:t>
            </w:r>
          </w:p>
        </w:tc>
      </w:tr>
      <w:tr w:rsidR="00742942" w:rsidRPr="00C36DCC" w14:paraId="2EECB82E" w14:textId="77777777" w:rsidTr="00742942">
        <w:trPr>
          <w:trHeight w:val="798"/>
          <w:jc w:val="center"/>
        </w:trPr>
        <w:tc>
          <w:tcPr>
            <w:tcW w:w="1175" w:type="dxa"/>
            <w:vAlign w:val="center"/>
          </w:tcPr>
          <w:p w14:paraId="682F8E94" w14:textId="77777777" w:rsidR="00742942" w:rsidRPr="00C36DCC" w:rsidRDefault="00742942" w:rsidP="00742942">
            <w:pPr>
              <w:pStyle w:val="affffb"/>
              <w:numPr>
                <w:ilvl w:val="1"/>
                <w:numId w:val="7"/>
              </w:numPr>
              <w:ind w:left="-22" w:right="179" w:firstLine="142"/>
              <w:jc w:val="both"/>
              <w:rPr>
                <w:szCs w:val="24"/>
              </w:rPr>
            </w:pPr>
          </w:p>
        </w:tc>
        <w:tc>
          <w:tcPr>
            <w:tcW w:w="2458" w:type="dxa"/>
          </w:tcPr>
          <w:p w14:paraId="037DB270"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нахождения Заказчика</w:t>
            </w:r>
          </w:p>
        </w:tc>
        <w:tc>
          <w:tcPr>
            <w:tcW w:w="5703" w:type="dxa"/>
            <w:gridSpan w:val="2"/>
            <w:vAlign w:val="center"/>
          </w:tcPr>
          <w:p w14:paraId="08333108" w14:textId="04BB1000" w:rsidR="00742942" w:rsidRPr="00C36DCC" w:rsidRDefault="00742942" w:rsidP="00742942">
            <w:pPr>
              <w:spacing w:after="0" w:line="240" w:lineRule="auto"/>
              <w:rPr>
                <w:rFonts w:ascii="Times New Roman" w:eastAsia="Times New Roman" w:hAnsi="Times New Roman"/>
                <w:i/>
                <w:sz w:val="24"/>
                <w:szCs w:val="24"/>
                <w:lang w:eastAsia="ru-RU"/>
              </w:rPr>
            </w:pPr>
            <w:r w:rsidRPr="008872B1">
              <w:rPr>
                <w:rFonts w:ascii="Times New Roman" w:eastAsia="Times New Roman" w:hAnsi="Times New Roman"/>
              </w:rPr>
              <w:fldChar w:fldCharType="begin"/>
            </w:r>
            <w:r w:rsidRPr="008872B1">
              <w:rPr>
                <w:rFonts w:ascii="Times New Roman" w:eastAsia="Times New Roman" w:hAnsi="Times New Roman"/>
              </w:rPr>
              <w:instrText xml:space="preserve"> MERGEFIELD  ФормаПроведенияЗакупки \b {v8 \f }  \* MERGEFORMAT </w:instrText>
            </w:r>
            <w:r w:rsidRPr="008872B1">
              <w:rPr>
                <w:rFonts w:ascii="Times New Roman" w:eastAsia="Times New Roman" w:hAnsi="Times New Roman"/>
              </w:rPr>
              <w:fldChar w:fldCharType="separate"/>
            </w:r>
            <w:r w:rsidRPr="008872B1">
              <w:rPr>
                <w:rFonts w:ascii="Times New Roman" w:eastAsia="Times New Roman" w:hAnsi="Times New Roman"/>
              </w:rPr>
              <w:t>125252, г. Москва,  вн. тер. г. муниципальный округ Хорошевский, ул. 3-я Песчаная, д. 2А</w:t>
            </w:r>
            <w:r w:rsidRPr="008872B1">
              <w:rPr>
                <w:rFonts w:ascii="Times New Roman" w:eastAsia="Times New Roman" w:hAnsi="Times New Roman"/>
              </w:rPr>
              <w:fldChar w:fldCharType="end"/>
            </w:r>
          </w:p>
        </w:tc>
      </w:tr>
      <w:tr w:rsidR="00742942" w:rsidRPr="00C36DCC" w14:paraId="21350753" w14:textId="77777777" w:rsidTr="00742942">
        <w:trPr>
          <w:trHeight w:val="945"/>
          <w:jc w:val="center"/>
        </w:trPr>
        <w:tc>
          <w:tcPr>
            <w:tcW w:w="1175" w:type="dxa"/>
            <w:vAlign w:val="center"/>
          </w:tcPr>
          <w:p w14:paraId="4A627FFF"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3FD537D2"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Заказчика</w:t>
            </w:r>
          </w:p>
        </w:tc>
        <w:tc>
          <w:tcPr>
            <w:tcW w:w="5703" w:type="dxa"/>
            <w:gridSpan w:val="2"/>
            <w:vAlign w:val="center"/>
          </w:tcPr>
          <w:p w14:paraId="71CB597D" w14:textId="1548169D" w:rsidR="00742942" w:rsidRPr="00C36DCC" w:rsidRDefault="00742942" w:rsidP="00742942">
            <w:pPr>
              <w:spacing w:after="0" w:line="240" w:lineRule="auto"/>
              <w:rPr>
                <w:rFonts w:ascii="Times New Roman" w:eastAsia="Times New Roman" w:hAnsi="Times New Roman"/>
                <w:i/>
                <w:sz w:val="24"/>
                <w:szCs w:val="24"/>
                <w:lang w:eastAsia="ru-RU"/>
              </w:rPr>
            </w:pPr>
            <w:r w:rsidRPr="008872B1">
              <w:rPr>
                <w:rFonts w:ascii="Times New Roman" w:eastAsia="Times New Roman" w:hAnsi="Times New Roman"/>
              </w:rPr>
              <w:fldChar w:fldCharType="begin"/>
            </w:r>
            <w:r w:rsidRPr="008872B1">
              <w:rPr>
                <w:rFonts w:ascii="Times New Roman" w:eastAsia="Times New Roman" w:hAnsi="Times New Roman"/>
              </w:rPr>
              <w:instrText xml:space="preserve"> MERGEFIELD  ФормаПроведенияЗакупки \b {v8 \f }  \* MERGEFORMAT </w:instrText>
            </w:r>
            <w:r w:rsidRPr="008872B1">
              <w:rPr>
                <w:rFonts w:ascii="Times New Roman" w:eastAsia="Times New Roman" w:hAnsi="Times New Roman"/>
              </w:rPr>
              <w:fldChar w:fldCharType="separate"/>
            </w:r>
            <w:r w:rsidRPr="008872B1">
              <w:rPr>
                <w:rFonts w:ascii="Times New Roman" w:eastAsia="Times New Roman" w:hAnsi="Times New Roman"/>
              </w:rPr>
              <w:t>125252, г. Москва,  вн. тер. г. муниципальный округ Хорошевский, ул. 3-я Песчаная, д. 2А</w:t>
            </w:r>
            <w:r w:rsidRPr="008872B1">
              <w:rPr>
                <w:rFonts w:ascii="Times New Roman" w:eastAsia="Times New Roman" w:hAnsi="Times New Roman"/>
              </w:rPr>
              <w:fldChar w:fldCharType="end"/>
            </w:r>
          </w:p>
        </w:tc>
      </w:tr>
      <w:tr w:rsidR="00742942" w:rsidRPr="00C36DCC" w14:paraId="7DDA0851" w14:textId="77777777" w:rsidTr="00742942">
        <w:trPr>
          <w:trHeight w:val="571"/>
          <w:jc w:val="center"/>
        </w:trPr>
        <w:tc>
          <w:tcPr>
            <w:tcW w:w="1175" w:type="dxa"/>
            <w:vAlign w:val="center"/>
          </w:tcPr>
          <w:p w14:paraId="0A66B8D2"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21CD1693"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Номер контактного телефона Заказчика</w:t>
            </w:r>
          </w:p>
        </w:tc>
        <w:tc>
          <w:tcPr>
            <w:tcW w:w="5703" w:type="dxa"/>
            <w:gridSpan w:val="2"/>
            <w:vAlign w:val="center"/>
          </w:tcPr>
          <w:p w14:paraId="53E7C76A" w14:textId="302A0659" w:rsidR="00742942" w:rsidRPr="00C36DCC" w:rsidRDefault="00742942" w:rsidP="00742942">
            <w:pPr>
              <w:spacing w:after="0" w:line="240" w:lineRule="auto"/>
              <w:rPr>
                <w:rFonts w:ascii="Times New Roman" w:eastAsia="Times New Roman" w:hAnsi="Times New Roman"/>
                <w:sz w:val="24"/>
                <w:szCs w:val="24"/>
                <w:lang w:eastAsia="ru-RU"/>
              </w:rPr>
            </w:pPr>
            <w:r w:rsidRPr="00503EC9">
              <w:rPr>
                <w:rFonts w:ascii="Times New Roman" w:eastAsia="Times New Roman" w:hAnsi="Times New Roman"/>
              </w:rPr>
              <w:t>+7 (495) 956-99-51</w:t>
            </w:r>
          </w:p>
        </w:tc>
      </w:tr>
      <w:tr w:rsidR="00742942" w:rsidRPr="00C36DCC" w14:paraId="4C5A7732" w14:textId="77777777" w:rsidTr="00742942">
        <w:trPr>
          <w:trHeight w:val="945"/>
          <w:jc w:val="center"/>
        </w:trPr>
        <w:tc>
          <w:tcPr>
            <w:tcW w:w="1175" w:type="dxa"/>
            <w:vAlign w:val="center"/>
          </w:tcPr>
          <w:p w14:paraId="307E1153" w14:textId="77777777" w:rsidR="00742942" w:rsidRPr="00C36DCC" w:rsidRDefault="00742942" w:rsidP="00742942">
            <w:pPr>
              <w:pStyle w:val="affffb"/>
              <w:numPr>
                <w:ilvl w:val="1"/>
                <w:numId w:val="7"/>
              </w:numPr>
              <w:ind w:left="-22" w:right="179" w:firstLine="142"/>
              <w:jc w:val="both"/>
              <w:rPr>
                <w:szCs w:val="24"/>
              </w:rPr>
            </w:pPr>
          </w:p>
        </w:tc>
        <w:tc>
          <w:tcPr>
            <w:tcW w:w="2458" w:type="dxa"/>
          </w:tcPr>
          <w:p w14:paraId="6F6B6767"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Адрес электронной почты Заказчика</w:t>
            </w:r>
          </w:p>
        </w:tc>
        <w:tc>
          <w:tcPr>
            <w:tcW w:w="5703" w:type="dxa"/>
            <w:gridSpan w:val="2"/>
            <w:vAlign w:val="center"/>
          </w:tcPr>
          <w:p w14:paraId="066ADAD9" w14:textId="77777777" w:rsidR="00742942" w:rsidRPr="00C36DCC" w:rsidRDefault="00742942" w:rsidP="00742942">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bCs/>
                <w:sz w:val="24"/>
                <w:szCs w:val="24"/>
                <w:lang w:val="en-US"/>
              </w:rPr>
              <w:t>office@russianpost.ru</w:t>
            </w:r>
          </w:p>
        </w:tc>
      </w:tr>
      <w:tr w:rsidR="00742942" w:rsidRPr="00C36DCC" w14:paraId="743DBF72" w14:textId="77777777" w:rsidTr="00742942">
        <w:trPr>
          <w:trHeight w:val="945"/>
          <w:jc w:val="center"/>
        </w:trPr>
        <w:tc>
          <w:tcPr>
            <w:tcW w:w="1175" w:type="dxa"/>
            <w:vAlign w:val="center"/>
          </w:tcPr>
          <w:p w14:paraId="459B9421" w14:textId="77777777" w:rsidR="00742942" w:rsidRPr="00C36DCC" w:rsidRDefault="00742942" w:rsidP="00742942">
            <w:pPr>
              <w:pStyle w:val="affffb"/>
              <w:numPr>
                <w:ilvl w:val="1"/>
                <w:numId w:val="7"/>
              </w:numPr>
              <w:ind w:left="-22" w:right="179" w:firstLine="142"/>
              <w:jc w:val="both"/>
              <w:rPr>
                <w:szCs w:val="24"/>
              </w:rPr>
            </w:pPr>
          </w:p>
        </w:tc>
        <w:tc>
          <w:tcPr>
            <w:tcW w:w="2458" w:type="dxa"/>
          </w:tcPr>
          <w:p w14:paraId="7C8E7D18" w14:textId="75BC102C"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Заказчика и номера контактных телефонов (с </w:t>
            </w:r>
            <w:r w:rsidRPr="00C36DCC">
              <w:rPr>
                <w:rFonts w:ascii="Times New Roman" w:eastAsia="Times New Roman" w:hAnsi="Times New Roman"/>
                <w:sz w:val="24"/>
                <w:szCs w:val="24"/>
                <w:lang w:eastAsia="ru-RU"/>
              </w:rPr>
              <w:lastRenderedPageBreak/>
              <w:t>указанием кода города), адреса электронной почты</w:t>
            </w:r>
          </w:p>
          <w:p w14:paraId="0161EA06" w14:textId="77777777" w:rsidR="00742942" w:rsidRPr="00C36DCC" w:rsidRDefault="00742942" w:rsidP="00742942">
            <w:pPr>
              <w:spacing w:after="0" w:line="240" w:lineRule="auto"/>
              <w:rPr>
                <w:rFonts w:ascii="Times New Roman" w:eastAsia="Times New Roman" w:hAnsi="Times New Roman"/>
                <w:sz w:val="24"/>
                <w:szCs w:val="24"/>
                <w:lang w:eastAsia="ru-RU"/>
              </w:rPr>
            </w:pPr>
          </w:p>
          <w:p w14:paraId="245B95AA" w14:textId="77777777" w:rsidR="00742942" w:rsidRPr="00C36DCC" w:rsidRDefault="00742942" w:rsidP="00742942">
            <w:pPr>
              <w:spacing w:after="0" w:line="240" w:lineRule="auto"/>
              <w:ind w:right="170"/>
              <w:rPr>
                <w:rFonts w:ascii="Times New Roman" w:eastAsia="Times New Roman" w:hAnsi="Times New Roman"/>
                <w:sz w:val="24"/>
                <w:szCs w:val="24"/>
                <w:lang w:eastAsia="ru-RU"/>
              </w:rPr>
            </w:pPr>
          </w:p>
        </w:tc>
        <w:tc>
          <w:tcPr>
            <w:tcW w:w="5703" w:type="dxa"/>
            <w:gridSpan w:val="2"/>
          </w:tcPr>
          <w:p w14:paraId="54F628F8"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lastRenderedPageBreak/>
              <w:t>По вопросам процедуры закупки:</w:t>
            </w:r>
          </w:p>
          <w:p w14:paraId="028E844B"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 xml:space="preserve">Главный специалист отдела публикации </w:t>
            </w:r>
          </w:p>
          <w:p w14:paraId="3075EEB0"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Подольская Дарья Николаевна</w:t>
            </w:r>
          </w:p>
          <w:p w14:paraId="3752ADAF"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Тел.: +7 (495) 956-20-67, доб. 59-28</w:t>
            </w:r>
          </w:p>
          <w:p w14:paraId="79DDD196"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hyperlink r:id="rId8" w:history="1">
              <w:r w:rsidRPr="00B00830">
                <w:rPr>
                  <w:rFonts w:ascii="Times New Roman" w:eastAsia="Arial Unicode MS" w:hAnsi="Times New Roman" w:cs="Arial Unicode MS"/>
                  <w:color w:val="000080"/>
                  <w:sz w:val="24"/>
                  <w:szCs w:val="24"/>
                  <w:u w:val="single"/>
                  <w:lang w:val="ru" w:eastAsia="ru-RU"/>
                </w:rPr>
                <w:t>Daria.Podolskaya@russianpost.ru</w:t>
              </w:r>
            </w:hyperlink>
            <w:r w:rsidRPr="00B00830">
              <w:rPr>
                <w:rFonts w:ascii="Times New Roman" w:eastAsia="Arial Unicode MS" w:hAnsi="Times New Roman" w:cs="Arial Unicode MS"/>
                <w:color w:val="000000"/>
                <w:sz w:val="24"/>
                <w:szCs w:val="24"/>
                <w:lang w:val="ru" w:eastAsia="ru-RU"/>
              </w:rPr>
              <w:t xml:space="preserve">  </w:t>
            </w:r>
          </w:p>
          <w:p w14:paraId="4DBE5E7A"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hyperlink r:id="rId9" w:history="1">
              <w:r w:rsidRPr="00B00830">
                <w:rPr>
                  <w:rFonts w:ascii="Times New Roman" w:eastAsia="Arial Unicode MS" w:hAnsi="Times New Roman" w:cs="Arial Unicode MS"/>
                  <w:color w:val="000080"/>
                  <w:sz w:val="24"/>
                  <w:szCs w:val="24"/>
                  <w:u w:val="single"/>
                  <w:lang w:val="ru" w:eastAsia="ru-RU"/>
                </w:rPr>
                <w:t>zakupki_pochta@russianpost.ru</w:t>
              </w:r>
            </w:hyperlink>
            <w:r w:rsidRPr="00B00830">
              <w:rPr>
                <w:rFonts w:ascii="Times New Roman" w:eastAsia="Arial Unicode MS" w:hAnsi="Times New Roman" w:cs="Arial Unicode MS"/>
                <w:color w:val="000000"/>
                <w:sz w:val="24"/>
                <w:szCs w:val="24"/>
                <w:lang w:val="ru" w:eastAsia="ru-RU"/>
              </w:rPr>
              <w:t xml:space="preserve">   </w:t>
            </w:r>
          </w:p>
          <w:p w14:paraId="1B3B593F"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p>
          <w:p w14:paraId="4EDB8114"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По вопросам заключения договора:</w:t>
            </w:r>
          </w:p>
          <w:p w14:paraId="55F3C923"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Главный специалист отдела публикации Подольская Дарья Николаевна</w:t>
            </w:r>
          </w:p>
          <w:p w14:paraId="04781AA3"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r w:rsidRPr="00B00830">
              <w:rPr>
                <w:rFonts w:ascii="Times New Roman" w:eastAsia="Arial Unicode MS" w:hAnsi="Times New Roman" w:cs="Arial Unicode MS"/>
                <w:color w:val="000000"/>
                <w:sz w:val="24"/>
                <w:szCs w:val="24"/>
                <w:lang w:val="ru" w:eastAsia="ru-RU"/>
              </w:rPr>
              <w:t>Тел.: +7 (495) 956-20-67, доб. 59-28</w:t>
            </w:r>
          </w:p>
          <w:p w14:paraId="0EA2874E" w14:textId="77777777" w:rsidR="00C1444E" w:rsidRPr="00B00830" w:rsidRDefault="00C1444E" w:rsidP="00C1444E">
            <w:pPr>
              <w:spacing w:after="0" w:line="240" w:lineRule="auto"/>
              <w:ind w:right="170"/>
              <w:rPr>
                <w:rFonts w:ascii="Times New Roman" w:eastAsia="Arial Unicode MS" w:hAnsi="Times New Roman" w:cs="Arial Unicode MS"/>
                <w:color w:val="000000"/>
                <w:sz w:val="24"/>
                <w:szCs w:val="24"/>
                <w:lang w:val="ru" w:eastAsia="ru-RU"/>
              </w:rPr>
            </w:pPr>
            <w:hyperlink r:id="rId10" w:history="1">
              <w:r w:rsidRPr="00B00830">
                <w:rPr>
                  <w:rFonts w:ascii="Times New Roman" w:eastAsia="Arial Unicode MS" w:hAnsi="Times New Roman" w:cs="Arial Unicode MS"/>
                  <w:color w:val="000080"/>
                  <w:sz w:val="24"/>
                  <w:szCs w:val="24"/>
                  <w:u w:val="single"/>
                  <w:lang w:val="ru" w:eastAsia="ru-RU"/>
                </w:rPr>
                <w:t>Daria.Podolskaya@russianpost.ru</w:t>
              </w:r>
            </w:hyperlink>
            <w:r w:rsidRPr="00B00830">
              <w:rPr>
                <w:rFonts w:ascii="Times New Roman" w:eastAsia="Arial Unicode MS" w:hAnsi="Times New Roman" w:cs="Arial Unicode MS"/>
                <w:color w:val="000000"/>
                <w:sz w:val="24"/>
                <w:szCs w:val="24"/>
                <w:lang w:val="ru" w:eastAsia="ru-RU"/>
              </w:rPr>
              <w:t xml:space="preserve">  </w:t>
            </w:r>
          </w:p>
          <w:p w14:paraId="6081F26A" w14:textId="0C2D75A2" w:rsidR="00742942" w:rsidRPr="00C36DCC" w:rsidRDefault="00C1444E" w:rsidP="00C1444E">
            <w:pPr>
              <w:spacing w:after="0" w:line="240" w:lineRule="auto"/>
              <w:rPr>
                <w:rFonts w:ascii="Times New Roman" w:eastAsia="Times New Roman" w:hAnsi="Times New Roman"/>
                <w:sz w:val="24"/>
                <w:szCs w:val="24"/>
                <w:lang w:eastAsia="ru-RU"/>
              </w:rPr>
            </w:pPr>
            <w:hyperlink r:id="rId11" w:history="1">
              <w:r w:rsidRPr="00B00830">
                <w:rPr>
                  <w:rFonts w:ascii="Times New Roman" w:eastAsia="Arial Unicode MS" w:hAnsi="Times New Roman" w:cs="Arial Unicode MS"/>
                  <w:color w:val="000080"/>
                  <w:sz w:val="24"/>
                  <w:szCs w:val="24"/>
                  <w:u w:val="single"/>
                  <w:lang w:val="ru" w:eastAsia="ru-RU"/>
                </w:rPr>
                <w:t>zakupki_pochta@russianpost.ru</w:t>
              </w:r>
            </w:hyperlink>
          </w:p>
        </w:tc>
      </w:tr>
      <w:tr w:rsidR="00742942" w:rsidRPr="00C36DCC" w14:paraId="0F523241" w14:textId="77777777" w:rsidTr="00742942">
        <w:trPr>
          <w:trHeight w:val="945"/>
          <w:jc w:val="center"/>
        </w:trPr>
        <w:tc>
          <w:tcPr>
            <w:tcW w:w="1175" w:type="dxa"/>
            <w:vAlign w:val="center"/>
          </w:tcPr>
          <w:p w14:paraId="7FE66AAD"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51231925" w14:textId="587DD2F8"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Pr="00C36DCC">
              <w:rPr>
                <w:rFonts w:ascii="Times New Roman" w:eastAsia="Times New Roman" w:hAnsi="Times New Roman"/>
                <w:sz w:val="24"/>
                <w:szCs w:val="24"/>
                <w:lang w:eastAsia="ru-RU"/>
              </w:rPr>
              <w:t xml:space="preserve">открытия доступа к заявкам на участие в сокращенном ценовом отборе </w:t>
            </w:r>
          </w:p>
          <w:p w14:paraId="45976F33" w14:textId="236ABEB6" w:rsidR="00742942" w:rsidRPr="00C36DCC" w:rsidRDefault="00742942" w:rsidP="00742942">
            <w:pPr>
              <w:spacing w:after="0" w:line="240" w:lineRule="auto"/>
              <w:rPr>
                <w:rFonts w:ascii="Times New Roman" w:eastAsia="Times New Roman" w:hAnsi="Times New Roman"/>
                <w:sz w:val="24"/>
                <w:szCs w:val="24"/>
                <w:lang w:eastAsia="ru-RU"/>
              </w:rPr>
            </w:pPr>
          </w:p>
        </w:tc>
        <w:tc>
          <w:tcPr>
            <w:tcW w:w="5703" w:type="dxa"/>
            <w:gridSpan w:val="2"/>
            <w:vAlign w:val="center"/>
          </w:tcPr>
          <w:p w14:paraId="762E0516" w14:textId="1F73737D" w:rsidR="00C1444E" w:rsidRPr="00B00830" w:rsidRDefault="00742942" w:rsidP="00C1444E">
            <w:pPr>
              <w:pBdr>
                <w:bottom w:val="single" w:sz="12" w:space="1" w:color="auto"/>
                <w:between w:val="single" w:sz="12" w:space="1" w:color="auto"/>
              </w:pBdr>
              <w:ind w:right="170"/>
              <w:rPr>
                <w:rFonts w:ascii="Times New Roman" w:hAnsi="Times New Roman"/>
                <w:i/>
                <w:sz w:val="24"/>
                <w:szCs w:val="24"/>
              </w:rPr>
            </w:pPr>
            <w:r w:rsidRPr="00C36DCC">
              <w:rPr>
                <w:rFonts w:ascii="Times New Roman" w:hAnsi="Times New Roman"/>
                <w:i/>
                <w:sz w:val="24"/>
                <w:szCs w:val="24"/>
              </w:rPr>
              <w:t xml:space="preserve"> </w:t>
            </w:r>
            <w:r w:rsidR="00C1444E" w:rsidRPr="00C1444E">
              <w:rPr>
                <w:rFonts w:ascii="Times New Roman" w:hAnsi="Times New Roman"/>
                <w:i/>
                <w:sz w:val="24"/>
                <w:szCs w:val="24"/>
              </w:rPr>
              <w:t>АО «РАД»</w:t>
            </w:r>
          </w:p>
          <w:p w14:paraId="5E86140D" w14:textId="77777777" w:rsidR="00C1444E" w:rsidRDefault="00C1444E" w:rsidP="00C1444E">
            <w:pPr>
              <w:tabs>
                <w:tab w:val="left" w:pos="0"/>
              </w:tabs>
              <w:spacing w:after="0" w:line="240" w:lineRule="auto"/>
              <w:ind w:firstLine="285"/>
              <w:jc w:val="both"/>
              <w:rPr>
                <w:rFonts w:ascii="Times New Roman" w:hAnsi="Times New Roman"/>
                <w:i/>
                <w:sz w:val="24"/>
                <w:szCs w:val="24"/>
              </w:rPr>
            </w:pPr>
            <w:r>
              <w:rPr>
                <w:rFonts w:ascii="Times New Roman" w:hAnsi="Times New Roman"/>
                <w:i/>
                <w:sz w:val="24"/>
                <w:szCs w:val="24"/>
                <w:lang w:val="en-US"/>
              </w:rPr>
              <w:t>09</w:t>
            </w:r>
            <w:r>
              <w:rPr>
                <w:rFonts w:ascii="Times New Roman" w:hAnsi="Times New Roman"/>
                <w:i/>
                <w:sz w:val="24"/>
                <w:szCs w:val="24"/>
              </w:rPr>
              <w:t>.09</w:t>
            </w:r>
            <w:r w:rsidRPr="00B00830">
              <w:rPr>
                <w:rFonts w:ascii="Times New Roman" w:hAnsi="Times New Roman"/>
                <w:i/>
                <w:sz w:val="24"/>
                <w:szCs w:val="24"/>
              </w:rPr>
              <w:t>.2026 в 11:00</w:t>
            </w:r>
          </w:p>
          <w:p w14:paraId="5D91D736" w14:textId="4DE55A94" w:rsidR="00742942" w:rsidRPr="00742942" w:rsidRDefault="00742942" w:rsidP="00742942">
            <w:pPr>
              <w:pBdr>
                <w:bottom w:val="single" w:sz="12" w:space="1" w:color="auto"/>
                <w:between w:val="single" w:sz="12" w:space="1" w:color="auto"/>
              </w:pBdr>
              <w:ind w:right="170"/>
              <w:rPr>
                <w:rFonts w:ascii="Times New Roman" w:eastAsia="Times New Roman" w:hAnsi="Times New Roman"/>
                <w:i/>
              </w:rPr>
            </w:pPr>
            <w:r w:rsidRPr="00C36DCC">
              <w:rPr>
                <w:rFonts w:ascii="Times New Roman" w:hAnsi="Times New Roman"/>
                <w:i/>
                <w:sz w:val="24"/>
                <w:szCs w:val="24"/>
              </w:rPr>
              <w:t xml:space="preserve">               </w:t>
            </w:r>
            <w:r w:rsidRPr="00D2387E">
              <w:rPr>
                <w:rFonts w:ascii="Times New Roman" w:hAnsi="Times New Roman"/>
                <w:i/>
                <w:sz w:val="24"/>
                <w:szCs w:val="24"/>
              </w:rPr>
              <w:t xml:space="preserve">                </w:t>
            </w:r>
          </w:p>
          <w:p w14:paraId="197A9927" w14:textId="72D0B003" w:rsidR="00742942" w:rsidRPr="00C36DCC" w:rsidRDefault="00742942" w:rsidP="00742942">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В срок, установленный в извещении о проведении сокращенного ценового отбора, автоматически с помощью программно-аппаратных средств электронной площадки (далее – ЭП), производится открытие доступа Заказчику ко всем поданным заявкам на участие в закупке и содержащимся в них документам и сведениям</w:t>
            </w:r>
            <w:r>
              <w:rPr>
                <w:rFonts w:ascii="Times New Roman" w:hAnsi="Times New Roman"/>
                <w:sz w:val="24"/>
                <w:szCs w:val="24"/>
                <w:lang w:eastAsia="ru-RU"/>
              </w:rPr>
              <w:t>.</w:t>
            </w:r>
          </w:p>
        </w:tc>
      </w:tr>
      <w:tr w:rsidR="00742942" w:rsidRPr="00C36DCC" w14:paraId="22490C1F" w14:textId="77777777" w:rsidTr="00742942">
        <w:trPr>
          <w:trHeight w:val="945"/>
          <w:jc w:val="center"/>
        </w:trPr>
        <w:tc>
          <w:tcPr>
            <w:tcW w:w="1175" w:type="dxa"/>
            <w:vAlign w:val="center"/>
            <w:hideMark/>
          </w:tcPr>
          <w:p w14:paraId="5F5EAD38" w14:textId="77777777" w:rsidR="00742942" w:rsidRPr="00C36DCC" w:rsidRDefault="00742942" w:rsidP="00742942">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размещено извещение о сокращенном ценовом отборе в электронной форме</w:t>
            </w:r>
          </w:p>
        </w:tc>
        <w:tc>
          <w:tcPr>
            <w:tcW w:w="5703" w:type="dxa"/>
            <w:gridSpan w:val="2"/>
            <w:vAlign w:val="center"/>
            <w:hideMark/>
          </w:tcPr>
          <w:p w14:paraId="77556678" w14:textId="1EAAEC85"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в соответствии с п. 1.9 настоящего Извещения</w:t>
            </w:r>
          </w:p>
        </w:tc>
      </w:tr>
      <w:tr w:rsidR="00742942" w:rsidRPr="00C36DCC" w14:paraId="04779FB5" w14:textId="77777777" w:rsidTr="00742942">
        <w:trPr>
          <w:trHeight w:val="630"/>
          <w:jc w:val="center"/>
        </w:trPr>
        <w:tc>
          <w:tcPr>
            <w:tcW w:w="1175" w:type="dxa"/>
            <w:vAlign w:val="center"/>
            <w:hideMark/>
          </w:tcPr>
          <w:p w14:paraId="6762C4EB"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53296C66"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hideMark/>
          </w:tcPr>
          <w:p w14:paraId="14791718" w14:textId="211D4B8A" w:rsidR="00742942" w:rsidRPr="00C36DCC" w:rsidRDefault="00C131BD" w:rsidP="00742942">
            <w:pPr>
              <w:spacing w:after="0" w:line="240" w:lineRule="auto"/>
              <w:rPr>
                <w:rFonts w:ascii="Times New Roman" w:eastAsia="Times New Roman" w:hAnsi="Times New Roman"/>
                <w:i/>
                <w:sz w:val="24"/>
                <w:szCs w:val="24"/>
                <w:lang w:eastAsia="ru-RU"/>
              </w:rPr>
            </w:pPr>
            <w:r w:rsidRPr="00C131BD">
              <w:rPr>
                <w:rFonts w:ascii="Times New Roman" w:eastAsia="Times New Roman" w:hAnsi="Times New Roman"/>
              </w:rPr>
              <w:t>АО «РАД»</w:t>
            </w:r>
          </w:p>
        </w:tc>
      </w:tr>
      <w:tr w:rsidR="00742942" w:rsidRPr="00C36DCC" w14:paraId="5B3ABD8A" w14:textId="77777777" w:rsidTr="00742942">
        <w:trPr>
          <w:trHeight w:val="630"/>
          <w:jc w:val="center"/>
        </w:trPr>
        <w:tc>
          <w:tcPr>
            <w:tcW w:w="1175" w:type="dxa"/>
            <w:vAlign w:val="center"/>
            <w:hideMark/>
          </w:tcPr>
          <w:p w14:paraId="7C3687C4"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53036011"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Сокращенный ценовой отбор в электронной форме</w:t>
            </w:r>
          </w:p>
          <w:p w14:paraId="02B7AB7E" w14:textId="617A6F2B"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(далее также - сокращенный ценовой отбор)</w:t>
            </w:r>
          </w:p>
        </w:tc>
      </w:tr>
      <w:tr w:rsidR="00742942" w:rsidRPr="00C36DCC" w14:paraId="762B69EF" w14:textId="77777777" w:rsidTr="00742942">
        <w:trPr>
          <w:trHeight w:val="600"/>
          <w:jc w:val="center"/>
        </w:trPr>
        <w:tc>
          <w:tcPr>
            <w:tcW w:w="1175" w:type="dxa"/>
            <w:vAlign w:val="center"/>
            <w:hideMark/>
          </w:tcPr>
          <w:p w14:paraId="77863CE2"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73DAB491"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742942" w:rsidRPr="00C36DCC" w:rsidRDefault="00742942" w:rsidP="00742942">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находится в открытом доступе на сайте, указанном в п. 1.9 настоящего Извещения.</w:t>
            </w:r>
          </w:p>
          <w:p w14:paraId="56208536" w14:textId="656580B9" w:rsidR="00742942" w:rsidRPr="00C36DCC" w:rsidRDefault="00742942" w:rsidP="00742942">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742942" w:rsidRPr="00C36DCC" w:rsidRDefault="00742942" w:rsidP="00742942">
            <w:pPr>
              <w:spacing w:after="0" w:line="240" w:lineRule="auto"/>
              <w:ind w:firstLine="235"/>
              <w:rPr>
                <w:rFonts w:ascii="Times New Roman" w:eastAsia="Times New Roman" w:hAnsi="Times New Roman"/>
                <w:sz w:val="24"/>
                <w:szCs w:val="24"/>
                <w:lang w:eastAsia="ru-RU"/>
              </w:rPr>
            </w:pPr>
          </w:p>
          <w:p w14:paraId="38A34AC6" w14:textId="3709C1D8" w:rsidR="00742942" w:rsidRPr="00C36DCC" w:rsidRDefault="00742942" w:rsidP="00742942">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42942" w:rsidRPr="00C36DCC" w:rsidRDefault="00742942" w:rsidP="00742942">
            <w:pPr>
              <w:spacing w:after="0" w:line="240" w:lineRule="auto"/>
              <w:ind w:firstLine="235"/>
              <w:rPr>
                <w:rFonts w:ascii="Times New Roman" w:eastAsia="Times New Roman" w:hAnsi="Times New Roman"/>
                <w:sz w:val="24"/>
                <w:szCs w:val="24"/>
                <w:lang w:eastAsia="ru-RU"/>
              </w:rPr>
            </w:pPr>
          </w:p>
          <w:p w14:paraId="6B7865D1" w14:textId="77777777" w:rsidR="00742942" w:rsidRPr="00C36DCC" w:rsidRDefault="00742942" w:rsidP="00742942">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извещения: </w:t>
            </w:r>
          </w:p>
          <w:p w14:paraId="04E7059B" w14:textId="7727C3F9"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 даты размещения извещения в ЕИС, на ЭП;</w:t>
            </w:r>
          </w:p>
          <w:p w14:paraId="4B9631ED" w14:textId="77777777" w:rsidR="00742942" w:rsidRPr="00C36DCC" w:rsidRDefault="00742942" w:rsidP="00742942">
            <w:pPr>
              <w:spacing w:after="0" w:line="240" w:lineRule="auto"/>
              <w:jc w:val="both"/>
              <w:rPr>
                <w:rFonts w:ascii="Times New Roman" w:eastAsia="Times New Roman" w:hAnsi="Times New Roman"/>
                <w:sz w:val="24"/>
                <w:szCs w:val="24"/>
                <w:lang w:eastAsia="ru-RU"/>
              </w:rPr>
            </w:pPr>
          </w:p>
          <w:p w14:paraId="2DCEB665" w14:textId="6FFED8EE"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C1444E" w:rsidRPr="00C1444E">
              <w:rPr>
                <w:rFonts w:ascii="Times New Roman" w:eastAsia="Times New Roman" w:hAnsi="Times New Roman"/>
              </w:rPr>
              <w:t>09.09.2026</w:t>
            </w:r>
            <w:r w:rsidR="00C1444E">
              <w:rPr>
                <w:rFonts w:ascii="Times New Roman" w:eastAsia="Times New Roman" w:hAnsi="Times New Roman"/>
              </w:rPr>
              <w:t>.</w:t>
            </w:r>
          </w:p>
          <w:p w14:paraId="6E38052C" w14:textId="6B214B1A"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Плата за предоставление извещения о закупке в электронном виде не взимается.</w:t>
            </w:r>
          </w:p>
        </w:tc>
      </w:tr>
      <w:tr w:rsidR="00742942" w:rsidRPr="00C36DCC" w14:paraId="550A7F54" w14:textId="77777777" w:rsidTr="00742942">
        <w:trPr>
          <w:trHeight w:val="442"/>
          <w:jc w:val="center"/>
        </w:trPr>
        <w:tc>
          <w:tcPr>
            <w:tcW w:w="1175" w:type="dxa"/>
            <w:vAlign w:val="center"/>
            <w:hideMark/>
          </w:tcPr>
          <w:p w14:paraId="7A8BE6E3"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64259669" w14:textId="07DA442D"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сокращенном ценовом отборе </w:t>
            </w:r>
            <w:r w:rsidRPr="00C36DCC">
              <w:rPr>
                <w:rFonts w:ascii="Times New Roman" w:eastAsia="Times New Roman" w:hAnsi="Times New Roman"/>
                <w:sz w:val="24"/>
                <w:szCs w:val="24"/>
              </w:rPr>
              <w:lastRenderedPageBreak/>
              <w:t>субъектов малого и среднего предпринимательства в соответствии с п. 2 ч. 8 ст. 3 Закона № 223-ФЗ</w:t>
            </w:r>
          </w:p>
        </w:tc>
        <w:tc>
          <w:tcPr>
            <w:tcW w:w="5703" w:type="dxa"/>
            <w:gridSpan w:val="2"/>
            <w:vAlign w:val="center"/>
            <w:hideMark/>
          </w:tcPr>
          <w:p w14:paraId="445D942E" w14:textId="035512A1" w:rsidR="00742942" w:rsidRPr="00F75E69" w:rsidRDefault="00742942" w:rsidP="00742942">
            <w:pPr>
              <w:spacing w:after="0" w:line="240" w:lineRule="auto"/>
              <w:jc w:val="both"/>
              <w:rPr>
                <w:rFonts w:ascii="Times New Roman" w:hAnsi="Times New Roman"/>
                <w:sz w:val="24"/>
                <w:szCs w:val="24"/>
              </w:rPr>
            </w:pPr>
            <w:r w:rsidRPr="00C36DCC">
              <w:rPr>
                <w:rFonts w:ascii="Times New Roman" w:hAnsi="Times New Roman"/>
                <w:sz w:val="24"/>
                <w:szCs w:val="24"/>
              </w:rPr>
              <w:lastRenderedPageBreak/>
              <w:t>Участниками закупки являются любые лица, в том числе субъекты малого и среднего предпринимательства</w:t>
            </w:r>
            <w:r w:rsidR="00F75E69">
              <w:rPr>
                <w:rFonts w:ascii="Times New Roman" w:hAnsi="Times New Roman"/>
                <w:sz w:val="24"/>
                <w:szCs w:val="24"/>
              </w:rPr>
              <w:t>.</w:t>
            </w:r>
          </w:p>
        </w:tc>
      </w:tr>
      <w:tr w:rsidR="00742942" w:rsidRPr="00C36DCC" w14:paraId="6A5C6D4A" w14:textId="77777777" w:rsidTr="00742942">
        <w:trPr>
          <w:trHeight w:val="317"/>
          <w:jc w:val="center"/>
        </w:trPr>
        <w:tc>
          <w:tcPr>
            <w:tcW w:w="1175" w:type="dxa"/>
            <w:vAlign w:val="center"/>
          </w:tcPr>
          <w:p w14:paraId="0EC39275"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7FD65D47" w14:textId="5C339DA0" w:rsidR="00742942" w:rsidRPr="00C36DCC" w:rsidRDefault="00742942" w:rsidP="00742942">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2" w:history="1">
              <w:r w:rsidRPr="00C36DCC">
                <w:rPr>
                  <w:rFonts w:ascii="Times New Roman" w:eastAsia="Times New Roman" w:hAnsi="Times New Roman"/>
                  <w:sz w:val="24"/>
                  <w:szCs w:val="24"/>
                  <w:lang w:val="ru"/>
                </w:rPr>
                <w:t>пунктом 1 части 2 статьи 3.1-4</w:t>
              </w:r>
            </w:hyperlink>
            <w:r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3D44B68F" w14:textId="527FF492" w:rsidR="00742942" w:rsidRPr="00C36DCC" w:rsidRDefault="00742942" w:rsidP="00742942">
            <w:pPr>
              <w:spacing w:after="0" w:line="240" w:lineRule="auto"/>
              <w:ind w:firstLine="540"/>
              <w:jc w:val="both"/>
              <w:rPr>
                <w:rFonts w:ascii="Times New Roman" w:eastAsia="Times New Roman" w:hAnsi="Times New Roman"/>
                <w:sz w:val="24"/>
                <w:szCs w:val="24"/>
              </w:rPr>
            </w:pPr>
            <w:bookmarkStart w:id="3" w:name="p1"/>
            <w:bookmarkEnd w:id="3"/>
            <w:r w:rsidRPr="00C36DCC">
              <w:rPr>
                <w:rFonts w:ascii="Times New Roman" w:eastAsia="Times New Roman" w:hAnsi="Times New Roman"/>
                <w:sz w:val="24"/>
                <w:szCs w:val="24"/>
              </w:rPr>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16DBA74B" w14:textId="4B8295EC" w:rsidR="00742942" w:rsidRPr="00C36DCC" w:rsidRDefault="00F74DBC" w:rsidP="00742942">
            <w:pPr>
              <w:pStyle w:val="aff3"/>
              <w:spacing w:before="0" w:beforeAutospacing="0" w:after="0" w:afterAutospacing="0"/>
              <w:ind w:firstLine="540"/>
              <w:jc w:val="both"/>
            </w:pPr>
            <w:r>
              <w:t xml:space="preserve">Ограничение </w:t>
            </w:r>
            <w:r w:rsidR="00742942" w:rsidRPr="00C36DCC">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380019F" w14:textId="6AE28E4D" w:rsidR="00742942" w:rsidRPr="00C36DCC" w:rsidRDefault="00742942" w:rsidP="00F74DBC">
            <w:pPr>
              <w:spacing w:after="0" w:line="240" w:lineRule="auto"/>
              <w:ind w:firstLine="474"/>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Порядок и условия предоставления национального режима при осуществлении закупки установлены </w:t>
            </w:r>
            <w:r w:rsidR="00F74DBC">
              <w:rPr>
                <w:rFonts w:ascii="Times New Roman" w:eastAsia="Times New Roman" w:hAnsi="Times New Roman"/>
                <w:sz w:val="24"/>
                <w:szCs w:val="24"/>
              </w:rPr>
              <w:t>п. 1.13.1 настоящего Извещения.</w:t>
            </w:r>
          </w:p>
          <w:p w14:paraId="52D5AD0B" w14:textId="45CA9409" w:rsidR="00742942" w:rsidRPr="00F74DBC" w:rsidRDefault="00742942" w:rsidP="00F74DBC">
            <w:pPr>
              <w:spacing w:after="0" w:line="240" w:lineRule="auto"/>
              <w:ind w:firstLine="474"/>
              <w:jc w:val="both"/>
              <w:rPr>
                <w:rFonts w:ascii="Times New Roman" w:eastAsia="Times New Roman" w:hAnsi="Times New Roman"/>
                <w:sz w:val="24"/>
                <w:szCs w:val="24"/>
              </w:rPr>
            </w:pPr>
            <w:r w:rsidRPr="00C36DCC">
              <w:rPr>
                <w:rFonts w:ascii="Times New Roman" w:eastAsia="Times New Roman" w:hAnsi="Times New Roman"/>
                <w:sz w:val="24"/>
                <w:szCs w:val="24"/>
              </w:rPr>
              <w:t>Участник предоставляет необходимые информацию и документы, подтверждающие страну происхождения товара, в соответствии с п. 3.4 настоящего Извещения (в составе заявки на участие в закупке).</w:t>
            </w:r>
            <w:bookmarkStart w:id="4" w:name="Par3"/>
            <w:bookmarkEnd w:id="4"/>
          </w:p>
        </w:tc>
      </w:tr>
      <w:tr w:rsidR="00742942" w:rsidRPr="00C36DCC" w14:paraId="73288267" w14:textId="77777777" w:rsidTr="00742942">
        <w:trPr>
          <w:trHeight w:val="317"/>
          <w:jc w:val="center"/>
        </w:trPr>
        <w:tc>
          <w:tcPr>
            <w:tcW w:w="1175" w:type="dxa"/>
            <w:vAlign w:val="center"/>
          </w:tcPr>
          <w:p w14:paraId="27E47B9A" w14:textId="3179F7BC" w:rsidR="00742942" w:rsidRPr="00C36DCC" w:rsidRDefault="00742942" w:rsidP="00742942">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742942" w:rsidRPr="00C36DCC" w:rsidRDefault="00742942" w:rsidP="00742942">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Порядок и условия предоставления национального </w:t>
            </w:r>
            <w:r w:rsidRPr="00C36DCC">
              <w:rPr>
                <w:rFonts w:ascii="Times New Roman" w:eastAsia="Times New Roman" w:hAnsi="Times New Roman"/>
                <w:sz w:val="24"/>
                <w:szCs w:val="24"/>
              </w:rPr>
              <w:lastRenderedPageBreak/>
              <w:t>режима при осуществлении закупки</w:t>
            </w:r>
          </w:p>
        </w:tc>
        <w:tc>
          <w:tcPr>
            <w:tcW w:w="5703" w:type="dxa"/>
            <w:gridSpan w:val="2"/>
            <w:vAlign w:val="center"/>
          </w:tcPr>
          <w:p w14:paraId="33EC04BD" w14:textId="48C10D59" w:rsidR="00742942" w:rsidRPr="00C36DCC" w:rsidRDefault="00742942" w:rsidP="00742942">
            <w:pPr>
              <w:pStyle w:val="22"/>
              <w:numPr>
                <w:ilvl w:val="0"/>
                <w:numId w:val="0"/>
              </w:numPr>
              <w:tabs>
                <w:tab w:val="left" w:pos="1276"/>
              </w:tabs>
              <w:rPr>
                <w:sz w:val="24"/>
                <w:szCs w:val="24"/>
              </w:rPr>
            </w:pPr>
            <w:r w:rsidRPr="00C36DCC">
              <w:rPr>
                <w:sz w:val="24"/>
                <w:szCs w:val="24"/>
              </w:rPr>
              <w:lastRenderedPageBreak/>
              <w:t xml:space="preserve">При проведении настоящей закупки Заказчик соблюдает действующие нормы законодательства Российской Федерации в области предоставления </w:t>
            </w:r>
            <w:r w:rsidRPr="00C36DCC">
              <w:rPr>
                <w:sz w:val="24"/>
                <w:szCs w:val="24"/>
              </w:rPr>
              <w:lastRenderedPageBreak/>
              <w:t>национального режима, ППРФ № 1875 (при предоставлении национального режима).</w:t>
            </w:r>
          </w:p>
          <w:p w14:paraId="06F177E0" w14:textId="521E29E7" w:rsidR="00742942" w:rsidRPr="00C36DCC" w:rsidRDefault="00742942" w:rsidP="00742942">
            <w:pPr>
              <w:pStyle w:val="22"/>
              <w:numPr>
                <w:ilvl w:val="0"/>
                <w:numId w:val="0"/>
              </w:numPr>
              <w:tabs>
                <w:tab w:val="left" w:pos="1276"/>
              </w:tabs>
              <w:rPr>
                <w:sz w:val="24"/>
                <w:szCs w:val="24"/>
              </w:rPr>
            </w:pPr>
            <w:r w:rsidRPr="00C36DCC">
              <w:rPr>
                <w:sz w:val="24"/>
                <w:szCs w:val="24"/>
              </w:rPr>
              <w:t xml:space="preserve">1. </w:t>
            </w:r>
            <w:r w:rsidRPr="00C36DCC">
              <w:rPr>
                <w:sz w:val="24"/>
                <w:szCs w:val="24"/>
                <w:lang w:val="x-none"/>
              </w:rPr>
              <w:t>З</w:t>
            </w:r>
            <w:r w:rsidRPr="00C36DCC">
              <w:rPr>
                <w:sz w:val="24"/>
                <w:szCs w:val="24"/>
              </w:rPr>
              <w:t>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w:t>
            </w:r>
            <w:r w:rsidRPr="00C36DCC">
              <w:rPr>
                <w:sz w:val="24"/>
                <w:szCs w:val="24"/>
                <w:lang w:val="x-none"/>
              </w:rPr>
              <w:t>ми</w:t>
            </w:r>
            <w:r w:rsidRPr="00C36DCC">
              <w:rPr>
                <w:sz w:val="24"/>
                <w:szCs w:val="24"/>
              </w:rPr>
              <w:t>,</w:t>
            </w:r>
            <w:r w:rsidRPr="00C36DCC">
              <w:rPr>
                <w:sz w:val="24"/>
                <w:szCs w:val="24"/>
                <w:lang w:val="x-none"/>
              </w:rPr>
              <w:t xml:space="preserve">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C36DCC">
              <w:rPr>
                <w:sz w:val="24"/>
                <w:szCs w:val="24"/>
              </w:rPr>
              <w:t xml:space="preserve">ся в соответствии </w:t>
            </w:r>
            <w:r w:rsidRPr="00C36DCC">
              <w:rPr>
                <w:sz w:val="24"/>
                <w:szCs w:val="24"/>
                <w:lang w:val="x-none"/>
              </w:rPr>
              <w:t xml:space="preserve">с законодательством Российской Федерации (п. </w:t>
            </w:r>
            <w:r w:rsidRPr="00C36DCC">
              <w:rPr>
                <w:sz w:val="24"/>
                <w:szCs w:val="24"/>
              </w:rPr>
              <w:t>1.13 настоящего Извещения</w:t>
            </w:r>
            <w:r w:rsidRPr="00C36DCC">
              <w:rPr>
                <w:sz w:val="24"/>
                <w:szCs w:val="24"/>
                <w:lang w:val="x-none"/>
              </w:rPr>
              <w:t>)</w:t>
            </w:r>
            <w:r w:rsidRPr="00C36DCC">
              <w:rPr>
                <w:sz w:val="24"/>
                <w:szCs w:val="24"/>
              </w:rPr>
              <w:t>.</w:t>
            </w:r>
          </w:p>
          <w:p w14:paraId="7948CE24" w14:textId="50B7F3D1" w:rsidR="00742942" w:rsidRPr="00C36DCC" w:rsidRDefault="00742942" w:rsidP="00742942">
            <w:pPr>
              <w:pStyle w:val="22"/>
              <w:numPr>
                <w:ilvl w:val="0"/>
                <w:numId w:val="0"/>
              </w:numPr>
              <w:tabs>
                <w:tab w:val="left" w:pos="1276"/>
              </w:tabs>
              <w:rPr>
                <w:szCs w:val="20"/>
                <w:lang w:val="x-none" w:eastAsia="x-none"/>
              </w:rPr>
            </w:pPr>
            <w:r w:rsidRPr="00C36DCC">
              <w:rPr>
                <w:sz w:val="24"/>
                <w:szCs w:val="24"/>
              </w:rPr>
              <w:t xml:space="preserve">2. </w:t>
            </w:r>
            <w:r w:rsidRPr="00C36DCC">
              <w:rPr>
                <w:sz w:val="24"/>
                <w:szCs w:val="24"/>
                <w:lang w:val="x-none" w:eastAsia="x-none"/>
              </w:rPr>
              <w:t xml:space="preserve">При </w:t>
            </w:r>
            <w:r w:rsidRPr="00C36DCC">
              <w:rPr>
                <w:sz w:val="24"/>
                <w:szCs w:val="24"/>
                <w:lang w:eastAsia="x-none"/>
              </w:rPr>
              <w:t>установлении в</w:t>
            </w:r>
            <w:r w:rsidRPr="00C36DCC">
              <w:rPr>
                <w:sz w:val="24"/>
                <w:szCs w:val="24"/>
                <w:lang w:val="x-none" w:eastAsia="x-none"/>
              </w:rPr>
              <w:t xml:space="preserve"> настоящей закупк</w:t>
            </w:r>
            <w:r w:rsidRPr="00C36DCC">
              <w:rPr>
                <w:sz w:val="24"/>
                <w:szCs w:val="24"/>
                <w:lang w:eastAsia="x-none"/>
              </w:rPr>
              <w:t>е</w:t>
            </w:r>
            <w:r w:rsidRPr="00C36DCC">
              <w:rPr>
                <w:sz w:val="24"/>
                <w:szCs w:val="24"/>
                <w:lang w:val="x-none" w:eastAsia="x-none"/>
              </w:rPr>
              <w:t xml:space="preserve"> преимуществ</w:t>
            </w:r>
            <w:r w:rsidRPr="00C36DCC">
              <w:rPr>
                <w:sz w:val="24"/>
                <w:szCs w:val="24"/>
                <w:lang w:eastAsia="x-none"/>
              </w:rPr>
              <w:t>а</w:t>
            </w:r>
            <w:r w:rsidRPr="00C36DCC">
              <w:rPr>
                <w:sz w:val="24"/>
                <w:szCs w:val="24"/>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C36DCC">
              <w:rPr>
                <w:sz w:val="24"/>
                <w:szCs w:val="24"/>
                <w:lang w:eastAsia="x-none"/>
              </w:rPr>
              <w:t xml:space="preserve"> </w:t>
            </w:r>
            <w:r w:rsidRPr="00C36DCC">
              <w:rPr>
                <w:sz w:val="24"/>
                <w:szCs w:val="24"/>
                <w:lang w:val="x-none" w:eastAsia="x-none"/>
              </w:rPr>
              <w:t xml:space="preserve">(п. </w:t>
            </w:r>
            <w:r w:rsidRPr="00C36DCC">
              <w:rPr>
                <w:sz w:val="24"/>
                <w:szCs w:val="24"/>
                <w:lang w:eastAsia="x-none"/>
              </w:rPr>
              <w:t>1.13 Информационной карты</w:t>
            </w:r>
            <w:r w:rsidRPr="00C36DCC">
              <w:rPr>
                <w:sz w:val="24"/>
                <w:szCs w:val="24"/>
                <w:lang w:val="x-none" w:eastAsia="x-none"/>
              </w:rPr>
              <w:t>)</w:t>
            </w:r>
            <w:r w:rsidRPr="00C36DCC">
              <w:rPr>
                <w:sz w:val="24"/>
                <w:szCs w:val="24"/>
                <w:lang w:eastAsia="x-none"/>
              </w:rPr>
              <w:t>:</w:t>
            </w:r>
            <w:r w:rsidRPr="00C36DCC">
              <w:rPr>
                <w:sz w:val="24"/>
                <w:szCs w:val="24"/>
                <w:lang w:val="x-none" w:eastAsia="x-none"/>
              </w:rPr>
              <w:t xml:space="preserve"> </w:t>
            </w:r>
          </w:p>
          <w:p w14:paraId="4E6582BF" w14:textId="7BD6B258" w:rsidR="00742942" w:rsidRPr="00C36DCC" w:rsidRDefault="00742942" w:rsidP="00742942">
            <w:pPr>
              <w:pStyle w:val="22"/>
              <w:numPr>
                <w:ilvl w:val="0"/>
                <w:numId w:val="0"/>
              </w:numPr>
              <w:tabs>
                <w:tab w:val="left" w:pos="1276"/>
              </w:tabs>
              <w:rPr>
                <w:sz w:val="24"/>
                <w:szCs w:val="24"/>
              </w:rPr>
            </w:pPr>
            <w:r w:rsidRPr="00C36DCC">
              <w:rPr>
                <w:sz w:val="24"/>
                <w:szCs w:val="24"/>
              </w:rPr>
              <w:t xml:space="preserve">2.1. 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w:t>
            </w:r>
            <w:r w:rsidRPr="00C36DCC">
              <w:rPr>
                <w:sz w:val="24"/>
                <w:szCs w:val="24"/>
              </w:rPr>
              <w:br/>
              <w:t xml:space="preserve">№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56E1DFC9" w14:textId="77777777" w:rsidR="00742942" w:rsidRPr="00C36DCC" w:rsidRDefault="00742942" w:rsidP="00742942">
            <w:pPr>
              <w:pStyle w:val="22"/>
              <w:numPr>
                <w:ilvl w:val="0"/>
                <w:numId w:val="0"/>
              </w:numPr>
              <w:tabs>
                <w:tab w:val="left" w:pos="1276"/>
              </w:tabs>
              <w:rPr>
                <w:sz w:val="24"/>
                <w:szCs w:val="24"/>
              </w:rPr>
            </w:pPr>
            <w:r w:rsidRPr="00C36DCC">
              <w:rPr>
                <w:sz w:val="24"/>
                <w:szCs w:val="24"/>
              </w:rPr>
              <w:t xml:space="preserve">2.2. В случае заключения договора с таким участником закупки договор заключается без учета снижения либо увеличения ценового предложения, осуществленного в соответствии с настоящим пунктом. </w:t>
            </w:r>
          </w:p>
          <w:p w14:paraId="086368E1" w14:textId="324FF2B9" w:rsidR="00742942" w:rsidRPr="00C36DCC" w:rsidRDefault="00742942" w:rsidP="00742942">
            <w:pPr>
              <w:pStyle w:val="22"/>
              <w:numPr>
                <w:ilvl w:val="0"/>
                <w:numId w:val="0"/>
              </w:numPr>
              <w:tabs>
                <w:tab w:val="left" w:pos="1276"/>
              </w:tabs>
              <w:rPr>
                <w:sz w:val="24"/>
                <w:szCs w:val="24"/>
              </w:rPr>
            </w:pPr>
            <w:r w:rsidRPr="00C36DCC">
              <w:rPr>
                <w:sz w:val="24"/>
                <w:szCs w:val="24"/>
              </w:rPr>
              <w:t>2.3. При исполнении договора допускается замена товара исключительно на товар российского происхождения, если договор предусматривает поставку то</w:t>
            </w:r>
            <w:r w:rsidR="00493A90">
              <w:rPr>
                <w:sz w:val="24"/>
                <w:szCs w:val="24"/>
              </w:rPr>
              <w:t>вара российского происхождения.</w:t>
            </w:r>
          </w:p>
          <w:p w14:paraId="42039E6B" w14:textId="5F51CF0E" w:rsidR="00742942" w:rsidRPr="00C36DCC" w:rsidRDefault="00742942" w:rsidP="00742942">
            <w:pPr>
              <w:pStyle w:val="22"/>
              <w:numPr>
                <w:ilvl w:val="0"/>
                <w:numId w:val="0"/>
              </w:numPr>
              <w:tabs>
                <w:tab w:val="left" w:pos="1276"/>
              </w:tabs>
              <w:rPr>
                <w:sz w:val="24"/>
                <w:szCs w:val="24"/>
              </w:rPr>
            </w:pPr>
            <w:r w:rsidRPr="00C36DCC">
              <w:rPr>
                <w:sz w:val="24"/>
                <w:szCs w:val="24"/>
              </w:rPr>
              <w:t xml:space="preserve">3. 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C36DCC">
              <w:rPr>
                <w:sz w:val="24"/>
                <w:szCs w:val="24"/>
              </w:rPr>
              <w:t>пп.пп</w:t>
            </w:r>
            <w:proofErr w:type="spellEnd"/>
            <w:r w:rsidRPr="00C36DCC">
              <w:rPr>
                <w:sz w:val="24"/>
                <w:szCs w:val="24"/>
              </w:rPr>
              <w:t xml:space="preserve">. «б» - «д» п. 10 ППРФ № 1875 или иных положений в случае внесения изменений в ППРФ </w:t>
            </w:r>
            <w:r w:rsidRPr="00C36DCC">
              <w:rPr>
                <w:sz w:val="24"/>
                <w:szCs w:val="24"/>
              </w:rPr>
              <w:br/>
              <w:t>№ 1875).</w:t>
            </w:r>
          </w:p>
          <w:p w14:paraId="1FE13934" w14:textId="60116E93" w:rsidR="00742942" w:rsidRPr="00C36DCC" w:rsidRDefault="00742942" w:rsidP="00742942">
            <w:pPr>
              <w:pStyle w:val="22"/>
              <w:numPr>
                <w:ilvl w:val="0"/>
                <w:numId w:val="0"/>
              </w:numPr>
              <w:tabs>
                <w:tab w:val="left" w:pos="1276"/>
                <w:tab w:val="left" w:pos="1701"/>
              </w:tabs>
              <w:rPr>
                <w:sz w:val="24"/>
                <w:szCs w:val="24"/>
              </w:rPr>
            </w:pPr>
            <w:r w:rsidRPr="00C36DCC">
              <w:rPr>
                <w:sz w:val="24"/>
                <w:szCs w:val="24"/>
              </w:rPr>
              <w:t xml:space="preserve">4. Особенности приравнивания заявки участника </w:t>
            </w:r>
            <w:r w:rsidRPr="00C36DCC">
              <w:rPr>
                <w:sz w:val="24"/>
                <w:szCs w:val="24"/>
              </w:rPr>
              <w:lastRenderedPageBreak/>
              <w:t>закупки к заявке, содержащей предложение о поставке иностранного товара, устанавливаются ППРФ № 1</w:t>
            </w:r>
            <w:r>
              <w:rPr>
                <w:sz w:val="24"/>
                <w:szCs w:val="24"/>
              </w:rPr>
              <w:t xml:space="preserve">875 (в том числе </w:t>
            </w:r>
            <w:proofErr w:type="spellStart"/>
            <w:r>
              <w:rPr>
                <w:sz w:val="24"/>
                <w:szCs w:val="24"/>
              </w:rPr>
              <w:t>пп.пп</w:t>
            </w:r>
            <w:proofErr w:type="spellEnd"/>
            <w:r>
              <w:rPr>
                <w:sz w:val="24"/>
                <w:szCs w:val="24"/>
              </w:rPr>
              <w:t>. «т» - «ц</w:t>
            </w:r>
            <w:r w:rsidRPr="00C36DCC">
              <w:rPr>
                <w:sz w:val="24"/>
                <w:szCs w:val="24"/>
              </w:rPr>
              <w:t>»</w:t>
            </w:r>
            <w:r>
              <w:rPr>
                <w:sz w:val="24"/>
                <w:szCs w:val="24"/>
              </w:rPr>
              <w:t>, «ш»</w:t>
            </w:r>
            <w:r w:rsidRPr="00C36DCC">
              <w:rPr>
                <w:sz w:val="24"/>
                <w:szCs w:val="24"/>
              </w:rPr>
              <w:t xml:space="preserve"> п. 4, с учетом </w:t>
            </w:r>
            <w:proofErr w:type="spellStart"/>
            <w:r w:rsidRPr="00C36DCC">
              <w:rPr>
                <w:sz w:val="24"/>
                <w:szCs w:val="24"/>
              </w:rPr>
              <w:t>пп.пп</w:t>
            </w:r>
            <w:proofErr w:type="spellEnd"/>
            <w:r w:rsidRPr="00C36DCC">
              <w:rPr>
                <w:sz w:val="24"/>
                <w:szCs w:val="24"/>
              </w:rPr>
              <w:t>. «е», «ж» п. 10 ППРФ № 1875 или иных положений в случае внесения изменений в ППРФ № 1875).</w:t>
            </w:r>
          </w:p>
          <w:p w14:paraId="3691A545" w14:textId="3AA559B7" w:rsidR="00742942" w:rsidRPr="00124985" w:rsidRDefault="00742942" w:rsidP="00124985">
            <w:pPr>
              <w:pStyle w:val="22"/>
              <w:numPr>
                <w:ilvl w:val="0"/>
                <w:numId w:val="0"/>
              </w:numPr>
              <w:tabs>
                <w:tab w:val="left" w:pos="1276"/>
                <w:tab w:val="left" w:pos="1701"/>
              </w:tabs>
              <w:rPr>
                <w:sz w:val="24"/>
                <w:szCs w:val="24"/>
              </w:rPr>
            </w:pPr>
            <w:r w:rsidRPr="00C36DCC">
              <w:rPr>
                <w:sz w:val="24"/>
                <w:szCs w:val="24"/>
              </w:rPr>
              <w:t>5. 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17FE95E" w14:textId="65D7F054" w:rsidR="00742942" w:rsidRPr="00C36DCC" w:rsidRDefault="00124985" w:rsidP="00742942">
            <w:pPr>
              <w:spacing w:after="0" w:line="240" w:lineRule="auto"/>
              <w:jc w:val="both"/>
              <w:rPr>
                <w:rFonts w:ascii="Times New Roman" w:eastAsia="Times New Roman" w:hAnsi="Times New Roman"/>
                <w:sz w:val="24"/>
                <w:szCs w:val="24"/>
              </w:rPr>
            </w:pPr>
            <w:r>
              <w:rPr>
                <w:rFonts w:ascii="Times New Roman" w:hAnsi="Times New Roman"/>
                <w:sz w:val="24"/>
                <w:szCs w:val="24"/>
              </w:rPr>
              <w:t>6</w:t>
            </w:r>
            <w:r w:rsidR="00742942" w:rsidRPr="00C36DCC">
              <w:rPr>
                <w:rFonts w:ascii="Times New Roman" w:hAnsi="Times New Roman"/>
                <w:sz w:val="24"/>
                <w:szCs w:val="24"/>
              </w:rPr>
              <w:t xml:space="preserve">. В случае возникновения противоречий положений настоящего Извещения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w:t>
            </w:r>
            <w:r w:rsidR="00742942" w:rsidRPr="00C36DCC">
              <w:rPr>
                <w:rFonts w:ascii="Times New Roman" w:hAnsi="Times New Roman"/>
                <w:sz w:val="24"/>
                <w:szCs w:val="24"/>
              </w:rPr>
              <w:br/>
              <w:t>№ 1875</w:t>
            </w:r>
            <w:r>
              <w:rPr>
                <w:rFonts w:ascii="Times New Roman" w:hAnsi="Times New Roman"/>
                <w:sz w:val="24"/>
                <w:szCs w:val="24"/>
              </w:rPr>
              <w:t>.</w:t>
            </w:r>
          </w:p>
        </w:tc>
      </w:tr>
      <w:tr w:rsidR="00742942" w:rsidRPr="00C36DCC" w14:paraId="35ABEF7E" w14:textId="77777777" w:rsidTr="00742942">
        <w:trPr>
          <w:trHeight w:val="317"/>
          <w:jc w:val="center"/>
        </w:trPr>
        <w:tc>
          <w:tcPr>
            <w:tcW w:w="1175" w:type="dxa"/>
            <w:vAlign w:val="center"/>
          </w:tcPr>
          <w:p w14:paraId="76D9981B" w14:textId="77777777" w:rsidR="00742942" w:rsidRPr="00C36DCC" w:rsidRDefault="00742942" w:rsidP="00742942">
            <w:pPr>
              <w:pStyle w:val="affffb"/>
              <w:numPr>
                <w:ilvl w:val="1"/>
                <w:numId w:val="7"/>
              </w:numPr>
              <w:ind w:left="-22" w:right="179" w:firstLine="142"/>
              <w:jc w:val="both"/>
              <w:rPr>
                <w:color w:val="000000"/>
                <w:szCs w:val="24"/>
              </w:rPr>
            </w:pPr>
          </w:p>
        </w:tc>
        <w:tc>
          <w:tcPr>
            <w:tcW w:w="2458" w:type="dxa"/>
            <w:vAlign w:val="center"/>
          </w:tcPr>
          <w:p w14:paraId="14AD370D" w14:textId="77777777" w:rsidR="00742942" w:rsidRPr="00C36DCC" w:rsidRDefault="00742942" w:rsidP="00742942">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310C02AF" w:rsidR="00742942" w:rsidRPr="00124985" w:rsidRDefault="00124985" w:rsidP="0074294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742942" w:rsidRPr="00C36DCC" w14:paraId="0D132EEA" w14:textId="77777777" w:rsidTr="002A002D">
        <w:trPr>
          <w:trHeight w:val="330"/>
          <w:jc w:val="center"/>
        </w:trPr>
        <w:tc>
          <w:tcPr>
            <w:tcW w:w="9336" w:type="dxa"/>
            <w:gridSpan w:val="4"/>
            <w:vAlign w:val="center"/>
            <w:hideMark/>
          </w:tcPr>
          <w:p w14:paraId="200F7BF5" w14:textId="77777777" w:rsidR="00742942" w:rsidRPr="00C36DCC" w:rsidRDefault="00742942" w:rsidP="00742942">
            <w:pPr>
              <w:pStyle w:val="affffb"/>
              <w:numPr>
                <w:ilvl w:val="0"/>
                <w:numId w:val="7"/>
              </w:numPr>
              <w:jc w:val="center"/>
              <w:rPr>
                <w:b/>
                <w:bCs/>
                <w:szCs w:val="24"/>
              </w:rPr>
            </w:pPr>
            <w:r w:rsidRPr="00C36DCC">
              <w:rPr>
                <w:b/>
                <w:bCs/>
                <w:szCs w:val="24"/>
              </w:rPr>
              <w:t>Условия договора</w:t>
            </w:r>
          </w:p>
        </w:tc>
      </w:tr>
      <w:tr w:rsidR="00742942" w:rsidRPr="00C36DCC" w14:paraId="6D999F31" w14:textId="77777777" w:rsidTr="00742942">
        <w:trPr>
          <w:trHeight w:val="315"/>
          <w:jc w:val="center"/>
        </w:trPr>
        <w:tc>
          <w:tcPr>
            <w:tcW w:w="1175" w:type="dxa"/>
            <w:vAlign w:val="center"/>
            <w:hideMark/>
          </w:tcPr>
          <w:p w14:paraId="33FB705F"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5012AA2D"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662B5EDF" w:rsidR="00742942" w:rsidRPr="00C36DCC" w:rsidRDefault="006546B3" w:rsidP="00AB251E">
            <w:pPr>
              <w:spacing w:after="0" w:line="240" w:lineRule="auto"/>
              <w:jc w:val="both"/>
              <w:rPr>
                <w:rFonts w:ascii="Times New Roman" w:eastAsia="Times New Roman" w:hAnsi="Times New Roman"/>
                <w:sz w:val="24"/>
                <w:szCs w:val="24"/>
                <w:lang w:eastAsia="ru-RU"/>
              </w:rPr>
            </w:pPr>
            <w:r w:rsidRPr="006546B3">
              <w:rPr>
                <w:rFonts w:ascii="Times New Roman" w:eastAsia="Times New Roman" w:hAnsi="Times New Roman"/>
                <w:sz w:val="24"/>
                <w:szCs w:val="24"/>
              </w:rPr>
              <w:t>Поставка серверного оборудования и СХД</w:t>
            </w:r>
          </w:p>
        </w:tc>
      </w:tr>
      <w:tr w:rsidR="00124985" w:rsidRPr="00C36DCC" w14:paraId="154B1513" w14:textId="77777777" w:rsidTr="00D808FC">
        <w:trPr>
          <w:trHeight w:val="2274"/>
          <w:jc w:val="center"/>
        </w:trPr>
        <w:tc>
          <w:tcPr>
            <w:tcW w:w="1175" w:type="dxa"/>
            <w:vMerge w:val="restart"/>
            <w:vAlign w:val="center"/>
            <w:hideMark/>
          </w:tcPr>
          <w:p w14:paraId="397D014E" w14:textId="77777777" w:rsidR="00124985" w:rsidRPr="00C36DCC" w:rsidRDefault="00124985" w:rsidP="00124985">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124985" w:rsidRPr="00C36DCC" w:rsidRDefault="00124985" w:rsidP="00124985">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5" w:type="dxa"/>
            <w:vAlign w:val="center"/>
            <w:hideMark/>
          </w:tcPr>
          <w:p w14:paraId="389EF38B" w14:textId="2CFB9062" w:rsidR="00124985" w:rsidRPr="00C36DCC" w:rsidRDefault="00124985" w:rsidP="00124985">
            <w:pPr>
              <w:spacing w:after="0" w:line="240" w:lineRule="auto"/>
              <w:rPr>
                <w:rFonts w:ascii="Times New Roman" w:eastAsia="Times New Roman" w:hAnsi="Times New Roman"/>
                <w:i/>
                <w:sz w:val="24"/>
                <w:szCs w:val="24"/>
                <w:lang w:eastAsia="ru-RU"/>
              </w:rPr>
            </w:pPr>
            <w:r w:rsidRPr="00B741F0">
              <w:rPr>
                <w:rFonts w:ascii="Times New Roman" w:hAnsi="Times New Roman"/>
                <w:caps/>
                <w:sz w:val="24"/>
                <w:szCs w:val="24"/>
              </w:rPr>
              <w:t>ОКПД2</w:t>
            </w:r>
          </w:p>
        </w:tc>
        <w:tc>
          <w:tcPr>
            <w:tcW w:w="2798" w:type="dxa"/>
            <w:vAlign w:val="center"/>
          </w:tcPr>
          <w:p w14:paraId="58FD1A91" w14:textId="216B0500" w:rsidR="00124985" w:rsidRPr="00CB0C71" w:rsidRDefault="006546B3" w:rsidP="00124985">
            <w:pPr>
              <w:spacing w:after="0" w:line="240" w:lineRule="auto"/>
              <w:rPr>
                <w:rFonts w:ascii="Times New Roman" w:hAnsi="Times New Roman"/>
                <w:sz w:val="24"/>
                <w:szCs w:val="24"/>
              </w:rPr>
            </w:pPr>
            <w:r w:rsidRPr="00CB0C71">
              <w:rPr>
                <w:rFonts w:ascii="Times New Roman" w:hAnsi="Times New Roman"/>
                <w:sz w:val="24"/>
                <w:szCs w:val="24"/>
              </w:rPr>
              <w:t>26.20.21.140</w:t>
            </w:r>
            <w:r w:rsidR="00CB0C71">
              <w:rPr>
                <w:rFonts w:ascii="Times New Roman" w:hAnsi="Times New Roman"/>
                <w:sz w:val="24"/>
                <w:szCs w:val="24"/>
              </w:rPr>
              <w:t xml:space="preserve"> </w:t>
            </w:r>
            <w:r w:rsidRPr="00CB0C71">
              <w:rPr>
                <w:rFonts w:ascii="Times New Roman" w:hAnsi="Times New Roman"/>
                <w:sz w:val="24"/>
                <w:szCs w:val="24"/>
              </w:rPr>
              <w:t>Программно-аппаратные комплексы системы хранения данных</w:t>
            </w:r>
          </w:p>
          <w:p w14:paraId="39B36634" w14:textId="77777777" w:rsidR="006546B3" w:rsidRPr="00CB0C71" w:rsidRDefault="006546B3" w:rsidP="00124985">
            <w:pPr>
              <w:spacing w:after="0" w:line="240" w:lineRule="auto"/>
              <w:rPr>
                <w:rFonts w:ascii="Times New Roman" w:hAnsi="Times New Roman"/>
                <w:sz w:val="24"/>
                <w:szCs w:val="24"/>
              </w:rPr>
            </w:pPr>
          </w:p>
          <w:p w14:paraId="40659D29" w14:textId="1D1E670E" w:rsidR="006546B3" w:rsidRPr="00C36DCC" w:rsidRDefault="006546B3" w:rsidP="00124985">
            <w:pPr>
              <w:spacing w:after="0" w:line="240" w:lineRule="auto"/>
              <w:rPr>
                <w:rFonts w:ascii="Times New Roman" w:eastAsia="Times New Roman" w:hAnsi="Times New Roman"/>
                <w:i/>
                <w:sz w:val="24"/>
                <w:szCs w:val="24"/>
                <w:lang w:eastAsia="ru-RU"/>
              </w:rPr>
            </w:pPr>
            <w:r w:rsidRPr="00CB0C71">
              <w:rPr>
                <w:rFonts w:ascii="Times New Roman" w:eastAsia="Times New Roman" w:hAnsi="Times New Roman"/>
                <w:sz w:val="24"/>
                <w:szCs w:val="24"/>
                <w:lang w:eastAsia="ru-RU"/>
              </w:rPr>
              <w:t>26.20.14.120</w:t>
            </w:r>
            <w:r w:rsidR="00CB0C71" w:rsidRPr="00CB0C71">
              <w:rPr>
                <w:rFonts w:ascii="Times New Roman" w:eastAsia="Times New Roman" w:hAnsi="Times New Roman"/>
                <w:sz w:val="24"/>
                <w:szCs w:val="24"/>
                <w:lang w:eastAsia="ru-RU"/>
              </w:rPr>
              <w:t xml:space="preserve"> Серверы (однопроцессорные, двухпроцессорные)</w:t>
            </w:r>
          </w:p>
        </w:tc>
      </w:tr>
      <w:tr w:rsidR="00124985" w:rsidRPr="00C36DCC" w14:paraId="790C5AE6" w14:textId="77777777" w:rsidTr="00D808FC">
        <w:trPr>
          <w:trHeight w:val="2274"/>
          <w:jc w:val="center"/>
        </w:trPr>
        <w:tc>
          <w:tcPr>
            <w:tcW w:w="1175" w:type="dxa"/>
            <w:vMerge/>
            <w:vAlign w:val="center"/>
          </w:tcPr>
          <w:p w14:paraId="70328EE3" w14:textId="77777777" w:rsidR="00124985" w:rsidRPr="00C36DCC" w:rsidRDefault="00124985" w:rsidP="00124985">
            <w:pPr>
              <w:pStyle w:val="affffb"/>
              <w:numPr>
                <w:ilvl w:val="1"/>
                <w:numId w:val="7"/>
              </w:numPr>
              <w:ind w:left="-22" w:right="179" w:firstLine="142"/>
              <w:jc w:val="both"/>
              <w:rPr>
                <w:szCs w:val="24"/>
              </w:rPr>
            </w:pPr>
          </w:p>
        </w:tc>
        <w:tc>
          <w:tcPr>
            <w:tcW w:w="2458" w:type="dxa"/>
            <w:vMerge/>
            <w:vAlign w:val="center"/>
          </w:tcPr>
          <w:p w14:paraId="5EA0883C" w14:textId="77777777" w:rsidR="00124985" w:rsidRPr="00C36DCC" w:rsidRDefault="00124985" w:rsidP="00124985">
            <w:pPr>
              <w:spacing w:after="0" w:line="240" w:lineRule="auto"/>
              <w:rPr>
                <w:rFonts w:ascii="Times New Roman" w:eastAsia="Times New Roman" w:hAnsi="Times New Roman"/>
              </w:rPr>
            </w:pPr>
          </w:p>
        </w:tc>
        <w:tc>
          <w:tcPr>
            <w:tcW w:w="2905" w:type="dxa"/>
            <w:vAlign w:val="center"/>
          </w:tcPr>
          <w:p w14:paraId="35ADE664" w14:textId="49479976" w:rsidR="00124985" w:rsidRPr="00C36DCC" w:rsidRDefault="00124985" w:rsidP="00124985">
            <w:pPr>
              <w:spacing w:after="0" w:line="240" w:lineRule="auto"/>
              <w:rPr>
                <w:rFonts w:ascii="Times New Roman" w:eastAsia="Times New Roman" w:hAnsi="Times New Roman"/>
                <w:i/>
                <w:sz w:val="24"/>
                <w:szCs w:val="24"/>
                <w:lang w:eastAsia="ru-RU"/>
              </w:rPr>
            </w:pPr>
            <w:r w:rsidRPr="00B741F0">
              <w:rPr>
                <w:rFonts w:ascii="Times New Roman" w:hAnsi="Times New Roman"/>
                <w:caps/>
                <w:sz w:val="24"/>
                <w:szCs w:val="24"/>
              </w:rPr>
              <w:t>ОКВЭД2</w:t>
            </w:r>
          </w:p>
        </w:tc>
        <w:tc>
          <w:tcPr>
            <w:tcW w:w="2798" w:type="dxa"/>
            <w:vAlign w:val="center"/>
          </w:tcPr>
          <w:p w14:paraId="4F9743AE" w14:textId="4656A3C7" w:rsidR="00124985" w:rsidRPr="00C36DCC" w:rsidRDefault="00CB0C71" w:rsidP="00CB0C71">
            <w:pPr>
              <w:spacing w:after="0" w:line="240" w:lineRule="auto"/>
              <w:rPr>
                <w:rFonts w:ascii="Times New Roman" w:eastAsia="Times New Roman" w:hAnsi="Times New Roman"/>
                <w:i/>
                <w:sz w:val="24"/>
                <w:szCs w:val="24"/>
                <w:lang w:eastAsia="ru-RU"/>
              </w:rPr>
            </w:pPr>
            <w:r>
              <w:rPr>
                <w:rFonts w:ascii="Times New Roman" w:hAnsi="Times New Roman"/>
              </w:rPr>
              <w:t>26.2</w:t>
            </w:r>
            <w:r w:rsidR="00E15EFC" w:rsidRPr="00124985">
              <w:rPr>
                <w:rFonts w:ascii="Times New Roman" w:hAnsi="Times New Roman"/>
              </w:rPr>
              <w:t>0</w:t>
            </w:r>
            <w:r w:rsidR="00E15EFC">
              <w:rPr>
                <w:rFonts w:ascii="Times New Roman" w:hAnsi="Times New Roman"/>
              </w:rPr>
              <w:t xml:space="preserve"> </w:t>
            </w:r>
            <w:r w:rsidR="0056293D" w:rsidRPr="0056293D">
              <w:rPr>
                <w:rFonts w:ascii="Times New Roman" w:hAnsi="Times New Roman"/>
              </w:rPr>
              <w:t>Производство компьютеров и периферийного оборудования</w:t>
            </w:r>
          </w:p>
        </w:tc>
      </w:tr>
      <w:tr w:rsidR="00742942" w:rsidRPr="00C36DCC" w14:paraId="32BE2FED" w14:textId="77777777" w:rsidTr="00742942">
        <w:trPr>
          <w:trHeight w:val="630"/>
          <w:jc w:val="center"/>
        </w:trPr>
        <w:tc>
          <w:tcPr>
            <w:tcW w:w="1175" w:type="dxa"/>
            <w:vAlign w:val="center"/>
            <w:hideMark/>
          </w:tcPr>
          <w:p w14:paraId="7C7431F2"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10AD0C06"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6D3E4E2B" w:rsidR="00742942" w:rsidRPr="00C36DCC" w:rsidRDefault="0056293D" w:rsidP="00742942">
            <w:pPr>
              <w:spacing w:after="0" w:line="240" w:lineRule="auto"/>
              <w:jc w:val="both"/>
              <w:rPr>
                <w:rFonts w:ascii="Times New Roman" w:eastAsia="Times New Roman" w:hAnsi="Times New Roman"/>
                <w:i/>
                <w:sz w:val="24"/>
                <w:szCs w:val="24"/>
                <w:lang w:eastAsia="ru-RU"/>
              </w:rPr>
            </w:pPr>
            <w:r w:rsidRPr="0056293D">
              <w:rPr>
                <w:rFonts w:ascii="Times New Roman" w:hAnsi="Times New Roman"/>
                <w:sz w:val="24"/>
                <w:szCs w:val="24"/>
              </w:rPr>
              <w:t>1 655 888 467 (Один миллиард шестьсот пятьдесят пять миллионов восемьсот восемьдесят восемь тысяч четыреста шестьдесят семь) рублей 95 копеек</w:t>
            </w:r>
            <w:r w:rsidR="00E15EFC" w:rsidRPr="00B741F0">
              <w:rPr>
                <w:rFonts w:ascii="Times New Roman" w:hAnsi="Times New Roman"/>
                <w:sz w:val="24"/>
                <w:szCs w:val="24"/>
              </w:rPr>
              <w:t>, включая НДС в размере ставки, определенной в главе 21 Налогового кодекса Российской Федерации.</w:t>
            </w:r>
          </w:p>
        </w:tc>
      </w:tr>
      <w:tr w:rsidR="00742942" w:rsidRPr="00C36DCC" w14:paraId="023316BA" w14:textId="77777777" w:rsidTr="00D062AD">
        <w:trPr>
          <w:trHeight w:val="584"/>
          <w:jc w:val="center"/>
        </w:trPr>
        <w:tc>
          <w:tcPr>
            <w:tcW w:w="1175" w:type="dxa"/>
            <w:vAlign w:val="center"/>
            <w:hideMark/>
          </w:tcPr>
          <w:p w14:paraId="4541586F"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1DB62711" w14:textId="72810E00" w:rsidR="00742942" w:rsidRPr="00C36DCC" w:rsidRDefault="00742942" w:rsidP="00742942">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 xml:space="preserve">Общая начальная (максимальная) цена </w:t>
            </w:r>
            <w:r w:rsidRPr="00C36DCC">
              <w:rPr>
                <w:rFonts w:ascii="Times New Roman" w:eastAsia="Times New Roman" w:hAnsi="Times New Roman"/>
                <w:sz w:val="24"/>
                <w:szCs w:val="24"/>
              </w:rPr>
              <w:lastRenderedPageBreak/>
              <w:t>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center"/>
            <w:hideMark/>
          </w:tcPr>
          <w:p w14:paraId="68077C29" w14:textId="6CA5EC8D" w:rsidR="00742942" w:rsidRPr="00C36DCC" w:rsidRDefault="00D062AD" w:rsidP="00D062AD">
            <w:pPr>
              <w:spacing w:after="0" w:line="240" w:lineRule="auto"/>
              <w:rPr>
                <w:rFonts w:ascii="Times New Roman" w:eastAsia="Times New Roman" w:hAnsi="Times New Roman"/>
                <w:color w:val="000000"/>
                <w:sz w:val="24"/>
                <w:szCs w:val="24"/>
                <w:lang w:eastAsia="ru-RU"/>
              </w:rPr>
            </w:pPr>
            <w:r w:rsidRPr="00B741F0">
              <w:rPr>
                <w:rFonts w:ascii="Times New Roman" w:eastAsia="Times New Roman" w:hAnsi="Times New Roman"/>
                <w:sz w:val="24"/>
                <w:szCs w:val="24"/>
              </w:rPr>
              <w:lastRenderedPageBreak/>
              <w:t>Не применимо</w:t>
            </w:r>
          </w:p>
        </w:tc>
      </w:tr>
      <w:tr w:rsidR="00742942" w:rsidRPr="00C36DCC" w14:paraId="4B53EFD0" w14:textId="77777777" w:rsidTr="00742942">
        <w:trPr>
          <w:trHeight w:val="600"/>
          <w:jc w:val="center"/>
        </w:trPr>
        <w:tc>
          <w:tcPr>
            <w:tcW w:w="1175" w:type="dxa"/>
            <w:vAlign w:val="center"/>
            <w:hideMark/>
          </w:tcPr>
          <w:p w14:paraId="7CFB8B46"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7A3588B7" w14:textId="6430871F"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76C2854" w14:textId="468162E6" w:rsidR="00742942" w:rsidRPr="00C36DCC" w:rsidRDefault="002537FC" w:rsidP="002537FC">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Обоснование НМЦ договора </w:t>
            </w:r>
            <w:r w:rsidR="00742942" w:rsidRPr="00C36DCC">
              <w:rPr>
                <w:rFonts w:ascii="Times New Roman" w:eastAsia="Times New Roman" w:hAnsi="Times New Roman"/>
                <w:sz w:val="24"/>
                <w:szCs w:val="24"/>
              </w:rPr>
              <w:t>приведено в Прилож</w:t>
            </w:r>
            <w:r>
              <w:rPr>
                <w:rFonts w:ascii="Times New Roman" w:eastAsia="Times New Roman" w:hAnsi="Times New Roman"/>
                <w:sz w:val="24"/>
                <w:szCs w:val="24"/>
              </w:rPr>
              <w:t>ении № 9 к настоящему Извещению</w:t>
            </w:r>
          </w:p>
        </w:tc>
      </w:tr>
      <w:tr w:rsidR="00742942" w:rsidRPr="00C36DCC" w14:paraId="3611A5DF" w14:textId="77777777" w:rsidTr="00742942">
        <w:trPr>
          <w:trHeight w:val="945"/>
          <w:jc w:val="center"/>
        </w:trPr>
        <w:tc>
          <w:tcPr>
            <w:tcW w:w="1175" w:type="dxa"/>
            <w:vAlign w:val="center"/>
            <w:hideMark/>
          </w:tcPr>
          <w:p w14:paraId="6E23DB79"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70A793C9"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B66BEBF"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w:t>
            </w:r>
            <w:r w:rsidR="00C06676">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7 к извещению</w:t>
            </w:r>
          </w:p>
        </w:tc>
      </w:tr>
      <w:tr w:rsidR="00742942" w:rsidRPr="00C36DCC" w14:paraId="79B282F9" w14:textId="77777777" w:rsidTr="00742942">
        <w:trPr>
          <w:trHeight w:val="630"/>
          <w:jc w:val="center"/>
        </w:trPr>
        <w:tc>
          <w:tcPr>
            <w:tcW w:w="1175" w:type="dxa"/>
            <w:vAlign w:val="center"/>
            <w:hideMark/>
          </w:tcPr>
          <w:p w14:paraId="5E1533AD"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6E6C619D"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2FB09C86"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w:t>
            </w:r>
            <w:r w:rsidR="00C06676">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7 к извещению</w:t>
            </w:r>
          </w:p>
        </w:tc>
      </w:tr>
      <w:tr w:rsidR="00742942" w:rsidRPr="00C36DCC" w14:paraId="50121B4D" w14:textId="77777777" w:rsidTr="00742942">
        <w:trPr>
          <w:trHeight w:val="945"/>
          <w:jc w:val="center"/>
        </w:trPr>
        <w:tc>
          <w:tcPr>
            <w:tcW w:w="1175" w:type="dxa"/>
            <w:vAlign w:val="center"/>
            <w:hideMark/>
          </w:tcPr>
          <w:p w14:paraId="505795F9"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4B2153B0"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2D1E14BC"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w:t>
            </w:r>
            <w:r w:rsidR="00C06676">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7 к извещению</w:t>
            </w:r>
          </w:p>
        </w:tc>
      </w:tr>
      <w:tr w:rsidR="00742942" w:rsidRPr="00C36DCC" w14:paraId="16D1341F" w14:textId="77777777" w:rsidTr="00742942">
        <w:trPr>
          <w:trHeight w:val="1893"/>
          <w:jc w:val="center"/>
        </w:trPr>
        <w:tc>
          <w:tcPr>
            <w:tcW w:w="1175" w:type="dxa"/>
            <w:vAlign w:val="center"/>
            <w:hideMark/>
          </w:tcPr>
          <w:p w14:paraId="61AE2ACB"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71AC9512"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760E34DA"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w:t>
            </w:r>
            <w:r w:rsidR="00C06676">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7 к извещению</w:t>
            </w:r>
          </w:p>
        </w:tc>
      </w:tr>
      <w:tr w:rsidR="00742942" w:rsidRPr="00C36DCC" w14:paraId="5D1B8FB5" w14:textId="77777777" w:rsidTr="00742942">
        <w:trPr>
          <w:trHeight w:val="945"/>
          <w:jc w:val="center"/>
        </w:trPr>
        <w:tc>
          <w:tcPr>
            <w:tcW w:w="1175" w:type="dxa"/>
            <w:vAlign w:val="center"/>
            <w:hideMark/>
          </w:tcPr>
          <w:p w14:paraId="72C935C4"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2C209C5C"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61D0D142" w:rsidR="00742942" w:rsidRPr="00C06676" w:rsidRDefault="00742942" w:rsidP="00742942">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w:t>
            </w:r>
            <w:r w:rsidR="00C06676">
              <w:rPr>
                <w:rFonts w:ascii="Times New Roman" w:hAnsi="Times New Roman"/>
                <w:sz w:val="24"/>
                <w:szCs w:val="24"/>
              </w:rPr>
              <w:t xml:space="preserve"> к извещению (Проект договора).</w:t>
            </w:r>
          </w:p>
        </w:tc>
      </w:tr>
      <w:tr w:rsidR="00742942" w:rsidRPr="00C36DCC" w14:paraId="55F119EB" w14:textId="77777777" w:rsidTr="00742942">
        <w:trPr>
          <w:trHeight w:val="315"/>
          <w:jc w:val="center"/>
        </w:trPr>
        <w:tc>
          <w:tcPr>
            <w:tcW w:w="1175" w:type="dxa"/>
            <w:vAlign w:val="center"/>
            <w:hideMark/>
          </w:tcPr>
          <w:p w14:paraId="056503F9"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0F562C8B"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39E03889" w:rsidR="00742942" w:rsidRPr="00C06676" w:rsidRDefault="00C06676" w:rsidP="0074294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742942" w:rsidRPr="00C36DCC" w14:paraId="58D4F44E" w14:textId="77777777" w:rsidTr="00742942">
        <w:trPr>
          <w:trHeight w:val="1718"/>
          <w:jc w:val="center"/>
        </w:trPr>
        <w:tc>
          <w:tcPr>
            <w:tcW w:w="1175" w:type="dxa"/>
            <w:vAlign w:val="center"/>
            <w:hideMark/>
          </w:tcPr>
          <w:p w14:paraId="1D7C289C"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3F2EB327" w14:textId="57A2E3EA"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1669FA0C" w:rsidR="00742942" w:rsidRPr="00C06676" w:rsidRDefault="00C06676" w:rsidP="00742942">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Российский рубль</w:t>
            </w:r>
          </w:p>
        </w:tc>
      </w:tr>
      <w:tr w:rsidR="00742942" w:rsidRPr="00C36DCC" w14:paraId="5AA54938" w14:textId="77777777" w:rsidTr="00742942">
        <w:trPr>
          <w:trHeight w:val="3322"/>
          <w:jc w:val="center"/>
        </w:trPr>
        <w:tc>
          <w:tcPr>
            <w:tcW w:w="1175" w:type="dxa"/>
            <w:vAlign w:val="center"/>
            <w:hideMark/>
          </w:tcPr>
          <w:p w14:paraId="7CAD4A92"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1F12B502"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3B62DC2C" w14:textId="0ADE3386" w:rsidR="00742942" w:rsidRPr="00C06676" w:rsidRDefault="00C06676" w:rsidP="00C06676">
            <w:pPr>
              <w:spacing w:after="0" w:line="240" w:lineRule="auto"/>
              <w:rPr>
                <w:rFonts w:ascii="Times New Roman" w:eastAsia="Times New Roman" w:hAnsi="Times New Roman"/>
                <w:sz w:val="24"/>
                <w:szCs w:val="24"/>
                <w:lang w:eastAsia="ru-RU"/>
              </w:rPr>
            </w:pPr>
            <w:r w:rsidRPr="00C06676">
              <w:rPr>
                <w:rFonts w:ascii="Times New Roman" w:eastAsia="Times New Roman" w:hAnsi="Times New Roman"/>
                <w:sz w:val="24"/>
                <w:szCs w:val="24"/>
                <w:lang w:eastAsia="ru-RU"/>
              </w:rPr>
              <w:t>Не применимо</w:t>
            </w:r>
          </w:p>
        </w:tc>
      </w:tr>
      <w:tr w:rsidR="00742942" w:rsidRPr="00C36DCC" w14:paraId="43710AD3" w14:textId="77777777" w:rsidTr="002A002D">
        <w:trPr>
          <w:trHeight w:val="20"/>
          <w:jc w:val="center"/>
        </w:trPr>
        <w:tc>
          <w:tcPr>
            <w:tcW w:w="9336" w:type="dxa"/>
            <w:gridSpan w:val="4"/>
            <w:vAlign w:val="center"/>
            <w:hideMark/>
          </w:tcPr>
          <w:p w14:paraId="11F6C85B" w14:textId="77777777" w:rsidR="00742942" w:rsidRPr="00C36DCC" w:rsidRDefault="00742942" w:rsidP="00742942">
            <w:pPr>
              <w:pStyle w:val="affffb"/>
              <w:numPr>
                <w:ilvl w:val="0"/>
                <w:numId w:val="7"/>
              </w:numPr>
              <w:jc w:val="center"/>
              <w:rPr>
                <w:b/>
                <w:bCs/>
                <w:szCs w:val="24"/>
              </w:rPr>
            </w:pPr>
            <w:r w:rsidRPr="00C36DCC">
              <w:rPr>
                <w:b/>
                <w:bCs/>
                <w:szCs w:val="24"/>
              </w:rPr>
              <w:t>Требования к участникам закупки и заявкам</w:t>
            </w:r>
          </w:p>
        </w:tc>
      </w:tr>
      <w:tr w:rsidR="00742942" w:rsidRPr="00C36DCC" w14:paraId="16BCFFBE" w14:textId="77777777" w:rsidTr="00742942">
        <w:trPr>
          <w:trHeight w:val="630"/>
          <w:jc w:val="center"/>
        </w:trPr>
        <w:tc>
          <w:tcPr>
            <w:tcW w:w="1175" w:type="dxa"/>
            <w:vAlign w:val="center"/>
          </w:tcPr>
          <w:p w14:paraId="1D03EC2A"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7087BA11" w14:textId="383B3261"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742942" w:rsidRPr="00C36DCC" w:rsidRDefault="00742942" w:rsidP="00742942">
            <w:pPr>
              <w:spacing w:after="0" w:line="240" w:lineRule="auto"/>
              <w:jc w:val="both"/>
              <w:rPr>
                <w:rFonts w:ascii="Times New Roman" w:eastAsia="Times New Roman" w:hAnsi="Times New Roman"/>
                <w:sz w:val="24"/>
                <w:szCs w:val="24"/>
                <w:lang w:eastAsia="ru-RU"/>
              </w:rPr>
            </w:pPr>
          </w:p>
        </w:tc>
        <w:tc>
          <w:tcPr>
            <w:tcW w:w="5703" w:type="dxa"/>
            <w:gridSpan w:val="2"/>
          </w:tcPr>
          <w:p w14:paraId="0125E779" w14:textId="732B04C2" w:rsidR="00742942" w:rsidRPr="00C36DCC" w:rsidRDefault="00742942" w:rsidP="00742942">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262DAE27" w14:textId="7CD656E6" w:rsidR="00742942" w:rsidRPr="00C36DCC" w:rsidRDefault="00742942" w:rsidP="00C06676">
            <w:pPr>
              <w:pStyle w:val="ConsPlusNormal"/>
              <w:widowControl/>
              <w:tabs>
                <w:tab w:val="left" w:pos="459"/>
              </w:tabs>
              <w:ind w:firstLine="0"/>
              <w:jc w:val="both"/>
              <w:rPr>
                <w:rFonts w:ascii="Times New Roman" w:hAnsi="Times New Roman" w:cs="Times New Roman"/>
                <w:color w:val="000000"/>
                <w:sz w:val="24"/>
                <w:szCs w:val="24"/>
              </w:rPr>
            </w:pPr>
          </w:p>
          <w:p w14:paraId="7FE2807A"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не являться организацией, на имущество которой наложен арест по решению суда, </w:t>
            </w:r>
            <w:r w:rsidRPr="00C36DCC">
              <w:rPr>
                <w:color w:val="000000"/>
                <w:szCs w:val="24"/>
              </w:rPr>
              <w:lastRenderedPageBreak/>
              <w:t>административного органа и (или) деятельность, которой приостановлена;</w:t>
            </w:r>
          </w:p>
          <w:p w14:paraId="1EAB1501"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C36DCC">
                <w:rPr>
                  <w:color w:val="000000"/>
                  <w:szCs w:val="24"/>
                </w:rPr>
                <w:t>статьями 289</w:t>
              </w:r>
            </w:hyperlink>
            <w:r w:rsidRPr="00C36DCC">
              <w:rPr>
                <w:color w:val="000000"/>
                <w:szCs w:val="24"/>
              </w:rPr>
              <w:t xml:space="preserve">, </w:t>
            </w:r>
            <w:hyperlink r:id="rId14" w:history="1">
              <w:r w:rsidRPr="00C36DCC">
                <w:rPr>
                  <w:color w:val="000000"/>
                  <w:szCs w:val="24"/>
                </w:rPr>
                <w:t>290</w:t>
              </w:r>
            </w:hyperlink>
            <w:r w:rsidRPr="00C36DCC">
              <w:rPr>
                <w:color w:val="000000"/>
                <w:szCs w:val="24"/>
              </w:rPr>
              <w:t xml:space="preserve">, </w:t>
            </w:r>
            <w:hyperlink r:id="rId15" w:history="1">
              <w:r w:rsidRPr="00C36DCC">
                <w:rPr>
                  <w:color w:val="000000"/>
                  <w:szCs w:val="24"/>
                </w:rPr>
                <w:t>291</w:t>
              </w:r>
            </w:hyperlink>
            <w:r w:rsidRPr="00C36DCC">
              <w:rPr>
                <w:color w:val="000000"/>
                <w:szCs w:val="24"/>
              </w:rPr>
              <w:t xml:space="preserve">, </w:t>
            </w:r>
            <w:hyperlink r:id="rId16"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w:t>
            </w:r>
            <w:r w:rsidRPr="00C36DCC">
              <w:rPr>
                <w:color w:val="000000"/>
                <w:szCs w:val="24"/>
              </w:rPr>
              <w:lastRenderedPageBreak/>
              <w:t>административного наказания в виде дисквалификации;</w:t>
            </w:r>
          </w:p>
          <w:p w14:paraId="5C330D36" w14:textId="77777777" w:rsidR="00742942" w:rsidRPr="00C36DCC" w:rsidRDefault="00742942" w:rsidP="00742942">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18CAF01" w14:textId="6B952E83" w:rsidR="00742942" w:rsidRPr="009F2FE6" w:rsidRDefault="00742942" w:rsidP="009F2FE6">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742942" w:rsidRPr="00C36DCC" w:rsidRDefault="00742942" w:rsidP="00742942">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742942" w:rsidRPr="00C36DCC" w:rsidRDefault="00742942" w:rsidP="00742942">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742942" w:rsidRPr="00C36DCC" w:rsidRDefault="00742942" w:rsidP="00742942">
            <w:pPr>
              <w:pStyle w:val="affffb"/>
              <w:tabs>
                <w:tab w:val="left" w:pos="622"/>
                <w:tab w:val="left" w:pos="764"/>
                <w:tab w:val="left" w:pos="1048"/>
              </w:tabs>
              <w:ind w:left="0" w:right="153" w:firstLine="297"/>
              <w:jc w:val="both"/>
              <w:rPr>
                <w:szCs w:val="24"/>
              </w:rPr>
            </w:pPr>
            <w:r w:rsidRPr="00C36DCC">
              <w:rPr>
                <w:szCs w:val="24"/>
              </w:rPr>
              <w:t xml:space="preserve">- предусмотренном ст. 104 Федерального закона от 05.04.2013 № 44-ФЗ «О контрактной системе в </w:t>
            </w:r>
            <w:r w:rsidRPr="00C36DCC">
              <w:rPr>
                <w:szCs w:val="24"/>
              </w:rPr>
              <w:lastRenderedPageBreak/>
              <w:t>сфере закупок товаров, работ, услуг для обеспечения государственных и муниципальных нужд» (далее - Закон № 44-ФЗ);</w:t>
            </w:r>
          </w:p>
          <w:p w14:paraId="1528DA50" w14:textId="0CEFC184" w:rsidR="00742942" w:rsidRPr="00C36DCC" w:rsidRDefault="00742942" w:rsidP="00742942">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742942" w:rsidRPr="00C36DCC" w:rsidRDefault="00742942" w:rsidP="00742942">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742942" w:rsidRPr="00C36DCC" w:rsidRDefault="00742942" w:rsidP="00742942">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98F33D0" w14:textId="28E49618" w:rsidR="00742942" w:rsidRDefault="00742942" w:rsidP="00EF3F6D">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w:t>
            </w:r>
            <w:r w:rsidR="00EF3F6D">
              <w:rPr>
                <w:color w:val="000000"/>
                <w:szCs w:val="24"/>
              </w:rPr>
              <w:t>заявки коллективным участником).</w:t>
            </w:r>
          </w:p>
          <w:p w14:paraId="645EEBD6" w14:textId="77777777" w:rsidR="00EF3F6D" w:rsidRPr="00EF3F6D" w:rsidRDefault="00EF3F6D" w:rsidP="00EF3F6D">
            <w:pPr>
              <w:pStyle w:val="affffb"/>
              <w:tabs>
                <w:tab w:val="left" w:pos="622"/>
                <w:tab w:val="left" w:pos="764"/>
                <w:tab w:val="left" w:pos="1048"/>
              </w:tabs>
              <w:ind w:left="297" w:right="153"/>
              <w:jc w:val="both"/>
              <w:rPr>
                <w:color w:val="000000"/>
                <w:szCs w:val="24"/>
              </w:rPr>
            </w:pPr>
          </w:p>
          <w:p w14:paraId="06697513" w14:textId="5F4EA8F8" w:rsidR="00742942" w:rsidRPr="00666307" w:rsidRDefault="00742942" w:rsidP="00E02345">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00EF3F6D" w:rsidRPr="00666307">
              <w:rPr>
                <w:rFonts w:ascii="Times New Roman" w:hAnsi="Times New Roman"/>
                <w:iCs/>
                <w:color w:val="000000" w:themeColor="text1"/>
                <w:sz w:val="24"/>
                <w:szCs w:val="24"/>
              </w:rPr>
              <w:t>1-10</w:t>
            </w:r>
            <w:r w:rsidRPr="00666307">
              <w:rPr>
                <w:rFonts w:ascii="Times New Roman" w:hAnsi="Times New Roman"/>
                <w:iCs/>
                <w:color w:val="000000" w:themeColor="text1"/>
                <w:sz w:val="24"/>
                <w:szCs w:val="24"/>
              </w:rPr>
              <w:t xml:space="preserve">, </w:t>
            </w:r>
            <w:r w:rsidR="00EF3F6D" w:rsidRPr="00666307">
              <w:rPr>
                <w:rFonts w:ascii="Times New Roman" w:hAnsi="Times New Roman"/>
                <w:iCs/>
                <w:color w:val="000000" w:themeColor="text1"/>
                <w:sz w:val="24"/>
                <w:szCs w:val="24"/>
              </w:rPr>
              <w:t>13</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00EF3F6D" w:rsidRPr="00666307">
              <w:rPr>
                <w:rFonts w:ascii="Times New Roman" w:hAnsi="Times New Roman"/>
                <w:sz w:val="24"/>
                <w:szCs w:val="24"/>
              </w:rPr>
              <w:t>11, 12</w:t>
            </w:r>
            <w:r w:rsidRPr="00666307">
              <w:rPr>
                <w:rFonts w:ascii="Times New Roman" w:hAnsi="Times New Roman"/>
                <w:sz w:val="24"/>
                <w:szCs w:val="24"/>
              </w:rPr>
              <w:t>,</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w:t>
            </w:r>
            <w:r w:rsidRPr="00C36DCC">
              <w:rPr>
                <w:rFonts w:ascii="Times New Roman" w:hAnsi="Times New Roman"/>
                <w:sz w:val="24"/>
                <w:szCs w:val="24"/>
              </w:rPr>
              <w:lastRenderedPageBreak/>
              <w:t xml:space="preserve">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sidR="00666307">
              <w:rPr>
                <w:rFonts w:ascii="Times New Roman" w:hAnsi="Times New Roman"/>
                <w:color w:val="000000" w:themeColor="text1"/>
                <w:sz w:val="24"/>
                <w:szCs w:val="24"/>
                <w:lang w:eastAsia="x-none"/>
              </w:rPr>
              <w:t xml:space="preserve"> с п. 3.4 настоящего Извещения.</w:t>
            </w:r>
          </w:p>
        </w:tc>
      </w:tr>
      <w:tr w:rsidR="00742942" w:rsidRPr="00C36DCC" w14:paraId="55968E82" w14:textId="77777777" w:rsidTr="00742942">
        <w:trPr>
          <w:trHeight w:val="954"/>
          <w:jc w:val="center"/>
        </w:trPr>
        <w:tc>
          <w:tcPr>
            <w:tcW w:w="1175" w:type="dxa"/>
            <w:vAlign w:val="center"/>
          </w:tcPr>
          <w:p w14:paraId="1AFA4E9D" w14:textId="4914CDCB" w:rsidR="00742942" w:rsidRPr="00C36DCC" w:rsidRDefault="00742942" w:rsidP="00742942">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742942" w:rsidRPr="00C36DCC" w:rsidRDefault="00742942" w:rsidP="00742942">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2FA92284" w14:textId="7616FFD9" w:rsidR="00742942" w:rsidRPr="00C36DCC" w:rsidRDefault="00742942" w:rsidP="00521095">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Pr="00521095">
              <w:rPr>
                <w:sz w:val="24"/>
                <w:szCs w:val="24"/>
              </w:rPr>
              <w:t>1-12</w:t>
            </w:r>
            <w:r w:rsidR="00521095">
              <w:rPr>
                <w:i/>
                <w:sz w:val="24"/>
                <w:szCs w:val="24"/>
              </w:rPr>
              <w:t xml:space="preserve"> </w:t>
            </w:r>
            <w:r w:rsidRPr="00C36DCC">
              <w:rPr>
                <w:sz w:val="24"/>
                <w:szCs w:val="24"/>
              </w:rPr>
              <w:t>п. 3.1 настоящего Извещения</w:t>
            </w:r>
            <w:r w:rsidR="00521095">
              <w:rPr>
                <w:sz w:val="24"/>
                <w:szCs w:val="24"/>
              </w:rPr>
              <w:t xml:space="preserve">. </w:t>
            </w: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599A532E" w14:textId="7B099444" w:rsidR="00742942" w:rsidRPr="00E02345" w:rsidRDefault="00742942" w:rsidP="00E02345">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Pr="00E02345">
              <w:rPr>
                <w:sz w:val="24"/>
                <w:szCs w:val="24"/>
              </w:rPr>
              <w:t>1-10,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BB1EDF">
              <w:rPr>
                <w:sz w:val="24"/>
                <w:szCs w:val="24"/>
              </w:rPr>
              <w:t xml:space="preserve">2-5, </w:t>
            </w:r>
            <w:r w:rsidR="00BB1EDF" w:rsidRPr="00BB1EDF">
              <w:rPr>
                <w:sz w:val="24"/>
                <w:szCs w:val="24"/>
              </w:rPr>
              <w:t>8, 12, 13, 14</w:t>
            </w:r>
            <w:r w:rsidRPr="00C36DCC">
              <w:rPr>
                <w:sz w:val="24"/>
                <w:szCs w:val="24"/>
              </w:rPr>
              <w:t xml:space="preserve"> п. 3.4 настоящего Извещения, в отношении каждого лица, входящего в состав коллективного участника</w:t>
            </w:r>
            <w:r w:rsidR="00E02345">
              <w:rPr>
                <w:i/>
                <w:sz w:val="24"/>
                <w:szCs w:val="24"/>
              </w:rPr>
              <w:t>.</w:t>
            </w:r>
          </w:p>
          <w:p w14:paraId="069DEDC9" w14:textId="77777777" w:rsidR="00742942" w:rsidRPr="00C36DCC" w:rsidRDefault="00742942" w:rsidP="00742942">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742942" w:rsidRPr="00C36DCC" w:rsidRDefault="00742942" w:rsidP="00742942">
            <w:pPr>
              <w:pStyle w:val="22"/>
              <w:numPr>
                <w:ilvl w:val="0"/>
                <w:numId w:val="0"/>
              </w:numPr>
              <w:ind w:firstLine="341"/>
              <w:rPr>
                <w:sz w:val="24"/>
                <w:szCs w:val="24"/>
              </w:rPr>
            </w:pPr>
            <w:r w:rsidRPr="00C36DCC">
              <w:rPr>
                <w:sz w:val="24"/>
                <w:szCs w:val="24"/>
              </w:rPr>
              <w:t xml:space="preserve">Заявка коллективного участника должна быть </w:t>
            </w:r>
            <w:r w:rsidRPr="00C36DCC">
              <w:rPr>
                <w:sz w:val="24"/>
                <w:szCs w:val="24"/>
              </w:rPr>
              <w:lastRenderedPageBreak/>
              <w:t>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742942" w:rsidRPr="00C36DCC" w:rsidRDefault="00742942" w:rsidP="00742942">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742942" w:rsidRPr="00C36DCC" w:rsidRDefault="00742942" w:rsidP="00742942">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742942" w:rsidRPr="00C36DCC" w:rsidRDefault="00742942" w:rsidP="00742942">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742942" w:rsidRPr="00C36DCC" w:rsidRDefault="00742942" w:rsidP="00742942">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476D3C26" w:rsidR="00742942" w:rsidRPr="00E82B28" w:rsidRDefault="00742942" w:rsidP="00E82B28">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w:t>
            </w:r>
            <w:r w:rsidR="00E82B28">
              <w:rPr>
                <w:sz w:val="24"/>
                <w:szCs w:val="24"/>
              </w:rPr>
              <w:t>занные с исполнением договора.</w:t>
            </w:r>
            <w:r w:rsidRPr="00E82B28">
              <w:rPr>
                <w:sz w:val="24"/>
                <w:szCs w:val="24"/>
              </w:rPr>
              <w:t xml:space="preserve"> </w:t>
            </w:r>
          </w:p>
        </w:tc>
      </w:tr>
      <w:tr w:rsidR="00742942" w:rsidRPr="00C36DCC" w14:paraId="0FE9DBBB" w14:textId="77777777" w:rsidTr="00742942">
        <w:trPr>
          <w:trHeight w:val="1237"/>
          <w:jc w:val="center"/>
        </w:trPr>
        <w:tc>
          <w:tcPr>
            <w:tcW w:w="1175" w:type="dxa"/>
            <w:vAlign w:val="center"/>
            <w:hideMark/>
          </w:tcPr>
          <w:p w14:paraId="6BABEB72"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3D7462EF"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742942" w:rsidRPr="00C36DCC" w:rsidRDefault="00742942" w:rsidP="00742942">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5"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5"/>
          </w:p>
          <w:p w14:paraId="7CB4C322" w14:textId="230B0356" w:rsidR="00742942" w:rsidRPr="00C36DCC" w:rsidRDefault="00742942" w:rsidP="00742942">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w:t>
            </w:r>
            <w:r w:rsidRPr="00C36DCC">
              <w:rPr>
                <w:rFonts w:ascii="Times New Roman" w:hAnsi="Times New Roman"/>
                <w:sz w:val="24"/>
                <w:szCs w:val="24"/>
              </w:rPr>
              <w:lastRenderedPageBreak/>
              <w:t xml:space="preserve">настоящим Извещением, Законом № 223-ФЗ, регламентом и функционалом электронной площадки. </w:t>
            </w:r>
          </w:p>
          <w:p w14:paraId="7A84916C" w14:textId="3A057684" w:rsidR="00742942" w:rsidRPr="00C36DCC" w:rsidRDefault="00742942" w:rsidP="00A75DDF">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w:t>
            </w:r>
            <w:r w:rsidR="00A75DDF">
              <w:rPr>
                <w:rFonts w:ascii="Times New Roman" w:hAnsi="Times New Roman"/>
                <w:sz w:val="24"/>
                <w:szCs w:val="24"/>
              </w:rPr>
              <w:t>ой удобной для участника форме.</w:t>
            </w:r>
          </w:p>
          <w:p w14:paraId="6EB56CB9" w14:textId="62BA22BD" w:rsidR="00742942" w:rsidRPr="00C36DCC" w:rsidRDefault="00742942" w:rsidP="00A75DDF">
            <w:pPr>
              <w:spacing w:after="0"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w:t>
            </w:r>
            <w:r w:rsidR="00175CDB">
              <w:rPr>
                <w:rFonts w:ascii="Times New Roman" w:eastAsia="Times New Roman" w:hAnsi="Times New Roman"/>
                <w:sz w:val="24"/>
                <w:szCs w:val="24"/>
              </w:rPr>
              <w:t xml:space="preserve">х и качественных характеристик, </w:t>
            </w:r>
            <w:r w:rsidRPr="00C36DCC">
              <w:rPr>
                <w:rFonts w:ascii="Times New Roman" w:eastAsia="Times New Roman" w:hAnsi="Times New Roman"/>
                <w:sz w:val="24"/>
                <w:szCs w:val="24"/>
              </w:rPr>
              <w:t>осуществляется в соответствии с Приложением № 8 к настоящему Извещению.</w:t>
            </w:r>
          </w:p>
          <w:p w14:paraId="7191FCAC" w14:textId="1C2F8E35" w:rsidR="00742942" w:rsidRPr="00C36DCC" w:rsidRDefault="00742942" w:rsidP="00A75DDF">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742942" w:rsidRPr="00C36DCC" w:rsidRDefault="00742942" w:rsidP="00742942">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742942" w:rsidRPr="00C36DCC" w:rsidRDefault="00742942" w:rsidP="00742942">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 xml:space="preserve">Документы и сведения, размещаемые на ЭП, подписываются электронной подписью лица, </w:t>
            </w:r>
            <w:r w:rsidRPr="00C36DCC">
              <w:rPr>
                <w:rFonts w:ascii="Times New Roman" w:eastAsia="Times New Roman" w:hAnsi="Times New Roman"/>
                <w:bCs/>
                <w:sz w:val="24"/>
                <w:szCs w:val="24"/>
                <w:lang w:eastAsia="ru-RU"/>
              </w:rPr>
              <w:lastRenderedPageBreak/>
              <w:t>имеющего право действовать от имени участника закупки в соответствии с законодательством Российской Федерации.</w:t>
            </w:r>
          </w:p>
          <w:p w14:paraId="2BAE90C4" w14:textId="0E04665E" w:rsidR="00742942" w:rsidRPr="00C36DCC" w:rsidRDefault="00742942" w:rsidP="00742942">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742942" w:rsidRPr="00C36DCC" w:rsidRDefault="00742942" w:rsidP="00742942">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6"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6"/>
          </w:p>
          <w:p w14:paraId="654D22D9" w14:textId="7B363F1A" w:rsidR="00742942" w:rsidRDefault="00742942" w:rsidP="00742942">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r w:rsidR="00A75DDF">
              <w:rPr>
                <w:rFonts w:ascii="Times New Roman" w:hAnsi="Times New Roman"/>
                <w:sz w:val="24"/>
                <w:szCs w:val="24"/>
              </w:rPr>
              <w:t>.</w:t>
            </w:r>
          </w:p>
          <w:p w14:paraId="554695B3" w14:textId="15806F30" w:rsidR="00742942" w:rsidRPr="00C36DCC" w:rsidRDefault="00742942" w:rsidP="00742942">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A75DDF">
              <w:rPr>
                <w:rFonts w:ascii="Times New Roman" w:hAnsi="Times New Roman"/>
                <w:sz w:val="24"/>
                <w:szCs w:val="24"/>
              </w:rPr>
              <w:t>.</w:t>
            </w:r>
          </w:p>
        </w:tc>
      </w:tr>
      <w:tr w:rsidR="00742942" w:rsidRPr="00C36DCC" w14:paraId="75055634" w14:textId="77777777" w:rsidTr="00742942">
        <w:trPr>
          <w:trHeight w:val="584"/>
          <w:jc w:val="center"/>
        </w:trPr>
        <w:tc>
          <w:tcPr>
            <w:tcW w:w="1175" w:type="dxa"/>
            <w:vAlign w:val="center"/>
            <w:hideMark/>
          </w:tcPr>
          <w:p w14:paraId="199F5766"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10E89BF4" w14:textId="77777777"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742942" w:rsidRPr="00C36DCC" w:rsidRDefault="00742942" w:rsidP="00742942">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742942" w:rsidRPr="00C36DCC" w14:paraId="0C0CE12C" w14:textId="77777777" w:rsidTr="00742942">
        <w:trPr>
          <w:trHeight w:val="458"/>
          <w:jc w:val="center"/>
        </w:trPr>
        <w:tc>
          <w:tcPr>
            <w:tcW w:w="1175" w:type="dxa"/>
            <w:vAlign w:val="center"/>
            <w:hideMark/>
          </w:tcPr>
          <w:p w14:paraId="68C8ED38"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hideMark/>
          </w:tcPr>
          <w:p w14:paraId="7F415F92" w14:textId="3D4F2B83"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742942" w:rsidRPr="00C36DCC" w:rsidRDefault="00742942" w:rsidP="00742942">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474A71CA" w14:textId="2439EFC7" w:rsidR="00C24C14" w:rsidRPr="00C36DCC" w:rsidRDefault="00742942" w:rsidP="00D808FC">
            <w:pPr>
              <w:spacing w:line="240" w:lineRule="auto"/>
              <w:ind w:left="-54" w:firstLine="283"/>
              <w:jc w:val="both"/>
              <w:rPr>
                <w:rFonts w:ascii="Times New Roman" w:eastAsia="Times New Roman" w:hAnsi="Times New Roman"/>
                <w:sz w:val="24"/>
                <w:szCs w:val="24"/>
                <w:lang w:eastAsia="ru-RU"/>
              </w:rPr>
            </w:pPr>
            <w:bookmarkStart w:id="7" w:name="ч5аст521"/>
            <w:bookmarkEnd w:id="7"/>
            <w:r w:rsidRPr="00C36DCC">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742942" w:rsidRPr="00C36DCC" w:rsidRDefault="00742942" w:rsidP="00742942">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742942" w:rsidRPr="00C36DCC" w:rsidRDefault="00742942" w:rsidP="00742942">
            <w:pPr>
              <w:pStyle w:val="affffb"/>
              <w:numPr>
                <w:ilvl w:val="3"/>
                <w:numId w:val="14"/>
              </w:numPr>
              <w:tabs>
                <w:tab w:val="left" w:pos="339"/>
              </w:tabs>
              <w:autoSpaceDE w:val="0"/>
              <w:autoSpaceDN w:val="0"/>
              <w:adjustRightInd w:val="0"/>
              <w:ind w:left="55" w:firstLine="0"/>
              <w:jc w:val="both"/>
              <w:rPr>
                <w:szCs w:val="24"/>
              </w:rPr>
            </w:pPr>
            <w:r w:rsidRPr="00C36DCC">
              <w:rPr>
                <w:szCs w:val="24"/>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w:t>
            </w:r>
            <w:r w:rsidRPr="00C36DCC">
              <w:rPr>
                <w:szCs w:val="24"/>
              </w:rPr>
              <w:lastRenderedPageBreak/>
              <w:t>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742942" w:rsidRPr="00C36DCC" w:rsidRDefault="00742942" w:rsidP="00742942">
            <w:pPr>
              <w:pStyle w:val="affffb"/>
              <w:numPr>
                <w:ilvl w:val="3"/>
                <w:numId w:val="14"/>
              </w:numPr>
              <w:tabs>
                <w:tab w:val="left" w:pos="339"/>
              </w:tabs>
              <w:autoSpaceDE w:val="0"/>
              <w:autoSpaceDN w:val="0"/>
              <w:adjustRightInd w:val="0"/>
              <w:ind w:left="55" w:firstLine="0"/>
              <w:jc w:val="both"/>
              <w:rPr>
                <w:szCs w:val="24"/>
              </w:rPr>
            </w:pPr>
            <w:bookmarkStart w:id="8" w:name="_Ref405791408"/>
            <w:r w:rsidRPr="00C36DCC">
              <w:rPr>
                <w:szCs w:val="24"/>
              </w:rPr>
              <w:t xml:space="preserve"> копии учредительных документов в действующей редакции (для юридических лиц);</w:t>
            </w:r>
            <w:bookmarkEnd w:id="8"/>
          </w:p>
          <w:p w14:paraId="4BFCD17C" w14:textId="32B290AC" w:rsidR="00742942" w:rsidRPr="00C36DCC" w:rsidRDefault="00742942" w:rsidP="00742942">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742942" w:rsidRPr="00C36DCC" w:rsidRDefault="00742942" w:rsidP="00742942">
            <w:pPr>
              <w:pStyle w:val="affffb"/>
              <w:numPr>
                <w:ilvl w:val="3"/>
                <w:numId w:val="14"/>
              </w:numPr>
              <w:tabs>
                <w:tab w:val="left" w:pos="339"/>
              </w:tabs>
              <w:autoSpaceDE w:val="0"/>
              <w:autoSpaceDN w:val="0"/>
              <w:adjustRightInd w:val="0"/>
              <w:ind w:left="55" w:firstLine="0"/>
              <w:jc w:val="both"/>
              <w:rPr>
                <w:iCs/>
                <w:szCs w:val="24"/>
              </w:rPr>
            </w:pPr>
            <w:bookmarkStart w:id="9" w:name="_Ref405791406"/>
            <w:r w:rsidRPr="00C36DCC">
              <w:rPr>
                <w:iCs/>
                <w:szCs w:val="24"/>
              </w:rPr>
              <w:t>копии документов о государственной регистрации:</w:t>
            </w:r>
            <w:bookmarkEnd w:id="9"/>
          </w:p>
          <w:p w14:paraId="635C6639" w14:textId="5E51CEB4"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742942" w:rsidRPr="00C36DCC" w:rsidRDefault="00742942" w:rsidP="00742942">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w:t>
            </w:r>
            <w:r w:rsidRPr="00C36DCC">
              <w:rPr>
                <w:rFonts w:ascii="Times New Roman" w:eastAsia="Times New Roman" w:hAnsi="Times New Roman"/>
                <w:iCs/>
                <w:sz w:val="24"/>
                <w:szCs w:val="24"/>
              </w:rPr>
              <w:lastRenderedPageBreak/>
              <w:t xml:space="preserve">официальной публикации извещения о проведении закупки; допускается предоставление указанных выписок, сформированных с помощью сайта </w:t>
            </w:r>
            <w:hyperlink r:id="rId18"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742942" w:rsidRPr="00C36DCC" w:rsidRDefault="00742942" w:rsidP="00742942">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742942" w:rsidRPr="00C36DCC" w:rsidRDefault="00742942" w:rsidP="00742942">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247F2032" w:rsidR="00742942" w:rsidRPr="00C36DCC" w:rsidRDefault="00742942" w:rsidP="00742942">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iCs/>
                <w:szCs w:val="24"/>
              </w:rPr>
              <w:t xml:space="preserve"> </w:t>
            </w:r>
            <w:r w:rsidRPr="00E96A66">
              <w:rPr>
                <w:iCs/>
              </w:rPr>
              <w:t>в электронной форме в машиночитаемом виде</w:t>
            </w:r>
            <w:r w:rsidRPr="00307F0A">
              <w:rPr>
                <w:iCs/>
              </w:rPr>
              <w:t xml:space="preserve"> (машиночитаемая доверенность</w:t>
            </w:r>
            <w:r w:rsidRPr="00EE0D14">
              <w:rPr>
                <w:iCs/>
              </w:rPr>
              <w:t>)</w:t>
            </w:r>
            <w:r>
              <w:rPr>
                <w:iCs/>
              </w:rPr>
              <w:t xml:space="preserve">, соответствующая требованиям </w:t>
            </w:r>
            <w:r w:rsidRPr="00E96A66">
              <w:rPr>
                <w:iCs/>
              </w:rPr>
              <w:t>действующего законодательства Российской Федераци</w:t>
            </w:r>
            <w:r>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iCs/>
                <w:szCs w:val="24"/>
              </w:rPr>
              <w:t xml:space="preserve">. </w:t>
            </w:r>
            <w:r>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iCs/>
              </w:rPr>
              <w:t>О внесении</w:t>
            </w:r>
            <w:r w:rsidRPr="004A2851">
              <w:rPr>
                <w:iCs/>
              </w:rPr>
              <w:t xml:space="preserve"> изменений в Федеральный закон </w:t>
            </w:r>
            <w:r>
              <w:rPr>
                <w:iCs/>
              </w:rPr>
              <w:t>«</w:t>
            </w:r>
            <w:r w:rsidRPr="00E96A66">
              <w:rPr>
                <w:iCs/>
              </w:rPr>
              <w:t>Об акционерных обществах</w:t>
            </w:r>
            <w:r>
              <w:rPr>
                <w:iCs/>
              </w:rPr>
              <w:t>»</w:t>
            </w:r>
            <w:r w:rsidRPr="00E96A66">
              <w:rPr>
                <w:iCs/>
              </w:rPr>
              <w:t xml:space="preserve"> и отдельные законодательные акты Российской Федерации</w:t>
            </w:r>
            <w:r>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742942" w:rsidRPr="00C36DCC" w:rsidRDefault="00742942" w:rsidP="00742942">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742942" w:rsidRPr="00C36DCC" w:rsidRDefault="00742942" w:rsidP="00742942">
            <w:pPr>
              <w:pStyle w:val="affffb"/>
              <w:numPr>
                <w:ilvl w:val="3"/>
                <w:numId w:val="14"/>
              </w:numPr>
              <w:tabs>
                <w:tab w:val="left" w:pos="339"/>
              </w:tabs>
              <w:autoSpaceDE w:val="0"/>
              <w:autoSpaceDN w:val="0"/>
              <w:adjustRightInd w:val="0"/>
              <w:ind w:left="55" w:firstLine="0"/>
              <w:jc w:val="both"/>
              <w:rPr>
                <w:szCs w:val="24"/>
              </w:rPr>
            </w:pPr>
            <w:r w:rsidRPr="00C36DCC">
              <w:rPr>
                <w:szCs w:val="24"/>
              </w:rPr>
              <w:lastRenderedPageBreak/>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742942" w:rsidRPr="00C36DCC" w:rsidRDefault="00742942" w:rsidP="00742942">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742942" w:rsidRPr="00C36DCC" w:rsidRDefault="00742942" w:rsidP="00742942">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20"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21"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22"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C36DCC">
              <w:rPr>
                <w:rFonts w:ascii="Times New Roman" w:eastAsia="Times New Roman" w:hAnsi="Times New Roman"/>
                <w:iCs/>
                <w:sz w:val="24"/>
                <w:szCs w:val="24"/>
              </w:rPr>
              <w:lastRenderedPageBreak/>
              <w:t>услуги, являющихся объектом осуществляемой закупки, и административного наказания в виде дисквалификации;</w:t>
            </w:r>
          </w:p>
          <w:p w14:paraId="3FE277B2" w14:textId="77777777" w:rsidR="00742942" w:rsidRPr="00C36DCC" w:rsidRDefault="00742942" w:rsidP="00742942">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3"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586F379" w14:textId="2E14B12D" w:rsidR="00742942" w:rsidRPr="00D2615C" w:rsidRDefault="00742942" w:rsidP="00D2615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29C29577" w14:textId="58E092F4" w:rsidR="00666C93" w:rsidRDefault="00666C93" w:rsidP="00D2615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p>
          <w:p w14:paraId="59E43424" w14:textId="7E1293F2" w:rsidR="00742942" w:rsidRPr="00D2615C" w:rsidRDefault="00742942" w:rsidP="00D2615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описание участниками закупки</w:t>
            </w:r>
            <w:r w:rsidR="00D2615C">
              <w:rPr>
                <w:szCs w:val="24"/>
              </w:rPr>
              <w:t xml:space="preserve"> предлагаемого товара</w:t>
            </w:r>
            <w:r w:rsidRPr="00C36DCC">
              <w:rPr>
                <w:szCs w:val="24"/>
              </w:rPr>
              <w:t>:</w:t>
            </w:r>
          </w:p>
          <w:p w14:paraId="5B705624" w14:textId="7FB415CF" w:rsidR="00742942" w:rsidRPr="00C36DCC" w:rsidRDefault="00D03FEA" w:rsidP="00742942">
            <w:pPr>
              <w:numPr>
                <w:ilvl w:val="0"/>
                <w:numId w:val="25"/>
              </w:numPr>
              <w:tabs>
                <w:tab w:val="left" w:pos="444"/>
              </w:tabs>
              <w:autoSpaceDE w:val="0"/>
              <w:autoSpaceDN w:val="0"/>
              <w:adjustRightInd w:val="0"/>
              <w:spacing w:after="0" w:line="240" w:lineRule="auto"/>
              <w:ind w:left="19" w:firstLine="266"/>
              <w:jc w:val="both"/>
              <w:rPr>
                <w:rFonts w:ascii="Times New Roman" w:hAnsi="Times New Roman"/>
                <w:sz w:val="24"/>
                <w:szCs w:val="24"/>
              </w:rPr>
            </w:pPr>
            <w:r>
              <w:rPr>
                <w:rFonts w:ascii="Times New Roman" w:hAnsi="Times New Roman"/>
                <w:sz w:val="24"/>
                <w:szCs w:val="24"/>
              </w:rPr>
              <w:t>с</w:t>
            </w:r>
            <w:r w:rsidR="00742942" w:rsidRPr="00C36DCC">
              <w:rPr>
                <w:rFonts w:ascii="Times New Roman" w:hAnsi="Times New Roman"/>
                <w:sz w:val="24"/>
                <w:szCs w:val="24"/>
              </w:rPr>
              <w:t>огласие на</w:t>
            </w:r>
            <w:r w:rsidR="00D2615C">
              <w:rPr>
                <w:rFonts w:ascii="Times New Roman" w:hAnsi="Times New Roman"/>
                <w:sz w:val="24"/>
                <w:szCs w:val="24"/>
              </w:rPr>
              <w:t xml:space="preserve"> поставку товара</w:t>
            </w:r>
            <w:r w:rsidR="00742942" w:rsidRPr="00C36DCC">
              <w:rPr>
                <w:rFonts w:ascii="Times New Roman" w:hAnsi="Times New Roman"/>
                <w:sz w:val="24"/>
                <w:szCs w:val="24"/>
              </w:rPr>
              <w:t xml:space="preserve"> на условиях, предусмотренных извещением о закупке и не подлежащих изменению по результатам проведения закупки (такое согласие дается с применением программно-аппаратных средств ЭП).</w:t>
            </w:r>
          </w:p>
          <w:p w14:paraId="325628F2" w14:textId="2C3FA46D" w:rsidR="00742942" w:rsidRPr="00D03FEA" w:rsidRDefault="00D03FEA" w:rsidP="00D03FEA">
            <w:pPr>
              <w:numPr>
                <w:ilvl w:val="0"/>
                <w:numId w:val="25"/>
              </w:numPr>
              <w:tabs>
                <w:tab w:val="left" w:pos="444"/>
              </w:tabs>
              <w:autoSpaceDE w:val="0"/>
              <w:autoSpaceDN w:val="0"/>
              <w:adjustRightInd w:val="0"/>
              <w:spacing w:after="0" w:line="240" w:lineRule="auto"/>
              <w:ind w:left="0" w:firstLine="285"/>
              <w:jc w:val="both"/>
              <w:rPr>
                <w:rFonts w:ascii="Times New Roman" w:hAnsi="Times New Roman"/>
                <w:sz w:val="24"/>
                <w:szCs w:val="24"/>
              </w:rPr>
            </w:pPr>
            <w:r>
              <w:rPr>
                <w:rFonts w:ascii="Times New Roman" w:hAnsi="Times New Roman"/>
                <w:sz w:val="24"/>
                <w:szCs w:val="24"/>
              </w:rPr>
              <w:t>к</w:t>
            </w:r>
            <w:r w:rsidR="00742942" w:rsidRPr="00C36DCC">
              <w:rPr>
                <w:rFonts w:ascii="Times New Roman" w:hAnsi="Times New Roman"/>
                <w:sz w:val="24"/>
                <w:szCs w:val="24"/>
              </w:rPr>
              <w:t xml:space="preserve">онкретные показатели товара, соответствующие значениям, </w:t>
            </w:r>
            <w:r w:rsidR="00742942" w:rsidRPr="00C36DCC">
              <w:rPr>
                <w:rFonts w:ascii="Times New Roman" w:hAnsi="Times New Roman"/>
              </w:rPr>
              <w:t>установленным</w:t>
            </w:r>
            <w:r w:rsidR="00742942" w:rsidRPr="00C36DCC">
              <w:rPr>
                <w:rFonts w:ascii="Times New Roman" w:hAnsi="Times New Roman"/>
                <w:sz w:val="24"/>
                <w:szCs w:val="24"/>
              </w:rPr>
              <w:t xml:space="preserve"> в извещении о проведении сокращенного ценового отбора, и указание на товарный знак (при наличии). Данная информация включается в заявку в случае отсутствия в извещении о проведении сокращенного ценового отбора указания на товарный знак или в случае, если участник предлагает товар, который обозначен товарным знаком, отличным от товарного знака, указанного в извещении о проведении сокращенного ценового отбора (сведения предоставляются по форме участника сокращенного ценового отбора).</w:t>
            </w:r>
          </w:p>
          <w:p w14:paraId="2E6D92DF" w14:textId="23103339" w:rsidR="00742942" w:rsidRPr="00C36DCC" w:rsidRDefault="00742942" w:rsidP="00742942">
            <w:pPr>
              <w:pStyle w:val="affffb"/>
              <w:numPr>
                <w:ilvl w:val="3"/>
                <w:numId w:val="14"/>
              </w:numPr>
              <w:tabs>
                <w:tab w:val="left" w:pos="481"/>
              </w:tabs>
              <w:autoSpaceDE w:val="0"/>
              <w:autoSpaceDN w:val="0"/>
              <w:adjustRightInd w:val="0"/>
              <w:ind w:left="55" w:firstLine="0"/>
              <w:jc w:val="both"/>
              <w:rPr>
                <w:szCs w:val="24"/>
              </w:rPr>
            </w:pPr>
            <w:r w:rsidRPr="00C36DCC">
              <w:rPr>
                <w:i/>
                <w:szCs w:val="24"/>
              </w:rPr>
              <w:t xml:space="preserve"> </w:t>
            </w:r>
            <w:r w:rsidRPr="002F09FC">
              <w:rPr>
                <w:szCs w:val="24"/>
              </w:rPr>
              <w:t>предложение</w:t>
            </w:r>
            <w:r w:rsidR="002F09FC" w:rsidRPr="002F09FC">
              <w:rPr>
                <w:szCs w:val="24"/>
              </w:rPr>
              <w:t xml:space="preserve"> о</w:t>
            </w:r>
            <w:r w:rsidR="002F09FC">
              <w:rPr>
                <w:szCs w:val="24"/>
              </w:rPr>
              <w:t xml:space="preserve"> цене договора.</w:t>
            </w:r>
          </w:p>
          <w:p w14:paraId="3CA84F60" w14:textId="77777777" w:rsidR="00742942" w:rsidRPr="00C36DCC" w:rsidRDefault="00742942" w:rsidP="00742942">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742942" w:rsidRPr="00C36DCC" w:rsidRDefault="00742942" w:rsidP="00742942">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742942" w:rsidRPr="00C36DCC" w:rsidRDefault="00742942" w:rsidP="00742942">
            <w:pPr>
              <w:pStyle w:val="affffb"/>
              <w:numPr>
                <w:ilvl w:val="3"/>
                <w:numId w:val="14"/>
              </w:numPr>
              <w:tabs>
                <w:tab w:val="left" w:pos="481"/>
              </w:tabs>
              <w:autoSpaceDE w:val="0"/>
              <w:autoSpaceDN w:val="0"/>
              <w:adjustRightInd w:val="0"/>
              <w:ind w:left="55" w:firstLine="0"/>
              <w:jc w:val="both"/>
              <w:rPr>
                <w:szCs w:val="24"/>
              </w:rPr>
            </w:pPr>
            <w:r w:rsidRPr="00C36DCC">
              <w:rPr>
                <w:szCs w:val="24"/>
              </w:rPr>
              <w:lastRenderedPageBreak/>
              <w:t xml:space="preserve"> сведения и документы, представляемые при подаче заявки коллективным участником в соответствии с п. 3.1.1 настоящего Извещения;</w:t>
            </w:r>
          </w:p>
          <w:p w14:paraId="06DA0A89" w14:textId="77777777" w:rsidR="00742942" w:rsidRPr="00C36DCC" w:rsidRDefault="00742942" w:rsidP="00742942">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7ED85ECC" w14:textId="4CF258E2" w:rsidR="00742942" w:rsidRPr="002F09FC" w:rsidRDefault="008621B6" w:rsidP="002F09FC">
            <w:pPr>
              <w:tabs>
                <w:tab w:val="left" w:pos="250"/>
                <w:tab w:val="left" w:pos="534"/>
                <w:tab w:val="left" w:pos="864"/>
              </w:tabs>
              <w:spacing w:after="0" w:line="240" w:lineRule="auto"/>
              <w:jc w:val="both"/>
              <w:rPr>
                <w:rFonts w:ascii="Times New Roman" w:hAnsi="Times New Roman"/>
                <w:i/>
                <w:iCs/>
                <w:sz w:val="24"/>
                <w:szCs w:val="24"/>
              </w:rPr>
            </w:pPr>
            <w:r>
              <w:rPr>
                <w:rFonts w:ascii="Times New Roman" w:eastAsia="Times New Roman" w:hAnsi="Times New Roman"/>
                <w:color w:val="000000" w:themeColor="text1"/>
                <w:sz w:val="24"/>
                <w:szCs w:val="24"/>
                <w:lang w:eastAsia="x-none"/>
              </w:rPr>
              <w:t>14</w:t>
            </w:r>
            <w:r w:rsidR="00742942" w:rsidRPr="00C36DCC">
              <w:rPr>
                <w:rFonts w:ascii="Times New Roman" w:eastAsia="Times New Roman" w:hAnsi="Times New Roman"/>
                <w:color w:val="000000" w:themeColor="text1"/>
                <w:sz w:val="24"/>
                <w:szCs w:val="24"/>
                <w:lang w:eastAsia="x-none"/>
              </w:rPr>
              <w:t>)</w:t>
            </w:r>
            <w:r w:rsidR="00742942" w:rsidRPr="00C36DCC">
              <w:rPr>
                <w:rFonts w:ascii="Times New Roman" w:hAnsi="Times New Roman"/>
                <w:i/>
                <w:sz w:val="24"/>
                <w:szCs w:val="24"/>
              </w:rPr>
              <w:t xml:space="preserve"> </w:t>
            </w:r>
            <w:r w:rsidR="00742942" w:rsidRPr="00C36DCC">
              <w:rPr>
                <w:rFonts w:ascii="Times New Roman" w:hAnsi="Times New Roman"/>
                <w:sz w:val="24"/>
                <w:szCs w:val="24"/>
                <w:lang w:eastAsia="x-none"/>
              </w:rPr>
              <w:t xml:space="preserve">В целях соблюдения </w:t>
            </w:r>
            <w:r w:rsidR="00742942" w:rsidRPr="00C36DCC">
              <w:rPr>
                <w:rFonts w:ascii="Times New Roman" w:hAnsi="Times New Roman"/>
                <w:sz w:val="24"/>
                <w:szCs w:val="24"/>
                <w:lang w:val="ru" w:eastAsia="x-none"/>
              </w:rPr>
              <w:t xml:space="preserve">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w:t>
            </w:r>
            <w:r w:rsidR="00742942" w:rsidRPr="00C36DCC">
              <w:rPr>
                <w:rFonts w:ascii="Times New Roman" w:hAnsi="Times New Roman"/>
                <w:sz w:val="24"/>
                <w:szCs w:val="24"/>
                <w:lang w:eastAsia="x-none"/>
              </w:rPr>
              <w:t>установленного в соответствии с законодательством Российской Федерации (п. 1.13 настоящего Извещения), участник закупки может предоставить информацию и документы</w:t>
            </w:r>
            <w:r w:rsidR="00742942" w:rsidRPr="00C36DCC">
              <w:rPr>
                <w:rFonts w:ascii="Times New Roman" w:eastAsia="Times New Roman" w:hAnsi="Times New Roman"/>
                <w:sz w:val="24"/>
                <w:szCs w:val="24"/>
                <w:lang w:eastAsia="x-none"/>
              </w:rPr>
              <w:t xml:space="preserve">,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w:t>
            </w:r>
            <w:r w:rsidR="00742942" w:rsidRPr="00C36DCC">
              <w:rPr>
                <w:rFonts w:ascii="Times New Roman" w:eastAsia="Times New Roman" w:hAnsi="Times New Roman"/>
                <w:sz w:val="24"/>
                <w:szCs w:val="24"/>
                <w:lang w:eastAsia="x-none"/>
              </w:rPr>
              <w:br/>
              <w:t xml:space="preserve">№ 1875 (в том числе с учетом </w:t>
            </w:r>
            <w:proofErr w:type="spellStart"/>
            <w:r w:rsidR="00742942" w:rsidRPr="00C36DCC">
              <w:rPr>
                <w:rFonts w:ascii="Times New Roman" w:eastAsia="Times New Roman" w:hAnsi="Times New Roman"/>
                <w:sz w:val="24"/>
                <w:szCs w:val="24"/>
                <w:lang w:eastAsia="x-none"/>
              </w:rPr>
              <w:t>пп.пп</w:t>
            </w:r>
            <w:proofErr w:type="spellEnd"/>
            <w:r w:rsidR="00742942" w:rsidRPr="00C36DCC">
              <w:rPr>
                <w:rFonts w:ascii="Times New Roman" w:eastAsia="Times New Roman" w:hAnsi="Times New Roman"/>
                <w:sz w:val="24"/>
                <w:szCs w:val="24"/>
                <w:lang w:eastAsia="x-none"/>
              </w:rPr>
              <w:t>. «б» - «д» п. 10 ППРФ № 1875</w:t>
            </w:r>
            <w:r w:rsidR="00742942" w:rsidRPr="00C36DCC">
              <w:rPr>
                <w:rFonts w:ascii="Times New Roman" w:eastAsia="Times New Roman" w:hAnsi="Times New Roman"/>
                <w:sz w:val="24"/>
                <w:szCs w:val="24"/>
                <w:lang w:val="ru" w:eastAsia="x-none"/>
              </w:rPr>
              <w:t xml:space="preserve"> или иных положений в случае внесения изменений в ППРФ № 1875</w:t>
            </w:r>
            <w:r w:rsidR="00742942" w:rsidRPr="00C36DCC">
              <w:rPr>
                <w:rFonts w:ascii="Times New Roman" w:eastAsia="Times New Roman" w:hAnsi="Times New Roman"/>
                <w:sz w:val="24"/>
                <w:szCs w:val="24"/>
                <w:lang w:eastAsia="x-none"/>
              </w:rPr>
              <w:t>)</w:t>
            </w:r>
            <w:r w:rsidR="00742942" w:rsidRPr="00C36DCC">
              <w:rPr>
                <w:rFonts w:ascii="Times New Roman" w:eastAsia="Times New Roman" w:hAnsi="Times New Roman"/>
                <w:sz w:val="24"/>
                <w:szCs w:val="24"/>
                <w:lang w:val="ru" w:eastAsia="x-none"/>
              </w:rPr>
              <w:t>.</w:t>
            </w:r>
          </w:p>
          <w:p w14:paraId="7E522B4A" w14:textId="743D0C53" w:rsidR="00742942" w:rsidRPr="00623E32" w:rsidRDefault="00742942" w:rsidP="00742942">
            <w:pPr>
              <w:tabs>
                <w:tab w:val="left" w:pos="250"/>
                <w:tab w:val="left" w:pos="534"/>
                <w:tab w:val="left" w:pos="864"/>
              </w:tabs>
              <w:spacing w:after="0" w:line="240" w:lineRule="auto"/>
              <w:ind w:left="14" w:firstLine="341"/>
              <w:jc w:val="both"/>
              <w:rPr>
                <w:rFonts w:ascii="Times New Roman" w:eastAsia="Times New Roman" w:hAnsi="Times New Roman"/>
                <w:sz w:val="24"/>
                <w:szCs w:val="24"/>
                <w:lang w:val="ru" w:eastAsia="x-none"/>
              </w:rPr>
            </w:pPr>
            <w:r>
              <w:rPr>
                <w:rFonts w:ascii="Times New Roman" w:hAnsi="Times New Roman"/>
                <w:sz w:val="24"/>
                <w:szCs w:val="24"/>
                <w:lang w:eastAsia="x-none"/>
              </w:rPr>
              <w:t xml:space="preserve">В случаях, при которых в извещении о проведении закупки (п. 1.13 настоящего Извещения) задекларирован факт отсутствия товара в реестре </w:t>
            </w:r>
            <w:r w:rsidRPr="008E168B">
              <w:rPr>
                <w:rFonts w:ascii="Times New Roman" w:hAnsi="Times New Roman"/>
                <w:sz w:val="24"/>
                <w:szCs w:val="24"/>
                <w:lang w:eastAsia="x-none"/>
              </w:rPr>
              <w:t xml:space="preserve">российской промышленной продукции, участником </w:t>
            </w:r>
            <w:r w:rsidRPr="00F4626A">
              <w:rPr>
                <w:rFonts w:ascii="Times New Roman" w:hAnsi="Times New Roman"/>
                <w:sz w:val="24"/>
                <w:szCs w:val="24"/>
              </w:rPr>
              <w:t xml:space="preserve">для подтверждения происхождения товаров из Российской Федерации, указанных в позициях 1 - 433 </w:t>
            </w:r>
            <w:r w:rsidRPr="00F4626A">
              <w:rPr>
                <w:rFonts w:ascii="Times New Roman" w:hAnsi="Times New Roman"/>
                <w:sz w:val="24"/>
                <w:szCs w:val="24"/>
                <w:lang w:eastAsia="x-none"/>
              </w:rPr>
              <w:t>приложения № 2</w:t>
            </w:r>
            <w:r>
              <w:rPr>
                <w:rFonts w:ascii="Times New Roman" w:hAnsi="Times New Roman"/>
                <w:sz w:val="24"/>
                <w:szCs w:val="24"/>
                <w:lang w:eastAsia="x-none"/>
              </w:rPr>
              <w:t xml:space="preserve"> </w:t>
            </w:r>
            <w:r w:rsidRPr="00F4626A">
              <w:rPr>
                <w:rFonts w:ascii="Times New Roman" w:hAnsi="Times New Roman"/>
                <w:sz w:val="24"/>
                <w:szCs w:val="24"/>
                <w:lang w:eastAsia="x-none"/>
              </w:rPr>
              <w:t xml:space="preserve">ППРФ № 1875, </w:t>
            </w:r>
            <w:r>
              <w:rPr>
                <w:rFonts w:ascii="Times New Roman" w:hAnsi="Times New Roman"/>
                <w:sz w:val="24"/>
                <w:szCs w:val="24"/>
                <w:lang w:eastAsia="x-none"/>
              </w:rPr>
              <w:t xml:space="preserve">указывается страна происхождения товара,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 </w:t>
            </w:r>
            <w:r w:rsidRPr="0009712F">
              <w:rPr>
                <w:rFonts w:ascii="Times New Roman" w:hAnsi="Times New Roman"/>
                <w:sz w:val="24"/>
                <w:szCs w:val="24"/>
                <w:lang w:eastAsia="x-none"/>
              </w:rPr>
              <w:t>(в указанном случае участник может предоставить иные информацию и документы, предусмотренные настоящим подпунктом)</w:t>
            </w:r>
            <w:r>
              <w:rPr>
                <w:rFonts w:ascii="Times New Roman" w:hAnsi="Times New Roman"/>
                <w:sz w:val="24"/>
                <w:szCs w:val="24"/>
                <w:lang w:eastAsia="x-none"/>
              </w:rPr>
              <w:t>.</w:t>
            </w:r>
          </w:p>
          <w:p w14:paraId="4DB9B8FC" w14:textId="7825B088" w:rsidR="00742942" w:rsidRPr="00C36DCC" w:rsidRDefault="00742942" w:rsidP="00742942">
            <w:pPr>
              <w:pStyle w:val="aff3"/>
              <w:spacing w:before="0" w:beforeAutospacing="0" w:after="0" w:afterAutospacing="0"/>
              <w:ind w:firstLine="357"/>
              <w:jc w:val="both"/>
              <w:rPr>
                <w:lang w:eastAsia="x-none"/>
              </w:rPr>
            </w:pPr>
            <w:r w:rsidRPr="00C36DCC">
              <w:rPr>
                <w:lang w:eastAsia="x-none"/>
              </w:rPr>
              <w:t xml:space="preserve">В случаях, при которых предусматривается возможность указания </w:t>
            </w:r>
            <w:r w:rsidRPr="00C36DCC">
              <w:t xml:space="preserve">в заявке на участие в закупке наименования страны происхождения товара (для подтверждения происхождения товаров из </w:t>
            </w:r>
            <w:r w:rsidRPr="00C36DCC">
              <w:lastRenderedPageBreak/>
              <w:t xml:space="preserve">Российской Федерации, не указанных в позициях 1 - 433 приложения № 2 к </w:t>
            </w:r>
            <w:r w:rsidRPr="00C36DCC">
              <w:rPr>
                <w:lang w:eastAsia="x-none"/>
              </w:rPr>
              <w:t>ППРФ № 1875</w:t>
            </w:r>
            <w:r>
              <w:rPr>
                <w:lang w:eastAsia="x-none"/>
              </w:rPr>
              <w:t xml:space="preserve">, </w:t>
            </w:r>
            <w:r w:rsidRPr="00623E32">
              <w:rPr>
                <w:lang w:eastAsia="x-none"/>
              </w:rPr>
              <w:t>а также указанных в позициях 1-433 приложения № 2 к ППРФ № 1875, по которым заказчиком задекларировано отсутствие в реестре российской промышленной продукции таких товаров с характеристиками, соответствующими потребности заказчика</w:t>
            </w:r>
            <w:r w:rsidRPr="00C36DCC">
              <w:rPr>
                <w:lang w:eastAsia="x-none"/>
              </w:rPr>
              <w:t>)</w:t>
            </w:r>
            <w:r w:rsidRPr="00C36DCC">
              <w:t xml:space="preserve"> такое указание осуществляется либо посредством заполнения экранных форм </w:t>
            </w:r>
            <w:proofErr w:type="spellStart"/>
            <w:r w:rsidRPr="00C36DCC">
              <w:t>вэб</w:t>
            </w:r>
            <w:proofErr w:type="spellEnd"/>
            <w:r w:rsidRPr="00C36DCC">
              <w:t>-интерфейса ЭП (при наличии такого функционала), либо путем приложения в составе заявки отдельного документа – декларации в свободной форме).</w:t>
            </w:r>
            <w:r w:rsidRPr="00C36DCC">
              <w:rPr>
                <w:lang w:eastAsia="x-none"/>
              </w:rPr>
              <w:t xml:space="preserve"> </w:t>
            </w:r>
          </w:p>
          <w:p w14:paraId="249BC72B" w14:textId="31EFA801" w:rsidR="00742942" w:rsidRPr="00A36351" w:rsidRDefault="00742942" w:rsidP="00A36351">
            <w:pPr>
              <w:tabs>
                <w:tab w:val="left" w:pos="250"/>
                <w:tab w:val="left" w:pos="534"/>
                <w:tab w:val="left" w:pos="864"/>
              </w:tabs>
              <w:spacing w:after="0" w:line="240" w:lineRule="auto"/>
              <w:ind w:left="14" w:firstLine="318"/>
              <w:jc w:val="both"/>
              <w:rPr>
                <w:rFonts w:ascii="Times New Roman" w:eastAsia="Times New Roman" w:hAnsi="Times New Roman"/>
                <w:sz w:val="24"/>
                <w:szCs w:val="24"/>
                <w:lang w:eastAsia="x-none"/>
              </w:rPr>
            </w:pPr>
            <w:r w:rsidRPr="00C36DCC">
              <w:rPr>
                <w:rFonts w:ascii="Times New Roman" w:eastAsia="Times New Roman" w:hAnsi="Times New Roman"/>
                <w:sz w:val="24"/>
                <w:szCs w:val="24"/>
                <w:lang w:val="ru" w:eastAsia="x-none"/>
              </w:rPr>
              <w:t xml:space="preserve">Непредставление таких </w:t>
            </w:r>
            <w:r w:rsidRPr="00C36DCC">
              <w:rPr>
                <w:rFonts w:ascii="Times New Roman" w:eastAsia="Times New Roman" w:hAnsi="Times New Roman"/>
                <w:color w:val="000000"/>
                <w:sz w:val="24"/>
                <w:szCs w:val="24"/>
                <w:lang w:eastAsia="x-none"/>
              </w:rPr>
              <w:t>информации и документ</w:t>
            </w:r>
            <w:proofErr w:type="spellStart"/>
            <w:r w:rsidRPr="00C36DCC">
              <w:rPr>
                <w:rFonts w:ascii="Times New Roman" w:eastAsia="Times New Roman" w:hAnsi="Times New Roman"/>
                <w:color w:val="000000"/>
                <w:sz w:val="24"/>
                <w:szCs w:val="24"/>
                <w:lang w:val="ru" w:eastAsia="x-none"/>
              </w:rPr>
              <w:t>ов</w:t>
            </w:r>
            <w:proofErr w:type="spellEnd"/>
            <w:r w:rsidRPr="00C36DCC">
              <w:rPr>
                <w:rFonts w:ascii="Times New Roman" w:eastAsia="Times New Roman" w:hAnsi="Times New Roman"/>
                <w:color w:val="000000"/>
                <w:sz w:val="24"/>
                <w:szCs w:val="24"/>
                <w:lang w:eastAsia="x-none"/>
              </w:rPr>
              <w:t xml:space="preserve">, подтверждающих российское происхождение товара в соответствии с ППРФ </w:t>
            </w:r>
            <w:r w:rsidRPr="00C36DCC">
              <w:rPr>
                <w:rFonts w:ascii="Times New Roman" w:eastAsia="Times New Roman" w:hAnsi="Times New Roman"/>
                <w:color w:val="000000"/>
                <w:sz w:val="24"/>
                <w:szCs w:val="24"/>
                <w:lang w:eastAsia="x-none"/>
              </w:rPr>
              <w:br/>
              <w:t>№ 1875</w:t>
            </w:r>
            <w:r w:rsidRPr="00C36DCC">
              <w:rPr>
                <w:rFonts w:ascii="Times New Roman" w:eastAsia="Times New Roman" w:hAnsi="Times New Roman"/>
                <w:color w:val="000000"/>
                <w:sz w:val="24"/>
                <w:szCs w:val="24"/>
                <w:lang w:val="ru" w:eastAsia="x-none"/>
              </w:rPr>
              <w:t>, приравнивается к предложению о поставке товара</w:t>
            </w:r>
            <w:r w:rsidRPr="00C36DCC">
              <w:rPr>
                <w:rFonts w:ascii="Times New Roman" w:eastAsia="Times New Roman" w:hAnsi="Times New Roman"/>
                <w:sz w:val="24"/>
                <w:szCs w:val="24"/>
                <w:lang w:eastAsia="x-none"/>
              </w:rPr>
              <w:t xml:space="preserve"> иностранного происхождения</w:t>
            </w:r>
            <w:r w:rsidRPr="00C36DCC">
              <w:rPr>
                <w:rFonts w:ascii="Times New Roman" w:eastAsia="Times New Roman" w:hAnsi="Times New Roman"/>
                <w:color w:val="000000"/>
                <w:sz w:val="24"/>
                <w:szCs w:val="24"/>
                <w:lang w:val="ru" w:eastAsia="x-none"/>
              </w:rPr>
              <w:t>.</w:t>
            </w:r>
            <w:r w:rsidRPr="00C36DCC">
              <w:rPr>
                <w:rFonts w:ascii="Times New Roman" w:eastAsia="Times New Roman" w:hAnsi="Times New Roman"/>
                <w:sz w:val="24"/>
                <w:szCs w:val="24"/>
                <w:lang w:eastAsia="x-none"/>
              </w:rPr>
              <w:t xml:space="preserve">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C36DCC">
              <w:rPr>
                <w:rFonts w:ascii="Times New Roman" w:eastAsia="Times New Roman" w:hAnsi="Times New Roman"/>
                <w:sz w:val="24"/>
                <w:szCs w:val="24"/>
                <w:lang w:eastAsia="x-none"/>
              </w:rPr>
              <w:t>вэб</w:t>
            </w:r>
            <w:proofErr w:type="spellEnd"/>
            <w:r w:rsidRPr="00C36DCC">
              <w:rPr>
                <w:rFonts w:ascii="Times New Roman" w:eastAsia="Times New Roman" w:hAnsi="Times New Roman"/>
                <w:sz w:val="24"/>
                <w:szCs w:val="24"/>
                <w:lang w:eastAsia="x-none"/>
              </w:rPr>
              <w:t>-интерфейса ЭП (п</w:t>
            </w:r>
            <w:r w:rsidR="00A36351">
              <w:rPr>
                <w:rFonts w:ascii="Times New Roman" w:eastAsia="Times New Roman" w:hAnsi="Times New Roman"/>
                <w:sz w:val="24"/>
                <w:szCs w:val="24"/>
                <w:lang w:eastAsia="x-none"/>
              </w:rPr>
              <w:t>ри наличии такого функционала).</w:t>
            </w:r>
          </w:p>
          <w:p w14:paraId="34788684" w14:textId="3FB70368" w:rsidR="00742942" w:rsidRDefault="00742942" w:rsidP="00742942">
            <w:pPr>
              <w:pStyle w:val="aff3"/>
              <w:spacing w:before="0" w:beforeAutospacing="0" w:after="0" w:afterAutospacing="0"/>
              <w:ind w:firstLine="357"/>
              <w:jc w:val="both"/>
              <w:rPr>
                <w:lang w:eastAsia="x-none"/>
              </w:rPr>
            </w:pPr>
          </w:p>
          <w:p w14:paraId="441C4842" w14:textId="52597CA1" w:rsidR="00742942" w:rsidRPr="00C36DCC" w:rsidRDefault="00742942" w:rsidP="00C24C14">
            <w:pPr>
              <w:pStyle w:val="aff3"/>
              <w:spacing w:before="0" w:beforeAutospacing="0" w:after="0" w:afterAutospacing="0"/>
              <w:ind w:firstLine="357"/>
              <w:jc w:val="both"/>
              <w:rPr>
                <w:lang w:eastAsia="x-none"/>
              </w:rPr>
            </w:pPr>
            <w: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742942" w:rsidRPr="00C36DCC" w14:paraId="653100CC" w14:textId="77777777" w:rsidTr="00742942">
        <w:trPr>
          <w:trHeight w:val="458"/>
          <w:jc w:val="center"/>
        </w:trPr>
        <w:tc>
          <w:tcPr>
            <w:tcW w:w="1175" w:type="dxa"/>
            <w:vAlign w:val="center"/>
          </w:tcPr>
          <w:p w14:paraId="0E5B3FFC" w14:textId="77777777" w:rsidR="00742942" w:rsidRPr="00C36DCC" w:rsidRDefault="00742942" w:rsidP="00742942">
            <w:pPr>
              <w:pStyle w:val="affffb"/>
              <w:numPr>
                <w:ilvl w:val="1"/>
                <w:numId w:val="7"/>
              </w:numPr>
              <w:ind w:left="-22" w:right="179" w:firstLine="142"/>
              <w:jc w:val="both"/>
              <w:rPr>
                <w:szCs w:val="24"/>
              </w:rPr>
            </w:pPr>
          </w:p>
        </w:tc>
        <w:tc>
          <w:tcPr>
            <w:tcW w:w="2458" w:type="dxa"/>
            <w:vAlign w:val="center"/>
          </w:tcPr>
          <w:p w14:paraId="5DB26C61" w14:textId="417443BB"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742942" w:rsidRPr="00C36DCC" w:rsidRDefault="00742942" w:rsidP="00742942">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3F5DAA0D" w:rsidR="00742942" w:rsidRPr="00C36DCC" w:rsidRDefault="00742942" w:rsidP="00742942">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w:t>
            </w:r>
            <w:r w:rsidR="00910483">
              <w:rPr>
                <w:rFonts w:ascii="Times New Roman" w:hAnsi="Times New Roman"/>
                <w:sz w:val="24"/>
                <w:szCs w:val="24"/>
              </w:rPr>
              <w:t xml:space="preserve"> товарах</w:t>
            </w:r>
            <w:r w:rsidRPr="00C36DCC">
              <w:rPr>
                <w:rFonts w:ascii="Times New Roman" w:hAnsi="Times New Roman"/>
                <w:sz w:val="24"/>
                <w:szCs w:val="24"/>
              </w:rPr>
              <w:t>;</w:t>
            </w:r>
          </w:p>
          <w:p w14:paraId="35EF485A" w14:textId="2D31624B" w:rsidR="00742942" w:rsidRPr="00910483" w:rsidRDefault="00742942" w:rsidP="00910483">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6FFDBE96" w14:textId="59BC2F5A" w:rsidR="00BB1EDF" w:rsidRPr="00BB1EDF" w:rsidRDefault="00C67D22" w:rsidP="0074294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непредставления обеспечения заявки, документа или копии документа, подтверждающего обеспечение заявки на участие в закупке (в случае </w:t>
            </w:r>
            <w:r w:rsidRPr="00C36DCC">
              <w:rPr>
                <w:rFonts w:ascii="Times New Roman" w:hAnsi="Times New Roman"/>
                <w:sz w:val="24"/>
                <w:szCs w:val="24"/>
              </w:rPr>
              <w:lastRenderedPageBreak/>
              <w:t>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p>
          <w:p w14:paraId="4D535DA4" w14:textId="09DFF66F" w:rsidR="00742942" w:rsidRPr="00C36DCC" w:rsidRDefault="00742942" w:rsidP="0074294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00910483">
              <w:rPr>
                <w:rFonts w:ascii="Times New Roman" w:hAnsi="Times New Roman"/>
                <w:sz w:val="24"/>
                <w:szCs w:val="24"/>
              </w:rPr>
              <w:t>цене договора (цене лота)</w:t>
            </w:r>
            <w:r w:rsidRPr="00C36DCC">
              <w:rPr>
                <w:rFonts w:ascii="Times New Roman" w:hAnsi="Times New Roman"/>
                <w:sz w:val="24"/>
                <w:szCs w:val="24"/>
              </w:rPr>
              <w:t xml:space="preserve">, превышающей </w:t>
            </w:r>
            <w:r w:rsidR="00910483">
              <w:rPr>
                <w:rFonts w:ascii="Times New Roman" w:hAnsi="Times New Roman"/>
                <w:sz w:val="24"/>
                <w:szCs w:val="24"/>
              </w:rPr>
              <w:t>начальную (максимальную) цену договора</w:t>
            </w:r>
            <w:r w:rsidR="00910483" w:rsidRPr="00D2387E">
              <w:rPr>
                <w:rFonts w:ascii="Times New Roman" w:hAnsi="Times New Roman"/>
                <w:i/>
                <w:sz w:val="24"/>
                <w:szCs w:val="24"/>
              </w:rPr>
              <w:t xml:space="preserve"> </w:t>
            </w:r>
            <w:r w:rsidR="00910483">
              <w:rPr>
                <w:rFonts w:ascii="Times New Roman" w:hAnsi="Times New Roman"/>
                <w:sz w:val="24"/>
                <w:szCs w:val="24"/>
              </w:rPr>
              <w:t>(цену лота)</w:t>
            </w:r>
            <w:r w:rsidRPr="00C36DCC">
              <w:rPr>
                <w:rFonts w:ascii="Times New Roman" w:hAnsi="Times New Roman"/>
                <w:sz w:val="24"/>
                <w:szCs w:val="24"/>
              </w:rPr>
              <w:t>, оформление заявки с нарушением требований извещения, несоответствие предлагаемых</w:t>
            </w:r>
            <w:r w:rsidR="00910483">
              <w:rPr>
                <w:rFonts w:ascii="Times New Roman" w:hAnsi="Times New Roman"/>
                <w:sz w:val="24"/>
                <w:szCs w:val="24"/>
              </w:rPr>
              <w:t xml:space="preserve"> товаров </w:t>
            </w:r>
            <w:r w:rsidRPr="00C36DCC">
              <w:rPr>
                <w:rFonts w:ascii="Times New Roman" w:hAnsi="Times New Roman"/>
                <w:sz w:val="24"/>
                <w:szCs w:val="24"/>
              </w:rPr>
              <w:t>требованиям настоящего Извещения;</w:t>
            </w:r>
          </w:p>
          <w:p w14:paraId="579C22BA" w14:textId="5E36B7EF" w:rsidR="00742942" w:rsidRPr="00C36DCC" w:rsidRDefault="00742942" w:rsidP="0074294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742942" w:rsidRPr="00C36DCC" w:rsidRDefault="00742942" w:rsidP="00742942">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1.13 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742942" w:rsidRPr="00C36DCC" w:rsidRDefault="00742942" w:rsidP="00742942">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7066E028" w:rsidR="00742942" w:rsidRPr="00C36DCC" w:rsidRDefault="00742942" w:rsidP="006864FD">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742942" w:rsidRPr="00C36DCC" w14:paraId="2881A5C1" w14:textId="77777777" w:rsidTr="002A002D">
        <w:trPr>
          <w:trHeight w:val="330"/>
          <w:jc w:val="center"/>
        </w:trPr>
        <w:tc>
          <w:tcPr>
            <w:tcW w:w="9336" w:type="dxa"/>
            <w:gridSpan w:val="4"/>
            <w:vAlign w:val="center"/>
            <w:hideMark/>
          </w:tcPr>
          <w:p w14:paraId="65271C9D" w14:textId="77777777" w:rsidR="00742942" w:rsidRPr="00C36DCC" w:rsidRDefault="00742942" w:rsidP="00742942">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742942" w:rsidRPr="00C36DCC" w14:paraId="059EA552" w14:textId="77777777" w:rsidTr="00742942">
        <w:trPr>
          <w:trHeight w:val="898"/>
          <w:jc w:val="center"/>
        </w:trPr>
        <w:tc>
          <w:tcPr>
            <w:tcW w:w="1175" w:type="dxa"/>
            <w:vAlign w:val="center"/>
            <w:hideMark/>
          </w:tcPr>
          <w:p w14:paraId="10C0941D"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46FEDC73" w14:textId="5F55A6D4"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w:t>
            </w:r>
            <w:r w:rsidRPr="00C36DCC">
              <w:rPr>
                <w:rFonts w:ascii="Times New Roman" w:eastAsia="Times New Roman" w:hAnsi="Times New Roman"/>
                <w:sz w:val="24"/>
                <w:szCs w:val="24"/>
              </w:rPr>
              <w:lastRenderedPageBreak/>
              <w:t xml:space="preserve">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765DC014" w14:textId="065DDD1A" w:rsidR="00742942" w:rsidRPr="00C36DCC" w:rsidRDefault="00C1444E" w:rsidP="00742942">
            <w:pPr>
              <w:spacing w:after="0" w:line="240" w:lineRule="auto"/>
              <w:rPr>
                <w:rFonts w:ascii="Times New Roman" w:eastAsia="Times New Roman" w:hAnsi="Times New Roman"/>
                <w:sz w:val="24"/>
                <w:szCs w:val="24"/>
                <w:lang w:eastAsia="ru-RU"/>
              </w:rPr>
            </w:pPr>
            <w:r w:rsidRPr="00B00830">
              <w:rPr>
                <w:rFonts w:ascii="Times New Roman" w:eastAsia="Times New Roman" w:hAnsi="Times New Roman"/>
                <w:sz w:val="24"/>
                <w:szCs w:val="24"/>
                <w:lang w:eastAsia="ru-RU"/>
              </w:rPr>
              <w:lastRenderedPageBreak/>
              <w:t xml:space="preserve">Дата начала подачи заявок на участие в сокращенном ценовом отборе: </w:t>
            </w:r>
            <w:r w:rsidRPr="00B00830">
              <w:rPr>
                <w:rFonts w:ascii="Times New Roman" w:eastAsia="Times New Roman" w:hAnsi="Times New Roman"/>
                <w:i/>
                <w:sz w:val="24"/>
                <w:szCs w:val="24"/>
                <w:lang w:eastAsia="ru-RU"/>
              </w:rPr>
              <w:t>01</w:t>
            </w:r>
            <w:r>
              <w:rPr>
                <w:rFonts w:ascii="Times New Roman" w:eastAsia="Times New Roman" w:hAnsi="Times New Roman"/>
                <w:i/>
                <w:sz w:val="24"/>
                <w:szCs w:val="24"/>
                <w:lang w:eastAsia="ru-RU"/>
              </w:rPr>
              <w:t>.09</w:t>
            </w:r>
            <w:r w:rsidRPr="00B00830">
              <w:rPr>
                <w:rFonts w:ascii="Times New Roman" w:eastAsia="Times New Roman" w:hAnsi="Times New Roman"/>
                <w:i/>
                <w:sz w:val="24"/>
                <w:szCs w:val="24"/>
                <w:lang w:eastAsia="ru-RU"/>
              </w:rPr>
              <w:t>.2026</w:t>
            </w:r>
            <w:r w:rsidRPr="00B00830">
              <w:rPr>
                <w:rFonts w:ascii="Times New Roman" w:eastAsia="Times New Roman" w:hAnsi="Times New Roman"/>
                <w:sz w:val="24"/>
                <w:szCs w:val="24"/>
                <w:lang w:eastAsia="ru-RU"/>
              </w:rPr>
              <w:br/>
            </w:r>
            <w:r w:rsidRPr="00B00830">
              <w:rPr>
                <w:rFonts w:ascii="Times New Roman" w:eastAsia="Times New Roman" w:hAnsi="Times New Roman"/>
                <w:sz w:val="24"/>
                <w:szCs w:val="24"/>
              </w:rPr>
              <w:lastRenderedPageBreak/>
              <w:t>Дата и время окончания</w:t>
            </w:r>
            <w:r w:rsidRPr="00B00830">
              <w:rPr>
                <w:rFonts w:ascii="Times New Roman" w:eastAsia="Times New Roman" w:hAnsi="Times New Roman"/>
                <w:sz w:val="24"/>
                <w:szCs w:val="24"/>
                <w:lang w:eastAsia="ru-RU"/>
              </w:rPr>
              <w:t xml:space="preserve"> подачи заявок на участие в сокращенном ценовом отборе: </w:t>
            </w:r>
            <w:r w:rsidRPr="00B00830">
              <w:rPr>
                <w:rFonts w:ascii="Times New Roman" w:eastAsia="Times New Roman" w:hAnsi="Times New Roman"/>
                <w:i/>
                <w:sz w:val="24"/>
                <w:szCs w:val="24"/>
                <w:lang w:eastAsia="ru-RU"/>
              </w:rPr>
              <w:t>09</w:t>
            </w:r>
            <w:r>
              <w:rPr>
                <w:rFonts w:ascii="Times New Roman" w:eastAsia="Times New Roman" w:hAnsi="Times New Roman"/>
                <w:i/>
                <w:sz w:val="24"/>
                <w:szCs w:val="24"/>
                <w:lang w:eastAsia="ru-RU"/>
              </w:rPr>
              <w:t>.09</w:t>
            </w:r>
            <w:r w:rsidRPr="00B00830">
              <w:rPr>
                <w:rFonts w:ascii="Times New Roman" w:eastAsia="Times New Roman" w:hAnsi="Times New Roman"/>
                <w:i/>
                <w:sz w:val="24"/>
                <w:szCs w:val="24"/>
                <w:lang w:eastAsia="ru-RU"/>
              </w:rPr>
              <w:t>.2026 в 11:00</w:t>
            </w:r>
          </w:p>
        </w:tc>
      </w:tr>
      <w:tr w:rsidR="00742942" w:rsidRPr="00C36DCC" w14:paraId="1B57CF7E" w14:textId="77777777" w:rsidTr="00742942">
        <w:trPr>
          <w:trHeight w:val="1890"/>
          <w:jc w:val="center"/>
        </w:trPr>
        <w:tc>
          <w:tcPr>
            <w:tcW w:w="1175" w:type="dxa"/>
            <w:vAlign w:val="center"/>
            <w:hideMark/>
          </w:tcPr>
          <w:p w14:paraId="3238FD8D"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4F63DDFE" w14:textId="07C30D21"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1087C20E" w14:textId="77777777" w:rsidR="00C1444E" w:rsidRPr="00C36DCC" w:rsidRDefault="00C1444E" w:rsidP="00C1444E">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Pr="00B00830">
              <w:rPr>
                <w:rFonts w:ascii="Times New Roman" w:eastAsia="Times New Roman" w:hAnsi="Times New Roman"/>
                <w:i/>
                <w:sz w:val="24"/>
                <w:szCs w:val="24"/>
                <w:lang w:eastAsia="ru-RU"/>
              </w:rPr>
              <w:t>31</w:t>
            </w:r>
            <w:r>
              <w:rPr>
                <w:rFonts w:ascii="Times New Roman" w:eastAsia="Times New Roman" w:hAnsi="Times New Roman"/>
                <w:i/>
                <w:sz w:val="24"/>
                <w:szCs w:val="24"/>
                <w:lang w:eastAsia="ru-RU"/>
              </w:rPr>
              <w:t>.08</w:t>
            </w:r>
            <w:r w:rsidRPr="00B00830">
              <w:rPr>
                <w:rFonts w:ascii="Times New Roman" w:eastAsia="Times New Roman" w:hAnsi="Times New Roman"/>
                <w:i/>
                <w:sz w:val="24"/>
                <w:szCs w:val="24"/>
                <w:lang w:eastAsia="ru-RU"/>
              </w:rPr>
              <w:t>.2026</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Pr="00B00830">
              <w:rPr>
                <w:rFonts w:ascii="Times New Roman" w:eastAsia="Times New Roman" w:hAnsi="Times New Roman"/>
                <w:i/>
                <w:sz w:val="24"/>
                <w:szCs w:val="24"/>
                <w:lang w:eastAsia="ru-RU"/>
              </w:rPr>
              <w:t>08.09.2026</w:t>
            </w:r>
          </w:p>
          <w:p w14:paraId="7E4AEC4A" w14:textId="432C44EA" w:rsidR="00742942" w:rsidRPr="00C36DCC" w:rsidRDefault="00C1444E" w:rsidP="00C1444E">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Pr="00B00830">
              <w:rPr>
                <w:rFonts w:ascii="Times New Roman" w:eastAsia="Times New Roman" w:hAnsi="Times New Roman"/>
                <w:i/>
                <w:sz w:val="24"/>
                <w:szCs w:val="24"/>
                <w:lang w:eastAsia="ru-RU"/>
              </w:rPr>
              <w:t>03.09.2026</w:t>
            </w:r>
          </w:p>
        </w:tc>
      </w:tr>
      <w:tr w:rsidR="00742942" w:rsidRPr="00C36DCC" w14:paraId="4199BCC6" w14:textId="77777777" w:rsidTr="00742942">
        <w:trPr>
          <w:trHeight w:val="505"/>
          <w:jc w:val="center"/>
        </w:trPr>
        <w:tc>
          <w:tcPr>
            <w:tcW w:w="1175" w:type="dxa"/>
            <w:vAlign w:val="center"/>
            <w:hideMark/>
          </w:tcPr>
          <w:p w14:paraId="00ABABE4"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54EE0565" w14:textId="76FA0139" w:rsidR="00742942" w:rsidRPr="00C36DCC" w:rsidRDefault="00742942" w:rsidP="00C1444E">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67380E59" w14:textId="77777777" w:rsidR="00742942" w:rsidRDefault="00C1444E" w:rsidP="00742942">
            <w:pPr>
              <w:spacing w:after="0" w:line="240" w:lineRule="auto"/>
              <w:jc w:val="both"/>
              <w:rPr>
                <w:rFonts w:ascii="Times New Roman" w:eastAsia="Times New Roman" w:hAnsi="Times New Roman"/>
                <w:i/>
                <w:sz w:val="24"/>
                <w:szCs w:val="24"/>
                <w:lang w:eastAsia="ru-RU"/>
              </w:rPr>
            </w:pPr>
            <w:r w:rsidRPr="00C1444E">
              <w:rPr>
                <w:rFonts w:ascii="Times New Roman" w:eastAsia="Times New Roman" w:hAnsi="Times New Roman"/>
                <w:i/>
                <w:sz w:val="24"/>
                <w:szCs w:val="24"/>
                <w:lang w:eastAsia="ru-RU"/>
              </w:rPr>
              <w:t xml:space="preserve">14.09.2026 </w:t>
            </w:r>
            <w:r w:rsidR="00742942" w:rsidRPr="00C36DCC">
              <w:rPr>
                <w:rStyle w:val="aff"/>
                <w:rFonts w:ascii="Times New Roman" w:eastAsia="Times New Roman" w:hAnsi="Times New Roman"/>
                <w:i/>
                <w:sz w:val="24"/>
                <w:szCs w:val="24"/>
                <w:lang w:eastAsia="ru-RU"/>
              </w:rPr>
              <w:footnoteReference w:id="5"/>
            </w:r>
          </w:p>
          <w:p w14:paraId="4A51DD0B" w14:textId="38063830" w:rsidR="00C1444E" w:rsidRPr="00C36DCC" w:rsidRDefault="00C1444E" w:rsidP="00742942">
            <w:pPr>
              <w:spacing w:after="0" w:line="240" w:lineRule="auto"/>
              <w:jc w:val="both"/>
              <w:rPr>
                <w:rFonts w:ascii="Times New Roman" w:eastAsia="Times New Roman" w:hAnsi="Times New Roman"/>
                <w:i/>
                <w:sz w:val="24"/>
                <w:szCs w:val="24"/>
                <w:lang w:eastAsia="ru-RU"/>
              </w:rPr>
            </w:pPr>
            <w:r w:rsidRPr="00C1444E">
              <w:rPr>
                <w:rFonts w:ascii="Times New Roman" w:eastAsia="Times New Roman" w:hAnsi="Times New Roman"/>
                <w:i/>
                <w:sz w:val="24"/>
                <w:szCs w:val="24"/>
                <w:lang w:eastAsia="ru-RU"/>
              </w:rPr>
              <w:t>АО «РАД»</w:t>
            </w:r>
          </w:p>
        </w:tc>
      </w:tr>
      <w:tr w:rsidR="00742942" w:rsidRPr="00C36DCC" w14:paraId="7947ECFF" w14:textId="77777777" w:rsidTr="00742942">
        <w:trPr>
          <w:trHeight w:val="513"/>
          <w:jc w:val="center"/>
        </w:trPr>
        <w:tc>
          <w:tcPr>
            <w:tcW w:w="1175" w:type="dxa"/>
            <w:vAlign w:val="center"/>
            <w:hideMark/>
          </w:tcPr>
          <w:p w14:paraId="41EBC03C"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0C3AA281" w14:textId="570B96C6"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4583A040" w14:textId="1B233E2D" w:rsidR="00742942" w:rsidRDefault="00C1444E" w:rsidP="00742942">
            <w:pPr>
              <w:spacing w:after="0" w:line="240" w:lineRule="auto"/>
              <w:jc w:val="both"/>
              <w:rPr>
                <w:rFonts w:ascii="Times New Roman" w:eastAsia="Times New Roman" w:hAnsi="Times New Roman"/>
                <w:i/>
                <w:sz w:val="24"/>
                <w:szCs w:val="24"/>
                <w:lang w:eastAsia="ru-RU"/>
              </w:rPr>
            </w:pPr>
            <w:r w:rsidRPr="00C1444E">
              <w:rPr>
                <w:rFonts w:ascii="Times New Roman" w:eastAsia="Times New Roman" w:hAnsi="Times New Roman"/>
                <w:i/>
                <w:sz w:val="24"/>
                <w:szCs w:val="24"/>
                <w:lang w:eastAsia="ru-RU"/>
              </w:rPr>
              <w:t xml:space="preserve">17.09.2026 </w:t>
            </w:r>
            <w:bookmarkStart w:id="10" w:name="_GoBack"/>
            <w:bookmarkEnd w:id="10"/>
            <w:r w:rsidR="00742942" w:rsidRPr="00C36DCC">
              <w:rPr>
                <w:rStyle w:val="aff"/>
                <w:rFonts w:ascii="Times New Roman" w:eastAsia="Times New Roman" w:hAnsi="Times New Roman"/>
                <w:i/>
                <w:sz w:val="24"/>
                <w:szCs w:val="24"/>
                <w:lang w:eastAsia="ru-RU"/>
              </w:rPr>
              <w:footnoteReference w:id="6"/>
            </w:r>
          </w:p>
          <w:p w14:paraId="4078E722" w14:textId="0BE1BD08" w:rsidR="00C1444E" w:rsidRPr="00C36DCC" w:rsidRDefault="00C1444E" w:rsidP="00742942">
            <w:pPr>
              <w:spacing w:after="0" w:line="240" w:lineRule="auto"/>
              <w:jc w:val="both"/>
              <w:rPr>
                <w:rFonts w:ascii="Times New Roman" w:eastAsia="Times New Roman" w:hAnsi="Times New Roman"/>
                <w:i/>
                <w:sz w:val="24"/>
                <w:szCs w:val="24"/>
                <w:lang w:eastAsia="ru-RU"/>
              </w:rPr>
            </w:pPr>
            <w:r w:rsidRPr="00C1444E">
              <w:rPr>
                <w:rFonts w:ascii="Times New Roman" w:eastAsia="Times New Roman" w:hAnsi="Times New Roman"/>
                <w:i/>
                <w:sz w:val="24"/>
                <w:szCs w:val="24"/>
                <w:lang w:eastAsia="ru-RU"/>
              </w:rPr>
              <w:t>АО «РАД»</w:t>
            </w:r>
          </w:p>
        </w:tc>
      </w:tr>
      <w:tr w:rsidR="00742942" w:rsidRPr="00C36DCC" w14:paraId="107E6759" w14:textId="77777777" w:rsidTr="00742942">
        <w:trPr>
          <w:trHeight w:val="513"/>
          <w:jc w:val="center"/>
        </w:trPr>
        <w:tc>
          <w:tcPr>
            <w:tcW w:w="1175" w:type="dxa"/>
            <w:vAlign w:val="center"/>
          </w:tcPr>
          <w:p w14:paraId="2A8473E3" w14:textId="77777777" w:rsidR="00742942" w:rsidRPr="00C36DCC" w:rsidRDefault="00742942" w:rsidP="00742942">
            <w:pPr>
              <w:pStyle w:val="affffb"/>
              <w:numPr>
                <w:ilvl w:val="1"/>
                <w:numId w:val="7"/>
              </w:numPr>
              <w:ind w:left="164" w:hanging="39"/>
              <w:rPr>
                <w:szCs w:val="24"/>
              </w:rPr>
            </w:pPr>
          </w:p>
        </w:tc>
        <w:tc>
          <w:tcPr>
            <w:tcW w:w="2458" w:type="dxa"/>
            <w:vAlign w:val="center"/>
          </w:tcPr>
          <w:p w14:paraId="365E9771" w14:textId="3DBE324B"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742942" w:rsidRPr="00C36DCC" w:rsidRDefault="00742942" w:rsidP="00742942">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742942" w:rsidRPr="00C36DCC" w14:paraId="219A99D4" w14:textId="77777777" w:rsidTr="00742942">
        <w:trPr>
          <w:trHeight w:val="513"/>
          <w:jc w:val="center"/>
        </w:trPr>
        <w:tc>
          <w:tcPr>
            <w:tcW w:w="1175" w:type="dxa"/>
            <w:vAlign w:val="center"/>
          </w:tcPr>
          <w:p w14:paraId="0FC28727" w14:textId="77777777" w:rsidR="00742942" w:rsidRPr="00C36DCC" w:rsidRDefault="00742942" w:rsidP="00742942">
            <w:pPr>
              <w:pStyle w:val="affffb"/>
              <w:numPr>
                <w:ilvl w:val="2"/>
                <w:numId w:val="7"/>
              </w:numPr>
              <w:ind w:left="22" w:firstLine="0"/>
              <w:rPr>
                <w:szCs w:val="24"/>
              </w:rPr>
            </w:pPr>
          </w:p>
        </w:tc>
        <w:tc>
          <w:tcPr>
            <w:tcW w:w="2458" w:type="dxa"/>
            <w:vAlign w:val="center"/>
          </w:tcPr>
          <w:p w14:paraId="34C78B68" w14:textId="533893BC"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19FFDE81" w:rsidR="00742942" w:rsidRPr="00C36DCC" w:rsidRDefault="00742942" w:rsidP="00742942">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r w:rsidRPr="00C36DCC">
              <w:rPr>
                <w:rStyle w:val="aff"/>
                <w:rFonts w:ascii="Times New Roman" w:eastAsia="Times New Roman" w:hAnsi="Times New Roman"/>
                <w:color w:val="000000"/>
                <w:sz w:val="24"/>
                <w:szCs w:val="24"/>
                <w:lang w:eastAsia="ru-RU"/>
              </w:rPr>
              <w:footnoteReference w:id="7"/>
            </w:r>
          </w:p>
        </w:tc>
      </w:tr>
      <w:tr w:rsidR="00742942" w:rsidRPr="00C36DCC" w14:paraId="45106963" w14:textId="77777777" w:rsidTr="00742942">
        <w:trPr>
          <w:trHeight w:val="513"/>
          <w:jc w:val="center"/>
        </w:trPr>
        <w:tc>
          <w:tcPr>
            <w:tcW w:w="1175" w:type="dxa"/>
            <w:vAlign w:val="center"/>
          </w:tcPr>
          <w:p w14:paraId="5C661461" w14:textId="77777777" w:rsidR="00742942" w:rsidRPr="00C36DCC" w:rsidRDefault="00742942" w:rsidP="00742942">
            <w:pPr>
              <w:pStyle w:val="affffb"/>
              <w:numPr>
                <w:ilvl w:val="2"/>
                <w:numId w:val="7"/>
              </w:numPr>
              <w:ind w:left="22" w:firstLine="0"/>
              <w:rPr>
                <w:szCs w:val="24"/>
              </w:rPr>
            </w:pPr>
          </w:p>
        </w:tc>
        <w:tc>
          <w:tcPr>
            <w:tcW w:w="2458" w:type="dxa"/>
            <w:vAlign w:val="center"/>
          </w:tcPr>
          <w:p w14:paraId="5328BFE1" w14:textId="709DA922"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p>
          <w:p w14:paraId="06087779" w14:textId="0551875E"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0053135B" w:rsidRPr="0053135B">
              <w:rPr>
                <w:rFonts w:ascii="Times New Roman" w:eastAsia="Times New Roman" w:hAnsi="Times New Roman"/>
                <w:bCs/>
                <w:iCs/>
                <w:sz w:val="24"/>
                <w:szCs w:val="24"/>
                <w:lang w:eastAsia="ru-RU"/>
              </w:rPr>
              <w:lastRenderedPageBreak/>
              <w:t>цены договора</w:t>
            </w:r>
            <w:r w:rsidR="0053135B">
              <w:rPr>
                <w:rFonts w:ascii="Times New Roman" w:eastAsia="Times New Roman" w:hAnsi="Times New Roman"/>
                <w:bCs/>
                <w:i/>
                <w:iCs/>
                <w:sz w:val="24"/>
                <w:szCs w:val="24"/>
                <w:lang w:eastAsia="ru-RU"/>
              </w:rPr>
              <w:t xml:space="preserve"> </w:t>
            </w:r>
            <w:r w:rsidRPr="00C36DCC">
              <w:rPr>
                <w:rFonts w:ascii="Times New Roman" w:eastAsia="Times New Roman" w:hAnsi="Times New Roman"/>
                <w:bCs/>
                <w:iCs/>
                <w:sz w:val="24"/>
                <w:szCs w:val="24"/>
                <w:lang w:eastAsia="ru-RU"/>
              </w:rPr>
              <w:t xml:space="preserve">при условии сохранения остальных положений заявки без изменений. </w:t>
            </w:r>
          </w:p>
          <w:p w14:paraId="0DDC07E5" w14:textId="77777777"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742942" w:rsidRPr="00C36DCC" w:rsidRDefault="00742942" w:rsidP="00742942">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742942" w:rsidRPr="00C36DCC" w:rsidRDefault="00742942" w:rsidP="00742942">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742942" w:rsidRPr="00C36DCC" w:rsidRDefault="00742942" w:rsidP="00742942">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742942" w:rsidRPr="00C36DCC" w:rsidRDefault="00742942" w:rsidP="00742942">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742942" w:rsidRPr="00C36DCC" w14:paraId="4BCBCC87" w14:textId="77777777" w:rsidTr="00742942">
        <w:trPr>
          <w:trHeight w:val="513"/>
          <w:jc w:val="center"/>
        </w:trPr>
        <w:tc>
          <w:tcPr>
            <w:tcW w:w="1175" w:type="dxa"/>
            <w:vAlign w:val="center"/>
          </w:tcPr>
          <w:p w14:paraId="7B316519" w14:textId="77777777" w:rsidR="00742942" w:rsidRPr="00C36DCC" w:rsidRDefault="00742942" w:rsidP="00742942">
            <w:pPr>
              <w:pStyle w:val="affffb"/>
              <w:numPr>
                <w:ilvl w:val="2"/>
                <w:numId w:val="7"/>
              </w:numPr>
              <w:ind w:left="22" w:firstLine="0"/>
              <w:rPr>
                <w:szCs w:val="24"/>
              </w:rPr>
            </w:pPr>
          </w:p>
        </w:tc>
        <w:tc>
          <w:tcPr>
            <w:tcW w:w="2458" w:type="dxa"/>
            <w:vAlign w:val="center"/>
          </w:tcPr>
          <w:p w14:paraId="31006C8A" w14:textId="32E74EBE"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1583DAB4" w:rsidR="00742942" w:rsidRPr="00C36DCC" w:rsidRDefault="0053135B" w:rsidP="00742942">
            <w:pPr>
              <w:spacing w:after="0" w:line="240" w:lineRule="auto"/>
              <w:jc w:val="both"/>
              <w:rPr>
                <w:rFonts w:ascii="Times New Roman" w:eastAsia="Times New Roman" w:hAnsi="Times New Roman"/>
                <w:i/>
                <w:sz w:val="24"/>
                <w:szCs w:val="24"/>
                <w:lang w:eastAsia="ru-RU"/>
              </w:rPr>
            </w:pPr>
            <w:r w:rsidRPr="00DD7009">
              <w:rPr>
                <w:rFonts w:ascii="Times New Roman" w:eastAsia="Times New Roman" w:hAnsi="Times New Roman"/>
                <w:bCs/>
                <w:iCs/>
                <w:sz w:val="24"/>
                <w:szCs w:val="24"/>
                <w:lang w:eastAsia="ru-RU"/>
              </w:rPr>
              <w:t>не предусмотрено</w:t>
            </w:r>
          </w:p>
        </w:tc>
      </w:tr>
      <w:tr w:rsidR="00742942" w:rsidRPr="00C36DCC" w14:paraId="55FD2DA9" w14:textId="77777777" w:rsidTr="002A002D">
        <w:trPr>
          <w:trHeight w:val="330"/>
          <w:jc w:val="center"/>
        </w:trPr>
        <w:tc>
          <w:tcPr>
            <w:tcW w:w="9336" w:type="dxa"/>
            <w:gridSpan w:val="4"/>
            <w:vAlign w:val="center"/>
            <w:hideMark/>
          </w:tcPr>
          <w:p w14:paraId="14E9520B" w14:textId="77777777" w:rsidR="00742942" w:rsidRPr="00C36DCC" w:rsidRDefault="00742942" w:rsidP="00742942">
            <w:pPr>
              <w:pStyle w:val="affffb"/>
              <w:numPr>
                <w:ilvl w:val="0"/>
                <w:numId w:val="7"/>
              </w:numPr>
              <w:jc w:val="center"/>
              <w:rPr>
                <w:b/>
                <w:bCs/>
                <w:szCs w:val="24"/>
              </w:rPr>
            </w:pPr>
            <w:r w:rsidRPr="00C36DCC">
              <w:rPr>
                <w:b/>
                <w:bCs/>
                <w:szCs w:val="24"/>
              </w:rPr>
              <w:t>Оценка</w:t>
            </w:r>
          </w:p>
        </w:tc>
      </w:tr>
      <w:tr w:rsidR="00742942" w:rsidRPr="00C36DCC" w14:paraId="36593D8A" w14:textId="77777777" w:rsidTr="00742942">
        <w:trPr>
          <w:trHeight w:val="582"/>
          <w:jc w:val="center"/>
        </w:trPr>
        <w:tc>
          <w:tcPr>
            <w:tcW w:w="1175" w:type="dxa"/>
            <w:vAlign w:val="center"/>
            <w:hideMark/>
          </w:tcPr>
          <w:p w14:paraId="6CCD990A"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2674FD03" w14:textId="7236A740" w:rsidR="00742942" w:rsidRPr="00C36DCC" w:rsidRDefault="00742942" w:rsidP="0074294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742942" w:rsidRPr="00C36DCC" w:rsidRDefault="00742942" w:rsidP="00742942">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742942" w:rsidRPr="00C36DCC" w14:paraId="4DFD8302" w14:textId="77777777" w:rsidTr="00742942">
        <w:trPr>
          <w:trHeight w:val="645"/>
          <w:jc w:val="center"/>
        </w:trPr>
        <w:tc>
          <w:tcPr>
            <w:tcW w:w="1175" w:type="dxa"/>
            <w:vAlign w:val="center"/>
            <w:hideMark/>
          </w:tcPr>
          <w:p w14:paraId="189A9D32" w14:textId="77777777" w:rsidR="00742942" w:rsidRPr="00C36DCC" w:rsidRDefault="00742942" w:rsidP="00742942">
            <w:pPr>
              <w:pStyle w:val="affffb"/>
              <w:numPr>
                <w:ilvl w:val="1"/>
                <w:numId w:val="7"/>
              </w:numPr>
              <w:ind w:left="164" w:hanging="39"/>
              <w:rPr>
                <w:szCs w:val="24"/>
              </w:rPr>
            </w:pPr>
          </w:p>
        </w:tc>
        <w:tc>
          <w:tcPr>
            <w:tcW w:w="2458" w:type="dxa"/>
            <w:vAlign w:val="center"/>
            <w:hideMark/>
          </w:tcPr>
          <w:p w14:paraId="7E8D3444" w14:textId="77777777" w:rsidR="00742942" w:rsidRPr="00C36DCC" w:rsidRDefault="00742942" w:rsidP="00742942">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7E69D725" w:rsidR="00742942" w:rsidRPr="00C36DCC" w:rsidRDefault="00742942" w:rsidP="00742942">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r w:rsidR="0053135B">
              <w:rPr>
                <w:rFonts w:ascii="Times New Roman" w:hAnsi="Times New Roman"/>
                <w:sz w:val="24"/>
                <w:szCs w:val="24"/>
                <w:lang w:eastAsia="ru-RU"/>
              </w:rPr>
              <w:t>.</w:t>
            </w:r>
          </w:p>
        </w:tc>
      </w:tr>
      <w:tr w:rsidR="00742942" w:rsidRPr="00C36DCC" w14:paraId="0598121E" w14:textId="77777777" w:rsidTr="002A002D">
        <w:trPr>
          <w:trHeight w:val="330"/>
          <w:jc w:val="center"/>
        </w:trPr>
        <w:tc>
          <w:tcPr>
            <w:tcW w:w="9336" w:type="dxa"/>
            <w:gridSpan w:val="4"/>
            <w:vAlign w:val="center"/>
            <w:hideMark/>
          </w:tcPr>
          <w:p w14:paraId="1197BF71" w14:textId="77777777" w:rsidR="00742942" w:rsidRPr="00C36DCC" w:rsidRDefault="00742942" w:rsidP="00742942">
            <w:pPr>
              <w:pStyle w:val="affffb"/>
              <w:numPr>
                <w:ilvl w:val="0"/>
                <w:numId w:val="7"/>
              </w:numPr>
              <w:jc w:val="center"/>
              <w:rPr>
                <w:b/>
                <w:bCs/>
                <w:szCs w:val="24"/>
              </w:rPr>
            </w:pPr>
            <w:r w:rsidRPr="00C36DCC">
              <w:rPr>
                <w:b/>
                <w:bCs/>
                <w:szCs w:val="24"/>
              </w:rPr>
              <w:t xml:space="preserve">Обеспечение </w:t>
            </w:r>
          </w:p>
        </w:tc>
      </w:tr>
      <w:tr w:rsidR="0053135B" w:rsidRPr="00C36DCC" w14:paraId="1185FD56" w14:textId="77777777" w:rsidTr="007562E5">
        <w:trPr>
          <w:trHeight w:val="414"/>
          <w:jc w:val="center"/>
        </w:trPr>
        <w:tc>
          <w:tcPr>
            <w:tcW w:w="1175" w:type="dxa"/>
            <w:vAlign w:val="center"/>
            <w:hideMark/>
          </w:tcPr>
          <w:p w14:paraId="35FBC7FD" w14:textId="77777777" w:rsidR="0053135B" w:rsidRPr="00C36DCC" w:rsidRDefault="0053135B" w:rsidP="0053135B">
            <w:pPr>
              <w:pStyle w:val="affffb"/>
              <w:numPr>
                <w:ilvl w:val="1"/>
                <w:numId w:val="7"/>
              </w:numPr>
              <w:ind w:left="164" w:hanging="39"/>
              <w:rPr>
                <w:szCs w:val="24"/>
              </w:rPr>
            </w:pPr>
          </w:p>
        </w:tc>
        <w:tc>
          <w:tcPr>
            <w:tcW w:w="2458" w:type="dxa"/>
            <w:vAlign w:val="center"/>
            <w:hideMark/>
          </w:tcPr>
          <w:p w14:paraId="17340C81" w14:textId="5C4EB212" w:rsidR="0053135B" w:rsidRPr="00C36DCC" w:rsidRDefault="0053135B" w:rsidP="0053135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678D84AD" w:rsidR="0053135B" w:rsidRPr="007562E5" w:rsidRDefault="00CF687B" w:rsidP="00B80522">
            <w:pPr>
              <w:spacing w:after="0" w:line="240" w:lineRule="auto"/>
              <w:jc w:val="both"/>
              <w:rPr>
                <w:rFonts w:ascii="Times New Roman" w:hAnsi="Times New Roman"/>
                <w:sz w:val="24"/>
                <w:szCs w:val="24"/>
              </w:rPr>
            </w:pPr>
            <w:r w:rsidRPr="009D0EAB">
              <w:rPr>
                <w:rFonts w:ascii="Times New Roman" w:eastAsia="Times New Roman" w:hAnsi="Times New Roman"/>
                <w:sz w:val="24"/>
                <w:szCs w:val="24"/>
              </w:rPr>
              <w:t xml:space="preserve">Размер обеспечения заявки на участие в сокращенном ценовом отборе составляет: </w:t>
            </w:r>
            <w:r>
              <w:rPr>
                <w:rFonts w:ascii="Times New Roman" w:eastAsia="Times New Roman" w:hAnsi="Times New Roman"/>
                <w:caps/>
                <w:sz w:val="24"/>
                <w:szCs w:val="24"/>
              </w:rPr>
              <w:t>2</w:t>
            </w:r>
            <w:r w:rsidRPr="009D0EAB">
              <w:rPr>
                <w:rFonts w:ascii="Times New Roman" w:eastAsia="Times New Roman" w:hAnsi="Times New Roman"/>
                <w:sz w:val="24"/>
                <w:szCs w:val="24"/>
              </w:rPr>
              <w:t xml:space="preserve"> % от начальной (максимальной) цены договора, что составляет </w:t>
            </w:r>
            <w:r>
              <w:rPr>
                <w:rFonts w:ascii="Times New Roman" w:eastAsia="Times New Roman" w:hAnsi="Times New Roman"/>
                <w:sz w:val="24"/>
                <w:szCs w:val="24"/>
              </w:rPr>
              <w:t>33 117 769</w:t>
            </w:r>
            <w:r w:rsidRPr="009D0EAB">
              <w:rPr>
                <w:rFonts w:ascii="Times New Roman" w:eastAsia="Times New Roman" w:hAnsi="Times New Roman"/>
                <w:sz w:val="24"/>
                <w:szCs w:val="24"/>
              </w:rPr>
              <w:t xml:space="preserve"> (</w:t>
            </w:r>
            <w:r>
              <w:rPr>
                <w:rFonts w:ascii="Times New Roman" w:eastAsia="Times New Roman" w:hAnsi="Times New Roman"/>
                <w:sz w:val="24"/>
                <w:szCs w:val="24"/>
              </w:rPr>
              <w:t>три</w:t>
            </w:r>
            <w:r w:rsidR="00B80522">
              <w:rPr>
                <w:rFonts w:ascii="Times New Roman" w:eastAsia="Times New Roman" w:hAnsi="Times New Roman"/>
                <w:sz w:val="24"/>
                <w:szCs w:val="24"/>
              </w:rPr>
              <w:t>дцать три</w:t>
            </w:r>
            <w:r>
              <w:rPr>
                <w:rFonts w:ascii="Times New Roman" w:eastAsia="Times New Roman" w:hAnsi="Times New Roman"/>
                <w:sz w:val="24"/>
                <w:szCs w:val="24"/>
              </w:rPr>
              <w:t xml:space="preserve"> миллиона </w:t>
            </w:r>
            <w:r w:rsidR="00B80522">
              <w:rPr>
                <w:rFonts w:ascii="Times New Roman" w:eastAsia="Times New Roman" w:hAnsi="Times New Roman"/>
                <w:sz w:val="24"/>
                <w:szCs w:val="24"/>
              </w:rPr>
              <w:t>сто семнадцать тысяч</w:t>
            </w:r>
            <w:r>
              <w:rPr>
                <w:rFonts w:ascii="Times New Roman" w:eastAsia="Times New Roman" w:hAnsi="Times New Roman"/>
                <w:sz w:val="24"/>
                <w:szCs w:val="24"/>
              </w:rPr>
              <w:t xml:space="preserve"> </w:t>
            </w:r>
            <w:r w:rsidR="00B80522">
              <w:rPr>
                <w:rFonts w:ascii="Times New Roman" w:eastAsia="Times New Roman" w:hAnsi="Times New Roman"/>
                <w:sz w:val="24"/>
                <w:szCs w:val="24"/>
              </w:rPr>
              <w:t>семьсот шестьдесят девять</w:t>
            </w:r>
            <w:r>
              <w:rPr>
                <w:rFonts w:ascii="Times New Roman" w:eastAsia="Times New Roman" w:hAnsi="Times New Roman"/>
                <w:sz w:val="24"/>
                <w:szCs w:val="24"/>
              </w:rPr>
              <w:t>) рублей 35</w:t>
            </w:r>
            <w:r w:rsidRPr="009D0EAB">
              <w:rPr>
                <w:rFonts w:ascii="Times New Roman" w:eastAsia="Times New Roman" w:hAnsi="Times New Roman"/>
                <w:sz w:val="24"/>
                <w:szCs w:val="24"/>
              </w:rPr>
              <w:t xml:space="preserve"> копеек</w:t>
            </w:r>
            <w:r w:rsidRPr="009D0EAB">
              <w:rPr>
                <w:rFonts w:ascii="Times New Roman" w:eastAsia="Times New Roman" w:hAnsi="Times New Roman"/>
                <w:caps/>
                <w:sz w:val="24"/>
                <w:szCs w:val="24"/>
              </w:rPr>
              <w:t xml:space="preserve">, </w:t>
            </w:r>
            <w:r w:rsidRPr="009D0EAB">
              <w:rPr>
                <w:rFonts w:ascii="Times New Roman" w:eastAsia="Times New Roman" w:hAnsi="Times New Roman"/>
                <w:sz w:val="24"/>
                <w:szCs w:val="24"/>
              </w:rPr>
              <w:t>НДС не облагается.</w:t>
            </w:r>
          </w:p>
        </w:tc>
      </w:tr>
      <w:tr w:rsidR="0053135B" w:rsidRPr="00C36DCC" w14:paraId="7F74C536" w14:textId="77777777" w:rsidTr="007562E5">
        <w:trPr>
          <w:trHeight w:val="418"/>
          <w:jc w:val="center"/>
        </w:trPr>
        <w:tc>
          <w:tcPr>
            <w:tcW w:w="1175" w:type="dxa"/>
            <w:vAlign w:val="center"/>
            <w:hideMark/>
          </w:tcPr>
          <w:p w14:paraId="5C548DBA"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32CE0F55" w14:textId="25FA10F6" w:rsidR="0053135B" w:rsidRPr="00C36DCC" w:rsidRDefault="0053135B" w:rsidP="0053135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7460D74E" w14:textId="77777777" w:rsidR="00076823" w:rsidRPr="00076823" w:rsidRDefault="00076823" w:rsidP="00076823">
            <w:pPr>
              <w:tabs>
                <w:tab w:val="left" w:pos="1701"/>
              </w:tabs>
              <w:spacing w:after="0" w:line="240" w:lineRule="auto"/>
              <w:ind w:firstLine="175"/>
              <w:jc w:val="both"/>
              <w:rPr>
                <w:rFonts w:ascii="Times New Roman" w:eastAsia="Times New Roman" w:hAnsi="Times New Roman"/>
                <w:sz w:val="24"/>
                <w:szCs w:val="24"/>
                <w:lang w:eastAsia="ru-RU"/>
              </w:rPr>
            </w:pPr>
            <w:r w:rsidRPr="00076823">
              <w:rPr>
                <w:rFonts w:ascii="Times New Roman" w:eastAsia="Times New Roman" w:hAnsi="Times New Roman"/>
                <w:sz w:val="24"/>
                <w:szCs w:val="24"/>
                <w:lang w:eastAsia="ru-RU"/>
              </w:rPr>
              <w:t>Обеспечение заявки на участие в сокращенном ценовом отборе может предоставляться участником сокращенного ценового отбора путем внесения денежных средств или путем предоставления банковской гарантии.</w:t>
            </w:r>
          </w:p>
          <w:p w14:paraId="4230C83E" w14:textId="77777777" w:rsidR="00076823" w:rsidRPr="00076823" w:rsidRDefault="00076823" w:rsidP="00076823">
            <w:pPr>
              <w:tabs>
                <w:tab w:val="left" w:pos="1701"/>
              </w:tabs>
              <w:spacing w:after="0" w:line="240" w:lineRule="auto"/>
              <w:ind w:firstLine="175"/>
              <w:jc w:val="both"/>
              <w:rPr>
                <w:rFonts w:ascii="Times New Roman" w:eastAsia="Times New Roman" w:hAnsi="Times New Roman"/>
                <w:sz w:val="24"/>
                <w:szCs w:val="24"/>
                <w:lang w:eastAsia="ru-RU"/>
              </w:rPr>
            </w:pPr>
            <w:r w:rsidRPr="00076823">
              <w:rPr>
                <w:rFonts w:ascii="Times New Roman" w:eastAsia="Times New Roman" w:hAnsi="Times New Roman"/>
                <w:sz w:val="24"/>
                <w:szCs w:val="24"/>
                <w:lang w:eastAsia="ru-RU"/>
              </w:rPr>
              <w:t xml:space="preserve"> Способ обеспечения заявки определяется участником сокращенного ценового отбора самостоятельно.</w:t>
            </w:r>
          </w:p>
          <w:p w14:paraId="647EC491" w14:textId="77777777" w:rsidR="00076823" w:rsidRPr="00076823" w:rsidRDefault="00076823" w:rsidP="00076823">
            <w:pPr>
              <w:tabs>
                <w:tab w:val="left" w:pos="1701"/>
              </w:tabs>
              <w:spacing w:after="0" w:line="240" w:lineRule="auto"/>
              <w:ind w:firstLine="175"/>
              <w:jc w:val="both"/>
              <w:rPr>
                <w:rFonts w:ascii="Times New Roman" w:eastAsia="Times New Roman" w:hAnsi="Times New Roman"/>
                <w:sz w:val="24"/>
                <w:szCs w:val="24"/>
                <w:lang w:eastAsia="ru-RU"/>
              </w:rPr>
            </w:pPr>
            <w:r w:rsidRPr="00076823">
              <w:rPr>
                <w:rFonts w:ascii="Times New Roman" w:eastAsia="Times New Roman" w:hAnsi="Times New Roman"/>
                <w:sz w:val="24"/>
                <w:szCs w:val="24"/>
                <w:lang w:eastAsia="ru-RU"/>
              </w:rPr>
              <w:t>Требования к обеспечению заявок на участие в сокращенном ценовом отборе и порядок его предоставления:</w:t>
            </w:r>
          </w:p>
          <w:p w14:paraId="6E47EAE8" w14:textId="77777777" w:rsidR="00076823" w:rsidRPr="00076823" w:rsidRDefault="00076823" w:rsidP="00076823">
            <w:pPr>
              <w:pStyle w:val="31"/>
              <w:numPr>
                <w:ilvl w:val="0"/>
                <w:numId w:val="19"/>
              </w:numPr>
              <w:tabs>
                <w:tab w:val="left" w:pos="612"/>
              </w:tabs>
              <w:ind w:left="12" w:firstLine="141"/>
              <w:rPr>
                <w:rFonts w:eastAsia="Calibri"/>
                <w:sz w:val="24"/>
                <w:szCs w:val="24"/>
              </w:rPr>
            </w:pPr>
            <w:r w:rsidRPr="00076823">
              <w:rPr>
                <w:rFonts w:eastAsia="Calibri"/>
                <w:sz w:val="24"/>
                <w:szCs w:val="24"/>
              </w:rPr>
              <w:t>участник сокращенного ценового отбора должен предоставить обеспечение заявки в размере и валюте согласно требованиям, установленным в настоящем извещении;</w:t>
            </w:r>
          </w:p>
          <w:p w14:paraId="580BA643" w14:textId="77777777" w:rsidR="00076823" w:rsidRPr="00076823" w:rsidRDefault="00076823" w:rsidP="00076823">
            <w:pPr>
              <w:pStyle w:val="31"/>
              <w:numPr>
                <w:ilvl w:val="0"/>
                <w:numId w:val="19"/>
              </w:numPr>
              <w:tabs>
                <w:tab w:val="left" w:pos="612"/>
              </w:tabs>
              <w:ind w:left="12" w:firstLine="141"/>
              <w:rPr>
                <w:sz w:val="24"/>
                <w:szCs w:val="24"/>
              </w:rPr>
            </w:pPr>
            <w:r w:rsidRPr="00076823">
              <w:rPr>
                <w:rFonts w:eastAsia="Calibri"/>
                <w:sz w:val="24"/>
                <w:szCs w:val="24"/>
              </w:rPr>
              <w:t>требование</w:t>
            </w:r>
            <w:r w:rsidRPr="00076823">
              <w:rPr>
                <w:sz w:val="24"/>
                <w:szCs w:val="24"/>
              </w:rPr>
              <w:t xml:space="preserve"> о предоставлении обеспечения заявок на участие в сокращенном ценовом отборе в равной мере распространяется на всех участников закупки;</w:t>
            </w:r>
          </w:p>
          <w:p w14:paraId="51F64C67" w14:textId="77777777" w:rsidR="00076823" w:rsidRPr="00076823" w:rsidRDefault="00076823" w:rsidP="00076823">
            <w:pPr>
              <w:pStyle w:val="31"/>
              <w:numPr>
                <w:ilvl w:val="0"/>
                <w:numId w:val="19"/>
              </w:numPr>
              <w:tabs>
                <w:tab w:val="left" w:pos="612"/>
              </w:tabs>
              <w:ind w:left="12" w:firstLine="141"/>
              <w:rPr>
                <w:sz w:val="24"/>
                <w:szCs w:val="24"/>
              </w:rPr>
            </w:pPr>
            <w:r w:rsidRPr="00076823">
              <w:rPr>
                <w:sz w:val="24"/>
                <w:szCs w:val="24"/>
              </w:rPr>
              <w:t xml:space="preserve">   предоставление обеспечения заявки в форме денежных </w:t>
            </w:r>
            <w:r w:rsidRPr="00076823">
              <w:rPr>
                <w:rFonts w:eastAsia="Calibri"/>
                <w:sz w:val="24"/>
                <w:szCs w:val="24"/>
              </w:rPr>
              <w:t>средств</w:t>
            </w:r>
            <w:r w:rsidRPr="00076823">
              <w:rPr>
                <w:sz w:val="24"/>
                <w:szCs w:val="24"/>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сокращенном ценовом отборе, указанном в п. 6.1 настоящего Извещения;</w:t>
            </w:r>
          </w:p>
          <w:p w14:paraId="70DDF31E" w14:textId="77777777" w:rsidR="00076823" w:rsidRPr="00076823" w:rsidRDefault="00076823" w:rsidP="00076823">
            <w:pPr>
              <w:pStyle w:val="31"/>
              <w:numPr>
                <w:ilvl w:val="0"/>
                <w:numId w:val="19"/>
              </w:numPr>
              <w:tabs>
                <w:tab w:val="left" w:pos="612"/>
              </w:tabs>
              <w:ind w:left="12" w:firstLine="141"/>
              <w:rPr>
                <w:sz w:val="24"/>
                <w:szCs w:val="24"/>
              </w:rPr>
            </w:pPr>
            <w:r w:rsidRPr="00076823">
              <w:rPr>
                <w:sz w:val="24"/>
                <w:szCs w:val="24"/>
              </w:rPr>
              <w:t>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закупках, в отношении денежных средств в размере обеспечения заявки на участие в закупке;</w:t>
            </w:r>
          </w:p>
          <w:p w14:paraId="0DC4AEBA" w14:textId="77777777" w:rsidR="00076823" w:rsidRPr="00076823" w:rsidRDefault="00076823" w:rsidP="00076823">
            <w:pPr>
              <w:pStyle w:val="31"/>
              <w:numPr>
                <w:ilvl w:val="0"/>
                <w:numId w:val="19"/>
              </w:numPr>
              <w:tabs>
                <w:tab w:val="left" w:pos="612"/>
              </w:tabs>
              <w:ind w:left="12" w:firstLine="141"/>
              <w:rPr>
                <w:sz w:val="24"/>
                <w:szCs w:val="24"/>
              </w:rPr>
            </w:pPr>
            <w:r w:rsidRPr="00076823">
              <w:rPr>
                <w:sz w:val="24"/>
                <w:szCs w:val="24"/>
              </w:rPr>
              <w:t xml:space="preserve">в течение 1 (одного) часа с момента получения заявки на участие в сокращенном ценовом отборе,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w:t>
            </w:r>
            <w:r w:rsidRPr="00076823">
              <w:rPr>
                <w:sz w:val="24"/>
                <w:szCs w:val="24"/>
              </w:rPr>
              <w:lastRenderedPageBreak/>
              <w:t>указанную заявку, в отношении денежных средств в размере обеспечения указанной заявки;</w:t>
            </w:r>
          </w:p>
          <w:p w14:paraId="4D6FCD8B" w14:textId="77777777" w:rsidR="00076823" w:rsidRPr="00076823" w:rsidRDefault="00076823" w:rsidP="00076823">
            <w:pPr>
              <w:pStyle w:val="31"/>
              <w:numPr>
                <w:ilvl w:val="0"/>
                <w:numId w:val="19"/>
              </w:numPr>
              <w:tabs>
                <w:tab w:val="left" w:pos="612"/>
              </w:tabs>
              <w:ind w:left="12" w:firstLine="141"/>
              <w:rPr>
                <w:sz w:val="24"/>
                <w:szCs w:val="24"/>
              </w:rPr>
            </w:pPr>
            <w:r w:rsidRPr="00076823">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552D1B45"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E7C14BC"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 банковская гарантия должна быть безотзывной;</w:t>
            </w:r>
          </w:p>
          <w:p w14:paraId="39345500"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 сумма банковской гарантии должна быть выражена в валюте, указанной в извещении о проведении закупки;</w:t>
            </w:r>
          </w:p>
          <w:p w14:paraId="27ADBFA3"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4F9D9380"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6B3073AF"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24" w:history="1">
              <w:r w:rsidRPr="00076823">
                <w:rPr>
                  <w:sz w:val="24"/>
                  <w:szCs w:val="24"/>
                </w:rPr>
                <w:t>ч. 1.2</w:t>
              </w:r>
            </w:hyperlink>
            <w:r w:rsidRPr="00076823">
              <w:rPr>
                <w:sz w:val="24"/>
                <w:szCs w:val="24"/>
              </w:rPr>
              <w:t xml:space="preserve"> ст. 45 Закона № 44-ФЗ;</w:t>
            </w:r>
          </w:p>
          <w:p w14:paraId="3CD2E6C7" w14:textId="77777777" w:rsidR="00076823" w:rsidRPr="00076823" w:rsidRDefault="00076823" w:rsidP="00076823">
            <w:pPr>
              <w:pStyle w:val="31"/>
              <w:numPr>
                <w:ilvl w:val="0"/>
                <w:numId w:val="0"/>
              </w:numPr>
              <w:tabs>
                <w:tab w:val="left" w:pos="862"/>
                <w:tab w:val="left" w:pos="1004"/>
              </w:tabs>
              <w:ind w:firstLine="153"/>
              <w:rPr>
                <w:sz w:val="24"/>
                <w:szCs w:val="24"/>
              </w:rPr>
            </w:pPr>
            <w:r w:rsidRPr="00076823">
              <w:rPr>
                <w:sz w:val="24"/>
                <w:szCs w:val="24"/>
              </w:rPr>
              <w:t>б) в банковской гарантии не должно быть условий или требований, противоречащих п. 6.1.1 настоящего Извещения вышеизложенному, или делающих изложенное в п. 6.1.1 настоящего Извещения неисполнимым;</w:t>
            </w:r>
          </w:p>
          <w:p w14:paraId="01EC30D8" w14:textId="77777777" w:rsidR="00076823" w:rsidRPr="00076823" w:rsidRDefault="00076823" w:rsidP="00076823">
            <w:pPr>
              <w:tabs>
                <w:tab w:val="left" w:pos="862"/>
                <w:tab w:val="left" w:pos="1004"/>
                <w:tab w:val="left" w:pos="1134"/>
              </w:tabs>
              <w:spacing w:after="0" w:line="240" w:lineRule="auto"/>
              <w:jc w:val="both"/>
              <w:rPr>
                <w:rFonts w:ascii="Times New Roman" w:hAnsi="Times New Roman"/>
                <w:sz w:val="24"/>
                <w:szCs w:val="24"/>
              </w:rPr>
            </w:pPr>
            <w:r w:rsidRPr="00076823">
              <w:rPr>
                <w:rFonts w:ascii="Times New Roman" w:hAnsi="Times New Roman"/>
                <w:sz w:val="24"/>
                <w:szCs w:val="24"/>
              </w:rPr>
              <w:t xml:space="preserve">  в) банковская гарантия должна содержать:</w:t>
            </w:r>
          </w:p>
          <w:p w14:paraId="5D1A8C0F"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дату выдачи банковской гарантии;</w:t>
            </w:r>
          </w:p>
          <w:p w14:paraId="5E7C0121"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56442C20"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105D9900"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lastRenderedPageBreak/>
              <w:t>сумму банковской гарантии в размере обеспечения заявки, установленном в извещении об осуществлении закупки;</w:t>
            </w:r>
          </w:p>
          <w:p w14:paraId="71C35283"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 xml:space="preserve">срок действия банковской гарантии, соответствующий требованиям настоящего Извещения; </w:t>
            </w:r>
          </w:p>
          <w:p w14:paraId="6D4170A9"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десяти рабочих дней со дня получения такого требования от Заказчика; </w:t>
            </w:r>
          </w:p>
          <w:p w14:paraId="028BF404"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обязанность гаранта уплатить заказчику неустойку в размере не менее 0,1 процента денежной суммы, подлежащей уплате, за каждый день просрочки;</w:t>
            </w:r>
          </w:p>
          <w:p w14:paraId="4E1CF13A"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475F2B9E"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29192C4F"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5C5995B" w14:textId="77777777" w:rsidR="00076823" w:rsidRPr="00076823" w:rsidRDefault="00076823" w:rsidP="00076823">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076823">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p>
          <w:p w14:paraId="48991CE9" w14:textId="77777777" w:rsidR="00076823" w:rsidRPr="00076823" w:rsidRDefault="00076823" w:rsidP="00076823">
            <w:pPr>
              <w:pStyle w:val="affffb"/>
              <w:numPr>
                <w:ilvl w:val="0"/>
                <w:numId w:val="46"/>
              </w:numPr>
              <w:tabs>
                <w:tab w:val="left" w:pos="862"/>
                <w:tab w:val="left" w:pos="1004"/>
              </w:tabs>
              <w:ind w:left="92" w:firstLine="283"/>
              <w:jc w:val="both"/>
              <w:rPr>
                <w:szCs w:val="24"/>
              </w:rPr>
            </w:pPr>
            <w:r w:rsidRPr="00076823">
              <w:rPr>
                <w:szCs w:val="24"/>
              </w:rPr>
              <w:t xml:space="preserve">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w:t>
            </w:r>
            <w:r w:rsidRPr="00076823">
              <w:rPr>
                <w:szCs w:val="24"/>
              </w:rPr>
              <w:lastRenderedPageBreak/>
              <w:t>такого документа в нотариальном порядке не требуется;</w:t>
            </w:r>
          </w:p>
          <w:p w14:paraId="34F70337" w14:textId="77777777" w:rsidR="00076823" w:rsidRPr="00076823" w:rsidRDefault="00076823" w:rsidP="00076823">
            <w:pPr>
              <w:pStyle w:val="affffb"/>
              <w:numPr>
                <w:ilvl w:val="0"/>
                <w:numId w:val="47"/>
              </w:numPr>
              <w:tabs>
                <w:tab w:val="left" w:pos="0"/>
                <w:tab w:val="left" w:pos="993"/>
              </w:tabs>
              <w:ind w:left="0" w:firstLine="709"/>
              <w:jc w:val="both"/>
              <w:rPr>
                <w:szCs w:val="24"/>
              </w:rPr>
            </w:pPr>
            <w:r w:rsidRPr="00076823">
              <w:rPr>
                <w:szCs w:val="24"/>
              </w:rPr>
              <w:t xml:space="preserve">копию документа, содержащего информацию о наступлении хотя бы одного из случаев, предусмотренных </w:t>
            </w:r>
            <w:hyperlink r:id="rId25" w:history="1">
              <w:r w:rsidRPr="00076823">
                <w:rPr>
                  <w:szCs w:val="24"/>
                </w:rPr>
                <w:t>ч. 26 ст. 3.2</w:t>
              </w:r>
            </w:hyperlink>
            <w:r w:rsidRPr="00076823">
              <w:rPr>
                <w:szCs w:val="24"/>
              </w:rPr>
              <w:t xml:space="preserve">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03433664" w14:textId="77777777" w:rsidR="00076823" w:rsidRPr="00076823" w:rsidRDefault="00076823" w:rsidP="00076823">
            <w:pPr>
              <w:pStyle w:val="Times12"/>
              <w:tabs>
                <w:tab w:val="left" w:pos="0"/>
                <w:tab w:val="left" w:pos="862"/>
                <w:tab w:val="left" w:pos="1004"/>
              </w:tabs>
              <w:ind w:firstLine="153"/>
              <w:rPr>
                <w:szCs w:val="24"/>
              </w:rPr>
            </w:pPr>
            <w:r w:rsidRPr="00076823">
              <w:rPr>
                <w:szCs w:val="24"/>
              </w:rPr>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Pr="00076823">
              <w:rPr>
                <w:szCs w:val="24"/>
              </w:rPr>
              <w:br/>
            </w:r>
            <w:proofErr w:type="spellStart"/>
            <w:r w:rsidRPr="00076823">
              <w:rPr>
                <w:szCs w:val="24"/>
              </w:rPr>
              <w:t>пп</w:t>
            </w:r>
            <w:proofErr w:type="spellEnd"/>
            <w:r w:rsidRPr="00076823">
              <w:rPr>
                <w:szCs w:val="24"/>
              </w:rPr>
              <w:t xml:space="preserve">. «в» </w:t>
            </w:r>
            <w:proofErr w:type="spellStart"/>
            <w:r w:rsidRPr="00076823">
              <w:rPr>
                <w:szCs w:val="24"/>
              </w:rPr>
              <w:t>пп</w:t>
            </w:r>
            <w:proofErr w:type="spellEnd"/>
            <w:r w:rsidRPr="00076823">
              <w:rPr>
                <w:szCs w:val="24"/>
              </w:rPr>
              <w:t>. 6 п. 6.1.1 настоящего Извещения;</w:t>
            </w:r>
          </w:p>
          <w:p w14:paraId="448A52E6" w14:textId="77777777" w:rsidR="00076823" w:rsidRPr="00076823" w:rsidRDefault="00076823" w:rsidP="00076823">
            <w:pPr>
              <w:pStyle w:val="Times12"/>
              <w:tabs>
                <w:tab w:val="left" w:pos="0"/>
                <w:tab w:val="left" w:pos="862"/>
                <w:tab w:val="left" w:pos="1004"/>
              </w:tabs>
              <w:ind w:firstLine="153"/>
              <w:rPr>
                <w:szCs w:val="24"/>
              </w:rPr>
            </w:pPr>
            <w:r w:rsidRPr="00076823">
              <w:rPr>
                <w:szCs w:val="24"/>
              </w:rPr>
              <w:t>д) в банковскую гарантию не допускается включать условие, которое предусматривает ограничение ответственности гаранта перед бенефициаром за невыполнение или ненадлежащее выполнение обязательства по гарантии суммой, на которую выдана гарантия;</w:t>
            </w:r>
          </w:p>
          <w:p w14:paraId="099B20B8" w14:textId="77777777" w:rsidR="00076823" w:rsidRPr="00076823" w:rsidRDefault="00076823" w:rsidP="00076823">
            <w:pPr>
              <w:pStyle w:val="Times12"/>
              <w:tabs>
                <w:tab w:val="left" w:pos="0"/>
                <w:tab w:val="left" w:pos="862"/>
                <w:tab w:val="left" w:pos="1004"/>
              </w:tabs>
              <w:ind w:firstLine="153"/>
              <w:rPr>
                <w:szCs w:val="24"/>
              </w:rPr>
            </w:pPr>
            <w:r w:rsidRPr="00076823">
              <w:rPr>
                <w:szCs w:val="24"/>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1F42F130" w14:textId="3F96208B" w:rsidR="00076823" w:rsidRDefault="00076823" w:rsidP="00076823">
            <w:pPr>
              <w:pStyle w:val="31"/>
              <w:numPr>
                <w:ilvl w:val="0"/>
                <w:numId w:val="19"/>
              </w:numPr>
              <w:tabs>
                <w:tab w:val="left" w:pos="612"/>
              </w:tabs>
              <w:ind w:left="12" w:firstLine="141"/>
              <w:rPr>
                <w:sz w:val="24"/>
                <w:szCs w:val="24"/>
              </w:rPr>
            </w:pPr>
            <w:r w:rsidRPr="00076823">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076823">
              <w:rPr>
                <w:sz w:val="24"/>
                <w:szCs w:val="24"/>
              </w:rPr>
              <w:t>пп</w:t>
            </w:r>
            <w:proofErr w:type="spellEnd"/>
            <w:r w:rsidRPr="00076823">
              <w:rPr>
                <w:sz w:val="24"/>
                <w:szCs w:val="24"/>
              </w:rPr>
              <w:t xml:space="preserve">. «а» </w:t>
            </w:r>
            <w:proofErr w:type="spellStart"/>
            <w:r w:rsidRPr="00076823">
              <w:rPr>
                <w:sz w:val="24"/>
                <w:szCs w:val="24"/>
              </w:rPr>
              <w:t>пп</w:t>
            </w:r>
            <w:proofErr w:type="spellEnd"/>
            <w:r w:rsidRPr="00076823">
              <w:rPr>
                <w:sz w:val="24"/>
                <w:szCs w:val="24"/>
              </w:rPr>
              <w:t>. 6 п. 6.1.1 настоящего Извещения,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1A4C5DE8" w14:textId="0A28C7E1" w:rsidR="0053135B" w:rsidRDefault="00076823" w:rsidP="00076823">
            <w:pPr>
              <w:pStyle w:val="31"/>
              <w:numPr>
                <w:ilvl w:val="0"/>
                <w:numId w:val="19"/>
              </w:numPr>
              <w:tabs>
                <w:tab w:val="left" w:pos="612"/>
              </w:tabs>
              <w:ind w:left="12" w:firstLine="141"/>
              <w:rPr>
                <w:sz w:val="24"/>
                <w:szCs w:val="24"/>
              </w:rPr>
            </w:pPr>
            <w:r w:rsidRPr="00076823">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счете участника закупки на ЭП);</w:t>
            </w:r>
          </w:p>
          <w:p w14:paraId="57845E07" w14:textId="2CE00133" w:rsidR="00A10F5D" w:rsidRDefault="00A10F5D" w:rsidP="00A10F5D">
            <w:pPr>
              <w:pStyle w:val="31"/>
              <w:numPr>
                <w:ilvl w:val="0"/>
                <w:numId w:val="19"/>
              </w:numPr>
              <w:tabs>
                <w:tab w:val="left" w:pos="612"/>
              </w:tabs>
              <w:ind w:left="12" w:firstLine="141"/>
              <w:rPr>
                <w:sz w:val="24"/>
                <w:szCs w:val="24"/>
              </w:rPr>
            </w:pPr>
            <w:r w:rsidRPr="00A10F5D">
              <w:rPr>
                <w:sz w:val="24"/>
                <w:szCs w:val="24"/>
              </w:rPr>
              <w:t xml:space="preserve">Допускается предоставление банковской </w:t>
            </w:r>
            <w:r w:rsidRPr="00A10F5D">
              <w:rPr>
                <w:sz w:val="24"/>
                <w:szCs w:val="24"/>
              </w:rPr>
              <w:lastRenderedPageBreak/>
              <w:t>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53E47BF8" w14:textId="6D4A879A" w:rsidR="00A10F5D" w:rsidRPr="00A10F5D" w:rsidRDefault="00A10F5D" w:rsidP="00A10F5D">
            <w:pPr>
              <w:pStyle w:val="31"/>
              <w:numPr>
                <w:ilvl w:val="0"/>
                <w:numId w:val="19"/>
              </w:numPr>
              <w:tabs>
                <w:tab w:val="left" w:pos="612"/>
              </w:tabs>
              <w:ind w:left="12" w:firstLine="141"/>
              <w:rPr>
                <w:sz w:val="24"/>
                <w:szCs w:val="24"/>
              </w:rPr>
            </w:pPr>
            <w:r w:rsidRPr="00A10F5D">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tc>
      </w:tr>
      <w:tr w:rsidR="0053135B" w:rsidRPr="00C36DCC" w14:paraId="26C72CD7" w14:textId="77777777" w:rsidTr="007562E5">
        <w:trPr>
          <w:trHeight w:val="410"/>
          <w:jc w:val="center"/>
        </w:trPr>
        <w:tc>
          <w:tcPr>
            <w:tcW w:w="1175" w:type="dxa"/>
            <w:vAlign w:val="center"/>
            <w:hideMark/>
          </w:tcPr>
          <w:p w14:paraId="3DBEACF1"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56FD6AFF" w14:textId="77777777" w:rsidR="0053135B" w:rsidRPr="00C36DCC" w:rsidRDefault="0053135B" w:rsidP="0053135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013E021E" w14:textId="042577ED" w:rsidR="0053135B" w:rsidRDefault="0035473B" w:rsidP="00584F54">
            <w:pPr>
              <w:pStyle w:val="affffb"/>
              <w:numPr>
                <w:ilvl w:val="0"/>
                <w:numId w:val="55"/>
              </w:numPr>
              <w:tabs>
                <w:tab w:val="left" w:pos="437"/>
              </w:tabs>
              <w:ind w:left="0" w:firstLine="211"/>
              <w:jc w:val="both"/>
              <w:rPr>
                <w:szCs w:val="24"/>
              </w:rPr>
            </w:pPr>
            <w:r w:rsidRPr="0035473B">
              <w:rPr>
                <w:szCs w:val="24"/>
              </w:rPr>
              <w:t>Сроки возврата обеспечения заявки на участие в закупке указаны в ч. 4.4</w:t>
            </w:r>
            <w:r w:rsidR="00584F54">
              <w:rPr>
                <w:szCs w:val="24"/>
              </w:rPr>
              <w:t>.10 ст. 4.4 Положения о закупке;</w:t>
            </w:r>
          </w:p>
          <w:p w14:paraId="2977E955" w14:textId="77777777" w:rsidR="004660AE" w:rsidRDefault="0035473B" w:rsidP="004660AE">
            <w:pPr>
              <w:pStyle w:val="affffb"/>
              <w:numPr>
                <w:ilvl w:val="0"/>
                <w:numId w:val="55"/>
              </w:numPr>
              <w:tabs>
                <w:tab w:val="left" w:pos="437"/>
              </w:tabs>
              <w:ind w:left="0" w:firstLine="360"/>
              <w:jc w:val="both"/>
              <w:rPr>
                <w:szCs w:val="24"/>
              </w:rPr>
            </w:pPr>
            <w:r w:rsidRPr="0035473B">
              <w:rPr>
                <w:szCs w:val="24"/>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w:t>
            </w:r>
            <w:r w:rsidR="004660AE">
              <w:rPr>
                <w:szCs w:val="24"/>
              </w:rPr>
              <w:t xml:space="preserve"> </w:t>
            </w:r>
          </w:p>
          <w:p w14:paraId="41CBDB7E" w14:textId="77777777" w:rsidR="0035473B" w:rsidRDefault="004660AE" w:rsidP="00584F54">
            <w:pPr>
              <w:pStyle w:val="affffb"/>
              <w:tabs>
                <w:tab w:val="left" w:pos="437"/>
              </w:tabs>
              <w:ind w:left="0"/>
              <w:jc w:val="both"/>
              <w:rPr>
                <w:szCs w:val="24"/>
              </w:rPr>
            </w:pPr>
            <w:r w:rsidRPr="004660AE">
              <w:rPr>
                <w:szCs w:val="24"/>
              </w:rPr>
              <w:t>При этом срок возврата обеспечения после подведения итогов по результатам рассмотренной жалобы устанавливается с учетом ч. 4.4.10 ст. 4.4 Положения о закупке</w:t>
            </w:r>
            <w:r w:rsidR="00584F54">
              <w:rPr>
                <w:szCs w:val="24"/>
              </w:rPr>
              <w:t>;</w:t>
            </w:r>
          </w:p>
          <w:p w14:paraId="615C2368" w14:textId="0F0863E4" w:rsidR="00584F54" w:rsidRPr="0035473B" w:rsidRDefault="00584F54" w:rsidP="00584F54">
            <w:pPr>
              <w:pStyle w:val="affffb"/>
              <w:numPr>
                <w:ilvl w:val="0"/>
                <w:numId w:val="55"/>
              </w:numPr>
              <w:tabs>
                <w:tab w:val="left" w:pos="437"/>
              </w:tabs>
              <w:ind w:left="0" w:firstLine="360"/>
              <w:jc w:val="both"/>
              <w:rPr>
                <w:szCs w:val="24"/>
              </w:rPr>
            </w:pPr>
            <w:r w:rsidRPr="00C36DCC">
              <w:rPr>
                <w:szCs w:val="24"/>
              </w:rPr>
              <w:t>при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r>
              <w:rPr>
                <w:szCs w:val="24"/>
              </w:rPr>
              <w:t>.</w:t>
            </w:r>
          </w:p>
        </w:tc>
      </w:tr>
      <w:tr w:rsidR="0053135B" w:rsidRPr="00C36DCC" w14:paraId="1D12CA46" w14:textId="77777777" w:rsidTr="007562E5">
        <w:trPr>
          <w:trHeight w:val="829"/>
          <w:jc w:val="center"/>
        </w:trPr>
        <w:tc>
          <w:tcPr>
            <w:tcW w:w="1175" w:type="dxa"/>
            <w:vAlign w:val="center"/>
            <w:hideMark/>
          </w:tcPr>
          <w:p w14:paraId="421008B3"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7C2A97A3" w14:textId="1D6E9A79" w:rsidR="0053135B" w:rsidRPr="00C36DCC" w:rsidRDefault="0053135B" w:rsidP="0053135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087CD995" w:rsidR="0053135B" w:rsidRPr="007562E5" w:rsidRDefault="00641FDC" w:rsidP="00641FDC">
            <w:pPr>
              <w:spacing w:after="0" w:line="240" w:lineRule="auto"/>
              <w:jc w:val="both"/>
              <w:rPr>
                <w:rFonts w:ascii="Times New Roman" w:eastAsia="Times New Roman" w:hAnsi="Times New Roman"/>
                <w:i/>
                <w:iCs/>
                <w:sz w:val="24"/>
                <w:szCs w:val="24"/>
                <w:lang w:eastAsia="ru-RU"/>
              </w:rPr>
            </w:pPr>
            <w:r w:rsidRPr="00641FDC">
              <w:rPr>
                <w:rFonts w:ascii="Times New Roman" w:eastAsia="Times New Roman" w:hAnsi="Times New Roman"/>
                <w:sz w:val="24"/>
                <w:szCs w:val="24"/>
              </w:rPr>
              <w:t>в соответствии  с регламентом и функционалом электронной площадки</w:t>
            </w:r>
          </w:p>
        </w:tc>
      </w:tr>
      <w:tr w:rsidR="0053135B" w:rsidRPr="00C36DCC" w14:paraId="7BFFCB78" w14:textId="77777777" w:rsidTr="00742942">
        <w:trPr>
          <w:trHeight w:val="1309"/>
          <w:jc w:val="center"/>
        </w:trPr>
        <w:tc>
          <w:tcPr>
            <w:tcW w:w="1175" w:type="dxa"/>
            <w:vAlign w:val="center"/>
            <w:hideMark/>
          </w:tcPr>
          <w:p w14:paraId="74E68F02" w14:textId="77777777" w:rsidR="0053135B" w:rsidRPr="00C36DCC" w:rsidRDefault="0053135B" w:rsidP="0053135B">
            <w:pPr>
              <w:pStyle w:val="affffb"/>
              <w:numPr>
                <w:ilvl w:val="1"/>
                <w:numId w:val="7"/>
              </w:numPr>
              <w:ind w:left="164" w:hanging="39"/>
              <w:rPr>
                <w:szCs w:val="24"/>
              </w:rPr>
            </w:pPr>
          </w:p>
        </w:tc>
        <w:tc>
          <w:tcPr>
            <w:tcW w:w="2458" w:type="dxa"/>
            <w:vAlign w:val="center"/>
            <w:hideMark/>
          </w:tcPr>
          <w:p w14:paraId="4C0926AD" w14:textId="144E9718" w:rsidR="0053135B" w:rsidRPr="00C36DCC" w:rsidRDefault="0053135B" w:rsidP="0053135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60D6E720" w14:textId="1B68C3AF" w:rsidR="00BA7624" w:rsidRDefault="00BA7624" w:rsidP="0053135B">
            <w:pPr>
              <w:pStyle w:val="affffe"/>
              <w:ind w:firstLine="88"/>
              <w:jc w:val="both"/>
            </w:pPr>
            <w:r w:rsidRPr="006F5E72">
              <w:t xml:space="preserve">Размер обеспечения исполнения договора составляет: </w:t>
            </w:r>
            <w:r w:rsidRPr="006F5E72">
              <w:rPr>
                <w:caps/>
              </w:rPr>
              <w:t>5</w:t>
            </w:r>
            <w:r w:rsidRPr="006F5E72">
              <w:t xml:space="preserve"> % от начальной (максимальной) цены договора, что составляет </w:t>
            </w:r>
            <w:r w:rsidR="002F5561" w:rsidRPr="002F5561">
              <w:t xml:space="preserve">82 794 423 (Восемьдесят два миллиона семьсот девяносто четыре тысячи </w:t>
            </w:r>
            <w:r w:rsidR="002F5561" w:rsidRPr="002F5561">
              <w:lastRenderedPageBreak/>
              <w:t>четыреста двадцать три) рубля 39 копеек</w:t>
            </w:r>
            <w:r w:rsidRPr="006F5E72">
              <w:t>, НДС не облагается.</w:t>
            </w:r>
          </w:p>
          <w:p w14:paraId="0937E8E6" w14:textId="52B5E8A8" w:rsidR="0053135B" w:rsidRPr="009B73DF" w:rsidRDefault="009B73DF" w:rsidP="0053135B">
            <w:pPr>
              <w:pStyle w:val="affffe"/>
              <w:ind w:firstLine="88"/>
              <w:jc w:val="both"/>
            </w:pPr>
            <w:r w:rsidRPr="009B73DF">
              <w:t>В</w:t>
            </w:r>
            <w:r w:rsidR="0053135B" w:rsidRPr="009B73DF">
              <w:t xml:space="preserve"> случае, если участником закупки, с которым заключается до</w:t>
            </w:r>
            <w:r w:rsidRPr="009B73DF">
              <w:t xml:space="preserve">говор, предложено снижение НМЦ </w:t>
            </w:r>
            <w:r w:rsidR="0053135B" w:rsidRPr="009B73DF">
              <w:t>(в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извещении о закупке.</w:t>
            </w:r>
          </w:p>
          <w:p w14:paraId="0BA60AFA" w14:textId="612D24F6" w:rsidR="0053135B" w:rsidRPr="009B73DF" w:rsidRDefault="0053135B" w:rsidP="009B73DF">
            <w:pPr>
              <w:pStyle w:val="31"/>
              <w:numPr>
                <w:ilvl w:val="0"/>
                <w:numId w:val="0"/>
              </w:numPr>
              <w:ind w:firstLine="367"/>
              <w:rPr>
                <w:color w:val="000000"/>
                <w:sz w:val="24"/>
                <w:szCs w:val="24"/>
              </w:rPr>
            </w:pPr>
            <w:r w:rsidRPr="00C36DC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w:t>
            </w:r>
            <w:r w:rsidR="009B73DF">
              <w:rPr>
                <w:color w:val="000000"/>
                <w:sz w:val="24"/>
                <w:szCs w:val="24"/>
              </w:rPr>
              <w:t>азанного в извещении о закупке.</w:t>
            </w:r>
          </w:p>
        </w:tc>
      </w:tr>
      <w:tr w:rsidR="0053135B" w:rsidRPr="00C36DCC" w14:paraId="56B13864" w14:textId="77777777" w:rsidTr="006F4103">
        <w:trPr>
          <w:trHeight w:val="1218"/>
          <w:jc w:val="center"/>
        </w:trPr>
        <w:tc>
          <w:tcPr>
            <w:tcW w:w="1175" w:type="dxa"/>
            <w:vAlign w:val="center"/>
            <w:hideMark/>
          </w:tcPr>
          <w:p w14:paraId="1F2DB2B5"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372D83D3" w14:textId="77777777" w:rsidR="0053135B" w:rsidRPr="00C36DCC" w:rsidRDefault="0053135B" w:rsidP="0053135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0E045157" w14:textId="242E6AE7" w:rsidR="0053135B" w:rsidRPr="009D5923" w:rsidRDefault="009D5923" w:rsidP="009D5923">
            <w:pPr>
              <w:spacing w:after="0" w:line="240" w:lineRule="auto"/>
              <w:jc w:val="both"/>
              <w:rPr>
                <w:rFonts w:ascii="Times New Roman" w:eastAsia="Times New Roman" w:hAnsi="Times New Roman"/>
                <w:color w:val="000000" w:themeColor="text1"/>
                <w:sz w:val="24"/>
                <w:szCs w:val="24"/>
                <w:lang w:eastAsia="ru-RU"/>
              </w:rPr>
            </w:pPr>
            <w:r w:rsidRPr="009D5923">
              <w:rPr>
                <w:rFonts w:ascii="Times New Roman" w:hAnsi="Times New Roman"/>
                <w:iCs/>
                <w:sz w:val="24"/>
                <w:szCs w:val="24"/>
              </w:rPr>
              <w:t>С</w:t>
            </w:r>
            <w:r w:rsidR="0053135B" w:rsidRPr="00C36DCC">
              <w:rPr>
                <w:rFonts w:ascii="Times New Roman" w:hAnsi="Times New Roman"/>
                <w:color w:val="000000" w:themeColor="text1"/>
                <w:sz w:val="24"/>
                <w:szCs w:val="24"/>
              </w:rPr>
              <w:t>рок действия обеспечения исполнения договора должен превышать максимальный</w:t>
            </w:r>
            <w:r w:rsidR="0053135B" w:rsidRPr="00C36DCC">
              <w:rPr>
                <w:rStyle w:val="aff"/>
                <w:rFonts w:ascii="Times New Roman" w:hAnsi="Times New Roman"/>
                <w:color w:val="000000" w:themeColor="text1"/>
                <w:sz w:val="24"/>
                <w:szCs w:val="24"/>
              </w:rPr>
              <w:footnoteReference w:id="8"/>
            </w:r>
            <w:r w:rsidR="0053135B" w:rsidRPr="00C36DCC">
              <w:rPr>
                <w:rFonts w:ascii="Times New Roman" w:hAnsi="Times New Roman"/>
                <w:color w:val="000000" w:themeColor="text1"/>
                <w:sz w:val="24"/>
                <w:szCs w:val="24"/>
              </w:rPr>
              <w:t xml:space="preserve"> срок исполнения обязательств поставщика (подрядчика, исполнителя) по договору не менее чем</w:t>
            </w:r>
            <w:r w:rsidR="0053135B" w:rsidRPr="00C36DCC">
              <w:rPr>
                <w:rFonts w:ascii="Times New Roman" w:hAnsi="Times New Roman"/>
                <w:i/>
                <w:iCs/>
                <w:color w:val="000000" w:themeColor="text1"/>
                <w:sz w:val="24"/>
                <w:szCs w:val="24"/>
              </w:rPr>
              <w:t xml:space="preserve"> </w:t>
            </w:r>
            <w:r w:rsidR="0053135B" w:rsidRPr="00C36DCC">
              <w:rPr>
                <w:rFonts w:ascii="Times New Roman" w:hAnsi="Times New Roman"/>
                <w:color w:val="000000" w:themeColor="text1"/>
                <w:sz w:val="24"/>
                <w:szCs w:val="24"/>
              </w:rPr>
              <w:t>на</w:t>
            </w:r>
            <w:r w:rsidR="0053135B" w:rsidRPr="00C36DCC">
              <w:rPr>
                <w:rFonts w:ascii="Times New Roman" w:hAnsi="Times New Roman"/>
                <w:i/>
                <w:iCs/>
                <w:color w:val="000000" w:themeColor="text1"/>
                <w:sz w:val="24"/>
                <w:szCs w:val="24"/>
              </w:rPr>
              <w:t xml:space="preserve"> </w:t>
            </w:r>
            <w:r w:rsidR="00290F5A">
              <w:rPr>
                <w:rFonts w:ascii="Times New Roman" w:hAnsi="Times New Roman"/>
                <w:iCs/>
              </w:rPr>
              <w:t>30 (т</w:t>
            </w:r>
            <w:r w:rsidRPr="008D529E">
              <w:rPr>
                <w:rFonts w:ascii="Times New Roman" w:hAnsi="Times New Roman"/>
                <w:iCs/>
              </w:rPr>
              <w:t>ридцать</w:t>
            </w:r>
            <w:r>
              <w:rPr>
                <w:rFonts w:ascii="Times New Roman" w:hAnsi="Times New Roman"/>
                <w:iCs/>
              </w:rPr>
              <w:t xml:space="preserve">) </w:t>
            </w:r>
            <w:r w:rsidR="0053135B" w:rsidRPr="00C36DCC">
              <w:rPr>
                <w:rFonts w:ascii="Times New Roman" w:hAnsi="Times New Roman"/>
                <w:color w:val="000000" w:themeColor="text1"/>
                <w:sz w:val="24"/>
                <w:szCs w:val="24"/>
              </w:rPr>
              <w:t>дней</w:t>
            </w:r>
            <w:r>
              <w:rPr>
                <w:rFonts w:ascii="Times New Roman" w:hAnsi="Times New Roman"/>
                <w:color w:val="000000" w:themeColor="text1"/>
                <w:sz w:val="24"/>
                <w:szCs w:val="24"/>
              </w:rPr>
              <w:t>.</w:t>
            </w:r>
          </w:p>
        </w:tc>
      </w:tr>
      <w:tr w:rsidR="0053135B" w:rsidRPr="00C36DCC" w14:paraId="7FDE835D" w14:textId="77777777" w:rsidTr="00742942">
        <w:trPr>
          <w:trHeight w:val="945"/>
          <w:jc w:val="center"/>
        </w:trPr>
        <w:tc>
          <w:tcPr>
            <w:tcW w:w="1175" w:type="dxa"/>
            <w:vAlign w:val="center"/>
            <w:hideMark/>
          </w:tcPr>
          <w:p w14:paraId="67CD4099"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72F42F15" w14:textId="5BD6ACB6" w:rsidR="0053135B" w:rsidRPr="00C36DCC" w:rsidRDefault="0053135B" w:rsidP="0053135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53135B" w:rsidRPr="00C36DCC" w:rsidRDefault="0053135B" w:rsidP="0053135B">
            <w:pPr>
              <w:spacing w:after="0" w:line="240" w:lineRule="auto"/>
              <w:rPr>
                <w:rFonts w:ascii="Times New Roman" w:eastAsia="Times New Roman" w:hAnsi="Times New Roman"/>
                <w:sz w:val="24"/>
                <w:szCs w:val="24"/>
                <w:lang w:eastAsia="ru-RU"/>
              </w:rPr>
            </w:pPr>
          </w:p>
        </w:tc>
        <w:tc>
          <w:tcPr>
            <w:tcW w:w="5703" w:type="dxa"/>
            <w:gridSpan w:val="2"/>
            <w:vAlign w:val="center"/>
            <w:hideMark/>
          </w:tcPr>
          <w:p w14:paraId="0040FEBB" w14:textId="77777777" w:rsidR="0053135B" w:rsidRPr="00C36DCC" w:rsidRDefault="0053135B" w:rsidP="0053135B">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53135B" w:rsidRPr="00C36DCC" w:rsidRDefault="0053135B" w:rsidP="0053135B">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6" w:history="1">
              <w:r w:rsidRPr="00C36DCC">
                <w:rPr>
                  <w:sz w:val="24"/>
                  <w:szCs w:val="24"/>
                </w:rPr>
                <w:t>ч. 1.2</w:t>
              </w:r>
            </w:hyperlink>
            <w:r w:rsidRPr="00C36DCC">
              <w:rPr>
                <w:sz w:val="24"/>
                <w:szCs w:val="24"/>
              </w:rPr>
              <w:t xml:space="preserve"> ст. 45 Закона № 44-ФЗ</w:t>
            </w:r>
            <w:r w:rsidRPr="00C36DCC">
              <w:rPr>
                <w:color w:val="000000"/>
                <w:sz w:val="24"/>
                <w:szCs w:val="24"/>
              </w:rPr>
              <w:t>;</w:t>
            </w:r>
          </w:p>
          <w:p w14:paraId="3524AE3B" w14:textId="22FB97FE" w:rsidR="0053135B" w:rsidRPr="00C36DCC" w:rsidRDefault="0053135B" w:rsidP="0053135B">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14:paraId="5B3CEF83" w14:textId="77777777" w:rsidR="0053135B" w:rsidRPr="00C36DCC" w:rsidRDefault="0053135B" w:rsidP="0053135B">
            <w:pPr>
              <w:pStyle w:val="22"/>
              <w:numPr>
                <w:ilvl w:val="0"/>
                <w:numId w:val="0"/>
              </w:numPr>
              <w:tabs>
                <w:tab w:val="left" w:pos="682"/>
                <w:tab w:val="left" w:pos="851"/>
              </w:tabs>
              <w:ind w:left="399"/>
              <w:rPr>
                <w:color w:val="000000"/>
                <w:sz w:val="24"/>
                <w:szCs w:val="24"/>
              </w:rPr>
            </w:pPr>
          </w:p>
          <w:p w14:paraId="4BBD6BE0" w14:textId="1C4D257D" w:rsidR="0053135B" w:rsidRPr="00C36DCC" w:rsidRDefault="0053135B" w:rsidP="0053135B">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Способ обеспечения исполнения договора определяется участником сокращенного ценового </w:t>
            </w:r>
            <w:r w:rsidRPr="00C36DCC">
              <w:rPr>
                <w:rFonts w:ascii="Times New Roman" w:eastAsia="Times New Roman" w:hAnsi="Times New Roman"/>
                <w:sz w:val="24"/>
                <w:szCs w:val="24"/>
              </w:rPr>
              <w:lastRenderedPageBreak/>
              <w:t>отбора, с которым заключается договор, самостоятельно.</w:t>
            </w:r>
          </w:p>
          <w:p w14:paraId="115E2F46" w14:textId="17366F59" w:rsidR="0053135B" w:rsidRPr="00C36DCC" w:rsidRDefault="0053135B" w:rsidP="0053135B">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14:paraId="19A488EF"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5825F00C"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3E5AB3E" w14:textId="3B526B2A"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14:paraId="1F4F559D"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53135B" w:rsidRPr="00C36DCC" w:rsidRDefault="0053135B" w:rsidP="0053135B">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w:t>
            </w:r>
            <w:r w:rsidRPr="00C36DCC">
              <w:rPr>
                <w:rFonts w:ascii="Times New Roman" w:hAnsi="Times New Roman"/>
                <w:sz w:val="24"/>
                <w:szCs w:val="24"/>
              </w:rPr>
              <w:lastRenderedPageBreak/>
              <w:t>предоставленной в качестве обеспечения исполнения договора, обеспечения гарантийных обязательств по договору;</w:t>
            </w:r>
          </w:p>
          <w:p w14:paraId="43ED5E1E" w14:textId="77777777" w:rsidR="0053135B" w:rsidRPr="00C36DCC" w:rsidRDefault="0053135B" w:rsidP="0053135B">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53135B" w:rsidRPr="00C36DCC" w:rsidRDefault="0053135B" w:rsidP="0053135B">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53135B" w:rsidRPr="00C36DCC" w:rsidRDefault="0053135B" w:rsidP="0053135B">
            <w:pPr>
              <w:pStyle w:val="22"/>
              <w:numPr>
                <w:ilvl w:val="0"/>
                <w:numId w:val="18"/>
              </w:numPr>
              <w:tabs>
                <w:tab w:val="left" w:pos="993"/>
              </w:tabs>
              <w:ind w:left="0" w:firstLine="567"/>
              <w:rPr>
                <w:sz w:val="24"/>
                <w:szCs w:val="24"/>
              </w:rPr>
            </w:pPr>
            <w:r w:rsidRPr="00C36DCC">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53135B" w:rsidRPr="00C36DCC" w:rsidRDefault="0053135B" w:rsidP="0053135B">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53135B" w:rsidRPr="00C36DCC" w:rsidRDefault="0053135B" w:rsidP="0053135B">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C36DCC">
              <w:rPr>
                <w:rFonts w:ascii="Times New Roman" w:eastAsia="Times New Roman" w:hAnsi="Times New Roman"/>
                <w:sz w:val="24"/>
                <w:szCs w:val="24"/>
              </w:rPr>
              <w:t>;</w:t>
            </w:r>
          </w:p>
          <w:p w14:paraId="4D771C19" w14:textId="77777777" w:rsidR="0053135B" w:rsidRPr="00C36DCC" w:rsidRDefault="0053135B" w:rsidP="0053135B">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53135B" w:rsidRPr="00C36DCC" w:rsidRDefault="0053135B" w:rsidP="0053135B">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CCD4559" w14:textId="4520CF24"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53135B" w:rsidRPr="00C36DCC" w:rsidRDefault="0053135B" w:rsidP="0053135B">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C36DCC">
              <w:rPr>
                <w:rFonts w:ascii="Times New Roman" w:eastAsia="Times New Roman" w:hAnsi="Times New Roman"/>
                <w:sz w:val="24"/>
                <w:szCs w:val="24"/>
              </w:rPr>
              <w:t>непредоставления</w:t>
            </w:r>
            <w:proofErr w:type="spellEnd"/>
            <w:r w:rsidRPr="00C36DCC">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53135B" w:rsidRPr="00C36DCC" w:rsidRDefault="0053135B" w:rsidP="0053135B">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б) требования о предоставлении Заказчиком гаранту отчета об исполнении договора, гарантийных обязательств;</w:t>
            </w:r>
          </w:p>
          <w:p w14:paraId="5C96D2B9" w14:textId="4D0934F2" w:rsidR="0053135B" w:rsidRPr="00C36DCC" w:rsidRDefault="0053135B" w:rsidP="0053135B">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C36DCC">
              <w:rPr>
                <w:rFonts w:ascii="Times New Roman" w:eastAsia="Times New Roman" w:hAnsi="Times New Roman"/>
                <w:sz w:val="24"/>
                <w:szCs w:val="24"/>
              </w:rPr>
              <w:t>пп</w:t>
            </w:r>
            <w:proofErr w:type="spellEnd"/>
            <w:r w:rsidRPr="00C36DCC">
              <w:rPr>
                <w:rFonts w:ascii="Times New Roman" w:eastAsia="Times New Roman" w:hAnsi="Times New Roman"/>
                <w:sz w:val="24"/>
                <w:szCs w:val="24"/>
              </w:rPr>
              <w:t>. 1 п. 6.2.2 настоящего Извещения;</w:t>
            </w:r>
          </w:p>
          <w:p w14:paraId="211EF819" w14:textId="1F2FAEFD" w:rsidR="0053135B" w:rsidRPr="00C36DCC" w:rsidRDefault="0053135B" w:rsidP="0053135B">
            <w:pPr>
              <w:spacing w:after="0" w:line="240" w:lineRule="auto"/>
              <w:ind w:firstLine="540"/>
              <w:jc w:val="both"/>
              <w:rPr>
                <w:rFonts w:ascii="Times New Roman" w:hAnsi="Times New Roman"/>
                <w:sz w:val="24"/>
                <w:szCs w:val="24"/>
              </w:rPr>
            </w:pPr>
            <w:r w:rsidRPr="00C36DCC">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18803FCC" w14:textId="77777777" w:rsidR="0053135B" w:rsidRPr="00C36DCC" w:rsidRDefault="0053135B" w:rsidP="0053135B">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C209858" w14:textId="05696EEF" w:rsidR="0053135B" w:rsidRPr="00C36DCC" w:rsidRDefault="0053135B" w:rsidP="0053135B">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xml:space="preserve">. В случае неполучения Заказчиком оригинала банковской гарантии в течение </w:t>
            </w:r>
            <w:r w:rsidRPr="00C36DCC">
              <w:rPr>
                <w:sz w:val="24"/>
                <w:szCs w:val="24"/>
              </w:rPr>
              <w:lastRenderedPageBreak/>
              <w:t>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CE050CF" w14:textId="1524D7A6" w:rsidR="0053135B" w:rsidRPr="00C36DCC" w:rsidRDefault="0053135B" w:rsidP="0053135B">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0488E647" w14:textId="54C64063" w:rsidR="0053135B" w:rsidRPr="00C36DCC" w:rsidRDefault="0053135B" w:rsidP="0053135B">
            <w:pPr>
              <w:pStyle w:val="31"/>
              <w:numPr>
                <w:ilvl w:val="0"/>
                <w:numId w:val="20"/>
              </w:numPr>
              <w:tabs>
                <w:tab w:val="left" w:pos="579"/>
              </w:tabs>
              <w:ind w:left="0" w:firstLine="295"/>
              <w:rPr>
                <w:color w:val="000000"/>
                <w:sz w:val="24"/>
                <w:szCs w:val="24"/>
              </w:rPr>
            </w:pPr>
            <w:r w:rsidRPr="00C36DCC">
              <w:rPr>
                <w:color w:val="000000"/>
                <w:sz w:val="24"/>
                <w:szCs w:val="24"/>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w:t>
            </w:r>
            <w:r w:rsidRPr="00C36DCC">
              <w:rPr>
                <w:color w:val="000000"/>
                <w:sz w:val="24"/>
                <w:szCs w:val="24"/>
              </w:rPr>
              <w:lastRenderedPageBreak/>
              <w:t>окончания указанного срока обязан принять решение об одностороннем отказе от исполнения договора.</w:t>
            </w:r>
          </w:p>
          <w:p w14:paraId="0BBC0536" w14:textId="0AE9A507" w:rsidR="0053135B" w:rsidRPr="00290F5A" w:rsidRDefault="00290F5A" w:rsidP="00290F5A">
            <w:pPr>
              <w:pStyle w:val="31"/>
              <w:numPr>
                <w:ilvl w:val="0"/>
                <w:numId w:val="20"/>
              </w:numPr>
              <w:tabs>
                <w:tab w:val="left" w:pos="579"/>
              </w:tabs>
              <w:ind w:left="0" w:firstLine="295"/>
              <w:rPr>
                <w:i/>
                <w:color w:val="000000"/>
                <w:sz w:val="24"/>
                <w:szCs w:val="24"/>
              </w:rPr>
            </w:pPr>
            <w:r>
              <w:rPr>
                <w:color w:val="000000"/>
                <w:sz w:val="24"/>
                <w:szCs w:val="24"/>
              </w:rPr>
              <w:t>В</w:t>
            </w:r>
            <w:r w:rsidR="0053135B" w:rsidRPr="00290F5A">
              <w:rPr>
                <w:color w:val="000000"/>
                <w:sz w:val="24"/>
                <w:szCs w:val="24"/>
              </w:rPr>
              <w:t xml:space="preserve">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4BC5D739" w14:textId="3CA46AD2" w:rsidR="0053135B" w:rsidRPr="00F54DC4" w:rsidRDefault="0053135B" w:rsidP="00F54DC4">
            <w:pPr>
              <w:pStyle w:val="31"/>
              <w:numPr>
                <w:ilvl w:val="0"/>
                <w:numId w:val="20"/>
              </w:numPr>
              <w:tabs>
                <w:tab w:val="left" w:pos="579"/>
              </w:tabs>
              <w:ind w:left="0" w:firstLine="295"/>
              <w:rPr>
                <w:i/>
                <w:sz w:val="24"/>
                <w:szCs w:val="24"/>
              </w:rPr>
            </w:pPr>
            <w:r w:rsidRPr="00C36DCC">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53135B" w:rsidRPr="00C36DCC" w14:paraId="60AB963E" w14:textId="77777777" w:rsidTr="00742942">
        <w:trPr>
          <w:trHeight w:val="684"/>
          <w:jc w:val="center"/>
        </w:trPr>
        <w:tc>
          <w:tcPr>
            <w:tcW w:w="1175" w:type="dxa"/>
            <w:vAlign w:val="center"/>
            <w:hideMark/>
          </w:tcPr>
          <w:p w14:paraId="166288F0" w14:textId="77777777" w:rsidR="0053135B" w:rsidRPr="00C36DCC" w:rsidRDefault="0053135B" w:rsidP="0053135B">
            <w:pPr>
              <w:pStyle w:val="affffb"/>
              <w:numPr>
                <w:ilvl w:val="2"/>
                <w:numId w:val="7"/>
              </w:numPr>
              <w:ind w:left="22" w:firstLine="142"/>
              <w:rPr>
                <w:szCs w:val="24"/>
              </w:rPr>
            </w:pPr>
          </w:p>
        </w:tc>
        <w:tc>
          <w:tcPr>
            <w:tcW w:w="2458" w:type="dxa"/>
            <w:vAlign w:val="center"/>
            <w:hideMark/>
          </w:tcPr>
          <w:p w14:paraId="5D2C264B" w14:textId="512D9088" w:rsidR="0053135B" w:rsidRPr="00D808FC" w:rsidRDefault="0053135B" w:rsidP="0053135B">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tc>
        <w:tc>
          <w:tcPr>
            <w:tcW w:w="5703" w:type="dxa"/>
            <w:gridSpan w:val="2"/>
            <w:vAlign w:val="center"/>
            <w:hideMark/>
          </w:tcPr>
          <w:p w14:paraId="2B972678" w14:textId="3CB73AB0" w:rsidR="0053135B" w:rsidRPr="00C36DCC" w:rsidRDefault="0053135B" w:rsidP="0053135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F54DC4" w:rsidRPr="00C36DCC" w14:paraId="272CC231" w14:textId="77777777" w:rsidTr="00742942">
        <w:trPr>
          <w:trHeight w:val="960"/>
          <w:jc w:val="center"/>
        </w:trPr>
        <w:tc>
          <w:tcPr>
            <w:tcW w:w="1175" w:type="dxa"/>
            <w:vAlign w:val="center"/>
            <w:hideMark/>
          </w:tcPr>
          <w:p w14:paraId="31AFC1C2" w14:textId="77777777" w:rsidR="00F54DC4" w:rsidRPr="00C36DCC" w:rsidRDefault="00F54DC4" w:rsidP="00F54DC4">
            <w:pPr>
              <w:pStyle w:val="affffb"/>
              <w:numPr>
                <w:ilvl w:val="2"/>
                <w:numId w:val="7"/>
              </w:numPr>
              <w:ind w:left="22" w:firstLine="142"/>
              <w:rPr>
                <w:szCs w:val="24"/>
              </w:rPr>
            </w:pPr>
          </w:p>
        </w:tc>
        <w:tc>
          <w:tcPr>
            <w:tcW w:w="2458" w:type="dxa"/>
            <w:vAlign w:val="center"/>
            <w:hideMark/>
          </w:tcPr>
          <w:p w14:paraId="3EA90545" w14:textId="77777777" w:rsidR="00F54DC4" w:rsidRPr="00C36DCC" w:rsidRDefault="00F54DC4" w:rsidP="00F54DC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1CD4C4E5"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Акционерное общество «Почта России»</w:t>
            </w:r>
          </w:p>
          <w:p w14:paraId="299252D2"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(АО «Почта России»)</w:t>
            </w:r>
          </w:p>
          <w:p w14:paraId="6D800828"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 xml:space="preserve">125252, г. Москва, </w:t>
            </w:r>
            <w:proofErr w:type="spellStart"/>
            <w:r w:rsidRPr="00863643">
              <w:rPr>
                <w:rFonts w:ascii="Times New Roman" w:eastAsia="Times New Roman" w:hAnsi="Times New Roman"/>
                <w:sz w:val="24"/>
                <w:szCs w:val="24"/>
              </w:rPr>
              <w:t>вн</w:t>
            </w:r>
            <w:proofErr w:type="spellEnd"/>
            <w:r w:rsidRPr="00863643">
              <w:rPr>
                <w:rFonts w:ascii="Times New Roman" w:eastAsia="Times New Roman" w:hAnsi="Times New Roman"/>
                <w:sz w:val="24"/>
                <w:szCs w:val="24"/>
              </w:rPr>
              <w:t>. тер. г. муниципальный округ Хорошевский, ул. 3-я Песчаная, д. 2А</w:t>
            </w:r>
          </w:p>
          <w:p w14:paraId="63C5E220"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ИНН 7724490000/КПП 997650001</w:t>
            </w:r>
          </w:p>
          <w:p w14:paraId="3980C3F6"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Получатель: АО «Почта России»</w:t>
            </w:r>
          </w:p>
          <w:p w14:paraId="1BEA8225"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Р/с 40502810300060000094</w:t>
            </w:r>
          </w:p>
          <w:p w14:paraId="0E8F8DC0"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 xml:space="preserve">в БАНК ВТБ (ПАО) г. Москва </w:t>
            </w:r>
          </w:p>
          <w:p w14:paraId="343DBD17"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К/с 30101810700000000187</w:t>
            </w:r>
          </w:p>
          <w:p w14:paraId="3F8BF9FE" w14:textId="77777777" w:rsidR="00F54DC4" w:rsidRPr="00863643" w:rsidRDefault="00F54DC4" w:rsidP="00F54DC4">
            <w:pPr>
              <w:spacing w:after="0"/>
              <w:jc w:val="both"/>
              <w:rPr>
                <w:rFonts w:ascii="Times New Roman" w:eastAsia="Times New Roman" w:hAnsi="Times New Roman"/>
                <w:sz w:val="24"/>
                <w:szCs w:val="24"/>
              </w:rPr>
            </w:pPr>
            <w:r w:rsidRPr="00863643">
              <w:rPr>
                <w:rFonts w:ascii="Times New Roman" w:eastAsia="Times New Roman" w:hAnsi="Times New Roman"/>
                <w:sz w:val="24"/>
                <w:szCs w:val="24"/>
              </w:rPr>
              <w:t>БИК 044525187</w:t>
            </w:r>
          </w:p>
          <w:p w14:paraId="7802488E" w14:textId="77777777" w:rsidR="00F54DC4" w:rsidRPr="00863643" w:rsidRDefault="00F54DC4" w:rsidP="00F54DC4">
            <w:pPr>
              <w:spacing w:after="0"/>
              <w:jc w:val="both"/>
              <w:rPr>
                <w:rFonts w:ascii="Times New Roman" w:eastAsia="Times New Roman" w:hAnsi="Times New Roman"/>
                <w:sz w:val="24"/>
                <w:szCs w:val="24"/>
              </w:rPr>
            </w:pPr>
          </w:p>
          <w:p w14:paraId="7A804D92" w14:textId="0AA67423" w:rsidR="00F54DC4" w:rsidRPr="00C36DCC" w:rsidRDefault="00F54DC4" w:rsidP="00F54DC4">
            <w:pPr>
              <w:spacing w:after="0" w:line="240" w:lineRule="auto"/>
              <w:jc w:val="both"/>
              <w:rPr>
                <w:rFonts w:ascii="Times New Roman" w:eastAsia="Times New Roman" w:hAnsi="Times New Roman"/>
                <w:i/>
                <w:sz w:val="24"/>
                <w:szCs w:val="24"/>
                <w:lang w:eastAsia="ru-RU"/>
              </w:rPr>
            </w:pPr>
            <w:r w:rsidRPr="00863643">
              <w:rPr>
                <w:rFonts w:ascii="Times New Roman" w:eastAsia="Times New Roman" w:hAnsi="Times New Roman"/>
                <w:sz w:val="24"/>
                <w:szCs w:val="24"/>
              </w:rPr>
              <w:t>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F54DC4" w:rsidRPr="00C36DCC" w14:paraId="7B03CBBD" w14:textId="77777777" w:rsidTr="00742942">
        <w:trPr>
          <w:trHeight w:val="960"/>
          <w:jc w:val="center"/>
        </w:trPr>
        <w:tc>
          <w:tcPr>
            <w:tcW w:w="1175" w:type="dxa"/>
            <w:vAlign w:val="center"/>
          </w:tcPr>
          <w:p w14:paraId="7B2297DB" w14:textId="77777777" w:rsidR="00F54DC4" w:rsidRPr="00C36DCC" w:rsidDel="005538B4" w:rsidRDefault="00F54DC4" w:rsidP="00F54DC4">
            <w:pPr>
              <w:pStyle w:val="affffb"/>
              <w:numPr>
                <w:ilvl w:val="1"/>
                <w:numId w:val="7"/>
              </w:numPr>
              <w:ind w:left="164" w:hanging="39"/>
              <w:rPr>
                <w:szCs w:val="24"/>
              </w:rPr>
            </w:pPr>
          </w:p>
        </w:tc>
        <w:tc>
          <w:tcPr>
            <w:tcW w:w="2458" w:type="dxa"/>
            <w:vAlign w:val="center"/>
          </w:tcPr>
          <w:p w14:paraId="43B92383" w14:textId="77777777" w:rsidR="00F54DC4" w:rsidRPr="00C36DCC" w:rsidRDefault="00F54DC4" w:rsidP="00F54DC4">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7C22D137" w:rsidR="00F54DC4" w:rsidRPr="00C36DCC" w:rsidRDefault="00F54DC4" w:rsidP="00F54DC4">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703" w:type="dxa"/>
            <w:gridSpan w:val="2"/>
            <w:vAlign w:val="center"/>
          </w:tcPr>
          <w:p w14:paraId="198AC066" w14:textId="0B9A1101" w:rsidR="00F54DC4" w:rsidRPr="00C36DCC" w:rsidRDefault="003E0F3A" w:rsidP="00FE67C7">
            <w:pPr>
              <w:spacing w:after="0" w:line="240" w:lineRule="auto"/>
              <w:ind w:firstLine="229"/>
              <w:jc w:val="both"/>
              <w:rPr>
                <w:rFonts w:ascii="Times New Roman" w:eastAsia="Times New Roman" w:hAnsi="Times New Roman"/>
                <w:i/>
                <w:sz w:val="24"/>
                <w:szCs w:val="24"/>
                <w:lang w:eastAsia="ru-RU"/>
              </w:rPr>
            </w:pPr>
            <w:r w:rsidRPr="00C36DCC">
              <w:rPr>
                <w:rFonts w:ascii="Times New Roman" w:eastAsia="Times New Roman" w:hAnsi="Times New Roman"/>
                <w:sz w:val="24"/>
                <w:szCs w:val="24"/>
              </w:rPr>
              <w:t>Размер обеспечения гарантийных обязательств</w:t>
            </w:r>
            <w:r w:rsidR="0004185E">
              <w:rPr>
                <w:rFonts w:ascii="Times New Roman" w:eastAsia="Times New Roman" w:hAnsi="Times New Roman"/>
                <w:sz w:val="24"/>
                <w:szCs w:val="24"/>
              </w:rPr>
              <w:t xml:space="preserve"> Поставщика</w:t>
            </w:r>
            <w:r w:rsidRPr="00C36DCC">
              <w:rPr>
                <w:rFonts w:ascii="Times New Roman" w:eastAsia="Times New Roman" w:hAnsi="Times New Roman"/>
                <w:i/>
                <w:sz w:val="24"/>
                <w:szCs w:val="24"/>
              </w:rPr>
              <w:t xml:space="preserve"> </w:t>
            </w:r>
            <w:r w:rsidR="0004185E" w:rsidRPr="0004185E">
              <w:rPr>
                <w:rFonts w:ascii="Times New Roman" w:eastAsia="Times New Roman" w:hAnsi="Times New Roman"/>
                <w:sz w:val="24"/>
                <w:szCs w:val="24"/>
              </w:rPr>
              <w:t>н</w:t>
            </w:r>
            <w:r w:rsidRPr="0004185E">
              <w:rPr>
                <w:rFonts w:ascii="Times New Roman" w:eastAsia="Times New Roman" w:hAnsi="Times New Roman"/>
                <w:sz w:val="24"/>
                <w:szCs w:val="24"/>
              </w:rPr>
              <w:t>а</w:t>
            </w:r>
            <w:r w:rsidR="0004185E">
              <w:rPr>
                <w:rFonts w:ascii="Times New Roman" w:eastAsia="Times New Roman" w:hAnsi="Times New Roman"/>
                <w:sz w:val="24"/>
                <w:szCs w:val="24"/>
              </w:rPr>
              <w:t xml:space="preserve"> товары, </w:t>
            </w:r>
            <w:r w:rsidRPr="00C36DCC">
              <w:rPr>
                <w:rFonts w:ascii="Times New Roman" w:eastAsia="Times New Roman" w:hAnsi="Times New Roman"/>
                <w:sz w:val="24"/>
                <w:szCs w:val="24"/>
              </w:rPr>
              <w:t>указанные в Приложении № 7 «Проект договора» к настоящему извещению, на которые в соответствии с договором распространяется гарантия</w:t>
            </w:r>
            <w:r w:rsidR="00BD5EBE">
              <w:rPr>
                <w:rFonts w:ascii="Times New Roman" w:eastAsia="Times New Roman" w:hAnsi="Times New Roman"/>
                <w:sz w:val="24"/>
                <w:szCs w:val="24"/>
              </w:rPr>
              <w:t xml:space="preserve"> Поставщика</w:t>
            </w:r>
            <w:r w:rsidRPr="00C36DCC">
              <w:rPr>
                <w:rFonts w:ascii="Times New Roman" w:eastAsia="Times New Roman" w:hAnsi="Times New Roman"/>
                <w:sz w:val="24"/>
                <w:szCs w:val="24"/>
              </w:rPr>
              <w:t xml:space="preserve">, составляет: </w:t>
            </w:r>
            <w:r w:rsidR="00BD5EBE" w:rsidRPr="00BD5EBE">
              <w:rPr>
                <w:rFonts w:ascii="Times New Roman" w:eastAsia="Times New Roman" w:hAnsi="Times New Roman"/>
                <w:caps/>
                <w:sz w:val="24"/>
                <w:szCs w:val="24"/>
              </w:rPr>
              <w:t xml:space="preserve">2 </w:t>
            </w:r>
            <w:r w:rsidRPr="00BD5EBE">
              <w:rPr>
                <w:rFonts w:ascii="Times New Roman" w:eastAsia="Times New Roman" w:hAnsi="Times New Roman"/>
                <w:sz w:val="24"/>
                <w:szCs w:val="24"/>
              </w:rPr>
              <w:t>%</w:t>
            </w:r>
            <w:r w:rsidRPr="00C36DCC">
              <w:rPr>
                <w:rFonts w:ascii="Times New Roman" w:eastAsia="Times New Roman" w:hAnsi="Times New Roman"/>
                <w:sz w:val="24"/>
                <w:szCs w:val="24"/>
              </w:rPr>
              <w:t xml:space="preserve"> от начальной (максимальной) цены договора, что составляет</w:t>
            </w:r>
            <w:r w:rsidR="00FE67C7">
              <w:rPr>
                <w:rFonts w:ascii="Times New Roman" w:eastAsia="Times New Roman" w:hAnsi="Times New Roman"/>
                <w:sz w:val="24"/>
                <w:szCs w:val="24"/>
              </w:rPr>
              <w:t xml:space="preserve"> 33 117 769</w:t>
            </w:r>
            <w:r w:rsidR="00FE67C7" w:rsidRPr="009D0EAB">
              <w:rPr>
                <w:rFonts w:ascii="Times New Roman" w:eastAsia="Times New Roman" w:hAnsi="Times New Roman"/>
                <w:sz w:val="24"/>
                <w:szCs w:val="24"/>
              </w:rPr>
              <w:t xml:space="preserve"> (</w:t>
            </w:r>
            <w:r w:rsidR="00FE67C7">
              <w:rPr>
                <w:rFonts w:ascii="Times New Roman" w:eastAsia="Times New Roman" w:hAnsi="Times New Roman"/>
                <w:sz w:val="24"/>
                <w:szCs w:val="24"/>
              </w:rPr>
              <w:t>тридцать три миллиона сто семнадцать тысяч семьсот шестьдесят девять) рублей 35</w:t>
            </w:r>
            <w:r w:rsidR="00FE67C7" w:rsidRPr="009D0EAB">
              <w:rPr>
                <w:rFonts w:ascii="Times New Roman" w:eastAsia="Times New Roman" w:hAnsi="Times New Roman"/>
                <w:sz w:val="24"/>
                <w:szCs w:val="24"/>
              </w:rPr>
              <w:t xml:space="preserve"> копеек</w:t>
            </w:r>
            <w:r w:rsidRPr="00C36DCC">
              <w:rPr>
                <w:rFonts w:ascii="Times New Roman" w:eastAsia="Times New Roman" w:hAnsi="Times New Roman"/>
                <w:sz w:val="24"/>
                <w:szCs w:val="24"/>
              </w:rPr>
              <w:t>, НДС не облагается</w:t>
            </w:r>
            <w:r w:rsidR="00FE67C7">
              <w:rPr>
                <w:rFonts w:ascii="Times New Roman" w:eastAsia="Times New Roman" w:hAnsi="Times New Roman"/>
                <w:sz w:val="24"/>
                <w:szCs w:val="24"/>
              </w:rPr>
              <w:t>.</w:t>
            </w:r>
          </w:p>
        </w:tc>
      </w:tr>
      <w:tr w:rsidR="00F54DC4" w:rsidRPr="00C36DCC" w14:paraId="155A75DA" w14:textId="77777777" w:rsidTr="00742942">
        <w:trPr>
          <w:trHeight w:val="960"/>
          <w:jc w:val="center"/>
        </w:trPr>
        <w:tc>
          <w:tcPr>
            <w:tcW w:w="1175" w:type="dxa"/>
            <w:vAlign w:val="center"/>
          </w:tcPr>
          <w:p w14:paraId="5BAC04D3" w14:textId="77777777" w:rsidR="00F54DC4" w:rsidRPr="00C36DCC" w:rsidDel="005538B4" w:rsidRDefault="00F54DC4" w:rsidP="00F54DC4">
            <w:pPr>
              <w:pStyle w:val="affffb"/>
              <w:numPr>
                <w:ilvl w:val="2"/>
                <w:numId w:val="7"/>
              </w:numPr>
              <w:ind w:left="22" w:firstLine="142"/>
              <w:rPr>
                <w:szCs w:val="24"/>
              </w:rPr>
            </w:pPr>
          </w:p>
        </w:tc>
        <w:tc>
          <w:tcPr>
            <w:tcW w:w="2458" w:type="dxa"/>
            <w:vAlign w:val="center"/>
          </w:tcPr>
          <w:p w14:paraId="7141F388" w14:textId="77777777" w:rsidR="00F54DC4" w:rsidRPr="00C36DCC" w:rsidRDefault="00F54DC4" w:rsidP="00F54DC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143DC895" w14:textId="2984B046" w:rsidR="003E0F3A" w:rsidRPr="00C36DCC" w:rsidRDefault="003E0F3A" w:rsidP="003E0F3A">
            <w:pPr>
              <w:spacing w:after="0" w:line="240" w:lineRule="auto"/>
              <w:ind w:firstLine="281"/>
              <w:jc w:val="both"/>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Обеспечение обеспечения гарантийных обязательств</w:t>
            </w:r>
            <w:r w:rsidR="005217C7">
              <w:rPr>
                <w:rFonts w:ascii="Times New Roman" w:eastAsia="Times New Roman" w:hAnsi="Times New Roman"/>
                <w:sz w:val="24"/>
                <w:szCs w:val="24"/>
                <w:lang w:eastAsia="ru-RU"/>
              </w:rPr>
              <w:t xml:space="preserve"> Поставщика</w:t>
            </w:r>
            <w:r w:rsidRPr="00C36DCC">
              <w:rPr>
                <w:rFonts w:ascii="Times New Roman" w:eastAsia="Times New Roman" w:hAnsi="Times New Roman"/>
                <w:sz w:val="24"/>
                <w:szCs w:val="24"/>
                <w:lang w:eastAsia="ru-RU"/>
              </w:rPr>
              <w:t xml:space="preserve"> на</w:t>
            </w:r>
            <w:r w:rsidR="005217C7">
              <w:rPr>
                <w:rFonts w:ascii="Times New Roman" w:eastAsia="Times New Roman" w:hAnsi="Times New Roman"/>
                <w:sz w:val="24"/>
                <w:szCs w:val="24"/>
                <w:lang w:eastAsia="ru-RU"/>
              </w:rPr>
              <w:t xml:space="preserve"> товары </w:t>
            </w:r>
            <w:r w:rsidRPr="00C36DCC">
              <w:rPr>
                <w:rFonts w:ascii="Times New Roman" w:eastAsia="Times New Roman" w:hAnsi="Times New Roman"/>
                <w:sz w:val="24"/>
                <w:szCs w:val="24"/>
                <w:lang w:eastAsia="ru-RU"/>
              </w:rPr>
              <w:t>может быть представлено в виде:</w:t>
            </w:r>
          </w:p>
          <w:p w14:paraId="2144BE5E" w14:textId="77777777" w:rsidR="003E0F3A" w:rsidRPr="00C36DCC" w:rsidRDefault="003E0F3A" w:rsidP="003E0F3A">
            <w:pPr>
              <w:numPr>
                <w:ilvl w:val="0"/>
                <w:numId w:val="8"/>
              </w:numPr>
              <w:tabs>
                <w:tab w:val="left" w:pos="317"/>
              </w:tabs>
              <w:spacing w:after="0" w:line="240" w:lineRule="auto"/>
              <w:ind w:left="28" w:firstLine="0"/>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безотзывной банковской гарантии, соответствующей требованиям, установленным для банковской гарантии в п. 6.2.2 настоящего Извещения, и  выданной банком, соответствующим требованиям, установленным </w:t>
            </w:r>
            <w:r w:rsidRPr="00C36DCC">
              <w:rPr>
                <w:rFonts w:ascii="Times New Roman" w:hAnsi="Times New Roman"/>
                <w:sz w:val="24"/>
                <w:szCs w:val="24"/>
              </w:rPr>
              <w:t xml:space="preserve">Правительством Российской Федерации на основании ст. 45 Закона № 44-ФЗ, и включенным в перечень, предусмотренный </w:t>
            </w:r>
            <w:hyperlink r:id="rId27" w:history="1">
              <w:r w:rsidRPr="00C36DCC">
                <w:rPr>
                  <w:rFonts w:ascii="Times New Roman" w:hAnsi="Times New Roman"/>
                  <w:sz w:val="24"/>
                  <w:szCs w:val="24"/>
                </w:rPr>
                <w:t>ч. 1.2</w:t>
              </w:r>
            </w:hyperlink>
            <w:r w:rsidRPr="00C36DCC">
              <w:rPr>
                <w:rFonts w:ascii="Times New Roman" w:hAnsi="Times New Roman"/>
                <w:sz w:val="24"/>
                <w:szCs w:val="24"/>
              </w:rPr>
              <w:t xml:space="preserve"> ст. 45 Закона № 44-ФЗ</w:t>
            </w:r>
            <w:r w:rsidRPr="00C36DCC">
              <w:rPr>
                <w:rFonts w:ascii="Times New Roman" w:eastAsia="Times New Roman" w:hAnsi="Times New Roman"/>
                <w:sz w:val="24"/>
                <w:szCs w:val="24"/>
                <w:lang w:eastAsia="ru-RU"/>
              </w:rPr>
              <w:t>;</w:t>
            </w:r>
          </w:p>
          <w:p w14:paraId="6547E580" w14:textId="77777777" w:rsidR="003E0F3A" w:rsidRPr="00C36DCC" w:rsidRDefault="003E0F3A" w:rsidP="003E0F3A">
            <w:pPr>
              <w:numPr>
                <w:ilvl w:val="0"/>
                <w:numId w:val="8"/>
              </w:numPr>
              <w:tabs>
                <w:tab w:val="left" w:pos="317"/>
              </w:tabs>
              <w:spacing w:after="0" w:line="240" w:lineRule="auto"/>
              <w:ind w:left="0" w:firstLineChars="11" w:firstLine="26"/>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денежных средств, внесенных на счет, указанный Заказчиком в настоящем Извещении.</w:t>
            </w:r>
          </w:p>
          <w:p w14:paraId="123C5909" w14:textId="77777777" w:rsidR="003E0F3A" w:rsidRPr="00C36DCC" w:rsidRDefault="003E0F3A" w:rsidP="003E0F3A">
            <w:pPr>
              <w:pStyle w:val="31"/>
              <w:numPr>
                <w:ilvl w:val="0"/>
                <w:numId w:val="0"/>
              </w:numPr>
              <w:ind w:firstLine="295"/>
              <w:rPr>
                <w:sz w:val="24"/>
                <w:szCs w:val="24"/>
              </w:rPr>
            </w:pPr>
            <w:r w:rsidRPr="00C36DCC">
              <w:rPr>
                <w:sz w:val="24"/>
                <w:szCs w:val="24"/>
              </w:rPr>
              <w:t xml:space="preserve">Способ обеспечения гарантийных обязательств определяется участником сокращенного ценового отбора, с которым заключается договор, самостоятельно. В случае если обеспечение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гарантийных обязательств, которое соответствует требованиям, установленным настоящим извещением. </w:t>
            </w:r>
          </w:p>
          <w:p w14:paraId="54F3503F" w14:textId="626B2FBD" w:rsidR="00F54DC4" w:rsidRPr="00C36DCC" w:rsidRDefault="003E0F3A" w:rsidP="003E0F3A">
            <w:pPr>
              <w:pStyle w:val="31"/>
              <w:numPr>
                <w:ilvl w:val="0"/>
                <w:numId w:val="0"/>
              </w:numPr>
              <w:rPr>
                <w:sz w:val="24"/>
                <w:szCs w:val="24"/>
              </w:rPr>
            </w:pPr>
            <w:r w:rsidRPr="00C36DCC">
              <w:rPr>
                <w:sz w:val="24"/>
                <w:szCs w:val="24"/>
              </w:rPr>
              <w:t xml:space="preserve">      В ходе исполнения договора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5217C7">
              <w:rPr>
                <w:sz w:val="24"/>
                <w:szCs w:val="24"/>
              </w:rPr>
              <w:t>.</w:t>
            </w:r>
          </w:p>
        </w:tc>
      </w:tr>
      <w:tr w:rsidR="00F54DC4" w:rsidRPr="00C36DCC" w14:paraId="687BD3A9" w14:textId="77777777" w:rsidTr="00742942">
        <w:trPr>
          <w:trHeight w:val="960"/>
          <w:jc w:val="center"/>
        </w:trPr>
        <w:tc>
          <w:tcPr>
            <w:tcW w:w="1175" w:type="dxa"/>
            <w:vAlign w:val="center"/>
          </w:tcPr>
          <w:p w14:paraId="4A67F46D" w14:textId="77777777" w:rsidR="00F54DC4" w:rsidRPr="00C36DCC" w:rsidDel="005538B4" w:rsidRDefault="00F54DC4" w:rsidP="00F54DC4">
            <w:pPr>
              <w:pStyle w:val="affffb"/>
              <w:numPr>
                <w:ilvl w:val="2"/>
                <w:numId w:val="7"/>
              </w:numPr>
              <w:ind w:left="22" w:firstLine="142"/>
              <w:rPr>
                <w:szCs w:val="24"/>
              </w:rPr>
            </w:pPr>
          </w:p>
        </w:tc>
        <w:tc>
          <w:tcPr>
            <w:tcW w:w="2458" w:type="dxa"/>
            <w:vAlign w:val="center"/>
          </w:tcPr>
          <w:p w14:paraId="1118D756" w14:textId="77777777" w:rsidR="00F54DC4" w:rsidRPr="00C36DCC" w:rsidRDefault="00F54DC4" w:rsidP="00F54DC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3A0CE3E2" w:rsidR="00F54DC4" w:rsidRPr="00C36DCC" w:rsidRDefault="003E0F3A" w:rsidP="00F54DC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 7  «Проект договора»</w:t>
            </w:r>
          </w:p>
        </w:tc>
      </w:tr>
      <w:tr w:rsidR="00F54DC4" w:rsidRPr="00C36DCC" w14:paraId="7BA9A702" w14:textId="77777777" w:rsidTr="00F54DC4">
        <w:trPr>
          <w:trHeight w:val="482"/>
          <w:jc w:val="center"/>
        </w:trPr>
        <w:tc>
          <w:tcPr>
            <w:tcW w:w="1175" w:type="dxa"/>
            <w:vAlign w:val="center"/>
          </w:tcPr>
          <w:p w14:paraId="7173DD99" w14:textId="77777777" w:rsidR="00F54DC4" w:rsidRPr="00C36DCC" w:rsidDel="005538B4" w:rsidRDefault="00F54DC4" w:rsidP="00F54DC4">
            <w:pPr>
              <w:pStyle w:val="affffb"/>
              <w:numPr>
                <w:ilvl w:val="2"/>
                <w:numId w:val="7"/>
              </w:numPr>
              <w:ind w:left="22" w:firstLine="142"/>
              <w:rPr>
                <w:szCs w:val="24"/>
              </w:rPr>
            </w:pPr>
          </w:p>
        </w:tc>
        <w:tc>
          <w:tcPr>
            <w:tcW w:w="2458" w:type="dxa"/>
            <w:vAlign w:val="center"/>
          </w:tcPr>
          <w:p w14:paraId="0509234F" w14:textId="77777777" w:rsidR="00F54DC4" w:rsidRPr="00C36DCC" w:rsidRDefault="00F54DC4" w:rsidP="00F54DC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EA71A52" w14:textId="15096E5B" w:rsidR="00265F49" w:rsidRPr="00C36DCC" w:rsidRDefault="00265F49" w:rsidP="00265F49">
            <w:pPr>
              <w:spacing w:after="0" w:line="240" w:lineRule="auto"/>
              <w:jc w:val="both"/>
              <w:rPr>
                <w:rFonts w:ascii="Times New Roman" w:eastAsia="Times New Roman" w:hAnsi="Times New Roman"/>
                <w:sz w:val="24"/>
                <w:szCs w:val="24"/>
                <w:lang w:eastAsia="ru-RU"/>
              </w:rPr>
            </w:pPr>
            <w:r w:rsidRPr="006536F8">
              <w:rPr>
                <w:rFonts w:ascii="Times New Roman" w:hAnsi="Times New Roman"/>
                <w:iCs/>
                <w:sz w:val="24"/>
                <w:szCs w:val="24"/>
              </w:rPr>
              <w:t>С</w:t>
            </w:r>
            <w:r w:rsidRPr="00D2387E">
              <w:rPr>
                <w:rFonts w:ascii="Times New Roman" w:hAnsi="Times New Roman"/>
                <w:color w:val="000000" w:themeColor="text1"/>
                <w:sz w:val="24"/>
                <w:szCs w:val="24"/>
              </w:rPr>
              <w:t xml:space="preserve">рок действия обеспечения </w:t>
            </w:r>
            <w:r w:rsidRPr="006F533C">
              <w:rPr>
                <w:rFonts w:ascii="Times New Roman" w:hAnsi="Times New Roman"/>
                <w:color w:val="000000" w:themeColor="text1"/>
                <w:sz w:val="24"/>
                <w:szCs w:val="24"/>
              </w:rPr>
              <w:t>гарантийных обязательств</w:t>
            </w:r>
            <w:r w:rsidRPr="00D2387E">
              <w:rPr>
                <w:rFonts w:ascii="Times New Roman" w:hAnsi="Times New Roman"/>
                <w:color w:val="000000" w:themeColor="text1"/>
                <w:sz w:val="24"/>
                <w:szCs w:val="24"/>
              </w:rPr>
              <w:t xml:space="preserve"> должен превышать максимальный срок </w:t>
            </w:r>
            <w:r w:rsidRPr="00E74826">
              <w:rPr>
                <w:rFonts w:ascii="Times New Roman" w:hAnsi="Times New Roman"/>
                <w:color w:val="000000" w:themeColor="text1"/>
                <w:sz w:val="24"/>
                <w:szCs w:val="24"/>
              </w:rPr>
              <w:t xml:space="preserve">гарантии качества на </w:t>
            </w:r>
            <w:r>
              <w:rPr>
                <w:rFonts w:ascii="Times New Roman" w:hAnsi="Times New Roman"/>
                <w:color w:val="000000" w:themeColor="text1"/>
                <w:sz w:val="24"/>
                <w:szCs w:val="24"/>
              </w:rPr>
              <w:t>товары</w:t>
            </w:r>
            <w:r w:rsidRPr="00E74826">
              <w:rPr>
                <w:rFonts w:ascii="Times New Roman" w:hAnsi="Times New Roman"/>
                <w:color w:val="000000" w:themeColor="text1"/>
                <w:sz w:val="24"/>
                <w:szCs w:val="24"/>
              </w:rPr>
              <w:t>, предусмотренный договором</w:t>
            </w:r>
            <w:r>
              <w:rPr>
                <w:rFonts w:ascii="Times New Roman" w:hAnsi="Times New Roman"/>
                <w:color w:val="000000" w:themeColor="text1"/>
                <w:sz w:val="24"/>
                <w:szCs w:val="24"/>
              </w:rPr>
              <w:t>,</w:t>
            </w:r>
            <w:r w:rsidRPr="00D2387E">
              <w:rPr>
                <w:rFonts w:ascii="Times New Roman" w:hAnsi="Times New Roman"/>
                <w:color w:val="000000" w:themeColor="text1"/>
                <w:sz w:val="24"/>
                <w:szCs w:val="24"/>
              </w:rPr>
              <w:t xml:space="preserve"> не менее чем</w:t>
            </w:r>
            <w:r w:rsidRPr="00D2387E">
              <w:rPr>
                <w:rFonts w:ascii="Times New Roman" w:hAnsi="Times New Roman"/>
                <w:i/>
                <w:iCs/>
                <w:color w:val="000000" w:themeColor="text1"/>
                <w:sz w:val="24"/>
                <w:szCs w:val="24"/>
              </w:rPr>
              <w:t xml:space="preserve"> </w:t>
            </w:r>
            <w:r w:rsidRPr="00D2387E">
              <w:rPr>
                <w:rFonts w:ascii="Times New Roman" w:hAnsi="Times New Roman"/>
                <w:color w:val="000000" w:themeColor="text1"/>
                <w:sz w:val="24"/>
                <w:szCs w:val="24"/>
              </w:rPr>
              <w:t>на</w:t>
            </w:r>
            <w:r w:rsidRPr="00D2387E">
              <w:rPr>
                <w:rFonts w:ascii="Times New Roman" w:hAnsi="Times New Roman"/>
                <w:i/>
                <w:iCs/>
                <w:color w:val="000000" w:themeColor="text1"/>
                <w:sz w:val="24"/>
                <w:szCs w:val="24"/>
              </w:rPr>
              <w:t xml:space="preserve"> </w:t>
            </w:r>
            <w:r>
              <w:rPr>
                <w:rFonts w:ascii="Times New Roman" w:hAnsi="Times New Roman"/>
                <w:iCs/>
                <w:color w:val="000000" w:themeColor="text1"/>
                <w:sz w:val="24"/>
                <w:szCs w:val="24"/>
              </w:rPr>
              <w:t>3</w:t>
            </w:r>
            <w:r w:rsidRPr="006536F8">
              <w:rPr>
                <w:rFonts w:ascii="Times New Roman" w:hAnsi="Times New Roman"/>
                <w:iCs/>
                <w:color w:val="000000" w:themeColor="text1"/>
                <w:sz w:val="24"/>
                <w:szCs w:val="24"/>
              </w:rPr>
              <w:t>0 (</w:t>
            </w:r>
            <w:r>
              <w:rPr>
                <w:rFonts w:ascii="Times New Roman" w:hAnsi="Times New Roman"/>
                <w:iCs/>
                <w:color w:val="000000" w:themeColor="text1"/>
                <w:sz w:val="24"/>
                <w:szCs w:val="24"/>
              </w:rPr>
              <w:t>тридцать</w:t>
            </w:r>
            <w:r w:rsidRPr="006536F8">
              <w:rPr>
                <w:rFonts w:ascii="Times New Roman" w:hAnsi="Times New Roman"/>
                <w:iCs/>
                <w:color w:val="000000" w:themeColor="text1"/>
                <w:sz w:val="24"/>
                <w:szCs w:val="24"/>
              </w:rPr>
              <w:t>)</w:t>
            </w:r>
            <w:r w:rsidRPr="00D2387E">
              <w:rPr>
                <w:rFonts w:ascii="Times New Roman" w:hAnsi="Times New Roman"/>
                <w:color w:val="000000" w:themeColor="text1"/>
                <w:sz w:val="24"/>
                <w:szCs w:val="24"/>
              </w:rPr>
              <w:t xml:space="preserve"> дней</w:t>
            </w:r>
            <w:r>
              <w:rPr>
                <w:rFonts w:ascii="Times New Roman" w:eastAsia="Times New Roman" w:hAnsi="Times New Roman"/>
                <w:color w:val="000000" w:themeColor="text1"/>
                <w:sz w:val="24"/>
                <w:szCs w:val="24"/>
                <w:lang w:eastAsia="ru-RU"/>
              </w:rPr>
              <w:t>.</w:t>
            </w:r>
          </w:p>
        </w:tc>
      </w:tr>
      <w:tr w:rsidR="00F54DC4" w:rsidRPr="00C36DCC" w14:paraId="58447815" w14:textId="77777777" w:rsidTr="002A002D">
        <w:trPr>
          <w:trHeight w:val="630"/>
          <w:jc w:val="center"/>
        </w:trPr>
        <w:tc>
          <w:tcPr>
            <w:tcW w:w="9336" w:type="dxa"/>
            <w:gridSpan w:val="4"/>
            <w:vAlign w:val="center"/>
          </w:tcPr>
          <w:p w14:paraId="04875E97" w14:textId="77777777" w:rsidR="00F54DC4" w:rsidRPr="00C36DCC" w:rsidRDefault="00F54DC4" w:rsidP="00F54DC4">
            <w:pPr>
              <w:pStyle w:val="Default"/>
              <w:numPr>
                <w:ilvl w:val="0"/>
                <w:numId w:val="7"/>
              </w:numPr>
              <w:tabs>
                <w:tab w:val="left" w:pos="242"/>
              </w:tabs>
              <w:jc w:val="center"/>
              <w:rPr>
                <w:iCs/>
              </w:rPr>
            </w:pPr>
            <w:r w:rsidRPr="00C36DCC">
              <w:rPr>
                <w:b/>
              </w:rPr>
              <w:lastRenderedPageBreak/>
              <w:t xml:space="preserve"> Приложения</w:t>
            </w:r>
          </w:p>
        </w:tc>
      </w:tr>
      <w:tr w:rsidR="00F54DC4" w:rsidRPr="00C36DCC" w14:paraId="63BB2405" w14:textId="77777777" w:rsidTr="00742942">
        <w:trPr>
          <w:trHeight w:val="630"/>
          <w:jc w:val="center"/>
        </w:trPr>
        <w:tc>
          <w:tcPr>
            <w:tcW w:w="1175" w:type="dxa"/>
            <w:vAlign w:val="center"/>
          </w:tcPr>
          <w:p w14:paraId="55BFA46E" w14:textId="77777777" w:rsidR="00F54DC4" w:rsidRPr="00C36DCC" w:rsidRDefault="00F54DC4" w:rsidP="00F54DC4">
            <w:pPr>
              <w:pStyle w:val="affffb"/>
              <w:numPr>
                <w:ilvl w:val="1"/>
                <w:numId w:val="7"/>
              </w:numPr>
              <w:ind w:left="164" w:hanging="39"/>
              <w:rPr>
                <w:szCs w:val="24"/>
              </w:rPr>
            </w:pPr>
          </w:p>
        </w:tc>
        <w:tc>
          <w:tcPr>
            <w:tcW w:w="2458" w:type="dxa"/>
            <w:vAlign w:val="center"/>
          </w:tcPr>
          <w:p w14:paraId="3413F1E5" w14:textId="77777777" w:rsidR="00F54DC4" w:rsidRPr="00C36DCC" w:rsidRDefault="00F54DC4" w:rsidP="00F54DC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F54DC4" w:rsidRPr="00C36DCC" w:rsidRDefault="00F54DC4" w:rsidP="00F54DC4">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54DC4" w:rsidRPr="00C36DCC" w14:paraId="3349CE26" w14:textId="77777777" w:rsidTr="00742942">
        <w:trPr>
          <w:trHeight w:val="630"/>
          <w:jc w:val="center"/>
        </w:trPr>
        <w:tc>
          <w:tcPr>
            <w:tcW w:w="1175" w:type="dxa"/>
            <w:vAlign w:val="center"/>
          </w:tcPr>
          <w:p w14:paraId="1D61CA95" w14:textId="77777777" w:rsidR="00F54DC4" w:rsidRPr="00C36DCC" w:rsidRDefault="00F54DC4" w:rsidP="00F54DC4">
            <w:pPr>
              <w:pStyle w:val="affffb"/>
              <w:numPr>
                <w:ilvl w:val="1"/>
                <w:numId w:val="7"/>
              </w:numPr>
              <w:ind w:left="164" w:hanging="39"/>
              <w:rPr>
                <w:szCs w:val="24"/>
              </w:rPr>
            </w:pPr>
          </w:p>
        </w:tc>
        <w:tc>
          <w:tcPr>
            <w:tcW w:w="2458" w:type="dxa"/>
            <w:vAlign w:val="center"/>
          </w:tcPr>
          <w:p w14:paraId="4BA565C8" w14:textId="77777777" w:rsidR="00F54DC4" w:rsidRPr="00C36DCC" w:rsidRDefault="00F54DC4" w:rsidP="00F54DC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5DAEF0E4" w:rsidR="00F54DC4" w:rsidRPr="00C36DCC" w:rsidRDefault="00F54DC4" w:rsidP="00F54DC4">
            <w:pPr>
              <w:pStyle w:val="Default"/>
              <w:tabs>
                <w:tab w:val="left" w:pos="242"/>
              </w:tabs>
              <w:jc w:val="both"/>
            </w:pPr>
            <w:r w:rsidRPr="00C36DCC">
              <w:t xml:space="preserve">Рекомендуемая Форма ценового предложения </w:t>
            </w:r>
          </w:p>
        </w:tc>
      </w:tr>
      <w:tr w:rsidR="00F54DC4" w:rsidRPr="00C36DCC" w14:paraId="512D0081" w14:textId="77777777" w:rsidTr="00742942">
        <w:trPr>
          <w:trHeight w:val="630"/>
          <w:jc w:val="center"/>
        </w:trPr>
        <w:tc>
          <w:tcPr>
            <w:tcW w:w="1175" w:type="dxa"/>
            <w:vAlign w:val="center"/>
          </w:tcPr>
          <w:p w14:paraId="3176694A" w14:textId="77777777" w:rsidR="00F54DC4" w:rsidRPr="00C36DCC" w:rsidRDefault="00F54DC4" w:rsidP="00F54DC4">
            <w:pPr>
              <w:pStyle w:val="affffb"/>
              <w:numPr>
                <w:ilvl w:val="1"/>
                <w:numId w:val="7"/>
              </w:numPr>
              <w:ind w:left="164" w:hanging="39"/>
              <w:rPr>
                <w:szCs w:val="24"/>
              </w:rPr>
            </w:pPr>
          </w:p>
        </w:tc>
        <w:tc>
          <w:tcPr>
            <w:tcW w:w="2458" w:type="dxa"/>
            <w:vAlign w:val="center"/>
          </w:tcPr>
          <w:p w14:paraId="26B1FB6D" w14:textId="77777777" w:rsidR="00F54DC4" w:rsidRPr="00C36DCC" w:rsidRDefault="00F54DC4" w:rsidP="00F54DC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F54DC4" w:rsidRPr="00C36DCC" w:rsidRDefault="00F54DC4" w:rsidP="00F54DC4">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54DC4" w:rsidRPr="00C36DCC" w14:paraId="1887011A" w14:textId="77777777" w:rsidTr="00742942">
        <w:trPr>
          <w:trHeight w:val="630"/>
          <w:jc w:val="center"/>
        </w:trPr>
        <w:tc>
          <w:tcPr>
            <w:tcW w:w="1175" w:type="dxa"/>
            <w:vAlign w:val="center"/>
          </w:tcPr>
          <w:p w14:paraId="4679390B" w14:textId="77777777" w:rsidR="00F54DC4" w:rsidRPr="00C36DCC" w:rsidRDefault="00F54DC4" w:rsidP="00F54DC4">
            <w:pPr>
              <w:pStyle w:val="affffb"/>
              <w:numPr>
                <w:ilvl w:val="1"/>
                <w:numId w:val="7"/>
              </w:numPr>
              <w:ind w:left="164" w:hanging="39"/>
              <w:rPr>
                <w:szCs w:val="24"/>
              </w:rPr>
            </w:pPr>
          </w:p>
        </w:tc>
        <w:tc>
          <w:tcPr>
            <w:tcW w:w="2458" w:type="dxa"/>
            <w:vAlign w:val="center"/>
          </w:tcPr>
          <w:p w14:paraId="338E2F37" w14:textId="0D290E6C" w:rsidR="00F54DC4" w:rsidRPr="00C36DCC" w:rsidRDefault="00F54DC4" w:rsidP="00F54DC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F54DC4" w:rsidRPr="00C36DCC" w:rsidRDefault="00F54DC4" w:rsidP="00F54DC4">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54DC4" w:rsidRPr="00C36DCC" w14:paraId="325665F7" w14:textId="77777777" w:rsidTr="00742942">
        <w:trPr>
          <w:trHeight w:val="630"/>
          <w:jc w:val="center"/>
        </w:trPr>
        <w:tc>
          <w:tcPr>
            <w:tcW w:w="1175" w:type="dxa"/>
            <w:vAlign w:val="center"/>
          </w:tcPr>
          <w:p w14:paraId="0E41F4BA" w14:textId="77777777" w:rsidR="00F54DC4" w:rsidRPr="00C36DCC" w:rsidRDefault="00F54DC4" w:rsidP="00F54DC4">
            <w:pPr>
              <w:pStyle w:val="affffb"/>
              <w:numPr>
                <w:ilvl w:val="1"/>
                <w:numId w:val="7"/>
              </w:numPr>
              <w:ind w:left="164" w:hanging="39"/>
              <w:rPr>
                <w:szCs w:val="24"/>
              </w:rPr>
            </w:pPr>
          </w:p>
        </w:tc>
        <w:tc>
          <w:tcPr>
            <w:tcW w:w="2458" w:type="dxa"/>
            <w:vAlign w:val="center"/>
          </w:tcPr>
          <w:p w14:paraId="1356327A" w14:textId="58B7EC20" w:rsidR="00F54DC4" w:rsidRPr="00C36DCC" w:rsidRDefault="00F54DC4" w:rsidP="00F54DC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F54DC4" w:rsidRPr="00C36DCC" w:rsidRDefault="00F54DC4" w:rsidP="00F54DC4">
            <w:pPr>
              <w:pStyle w:val="Default"/>
              <w:tabs>
                <w:tab w:val="left" w:pos="242"/>
              </w:tabs>
              <w:jc w:val="both"/>
              <w:rPr>
                <w:iCs/>
              </w:rPr>
            </w:pPr>
            <w:r w:rsidRPr="00C36DCC">
              <w:rPr>
                <w:iCs/>
              </w:rPr>
              <w:t>Рекомендуемая форма уведомления об отзыве заявки</w:t>
            </w:r>
          </w:p>
        </w:tc>
      </w:tr>
      <w:tr w:rsidR="00F54DC4" w:rsidRPr="00C36DCC" w14:paraId="71425EFE" w14:textId="77777777" w:rsidTr="00742942">
        <w:trPr>
          <w:trHeight w:val="630"/>
          <w:jc w:val="center"/>
        </w:trPr>
        <w:tc>
          <w:tcPr>
            <w:tcW w:w="1175" w:type="dxa"/>
            <w:vAlign w:val="center"/>
          </w:tcPr>
          <w:p w14:paraId="37929277" w14:textId="77777777" w:rsidR="00F54DC4" w:rsidRPr="00C36DCC" w:rsidRDefault="00F54DC4" w:rsidP="00F54DC4">
            <w:pPr>
              <w:pStyle w:val="affffb"/>
              <w:numPr>
                <w:ilvl w:val="1"/>
                <w:numId w:val="7"/>
              </w:numPr>
              <w:ind w:left="164" w:hanging="39"/>
              <w:rPr>
                <w:szCs w:val="24"/>
              </w:rPr>
            </w:pPr>
          </w:p>
        </w:tc>
        <w:tc>
          <w:tcPr>
            <w:tcW w:w="2458" w:type="dxa"/>
            <w:vAlign w:val="center"/>
          </w:tcPr>
          <w:p w14:paraId="0D09C1FD" w14:textId="5A9591E7" w:rsidR="00F54DC4" w:rsidRPr="00C36DCC" w:rsidRDefault="00F54DC4" w:rsidP="00F54DC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F54DC4" w:rsidRPr="00C36DCC" w:rsidRDefault="00F54DC4" w:rsidP="00F54DC4">
            <w:pPr>
              <w:pStyle w:val="Default"/>
              <w:tabs>
                <w:tab w:val="left" w:pos="242"/>
              </w:tabs>
              <w:jc w:val="both"/>
              <w:rPr>
                <w:iCs/>
              </w:rPr>
            </w:pPr>
            <w:r w:rsidRPr="00C36DCC">
              <w:rPr>
                <w:iCs/>
              </w:rPr>
              <w:t>Описание предмета закупки (техническое задание)</w:t>
            </w:r>
          </w:p>
        </w:tc>
      </w:tr>
      <w:tr w:rsidR="00F54DC4" w:rsidRPr="00C36DCC" w14:paraId="7B6A7745" w14:textId="77777777" w:rsidTr="00742942">
        <w:trPr>
          <w:trHeight w:val="630"/>
          <w:jc w:val="center"/>
        </w:trPr>
        <w:tc>
          <w:tcPr>
            <w:tcW w:w="1175" w:type="dxa"/>
            <w:vAlign w:val="center"/>
          </w:tcPr>
          <w:p w14:paraId="1A433115" w14:textId="77777777" w:rsidR="00F54DC4" w:rsidRPr="00C36DCC" w:rsidRDefault="00F54DC4" w:rsidP="00F54DC4">
            <w:pPr>
              <w:pStyle w:val="affffb"/>
              <w:numPr>
                <w:ilvl w:val="1"/>
                <w:numId w:val="7"/>
              </w:numPr>
              <w:ind w:left="164" w:hanging="39"/>
              <w:rPr>
                <w:szCs w:val="24"/>
              </w:rPr>
            </w:pPr>
          </w:p>
        </w:tc>
        <w:tc>
          <w:tcPr>
            <w:tcW w:w="2458" w:type="dxa"/>
            <w:vAlign w:val="center"/>
          </w:tcPr>
          <w:p w14:paraId="1EBEC162" w14:textId="30B35BD5" w:rsidR="00F54DC4" w:rsidRPr="00C36DCC" w:rsidRDefault="00F54DC4" w:rsidP="00F54DC4">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F54DC4" w:rsidRPr="00C36DCC" w:rsidRDefault="00F54DC4" w:rsidP="00F54DC4">
            <w:pPr>
              <w:pStyle w:val="Default"/>
              <w:tabs>
                <w:tab w:val="left" w:pos="242"/>
              </w:tabs>
              <w:jc w:val="both"/>
            </w:pPr>
            <w:r w:rsidRPr="00C36DCC">
              <w:t>Проект договора</w:t>
            </w:r>
          </w:p>
        </w:tc>
      </w:tr>
      <w:tr w:rsidR="00F54DC4" w:rsidRPr="00C36DCC" w14:paraId="4FA002A1" w14:textId="77777777" w:rsidTr="00742942">
        <w:trPr>
          <w:trHeight w:val="630"/>
          <w:jc w:val="center"/>
        </w:trPr>
        <w:tc>
          <w:tcPr>
            <w:tcW w:w="1175" w:type="dxa"/>
            <w:vAlign w:val="center"/>
          </w:tcPr>
          <w:p w14:paraId="3E6E9BEF" w14:textId="77777777" w:rsidR="00F54DC4" w:rsidRPr="00C36DCC" w:rsidRDefault="00F54DC4" w:rsidP="00F54DC4">
            <w:pPr>
              <w:pStyle w:val="affffb"/>
              <w:numPr>
                <w:ilvl w:val="1"/>
                <w:numId w:val="7"/>
              </w:numPr>
              <w:ind w:left="164" w:hanging="39"/>
              <w:rPr>
                <w:szCs w:val="24"/>
              </w:rPr>
            </w:pPr>
          </w:p>
        </w:tc>
        <w:tc>
          <w:tcPr>
            <w:tcW w:w="2458" w:type="dxa"/>
            <w:vAlign w:val="center"/>
          </w:tcPr>
          <w:p w14:paraId="3461020E" w14:textId="74573BF4" w:rsidR="00F54DC4" w:rsidRPr="00C36DCC" w:rsidRDefault="00F54DC4" w:rsidP="00F54DC4">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68B4D657" w:rsidR="00F54DC4" w:rsidRPr="00C36DCC" w:rsidRDefault="00F54DC4" w:rsidP="000D355C">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w:t>
            </w:r>
            <w:r w:rsidR="000D355C">
              <w:t>ственных характеристик</w:t>
            </w:r>
          </w:p>
        </w:tc>
      </w:tr>
      <w:tr w:rsidR="00F54DC4" w:rsidRPr="00C36DCC" w14:paraId="78CBC5BC" w14:textId="77777777" w:rsidTr="00742942">
        <w:trPr>
          <w:trHeight w:val="630"/>
          <w:jc w:val="center"/>
        </w:trPr>
        <w:tc>
          <w:tcPr>
            <w:tcW w:w="1175" w:type="dxa"/>
            <w:vAlign w:val="center"/>
          </w:tcPr>
          <w:p w14:paraId="4891C1D0" w14:textId="77777777" w:rsidR="00F54DC4" w:rsidRPr="00C36DCC" w:rsidRDefault="00F54DC4" w:rsidP="00F54DC4">
            <w:pPr>
              <w:pStyle w:val="affffb"/>
              <w:numPr>
                <w:ilvl w:val="1"/>
                <w:numId w:val="7"/>
              </w:numPr>
              <w:ind w:left="164" w:hanging="39"/>
              <w:rPr>
                <w:szCs w:val="24"/>
              </w:rPr>
            </w:pPr>
          </w:p>
        </w:tc>
        <w:tc>
          <w:tcPr>
            <w:tcW w:w="2458" w:type="dxa"/>
            <w:vAlign w:val="center"/>
          </w:tcPr>
          <w:p w14:paraId="1AC534E9" w14:textId="4B596E50" w:rsidR="00F54DC4" w:rsidRPr="00C36DCC" w:rsidRDefault="00F54DC4" w:rsidP="00F54DC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703" w:type="dxa"/>
            <w:gridSpan w:val="2"/>
          </w:tcPr>
          <w:p w14:paraId="1A8B9B26" w14:textId="1B5C4827" w:rsidR="00F54DC4" w:rsidRPr="00C36DCC" w:rsidRDefault="00F54DC4" w:rsidP="002D5836">
            <w:pPr>
              <w:pStyle w:val="Default"/>
            </w:pPr>
            <w:r w:rsidRPr="00C36DCC">
              <w:t>Обоснование начальной (максимальной) цены договора</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0D55B8B" w14:textId="6D187894" w:rsidR="00A172A8" w:rsidRPr="00C36DCC" w:rsidRDefault="00BA37B9" w:rsidP="00BA37B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ПРЕДЛОЖЕНИЕ О ЦЕНЕ ДОГОВОРА</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4253"/>
        <w:gridCol w:w="2410"/>
        <w:gridCol w:w="2188"/>
      </w:tblGrid>
      <w:tr w:rsidR="00BA37B9" w:rsidRPr="00D2387E" w14:paraId="0FFEFB8D" w14:textId="77777777" w:rsidTr="00D808FC">
        <w:trPr>
          <w:trHeight w:val="2040"/>
          <w:tblCellSpacing w:w="5" w:type="nil"/>
        </w:trPr>
        <w:tc>
          <w:tcPr>
            <w:tcW w:w="567" w:type="dxa"/>
            <w:shd w:val="clear" w:color="auto" w:fill="FFFFFF"/>
          </w:tcPr>
          <w:p w14:paraId="4129B35E"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п/п</w:t>
            </w:r>
          </w:p>
        </w:tc>
        <w:tc>
          <w:tcPr>
            <w:tcW w:w="4253" w:type="dxa"/>
            <w:shd w:val="clear" w:color="auto" w:fill="FFFFFF"/>
            <w:vAlign w:val="center"/>
          </w:tcPr>
          <w:p w14:paraId="77D2F1D0"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 товаров, работ, услуг</w:t>
            </w:r>
          </w:p>
        </w:tc>
        <w:tc>
          <w:tcPr>
            <w:tcW w:w="4598" w:type="dxa"/>
            <w:gridSpan w:val="2"/>
            <w:shd w:val="clear" w:color="auto" w:fill="FFFFFF"/>
            <w:vAlign w:val="center"/>
          </w:tcPr>
          <w:p w14:paraId="7293C281"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Стоимость, с учетом всех налогов</w:t>
            </w:r>
          </w:p>
          <w:p w14:paraId="2999B824"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и других обязательных платежей</w:t>
            </w:r>
          </w:p>
          <w:p w14:paraId="0939F880"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BA37B9" w:rsidRPr="00D2387E" w14:paraId="7D83A48B" w14:textId="77777777" w:rsidTr="00D808FC">
        <w:trPr>
          <w:tblCellSpacing w:w="5" w:type="nil"/>
        </w:trPr>
        <w:tc>
          <w:tcPr>
            <w:tcW w:w="567" w:type="dxa"/>
            <w:shd w:val="clear" w:color="auto" w:fill="FFFFFF"/>
          </w:tcPr>
          <w:p w14:paraId="44051AC7"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p>
        </w:tc>
        <w:tc>
          <w:tcPr>
            <w:tcW w:w="4253" w:type="dxa"/>
            <w:shd w:val="clear" w:color="auto" w:fill="FFFFFF"/>
          </w:tcPr>
          <w:p w14:paraId="12E113DF"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FC401BD"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r>
      <w:tr w:rsidR="00BA37B9" w:rsidRPr="00D2387E" w14:paraId="3C202E4C" w14:textId="77777777" w:rsidTr="00D808FC">
        <w:trPr>
          <w:tblCellSpacing w:w="5" w:type="nil"/>
        </w:trPr>
        <w:tc>
          <w:tcPr>
            <w:tcW w:w="567" w:type="dxa"/>
            <w:shd w:val="clear" w:color="auto" w:fill="FFFFFF"/>
          </w:tcPr>
          <w:p w14:paraId="3E4C767C" w14:textId="77777777" w:rsidR="00BA37B9" w:rsidRPr="00D2387E" w:rsidRDefault="00BA37B9" w:rsidP="00D808F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4253" w:type="dxa"/>
            <w:shd w:val="clear" w:color="auto" w:fill="FFFFFF"/>
          </w:tcPr>
          <w:p w14:paraId="166A54FB"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084AE42C"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r>
      <w:tr w:rsidR="00BA37B9" w:rsidRPr="00D2387E" w14:paraId="6AACB979" w14:textId="77777777" w:rsidTr="00D808FC">
        <w:trPr>
          <w:tblCellSpacing w:w="5" w:type="nil"/>
        </w:trPr>
        <w:tc>
          <w:tcPr>
            <w:tcW w:w="567" w:type="dxa"/>
            <w:shd w:val="clear" w:color="auto" w:fill="FFFFFF"/>
          </w:tcPr>
          <w:p w14:paraId="399CE9EF"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2"/>
            <w:shd w:val="clear" w:color="auto" w:fill="FFFFFF"/>
          </w:tcPr>
          <w:p w14:paraId="53C744DF"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ИТОГО </w:t>
            </w:r>
          </w:p>
          <w:p w14:paraId="1EAA110E"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p w14:paraId="7D5D0B17"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Цена договора составляет:</w:t>
            </w:r>
          </w:p>
          <w:p w14:paraId="757F7CB8"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p w14:paraId="36E0995A"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6167EAEF" w14:textId="77777777" w:rsidR="00BA37B9" w:rsidRPr="00D2387E" w:rsidRDefault="00BA37B9" w:rsidP="00D808F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8"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9"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30"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31"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32"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33"/>
          <w:headerReference w:type="default" r:id="rId34"/>
          <w:footerReference w:type="even" r:id="rId35"/>
          <w:footerReference w:type="default" r:id="rId36"/>
          <w:headerReference w:type="first" r:id="rId37"/>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6E2B10AB"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на</w:t>
      </w:r>
      <w:r w:rsidR="00BA37B9">
        <w:rPr>
          <w:rFonts w:ascii="Times New Roman" w:hAnsi="Times New Roman"/>
          <w:bCs/>
          <w:sz w:val="24"/>
          <w:szCs w:val="24"/>
        </w:rPr>
        <w:t xml:space="preserve"> </w:t>
      </w:r>
      <w:r w:rsidR="005A2A1C">
        <w:rPr>
          <w:rFonts w:ascii="Times New Roman" w:hAnsi="Times New Roman"/>
          <w:bCs/>
          <w:sz w:val="24"/>
          <w:szCs w:val="24"/>
        </w:rPr>
        <w:t>Поставку</w:t>
      </w:r>
      <w:r w:rsidR="00BA37B9" w:rsidRPr="00BA37B9">
        <w:rPr>
          <w:rFonts w:ascii="Times New Roman" w:hAnsi="Times New Roman"/>
          <w:bCs/>
          <w:sz w:val="24"/>
          <w:szCs w:val="24"/>
        </w:rPr>
        <w:t xml:space="preserve"> </w:t>
      </w:r>
      <w:r w:rsidR="001444F6" w:rsidRPr="001444F6">
        <w:rPr>
          <w:rFonts w:ascii="Times New Roman" w:hAnsi="Times New Roman"/>
          <w:bCs/>
          <w:sz w:val="24"/>
          <w:szCs w:val="24"/>
        </w:rPr>
        <w:t>серверного оборудования и СХД</w:t>
      </w:r>
      <w:r w:rsidR="00F5740F" w:rsidRPr="00C36DCC">
        <w:rPr>
          <w:rFonts w:ascii="Times New Roman" w:hAnsi="Times New Roman"/>
          <w:i/>
          <w:sz w:val="24"/>
          <w:szCs w:val="24"/>
        </w:rPr>
        <w:t>.</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693C9FCD"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005A2A1C">
        <w:rPr>
          <w:rFonts w:ascii="Times New Roman" w:hAnsi="Times New Roman"/>
          <w:bCs/>
          <w:sz w:val="24"/>
          <w:szCs w:val="24"/>
        </w:rPr>
        <w:t>Поставку</w:t>
      </w:r>
      <w:r w:rsidR="005A2A1C" w:rsidRPr="00BA37B9">
        <w:rPr>
          <w:rFonts w:ascii="Times New Roman" w:hAnsi="Times New Roman"/>
          <w:bCs/>
          <w:sz w:val="24"/>
          <w:szCs w:val="24"/>
        </w:rPr>
        <w:t xml:space="preserve"> </w:t>
      </w:r>
      <w:r w:rsidR="001444F6" w:rsidRPr="001444F6">
        <w:rPr>
          <w:rFonts w:ascii="Times New Roman" w:hAnsi="Times New Roman"/>
          <w:bCs/>
          <w:sz w:val="24"/>
          <w:szCs w:val="24"/>
        </w:rPr>
        <w:t>серверного оборудования и СХД</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36C4F3BD" w14:textId="5954794F" w:rsidR="005B5F68" w:rsidRPr="00C36DCC" w:rsidRDefault="005B5F68" w:rsidP="00C36DCC">
      <w:pPr>
        <w:spacing w:after="0" w:line="240" w:lineRule="auto"/>
        <w:rPr>
          <w:rFonts w:ascii="Times New Roman" w:hAnsi="Times New Roman"/>
          <w:sz w:val="24"/>
          <w:szCs w:val="24"/>
        </w:rPr>
      </w:pPr>
    </w:p>
    <w:sectPr w:rsidR="005B5F68" w:rsidRPr="00C36DCC"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02572" w14:textId="77777777" w:rsidR="009A6A8B" w:rsidRDefault="009A6A8B">
      <w:pPr>
        <w:spacing w:after="0" w:line="240" w:lineRule="auto"/>
      </w:pPr>
      <w:r>
        <w:separator/>
      </w:r>
    </w:p>
  </w:endnote>
  <w:endnote w:type="continuationSeparator" w:id="0">
    <w:p w14:paraId="778729DA" w14:textId="77777777" w:rsidR="009A6A8B" w:rsidRDefault="009A6A8B">
      <w:pPr>
        <w:spacing w:after="0" w:line="240" w:lineRule="auto"/>
      </w:pPr>
      <w:r>
        <w:continuationSeparator/>
      </w:r>
    </w:p>
  </w:endnote>
  <w:endnote w:type="continuationNotice" w:id="1">
    <w:p w14:paraId="78770D75" w14:textId="77777777" w:rsidR="009A6A8B" w:rsidRDefault="009A6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C131BD" w:rsidRDefault="00C131BD"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C131BD" w:rsidRDefault="00C131BD">
    <w:pPr>
      <w:pStyle w:val="af3"/>
    </w:pPr>
  </w:p>
  <w:p w14:paraId="6E4BF07D" w14:textId="77777777" w:rsidR="00C131BD" w:rsidRDefault="00C131BD"/>
  <w:p w14:paraId="7255CADE" w14:textId="77777777" w:rsidR="00C131BD" w:rsidRDefault="00C131BD"/>
  <w:p w14:paraId="6054905F" w14:textId="77777777" w:rsidR="00C131BD" w:rsidRDefault="00C131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C131BD" w:rsidRDefault="00C131BD">
    <w:pPr>
      <w:pStyle w:val="af3"/>
      <w:jc w:val="center"/>
    </w:pPr>
  </w:p>
  <w:p w14:paraId="28B53AEC" w14:textId="77777777" w:rsidR="00C131BD" w:rsidRDefault="00C131BD"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F4343" w14:textId="77777777" w:rsidR="009A6A8B" w:rsidRDefault="009A6A8B">
      <w:pPr>
        <w:spacing w:after="0" w:line="240" w:lineRule="auto"/>
      </w:pPr>
      <w:r>
        <w:separator/>
      </w:r>
    </w:p>
  </w:footnote>
  <w:footnote w:type="continuationSeparator" w:id="0">
    <w:p w14:paraId="01F04FCE" w14:textId="77777777" w:rsidR="009A6A8B" w:rsidRDefault="009A6A8B">
      <w:pPr>
        <w:spacing w:after="0" w:line="240" w:lineRule="auto"/>
      </w:pPr>
      <w:r>
        <w:continuationSeparator/>
      </w:r>
    </w:p>
  </w:footnote>
  <w:footnote w:type="continuationNotice" w:id="1">
    <w:p w14:paraId="53E190FE" w14:textId="77777777" w:rsidR="009A6A8B" w:rsidRDefault="009A6A8B">
      <w:pPr>
        <w:spacing w:after="0" w:line="240" w:lineRule="auto"/>
      </w:pPr>
    </w:p>
  </w:footnote>
  <w:footnote w:id="2">
    <w:p w14:paraId="3A861C9D" w14:textId="6C638192" w:rsidR="00C131BD" w:rsidRPr="00005F88" w:rsidRDefault="00C131BD">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C131BD" w:rsidRPr="00035360" w:rsidRDefault="00C131BD"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C131BD" w:rsidRDefault="00C131BD" w:rsidP="0062354A">
      <w:pPr>
        <w:pStyle w:val="afc"/>
      </w:pPr>
    </w:p>
  </w:footnote>
  <w:footnote w:id="4">
    <w:p w14:paraId="0528AFEA" w14:textId="1A1C78E8" w:rsidR="00C131BD" w:rsidRDefault="00C131BD"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5">
    <w:p w14:paraId="5469BD6F" w14:textId="2E509FF8" w:rsidR="00C131BD" w:rsidRPr="00CE66FF" w:rsidRDefault="00C131BD">
      <w:pPr>
        <w:pStyle w:val="afc"/>
        <w:rPr>
          <w:sz w:val="20"/>
          <w:szCs w:val="20"/>
        </w:rPr>
      </w:pPr>
      <w:r w:rsidRPr="00CE66FF">
        <w:rPr>
          <w:rStyle w:val="aff"/>
          <w:sz w:val="20"/>
          <w:szCs w:val="20"/>
        </w:rPr>
        <w:footnoteRef/>
      </w:r>
      <w:r w:rsidRPr="00CE66FF">
        <w:rPr>
          <w:sz w:val="20"/>
          <w:szCs w:val="20"/>
        </w:rPr>
        <w:t xml:space="preserve"> Рассмотрение заявок может быть завершено ранее указанной даты, но не позднее чем в течение 3-х дней после открытия доступа к заявкам или иного указанного в извещении срока (ч. 5.7.24 ст. 5.7 Положения о закупке).</w:t>
      </w:r>
    </w:p>
  </w:footnote>
  <w:footnote w:id="6">
    <w:p w14:paraId="20957157" w14:textId="5D116A97" w:rsidR="00C131BD" w:rsidRDefault="00C131BD">
      <w:pPr>
        <w:pStyle w:val="afc"/>
      </w:pPr>
      <w:r w:rsidRPr="00CE66FF">
        <w:rPr>
          <w:rStyle w:val="aff"/>
          <w:sz w:val="20"/>
          <w:szCs w:val="20"/>
        </w:rPr>
        <w:footnoteRef/>
      </w:r>
      <w:r w:rsidRPr="00CE66FF">
        <w:rPr>
          <w:sz w:val="20"/>
          <w:szCs w:val="20"/>
        </w:rPr>
        <w:t xml:space="preserve"> </w:t>
      </w:r>
      <w:r>
        <w:rPr>
          <w:sz w:val="20"/>
          <w:szCs w:val="20"/>
        </w:rPr>
        <w:t>При объединении стадий проведения закупки подведение итогов может быть завершено ранее указанной даты (ч. 5.7.22 ст. 5.7 Положения о закупке).</w:t>
      </w:r>
    </w:p>
  </w:footnote>
  <w:footnote w:id="7">
    <w:p w14:paraId="0807ACC5" w14:textId="2D9D95F5" w:rsidR="00C131BD" w:rsidRPr="008365B1" w:rsidRDefault="00C131BD">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 w:id="8">
    <w:p w14:paraId="2FBC5D06" w14:textId="0895ACDE" w:rsidR="00C131BD" w:rsidRDefault="00C131BD" w:rsidP="00156E29">
      <w:pPr>
        <w:pStyle w:val="afc"/>
        <w:tabs>
          <w:tab w:val="left" w:pos="426"/>
        </w:tabs>
        <w:rPr>
          <w:color w:val="000000" w:themeColor="text1"/>
          <w:sz w:val="20"/>
          <w:szCs w:val="20"/>
        </w:rPr>
      </w:pPr>
      <w:r w:rsidRPr="00035360">
        <w:rPr>
          <w:rStyle w:val="aff"/>
          <w:sz w:val="20"/>
          <w:szCs w:val="20"/>
        </w:rPr>
        <w:footnoteRef/>
      </w:r>
      <w:r>
        <w:t xml:space="preserve"> </w:t>
      </w:r>
      <w:r>
        <w:rPr>
          <w:color w:val="000000" w:themeColor="text1"/>
          <w:sz w:val="20"/>
          <w:szCs w:val="20"/>
        </w:rPr>
        <w:t>Максимальный срок исполнения обязательств поставщика (подрядчика, исполнителя) должен определяться (исчисляться) исходя из крайней допустимой даты заключения договора в соответствии с настоящим извещением,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 договора, технического задания.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C131BD" w:rsidRDefault="00C131BD"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C131BD" w:rsidRDefault="00C131BD">
    <w:pPr>
      <w:pStyle w:val="af"/>
    </w:pPr>
  </w:p>
  <w:p w14:paraId="3458C5AD" w14:textId="77777777" w:rsidR="00C131BD" w:rsidRDefault="00C131BD"/>
  <w:p w14:paraId="4CA45656" w14:textId="77777777" w:rsidR="00C131BD" w:rsidRDefault="00C131BD"/>
  <w:p w14:paraId="57910EF0" w14:textId="77777777" w:rsidR="00C131BD" w:rsidRDefault="00C131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5B48036E" w:rsidR="00C131BD" w:rsidRDefault="00C131BD" w:rsidP="008D1DBC">
        <w:pPr>
          <w:pStyle w:val="af"/>
          <w:jc w:val="center"/>
        </w:pPr>
      </w:p>
      <w:p w14:paraId="287890E5" w14:textId="70E58082" w:rsidR="00C131BD" w:rsidRPr="00FD3013" w:rsidRDefault="00C1444E">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78E633CE" w:rsidR="00C131BD" w:rsidRPr="002E3CA4" w:rsidRDefault="00C131BD"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0A5430A"/>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8"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2"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7"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1"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3"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4"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7"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8" w15:restartNumberingAfterBreak="0">
    <w:nsid w:val="695D6ECD"/>
    <w:multiLevelType w:val="hybridMultilevel"/>
    <w:tmpl w:val="D60058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5"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8"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9"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5"/>
  </w:num>
  <w:num w:numId="2">
    <w:abstractNumId w:val="0"/>
  </w:num>
  <w:num w:numId="3">
    <w:abstractNumId w:val="4"/>
  </w:num>
  <w:num w:numId="4">
    <w:abstractNumId w:val="28"/>
  </w:num>
  <w:num w:numId="5">
    <w:abstractNumId w:val="5"/>
  </w:num>
  <w:num w:numId="6">
    <w:abstractNumId w:val="43"/>
  </w:num>
  <w:num w:numId="7">
    <w:abstractNumId w:val="37"/>
  </w:num>
  <w:num w:numId="8">
    <w:abstractNumId w:val="47"/>
  </w:num>
  <w:num w:numId="9">
    <w:abstractNumId w:val="20"/>
  </w:num>
  <w:num w:numId="10">
    <w:abstractNumId w:val="23"/>
  </w:num>
  <w:num w:numId="11">
    <w:abstractNumId w:val="34"/>
  </w:num>
  <w:num w:numId="12">
    <w:abstractNumId w:val="27"/>
  </w:num>
  <w:num w:numId="13">
    <w:abstractNumId w:val="1"/>
  </w:num>
  <w:num w:numId="14">
    <w:abstractNumId w:val="2"/>
  </w:num>
  <w:num w:numId="15">
    <w:abstractNumId w:val="46"/>
  </w:num>
  <w:num w:numId="16">
    <w:abstractNumId w:val="35"/>
  </w:num>
  <w:num w:numId="17">
    <w:abstractNumId w:val="45"/>
  </w:num>
  <w:num w:numId="18">
    <w:abstractNumId w:val="11"/>
  </w:num>
  <w:num w:numId="19">
    <w:abstractNumId w:val="30"/>
  </w:num>
  <w:num w:numId="20">
    <w:abstractNumId w:val="14"/>
  </w:num>
  <w:num w:numId="21">
    <w:abstractNumId w:val="48"/>
  </w:num>
  <w:num w:numId="22">
    <w:abstractNumId w:val="12"/>
  </w:num>
  <w:num w:numId="23">
    <w:abstractNumId w:val="24"/>
  </w:num>
  <w:num w:numId="24">
    <w:abstractNumId w:val="25"/>
  </w:num>
  <w:num w:numId="25">
    <w:abstractNumId w:val="21"/>
  </w:num>
  <w:num w:numId="26">
    <w:abstractNumId w:val="10"/>
  </w:num>
  <w:num w:numId="27">
    <w:abstractNumId w:val="39"/>
  </w:num>
  <w:num w:numId="28">
    <w:abstractNumId w:val="19"/>
  </w:num>
  <w:num w:numId="29">
    <w:abstractNumId w:val="6"/>
  </w:num>
  <w:num w:numId="30">
    <w:abstractNumId w:val="8"/>
  </w:num>
  <w:num w:numId="31">
    <w:abstractNumId w:val="44"/>
  </w:num>
  <w:num w:numId="32">
    <w:abstractNumId w:val="51"/>
  </w:num>
  <w:num w:numId="33">
    <w:abstractNumId w:val="36"/>
  </w:num>
  <w:num w:numId="34">
    <w:abstractNumId w:val="22"/>
  </w:num>
  <w:num w:numId="35">
    <w:abstractNumId w:val="7"/>
  </w:num>
  <w:num w:numId="36">
    <w:abstractNumId w:val="43"/>
  </w:num>
  <w:num w:numId="37">
    <w:abstractNumId w:val="29"/>
  </w:num>
  <w:num w:numId="38">
    <w:abstractNumId w:val="16"/>
  </w:num>
  <w:num w:numId="39">
    <w:abstractNumId w:val="18"/>
  </w:num>
  <w:num w:numId="40">
    <w:abstractNumId w:val="43"/>
  </w:num>
  <w:num w:numId="41">
    <w:abstractNumId w:val="31"/>
  </w:num>
  <w:num w:numId="42">
    <w:abstractNumId w:val="17"/>
  </w:num>
  <w:num w:numId="43">
    <w:abstractNumId w:val="43"/>
  </w:num>
  <w:num w:numId="44">
    <w:abstractNumId w:val="50"/>
  </w:num>
  <w:num w:numId="45">
    <w:abstractNumId w:val="32"/>
  </w:num>
  <w:num w:numId="46">
    <w:abstractNumId w:val="33"/>
  </w:num>
  <w:num w:numId="47">
    <w:abstractNumId w:val="42"/>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13"/>
  </w:num>
  <w:num w:numId="51">
    <w:abstractNumId w:val="40"/>
  </w:num>
  <w:num w:numId="52">
    <w:abstractNumId w:val="41"/>
  </w:num>
  <w:num w:numId="53">
    <w:abstractNumId w:val="3"/>
  </w:num>
  <w:num w:numId="54">
    <w:abstractNumId w:val="9"/>
  </w:num>
  <w:num w:numId="5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CFD"/>
    <w:rsid w:val="00034DA4"/>
    <w:rsid w:val="00035348"/>
    <w:rsid w:val="00035360"/>
    <w:rsid w:val="0003574E"/>
    <w:rsid w:val="000364C7"/>
    <w:rsid w:val="00037C8E"/>
    <w:rsid w:val="00040B69"/>
    <w:rsid w:val="0004185E"/>
    <w:rsid w:val="00043D25"/>
    <w:rsid w:val="00043E79"/>
    <w:rsid w:val="000443CB"/>
    <w:rsid w:val="000444B4"/>
    <w:rsid w:val="0004471C"/>
    <w:rsid w:val="00045564"/>
    <w:rsid w:val="00045886"/>
    <w:rsid w:val="00045F7E"/>
    <w:rsid w:val="0004639A"/>
    <w:rsid w:val="00046FE6"/>
    <w:rsid w:val="00047DCB"/>
    <w:rsid w:val="00050264"/>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76823"/>
    <w:rsid w:val="00080324"/>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6F6"/>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355C"/>
    <w:rsid w:val="000D4C0D"/>
    <w:rsid w:val="000D5066"/>
    <w:rsid w:val="000D6C56"/>
    <w:rsid w:val="000D77B0"/>
    <w:rsid w:val="000E0B74"/>
    <w:rsid w:val="000E15E9"/>
    <w:rsid w:val="000E1B67"/>
    <w:rsid w:val="000F2DAB"/>
    <w:rsid w:val="000F40B5"/>
    <w:rsid w:val="000F4716"/>
    <w:rsid w:val="000F489D"/>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4985"/>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4F6"/>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5CDB"/>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8E2"/>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1EAF"/>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6F5F"/>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7FC"/>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5F49"/>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0F5A"/>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5836"/>
    <w:rsid w:val="002D753B"/>
    <w:rsid w:val="002E0C45"/>
    <w:rsid w:val="002E1A09"/>
    <w:rsid w:val="002E2271"/>
    <w:rsid w:val="002E2E0E"/>
    <w:rsid w:val="002E332A"/>
    <w:rsid w:val="002E3CA4"/>
    <w:rsid w:val="002E4575"/>
    <w:rsid w:val="002E6219"/>
    <w:rsid w:val="002E6E02"/>
    <w:rsid w:val="002E6E9A"/>
    <w:rsid w:val="002E799D"/>
    <w:rsid w:val="002F074E"/>
    <w:rsid w:val="002F09FC"/>
    <w:rsid w:val="002F1894"/>
    <w:rsid w:val="002F2EFB"/>
    <w:rsid w:val="002F35FA"/>
    <w:rsid w:val="002F5533"/>
    <w:rsid w:val="002F5561"/>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473B"/>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0F3A"/>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660AE"/>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3A90"/>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1ABA"/>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1095"/>
    <w:rsid w:val="005217C7"/>
    <w:rsid w:val="00522097"/>
    <w:rsid w:val="00522174"/>
    <w:rsid w:val="00523995"/>
    <w:rsid w:val="00526F60"/>
    <w:rsid w:val="00530EC9"/>
    <w:rsid w:val="0053135B"/>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93D"/>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4F54"/>
    <w:rsid w:val="00586249"/>
    <w:rsid w:val="00586559"/>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1C"/>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1FDC"/>
    <w:rsid w:val="006430C4"/>
    <w:rsid w:val="00644358"/>
    <w:rsid w:val="00644837"/>
    <w:rsid w:val="00644FD7"/>
    <w:rsid w:val="00645329"/>
    <w:rsid w:val="00646031"/>
    <w:rsid w:val="00646135"/>
    <w:rsid w:val="00646AEC"/>
    <w:rsid w:val="00647FE3"/>
    <w:rsid w:val="00650801"/>
    <w:rsid w:val="0065241B"/>
    <w:rsid w:val="006532B7"/>
    <w:rsid w:val="006534B2"/>
    <w:rsid w:val="006546B3"/>
    <w:rsid w:val="006554F8"/>
    <w:rsid w:val="00656115"/>
    <w:rsid w:val="006562F4"/>
    <w:rsid w:val="0065635E"/>
    <w:rsid w:val="00656839"/>
    <w:rsid w:val="0065756A"/>
    <w:rsid w:val="00657B49"/>
    <w:rsid w:val="006600E3"/>
    <w:rsid w:val="00660F1B"/>
    <w:rsid w:val="00662759"/>
    <w:rsid w:val="00662CFC"/>
    <w:rsid w:val="00665874"/>
    <w:rsid w:val="00666307"/>
    <w:rsid w:val="00666C93"/>
    <w:rsid w:val="00667AB6"/>
    <w:rsid w:val="00667BE3"/>
    <w:rsid w:val="00671398"/>
    <w:rsid w:val="00672386"/>
    <w:rsid w:val="006750B5"/>
    <w:rsid w:val="00676CEC"/>
    <w:rsid w:val="006771DA"/>
    <w:rsid w:val="006864BD"/>
    <w:rsid w:val="006864F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4103"/>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2942"/>
    <w:rsid w:val="00745764"/>
    <w:rsid w:val="007457F9"/>
    <w:rsid w:val="0074606A"/>
    <w:rsid w:val="0074644F"/>
    <w:rsid w:val="00746642"/>
    <w:rsid w:val="00746F32"/>
    <w:rsid w:val="0074717F"/>
    <w:rsid w:val="00751324"/>
    <w:rsid w:val="00752673"/>
    <w:rsid w:val="00752C7F"/>
    <w:rsid w:val="00753656"/>
    <w:rsid w:val="0075463F"/>
    <w:rsid w:val="00754671"/>
    <w:rsid w:val="007562E5"/>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1B6"/>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1DBC"/>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483"/>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A8B"/>
    <w:rsid w:val="009A6BDD"/>
    <w:rsid w:val="009A7B7E"/>
    <w:rsid w:val="009B06C8"/>
    <w:rsid w:val="009B1E2F"/>
    <w:rsid w:val="009B21A2"/>
    <w:rsid w:val="009B4659"/>
    <w:rsid w:val="009B503B"/>
    <w:rsid w:val="009B573E"/>
    <w:rsid w:val="009B65F5"/>
    <w:rsid w:val="009B73DF"/>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23"/>
    <w:rsid w:val="009D59FD"/>
    <w:rsid w:val="009D65CA"/>
    <w:rsid w:val="009E1EE2"/>
    <w:rsid w:val="009E384A"/>
    <w:rsid w:val="009E6346"/>
    <w:rsid w:val="009E6489"/>
    <w:rsid w:val="009E658B"/>
    <w:rsid w:val="009E6CED"/>
    <w:rsid w:val="009E7720"/>
    <w:rsid w:val="009F2FE6"/>
    <w:rsid w:val="009F424F"/>
    <w:rsid w:val="009F4917"/>
    <w:rsid w:val="009F531D"/>
    <w:rsid w:val="009F718A"/>
    <w:rsid w:val="00A00C63"/>
    <w:rsid w:val="00A02178"/>
    <w:rsid w:val="00A021B8"/>
    <w:rsid w:val="00A10F5D"/>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351"/>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5DDF"/>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979C4"/>
    <w:rsid w:val="00AA0B01"/>
    <w:rsid w:val="00AA0B94"/>
    <w:rsid w:val="00AA21B6"/>
    <w:rsid w:val="00AA2439"/>
    <w:rsid w:val="00AA4566"/>
    <w:rsid w:val="00AA50CF"/>
    <w:rsid w:val="00AA5EE6"/>
    <w:rsid w:val="00AA60CB"/>
    <w:rsid w:val="00AA6400"/>
    <w:rsid w:val="00AA6667"/>
    <w:rsid w:val="00AB0305"/>
    <w:rsid w:val="00AB165D"/>
    <w:rsid w:val="00AB251E"/>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52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37B9"/>
    <w:rsid w:val="00BA49BD"/>
    <w:rsid w:val="00BA49BF"/>
    <w:rsid w:val="00BA4D21"/>
    <w:rsid w:val="00BA7624"/>
    <w:rsid w:val="00BA7F0B"/>
    <w:rsid w:val="00BB0495"/>
    <w:rsid w:val="00BB1655"/>
    <w:rsid w:val="00BB1EDF"/>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5EBE"/>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6676"/>
    <w:rsid w:val="00C077DB"/>
    <w:rsid w:val="00C11BF8"/>
    <w:rsid w:val="00C11E7F"/>
    <w:rsid w:val="00C1276F"/>
    <w:rsid w:val="00C131BD"/>
    <w:rsid w:val="00C1444E"/>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4C14"/>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67D22"/>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0C71"/>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87B"/>
    <w:rsid w:val="00CF6AA7"/>
    <w:rsid w:val="00CF73BA"/>
    <w:rsid w:val="00CF7CFF"/>
    <w:rsid w:val="00D01773"/>
    <w:rsid w:val="00D0187C"/>
    <w:rsid w:val="00D0242E"/>
    <w:rsid w:val="00D02D09"/>
    <w:rsid w:val="00D03FEA"/>
    <w:rsid w:val="00D043F6"/>
    <w:rsid w:val="00D0533C"/>
    <w:rsid w:val="00D05354"/>
    <w:rsid w:val="00D05846"/>
    <w:rsid w:val="00D062AD"/>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15C"/>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08F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2345"/>
    <w:rsid w:val="00E03BA9"/>
    <w:rsid w:val="00E0486F"/>
    <w:rsid w:val="00E054BA"/>
    <w:rsid w:val="00E06D59"/>
    <w:rsid w:val="00E10AFF"/>
    <w:rsid w:val="00E110A7"/>
    <w:rsid w:val="00E11753"/>
    <w:rsid w:val="00E1252F"/>
    <w:rsid w:val="00E131A2"/>
    <w:rsid w:val="00E1576D"/>
    <w:rsid w:val="00E15EFC"/>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1F4A"/>
    <w:rsid w:val="00E82B28"/>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3F6D"/>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4DC4"/>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4DBC"/>
    <w:rsid w:val="00F75071"/>
    <w:rsid w:val="00F75E69"/>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7C7"/>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101897&amp;fld=134&amp;date=27.08.2019" TargetMode="External"/><Relationship Id="rId18" Type="http://schemas.openxmlformats.org/officeDocument/2006/relationships/hyperlink" Target="http://egrul.nalog.ru/" TargetMode="External"/><Relationship Id="rId26" Type="http://schemas.openxmlformats.org/officeDocument/2006/relationships/hyperlink" Target="http://consplus.pochta.ru/?rnd=9F969C4E9076347962A0CE1A87AACDAA&amp;req=doc&amp;base=LAW&amp;n=324268&amp;dst=330&amp;fld=134&amp;date=28.08.2019" TargetMode="External"/><Relationship Id="rId39" Type="http://schemas.openxmlformats.org/officeDocument/2006/relationships/theme" Target="theme/theme1.xml"/><Relationship Id="rId21" Type="http://schemas.openxmlformats.org/officeDocument/2006/relationships/hyperlink" Target="http://consplus.pochta.ru/?rnd=BB4D41D7BEFD6AC0F3BA2009EF61EDAD&amp;req=doc&amp;base=LAW&amp;n=330816&amp;dst=2072&amp;fld=134&amp;date=27.08.2019"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eq=doc&amp;base=LAW&amp;n=483052&amp;dst=614&amp;field=134&amp;date=09.01.2025" TargetMode="External"/><Relationship Id="rId17" Type="http://schemas.openxmlformats.org/officeDocument/2006/relationships/hyperlink" Target="http://consplus.pochta.ru/?rnd=BB4D41D7BEFD6AC0F3BA2009EF61EDAD&amp;req=doc&amp;base=LAW&amp;n=330849&amp;dst=2620&amp;fld=134&amp;date=27.08.2019" TargetMode="External"/><Relationship Id="rId25" Type="http://schemas.openxmlformats.org/officeDocument/2006/relationships/hyperlink" Target="http://consplus.pochta.ru?req=doc&amp;base=LAW&amp;n=453967&amp;dst=272&amp;field=134&amp;date=08.05.2024"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86&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29"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hyperlink" Target="http://consplus.pochta.ru/?rnd=9F969C4E9076347962A0CE1A87AACDAA&amp;req=doc&amp;base=LAW&amp;n=324268&amp;dst=330&amp;fld=134&amp;date=28.08.2019" TargetMode="External"/><Relationship Id="rId32" Type="http://schemas.openxmlformats.org/officeDocument/2006/relationships/hyperlink" Target="http://consplus.pochta.ru/?rnd=BB4D41D7BEFD6AC0F3BA2009EF61EDAD&amp;req=doc&amp;base=LAW&amp;n=330849&amp;dst=2620&amp;fld=134&amp;date=27.08.2019"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72&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28" Type="http://schemas.openxmlformats.org/officeDocument/2006/relationships/hyperlink" Target="http://consplus.pochta.ru/?rnd=BB4D41D7BEFD6AC0F3BA2009EF61EDAD&amp;req=doc&amp;base=LAW&amp;n=330816&amp;dst=101897&amp;fld=134&amp;date=27.08.2019" TargetMode="External"/><Relationship Id="rId36" Type="http://schemas.openxmlformats.org/officeDocument/2006/relationships/footer" Target="footer2.xml"/><Relationship Id="rId10" Type="http://schemas.openxmlformats.org/officeDocument/2006/relationships/hyperlink" Target="mailto:Daria.Podolskaya@russianpost.ru" TargetMode="External"/><Relationship Id="rId19" Type="http://schemas.openxmlformats.org/officeDocument/2006/relationships/hyperlink" Target="http://consplus.pochta.ru/?rnd=BB4D41D7BEFD6AC0F3BA2009EF61EDAD&amp;req=doc&amp;base=LAW&amp;n=330816&amp;dst=101897&amp;fld=134&amp;date=27.08.2019" TargetMode="External"/><Relationship Id="rId31"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16&amp;dst=2054&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 Id="rId27" Type="http://schemas.openxmlformats.org/officeDocument/2006/relationships/hyperlink" Target="http://consplus.pochta.ru/?rnd=9F969C4E9076347962A0CE1A87AACDAA&amp;req=doc&amp;base=LAW&amp;n=324268&amp;dst=330&amp;fld=134&amp;date=28.08.2019" TargetMode="External"/><Relationship Id="rId30" Type="http://schemas.openxmlformats.org/officeDocument/2006/relationships/hyperlink" Target="http://consplus.pochta.ru/?rnd=BB4D41D7BEFD6AC0F3BA2009EF61EDAD&amp;req=doc&amp;base=LAW&amp;n=330816&amp;dst=2072&amp;fld=134&amp;date=27.08.2019" TargetMode="External"/><Relationship Id="rId35" Type="http://schemas.openxmlformats.org/officeDocument/2006/relationships/footer" Target="footer1.xml"/><Relationship Id="rId8" Type="http://schemas.openxmlformats.org/officeDocument/2006/relationships/hyperlink" Target="mailto:Daria.Podolskaya@russianpos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9D85-69D5-48B5-9E48-93CB963E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2038</TotalTime>
  <Pages>42</Pages>
  <Words>9381</Words>
  <Characters>69321</Characters>
  <Application>Microsoft Office Word</Application>
  <DocSecurity>0</DocSecurity>
  <Lines>577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Подольская Дарья Николаевна</cp:lastModifiedBy>
  <cp:revision>25</cp:revision>
  <cp:lastPrinted>2020-02-04T14:30:00Z</cp:lastPrinted>
  <dcterms:created xsi:type="dcterms:W3CDTF">2023-09-21T09:51:00Z</dcterms:created>
  <dcterms:modified xsi:type="dcterms:W3CDTF">2026-08-31T13:44:00Z</dcterms:modified>
</cp:coreProperties>
</file>