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на поставку 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«ОКПД2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91E42"/>
          <w:spacing w:val="0"/>
          <w:sz w:val="28"/>
          <w:szCs w:val="28"/>
        </w:rPr>
        <w:t>27.11.50.120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 w:val="false"/>
          <w:caps w:val="false"/>
          <w:smallCaps w:val="false"/>
          <w:color w:val="191817"/>
          <w:spacing w:val="0"/>
          <w:sz w:val="28"/>
          <w:szCs w:val="28"/>
        </w:rPr>
        <w:t xml:space="preserve">Портативная зарядная станция EcoFlow DELTA 2 Max (2048 Втч)  </w:t>
      </w:r>
      <w:r>
        <w:rPr>
          <w:rFonts w:ascii="Times New Roman" w:hAnsi="Times New Roman"/>
          <w:sz w:val="28"/>
          <w:szCs w:val="28"/>
        </w:rPr>
        <w:t xml:space="preserve">(2 шт.)».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Style10"/>
    <w:next w:val="BodyText"/>
    <w:qFormat/>
    <w:pPr>
      <w:spacing w:before="240" w:after="120"/>
      <w:outlineLvl w:val="0"/>
    </w:pPr>
    <w:rPr>
      <w:rFonts w:ascii="Carlito" w:hAnsi="Carlito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3" w:customStyle="1">
    <w:name w:val="Содержимое врезки"/>
    <w:basedOn w:val="Normal"/>
    <w:qFormat/>
    <w:pPr/>
    <w:rPr/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Application>AlterOffice/2025.3.0.0$Linux_X86_64 LibreOffice_project/4ba31b6a4271509a884f95065d0a726e9cb2bdbb</Application>
  <AppVersion>15.0000</AppVersion>
  <Pages>1</Pages>
  <Words>161</Words>
  <Characters>1076</Characters>
  <CharactersWithSpaces>1244</CharactersWithSpaces>
  <Paragraphs>16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2026-09-02T09:35:40Z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