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Liberation Serif" w:hAnsi="Liberation Serif" w:eastAsia="Liberation Serif" w:cs="Liberation Serif"/>
          <w:b/>
          <w:bCs/>
          <w:sz w:val="24"/>
          <w:szCs w:val="24"/>
        </w:rPr>
      </w:pP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>ОКПД2 1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>8.12.19.190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 xml:space="preserve"> Разработка и печать плана эвакуации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</w:rPr>
        <w:t xml:space="preserve"> для нужд 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ascii="Liberation Serif" w:hAnsi="Liberation Serif" w:eastAsia="Liberation Serif" w:cs="Liberation Serif"/>
          <w:b/>
          <w:bCs/>
          <w:sz w:val="24"/>
          <w:szCs w:val="24"/>
        </w:rPr>
      </w:pPr>
      <w:r>
        <w:rPr>
          <w:rFonts w:eastAsia="Liberation Serif" w:cs="Liberation Serif" w:ascii="Liberation Serif" w:hAnsi="Liberation Serif"/>
          <w:b/>
          <w:bCs/>
          <w:sz w:val="24"/>
          <w:szCs w:val="24"/>
        </w:rPr>
        <w:t>Обособленного подразделения в г. Красноярск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Liberation Serif" w:cs="Liberation Serif" w:ascii="Liberation Serif" w:hAnsi="Liberation Serif"/>
          <w:b/>
          <w:bCs/>
          <w:sz w:val="24"/>
          <w:szCs w:val="24"/>
        </w:rPr>
        <w:t>АО «ВНИИГ им. Б.Е. Веденеева»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caps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 w:cs="Times New Roman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 w:cs="Times New Roman"/>
            </w:rPr>
            <w:fldChar w:fldCharType="separate"/>
          </w:r>
          <w:hyperlink w:anchor="_Toc1" w:tgtFrame="#_Toc1">
            <w:r>
              <w:rPr>
                <w:webHidden/>
                <w:rStyle w:val="Style14"/>
                <w:rFonts w:eastAsia="Calibri" w:cs="Times New Roman"/>
                <w:vanish w:val="false"/>
              </w:rPr>
              <w:t>1.</w:t>
            </w:r>
            <w:r>
              <w:rPr>
                <w:rStyle w:val="Style14"/>
              </w:rPr>
              <w:tab/>
              <w:t>Общие сведения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caps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17" w:leader="none"/>
              <w:tab w:val="right" w:pos="9911" w:leader="dot"/>
            </w:tabs>
            <w:rPr/>
          </w:pPr>
          <w:hyperlink w:anchor="_Toc2" w:tgtFrame="#_Toc2">
            <w:r>
              <w:rPr>
                <w:webHidden/>
                <w:rStyle w:val="Style14"/>
                <w:rFonts w:eastAsia="Calibri" w:cs="Lohit Devanagari"/>
                <w:vanish w:val="false"/>
              </w:rPr>
              <w:t>1.1.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17" w:leader="none"/>
              <w:tab w:val="right" w:pos="9911" w:leader="dot"/>
            </w:tabs>
            <w:rPr/>
          </w:pPr>
          <w:hyperlink w:anchor="_Toc3" w:tgtFrame="#_Toc3">
            <w:r>
              <w:rPr>
                <w:webHidden/>
                <w:rStyle w:val="Style14"/>
                <w:rFonts w:eastAsia="Calibri" w:cs="Lohit Devanagari"/>
                <w:vanish w:val="false"/>
              </w:rPr>
              <w:t>1.2.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17" w:leader="none"/>
              <w:tab w:val="right" w:pos="9911" w:leader="dot"/>
            </w:tabs>
            <w:rPr/>
          </w:pPr>
          <w:hyperlink w:anchor="_Toc4" w:tgtFrame="#_Toc4">
            <w:r>
              <w:rPr>
                <w:webHidden/>
                <w:rStyle w:val="Style14"/>
                <w:rFonts w:eastAsia="Calibri" w:cs="Lohit Devanagari"/>
                <w:vanish w:val="false"/>
              </w:rPr>
              <w:t>1.3.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 xml:space="preserve">Цель использования закупаемой продукции  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7" w:leader="none"/>
              <w:tab w:val="right" w:pos="9911" w:leader="dot"/>
            </w:tabs>
            <w:rPr>
              <w:iCs/>
              <w:caps/>
            </w:rPr>
          </w:pPr>
          <w:hyperlink w:anchor="_Toc5" w:tgtFrame="#_Toc5">
            <w:r>
              <w:rPr>
                <w:webHidden/>
                <w:rStyle w:val="Style14"/>
                <w:rFonts w:eastAsia="Calibri" w:cs="Times New Roman"/>
                <w:vanish w:val="false"/>
              </w:rPr>
              <w:t>2.</w:t>
            </w:r>
            <w:r>
              <w:rPr>
                <w:rStyle w:val="Style14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iCs/>
                <w:caps/>
                <w:vanish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17" w:leader="none"/>
              <w:tab w:val="right" w:pos="9911" w:leader="dot"/>
            </w:tabs>
            <w:rPr/>
          </w:pPr>
          <w:hyperlink w:anchor="_Toc6" w:tgtFrame="#_Toc6">
            <w:r>
              <w:rPr>
                <w:webHidden/>
                <w:rStyle w:val="Style14"/>
                <w:rFonts w:eastAsia="Calibri" w:cs="Lohit Devanagari"/>
                <w:vanish w:val="false"/>
              </w:rPr>
              <w:t>2.1.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34" w:leader="none"/>
              <w:tab w:val="right" w:pos="9911" w:leader="dot"/>
            </w:tabs>
            <w:rPr/>
          </w:pPr>
          <w:hyperlink w:anchor="_Toc7" w:tgtFrame="#_Toc7">
            <w:r>
              <w:rPr>
                <w:webHidden/>
                <w:rStyle w:val="Style14"/>
                <w:rFonts w:eastAsia="Calibri" w:cs="Lohit Devanagari"/>
                <w:vanish w:val="false"/>
              </w:rPr>
              <w:t>2.1.1.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Перечень и объем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34" w:leader="none"/>
              <w:tab w:val="right" w:pos="9911" w:leader="dot"/>
            </w:tabs>
            <w:rPr/>
          </w:pPr>
          <w:hyperlink w:anchor="_Toc8" w:tgtFrame="#_Toc8">
            <w:r>
              <w:rPr>
                <w:webHidden/>
                <w:rStyle w:val="Style14"/>
                <w:rFonts w:eastAsia="Calibri" w:cs="Lohit Devanagari"/>
                <w:vanish w:val="false"/>
              </w:rPr>
              <w:t>2.1.2.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417" w:leader="none"/>
              <w:tab w:val="right" w:pos="9911" w:leader="dot"/>
            </w:tabs>
            <w:rPr/>
          </w:pPr>
          <w:hyperlink w:anchor="_Toc9" w:tgtFrame="#_Toc9">
            <w:r>
              <w:rPr>
                <w:webHidden/>
                <w:rStyle w:val="Style14"/>
                <w:rFonts w:eastAsia="Calibri" w:cs="Lohit Devanagari"/>
                <w:vanish w:val="false"/>
              </w:rPr>
              <w:t>2.2.</w:t>
            </w:r>
            <w:r>
              <w:rPr>
                <w:rStyle w:val="Style14"/>
                <w:vanish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5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4"/>
        <w:tabs>
          <w:tab w:val="clear" w:pos="708"/>
          <w:tab w:val="left" w:pos="1417" w:leader="none"/>
          <w:tab w:val="right" w:pos="9911" w:leader="dot"/>
        </w:tabs>
        <w:rPr/>
      </w:pPr>
      <w:r>
        <w:rPr/>
      </w:r>
    </w:p>
    <w:p>
      <w:pPr>
        <w:pStyle w:val="Heading2"/>
        <w:numPr>
          <w:ilvl w:val="0"/>
        </w:numPr>
        <w:tabs>
          <w:tab w:val="clear" w:pos="0"/>
        </w:tabs>
        <w:ind w:hanging="0" w:left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spacing w:before="0" w:after="60"/>
        <w:ind w:hanging="357" w:left="357"/>
        <w:jc w:val="center"/>
        <w:rPr>
          <w:caps/>
          <w:sz w:val="24"/>
          <w:szCs w:val="24"/>
        </w:rPr>
      </w:pPr>
      <w:bookmarkStart w:id="0" w:name="_Toc1"/>
      <w:r>
        <w:rPr>
          <w:sz w:val="24"/>
          <w:szCs w:val="24"/>
        </w:rPr>
        <w:t>Общие сведения</w:t>
      </w:r>
      <w:bookmarkEnd w:id="0"/>
    </w:p>
    <w:p>
      <w:pPr>
        <w:pStyle w:val="Heading4"/>
        <w:numPr>
          <w:ilvl w:val="1"/>
          <w:numId w:val="4"/>
        </w:numPr>
        <w:ind w:hanging="0" w:left="432"/>
        <w:rPr/>
      </w:pPr>
      <w:bookmarkStart w:id="1" w:name="_Toc2"/>
      <w:r>
        <w:rPr/>
        <w:t>Обозначения и сокращения</w:t>
      </w:r>
      <w:bookmarkEnd w:id="1"/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iCs/>
                <w:sz w:val="24"/>
                <w:szCs w:val="24"/>
              </w:rPr>
            </w:pPr>
            <w:r>
              <w:rPr>
                <w:b w:val="false"/>
                <w:bCs/>
                <w:i w:val="false"/>
                <w:iCs/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4"/>
        </w:numPr>
        <w:spacing w:before="0" w:after="60"/>
        <w:ind w:hanging="0" w:left="432"/>
        <w:rPr/>
      </w:pPr>
      <w:bookmarkStart w:id="2" w:name="_Toc3"/>
      <w:r>
        <w:rPr/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sz w:val="24"/>
          <w:szCs w:val="24"/>
        </w:rPr>
      </w:pP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>ОКПД2 1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>8.12.19.190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bCs/>
          <w:sz w:val="24"/>
          <w:szCs w:val="24"/>
        </w:rPr>
        <w:t>Разработка и печать плана эвакуации для нужд  Обособленного подразделения в г. Красноярск АО «ВНИИГ им. Б.Е. Веденеева»</w:t>
      </w:r>
    </w:p>
    <w:p>
      <w:pPr>
        <w:pStyle w:val="Heading4"/>
        <w:numPr>
          <w:ilvl w:val="1"/>
          <w:numId w:val="4"/>
        </w:numPr>
        <w:spacing w:before="240" w:after="60"/>
        <w:ind w:hanging="431" w:left="431"/>
        <w:rPr/>
      </w:pPr>
      <w:bookmarkStart w:id="3" w:name="_Toc4"/>
      <w:r>
        <w:rPr/>
        <w:t xml:space="preserve">Цель использования закупаемой продукции  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Поставка данной продукции необходима для обеспечения пожарной безопасности работников Обособленного подразделения в г. Красноярск АО «ВНИИГ им. Б.Е. Веденеева».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p>
      <w:pPr>
        <w:pStyle w:val="Heading1"/>
        <w:keepLines/>
        <w:numPr>
          <w:ilvl w:val="0"/>
          <w:numId w:val="4"/>
        </w:numPr>
        <w:ind w:hanging="357" w:left="357"/>
        <w:jc w:val="center"/>
        <w:rPr>
          <w:iCs/>
          <w:caps/>
          <w:sz w:val="24"/>
          <w:szCs w:val="24"/>
        </w:rPr>
      </w:pPr>
      <w:bookmarkStart w:id="4" w:name="_Toc5"/>
      <w:r>
        <w:rPr>
          <w:iCs/>
          <w:sz w:val="24"/>
          <w:szCs w:val="24"/>
        </w:rPr>
        <w:t>Требования к продукции</w:t>
      </w:r>
      <w:bookmarkEnd w:id="4"/>
    </w:p>
    <w:p>
      <w:pPr>
        <w:pStyle w:val="Heading4"/>
        <w:numPr>
          <w:ilvl w:val="1"/>
          <w:numId w:val="4"/>
        </w:numPr>
        <w:ind w:hanging="0" w:left="432"/>
        <w:rPr/>
      </w:pPr>
      <w:bookmarkStart w:id="5" w:name="_Toc6"/>
      <w:r>
        <w:rPr/>
        <w:t>Требования к объемам и срокам поставки</w:t>
      </w:r>
      <w:bookmarkEnd w:id="5"/>
    </w:p>
    <w:p>
      <w:pPr>
        <w:pStyle w:val="Heading3"/>
        <w:numPr>
          <w:ilvl w:val="2"/>
          <w:numId w:val="4"/>
        </w:numPr>
        <w:rPr/>
      </w:pPr>
      <w:bookmarkStart w:id="6" w:name="_Toc7"/>
      <w:r>
        <w:rPr/>
        <w:t>Перечень и объем закупаемой продукции</w:t>
      </w:r>
      <w:bookmarkEnd w:id="6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1"/>
        <w:gridCol w:w="6135"/>
        <w:gridCol w:w="1423"/>
        <w:gridCol w:w="1412"/>
      </w:tblGrid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57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План эвакуации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sz w:val="24"/>
                <w:szCs w:val="24"/>
              </w:rPr>
              <w:t>Шт.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57"/>
              <w:jc w:val="right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  <w:lang w:val="en-US"/>
              </w:rPr>
              <w:t>1</w:t>
            </w:r>
          </w:p>
        </w:tc>
      </w:tr>
    </w:tbl>
    <w:p>
      <w:pPr>
        <w:pStyle w:val="Heading3"/>
        <w:numPr>
          <w:ilvl w:val="2"/>
          <w:numId w:val="4"/>
        </w:numPr>
        <w:rPr/>
      </w:pPr>
      <w:bookmarkStart w:id="7" w:name="_Toc8"/>
      <w:r>
        <w:rPr/>
        <w:t>Требования к срокам поставки продукции и оказания сопутствующих услуг</w:t>
      </w:r>
      <w:bookmarkEnd w:id="7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Таблица 2.1 </w:t>
      </w:r>
      <w:bookmarkStart w:id="8" w:name="_Hlk50465284"/>
      <w:r>
        <w:rPr>
          <w:sz w:val="24"/>
          <w:szCs w:val="24"/>
        </w:rPr>
        <w:t xml:space="preserve">Требования по срокам </w:t>
      </w:r>
      <w:bookmarkEnd w:id="8"/>
      <w:r>
        <w:rPr>
          <w:sz w:val="24"/>
          <w:szCs w:val="24"/>
        </w:rPr>
        <w:t xml:space="preserve">поставки продукции </w:t>
      </w:r>
    </w:p>
    <w:tbl>
      <w:tblPr>
        <w:tblW w:w="98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44"/>
        <w:gridCol w:w="2983"/>
        <w:gridCol w:w="3229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 w:val="false"/>
                <w:bCs w:val="false"/>
                <w:sz w:val="24"/>
                <w:szCs w:val="24"/>
              </w:rPr>
            </w:pPr>
            <w:r>
              <w:rPr>
                <w:rFonts w:eastAsia="Liberation Serif" w:cs="Liberation Serif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 xml:space="preserve">ОКПД2 </w:t>
            </w:r>
            <w:r>
              <w:rPr>
                <w:rFonts w:eastAsia="Liberation Serif" w:cs="Liberation Serif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>18.12.19.190</w:t>
            </w:r>
            <w:r>
              <w:rPr>
                <w:rFonts w:eastAsia="Liberation Serif" w:cs="Liberation Serif" w:ascii="Liberation Serif" w:hAnsi="Liberation Serif"/>
                <w:b w:val="false"/>
                <w:bCs w:val="false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Liberation Serif" w:cs="Liberation Serif" w:ascii="Liberation Serif" w:hAnsi="Liberation Serif"/>
                <w:b w:val="false"/>
                <w:bCs w:val="false"/>
                <w:sz w:val="24"/>
                <w:szCs w:val="24"/>
              </w:rPr>
              <w:t>Разработка и печать плана эвакуации для нужд  Обособленного подразделения в г. Красноярск АО «ВНИИГ им. Б.Е. Веденеева»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21.09.2026г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30.09.2026г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4"/>
        </w:numPr>
        <w:ind w:hanging="0" w:left="432"/>
        <w:rPr/>
      </w:pPr>
      <w:bookmarkStart w:id="9" w:name="_Toc9"/>
      <w:r>
        <w:rPr/>
        <w:t>Требования к качеству продукции</w:t>
      </w:r>
      <w:bookmarkEnd w:id="9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Таблица 3. Требования к качеству продукции </w:t>
      </w:r>
    </w:p>
    <w:p>
      <w:pPr>
        <w:pStyle w:val="Normal"/>
        <w:rPr>
          <w:rStyle w:val="Style8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rFonts w:eastAsia="Calibri"/>
          <w:b/>
          <w:bCs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Наименование продукции</w:t>
      </w:r>
      <w:r>
        <w:rPr>
          <w:b/>
          <w:bCs/>
          <w:i/>
          <w:iCs/>
          <w:sz w:val="24"/>
          <w:szCs w:val="24"/>
          <w:shd w:fill="auto" w:val="clear"/>
        </w:rPr>
        <w:t xml:space="preserve">: </w:t>
      </w:r>
      <w:r>
        <w:rPr>
          <w:rFonts w:eastAsia="Liberation Serif" w:cs="Liberation Serif" w:ascii="Liberation Serif" w:hAnsi="Liberation Serif"/>
          <w:b/>
          <w:bCs/>
          <w:i/>
          <w:iCs/>
          <w:sz w:val="24"/>
          <w:szCs w:val="24"/>
          <w:shd w:fill="auto" w:val="clear"/>
        </w:rPr>
        <w:t>ОКПД2 1</w:t>
      </w:r>
      <w:r>
        <w:rPr>
          <w:rFonts w:eastAsia="Liberation Serif" w:cs="Liberation Serif" w:ascii="Liberation Serif" w:hAnsi="Liberation Serif"/>
          <w:b/>
          <w:bCs/>
          <w:i/>
          <w:iCs/>
          <w:sz w:val="24"/>
          <w:szCs w:val="24"/>
          <w:shd w:fill="auto" w:val="clear"/>
        </w:rPr>
        <w:t>8.12.19.190</w:t>
      </w:r>
      <w:r>
        <w:rPr>
          <w:rFonts w:eastAsia="Liberation Serif" w:cs="Liberation Serif" w:ascii="Liberation Serif" w:hAnsi="Liberation Serif"/>
          <w:b/>
          <w:bCs/>
          <w:i/>
          <w:iCs/>
          <w:sz w:val="24"/>
          <w:szCs w:val="24"/>
          <w:shd w:fill="auto" w:val="clear"/>
        </w:rPr>
        <w:t xml:space="preserve"> </w:t>
      </w:r>
      <w:r>
        <w:rPr>
          <w:rFonts w:eastAsia="Liberation Serif" w:cs="Liberation Serif" w:ascii="Liberation Serif" w:hAnsi="Liberation Serif"/>
          <w:b/>
          <w:bCs/>
          <w:i/>
          <w:iCs/>
          <w:sz w:val="24"/>
          <w:szCs w:val="24"/>
        </w:rPr>
        <w:t>Разработка и печать плана эвакуации для нужд  Обособленного подразделения в г. Красноярск АО «ВНИИГ им. Б.Е. Веденеева»</w:t>
      </w:r>
    </w:p>
    <w:tbl>
      <w:tblPr>
        <w:tblW w:w="153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4"/>
        <w:gridCol w:w="5988"/>
        <w:gridCol w:w="8093"/>
      </w:tblGrid>
      <w:tr>
        <w:trPr/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bookmarkStart w:id="10" w:name="_GoBack"/>
            <w:bookmarkEnd w:id="10"/>
            <w:r>
              <w:rPr>
                <w:rFonts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</w:tr>
      <w:tr>
        <w:trPr>
          <w:trHeight w:val="444" w:hRule="atLeast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hanging="0" w:left="25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1.1.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5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План эвакуации</w:t>
            </w:r>
          </w:p>
        </w:tc>
        <w:tc>
          <w:tcPr>
            <w:tcW w:w="8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Размер: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600*400 мм.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Нормативная документация, соответствие: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ГОСТ 34428-2018 Системы эвакуационные фотолюминесцентные. Общие технические условия.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Основа: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 xml:space="preserve"> фотолюминесцентная.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Описание объекта: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площадь 244,7 кв.м.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Адрес объекта: </w:t>
            </w: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г. Красноярск, ул. Высотная, зд.2, пом. №16.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sz w:val="24"/>
                <w:szCs w:val="24"/>
              </w:rPr>
              <w:t>Доставка готового варианта за счет сил Исполнителя.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before="0" w:after="0"/>
              <w:ind w:hanging="0" w:left="0" w:righ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1267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even" r:id="rId5"/>
      <w:headerReference w:type="default" r:id="rId6"/>
      <w:headerReference w:type="first" r:id="rId7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Heading3"/>
      <w:numFmt w:val="decimal"/>
      <w:lvlText w:val="%1%2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true"/>
  <w:hyphenationZone w:val="36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Zen Hei Sharp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WenQuanYi Zen Hei Sharp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pPr>
      <w:numPr>
        <w:ilvl w:val="0"/>
        <w:numId w:val="0"/>
      </w:numPr>
      <w:tabs>
        <w:tab w:val="clear" w:pos="708"/>
        <w:tab w:val="left" w:pos="0" w:leader="none"/>
      </w:tabs>
      <w:ind w:hanging="360" w:left="5038"/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qFormat/>
    <w:pPr>
      <w:numPr>
        <w:ilvl w:val="0"/>
        <w:numId w:val="0"/>
      </w:numPr>
      <w:tabs>
        <w:tab w:val="clear" w:pos="708"/>
        <w:tab w:val="left" w:pos="0" w:leader="none"/>
      </w:tabs>
      <w:ind w:hanging="432" w:left="432"/>
      <w:outlineLvl w:val="3"/>
    </w:pPr>
    <w:rPr>
      <w:bCs/>
    </w:rPr>
  </w:style>
  <w:style w:type="paragraph" w:styleId="Heading5">
    <w:name w:val="Heading 5"/>
    <w:basedOn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qFormat/>
    <w:rPr>
      <w:color w:val="000080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Pr>
      <w:sz w:val="28"/>
    </w:rPr>
  </w:style>
  <w:style w:type="character" w:styleId="Style2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uiPriority w:val="99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Pr>
      <w:sz w:val="24"/>
      <w:szCs w:val="24"/>
    </w:rPr>
  </w:style>
  <w:style w:type="character" w:styleId="Style11" w:customStyle="1">
    <w:name w:val="Текст примечания Знак"/>
    <w:semiHidden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Символ нумерации"/>
    <w:qFormat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/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Style16"/>
    <w:qFormat/>
    <w:pPr/>
    <w:rPr/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Style18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qFormat/>
    <w:pPr>
      <w:numPr>
        <w:ilvl w:val="0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uiPriority w:val="99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hanging="0" w:left="36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hanging="0" w:left="-567" w:right="-766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/>
      <w:ind w:hanging="1134" w:left="1134"/>
      <w:jc w:val="both"/>
    </w:pPr>
    <w:rPr>
      <w:szCs w:val="20"/>
    </w:rPr>
  </w:style>
  <w:style w:type="paragraph" w:styleId="24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uiPriority w:val="39"/>
    <w:pPr>
      <w:ind w:hanging="0" w:left="28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semiHidden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semiHidden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uiPriority w:val="39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uiPriority w:val="30"/>
    <w:qFormat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pPr>
      <w:keepLines/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0"/>
        <w:numId w:val="3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WenQuanYi Zen Hei Sharp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31" w:customStyle="1">
    <w:name w:val="Подподпункт"/>
    <w:basedOn w:val="Style23"/>
    <w:qFormat/>
    <w:pPr>
      <w:tabs>
        <w:tab w:val="clear" w:pos="1134"/>
        <w:tab w:val="left" w:pos="5104" w:leader="none"/>
      </w:tabs>
      <w:spacing w:lineRule="auto" w:line="240" w:before="120" w:after="0"/>
      <w:ind w:hanging="567" w:left="5104"/>
    </w:pPr>
    <w:rPr>
      <w:sz w:val="26"/>
      <w:szCs w:val="26"/>
    </w:rPr>
  </w:style>
  <w:style w:type="paragraph" w:styleId="Style32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0"/>
        <w:numId w:val="5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pPr>
      <w:numPr>
        <w:ilvl w:val="0"/>
        <w:numId w:val="5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hanging="567" w:left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34" w:customStyle="1">
    <w:name w:val="Таблица текст"/>
    <w:basedOn w:val="Normal"/>
    <w:qFormat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hanging="0" w:left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unhideWhenUsed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unhideWhenUsed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unhideWhenUsed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Style38" w:default="1">
    <w:name w:val="Без списка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table" w:default="1" w:styleId="76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69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0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77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customStyle="1" w:styleId="77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customStyle="1" w:styleId="77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2F2F2" w:fill="F2F2F2" w:themeFill="text1" w:themeFillTint="d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76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7">
    <w:name w:val="Grid Table 1 Light - Accent 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1ACDC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8">
    <w:name w:val="Grid Table 1 Light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79">
    <w:name w:val="Grid Table 1 Light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0">
    <w:name w:val="Grid Table 1 Light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1">
    <w:name w:val="Grid Table 1 Light - Accent 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9EC4E6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2">
    <w:name w:val="Grid Table 1 Light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783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4">
    <w:name w:val="Grid Table 2 - Accent 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8E2F3" w:fill="D8E2F3" w:themeFill="accent1" w:themeFillTint="34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37DC8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37DC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5">
    <w:name w:val="Grid Table 2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6">
    <w:name w:val="Grid Table 2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7">
    <w:name w:val="Grid Table 2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8">
    <w:name w:val="Grid Table 2 - Accent 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9">
    <w:name w:val="Grid Table 2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0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1">
    <w:name w:val="Grid Table 3 - Accent 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8E2F3" w:fill="D8E2F3" w:themeFill="accent1" w:themeFillTint="34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2">
    <w:name w:val="Grid Table 3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3">
    <w:name w:val="Grid Table 3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4">
    <w:name w:val="Grid Table 3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5">
    <w:name w:val="Grid Table 3 - Accent 5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6">
    <w:name w:val="Grid Table 3 - Accent 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7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98">
    <w:name w:val="Grid Table 4 - Accent 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AE3F3" w:fill="DAE3F3" w:themeFill="accent1" w:themeFillTint="32"/>
      </w:tc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37DC8" w:themeColor="accent1" w:sz="4" w:space="0"/>
          <w:left w:val="single" w:color="537DC8" w:themeColor="accent1" w:sz="4" w:space="0"/>
          <w:bottom w:val="single" w:color="537DC8" w:themeColor="accent1" w:sz="4" w:space="0"/>
          <w:right w:val="single" w:color="537DC8" w:themeColor="accent1" w:sz="4" w:space="0"/>
        </w:tcBorders>
        <w:shd w:val="clear" w:color="537DC8" w:fill="537DC8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37DC8" w:themeColor="accent1" w:sz="4" w:space="0"/>
        </w:tcBorders>
      </w:tcPr>
    </w:tblStylePr>
  </w:style>
  <w:style w:type="table" w:customStyle="1" w:styleId="799">
    <w:name w:val="Grid Table 4 - Accent 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00">
    <w:name w:val="Grid Table 4 - Accent 3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</w:style>
  <w:style w:type="table" w:customStyle="1" w:styleId="801">
    <w:name w:val="Grid Table 4 - Accent 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02">
    <w:name w:val="Grid Table 4 - Accent 5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DEAF6" w:fill="DDEAF6" w:themeFill="accent5" w:themeFillTint="34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B9BD5" w:themeColor="accent5" w:sz="4" w:space="0"/>
        </w:tcBorders>
      </w:tcPr>
    </w:tblStylePr>
  </w:style>
  <w:style w:type="table" w:customStyle="1" w:styleId="803">
    <w:name w:val="Grid Table 4 - Accent 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</w:style>
  <w:style w:type="table" w:customStyle="1" w:styleId="804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05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A9BEE4" w:fill="A9BEE4" w:themeFill="accent1" w:themeFillTint="75"/>
      </w:tcPr>
    </w:tblStylePr>
    <w:tblStylePr w:type="band1Vert">
      <w:tblPr/>
      <w:tcPr>
        <w:shd w:val="clear" w:color="A9BEE4" w:fill="A9BEE4" w:themeFill="accent1" w:themeFillTint="75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806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F6C3A0" w:fill="F6C3A0" w:themeFill="accent2" w:themeFillTint="75"/>
      </w:tcPr>
    </w:tblStylePr>
    <w:tblStylePr w:type="band1Vert">
      <w:tblPr/>
      <w:tcPr>
        <w:shd w:val="clear" w:color="F6C3A0" w:fill="F6C3A0" w:themeFill="accent2" w:themeFillTint="75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</w:style>
  <w:style w:type="table" w:customStyle="1" w:styleId="807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D5D5D5" w:fill="D5D5D5" w:themeFill="accent3" w:themeFillTint="75"/>
      </w:tcPr>
    </w:tblStylePr>
    <w:tblStylePr w:type="band1Vert">
      <w:tblPr/>
      <w:tcPr>
        <w:shd w:val="clear" w:color="D5D5D5" w:fill="D5D5D5" w:themeFill="accent3" w:themeFillTint="75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</w:style>
  <w:style w:type="table" w:customStyle="1" w:styleId="808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FFE28A" w:fill="FFE28A" w:themeFill="accent4" w:themeFillTint="75"/>
      </w:tcPr>
    </w:tblStylePr>
    <w:tblStylePr w:type="band1Vert">
      <w:tblPr/>
      <w:tcPr>
        <w:shd w:val="clear" w:color="FFE28A" w:fill="FFE28A" w:themeFill="accent4" w:themeFillTint="75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</w:style>
  <w:style w:type="table" w:customStyle="1" w:styleId="809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B3D0EB" w:fill="B3D0EB" w:themeFill="accent5" w:themeFillTint="7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</w:style>
  <w:style w:type="table" w:customStyle="1" w:styleId="810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BCDBA8" w:fill="BCDBA8" w:themeFill="accent6" w:themeFillTint="75"/>
      </w:tcPr>
    </w:tblStylePr>
    <w:tblStylePr w:type="band1Vert">
      <w:tblPr/>
      <w:tcPr>
        <w:shd w:val="clear" w:color="BCDBA8" w:fill="BCDBA8" w:themeFill="accent6" w:themeFillTint="75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</w:style>
  <w:style w:type="table" w:customStyle="1" w:styleId="811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812">
    <w:name w:val="Grid Table 6 Colorful - Accent 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firstRow">
      <w:rPr>
        <w:b/>
        <w:color w:val="A0B7E1" w:themeColor="accent1" w:themeTint="80" w:themeShade="95"/>
      </w:rPr>
      <w:tblPr/>
      <w:tcPr>
        <w:tcBorders>
          <w:bottom w:val="single" w:color="A0B7E1" w:themeColor="accent1" w:sz="12" w:space="0"/>
        </w:tcBorders>
      </w:tcPr>
    </w:tblStylePr>
    <w:tblStylePr w:type="lastCol">
      <w:rPr>
        <w:b/>
        <w:color w:val="A0B7E1" w:themeColor="accent1" w:themeTint="80" w:themeShade="95"/>
      </w:rPr>
      <w:tblPr/>
    </w:tblStylePr>
    <w:tblStylePr w:type="lastRow">
      <w:rPr>
        <w:b/>
        <w:color w:val="A0B7E1" w:themeColor="accent1" w:themeTint="80" w:themeShade="95"/>
      </w:rPr>
      <w:tblPr/>
    </w:tblStylePr>
  </w:style>
  <w:style w:type="table" w:customStyle="1" w:styleId="813">
    <w:name w:val="Grid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</w:tblStylePr>
  </w:style>
  <w:style w:type="table" w:customStyle="1" w:styleId="814">
    <w:name w:val="Grid Table 6 Colorful - Accent 3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tblPr/>
    </w:tblStylePr>
    <w:tblStylePr w:type="lastRow">
      <w:rPr>
        <w:b/>
        <w:color w:val="A5A5A5" w:themeColor="accent3" w:themeTint="fe" w:themeShade="95"/>
      </w:rPr>
      <w:tblPr/>
    </w:tblStylePr>
  </w:style>
  <w:style w:type="table" w:customStyle="1" w:styleId="815">
    <w:name w:val="Grid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</w:tblStylePr>
  </w:style>
  <w:style w:type="table" w:customStyle="1" w:styleId="816">
    <w:name w:val="Grid Table 6 Colorful - Accent 5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rPr>
        <w:b/>
        <w:color w:val="245A8D" w:themeColor="accent5" w:themeShade="95"/>
      </w:rPr>
      <w:tblPr/>
    </w:tblStyle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tblPr/>
    </w:tblStylePr>
    <w:tblStylePr w:type="lastRow">
      <w:rPr>
        <w:b/>
        <w:color w:val="245A8D" w:themeColor="accent5" w:themeShade="95"/>
      </w:rPr>
      <w:tblPr/>
    </w:tblStylePr>
  </w:style>
  <w:style w:type="table" w:customStyle="1" w:styleId="817">
    <w:name w:val="Grid Table 6 Colorful - Accent 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rPr>
        <w:b/>
        <w:color w:val="245A8D" w:themeColor="accent5" w:themeShade="95"/>
      </w:rPr>
      <w:tblPr/>
    </w:tblStyle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tblPr/>
    </w:tblStylePr>
    <w:tblStylePr w:type="lastRow">
      <w:rPr>
        <w:b/>
        <w:color w:val="245A8D" w:themeColor="accent5" w:themeShade="95"/>
      </w:rPr>
      <w:tblPr/>
    </w:tblStylePr>
  </w:style>
  <w:style w:type="table" w:customStyle="1" w:styleId="818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19">
    <w:name w:val="Grid Table 7 Colorful - Accent 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sz="4" w:space="0"/>
        </w:tcBorders>
        <w:shd w:val="clear" w:color="FFFFFF" w:fill="auto"/>
      </w:tcPr>
    </w:tblStyle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0B7E1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A0B7E1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A0B7E1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0">
    <w:name w:val="Grid Table 7 Colorful - Accent 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1">
    <w:name w:val="Grid Table 7 Colorful - Accent 3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2">
    <w:name w:val="Grid Table 7 Colorful - Accent 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3">
    <w:name w:val="Grid Table 7 Colorful - Accent 5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sz="4" w:space="0"/>
        </w:tcBorders>
        <w:shd w:val="clear" w:color="FFFFFF" w:fill="auto"/>
      </w:tcPr>
    </w:tblStyle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2C6E7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A2C6E7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A2C6E7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4">
    <w:name w:val="Grid Table 7 Colorful - Accent 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5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6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7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8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9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0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1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33">
    <w:name w:val="List Table 2 - Accent 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CFDBF0" w:fill="CFDBF0" w:themeFill="accent1" w:themeFillTint="40"/>
      </w:tc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95AFDD" w:themeColor="accent1" w:sz="4" w:space="0"/>
          <w:left w:val="none" w:color="000000" w:sz="4" w:space="0"/>
          <w:bottom w:val="single" w:color="95AFDD" w:themeColor="accent1" w:sz="4" w:space="0"/>
          <w:right w:val="none" w:color="000000" w:sz="4" w:space="0"/>
        </w:tcBorders>
      </w:tcPr>
    </w:tblStylePr>
  </w:style>
  <w:style w:type="table" w:customStyle="1" w:styleId="834">
    <w:name w:val="List Table 2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customStyle="1" w:styleId="835">
    <w:name w:val="List Table 2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customStyle="1" w:styleId="836">
    <w:name w:val="List Table 2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customStyle="1" w:styleId="837">
    <w:name w:val="List Table 2 - Accent 5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5E5F4" w:fill="D5E5F4" w:themeFill="accent5" w:themeFillTint="40"/>
      </w:tc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A2C6E7" w:themeColor="accent5" w:sz="4" w:space="0"/>
          <w:left w:val="none" w:color="000000" w:sz="4" w:space="0"/>
          <w:bottom w:val="single" w:color="A2C6E7" w:themeColor="accent5" w:sz="4" w:space="0"/>
          <w:right w:val="none" w:color="000000" w:sz="4" w:space="0"/>
        </w:tcBorders>
      </w:tcPr>
    </w:tblStylePr>
  </w:style>
  <w:style w:type="table" w:customStyle="1" w:styleId="838">
    <w:name w:val="List Table 2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customStyle="1" w:styleId="839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0">
    <w:name w:val="List Table 3 - Accent 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1">
    <w:name w:val="List Table 3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2">
    <w:name w:val="List Table 3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3">
    <w:name w:val="List Table 3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4">
    <w:name w:val="List Table 3 - Accent 5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9BC2E5" w:themeColor="accent5" w:sz="4" w:space="0"/>
          <w:bottom w:val="single" w:color="9BC2E5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9BC2E5" w:themeColor="accent5" w:sz="4" w:space="0"/>
          <w:right w:val="single" w:color="9BC2E5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5">
    <w:name w:val="List Table 3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6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7">
    <w:name w:val="List Table 4 - Accent 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CFDBF0" w:fill="CFDBF0" w:themeFill="accent1" w:themeFillTint="40"/>
      </w:tc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8">
    <w:name w:val="List Table 4 - Accent 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49">
    <w:name w:val="List Table 4 - Accent 3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50">
    <w:name w:val="List Table 4 - Accent 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51">
    <w:name w:val="List Table 4 - Accent 5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5E5F4" w:fill="D5E5F4" w:themeFill="accent5" w:themeFillTint="40"/>
      </w:tc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52">
    <w:name w:val="List Table 4 - Accent 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customStyle="1" w:styleId="853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4">
    <w:name w:val="List Table 5 Dark - Accent 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5">
    <w:name w:val="List Table 5 Dark - Accent 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6">
    <w:name w:val="List Table 5 Dark - Accent 3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7">
    <w:name w:val="List Table 5 Dark - Accent 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8">
    <w:name w:val="List Table 5 Dark - Accent 5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BC2E5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9BC2E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9">
    <w:name w:val="List Table 5 Dark - Accent 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60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61">
    <w:name w:val="List Table 6 Colorful - Accent 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  <w:tblStylePr w:type="firstCol">
      <w:rPr>
        <w:b/>
        <w:color w:val="254175" w:themeColor="accent1" w:themeShade="95"/>
      </w:rPr>
      <w:tblPr/>
    </w:tblStyle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tblPr/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</w:style>
  <w:style w:type="table" w:customStyle="1" w:styleId="862">
    <w:name w:val="List Table 6 Colorful - Accent 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63">
    <w:name w:val="List Table 6 Colorful - Accent 3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rPr>
        <w:b/>
        <w:color w:val="C9C9C9" w:themeColor="accent3" w:themeTint="98" w:themeShade="95"/>
      </w:rPr>
      <w:tblPr/>
    </w:tblStyle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tblPr/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</w:style>
  <w:style w:type="table" w:customStyle="1" w:styleId="864">
    <w:name w:val="List Table 6 Colorful - Accent 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65">
    <w:name w:val="List Table 6 Colorful - Accent 5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  <w:tblStylePr w:type="firstCol">
      <w:rPr>
        <w:b/>
        <w:color w:val="9BC2E5" w:themeColor="accent5" w:themeTint="9a" w:themeShade="95"/>
      </w:rPr>
      <w:tblPr/>
    </w:tblStylePr>
    <w:tblStylePr w:type="firstRow">
      <w:rPr>
        <w:b/>
        <w:color w:val="9BC2E5" w:themeColor="accent5" w:themeTint="9a" w:themeShade="95"/>
      </w:rPr>
      <w:tblPr/>
      <w:tcPr>
        <w:tcBorders>
          <w:bottom w:val="single" w:color="9BC2E5" w:themeColor="accent5" w:sz="4" w:space="0"/>
        </w:tcBorders>
      </w:tcPr>
    </w:tblStylePr>
    <w:tblStylePr w:type="lastCol">
      <w:rPr>
        <w:b/>
        <w:color w:val="9BC2E5" w:themeColor="accent5" w:themeTint="9a" w:themeShade="95"/>
      </w:rPr>
      <w:tblPr/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9BC2E5" w:themeColor="accent5" w:sz="4" w:space="0"/>
        </w:tcBorders>
      </w:tcPr>
    </w:tblStylePr>
  </w:style>
  <w:style w:type="table" w:customStyle="1" w:styleId="866">
    <w:name w:val="List Table 6 Colorful - Accent 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rPr>
        <w:b/>
        <w:color w:val="A9D08E" w:themeColor="accent6" w:themeTint="98" w:themeShade="95"/>
      </w:rPr>
      <w:tblPr/>
    </w:tblStyle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tblPr/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</w:style>
  <w:style w:type="table" w:customStyle="1" w:styleId="867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68">
    <w:name w:val="List Table 7 Colorful - Accent 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69">
    <w:name w:val="List Table 7 Colorful - Accent 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0">
    <w:name w:val="List Table 7 Colorful - Accent 3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1">
    <w:name w:val="List Table 7 Colorful - Accent 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2">
    <w:name w:val="List Table 7 Colorful - Accent 5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sz="4" w:space="0"/>
        </w:tcBorders>
        <w:shd w:val="clear" w:color="FFFFFF" w:fill="auto"/>
      </w:tcPr>
    </w:tblStyle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BC2E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9BC2E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9BC2E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3">
    <w:name w:val="List Table 7 Colorful - Accent 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4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75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</w:style>
  <w:style w:type="table" w:customStyle="1" w:styleId="876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77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78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79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</w:style>
  <w:style w:type="table" w:customStyle="1" w:styleId="880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</w:style>
  <w:style w:type="table" w:customStyle="1" w:styleId="88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82">
    <w:name w:val="Bordered &amp; Lined - Accent 1"/>
    <w:uiPriority w:val="99"/>
    <w:tblPr>
      <w:tblStyleRowBandSize w:val="1"/>
      <w:tblStyleColBandSize w:val="1"/>
      <w:tblBorders>
        <w:top w:val="single" w:color="254175" w:themeColor="accent1" w:sz="4" w:space="0"/>
        <w:left w:val="single" w:color="254175" w:themeColor="accent1" w:sz="4" w:space="0"/>
        <w:bottom w:val="single" w:color="254175" w:themeColor="accent1" w:sz="4" w:space="0"/>
        <w:right w:val="single" w:color="254175" w:themeColor="accent1" w:sz="4" w:space="0"/>
        <w:insideH w:val="single" w:color="254175" w:themeColor="accent1" w:sz="4" w:space="0"/>
        <w:insideV w:val="single" w:color="254175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</w:style>
  <w:style w:type="table" w:customStyle="1" w:styleId="883">
    <w:name w:val="Bordered &amp; Lined - Accent 2"/>
    <w:uiPriority w:val="99"/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84">
    <w:name w:val="Bordered &amp; Lined - Accent 3"/>
    <w:uiPriority w:val="99"/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85">
    <w:name w:val="Bordered &amp; Lined - Accent 4"/>
    <w:uiPriority w:val="99"/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86">
    <w:name w:val="Bordered &amp; Lined - Accent 5"/>
    <w:uiPriority w:val="99"/>
    <w:tblPr>
      <w:tblStyleRowBandSize w:val="1"/>
      <w:tblStyleColBandSize w:val="1"/>
      <w:tblBorders>
        <w:top w:val="single" w:color="245A8D" w:themeColor="accent5" w:sz="4" w:space="0"/>
        <w:left w:val="single" w:color="245A8D" w:themeColor="accent5" w:sz="4" w:space="0"/>
        <w:bottom w:val="single" w:color="245A8D" w:themeColor="accent5" w:sz="4" w:space="0"/>
        <w:right w:val="single" w:color="245A8D" w:themeColor="accent5" w:sz="4" w:space="0"/>
        <w:insideH w:val="single" w:color="245A8D" w:themeColor="accent5" w:sz="4" w:space="0"/>
        <w:insideV w:val="single" w:color="245A8D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</w:style>
  <w:style w:type="table" w:customStyle="1" w:styleId="887">
    <w:name w:val="Bordered &amp; Lined - Accent 6"/>
    <w:uiPriority w:val="99"/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</w:style>
  <w:style w:type="table" w:customStyle="1" w:styleId="888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889">
    <w:name w:val="Bordered - Accent 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B3C5E7" w:themeColor="accent1" w:sz="4" w:space="0"/>
          <w:left w:val="single" w:color="B3C5E7" w:themeColor="accent1" w:sz="4" w:space="0"/>
          <w:bottom w:val="single" w:color="B3C5E7" w:themeColor="accent1" w:sz="4" w:space="0"/>
          <w:right w:val="single" w:color="B3C5E7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472C4" w:themeColor="accent1" w:sz="12" w:space="0"/>
        </w:tcBorders>
      </w:tcPr>
    </w:tblStylePr>
  </w:style>
  <w:style w:type="table" w:customStyle="1" w:styleId="890">
    <w:name w:val="Bordered - Accent 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</w:style>
  <w:style w:type="table" w:customStyle="1" w:styleId="891">
    <w:name w:val="Bordered - Accent 3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</w:style>
  <w:style w:type="table" w:customStyle="1" w:styleId="892">
    <w:name w:val="Bordered - Accent 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</w:style>
  <w:style w:type="table" w:customStyle="1" w:styleId="893">
    <w:name w:val="Bordered - Accent 5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BCD6EE" w:themeColor="accent5" w:sz="4" w:space="0"/>
          <w:left w:val="single" w:color="BCD6EE" w:themeColor="accent5" w:sz="4" w:space="0"/>
          <w:bottom w:val="single" w:color="BCD6EE" w:themeColor="accent5" w:sz="4" w:space="0"/>
          <w:right w:val="single" w:color="BCD6EE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9BC2E5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9BC2E5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BC2E5" w:themeColor="accent5" w:sz="12" w:space="0"/>
        </w:tcBorders>
      </w:tcPr>
    </w:tblStylePr>
  </w:style>
  <w:style w:type="table" w:customStyle="1" w:styleId="894">
    <w:name w:val="Bordered - Accent 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483A-5BFE-4495-BC10-1D18B9A6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AlterOffice/2026.2.0.0$Linux_X86_64 LibreOffice_project/bc4ef1adf80b36c7a6365f8ed6cbf29021361edd</Application>
  <AppVersion>15.0000</AppVersion>
  <Pages>5</Pages>
  <Words>334</Words>
  <Characters>2128</Characters>
  <CharactersWithSpaces>2392</CharactersWithSpaces>
  <Paragraphs>75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/>
  <dcterms:modified xsi:type="dcterms:W3CDTF">2026-09-03T09:14:18Z</dcterms:modified>
  <cp:revision>38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