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мая 2026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закупки 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sz w:val="24"/>
          <w:szCs w:val="24"/>
          <w:shd w:fill="auto" w:val="clear"/>
          <w:lang w:eastAsia="ru-RU"/>
        </w:rPr>
        <w:t xml:space="preserve">ОКПД 2 85.41.99.900 Оказание услуг по повышению квалификации по программе «Подготовка медицинского персонала по вопросам </w:t>
      </w:r>
    </w:p>
    <w:p>
      <w:pPr>
        <w:pStyle w:val="Normal"/>
        <w:widowControl w:val="false"/>
        <w:jc w:val="center"/>
        <w:rPr>
          <w:rFonts w:ascii="Times New Roman" w:hAnsi="Times New Roman" w:eastAsia="Calibri" w:cs="Times New Roman"/>
          <w:b/>
          <w:bCs/>
          <w:i w:val="false"/>
          <w:i w:val="false"/>
          <w:iCs w:val="false"/>
          <w:color w:val="000000"/>
          <w:sz w:val="24"/>
          <w:szCs w:val="24"/>
          <w:shd w:fill="auto" w:val="clear"/>
          <w:lang w:eastAsia="ru-RU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sz w:val="24"/>
          <w:szCs w:val="24"/>
          <w:shd w:fill="auto" w:val="clear"/>
          <w:lang w:eastAsia="ru-RU"/>
        </w:rPr>
        <w:t xml:space="preserve">проведения предрейсовых, послерейсовых медицинских осмотров </w:t>
      </w:r>
    </w:p>
    <w:p>
      <w:pPr>
        <w:pStyle w:val="Normal"/>
        <w:widowControl w:val="false"/>
        <w:jc w:val="center"/>
        <w:rPr>
          <w:rFonts w:ascii="Times New Roman" w:hAnsi="Times New Roman" w:eastAsia="Calibri" w:cs="Times New Roman"/>
          <w:b/>
          <w:bCs/>
          <w:i w:val="false"/>
          <w:i w:val="false"/>
          <w:iCs w:val="false"/>
          <w:color w:val="000000"/>
          <w:sz w:val="24"/>
          <w:szCs w:val="24"/>
          <w:shd w:fill="auto" w:val="clear"/>
          <w:lang w:eastAsia="ru-RU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sz w:val="24"/>
          <w:szCs w:val="24"/>
          <w:shd w:fill="auto" w:val="clear"/>
          <w:lang w:eastAsia="ru-RU"/>
        </w:rPr>
        <w:t xml:space="preserve">водителей транспортных средств» 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i w:val="false"/>
          <w:iCs w:val="false"/>
          <w:color w:val="000000"/>
          <w:sz w:val="24"/>
          <w:szCs w:val="24"/>
          <w:shd w:fill="auto" w:val="clear"/>
          <w:lang w:eastAsia="en-US"/>
        </w:rPr>
        <w:t>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ru-RU"/>
        </w:rPr>
        <w:t>ОКПД 2 85.41.99.900 Оказание услуг по повышению квалификации по программе «Подготовка медицинского персонала по вопросам проведения предрейсовых, послерейсовых медицинских осмотров водителей транспортных средств» Южного филиала АО «ТК РусГидро»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Подробные требования к условиям </w:t>
      </w:r>
      <w:r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(в том числе, сведения об объеме, месте, сроках аренды)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Исполнителя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условий аренды,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</w:t>
      </w:r>
      <w:r>
        <w:rPr>
          <w:sz w:val="24"/>
          <w:szCs w:val="24"/>
          <w:lang w:eastAsia="en-US"/>
        </w:rPr>
        <w:t>оказания услуг</w:t>
      </w:r>
      <w:r>
        <w:rPr>
          <w:sz w:val="24"/>
          <w:szCs w:val="24"/>
          <w:lang w:eastAsia="en-US"/>
        </w:rPr>
        <w:t xml:space="preserve">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согласие Исполнителя на существенные условия будущего договора, в том числе условия оплаты и </w:t>
      </w:r>
      <w:r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10-00 </w:t>
      </w:r>
      <w:r>
        <w:rPr>
          <w:sz w:val="24"/>
          <w:szCs w:val="24"/>
        </w:rPr>
        <w:t>09.</w:t>
      </w:r>
      <w:r>
        <w:rPr>
          <w:sz w:val="24"/>
          <w:szCs w:val="24"/>
        </w:rPr>
        <w:t>0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.2026 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>, либо на эл. Почту ответственного schigarevnn@rushydro.ru.</w:t>
      </w:r>
    </w:p>
    <w:p>
      <w:pPr>
        <w:pStyle w:val="Normal"/>
        <w:ind w:left="567" w:hanging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условиям аренды (в том числе, сведения об объеме, месте, сроках аренды);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AlterOffice/3.4.0.9$Linux_X86_64 LibreOffice_project/b8daf9e823b1a5463a2f48435ddc2e8696e7d4fc</Application>
  <AppVersion>15.0000</AppVersion>
  <Pages>2</Pages>
  <Words>489</Words>
  <Characters>3445</Characters>
  <CharactersWithSpaces>3917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schigarevnn@corp.gidroogk.com</cp:lastModifiedBy>
  <cp:lastPrinted>2024-01-09T15:39:00Z</cp:lastPrinted>
  <dcterms:modified xsi:type="dcterms:W3CDTF">2026-09-03T14:23:45Z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