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w:t>
      </w:r>
      <w:r w:rsidR="0028486A" w:rsidRPr="00A363FE">
        <w:rPr>
          <w:rFonts w:ascii="Times New Roman" w:eastAsia="Times New Roman" w:hAnsi="Times New Roman" w:cs="Times New Roman"/>
          <w:b/>
          <w:bCs/>
          <w:iCs/>
          <w:sz w:val="24"/>
          <w:szCs w:val="24"/>
          <w:lang w:eastAsia="ru-RU"/>
        </w:rPr>
        <w:t>26-</w:t>
      </w:r>
      <w:r w:rsidR="00F34A48">
        <w:rPr>
          <w:rFonts w:ascii="Times New Roman" w:eastAsia="Times New Roman" w:hAnsi="Times New Roman" w:cs="Times New Roman"/>
          <w:b/>
          <w:bCs/>
          <w:iCs/>
          <w:sz w:val="24"/>
          <w:szCs w:val="24"/>
          <w:lang w:eastAsia="ru-RU"/>
        </w:rPr>
        <w:t>26648-П (289)</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174C9E">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00713B" w:rsidRDefault="008E5340" w:rsidP="00060F63">
            <w:pPr>
              <w:tabs>
                <w:tab w:val="right" w:pos="9354"/>
              </w:tabs>
              <w:spacing w:after="0" w:line="240" w:lineRule="auto"/>
              <w:rPr>
                <w:rFonts w:ascii="Times New Roman" w:eastAsia="Times New Roman" w:hAnsi="Times New Roman" w:cs="Times New Roman"/>
                <w:b/>
                <w:sz w:val="20"/>
                <w:szCs w:val="20"/>
                <w:lang w:eastAsia="ru-RU"/>
              </w:rPr>
            </w:pPr>
            <w:r w:rsidRPr="0000713B">
              <w:rPr>
                <w:rFonts w:ascii="Times New Roman" w:eastAsia="Times New Roman" w:hAnsi="Times New Roman" w:cs="Times New Roman"/>
                <w:b/>
                <w:sz w:val="20"/>
                <w:szCs w:val="20"/>
                <w:lang w:eastAsia="ru-RU"/>
              </w:rPr>
              <w:t xml:space="preserve">УФПС Республики Карелия </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F34A48">
              <w:rPr>
                <w:rFonts w:ascii="Times New Roman" w:hAnsi="Times New Roman" w:cs="Times New Roman"/>
                <w:sz w:val="20"/>
                <w:szCs w:val="20"/>
              </w:rPr>
              <w:t>630-63-33</w:t>
            </w:r>
            <w:bookmarkStart w:id="2" w:name="_GoBack"/>
            <w:bookmarkEnd w:id="2"/>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537277" w:rsidRDefault="00D24096" w:rsidP="00595E7C">
            <w:pPr>
              <w:tabs>
                <w:tab w:val="right" w:pos="9354"/>
              </w:tabs>
              <w:spacing w:after="0" w:line="240" w:lineRule="auto"/>
              <w:jc w:val="both"/>
              <w:rPr>
                <w:rFonts w:ascii="Times New Roman" w:eastAsia="Times New Roman" w:hAnsi="Times New Roman" w:cs="Times New Roman"/>
                <w:i/>
                <w:sz w:val="20"/>
                <w:szCs w:val="20"/>
                <w:lang w:eastAsia="ru-RU"/>
              </w:rPr>
            </w:pPr>
            <w:r w:rsidRPr="0000713B">
              <w:rPr>
                <w:rFonts w:ascii="Times New Roman" w:eastAsia="Times New Roman" w:hAnsi="Times New Roman" w:cs="Times New Roman"/>
                <w:b/>
                <w:sz w:val="20"/>
                <w:szCs w:val="20"/>
                <w:lang w:eastAsia="ru-RU"/>
              </w:rPr>
              <w:t>Поставка дров</w:t>
            </w:r>
            <w:r w:rsidR="008E5340" w:rsidRPr="0000713B">
              <w:rPr>
                <w:rFonts w:ascii="Times New Roman" w:eastAsia="Times New Roman" w:hAnsi="Times New Roman" w:cs="Times New Roman"/>
                <w:b/>
                <w:sz w:val="20"/>
                <w:szCs w:val="20"/>
                <w:lang w:eastAsia="ru-RU"/>
              </w:rPr>
              <w:t xml:space="preserve"> топливных (колотых) смешанных пород в </w:t>
            </w:r>
            <w:r w:rsidR="00595E7C" w:rsidRPr="0000713B">
              <w:rPr>
                <w:rFonts w:ascii="Times New Roman" w:eastAsia="Times New Roman" w:hAnsi="Times New Roman" w:cs="Times New Roman"/>
                <w:b/>
                <w:sz w:val="20"/>
                <w:szCs w:val="20"/>
                <w:lang w:eastAsia="ru-RU"/>
              </w:rPr>
              <w:t xml:space="preserve">Медвежьегорский и Сегежский почтамты </w:t>
            </w:r>
            <w:r w:rsidR="008E5340" w:rsidRPr="0000713B">
              <w:rPr>
                <w:rFonts w:ascii="Times New Roman" w:eastAsia="Times New Roman" w:hAnsi="Times New Roman" w:cs="Times New Roman"/>
                <w:b/>
                <w:sz w:val="20"/>
                <w:szCs w:val="20"/>
                <w:lang w:eastAsia="ru-RU"/>
              </w:rPr>
              <w:t>для нужд УФПС Республики</w:t>
            </w:r>
            <w:r w:rsidR="008E5340" w:rsidRPr="0000713B">
              <w:rPr>
                <w:rFonts w:ascii="Times New Roman" w:eastAsia="Times New Roman" w:hAnsi="Times New Roman" w:cs="Times New Roman"/>
                <w:b/>
                <w:sz w:val="28"/>
                <w:szCs w:val="24"/>
                <w:lang w:eastAsia="ru-RU"/>
              </w:rPr>
              <w:t xml:space="preserve"> </w:t>
            </w:r>
            <w:r w:rsidR="008E5340" w:rsidRPr="0000713B">
              <w:rPr>
                <w:rFonts w:ascii="Times New Roman" w:eastAsia="Times New Roman" w:hAnsi="Times New Roman" w:cs="Times New Roman"/>
                <w:b/>
                <w:sz w:val="20"/>
                <w:szCs w:val="20"/>
                <w:lang w:eastAsia="ru-RU"/>
              </w:rPr>
              <w:t>Карелия</w:t>
            </w:r>
            <w:r w:rsidR="008E5340" w:rsidRPr="0000713B">
              <w:rPr>
                <w:rFonts w:ascii="Times New Roman" w:eastAsia="Times New Roman" w:hAnsi="Times New Roman" w:cs="Times New Roman"/>
                <w:b/>
                <w:lang w:eastAsia="ru-RU"/>
              </w:rPr>
              <w:t xml:space="preserve">                              </w:t>
            </w:r>
            <w:r w:rsidR="00F457A7">
              <w:rPr>
                <w:rFonts w:ascii="Times New Roman" w:eastAsia="Times New Roman" w:hAnsi="Times New Roman" w:cs="Times New Roman"/>
                <w:b/>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DE5C19" w:rsidRDefault="0000713B" w:rsidP="00872C50">
            <w:pPr>
              <w:tabs>
                <w:tab w:val="right" w:pos="9354"/>
              </w:tabs>
              <w:spacing w:after="0" w:line="240" w:lineRule="auto"/>
              <w:jc w:val="both"/>
              <w:rPr>
                <w:rFonts w:ascii="Times New Roman" w:eastAsia="Times New Roman" w:hAnsi="Times New Roman" w:cs="Times New Roman"/>
                <w:i/>
                <w:sz w:val="20"/>
                <w:szCs w:val="20"/>
                <w:lang w:eastAsia="ru-RU"/>
              </w:rPr>
            </w:pPr>
            <w:r w:rsidRPr="0000713B">
              <w:rPr>
                <w:rFonts w:ascii="Times New Roman" w:eastAsia="Times New Roman" w:hAnsi="Times New Roman" w:cs="Times New Roman"/>
                <w:i/>
                <w:sz w:val="20"/>
                <w:szCs w:val="20"/>
                <w:lang w:eastAsia="ru-RU"/>
              </w:rPr>
              <w:t xml:space="preserve">Сумма доведенного бюджета по данной закупке: </w:t>
            </w:r>
            <w:r w:rsidR="00D1183F" w:rsidRPr="00D1183F">
              <w:rPr>
                <w:rFonts w:ascii="Times New Roman" w:eastAsia="Times New Roman" w:hAnsi="Times New Roman" w:cs="Times New Roman"/>
                <w:b/>
                <w:i/>
                <w:sz w:val="20"/>
                <w:szCs w:val="20"/>
                <w:lang w:eastAsia="ru-RU"/>
              </w:rPr>
              <w:t>434 000,00  (Четыреста тридцать четыре тысячи) рублей 00</w:t>
            </w:r>
            <w:r w:rsidR="00D1183F">
              <w:rPr>
                <w:rFonts w:ascii="Times New Roman" w:eastAsia="Times New Roman" w:hAnsi="Times New Roman" w:cs="Times New Roman"/>
                <w:b/>
                <w:i/>
                <w:sz w:val="20"/>
                <w:szCs w:val="20"/>
                <w:lang w:eastAsia="ru-RU"/>
              </w:rPr>
              <w:t xml:space="preserve"> копеек,</w:t>
            </w:r>
            <w:r w:rsidR="00D1183F">
              <w:rPr>
                <w:rFonts w:ascii="Times New Roman" w:eastAsia="Times New Roman" w:hAnsi="Times New Roman" w:cs="Times New Roman"/>
                <w:i/>
                <w:sz w:val="20"/>
                <w:szCs w:val="20"/>
                <w:lang w:eastAsia="ru-RU"/>
              </w:rPr>
              <w:t xml:space="preserve"> </w:t>
            </w:r>
            <w:r w:rsidRPr="0000713B">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0" w:type="dxa"/>
            <w:gridSpan w:val="2"/>
          </w:tcPr>
          <w:p w:rsidR="00367FD8" w:rsidRPr="00367FD8" w:rsidRDefault="00367FD8" w:rsidP="00367FD8">
            <w:pPr>
              <w:pStyle w:val="a3"/>
              <w:tabs>
                <w:tab w:val="left" w:pos="993"/>
              </w:tabs>
              <w:jc w:val="both"/>
            </w:pPr>
            <w:r w:rsidRPr="00367FD8">
              <w:t>Перечень Объектов Покупателя, адреса и объёмы поставки Товара предусмотрены в «Перечне объектов» (приложение № 1 к ТЗ).</w:t>
            </w:r>
          </w:p>
          <w:p w:rsidR="006E5667" w:rsidRPr="006E5667" w:rsidRDefault="006E5667" w:rsidP="00CC55EF">
            <w:pPr>
              <w:tabs>
                <w:tab w:val="right" w:pos="9354"/>
              </w:tabs>
              <w:spacing w:after="0" w:line="240" w:lineRule="auto"/>
              <w:rPr>
                <w:rFonts w:ascii="Times New Roman" w:eastAsia="Times New Roman" w:hAnsi="Times New Roman" w:cs="Times New Roman"/>
                <w:i/>
                <w:sz w:val="20"/>
                <w:szCs w:val="20"/>
                <w:highlight w:val="yellow"/>
                <w:lang w:eastAsia="ru-RU"/>
              </w:rPr>
            </w:pP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0" w:type="dxa"/>
            <w:gridSpan w:val="2"/>
          </w:tcPr>
          <w:p w:rsidR="006E5667" w:rsidRPr="00537277" w:rsidRDefault="00EA3843" w:rsidP="006E5667">
            <w:pPr>
              <w:tabs>
                <w:tab w:val="right" w:pos="9354"/>
              </w:tabs>
              <w:spacing w:after="0" w:line="240" w:lineRule="auto"/>
              <w:rPr>
                <w:rFonts w:ascii="Times New Roman" w:eastAsia="Times New Roman" w:hAnsi="Times New Roman" w:cs="Times New Roman"/>
                <w:i/>
                <w:sz w:val="20"/>
                <w:szCs w:val="20"/>
                <w:lang w:eastAsia="ru-RU"/>
              </w:rPr>
            </w:pPr>
            <w:r w:rsidRPr="00E452E4">
              <w:rPr>
                <w:rFonts w:ascii="Times New Roman" w:eastAsia="Times New Roman" w:hAnsi="Times New Roman" w:cs="Times New Roman"/>
                <w:sz w:val="20"/>
                <w:szCs w:val="20"/>
                <w:lang w:eastAsia="ru-RU"/>
              </w:rPr>
              <w:t>45</w:t>
            </w:r>
            <w:r w:rsidR="00E452E4">
              <w:rPr>
                <w:rFonts w:ascii="Times New Roman" w:eastAsia="Times New Roman" w:hAnsi="Times New Roman" w:cs="Times New Roman"/>
                <w:sz w:val="20"/>
                <w:szCs w:val="20"/>
                <w:lang w:eastAsia="ru-RU"/>
              </w:rPr>
              <w:t xml:space="preserve"> </w:t>
            </w:r>
            <w:r w:rsidR="006E5667" w:rsidRPr="00E452E4">
              <w:rPr>
                <w:rFonts w:ascii="Times New Roman" w:eastAsia="Times New Roman" w:hAnsi="Times New Roman" w:cs="Times New Roman"/>
                <w:sz w:val="20"/>
                <w:szCs w:val="20"/>
                <w:lang w:eastAsia="ru-RU"/>
              </w:rPr>
              <w:t>(</w:t>
            </w:r>
            <w:r w:rsidRPr="00E452E4">
              <w:rPr>
                <w:rFonts w:ascii="Times New Roman" w:eastAsia="Times New Roman" w:hAnsi="Times New Roman" w:cs="Times New Roman"/>
                <w:i/>
                <w:sz w:val="20"/>
                <w:szCs w:val="20"/>
                <w:lang w:eastAsia="ru-RU"/>
              </w:rPr>
              <w:t>сорок пять</w:t>
            </w:r>
            <w:r w:rsidRPr="00E452E4">
              <w:rPr>
                <w:rFonts w:ascii="Times New Roman" w:eastAsia="Times New Roman" w:hAnsi="Times New Roman" w:cs="Times New Roman"/>
                <w:sz w:val="20"/>
                <w:szCs w:val="20"/>
                <w:lang w:eastAsia="ru-RU"/>
              </w:rPr>
              <w:t>) календарных дней с даты заключения договора</w:t>
            </w:r>
            <w:r w:rsidR="006E5667" w:rsidRPr="00E452E4">
              <w:rPr>
                <w:rFonts w:ascii="Times New Roman" w:eastAsia="Times New Roman" w:hAnsi="Times New Roman" w:cs="Times New Roman"/>
                <w:i/>
                <w:sz w:val="20"/>
                <w:szCs w:val="20"/>
                <w:lang w:eastAsia="ru-RU"/>
              </w:rPr>
              <w:t>.</w:t>
            </w:r>
          </w:p>
          <w:p w:rsidR="00537277" w:rsidRPr="003D21F1" w:rsidRDefault="00537277" w:rsidP="003D21F1">
            <w:pPr>
              <w:tabs>
                <w:tab w:val="right" w:pos="9354"/>
              </w:tabs>
              <w:spacing w:after="0" w:line="240" w:lineRule="auto"/>
              <w:rPr>
                <w:rFonts w:ascii="Times New Roman" w:eastAsia="Times New Roman" w:hAnsi="Times New Roman" w:cs="Times New Roman"/>
                <w:sz w:val="20"/>
                <w:szCs w:val="20"/>
                <w:lang w:eastAsia="ru-RU"/>
              </w:rPr>
            </w:pP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DE5C19"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DE5C19">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DE5C19" w:rsidRDefault="00FA02D0" w:rsidP="00DE5C19">
            <w:pPr>
              <w:tabs>
                <w:tab w:val="right" w:pos="9354"/>
              </w:tabs>
              <w:spacing w:after="0" w:line="240" w:lineRule="auto"/>
              <w:rPr>
                <w:rFonts w:ascii="Times New Roman" w:eastAsia="Times New Roman" w:hAnsi="Times New Roman" w:cs="Times New Roman"/>
                <w:i/>
                <w:sz w:val="20"/>
                <w:szCs w:val="20"/>
                <w:lang w:eastAsia="ru-RU"/>
              </w:rPr>
            </w:pPr>
            <w:r w:rsidRPr="00E452E4">
              <w:rPr>
                <w:rFonts w:ascii="Times New Roman" w:eastAsia="Times New Roman" w:hAnsi="Times New Roman" w:cs="Times New Roman"/>
                <w:i/>
                <w:sz w:val="20"/>
                <w:szCs w:val="20"/>
                <w:lang w:eastAsia="ru-RU"/>
              </w:rPr>
              <w:t>62</w:t>
            </w:r>
            <w:r w:rsidR="00F95661" w:rsidRPr="00E452E4">
              <w:rPr>
                <w:rFonts w:ascii="Times New Roman" w:eastAsia="Times New Roman" w:hAnsi="Times New Roman" w:cs="Times New Roman"/>
                <w:i/>
                <w:sz w:val="20"/>
                <w:szCs w:val="20"/>
                <w:lang w:eastAsia="ru-RU"/>
              </w:rPr>
              <w:t xml:space="preserve"> кубических</w:t>
            </w:r>
            <w:r w:rsidR="0000713B">
              <w:rPr>
                <w:rFonts w:ascii="Times New Roman" w:eastAsia="Times New Roman" w:hAnsi="Times New Roman" w:cs="Times New Roman"/>
                <w:i/>
                <w:sz w:val="20"/>
                <w:szCs w:val="20"/>
                <w:lang w:eastAsia="ru-RU"/>
              </w:rPr>
              <w:t xml:space="preserve"> метра</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F457A7" w:rsidRPr="00F457A7" w:rsidRDefault="00F457A7" w:rsidP="00F457A7">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F457A7">
        <w:rPr>
          <w:rFonts w:ascii="Times New Roman" w:eastAsia="Calibri" w:hAnsi="Times New Roman" w:cs="Times New Roman"/>
          <w:b/>
          <w:sz w:val="20"/>
          <w:szCs w:val="20"/>
        </w:rPr>
        <w:t>Общая стоимость Товара по Договору не превысит _____________________</w:t>
      </w:r>
      <w:r w:rsidRPr="00F457A7">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DE5C19" w:rsidRDefault="00DE5C19" w:rsidP="00F457A7">
      <w:pPr>
        <w:spacing w:after="0" w:line="240" w:lineRule="auto"/>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C9E" w:rsidRDefault="00174C9E" w:rsidP="00060F63">
      <w:pPr>
        <w:spacing w:after="0" w:line="240" w:lineRule="auto"/>
      </w:pPr>
      <w:r>
        <w:separator/>
      </w:r>
    </w:p>
  </w:endnote>
  <w:endnote w:type="continuationSeparator" w:id="0">
    <w:p w:rsidR="00174C9E" w:rsidRDefault="00174C9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C9E" w:rsidRDefault="00174C9E" w:rsidP="00060F63">
      <w:pPr>
        <w:spacing w:after="0" w:line="240" w:lineRule="auto"/>
      </w:pPr>
      <w:r>
        <w:separator/>
      </w:r>
    </w:p>
  </w:footnote>
  <w:footnote w:type="continuationSeparator" w:id="0">
    <w:p w:rsidR="00174C9E" w:rsidRDefault="00174C9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0713B"/>
    <w:rsid w:val="0006039B"/>
    <w:rsid w:val="00060F63"/>
    <w:rsid w:val="00070A31"/>
    <w:rsid w:val="000B21FD"/>
    <w:rsid w:val="000D3E4C"/>
    <w:rsid w:val="000F0984"/>
    <w:rsid w:val="0010024B"/>
    <w:rsid w:val="001479C4"/>
    <w:rsid w:val="00174C9E"/>
    <w:rsid w:val="001A2CE9"/>
    <w:rsid w:val="0022130D"/>
    <w:rsid w:val="00232152"/>
    <w:rsid w:val="00243D73"/>
    <w:rsid w:val="0028486A"/>
    <w:rsid w:val="002B19FB"/>
    <w:rsid w:val="00303DFC"/>
    <w:rsid w:val="00333BD4"/>
    <w:rsid w:val="00367FD8"/>
    <w:rsid w:val="00392874"/>
    <w:rsid w:val="003D21F1"/>
    <w:rsid w:val="003D3285"/>
    <w:rsid w:val="00430217"/>
    <w:rsid w:val="00472B2D"/>
    <w:rsid w:val="004C3297"/>
    <w:rsid w:val="004E4C30"/>
    <w:rsid w:val="005103B3"/>
    <w:rsid w:val="00537277"/>
    <w:rsid w:val="00542F19"/>
    <w:rsid w:val="005727CB"/>
    <w:rsid w:val="00595E7C"/>
    <w:rsid w:val="005C4ACE"/>
    <w:rsid w:val="006055A8"/>
    <w:rsid w:val="00617D20"/>
    <w:rsid w:val="00627BAD"/>
    <w:rsid w:val="0064336C"/>
    <w:rsid w:val="006E5667"/>
    <w:rsid w:val="00756CE5"/>
    <w:rsid w:val="007663E2"/>
    <w:rsid w:val="00785689"/>
    <w:rsid w:val="007908C6"/>
    <w:rsid w:val="007972C7"/>
    <w:rsid w:val="007A30AC"/>
    <w:rsid w:val="007E35DD"/>
    <w:rsid w:val="00862462"/>
    <w:rsid w:val="00865482"/>
    <w:rsid w:val="00872C50"/>
    <w:rsid w:val="00884061"/>
    <w:rsid w:val="008B43C9"/>
    <w:rsid w:val="008E5340"/>
    <w:rsid w:val="008F0B9D"/>
    <w:rsid w:val="00920FEB"/>
    <w:rsid w:val="00971872"/>
    <w:rsid w:val="00980FBF"/>
    <w:rsid w:val="009C5AD9"/>
    <w:rsid w:val="00A052D3"/>
    <w:rsid w:val="00A21236"/>
    <w:rsid w:val="00A27BAA"/>
    <w:rsid w:val="00A363FE"/>
    <w:rsid w:val="00A61039"/>
    <w:rsid w:val="00A71002"/>
    <w:rsid w:val="00A86CED"/>
    <w:rsid w:val="00AA1315"/>
    <w:rsid w:val="00AF2D77"/>
    <w:rsid w:val="00B45833"/>
    <w:rsid w:val="00B463C3"/>
    <w:rsid w:val="00B853C5"/>
    <w:rsid w:val="00B86630"/>
    <w:rsid w:val="00BC6997"/>
    <w:rsid w:val="00C21AC2"/>
    <w:rsid w:val="00C2268A"/>
    <w:rsid w:val="00C90B73"/>
    <w:rsid w:val="00C97288"/>
    <w:rsid w:val="00CB606E"/>
    <w:rsid w:val="00CC55EF"/>
    <w:rsid w:val="00CC680C"/>
    <w:rsid w:val="00CE4E2F"/>
    <w:rsid w:val="00CF5FAD"/>
    <w:rsid w:val="00D1183F"/>
    <w:rsid w:val="00D15E7E"/>
    <w:rsid w:val="00D24096"/>
    <w:rsid w:val="00D5717D"/>
    <w:rsid w:val="00D719A3"/>
    <w:rsid w:val="00DA5B71"/>
    <w:rsid w:val="00DE5C19"/>
    <w:rsid w:val="00E06C7F"/>
    <w:rsid w:val="00E11F4F"/>
    <w:rsid w:val="00E452E4"/>
    <w:rsid w:val="00E45DB4"/>
    <w:rsid w:val="00E76C6C"/>
    <w:rsid w:val="00E77D6B"/>
    <w:rsid w:val="00E82596"/>
    <w:rsid w:val="00E91727"/>
    <w:rsid w:val="00EA3843"/>
    <w:rsid w:val="00EB5620"/>
    <w:rsid w:val="00EB6851"/>
    <w:rsid w:val="00F34A48"/>
    <w:rsid w:val="00F36D2F"/>
    <w:rsid w:val="00F457A7"/>
    <w:rsid w:val="00F676F7"/>
    <w:rsid w:val="00F80B72"/>
    <w:rsid w:val="00F8670F"/>
    <w:rsid w:val="00F95661"/>
    <w:rsid w:val="00FA02D0"/>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F4F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F34A4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34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901CC-F5A2-46CF-BEE4-F1095AC0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3997</Words>
  <Characters>22785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6</cp:revision>
  <cp:lastPrinted>2026-09-03T11:34:00Z</cp:lastPrinted>
  <dcterms:created xsi:type="dcterms:W3CDTF">2026-08-05T10:35:00Z</dcterms:created>
  <dcterms:modified xsi:type="dcterms:W3CDTF">2026-09-03T11:34:00Z</dcterms:modified>
</cp:coreProperties>
</file>