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C340B" w14:textId="00896B30" w:rsidR="00AF3C9F" w:rsidRPr="00A30B2C" w:rsidRDefault="00AF3C9F" w:rsidP="00EA0DC6">
      <w:pPr>
        <w:pStyle w:val="2"/>
        <w:jc w:val="center"/>
        <w:rPr>
          <w:b/>
          <w:sz w:val="20"/>
          <w:szCs w:val="20"/>
        </w:rPr>
      </w:pPr>
      <w:r w:rsidRPr="00A30B2C">
        <w:rPr>
          <w:b/>
          <w:sz w:val="20"/>
          <w:szCs w:val="20"/>
        </w:rPr>
        <w:t>Договор № ___</w:t>
      </w:r>
    </w:p>
    <w:p w14:paraId="4C758614" w14:textId="58E4A310" w:rsidR="00AF3C9F" w:rsidRPr="00A30B2C" w:rsidRDefault="00AF3C9F" w:rsidP="00AF3C9F">
      <w:pPr>
        <w:jc w:val="center"/>
        <w:rPr>
          <w:b/>
          <w:sz w:val="20"/>
          <w:szCs w:val="20"/>
        </w:rPr>
      </w:pPr>
      <w:r w:rsidRPr="00A30B2C">
        <w:rPr>
          <w:b/>
          <w:sz w:val="20"/>
          <w:szCs w:val="20"/>
        </w:rPr>
        <w:t xml:space="preserve">на </w:t>
      </w:r>
      <w:r w:rsidR="006D51FE" w:rsidRPr="00A30B2C">
        <w:rPr>
          <w:b/>
          <w:sz w:val="20"/>
          <w:szCs w:val="20"/>
        </w:rPr>
        <w:t>поставку электротехнической продукции для нужд УФПС Тверской области</w:t>
      </w:r>
      <w:r w:rsidRPr="00A30B2C">
        <w:rPr>
          <w:b/>
          <w:sz w:val="20"/>
          <w:szCs w:val="20"/>
        </w:rPr>
        <w:t xml:space="preserve"> </w:t>
      </w:r>
    </w:p>
    <w:p w14:paraId="53A57F50" w14:textId="64154EB7" w:rsidR="00AF3C9F" w:rsidRPr="00A30B2C" w:rsidRDefault="00AF3C9F" w:rsidP="00AF3C9F">
      <w:pPr>
        <w:shd w:val="clear" w:color="auto" w:fill="FFFFFF"/>
        <w:tabs>
          <w:tab w:val="left" w:pos="6237"/>
          <w:tab w:val="left" w:leader="underscore" w:pos="8503"/>
          <w:tab w:val="left" w:leader="underscore" w:pos="9511"/>
        </w:tabs>
        <w:spacing w:line="562" w:lineRule="exact"/>
        <w:ind w:left="28" w:hanging="28"/>
        <w:rPr>
          <w:bCs/>
          <w:spacing w:val="-16"/>
          <w:sz w:val="20"/>
          <w:szCs w:val="20"/>
        </w:rPr>
      </w:pPr>
      <w:r w:rsidRPr="00A30B2C">
        <w:rPr>
          <w:bCs/>
          <w:sz w:val="20"/>
          <w:szCs w:val="20"/>
        </w:rPr>
        <w:t xml:space="preserve">____ _________ </w:t>
      </w:r>
      <w:r w:rsidR="00EA0DC6" w:rsidRPr="00A30B2C">
        <w:rPr>
          <w:bCs/>
          <w:spacing w:val="-2"/>
          <w:sz w:val="20"/>
          <w:szCs w:val="20"/>
        </w:rPr>
        <w:t>202</w:t>
      </w:r>
      <w:r w:rsidR="003D5964" w:rsidRPr="00A30B2C">
        <w:rPr>
          <w:bCs/>
          <w:spacing w:val="-2"/>
          <w:sz w:val="20"/>
          <w:szCs w:val="20"/>
        </w:rPr>
        <w:t>6</w:t>
      </w:r>
      <w:r w:rsidRPr="00A30B2C">
        <w:rPr>
          <w:bCs/>
          <w:spacing w:val="-2"/>
          <w:sz w:val="20"/>
          <w:szCs w:val="20"/>
        </w:rPr>
        <w:t xml:space="preserve"> г</w:t>
      </w:r>
      <w:r w:rsidRPr="00A30B2C">
        <w:rPr>
          <w:bCs/>
          <w:spacing w:val="-16"/>
          <w:sz w:val="20"/>
          <w:szCs w:val="20"/>
        </w:rPr>
        <w:t xml:space="preserve">. </w:t>
      </w:r>
      <w:r w:rsidRPr="00A30B2C">
        <w:rPr>
          <w:bCs/>
          <w:spacing w:val="-16"/>
          <w:sz w:val="20"/>
          <w:szCs w:val="20"/>
        </w:rPr>
        <w:tab/>
        <w:t xml:space="preserve">       </w:t>
      </w:r>
      <w:r w:rsidR="006D51FE" w:rsidRPr="00A30B2C">
        <w:rPr>
          <w:bCs/>
          <w:spacing w:val="-16"/>
          <w:sz w:val="20"/>
          <w:szCs w:val="20"/>
        </w:rPr>
        <w:t xml:space="preserve">                                    </w:t>
      </w:r>
      <w:r w:rsidRPr="00A30B2C">
        <w:rPr>
          <w:bCs/>
          <w:spacing w:val="-16"/>
          <w:sz w:val="20"/>
          <w:szCs w:val="20"/>
        </w:rPr>
        <w:t xml:space="preserve">    </w:t>
      </w:r>
      <w:r w:rsidR="006D51FE" w:rsidRPr="00A30B2C">
        <w:rPr>
          <w:bCs/>
          <w:spacing w:val="-16"/>
          <w:sz w:val="20"/>
          <w:szCs w:val="20"/>
        </w:rPr>
        <w:t>г. Тверь</w:t>
      </w:r>
    </w:p>
    <w:p w14:paraId="0F11F5EF" w14:textId="77777777" w:rsidR="00AF3C9F" w:rsidRPr="00A30B2C" w:rsidRDefault="00AF3C9F" w:rsidP="00AF3C9F">
      <w:pPr>
        <w:widowControl w:val="0"/>
        <w:suppressAutoHyphens/>
        <w:autoSpaceDE w:val="0"/>
        <w:snapToGrid w:val="0"/>
        <w:ind w:right="140" w:firstLine="720"/>
        <w:jc w:val="both"/>
        <w:rPr>
          <w:rFonts w:eastAsia="Calibri"/>
          <w:sz w:val="20"/>
          <w:szCs w:val="20"/>
          <w:lang w:eastAsia="ar-SA"/>
        </w:rPr>
      </w:pPr>
    </w:p>
    <w:p w14:paraId="3F148B72" w14:textId="7DEB4141" w:rsidR="00AF3C9F" w:rsidRPr="00A30B2C" w:rsidRDefault="00A94118" w:rsidP="00AF3C9F">
      <w:pPr>
        <w:widowControl w:val="0"/>
        <w:tabs>
          <w:tab w:val="left" w:leader="underscore" w:pos="8931"/>
        </w:tabs>
        <w:suppressAutoHyphens/>
        <w:autoSpaceDE w:val="0"/>
        <w:snapToGrid w:val="0"/>
        <w:ind w:right="140" w:firstLine="720"/>
        <w:jc w:val="both"/>
        <w:rPr>
          <w:rFonts w:eastAsia="Calibri"/>
          <w:sz w:val="20"/>
          <w:szCs w:val="20"/>
          <w:lang w:eastAsia="ar-SA"/>
        </w:rPr>
      </w:pPr>
      <w:r w:rsidRPr="00A30B2C">
        <w:rPr>
          <w:rFonts w:eastAsia="Calibri"/>
          <w:sz w:val="20"/>
          <w:szCs w:val="20"/>
          <w:lang w:eastAsia="ar-SA"/>
        </w:rPr>
        <w:t>АО</w:t>
      </w:r>
      <w:r w:rsidR="00AF3C9F" w:rsidRPr="00A30B2C">
        <w:rPr>
          <w:rFonts w:eastAsia="Calibri"/>
          <w:sz w:val="20"/>
          <w:szCs w:val="20"/>
          <w:lang w:eastAsia="ar-SA"/>
        </w:rPr>
        <w:t xml:space="preserve"> «Почта России» (далее – Покупатель) в лице </w:t>
      </w:r>
      <w:r w:rsidR="006D51FE" w:rsidRPr="00A30B2C">
        <w:rPr>
          <w:rFonts w:eastAsia="Calibri"/>
          <w:sz w:val="20"/>
          <w:szCs w:val="20"/>
          <w:lang w:eastAsia="ar-SA"/>
        </w:rPr>
        <w:t xml:space="preserve">директора УФПС Тверской области </w:t>
      </w:r>
      <w:proofErr w:type="spellStart"/>
      <w:r w:rsidR="006D51FE" w:rsidRPr="00A30B2C">
        <w:rPr>
          <w:rFonts w:eastAsia="Calibri"/>
          <w:sz w:val="20"/>
          <w:szCs w:val="20"/>
          <w:lang w:eastAsia="ar-SA"/>
        </w:rPr>
        <w:t>Беляцкой</w:t>
      </w:r>
      <w:proofErr w:type="spellEnd"/>
      <w:r w:rsidR="006D51FE" w:rsidRPr="00A30B2C">
        <w:rPr>
          <w:rFonts w:eastAsia="Calibri"/>
          <w:sz w:val="20"/>
          <w:szCs w:val="20"/>
          <w:lang w:eastAsia="ar-SA"/>
        </w:rPr>
        <w:t xml:space="preserve"> Ольги Васильевны, действующего на основании машиночитаемой доверенности №099ce7c2-73af-43e4-8ad5-bff27edf5022 от 25.09.2025г.</w:t>
      </w:r>
      <w:r w:rsidR="00AF3C9F" w:rsidRPr="00A30B2C">
        <w:rPr>
          <w:rFonts w:eastAsia="Calibri"/>
          <w:sz w:val="20"/>
          <w:szCs w:val="20"/>
          <w:lang w:eastAsia="ar-SA"/>
        </w:rPr>
        <w:t>, с одной стороны,</w:t>
      </w:r>
      <w:r w:rsidR="00932442" w:rsidRPr="00A30B2C">
        <w:rPr>
          <w:rFonts w:eastAsia="Calibri"/>
          <w:sz w:val="20"/>
          <w:szCs w:val="20"/>
          <w:lang w:eastAsia="ar-SA"/>
        </w:rPr>
        <w:t xml:space="preserve"> </w:t>
      </w:r>
      <w:r w:rsidR="00AF3C9F" w:rsidRPr="00A30B2C">
        <w:rPr>
          <w:rFonts w:eastAsia="Calibri"/>
          <w:sz w:val="20"/>
          <w:szCs w:val="20"/>
          <w:lang w:eastAsia="ar-SA"/>
        </w:rPr>
        <w:t>и ___</w:t>
      </w:r>
      <w:r w:rsidR="00932442" w:rsidRPr="00A30B2C">
        <w:rPr>
          <w:rFonts w:eastAsia="Calibri"/>
          <w:sz w:val="20"/>
          <w:szCs w:val="20"/>
          <w:lang w:eastAsia="ar-SA"/>
        </w:rPr>
        <w:t>______________________</w:t>
      </w:r>
      <w:r w:rsidR="00AF3C9F" w:rsidRPr="00A30B2C">
        <w:rPr>
          <w:rFonts w:eastAsia="Calibri"/>
          <w:sz w:val="20"/>
          <w:szCs w:val="20"/>
          <w:lang w:eastAsia="ar-SA"/>
        </w:rPr>
        <w:t>__ (дал</w:t>
      </w:r>
      <w:r w:rsidR="00932442" w:rsidRPr="00A30B2C">
        <w:rPr>
          <w:rFonts w:eastAsia="Calibri"/>
          <w:sz w:val="20"/>
          <w:szCs w:val="20"/>
          <w:lang w:eastAsia="ar-SA"/>
        </w:rPr>
        <w:t>ее – Поставщик), в лице __</w:t>
      </w:r>
      <w:r w:rsidR="00AF3C9F" w:rsidRPr="00A30B2C">
        <w:rPr>
          <w:rFonts w:eastAsia="Calibri"/>
          <w:sz w:val="20"/>
          <w:szCs w:val="20"/>
          <w:lang w:eastAsia="ar-SA"/>
        </w:rPr>
        <w:t>___________________________________, действующего на основании ___________________, с другой стороны, вместе в дальнейшем именуемые Стороны, заключили настоящий договор (далее – Договор) о нижеследующем:</w:t>
      </w:r>
    </w:p>
    <w:p w14:paraId="1236620B" w14:textId="77777777" w:rsidR="00AF3C9F" w:rsidRPr="00A30B2C" w:rsidRDefault="00AF3C9F" w:rsidP="00970623">
      <w:pPr>
        <w:numPr>
          <w:ilvl w:val="0"/>
          <w:numId w:val="3"/>
        </w:numPr>
        <w:spacing w:before="160" w:after="80"/>
        <w:ind w:left="357" w:hanging="357"/>
        <w:jc w:val="center"/>
        <w:rPr>
          <w:b/>
          <w:sz w:val="20"/>
          <w:szCs w:val="20"/>
        </w:rPr>
      </w:pPr>
      <w:bookmarkStart w:id="0" w:name="_Ref86261832"/>
      <w:r w:rsidRPr="00A30B2C">
        <w:rPr>
          <w:b/>
          <w:sz w:val="20"/>
          <w:szCs w:val="20"/>
        </w:rPr>
        <w:t>Индивидуальные условия Договора</w:t>
      </w:r>
      <w:bookmarkEnd w:id="0"/>
    </w:p>
    <w:tbl>
      <w:tblPr>
        <w:tblStyle w:val="VegasLex"/>
        <w:tblW w:w="9356" w:type="dxa"/>
        <w:tblLayout w:type="fixed"/>
        <w:tblLook w:val="04A0" w:firstRow="1" w:lastRow="0" w:firstColumn="1" w:lastColumn="0" w:noHBand="0" w:noVBand="1"/>
      </w:tblPr>
      <w:tblGrid>
        <w:gridCol w:w="675"/>
        <w:gridCol w:w="3153"/>
        <w:gridCol w:w="850"/>
        <w:gridCol w:w="1143"/>
        <w:gridCol w:w="554"/>
        <w:gridCol w:w="2981"/>
      </w:tblGrid>
      <w:tr w:rsidR="00AF3C9F" w:rsidRPr="00A30B2C" w14:paraId="2D57579F" w14:textId="77777777" w:rsidTr="003109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4B5BFA5D" w14:textId="77777777" w:rsidR="00AF3C9F" w:rsidRPr="00A30B2C" w:rsidRDefault="00AF3C9F" w:rsidP="00A60590">
            <w:pPr>
              <w:rPr>
                <w:rFonts w:eastAsia="Calibri"/>
                <w:color w:val="auto"/>
                <w:sz w:val="20"/>
                <w:szCs w:val="20"/>
                <w:lang w:eastAsia="en-US"/>
              </w:rPr>
            </w:pPr>
            <w:r w:rsidRPr="00A30B2C">
              <w:rPr>
                <w:rFonts w:eastAsia="Calibri"/>
                <w:color w:val="auto"/>
                <w:sz w:val="20"/>
                <w:szCs w:val="20"/>
                <w:lang w:eastAsia="en-US"/>
              </w:rPr>
              <w:t>№ п/п</w:t>
            </w:r>
          </w:p>
        </w:tc>
        <w:tc>
          <w:tcPr>
            <w:tcW w:w="3153" w:type="dxa"/>
            <w:shd w:val="clear" w:color="auto" w:fill="auto"/>
          </w:tcPr>
          <w:p w14:paraId="22A0AEBC" w14:textId="77777777" w:rsidR="00AF3C9F" w:rsidRPr="00A30B2C" w:rsidRDefault="00AF3C9F" w:rsidP="00932442">
            <w:pPr>
              <w:cnfStyle w:val="100000000000" w:firstRow="1"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Наименование</w:t>
            </w:r>
          </w:p>
        </w:tc>
        <w:tc>
          <w:tcPr>
            <w:tcW w:w="5528" w:type="dxa"/>
            <w:gridSpan w:val="4"/>
            <w:shd w:val="clear" w:color="auto" w:fill="auto"/>
          </w:tcPr>
          <w:p w14:paraId="095C19D3" w14:textId="77777777" w:rsidR="00AF3C9F" w:rsidRPr="00A30B2C" w:rsidRDefault="00AF3C9F" w:rsidP="00932442">
            <w:pPr>
              <w:cnfStyle w:val="100000000000" w:firstRow="1"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Содержание</w:t>
            </w:r>
          </w:p>
        </w:tc>
      </w:tr>
      <w:tr w:rsidR="00AF3C9F" w:rsidRPr="00A30B2C" w14:paraId="75C090EB"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0AC9296F" w14:textId="3F721F6D" w:rsidR="00AF3C9F" w:rsidRPr="00A30B2C" w:rsidRDefault="003B1AA6" w:rsidP="003B1AA6">
            <w:pPr>
              <w:jc w:val="both"/>
              <w:rPr>
                <w:rFonts w:eastAsia="Calibri"/>
                <w:color w:val="auto"/>
                <w:sz w:val="20"/>
                <w:szCs w:val="20"/>
                <w:lang w:eastAsia="en-US"/>
              </w:rPr>
            </w:pPr>
            <w:r w:rsidRPr="00A30B2C">
              <w:rPr>
                <w:rFonts w:eastAsia="Calibri"/>
                <w:color w:val="auto"/>
                <w:sz w:val="20"/>
                <w:szCs w:val="20"/>
                <w:lang w:val="en-US" w:eastAsia="en-US"/>
              </w:rPr>
              <w:t>1</w:t>
            </w:r>
            <w:r w:rsidRPr="00A30B2C">
              <w:rPr>
                <w:rFonts w:eastAsia="Calibri"/>
                <w:color w:val="auto"/>
                <w:sz w:val="20"/>
                <w:szCs w:val="20"/>
                <w:lang w:eastAsia="en-US"/>
              </w:rPr>
              <w:t>.0.</w:t>
            </w:r>
          </w:p>
        </w:tc>
        <w:tc>
          <w:tcPr>
            <w:tcW w:w="3153" w:type="dxa"/>
          </w:tcPr>
          <w:p w14:paraId="6247436A" w14:textId="1175888F" w:rsidR="00AF3C9F" w:rsidRPr="00A30B2C" w:rsidRDefault="00AF3C9F" w:rsidP="00EA0DC6">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Покупатель (Заказчик)</w:t>
            </w:r>
          </w:p>
        </w:tc>
        <w:tc>
          <w:tcPr>
            <w:tcW w:w="5528" w:type="dxa"/>
            <w:gridSpan w:val="4"/>
          </w:tcPr>
          <w:p w14:paraId="4C979DEA" w14:textId="77777777" w:rsidR="006D51FE" w:rsidRPr="00A30B2C" w:rsidRDefault="006D51FE" w:rsidP="006D51FE">
            <w:pPr>
              <w:jc w:val="both"/>
              <w:cnfStyle w:val="000000000000" w:firstRow="0" w:lastRow="0" w:firstColumn="0" w:lastColumn="0" w:oddVBand="0" w:evenVBand="0" w:oddHBand="0" w:evenHBand="0" w:firstRowFirstColumn="0" w:firstRowLastColumn="0" w:lastRowFirstColumn="0" w:lastRowLastColumn="0"/>
              <w:rPr>
                <w:rFonts w:eastAsia="Calibri"/>
                <w:color w:val="0B1107"/>
                <w:sz w:val="20"/>
                <w:szCs w:val="20"/>
                <w:lang w:eastAsia="en-US"/>
              </w:rPr>
            </w:pPr>
            <w:r w:rsidRPr="00A30B2C">
              <w:rPr>
                <w:rFonts w:eastAsia="Calibri"/>
                <w:color w:val="0B1107"/>
                <w:sz w:val="20"/>
                <w:szCs w:val="20"/>
                <w:lang w:eastAsia="en-US"/>
              </w:rPr>
              <w:t>УФПС Тверской области</w:t>
            </w:r>
          </w:p>
          <w:p w14:paraId="6F91F56B" w14:textId="77777777" w:rsidR="006D51FE" w:rsidRPr="00A30B2C" w:rsidRDefault="006D51FE" w:rsidP="006D51FE">
            <w:pPr>
              <w:jc w:val="both"/>
              <w:cnfStyle w:val="000000000000" w:firstRow="0" w:lastRow="0" w:firstColumn="0" w:lastColumn="0" w:oddVBand="0" w:evenVBand="0" w:oddHBand="0" w:evenHBand="0" w:firstRowFirstColumn="0" w:firstRowLastColumn="0" w:lastRowFirstColumn="0" w:lastRowLastColumn="0"/>
              <w:rPr>
                <w:rFonts w:eastAsia="Calibri"/>
                <w:color w:val="0B1107"/>
                <w:sz w:val="20"/>
                <w:szCs w:val="20"/>
                <w:lang w:eastAsia="en-US"/>
              </w:rPr>
            </w:pPr>
            <w:r w:rsidRPr="00A30B2C">
              <w:rPr>
                <w:rFonts w:eastAsia="Calibri"/>
                <w:color w:val="0B1107"/>
                <w:sz w:val="20"/>
                <w:szCs w:val="20"/>
                <w:lang w:eastAsia="en-US"/>
              </w:rPr>
              <w:t>Особенности оформления счетов-фактур:</w:t>
            </w:r>
          </w:p>
          <w:p w14:paraId="7FBFA241" w14:textId="4D80FACA" w:rsidR="00977DC6" w:rsidRPr="00A30B2C" w:rsidRDefault="006D51FE" w:rsidP="006D51FE">
            <w:pPr>
              <w:spacing w:after="40"/>
              <w:jc w:val="both"/>
              <w:cnfStyle w:val="000000000000" w:firstRow="0" w:lastRow="0" w:firstColumn="0" w:lastColumn="0" w:oddVBand="0" w:evenVBand="0" w:oddHBand="0" w:evenHBand="0" w:firstRowFirstColumn="0" w:firstRowLastColumn="0" w:lastRowFirstColumn="0" w:lastRowLastColumn="0"/>
              <w:rPr>
                <w:rFonts w:eastAsia="Calibri"/>
                <w:bCs/>
                <w:color w:val="auto"/>
                <w:sz w:val="20"/>
                <w:szCs w:val="20"/>
              </w:rPr>
            </w:pPr>
            <w:r w:rsidRPr="00A30B2C">
              <w:rPr>
                <w:rFonts w:eastAsia="Calibri"/>
                <w:color w:val="0B1107"/>
                <w:sz w:val="20"/>
                <w:szCs w:val="20"/>
                <w:lang w:eastAsia="en-US"/>
              </w:rPr>
              <w:t>При выставлении Подрядчик указывает в строке «Покупатель» - АО «Почта России», Грузополучатель – УФПС Тверской области АО «Почта России», ИНН 7724490000, КПП 760443001</w:t>
            </w:r>
          </w:p>
        </w:tc>
      </w:tr>
      <w:tr w:rsidR="00AF3C9F" w:rsidRPr="00A30B2C" w14:paraId="04A78391" w14:textId="77777777" w:rsidTr="00E23C88">
        <w:trPr>
          <w:trHeight w:val="3392"/>
        </w:trPr>
        <w:tc>
          <w:tcPr>
            <w:cnfStyle w:val="001000000000" w:firstRow="0" w:lastRow="0" w:firstColumn="1" w:lastColumn="0" w:oddVBand="0" w:evenVBand="0" w:oddHBand="0" w:evenHBand="0" w:firstRowFirstColumn="0" w:firstRowLastColumn="0" w:lastRowFirstColumn="0" w:lastRowLastColumn="0"/>
            <w:tcW w:w="675" w:type="dxa"/>
          </w:tcPr>
          <w:p w14:paraId="77848A91" w14:textId="77777777" w:rsidR="00AF3C9F" w:rsidRPr="00A30B2C" w:rsidRDefault="00AF3C9F" w:rsidP="00AF3C9F">
            <w:pPr>
              <w:numPr>
                <w:ilvl w:val="1"/>
                <w:numId w:val="2"/>
              </w:numPr>
              <w:ind w:left="176" w:hanging="176"/>
              <w:jc w:val="both"/>
              <w:rPr>
                <w:rFonts w:eastAsia="Calibri"/>
                <w:color w:val="auto"/>
                <w:sz w:val="20"/>
                <w:szCs w:val="20"/>
                <w:lang w:eastAsia="en-US"/>
              </w:rPr>
            </w:pPr>
          </w:p>
        </w:tc>
        <w:tc>
          <w:tcPr>
            <w:tcW w:w="3153" w:type="dxa"/>
          </w:tcPr>
          <w:p w14:paraId="32C4DEFA"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Поставляемый товар (далее – Товар)</w:t>
            </w:r>
          </w:p>
        </w:tc>
        <w:tc>
          <w:tcPr>
            <w:tcW w:w="5528" w:type="dxa"/>
            <w:gridSpan w:val="4"/>
          </w:tcPr>
          <w:p w14:paraId="23C07532" w14:textId="5401350C"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Наименование, количество и иные характеристики Товара указаны в Спецификации (</w:t>
            </w:r>
            <w:r w:rsidR="003109CC" w:rsidRPr="00A30B2C">
              <w:rPr>
                <w:rFonts w:eastAsia="Calibri"/>
                <w:color w:val="auto"/>
                <w:sz w:val="20"/>
                <w:szCs w:val="20"/>
                <w:lang w:eastAsia="en-US"/>
              </w:rPr>
              <w:t>п</w:t>
            </w:r>
            <w:r w:rsidRPr="00A30B2C">
              <w:rPr>
                <w:rFonts w:eastAsia="Calibri"/>
                <w:color w:val="auto"/>
                <w:sz w:val="20"/>
                <w:szCs w:val="20"/>
                <w:lang w:eastAsia="en-US"/>
              </w:rPr>
              <w:t xml:space="preserve">риложении </w:t>
            </w:r>
            <w:r w:rsidR="003109CC" w:rsidRPr="00A30B2C">
              <w:rPr>
                <w:rFonts w:eastAsia="Calibri"/>
                <w:color w:val="auto"/>
                <w:sz w:val="20"/>
                <w:szCs w:val="20"/>
                <w:lang w:eastAsia="en-US"/>
              </w:rPr>
              <w:br/>
            </w:r>
            <w:r w:rsidRPr="00A30B2C">
              <w:rPr>
                <w:rFonts w:eastAsia="Calibri"/>
                <w:color w:val="auto"/>
                <w:sz w:val="20"/>
                <w:szCs w:val="20"/>
                <w:lang w:eastAsia="en-US"/>
              </w:rPr>
              <w:t>№ 1 к Договору). Технические характеристики Товара, дополнительные требования к Товару указаны в Техническом задании (</w:t>
            </w:r>
            <w:r w:rsidR="003109CC" w:rsidRPr="00A30B2C">
              <w:rPr>
                <w:rFonts w:eastAsia="Calibri"/>
                <w:color w:val="auto"/>
                <w:sz w:val="20"/>
                <w:szCs w:val="20"/>
                <w:lang w:eastAsia="en-US"/>
              </w:rPr>
              <w:t>п</w:t>
            </w:r>
            <w:r w:rsidRPr="00A30B2C">
              <w:rPr>
                <w:rFonts w:eastAsia="Calibri"/>
                <w:color w:val="auto"/>
                <w:sz w:val="20"/>
                <w:szCs w:val="20"/>
                <w:lang w:eastAsia="en-US"/>
              </w:rPr>
              <w:t>риложение № 2 к Договору</w:t>
            </w:r>
            <w:r w:rsidR="000C4B8F" w:rsidRPr="00A30B2C">
              <w:rPr>
                <w:rFonts w:eastAsia="Calibri"/>
                <w:color w:val="auto"/>
                <w:sz w:val="20"/>
                <w:szCs w:val="20"/>
                <w:lang w:eastAsia="en-US"/>
              </w:rPr>
              <w:t>, далее – Техническое задание</w:t>
            </w:r>
            <w:r w:rsidRPr="00A30B2C">
              <w:rPr>
                <w:rFonts w:eastAsia="Calibri"/>
                <w:color w:val="auto"/>
                <w:sz w:val="20"/>
                <w:szCs w:val="20"/>
                <w:lang w:eastAsia="en-US"/>
              </w:rPr>
              <w:t xml:space="preserve">). </w:t>
            </w:r>
          </w:p>
          <w:p w14:paraId="4A0D8B58" w14:textId="0D271BCA" w:rsidR="006A2651" w:rsidRPr="00A30B2C" w:rsidRDefault="00EA0DC6" w:rsidP="00465F86">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 xml:space="preserve">Страна </w:t>
            </w:r>
            <w:r w:rsidR="006A2651" w:rsidRPr="00A30B2C">
              <w:rPr>
                <w:rFonts w:eastAsia="Calibri"/>
                <w:color w:val="auto"/>
                <w:sz w:val="20"/>
                <w:szCs w:val="20"/>
                <w:lang w:eastAsia="en-US"/>
              </w:rPr>
              <w:t xml:space="preserve">происхождения </w:t>
            </w:r>
            <w:r w:rsidR="00465F86" w:rsidRPr="00A30B2C">
              <w:rPr>
                <w:rFonts w:eastAsia="Calibri"/>
                <w:color w:val="auto"/>
                <w:sz w:val="20"/>
                <w:szCs w:val="20"/>
                <w:lang w:eastAsia="en-US"/>
              </w:rPr>
              <w:t>Т</w:t>
            </w:r>
            <w:r w:rsidR="006A2651" w:rsidRPr="00A30B2C">
              <w:rPr>
                <w:rFonts w:eastAsia="Calibri"/>
                <w:color w:val="auto"/>
                <w:sz w:val="20"/>
                <w:szCs w:val="20"/>
                <w:lang w:eastAsia="en-US"/>
              </w:rPr>
              <w:t>овара __________________.</w:t>
            </w:r>
            <w:r w:rsidR="006A2651" w:rsidRPr="00A30B2C">
              <w:rPr>
                <w:rStyle w:val="a7"/>
                <w:rFonts w:eastAsia="Calibri"/>
                <w:color w:val="auto"/>
                <w:sz w:val="20"/>
                <w:szCs w:val="20"/>
                <w:lang w:eastAsia="en-US"/>
              </w:rPr>
              <w:footnoteReference w:id="1"/>
            </w:r>
          </w:p>
        </w:tc>
      </w:tr>
      <w:tr w:rsidR="00AF3C9F" w:rsidRPr="00A30B2C" w14:paraId="74A95530"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296F07ED"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1" w:name="_Ref529993108"/>
          </w:p>
        </w:tc>
        <w:bookmarkEnd w:id="1"/>
        <w:tc>
          <w:tcPr>
            <w:tcW w:w="3153" w:type="dxa"/>
          </w:tcPr>
          <w:p w14:paraId="238FD60F"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Документы на Товар, подлежащие передаче Покупателю одновременно с Товаром</w:t>
            </w:r>
          </w:p>
        </w:tc>
        <w:tc>
          <w:tcPr>
            <w:tcW w:w="5528" w:type="dxa"/>
            <w:gridSpan w:val="4"/>
          </w:tcPr>
          <w:p w14:paraId="6E8B64DD" w14:textId="514F1350" w:rsidR="00AF3C9F" w:rsidRPr="00A30B2C" w:rsidRDefault="000C64BB" w:rsidP="00EA0DC6">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Определены в Техническом задании .</w:t>
            </w:r>
          </w:p>
        </w:tc>
      </w:tr>
      <w:tr w:rsidR="00AF3C9F" w:rsidRPr="00A30B2C" w14:paraId="23B8EB0A"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1F3609A7"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2" w:name="_Ref529993165"/>
          </w:p>
        </w:tc>
        <w:bookmarkEnd w:id="2"/>
        <w:tc>
          <w:tcPr>
            <w:tcW w:w="3153" w:type="dxa"/>
          </w:tcPr>
          <w:p w14:paraId="771CFED7"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Общая цена Договора</w:t>
            </w:r>
          </w:p>
        </w:tc>
        <w:tc>
          <w:tcPr>
            <w:tcW w:w="5528" w:type="dxa"/>
            <w:gridSpan w:val="4"/>
          </w:tcPr>
          <w:p w14:paraId="2E6980A2"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i/>
                <w:color w:val="auto"/>
                <w:sz w:val="20"/>
                <w:szCs w:val="20"/>
                <w:lang w:eastAsia="en-US"/>
              </w:rPr>
            </w:pPr>
            <w:r w:rsidRPr="00A30B2C">
              <w:rPr>
                <w:rFonts w:eastAsia="Calibri"/>
                <w:i/>
                <w:color w:val="auto"/>
                <w:sz w:val="20"/>
                <w:szCs w:val="20"/>
                <w:lang w:eastAsia="en-US"/>
              </w:rPr>
              <w:t>Необходимо выбрать один из вариантов:</w:t>
            </w:r>
          </w:p>
          <w:p w14:paraId="20788A84" w14:textId="5BF9273E"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i/>
                <w:color w:val="auto"/>
                <w:sz w:val="20"/>
                <w:szCs w:val="20"/>
                <w:lang w:eastAsia="en-US"/>
              </w:rPr>
              <w:t>Вариант 1 (в случае если Поставщик является плательщиком НДС</w:t>
            </w:r>
            <w:r w:rsidR="00CF1BE0" w:rsidRPr="00A30B2C">
              <w:rPr>
                <w:rFonts w:eastAsia="Calibri"/>
                <w:i/>
                <w:color w:val="auto"/>
                <w:sz w:val="20"/>
                <w:szCs w:val="20"/>
                <w:lang w:eastAsia="en-US"/>
              </w:rPr>
              <w:t xml:space="preserve"> </w:t>
            </w:r>
            <w:r w:rsidR="00CF1BE0" w:rsidRPr="00A30B2C">
              <w:rPr>
                <w:i/>
                <w:sz w:val="20"/>
                <w:szCs w:val="20"/>
              </w:rPr>
              <w:t>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60 млн. руб.</w:t>
            </w:r>
            <w:r w:rsidRPr="00A30B2C">
              <w:rPr>
                <w:rFonts w:eastAsia="Calibri"/>
                <w:i/>
                <w:color w:val="auto"/>
                <w:sz w:val="20"/>
                <w:szCs w:val="20"/>
                <w:lang w:eastAsia="en-US"/>
              </w:rPr>
              <w:t xml:space="preserve">) </w:t>
            </w:r>
            <w:r w:rsidRPr="00A30B2C">
              <w:rPr>
                <w:rFonts w:eastAsia="Calibri"/>
                <w:color w:val="auto"/>
                <w:sz w:val="20"/>
                <w:szCs w:val="20"/>
                <w:lang w:eastAsia="en-US"/>
              </w:rPr>
              <w:t>– Общая цена Договора составляет [</w:t>
            </w:r>
            <w:r w:rsidRPr="00A30B2C">
              <w:rPr>
                <w:rFonts w:eastAsia="Calibri"/>
                <w:i/>
                <w:color w:val="auto"/>
                <w:sz w:val="20"/>
                <w:szCs w:val="20"/>
                <w:lang w:eastAsia="en-US"/>
              </w:rPr>
              <w:t>указать общую цену договора</w:t>
            </w:r>
            <w:r w:rsidRPr="00A30B2C">
              <w:rPr>
                <w:rFonts w:eastAsia="Calibri"/>
                <w:color w:val="auto"/>
                <w:sz w:val="20"/>
                <w:szCs w:val="20"/>
                <w:lang w:eastAsia="en-US"/>
              </w:rPr>
              <w:t>], в том числе НДС в размере, определяемом в соответствии с Налоговым кодексом Российской Федерации.</w:t>
            </w:r>
            <w:r w:rsidR="00CF1BE0" w:rsidRPr="00A30B2C">
              <w:rPr>
                <w:rFonts w:eastAsia="Calibri"/>
                <w:color w:val="auto"/>
                <w:sz w:val="20"/>
                <w:szCs w:val="20"/>
                <w:lang w:eastAsia="en-US"/>
              </w:rPr>
              <w:t xml:space="preserve"> В случае, если при исполнении Договора изменяется ставка НДС, применяемая Поставщиком, то указанная цена Договора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цену Договора. </w:t>
            </w:r>
          </w:p>
          <w:p w14:paraId="4B669E41" w14:textId="34172299"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 xml:space="preserve">Цена за единицу Товара указана в приложении № 1 к Договору. </w:t>
            </w:r>
          </w:p>
          <w:p w14:paraId="76971B80" w14:textId="77777777" w:rsidR="00065FF7" w:rsidRPr="00A30B2C" w:rsidRDefault="00065FF7"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p w14:paraId="67A47C11" w14:textId="6045A9F0" w:rsidR="00AF3C9F" w:rsidRPr="00A30B2C" w:rsidRDefault="00AF3C9F"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i/>
                <w:color w:val="auto"/>
                <w:sz w:val="20"/>
                <w:szCs w:val="20"/>
                <w:lang w:eastAsia="en-US"/>
              </w:rPr>
              <w:t>Вариант 2 (в случае если Поставщик не является плательщиком НДС</w:t>
            </w:r>
            <w:r w:rsidR="003630EC" w:rsidRPr="00A30B2C">
              <w:rPr>
                <w:rFonts w:eastAsia="Calibri"/>
                <w:i/>
                <w:color w:val="auto"/>
                <w:sz w:val="20"/>
                <w:szCs w:val="20"/>
                <w:lang w:eastAsia="en-US"/>
              </w:rPr>
              <w:t xml:space="preserve"> </w:t>
            </w:r>
            <w:r w:rsidR="003630EC" w:rsidRPr="00A30B2C">
              <w:rPr>
                <w:i/>
                <w:sz w:val="20"/>
                <w:szCs w:val="20"/>
              </w:rPr>
              <w:t>или применяет УСН и</w:t>
            </w:r>
            <w:r w:rsidR="003630EC" w:rsidRPr="00A30B2C">
              <w:rPr>
                <w:i/>
                <w:color w:val="auto"/>
                <w:sz w:val="20"/>
                <w:szCs w:val="20"/>
              </w:rPr>
              <w:t xml:space="preserve"> на дату заключения договора за </w:t>
            </w:r>
            <w:r w:rsidR="003630EC" w:rsidRPr="00A30B2C">
              <w:rPr>
                <w:i/>
                <w:sz w:val="20"/>
                <w:szCs w:val="20"/>
              </w:rPr>
              <w:t xml:space="preserve">текущий или </w:t>
            </w:r>
            <w:r w:rsidR="003630EC" w:rsidRPr="00A30B2C">
              <w:rPr>
                <w:i/>
                <w:color w:val="auto"/>
                <w:sz w:val="20"/>
                <w:szCs w:val="20"/>
              </w:rPr>
              <w:t xml:space="preserve">предшествующий </w:t>
            </w:r>
            <w:r w:rsidR="003630EC" w:rsidRPr="00A30B2C">
              <w:rPr>
                <w:i/>
                <w:color w:val="auto"/>
                <w:sz w:val="20"/>
                <w:szCs w:val="20"/>
              </w:rPr>
              <w:lastRenderedPageBreak/>
              <w:t>налоговый период по налогу, уплачиваемому в связи с применением УСН, сумма его доходов в совокупности не превысила 60 млн. руб.</w:t>
            </w:r>
            <w:r w:rsidRPr="00A30B2C">
              <w:rPr>
                <w:rFonts w:eastAsia="Calibri"/>
                <w:i/>
                <w:color w:val="auto"/>
                <w:sz w:val="20"/>
                <w:szCs w:val="20"/>
                <w:lang w:eastAsia="en-US"/>
              </w:rPr>
              <w:t xml:space="preserve">) </w:t>
            </w:r>
            <w:r w:rsidRPr="00A30B2C">
              <w:rPr>
                <w:rFonts w:eastAsia="Calibri"/>
                <w:color w:val="auto"/>
                <w:sz w:val="20"/>
                <w:szCs w:val="20"/>
                <w:lang w:eastAsia="en-US"/>
              </w:rPr>
              <w:t>– Общая цена Договора составляет [</w:t>
            </w:r>
            <w:r w:rsidRPr="00A30B2C">
              <w:rPr>
                <w:rFonts w:eastAsia="Calibri"/>
                <w:i/>
                <w:color w:val="auto"/>
                <w:sz w:val="20"/>
                <w:szCs w:val="20"/>
                <w:lang w:eastAsia="en-US"/>
              </w:rPr>
              <w:t>указать общую цену договора</w:t>
            </w:r>
            <w:r w:rsidRPr="00A30B2C">
              <w:rPr>
                <w:rFonts w:eastAsia="Calibri"/>
                <w:color w:val="auto"/>
                <w:sz w:val="20"/>
                <w:szCs w:val="20"/>
                <w:lang w:eastAsia="en-US"/>
              </w:rPr>
              <w:t>], НДС не облагается на основании [</w:t>
            </w:r>
            <w:r w:rsidRPr="00A30B2C">
              <w:rPr>
                <w:rFonts w:eastAsia="Calibri"/>
                <w:i/>
                <w:color w:val="auto"/>
                <w:sz w:val="20"/>
                <w:szCs w:val="20"/>
                <w:lang w:eastAsia="en-US"/>
              </w:rPr>
              <w:t>указать ссылку на соответствующую норму</w:t>
            </w:r>
            <w:r w:rsidRPr="00A30B2C">
              <w:rPr>
                <w:rFonts w:eastAsia="Calibri"/>
                <w:color w:val="auto"/>
                <w:sz w:val="20"/>
                <w:szCs w:val="20"/>
                <w:lang w:eastAsia="en-US"/>
              </w:rPr>
              <w:t xml:space="preserve">] Налоговым кодексом Российской Федерации. </w:t>
            </w:r>
            <w:r w:rsidR="003630EC" w:rsidRPr="00A30B2C">
              <w:rPr>
                <w:rFonts w:eastAsia="Calibri"/>
                <w:color w:val="auto"/>
                <w:sz w:val="20"/>
                <w:szCs w:val="20"/>
                <w:lang w:eastAsia="en-US"/>
              </w:rPr>
              <w:t xml:space="preserve">В случае, если при исполнении Договора Поставщик становится плательщиком НДС, то указанная цена Договора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цену Договора. </w:t>
            </w:r>
          </w:p>
          <w:p w14:paraId="3AD1F536" w14:textId="0D4AAD20" w:rsidR="00CF1BE0" w:rsidRPr="00A30B2C" w:rsidRDefault="00CF1BE0"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Цена за единицу Товара указана в приложении № 1 к Договору.</w:t>
            </w:r>
          </w:p>
        </w:tc>
      </w:tr>
      <w:tr w:rsidR="000C4B8F" w:rsidRPr="00A30B2C" w14:paraId="15B94169"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6E368B09" w14:textId="77777777" w:rsidR="000C4B8F" w:rsidRPr="00A30B2C" w:rsidRDefault="000C4B8F" w:rsidP="00AF3C9F">
            <w:pPr>
              <w:numPr>
                <w:ilvl w:val="1"/>
                <w:numId w:val="2"/>
              </w:numPr>
              <w:ind w:left="176" w:hanging="176"/>
              <w:jc w:val="both"/>
              <w:rPr>
                <w:rFonts w:eastAsia="Calibri"/>
                <w:sz w:val="20"/>
                <w:szCs w:val="20"/>
                <w:lang w:eastAsia="en-US"/>
              </w:rPr>
            </w:pPr>
          </w:p>
        </w:tc>
        <w:tc>
          <w:tcPr>
            <w:tcW w:w="3153" w:type="dxa"/>
          </w:tcPr>
          <w:p w14:paraId="3D80C61D" w14:textId="3DE7F086" w:rsidR="000C4B8F" w:rsidRPr="00A30B2C" w:rsidRDefault="000C4B8F" w:rsidP="000C4B8F">
            <w:pPr>
              <w:jc w:val="both"/>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r w:rsidRPr="00A30B2C">
              <w:rPr>
                <w:rFonts w:eastAsia="Calibri"/>
                <w:sz w:val="20"/>
                <w:szCs w:val="20"/>
                <w:lang w:eastAsia="en-US"/>
              </w:rPr>
              <w:t>Срок поставки Товара</w:t>
            </w:r>
          </w:p>
        </w:tc>
        <w:tc>
          <w:tcPr>
            <w:tcW w:w="5528" w:type="dxa"/>
            <w:gridSpan w:val="4"/>
          </w:tcPr>
          <w:p w14:paraId="103D2B78" w14:textId="793E8DF7" w:rsidR="000C4B8F" w:rsidRPr="00A30B2C" w:rsidRDefault="000C4B8F" w:rsidP="00EA0DC6">
            <w:pPr>
              <w:jc w:val="both"/>
              <w:cnfStyle w:val="000000000000" w:firstRow="0" w:lastRow="0" w:firstColumn="0" w:lastColumn="0" w:oddVBand="0" w:evenVBand="0" w:oddHBand="0" w:evenHBand="0" w:firstRowFirstColumn="0" w:firstRowLastColumn="0" w:lastRowFirstColumn="0" w:lastRowLastColumn="0"/>
              <w:rPr>
                <w:rFonts w:eastAsia="Calibri"/>
                <w:sz w:val="20"/>
                <w:szCs w:val="20"/>
                <w:lang w:eastAsia="en-US"/>
              </w:rPr>
            </w:pPr>
            <w:r w:rsidRPr="00A30B2C">
              <w:rPr>
                <w:rFonts w:eastAsia="Calibri"/>
                <w:sz w:val="20"/>
                <w:szCs w:val="20"/>
                <w:lang w:eastAsia="en-US"/>
              </w:rPr>
              <w:t xml:space="preserve">Товар должен быть </w:t>
            </w:r>
            <w:r w:rsidR="00EA0DC6" w:rsidRPr="00A30B2C">
              <w:rPr>
                <w:rFonts w:eastAsia="Calibri"/>
                <w:sz w:val="20"/>
                <w:szCs w:val="20"/>
                <w:lang w:eastAsia="en-US"/>
              </w:rPr>
              <w:t xml:space="preserve">доставлен Покупателю в срок указанный в </w:t>
            </w:r>
            <w:proofErr w:type="spellStart"/>
            <w:r w:rsidR="00EA0DC6" w:rsidRPr="00A30B2C">
              <w:rPr>
                <w:rFonts w:eastAsia="Calibri"/>
                <w:sz w:val="20"/>
                <w:szCs w:val="20"/>
                <w:lang w:eastAsia="en-US"/>
              </w:rPr>
              <w:t>Тезническом</w:t>
            </w:r>
            <w:proofErr w:type="spellEnd"/>
            <w:r w:rsidR="00EA0DC6" w:rsidRPr="00A30B2C">
              <w:rPr>
                <w:rFonts w:eastAsia="Calibri"/>
                <w:sz w:val="20"/>
                <w:szCs w:val="20"/>
                <w:lang w:eastAsia="en-US"/>
              </w:rPr>
              <w:t xml:space="preserve"> задание приложение № 2 к Договору.</w:t>
            </w:r>
          </w:p>
        </w:tc>
      </w:tr>
      <w:tr w:rsidR="00AF3C9F" w:rsidRPr="00A30B2C" w14:paraId="24CC09C4"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081DB0FC"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3" w:name="_Ref529993596"/>
          </w:p>
        </w:tc>
        <w:bookmarkEnd w:id="3"/>
        <w:tc>
          <w:tcPr>
            <w:tcW w:w="3153" w:type="dxa"/>
          </w:tcPr>
          <w:p w14:paraId="761B588F" w14:textId="74DB4BF3" w:rsidR="00AF3C9F" w:rsidRPr="00A30B2C" w:rsidRDefault="000C4B8F" w:rsidP="003109CC">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Место доставки Товара</w:t>
            </w:r>
          </w:p>
        </w:tc>
        <w:tc>
          <w:tcPr>
            <w:tcW w:w="5528" w:type="dxa"/>
            <w:gridSpan w:val="4"/>
          </w:tcPr>
          <w:p w14:paraId="12215BD1" w14:textId="7083101C" w:rsidR="00AF3C9F" w:rsidRPr="00A30B2C" w:rsidRDefault="000C4B8F" w:rsidP="000C4B8F">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i/>
                <w:color w:val="auto"/>
                <w:sz w:val="20"/>
                <w:szCs w:val="20"/>
                <w:lang w:eastAsia="en-US"/>
              </w:rPr>
              <w:t>Оп</w:t>
            </w:r>
            <w:r w:rsidR="00EA0DC6" w:rsidRPr="00A30B2C">
              <w:rPr>
                <w:rFonts w:eastAsia="Calibri"/>
                <w:i/>
                <w:color w:val="auto"/>
                <w:sz w:val="20"/>
                <w:szCs w:val="20"/>
                <w:lang w:eastAsia="en-US"/>
              </w:rPr>
              <w:t>ределено в Техническом задании»</w:t>
            </w:r>
            <w:r w:rsidRPr="00A30B2C">
              <w:rPr>
                <w:rFonts w:eastAsia="Calibri"/>
                <w:i/>
                <w:color w:val="auto"/>
                <w:sz w:val="20"/>
                <w:szCs w:val="20"/>
                <w:lang w:eastAsia="en-US"/>
              </w:rPr>
              <w:t>.</w:t>
            </w:r>
          </w:p>
        </w:tc>
      </w:tr>
      <w:tr w:rsidR="00AF3C9F" w:rsidRPr="00A30B2C" w14:paraId="024EF18B" w14:textId="77777777" w:rsidTr="003109CC">
        <w:trPr>
          <w:trHeight w:val="1257"/>
        </w:trPr>
        <w:tc>
          <w:tcPr>
            <w:cnfStyle w:val="001000000000" w:firstRow="0" w:lastRow="0" w:firstColumn="1" w:lastColumn="0" w:oddVBand="0" w:evenVBand="0" w:oddHBand="0" w:evenHBand="0" w:firstRowFirstColumn="0" w:firstRowLastColumn="0" w:lastRowFirstColumn="0" w:lastRowLastColumn="0"/>
            <w:tcW w:w="675" w:type="dxa"/>
          </w:tcPr>
          <w:p w14:paraId="429F5774"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4" w:name="_Ref529993609"/>
          </w:p>
        </w:tc>
        <w:bookmarkEnd w:id="4"/>
        <w:tc>
          <w:tcPr>
            <w:tcW w:w="3153" w:type="dxa"/>
          </w:tcPr>
          <w:p w14:paraId="75EAE045" w14:textId="6C7551B0" w:rsidR="00AF3C9F" w:rsidRPr="00A30B2C" w:rsidRDefault="000C4B8F" w:rsidP="000C4B8F">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 xml:space="preserve">Срок уведомления о доставке </w:t>
            </w:r>
          </w:p>
        </w:tc>
        <w:tc>
          <w:tcPr>
            <w:tcW w:w="5528" w:type="dxa"/>
            <w:gridSpan w:val="4"/>
          </w:tcPr>
          <w:p w14:paraId="4EAA9CD2" w14:textId="45384F7D" w:rsidR="00AF3C9F" w:rsidRPr="00A30B2C" w:rsidRDefault="000C4B8F" w:rsidP="0047186B">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 xml:space="preserve">Поставщик обязан известить Покупателя о дате и времени доставки Товара не позднее чем за </w:t>
            </w:r>
            <w:r w:rsidR="00EA0DC6" w:rsidRPr="00A30B2C">
              <w:rPr>
                <w:rFonts w:eastAsia="Calibri"/>
                <w:color w:val="auto"/>
                <w:sz w:val="20"/>
                <w:szCs w:val="20"/>
                <w:lang w:eastAsia="en-US"/>
              </w:rPr>
              <w:t xml:space="preserve">5 (пять) рабочих дней </w:t>
            </w:r>
            <w:r w:rsidRPr="00A30B2C">
              <w:rPr>
                <w:rFonts w:eastAsia="Calibri"/>
                <w:color w:val="auto"/>
                <w:sz w:val="20"/>
                <w:szCs w:val="20"/>
                <w:lang w:eastAsia="en-US"/>
              </w:rPr>
              <w:t>до даты доставки Товара.</w:t>
            </w:r>
          </w:p>
        </w:tc>
      </w:tr>
      <w:tr w:rsidR="00AF3C9F" w:rsidRPr="00A30B2C" w14:paraId="619630F1"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29951F63"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5" w:name="_Ref86260740"/>
          </w:p>
        </w:tc>
        <w:bookmarkEnd w:id="5"/>
        <w:tc>
          <w:tcPr>
            <w:tcW w:w="3153" w:type="dxa"/>
          </w:tcPr>
          <w:p w14:paraId="58E1F427"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Способ доставки</w:t>
            </w:r>
          </w:p>
        </w:tc>
        <w:tc>
          <w:tcPr>
            <w:tcW w:w="5528" w:type="dxa"/>
            <w:gridSpan w:val="4"/>
          </w:tcPr>
          <w:p w14:paraId="6F606F2E" w14:textId="77777777" w:rsidR="00AF3C9F" w:rsidRPr="00A30B2C" w:rsidRDefault="00AF3C9F"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Поставщик самостоятельно определяет способ доставки Товара.</w:t>
            </w:r>
          </w:p>
        </w:tc>
      </w:tr>
      <w:tr w:rsidR="00AF3C9F" w:rsidRPr="00A30B2C" w14:paraId="3CE17DD4" w14:textId="77777777" w:rsidTr="00E23C88">
        <w:trPr>
          <w:trHeight w:val="1260"/>
        </w:trPr>
        <w:tc>
          <w:tcPr>
            <w:cnfStyle w:val="001000000000" w:firstRow="0" w:lastRow="0" w:firstColumn="1" w:lastColumn="0" w:oddVBand="0" w:evenVBand="0" w:oddHBand="0" w:evenHBand="0" w:firstRowFirstColumn="0" w:firstRowLastColumn="0" w:lastRowFirstColumn="0" w:lastRowLastColumn="0"/>
            <w:tcW w:w="675" w:type="dxa"/>
          </w:tcPr>
          <w:p w14:paraId="59E089DB"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6" w:name="_Ref529993685"/>
          </w:p>
        </w:tc>
        <w:bookmarkEnd w:id="6"/>
        <w:tc>
          <w:tcPr>
            <w:tcW w:w="3153" w:type="dxa"/>
          </w:tcPr>
          <w:p w14:paraId="16157D83"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Срок приемки Товара</w:t>
            </w:r>
          </w:p>
        </w:tc>
        <w:tc>
          <w:tcPr>
            <w:tcW w:w="5528" w:type="dxa"/>
            <w:gridSpan w:val="4"/>
          </w:tcPr>
          <w:p w14:paraId="517CD418" w14:textId="4828F0C8" w:rsidR="00AF3C9F" w:rsidRPr="00A30B2C" w:rsidRDefault="00AF3C9F"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i/>
                <w:color w:val="auto"/>
                <w:sz w:val="20"/>
                <w:szCs w:val="20"/>
                <w:lang w:eastAsia="en-US"/>
              </w:rPr>
            </w:pPr>
            <w:r w:rsidRPr="00A30B2C">
              <w:rPr>
                <w:rFonts w:eastAsia="Calibri"/>
                <w:color w:val="auto"/>
                <w:sz w:val="20"/>
                <w:szCs w:val="20"/>
                <w:lang w:eastAsia="en-US"/>
              </w:rPr>
              <w:t>Приемка Товара осуществ</w:t>
            </w:r>
            <w:r w:rsidR="003109CC" w:rsidRPr="00A30B2C">
              <w:rPr>
                <w:rFonts w:eastAsia="Calibri"/>
                <w:color w:val="auto"/>
                <w:sz w:val="20"/>
                <w:szCs w:val="20"/>
                <w:lang w:eastAsia="en-US"/>
              </w:rPr>
              <w:t>ляется Покупателем в течение четырех</w:t>
            </w:r>
            <w:r w:rsidRPr="00A30B2C">
              <w:rPr>
                <w:rFonts w:eastAsia="Calibri"/>
                <w:color w:val="auto"/>
                <w:sz w:val="20"/>
                <w:szCs w:val="20"/>
                <w:lang w:eastAsia="en-US"/>
              </w:rPr>
              <w:t xml:space="preserve"> рабочих дней с даты получения Товара и документов, указанных в пунктах </w:t>
            </w:r>
            <w:r w:rsidRPr="00A30B2C">
              <w:rPr>
                <w:rFonts w:eastAsia="Calibri"/>
                <w:sz w:val="20"/>
                <w:szCs w:val="20"/>
                <w:lang w:eastAsia="en-US"/>
              </w:rPr>
              <w:fldChar w:fldCharType="begin"/>
            </w:r>
            <w:r w:rsidRPr="00A30B2C">
              <w:rPr>
                <w:rFonts w:eastAsia="Calibri"/>
                <w:color w:val="auto"/>
                <w:sz w:val="20"/>
                <w:szCs w:val="20"/>
                <w:lang w:eastAsia="en-US"/>
              </w:rPr>
              <w:instrText xml:space="preserve"> REF _Ref529993108 \r \h  \* MERGEFORMAT </w:instrText>
            </w:r>
            <w:r w:rsidRPr="00A30B2C">
              <w:rPr>
                <w:rFonts w:eastAsia="Calibri"/>
                <w:sz w:val="20"/>
                <w:szCs w:val="20"/>
                <w:lang w:eastAsia="en-US"/>
              </w:rPr>
            </w:r>
            <w:r w:rsidRPr="00A30B2C">
              <w:rPr>
                <w:rFonts w:eastAsia="Calibri"/>
                <w:sz w:val="20"/>
                <w:szCs w:val="20"/>
                <w:lang w:eastAsia="en-US"/>
              </w:rPr>
              <w:fldChar w:fldCharType="separate"/>
            </w:r>
            <w:r w:rsidR="008B1DB4" w:rsidRPr="00A30B2C">
              <w:rPr>
                <w:rFonts w:eastAsia="Calibri"/>
                <w:color w:val="auto"/>
                <w:sz w:val="20"/>
                <w:szCs w:val="20"/>
                <w:lang w:eastAsia="en-US"/>
              </w:rPr>
              <w:t>1.2</w:t>
            </w:r>
            <w:r w:rsidRPr="00A30B2C">
              <w:rPr>
                <w:rFonts w:eastAsia="Calibri"/>
                <w:sz w:val="20"/>
                <w:szCs w:val="20"/>
                <w:lang w:eastAsia="en-US"/>
              </w:rPr>
              <w:fldChar w:fldCharType="end"/>
            </w:r>
            <w:r w:rsidRPr="00A30B2C">
              <w:rPr>
                <w:rFonts w:eastAsia="Calibri"/>
                <w:color w:val="auto"/>
                <w:sz w:val="20"/>
                <w:szCs w:val="20"/>
                <w:lang w:eastAsia="en-US"/>
              </w:rPr>
              <w:t xml:space="preserve"> и </w:t>
            </w:r>
            <w:r w:rsidR="0047186B" w:rsidRPr="00A30B2C">
              <w:rPr>
                <w:rFonts w:eastAsia="Calibri"/>
                <w:sz w:val="20"/>
                <w:szCs w:val="20"/>
                <w:lang w:eastAsia="en-US"/>
              </w:rPr>
              <w:fldChar w:fldCharType="begin"/>
            </w:r>
            <w:r w:rsidR="0047186B" w:rsidRPr="00A30B2C">
              <w:rPr>
                <w:rFonts w:eastAsia="Calibri"/>
                <w:color w:val="auto"/>
                <w:sz w:val="20"/>
                <w:szCs w:val="20"/>
                <w:lang w:eastAsia="en-US"/>
              </w:rPr>
              <w:instrText xml:space="preserve"> REF _Ref86260292 \r \h </w:instrText>
            </w:r>
            <w:r w:rsidR="0047186B" w:rsidRPr="00A30B2C">
              <w:rPr>
                <w:rFonts w:eastAsia="Calibri"/>
                <w:sz w:val="20"/>
                <w:szCs w:val="20"/>
                <w:lang w:eastAsia="en-US"/>
              </w:rPr>
            </w:r>
            <w:r w:rsidR="00A30B2C">
              <w:rPr>
                <w:rFonts w:eastAsia="Calibri"/>
                <w:sz w:val="20"/>
                <w:szCs w:val="20"/>
                <w:lang w:eastAsia="en-US"/>
              </w:rPr>
              <w:instrText xml:space="preserve"> \* MERGEFORMAT </w:instrText>
            </w:r>
            <w:r w:rsidR="0047186B" w:rsidRPr="00A30B2C">
              <w:rPr>
                <w:rFonts w:eastAsia="Calibri"/>
                <w:sz w:val="20"/>
                <w:szCs w:val="20"/>
                <w:lang w:eastAsia="en-US"/>
              </w:rPr>
              <w:fldChar w:fldCharType="separate"/>
            </w:r>
            <w:r w:rsidR="0047186B" w:rsidRPr="00A30B2C">
              <w:rPr>
                <w:rFonts w:eastAsia="Calibri"/>
                <w:color w:val="auto"/>
                <w:sz w:val="20"/>
                <w:szCs w:val="20"/>
                <w:lang w:eastAsia="en-US"/>
              </w:rPr>
              <w:t>4.6</w:t>
            </w:r>
            <w:r w:rsidR="0047186B" w:rsidRPr="00A30B2C">
              <w:rPr>
                <w:rFonts w:eastAsia="Calibri"/>
                <w:sz w:val="20"/>
                <w:szCs w:val="20"/>
                <w:lang w:eastAsia="en-US"/>
              </w:rPr>
              <w:fldChar w:fldCharType="end"/>
            </w:r>
            <w:r w:rsidRPr="00A30B2C">
              <w:rPr>
                <w:rFonts w:eastAsia="Calibri"/>
                <w:color w:val="auto"/>
                <w:sz w:val="20"/>
                <w:szCs w:val="20"/>
                <w:lang w:eastAsia="en-US"/>
              </w:rPr>
              <w:t xml:space="preserve"> Договора.</w:t>
            </w:r>
          </w:p>
        </w:tc>
      </w:tr>
      <w:tr w:rsidR="00AF3C9F" w:rsidRPr="00A30B2C" w14:paraId="0F6B3D3D" w14:textId="77777777" w:rsidTr="00E23C88">
        <w:trPr>
          <w:trHeight w:val="2114"/>
        </w:trPr>
        <w:tc>
          <w:tcPr>
            <w:cnfStyle w:val="001000000000" w:firstRow="0" w:lastRow="0" w:firstColumn="1" w:lastColumn="0" w:oddVBand="0" w:evenVBand="0" w:oddHBand="0" w:evenHBand="0" w:firstRowFirstColumn="0" w:firstRowLastColumn="0" w:lastRowFirstColumn="0" w:lastRowLastColumn="0"/>
            <w:tcW w:w="675" w:type="dxa"/>
          </w:tcPr>
          <w:p w14:paraId="31A4F114"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7" w:name="_Ref530001143"/>
          </w:p>
        </w:tc>
        <w:bookmarkEnd w:id="7"/>
        <w:tc>
          <w:tcPr>
            <w:tcW w:w="3153" w:type="dxa"/>
          </w:tcPr>
          <w:p w14:paraId="1FC1558C"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Срок устранения Поставщиком выявленных недостатков Товара или замены Товара</w:t>
            </w:r>
          </w:p>
        </w:tc>
        <w:tc>
          <w:tcPr>
            <w:tcW w:w="5528" w:type="dxa"/>
            <w:gridSpan w:val="4"/>
          </w:tcPr>
          <w:p w14:paraId="56FBA80F" w14:textId="7AD5C776" w:rsidR="00AF3C9F" w:rsidRPr="00A30B2C" w:rsidRDefault="00AF3C9F" w:rsidP="003109CC">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Выявленные недостатки устраняются Поставщиком, либо Поставщик заменяет Товар нена</w:t>
            </w:r>
            <w:r w:rsidR="003109CC" w:rsidRPr="00A30B2C">
              <w:rPr>
                <w:rFonts w:eastAsia="Calibri"/>
                <w:color w:val="auto"/>
                <w:sz w:val="20"/>
                <w:szCs w:val="20"/>
                <w:lang w:eastAsia="en-US"/>
              </w:rPr>
              <w:t>длежащего качества в течение пяти</w:t>
            </w:r>
            <w:r w:rsidRPr="00A30B2C">
              <w:rPr>
                <w:rFonts w:eastAsia="Calibri"/>
                <w:color w:val="auto"/>
                <w:sz w:val="20"/>
                <w:szCs w:val="20"/>
                <w:lang w:eastAsia="en-US"/>
              </w:rPr>
              <w:t xml:space="preserve"> рабочих дней с даты получения Акта об установленном расхождении по количеству и качеству при приемке товарно-материальных ценностей по форме ТОРГ-2.</w:t>
            </w:r>
          </w:p>
        </w:tc>
      </w:tr>
      <w:tr w:rsidR="00AF3C9F" w:rsidRPr="00A30B2C" w14:paraId="37C90ED3" w14:textId="77777777" w:rsidTr="00E23C88">
        <w:trPr>
          <w:trHeight w:val="2652"/>
        </w:trPr>
        <w:tc>
          <w:tcPr>
            <w:cnfStyle w:val="001000000000" w:firstRow="0" w:lastRow="0" w:firstColumn="1" w:lastColumn="0" w:oddVBand="0" w:evenVBand="0" w:oddHBand="0" w:evenHBand="0" w:firstRowFirstColumn="0" w:firstRowLastColumn="0" w:lastRowFirstColumn="0" w:lastRowLastColumn="0"/>
            <w:tcW w:w="675" w:type="dxa"/>
          </w:tcPr>
          <w:p w14:paraId="20191552"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8" w:name="_Ref529993479"/>
          </w:p>
        </w:tc>
        <w:bookmarkEnd w:id="8"/>
        <w:tc>
          <w:tcPr>
            <w:tcW w:w="3153" w:type="dxa"/>
          </w:tcPr>
          <w:p w14:paraId="7D539B30"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Гарантийный срок</w:t>
            </w:r>
          </w:p>
        </w:tc>
        <w:tc>
          <w:tcPr>
            <w:tcW w:w="5528" w:type="dxa"/>
            <w:gridSpan w:val="4"/>
          </w:tcPr>
          <w:p w14:paraId="0B758DAE" w14:textId="011E0692" w:rsidR="00AF3C9F" w:rsidRPr="00A30B2C" w:rsidRDefault="00AF3C9F" w:rsidP="00EA0DC6">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 xml:space="preserve">Гарантийный срок составляет </w:t>
            </w:r>
            <w:r w:rsidR="00EA0DC6" w:rsidRPr="00A30B2C">
              <w:rPr>
                <w:rFonts w:eastAsia="Calibri"/>
                <w:color w:val="auto"/>
                <w:sz w:val="20"/>
                <w:szCs w:val="20"/>
                <w:lang w:eastAsia="en-US"/>
              </w:rPr>
              <w:t>12 (двенадцать)</w:t>
            </w:r>
            <w:r w:rsidRPr="00A30B2C">
              <w:rPr>
                <w:rFonts w:eastAsia="Calibri"/>
                <w:color w:val="auto"/>
                <w:sz w:val="20"/>
                <w:szCs w:val="20"/>
                <w:lang w:eastAsia="en-US"/>
              </w:rPr>
              <w:t xml:space="preserve"> месяцев. 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w:t>
            </w:r>
            <w:r w:rsidR="003109CC" w:rsidRPr="00A30B2C">
              <w:rPr>
                <w:rFonts w:eastAsia="Calibri"/>
                <w:color w:val="auto"/>
                <w:sz w:val="20"/>
                <w:szCs w:val="20"/>
                <w:lang w:eastAsia="en-US"/>
              </w:rPr>
              <w:t xml:space="preserve">го качества новым в течение </w:t>
            </w:r>
            <w:r w:rsidR="008C4C7D" w:rsidRPr="00A30B2C">
              <w:rPr>
                <w:rFonts w:eastAsia="Calibri"/>
                <w:color w:val="auto"/>
                <w:sz w:val="20"/>
                <w:szCs w:val="20"/>
                <w:lang w:eastAsia="en-US"/>
              </w:rPr>
              <w:t>10</w:t>
            </w:r>
            <w:r w:rsidRPr="00A30B2C">
              <w:rPr>
                <w:rFonts w:eastAsia="Calibri"/>
                <w:color w:val="auto"/>
                <w:sz w:val="20"/>
                <w:szCs w:val="20"/>
                <w:lang w:eastAsia="en-US"/>
              </w:rPr>
              <w:t xml:space="preserve"> рабочих дней с даты получения письменного требования от Покупателя об устранении недостатков Товара.</w:t>
            </w:r>
          </w:p>
        </w:tc>
      </w:tr>
      <w:tr w:rsidR="00AF3C9F" w:rsidRPr="00A30B2C" w14:paraId="1336CDED" w14:textId="77777777" w:rsidTr="000C64BB">
        <w:trPr>
          <w:trHeight w:val="557"/>
        </w:trPr>
        <w:tc>
          <w:tcPr>
            <w:cnfStyle w:val="001000000000" w:firstRow="0" w:lastRow="0" w:firstColumn="1" w:lastColumn="0" w:oddVBand="0" w:evenVBand="0" w:oddHBand="0" w:evenHBand="0" w:firstRowFirstColumn="0" w:firstRowLastColumn="0" w:lastRowFirstColumn="0" w:lastRowLastColumn="0"/>
            <w:tcW w:w="675" w:type="dxa"/>
          </w:tcPr>
          <w:p w14:paraId="374A7A7D"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9" w:name="_Ref529993484"/>
          </w:p>
        </w:tc>
        <w:bookmarkEnd w:id="9"/>
        <w:tc>
          <w:tcPr>
            <w:tcW w:w="3153" w:type="dxa"/>
          </w:tcPr>
          <w:p w14:paraId="3F49CBFA"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Срок направления Поставщиком счета на оплату Товара</w:t>
            </w:r>
          </w:p>
        </w:tc>
        <w:tc>
          <w:tcPr>
            <w:tcW w:w="5528" w:type="dxa"/>
            <w:gridSpan w:val="4"/>
          </w:tcPr>
          <w:p w14:paraId="0D230300" w14:textId="1DA73FD0" w:rsidR="005B2571" w:rsidRPr="00A30B2C" w:rsidRDefault="00AF3C9F" w:rsidP="00EA0DC6">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Поставщик направляет Покупат</w:t>
            </w:r>
            <w:r w:rsidR="003109CC" w:rsidRPr="00A30B2C">
              <w:rPr>
                <w:rFonts w:eastAsia="Calibri"/>
                <w:color w:val="auto"/>
                <w:sz w:val="20"/>
                <w:szCs w:val="20"/>
                <w:lang w:eastAsia="en-US"/>
              </w:rPr>
              <w:t>елю счет на оплату в течение трех</w:t>
            </w:r>
            <w:r w:rsidRPr="00A30B2C">
              <w:rPr>
                <w:rFonts w:eastAsia="Calibri"/>
                <w:color w:val="auto"/>
                <w:sz w:val="20"/>
                <w:szCs w:val="20"/>
                <w:lang w:eastAsia="en-US"/>
              </w:rPr>
              <w:t xml:space="preserve"> рабочих дней с даты подписания Сторонами товар</w:t>
            </w:r>
            <w:r w:rsidR="0018031F" w:rsidRPr="00A30B2C">
              <w:rPr>
                <w:rFonts w:eastAsia="Calibri"/>
                <w:color w:val="auto"/>
                <w:sz w:val="20"/>
                <w:szCs w:val="20"/>
                <w:lang w:eastAsia="en-US"/>
              </w:rPr>
              <w:t>ной накладной по форме ТОРГ-12 или Универсальный передаточный документ (далее –УПД</w:t>
            </w:r>
            <w:r w:rsidR="005B2571" w:rsidRPr="00A30B2C">
              <w:rPr>
                <w:rFonts w:eastAsia="Calibri"/>
                <w:color w:val="auto"/>
                <w:sz w:val="20"/>
                <w:szCs w:val="20"/>
                <w:lang w:eastAsia="en-US"/>
              </w:rPr>
              <w:t>).</w:t>
            </w:r>
          </w:p>
        </w:tc>
      </w:tr>
      <w:tr w:rsidR="00AF3C9F" w:rsidRPr="00A30B2C" w14:paraId="08AD6547" w14:textId="77777777" w:rsidTr="00E23C88">
        <w:trPr>
          <w:trHeight w:val="1272"/>
        </w:trPr>
        <w:tc>
          <w:tcPr>
            <w:cnfStyle w:val="001000000000" w:firstRow="0" w:lastRow="0" w:firstColumn="1" w:lastColumn="0" w:oddVBand="0" w:evenVBand="0" w:oddHBand="0" w:evenHBand="0" w:firstRowFirstColumn="0" w:firstRowLastColumn="0" w:lastRowFirstColumn="0" w:lastRowLastColumn="0"/>
            <w:tcW w:w="675" w:type="dxa"/>
          </w:tcPr>
          <w:p w14:paraId="3886B60B"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10" w:name="_Ref529993560"/>
          </w:p>
        </w:tc>
        <w:bookmarkEnd w:id="10"/>
        <w:tc>
          <w:tcPr>
            <w:tcW w:w="3153" w:type="dxa"/>
          </w:tcPr>
          <w:p w14:paraId="23029FA3"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Срок оплаты товара Покупателем</w:t>
            </w:r>
          </w:p>
        </w:tc>
        <w:tc>
          <w:tcPr>
            <w:tcW w:w="5528" w:type="dxa"/>
            <w:gridSpan w:val="4"/>
          </w:tcPr>
          <w:p w14:paraId="36B2E950" w14:textId="596F5428" w:rsidR="00AF3C9F" w:rsidRPr="00A30B2C" w:rsidRDefault="00AF3C9F" w:rsidP="00FA35A8">
            <w:pPr>
              <w:spacing w:after="40"/>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Оплата Товара произво</w:t>
            </w:r>
            <w:r w:rsidR="003109CC" w:rsidRPr="00A30B2C">
              <w:rPr>
                <w:rFonts w:eastAsia="Calibri"/>
                <w:color w:val="auto"/>
                <w:sz w:val="20"/>
                <w:szCs w:val="20"/>
                <w:lang w:eastAsia="en-US"/>
              </w:rPr>
              <w:t xml:space="preserve">дится Покупателем </w:t>
            </w:r>
            <w:r w:rsidR="003109CC" w:rsidRPr="00A30B2C">
              <w:rPr>
                <w:rFonts w:eastAsia="Calibri"/>
                <w:color w:val="auto"/>
                <w:sz w:val="20"/>
                <w:szCs w:val="20"/>
                <w:lang w:eastAsia="en-US"/>
              </w:rPr>
              <w:br/>
              <w:t xml:space="preserve">в течение </w:t>
            </w:r>
            <w:r w:rsidR="002F3646" w:rsidRPr="00A30B2C">
              <w:rPr>
                <w:rFonts w:eastAsia="Calibri"/>
                <w:color w:val="auto"/>
                <w:sz w:val="20"/>
                <w:szCs w:val="20"/>
                <w:lang w:eastAsia="en-US"/>
              </w:rPr>
              <w:t>7 (сем</w:t>
            </w:r>
            <w:r w:rsidR="00FA35A8" w:rsidRPr="00A30B2C">
              <w:rPr>
                <w:rFonts w:eastAsia="Calibri"/>
                <w:color w:val="auto"/>
                <w:sz w:val="20"/>
                <w:szCs w:val="20"/>
                <w:lang w:eastAsia="en-US"/>
              </w:rPr>
              <w:t>и</w:t>
            </w:r>
            <w:r w:rsidR="002F3646" w:rsidRPr="00A30B2C">
              <w:rPr>
                <w:rFonts w:eastAsia="Calibri"/>
                <w:color w:val="auto"/>
                <w:sz w:val="20"/>
                <w:szCs w:val="20"/>
                <w:lang w:eastAsia="en-US"/>
              </w:rPr>
              <w:t>)</w:t>
            </w:r>
            <w:r w:rsidRPr="00A30B2C">
              <w:rPr>
                <w:rFonts w:eastAsia="Calibri"/>
                <w:color w:val="auto"/>
                <w:sz w:val="20"/>
                <w:szCs w:val="20"/>
                <w:lang w:eastAsia="en-US"/>
              </w:rPr>
              <w:t xml:space="preserve"> рабочих дней с даты подписания Заказчиком товарной накладной по форме </w:t>
            </w:r>
            <w:r w:rsidR="003109CC" w:rsidRPr="00A30B2C">
              <w:rPr>
                <w:rFonts w:eastAsia="Calibri"/>
                <w:color w:val="auto"/>
                <w:sz w:val="20"/>
                <w:szCs w:val="20"/>
                <w:lang w:eastAsia="en-US"/>
              </w:rPr>
              <w:br/>
            </w:r>
            <w:r w:rsidRPr="00A30B2C">
              <w:rPr>
                <w:rFonts w:eastAsia="Calibri"/>
                <w:color w:val="auto"/>
                <w:sz w:val="20"/>
                <w:szCs w:val="20"/>
                <w:lang w:eastAsia="en-US"/>
              </w:rPr>
              <w:t>ТОРГ-12</w:t>
            </w:r>
            <w:r w:rsidR="0018031F" w:rsidRPr="00A30B2C">
              <w:rPr>
                <w:rFonts w:eastAsia="Calibri"/>
                <w:color w:val="auto"/>
                <w:sz w:val="20"/>
                <w:szCs w:val="20"/>
                <w:lang w:eastAsia="en-US"/>
              </w:rPr>
              <w:t xml:space="preserve"> или УПД</w:t>
            </w:r>
            <w:r w:rsidRPr="00A30B2C">
              <w:rPr>
                <w:rFonts w:eastAsia="Calibri"/>
                <w:color w:val="auto"/>
                <w:sz w:val="20"/>
                <w:szCs w:val="20"/>
                <w:lang w:eastAsia="en-US"/>
              </w:rPr>
              <w:t>.</w:t>
            </w:r>
          </w:p>
        </w:tc>
      </w:tr>
      <w:tr w:rsidR="00AF3C9F" w:rsidRPr="00A30B2C" w14:paraId="3D44735D" w14:textId="77777777" w:rsidTr="001261C9">
        <w:trPr>
          <w:trHeight w:val="667"/>
        </w:trPr>
        <w:tc>
          <w:tcPr>
            <w:cnfStyle w:val="001000000000" w:firstRow="0" w:lastRow="0" w:firstColumn="1" w:lastColumn="0" w:oddVBand="0" w:evenVBand="0" w:oddHBand="0" w:evenHBand="0" w:firstRowFirstColumn="0" w:firstRowLastColumn="0" w:lastRowFirstColumn="0" w:lastRowLastColumn="0"/>
            <w:tcW w:w="675" w:type="dxa"/>
            <w:vMerge w:val="restart"/>
          </w:tcPr>
          <w:p w14:paraId="7F1305A5"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11" w:name="_Ref530001181"/>
          </w:p>
        </w:tc>
        <w:bookmarkEnd w:id="11"/>
        <w:tc>
          <w:tcPr>
            <w:tcW w:w="3153" w:type="dxa"/>
            <w:vMerge w:val="restart"/>
          </w:tcPr>
          <w:p w14:paraId="17CC7544"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Ответственность Поставщика</w:t>
            </w:r>
          </w:p>
        </w:tc>
        <w:tc>
          <w:tcPr>
            <w:tcW w:w="850" w:type="dxa"/>
          </w:tcPr>
          <w:p w14:paraId="19BB81F4" w14:textId="77777777" w:rsidR="00AF3C9F" w:rsidRPr="00A30B2C" w:rsidRDefault="00AF3C9F" w:rsidP="00932442">
            <w:pPr>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 п/п</w:t>
            </w:r>
          </w:p>
        </w:tc>
        <w:tc>
          <w:tcPr>
            <w:tcW w:w="1697" w:type="dxa"/>
            <w:gridSpan w:val="2"/>
          </w:tcPr>
          <w:p w14:paraId="497535B9" w14:textId="77777777" w:rsidR="00AF3C9F" w:rsidRPr="00A30B2C" w:rsidRDefault="00AF3C9F" w:rsidP="00932442">
            <w:pPr>
              <w:cnfStyle w:val="000000000000" w:firstRow="0" w:lastRow="0" w:firstColumn="0" w:lastColumn="0" w:oddVBand="0" w:evenVBand="0" w:oddHBand="0" w:evenHBand="0" w:firstRowFirstColumn="0" w:firstRowLastColumn="0" w:lastRowFirstColumn="0" w:lastRowLastColumn="0"/>
              <w:rPr>
                <w:rFonts w:eastAsia="Calibri"/>
                <w:b/>
                <w:color w:val="auto"/>
                <w:sz w:val="20"/>
                <w:szCs w:val="20"/>
                <w:lang w:eastAsia="en-US"/>
              </w:rPr>
            </w:pPr>
            <w:r w:rsidRPr="00A30B2C">
              <w:rPr>
                <w:rFonts w:eastAsia="Calibri"/>
                <w:b/>
                <w:color w:val="auto"/>
                <w:sz w:val="20"/>
                <w:szCs w:val="20"/>
                <w:lang w:eastAsia="en-US"/>
              </w:rPr>
              <w:t>Нарушение</w:t>
            </w:r>
          </w:p>
        </w:tc>
        <w:tc>
          <w:tcPr>
            <w:tcW w:w="2981" w:type="dxa"/>
          </w:tcPr>
          <w:p w14:paraId="309ACA02" w14:textId="77777777" w:rsidR="00AF3C9F" w:rsidRPr="00A30B2C" w:rsidRDefault="00AF3C9F" w:rsidP="00932442">
            <w:pPr>
              <w:cnfStyle w:val="000000000000" w:firstRow="0" w:lastRow="0" w:firstColumn="0" w:lastColumn="0" w:oddVBand="0" w:evenVBand="0" w:oddHBand="0" w:evenHBand="0" w:firstRowFirstColumn="0" w:firstRowLastColumn="0" w:lastRowFirstColumn="0" w:lastRowLastColumn="0"/>
              <w:rPr>
                <w:rFonts w:eastAsia="Calibri"/>
                <w:b/>
                <w:color w:val="auto"/>
                <w:sz w:val="20"/>
                <w:szCs w:val="20"/>
                <w:lang w:eastAsia="en-US"/>
              </w:rPr>
            </w:pPr>
            <w:r w:rsidRPr="00A30B2C">
              <w:rPr>
                <w:rFonts w:eastAsia="Calibri"/>
                <w:b/>
                <w:color w:val="auto"/>
                <w:sz w:val="20"/>
                <w:szCs w:val="20"/>
                <w:lang w:eastAsia="en-US"/>
              </w:rPr>
              <w:t>Ответственность</w:t>
            </w:r>
          </w:p>
        </w:tc>
      </w:tr>
      <w:tr w:rsidR="00AF3C9F" w:rsidRPr="00A30B2C" w14:paraId="45DEC2B2" w14:textId="77777777" w:rsidTr="001261C9">
        <w:trPr>
          <w:trHeight w:val="4549"/>
        </w:trPr>
        <w:tc>
          <w:tcPr>
            <w:cnfStyle w:val="001000000000" w:firstRow="0" w:lastRow="0" w:firstColumn="1" w:lastColumn="0" w:oddVBand="0" w:evenVBand="0" w:oddHBand="0" w:evenHBand="0" w:firstRowFirstColumn="0" w:firstRowLastColumn="0" w:lastRowFirstColumn="0" w:lastRowLastColumn="0"/>
            <w:tcW w:w="675" w:type="dxa"/>
            <w:vMerge/>
          </w:tcPr>
          <w:p w14:paraId="060A78F3" w14:textId="77777777" w:rsidR="00AF3C9F" w:rsidRPr="00A30B2C" w:rsidRDefault="00AF3C9F" w:rsidP="00AF3C9F">
            <w:pPr>
              <w:numPr>
                <w:ilvl w:val="0"/>
                <w:numId w:val="1"/>
              </w:numPr>
              <w:jc w:val="both"/>
              <w:rPr>
                <w:rFonts w:eastAsia="Calibri"/>
                <w:color w:val="auto"/>
                <w:sz w:val="20"/>
                <w:szCs w:val="20"/>
                <w:lang w:eastAsia="en-US"/>
              </w:rPr>
            </w:pPr>
          </w:p>
        </w:tc>
        <w:tc>
          <w:tcPr>
            <w:tcW w:w="3153" w:type="dxa"/>
            <w:vMerge/>
          </w:tcPr>
          <w:p w14:paraId="5ACEC4AA"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850" w:type="dxa"/>
          </w:tcPr>
          <w:p w14:paraId="495B850D" w14:textId="77777777" w:rsidR="00AF3C9F" w:rsidRPr="00A30B2C" w:rsidRDefault="00AF3C9F" w:rsidP="00932442">
            <w:pPr>
              <w:numPr>
                <w:ilvl w:val="2"/>
                <w:numId w:val="2"/>
              </w:numPr>
              <w:ind w:left="601" w:right="459" w:hanging="601"/>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1697" w:type="dxa"/>
            <w:gridSpan w:val="2"/>
          </w:tcPr>
          <w:p w14:paraId="570C0EA6"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Нарушение Поставщиком сроков исполнения обязательств, в том числе гарантийных обязательств</w:t>
            </w:r>
          </w:p>
        </w:tc>
        <w:tc>
          <w:tcPr>
            <w:tcW w:w="2981" w:type="dxa"/>
          </w:tcPr>
          <w:p w14:paraId="049AE8B9" w14:textId="5F49EAD8" w:rsidR="00AF3C9F" w:rsidRPr="00A30B2C" w:rsidRDefault="00AF3C9F" w:rsidP="006D51FE">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Поставщик уплачивает Покупателю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Поставщиком обязательства. Размер пени составляет 0,</w:t>
            </w:r>
            <w:r w:rsidR="006D51FE" w:rsidRPr="00A30B2C">
              <w:rPr>
                <w:rFonts w:eastAsia="Calibri"/>
                <w:color w:val="auto"/>
                <w:sz w:val="20"/>
                <w:szCs w:val="20"/>
                <w:lang w:eastAsia="en-US"/>
              </w:rPr>
              <w:t>2</w:t>
            </w:r>
            <w:r w:rsidR="00E23C88" w:rsidRPr="00A30B2C">
              <w:rPr>
                <w:rFonts w:eastAsia="Calibri"/>
                <w:color w:val="auto"/>
                <w:sz w:val="20"/>
                <w:szCs w:val="20"/>
                <w:lang w:eastAsia="en-US"/>
              </w:rPr>
              <w:t> </w:t>
            </w:r>
            <w:r w:rsidRPr="00A30B2C">
              <w:rPr>
                <w:rFonts w:eastAsia="Calibri"/>
                <w:color w:val="auto"/>
                <w:sz w:val="20"/>
                <w:szCs w:val="20"/>
                <w:lang w:eastAsia="en-US"/>
              </w:rPr>
              <w:t>% от стоимости обязательств, исполнение которых просрочено, за каждый день просрочки.</w:t>
            </w:r>
          </w:p>
        </w:tc>
      </w:tr>
      <w:tr w:rsidR="00AF3C9F" w:rsidRPr="00A30B2C" w14:paraId="2C743A4C" w14:textId="77777777" w:rsidTr="001261C9">
        <w:trPr>
          <w:trHeight w:val="5662"/>
        </w:trPr>
        <w:tc>
          <w:tcPr>
            <w:cnfStyle w:val="001000000000" w:firstRow="0" w:lastRow="0" w:firstColumn="1" w:lastColumn="0" w:oddVBand="0" w:evenVBand="0" w:oddHBand="0" w:evenHBand="0" w:firstRowFirstColumn="0" w:firstRowLastColumn="0" w:lastRowFirstColumn="0" w:lastRowLastColumn="0"/>
            <w:tcW w:w="675" w:type="dxa"/>
            <w:vMerge/>
          </w:tcPr>
          <w:p w14:paraId="0DDFF711" w14:textId="77777777" w:rsidR="00AF3C9F" w:rsidRPr="00A30B2C" w:rsidRDefault="00AF3C9F" w:rsidP="00AF3C9F">
            <w:pPr>
              <w:numPr>
                <w:ilvl w:val="0"/>
                <w:numId w:val="1"/>
              </w:numPr>
              <w:jc w:val="both"/>
              <w:rPr>
                <w:rFonts w:eastAsia="Calibri"/>
                <w:color w:val="auto"/>
                <w:sz w:val="20"/>
                <w:szCs w:val="20"/>
                <w:lang w:eastAsia="en-US"/>
              </w:rPr>
            </w:pPr>
          </w:p>
        </w:tc>
        <w:tc>
          <w:tcPr>
            <w:tcW w:w="3153" w:type="dxa"/>
            <w:vMerge/>
          </w:tcPr>
          <w:p w14:paraId="6415F6D4"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850" w:type="dxa"/>
          </w:tcPr>
          <w:p w14:paraId="39AB10F0" w14:textId="77777777" w:rsidR="00AF3C9F" w:rsidRPr="00A30B2C" w:rsidRDefault="00AF3C9F" w:rsidP="001261C9">
            <w:pPr>
              <w:numPr>
                <w:ilvl w:val="2"/>
                <w:numId w:val="2"/>
              </w:numPr>
              <w:ind w:left="601" w:right="459" w:hanging="601"/>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1697" w:type="dxa"/>
            <w:gridSpan w:val="2"/>
          </w:tcPr>
          <w:p w14:paraId="72B58C91"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Нарушение Поставщиком сроков устранения недостатков в поставленных Товарах, выявленных Покупателем</w:t>
            </w:r>
          </w:p>
        </w:tc>
        <w:tc>
          <w:tcPr>
            <w:tcW w:w="2981" w:type="dxa"/>
          </w:tcPr>
          <w:p w14:paraId="39DE9E85" w14:textId="15654CC9" w:rsidR="00AF3C9F" w:rsidRPr="00A30B2C" w:rsidRDefault="00AF3C9F" w:rsidP="006D51FE">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Поставщик уплачивает Покупателю неустойку в виде пени, которая начисляется за каждый день просрочки, начиная со дня, следующего после дня истечения срока устранения недостатков в поставленных Товарах, выявленных Покупателем. Размер пени составляет 0,</w:t>
            </w:r>
            <w:r w:rsidR="006D51FE" w:rsidRPr="00A30B2C">
              <w:rPr>
                <w:rFonts w:eastAsia="Calibri"/>
                <w:color w:val="auto"/>
                <w:sz w:val="20"/>
                <w:szCs w:val="20"/>
                <w:lang w:eastAsia="en-US"/>
              </w:rPr>
              <w:t>2</w:t>
            </w:r>
            <w:r w:rsidR="00E23C88" w:rsidRPr="00A30B2C">
              <w:rPr>
                <w:rFonts w:eastAsia="Calibri"/>
                <w:color w:val="auto"/>
                <w:sz w:val="20"/>
                <w:szCs w:val="20"/>
                <w:lang w:eastAsia="en-US"/>
              </w:rPr>
              <w:t> </w:t>
            </w:r>
            <w:r w:rsidRPr="00A30B2C">
              <w:rPr>
                <w:rFonts w:eastAsia="Calibri"/>
                <w:color w:val="auto"/>
                <w:sz w:val="20"/>
                <w:szCs w:val="20"/>
                <w:lang w:eastAsia="en-US"/>
              </w:rPr>
              <w:t>% от стоимости обязательств, исполнение которых просрочено, за каждый день просрочки. Общий размер пени не может превышать стоимость Товара, в котором были выявлены указанные недостатки.</w:t>
            </w:r>
          </w:p>
        </w:tc>
      </w:tr>
      <w:tr w:rsidR="00AF3C9F" w:rsidRPr="00A30B2C" w14:paraId="57427E3C" w14:textId="77777777" w:rsidTr="001261C9">
        <w:tc>
          <w:tcPr>
            <w:cnfStyle w:val="001000000000" w:firstRow="0" w:lastRow="0" w:firstColumn="1" w:lastColumn="0" w:oddVBand="0" w:evenVBand="0" w:oddHBand="0" w:evenHBand="0" w:firstRowFirstColumn="0" w:firstRowLastColumn="0" w:lastRowFirstColumn="0" w:lastRowLastColumn="0"/>
            <w:tcW w:w="675" w:type="dxa"/>
            <w:vMerge/>
          </w:tcPr>
          <w:p w14:paraId="01ED3142" w14:textId="77777777" w:rsidR="00AF3C9F" w:rsidRPr="00A30B2C" w:rsidRDefault="00AF3C9F" w:rsidP="00AF3C9F">
            <w:pPr>
              <w:numPr>
                <w:ilvl w:val="0"/>
                <w:numId w:val="1"/>
              </w:numPr>
              <w:jc w:val="both"/>
              <w:rPr>
                <w:rFonts w:eastAsia="Calibri"/>
                <w:color w:val="auto"/>
                <w:sz w:val="20"/>
                <w:szCs w:val="20"/>
                <w:lang w:eastAsia="en-US"/>
              </w:rPr>
            </w:pPr>
          </w:p>
        </w:tc>
        <w:tc>
          <w:tcPr>
            <w:tcW w:w="3153" w:type="dxa"/>
            <w:vMerge/>
          </w:tcPr>
          <w:p w14:paraId="03875492"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850" w:type="dxa"/>
          </w:tcPr>
          <w:p w14:paraId="79C4233B" w14:textId="77777777" w:rsidR="00AF3C9F" w:rsidRPr="00A30B2C" w:rsidRDefault="00AF3C9F" w:rsidP="00932442">
            <w:pPr>
              <w:numPr>
                <w:ilvl w:val="2"/>
                <w:numId w:val="2"/>
              </w:numPr>
              <w:ind w:left="601" w:right="459" w:hanging="601"/>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p>
        </w:tc>
        <w:tc>
          <w:tcPr>
            <w:tcW w:w="1697" w:type="dxa"/>
            <w:gridSpan w:val="2"/>
          </w:tcPr>
          <w:p w14:paraId="7488761F"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Неисполнение или ненадлежащее исполнение Поставщиком Договора, повлекшее за собой расторжение Договора по инициативе Покупателя</w:t>
            </w:r>
          </w:p>
        </w:tc>
        <w:tc>
          <w:tcPr>
            <w:tcW w:w="2981" w:type="dxa"/>
          </w:tcPr>
          <w:p w14:paraId="32288351" w14:textId="79C12A0A"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i/>
                <w:color w:val="auto"/>
                <w:sz w:val="20"/>
                <w:szCs w:val="20"/>
                <w:lang w:eastAsia="en-US"/>
              </w:rPr>
            </w:pPr>
            <w:r w:rsidRPr="00A30B2C">
              <w:rPr>
                <w:rFonts w:eastAsia="Calibri"/>
                <w:color w:val="auto"/>
                <w:sz w:val="20"/>
                <w:szCs w:val="20"/>
                <w:lang w:eastAsia="en-US"/>
              </w:rPr>
              <w:t>Поставщик уплачивает Покупателю неустойку в виде штрафа в размере 10</w:t>
            </w:r>
            <w:r w:rsidR="00E23C88" w:rsidRPr="00A30B2C">
              <w:rPr>
                <w:rFonts w:eastAsia="Calibri"/>
                <w:color w:val="auto"/>
                <w:sz w:val="20"/>
                <w:szCs w:val="20"/>
                <w:lang w:eastAsia="en-US"/>
              </w:rPr>
              <w:t> </w:t>
            </w:r>
            <w:r w:rsidRPr="00A30B2C">
              <w:rPr>
                <w:rFonts w:eastAsia="Calibri"/>
                <w:color w:val="auto"/>
                <w:sz w:val="20"/>
                <w:szCs w:val="20"/>
                <w:lang w:eastAsia="en-US"/>
              </w:rPr>
              <w:t>% от цены Договора.</w:t>
            </w:r>
          </w:p>
        </w:tc>
      </w:tr>
      <w:tr w:rsidR="00AF3C9F" w:rsidRPr="00A30B2C" w14:paraId="6FA85176"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2CF1AC66"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12" w:name="_Ref530001191"/>
          </w:p>
        </w:tc>
        <w:bookmarkEnd w:id="12"/>
        <w:tc>
          <w:tcPr>
            <w:tcW w:w="3153" w:type="dxa"/>
          </w:tcPr>
          <w:p w14:paraId="4E6F8E69"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Ответственность Покупателя</w:t>
            </w:r>
          </w:p>
        </w:tc>
        <w:tc>
          <w:tcPr>
            <w:tcW w:w="1993" w:type="dxa"/>
            <w:gridSpan w:val="2"/>
          </w:tcPr>
          <w:p w14:paraId="28B72551"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Нарушение Покупателем сроков оплаты Товаров</w:t>
            </w:r>
          </w:p>
        </w:tc>
        <w:tc>
          <w:tcPr>
            <w:tcW w:w="3535" w:type="dxa"/>
            <w:gridSpan w:val="2"/>
          </w:tcPr>
          <w:p w14:paraId="151F5FBB" w14:textId="49D15E90"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Поставщик вправе потребовать от Покупателя уплаты неу</w:t>
            </w:r>
            <w:r w:rsidR="00EA0DC6" w:rsidRPr="00A30B2C">
              <w:rPr>
                <w:rFonts w:eastAsia="Calibri"/>
                <w:color w:val="auto"/>
                <w:sz w:val="20"/>
                <w:szCs w:val="20"/>
                <w:lang w:eastAsia="en-US"/>
              </w:rPr>
              <w:t>стойки в виде пени в размере 0,05</w:t>
            </w:r>
            <w:r w:rsidR="00E23C88" w:rsidRPr="00A30B2C">
              <w:rPr>
                <w:rFonts w:eastAsia="Calibri"/>
                <w:color w:val="auto"/>
                <w:sz w:val="20"/>
                <w:szCs w:val="20"/>
                <w:lang w:eastAsia="en-US"/>
              </w:rPr>
              <w:t> </w:t>
            </w:r>
            <w:r w:rsidRPr="00A30B2C">
              <w:rPr>
                <w:rFonts w:eastAsia="Calibri"/>
                <w:color w:val="auto"/>
                <w:sz w:val="20"/>
                <w:szCs w:val="20"/>
                <w:lang w:eastAsia="en-US"/>
              </w:rPr>
              <w:t xml:space="preserve">% от стоимости </w:t>
            </w:r>
            <w:r w:rsidRPr="00A30B2C">
              <w:rPr>
                <w:rFonts w:eastAsia="Calibri"/>
                <w:color w:val="auto"/>
                <w:sz w:val="20"/>
                <w:szCs w:val="20"/>
                <w:lang w:eastAsia="en-US"/>
              </w:rPr>
              <w:lastRenderedPageBreak/>
              <w:t>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Покупателем обязательства по оплате. Общий размер неустойки не может превышать 30</w:t>
            </w:r>
            <w:r w:rsidR="00E23C88" w:rsidRPr="00A30B2C">
              <w:rPr>
                <w:rFonts w:eastAsia="Calibri"/>
                <w:color w:val="auto"/>
                <w:sz w:val="20"/>
                <w:szCs w:val="20"/>
                <w:lang w:eastAsia="en-US"/>
              </w:rPr>
              <w:t> </w:t>
            </w:r>
            <w:r w:rsidRPr="00A30B2C">
              <w:rPr>
                <w:rFonts w:eastAsia="Calibri"/>
                <w:color w:val="auto"/>
                <w:sz w:val="20"/>
                <w:szCs w:val="20"/>
                <w:lang w:eastAsia="en-US"/>
              </w:rPr>
              <w:t>% стоимости обязательств по оплате, исполнение которых просрочено.</w:t>
            </w:r>
          </w:p>
        </w:tc>
      </w:tr>
      <w:tr w:rsidR="00AF3C9F" w:rsidRPr="00A30B2C" w14:paraId="476EB000"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274A157A"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13" w:name="_Ref530001306"/>
          </w:p>
        </w:tc>
        <w:bookmarkEnd w:id="13"/>
        <w:tc>
          <w:tcPr>
            <w:tcW w:w="3153" w:type="dxa"/>
          </w:tcPr>
          <w:p w14:paraId="6026BBAA"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Подсудность</w:t>
            </w:r>
          </w:p>
        </w:tc>
        <w:tc>
          <w:tcPr>
            <w:tcW w:w="5528" w:type="dxa"/>
            <w:gridSpan w:val="4"/>
          </w:tcPr>
          <w:p w14:paraId="48FA5A80" w14:textId="605AC423" w:rsidR="00AF3C9F" w:rsidRPr="00A30B2C" w:rsidRDefault="00EA0DC6" w:rsidP="006D51FE">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 xml:space="preserve">При не урегулировании Сторонами спора в досудебном порядке, спор передается на рассмотрение Арбитражного суда г. </w:t>
            </w:r>
            <w:r w:rsidR="006D51FE" w:rsidRPr="00A30B2C">
              <w:rPr>
                <w:rFonts w:eastAsia="Calibri"/>
                <w:color w:val="auto"/>
                <w:sz w:val="20"/>
                <w:szCs w:val="20"/>
                <w:lang w:eastAsia="en-US"/>
              </w:rPr>
              <w:t>Твери</w:t>
            </w:r>
            <w:r w:rsidRPr="00A30B2C">
              <w:rPr>
                <w:rFonts w:eastAsia="Calibri"/>
                <w:color w:val="auto"/>
                <w:sz w:val="20"/>
                <w:szCs w:val="20"/>
                <w:lang w:eastAsia="en-US"/>
              </w:rPr>
              <w:t xml:space="preserve"> в порядке, предусмотренном действующим законодательством Российской Федерации.</w:t>
            </w:r>
          </w:p>
        </w:tc>
      </w:tr>
      <w:tr w:rsidR="00AF3C9F" w:rsidRPr="00A30B2C" w14:paraId="0A6237C1" w14:textId="77777777" w:rsidTr="003109CC">
        <w:tc>
          <w:tcPr>
            <w:cnfStyle w:val="001000000000" w:firstRow="0" w:lastRow="0" w:firstColumn="1" w:lastColumn="0" w:oddVBand="0" w:evenVBand="0" w:oddHBand="0" w:evenHBand="0" w:firstRowFirstColumn="0" w:firstRowLastColumn="0" w:lastRowFirstColumn="0" w:lastRowLastColumn="0"/>
            <w:tcW w:w="675" w:type="dxa"/>
          </w:tcPr>
          <w:p w14:paraId="7C62BF1F" w14:textId="77777777" w:rsidR="00AF3C9F" w:rsidRPr="00A30B2C" w:rsidRDefault="00AF3C9F" w:rsidP="00AF3C9F">
            <w:pPr>
              <w:numPr>
                <w:ilvl w:val="1"/>
                <w:numId w:val="2"/>
              </w:numPr>
              <w:ind w:left="176" w:hanging="176"/>
              <w:jc w:val="both"/>
              <w:rPr>
                <w:rFonts w:eastAsia="Calibri"/>
                <w:color w:val="auto"/>
                <w:sz w:val="20"/>
                <w:szCs w:val="20"/>
                <w:lang w:eastAsia="en-US"/>
              </w:rPr>
            </w:pPr>
            <w:bookmarkStart w:id="14" w:name="_Ref530001320"/>
          </w:p>
        </w:tc>
        <w:bookmarkEnd w:id="14"/>
        <w:tc>
          <w:tcPr>
            <w:tcW w:w="3153" w:type="dxa"/>
          </w:tcPr>
          <w:p w14:paraId="734B0145" w14:textId="77777777" w:rsidR="00AF3C9F" w:rsidRPr="00A30B2C" w:rsidRDefault="00AF3C9F" w:rsidP="00932442">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Срок действия Договора</w:t>
            </w:r>
          </w:p>
        </w:tc>
        <w:tc>
          <w:tcPr>
            <w:tcW w:w="5528" w:type="dxa"/>
            <w:gridSpan w:val="4"/>
          </w:tcPr>
          <w:p w14:paraId="1F7C9B65" w14:textId="425D034D" w:rsidR="00AF3C9F" w:rsidRPr="00A30B2C" w:rsidRDefault="00AF3C9F" w:rsidP="00BC0724">
            <w:pPr>
              <w:jc w:val="both"/>
              <w:cnfStyle w:val="000000000000" w:firstRow="0" w:lastRow="0" w:firstColumn="0" w:lastColumn="0" w:oddVBand="0" w:evenVBand="0" w:oddHBand="0" w:evenHBand="0" w:firstRowFirstColumn="0" w:firstRowLastColumn="0" w:lastRowFirstColumn="0" w:lastRowLastColumn="0"/>
              <w:rPr>
                <w:rFonts w:eastAsia="Calibri"/>
                <w:color w:val="auto"/>
                <w:sz w:val="20"/>
                <w:szCs w:val="20"/>
                <w:lang w:eastAsia="en-US"/>
              </w:rPr>
            </w:pPr>
            <w:r w:rsidRPr="00A30B2C">
              <w:rPr>
                <w:rFonts w:eastAsia="Calibri"/>
                <w:color w:val="auto"/>
                <w:sz w:val="20"/>
                <w:szCs w:val="20"/>
                <w:lang w:eastAsia="en-US"/>
              </w:rPr>
              <w:t xml:space="preserve">Договор вступает в силу с даты его подписания и действует </w:t>
            </w:r>
            <w:r w:rsidR="00910AF3" w:rsidRPr="00A30B2C">
              <w:rPr>
                <w:rFonts w:eastAsia="Calibri"/>
                <w:color w:val="auto"/>
                <w:sz w:val="20"/>
                <w:szCs w:val="20"/>
                <w:lang w:eastAsia="en-US"/>
              </w:rPr>
              <w:t>до 3</w:t>
            </w:r>
            <w:r w:rsidR="00BC0724" w:rsidRPr="00A30B2C">
              <w:rPr>
                <w:rFonts w:eastAsia="Calibri"/>
                <w:color w:val="auto"/>
                <w:sz w:val="20"/>
                <w:szCs w:val="20"/>
                <w:lang w:eastAsia="en-US"/>
              </w:rPr>
              <w:t>1</w:t>
            </w:r>
            <w:r w:rsidR="00910AF3" w:rsidRPr="00A30B2C">
              <w:rPr>
                <w:rFonts w:eastAsia="Calibri"/>
                <w:color w:val="auto"/>
                <w:sz w:val="20"/>
                <w:szCs w:val="20"/>
                <w:lang w:eastAsia="en-US"/>
              </w:rPr>
              <w:t>.</w:t>
            </w:r>
            <w:r w:rsidR="00BC0724" w:rsidRPr="00A30B2C">
              <w:rPr>
                <w:rFonts w:eastAsia="Calibri"/>
                <w:color w:val="auto"/>
                <w:sz w:val="20"/>
                <w:szCs w:val="20"/>
                <w:lang w:eastAsia="en-US"/>
              </w:rPr>
              <w:t>12</w:t>
            </w:r>
            <w:r w:rsidR="00910AF3" w:rsidRPr="00A30B2C">
              <w:rPr>
                <w:rFonts w:eastAsia="Calibri"/>
                <w:color w:val="auto"/>
                <w:sz w:val="20"/>
                <w:szCs w:val="20"/>
                <w:lang w:eastAsia="en-US"/>
              </w:rPr>
              <w:t>.2026</w:t>
            </w:r>
            <w:r w:rsidR="001C619C" w:rsidRPr="00A30B2C">
              <w:rPr>
                <w:rFonts w:eastAsia="Calibri"/>
                <w:color w:val="auto"/>
                <w:sz w:val="20"/>
                <w:szCs w:val="20"/>
                <w:lang w:eastAsia="en-US"/>
              </w:rPr>
              <w:t>г</w:t>
            </w:r>
            <w:r w:rsidRPr="00A30B2C">
              <w:rPr>
                <w:rFonts w:eastAsia="Calibri"/>
                <w:color w:val="auto"/>
                <w:sz w:val="20"/>
                <w:szCs w:val="20"/>
                <w:lang w:eastAsia="en-US"/>
              </w:rPr>
              <w:t>.</w:t>
            </w:r>
          </w:p>
        </w:tc>
      </w:tr>
    </w:tbl>
    <w:p w14:paraId="4D152C80" w14:textId="77777777" w:rsidR="00AF3C9F" w:rsidRPr="00A30B2C" w:rsidRDefault="00AF3C9F" w:rsidP="00970623">
      <w:pPr>
        <w:numPr>
          <w:ilvl w:val="0"/>
          <w:numId w:val="3"/>
        </w:numPr>
        <w:spacing w:before="160" w:after="80"/>
        <w:ind w:left="357" w:hanging="357"/>
        <w:jc w:val="center"/>
        <w:rPr>
          <w:b/>
          <w:sz w:val="20"/>
          <w:szCs w:val="20"/>
        </w:rPr>
      </w:pPr>
      <w:r w:rsidRPr="00A30B2C">
        <w:rPr>
          <w:b/>
          <w:sz w:val="20"/>
          <w:szCs w:val="20"/>
        </w:rPr>
        <w:t>Предмет Договора</w:t>
      </w:r>
    </w:p>
    <w:p w14:paraId="40590FF4" w14:textId="5E9AF0DC" w:rsidR="00AF3C9F" w:rsidRPr="00A30B2C" w:rsidRDefault="00AF3C9F" w:rsidP="0051299A">
      <w:pPr>
        <w:numPr>
          <w:ilvl w:val="1"/>
          <w:numId w:val="3"/>
        </w:numPr>
        <w:tabs>
          <w:tab w:val="left" w:pos="1134"/>
        </w:tabs>
        <w:ind w:left="0" w:firstLine="709"/>
        <w:contextualSpacing/>
        <w:jc w:val="both"/>
        <w:rPr>
          <w:sz w:val="20"/>
          <w:szCs w:val="20"/>
        </w:rPr>
      </w:pPr>
      <w:r w:rsidRPr="00A30B2C">
        <w:rPr>
          <w:sz w:val="20"/>
          <w:szCs w:val="20"/>
        </w:rPr>
        <w:t>Поставщик обязуется передать Покупателю Товар в срок, установленный в пункте</w:t>
      </w:r>
      <w:r w:rsidR="000C4B8F" w:rsidRPr="00A30B2C">
        <w:rPr>
          <w:sz w:val="20"/>
          <w:szCs w:val="20"/>
        </w:rPr>
        <w:t xml:space="preserve"> 1.4 </w:t>
      </w:r>
      <w:r w:rsidRPr="00A30B2C">
        <w:rPr>
          <w:sz w:val="20"/>
          <w:szCs w:val="20"/>
        </w:rPr>
        <w:t>Договора, а Покупатель обязуется принять и оплатить Товар в порядке и на условиях, предусмотренных Договором.</w:t>
      </w:r>
    </w:p>
    <w:p w14:paraId="33C5DB3C" w14:textId="77777777" w:rsidR="00AF3C9F" w:rsidRPr="00A30B2C" w:rsidRDefault="00AF3C9F" w:rsidP="0051299A">
      <w:pPr>
        <w:numPr>
          <w:ilvl w:val="1"/>
          <w:numId w:val="3"/>
        </w:numPr>
        <w:tabs>
          <w:tab w:val="left" w:pos="1134"/>
        </w:tabs>
        <w:ind w:left="0" w:firstLine="709"/>
        <w:contextualSpacing/>
        <w:jc w:val="both"/>
        <w:rPr>
          <w:sz w:val="20"/>
          <w:szCs w:val="20"/>
        </w:rPr>
      </w:pPr>
      <w:r w:rsidRPr="00A30B2C">
        <w:rPr>
          <w:sz w:val="20"/>
          <w:szCs w:val="20"/>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На Товар (в случае необходимости их наличия в соответствии с законодательством Российской Федерации) имеются все необходимые разрешительные документы.</w:t>
      </w:r>
    </w:p>
    <w:p w14:paraId="48784D3C" w14:textId="77777777" w:rsidR="00AF3C9F" w:rsidRPr="00A30B2C" w:rsidRDefault="00AF3C9F" w:rsidP="0051299A">
      <w:pPr>
        <w:numPr>
          <w:ilvl w:val="1"/>
          <w:numId w:val="3"/>
        </w:numPr>
        <w:tabs>
          <w:tab w:val="left" w:pos="1134"/>
        </w:tabs>
        <w:ind w:left="0" w:firstLine="709"/>
        <w:contextualSpacing/>
        <w:jc w:val="both"/>
        <w:rPr>
          <w:sz w:val="20"/>
          <w:szCs w:val="20"/>
        </w:rPr>
      </w:pPr>
      <w:r w:rsidRPr="00A30B2C">
        <w:rPr>
          <w:sz w:val="20"/>
          <w:szCs w:val="20"/>
        </w:rPr>
        <w:t xml:space="preserve">Товар должен быть </w:t>
      </w:r>
      <w:proofErr w:type="spellStart"/>
      <w:r w:rsidRPr="00A30B2C">
        <w:rPr>
          <w:sz w:val="20"/>
          <w:szCs w:val="20"/>
        </w:rPr>
        <w:t>затарен</w:t>
      </w:r>
      <w:proofErr w:type="spellEnd"/>
      <w:r w:rsidRPr="00A30B2C">
        <w:rPr>
          <w:sz w:val="20"/>
          <w:szCs w:val="20"/>
        </w:rPr>
        <w:t xml:space="preserve"> (упакован) надлежащим образом, обеспечивающим его сохранность при перевозке и хранении. На тару (упаковку) Товара должна быть нанесена маркировка в соответствии с требованиями законодательства Российской Федерации.</w:t>
      </w:r>
    </w:p>
    <w:p w14:paraId="4A37D8BA" w14:textId="77777777" w:rsidR="00AF3C9F" w:rsidRPr="00A30B2C" w:rsidRDefault="00AF3C9F" w:rsidP="00970623">
      <w:pPr>
        <w:numPr>
          <w:ilvl w:val="0"/>
          <w:numId w:val="3"/>
        </w:numPr>
        <w:tabs>
          <w:tab w:val="left" w:pos="284"/>
        </w:tabs>
        <w:spacing w:before="160" w:after="80"/>
        <w:ind w:left="357" w:hanging="357"/>
        <w:jc w:val="center"/>
        <w:rPr>
          <w:b/>
          <w:sz w:val="20"/>
          <w:szCs w:val="20"/>
        </w:rPr>
      </w:pPr>
      <w:r w:rsidRPr="00A30B2C">
        <w:rPr>
          <w:b/>
          <w:sz w:val="20"/>
          <w:szCs w:val="20"/>
        </w:rPr>
        <w:t>Цена Договора и порядок расчетов</w:t>
      </w:r>
    </w:p>
    <w:p w14:paraId="5B8240EB" w14:textId="3916F985" w:rsidR="00AF3C9F" w:rsidRPr="00A30B2C" w:rsidRDefault="00AF3C9F" w:rsidP="0051299A">
      <w:pPr>
        <w:numPr>
          <w:ilvl w:val="1"/>
          <w:numId w:val="3"/>
        </w:numPr>
        <w:tabs>
          <w:tab w:val="left" w:pos="567"/>
          <w:tab w:val="left" w:pos="1134"/>
        </w:tabs>
        <w:ind w:left="0" w:firstLine="709"/>
        <w:contextualSpacing/>
        <w:jc w:val="both"/>
        <w:rPr>
          <w:sz w:val="20"/>
          <w:szCs w:val="20"/>
        </w:rPr>
      </w:pPr>
      <w:r w:rsidRPr="00A30B2C">
        <w:rPr>
          <w:sz w:val="20"/>
          <w:szCs w:val="20"/>
        </w:rPr>
        <w:t xml:space="preserve">Общая цена Договора указана в пункте </w:t>
      </w:r>
      <w:r w:rsidRPr="00A30B2C">
        <w:rPr>
          <w:sz w:val="20"/>
          <w:szCs w:val="20"/>
        </w:rPr>
        <w:fldChar w:fldCharType="begin"/>
      </w:r>
      <w:r w:rsidRPr="00A30B2C">
        <w:rPr>
          <w:sz w:val="20"/>
          <w:szCs w:val="20"/>
        </w:rPr>
        <w:instrText xml:space="preserve"> REF _Ref529993165 \r \h  \* MERGEFORMAT </w:instrText>
      </w:r>
      <w:r w:rsidRPr="00A30B2C">
        <w:rPr>
          <w:sz w:val="20"/>
          <w:szCs w:val="20"/>
        </w:rPr>
      </w:r>
      <w:r w:rsidRPr="00A30B2C">
        <w:rPr>
          <w:sz w:val="20"/>
          <w:szCs w:val="20"/>
        </w:rPr>
        <w:fldChar w:fldCharType="separate"/>
      </w:r>
      <w:r w:rsidR="008B1DB4" w:rsidRPr="00A30B2C">
        <w:rPr>
          <w:sz w:val="20"/>
          <w:szCs w:val="20"/>
        </w:rPr>
        <w:t>1.3</w:t>
      </w:r>
      <w:r w:rsidRPr="00A30B2C">
        <w:rPr>
          <w:sz w:val="20"/>
          <w:szCs w:val="20"/>
        </w:rPr>
        <w:fldChar w:fldCharType="end"/>
      </w:r>
      <w:r w:rsidRPr="00A30B2C">
        <w:rPr>
          <w:sz w:val="20"/>
          <w:szCs w:val="20"/>
        </w:rPr>
        <w:t xml:space="preserve"> Договора. Цена единицы поставляемого Товара указана </w:t>
      </w:r>
      <w:r w:rsidR="00FA35A8" w:rsidRPr="00A30B2C">
        <w:rPr>
          <w:sz w:val="20"/>
          <w:szCs w:val="20"/>
        </w:rPr>
        <w:t>в п. 1.3</w:t>
      </w:r>
      <w:r w:rsidRPr="00A30B2C">
        <w:rPr>
          <w:sz w:val="20"/>
          <w:szCs w:val="20"/>
        </w:rPr>
        <w:t xml:space="preserve"> Договор</w:t>
      </w:r>
      <w:r w:rsidR="00FA35A8" w:rsidRPr="00A30B2C">
        <w:rPr>
          <w:sz w:val="20"/>
          <w:szCs w:val="20"/>
        </w:rPr>
        <w:t>а</w:t>
      </w:r>
      <w:r w:rsidRPr="00A30B2C">
        <w:rPr>
          <w:sz w:val="20"/>
          <w:szCs w:val="20"/>
        </w:rPr>
        <w:t>.</w:t>
      </w:r>
    </w:p>
    <w:p w14:paraId="4D2E09CD" w14:textId="65A9FFDF" w:rsidR="00AF3C9F" w:rsidRPr="00A30B2C" w:rsidRDefault="00AF3C9F" w:rsidP="0051299A">
      <w:pPr>
        <w:numPr>
          <w:ilvl w:val="1"/>
          <w:numId w:val="3"/>
        </w:numPr>
        <w:tabs>
          <w:tab w:val="left" w:pos="567"/>
          <w:tab w:val="left" w:pos="1134"/>
        </w:tabs>
        <w:ind w:left="0" w:firstLine="709"/>
        <w:contextualSpacing/>
        <w:jc w:val="both"/>
        <w:rPr>
          <w:sz w:val="20"/>
          <w:szCs w:val="20"/>
        </w:rPr>
      </w:pPr>
      <w:r w:rsidRPr="00A30B2C">
        <w:rPr>
          <w:sz w:val="20"/>
          <w:szCs w:val="20"/>
        </w:rPr>
        <w:t xml:space="preserve">Поставщик направляет Покупателю счет на оплату в срок, указанный в пункте </w:t>
      </w:r>
      <w:r w:rsidR="00A909F3" w:rsidRPr="00A30B2C">
        <w:rPr>
          <w:sz w:val="20"/>
          <w:szCs w:val="20"/>
        </w:rPr>
        <w:fldChar w:fldCharType="begin"/>
      </w:r>
      <w:r w:rsidR="00A909F3" w:rsidRPr="00A30B2C">
        <w:rPr>
          <w:sz w:val="20"/>
          <w:szCs w:val="20"/>
        </w:rPr>
        <w:instrText xml:space="preserve"> REF _Ref529993484 \r \h </w:instrText>
      </w:r>
      <w:r w:rsidR="00A909F3" w:rsidRPr="00A30B2C">
        <w:rPr>
          <w:sz w:val="20"/>
          <w:szCs w:val="20"/>
        </w:rPr>
      </w:r>
      <w:r w:rsidR="00A30B2C">
        <w:rPr>
          <w:sz w:val="20"/>
          <w:szCs w:val="20"/>
        </w:rPr>
        <w:instrText xml:space="preserve"> \* MERGEFORMAT </w:instrText>
      </w:r>
      <w:r w:rsidR="00A909F3" w:rsidRPr="00A30B2C">
        <w:rPr>
          <w:sz w:val="20"/>
          <w:szCs w:val="20"/>
        </w:rPr>
        <w:fldChar w:fldCharType="separate"/>
      </w:r>
      <w:r w:rsidR="00A909F3" w:rsidRPr="00A30B2C">
        <w:rPr>
          <w:sz w:val="20"/>
          <w:szCs w:val="20"/>
        </w:rPr>
        <w:t>1.1</w:t>
      </w:r>
      <w:r w:rsidR="00A909F3" w:rsidRPr="00A30B2C">
        <w:rPr>
          <w:sz w:val="20"/>
          <w:szCs w:val="20"/>
        </w:rPr>
        <w:fldChar w:fldCharType="end"/>
      </w:r>
      <w:r w:rsidR="006710CE" w:rsidRPr="00A30B2C">
        <w:rPr>
          <w:sz w:val="20"/>
          <w:szCs w:val="20"/>
        </w:rPr>
        <w:t>1</w:t>
      </w:r>
      <w:r w:rsidRPr="00A30B2C">
        <w:rPr>
          <w:sz w:val="20"/>
          <w:szCs w:val="20"/>
        </w:rPr>
        <w:t xml:space="preserve">Договора. </w:t>
      </w:r>
    </w:p>
    <w:p w14:paraId="7A3AE8D7" w14:textId="45C9F856" w:rsidR="00AF3C9F" w:rsidRPr="00A30B2C" w:rsidRDefault="00AF3C9F" w:rsidP="0051299A">
      <w:pPr>
        <w:numPr>
          <w:ilvl w:val="1"/>
          <w:numId w:val="3"/>
        </w:numPr>
        <w:tabs>
          <w:tab w:val="left" w:pos="567"/>
          <w:tab w:val="left" w:pos="1134"/>
        </w:tabs>
        <w:ind w:left="0" w:firstLine="709"/>
        <w:contextualSpacing/>
        <w:jc w:val="both"/>
        <w:rPr>
          <w:sz w:val="20"/>
          <w:szCs w:val="20"/>
        </w:rPr>
      </w:pPr>
      <w:r w:rsidRPr="00A30B2C">
        <w:rPr>
          <w:sz w:val="20"/>
          <w:szCs w:val="20"/>
        </w:rPr>
        <w:t xml:space="preserve">Оплата Товара производится Покупателем в срок, указанный в пункте </w:t>
      </w:r>
      <w:r w:rsidR="00A909F3" w:rsidRPr="00A30B2C">
        <w:rPr>
          <w:sz w:val="20"/>
          <w:szCs w:val="20"/>
        </w:rPr>
        <w:fldChar w:fldCharType="begin"/>
      </w:r>
      <w:r w:rsidR="00A909F3" w:rsidRPr="00A30B2C">
        <w:rPr>
          <w:sz w:val="20"/>
          <w:szCs w:val="20"/>
        </w:rPr>
        <w:instrText xml:space="preserve"> REF _Ref529993560 \r \h </w:instrText>
      </w:r>
      <w:r w:rsidR="00A909F3" w:rsidRPr="00A30B2C">
        <w:rPr>
          <w:sz w:val="20"/>
          <w:szCs w:val="20"/>
        </w:rPr>
      </w:r>
      <w:r w:rsidR="00A30B2C">
        <w:rPr>
          <w:sz w:val="20"/>
          <w:szCs w:val="20"/>
        </w:rPr>
        <w:instrText xml:space="preserve"> \* MERGEFORMAT </w:instrText>
      </w:r>
      <w:r w:rsidR="00A909F3" w:rsidRPr="00A30B2C">
        <w:rPr>
          <w:sz w:val="20"/>
          <w:szCs w:val="20"/>
        </w:rPr>
        <w:fldChar w:fldCharType="separate"/>
      </w:r>
      <w:r w:rsidR="00A909F3" w:rsidRPr="00A30B2C">
        <w:rPr>
          <w:sz w:val="20"/>
          <w:szCs w:val="20"/>
        </w:rPr>
        <w:t>1.1</w:t>
      </w:r>
      <w:r w:rsidR="00A909F3" w:rsidRPr="00A30B2C">
        <w:rPr>
          <w:sz w:val="20"/>
          <w:szCs w:val="20"/>
        </w:rPr>
        <w:fldChar w:fldCharType="end"/>
      </w:r>
      <w:r w:rsidR="006710CE" w:rsidRPr="00A30B2C">
        <w:rPr>
          <w:sz w:val="20"/>
          <w:szCs w:val="20"/>
        </w:rPr>
        <w:t xml:space="preserve">2 </w:t>
      </w:r>
      <w:r w:rsidRPr="00A30B2C">
        <w:rPr>
          <w:sz w:val="20"/>
          <w:szCs w:val="20"/>
        </w:rPr>
        <w:t>Договора.</w:t>
      </w:r>
    </w:p>
    <w:p w14:paraId="41038B79" w14:textId="0DD1FB5C" w:rsidR="00AF3C9F" w:rsidRPr="00A30B2C" w:rsidRDefault="00AF3C9F" w:rsidP="0051299A">
      <w:pPr>
        <w:numPr>
          <w:ilvl w:val="1"/>
          <w:numId w:val="3"/>
        </w:numPr>
        <w:tabs>
          <w:tab w:val="left" w:pos="567"/>
          <w:tab w:val="left" w:pos="1134"/>
        </w:tabs>
        <w:ind w:left="0" w:firstLine="709"/>
        <w:contextualSpacing/>
        <w:jc w:val="both"/>
        <w:rPr>
          <w:sz w:val="20"/>
          <w:szCs w:val="20"/>
        </w:rPr>
      </w:pPr>
      <w:bookmarkStart w:id="15" w:name="_Ref530001599"/>
      <w:r w:rsidRPr="00A30B2C">
        <w:rPr>
          <w:sz w:val="20"/>
          <w:szCs w:val="20"/>
        </w:rPr>
        <w:t>Оплата по Договору осуществляется с расчетного счета Покупателя по безналичному расчету платежными поручениями путем перечисления Покупателем денежных средств на расчетный счет Поставщика, указанный в настоящем Договоре. В случае изменения реквизитов расчетного счет</w:t>
      </w:r>
      <w:r w:rsidR="00486A65" w:rsidRPr="00A30B2C">
        <w:rPr>
          <w:sz w:val="20"/>
          <w:szCs w:val="20"/>
        </w:rPr>
        <w:t xml:space="preserve">а Поставщик обязан в течение </w:t>
      </w:r>
      <w:r w:rsidRPr="00A30B2C">
        <w:rPr>
          <w:sz w:val="20"/>
          <w:szCs w:val="20"/>
        </w:rPr>
        <w:t xml:space="preserve">одного рабочего дня с даты изменения реквизитов расчетного счета в порядке, предусмотренном пунктом </w:t>
      </w:r>
      <w:r w:rsidRPr="00A30B2C">
        <w:rPr>
          <w:sz w:val="20"/>
          <w:szCs w:val="20"/>
        </w:rPr>
        <w:fldChar w:fldCharType="begin"/>
      </w:r>
      <w:r w:rsidRPr="00A30B2C">
        <w:rPr>
          <w:sz w:val="20"/>
          <w:szCs w:val="20"/>
        </w:rPr>
        <w:instrText xml:space="preserve"> REF _ref_23030049 \r \h  \* MERGEFORMAT </w:instrText>
      </w:r>
      <w:r w:rsidRPr="00A30B2C">
        <w:rPr>
          <w:sz w:val="20"/>
          <w:szCs w:val="20"/>
        </w:rPr>
      </w:r>
      <w:r w:rsidRPr="00A30B2C">
        <w:rPr>
          <w:sz w:val="20"/>
          <w:szCs w:val="20"/>
        </w:rPr>
        <w:fldChar w:fldCharType="separate"/>
      </w:r>
      <w:r w:rsidR="008B1DB4" w:rsidRPr="00A30B2C">
        <w:rPr>
          <w:sz w:val="20"/>
          <w:szCs w:val="20"/>
        </w:rPr>
        <w:t>12.3</w:t>
      </w:r>
      <w:r w:rsidRPr="00A30B2C">
        <w:rPr>
          <w:sz w:val="20"/>
          <w:szCs w:val="20"/>
        </w:rPr>
        <w:fldChar w:fldCharType="end"/>
      </w:r>
      <w:r w:rsidRPr="00A30B2C">
        <w:rPr>
          <w:sz w:val="20"/>
          <w:szCs w:val="20"/>
        </w:rPr>
        <w:t xml:space="preserve"> Договора,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расчетный счет Поставщика, с указанными в Договоре реквизитами, несет Поставщик.</w:t>
      </w:r>
      <w:bookmarkEnd w:id="15"/>
      <w:r w:rsidRPr="00A30B2C">
        <w:rPr>
          <w:sz w:val="20"/>
          <w:szCs w:val="20"/>
        </w:rPr>
        <w:t xml:space="preserve"> </w:t>
      </w:r>
    </w:p>
    <w:p w14:paraId="400A751A" w14:textId="77777777" w:rsidR="00AF3C9F" w:rsidRPr="00A30B2C" w:rsidRDefault="00AF3C9F" w:rsidP="0051299A">
      <w:pPr>
        <w:numPr>
          <w:ilvl w:val="1"/>
          <w:numId w:val="3"/>
        </w:numPr>
        <w:tabs>
          <w:tab w:val="left" w:pos="567"/>
          <w:tab w:val="left" w:pos="1134"/>
        </w:tabs>
        <w:ind w:left="0" w:firstLine="709"/>
        <w:contextualSpacing/>
        <w:jc w:val="both"/>
        <w:rPr>
          <w:sz w:val="20"/>
          <w:szCs w:val="20"/>
        </w:rPr>
      </w:pPr>
      <w:r w:rsidRPr="00A30B2C">
        <w:rPr>
          <w:sz w:val="20"/>
          <w:szCs w:val="20"/>
        </w:rPr>
        <w:t>Обязательства Покупателя по оплате Товара считаются выполненными с даты списания денежных средств с расчетного счета Покупателя.</w:t>
      </w:r>
    </w:p>
    <w:p w14:paraId="6C3B3F9C" w14:textId="77777777" w:rsidR="00AF3C9F" w:rsidRPr="00A30B2C" w:rsidRDefault="00AF3C9F" w:rsidP="0051299A">
      <w:pPr>
        <w:numPr>
          <w:ilvl w:val="1"/>
          <w:numId w:val="3"/>
        </w:numPr>
        <w:tabs>
          <w:tab w:val="left" w:pos="567"/>
          <w:tab w:val="left" w:pos="1134"/>
        </w:tabs>
        <w:ind w:left="0" w:firstLine="709"/>
        <w:contextualSpacing/>
        <w:jc w:val="both"/>
        <w:rPr>
          <w:sz w:val="20"/>
          <w:szCs w:val="20"/>
        </w:rPr>
      </w:pPr>
      <w:r w:rsidRPr="00A30B2C">
        <w:rPr>
          <w:sz w:val="20"/>
          <w:szCs w:val="20"/>
        </w:rPr>
        <w:t>Поставщик, являющийся плательщиком НДС, обязан предоставлять Покупателю счета-фактуры в порядке и сроки, установленные законодательством Российской Федерации. При неисполнении Поставщиком указанной в настоящем пункте обязанности в установленный срок Покупатель вправе взыскать с Поставщика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Покупатель вправе взыскать с Поставщика пени и штрафы, приходящиеся на данные суммы НДС, в случае их начисления по решению налогового органа.</w:t>
      </w:r>
    </w:p>
    <w:p w14:paraId="3804235B" w14:textId="77777777" w:rsidR="00AF3C9F" w:rsidRPr="00A30B2C" w:rsidRDefault="00AF3C9F" w:rsidP="0051299A">
      <w:pPr>
        <w:numPr>
          <w:ilvl w:val="1"/>
          <w:numId w:val="3"/>
        </w:numPr>
        <w:tabs>
          <w:tab w:val="left" w:pos="567"/>
          <w:tab w:val="left" w:pos="1134"/>
        </w:tabs>
        <w:ind w:left="0" w:firstLine="709"/>
        <w:contextualSpacing/>
        <w:jc w:val="both"/>
        <w:rPr>
          <w:sz w:val="20"/>
          <w:szCs w:val="20"/>
        </w:rPr>
      </w:pPr>
      <w:r w:rsidRPr="00A30B2C">
        <w:rPr>
          <w:sz w:val="20"/>
          <w:szCs w:val="20"/>
        </w:rPr>
        <w:t>Отсрочка оплаты Товаров не является предоставлением Покупателю коммерческого кредита, предусмотренного статьей 823 Гражданского кодекса Российской Федерации. На сумму денежного обязательства Покупателя по оплате Товаров законные проценты, предусмотренные статьей 317.1 Гражданского кодекса Российской Федерации, не начисляются.</w:t>
      </w:r>
    </w:p>
    <w:p w14:paraId="11CD3241" w14:textId="77777777" w:rsidR="00AF3C9F" w:rsidRPr="00A30B2C" w:rsidRDefault="00AF3C9F" w:rsidP="00970623">
      <w:pPr>
        <w:numPr>
          <w:ilvl w:val="0"/>
          <w:numId w:val="3"/>
        </w:numPr>
        <w:spacing w:before="160" w:after="80"/>
        <w:ind w:left="357" w:hanging="357"/>
        <w:jc w:val="center"/>
        <w:rPr>
          <w:b/>
          <w:sz w:val="20"/>
          <w:szCs w:val="20"/>
        </w:rPr>
      </w:pPr>
      <w:bookmarkStart w:id="16" w:name="_Ref530000777"/>
      <w:r w:rsidRPr="00A30B2C">
        <w:rPr>
          <w:b/>
          <w:sz w:val="20"/>
          <w:szCs w:val="20"/>
        </w:rPr>
        <w:t>Порядок, сроки и условия поставки и приемки Товара</w:t>
      </w:r>
      <w:bookmarkEnd w:id="16"/>
    </w:p>
    <w:p w14:paraId="5B989629" w14:textId="048B5D55" w:rsidR="006710CE" w:rsidRPr="00A30B2C" w:rsidRDefault="006710CE" w:rsidP="006710CE">
      <w:pPr>
        <w:numPr>
          <w:ilvl w:val="1"/>
          <w:numId w:val="3"/>
        </w:numPr>
        <w:tabs>
          <w:tab w:val="left" w:pos="1134"/>
        </w:tabs>
        <w:ind w:left="0" w:firstLine="709"/>
        <w:contextualSpacing/>
        <w:jc w:val="both"/>
        <w:rPr>
          <w:sz w:val="20"/>
          <w:szCs w:val="20"/>
          <w:lang w:eastAsia="ar-SA"/>
        </w:rPr>
      </w:pPr>
      <w:r w:rsidRPr="00A30B2C">
        <w:rPr>
          <w:sz w:val="20"/>
          <w:szCs w:val="20"/>
          <w:lang w:eastAsia="ar-SA"/>
        </w:rPr>
        <w:t>Поставщик доставляет Товар Покупателю по адресу, указанному в пункте 1.5 Договора, в сроки, определенные в пункте 1.4 Договора.</w:t>
      </w:r>
    </w:p>
    <w:p w14:paraId="07C5897A" w14:textId="2FED2147" w:rsidR="006710CE" w:rsidRPr="00A30B2C" w:rsidRDefault="006710CE" w:rsidP="006710CE">
      <w:pPr>
        <w:numPr>
          <w:ilvl w:val="1"/>
          <w:numId w:val="3"/>
        </w:numPr>
        <w:tabs>
          <w:tab w:val="left" w:pos="1134"/>
        </w:tabs>
        <w:ind w:left="0" w:firstLine="709"/>
        <w:contextualSpacing/>
        <w:jc w:val="both"/>
        <w:rPr>
          <w:sz w:val="20"/>
          <w:szCs w:val="20"/>
          <w:lang w:eastAsia="ar-SA"/>
        </w:rPr>
      </w:pPr>
      <w:r w:rsidRPr="00A30B2C">
        <w:rPr>
          <w:sz w:val="20"/>
          <w:szCs w:val="20"/>
          <w:lang w:eastAsia="ar-SA"/>
        </w:rPr>
        <w:t xml:space="preserve">Поставщик осуществляет доставку способом, указанным в пункте 1.7 Договора. </w:t>
      </w:r>
    </w:p>
    <w:p w14:paraId="4037B3FC" w14:textId="2BC98480" w:rsidR="006710CE" w:rsidRPr="00A30B2C" w:rsidRDefault="006710CE" w:rsidP="006710CE">
      <w:pPr>
        <w:numPr>
          <w:ilvl w:val="1"/>
          <w:numId w:val="3"/>
        </w:numPr>
        <w:tabs>
          <w:tab w:val="left" w:pos="1134"/>
        </w:tabs>
        <w:ind w:left="0" w:firstLine="709"/>
        <w:contextualSpacing/>
        <w:jc w:val="both"/>
        <w:rPr>
          <w:sz w:val="20"/>
          <w:szCs w:val="20"/>
          <w:lang w:eastAsia="ar-SA"/>
        </w:rPr>
      </w:pPr>
      <w:r w:rsidRPr="00A30B2C">
        <w:rPr>
          <w:sz w:val="20"/>
          <w:szCs w:val="20"/>
          <w:lang w:eastAsia="ar-SA"/>
        </w:rPr>
        <w:t xml:space="preserve">Поставщик в порядке, установленном пунктом 14.3 Договора, извещает Покупателя об ожидаемой дате и времени поставки Товара в срок, установленный в пункте 1.6 Договора. Извещение должно быть направлено в адрес Покупателя в соответствии с контактными данными Покупателя, указанными в разделе 14 Договора. </w:t>
      </w:r>
    </w:p>
    <w:p w14:paraId="66C4C241" w14:textId="44E37CC0" w:rsidR="005E264C" w:rsidRPr="00A30B2C" w:rsidRDefault="005E264C" w:rsidP="00486A65">
      <w:pPr>
        <w:numPr>
          <w:ilvl w:val="1"/>
          <w:numId w:val="3"/>
        </w:numPr>
        <w:tabs>
          <w:tab w:val="left" w:pos="1134"/>
        </w:tabs>
        <w:ind w:left="0" w:firstLine="709"/>
        <w:contextualSpacing/>
        <w:jc w:val="both"/>
        <w:rPr>
          <w:sz w:val="20"/>
          <w:szCs w:val="20"/>
        </w:rPr>
      </w:pPr>
      <w:r w:rsidRPr="00A30B2C">
        <w:rPr>
          <w:sz w:val="20"/>
          <w:szCs w:val="20"/>
        </w:rPr>
        <w:lastRenderedPageBreak/>
        <w:t xml:space="preserve">Покупатель должен в порядке, установленном пунктом </w:t>
      </w:r>
      <w:r w:rsidRPr="00A30B2C">
        <w:rPr>
          <w:sz w:val="20"/>
          <w:szCs w:val="20"/>
        </w:rPr>
        <w:fldChar w:fldCharType="begin"/>
      </w:r>
      <w:r w:rsidRPr="00A30B2C">
        <w:rPr>
          <w:sz w:val="20"/>
          <w:szCs w:val="20"/>
        </w:rPr>
        <w:instrText xml:space="preserve"> REF _ref_23030049 \r \h  \* MERGEFORMAT </w:instrText>
      </w:r>
      <w:r w:rsidRPr="00A30B2C">
        <w:rPr>
          <w:sz w:val="20"/>
          <w:szCs w:val="20"/>
        </w:rPr>
      </w:r>
      <w:r w:rsidRPr="00A30B2C">
        <w:rPr>
          <w:sz w:val="20"/>
          <w:szCs w:val="20"/>
        </w:rPr>
        <w:fldChar w:fldCharType="separate"/>
      </w:r>
      <w:r w:rsidR="008B1DB4" w:rsidRPr="00A30B2C">
        <w:rPr>
          <w:sz w:val="20"/>
          <w:szCs w:val="20"/>
        </w:rPr>
        <w:t>12.3</w:t>
      </w:r>
      <w:r w:rsidRPr="00A30B2C">
        <w:rPr>
          <w:sz w:val="20"/>
          <w:szCs w:val="20"/>
        </w:rPr>
        <w:fldChar w:fldCharType="end"/>
      </w:r>
      <w:r w:rsidRPr="00A30B2C">
        <w:rPr>
          <w:sz w:val="20"/>
          <w:szCs w:val="20"/>
        </w:rPr>
        <w:t xml:space="preserve"> Договора, подтвердить Поставщику готовность принять Товар в указанное Поставщиком время. Без наличия подтверждения Покупателя </w:t>
      </w:r>
      <w:r w:rsidR="006710CE" w:rsidRPr="00A30B2C">
        <w:rPr>
          <w:rFonts w:eastAsia="Calibri"/>
          <w:sz w:val="20"/>
          <w:szCs w:val="20"/>
          <w:lang w:eastAsia="en-US"/>
        </w:rPr>
        <w:t xml:space="preserve">доставка Товара </w:t>
      </w:r>
      <w:r w:rsidRPr="00A30B2C">
        <w:rPr>
          <w:sz w:val="20"/>
          <w:szCs w:val="20"/>
        </w:rPr>
        <w:t>в указанное Поставщиком время не производится.</w:t>
      </w:r>
    </w:p>
    <w:p w14:paraId="79B55B08" w14:textId="56F009A7" w:rsidR="005E264C" w:rsidRPr="00A30B2C" w:rsidRDefault="005E264C" w:rsidP="00486A65">
      <w:pPr>
        <w:numPr>
          <w:ilvl w:val="1"/>
          <w:numId w:val="3"/>
        </w:numPr>
        <w:tabs>
          <w:tab w:val="left" w:pos="1134"/>
        </w:tabs>
        <w:ind w:left="0" w:firstLine="709"/>
        <w:contextualSpacing/>
        <w:jc w:val="both"/>
        <w:rPr>
          <w:sz w:val="20"/>
          <w:szCs w:val="20"/>
        </w:rPr>
      </w:pPr>
      <w:r w:rsidRPr="00A30B2C">
        <w:rPr>
          <w:sz w:val="20"/>
          <w:szCs w:val="20"/>
        </w:rPr>
        <w:t>Погрузо-разгрузочные работы в месте</w:t>
      </w:r>
      <w:r w:rsidR="006710CE" w:rsidRPr="00A30B2C">
        <w:rPr>
          <w:sz w:val="20"/>
          <w:szCs w:val="20"/>
        </w:rPr>
        <w:t xml:space="preserve"> доставки Товара</w:t>
      </w:r>
      <w:r w:rsidRPr="00A30B2C">
        <w:rPr>
          <w:sz w:val="20"/>
          <w:szCs w:val="20"/>
        </w:rPr>
        <w:t xml:space="preserve"> </w:t>
      </w:r>
      <w:r w:rsidR="006710CE" w:rsidRPr="00A30B2C">
        <w:rPr>
          <w:rFonts w:eastAsia="Calibri"/>
          <w:sz w:val="20"/>
          <w:szCs w:val="20"/>
          <w:lang w:eastAsia="en-US"/>
        </w:rPr>
        <w:t xml:space="preserve">осуществляются силами и за счет Поставщика. </w:t>
      </w:r>
    </w:p>
    <w:p w14:paraId="51AF334B" w14:textId="3812D771" w:rsidR="006710CE" w:rsidRPr="00A30B2C" w:rsidRDefault="006710CE" w:rsidP="001A4F64">
      <w:pPr>
        <w:pStyle w:val="af"/>
        <w:numPr>
          <w:ilvl w:val="1"/>
          <w:numId w:val="3"/>
        </w:numPr>
        <w:tabs>
          <w:tab w:val="left" w:pos="1134"/>
        </w:tabs>
        <w:ind w:left="0" w:firstLine="709"/>
        <w:jc w:val="both"/>
        <w:rPr>
          <w:sz w:val="20"/>
          <w:szCs w:val="20"/>
        </w:rPr>
      </w:pPr>
      <w:r w:rsidRPr="00A30B2C">
        <w:rPr>
          <w:sz w:val="20"/>
          <w:szCs w:val="20"/>
        </w:rPr>
        <w:t>Поставка Товара осуществляется путем передачи Поставщиком Товара, товарной накладной по форме ТОРГ-12/УПД (в 2-х экземплярах, если иное не предусмотрено законодательством РФ или Договором), документов об оценке соответствия, обязательных для данного вида Товара и иных документов, указанных в пункте 1.2 Договора.</w:t>
      </w:r>
    </w:p>
    <w:p w14:paraId="78708D09" w14:textId="261DDF86" w:rsidR="00AF3C9F" w:rsidRPr="00A30B2C" w:rsidRDefault="00AF3C9F" w:rsidP="00486A65">
      <w:pPr>
        <w:numPr>
          <w:ilvl w:val="1"/>
          <w:numId w:val="3"/>
        </w:numPr>
        <w:tabs>
          <w:tab w:val="left" w:pos="1134"/>
        </w:tabs>
        <w:ind w:left="0" w:firstLine="709"/>
        <w:contextualSpacing/>
        <w:jc w:val="both"/>
        <w:rPr>
          <w:sz w:val="20"/>
          <w:szCs w:val="20"/>
        </w:rPr>
      </w:pPr>
      <w:bookmarkStart w:id="17" w:name="_Ref383619010"/>
      <w:r w:rsidRPr="00A30B2C">
        <w:rPr>
          <w:sz w:val="20"/>
          <w:szCs w:val="20"/>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установленным в Договоре и приложениях к нему</w:t>
      </w:r>
      <w:bookmarkEnd w:id="17"/>
      <w:r w:rsidRPr="00A30B2C">
        <w:rPr>
          <w:sz w:val="20"/>
          <w:szCs w:val="20"/>
        </w:rPr>
        <w:t xml:space="preserve">, а также проверяет наличие сопроводительных документов на Товар, установленных в пункте </w:t>
      </w:r>
      <w:r w:rsidRPr="00A30B2C">
        <w:rPr>
          <w:sz w:val="20"/>
          <w:szCs w:val="20"/>
        </w:rPr>
        <w:fldChar w:fldCharType="begin"/>
      </w:r>
      <w:r w:rsidRPr="00A30B2C">
        <w:rPr>
          <w:sz w:val="20"/>
          <w:szCs w:val="20"/>
        </w:rPr>
        <w:instrText xml:space="preserve"> REF _Ref529993108 \r \h  \* MERGEFORMAT </w:instrText>
      </w:r>
      <w:r w:rsidRPr="00A30B2C">
        <w:rPr>
          <w:sz w:val="20"/>
          <w:szCs w:val="20"/>
        </w:rPr>
      </w:r>
      <w:r w:rsidRPr="00A30B2C">
        <w:rPr>
          <w:sz w:val="20"/>
          <w:szCs w:val="20"/>
        </w:rPr>
        <w:fldChar w:fldCharType="separate"/>
      </w:r>
      <w:r w:rsidR="008B1DB4" w:rsidRPr="00A30B2C">
        <w:rPr>
          <w:sz w:val="20"/>
          <w:szCs w:val="20"/>
        </w:rPr>
        <w:t>1.2</w:t>
      </w:r>
      <w:r w:rsidRPr="00A30B2C">
        <w:rPr>
          <w:sz w:val="20"/>
          <w:szCs w:val="20"/>
        </w:rPr>
        <w:fldChar w:fldCharType="end"/>
      </w:r>
      <w:r w:rsidRPr="00A30B2C">
        <w:rPr>
          <w:sz w:val="20"/>
          <w:szCs w:val="20"/>
        </w:rPr>
        <w:t xml:space="preserve"> Договора.</w:t>
      </w:r>
    </w:p>
    <w:p w14:paraId="10DF9865" w14:textId="6FD4E30B" w:rsidR="00AF3C9F" w:rsidRPr="00A30B2C" w:rsidRDefault="00AF3C9F" w:rsidP="00486A65">
      <w:pPr>
        <w:widowControl w:val="0"/>
        <w:numPr>
          <w:ilvl w:val="1"/>
          <w:numId w:val="3"/>
        </w:numPr>
        <w:tabs>
          <w:tab w:val="left" w:pos="1134"/>
        </w:tabs>
        <w:autoSpaceDE w:val="0"/>
        <w:autoSpaceDN w:val="0"/>
        <w:adjustRightInd w:val="0"/>
        <w:ind w:left="0" w:firstLine="709"/>
        <w:contextualSpacing/>
        <w:jc w:val="both"/>
        <w:rPr>
          <w:sz w:val="20"/>
          <w:szCs w:val="20"/>
        </w:rPr>
      </w:pPr>
      <w:r w:rsidRPr="00A30B2C">
        <w:rPr>
          <w:sz w:val="20"/>
          <w:szCs w:val="20"/>
        </w:rPr>
        <w:t xml:space="preserve">Приемка Товара осуществляется Покупателем в срок, установленный пунктом </w:t>
      </w:r>
      <w:r w:rsidRPr="00A30B2C">
        <w:rPr>
          <w:sz w:val="20"/>
          <w:szCs w:val="20"/>
        </w:rPr>
        <w:fldChar w:fldCharType="begin"/>
      </w:r>
      <w:r w:rsidRPr="00A30B2C">
        <w:rPr>
          <w:sz w:val="20"/>
          <w:szCs w:val="20"/>
        </w:rPr>
        <w:instrText xml:space="preserve"> REF _Ref529993685 \r \h  \* MERGEFORMAT </w:instrText>
      </w:r>
      <w:r w:rsidRPr="00A30B2C">
        <w:rPr>
          <w:sz w:val="20"/>
          <w:szCs w:val="20"/>
        </w:rPr>
      </w:r>
      <w:r w:rsidRPr="00A30B2C">
        <w:rPr>
          <w:sz w:val="20"/>
          <w:szCs w:val="20"/>
        </w:rPr>
        <w:fldChar w:fldCharType="separate"/>
      </w:r>
      <w:r w:rsidR="008B1DB4" w:rsidRPr="00A30B2C">
        <w:rPr>
          <w:sz w:val="20"/>
          <w:szCs w:val="20"/>
        </w:rPr>
        <w:t>1.</w:t>
      </w:r>
      <w:r w:rsidRPr="00A30B2C">
        <w:rPr>
          <w:sz w:val="20"/>
          <w:szCs w:val="20"/>
        </w:rPr>
        <w:fldChar w:fldCharType="end"/>
      </w:r>
      <w:r w:rsidR="006710CE" w:rsidRPr="00A30B2C">
        <w:rPr>
          <w:sz w:val="20"/>
          <w:szCs w:val="20"/>
        </w:rPr>
        <w:t xml:space="preserve">8 </w:t>
      </w:r>
      <w:r w:rsidRPr="00A30B2C">
        <w:rPr>
          <w:sz w:val="20"/>
          <w:szCs w:val="20"/>
        </w:rPr>
        <w:t xml:space="preserve">Договора. Указанный срок может продлеваться на срок проведения экспертизы, если Покупателем принято решение о проведении экспертизы Товара. </w:t>
      </w:r>
    </w:p>
    <w:p w14:paraId="6CE6138F" w14:textId="77777777" w:rsidR="00AF3C9F" w:rsidRPr="00A30B2C" w:rsidRDefault="00AF3C9F" w:rsidP="00486A65">
      <w:pPr>
        <w:widowControl w:val="0"/>
        <w:numPr>
          <w:ilvl w:val="1"/>
          <w:numId w:val="3"/>
        </w:numPr>
        <w:tabs>
          <w:tab w:val="left" w:pos="1134"/>
        </w:tabs>
        <w:autoSpaceDE w:val="0"/>
        <w:autoSpaceDN w:val="0"/>
        <w:adjustRightInd w:val="0"/>
        <w:ind w:left="0" w:firstLine="709"/>
        <w:contextualSpacing/>
        <w:jc w:val="both"/>
        <w:rPr>
          <w:sz w:val="20"/>
          <w:szCs w:val="20"/>
        </w:rPr>
      </w:pPr>
      <w:r w:rsidRPr="00A30B2C">
        <w:rPr>
          <w:sz w:val="20"/>
          <w:szCs w:val="20"/>
        </w:rPr>
        <w:t>Приемка осуществляется уполномоченным работником Покупателя или приемочной комиссией Покупателя по усмотрению Покупателя. Покупатель обязан уведомить Поставщика о дате приемки товара. В случае неприбытия уполномоченного представителя Поставщика для участия в приемке в срок, указанный в уведомлении, Покупатель осуществляет приемку Товара без участия Поставщика.</w:t>
      </w:r>
    </w:p>
    <w:p w14:paraId="51894FFB" w14:textId="77777777" w:rsidR="00AF3C9F" w:rsidRPr="00A30B2C" w:rsidRDefault="00AF3C9F" w:rsidP="008C4C7D">
      <w:pPr>
        <w:numPr>
          <w:ilvl w:val="1"/>
          <w:numId w:val="3"/>
        </w:numPr>
        <w:tabs>
          <w:tab w:val="left" w:pos="567"/>
          <w:tab w:val="left" w:pos="1276"/>
        </w:tabs>
        <w:ind w:left="0" w:firstLine="709"/>
        <w:contextualSpacing/>
        <w:jc w:val="both"/>
        <w:rPr>
          <w:sz w:val="20"/>
          <w:szCs w:val="20"/>
        </w:rPr>
      </w:pPr>
      <w:r w:rsidRPr="00A30B2C">
        <w:rPr>
          <w:sz w:val="20"/>
          <w:szCs w:val="20"/>
        </w:rPr>
        <w:t>По результатам приемки Покупатель принимает одно из следующих решений:</w:t>
      </w:r>
    </w:p>
    <w:p w14:paraId="1BCE33EA" w14:textId="77777777" w:rsidR="00AF3C9F" w:rsidRPr="00A30B2C" w:rsidRDefault="00AF3C9F" w:rsidP="008C4C7D">
      <w:pPr>
        <w:widowControl w:val="0"/>
        <w:numPr>
          <w:ilvl w:val="0"/>
          <w:numId w:val="4"/>
        </w:numPr>
        <w:tabs>
          <w:tab w:val="left" w:pos="1134"/>
        </w:tabs>
        <w:autoSpaceDE w:val="0"/>
        <w:autoSpaceDN w:val="0"/>
        <w:adjustRightInd w:val="0"/>
        <w:ind w:left="0" w:firstLine="709"/>
        <w:contextualSpacing/>
        <w:jc w:val="both"/>
        <w:rPr>
          <w:sz w:val="20"/>
          <w:szCs w:val="20"/>
        </w:rPr>
      </w:pPr>
      <w:r w:rsidRPr="00A30B2C">
        <w:rPr>
          <w:sz w:val="20"/>
          <w:szCs w:val="20"/>
        </w:rPr>
        <w:t>Товар поставлен надлежащим образом в соответствии с условиями Договора, Покупатель не имеет замечаний к поставленному Товару. В этом случае Товар подлежит приемке;</w:t>
      </w:r>
    </w:p>
    <w:p w14:paraId="50AA68C8" w14:textId="639CF2DC" w:rsidR="00AF3C9F" w:rsidRPr="00A30B2C" w:rsidRDefault="00AF3C9F" w:rsidP="008C4C7D">
      <w:pPr>
        <w:widowControl w:val="0"/>
        <w:numPr>
          <w:ilvl w:val="0"/>
          <w:numId w:val="4"/>
        </w:numPr>
        <w:tabs>
          <w:tab w:val="left" w:pos="1134"/>
        </w:tabs>
        <w:autoSpaceDE w:val="0"/>
        <w:autoSpaceDN w:val="0"/>
        <w:adjustRightInd w:val="0"/>
        <w:ind w:left="0" w:firstLine="709"/>
        <w:contextualSpacing/>
        <w:jc w:val="both"/>
        <w:rPr>
          <w:sz w:val="20"/>
          <w:szCs w:val="20"/>
        </w:rPr>
      </w:pPr>
      <w:r w:rsidRPr="00A30B2C">
        <w:rPr>
          <w:sz w:val="20"/>
          <w:szCs w:val="20"/>
        </w:rPr>
        <w:t>Товар поставлен с нарушением условий Договора о количестве, комплектности, качестве, безопасности и иных требований к Товару,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w:t>
      </w:r>
      <w:r w:rsidR="008C4C7D" w:rsidRPr="00A30B2C">
        <w:rPr>
          <w:sz w:val="20"/>
          <w:szCs w:val="20"/>
        </w:rPr>
        <w:t xml:space="preserve"> </w:t>
      </w:r>
      <w:r w:rsidRPr="00A30B2C">
        <w:rPr>
          <w:sz w:val="20"/>
          <w:szCs w:val="20"/>
        </w:rPr>
        <w:t>д.), препятствующих его приемке. Покупатель устанавливает Поставщику срок для устранения выявленных недостатков, составляет Акт об установленном расхождении по количеству и качеству при приемке товарно-материальных ценностей по форме ТОРГ-2 и направляет его Поставщику, а также инициирует применение штрафных санкций, установленных Договором, к Поставщику;</w:t>
      </w:r>
    </w:p>
    <w:p w14:paraId="34829327" w14:textId="77777777" w:rsidR="00AF3C9F" w:rsidRPr="00A30B2C" w:rsidRDefault="00AF3C9F" w:rsidP="008C4C7D">
      <w:pPr>
        <w:widowControl w:val="0"/>
        <w:numPr>
          <w:ilvl w:val="0"/>
          <w:numId w:val="4"/>
        </w:numPr>
        <w:tabs>
          <w:tab w:val="left" w:pos="1134"/>
        </w:tabs>
        <w:autoSpaceDE w:val="0"/>
        <w:autoSpaceDN w:val="0"/>
        <w:adjustRightInd w:val="0"/>
        <w:ind w:left="0" w:firstLine="709"/>
        <w:contextualSpacing/>
        <w:jc w:val="both"/>
        <w:rPr>
          <w:sz w:val="20"/>
          <w:szCs w:val="20"/>
        </w:rPr>
      </w:pPr>
      <w:r w:rsidRPr="00A30B2C">
        <w:rPr>
          <w:sz w:val="20"/>
          <w:szCs w:val="20"/>
        </w:rPr>
        <w:t xml:space="preserve">Товар соответствует условиям Договора, но поставлен с нарушением сроков, установленных Договором. В этом случае Товар подлежит приемке с одновременным применением к Поставщику штрафных санкций, предусмотренных Договором; </w:t>
      </w:r>
    </w:p>
    <w:p w14:paraId="1054187C" w14:textId="77777777" w:rsidR="00AF3C9F" w:rsidRPr="00A30B2C" w:rsidRDefault="00AF3C9F" w:rsidP="008C4C7D">
      <w:pPr>
        <w:widowControl w:val="0"/>
        <w:numPr>
          <w:ilvl w:val="0"/>
          <w:numId w:val="4"/>
        </w:numPr>
        <w:tabs>
          <w:tab w:val="left" w:pos="1134"/>
        </w:tabs>
        <w:autoSpaceDE w:val="0"/>
        <w:autoSpaceDN w:val="0"/>
        <w:adjustRightInd w:val="0"/>
        <w:ind w:left="0" w:firstLine="709"/>
        <w:contextualSpacing/>
        <w:jc w:val="both"/>
        <w:rPr>
          <w:sz w:val="20"/>
          <w:szCs w:val="20"/>
        </w:rPr>
      </w:pPr>
      <w:r w:rsidRPr="00A30B2C">
        <w:rPr>
          <w:sz w:val="20"/>
          <w:szCs w:val="20"/>
        </w:rPr>
        <w:t>Товар не поставлен Поставщиком или поставлен с существенным нарушением условий Договора, которое влечет для Покупателя такой ущерб, что он в значительной степени лишается того, на что вправе был рассчитывать при заключении Договора. В указанном случае Товар не подлежит приемке Покупателем. Покупатель направляет Поставщику мотивированный отказ от подписания товарной накладной по форме ТОРГ-12</w:t>
      </w:r>
      <w:r w:rsidR="0018031F" w:rsidRPr="00A30B2C">
        <w:rPr>
          <w:sz w:val="20"/>
          <w:szCs w:val="20"/>
        </w:rPr>
        <w:t xml:space="preserve"> или УПД</w:t>
      </w:r>
      <w:r w:rsidRPr="00A30B2C">
        <w:rPr>
          <w:sz w:val="20"/>
          <w:szCs w:val="20"/>
        </w:rPr>
        <w:t>;</w:t>
      </w:r>
    </w:p>
    <w:p w14:paraId="053C144F" w14:textId="7048CB6A" w:rsidR="00AF3C9F" w:rsidRPr="00A30B2C" w:rsidRDefault="00AF3C9F" w:rsidP="008C4C7D">
      <w:pPr>
        <w:widowControl w:val="0"/>
        <w:numPr>
          <w:ilvl w:val="0"/>
          <w:numId w:val="4"/>
        </w:numPr>
        <w:tabs>
          <w:tab w:val="left" w:pos="1134"/>
        </w:tabs>
        <w:autoSpaceDE w:val="0"/>
        <w:autoSpaceDN w:val="0"/>
        <w:adjustRightInd w:val="0"/>
        <w:ind w:left="0" w:firstLine="709"/>
        <w:contextualSpacing/>
        <w:jc w:val="both"/>
        <w:rPr>
          <w:sz w:val="20"/>
          <w:szCs w:val="20"/>
        </w:rPr>
      </w:pPr>
      <w:r w:rsidRPr="00A30B2C">
        <w:rPr>
          <w:sz w:val="20"/>
          <w:szCs w:val="20"/>
        </w:rPr>
        <w:t xml:space="preserve">Поставщик не предоставил вместе с Товаром полный комплект надлежащим образом оформленных документов, указанных в пунктах </w:t>
      </w:r>
      <w:r w:rsidRPr="00A30B2C">
        <w:rPr>
          <w:sz w:val="20"/>
          <w:szCs w:val="20"/>
        </w:rPr>
        <w:fldChar w:fldCharType="begin"/>
      </w:r>
      <w:r w:rsidRPr="00A30B2C">
        <w:rPr>
          <w:sz w:val="20"/>
          <w:szCs w:val="20"/>
        </w:rPr>
        <w:instrText xml:space="preserve"> REF _Ref529993108 \r \h  \* MERGEFORMAT </w:instrText>
      </w:r>
      <w:r w:rsidRPr="00A30B2C">
        <w:rPr>
          <w:sz w:val="20"/>
          <w:szCs w:val="20"/>
        </w:rPr>
      </w:r>
      <w:r w:rsidRPr="00A30B2C">
        <w:rPr>
          <w:sz w:val="20"/>
          <w:szCs w:val="20"/>
        </w:rPr>
        <w:fldChar w:fldCharType="separate"/>
      </w:r>
      <w:r w:rsidR="008B1DB4" w:rsidRPr="00A30B2C">
        <w:rPr>
          <w:sz w:val="20"/>
          <w:szCs w:val="20"/>
        </w:rPr>
        <w:t>1.2</w:t>
      </w:r>
      <w:r w:rsidRPr="00A30B2C">
        <w:rPr>
          <w:sz w:val="20"/>
          <w:szCs w:val="20"/>
        </w:rPr>
        <w:fldChar w:fldCharType="end"/>
      </w:r>
      <w:r w:rsidRPr="00A30B2C">
        <w:rPr>
          <w:sz w:val="20"/>
          <w:szCs w:val="20"/>
        </w:rPr>
        <w:t xml:space="preserve"> и </w:t>
      </w:r>
      <w:r w:rsidR="00B25684" w:rsidRPr="00A30B2C">
        <w:rPr>
          <w:sz w:val="20"/>
          <w:szCs w:val="20"/>
        </w:rPr>
        <w:fldChar w:fldCharType="begin"/>
      </w:r>
      <w:r w:rsidR="00B25684" w:rsidRPr="00A30B2C">
        <w:rPr>
          <w:sz w:val="20"/>
          <w:szCs w:val="20"/>
        </w:rPr>
        <w:instrText xml:space="preserve"> REF _Ref86260292 \r \h </w:instrText>
      </w:r>
      <w:r w:rsidR="00B25684" w:rsidRPr="00A30B2C">
        <w:rPr>
          <w:sz w:val="20"/>
          <w:szCs w:val="20"/>
        </w:rPr>
      </w:r>
      <w:r w:rsidR="00A30B2C">
        <w:rPr>
          <w:sz w:val="20"/>
          <w:szCs w:val="20"/>
        </w:rPr>
        <w:instrText xml:space="preserve"> \* MERGEFORMAT </w:instrText>
      </w:r>
      <w:r w:rsidR="00B25684" w:rsidRPr="00A30B2C">
        <w:rPr>
          <w:sz w:val="20"/>
          <w:szCs w:val="20"/>
        </w:rPr>
        <w:fldChar w:fldCharType="separate"/>
      </w:r>
      <w:r w:rsidR="00B25684" w:rsidRPr="00A30B2C">
        <w:rPr>
          <w:sz w:val="20"/>
          <w:szCs w:val="20"/>
        </w:rPr>
        <w:t>4.6</w:t>
      </w:r>
      <w:r w:rsidR="00B25684" w:rsidRPr="00A30B2C">
        <w:rPr>
          <w:sz w:val="20"/>
          <w:szCs w:val="20"/>
        </w:rPr>
        <w:fldChar w:fldCharType="end"/>
      </w:r>
      <w:r w:rsidRPr="00A30B2C">
        <w:rPr>
          <w:sz w:val="20"/>
          <w:szCs w:val="20"/>
        </w:rPr>
        <w:t xml:space="preserve"> Договора. До момента предоставления указанных документов в полном объеме Товар считается </w:t>
      </w:r>
      <w:proofErr w:type="spellStart"/>
      <w:r w:rsidRPr="00A30B2C">
        <w:rPr>
          <w:sz w:val="20"/>
          <w:szCs w:val="20"/>
        </w:rPr>
        <w:t>непоставленным</w:t>
      </w:r>
      <w:proofErr w:type="spellEnd"/>
      <w:r w:rsidRPr="00A30B2C">
        <w:rPr>
          <w:sz w:val="20"/>
          <w:szCs w:val="20"/>
        </w:rPr>
        <w:t>. Покупатель устанавливает Поставщику срок для устранения допущенных нарушений, а также инициирует применение штрафных санкций, установленных Договором, к Поставщику.</w:t>
      </w:r>
    </w:p>
    <w:p w14:paraId="6CE3C435" w14:textId="77777777" w:rsidR="00AF3C9F" w:rsidRPr="00A30B2C" w:rsidRDefault="00AF3C9F" w:rsidP="008C4C7D">
      <w:pPr>
        <w:numPr>
          <w:ilvl w:val="1"/>
          <w:numId w:val="3"/>
        </w:numPr>
        <w:tabs>
          <w:tab w:val="left" w:pos="1276"/>
        </w:tabs>
        <w:ind w:left="0" w:firstLine="709"/>
        <w:contextualSpacing/>
        <w:jc w:val="both"/>
        <w:rPr>
          <w:sz w:val="20"/>
          <w:szCs w:val="20"/>
        </w:rPr>
      </w:pPr>
      <w:r w:rsidRPr="00A30B2C">
        <w:rPr>
          <w:sz w:val="20"/>
          <w:szCs w:val="20"/>
        </w:rPr>
        <w:t>После устранения Поставщиком недостатков приемка Товара осуществляется в порядке, предусмотренном настоящим разделом Договора.</w:t>
      </w:r>
    </w:p>
    <w:p w14:paraId="78EB1737" w14:textId="5F52D916" w:rsidR="00AF3C9F" w:rsidRPr="00A30B2C" w:rsidRDefault="00AF3C9F" w:rsidP="008C4C7D">
      <w:pPr>
        <w:numPr>
          <w:ilvl w:val="1"/>
          <w:numId w:val="3"/>
        </w:numPr>
        <w:tabs>
          <w:tab w:val="left" w:pos="1276"/>
        </w:tabs>
        <w:ind w:left="0" w:firstLine="709"/>
        <w:contextualSpacing/>
        <w:jc w:val="both"/>
        <w:rPr>
          <w:sz w:val="20"/>
          <w:szCs w:val="20"/>
        </w:rPr>
      </w:pPr>
      <w:r w:rsidRPr="00A30B2C">
        <w:rPr>
          <w:sz w:val="20"/>
          <w:szCs w:val="20"/>
        </w:rPr>
        <w:t>Если Товар соответствует условиям Договора, Сторонами не позднее</w:t>
      </w:r>
      <w:r w:rsidRPr="00A30B2C">
        <w:rPr>
          <w:sz w:val="20"/>
          <w:szCs w:val="20"/>
        </w:rPr>
        <w:br/>
      </w:r>
      <w:r w:rsidR="008C4C7D" w:rsidRPr="00A30B2C">
        <w:rPr>
          <w:sz w:val="20"/>
          <w:szCs w:val="20"/>
        </w:rPr>
        <w:t>пяти</w:t>
      </w:r>
      <w:r w:rsidRPr="00A30B2C">
        <w:rPr>
          <w:sz w:val="20"/>
          <w:szCs w:val="20"/>
        </w:rPr>
        <w:t xml:space="preserve"> рабочих дней со дня окончания приемки подписывается товарная накладная по форме ТОРГ-12</w:t>
      </w:r>
      <w:r w:rsidR="0018031F" w:rsidRPr="00A30B2C">
        <w:rPr>
          <w:sz w:val="20"/>
          <w:szCs w:val="20"/>
        </w:rPr>
        <w:t xml:space="preserve"> или УПД</w:t>
      </w:r>
      <w:r w:rsidRPr="00A30B2C">
        <w:rPr>
          <w:sz w:val="20"/>
          <w:szCs w:val="20"/>
        </w:rPr>
        <w:t xml:space="preserve"> в двух экземплярах, по одному для каждой из Сторон.</w:t>
      </w:r>
    </w:p>
    <w:p w14:paraId="6DE6A3D2" w14:textId="77777777" w:rsidR="00AF3C9F" w:rsidRPr="00A30B2C" w:rsidRDefault="00AF3C9F" w:rsidP="008C4C7D">
      <w:pPr>
        <w:numPr>
          <w:ilvl w:val="1"/>
          <w:numId w:val="3"/>
        </w:numPr>
        <w:tabs>
          <w:tab w:val="left" w:pos="1276"/>
        </w:tabs>
        <w:ind w:left="0" w:firstLine="709"/>
        <w:contextualSpacing/>
        <w:jc w:val="both"/>
        <w:rPr>
          <w:sz w:val="20"/>
          <w:szCs w:val="20"/>
        </w:rPr>
      </w:pPr>
      <w:r w:rsidRPr="00A30B2C">
        <w:rPr>
          <w:sz w:val="20"/>
          <w:szCs w:val="20"/>
        </w:rPr>
        <w:t>Товар считается поставленным и принятым, если он не был в употреблении, является исправным, поставлен в количестве и комплектности, соответствует условиям Договора, а также принят Покупателем по товарной накладной по форме ТОРГ-12</w:t>
      </w:r>
      <w:r w:rsidR="0018031F" w:rsidRPr="00A30B2C">
        <w:rPr>
          <w:sz w:val="20"/>
          <w:szCs w:val="20"/>
        </w:rPr>
        <w:t xml:space="preserve"> или УПД</w:t>
      </w:r>
      <w:r w:rsidRPr="00A30B2C">
        <w:rPr>
          <w:sz w:val="20"/>
          <w:szCs w:val="20"/>
        </w:rPr>
        <w:t xml:space="preserve"> без замечаний. Стороны соглашаются, что датой поставки считается дата подписания обеими Сторонами товарной накладной по форме ТОРГ-12</w:t>
      </w:r>
      <w:r w:rsidR="0018031F" w:rsidRPr="00A30B2C">
        <w:rPr>
          <w:sz w:val="20"/>
          <w:szCs w:val="20"/>
        </w:rPr>
        <w:t xml:space="preserve"> или УПД</w:t>
      </w:r>
      <w:r w:rsidRPr="00A30B2C">
        <w:rPr>
          <w:sz w:val="20"/>
          <w:szCs w:val="20"/>
        </w:rPr>
        <w:t>.</w:t>
      </w:r>
    </w:p>
    <w:p w14:paraId="44279F75" w14:textId="5C463068" w:rsidR="00AF3C9F" w:rsidRPr="00A30B2C" w:rsidRDefault="00AF3C9F" w:rsidP="00970623">
      <w:pPr>
        <w:widowControl w:val="0"/>
        <w:numPr>
          <w:ilvl w:val="1"/>
          <w:numId w:val="3"/>
        </w:numPr>
        <w:tabs>
          <w:tab w:val="left" w:pos="1276"/>
        </w:tabs>
        <w:ind w:left="0" w:firstLine="709"/>
        <w:contextualSpacing/>
        <w:jc w:val="both"/>
        <w:rPr>
          <w:sz w:val="20"/>
          <w:szCs w:val="20"/>
        </w:rPr>
      </w:pPr>
      <w:r w:rsidRPr="00A30B2C">
        <w:rPr>
          <w:sz w:val="20"/>
          <w:szCs w:val="20"/>
        </w:rPr>
        <w:t>Во всех случаях, влекущих возврат Товара Поставщику, Покупатель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Покупателем в связи с принятием Товара на ответственное хранение и</w:t>
      </w:r>
      <w:r w:rsidR="008C4C7D" w:rsidRPr="00A30B2C">
        <w:rPr>
          <w:sz w:val="20"/>
          <w:szCs w:val="20"/>
        </w:rPr>
        <w:t> </w:t>
      </w:r>
      <w:r w:rsidRPr="00A30B2C">
        <w:rPr>
          <w:sz w:val="20"/>
          <w:szCs w:val="20"/>
        </w:rPr>
        <w:t>(или) его возвратом (заменой), подлежат возмещению Поставщиком.</w:t>
      </w:r>
    </w:p>
    <w:p w14:paraId="3F1D2232" w14:textId="77777777" w:rsidR="00AF3C9F" w:rsidRPr="00A30B2C" w:rsidRDefault="00AF3C9F" w:rsidP="008C4C7D">
      <w:pPr>
        <w:numPr>
          <w:ilvl w:val="1"/>
          <w:numId w:val="3"/>
        </w:numPr>
        <w:tabs>
          <w:tab w:val="left" w:pos="1276"/>
        </w:tabs>
        <w:ind w:left="0" w:firstLine="709"/>
        <w:contextualSpacing/>
        <w:jc w:val="both"/>
        <w:rPr>
          <w:sz w:val="20"/>
          <w:szCs w:val="20"/>
        </w:rPr>
      </w:pPr>
      <w:r w:rsidRPr="00A30B2C">
        <w:rPr>
          <w:sz w:val="20"/>
          <w:szCs w:val="20"/>
        </w:rPr>
        <w:t>Право собственности и риск случайной гибели или порчи Товара переходит от Поставщика к Покупателю с момента приемки Товара Покупателем и подписания Сторонами товарной накладной ТОРГ-12</w:t>
      </w:r>
      <w:r w:rsidR="0018031F" w:rsidRPr="00A30B2C">
        <w:rPr>
          <w:sz w:val="20"/>
          <w:szCs w:val="20"/>
        </w:rPr>
        <w:t xml:space="preserve"> или УПД</w:t>
      </w:r>
      <w:r w:rsidRPr="00A30B2C">
        <w:rPr>
          <w:sz w:val="20"/>
          <w:szCs w:val="20"/>
        </w:rPr>
        <w:t xml:space="preserve"> без замечаний.</w:t>
      </w:r>
    </w:p>
    <w:p w14:paraId="5BB5B812" w14:textId="7CDF3EB5" w:rsidR="00AF3C9F" w:rsidRPr="00A30B2C" w:rsidRDefault="00AF3C9F" w:rsidP="008C4C7D">
      <w:pPr>
        <w:numPr>
          <w:ilvl w:val="1"/>
          <w:numId w:val="3"/>
        </w:numPr>
        <w:tabs>
          <w:tab w:val="left" w:pos="1276"/>
        </w:tabs>
        <w:ind w:left="0" w:firstLine="709"/>
        <w:contextualSpacing/>
        <w:jc w:val="both"/>
        <w:rPr>
          <w:sz w:val="20"/>
          <w:szCs w:val="20"/>
        </w:rPr>
      </w:pPr>
      <w:r w:rsidRPr="00A30B2C">
        <w:rPr>
          <w:sz w:val="20"/>
          <w:szCs w:val="20"/>
        </w:rPr>
        <w:t xml:space="preserve">В случае подтверждения несоответствия качества Товара условиям настоящего Договора и при наличии у Сторон разногласий о дальнейшей судьбе Товара, Поставщик обязан распорядиться Товаром по своему усмотрению в течение </w:t>
      </w:r>
      <w:r w:rsidR="008C4C7D" w:rsidRPr="00A30B2C">
        <w:rPr>
          <w:sz w:val="20"/>
          <w:szCs w:val="20"/>
        </w:rPr>
        <w:t>пяти</w:t>
      </w:r>
      <w:r w:rsidRPr="00A30B2C">
        <w:rPr>
          <w:sz w:val="20"/>
          <w:szCs w:val="20"/>
        </w:rPr>
        <w:t xml:space="preserve"> календарных дней с момента выставления Покупателем претензии, при </w:t>
      </w:r>
      <w:r w:rsidRPr="00A30B2C">
        <w:rPr>
          <w:sz w:val="20"/>
          <w:szCs w:val="20"/>
        </w:rPr>
        <w:lastRenderedPageBreak/>
        <w:t>этом все издержки и убытки, понес</w:t>
      </w:r>
      <w:r w:rsidR="008C4C7D" w:rsidRPr="00A30B2C">
        <w:rPr>
          <w:sz w:val="20"/>
          <w:szCs w:val="20"/>
        </w:rPr>
        <w:t>е</w:t>
      </w:r>
      <w:r w:rsidRPr="00A30B2C">
        <w:rPr>
          <w:sz w:val="20"/>
          <w:szCs w:val="20"/>
        </w:rPr>
        <w:t>нные Покупателем, возмещаются Поставщиком. При невыполнении Поставщиком настоящего пункта Покупатель имеет право по истечении вышеуказанного срока реализовать Товар, принятый на ответственное хранение, с отнесением всех расходов, включая расходы по его реализации, и убытков, понесенных Покупателем, на Поставщика.</w:t>
      </w:r>
    </w:p>
    <w:p w14:paraId="6563778F" w14:textId="0C7181DC" w:rsidR="00AF3C9F" w:rsidRPr="00A30B2C" w:rsidRDefault="00AF3C9F" w:rsidP="008C4C7D">
      <w:pPr>
        <w:numPr>
          <w:ilvl w:val="1"/>
          <w:numId w:val="3"/>
        </w:numPr>
        <w:tabs>
          <w:tab w:val="left" w:pos="1276"/>
        </w:tabs>
        <w:ind w:left="0" w:firstLine="709"/>
        <w:contextualSpacing/>
        <w:jc w:val="both"/>
        <w:rPr>
          <w:sz w:val="20"/>
          <w:szCs w:val="20"/>
        </w:rPr>
      </w:pPr>
      <w:r w:rsidRPr="00A30B2C">
        <w:rPr>
          <w:sz w:val="20"/>
          <w:szCs w:val="20"/>
        </w:rPr>
        <w:t>В случае досрочной поставки Товара по Договору Покупатель вправе принять поставленный Товар в соответствии с настоящим разделом Договора.</w:t>
      </w:r>
    </w:p>
    <w:p w14:paraId="33EE8DCE" w14:textId="77777777" w:rsidR="00AF3C9F" w:rsidRPr="00A30B2C" w:rsidRDefault="00AF3C9F" w:rsidP="00970623">
      <w:pPr>
        <w:numPr>
          <w:ilvl w:val="0"/>
          <w:numId w:val="3"/>
        </w:numPr>
        <w:tabs>
          <w:tab w:val="left" w:pos="284"/>
        </w:tabs>
        <w:spacing w:before="160" w:after="80"/>
        <w:ind w:left="357" w:hanging="357"/>
        <w:jc w:val="center"/>
        <w:rPr>
          <w:b/>
          <w:sz w:val="20"/>
          <w:szCs w:val="20"/>
        </w:rPr>
      </w:pPr>
      <w:r w:rsidRPr="00A30B2C">
        <w:rPr>
          <w:b/>
          <w:sz w:val="20"/>
          <w:szCs w:val="20"/>
        </w:rPr>
        <w:t>Права и обязанности Сторон</w:t>
      </w:r>
    </w:p>
    <w:p w14:paraId="61C2DE0B" w14:textId="77777777" w:rsidR="00AF3C9F" w:rsidRPr="00A30B2C" w:rsidRDefault="00AF3C9F" w:rsidP="008C4C7D">
      <w:pPr>
        <w:numPr>
          <w:ilvl w:val="1"/>
          <w:numId w:val="3"/>
        </w:numPr>
        <w:tabs>
          <w:tab w:val="left" w:pos="1276"/>
        </w:tabs>
        <w:ind w:left="0" w:firstLine="709"/>
        <w:contextualSpacing/>
        <w:jc w:val="both"/>
        <w:rPr>
          <w:sz w:val="20"/>
          <w:szCs w:val="20"/>
        </w:rPr>
      </w:pPr>
      <w:r w:rsidRPr="00A30B2C">
        <w:rPr>
          <w:sz w:val="20"/>
          <w:szCs w:val="20"/>
        </w:rPr>
        <w:t>Поставщик обязан:</w:t>
      </w:r>
    </w:p>
    <w:p w14:paraId="0BCD2D68" w14:textId="77777777" w:rsidR="00AF3C9F" w:rsidRPr="00A30B2C" w:rsidRDefault="00AF3C9F" w:rsidP="008C4C7D">
      <w:pPr>
        <w:numPr>
          <w:ilvl w:val="2"/>
          <w:numId w:val="3"/>
        </w:numPr>
        <w:tabs>
          <w:tab w:val="left" w:pos="1418"/>
        </w:tabs>
        <w:ind w:left="0" w:firstLine="709"/>
        <w:contextualSpacing/>
        <w:jc w:val="both"/>
        <w:rPr>
          <w:sz w:val="20"/>
          <w:szCs w:val="20"/>
        </w:rPr>
      </w:pPr>
      <w:r w:rsidRPr="00A30B2C">
        <w:rPr>
          <w:sz w:val="20"/>
          <w:szCs w:val="20"/>
        </w:rPr>
        <w:t>поставить Товар в порядке, количестве, в срок и на условиях, предусмотренных Договором;</w:t>
      </w:r>
    </w:p>
    <w:p w14:paraId="5953A75A"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Договором, законодательством Российской Федерации и иными обязательными для применения документами;</w:t>
      </w:r>
    </w:p>
    <w:p w14:paraId="794806DA"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Договором;</w:t>
      </w:r>
    </w:p>
    <w:p w14:paraId="5B3BCD42"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предоставлять Покупателю по его требованию документы, относящиеся к предмету настоящего Договора, а также своевременно предоставлять Покупателю достоверную информацию о ходе исполнения своих обязательств, в том числе о сложностях, возникающих при исполнении Договора;</w:t>
      </w:r>
    </w:p>
    <w:p w14:paraId="203E44C1" w14:textId="3EF363DF" w:rsidR="00AF3C9F" w:rsidRPr="00A30B2C" w:rsidRDefault="008C4C7D" w:rsidP="00AF3C9F">
      <w:pPr>
        <w:numPr>
          <w:ilvl w:val="2"/>
          <w:numId w:val="3"/>
        </w:numPr>
        <w:ind w:left="0" w:firstLine="709"/>
        <w:contextualSpacing/>
        <w:jc w:val="both"/>
        <w:rPr>
          <w:sz w:val="20"/>
          <w:szCs w:val="20"/>
        </w:rPr>
      </w:pPr>
      <w:r w:rsidRPr="00A30B2C">
        <w:rPr>
          <w:sz w:val="20"/>
          <w:szCs w:val="20"/>
        </w:rPr>
        <w:t>в течение д</w:t>
      </w:r>
      <w:r w:rsidR="00AF3C9F" w:rsidRPr="00A30B2C">
        <w:rPr>
          <w:sz w:val="20"/>
          <w:szCs w:val="20"/>
        </w:rPr>
        <w:t>вух рабочих дней с даты подписания Договора назначить представителя, ответственного за взаимодействие с Покупателем в рамках Договора, и сообщить его контактные данные на авторизированный адрес электронной почты Покупателя;</w:t>
      </w:r>
    </w:p>
    <w:p w14:paraId="0FE0698C" w14:textId="33B088FC" w:rsidR="00AF3C9F" w:rsidRPr="00A30B2C" w:rsidRDefault="00AF3C9F" w:rsidP="00AF3C9F">
      <w:pPr>
        <w:numPr>
          <w:ilvl w:val="2"/>
          <w:numId w:val="3"/>
        </w:numPr>
        <w:ind w:left="0" w:firstLine="709"/>
        <w:contextualSpacing/>
        <w:jc w:val="both"/>
        <w:rPr>
          <w:sz w:val="20"/>
          <w:szCs w:val="20"/>
        </w:rPr>
      </w:pPr>
      <w:r w:rsidRPr="00A30B2C">
        <w:rPr>
          <w:sz w:val="20"/>
          <w:szCs w:val="20"/>
        </w:rPr>
        <w:t>известить Покупателя о дате и времени</w:t>
      </w:r>
      <w:r w:rsidR="00D67C6B" w:rsidRPr="00A30B2C">
        <w:rPr>
          <w:sz w:val="20"/>
          <w:szCs w:val="20"/>
        </w:rPr>
        <w:t xml:space="preserve"> </w:t>
      </w:r>
      <w:r w:rsidRPr="00A30B2C">
        <w:rPr>
          <w:sz w:val="20"/>
          <w:szCs w:val="20"/>
        </w:rPr>
        <w:t xml:space="preserve">доставки Товара в соответствии с пунктами </w:t>
      </w:r>
      <w:r w:rsidR="0023750E" w:rsidRPr="00A30B2C">
        <w:rPr>
          <w:sz w:val="20"/>
          <w:szCs w:val="20"/>
        </w:rPr>
        <w:fldChar w:fldCharType="begin"/>
      </w:r>
      <w:r w:rsidR="0023750E" w:rsidRPr="00A30B2C">
        <w:rPr>
          <w:sz w:val="20"/>
          <w:szCs w:val="20"/>
        </w:rPr>
        <w:instrText xml:space="preserve"> REF _Ref86261190 \r \h </w:instrText>
      </w:r>
      <w:r w:rsidR="0023750E" w:rsidRPr="00A30B2C">
        <w:rPr>
          <w:sz w:val="20"/>
          <w:szCs w:val="20"/>
        </w:rPr>
      </w:r>
      <w:r w:rsidR="00A30B2C">
        <w:rPr>
          <w:sz w:val="20"/>
          <w:szCs w:val="20"/>
        </w:rPr>
        <w:instrText xml:space="preserve"> \* MERGEFORMAT </w:instrText>
      </w:r>
      <w:r w:rsidR="0023750E" w:rsidRPr="00A30B2C">
        <w:rPr>
          <w:sz w:val="20"/>
          <w:szCs w:val="20"/>
        </w:rPr>
        <w:fldChar w:fldCharType="separate"/>
      </w:r>
      <w:r w:rsidR="0023750E" w:rsidRPr="00A30B2C">
        <w:rPr>
          <w:sz w:val="20"/>
          <w:szCs w:val="20"/>
        </w:rPr>
        <w:t>4.3</w:t>
      </w:r>
      <w:r w:rsidR="0023750E" w:rsidRPr="00A30B2C">
        <w:rPr>
          <w:sz w:val="20"/>
          <w:szCs w:val="20"/>
        </w:rPr>
        <w:fldChar w:fldCharType="end"/>
      </w:r>
      <w:r w:rsidRPr="00A30B2C">
        <w:rPr>
          <w:sz w:val="20"/>
          <w:szCs w:val="20"/>
        </w:rPr>
        <w:t xml:space="preserve"> Договора;</w:t>
      </w:r>
    </w:p>
    <w:p w14:paraId="2F3DD3A3"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обеспечить явку своего представителя при приемке Товара. Поставщик, не направивший своего представителя, лишается возможности ссылаться на нарушение Покупателем правил приемки Товара;</w:t>
      </w:r>
    </w:p>
    <w:p w14:paraId="71ECDB65" w14:textId="31735EAD" w:rsidR="00AF3C9F" w:rsidRPr="00A30B2C" w:rsidRDefault="00AF3C9F" w:rsidP="00AF3C9F">
      <w:pPr>
        <w:numPr>
          <w:ilvl w:val="2"/>
          <w:numId w:val="3"/>
        </w:numPr>
        <w:ind w:left="0" w:firstLine="709"/>
        <w:contextualSpacing/>
        <w:jc w:val="both"/>
        <w:rPr>
          <w:rFonts w:eastAsia="Calibri"/>
          <w:sz w:val="20"/>
          <w:szCs w:val="20"/>
        </w:rPr>
      </w:pPr>
      <w:r w:rsidRPr="00A30B2C">
        <w:rPr>
          <w:sz w:val="20"/>
          <w:szCs w:val="20"/>
        </w:rPr>
        <w:t>незамедлительно</w:t>
      </w:r>
      <w:r w:rsidRPr="00A30B2C">
        <w:rPr>
          <w:rFonts w:eastAsiaTheme="minorHAnsi"/>
          <w:sz w:val="20"/>
          <w:szCs w:val="20"/>
          <w:lang w:eastAsia="en-US"/>
        </w:rPr>
        <w:t xml:space="preserve"> </w:t>
      </w:r>
      <w:r w:rsidRPr="00A30B2C">
        <w:rPr>
          <w:rFonts w:eastAsiaTheme="minorHAnsi"/>
          <w:sz w:val="20"/>
          <w:szCs w:val="20"/>
        </w:rPr>
        <w:t>п</w:t>
      </w:r>
      <w:r w:rsidRPr="00A30B2C">
        <w:rPr>
          <w:rFonts w:eastAsia="Calibri"/>
          <w:sz w:val="20"/>
          <w:szCs w:val="20"/>
        </w:rPr>
        <w:t xml:space="preserve">редоставлять Покупателю информацию о смене режима налогообложения </w:t>
      </w:r>
      <w:r w:rsidRPr="00A30B2C">
        <w:rPr>
          <w:sz w:val="20"/>
          <w:szCs w:val="20"/>
        </w:rPr>
        <w:t>или об освобождении от обязанностей налогоплательщика НДС. Убытки, которые Покупатель понесет из-за отсутствия или несвоевременного представления информации о смене режима налогообложения, Поставщик обязан комп</w:t>
      </w:r>
      <w:r w:rsidR="008C4C7D" w:rsidRPr="00A30B2C">
        <w:rPr>
          <w:sz w:val="20"/>
          <w:szCs w:val="20"/>
        </w:rPr>
        <w:t>енсировать в течение 10</w:t>
      </w:r>
      <w:r w:rsidRPr="00A30B2C">
        <w:rPr>
          <w:sz w:val="20"/>
          <w:szCs w:val="20"/>
        </w:rPr>
        <w:t xml:space="preserve"> рабочих дней с даты получения соответствующего письменного требования Покупателя</w:t>
      </w:r>
      <w:r w:rsidRPr="00A30B2C">
        <w:rPr>
          <w:rFonts w:eastAsia="Calibri"/>
          <w:sz w:val="20"/>
          <w:szCs w:val="20"/>
        </w:rPr>
        <w:t>;</w:t>
      </w:r>
    </w:p>
    <w:p w14:paraId="26A9A0F6" w14:textId="77777777" w:rsidR="00AF3C9F" w:rsidRPr="00A30B2C" w:rsidRDefault="00AF3C9F" w:rsidP="00AF3C9F">
      <w:pPr>
        <w:numPr>
          <w:ilvl w:val="2"/>
          <w:numId w:val="3"/>
        </w:numPr>
        <w:ind w:left="0" w:firstLine="709"/>
        <w:contextualSpacing/>
        <w:jc w:val="both"/>
        <w:rPr>
          <w:rFonts w:eastAsia="Calibri"/>
          <w:sz w:val="20"/>
          <w:szCs w:val="20"/>
        </w:rPr>
      </w:pPr>
      <w:r w:rsidRPr="00A30B2C">
        <w:rPr>
          <w:sz w:val="20"/>
          <w:szCs w:val="20"/>
        </w:rPr>
        <w:t>не передавать оригиналы или копии документов, полученных</w:t>
      </w:r>
      <w:r w:rsidRPr="00A30B2C">
        <w:rPr>
          <w:sz w:val="20"/>
          <w:szCs w:val="20"/>
        </w:rPr>
        <w:br/>
        <w:t>от Покупателя по Договору, третьим лицам без предварительного получения письменного согласия Покупателя. Для целей Договора под третьими лицами понимаются любые физические или юридические лица, за исключением Покупателя и работников Покупателя</w:t>
      </w:r>
      <w:r w:rsidRPr="00A30B2C">
        <w:rPr>
          <w:iCs/>
          <w:sz w:val="20"/>
          <w:szCs w:val="20"/>
        </w:rPr>
        <w:t>, Поставщика и работников Поставщика</w:t>
      </w:r>
      <w:r w:rsidRPr="00A30B2C">
        <w:rPr>
          <w:sz w:val="20"/>
          <w:szCs w:val="20"/>
        </w:rPr>
        <w:t>;</w:t>
      </w:r>
    </w:p>
    <w:p w14:paraId="5490CD2A" w14:textId="77777777" w:rsidR="00AF3C9F" w:rsidRPr="00A30B2C" w:rsidRDefault="00AF3C9F" w:rsidP="00AF3C9F">
      <w:pPr>
        <w:numPr>
          <w:ilvl w:val="2"/>
          <w:numId w:val="3"/>
        </w:numPr>
        <w:tabs>
          <w:tab w:val="left" w:pos="851"/>
        </w:tabs>
        <w:ind w:left="0" w:firstLine="709"/>
        <w:contextualSpacing/>
        <w:jc w:val="both"/>
        <w:rPr>
          <w:rFonts w:eastAsia="Calibri"/>
          <w:sz w:val="20"/>
          <w:szCs w:val="20"/>
        </w:rPr>
      </w:pPr>
      <w:r w:rsidRPr="00A30B2C">
        <w:rPr>
          <w:sz w:val="20"/>
          <w:szCs w:val="20"/>
        </w:rPr>
        <w:t>обеспечить сохранность конфиденциальной информации Покупателя, полученной в ходе исполнения Договора, и не разглашать данную информацию без письменного согласия Покупателя независимо от продолжения или прекращения правоотношений с Покупателем без ограничения сроков действия данной обязанности;</w:t>
      </w:r>
    </w:p>
    <w:p w14:paraId="0B1F3924" w14:textId="77777777" w:rsidR="00AF3C9F" w:rsidRPr="00A30B2C" w:rsidRDefault="00AF3C9F" w:rsidP="00AF3C9F">
      <w:pPr>
        <w:numPr>
          <w:ilvl w:val="2"/>
          <w:numId w:val="3"/>
        </w:numPr>
        <w:tabs>
          <w:tab w:val="left" w:pos="851"/>
        </w:tabs>
        <w:ind w:left="0" w:firstLine="709"/>
        <w:contextualSpacing/>
        <w:jc w:val="both"/>
        <w:rPr>
          <w:rFonts w:eastAsia="Calibri"/>
          <w:sz w:val="20"/>
          <w:szCs w:val="20"/>
        </w:rPr>
      </w:pPr>
      <w:r w:rsidRPr="00A30B2C">
        <w:rPr>
          <w:sz w:val="20"/>
          <w:szCs w:val="20"/>
        </w:rPr>
        <w:t>в случае если к Покупателю будут предъявлены претензии со стороны третьих лиц в отношении нарушения последним прав третьих лиц, вызванного действиями или бездействием Поставщика, то Поставщик обязуется выступить на стороне Покупателя во всех возможных судебных или претензионных спорах, а также возместить Покупателю любые убытки, которые возникнут или могут возникнуть в связи с предъявлением к Покупателю указанных требований;</w:t>
      </w:r>
    </w:p>
    <w:p w14:paraId="47DFDC77" w14:textId="77777777" w:rsidR="00AF3C9F" w:rsidRPr="00A30B2C" w:rsidRDefault="00AF3C9F" w:rsidP="00AF3C9F">
      <w:pPr>
        <w:numPr>
          <w:ilvl w:val="2"/>
          <w:numId w:val="3"/>
        </w:numPr>
        <w:tabs>
          <w:tab w:val="left" w:pos="851"/>
        </w:tabs>
        <w:ind w:left="0" w:firstLine="709"/>
        <w:contextualSpacing/>
        <w:jc w:val="both"/>
        <w:rPr>
          <w:sz w:val="20"/>
          <w:szCs w:val="20"/>
        </w:rPr>
      </w:pPr>
      <w:r w:rsidRPr="00A30B2C">
        <w:rPr>
          <w:sz w:val="20"/>
          <w:szCs w:val="20"/>
        </w:rPr>
        <w:t>отражать по сделкам в рамках данного Договора корректные данные в книге продаж и представлять в налоговые органы налоговые декларации по НДС за соответствующие периоды;</w:t>
      </w:r>
    </w:p>
    <w:p w14:paraId="72199885" w14:textId="648D7C0A" w:rsidR="00AF3C9F" w:rsidRPr="00A30B2C" w:rsidRDefault="00AF3C9F" w:rsidP="00AF3C9F">
      <w:pPr>
        <w:numPr>
          <w:ilvl w:val="2"/>
          <w:numId w:val="3"/>
        </w:numPr>
        <w:tabs>
          <w:tab w:val="left" w:pos="851"/>
        </w:tabs>
        <w:ind w:left="0" w:firstLine="709"/>
        <w:contextualSpacing/>
        <w:jc w:val="both"/>
        <w:rPr>
          <w:sz w:val="20"/>
          <w:szCs w:val="20"/>
        </w:rPr>
      </w:pPr>
      <w:r w:rsidRPr="00A30B2C">
        <w:rPr>
          <w:sz w:val="20"/>
          <w:szCs w:val="20"/>
        </w:rPr>
        <w:t>для подтверждения кода вида продовольственных товаров, и</w:t>
      </w:r>
      <w:r w:rsidR="008C4C7D" w:rsidRPr="00A30B2C">
        <w:rPr>
          <w:sz w:val="20"/>
          <w:szCs w:val="20"/>
        </w:rPr>
        <w:t> (</w:t>
      </w:r>
      <w:r w:rsidRPr="00A30B2C">
        <w:rPr>
          <w:sz w:val="20"/>
          <w:szCs w:val="20"/>
        </w:rPr>
        <w:t>или</w:t>
      </w:r>
      <w:r w:rsidR="008C4C7D" w:rsidRPr="00A30B2C">
        <w:rPr>
          <w:sz w:val="20"/>
          <w:szCs w:val="20"/>
        </w:rPr>
        <w:t>)</w:t>
      </w:r>
      <w:r w:rsidRPr="00A30B2C">
        <w:rPr>
          <w:sz w:val="20"/>
          <w:szCs w:val="20"/>
        </w:rPr>
        <w:t xml:space="preserve"> кода вида товаров для детей, в соответствии с Общероссийским классификатором продукции (Единой Товарной номенклатурой внешнеэкономической деятельности Таможенного союза), утвержденны</w:t>
      </w:r>
      <w:r w:rsidR="008C4C7D" w:rsidRPr="00A30B2C">
        <w:rPr>
          <w:sz w:val="20"/>
          <w:szCs w:val="20"/>
        </w:rPr>
        <w:t>м</w:t>
      </w:r>
      <w:r w:rsidRPr="00A30B2C">
        <w:rPr>
          <w:sz w:val="20"/>
          <w:szCs w:val="20"/>
        </w:rPr>
        <w:t xml:space="preserve"> постановлением Правительства РФ от 31.12.2004 № 908, облагаемых НДС по ставке 10</w:t>
      </w:r>
      <w:r w:rsidR="008C4C7D" w:rsidRPr="00A30B2C">
        <w:rPr>
          <w:sz w:val="20"/>
          <w:szCs w:val="20"/>
        </w:rPr>
        <w:t> </w:t>
      </w:r>
      <w:r w:rsidRPr="00A30B2C">
        <w:rPr>
          <w:sz w:val="20"/>
          <w:szCs w:val="20"/>
        </w:rPr>
        <w:t>%, предоставить Покупателю Декларацию о соответствии (или Сертификат соответствия);</w:t>
      </w:r>
    </w:p>
    <w:p w14:paraId="5AFD179B" w14:textId="77777777" w:rsidR="00AF3C9F" w:rsidRPr="00A30B2C" w:rsidRDefault="00AF3C9F" w:rsidP="00AF3C9F">
      <w:pPr>
        <w:numPr>
          <w:ilvl w:val="2"/>
          <w:numId w:val="3"/>
        </w:numPr>
        <w:tabs>
          <w:tab w:val="left" w:pos="851"/>
        </w:tabs>
        <w:ind w:left="0" w:firstLine="709"/>
        <w:contextualSpacing/>
        <w:jc w:val="both"/>
        <w:rPr>
          <w:rFonts w:eastAsia="Calibri"/>
          <w:sz w:val="20"/>
          <w:szCs w:val="20"/>
        </w:rPr>
      </w:pPr>
      <w:r w:rsidRPr="00A30B2C">
        <w:rPr>
          <w:rFonts w:eastAsia="Calibri"/>
          <w:sz w:val="20"/>
          <w:szCs w:val="20"/>
        </w:rPr>
        <w:t>выполнять иные обязанности, предусмотренные Договором.</w:t>
      </w:r>
    </w:p>
    <w:p w14:paraId="3A7F87BA" w14:textId="77777777" w:rsidR="00AF3C9F" w:rsidRPr="00A30B2C" w:rsidRDefault="00AF3C9F" w:rsidP="008C4C7D">
      <w:pPr>
        <w:numPr>
          <w:ilvl w:val="1"/>
          <w:numId w:val="3"/>
        </w:numPr>
        <w:tabs>
          <w:tab w:val="left" w:pos="1276"/>
        </w:tabs>
        <w:ind w:left="0" w:firstLine="709"/>
        <w:contextualSpacing/>
        <w:jc w:val="both"/>
        <w:rPr>
          <w:sz w:val="20"/>
          <w:szCs w:val="20"/>
        </w:rPr>
      </w:pPr>
      <w:r w:rsidRPr="00A30B2C">
        <w:rPr>
          <w:sz w:val="20"/>
          <w:szCs w:val="20"/>
        </w:rPr>
        <w:t>Поставщик вправе:</w:t>
      </w:r>
    </w:p>
    <w:p w14:paraId="4986AC0F" w14:textId="77777777" w:rsidR="00AF3C9F" w:rsidRPr="00A30B2C" w:rsidRDefault="00AF3C9F" w:rsidP="00AF3C9F">
      <w:pPr>
        <w:numPr>
          <w:ilvl w:val="2"/>
          <w:numId w:val="3"/>
        </w:numPr>
        <w:ind w:left="0" w:firstLine="709"/>
        <w:contextualSpacing/>
        <w:jc w:val="both"/>
        <w:rPr>
          <w:sz w:val="20"/>
          <w:szCs w:val="20"/>
        </w:rPr>
      </w:pPr>
      <w:r w:rsidRPr="00A30B2C">
        <w:rPr>
          <w:rFonts w:eastAsia="Calibri"/>
          <w:sz w:val="20"/>
          <w:szCs w:val="20"/>
        </w:rPr>
        <w:t>требовать</w:t>
      </w:r>
      <w:r w:rsidRPr="00A30B2C">
        <w:rPr>
          <w:sz w:val="20"/>
          <w:szCs w:val="20"/>
        </w:rPr>
        <w:t xml:space="preserve"> от Покупателя произвести приемку Товара в порядке и в сроки, предусмотренные Договором;</w:t>
      </w:r>
    </w:p>
    <w:p w14:paraId="4E838BD9"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 xml:space="preserve">требовать </w:t>
      </w:r>
      <w:r w:rsidRPr="00A30B2C">
        <w:rPr>
          <w:rFonts w:eastAsia="Calibri"/>
          <w:sz w:val="20"/>
          <w:szCs w:val="20"/>
        </w:rPr>
        <w:t>своевременной</w:t>
      </w:r>
      <w:r w:rsidRPr="00A30B2C">
        <w:rPr>
          <w:sz w:val="20"/>
          <w:szCs w:val="20"/>
        </w:rPr>
        <w:t xml:space="preserve"> оплаты на условиях, установленных Договором, надлежащим образом поставленного и принятого Покупателем Товара;</w:t>
      </w:r>
    </w:p>
    <w:p w14:paraId="2798D9DA"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требовать возмещения убытков, уплаты неустоек (штрафов, пеней) в соответствии с Договором;</w:t>
      </w:r>
    </w:p>
    <w:p w14:paraId="2DEA47C1"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привлекать к выполнению Договора соисполнителей при условии направления в адрес Покупателя соответствующего письменного уведомления;</w:t>
      </w:r>
    </w:p>
    <w:p w14:paraId="0FCF7C80" w14:textId="77777777" w:rsidR="00AF3C9F" w:rsidRPr="00A30B2C" w:rsidRDefault="00AF3C9F" w:rsidP="00AF3C9F">
      <w:pPr>
        <w:numPr>
          <w:ilvl w:val="2"/>
          <w:numId w:val="3"/>
        </w:numPr>
        <w:ind w:left="0" w:firstLine="709"/>
        <w:contextualSpacing/>
        <w:jc w:val="both"/>
        <w:rPr>
          <w:rFonts w:eastAsia="Calibri"/>
          <w:sz w:val="20"/>
          <w:szCs w:val="20"/>
        </w:rPr>
      </w:pPr>
      <w:r w:rsidRPr="00A30B2C">
        <w:rPr>
          <w:rFonts w:eastAsiaTheme="minorHAnsi"/>
          <w:sz w:val="20"/>
          <w:szCs w:val="20"/>
          <w:lang w:eastAsia="en-US"/>
        </w:rPr>
        <w:t xml:space="preserve">осуществлять </w:t>
      </w:r>
      <w:r w:rsidRPr="00A30B2C">
        <w:rPr>
          <w:sz w:val="20"/>
          <w:szCs w:val="20"/>
        </w:rPr>
        <w:t>иные</w:t>
      </w:r>
      <w:r w:rsidRPr="00A30B2C">
        <w:rPr>
          <w:rFonts w:eastAsia="Calibri"/>
          <w:sz w:val="20"/>
          <w:szCs w:val="20"/>
        </w:rPr>
        <w:t xml:space="preserve"> права, предусмотренные настоящим Договором.</w:t>
      </w:r>
    </w:p>
    <w:p w14:paraId="25E7F59F" w14:textId="77777777" w:rsidR="00AF3C9F" w:rsidRPr="00A30B2C" w:rsidRDefault="00AF3C9F" w:rsidP="00970623">
      <w:pPr>
        <w:numPr>
          <w:ilvl w:val="1"/>
          <w:numId w:val="3"/>
        </w:numPr>
        <w:tabs>
          <w:tab w:val="left" w:pos="567"/>
          <w:tab w:val="left" w:pos="1276"/>
        </w:tabs>
        <w:ind w:left="0" w:firstLine="709"/>
        <w:contextualSpacing/>
        <w:jc w:val="both"/>
        <w:rPr>
          <w:sz w:val="20"/>
          <w:szCs w:val="20"/>
        </w:rPr>
      </w:pPr>
      <w:r w:rsidRPr="00A30B2C">
        <w:rPr>
          <w:sz w:val="20"/>
          <w:szCs w:val="20"/>
        </w:rPr>
        <w:t>Покупатель обязуется:</w:t>
      </w:r>
    </w:p>
    <w:p w14:paraId="4EC6944D" w14:textId="77777777" w:rsidR="00AF3C9F" w:rsidRPr="00A30B2C" w:rsidRDefault="00AF3C9F" w:rsidP="00AF3C9F">
      <w:pPr>
        <w:numPr>
          <w:ilvl w:val="2"/>
          <w:numId w:val="3"/>
        </w:numPr>
        <w:ind w:left="0" w:firstLine="709"/>
        <w:contextualSpacing/>
        <w:jc w:val="both"/>
        <w:rPr>
          <w:sz w:val="20"/>
          <w:szCs w:val="20"/>
        </w:rPr>
      </w:pPr>
      <w:r w:rsidRPr="00A30B2C">
        <w:rPr>
          <w:rFonts w:eastAsiaTheme="minorHAnsi"/>
          <w:sz w:val="20"/>
          <w:szCs w:val="20"/>
          <w:lang w:eastAsia="en-US"/>
        </w:rPr>
        <w:lastRenderedPageBreak/>
        <w:t>обеспечить своевременную приемку и оплату поставленного Товара надлежащего качества в порядке и сроки,</w:t>
      </w:r>
      <w:r w:rsidRPr="00A30B2C">
        <w:rPr>
          <w:sz w:val="20"/>
          <w:szCs w:val="20"/>
        </w:rPr>
        <w:t xml:space="preserve"> предусмотренные Договором;</w:t>
      </w:r>
    </w:p>
    <w:p w14:paraId="33342903"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обеспечить сохранность конфиденциальной информации Поставщика, ставшей известной Покупателю в ходе исполнения Договора;</w:t>
      </w:r>
    </w:p>
    <w:p w14:paraId="33C2FD70" w14:textId="77777777" w:rsidR="00AF3C9F" w:rsidRPr="00A30B2C" w:rsidRDefault="00AF3C9F" w:rsidP="00AF3C9F">
      <w:pPr>
        <w:numPr>
          <w:ilvl w:val="2"/>
          <w:numId w:val="3"/>
        </w:numPr>
        <w:ind w:left="0" w:firstLine="709"/>
        <w:contextualSpacing/>
        <w:jc w:val="both"/>
        <w:rPr>
          <w:sz w:val="20"/>
          <w:szCs w:val="20"/>
        </w:rPr>
      </w:pPr>
      <w:r w:rsidRPr="00A30B2C">
        <w:rPr>
          <w:rFonts w:eastAsia="Calibri"/>
          <w:sz w:val="20"/>
          <w:szCs w:val="20"/>
        </w:rPr>
        <w:t>выполнять иные обязанности, предусмотренные Договором.</w:t>
      </w:r>
    </w:p>
    <w:p w14:paraId="5A8185FB" w14:textId="77777777" w:rsidR="00AF3C9F" w:rsidRPr="00A30B2C" w:rsidRDefault="00AF3C9F" w:rsidP="00970623">
      <w:pPr>
        <w:numPr>
          <w:ilvl w:val="1"/>
          <w:numId w:val="3"/>
        </w:numPr>
        <w:tabs>
          <w:tab w:val="left" w:pos="567"/>
          <w:tab w:val="left" w:pos="1276"/>
        </w:tabs>
        <w:ind w:left="0" w:firstLine="709"/>
        <w:contextualSpacing/>
        <w:jc w:val="both"/>
        <w:rPr>
          <w:sz w:val="20"/>
          <w:szCs w:val="20"/>
        </w:rPr>
      </w:pPr>
      <w:r w:rsidRPr="00A30B2C">
        <w:rPr>
          <w:sz w:val="20"/>
          <w:szCs w:val="20"/>
        </w:rPr>
        <w:t>Покупатель вправе:</w:t>
      </w:r>
    </w:p>
    <w:p w14:paraId="35FDD549"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требовать от Поставщика надлежащего исполнения обязательств, установленных Договором;</w:t>
      </w:r>
    </w:p>
    <w:p w14:paraId="65EC28F5"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требовать от Поставщика своевременного устранения недостатков Товара в соответствии с условиями Договора;</w:t>
      </w:r>
    </w:p>
    <w:p w14:paraId="2FEC3E3C"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проверять ход и качество выполнения Поставщиком условий настоящего Договора;</w:t>
      </w:r>
    </w:p>
    <w:p w14:paraId="151C479C" w14:textId="79203FFE" w:rsidR="00AF3C9F" w:rsidRPr="00A30B2C" w:rsidRDefault="00AF3C9F" w:rsidP="00AF3C9F">
      <w:pPr>
        <w:numPr>
          <w:ilvl w:val="2"/>
          <w:numId w:val="3"/>
        </w:numPr>
        <w:ind w:left="0" w:firstLine="709"/>
        <w:contextualSpacing/>
        <w:jc w:val="both"/>
        <w:rPr>
          <w:sz w:val="20"/>
          <w:szCs w:val="20"/>
        </w:rPr>
      </w:pPr>
      <w:r w:rsidRPr="00A30B2C">
        <w:rPr>
          <w:sz w:val="20"/>
          <w:szCs w:val="20"/>
        </w:rPr>
        <w:t xml:space="preserve">осуществлять права, предоставленные Покупателю статьями 475, 519, 520 Гражданского кодекса Российской Федерации (при этом положения раздела </w:t>
      </w:r>
      <w:r w:rsidRPr="00A30B2C">
        <w:rPr>
          <w:sz w:val="20"/>
          <w:szCs w:val="20"/>
        </w:rPr>
        <w:fldChar w:fldCharType="begin"/>
      </w:r>
      <w:r w:rsidRPr="00A30B2C">
        <w:rPr>
          <w:sz w:val="20"/>
          <w:szCs w:val="20"/>
        </w:rPr>
        <w:instrText xml:space="preserve"> REF _Ref530000777 \r \h  \* MERGEFORMAT </w:instrText>
      </w:r>
      <w:r w:rsidRPr="00A30B2C">
        <w:rPr>
          <w:sz w:val="20"/>
          <w:szCs w:val="20"/>
        </w:rPr>
      </w:r>
      <w:r w:rsidRPr="00A30B2C">
        <w:rPr>
          <w:sz w:val="20"/>
          <w:szCs w:val="20"/>
        </w:rPr>
        <w:fldChar w:fldCharType="separate"/>
      </w:r>
      <w:r w:rsidR="008B1DB4" w:rsidRPr="00A30B2C">
        <w:rPr>
          <w:sz w:val="20"/>
          <w:szCs w:val="20"/>
        </w:rPr>
        <w:t>4</w:t>
      </w:r>
      <w:r w:rsidRPr="00A30B2C">
        <w:rPr>
          <w:sz w:val="20"/>
          <w:szCs w:val="20"/>
        </w:rPr>
        <w:fldChar w:fldCharType="end"/>
      </w:r>
      <w:r w:rsidRPr="00A30B2C">
        <w:rPr>
          <w:sz w:val="20"/>
          <w:szCs w:val="20"/>
        </w:rPr>
        <w:t xml:space="preserve"> Договора о порядке приемки и предъявления претензий Поставщику не лишают Покупателя возможности предъявлять к Поставщику требования в соответствии с положениями Гражданского кодекса Российской Федерации);</w:t>
      </w:r>
    </w:p>
    <w:p w14:paraId="78F3EDE8"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требовать возмещения убытков, уплаты неустоек (штрафов, пеней) в соответствии с Договором;</w:t>
      </w:r>
    </w:p>
    <w:p w14:paraId="40FACD00"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отказаться от приемки и оплаты Товара, не соответствующего условиям Договора;</w:t>
      </w:r>
    </w:p>
    <w:p w14:paraId="70974C3E"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не возвращать Поставщику многооборотную тару или упаковку, стоимость которой включена в цену Товара, и в которой Товар поставляется, а Поставщик не вправе требовать от Покупателя возврата многооборотной тары;</w:t>
      </w:r>
    </w:p>
    <w:p w14:paraId="7754DF28" w14:textId="77777777" w:rsidR="00AF3C9F" w:rsidRPr="00A30B2C" w:rsidRDefault="00AF3C9F" w:rsidP="00AF3C9F">
      <w:pPr>
        <w:numPr>
          <w:ilvl w:val="2"/>
          <w:numId w:val="3"/>
        </w:numPr>
        <w:ind w:left="0" w:firstLine="709"/>
        <w:contextualSpacing/>
        <w:jc w:val="both"/>
        <w:rPr>
          <w:sz w:val="20"/>
          <w:szCs w:val="20"/>
        </w:rPr>
      </w:pPr>
      <w:r w:rsidRPr="00A30B2C">
        <w:rPr>
          <w:sz w:val="20"/>
          <w:szCs w:val="20"/>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поставленных Товаров требованиям, установленным Договором;</w:t>
      </w:r>
    </w:p>
    <w:p w14:paraId="0E01EC75" w14:textId="77777777" w:rsidR="00AF3C9F" w:rsidRPr="00A30B2C" w:rsidRDefault="00AF3C9F" w:rsidP="00AF3C9F">
      <w:pPr>
        <w:numPr>
          <w:ilvl w:val="2"/>
          <w:numId w:val="3"/>
        </w:numPr>
        <w:ind w:left="0" w:firstLine="709"/>
        <w:contextualSpacing/>
        <w:jc w:val="both"/>
        <w:rPr>
          <w:sz w:val="20"/>
          <w:szCs w:val="20"/>
        </w:rPr>
      </w:pPr>
      <w:r w:rsidRPr="00A30B2C">
        <w:rPr>
          <w:rFonts w:eastAsiaTheme="minorHAnsi"/>
          <w:sz w:val="20"/>
          <w:szCs w:val="20"/>
          <w:lang w:eastAsia="en-US"/>
        </w:rPr>
        <w:t xml:space="preserve">осуществлять </w:t>
      </w:r>
      <w:r w:rsidRPr="00A30B2C">
        <w:rPr>
          <w:rFonts w:eastAsia="Calibri"/>
          <w:sz w:val="20"/>
          <w:szCs w:val="20"/>
        </w:rPr>
        <w:t>иные права, предусмотренные Договором.</w:t>
      </w:r>
    </w:p>
    <w:p w14:paraId="7AD8FFC5" w14:textId="77777777" w:rsidR="00AF3C9F" w:rsidRPr="00A30B2C" w:rsidRDefault="00AF3C9F" w:rsidP="00970623">
      <w:pPr>
        <w:numPr>
          <w:ilvl w:val="0"/>
          <w:numId w:val="3"/>
        </w:numPr>
        <w:tabs>
          <w:tab w:val="left" w:pos="284"/>
        </w:tabs>
        <w:spacing w:before="160" w:after="80"/>
        <w:ind w:left="357" w:hanging="357"/>
        <w:jc w:val="center"/>
        <w:rPr>
          <w:b/>
          <w:sz w:val="20"/>
          <w:szCs w:val="20"/>
        </w:rPr>
      </w:pPr>
      <w:bookmarkStart w:id="18" w:name="_Ref530000784"/>
      <w:r w:rsidRPr="00A30B2C">
        <w:rPr>
          <w:b/>
          <w:sz w:val="20"/>
          <w:szCs w:val="20"/>
        </w:rPr>
        <w:t>Качество Товара и гарантийные обязательства</w:t>
      </w:r>
      <w:bookmarkEnd w:id="18"/>
    </w:p>
    <w:p w14:paraId="71D91C67" w14:textId="77777777" w:rsidR="00AF3C9F" w:rsidRPr="00A30B2C" w:rsidRDefault="00AF3C9F" w:rsidP="00970623">
      <w:pPr>
        <w:numPr>
          <w:ilvl w:val="1"/>
          <w:numId w:val="3"/>
        </w:numPr>
        <w:tabs>
          <w:tab w:val="left" w:pos="567"/>
          <w:tab w:val="left" w:pos="1134"/>
        </w:tabs>
        <w:ind w:left="0" w:firstLine="709"/>
        <w:contextualSpacing/>
        <w:jc w:val="both"/>
        <w:rPr>
          <w:sz w:val="20"/>
          <w:szCs w:val="20"/>
        </w:rPr>
      </w:pPr>
      <w:r w:rsidRPr="00A30B2C">
        <w:rPr>
          <w:sz w:val="20"/>
          <w:szCs w:val="20"/>
        </w:rPr>
        <w:t>Поставщик гарантирует, что поставляемый Товар соответствует требованиям, установленным Договором.</w:t>
      </w:r>
    </w:p>
    <w:p w14:paraId="312394BA" w14:textId="1683FF8B" w:rsidR="00AF3C9F" w:rsidRPr="00A30B2C" w:rsidRDefault="00AF3C9F" w:rsidP="00970623">
      <w:pPr>
        <w:numPr>
          <w:ilvl w:val="1"/>
          <w:numId w:val="3"/>
        </w:numPr>
        <w:tabs>
          <w:tab w:val="left" w:pos="567"/>
          <w:tab w:val="left" w:pos="1134"/>
        </w:tabs>
        <w:ind w:left="0" w:firstLine="709"/>
        <w:contextualSpacing/>
        <w:jc w:val="both"/>
        <w:rPr>
          <w:sz w:val="20"/>
          <w:szCs w:val="20"/>
        </w:rPr>
      </w:pPr>
      <w:r w:rsidRPr="00A30B2C">
        <w:rPr>
          <w:sz w:val="20"/>
          <w:szCs w:val="20"/>
        </w:rPr>
        <w:t xml:space="preserve">Поставляемый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Товара,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Товара потребностям Покупателя, требованиям стандартов, технических условий или иных нормативных документов, которым должны соответствовать Товары, а также требованиям документов, прямо указанных в разделе </w:t>
      </w:r>
      <w:r w:rsidR="004D3C5F" w:rsidRPr="00A30B2C">
        <w:rPr>
          <w:sz w:val="20"/>
          <w:szCs w:val="20"/>
        </w:rPr>
        <w:fldChar w:fldCharType="begin"/>
      </w:r>
      <w:r w:rsidR="004D3C5F" w:rsidRPr="00A30B2C">
        <w:rPr>
          <w:sz w:val="20"/>
          <w:szCs w:val="20"/>
        </w:rPr>
        <w:instrText xml:space="preserve"> REF _Ref86261832 \r \h </w:instrText>
      </w:r>
      <w:r w:rsidR="004D3C5F" w:rsidRPr="00A30B2C">
        <w:rPr>
          <w:sz w:val="20"/>
          <w:szCs w:val="20"/>
        </w:rPr>
      </w:r>
      <w:r w:rsidR="00A30B2C">
        <w:rPr>
          <w:sz w:val="20"/>
          <w:szCs w:val="20"/>
        </w:rPr>
        <w:instrText xml:space="preserve"> \* MERGEFORMAT </w:instrText>
      </w:r>
      <w:r w:rsidR="004D3C5F" w:rsidRPr="00A30B2C">
        <w:rPr>
          <w:sz w:val="20"/>
          <w:szCs w:val="20"/>
        </w:rPr>
        <w:fldChar w:fldCharType="separate"/>
      </w:r>
      <w:r w:rsidR="004D3C5F" w:rsidRPr="00A30B2C">
        <w:rPr>
          <w:sz w:val="20"/>
          <w:szCs w:val="20"/>
        </w:rPr>
        <w:t>1</w:t>
      </w:r>
      <w:r w:rsidR="004D3C5F" w:rsidRPr="00A30B2C">
        <w:rPr>
          <w:sz w:val="20"/>
          <w:szCs w:val="20"/>
        </w:rPr>
        <w:fldChar w:fldCharType="end"/>
      </w:r>
      <w:r w:rsidRPr="00A30B2C">
        <w:rPr>
          <w:sz w:val="20"/>
          <w:szCs w:val="20"/>
        </w:rPr>
        <w:t xml:space="preserve"> Договора.</w:t>
      </w:r>
    </w:p>
    <w:p w14:paraId="3D0D8068" w14:textId="2C16ECAF" w:rsidR="00AF3C9F" w:rsidRPr="00A30B2C" w:rsidRDefault="00AF3C9F" w:rsidP="00970623">
      <w:pPr>
        <w:numPr>
          <w:ilvl w:val="1"/>
          <w:numId w:val="3"/>
        </w:numPr>
        <w:tabs>
          <w:tab w:val="left" w:pos="567"/>
          <w:tab w:val="left" w:pos="1134"/>
        </w:tabs>
        <w:ind w:left="0" w:firstLine="709"/>
        <w:contextualSpacing/>
        <w:jc w:val="both"/>
        <w:rPr>
          <w:sz w:val="20"/>
          <w:szCs w:val="20"/>
        </w:rPr>
      </w:pPr>
      <w:r w:rsidRPr="00A30B2C">
        <w:rPr>
          <w:sz w:val="20"/>
          <w:szCs w:val="20"/>
        </w:rPr>
        <w:t>Гарантийный срок эксплуатации Товара, установленный Поставщиком на Товар, указан в пункте</w:t>
      </w:r>
      <w:r w:rsidR="006710CE" w:rsidRPr="00A30B2C">
        <w:rPr>
          <w:sz w:val="20"/>
          <w:szCs w:val="20"/>
        </w:rPr>
        <w:t xml:space="preserve"> 1.10 </w:t>
      </w:r>
      <w:r w:rsidRPr="00A30B2C">
        <w:rPr>
          <w:sz w:val="20"/>
          <w:szCs w:val="20"/>
        </w:rPr>
        <w:t>Договора и исчисляется с даты подписания Сторонами товарной накладной по форме ТОРГ-12</w:t>
      </w:r>
      <w:r w:rsidR="0018031F" w:rsidRPr="00A30B2C">
        <w:rPr>
          <w:sz w:val="20"/>
          <w:szCs w:val="20"/>
        </w:rPr>
        <w:t xml:space="preserve"> или УПД</w:t>
      </w:r>
      <w:r w:rsidRPr="00A30B2C">
        <w:rPr>
          <w:sz w:val="20"/>
          <w:szCs w:val="20"/>
        </w:rPr>
        <w:t xml:space="preserve">. </w:t>
      </w:r>
    </w:p>
    <w:p w14:paraId="4A03F1A5" w14:textId="3EBF4F0D" w:rsidR="00AF3C9F" w:rsidRPr="00A30B2C" w:rsidRDefault="00AF3C9F" w:rsidP="00970623">
      <w:pPr>
        <w:numPr>
          <w:ilvl w:val="1"/>
          <w:numId w:val="3"/>
        </w:numPr>
        <w:tabs>
          <w:tab w:val="left" w:pos="567"/>
          <w:tab w:val="left" w:pos="1134"/>
        </w:tabs>
        <w:ind w:left="0" w:firstLine="709"/>
        <w:contextualSpacing/>
        <w:jc w:val="both"/>
        <w:rPr>
          <w:sz w:val="20"/>
          <w:szCs w:val="20"/>
        </w:rPr>
      </w:pPr>
      <w:r w:rsidRPr="00A30B2C">
        <w:rPr>
          <w:sz w:val="20"/>
          <w:szCs w:val="20"/>
        </w:rPr>
        <w:t>При обнаружении недостатков Товара в период гарантийного срока, возникших по независящим от Покупателя причинам, Поставщик обязан за свой счет устранить недостатки либо заменить Товар ненадлежащего качества новым в срок, указанный в пункте</w:t>
      </w:r>
      <w:r w:rsidR="006710CE" w:rsidRPr="00A30B2C">
        <w:rPr>
          <w:sz w:val="20"/>
          <w:szCs w:val="20"/>
        </w:rPr>
        <w:t xml:space="preserve"> 1.9</w:t>
      </w:r>
      <w:r w:rsidRPr="00A30B2C">
        <w:rPr>
          <w:sz w:val="20"/>
          <w:szCs w:val="20"/>
        </w:rPr>
        <w:t xml:space="preserve"> Договора.</w:t>
      </w:r>
    </w:p>
    <w:p w14:paraId="145A14F2" w14:textId="131FB47C" w:rsidR="00AF3C9F" w:rsidRPr="00A30B2C" w:rsidRDefault="00AF3C9F" w:rsidP="00970623">
      <w:pPr>
        <w:tabs>
          <w:tab w:val="left" w:pos="1134"/>
        </w:tabs>
        <w:ind w:firstLine="709"/>
        <w:contextualSpacing/>
        <w:jc w:val="both"/>
        <w:rPr>
          <w:sz w:val="20"/>
          <w:szCs w:val="20"/>
        </w:rPr>
      </w:pPr>
      <w:r w:rsidRPr="00A30B2C">
        <w:rPr>
          <w:sz w:val="20"/>
          <w:szCs w:val="20"/>
        </w:rPr>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w:t>
      </w:r>
      <w:r w:rsidR="006710CE" w:rsidRPr="00A30B2C">
        <w:rPr>
          <w:sz w:val="20"/>
          <w:szCs w:val="20"/>
        </w:rPr>
        <w:t xml:space="preserve">1.10 </w:t>
      </w:r>
      <w:r w:rsidRPr="00A30B2C">
        <w:rPr>
          <w:sz w:val="20"/>
          <w:szCs w:val="20"/>
        </w:rPr>
        <w:t xml:space="preserve">Договора. </w:t>
      </w:r>
    </w:p>
    <w:p w14:paraId="5EE23EC3" w14:textId="77777777" w:rsidR="00AF3C9F" w:rsidRPr="00A30B2C" w:rsidRDefault="00AF3C9F" w:rsidP="00970623">
      <w:pPr>
        <w:tabs>
          <w:tab w:val="left" w:pos="1134"/>
        </w:tabs>
        <w:ind w:firstLine="709"/>
        <w:contextualSpacing/>
        <w:jc w:val="both"/>
        <w:rPr>
          <w:sz w:val="20"/>
          <w:szCs w:val="20"/>
        </w:rPr>
      </w:pPr>
      <w:r w:rsidRPr="00A30B2C">
        <w:rPr>
          <w:sz w:val="20"/>
          <w:szCs w:val="20"/>
        </w:rPr>
        <w:t>Все сопутствующие гарантийному обслуживанию мероприятия (доставка, погрузка, разгрузка) осуществляются силами и за счет Поставщика.</w:t>
      </w:r>
    </w:p>
    <w:p w14:paraId="26D49DAE" w14:textId="77777777" w:rsidR="00AF3C9F" w:rsidRPr="00A30B2C" w:rsidRDefault="00AF3C9F" w:rsidP="00970623">
      <w:pPr>
        <w:numPr>
          <w:ilvl w:val="0"/>
          <w:numId w:val="3"/>
        </w:numPr>
        <w:tabs>
          <w:tab w:val="left" w:pos="426"/>
          <w:tab w:val="left" w:pos="3119"/>
        </w:tabs>
        <w:spacing w:before="160" w:after="80"/>
        <w:ind w:left="357" w:hanging="357"/>
        <w:jc w:val="center"/>
        <w:rPr>
          <w:b/>
          <w:sz w:val="20"/>
          <w:szCs w:val="20"/>
        </w:rPr>
      </w:pPr>
      <w:r w:rsidRPr="00A30B2C">
        <w:rPr>
          <w:b/>
          <w:sz w:val="20"/>
          <w:szCs w:val="20"/>
        </w:rPr>
        <w:t>Ответственность Сторон</w:t>
      </w:r>
    </w:p>
    <w:p w14:paraId="45B1E2F2" w14:textId="78168974"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 xml:space="preserve">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 (включая пункты </w:t>
      </w:r>
      <w:r w:rsidRPr="00A30B2C">
        <w:rPr>
          <w:sz w:val="20"/>
          <w:szCs w:val="20"/>
        </w:rPr>
        <w:fldChar w:fldCharType="begin"/>
      </w:r>
      <w:r w:rsidRPr="00A30B2C">
        <w:rPr>
          <w:sz w:val="20"/>
          <w:szCs w:val="20"/>
        </w:rPr>
        <w:instrText xml:space="preserve"> REF _Ref530001181 \r \h  \* MERGEFORMAT </w:instrText>
      </w:r>
      <w:r w:rsidRPr="00A30B2C">
        <w:rPr>
          <w:sz w:val="20"/>
          <w:szCs w:val="20"/>
        </w:rPr>
      </w:r>
      <w:r w:rsidRPr="00A30B2C">
        <w:rPr>
          <w:sz w:val="20"/>
          <w:szCs w:val="20"/>
        </w:rPr>
        <w:fldChar w:fldCharType="separate"/>
      </w:r>
      <w:r w:rsidR="008B1DB4" w:rsidRPr="00A30B2C">
        <w:rPr>
          <w:sz w:val="20"/>
          <w:szCs w:val="20"/>
        </w:rPr>
        <w:t>1.1</w:t>
      </w:r>
      <w:r w:rsidRPr="00A30B2C">
        <w:rPr>
          <w:sz w:val="20"/>
          <w:szCs w:val="20"/>
        </w:rPr>
        <w:fldChar w:fldCharType="end"/>
      </w:r>
      <w:r w:rsidR="00465F86" w:rsidRPr="00A30B2C">
        <w:rPr>
          <w:sz w:val="20"/>
          <w:szCs w:val="20"/>
        </w:rPr>
        <w:t>3</w:t>
      </w:r>
      <w:r w:rsidRPr="00A30B2C">
        <w:rPr>
          <w:sz w:val="20"/>
          <w:szCs w:val="20"/>
        </w:rPr>
        <w:t xml:space="preserve">, </w:t>
      </w:r>
      <w:r w:rsidRPr="00A30B2C">
        <w:rPr>
          <w:sz w:val="20"/>
          <w:szCs w:val="20"/>
        </w:rPr>
        <w:fldChar w:fldCharType="begin"/>
      </w:r>
      <w:r w:rsidRPr="00A30B2C">
        <w:rPr>
          <w:sz w:val="20"/>
          <w:szCs w:val="20"/>
        </w:rPr>
        <w:instrText xml:space="preserve"> REF _Ref530001191 \r \h  \* MERGEFORMAT </w:instrText>
      </w:r>
      <w:r w:rsidRPr="00A30B2C">
        <w:rPr>
          <w:sz w:val="20"/>
          <w:szCs w:val="20"/>
        </w:rPr>
      </w:r>
      <w:r w:rsidRPr="00A30B2C">
        <w:rPr>
          <w:sz w:val="20"/>
          <w:szCs w:val="20"/>
        </w:rPr>
        <w:fldChar w:fldCharType="separate"/>
      </w:r>
      <w:r w:rsidR="008B1DB4" w:rsidRPr="00A30B2C">
        <w:rPr>
          <w:sz w:val="20"/>
          <w:szCs w:val="20"/>
        </w:rPr>
        <w:t>1.1</w:t>
      </w:r>
      <w:r w:rsidRPr="00A30B2C">
        <w:rPr>
          <w:sz w:val="20"/>
          <w:szCs w:val="20"/>
        </w:rPr>
        <w:fldChar w:fldCharType="end"/>
      </w:r>
      <w:r w:rsidR="00465F86" w:rsidRPr="00A30B2C">
        <w:rPr>
          <w:sz w:val="20"/>
          <w:szCs w:val="20"/>
        </w:rPr>
        <w:t>4</w:t>
      </w:r>
      <w:r w:rsidRPr="00A30B2C">
        <w:rPr>
          <w:sz w:val="20"/>
          <w:szCs w:val="20"/>
        </w:rPr>
        <w:t xml:space="preserve"> Договора).</w:t>
      </w:r>
    </w:p>
    <w:p w14:paraId="545C2EE0" w14:textId="77777777"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Покупатель имеет право на удержание суммы начисленной неустойки (пени, штрафа) при осуществлении оплаты по Договору.</w:t>
      </w:r>
    </w:p>
    <w:p w14:paraId="6F7F1825" w14:textId="77777777"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Поставщик, не исполнивший или ненадлежащим образом исполнивший обязательства по Договору, обязан возместить Покупателю убытки (как реальный ущерб, так и упущенную выгоду) в полной сумме сверх предусмотренных Договором неустоек.</w:t>
      </w:r>
    </w:p>
    <w:p w14:paraId="79CE3C4C" w14:textId="77777777"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 xml:space="preserve">Для Поставщика не является основанием для неисполнения, ненадлежащего исполнения настоящего Договора либо основанием освобождения от ответственности за нарушение обязательств, предусмотренных настоящим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Перечисленные обстоятельства не являются для Покупателя </w:t>
      </w:r>
      <w:r w:rsidRPr="00A30B2C">
        <w:rPr>
          <w:sz w:val="20"/>
          <w:szCs w:val="20"/>
        </w:rPr>
        <w:lastRenderedPageBreak/>
        <w:t>обстоятельствами непреодолимой силы по смыслу пункта 3 статьи 401 Гражданского кодекса Российской Федерации.</w:t>
      </w:r>
    </w:p>
    <w:p w14:paraId="77EC2F5C" w14:textId="77777777" w:rsidR="00AF3C9F" w:rsidRPr="00A30B2C" w:rsidRDefault="00AF3C9F" w:rsidP="00970623">
      <w:pPr>
        <w:numPr>
          <w:ilvl w:val="0"/>
          <w:numId w:val="3"/>
        </w:numPr>
        <w:tabs>
          <w:tab w:val="left" w:pos="426"/>
        </w:tabs>
        <w:spacing w:before="160" w:after="80"/>
        <w:ind w:left="357" w:hanging="357"/>
        <w:jc w:val="center"/>
        <w:rPr>
          <w:b/>
          <w:sz w:val="20"/>
          <w:szCs w:val="20"/>
        </w:rPr>
      </w:pPr>
      <w:r w:rsidRPr="00A30B2C">
        <w:rPr>
          <w:b/>
          <w:sz w:val="20"/>
          <w:szCs w:val="20"/>
        </w:rPr>
        <w:t>Рассмотрение и разрешение споров</w:t>
      </w:r>
    </w:p>
    <w:p w14:paraId="3AE1D116" w14:textId="77777777"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Договором предусматривается обязательный досудебный претензионный порядок урегулирования споров.</w:t>
      </w:r>
    </w:p>
    <w:p w14:paraId="041F0BCB" w14:textId="77777777"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 Договора, отражаются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36141335" w14:textId="18297D40"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Ответ на претензию должен быть направлен Стороной, получившей претензию, в адрес Стороны, направившей прете</w:t>
      </w:r>
      <w:r w:rsidR="00970623" w:rsidRPr="00A30B2C">
        <w:rPr>
          <w:sz w:val="20"/>
          <w:szCs w:val="20"/>
        </w:rPr>
        <w:t>нзию, не позднее, чем через 10</w:t>
      </w:r>
      <w:r w:rsidR="00E31738" w:rsidRPr="00A30B2C">
        <w:rPr>
          <w:sz w:val="20"/>
          <w:szCs w:val="20"/>
        </w:rPr>
        <w:t xml:space="preserve"> (десять)</w:t>
      </w:r>
      <w:r w:rsidR="00970623" w:rsidRPr="00A30B2C">
        <w:rPr>
          <w:sz w:val="20"/>
          <w:szCs w:val="20"/>
        </w:rPr>
        <w:t xml:space="preserve"> </w:t>
      </w:r>
      <w:r w:rsidRPr="00A30B2C">
        <w:rPr>
          <w:sz w:val="20"/>
          <w:szCs w:val="20"/>
        </w:rPr>
        <w:t>рабочих дней с даты получения претензии.</w:t>
      </w:r>
    </w:p>
    <w:p w14:paraId="3B31B564" w14:textId="672AE766"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 xml:space="preserve">При </w:t>
      </w:r>
      <w:proofErr w:type="spellStart"/>
      <w:r w:rsidRPr="00A30B2C">
        <w:rPr>
          <w:sz w:val="20"/>
          <w:szCs w:val="20"/>
        </w:rPr>
        <w:t>неурегулировании</w:t>
      </w:r>
      <w:proofErr w:type="spellEnd"/>
      <w:r w:rsidRPr="00A30B2C">
        <w:rPr>
          <w:sz w:val="20"/>
          <w:szCs w:val="20"/>
        </w:rPr>
        <w:t xml:space="preserve"> Сторонами спора в досудебном порядке спор передается на рассмотрение суда, указанного в пункте </w:t>
      </w:r>
      <w:r w:rsidRPr="00A30B2C">
        <w:rPr>
          <w:sz w:val="20"/>
          <w:szCs w:val="20"/>
        </w:rPr>
        <w:fldChar w:fldCharType="begin"/>
      </w:r>
      <w:r w:rsidRPr="00A30B2C">
        <w:rPr>
          <w:sz w:val="20"/>
          <w:szCs w:val="20"/>
        </w:rPr>
        <w:instrText xml:space="preserve"> REF _Ref530001306 \r \h  \* MERGEFORMAT </w:instrText>
      </w:r>
      <w:r w:rsidRPr="00A30B2C">
        <w:rPr>
          <w:sz w:val="20"/>
          <w:szCs w:val="20"/>
        </w:rPr>
      </w:r>
      <w:r w:rsidRPr="00A30B2C">
        <w:rPr>
          <w:sz w:val="20"/>
          <w:szCs w:val="20"/>
        </w:rPr>
        <w:fldChar w:fldCharType="separate"/>
      </w:r>
      <w:r w:rsidR="008B1DB4" w:rsidRPr="00A30B2C">
        <w:rPr>
          <w:sz w:val="20"/>
          <w:szCs w:val="20"/>
        </w:rPr>
        <w:t>1.1</w:t>
      </w:r>
      <w:r w:rsidRPr="00A30B2C">
        <w:rPr>
          <w:sz w:val="20"/>
          <w:szCs w:val="20"/>
        </w:rPr>
        <w:fldChar w:fldCharType="end"/>
      </w:r>
      <w:r w:rsidR="00465F86" w:rsidRPr="00A30B2C">
        <w:rPr>
          <w:sz w:val="20"/>
          <w:szCs w:val="20"/>
        </w:rPr>
        <w:t>5</w:t>
      </w:r>
      <w:r w:rsidRPr="00A30B2C">
        <w:rPr>
          <w:sz w:val="20"/>
          <w:szCs w:val="20"/>
        </w:rPr>
        <w:t xml:space="preserve"> Договора.</w:t>
      </w:r>
    </w:p>
    <w:p w14:paraId="7D088EB2" w14:textId="77777777" w:rsidR="00AF3C9F" w:rsidRPr="00A30B2C" w:rsidRDefault="00AF3C9F" w:rsidP="00970623">
      <w:pPr>
        <w:numPr>
          <w:ilvl w:val="0"/>
          <w:numId w:val="3"/>
        </w:numPr>
        <w:tabs>
          <w:tab w:val="left" w:pos="284"/>
        </w:tabs>
        <w:spacing w:before="160" w:after="80"/>
        <w:ind w:left="357" w:hanging="357"/>
        <w:jc w:val="center"/>
        <w:rPr>
          <w:b/>
          <w:sz w:val="20"/>
          <w:szCs w:val="20"/>
        </w:rPr>
      </w:pPr>
      <w:r w:rsidRPr="00A30B2C">
        <w:rPr>
          <w:b/>
          <w:sz w:val="20"/>
          <w:szCs w:val="20"/>
        </w:rPr>
        <w:t xml:space="preserve">Срок действия и порядок изменения Договора </w:t>
      </w:r>
    </w:p>
    <w:p w14:paraId="4C574CE8" w14:textId="65B00636"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Договор действует в течение срока, установленного в пункте</w:t>
      </w:r>
      <w:r w:rsidR="00970623" w:rsidRPr="00A30B2C">
        <w:rPr>
          <w:sz w:val="20"/>
          <w:szCs w:val="20"/>
        </w:rPr>
        <w:t xml:space="preserve"> </w:t>
      </w:r>
      <w:r w:rsidRPr="00A30B2C">
        <w:rPr>
          <w:sz w:val="20"/>
          <w:szCs w:val="20"/>
        </w:rPr>
        <w:fldChar w:fldCharType="begin"/>
      </w:r>
      <w:r w:rsidRPr="00A30B2C">
        <w:rPr>
          <w:sz w:val="20"/>
          <w:szCs w:val="20"/>
        </w:rPr>
        <w:instrText xml:space="preserve"> REF _Ref530001320 \r \h  \* MERGEFORMAT </w:instrText>
      </w:r>
      <w:r w:rsidRPr="00A30B2C">
        <w:rPr>
          <w:sz w:val="20"/>
          <w:szCs w:val="20"/>
        </w:rPr>
      </w:r>
      <w:r w:rsidRPr="00A30B2C">
        <w:rPr>
          <w:sz w:val="20"/>
          <w:szCs w:val="20"/>
        </w:rPr>
        <w:fldChar w:fldCharType="separate"/>
      </w:r>
      <w:r w:rsidR="008B1DB4" w:rsidRPr="00A30B2C">
        <w:rPr>
          <w:sz w:val="20"/>
          <w:szCs w:val="20"/>
        </w:rPr>
        <w:t>1.1</w:t>
      </w:r>
      <w:r w:rsidRPr="00A30B2C">
        <w:rPr>
          <w:sz w:val="20"/>
          <w:szCs w:val="20"/>
        </w:rPr>
        <w:fldChar w:fldCharType="end"/>
      </w:r>
      <w:r w:rsidR="00465F86" w:rsidRPr="00A30B2C">
        <w:rPr>
          <w:sz w:val="20"/>
          <w:szCs w:val="20"/>
        </w:rPr>
        <w:t>6</w:t>
      </w:r>
      <w:r w:rsidRPr="00A30B2C">
        <w:rPr>
          <w:sz w:val="20"/>
          <w:szCs w:val="20"/>
        </w:rPr>
        <w:t xml:space="preserve"> Договора. Окончание срока действия Договора не влечет прекращения обязательств Сторон по Договору.</w:t>
      </w:r>
    </w:p>
    <w:p w14:paraId="4C2E3F11" w14:textId="77777777" w:rsidR="00AF3C9F" w:rsidRPr="00A30B2C" w:rsidRDefault="00AF3C9F" w:rsidP="00970623">
      <w:pPr>
        <w:numPr>
          <w:ilvl w:val="1"/>
          <w:numId w:val="3"/>
        </w:numPr>
        <w:tabs>
          <w:tab w:val="left" w:pos="1134"/>
        </w:tabs>
        <w:ind w:left="0" w:firstLine="709"/>
        <w:contextualSpacing/>
        <w:jc w:val="both"/>
        <w:rPr>
          <w:sz w:val="20"/>
          <w:szCs w:val="20"/>
        </w:rPr>
      </w:pPr>
      <w:r w:rsidRPr="00A30B2C">
        <w:rPr>
          <w:sz w:val="20"/>
          <w:szCs w:val="20"/>
        </w:rPr>
        <w:t xml:space="preserve">При исполнении Договора изменение существенных условий Договора (в том числе цены Договора или единицы Товара (работы, услуги), количества Товара, объемов работ (услуг), обязательств Сторон и сроков их исполнения, условий поставки и оплаты, гарантийных условий, ответственности Сторон) по соглашению Сторон и в одностороннем порядке не допускается. </w:t>
      </w:r>
    </w:p>
    <w:p w14:paraId="25364066" w14:textId="77777777" w:rsidR="00AF3C9F" w:rsidRPr="00A30B2C" w:rsidRDefault="00AF3C9F" w:rsidP="00970623">
      <w:pPr>
        <w:numPr>
          <w:ilvl w:val="1"/>
          <w:numId w:val="3"/>
        </w:numPr>
        <w:tabs>
          <w:tab w:val="left" w:pos="1134"/>
        </w:tabs>
        <w:ind w:left="0" w:firstLine="709"/>
        <w:contextualSpacing/>
        <w:jc w:val="both"/>
        <w:rPr>
          <w:bCs/>
          <w:sz w:val="20"/>
          <w:szCs w:val="20"/>
          <w:lang w:eastAsia="ar-SA"/>
        </w:rPr>
      </w:pPr>
      <w:r w:rsidRPr="00A30B2C">
        <w:rPr>
          <w:sz w:val="20"/>
          <w:szCs w:val="20"/>
        </w:rPr>
        <w:t>Все изменения несущественных условий Договора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D515F00" w14:textId="481CFD76" w:rsidR="00AF3C9F" w:rsidRPr="00A30B2C" w:rsidRDefault="00AF3C9F" w:rsidP="00970623">
      <w:pPr>
        <w:numPr>
          <w:ilvl w:val="0"/>
          <w:numId w:val="3"/>
        </w:numPr>
        <w:tabs>
          <w:tab w:val="left" w:pos="426"/>
        </w:tabs>
        <w:spacing w:before="160" w:after="80"/>
        <w:ind w:left="425" w:hanging="425"/>
        <w:jc w:val="center"/>
        <w:rPr>
          <w:b/>
          <w:sz w:val="20"/>
          <w:szCs w:val="20"/>
        </w:rPr>
      </w:pPr>
      <w:r w:rsidRPr="00A30B2C">
        <w:rPr>
          <w:b/>
          <w:sz w:val="20"/>
          <w:szCs w:val="20"/>
        </w:rPr>
        <w:t>Расторжение Договора</w:t>
      </w:r>
    </w:p>
    <w:p w14:paraId="25B64397" w14:textId="77777777" w:rsidR="00AF3C9F" w:rsidRPr="00A30B2C" w:rsidRDefault="00AF3C9F" w:rsidP="00970623">
      <w:pPr>
        <w:widowControl w:val="0"/>
        <w:numPr>
          <w:ilvl w:val="1"/>
          <w:numId w:val="3"/>
        </w:numPr>
        <w:tabs>
          <w:tab w:val="left" w:pos="709"/>
          <w:tab w:val="left" w:pos="1276"/>
        </w:tabs>
        <w:ind w:left="0" w:firstLine="709"/>
        <w:jc w:val="both"/>
        <w:rPr>
          <w:sz w:val="20"/>
          <w:szCs w:val="20"/>
        </w:rPr>
      </w:pPr>
      <w:r w:rsidRPr="00A30B2C">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настоящим Договором.</w:t>
      </w:r>
    </w:p>
    <w:p w14:paraId="5C4BC15C" w14:textId="77777777" w:rsidR="00AF3C9F" w:rsidRPr="00A30B2C" w:rsidRDefault="00AF3C9F" w:rsidP="00135297">
      <w:pPr>
        <w:widowControl w:val="0"/>
        <w:numPr>
          <w:ilvl w:val="1"/>
          <w:numId w:val="3"/>
        </w:numPr>
        <w:tabs>
          <w:tab w:val="left" w:pos="709"/>
          <w:tab w:val="left" w:pos="1276"/>
        </w:tabs>
        <w:ind w:left="0" w:firstLine="709"/>
        <w:jc w:val="both"/>
        <w:rPr>
          <w:rFonts w:eastAsia="Arial"/>
          <w:sz w:val="20"/>
          <w:szCs w:val="20"/>
          <w:lang w:eastAsia="ar-SA"/>
        </w:rPr>
      </w:pPr>
      <w:r w:rsidRPr="00A30B2C">
        <w:rPr>
          <w:rFonts w:eastAsia="Arial"/>
          <w:sz w:val="20"/>
          <w:szCs w:val="20"/>
          <w:lang w:eastAsia="ar-SA"/>
        </w:rPr>
        <w:t xml:space="preserve">Покупатель вправе отказаться от исполнения Договора в </w:t>
      </w:r>
      <w:r w:rsidRPr="00A30B2C">
        <w:rPr>
          <w:sz w:val="20"/>
          <w:szCs w:val="20"/>
        </w:rPr>
        <w:t>одностороннем</w:t>
      </w:r>
      <w:r w:rsidRPr="00A30B2C">
        <w:rPr>
          <w:rFonts w:eastAsia="Arial"/>
          <w:sz w:val="20"/>
          <w:szCs w:val="20"/>
          <w:lang w:eastAsia="ar-SA"/>
        </w:rPr>
        <w:t xml:space="preserve"> внесудебном порядке в </w:t>
      </w:r>
      <w:r w:rsidRPr="00A30B2C">
        <w:rPr>
          <w:sz w:val="20"/>
          <w:szCs w:val="20"/>
        </w:rPr>
        <w:t>случаях, установленных законодательством или Договором, а также в</w:t>
      </w:r>
      <w:r w:rsidRPr="00A30B2C">
        <w:rPr>
          <w:rFonts w:eastAsia="Arial"/>
          <w:sz w:val="20"/>
          <w:szCs w:val="20"/>
          <w:lang w:eastAsia="ar-SA"/>
        </w:rPr>
        <w:t xml:space="preserve"> случае существенного нарушения Поставщиком Договора, в том числе в случае:</w:t>
      </w:r>
    </w:p>
    <w:p w14:paraId="6145C787" w14:textId="3B30E592" w:rsidR="00AF3C9F" w:rsidRPr="00A30B2C" w:rsidRDefault="00AF3C9F" w:rsidP="00AF3C9F">
      <w:pPr>
        <w:numPr>
          <w:ilvl w:val="2"/>
          <w:numId w:val="3"/>
        </w:numPr>
        <w:tabs>
          <w:tab w:val="left" w:pos="993"/>
        </w:tabs>
        <w:ind w:left="0" w:firstLine="709"/>
        <w:jc w:val="both"/>
        <w:rPr>
          <w:sz w:val="20"/>
          <w:szCs w:val="20"/>
        </w:rPr>
      </w:pPr>
      <w:r w:rsidRPr="00A30B2C">
        <w:rPr>
          <w:sz w:val="20"/>
          <w:szCs w:val="20"/>
        </w:rPr>
        <w:t>если Поставщиком осуществлена поставка Товара ненадлежащего качества с недостатками, которые не могут быть устранены в приемлемый для Покупателя срок, либо существенного или неоднократного нарушения сроков поставки Товара, предоставления документов, которые являются обязательными в соответствии с Договором;</w:t>
      </w:r>
    </w:p>
    <w:p w14:paraId="4D046F77" w14:textId="1F93ED2E" w:rsidR="00AF3C9F" w:rsidRPr="00A30B2C" w:rsidRDefault="00AF3C9F" w:rsidP="00AF3C9F">
      <w:pPr>
        <w:numPr>
          <w:ilvl w:val="2"/>
          <w:numId w:val="3"/>
        </w:numPr>
        <w:tabs>
          <w:tab w:val="left" w:pos="993"/>
        </w:tabs>
        <w:ind w:left="0" w:firstLine="709"/>
        <w:jc w:val="both"/>
        <w:rPr>
          <w:sz w:val="20"/>
          <w:szCs w:val="20"/>
        </w:rPr>
      </w:pPr>
      <w:r w:rsidRPr="00A30B2C">
        <w:rPr>
          <w:sz w:val="20"/>
          <w:szCs w:val="20"/>
        </w:rPr>
        <w:t xml:space="preserve">нарушения обязательств воздерживаться от запрещенных в пунктах </w:t>
      </w:r>
      <w:r w:rsidRPr="00A30B2C">
        <w:rPr>
          <w:sz w:val="20"/>
          <w:szCs w:val="20"/>
        </w:rPr>
        <w:fldChar w:fldCharType="begin"/>
      </w:r>
      <w:r w:rsidRPr="00A30B2C">
        <w:rPr>
          <w:sz w:val="20"/>
          <w:szCs w:val="20"/>
        </w:rPr>
        <w:instrText xml:space="preserve"> REF _Ref530001458 \r \h  \* MERGEFORMAT </w:instrText>
      </w:r>
      <w:r w:rsidRPr="00A30B2C">
        <w:rPr>
          <w:sz w:val="20"/>
          <w:szCs w:val="20"/>
        </w:rPr>
      </w:r>
      <w:r w:rsidRPr="00A30B2C">
        <w:rPr>
          <w:sz w:val="20"/>
          <w:szCs w:val="20"/>
        </w:rPr>
        <w:fldChar w:fldCharType="separate"/>
      </w:r>
      <w:r w:rsidR="008B1DB4" w:rsidRPr="00A30B2C">
        <w:rPr>
          <w:sz w:val="20"/>
          <w:szCs w:val="20"/>
        </w:rPr>
        <w:t>11.1</w:t>
      </w:r>
      <w:r w:rsidRPr="00A30B2C">
        <w:rPr>
          <w:sz w:val="20"/>
          <w:szCs w:val="20"/>
        </w:rPr>
        <w:fldChar w:fldCharType="end"/>
      </w:r>
      <w:r w:rsidR="00970623" w:rsidRPr="00A30B2C">
        <w:rPr>
          <w:sz w:val="20"/>
          <w:szCs w:val="20"/>
        </w:rPr>
        <w:t>–</w:t>
      </w:r>
      <w:r w:rsidRPr="00A30B2C">
        <w:rPr>
          <w:sz w:val="20"/>
          <w:szCs w:val="20"/>
        </w:rPr>
        <w:fldChar w:fldCharType="begin"/>
      </w:r>
      <w:r w:rsidRPr="00A30B2C">
        <w:rPr>
          <w:sz w:val="20"/>
          <w:szCs w:val="20"/>
        </w:rPr>
        <w:instrText xml:space="preserve"> REF _Ref530001465 \r \h  \* MERGEFORMAT </w:instrText>
      </w:r>
      <w:r w:rsidRPr="00A30B2C">
        <w:rPr>
          <w:sz w:val="20"/>
          <w:szCs w:val="20"/>
        </w:rPr>
      </w:r>
      <w:r w:rsidRPr="00A30B2C">
        <w:rPr>
          <w:sz w:val="20"/>
          <w:szCs w:val="20"/>
        </w:rPr>
        <w:fldChar w:fldCharType="separate"/>
      </w:r>
      <w:r w:rsidR="008B1DB4" w:rsidRPr="00A30B2C">
        <w:rPr>
          <w:sz w:val="20"/>
          <w:szCs w:val="20"/>
        </w:rPr>
        <w:t>11.2</w:t>
      </w:r>
      <w:r w:rsidRPr="00A30B2C">
        <w:rPr>
          <w:sz w:val="20"/>
          <w:szCs w:val="20"/>
        </w:rPr>
        <w:fldChar w:fldCharType="end"/>
      </w:r>
      <w:r w:rsidRPr="00A30B2C">
        <w:rPr>
          <w:sz w:val="20"/>
          <w:szCs w:val="20"/>
        </w:rPr>
        <w:t xml:space="preserve"> Договора действий и</w:t>
      </w:r>
      <w:r w:rsidR="00970623" w:rsidRPr="00A30B2C">
        <w:rPr>
          <w:sz w:val="20"/>
          <w:szCs w:val="20"/>
        </w:rPr>
        <w:t> (</w:t>
      </w:r>
      <w:r w:rsidRPr="00A30B2C">
        <w:rPr>
          <w:sz w:val="20"/>
          <w:szCs w:val="20"/>
        </w:rPr>
        <w:t>или</w:t>
      </w:r>
      <w:r w:rsidR="00970623" w:rsidRPr="00A30B2C">
        <w:rPr>
          <w:sz w:val="20"/>
          <w:szCs w:val="20"/>
        </w:rPr>
        <w:t>)</w:t>
      </w:r>
      <w:r w:rsidRPr="00A30B2C">
        <w:rPr>
          <w:sz w:val="20"/>
          <w:szCs w:val="20"/>
        </w:rPr>
        <w:t xml:space="preserve"> неполучения в установленный Договором срок подтверждения, что нарушения не произошло или не произойдет.</w:t>
      </w:r>
    </w:p>
    <w:p w14:paraId="3E3517E0" w14:textId="77777777" w:rsidR="00AF3C9F" w:rsidRPr="00A30B2C" w:rsidRDefault="00AF3C9F" w:rsidP="00970623">
      <w:pPr>
        <w:numPr>
          <w:ilvl w:val="1"/>
          <w:numId w:val="3"/>
        </w:numPr>
        <w:tabs>
          <w:tab w:val="left" w:pos="709"/>
          <w:tab w:val="left" w:pos="1276"/>
        </w:tabs>
        <w:ind w:left="0" w:firstLine="709"/>
        <w:jc w:val="both"/>
        <w:rPr>
          <w:rFonts w:eastAsia="Arial"/>
          <w:sz w:val="20"/>
          <w:szCs w:val="20"/>
          <w:lang w:eastAsia="ar-SA"/>
        </w:rPr>
      </w:pPr>
      <w:r w:rsidRPr="00A30B2C">
        <w:rPr>
          <w:rFonts w:eastAsia="Arial"/>
          <w:sz w:val="20"/>
          <w:szCs w:val="20"/>
          <w:lang w:eastAsia="ar-SA"/>
        </w:rPr>
        <w:t xml:space="preserve">Поставщик вправе отказаться от исполнения Договора в одностороннем внесудебном порядке в </w:t>
      </w:r>
      <w:r w:rsidRPr="00A30B2C">
        <w:rPr>
          <w:sz w:val="20"/>
          <w:szCs w:val="20"/>
        </w:rPr>
        <w:t>случаях, установленных законодательством или Договором, а также в</w:t>
      </w:r>
      <w:r w:rsidRPr="00A30B2C">
        <w:rPr>
          <w:rFonts w:eastAsia="Arial"/>
          <w:sz w:val="20"/>
          <w:szCs w:val="20"/>
          <w:lang w:eastAsia="ar-SA"/>
        </w:rPr>
        <w:t xml:space="preserve"> случае существенного нарушения Покупателем Договора, в том числе в случае:</w:t>
      </w:r>
    </w:p>
    <w:p w14:paraId="15E1B894" w14:textId="0325491E" w:rsidR="00AF3C9F" w:rsidRPr="00A30B2C" w:rsidRDefault="00AF3C9F" w:rsidP="00AF3C9F">
      <w:pPr>
        <w:numPr>
          <w:ilvl w:val="2"/>
          <w:numId w:val="3"/>
        </w:numPr>
        <w:tabs>
          <w:tab w:val="left" w:pos="993"/>
        </w:tabs>
        <w:ind w:left="0" w:firstLine="709"/>
        <w:jc w:val="both"/>
        <w:rPr>
          <w:sz w:val="20"/>
          <w:szCs w:val="20"/>
        </w:rPr>
      </w:pPr>
      <w:r w:rsidRPr="00A30B2C">
        <w:rPr>
          <w:sz w:val="20"/>
          <w:szCs w:val="20"/>
        </w:rPr>
        <w:t>существенного или неоднократного нарушения Покупателем сроков оплаты по Договору. При этом под неоднократностью понимается наруше</w:t>
      </w:r>
      <w:r w:rsidR="00970623" w:rsidRPr="00A30B2C">
        <w:rPr>
          <w:sz w:val="20"/>
          <w:szCs w:val="20"/>
        </w:rPr>
        <w:t xml:space="preserve">ние сроков оплаты более чем 2 раза на срок, превышающий 30 </w:t>
      </w:r>
      <w:r w:rsidRPr="00A30B2C">
        <w:rPr>
          <w:sz w:val="20"/>
          <w:szCs w:val="20"/>
        </w:rPr>
        <w:t>рабочих дней с даты, когда должна быть совершена оплата в соответствии с условиями Договора.</w:t>
      </w:r>
    </w:p>
    <w:p w14:paraId="0F72D531" w14:textId="77777777" w:rsidR="00AF3C9F" w:rsidRPr="00A30B2C" w:rsidRDefault="00AF3C9F" w:rsidP="00970623">
      <w:pPr>
        <w:numPr>
          <w:ilvl w:val="1"/>
          <w:numId w:val="3"/>
        </w:numPr>
        <w:tabs>
          <w:tab w:val="left" w:pos="1276"/>
        </w:tabs>
        <w:ind w:left="0" w:firstLine="709"/>
        <w:jc w:val="both"/>
        <w:rPr>
          <w:rFonts w:eastAsia="Arial"/>
          <w:sz w:val="20"/>
          <w:szCs w:val="20"/>
          <w:lang w:eastAsia="ar-SA"/>
        </w:rPr>
      </w:pPr>
      <w:r w:rsidRPr="00A30B2C">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436980F5" w14:textId="06C26DE5" w:rsidR="00AF3C9F" w:rsidRPr="00A30B2C" w:rsidRDefault="00AF3C9F" w:rsidP="00970623">
      <w:pPr>
        <w:numPr>
          <w:ilvl w:val="2"/>
          <w:numId w:val="3"/>
        </w:numPr>
        <w:tabs>
          <w:tab w:val="left" w:pos="1418"/>
        </w:tabs>
        <w:ind w:left="0" w:firstLine="709"/>
        <w:jc w:val="both"/>
        <w:rPr>
          <w:sz w:val="20"/>
          <w:szCs w:val="20"/>
        </w:rPr>
      </w:pPr>
      <w:r w:rsidRPr="00A30B2C">
        <w:rPr>
          <w:sz w:val="20"/>
          <w:szCs w:val="20"/>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электронной почты;</w:t>
      </w:r>
    </w:p>
    <w:p w14:paraId="41850DC5" w14:textId="14342E9B" w:rsidR="00AF3C9F" w:rsidRPr="00A30B2C" w:rsidRDefault="00AF3C9F" w:rsidP="00970623">
      <w:pPr>
        <w:numPr>
          <w:ilvl w:val="2"/>
          <w:numId w:val="3"/>
        </w:numPr>
        <w:tabs>
          <w:tab w:val="left" w:pos="1418"/>
        </w:tabs>
        <w:ind w:left="0" w:firstLine="709"/>
        <w:jc w:val="both"/>
        <w:rPr>
          <w:sz w:val="20"/>
          <w:szCs w:val="20"/>
        </w:rPr>
      </w:pPr>
      <w:r w:rsidRPr="00A30B2C">
        <w:rPr>
          <w:sz w:val="20"/>
          <w:szCs w:val="20"/>
        </w:rPr>
        <w:t>указание на предмет Договора;</w:t>
      </w:r>
    </w:p>
    <w:p w14:paraId="286E2572" w14:textId="131953FC" w:rsidR="00AF3C9F" w:rsidRPr="00A30B2C" w:rsidRDefault="00AF3C9F" w:rsidP="00970623">
      <w:pPr>
        <w:numPr>
          <w:ilvl w:val="2"/>
          <w:numId w:val="3"/>
        </w:numPr>
        <w:tabs>
          <w:tab w:val="left" w:pos="1418"/>
        </w:tabs>
        <w:ind w:left="0" w:firstLine="709"/>
        <w:jc w:val="both"/>
        <w:rPr>
          <w:sz w:val="20"/>
          <w:szCs w:val="20"/>
        </w:rPr>
      </w:pPr>
      <w:r w:rsidRPr="00A30B2C">
        <w:rPr>
          <w:sz w:val="20"/>
          <w:szCs w:val="20"/>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49F48F4" w14:textId="77777777" w:rsidR="00AF3C9F" w:rsidRPr="00A30B2C" w:rsidRDefault="00AF3C9F" w:rsidP="00970623">
      <w:pPr>
        <w:numPr>
          <w:ilvl w:val="1"/>
          <w:numId w:val="3"/>
        </w:numPr>
        <w:tabs>
          <w:tab w:val="left" w:pos="1276"/>
        </w:tabs>
        <w:ind w:left="0" w:firstLine="709"/>
        <w:jc w:val="both"/>
        <w:rPr>
          <w:sz w:val="20"/>
          <w:szCs w:val="20"/>
        </w:rPr>
      </w:pPr>
      <w:r w:rsidRPr="00A30B2C">
        <w:rPr>
          <w:rFonts w:eastAsia="Arial"/>
          <w:sz w:val="20"/>
          <w:szCs w:val="20"/>
          <w:lang w:eastAsia="ar-SA"/>
        </w:rPr>
        <w:lastRenderedPageBreak/>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DBE7782" w14:textId="2A234B3D" w:rsidR="00AF3C9F" w:rsidRPr="00A30B2C" w:rsidRDefault="00AF3C9F" w:rsidP="00970623">
      <w:pPr>
        <w:numPr>
          <w:ilvl w:val="1"/>
          <w:numId w:val="3"/>
        </w:numPr>
        <w:tabs>
          <w:tab w:val="left" w:pos="1276"/>
        </w:tabs>
        <w:ind w:left="0" w:firstLine="709"/>
        <w:jc w:val="both"/>
        <w:rPr>
          <w:rFonts w:eastAsia="Arial"/>
          <w:sz w:val="20"/>
          <w:szCs w:val="20"/>
          <w:lang w:eastAsia="ar-SA"/>
        </w:rPr>
      </w:pPr>
      <w:r w:rsidRPr="00A30B2C">
        <w:rPr>
          <w:rFonts w:eastAsia="Arial"/>
          <w:sz w:val="20"/>
          <w:szCs w:val="20"/>
          <w:lang w:eastAsia="ar-SA"/>
        </w:rPr>
        <w:t>Уведомление о принятом решении об одностороннем отказе от исполнения Договора направляет</w:t>
      </w:r>
      <w:r w:rsidR="00135297" w:rsidRPr="00A30B2C">
        <w:rPr>
          <w:rFonts w:eastAsia="Arial"/>
          <w:sz w:val="20"/>
          <w:szCs w:val="20"/>
          <w:lang w:eastAsia="ar-SA"/>
        </w:rPr>
        <w:t>ся другой Стороне в течение т</w:t>
      </w:r>
      <w:r w:rsidRPr="00A30B2C">
        <w:rPr>
          <w:rFonts w:eastAsia="Arial"/>
          <w:sz w:val="20"/>
          <w:szCs w:val="20"/>
          <w:lang w:eastAsia="ar-SA"/>
        </w:rPr>
        <w:t xml:space="preserve">рех </w:t>
      </w:r>
      <w:r w:rsidRPr="00A30B2C">
        <w:rPr>
          <w:sz w:val="20"/>
          <w:szCs w:val="20"/>
        </w:rPr>
        <w:t>рабочих дней</w:t>
      </w:r>
      <w:r w:rsidRPr="00A30B2C">
        <w:rPr>
          <w:rFonts w:eastAsia="Arial"/>
          <w:sz w:val="20"/>
          <w:szCs w:val="20"/>
          <w:lang w:eastAsia="ar-SA"/>
        </w:rPr>
        <w:t xml:space="preserve">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EFB78E9" w14:textId="77777777" w:rsidR="00AF3C9F" w:rsidRPr="00A30B2C" w:rsidRDefault="00AF3C9F" w:rsidP="00135297">
      <w:pPr>
        <w:numPr>
          <w:ilvl w:val="1"/>
          <w:numId w:val="3"/>
        </w:numPr>
        <w:tabs>
          <w:tab w:val="left" w:pos="1276"/>
        </w:tabs>
        <w:ind w:left="0" w:firstLine="709"/>
        <w:jc w:val="both"/>
        <w:rPr>
          <w:rFonts w:eastAsia="Arial"/>
          <w:sz w:val="20"/>
          <w:szCs w:val="20"/>
          <w:lang w:eastAsia="ar-SA"/>
        </w:rPr>
      </w:pPr>
      <w:r w:rsidRPr="00A30B2C">
        <w:rPr>
          <w:rFonts w:eastAsia="Arial"/>
          <w:sz w:val="20"/>
          <w:szCs w:val="20"/>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705A75CF" w14:textId="20F5B732" w:rsidR="00AF3C9F" w:rsidRPr="00A30B2C" w:rsidRDefault="00135297" w:rsidP="00135297">
      <w:pPr>
        <w:numPr>
          <w:ilvl w:val="1"/>
          <w:numId w:val="3"/>
        </w:numPr>
        <w:tabs>
          <w:tab w:val="left" w:pos="1276"/>
        </w:tabs>
        <w:ind w:left="0" w:firstLine="709"/>
        <w:jc w:val="both"/>
        <w:rPr>
          <w:rFonts w:eastAsia="Arial"/>
          <w:sz w:val="20"/>
          <w:szCs w:val="20"/>
          <w:lang w:eastAsia="ar-SA"/>
        </w:rPr>
      </w:pPr>
      <w:r w:rsidRPr="00A30B2C">
        <w:rPr>
          <w:rFonts w:eastAsia="Arial"/>
          <w:sz w:val="20"/>
          <w:szCs w:val="20"/>
          <w:lang w:eastAsia="ar-SA"/>
        </w:rPr>
        <w:t>В случае</w:t>
      </w:r>
      <w:r w:rsidR="00AF3C9F" w:rsidRPr="00A30B2C">
        <w:rPr>
          <w:rFonts w:eastAsia="Arial"/>
          <w:sz w:val="20"/>
          <w:szCs w:val="20"/>
          <w:lang w:eastAsia="ar-SA"/>
        </w:rPr>
        <w:t xml:space="preserve"> когда направленное Поставщику уведомление об одностороннем отказе от исполнения Договора вернется к Покупателю с отметкой почтового отделения об отсутствии адресата по адресу, указанному в разделе </w:t>
      </w:r>
      <w:r w:rsidR="00AF3C9F" w:rsidRPr="00A30B2C">
        <w:rPr>
          <w:rFonts w:eastAsia="Arial"/>
          <w:sz w:val="20"/>
          <w:szCs w:val="20"/>
          <w:lang w:eastAsia="ar-SA"/>
        </w:rPr>
        <w:fldChar w:fldCharType="begin"/>
      </w:r>
      <w:r w:rsidR="00AF3C9F" w:rsidRPr="00A30B2C">
        <w:rPr>
          <w:rFonts w:eastAsia="Arial"/>
          <w:sz w:val="20"/>
          <w:szCs w:val="20"/>
          <w:lang w:eastAsia="ar-SA"/>
        </w:rPr>
        <w:instrText xml:space="preserve"> REF _Ref529993239 \r \h  \* MERGEFORMAT </w:instrText>
      </w:r>
      <w:r w:rsidR="00AF3C9F" w:rsidRPr="00A30B2C">
        <w:rPr>
          <w:rFonts w:eastAsia="Arial"/>
          <w:sz w:val="20"/>
          <w:szCs w:val="20"/>
          <w:lang w:eastAsia="ar-SA"/>
        </w:rPr>
      </w:r>
      <w:r w:rsidR="00AF3C9F" w:rsidRPr="00A30B2C">
        <w:rPr>
          <w:rFonts w:eastAsia="Arial"/>
          <w:sz w:val="20"/>
          <w:szCs w:val="20"/>
          <w:lang w:eastAsia="ar-SA"/>
        </w:rPr>
        <w:fldChar w:fldCharType="separate"/>
      </w:r>
      <w:r w:rsidR="008B1DB4" w:rsidRPr="00A30B2C">
        <w:rPr>
          <w:rFonts w:eastAsia="Arial"/>
          <w:sz w:val="20"/>
          <w:szCs w:val="20"/>
          <w:lang w:eastAsia="ar-SA"/>
        </w:rPr>
        <w:t>14</w:t>
      </w:r>
      <w:r w:rsidR="00AF3C9F" w:rsidRPr="00A30B2C">
        <w:rPr>
          <w:rFonts w:eastAsia="Arial"/>
          <w:sz w:val="20"/>
          <w:szCs w:val="20"/>
          <w:lang w:eastAsia="ar-SA"/>
        </w:rPr>
        <w:fldChar w:fldCharType="end"/>
      </w:r>
      <w:r w:rsidR="00AF3C9F" w:rsidRPr="00A30B2C">
        <w:rPr>
          <w:rFonts w:eastAsia="Arial"/>
          <w:sz w:val="20"/>
          <w:szCs w:val="20"/>
          <w:lang w:eastAsia="ar-SA"/>
        </w:rPr>
        <w:t xml:space="preserve"> Договора, или с отметкой «истек срок хранения», то датой расторжения Договора будет считаться</w:t>
      </w:r>
      <w:r w:rsidR="00127255" w:rsidRPr="00A30B2C">
        <w:rPr>
          <w:rFonts w:eastAsia="Arial"/>
          <w:sz w:val="20"/>
          <w:szCs w:val="20"/>
          <w:lang w:eastAsia="ar-SA"/>
        </w:rPr>
        <w:t xml:space="preserve"> дата получения Покупателем такого уведомления</w:t>
      </w:r>
      <w:r w:rsidR="003920F5" w:rsidRPr="00A30B2C">
        <w:rPr>
          <w:rFonts w:eastAsia="Arial"/>
          <w:sz w:val="20"/>
          <w:szCs w:val="20"/>
          <w:lang w:eastAsia="ar-SA"/>
        </w:rPr>
        <w:t>.</w:t>
      </w:r>
    </w:p>
    <w:p w14:paraId="59666701" w14:textId="77777777" w:rsidR="00AF3C9F" w:rsidRPr="00A30B2C" w:rsidRDefault="00AF3C9F" w:rsidP="00135297">
      <w:pPr>
        <w:numPr>
          <w:ilvl w:val="1"/>
          <w:numId w:val="3"/>
        </w:numPr>
        <w:tabs>
          <w:tab w:val="left" w:pos="1276"/>
        </w:tabs>
        <w:ind w:left="0" w:firstLine="709"/>
        <w:jc w:val="both"/>
        <w:rPr>
          <w:rFonts w:eastAsia="Arial"/>
          <w:sz w:val="20"/>
          <w:szCs w:val="20"/>
          <w:lang w:eastAsia="ar-SA"/>
        </w:rPr>
      </w:pPr>
      <w:r w:rsidRPr="00A30B2C">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Поставщика.</w:t>
      </w:r>
    </w:p>
    <w:p w14:paraId="488A8547" w14:textId="65EBFA45" w:rsidR="00AF3C9F" w:rsidRPr="00A30B2C" w:rsidRDefault="00127255" w:rsidP="00135297">
      <w:pPr>
        <w:numPr>
          <w:ilvl w:val="0"/>
          <w:numId w:val="3"/>
        </w:numPr>
        <w:tabs>
          <w:tab w:val="left" w:pos="426"/>
        </w:tabs>
        <w:spacing w:before="160" w:after="80"/>
        <w:ind w:left="425" w:hanging="425"/>
        <w:jc w:val="center"/>
        <w:rPr>
          <w:b/>
          <w:sz w:val="20"/>
          <w:szCs w:val="20"/>
        </w:rPr>
      </w:pPr>
      <w:proofErr w:type="spellStart"/>
      <w:r w:rsidRPr="00A30B2C">
        <w:rPr>
          <w:b/>
          <w:sz w:val="20"/>
          <w:szCs w:val="20"/>
        </w:rPr>
        <w:t>Комплаенс</w:t>
      </w:r>
      <w:proofErr w:type="spellEnd"/>
      <w:r w:rsidRPr="00A30B2C">
        <w:rPr>
          <w:b/>
          <w:sz w:val="20"/>
          <w:szCs w:val="20"/>
        </w:rPr>
        <w:t>-</w:t>
      </w:r>
      <w:r w:rsidR="00AF3C9F" w:rsidRPr="00A30B2C">
        <w:rPr>
          <w:b/>
          <w:sz w:val="20"/>
          <w:szCs w:val="20"/>
        </w:rPr>
        <w:t>оговорка</w:t>
      </w:r>
    </w:p>
    <w:p w14:paraId="470E15AA" w14:textId="30DA9CE5" w:rsidR="00127255" w:rsidRPr="00A30B2C" w:rsidRDefault="00127255" w:rsidP="00135297">
      <w:pPr>
        <w:widowControl w:val="0"/>
        <w:numPr>
          <w:ilvl w:val="1"/>
          <w:numId w:val="3"/>
        </w:numPr>
        <w:tabs>
          <w:tab w:val="left" w:pos="1276"/>
        </w:tabs>
        <w:ind w:left="0" w:firstLine="709"/>
        <w:jc w:val="both"/>
        <w:rPr>
          <w:rFonts w:eastAsia="Arial"/>
          <w:sz w:val="20"/>
          <w:szCs w:val="20"/>
          <w:lang w:eastAsia="ar-SA"/>
        </w:rPr>
      </w:pPr>
      <w:bookmarkStart w:id="19" w:name="_Ref530001458"/>
      <w:r w:rsidRPr="00A30B2C">
        <w:rPr>
          <w:rFonts w:eastAsia="Arial"/>
          <w:sz w:val="20"/>
          <w:szCs w:val="20"/>
          <w:lang w:eastAsia="ar-SA"/>
        </w:rPr>
        <w:t xml:space="preserve"> Стороны обязуются соблюдать положения </w:t>
      </w:r>
      <w:proofErr w:type="spellStart"/>
      <w:r w:rsidRPr="00A30B2C">
        <w:rPr>
          <w:rFonts w:eastAsia="Arial"/>
          <w:sz w:val="20"/>
          <w:szCs w:val="20"/>
          <w:lang w:eastAsia="ar-SA"/>
        </w:rPr>
        <w:t>Комплаенс</w:t>
      </w:r>
      <w:proofErr w:type="spellEnd"/>
      <w:r w:rsidRPr="00A30B2C">
        <w:rPr>
          <w:rFonts w:eastAsia="Arial"/>
          <w:sz w:val="20"/>
          <w:szCs w:val="20"/>
          <w:lang w:eastAsia="ar-SA"/>
        </w:rPr>
        <w:t xml:space="preserve">-оговорки, установленные Приложением № </w:t>
      </w:r>
      <w:r w:rsidR="00E31738" w:rsidRPr="00A30B2C">
        <w:rPr>
          <w:rFonts w:eastAsia="Arial"/>
          <w:sz w:val="20"/>
          <w:szCs w:val="20"/>
          <w:lang w:eastAsia="ar-SA"/>
        </w:rPr>
        <w:t>3</w:t>
      </w:r>
      <w:r w:rsidRPr="00A30B2C">
        <w:rPr>
          <w:rFonts w:eastAsia="Arial"/>
          <w:sz w:val="20"/>
          <w:szCs w:val="20"/>
          <w:lang w:eastAsia="ar-SA"/>
        </w:rPr>
        <w:t xml:space="preserve"> к Договору.</w:t>
      </w:r>
    </w:p>
    <w:p w14:paraId="512D3D42" w14:textId="10C3FC9F" w:rsidR="00127255" w:rsidRPr="00A30B2C" w:rsidRDefault="00127255" w:rsidP="00135297">
      <w:pPr>
        <w:widowControl w:val="0"/>
        <w:numPr>
          <w:ilvl w:val="1"/>
          <w:numId w:val="3"/>
        </w:numPr>
        <w:tabs>
          <w:tab w:val="left" w:pos="1276"/>
        </w:tabs>
        <w:ind w:left="0" w:firstLine="709"/>
        <w:jc w:val="both"/>
        <w:rPr>
          <w:rFonts w:eastAsia="Arial"/>
          <w:sz w:val="20"/>
          <w:szCs w:val="20"/>
          <w:lang w:eastAsia="ar-SA"/>
        </w:rPr>
      </w:pPr>
      <w:r w:rsidRPr="00A30B2C">
        <w:rPr>
          <w:rFonts w:eastAsia="Arial"/>
          <w:sz w:val="20"/>
          <w:szCs w:val="20"/>
          <w:lang w:eastAsia="ar-SA"/>
        </w:rPr>
        <w:t>Стороны договорились установить неустойк</w:t>
      </w:r>
      <w:r w:rsidR="001C619C" w:rsidRPr="00A30B2C">
        <w:rPr>
          <w:rFonts w:eastAsia="Arial"/>
          <w:sz w:val="20"/>
          <w:szCs w:val="20"/>
          <w:lang w:eastAsia="ar-SA"/>
        </w:rPr>
        <w:t xml:space="preserve">у в виде штрафа в размере </w:t>
      </w:r>
      <w:r w:rsidR="006D51FE" w:rsidRPr="00A30B2C">
        <w:rPr>
          <w:rFonts w:eastAsia="Arial"/>
          <w:sz w:val="20"/>
          <w:szCs w:val="20"/>
          <w:lang w:eastAsia="ar-SA"/>
        </w:rPr>
        <w:t xml:space="preserve">5 </w:t>
      </w:r>
      <w:r w:rsidRPr="00A30B2C">
        <w:rPr>
          <w:rFonts w:eastAsia="Arial"/>
          <w:sz w:val="20"/>
          <w:szCs w:val="20"/>
          <w:lang w:eastAsia="ar-SA"/>
        </w:rPr>
        <w:t xml:space="preserve">%  от  общей цены Договора, установленной в соответствии с пунктом 3.1 Договора, за каждый случай нарушения положений </w:t>
      </w:r>
      <w:proofErr w:type="spellStart"/>
      <w:r w:rsidRPr="00A30B2C">
        <w:rPr>
          <w:rFonts w:eastAsia="Arial"/>
          <w:sz w:val="20"/>
          <w:szCs w:val="20"/>
          <w:lang w:eastAsia="ar-SA"/>
        </w:rPr>
        <w:t>Комплаенс</w:t>
      </w:r>
      <w:proofErr w:type="spellEnd"/>
      <w:r w:rsidRPr="00A30B2C">
        <w:rPr>
          <w:rFonts w:eastAsia="Arial"/>
          <w:sz w:val="20"/>
          <w:szCs w:val="20"/>
          <w:lang w:eastAsia="ar-SA"/>
        </w:rPr>
        <w:t>-оговорки.</w:t>
      </w:r>
    </w:p>
    <w:bookmarkEnd w:id="19"/>
    <w:p w14:paraId="2AAAF63A" w14:textId="256209FE" w:rsidR="00AF3C9F" w:rsidRPr="00A30B2C" w:rsidRDefault="00AF3C9F" w:rsidP="00AF3C9F">
      <w:pPr>
        <w:numPr>
          <w:ilvl w:val="0"/>
          <w:numId w:val="3"/>
        </w:numPr>
        <w:tabs>
          <w:tab w:val="left" w:pos="426"/>
        </w:tabs>
        <w:spacing w:before="240" w:after="120"/>
        <w:ind w:left="425" w:hanging="425"/>
        <w:jc w:val="center"/>
        <w:rPr>
          <w:b/>
          <w:sz w:val="20"/>
          <w:szCs w:val="20"/>
        </w:rPr>
      </w:pPr>
      <w:r w:rsidRPr="00A30B2C">
        <w:rPr>
          <w:b/>
          <w:sz w:val="20"/>
          <w:szCs w:val="20"/>
        </w:rPr>
        <w:t>Прочие положения</w:t>
      </w:r>
    </w:p>
    <w:p w14:paraId="7BB4D5A6" w14:textId="77777777" w:rsidR="00AF3C9F" w:rsidRPr="00A30B2C" w:rsidRDefault="00AF3C9F" w:rsidP="00135297">
      <w:pPr>
        <w:numPr>
          <w:ilvl w:val="1"/>
          <w:numId w:val="3"/>
        </w:numPr>
        <w:tabs>
          <w:tab w:val="left" w:pos="1276"/>
        </w:tabs>
        <w:ind w:left="0" w:firstLine="709"/>
        <w:jc w:val="both"/>
        <w:rPr>
          <w:sz w:val="20"/>
          <w:szCs w:val="20"/>
        </w:rPr>
      </w:pPr>
      <w:r w:rsidRPr="00A30B2C">
        <w:rPr>
          <w:sz w:val="20"/>
          <w:szCs w:val="20"/>
        </w:rPr>
        <w:t xml:space="preserve">Во всем, </w:t>
      </w:r>
      <w:r w:rsidRPr="00A30B2C">
        <w:rPr>
          <w:rFonts w:eastAsia="Arial"/>
          <w:sz w:val="20"/>
          <w:szCs w:val="20"/>
          <w:lang w:eastAsia="ar-SA"/>
        </w:rPr>
        <w:t>что</w:t>
      </w:r>
      <w:r w:rsidRPr="00A30B2C">
        <w:rPr>
          <w:sz w:val="20"/>
          <w:szCs w:val="20"/>
        </w:rPr>
        <w:t xml:space="preserve"> не предусмотрено Договором, Стороны руководствуются законодательством Российской Федерации.</w:t>
      </w:r>
    </w:p>
    <w:p w14:paraId="6375458D" w14:textId="399A6E5B" w:rsidR="00AF3C9F" w:rsidRPr="00A30B2C" w:rsidRDefault="00AF3C9F" w:rsidP="00135297">
      <w:pPr>
        <w:numPr>
          <w:ilvl w:val="1"/>
          <w:numId w:val="3"/>
        </w:numPr>
        <w:tabs>
          <w:tab w:val="left" w:pos="1276"/>
        </w:tabs>
        <w:ind w:left="0" w:firstLine="709"/>
        <w:jc w:val="both"/>
        <w:rPr>
          <w:sz w:val="20"/>
          <w:szCs w:val="20"/>
        </w:rPr>
      </w:pPr>
      <w:r w:rsidRPr="00A30B2C">
        <w:rPr>
          <w:sz w:val="20"/>
          <w:szCs w:val="20"/>
        </w:rPr>
        <w:t>Если одна из Сторон изменит свои почтовые, контактные и</w:t>
      </w:r>
      <w:r w:rsidR="00135297" w:rsidRPr="00A30B2C">
        <w:rPr>
          <w:sz w:val="20"/>
          <w:szCs w:val="20"/>
        </w:rPr>
        <w:t> (</w:t>
      </w:r>
      <w:r w:rsidRPr="00A30B2C">
        <w:rPr>
          <w:sz w:val="20"/>
          <w:szCs w:val="20"/>
        </w:rPr>
        <w:t>или</w:t>
      </w:r>
      <w:r w:rsidR="00135297" w:rsidRPr="00A30B2C">
        <w:rPr>
          <w:sz w:val="20"/>
          <w:szCs w:val="20"/>
        </w:rPr>
        <w:t>)</w:t>
      </w:r>
      <w:r w:rsidRPr="00A30B2C">
        <w:rPr>
          <w:sz w:val="20"/>
          <w:szCs w:val="20"/>
        </w:rPr>
        <w:t xml:space="preserve"> платежные реквизиты или подвергнется реорганизации или ликвидации, она обязана письменно информировать об э</w:t>
      </w:r>
      <w:r w:rsidR="00135297" w:rsidRPr="00A30B2C">
        <w:rPr>
          <w:sz w:val="20"/>
          <w:szCs w:val="20"/>
        </w:rPr>
        <w:t>том другую Сторону в течение двух</w:t>
      </w:r>
      <w:r w:rsidRPr="00A30B2C">
        <w:rPr>
          <w:sz w:val="20"/>
          <w:szCs w:val="20"/>
        </w:rPr>
        <w:t xml:space="preserve"> рабочих дней с даты вступления в силу этих изменений (в случае реорганизации или ликвидации – </w:t>
      </w:r>
      <w:r w:rsidR="00135297" w:rsidRPr="00A30B2C">
        <w:rPr>
          <w:sz w:val="20"/>
          <w:szCs w:val="20"/>
        </w:rPr>
        <w:t xml:space="preserve">в течение </w:t>
      </w:r>
      <w:r w:rsidRPr="00A30B2C">
        <w:rPr>
          <w:sz w:val="20"/>
          <w:szCs w:val="20"/>
        </w:rPr>
        <w:t xml:space="preserve">одного рабочего дня с даты принятия соответствующего решения об </w:t>
      </w:r>
      <w:proofErr w:type="spellStart"/>
      <w:r w:rsidRPr="00A30B2C">
        <w:rPr>
          <w:sz w:val="20"/>
          <w:szCs w:val="20"/>
        </w:rPr>
        <w:t>этом;в</w:t>
      </w:r>
      <w:proofErr w:type="spellEnd"/>
      <w:r w:rsidRPr="00A30B2C">
        <w:rPr>
          <w:sz w:val="20"/>
          <w:szCs w:val="20"/>
        </w:rPr>
        <w:t xml:space="preserve"> случае изменения банковских реквизитов – в срок, указанный в пункте </w:t>
      </w:r>
      <w:r w:rsidRPr="00A30B2C">
        <w:rPr>
          <w:sz w:val="20"/>
          <w:szCs w:val="20"/>
        </w:rPr>
        <w:fldChar w:fldCharType="begin"/>
      </w:r>
      <w:r w:rsidRPr="00A30B2C">
        <w:rPr>
          <w:sz w:val="20"/>
          <w:szCs w:val="20"/>
        </w:rPr>
        <w:instrText xml:space="preserve"> REF _Ref530001599 \r \h  \* MERGEFORMAT </w:instrText>
      </w:r>
      <w:r w:rsidRPr="00A30B2C">
        <w:rPr>
          <w:sz w:val="20"/>
          <w:szCs w:val="20"/>
        </w:rPr>
      </w:r>
      <w:r w:rsidRPr="00A30B2C">
        <w:rPr>
          <w:sz w:val="20"/>
          <w:szCs w:val="20"/>
        </w:rPr>
        <w:fldChar w:fldCharType="separate"/>
      </w:r>
      <w:r w:rsidR="008B1DB4" w:rsidRPr="00A30B2C">
        <w:rPr>
          <w:sz w:val="20"/>
          <w:szCs w:val="20"/>
        </w:rPr>
        <w:t>3.5</w:t>
      </w:r>
      <w:r w:rsidRPr="00A30B2C">
        <w:rPr>
          <w:sz w:val="20"/>
          <w:szCs w:val="20"/>
        </w:rPr>
        <w:fldChar w:fldCharType="end"/>
      </w:r>
      <w:r w:rsidRPr="00A30B2C">
        <w:rPr>
          <w:sz w:val="20"/>
          <w:szCs w:val="20"/>
        </w:rPr>
        <w:t xml:space="preserve"> Договора). </w:t>
      </w:r>
    </w:p>
    <w:p w14:paraId="24FA22FE" w14:textId="77777777" w:rsidR="00AF3C9F" w:rsidRPr="00A30B2C" w:rsidRDefault="00AF3C9F" w:rsidP="00135297">
      <w:pPr>
        <w:numPr>
          <w:ilvl w:val="1"/>
          <w:numId w:val="3"/>
        </w:numPr>
        <w:tabs>
          <w:tab w:val="left" w:pos="1276"/>
        </w:tabs>
        <w:ind w:left="0" w:firstLine="709"/>
        <w:jc w:val="both"/>
        <w:rPr>
          <w:sz w:val="20"/>
          <w:szCs w:val="20"/>
        </w:rPr>
      </w:pPr>
      <w:bookmarkStart w:id="20" w:name="_ref_23030049"/>
      <w:r w:rsidRPr="00A30B2C">
        <w:rPr>
          <w:sz w:val="20"/>
          <w:szCs w:val="20"/>
        </w:rPr>
        <w:t>Стороны определили следующий порядок обмена документами или юридически значимыми сообщениями:</w:t>
      </w:r>
      <w:bookmarkEnd w:id="20"/>
    </w:p>
    <w:p w14:paraId="2B1D2BEA" w14:textId="59276D13" w:rsidR="00AF3C9F" w:rsidRPr="00A30B2C" w:rsidRDefault="00AF3C9F" w:rsidP="00135297">
      <w:pPr>
        <w:widowControl w:val="0"/>
        <w:numPr>
          <w:ilvl w:val="0"/>
          <w:numId w:val="5"/>
        </w:numPr>
        <w:tabs>
          <w:tab w:val="left" w:pos="1134"/>
        </w:tabs>
        <w:autoSpaceDE w:val="0"/>
        <w:autoSpaceDN w:val="0"/>
        <w:adjustRightInd w:val="0"/>
        <w:ind w:left="0" w:firstLine="709"/>
        <w:contextualSpacing/>
        <w:jc w:val="both"/>
        <w:rPr>
          <w:sz w:val="20"/>
          <w:szCs w:val="20"/>
        </w:rPr>
      </w:pPr>
      <w:r w:rsidRPr="00A30B2C">
        <w:rPr>
          <w:sz w:val="20"/>
          <w:szCs w:val="20"/>
        </w:rPr>
        <w:t>нарочно (курьерской доставкой). Факт получения документа и</w:t>
      </w:r>
      <w:r w:rsidR="00135297" w:rsidRPr="00A30B2C">
        <w:rPr>
          <w:sz w:val="20"/>
          <w:szCs w:val="20"/>
        </w:rPr>
        <w:t> </w:t>
      </w:r>
      <w:r w:rsidRPr="00A30B2C">
        <w:rPr>
          <w:sz w:val="20"/>
          <w:szCs w:val="20"/>
        </w:rPr>
        <w:t>(или) юридически значимого сообщения должен подтверждаться распиской Стороны в его получении. Расписка должна содержать наименование документа и</w:t>
      </w:r>
      <w:r w:rsidR="00135297" w:rsidRPr="00A30B2C">
        <w:rPr>
          <w:sz w:val="20"/>
          <w:szCs w:val="20"/>
        </w:rPr>
        <w:t> </w:t>
      </w:r>
      <w:r w:rsidRPr="00A30B2C">
        <w:rPr>
          <w:sz w:val="20"/>
          <w:szCs w:val="20"/>
        </w:rPr>
        <w:t>(или) юридически значимого сообщения и дату его получения, фамилию, имя, отчество (при наличии), должность и подпись лица, получившего данный документ и</w:t>
      </w:r>
      <w:r w:rsidR="00135297" w:rsidRPr="00A30B2C">
        <w:rPr>
          <w:sz w:val="20"/>
          <w:szCs w:val="20"/>
        </w:rPr>
        <w:t> </w:t>
      </w:r>
      <w:r w:rsidRPr="00A30B2C">
        <w:rPr>
          <w:sz w:val="20"/>
          <w:szCs w:val="20"/>
        </w:rPr>
        <w:t>(или) юридически значимое сообщение;</w:t>
      </w:r>
    </w:p>
    <w:p w14:paraId="192A67FB" w14:textId="77777777" w:rsidR="00AF3C9F" w:rsidRPr="00A30B2C" w:rsidRDefault="00AF3C9F" w:rsidP="00135297">
      <w:pPr>
        <w:widowControl w:val="0"/>
        <w:numPr>
          <w:ilvl w:val="0"/>
          <w:numId w:val="5"/>
        </w:numPr>
        <w:tabs>
          <w:tab w:val="left" w:pos="1134"/>
        </w:tabs>
        <w:autoSpaceDE w:val="0"/>
        <w:autoSpaceDN w:val="0"/>
        <w:adjustRightInd w:val="0"/>
        <w:ind w:left="0" w:firstLine="709"/>
        <w:contextualSpacing/>
        <w:jc w:val="both"/>
        <w:rPr>
          <w:sz w:val="20"/>
          <w:szCs w:val="20"/>
        </w:rPr>
      </w:pPr>
      <w:r w:rsidRPr="00A30B2C">
        <w:rPr>
          <w:sz w:val="20"/>
          <w:szCs w:val="20"/>
        </w:rPr>
        <w:t>заказным письмом с уведомлением о вручении;</w:t>
      </w:r>
    </w:p>
    <w:p w14:paraId="0AE3D5F6" w14:textId="587C9D6F" w:rsidR="00AF3C9F" w:rsidRPr="00A30B2C" w:rsidRDefault="00AF3C9F" w:rsidP="00135297">
      <w:pPr>
        <w:widowControl w:val="0"/>
        <w:numPr>
          <w:ilvl w:val="0"/>
          <w:numId w:val="5"/>
        </w:numPr>
        <w:tabs>
          <w:tab w:val="left" w:pos="1134"/>
        </w:tabs>
        <w:autoSpaceDE w:val="0"/>
        <w:autoSpaceDN w:val="0"/>
        <w:adjustRightInd w:val="0"/>
        <w:ind w:left="0" w:firstLine="709"/>
        <w:contextualSpacing/>
        <w:jc w:val="both"/>
        <w:rPr>
          <w:sz w:val="20"/>
          <w:szCs w:val="20"/>
        </w:rPr>
      </w:pPr>
      <w:r w:rsidRPr="00A30B2C">
        <w:rPr>
          <w:sz w:val="20"/>
          <w:szCs w:val="20"/>
        </w:rPr>
        <w:t>электронной почтой, с последующим направлением документа и</w:t>
      </w:r>
      <w:r w:rsidR="00135297" w:rsidRPr="00A30B2C">
        <w:rPr>
          <w:sz w:val="20"/>
          <w:szCs w:val="20"/>
        </w:rPr>
        <w:t> </w:t>
      </w:r>
      <w:r w:rsidRPr="00A30B2C">
        <w:rPr>
          <w:sz w:val="20"/>
          <w:szCs w:val="20"/>
        </w:rPr>
        <w:t>(или) юридически значимого сообщения заказным письмом с уведомлением о вручении;</w:t>
      </w:r>
    </w:p>
    <w:p w14:paraId="619406AC" w14:textId="4914135B" w:rsidR="00AF3C9F" w:rsidRPr="00A30B2C" w:rsidRDefault="00AF3C9F" w:rsidP="00135297">
      <w:pPr>
        <w:widowControl w:val="0"/>
        <w:numPr>
          <w:ilvl w:val="0"/>
          <w:numId w:val="5"/>
        </w:numPr>
        <w:tabs>
          <w:tab w:val="left" w:pos="1134"/>
        </w:tabs>
        <w:autoSpaceDE w:val="0"/>
        <w:autoSpaceDN w:val="0"/>
        <w:adjustRightInd w:val="0"/>
        <w:ind w:left="0" w:firstLine="709"/>
        <w:contextualSpacing/>
        <w:jc w:val="both"/>
        <w:rPr>
          <w:sz w:val="20"/>
          <w:szCs w:val="20"/>
        </w:rPr>
      </w:pPr>
      <w:r w:rsidRPr="00A30B2C">
        <w:rPr>
          <w:sz w:val="20"/>
          <w:szCs w:val="20"/>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w:t>
      </w:r>
      <w:r w:rsidR="00135297" w:rsidRPr="00A30B2C">
        <w:rPr>
          <w:sz w:val="20"/>
          <w:szCs w:val="20"/>
        </w:rPr>
        <w:t> </w:t>
      </w:r>
      <w:r w:rsidRPr="00A30B2C">
        <w:rPr>
          <w:sz w:val="20"/>
          <w:szCs w:val="20"/>
        </w:rPr>
        <w:t>(или) юридически значимыми сообщениями.</w:t>
      </w:r>
    </w:p>
    <w:p w14:paraId="06D0D931" w14:textId="32E32543" w:rsidR="00AF3C9F" w:rsidRPr="00A30B2C" w:rsidRDefault="00AF3C9F" w:rsidP="00AF3C9F">
      <w:pPr>
        <w:tabs>
          <w:tab w:val="left" w:pos="1260"/>
        </w:tabs>
        <w:ind w:firstLine="709"/>
        <w:jc w:val="both"/>
        <w:rPr>
          <w:sz w:val="20"/>
          <w:szCs w:val="20"/>
        </w:rPr>
      </w:pPr>
      <w:r w:rsidRPr="00A30B2C">
        <w:rPr>
          <w:sz w:val="20"/>
          <w:szCs w:val="20"/>
        </w:rPr>
        <w:t xml:space="preserve">Авторизированные адреса электронной почты Сторон указаны в разделе </w:t>
      </w:r>
      <w:r w:rsidRPr="00A30B2C">
        <w:rPr>
          <w:sz w:val="20"/>
          <w:szCs w:val="20"/>
        </w:rPr>
        <w:fldChar w:fldCharType="begin"/>
      </w:r>
      <w:r w:rsidRPr="00A30B2C">
        <w:rPr>
          <w:sz w:val="20"/>
          <w:szCs w:val="20"/>
        </w:rPr>
        <w:instrText xml:space="preserve"> REF _Ref529993239 \r \h  \* MERGEFORMAT </w:instrText>
      </w:r>
      <w:r w:rsidRPr="00A30B2C">
        <w:rPr>
          <w:sz w:val="20"/>
          <w:szCs w:val="20"/>
        </w:rPr>
      </w:r>
      <w:r w:rsidRPr="00A30B2C">
        <w:rPr>
          <w:sz w:val="20"/>
          <w:szCs w:val="20"/>
        </w:rPr>
        <w:fldChar w:fldCharType="separate"/>
      </w:r>
      <w:r w:rsidR="008B1DB4" w:rsidRPr="00A30B2C">
        <w:rPr>
          <w:sz w:val="20"/>
          <w:szCs w:val="20"/>
        </w:rPr>
        <w:t>14</w:t>
      </w:r>
      <w:r w:rsidRPr="00A30B2C">
        <w:rPr>
          <w:sz w:val="20"/>
          <w:szCs w:val="20"/>
        </w:rPr>
        <w:fldChar w:fldCharType="end"/>
      </w:r>
      <w:r w:rsidRPr="00A30B2C">
        <w:rPr>
          <w:sz w:val="20"/>
          <w:szCs w:val="20"/>
        </w:rPr>
        <w:t xml:space="preserve"> Договора.</w:t>
      </w:r>
    </w:p>
    <w:p w14:paraId="1528E513" w14:textId="09D44C1E" w:rsidR="00AF3C9F" w:rsidRPr="00A30B2C" w:rsidRDefault="00AF3C9F" w:rsidP="00AF3C9F">
      <w:pPr>
        <w:tabs>
          <w:tab w:val="left" w:pos="1260"/>
        </w:tabs>
        <w:ind w:firstLine="709"/>
        <w:jc w:val="both"/>
        <w:rPr>
          <w:sz w:val="20"/>
          <w:szCs w:val="20"/>
        </w:rPr>
      </w:pPr>
      <w:r w:rsidRPr="00A30B2C">
        <w:rPr>
          <w:sz w:val="20"/>
          <w:szCs w:val="20"/>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w:t>
      </w:r>
      <w:r w:rsidR="008C4C7D" w:rsidRPr="00A30B2C">
        <w:rPr>
          <w:sz w:val="20"/>
          <w:szCs w:val="20"/>
        </w:rPr>
        <w:t>е</w:t>
      </w:r>
      <w:r w:rsidRPr="00A30B2C">
        <w:rPr>
          <w:sz w:val="20"/>
          <w:szCs w:val="20"/>
        </w:rPr>
        <w:t xml:space="preserve"> представителю.</w:t>
      </w:r>
    </w:p>
    <w:p w14:paraId="5CE8CD30" w14:textId="77777777" w:rsidR="00AF3C9F" w:rsidRPr="00A30B2C" w:rsidRDefault="00AF3C9F" w:rsidP="00AF3C9F">
      <w:pPr>
        <w:tabs>
          <w:tab w:val="left" w:pos="1260"/>
        </w:tabs>
        <w:ind w:firstLine="709"/>
        <w:jc w:val="both"/>
        <w:rPr>
          <w:sz w:val="20"/>
          <w:szCs w:val="20"/>
        </w:rPr>
      </w:pPr>
      <w:r w:rsidRPr="00A30B2C">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A14889F" w14:textId="77777777" w:rsidR="00AF3C9F" w:rsidRPr="00A30B2C" w:rsidRDefault="00AF3C9F" w:rsidP="00135297">
      <w:pPr>
        <w:numPr>
          <w:ilvl w:val="1"/>
          <w:numId w:val="3"/>
        </w:numPr>
        <w:tabs>
          <w:tab w:val="left" w:pos="1276"/>
        </w:tabs>
        <w:ind w:left="0" w:firstLine="709"/>
        <w:jc w:val="both"/>
        <w:rPr>
          <w:sz w:val="20"/>
          <w:szCs w:val="20"/>
        </w:rPr>
      </w:pPr>
      <w:r w:rsidRPr="00A30B2C">
        <w:rPr>
          <w:sz w:val="20"/>
          <w:szCs w:val="20"/>
        </w:rPr>
        <w:t xml:space="preserve">Поставщик в порядке статьи 406.1 Гражданского кодекса Российской Федерации обязан возместить Покупателю в полном размере имущественные потери, которые Покупатель понес или неизбежно понесет, в следующих, не связанных с нарушением Поставщиком условий Договора, случаях: </w:t>
      </w:r>
    </w:p>
    <w:p w14:paraId="30CA21F7" w14:textId="13757039" w:rsidR="00AF3C9F" w:rsidRPr="00A30B2C" w:rsidRDefault="00AF3C9F" w:rsidP="00AF3C9F">
      <w:pPr>
        <w:numPr>
          <w:ilvl w:val="2"/>
          <w:numId w:val="3"/>
        </w:numPr>
        <w:tabs>
          <w:tab w:val="left" w:pos="993"/>
        </w:tabs>
        <w:ind w:left="0" w:firstLine="709"/>
        <w:jc w:val="both"/>
        <w:rPr>
          <w:sz w:val="20"/>
          <w:szCs w:val="20"/>
        </w:rPr>
      </w:pPr>
      <w:r w:rsidRPr="00A30B2C">
        <w:rPr>
          <w:sz w:val="20"/>
          <w:szCs w:val="20"/>
        </w:rPr>
        <w:t xml:space="preserve">доначисления налоговым органом при проведении проверки Покупателя после даты заключения Договора каких-либо сумм налогов Покупателю по взаимоотношениям Поставщика и Покупателя, в том числе в следующих случаях: </w:t>
      </w:r>
    </w:p>
    <w:p w14:paraId="5585D147" w14:textId="77777777" w:rsidR="00AF3C9F" w:rsidRPr="00A30B2C" w:rsidRDefault="00AF3C9F" w:rsidP="00FC0A81">
      <w:pPr>
        <w:widowControl w:val="0"/>
        <w:numPr>
          <w:ilvl w:val="0"/>
          <w:numId w:val="6"/>
        </w:numPr>
        <w:tabs>
          <w:tab w:val="left" w:pos="1134"/>
        </w:tabs>
        <w:autoSpaceDE w:val="0"/>
        <w:autoSpaceDN w:val="0"/>
        <w:adjustRightInd w:val="0"/>
        <w:ind w:left="0" w:firstLine="709"/>
        <w:contextualSpacing/>
        <w:jc w:val="both"/>
        <w:rPr>
          <w:sz w:val="20"/>
          <w:szCs w:val="20"/>
        </w:rPr>
      </w:pPr>
      <w:r w:rsidRPr="00A30B2C">
        <w:rPr>
          <w:sz w:val="20"/>
          <w:szCs w:val="20"/>
        </w:rPr>
        <w:t>в рамках проверки налоговым органом установлено, что обязательства по настоящему Договору не были исполнены Поставщиком непосредственно или привлеченным им в соответствии с действующим законодательством Российской Федерации третьим лицом;</w:t>
      </w:r>
    </w:p>
    <w:p w14:paraId="09BA74C0" w14:textId="77777777" w:rsidR="00AF3C9F" w:rsidRPr="00A30B2C" w:rsidRDefault="00AF3C9F" w:rsidP="00FC0A81">
      <w:pPr>
        <w:widowControl w:val="0"/>
        <w:numPr>
          <w:ilvl w:val="0"/>
          <w:numId w:val="6"/>
        </w:numPr>
        <w:tabs>
          <w:tab w:val="left" w:pos="1134"/>
        </w:tabs>
        <w:autoSpaceDE w:val="0"/>
        <w:autoSpaceDN w:val="0"/>
        <w:adjustRightInd w:val="0"/>
        <w:ind w:left="0" w:firstLine="709"/>
        <w:contextualSpacing/>
        <w:jc w:val="both"/>
        <w:rPr>
          <w:sz w:val="20"/>
          <w:szCs w:val="20"/>
        </w:rPr>
      </w:pPr>
      <w:r w:rsidRPr="00A30B2C">
        <w:rPr>
          <w:sz w:val="20"/>
          <w:szCs w:val="20"/>
        </w:rPr>
        <w:lastRenderedPageBreak/>
        <w:t>доначисление соответствующих налогов обосновано неисполнением или ненадлежащим исполнением Поставщиком обязательств, предусмотренных законодательством Российской Федерации о налогах и сборах;</w:t>
      </w:r>
    </w:p>
    <w:p w14:paraId="511DA910" w14:textId="5D039968" w:rsidR="00AF3C9F" w:rsidRPr="00A30B2C" w:rsidRDefault="00AF3C9F" w:rsidP="00FC0A81">
      <w:pPr>
        <w:widowControl w:val="0"/>
        <w:numPr>
          <w:ilvl w:val="0"/>
          <w:numId w:val="6"/>
        </w:numPr>
        <w:tabs>
          <w:tab w:val="left" w:pos="1134"/>
        </w:tabs>
        <w:autoSpaceDE w:val="0"/>
        <w:autoSpaceDN w:val="0"/>
        <w:adjustRightInd w:val="0"/>
        <w:ind w:left="0" w:firstLine="709"/>
        <w:contextualSpacing/>
        <w:jc w:val="both"/>
        <w:rPr>
          <w:sz w:val="20"/>
          <w:szCs w:val="20"/>
        </w:rPr>
      </w:pPr>
      <w:r w:rsidRPr="00A30B2C">
        <w:rPr>
          <w:sz w:val="20"/>
          <w:szCs w:val="20"/>
        </w:rPr>
        <w:t>налоговым органом выявлена недостоверная информация в первичных документах и</w:t>
      </w:r>
      <w:r w:rsidR="00FC0A81" w:rsidRPr="00A30B2C">
        <w:rPr>
          <w:sz w:val="20"/>
          <w:szCs w:val="20"/>
        </w:rPr>
        <w:t> (</w:t>
      </w:r>
      <w:r w:rsidRPr="00A30B2C">
        <w:rPr>
          <w:sz w:val="20"/>
          <w:szCs w:val="20"/>
        </w:rPr>
        <w:t>или</w:t>
      </w:r>
      <w:r w:rsidR="00FC0A81" w:rsidRPr="00A30B2C">
        <w:rPr>
          <w:sz w:val="20"/>
          <w:szCs w:val="20"/>
        </w:rPr>
        <w:t>)</w:t>
      </w:r>
      <w:r w:rsidRPr="00A30B2C">
        <w:rPr>
          <w:sz w:val="20"/>
          <w:szCs w:val="20"/>
        </w:rPr>
        <w:t xml:space="preserve"> счетах-фактурах, подписанных представителями Поставщика;</w:t>
      </w:r>
    </w:p>
    <w:p w14:paraId="79EBB74E" w14:textId="512BCE3B" w:rsidR="00AF3C9F" w:rsidRPr="00A30B2C" w:rsidRDefault="00AF3C9F" w:rsidP="00FC0A81">
      <w:pPr>
        <w:widowControl w:val="0"/>
        <w:numPr>
          <w:ilvl w:val="0"/>
          <w:numId w:val="6"/>
        </w:numPr>
        <w:tabs>
          <w:tab w:val="left" w:pos="1134"/>
        </w:tabs>
        <w:autoSpaceDE w:val="0"/>
        <w:autoSpaceDN w:val="0"/>
        <w:adjustRightInd w:val="0"/>
        <w:ind w:left="0" w:firstLine="709"/>
        <w:contextualSpacing/>
        <w:jc w:val="both"/>
        <w:rPr>
          <w:sz w:val="20"/>
          <w:szCs w:val="20"/>
        </w:rPr>
      </w:pPr>
      <w:r w:rsidRPr="00A30B2C">
        <w:rPr>
          <w:sz w:val="20"/>
          <w:szCs w:val="20"/>
        </w:rPr>
        <w:t>представители Поставщика или привлеченные им для исполнения настоящего Договора третьи лица ссылаются на то, что они не участвовали в заключении и</w:t>
      </w:r>
      <w:r w:rsidR="00FC0A81" w:rsidRPr="00A30B2C">
        <w:rPr>
          <w:sz w:val="20"/>
          <w:szCs w:val="20"/>
        </w:rPr>
        <w:t> (</w:t>
      </w:r>
      <w:r w:rsidRPr="00A30B2C">
        <w:rPr>
          <w:sz w:val="20"/>
          <w:szCs w:val="20"/>
        </w:rPr>
        <w:t>или</w:t>
      </w:r>
      <w:r w:rsidR="00FC0A81" w:rsidRPr="00A30B2C">
        <w:rPr>
          <w:sz w:val="20"/>
          <w:szCs w:val="20"/>
        </w:rPr>
        <w:t>)</w:t>
      </w:r>
      <w:r w:rsidRPr="00A30B2C">
        <w:rPr>
          <w:sz w:val="20"/>
          <w:szCs w:val="20"/>
        </w:rPr>
        <w:t xml:space="preserve"> исполнении настоящего Договора;</w:t>
      </w:r>
    </w:p>
    <w:p w14:paraId="62E42C23" w14:textId="77777777" w:rsidR="00AF3C9F" w:rsidRPr="00A30B2C" w:rsidRDefault="00AF3C9F" w:rsidP="00FC0A81">
      <w:pPr>
        <w:widowControl w:val="0"/>
        <w:numPr>
          <w:ilvl w:val="0"/>
          <w:numId w:val="6"/>
        </w:numPr>
        <w:tabs>
          <w:tab w:val="left" w:pos="1134"/>
        </w:tabs>
        <w:autoSpaceDE w:val="0"/>
        <w:autoSpaceDN w:val="0"/>
        <w:adjustRightInd w:val="0"/>
        <w:ind w:left="0" w:firstLine="709"/>
        <w:contextualSpacing/>
        <w:jc w:val="both"/>
        <w:rPr>
          <w:sz w:val="20"/>
          <w:szCs w:val="20"/>
        </w:rPr>
      </w:pPr>
      <w:r w:rsidRPr="00A30B2C">
        <w:rPr>
          <w:sz w:val="20"/>
          <w:szCs w:val="20"/>
        </w:rPr>
        <w:t xml:space="preserve">по иным причинам, связанным с действиями или бездействием Поставщика, включая привлеченных им к исполнению настоящего Договора третьих лиц или с показателями отчетности Поставщика. </w:t>
      </w:r>
    </w:p>
    <w:p w14:paraId="667E1DD8" w14:textId="0A9FE732" w:rsidR="00AF3C9F" w:rsidRPr="00A30B2C" w:rsidRDefault="00AF3C9F" w:rsidP="00AF3C9F">
      <w:pPr>
        <w:tabs>
          <w:tab w:val="left" w:pos="1260"/>
        </w:tabs>
        <w:ind w:firstLine="709"/>
        <w:jc w:val="both"/>
        <w:rPr>
          <w:sz w:val="20"/>
          <w:szCs w:val="20"/>
        </w:rPr>
      </w:pPr>
      <w:r w:rsidRPr="00A30B2C">
        <w:rPr>
          <w:sz w:val="20"/>
          <w:szCs w:val="20"/>
          <w:lang w:eastAsia="en-US"/>
        </w:rPr>
        <w:t xml:space="preserve">В настоящем подпункте под имущественными потерями понимается вся сумма таких </w:t>
      </w:r>
      <w:proofErr w:type="spellStart"/>
      <w:r w:rsidRPr="00A30B2C">
        <w:rPr>
          <w:sz w:val="20"/>
          <w:szCs w:val="20"/>
          <w:lang w:eastAsia="en-US"/>
        </w:rPr>
        <w:t>доначисленных</w:t>
      </w:r>
      <w:proofErr w:type="spellEnd"/>
      <w:r w:rsidRPr="00A30B2C">
        <w:rPr>
          <w:sz w:val="20"/>
          <w:szCs w:val="20"/>
          <w:lang w:eastAsia="en-US"/>
        </w:rPr>
        <w:t xml:space="preserve"> налогов, включая пени и штраф, согласно соответствующему решению налогового органа. Потери возмещаются </w:t>
      </w:r>
      <w:r w:rsidRPr="00A30B2C">
        <w:rPr>
          <w:sz w:val="20"/>
          <w:szCs w:val="20"/>
        </w:rPr>
        <w:t xml:space="preserve">Поставщиком </w:t>
      </w:r>
      <w:r w:rsidR="00FC0A81" w:rsidRPr="00A30B2C">
        <w:rPr>
          <w:sz w:val="20"/>
          <w:szCs w:val="20"/>
          <w:lang w:eastAsia="en-US"/>
        </w:rPr>
        <w:t>в течение 10</w:t>
      </w:r>
      <w:r w:rsidRPr="00A30B2C">
        <w:rPr>
          <w:sz w:val="20"/>
          <w:szCs w:val="20"/>
          <w:lang w:eastAsia="en-US"/>
        </w:rPr>
        <w:t xml:space="preserve"> </w:t>
      </w:r>
      <w:r w:rsidRPr="00A30B2C">
        <w:rPr>
          <w:sz w:val="20"/>
          <w:szCs w:val="20"/>
        </w:rPr>
        <w:t>рабочих дней</w:t>
      </w:r>
      <w:r w:rsidRPr="00A30B2C">
        <w:rPr>
          <w:sz w:val="20"/>
          <w:szCs w:val="20"/>
          <w:lang w:eastAsia="en-US"/>
        </w:rPr>
        <w:t xml:space="preserve"> с даты получения от Покупателя соответствующего требования </w:t>
      </w:r>
      <w:r w:rsidRPr="00A30B2C">
        <w:rPr>
          <w:sz w:val="20"/>
          <w:szCs w:val="20"/>
          <w:lang w:val="en-US" w:eastAsia="en-US"/>
        </w:rPr>
        <w:t>c</w:t>
      </w:r>
      <w:r w:rsidRPr="00A30B2C">
        <w:rPr>
          <w:sz w:val="20"/>
          <w:szCs w:val="20"/>
          <w:lang w:eastAsia="en-US"/>
        </w:rPr>
        <w:t xml:space="preserve"> приложенным решением налогового органа; и</w:t>
      </w:r>
    </w:p>
    <w:p w14:paraId="0F4BCD3A" w14:textId="2244D973" w:rsidR="00AF3C9F" w:rsidRPr="00A30B2C" w:rsidRDefault="00AF3C9F" w:rsidP="00AF3C9F">
      <w:pPr>
        <w:numPr>
          <w:ilvl w:val="2"/>
          <w:numId w:val="3"/>
        </w:numPr>
        <w:tabs>
          <w:tab w:val="left" w:pos="993"/>
        </w:tabs>
        <w:ind w:left="0" w:firstLine="709"/>
        <w:jc w:val="both"/>
        <w:rPr>
          <w:sz w:val="20"/>
          <w:szCs w:val="20"/>
        </w:rPr>
      </w:pPr>
      <w:r w:rsidRPr="00A30B2C">
        <w:rPr>
          <w:sz w:val="20"/>
          <w:szCs w:val="20"/>
        </w:rPr>
        <w:t>в иных случаях предъявления Покупателю органами, осуществляющими государственный (муниципальный) контроль (надзор), или иными лицами каких-либо требований, жалоб, претензий, исков или начисление Покупателю каких-либо обязательных к уплате платежей, если они прямо или косвенно вытекают из Договора и связаны с действиями (бездействием) Поставщика или с его юридическим статусом. В настоящем подпункте под имущественными потерями понимаются расходы Покупателя, которые он произвел или должен будет произвести при наступлении указанных в настоящем пункте обстоятельств, включая уплату налогов, иных обязательных платежей, штрафов, судебных расходов, судебных и внесудебных выплат. Потери возмещаются Поставщиком в течение 10 рабочих дней с даты получения от Покупателя соответствующего требования.</w:t>
      </w:r>
    </w:p>
    <w:p w14:paraId="6A0CD0CE" w14:textId="1D7064AB" w:rsidR="00AF3C9F" w:rsidRPr="00A30B2C" w:rsidRDefault="00AF3C9F" w:rsidP="00FC0A81">
      <w:pPr>
        <w:numPr>
          <w:ilvl w:val="1"/>
          <w:numId w:val="3"/>
        </w:numPr>
        <w:tabs>
          <w:tab w:val="left" w:pos="1276"/>
        </w:tabs>
        <w:ind w:left="0" w:firstLine="709"/>
        <w:jc w:val="both"/>
        <w:rPr>
          <w:rFonts w:eastAsia="Arial"/>
          <w:sz w:val="20"/>
          <w:szCs w:val="20"/>
          <w:lang w:eastAsia="ar-SA"/>
        </w:rPr>
      </w:pPr>
      <w:r w:rsidRPr="00A30B2C">
        <w:rPr>
          <w:rFonts w:eastAsia="Arial"/>
          <w:sz w:val="20"/>
          <w:szCs w:val="20"/>
          <w:lang w:eastAsia="ar-SA"/>
        </w:rPr>
        <w:t xml:space="preserve">Стороны обязуются обеспечить конфиденциальность сведений, </w:t>
      </w:r>
      <w:r w:rsidR="00FC0A81" w:rsidRPr="00A30B2C">
        <w:rPr>
          <w:rFonts w:eastAsia="Arial"/>
          <w:sz w:val="20"/>
          <w:szCs w:val="20"/>
          <w:lang w:eastAsia="ar-SA"/>
        </w:rPr>
        <w:t>относящихся к предмету Договора</w:t>
      </w:r>
      <w:r w:rsidRPr="00A30B2C">
        <w:rPr>
          <w:rFonts w:eastAsia="Arial"/>
          <w:sz w:val="20"/>
          <w:szCs w:val="20"/>
          <w:lang w:eastAsia="ar-SA"/>
        </w:rPr>
        <w:t xml:space="preserve"> и ставших им известными в ходе исполнения Договора:</w:t>
      </w:r>
    </w:p>
    <w:p w14:paraId="08B36B85" w14:textId="4BC25E4F" w:rsidR="00AF3C9F" w:rsidRPr="00A30B2C" w:rsidRDefault="00AF3C9F" w:rsidP="00AF3C9F">
      <w:pPr>
        <w:numPr>
          <w:ilvl w:val="2"/>
          <w:numId w:val="3"/>
        </w:numPr>
        <w:tabs>
          <w:tab w:val="left" w:pos="993"/>
        </w:tabs>
        <w:ind w:left="0" w:firstLine="709"/>
        <w:jc w:val="both"/>
        <w:rPr>
          <w:sz w:val="20"/>
          <w:szCs w:val="20"/>
        </w:rPr>
      </w:pPr>
      <w:r w:rsidRPr="00A30B2C">
        <w:rPr>
          <w:sz w:val="20"/>
          <w:szCs w:val="20"/>
        </w:rPr>
        <w:t>Сторона, получившая в рамках настоящего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66308A62" w14:textId="50694E1F" w:rsidR="00AF3C9F" w:rsidRPr="00A30B2C" w:rsidRDefault="00AF3C9F" w:rsidP="00AF3C9F">
      <w:pPr>
        <w:numPr>
          <w:ilvl w:val="2"/>
          <w:numId w:val="3"/>
        </w:numPr>
        <w:tabs>
          <w:tab w:val="left" w:pos="993"/>
        </w:tabs>
        <w:ind w:left="0" w:firstLine="709"/>
        <w:jc w:val="both"/>
        <w:rPr>
          <w:sz w:val="20"/>
          <w:szCs w:val="20"/>
        </w:rPr>
      </w:pPr>
      <w:r w:rsidRPr="00A30B2C">
        <w:rPr>
          <w:sz w:val="20"/>
          <w:szCs w:val="20"/>
        </w:rPr>
        <w:t>сведения, ставшие известными каждой из Сторон в ходе исполнения настоящего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настоящего Договора;</w:t>
      </w:r>
    </w:p>
    <w:p w14:paraId="6F39ACDD" w14:textId="10CF6928" w:rsidR="00AF3C9F" w:rsidRPr="00A30B2C" w:rsidRDefault="00AF3C9F" w:rsidP="00AF3C9F">
      <w:pPr>
        <w:numPr>
          <w:ilvl w:val="2"/>
          <w:numId w:val="3"/>
        </w:numPr>
        <w:tabs>
          <w:tab w:val="left" w:pos="993"/>
        </w:tabs>
        <w:ind w:left="0" w:firstLine="709"/>
        <w:jc w:val="both"/>
        <w:rPr>
          <w:sz w:val="20"/>
          <w:szCs w:val="20"/>
        </w:rPr>
      </w:pPr>
      <w:r w:rsidRPr="00A30B2C">
        <w:rPr>
          <w:sz w:val="20"/>
          <w:szCs w:val="20"/>
        </w:rPr>
        <w:t xml:space="preserve">каждая из Сторон обязуется соблюдать требования Федерального закона </w:t>
      </w:r>
      <w:r w:rsidR="00FC0A81" w:rsidRPr="00A30B2C">
        <w:rPr>
          <w:sz w:val="20"/>
          <w:szCs w:val="20"/>
        </w:rPr>
        <w:br/>
      </w:r>
      <w:r w:rsidRPr="00A30B2C">
        <w:rPr>
          <w:sz w:val="20"/>
          <w:szCs w:val="20"/>
        </w:rPr>
        <w:t>от 27</w:t>
      </w:r>
      <w:r w:rsidR="00FC0A81" w:rsidRPr="00A30B2C">
        <w:rPr>
          <w:sz w:val="20"/>
          <w:szCs w:val="20"/>
        </w:rPr>
        <w:t>.07.2006</w:t>
      </w:r>
      <w:r w:rsidRPr="00A30B2C">
        <w:rPr>
          <w:sz w:val="20"/>
          <w:szCs w:val="20"/>
        </w:rPr>
        <w:t xml:space="preserve">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настоящему Договору.</w:t>
      </w:r>
    </w:p>
    <w:p w14:paraId="12A97D45" w14:textId="67ADEFFE" w:rsidR="00AF3C9F" w:rsidRPr="00A30B2C" w:rsidRDefault="00AF3C9F" w:rsidP="00FC0A81">
      <w:pPr>
        <w:numPr>
          <w:ilvl w:val="1"/>
          <w:numId w:val="3"/>
        </w:numPr>
        <w:tabs>
          <w:tab w:val="left" w:pos="1276"/>
        </w:tabs>
        <w:ind w:left="0" w:firstLine="709"/>
        <w:jc w:val="both"/>
        <w:rPr>
          <w:sz w:val="20"/>
          <w:szCs w:val="20"/>
        </w:rPr>
      </w:pPr>
      <w:r w:rsidRPr="00A30B2C">
        <w:rPr>
          <w:sz w:val="20"/>
          <w:szCs w:val="20"/>
        </w:rPr>
        <w:t>Уступка прав Поставщика допускается только с согласия Покупателя. Если сог</w:t>
      </w:r>
      <w:r w:rsidR="00FC0A81" w:rsidRPr="00A30B2C">
        <w:rPr>
          <w:sz w:val="20"/>
          <w:szCs w:val="20"/>
        </w:rPr>
        <w:t>ласие Покупателя не получено,</w:t>
      </w:r>
      <w:r w:rsidRPr="00A30B2C">
        <w:rPr>
          <w:sz w:val="20"/>
          <w:szCs w:val="20"/>
        </w:rPr>
        <w:t xml:space="preserve"> это следует считать запретом на уступку прав по Договору.</w:t>
      </w:r>
    </w:p>
    <w:p w14:paraId="0B377199" w14:textId="482EC486" w:rsidR="00AF3C9F" w:rsidRPr="00A30B2C" w:rsidRDefault="00AF3C9F" w:rsidP="00FC0A81">
      <w:pPr>
        <w:numPr>
          <w:ilvl w:val="1"/>
          <w:numId w:val="3"/>
        </w:numPr>
        <w:tabs>
          <w:tab w:val="left" w:pos="1276"/>
        </w:tabs>
        <w:ind w:left="0" w:firstLine="709"/>
        <w:jc w:val="both"/>
        <w:rPr>
          <w:sz w:val="20"/>
          <w:szCs w:val="20"/>
        </w:rPr>
      </w:pPr>
      <w:r w:rsidRPr="00A30B2C">
        <w:rPr>
          <w:bCs/>
          <w:sz w:val="20"/>
          <w:szCs w:val="20"/>
        </w:rPr>
        <w:t xml:space="preserve">Настоящий </w:t>
      </w:r>
      <w:r w:rsidRPr="00A30B2C">
        <w:rPr>
          <w:sz w:val="20"/>
          <w:szCs w:val="20"/>
        </w:rPr>
        <w:t xml:space="preserve">Договор </w:t>
      </w:r>
      <w:r w:rsidRPr="00A30B2C">
        <w:rPr>
          <w:bCs/>
          <w:sz w:val="20"/>
          <w:szCs w:val="20"/>
        </w:rPr>
        <w:t>заключается Сторонами добровольно, Стороны не введены в заблуждение относительно правовой природы сделки и</w:t>
      </w:r>
      <w:r w:rsidR="00FC0A81" w:rsidRPr="00A30B2C">
        <w:rPr>
          <w:bCs/>
          <w:sz w:val="20"/>
          <w:szCs w:val="20"/>
        </w:rPr>
        <w:t> (</w:t>
      </w:r>
      <w:r w:rsidRPr="00A30B2C">
        <w:rPr>
          <w:bCs/>
          <w:sz w:val="20"/>
          <w:szCs w:val="20"/>
        </w:rPr>
        <w:t>или</w:t>
      </w:r>
      <w:r w:rsidR="00FC0A81" w:rsidRPr="00A30B2C">
        <w:rPr>
          <w:bCs/>
          <w:sz w:val="20"/>
          <w:szCs w:val="20"/>
        </w:rPr>
        <w:t>)</w:t>
      </w:r>
      <w:r w:rsidRPr="00A30B2C">
        <w:rPr>
          <w:bCs/>
          <w:sz w:val="20"/>
          <w:szCs w:val="20"/>
        </w:rPr>
        <w:t xml:space="preserve"> правовых последствий, которые возникают у Сторон или могут возникнуть в связи с </w:t>
      </w:r>
      <w:r w:rsidRPr="00A30B2C">
        <w:rPr>
          <w:rFonts w:eastAsia="Arial"/>
          <w:sz w:val="20"/>
          <w:szCs w:val="20"/>
          <w:lang w:eastAsia="ar-SA"/>
        </w:rPr>
        <w:t>заключением</w:t>
      </w:r>
      <w:r w:rsidRPr="00A30B2C">
        <w:rPr>
          <w:bCs/>
          <w:sz w:val="20"/>
          <w:szCs w:val="20"/>
        </w:rPr>
        <w:t xml:space="preserve"> настоящего </w:t>
      </w:r>
      <w:r w:rsidRPr="00A30B2C">
        <w:rPr>
          <w:sz w:val="20"/>
          <w:szCs w:val="20"/>
        </w:rPr>
        <w:t>Договор</w:t>
      </w:r>
      <w:r w:rsidRPr="00A30B2C">
        <w:rPr>
          <w:bCs/>
          <w:sz w:val="20"/>
          <w:szCs w:val="20"/>
        </w:rPr>
        <w:t xml:space="preserve">а. Все полномочия, необходимые для заключения </w:t>
      </w:r>
      <w:r w:rsidRPr="00A30B2C">
        <w:rPr>
          <w:sz w:val="20"/>
          <w:szCs w:val="20"/>
        </w:rPr>
        <w:t>Договор</w:t>
      </w:r>
      <w:r w:rsidRPr="00A30B2C">
        <w:rPr>
          <w:bCs/>
          <w:sz w:val="20"/>
          <w:szCs w:val="20"/>
        </w:rPr>
        <w:t>а и</w:t>
      </w:r>
      <w:r w:rsidR="00FC0A81" w:rsidRPr="00A30B2C">
        <w:rPr>
          <w:bCs/>
          <w:sz w:val="20"/>
          <w:szCs w:val="20"/>
        </w:rPr>
        <w:t> (</w:t>
      </w:r>
      <w:r w:rsidRPr="00A30B2C">
        <w:rPr>
          <w:bCs/>
          <w:sz w:val="20"/>
          <w:szCs w:val="20"/>
        </w:rPr>
        <w:t>или</w:t>
      </w:r>
      <w:r w:rsidR="00FC0A81" w:rsidRPr="00A30B2C">
        <w:rPr>
          <w:bCs/>
          <w:sz w:val="20"/>
          <w:szCs w:val="20"/>
        </w:rPr>
        <w:t>)</w:t>
      </w:r>
      <w:r w:rsidRPr="00A30B2C">
        <w:rPr>
          <w:bCs/>
          <w:sz w:val="20"/>
          <w:szCs w:val="20"/>
        </w:rPr>
        <w:t xml:space="preserve"> осуществления в связи с ним действий, получены Сторонами должным образом, в том числе получено согласие/</w:t>
      </w:r>
      <w:r w:rsidR="00FC0A81" w:rsidRPr="00A30B2C">
        <w:rPr>
          <w:bCs/>
          <w:sz w:val="20"/>
          <w:szCs w:val="20"/>
        </w:rPr>
        <w:t xml:space="preserve"> </w:t>
      </w:r>
      <w:r w:rsidRPr="00A30B2C">
        <w:rPr>
          <w:bCs/>
          <w:sz w:val="20"/>
          <w:szCs w:val="20"/>
        </w:rPr>
        <w:t>одобрение третьих лиц, которое в силу закона и</w:t>
      </w:r>
      <w:r w:rsidR="00FC0A81" w:rsidRPr="00A30B2C">
        <w:rPr>
          <w:bCs/>
          <w:sz w:val="20"/>
          <w:szCs w:val="20"/>
        </w:rPr>
        <w:t> (</w:t>
      </w:r>
      <w:r w:rsidRPr="00A30B2C">
        <w:rPr>
          <w:bCs/>
          <w:sz w:val="20"/>
          <w:szCs w:val="20"/>
        </w:rPr>
        <w:t>или</w:t>
      </w:r>
      <w:r w:rsidR="00FC0A81" w:rsidRPr="00A30B2C">
        <w:rPr>
          <w:bCs/>
          <w:sz w:val="20"/>
          <w:szCs w:val="20"/>
        </w:rPr>
        <w:t>)</w:t>
      </w:r>
      <w:r w:rsidRPr="00A30B2C">
        <w:rPr>
          <w:bCs/>
          <w:sz w:val="20"/>
          <w:szCs w:val="20"/>
        </w:rPr>
        <w:t xml:space="preserve"> учредительных документов любого из Сторон может быть необходимо для заключения настоящего </w:t>
      </w:r>
      <w:r w:rsidRPr="00A30B2C">
        <w:rPr>
          <w:sz w:val="20"/>
          <w:szCs w:val="20"/>
        </w:rPr>
        <w:t>Договор</w:t>
      </w:r>
      <w:r w:rsidRPr="00A30B2C">
        <w:rPr>
          <w:bCs/>
          <w:sz w:val="20"/>
          <w:szCs w:val="20"/>
        </w:rPr>
        <w:t xml:space="preserve">а. Лица, подписывающие настоящий </w:t>
      </w:r>
      <w:r w:rsidRPr="00A30B2C">
        <w:rPr>
          <w:sz w:val="20"/>
          <w:szCs w:val="20"/>
        </w:rPr>
        <w:t xml:space="preserve">Договор, </w:t>
      </w:r>
      <w:r w:rsidRPr="00A30B2C">
        <w:rPr>
          <w:bCs/>
          <w:sz w:val="20"/>
          <w:szCs w:val="20"/>
        </w:rPr>
        <w:t>уполномочены в полном объеме на представление каждой Стороны.</w:t>
      </w:r>
    </w:p>
    <w:p w14:paraId="690DB087" w14:textId="3D049506" w:rsidR="00AF3C9F" w:rsidRDefault="00FC0A81" w:rsidP="00FC0A81">
      <w:pPr>
        <w:numPr>
          <w:ilvl w:val="1"/>
          <w:numId w:val="3"/>
        </w:numPr>
        <w:tabs>
          <w:tab w:val="left" w:pos="1276"/>
        </w:tabs>
        <w:ind w:left="0" w:firstLine="709"/>
        <w:jc w:val="both"/>
        <w:rPr>
          <w:sz w:val="20"/>
          <w:szCs w:val="20"/>
        </w:rPr>
      </w:pPr>
      <w:r w:rsidRPr="00A30B2C">
        <w:rPr>
          <w:sz w:val="20"/>
          <w:szCs w:val="20"/>
        </w:rPr>
        <w:t>В случае</w:t>
      </w:r>
      <w:r w:rsidR="00AF3C9F" w:rsidRPr="00A30B2C">
        <w:rPr>
          <w:sz w:val="20"/>
          <w:szCs w:val="20"/>
        </w:rPr>
        <w:t xml:space="preserve"> если между положениями Договора и технического задания есть противоречия, то приоритет имеют положения Договора.</w:t>
      </w:r>
    </w:p>
    <w:p w14:paraId="73D5ECDB" w14:textId="6534A86A" w:rsidR="00A30B2C" w:rsidRDefault="00A30B2C" w:rsidP="00A30B2C">
      <w:pPr>
        <w:tabs>
          <w:tab w:val="left" w:pos="1276"/>
        </w:tabs>
        <w:jc w:val="both"/>
        <w:rPr>
          <w:sz w:val="20"/>
          <w:szCs w:val="20"/>
        </w:rPr>
      </w:pPr>
    </w:p>
    <w:p w14:paraId="302DD9ED" w14:textId="13B056DA" w:rsidR="00A30B2C" w:rsidRDefault="00A30B2C" w:rsidP="00A30B2C">
      <w:pPr>
        <w:tabs>
          <w:tab w:val="left" w:pos="1276"/>
        </w:tabs>
        <w:jc w:val="both"/>
        <w:rPr>
          <w:sz w:val="20"/>
          <w:szCs w:val="20"/>
        </w:rPr>
      </w:pPr>
    </w:p>
    <w:p w14:paraId="6F00A9DB" w14:textId="09CA072F" w:rsidR="00A30B2C" w:rsidRDefault="00A30B2C" w:rsidP="00A30B2C">
      <w:pPr>
        <w:tabs>
          <w:tab w:val="left" w:pos="1276"/>
        </w:tabs>
        <w:jc w:val="both"/>
        <w:rPr>
          <w:sz w:val="20"/>
          <w:szCs w:val="20"/>
        </w:rPr>
      </w:pPr>
    </w:p>
    <w:p w14:paraId="26825757" w14:textId="749A1936" w:rsidR="00A30B2C" w:rsidRDefault="00A30B2C" w:rsidP="00A30B2C">
      <w:pPr>
        <w:tabs>
          <w:tab w:val="left" w:pos="1276"/>
        </w:tabs>
        <w:jc w:val="both"/>
        <w:rPr>
          <w:sz w:val="20"/>
          <w:szCs w:val="20"/>
        </w:rPr>
      </w:pPr>
    </w:p>
    <w:p w14:paraId="56C633B6" w14:textId="0FDD6E0E" w:rsidR="00A30B2C" w:rsidRDefault="00A30B2C" w:rsidP="00A30B2C">
      <w:pPr>
        <w:tabs>
          <w:tab w:val="left" w:pos="1276"/>
        </w:tabs>
        <w:jc w:val="both"/>
        <w:rPr>
          <w:sz w:val="20"/>
          <w:szCs w:val="20"/>
        </w:rPr>
      </w:pPr>
    </w:p>
    <w:p w14:paraId="3CD3C3C3" w14:textId="4B4A2A41" w:rsidR="00A30B2C" w:rsidRDefault="00A30B2C" w:rsidP="00A30B2C">
      <w:pPr>
        <w:tabs>
          <w:tab w:val="left" w:pos="1276"/>
        </w:tabs>
        <w:jc w:val="both"/>
        <w:rPr>
          <w:sz w:val="20"/>
          <w:szCs w:val="20"/>
        </w:rPr>
      </w:pPr>
    </w:p>
    <w:p w14:paraId="7743E656" w14:textId="68E66EF7" w:rsidR="00A30B2C" w:rsidRDefault="00A30B2C" w:rsidP="00A30B2C">
      <w:pPr>
        <w:tabs>
          <w:tab w:val="left" w:pos="1276"/>
        </w:tabs>
        <w:jc w:val="both"/>
        <w:rPr>
          <w:sz w:val="20"/>
          <w:szCs w:val="20"/>
        </w:rPr>
      </w:pPr>
    </w:p>
    <w:p w14:paraId="6B3BE64D" w14:textId="09AD3CD3" w:rsidR="00A30B2C" w:rsidRDefault="00A30B2C" w:rsidP="00A30B2C">
      <w:pPr>
        <w:tabs>
          <w:tab w:val="left" w:pos="1276"/>
        </w:tabs>
        <w:jc w:val="both"/>
        <w:rPr>
          <w:sz w:val="20"/>
          <w:szCs w:val="20"/>
        </w:rPr>
      </w:pPr>
    </w:p>
    <w:p w14:paraId="56032BB0" w14:textId="1C459DF9" w:rsidR="00A30B2C" w:rsidRDefault="00A30B2C" w:rsidP="00A30B2C">
      <w:pPr>
        <w:tabs>
          <w:tab w:val="left" w:pos="1276"/>
        </w:tabs>
        <w:jc w:val="both"/>
        <w:rPr>
          <w:sz w:val="20"/>
          <w:szCs w:val="20"/>
        </w:rPr>
      </w:pPr>
    </w:p>
    <w:p w14:paraId="35CA189F" w14:textId="206F6C59" w:rsidR="00A30B2C" w:rsidRDefault="00A30B2C" w:rsidP="00A30B2C">
      <w:pPr>
        <w:tabs>
          <w:tab w:val="left" w:pos="1276"/>
        </w:tabs>
        <w:jc w:val="both"/>
        <w:rPr>
          <w:sz w:val="20"/>
          <w:szCs w:val="20"/>
        </w:rPr>
      </w:pPr>
    </w:p>
    <w:p w14:paraId="6D9C4BCD" w14:textId="5F757E33" w:rsidR="00A30B2C" w:rsidRDefault="00A30B2C" w:rsidP="00A30B2C">
      <w:pPr>
        <w:tabs>
          <w:tab w:val="left" w:pos="1276"/>
        </w:tabs>
        <w:jc w:val="both"/>
        <w:rPr>
          <w:sz w:val="20"/>
          <w:szCs w:val="20"/>
        </w:rPr>
      </w:pPr>
    </w:p>
    <w:p w14:paraId="39774138" w14:textId="77777777" w:rsidR="00A30B2C" w:rsidRPr="00A30B2C" w:rsidRDefault="00A30B2C" w:rsidP="00A30B2C">
      <w:pPr>
        <w:tabs>
          <w:tab w:val="left" w:pos="1276"/>
        </w:tabs>
        <w:jc w:val="both"/>
        <w:rPr>
          <w:sz w:val="20"/>
          <w:szCs w:val="20"/>
        </w:rPr>
      </w:pPr>
      <w:bookmarkStart w:id="21" w:name="_GoBack"/>
      <w:bookmarkEnd w:id="21"/>
    </w:p>
    <w:p w14:paraId="4D3A22DA" w14:textId="21F59056" w:rsidR="00AF3C9F" w:rsidRPr="00A30B2C" w:rsidRDefault="00AF3C9F" w:rsidP="00FC0A81">
      <w:pPr>
        <w:numPr>
          <w:ilvl w:val="0"/>
          <w:numId w:val="3"/>
        </w:numPr>
        <w:tabs>
          <w:tab w:val="left" w:pos="1260"/>
        </w:tabs>
        <w:spacing w:before="160" w:after="80"/>
        <w:ind w:left="425" w:hanging="425"/>
        <w:jc w:val="center"/>
        <w:rPr>
          <w:b/>
          <w:sz w:val="20"/>
          <w:szCs w:val="20"/>
        </w:rPr>
      </w:pPr>
      <w:r w:rsidRPr="00A30B2C">
        <w:rPr>
          <w:b/>
          <w:sz w:val="20"/>
          <w:szCs w:val="20"/>
        </w:rPr>
        <w:lastRenderedPageBreak/>
        <w:t>Приложения</w:t>
      </w:r>
    </w:p>
    <w:p w14:paraId="4A57F00B" w14:textId="77777777" w:rsidR="00AF3C9F" w:rsidRPr="00A30B2C" w:rsidRDefault="00AF3C9F" w:rsidP="00AF3C9F">
      <w:pPr>
        <w:autoSpaceDE w:val="0"/>
        <w:autoSpaceDN w:val="0"/>
        <w:adjustRightInd w:val="0"/>
        <w:ind w:firstLine="709"/>
        <w:jc w:val="both"/>
        <w:rPr>
          <w:sz w:val="20"/>
          <w:szCs w:val="20"/>
        </w:rPr>
      </w:pPr>
      <w:r w:rsidRPr="00A30B2C">
        <w:rPr>
          <w:sz w:val="20"/>
          <w:szCs w:val="20"/>
        </w:rPr>
        <w:t>К Договору прилагаются и являются его неотъемлемой частью:</w:t>
      </w:r>
    </w:p>
    <w:p w14:paraId="2AA0B096" w14:textId="07A5B057" w:rsidR="00AF3C9F" w:rsidRPr="00A30B2C" w:rsidRDefault="00AF3C9F" w:rsidP="00AF3C9F">
      <w:pPr>
        <w:tabs>
          <w:tab w:val="left" w:pos="284"/>
          <w:tab w:val="left" w:pos="1134"/>
        </w:tabs>
        <w:autoSpaceDE w:val="0"/>
        <w:autoSpaceDN w:val="0"/>
        <w:adjustRightInd w:val="0"/>
        <w:ind w:firstLine="709"/>
        <w:jc w:val="both"/>
        <w:rPr>
          <w:sz w:val="20"/>
          <w:szCs w:val="20"/>
        </w:rPr>
      </w:pPr>
      <w:r w:rsidRPr="00A30B2C">
        <w:rPr>
          <w:sz w:val="20"/>
          <w:szCs w:val="20"/>
        </w:rPr>
        <w:t>Приложение</w:t>
      </w:r>
      <w:r w:rsidR="00FC0A81" w:rsidRPr="00A30B2C">
        <w:rPr>
          <w:sz w:val="20"/>
          <w:szCs w:val="20"/>
        </w:rPr>
        <w:t> </w:t>
      </w:r>
      <w:r w:rsidRPr="00A30B2C">
        <w:rPr>
          <w:sz w:val="20"/>
          <w:szCs w:val="20"/>
        </w:rPr>
        <w:t>№ 1.</w:t>
      </w:r>
      <w:r w:rsidR="00FC0A81" w:rsidRPr="00A30B2C">
        <w:rPr>
          <w:sz w:val="20"/>
          <w:szCs w:val="20"/>
        </w:rPr>
        <w:t> </w:t>
      </w:r>
      <w:r w:rsidRPr="00A30B2C">
        <w:rPr>
          <w:sz w:val="20"/>
          <w:szCs w:val="20"/>
        </w:rPr>
        <w:t>Спецификация.</w:t>
      </w:r>
    </w:p>
    <w:p w14:paraId="71A3351E" w14:textId="4FE8D0AE" w:rsidR="00AF3C9F" w:rsidRPr="00A30B2C" w:rsidRDefault="00AF3C9F" w:rsidP="00AF3C9F">
      <w:pPr>
        <w:tabs>
          <w:tab w:val="left" w:pos="284"/>
          <w:tab w:val="left" w:pos="1134"/>
        </w:tabs>
        <w:autoSpaceDE w:val="0"/>
        <w:autoSpaceDN w:val="0"/>
        <w:adjustRightInd w:val="0"/>
        <w:ind w:firstLine="709"/>
        <w:jc w:val="both"/>
        <w:rPr>
          <w:sz w:val="20"/>
          <w:szCs w:val="20"/>
        </w:rPr>
      </w:pPr>
      <w:r w:rsidRPr="00A30B2C">
        <w:rPr>
          <w:sz w:val="20"/>
          <w:szCs w:val="20"/>
        </w:rPr>
        <w:t>Приложение</w:t>
      </w:r>
      <w:r w:rsidR="00FC0A81" w:rsidRPr="00A30B2C">
        <w:rPr>
          <w:sz w:val="20"/>
          <w:szCs w:val="20"/>
        </w:rPr>
        <w:t> </w:t>
      </w:r>
      <w:r w:rsidRPr="00A30B2C">
        <w:rPr>
          <w:sz w:val="20"/>
          <w:szCs w:val="20"/>
        </w:rPr>
        <w:t>№ 2.</w:t>
      </w:r>
      <w:r w:rsidR="00FC0A81" w:rsidRPr="00A30B2C">
        <w:rPr>
          <w:sz w:val="20"/>
          <w:szCs w:val="20"/>
        </w:rPr>
        <w:t> </w:t>
      </w:r>
      <w:r w:rsidRPr="00A30B2C">
        <w:rPr>
          <w:sz w:val="20"/>
          <w:szCs w:val="20"/>
        </w:rPr>
        <w:t>Техническое задание.</w:t>
      </w:r>
    </w:p>
    <w:p w14:paraId="7A49EAA0" w14:textId="0A4CC8A4" w:rsidR="00FC0A81" w:rsidRPr="00A30B2C" w:rsidRDefault="00127255" w:rsidP="00AC3ECF">
      <w:pPr>
        <w:tabs>
          <w:tab w:val="left" w:pos="284"/>
          <w:tab w:val="left" w:pos="1134"/>
        </w:tabs>
        <w:autoSpaceDE w:val="0"/>
        <w:autoSpaceDN w:val="0"/>
        <w:adjustRightInd w:val="0"/>
        <w:ind w:firstLine="709"/>
        <w:jc w:val="both"/>
        <w:rPr>
          <w:sz w:val="20"/>
          <w:szCs w:val="20"/>
        </w:rPr>
      </w:pPr>
      <w:r w:rsidRPr="00A30B2C">
        <w:rPr>
          <w:sz w:val="20"/>
          <w:szCs w:val="20"/>
        </w:rPr>
        <w:t xml:space="preserve">Приложение № </w:t>
      </w:r>
      <w:r w:rsidR="00E31738" w:rsidRPr="00A30B2C">
        <w:rPr>
          <w:sz w:val="20"/>
          <w:szCs w:val="20"/>
        </w:rPr>
        <w:t>3</w:t>
      </w:r>
      <w:r w:rsidRPr="00A30B2C">
        <w:rPr>
          <w:sz w:val="20"/>
          <w:szCs w:val="20"/>
        </w:rPr>
        <w:t xml:space="preserve">. </w:t>
      </w:r>
      <w:proofErr w:type="spellStart"/>
      <w:r w:rsidRPr="00A30B2C">
        <w:rPr>
          <w:sz w:val="20"/>
          <w:szCs w:val="20"/>
        </w:rPr>
        <w:t>Комплаенс</w:t>
      </w:r>
      <w:proofErr w:type="spellEnd"/>
      <w:r w:rsidRPr="00A30B2C">
        <w:rPr>
          <w:sz w:val="20"/>
          <w:szCs w:val="20"/>
        </w:rPr>
        <w:t>-оговорка.</w:t>
      </w:r>
    </w:p>
    <w:p w14:paraId="4B0CFCE2" w14:textId="0386659F" w:rsidR="00AF3C9F" w:rsidRPr="00A30B2C" w:rsidRDefault="00AF3C9F" w:rsidP="00AF3C9F">
      <w:pPr>
        <w:numPr>
          <w:ilvl w:val="0"/>
          <w:numId w:val="3"/>
        </w:numPr>
        <w:tabs>
          <w:tab w:val="left" w:pos="1260"/>
        </w:tabs>
        <w:spacing w:before="240" w:after="120"/>
        <w:ind w:left="357" w:hanging="357"/>
        <w:jc w:val="center"/>
        <w:rPr>
          <w:b/>
          <w:sz w:val="20"/>
          <w:szCs w:val="20"/>
        </w:rPr>
      </w:pPr>
      <w:bookmarkStart w:id="22" w:name="_Ref529993239"/>
      <w:r w:rsidRPr="00A30B2C">
        <w:rPr>
          <w:b/>
          <w:sz w:val="20"/>
          <w:szCs w:val="20"/>
        </w:rPr>
        <w:t>Адреса и банковские реквизиты Сторон</w:t>
      </w:r>
      <w:bookmarkEnd w:id="22"/>
    </w:p>
    <w:tbl>
      <w:tblPr>
        <w:tblW w:w="10173" w:type="dxa"/>
        <w:tblLook w:val="04A0" w:firstRow="1" w:lastRow="0" w:firstColumn="1" w:lastColumn="0" w:noHBand="0" w:noVBand="1"/>
      </w:tblPr>
      <w:tblGrid>
        <w:gridCol w:w="5103"/>
        <w:gridCol w:w="5070"/>
      </w:tblGrid>
      <w:tr w:rsidR="00E27874" w:rsidRPr="00A30B2C" w14:paraId="6E916E4A" w14:textId="77777777" w:rsidTr="00B7681F">
        <w:trPr>
          <w:trHeight w:val="6033"/>
        </w:trPr>
        <w:tc>
          <w:tcPr>
            <w:tcW w:w="5103" w:type="dxa"/>
          </w:tcPr>
          <w:p w14:paraId="12E5E3B8" w14:textId="77777777" w:rsidR="00E27874" w:rsidRPr="00A30B2C" w:rsidRDefault="00E27874" w:rsidP="00B7681F">
            <w:pPr>
              <w:jc w:val="both"/>
              <w:rPr>
                <w:b/>
                <w:caps/>
                <w:sz w:val="20"/>
                <w:szCs w:val="20"/>
              </w:rPr>
            </w:pPr>
            <w:r w:rsidRPr="00A30B2C">
              <w:rPr>
                <w:b/>
                <w:caps/>
                <w:sz w:val="20"/>
                <w:szCs w:val="20"/>
              </w:rPr>
              <w:t xml:space="preserve">ПОДРЯДЧИК: </w:t>
            </w:r>
          </w:p>
          <w:p w14:paraId="185DC231" w14:textId="77777777" w:rsidR="00E27874" w:rsidRPr="00A30B2C" w:rsidRDefault="00E27874" w:rsidP="00B7681F">
            <w:pPr>
              <w:jc w:val="both"/>
              <w:rPr>
                <w:sz w:val="20"/>
                <w:szCs w:val="20"/>
              </w:rPr>
            </w:pPr>
            <w:r w:rsidRPr="00A30B2C">
              <w:rPr>
                <w:sz w:val="20"/>
                <w:szCs w:val="20"/>
              </w:rPr>
              <w:t xml:space="preserve">Юридический и почтовый адрес: </w:t>
            </w:r>
          </w:p>
          <w:p w14:paraId="5FEF9C0E" w14:textId="77777777" w:rsidR="00E27874" w:rsidRPr="00A30B2C" w:rsidRDefault="00E27874" w:rsidP="00B7681F">
            <w:pPr>
              <w:jc w:val="both"/>
              <w:rPr>
                <w:sz w:val="20"/>
                <w:szCs w:val="20"/>
              </w:rPr>
            </w:pPr>
            <w:r w:rsidRPr="00A30B2C">
              <w:rPr>
                <w:sz w:val="20"/>
                <w:szCs w:val="20"/>
              </w:rPr>
              <w:t xml:space="preserve">ИНН </w:t>
            </w:r>
          </w:p>
          <w:p w14:paraId="06429F27" w14:textId="77777777" w:rsidR="00E27874" w:rsidRPr="00A30B2C" w:rsidRDefault="00E27874" w:rsidP="00B7681F">
            <w:pPr>
              <w:jc w:val="both"/>
              <w:rPr>
                <w:sz w:val="20"/>
                <w:szCs w:val="20"/>
              </w:rPr>
            </w:pPr>
            <w:r w:rsidRPr="00A30B2C">
              <w:rPr>
                <w:sz w:val="20"/>
                <w:szCs w:val="20"/>
              </w:rPr>
              <w:t xml:space="preserve">ОКПО </w:t>
            </w:r>
          </w:p>
          <w:p w14:paraId="44E05B62" w14:textId="77777777" w:rsidR="00E27874" w:rsidRPr="00A30B2C" w:rsidRDefault="00E27874" w:rsidP="00B7681F">
            <w:pPr>
              <w:jc w:val="both"/>
              <w:rPr>
                <w:sz w:val="20"/>
                <w:szCs w:val="20"/>
              </w:rPr>
            </w:pPr>
            <w:r w:rsidRPr="00A30B2C">
              <w:rPr>
                <w:sz w:val="20"/>
                <w:szCs w:val="20"/>
              </w:rPr>
              <w:t xml:space="preserve">ОКТМО </w:t>
            </w:r>
          </w:p>
          <w:p w14:paraId="6E1E8BA0" w14:textId="77777777" w:rsidR="00E27874" w:rsidRPr="00A30B2C" w:rsidRDefault="00E27874" w:rsidP="00B7681F">
            <w:pPr>
              <w:jc w:val="both"/>
              <w:rPr>
                <w:sz w:val="20"/>
                <w:szCs w:val="20"/>
              </w:rPr>
            </w:pPr>
            <w:r w:rsidRPr="00A30B2C">
              <w:rPr>
                <w:sz w:val="20"/>
                <w:szCs w:val="20"/>
              </w:rPr>
              <w:t xml:space="preserve">ОКОПФ </w:t>
            </w:r>
          </w:p>
          <w:p w14:paraId="24DF6ED7" w14:textId="77777777" w:rsidR="00E27874" w:rsidRPr="00A30B2C" w:rsidRDefault="00E27874" w:rsidP="00B7681F">
            <w:pPr>
              <w:jc w:val="both"/>
              <w:rPr>
                <w:sz w:val="20"/>
                <w:szCs w:val="20"/>
              </w:rPr>
            </w:pPr>
            <w:r w:rsidRPr="00A30B2C">
              <w:rPr>
                <w:sz w:val="20"/>
                <w:szCs w:val="20"/>
              </w:rPr>
              <w:t xml:space="preserve">ОКАТО </w:t>
            </w:r>
          </w:p>
          <w:p w14:paraId="2AABEF5F" w14:textId="77777777" w:rsidR="00E27874" w:rsidRPr="00A30B2C" w:rsidRDefault="00E27874" w:rsidP="00B7681F">
            <w:pPr>
              <w:jc w:val="both"/>
              <w:rPr>
                <w:sz w:val="20"/>
                <w:szCs w:val="20"/>
              </w:rPr>
            </w:pPr>
            <w:r w:rsidRPr="00A30B2C">
              <w:rPr>
                <w:sz w:val="20"/>
                <w:szCs w:val="20"/>
              </w:rPr>
              <w:t>ОГРНИП</w:t>
            </w:r>
          </w:p>
          <w:p w14:paraId="210ACB02" w14:textId="77777777" w:rsidR="00E27874" w:rsidRPr="00A30B2C" w:rsidRDefault="00E27874" w:rsidP="00B7681F">
            <w:pPr>
              <w:jc w:val="both"/>
              <w:rPr>
                <w:sz w:val="20"/>
                <w:szCs w:val="20"/>
              </w:rPr>
            </w:pPr>
            <w:r w:rsidRPr="00A30B2C">
              <w:rPr>
                <w:sz w:val="20"/>
                <w:szCs w:val="20"/>
              </w:rPr>
              <w:t>Банк</w:t>
            </w:r>
          </w:p>
          <w:p w14:paraId="361AC7BF" w14:textId="77777777" w:rsidR="00E27874" w:rsidRPr="00A30B2C" w:rsidRDefault="00E27874" w:rsidP="00B7681F">
            <w:pPr>
              <w:jc w:val="both"/>
              <w:rPr>
                <w:sz w:val="20"/>
                <w:szCs w:val="20"/>
              </w:rPr>
            </w:pPr>
            <w:r w:rsidRPr="00A30B2C">
              <w:rPr>
                <w:sz w:val="20"/>
                <w:szCs w:val="20"/>
              </w:rPr>
              <w:t xml:space="preserve">к/с </w:t>
            </w:r>
          </w:p>
          <w:p w14:paraId="3C6DB0D2" w14:textId="77777777" w:rsidR="00E27874" w:rsidRPr="00A30B2C" w:rsidRDefault="00E27874" w:rsidP="00B7681F">
            <w:pPr>
              <w:jc w:val="both"/>
              <w:rPr>
                <w:sz w:val="20"/>
                <w:szCs w:val="20"/>
              </w:rPr>
            </w:pPr>
            <w:r w:rsidRPr="00A30B2C">
              <w:rPr>
                <w:sz w:val="20"/>
                <w:szCs w:val="20"/>
              </w:rPr>
              <w:t xml:space="preserve">БИК </w:t>
            </w:r>
          </w:p>
          <w:p w14:paraId="5725383D" w14:textId="77777777" w:rsidR="00E27874" w:rsidRPr="00A30B2C" w:rsidRDefault="00E27874" w:rsidP="00B7681F">
            <w:pPr>
              <w:jc w:val="both"/>
              <w:rPr>
                <w:sz w:val="20"/>
                <w:szCs w:val="20"/>
              </w:rPr>
            </w:pPr>
          </w:p>
          <w:p w14:paraId="49EB4EBB" w14:textId="77777777" w:rsidR="00E27874" w:rsidRPr="00A30B2C" w:rsidRDefault="00E27874" w:rsidP="00B7681F">
            <w:pPr>
              <w:jc w:val="both"/>
              <w:rPr>
                <w:sz w:val="20"/>
                <w:szCs w:val="20"/>
              </w:rPr>
            </w:pPr>
            <w:r w:rsidRPr="00A30B2C">
              <w:rPr>
                <w:sz w:val="20"/>
                <w:szCs w:val="20"/>
              </w:rPr>
              <w:t xml:space="preserve">Эл. почта: </w:t>
            </w:r>
          </w:p>
          <w:p w14:paraId="63383C37" w14:textId="77777777" w:rsidR="00E27874" w:rsidRPr="00A30B2C" w:rsidRDefault="00E27874" w:rsidP="00B7681F">
            <w:pPr>
              <w:jc w:val="both"/>
              <w:rPr>
                <w:sz w:val="20"/>
                <w:szCs w:val="20"/>
              </w:rPr>
            </w:pPr>
            <w:r w:rsidRPr="00A30B2C">
              <w:rPr>
                <w:sz w:val="20"/>
                <w:szCs w:val="20"/>
              </w:rPr>
              <w:t xml:space="preserve">Телефон: </w:t>
            </w:r>
          </w:p>
          <w:p w14:paraId="7F6AF37A" w14:textId="77777777" w:rsidR="00E27874" w:rsidRPr="00A30B2C" w:rsidRDefault="00E27874" w:rsidP="00B7681F">
            <w:pPr>
              <w:jc w:val="both"/>
              <w:rPr>
                <w:sz w:val="20"/>
                <w:szCs w:val="20"/>
              </w:rPr>
            </w:pPr>
          </w:p>
          <w:p w14:paraId="450B85EF" w14:textId="77777777" w:rsidR="00E27874" w:rsidRPr="00A30B2C" w:rsidRDefault="00E27874" w:rsidP="00B7681F">
            <w:pPr>
              <w:jc w:val="both"/>
              <w:rPr>
                <w:sz w:val="20"/>
                <w:szCs w:val="20"/>
              </w:rPr>
            </w:pPr>
          </w:p>
          <w:p w14:paraId="661DE9FA" w14:textId="77777777" w:rsidR="00E27874" w:rsidRPr="00A30B2C" w:rsidRDefault="00E27874" w:rsidP="00B7681F">
            <w:pPr>
              <w:jc w:val="both"/>
              <w:rPr>
                <w:sz w:val="20"/>
                <w:szCs w:val="20"/>
              </w:rPr>
            </w:pPr>
          </w:p>
          <w:p w14:paraId="24A618F4" w14:textId="77777777" w:rsidR="00E27874" w:rsidRPr="00A30B2C" w:rsidRDefault="00E27874" w:rsidP="00B7681F">
            <w:pPr>
              <w:jc w:val="both"/>
              <w:rPr>
                <w:sz w:val="20"/>
                <w:szCs w:val="20"/>
              </w:rPr>
            </w:pPr>
          </w:p>
          <w:p w14:paraId="13180928" w14:textId="77777777" w:rsidR="00E27874" w:rsidRPr="00A30B2C" w:rsidRDefault="00E27874" w:rsidP="00B7681F">
            <w:pPr>
              <w:jc w:val="both"/>
              <w:rPr>
                <w:sz w:val="20"/>
                <w:szCs w:val="20"/>
              </w:rPr>
            </w:pPr>
          </w:p>
          <w:p w14:paraId="1C240612" w14:textId="77777777" w:rsidR="00E27874" w:rsidRPr="00A30B2C" w:rsidRDefault="00E27874" w:rsidP="00B7681F">
            <w:pPr>
              <w:jc w:val="both"/>
              <w:rPr>
                <w:sz w:val="20"/>
                <w:szCs w:val="20"/>
              </w:rPr>
            </w:pPr>
          </w:p>
          <w:p w14:paraId="2D099F68" w14:textId="77777777" w:rsidR="00E27874" w:rsidRPr="00A30B2C" w:rsidRDefault="00E27874" w:rsidP="00B7681F">
            <w:pPr>
              <w:jc w:val="both"/>
              <w:rPr>
                <w:sz w:val="20"/>
                <w:szCs w:val="20"/>
              </w:rPr>
            </w:pPr>
          </w:p>
          <w:p w14:paraId="65351B77" w14:textId="77777777" w:rsidR="00E27874" w:rsidRPr="00A30B2C" w:rsidRDefault="00E27874" w:rsidP="00B7681F">
            <w:pPr>
              <w:jc w:val="both"/>
              <w:rPr>
                <w:sz w:val="20"/>
                <w:szCs w:val="20"/>
              </w:rPr>
            </w:pPr>
          </w:p>
          <w:p w14:paraId="416B9765" w14:textId="77777777" w:rsidR="00E27874" w:rsidRPr="00A30B2C" w:rsidRDefault="00E27874" w:rsidP="00B7681F">
            <w:pPr>
              <w:jc w:val="both"/>
              <w:rPr>
                <w:sz w:val="20"/>
                <w:szCs w:val="20"/>
              </w:rPr>
            </w:pPr>
          </w:p>
          <w:p w14:paraId="579BDE7F" w14:textId="77777777" w:rsidR="00E27874" w:rsidRPr="00A30B2C" w:rsidRDefault="00E27874" w:rsidP="00B7681F">
            <w:pPr>
              <w:jc w:val="both"/>
              <w:rPr>
                <w:sz w:val="20"/>
                <w:szCs w:val="20"/>
              </w:rPr>
            </w:pPr>
          </w:p>
          <w:p w14:paraId="11B3A20E" w14:textId="77777777" w:rsidR="00E27874" w:rsidRPr="00A30B2C" w:rsidRDefault="00E27874" w:rsidP="00B7681F">
            <w:pPr>
              <w:jc w:val="both"/>
              <w:rPr>
                <w:sz w:val="20"/>
                <w:szCs w:val="20"/>
              </w:rPr>
            </w:pPr>
          </w:p>
          <w:p w14:paraId="335CA67D" w14:textId="77777777" w:rsidR="00E27874" w:rsidRPr="00A30B2C" w:rsidRDefault="00E27874" w:rsidP="00B7681F">
            <w:pPr>
              <w:jc w:val="both"/>
              <w:rPr>
                <w:sz w:val="20"/>
                <w:szCs w:val="20"/>
              </w:rPr>
            </w:pPr>
            <w:r w:rsidRPr="00A30B2C">
              <w:rPr>
                <w:sz w:val="20"/>
                <w:szCs w:val="20"/>
              </w:rPr>
              <w:t>_________________ /____________/</w:t>
            </w:r>
          </w:p>
          <w:p w14:paraId="046BD41E" w14:textId="77777777" w:rsidR="00E27874" w:rsidRPr="00A30B2C" w:rsidRDefault="00E27874" w:rsidP="00B7681F">
            <w:pPr>
              <w:contextualSpacing/>
              <w:rPr>
                <w:b/>
                <w:bCs/>
                <w:sz w:val="20"/>
                <w:szCs w:val="20"/>
              </w:rPr>
            </w:pPr>
            <w:r w:rsidRPr="00A30B2C">
              <w:rPr>
                <w:sz w:val="20"/>
                <w:szCs w:val="20"/>
              </w:rPr>
              <w:t>Подписано с применением ЭЦП</w:t>
            </w:r>
          </w:p>
        </w:tc>
        <w:tc>
          <w:tcPr>
            <w:tcW w:w="5070" w:type="dxa"/>
          </w:tcPr>
          <w:p w14:paraId="37B53A0C" w14:textId="77777777" w:rsidR="00E27874" w:rsidRPr="00A30B2C" w:rsidRDefault="00E27874" w:rsidP="00B7681F">
            <w:pPr>
              <w:contextualSpacing/>
              <w:rPr>
                <w:rFonts w:eastAsia="Calibri"/>
                <w:b/>
                <w:bCs/>
                <w:sz w:val="20"/>
                <w:szCs w:val="20"/>
              </w:rPr>
            </w:pPr>
            <w:r w:rsidRPr="00A30B2C">
              <w:rPr>
                <w:b/>
                <w:bCs/>
                <w:sz w:val="20"/>
                <w:szCs w:val="20"/>
              </w:rPr>
              <w:t xml:space="preserve">ЗАКАЗЧИК: </w:t>
            </w:r>
            <w:r w:rsidRPr="00A30B2C">
              <w:rPr>
                <w:rFonts w:eastAsia="Calibri"/>
                <w:b/>
                <w:bCs/>
                <w:sz w:val="20"/>
                <w:szCs w:val="20"/>
              </w:rPr>
              <w:t>АО «Почта России»</w:t>
            </w:r>
          </w:p>
          <w:p w14:paraId="3E80AC36"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 xml:space="preserve">Юридический адрес: Россия, 125252, г. Москва, </w:t>
            </w:r>
            <w:proofErr w:type="spellStart"/>
            <w:r w:rsidRPr="00A30B2C">
              <w:rPr>
                <w:sz w:val="20"/>
                <w:szCs w:val="20"/>
                <w:lang w:eastAsia="ar-SA"/>
              </w:rPr>
              <w:t>вн</w:t>
            </w:r>
            <w:proofErr w:type="spellEnd"/>
            <w:r w:rsidRPr="00A30B2C">
              <w:rPr>
                <w:sz w:val="20"/>
                <w:szCs w:val="20"/>
                <w:lang w:eastAsia="ar-SA"/>
              </w:rPr>
              <w:t xml:space="preserve">. тер. г. муниципальный округ Хорошевский, ул. 3-я Песчаная, д. 2А </w:t>
            </w:r>
          </w:p>
          <w:p w14:paraId="695B62E4"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rPr>
              <w:t>ИНН 7724490000 КПП 771401001</w:t>
            </w:r>
          </w:p>
          <w:p w14:paraId="71EDA568" w14:textId="77777777" w:rsidR="00E27874" w:rsidRPr="00A30B2C" w:rsidRDefault="00E27874" w:rsidP="00B7681F">
            <w:pPr>
              <w:widowControl w:val="0"/>
              <w:autoSpaceDE w:val="0"/>
              <w:autoSpaceDN w:val="0"/>
              <w:adjustRightInd w:val="0"/>
              <w:contextualSpacing/>
              <w:rPr>
                <w:b/>
                <w:sz w:val="20"/>
                <w:szCs w:val="20"/>
                <w:lang w:eastAsia="ar-SA"/>
              </w:rPr>
            </w:pPr>
            <w:r w:rsidRPr="00A30B2C">
              <w:rPr>
                <w:b/>
                <w:sz w:val="20"/>
                <w:szCs w:val="20"/>
                <w:lang w:eastAsia="ar-SA"/>
              </w:rPr>
              <w:t xml:space="preserve">УФПС Тверской области </w:t>
            </w:r>
          </w:p>
          <w:p w14:paraId="44EF8C27"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Местонахождение: 170700, г. Тверь, ул. Советская, д. 31</w:t>
            </w:r>
          </w:p>
          <w:p w14:paraId="34E09A4C"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ИНН 7724490000 КПП 695043001</w:t>
            </w:r>
          </w:p>
          <w:p w14:paraId="278C1F31" w14:textId="77777777" w:rsidR="00E27874" w:rsidRPr="00A30B2C" w:rsidRDefault="00E27874" w:rsidP="00B7681F">
            <w:pPr>
              <w:autoSpaceDE w:val="0"/>
              <w:snapToGrid w:val="0"/>
              <w:rPr>
                <w:sz w:val="20"/>
                <w:szCs w:val="20"/>
              </w:rPr>
            </w:pPr>
            <w:r w:rsidRPr="00A30B2C">
              <w:rPr>
                <w:sz w:val="20"/>
                <w:szCs w:val="20"/>
              </w:rPr>
              <w:t>ОГРН 1197746000000</w:t>
            </w:r>
          </w:p>
          <w:p w14:paraId="45955C83"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ОКПО 41599919</w:t>
            </w:r>
          </w:p>
          <w:p w14:paraId="0E0AF2E5"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ОКАТО 28401378000</w:t>
            </w:r>
          </w:p>
          <w:p w14:paraId="551504D8"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ОКТМО 28701000001</w:t>
            </w:r>
          </w:p>
          <w:p w14:paraId="2267C184"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ОКОПФ 30002</w:t>
            </w:r>
          </w:p>
          <w:p w14:paraId="01779FC7"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Р/с 40502810727250001682</w:t>
            </w:r>
          </w:p>
          <w:p w14:paraId="653938F5"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филиал Банка ВТБ (ПАО) в г. Воронеже</w:t>
            </w:r>
          </w:p>
          <w:p w14:paraId="5F4AFA87"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 xml:space="preserve">к/с 30101810100000000835 </w:t>
            </w:r>
          </w:p>
          <w:p w14:paraId="5A79E515" w14:textId="77777777" w:rsidR="00E27874" w:rsidRPr="00A30B2C" w:rsidRDefault="00E27874" w:rsidP="00B7681F">
            <w:pPr>
              <w:widowControl w:val="0"/>
              <w:autoSpaceDE w:val="0"/>
              <w:autoSpaceDN w:val="0"/>
              <w:adjustRightInd w:val="0"/>
              <w:contextualSpacing/>
              <w:rPr>
                <w:sz w:val="20"/>
                <w:szCs w:val="20"/>
                <w:lang w:eastAsia="ar-SA"/>
              </w:rPr>
            </w:pPr>
            <w:r w:rsidRPr="00A30B2C">
              <w:rPr>
                <w:sz w:val="20"/>
                <w:szCs w:val="20"/>
                <w:lang w:eastAsia="ar-SA"/>
              </w:rPr>
              <w:t>БИК 042007835</w:t>
            </w:r>
          </w:p>
          <w:p w14:paraId="115640E1" w14:textId="77777777" w:rsidR="00E27874" w:rsidRPr="00A30B2C" w:rsidRDefault="00E27874" w:rsidP="00B7681F">
            <w:pPr>
              <w:contextualSpacing/>
              <w:rPr>
                <w:sz w:val="20"/>
                <w:szCs w:val="20"/>
              </w:rPr>
            </w:pPr>
            <w:r w:rsidRPr="00A30B2C">
              <w:rPr>
                <w:sz w:val="20"/>
                <w:szCs w:val="20"/>
              </w:rPr>
              <w:t xml:space="preserve"> </w:t>
            </w:r>
          </w:p>
          <w:p w14:paraId="3503C0F2" w14:textId="77777777" w:rsidR="00E27874" w:rsidRPr="00A30B2C" w:rsidRDefault="00E27874" w:rsidP="00B7681F">
            <w:pPr>
              <w:jc w:val="both"/>
              <w:rPr>
                <w:sz w:val="20"/>
                <w:szCs w:val="20"/>
              </w:rPr>
            </w:pPr>
            <w:r w:rsidRPr="00A30B2C">
              <w:rPr>
                <w:sz w:val="20"/>
                <w:szCs w:val="20"/>
              </w:rPr>
              <w:t>Телефон: 8 (4822) 35-87-66</w:t>
            </w:r>
          </w:p>
          <w:p w14:paraId="6C0DC925" w14:textId="77777777" w:rsidR="00E27874" w:rsidRPr="00A30B2C" w:rsidRDefault="00E27874" w:rsidP="00B7681F">
            <w:pPr>
              <w:jc w:val="both"/>
              <w:rPr>
                <w:sz w:val="20"/>
                <w:szCs w:val="20"/>
              </w:rPr>
            </w:pPr>
            <w:r w:rsidRPr="00A30B2C">
              <w:rPr>
                <w:sz w:val="20"/>
                <w:szCs w:val="20"/>
              </w:rPr>
              <w:t>Факс:8 (4822) 35-87-66</w:t>
            </w:r>
          </w:p>
          <w:p w14:paraId="67EA8A59" w14:textId="77777777" w:rsidR="00E27874" w:rsidRPr="00A30B2C" w:rsidRDefault="00E27874" w:rsidP="00B7681F">
            <w:pPr>
              <w:contextualSpacing/>
              <w:rPr>
                <w:sz w:val="20"/>
                <w:szCs w:val="20"/>
                <w:lang w:val="en-US"/>
              </w:rPr>
            </w:pPr>
            <w:r w:rsidRPr="00A30B2C">
              <w:rPr>
                <w:sz w:val="20"/>
                <w:szCs w:val="20"/>
              </w:rPr>
              <w:t>Е</w:t>
            </w:r>
            <w:r w:rsidRPr="00A30B2C">
              <w:rPr>
                <w:sz w:val="20"/>
                <w:szCs w:val="20"/>
                <w:lang w:val="en-US"/>
              </w:rPr>
              <w:t xml:space="preserve">-mail: </w:t>
            </w:r>
            <w:hyperlink r:id="rId8" w:history="1">
              <w:r w:rsidRPr="00A30B2C">
                <w:rPr>
                  <w:color w:val="0000FF"/>
                  <w:sz w:val="20"/>
                  <w:szCs w:val="20"/>
                  <w:u w:val="single"/>
                  <w:lang w:val="en-US"/>
                </w:rPr>
                <w:t>Office-R69@russianpost.ru</w:t>
              </w:r>
            </w:hyperlink>
          </w:p>
          <w:p w14:paraId="2BCA668E" w14:textId="77777777" w:rsidR="00E27874" w:rsidRPr="00A30B2C" w:rsidRDefault="00E27874" w:rsidP="00B7681F">
            <w:pPr>
              <w:contextualSpacing/>
              <w:rPr>
                <w:sz w:val="20"/>
                <w:szCs w:val="20"/>
              </w:rPr>
            </w:pPr>
            <w:r w:rsidRPr="00A30B2C">
              <w:rPr>
                <w:sz w:val="20"/>
                <w:szCs w:val="20"/>
                <w:lang w:val="en-US"/>
              </w:rPr>
              <w:t>K</w:t>
            </w:r>
            <w:r w:rsidRPr="00A30B2C">
              <w:rPr>
                <w:sz w:val="20"/>
                <w:szCs w:val="20"/>
              </w:rPr>
              <w:t>.</w:t>
            </w:r>
            <w:proofErr w:type="spellStart"/>
            <w:r w:rsidRPr="00A30B2C">
              <w:rPr>
                <w:sz w:val="20"/>
                <w:szCs w:val="20"/>
                <w:lang w:val="en-US"/>
              </w:rPr>
              <w:t>Kostov</w:t>
            </w:r>
            <w:proofErr w:type="spellEnd"/>
            <w:r w:rsidRPr="00A30B2C">
              <w:rPr>
                <w:sz w:val="20"/>
                <w:szCs w:val="20"/>
              </w:rPr>
              <w:t>@</w:t>
            </w:r>
            <w:proofErr w:type="spellStart"/>
            <w:r w:rsidRPr="00A30B2C">
              <w:rPr>
                <w:sz w:val="20"/>
                <w:szCs w:val="20"/>
                <w:lang w:val="en-US"/>
              </w:rPr>
              <w:t>russianpost</w:t>
            </w:r>
            <w:proofErr w:type="spellEnd"/>
            <w:r w:rsidRPr="00A30B2C">
              <w:rPr>
                <w:sz w:val="20"/>
                <w:szCs w:val="20"/>
              </w:rPr>
              <w:t>.</w:t>
            </w:r>
            <w:proofErr w:type="spellStart"/>
            <w:r w:rsidRPr="00A30B2C">
              <w:rPr>
                <w:sz w:val="20"/>
                <w:szCs w:val="20"/>
                <w:lang w:val="en-US"/>
              </w:rPr>
              <w:t>ru</w:t>
            </w:r>
            <w:proofErr w:type="spellEnd"/>
          </w:p>
          <w:p w14:paraId="0ECD107C" w14:textId="77777777" w:rsidR="00E27874" w:rsidRPr="00A30B2C" w:rsidRDefault="00E27874" w:rsidP="00B7681F">
            <w:pPr>
              <w:contextualSpacing/>
              <w:rPr>
                <w:sz w:val="20"/>
                <w:szCs w:val="20"/>
              </w:rPr>
            </w:pPr>
          </w:p>
          <w:p w14:paraId="6BFE0FAE" w14:textId="77777777" w:rsidR="00E27874" w:rsidRPr="00A30B2C" w:rsidRDefault="00E27874" w:rsidP="00B7681F">
            <w:pPr>
              <w:contextualSpacing/>
              <w:rPr>
                <w:sz w:val="20"/>
                <w:szCs w:val="20"/>
              </w:rPr>
            </w:pPr>
            <w:r w:rsidRPr="00A30B2C">
              <w:rPr>
                <w:sz w:val="20"/>
                <w:szCs w:val="20"/>
              </w:rPr>
              <w:t xml:space="preserve">Директор УФПС Тверской области </w:t>
            </w:r>
          </w:p>
          <w:p w14:paraId="0CAC6D9E" w14:textId="77777777" w:rsidR="00E27874" w:rsidRPr="00A30B2C" w:rsidRDefault="00E27874" w:rsidP="00B7681F">
            <w:pPr>
              <w:contextualSpacing/>
              <w:rPr>
                <w:sz w:val="20"/>
                <w:szCs w:val="20"/>
              </w:rPr>
            </w:pPr>
            <w:r w:rsidRPr="00A30B2C">
              <w:rPr>
                <w:sz w:val="20"/>
                <w:szCs w:val="20"/>
              </w:rPr>
              <w:t>_______________________/ О.В. Беляцкая/</w:t>
            </w:r>
          </w:p>
          <w:p w14:paraId="4DF5ECFC" w14:textId="77777777" w:rsidR="00E27874" w:rsidRPr="00A30B2C" w:rsidRDefault="00E27874" w:rsidP="00B7681F">
            <w:pPr>
              <w:contextualSpacing/>
              <w:rPr>
                <w:b/>
                <w:caps/>
                <w:sz w:val="20"/>
                <w:szCs w:val="20"/>
              </w:rPr>
            </w:pPr>
            <w:r w:rsidRPr="00A30B2C">
              <w:rPr>
                <w:sz w:val="20"/>
                <w:szCs w:val="20"/>
              </w:rPr>
              <w:t>Подписано с применением ЭЦП</w:t>
            </w:r>
          </w:p>
        </w:tc>
      </w:tr>
    </w:tbl>
    <w:p w14:paraId="485F72A4" w14:textId="036314A6" w:rsidR="00AF3C9F" w:rsidRPr="00A30B2C" w:rsidRDefault="00AF3C9F" w:rsidP="00AF3C9F">
      <w:pPr>
        <w:rPr>
          <w:sz w:val="20"/>
          <w:szCs w:val="20"/>
        </w:rPr>
      </w:pPr>
    </w:p>
    <w:p w14:paraId="0B1BC414" w14:textId="77777777" w:rsidR="00FC0A81" w:rsidRPr="00A30B2C" w:rsidRDefault="00FC0A81" w:rsidP="00AF3C9F">
      <w:pPr>
        <w:rPr>
          <w:sz w:val="20"/>
          <w:szCs w:val="20"/>
        </w:rPr>
      </w:pPr>
    </w:p>
    <w:p w14:paraId="626445AC" w14:textId="13C24466" w:rsidR="00AF3C9F" w:rsidRPr="00A30B2C" w:rsidRDefault="00AF3C9F" w:rsidP="003D5964">
      <w:pPr>
        <w:rPr>
          <w:rFonts w:eastAsia="Calibri"/>
          <w:color w:val="0B1107" w:themeColor="accent6" w:themeShade="1A"/>
          <w:sz w:val="20"/>
          <w:szCs w:val="20"/>
        </w:rPr>
        <w:sectPr w:rsidR="00AF3C9F" w:rsidRPr="00A30B2C" w:rsidSect="00932442">
          <w:headerReference w:type="default" r:id="rId9"/>
          <w:pgSz w:w="11906" w:h="16838"/>
          <w:pgMar w:top="1134" w:right="851" w:bottom="1134" w:left="1701" w:header="709" w:footer="709" w:gutter="0"/>
          <w:cols w:space="708"/>
          <w:titlePg/>
          <w:docGrid w:linePitch="360"/>
        </w:sectPr>
      </w:pPr>
    </w:p>
    <w:p w14:paraId="764A71CC" w14:textId="399ED4F5" w:rsidR="00AF3C9F" w:rsidRPr="00A30B2C" w:rsidRDefault="00AF3C9F" w:rsidP="003125FE">
      <w:pPr>
        <w:ind w:left="10773"/>
        <w:rPr>
          <w:rFonts w:eastAsia="Calibri"/>
          <w:sz w:val="20"/>
          <w:szCs w:val="20"/>
        </w:rPr>
      </w:pPr>
      <w:r w:rsidRPr="00A30B2C">
        <w:rPr>
          <w:rFonts w:eastAsia="Calibri"/>
          <w:sz w:val="20"/>
          <w:szCs w:val="20"/>
        </w:rPr>
        <w:lastRenderedPageBreak/>
        <w:t>Приложение № 1</w:t>
      </w:r>
      <w:r w:rsidR="003125FE" w:rsidRPr="00A30B2C">
        <w:rPr>
          <w:rFonts w:eastAsia="Calibri"/>
          <w:sz w:val="20"/>
          <w:szCs w:val="20"/>
        </w:rPr>
        <w:t xml:space="preserve"> </w:t>
      </w:r>
      <w:r w:rsidRPr="00A30B2C">
        <w:rPr>
          <w:rFonts w:eastAsia="Calibri"/>
          <w:sz w:val="20"/>
          <w:szCs w:val="20"/>
        </w:rPr>
        <w:t xml:space="preserve">к </w:t>
      </w:r>
      <w:r w:rsidR="006B3AFD" w:rsidRPr="00A30B2C">
        <w:rPr>
          <w:rFonts w:eastAsia="Calibri"/>
          <w:sz w:val="20"/>
          <w:szCs w:val="20"/>
        </w:rPr>
        <w:t xml:space="preserve">Договору </w:t>
      </w:r>
    </w:p>
    <w:p w14:paraId="20FC8A8F" w14:textId="6DA8CB1F" w:rsidR="00AF3C9F" w:rsidRPr="00A30B2C" w:rsidRDefault="00AF3C9F" w:rsidP="003125FE">
      <w:pPr>
        <w:ind w:left="10773"/>
        <w:rPr>
          <w:rFonts w:eastAsia="Calibri"/>
          <w:sz w:val="20"/>
          <w:szCs w:val="20"/>
        </w:rPr>
      </w:pPr>
      <w:r w:rsidRPr="00A30B2C">
        <w:rPr>
          <w:rFonts w:eastAsia="Calibri"/>
          <w:sz w:val="20"/>
          <w:szCs w:val="20"/>
        </w:rPr>
        <w:t>______________________</w:t>
      </w:r>
      <w:r w:rsidR="003125FE" w:rsidRPr="00A30B2C">
        <w:rPr>
          <w:rFonts w:eastAsia="Calibri"/>
          <w:sz w:val="20"/>
          <w:szCs w:val="20"/>
        </w:rPr>
        <w:t>___</w:t>
      </w:r>
    </w:p>
    <w:p w14:paraId="135C55B6" w14:textId="694143D5" w:rsidR="00AF3C9F" w:rsidRPr="00A30B2C" w:rsidRDefault="00AF3C9F" w:rsidP="003125FE">
      <w:pPr>
        <w:ind w:left="10773"/>
        <w:rPr>
          <w:rFonts w:eastAsia="Calibri"/>
          <w:sz w:val="20"/>
          <w:szCs w:val="20"/>
        </w:rPr>
      </w:pPr>
      <w:r w:rsidRPr="00A30B2C">
        <w:rPr>
          <w:rFonts w:eastAsia="Calibri"/>
          <w:sz w:val="20"/>
          <w:szCs w:val="20"/>
        </w:rPr>
        <w:t>от _______</w:t>
      </w:r>
      <w:r w:rsidR="003125FE" w:rsidRPr="00A30B2C">
        <w:rPr>
          <w:rFonts w:eastAsia="Calibri"/>
          <w:sz w:val="20"/>
          <w:szCs w:val="20"/>
        </w:rPr>
        <w:t>__</w:t>
      </w:r>
      <w:r w:rsidRPr="00A30B2C">
        <w:rPr>
          <w:rFonts w:eastAsia="Calibri"/>
          <w:sz w:val="20"/>
          <w:szCs w:val="20"/>
        </w:rPr>
        <w:t>______ 20__ г.</w:t>
      </w:r>
    </w:p>
    <w:p w14:paraId="5850DEB6" w14:textId="07D42FDA" w:rsidR="00AF3C9F" w:rsidRPr="00A30B2C" w:rsidRDefault="00AF3C9F" w:rsidP="003125FE">
      <w:pPr>
        <w:ind w:left="10773"/>
        <w:rPr>
          <w:rFonts w:eastAsia="Calibri"/>
          <w:sz w:val="20"/>
          <w:szCs w:val="20"/>
        </w:rPr>
      </w:pPr>
      <w:r w:rsidRPr="00A30B2C">
        <w:rPr>
          <w:rFonts w:eastAsia="Calibri"/>
          <w:sz w:val="20"/>
          <w:szCs w:val="20"/>
        </w:rPr>
        <w:t>№</w:t>
      </w:r>
      <w:r w:rsidR="003125FE" w:rsidRPr="00A30B2C">
        <w:rPr>
          <w:rFonts w:eastAsia="Calibri"/>
          <w:sz w:val="20"/>
          <w:szCs w:val="20"/>
        </w:rPr>
        <w:t xml:space="preserve"> </w:t>
      </w:r>
      <w:r w:rsidRPr="00A30B2C">
        <w:rPr>
          <w:rFonts w:eastAsia="Calibri"/>
          <w:sz w:val="20"/>
          <w:szCs w:val="20"/>
        </w:rPr>
        <w:t>____________________</w:t>
      </w:r>
    </w:p>
    <w:p w14:paraId="317CE3C7" w14:textId="77777777" w:rsidR="00AF3C9F" w:rsidRPr="00A30B2C" w:rsidRDefault="00AF3C9F" w:rsidP="003125FE">
      <w:pPr>
        <w:ind w:left="10773"/>
        <w:jc w:val="center"/>
        <w:rPr>
          <w:rFonts w:eastAsia="Calibri"/>
          <w:sz w:val="20"/>
          <w:szCs w:val="20"/>
          <w:vertAlign w:val="superscript"/>
        </w:rPr>
      </w:pPr>
      <w:r w:rsidRPr="00A30B2C">
        <w:rPr>
          <w:rFonts w:eastAsia="Calibri"/>
          <w:sz w:val="20"/>
          <w:szCs w:val="20"/>
          <w:vertAlign w:val="superscript"/>
        </w:rPr>
        <w:t xml:space="preserve"> </w:t>
      </w:r>
    </w:p>
    <w:p w14:paraId="1F3B2635" w14:textId="77777777" w:rsidR="00AF3C9F" w:rsidRPr="00A30B2C" w:rsidRDefault="00AF3C9F" w:rsidP="00AF3C9F">
      <w:pPr>
        <w:widowControl w:val="0"/>
        <w:tabs>
          <w:tab w:val="left" w:pos="5670"/>
        </w:tabs>
        <w:autoSpaceDE w:val="0"/>
        <w:autoSpaceDN w:val="0"/>
        <w:adjustRightInd w:val="0"/>
        <w:jc w:val="center"/>
        <w:rPr>
          <w:b/>
          <w:bCs/>
          <w:sz w:val="20"/>
          <w:szCs w:val="20"/>
        </w:rPr>
      </w:pPr>
      <w:r w:rsidRPr="00A30B2C">
        <w:rPr>
          <w:b/>
          <w:bCs/>
          <w:sz w:val="20"/>
          <w:szCs w:val="20"/>
        </w:rPr>
        <w:t>Спецификация</w:t>
      </w:r>
    </w:p>
    <w:p w14:paraId="0DD83217" w14:textId="2C45B751" w:rsidR="00AF3C9F" w:rsidRPr="00A30B2C" w:rsidRDefault="00AF3C9F" w:rsidP="00A30B2C">
      <w:pPr>
        <w:widowControl w:val="0"/>
        <w:tabs>
          <w:tab w:val="left" w:pos="5670"/>
        </w:tabs>
        <w:autoSpaceDE w:val="0"/>
        <w:autoSpaceDN w:val="0"/>
        <w:adjustRightInd w:val="0"/>
        <w:jc w:val="center"/>
        <w:rPr>
          <w:bCs/>
          <w:sz w:val="20"/>
          <w:szCs w:val="20"/>
        </w:rPr>
      </w:pPr>
      <w:r w:rsidRPr="00A30B2C">
        <w:rPr>
          <w:bCs/>
          <w:sz w:val="20"/>
          <w:szCs w:val="20"/>
        </w:rPr>
        <w:t>на поставку ___________________________________</w:t>
      </w:r>
      <w:r w:rsidRPr="00A30B2C">
        <w:rPr>
          <w:sz w:val="20"/>
          <w:szCs w:val="20"/>
        </w:rPr>
        <w:tab/>
      </w:r>
    </w:p>
    <w:tbl>
      <w:tblPr>
        <w:tblpPr w:leftFromText="180" w:rightFromText="180" w:vertAnchor="page" w:horzAnchor="margin" w:tblpY="3464"/>
        <w:tblW w:w="0" w:type="auto"/>
        <w:tblCellMar>
          <w:left w:w="0" w:type="dxa"/>
          <w:right w:w="0" w:type="dxa"/>
        </w:tblCellMar>
        <w:tblLook w:val="04A0" w:firstRow="1" w:lastRow="0" w:firstColumn="1" w:lastColumn="0" w:noHBand="0" w:noVBand="1"/>
      </w:tblPr>
      <w:tblGrid>
        <w:gridCol w:w="722"/>
        <w:gridCol w:w="1737"/>
        <w:gridCol w:w="1031"/>
        <w:gridCol w:w="1167"/>
        <w:gridCol w:w="1122"/>
        <w:gridCol w:w="1028"/>
        <w:gridCol w:w="1427"/>
        <w:gridCol w:w="1117"/>
        <w:gridCol w:w="867"/>
        <w:gridCol w:w="1051"/>
        <w:gridCol w:w="531"/>
        <w:gridCol w:w="845"/>
        <w:gridCol w:w="867"/>
        <w:gridCol w:w="754"/>
      </w:tblGrid>
      <w:tr w:rsidR="004004DB" w:rsidRPr="00A30B2C" w14:paraId="38B96604" w14:textId="77777777" w:rsidTr="00C57EE5">
        <w:trPr>
          <w:trHeight w:val="1628"/>
        </w:trPr>
        <w:tc>
          <w:tcPr>
            <w:tcW w:w="72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4E6A1B53" w14:textId="77777777" w:rsidR="004004DB" w:rsidRPr="00A30B2C" w:rsidRDefault="004004DB" w:rsidP="00C57EE5">
            <w:pPr>
              <w:jc w:val="center"/>
              <w:rPr>
                <w:sz w:val="20"/>
                <w:szCs w:val="20"/>
                <w:lang w:eastAsia="en-US"/>
              </w:rPr>
            </w:pPr>
            <w:r w:rsidRPr="00A30B2C">
              <w:rPr>
                <w:sz w:val="20"/>
                <w:szCs w:val="20"/>
                <w:lang w:eastAsia="en-US"/>
              </w:rPr>
              <w:t>Номер п/п</w:t>
            </w:r>
          </w:p>
        </w:tc>
        <w:tc>
          <w:tcPr>
            <w:tcW w:w="1800"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57A72A60" w14:textId="77777777" w:rsidR="004004DB" w:rsidRPr="00A30B2C" w:rsidRDefault="004004DB" w:rsidP="00C57EE5">
            <w:pPr>
              <w:jc w:val="center"/>
              <w:rPr>
                <w:sz w:val="20"/>
                <w:szCs w:val="20"/>
                <w:lang w:eastAsia="en-US"/>
              </w:rPr>
            </w:pPr>
            <w:r w:rsidRPr="00A30B2C">
              <w:rPr>
                <w:rFonts w:eastAsia="Calibri"/>
                <w:sz w:val="20"/>
                <w:szCs w:val="20"/>
                <w:lang w:eastAsia="en-US"/>
              </w:rPr>
              <w:t>Наименование ТРУ/Наименование Товара</w:t>
            </w:r>
          </w:p>
        </w:tc>
        <w:tc>
          <w:tcPr>
            <w:tcW w:w="1024" w:type="dxa"/>
            <w:tcBorders>
              <w:top w:val="single" w:sz="4" w:space="0" w:color="auto"/>
              <w:left w:val="single" w:sz="4" w:space="0" w:color="auto"/>
              <w:bottom w:val="single" w:sz="4" w:space="0" w:color="auto"/>
              <w:right w:val="single" w:sz="4" w:space="0" w:color="auto"/>
            </w:tcBorders>
          </w:tcPr>
          <w:p w14:paraId="43117BF1" w14:textId="77777777" w:rsidR="004004DB" w:rsidRPr="00A30B2C" w:rsidRDefault="004004DB" w:rsidP="00C57EE5">
            <w:pPr>
              <w:jc w:val="center"/>
              <w:rPr>
                <w:sz w:val="20"/>
                <w:szCs w:val="20"/>
                <w:lang w:eastAsia="en-US"/>
              </w:rPr>
            </w:pPr>
            <w:r w:rsidRPr="00A30B2C">
              <w:rPr>
                <w:sz w:val="20"/>
                <w:szCs w:val="20"/>
                <w:lang w:eastAsia="en-US"/>
              </w:rPr>
              <w:t>Ассортимент Товара</w:t>
            </w:r>
          </w:p>
        </w:tc>
        <w:tc>
          <w:tcPr>
            <w:tcW w:w="1161"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10CCA8F1" w14:textId="77777777" w:rsidR="004004DB" w:rsidRPr="00A30B2C" w:rsidRDefault="004004DB" w:rsidP="00C57EE5">
            <w:pPr>
              <w:jc w:val="center"/>
              <w:rPr>
                <w:sz w:val="20"/>
                <w:szCs w:val="20"/>
                <w:lang w:eastAsia="en-US"/>
              </w:rPr>
            </w:pPr>
            <w:r w:rsidRPr="00A30B2C">
              <w:rPr>
                <w:sz w:val="20"/>
                <w:szCs w:val="20"/>
                <w:lang w:eastAsia="en-US"/>
              </w:rPr>
              <w:t>Код ОКПД2</w:t>
            </w:r>
          </w:p>
        </w:tc>
        <w:tc>
          <w:tcPr>
            <w:tcW w:w="11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679D79B" w14:textId="77777777" w:rsidR="004004DB" w:rsidRPr="00A30B2C" w:rsidRDefault="004004DB" w:rsidP="00C57EE5">
            <w:pPr>
              <w:jc w:val="center"/>
              <w:rPr>
                <w:sz w:val="20"/>
                <w:szCs w:val="20"/>
                <w:lang w:eastAsia="en-US"/>
              </w:rPr>
            </w:pPr>
            <w:r w:rsidRPr="00A30B2C">
              <w:rPr>
                <w:sz w:val="20"/>
                <w:szCs w:val="20"/>
                <w:lang w:eastAsia="en-US"/>
              </w:rPr>
              <w:t>Количество (объем)</w:t>
            </w:r>
          </w:p>
        </w:tc>
        <w:tc>
          <w:tcPr>
            <w:tcW w:w="102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B5115AC" w14:textId="77777777" w:rsidR="004004DB" w:rsidRPr="00A30B2C" w:rsidRDefault="004004DB" w:rsidP="00C57EE5">
            <w:pPr>
              <w:jc w:val="center"/>
              <w:rPr>
                <w:sz w:val="20"/>
                <w:szCs w:val="20"/>
                <w:lang w:eastAsia="en-US"/>
              </w:rPr>
            </w:pPr>
            <w:r w:rsidRPr="00A30B2C">
              <w:rPr>
                <w:sz w:val="20"/>
                <w:szCs w:val="20"/>
                <w:lang w:eastAsia="en-US"/>
              </w:rPr>
              <w:t>Единица измерения</w:t>
            </w:r>
          </w:p>
        </w:tc>
        <w:tc>
          <w:tcPr>
            <w:tcW w:w="142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0B94272" w14:textId="77777777" w:rsidR="004004DB" w:rsidRPr="00A30B2C" w:rsidRDefault="004004DB" w:rsidP="00C57EE5">
            <w:pPr>
              <w:jc w:val="center"/>
              <w:rPr>
                <w:sz w:val="20"/>
                <w:szCs w:val="20"/>
                <w:lang w:eastAsia="en-US"/>
              </w:rPr>
            </w:pPr>
            <w:r w:rsidRPr="00A30B2C">
              <w:rPr>
                <w:sz w:val="20"/>
                <w:szCs w:val="20"/>
                <w:lang w:eastAsia="en-US"/>
              </w:rPr>
              <w:t>Страна происхождения Товара</w:t>
            </w:r>
          </w:p>
        </w:tc>
        <w:tc>
          <w:tcPr>
            <w:tcW w:w="1111" w:type="dxa"/>
            <w:tcBorders>
              <w:top w:val="single" w:sz="8" w:space="0" w:color="auto"/>
              <w:left w:val="nil"/>
              <w:bottom w:val="single" w:sz="4" w:space="0" w:color="auto"/>
              <w:right w:val="single" w:sz="8" w:space="0" w:color="auto"/>
            </w:tcBorders>
            <w:hideMark/>
          </w:tcPr>
          <w:p w14:paraId="6E36FCE2" w14:textId="77777777" w:rsidR="004004DB" w:rsidRPr="00A30B2C" w:rsidRDefault="004004DB" w:rsidP="00C57EE5">
            <w:pPr>
              <w:jc w:val="center"/>
              <w:rPr>
                <w:sz w:val="20"/>
                <w:szCs w:val="20"/>
                <w:lang w:eastAsia="en-US"/>
              </w:rPr>
            </w:pPr>
            <w:r w:rsidRPr="00A30B2C">
              <w:rPr>
                <w:sz w:val="20"/>
                <w:szCs w:val="20"/>
                <w:lang w:eastAsia="en-US"/>
              </w:rPr>
              <w:t xml:space="preserve">Номер реестровой записи товара, наименование реестра  </w:t>
            </w:r>
          </w:p>
        </w:tc>
        <w:tc>
          <w:tcPr>
            <w:tcW w:w="86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E905267" w14:textId="77777777" w:rsidR="004004DB" w:rsidRPr="00A30B2C" w:rsidRDefault="004004DB" w:rsidP="00C57EE5">
            <w:pPr>
              <w:jc w:val="center"/>
              <w:rPr>
                <w:sz w:val="20"/>
                <w:szCs w:val="20"/>
                <w:lang w:eastAsia="en-US"/>
              </w:rPr>
            </w:pPr>
            <w:r w:rsidRPr="00A30B2C">
              <w:rPr>
                <w:sz w:val="20"/>
                <w:szCs w:val="20"/>
                <w:lang w:eastAsia="en-US"/>
              </w:rPr>
              <w:t>Цена за единицу без НДС (руб.)</w:t>
            </w:r>
          </w:p>
        </w:tc>
        <w:tc>
          <w:tcPr>
            <w:tcW w:w="1046"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11B60D44" w14:textId="77777777" w:rsidR="004004DB" w:rsidRPr="00A30B2C" w:rsidRDefault="004004DB" w:rsidP="00C57EE5">
            <w:pPr>
              <w:jc w:val="center"/>
              <w:rPr>
                <w:sz w:val="20"/>
                <w:szCs w:val="20"/>
                <w:lang w:eastAsia="en-US"/>
              </w:rPr>
            </w:pPr>
            <w:r w:rsidRPr="00A30B2C">
              <w:rPr>
                <w:sz w:val="20"/>
                <w:szCs w:val="20"/>
                <w:lang w:eastAsia="en-US"/>
              </w:rPr>
              <w:t>Стоимость всего</w:t>
            </w:r>
          </w:p>
          <w:p w14:paraId="1027A6FF" w14:textId="77777777" w:rsidR="004004DB" w:rsidRPr="00A30B2C" w:rsidRDefault="004004DB" w:rsidP="00C57EE5">
            <w:pPr>
              <w:jc w:val="center"/>
              <w:rPr>
                <w:sz w:val="20"/>
                <w:szCs w:val="20"/>
                <w:lang w:eastAsia="en-US"/>
              </w:rPr>
            </w:pPr>
            <w:r w:rsidRPr="00A30B2C">
              <w:rPr>
                <w:sz w:val="20"/>
                <w:szCs w:val="20"/>
                <w:lang w:eastAsia="en-US"/>
              </w:rPr>
              <w:t xml:space="preserve"> без НДС (руб.)</w:t>
            </w:r>
          </w:p>
        </w:tc>
        <w:tc>
          <w:tcPr>
            <w:tcW w:w="528" w:type="dxa"/>
            <w:tcBorders>
              <w:top w:val="single" w:sz="4" w:space="0" w:color="auto"/>
              <w:left w:val="single" w:sz="4" w:space="0" w:color="auto"/>
              <w:bottom w:val="single" w:sz="4" w:space="0" w:color="auto"/>
              <w:right w:val="single" w:sz="4" w:space="0" w:color="auto"/>
            </w:tcBorders>
          </w:tcPr>
          <w:p w14:paraId="5C3E4E71" w14:textId="77777777" w:rsidR="004004DB" w:rsidRPr="00A30B2C" w:rsidRDefault="004004DB" w:rsidP="00C57EE5">
            <w:pPr>
              <w:jc w:val="center"/>
              <w:rPr>
                <w:sz w:val="20"/>
                <w:szCs w:val="20"/>
                <w:lang w:eastAsia="en-US"/>
              </w:rPr>
            </w:pPr>
            <w:r w:rsidRPr="00A30B2C">
              <w:rPr>
                <w:sz w:val="20"/>
                <w:szCs w:val="20"/>
                <w:lang w:eastAsia="en-US"/>
              </w:rPr>
              <w:t xml:space="preserve">Сумма НДС __% </w:t>
            </w:r>
          </w:p>
          <w:p w14:paraId="5D541BAB" w14:textId="77777777" w:rsidR="004004DB" w:rsidRPr="00A30B2C" w:rsidRDefault="004004DB" w:rsidP="00C57EE5">
            <w:pPr>
              <w:jc w:val="center"/>
              <w:rPr>
                <w:sz w:val="20"/>
                <w:szCs w:val="20"/>
                <w:lang w:eastAsia="en-US"/>
              </w:rPr>
            </w:pPr>
            <w:r w:rsidRPr="00A30B2C">
              <w:rPr>
                <w:sz w:val="20"/>
                <w:szCs w:val="20"/>
                <w:lang w:eastAsia="en-US"/>
              </w:rPr>
              <w:t>(руб.)</w:t>
            </w:r>
          </w:p>
        </w:tc>
        <w:tc>
          <w:tcPr>
            <w:tcW w:w="840" w:type="dxa"/>
            <w:tcBorders>
              <w:top w:val="single" w:sz="4" w:space="0" w:color="auto"/>
              <w:left w:val="single" w:sz="4" w:space="0" w:color="auto"/>
              <w:bottom w:val="single" w:sz="4" w:space="0" w:color="auto"/>
              <w:right w:val="single" w:sz="4" w:space="0" w:color="auto"/>
            </w:tcBorders>
          </w:tcPr>
          <w:p w14:paraId="7EB6480F" w14:textId="77777777" w:rsidR="004004DB" w:rsidRPr="00A30B2C" w:rsidRDefault="004004DB" w:rsidP="00C57EE5">
            <w:pPr>
              <w:jc w:val="center"/>
              <w:rPr>
                <w:sz w:val="20"/>
                <w:szCs w:val="20"/>
                <w:lang w:eastAsia="en-US"/>
              </w:rPr>
            </w:pPr>
            <w:r w:rsidRPr="00A30B2C">
              <w:rPr>
                <w:sz w:val="20"/>
                <w:szCs w:val="20"/>
                <w:lang w:eastAsia="en-US"/>
              </w:rPr>
              <w:t>Стоимость всего с НДС (руб.)</w:t>
            </w:r>
          </w:p>
          <w:p w14:paraId="31F75898" w14:textId="77777777" w:rsidR="004004DB" w:rsidRPr="00A30B2C" w:rsidRDefault="004004DB" w:rsidP="00C57EE5">
            <w:pPr>
              <w:spacing w:line="259" w:lineRule="auto"/>
              <w:rPr>
                <w:sz w:val="20"/>
                <w:szCs w:val="20"/>
                <w:lang w:eastAsia="en-US"/>
              </w:rPr>
            </w:pPr>
          </w:p>
          <w:p w14:paraId="790E7D7B" w14:textId="77777777" w:rsidR="004004DB" w:rsidRPr="00A30B2C" w:rsidRDefault="004004DB" w:rsidP="00C57EE5">
            <w:pPr>
              <w:spacing w:line="259" w:lineRule="auto"/>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F0D5B7" w14:textId="77777777" w:rsidR="004004DB" w:rsidRPr="00A30B2C" w:rsidRDefault="004004DB" w:rsidP="00C57EE5">
            <w:pPr>
              <w:jc w:val="center"/>
              <w:rPr>
                <w:sz w:val="20"/>
                <w:szCs w:val="20"/>
                <w:lang w:eastAsia="en-US"/>
              </w:rPr>
            </w:pPr>
            <w:r w:rsidRPr="00A30B2C">
              <w:rPr>
                <w:sz w:val="20"/>
                <w:szCs w:val="20"/>
                <w:lang w:eastAsia="en-US"/>
              </w:rPr>
              <w:t>Цена за единицу ТРУ, (вал).</w:t>
            </w:r>
          </w:p>
        </w:tc>
        <w:tc>
          <w:tcPr>
            <w:tcW w:w="750" w:type="dxa"/>
            <w:tcBorders>
              <w:top w:val="single" w:sz="8" w:space="0" w:color="auto"/>
              <w:left w:val="single" w:sz="4" w:space="0" w:color="auto"/>
              <w:bottom w:val="single" w:sz="4" w:space="0" w:color="auto"/>
              <w:right w:val="single" w:sz="8" w:space="0" w:color="auto"/>
            </w:tcBorders>
            <w:tcMar>
              <w:top w:w="0" w:type="dxa"/>
              <w:left w:w="108" w:type="dxa"/>
              <w:bottom w:w="0" w:type="dxa"/>
              <w:right w:w="108" w:type="dxa"/>
            </w:tcMar>
            <w:hideMark/>
          </w:tcPr>
          <w:p w14:paraId="2143950A" w14:textId="77777777" w:rsidR="004004DB" w:rsidRPr="00A30B2C" w:rsidRDefault="004004DB" w:rsidP="00C57EE5">
            <w:pPr>
              <w:jc w:val="center"/>
              <w:rPr>
                <w:sz w:val="20"/>
                <w:szCs w:val="20"/>
                <w:lang w:eastAsia="en-US"/>
              </w:rPr>
            </w:pPr>
            <w:r w:rsidRPr="00A30B2C">
              <w:rPr>
                <w:sz w:val="20"/>
                <w:szCs w:val="20"/>
                <w:lang w:eastAsia="en-US"/>
              </w:rPr>
              <w:t>Цена ТРУ итого,( вал).</w:t>
            </w:r>
          </w:p>
        </w:tc>
      </w:tr>
      <w:tr w:rsidR="004004DB" w:rsidRPr="00A30B2C" w14:paraId="46C63CCC" w14:textId="77777777" w:rsidTr="00C57EE5">
        <w:trPr>
          <w:trHeight w:val="288"/>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8B88EF" w14:textId="77777777" w:rsidR="004004DB" w:rsidRPr="00A30B2C" w:rsidRDefault="004004DB" w:rsidP="00C57EE5">
            <w:pPr>
              <w:spacing w:line="259" w:lineRule="auto"/>
              <w:jc w:val="center"/>
              <w:rPr>
                <w:sz w:val="20"/>
                <w:szCs w:val="20"/>
                <w:lang w:eastAsia="en-US"/>
              </w:rPr>
            </w:pPr>
            <w:r w:rsidRPr="00A30B2C">
              <w:rPr>
                <w:sz w:val="20"/>
                <w:szCs w:val="20"/>
                <w:lang w:eastAsia="en-US"/>
              </w:rPr>
              <w:t>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11EB9" w14:textId="77777777" w:rsidR="004004DB" w:rsidRPr="00A30B2C" w:rsidRDefault="004004DB" w:rsidP="00C57EE5">
            <w:pPr>
              <w:spacing w:line="259" w:lineRule="auto"/>
              <w:jc w:val="center"/>
              <w:rPr>
                <w:sz w:val="20"/>
                <w:szCs w:val="20"/>
                <w:lang w:eastAsia="en-US"/>
              </w:rPr>
            </w:pPr>
            <w:r w:rsidRPr="00A30B2C">
              <w:rPr>
                <w:sz w:val="20"/>
                <w:szCs w:val="20"/>
                <w:lang w:eastAsia="en-US"/>
              </w:rPr>
              <w:t>2</w:t>
            </w:r>
          </w:p>
        </w:tc>
        <w:tc>
          <w:tcPr>
            <w:tcW w:w="1024" w:type="dxa"/>
            <w:tcBorders>
              <w:top w:val="single" w:sz="4" w:space="0" w:color="auto"/>
              <w:left w:val="single" w:sz="4" w:space="0" w:color="auto"/>
              <w:bottom w:val="single" w:sz="4" w:space="0" w:color="auto"/>
              <w:right w:val="single" w:sz="4" w:space="0" w:color="auto"/>
            </w:tcBorders>
          </w:tcPr>
          <w:p w14:paraId="72D4A09B" w14:textId="77777777" w:rsidR="004004DB" w:rsidRPr="00A30B2C" w:rsidRDefault="004004DB" w:rsidP="00C57EE5">
            <w:pPr>
              <w:spacing w:line="259" w:lineRule="auto"/>
              <w:jc w:val="center"/>
              <w:rPr>
                <w:sz w:val="20"/>
                <w:szCs w:val="20"/>
                <w:lang w:eastAsia="en-US"/>
              </w:rPr>
            </w:pPr>
            <w:r w:rsidRPr="00A30B2C">
              <w:rPr>
                <w:sz w:val="20"/>
                <w:szCs w:val="20"/>
                <w:lang w:eastAsia="en-US"/>
              </w:rPr>
              <w:t>3</w:t>
            </w: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224ED2" w14:textId="77777777" w:rsidR="004004DB" w:rsidRPr="00A30B2C" w:rsidRDefault="004004DB" w:rsidP="00C57EE5">
            <w:pPr>
              <w:spacing w:line="259" w:lineRule="auto"/>
              <w:jc w:val="center"/>
              <w:rPr>
                <w:sz w:val="20"/>
                <w:szCs w:val="20"/>
                <w:lang w:eastAsia="en-US"/>
              </w:rPr>
            </w:pPr>
            <w:r w:rsidRPr="00A30B2C">
              <w:rPr>
                <w:sz w:val="20"/>
                <w:szCs w:val="20"/>
                <w:lang w:eastAsia="en-US"/>
              </w:rPr>
              <w:t>4</w:t>
            </w:r>
          </w:p>
        </w:tc>
        <w:tc>
          <w:tcPr>
            <w:tcW w:w="1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36B983" w14:textId="77777777" w:rsidR="004004DB" w:rsidRPr="00A30B2C" w:rsidRDefault="004004DB" w:rsidP="00C57EE5">
            <w:pPr>
              <w:spacing w:line="259" w:lineRule="auto"/>
              <w:jc w:val="center"/>
              <w:rPr>
                <w:sz w:val="20"/>
                <w:szCs w:val="20"/>
                <w:lang w:eastAsia="en-US"/>
              </w:rPr>
            </w:pPr>
            <w:r w:rsidRPr="00A30B2C">
              <w:rPr>
                <w:sz w:val="20"/>
                <w:szCs w:val="20"/>
                <w:lang w:eastAsia="en-US"/>
              </w:rPr>
              <w:t>5</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7ADA9" w14:textId="77777777" w:rsidR="004004DB" w:rsidRPr="00A30B2C" w:rsidRDefault="004004DB" w:rsidP="00C57EE5">
            <w:pPr>
              <w:spacing w:line="259" w:lineRule="auto"/>
              <w:jc w:val="center"/>
              <w:rPr>
                <w:sz w:val="20"/>
                <w:szCs w:val="20"/>
                <w:lang w:eastAsia="en-US"/>
              </w:rPr>
            </w:pPr>
            <w:r w:rsidRPr="00A30B2C">
              <w:rPr>
                <w:sz w:val="20"/>
                <w:szCs w:val="20"/>
                <w:lang w:eastAsia="en-US"/>
              </w:rPr>
              <w:t>6</w:t>
            </w: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4DE26B" w14:textId="77777777" w:rsidR="004004DB" w:rsidRPr="00A30B2C" w:rsidRDefault="004004DB" w:rsidP="00C57EE5">
            <w:pPr>
              <w:spacing w:line="259" w:lineRule="auto"/>
              <w:jc w:val="center"/>
              <w:rPr>
                <w:sz w:val="20"/>
                <w:szCs w:val="20"/>
                <w:lang w:eastAsia="en-US"/>
              </w:rPr>
            </w:pPr>
            <w:r w:rsidRPr="00A30B2C">
              <w:rPr>
                <w:sz w:val="20"/>
                <w:szCs w:val="20"/>
                <w:lang w:eastAsia="en-US"/>
              </w:rPr>
              <w:t>7</w:t>
            </w:r>
          </w:p>
        </w:tc>
        <w:tc>
          <w:tcPr>
            <w:tcW w:w="1111" w:type="dxa"/>
            <w:tcBorders>
              <w:top w:val="single" w:sz="4" w:space="0" w:color="auto"/>
              <w:left w:val="single" w:sz="4" w:space="0" w:color="auto"/>
              <w:bottom w:val="single" w:sz="4" w:space="0" w:color="auto"/>
              <w:right w:val="single" w:sz="4" w:space="0" w:color="auto"/>
            </w:tcBorders>
            <w:hideMark/>
          </w:tcPr>
          <w:p w14:paraId="63F3FB49" w14:textId="77777777" w:rsidR="004004DB" w:rsidRPr="00A30B2C" w:rsidRDefault="004004DB" w:rsidP="00C57EE5">
            <w:pPr>
              <w:spacing w:line="259" w:lineRule="auto"/>
              <w:jc w:val="center"/>
              <w:rPr>
                <w:sz w:val="20"/>
                <w:szCs w:val="20"/>
                <w:lang w:eastAsia="en-US"/>
              </w:rPr>
            </w:pPr>
            <w:r w:rsidRPr="00A30B2C">
              <w:rPr>
                <w:sz w:val="20"/>
                <w:szCs w:val="20"/>
                <w:lang w:eastAsia="en-US"/>
              </w:rPr>
              <w:t>8</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C0640" w14:textId="77777777" w:rsidR="004004DB" w:rsidRPr="00A30B2C" w:rsidRDefault="004004DB" w:rsidP="00C57EE5">
            <w:pPr>
              <w:spacing w:line="259" w:lineRule="auto"/>
              <w:jc w:val="center"/>
              <w:rPr>
                <w:sz w:val="20"/>
                <w:szCs w:val="20"/>
                <w:lang w:eastAsia="en-US"/>
              </w:rPr>
            </w:pPr>
            <w:r w:rsidRPr="00A30B2C">
              <w:rPr>
                <w:sz w:val="20"/>
                <w:szCs w:val="20"/>
                <w:lang w:eastAsia="en-US"/>
              </w:rPr>
              <w:t>9</w:t>
            </w: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8879D9" w14:textId="77777777" w:rsidR="004004DB" w:rsidRPr="00A30B2C" w:rsidRDefault="004004DB" w:rsidP="00C57EE5">
            <w:pPr>
              <w:spacing w:line="259" w:lineRule="auto"/>
              <w:jc w:val="center"/>
              <w:rPr>
                <w:sz w:val="20"/>
                <w:szCs w:val="20"/>
                <w:lang w:eastAsia="en-US"/>
              </w:rPr>
            </w:pPr>
            <w:r w:rsidRPr="00A30B2C">
              <w:rPr>
                <w:sz w:val="20"/>
                <w:szCs w:val="20"/>
                <w:lang w:eastAsia="en-US"/>
              </w:rPr>
              <w:t>10</w:t>
            </w:r>
          </w:p>
        </w:tc>
        <w:tc>
          <w:tcPr>
            <w:tcW w:w="528" w:type="dxa"/>
            <w:tcBorders>
              <w:top w:val="single" w:sz="4" w:space="0" w:color="auto"/>
              <w:left w:val="single" w:sz="4" w:space="0" w:color="auto"/>
              <w:bottom w:val="single" w:sz="4" w:space="0" w:color="auto"/>
              <w:right w:val="single" w:sz="4" w:space="0" w:color="auto"/>
            </w:tcBorders>
          </w:tcPr>
          <w:p w14:paraId="7AB7674D" w14:textId="77777777" w:rsidR="004004DB" w:rsidRPr="00A30B2C" w:rsidRDefault="004004DB" w:rsidP="00C57EE5">
            <w:pPr>
              <w:spacing w:line="259" w:lineRule="auto"/>
              <w:jc w:val="center"/>
              <w:rPr>
                <w:sz w:val="20"/>
                <w:szCs w:val="20"/>
                <w:lang w:eastAsia="en-US"/>
              </w:rPr>
            </w:pPr>
            <w:r w:rsidRPr="00A30B2C">
              <w:rPr>
                <w:sz w:val="20"/>
                <w:szCs w:val="20"/>
                <w:lang w:eastAsia="en-US"/>
              </w:rPr>
              <w:t>11</w:t>
            </w:r>
          </w:p>
        </w:tc>
        <w:tc>
          <w:tcPr>
            <w:tcW w:w="840" w:type="dxa"/>
            <w:tcBorders>
              <w:top w:val="single" w:sz="4" w:space="0" w:color="auto"/>
              <w:left w:val="single" w:sz="4" w:space="0" w:color="auto"/>
              <w:bottom w:val="single" w:sz="4" w:space="0" w:color="auto"/>
              <w:right w:val="single" w:sz="4" w:space="0" w:color="auto"/>
            </w:tcBorders>
          </w:tcPr>
          <w:p w14:paraId="6902DD45" w14:textId="77777777" w:rsidR="004004DB" w:rsidRPr="00A30B2C" w:rsidRDefault="004004DB" w:rsidP="00C57EE5">
            <w:pPr>
              <w:spacing w:line="259" w:lineRule="auto"/>
              <w:jc w:val="center"/>
              <w:rPr>
                <w:sz w:val="20"/>
                <w:szCs w:val="20"/>
                <w:lang w:eastAsia="en-US"/>
              </w:rPr>
            </w:pPr>
            <w:r w:rsidRPr="00A30B2C">
              <w:rPr>
                <w:sz w:val="20"/>
                <w:szCs w:val="20"/>
                <w:lang w:eastAsia="en-US"/>
              </w:rPr>
              <w:t>12</w:t>
            </w: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F9A47" w14:textId="77777777" w:rsidR="004004DB" w:rsidRPr="00A30B2C" w:rsidRDefault="004004DB" w:rsidP="00C57EE5">
            <w:pPr>
              <w:spacing w:line="259" w:lineRule="auto"/>
              <w:jc w:val="center"/>
              <w:rPr>
                <w:sz w:val="20"/>
                <w:szCs w:val="20"/>
                <w:lang w:eastAsia="en-US"/>
              </w:rPr>
            </w:pPr>
            <w:r w:rsidRPr="00A30B2C">
              <w:rPr>
                <w:sz w:val="20"/>
                <w:szCs w:val="20"/>
                <w:lang w:eastAsia="en-US"/>
              </w:rPr>
              <w:t>13</w:t>
            </w: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FE5315" w14:textId="77777777" w:rsidR="004004DB" w:rsidRPr="00A30B2C" w:rsidRDefault="004004DB" w:rsidP="00C57EE5">
            <w:pPr>
              <w:spacing w:line="259" w:lineRule="auto"/>
              <w:jc w:val="center"/>
              <w:rPr>
                <w:sz w:val="20"/>
                <w:szCs w:val="20"/>
                <w:lang w:eastAsia="en-US"/>
              </w:rPr>
            </w:pPr>
            <w:r w:rsidRPr="00A30B2C">
              <w:rPr>
                <w:sz w:val="20"/>
                <w:szCs w:val="20"/>
                <w:lang w:eastAsia="en-US"/>
              </w:rPr>
              <w:t>14</w:t>
            </w:r>
          </w:p>
        </w:tc>
      </w:tr>
      <w:tr w:rsidR="00A30B2C" w:rsidRPr="00A30B2C" w14:paraId="4D46C68E" w14:textId="77777777" w:rsidTr="00600675">
        <w:trPr>
          <w:trHeight w:val="5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1734BA" w14:textId="2CC314A8" w:rsidR="00C57EE5" w:rsidRPr="00A30B2C" w:rsidRDefault="00C57EE5" w:rsidP="00C57EE5">
            <w:pPr>
              <w:spacing w:line="259" w:lineRule="auto"/>
              <w:jc w:val="center"/>
              <w:rPr>
                <w:sz w:val="20"/>
                <w:szCs w:val="20"/>
                <w:lang w:eastAsia="en-US"/>
              </w:rPr>
            </w:pPr>
            <w:r w:rsidRPr="00A30B2C">
              <w:rPr>
                <w:sz w:val="20"/>
                <w:szCs w:val="20"/>
                <w:lang w:eastAsia="en-US"/>
              </w:rPr>
              <w:t>1</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4E9C83" w14:textId="05CF4327" w:rsidR="00C57EE5" w:rsidRPr="00A30B2C" w:rsidRDefault="00C57EE5" w:rsidP="00C57EE5">
            <w:pPr>
              <w:spacing w:line="259" w:lineRule="auto"/>
              <w:jc w:val="center"/>
              <w:rPr>
                <w:sz w:val="20"/>
                <w:szCs w:val="20"/>
                <w:lang w:eastAsia="en-US"/>
              </w:rPr>
            </w:pPr>
            <w:r w:rsidRPr="00A30B2C">
              <w:rPr>
                <w:sz w:val="20"/>
                <w:szCs w:val="20"/>
                <w:lang w:eastAsia="en-US"/>
              </w:rPr>
              <w:t>Лампа линейная светодиодная, LED-T8, 600</w:t>
            </w:r>
          </w:p>
        </w:tc>
        <w:tc>
          <w:tcPr>
            <w:tcW w:w="1024" w:type="dxa"/>
            <w:tcBorders>
              <w:top w:val="single" w:sz="4" w:space="0" w:color="auto"/>
              <w:left w:val="single" w:sz="4" w:space="0" w:color="auto"/>
              <w:bottom w:val="single" w:sz="4" w:space="0" w:color="auto"/>
              <w:right w:val="single" w:sz="4" w:space="0" w:color="auto"/>
            </w:tcBorders>
          </w:tcPr>
          <w:p w14:paraId="31D7185F"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CEB2A1" w14:textId="658EBD93" w:rsidR="00C57EE5" w:rsidRPr="00A30B2C" w:rsidRDefault="00C57EE5" w:rsidP="00C57EE5">
            <w:pPr>
              <w:spacing w:line="259" w:lineRule="auto"/>
              <w:jc w:val="center"/>
              <w:rPr>
                <w:sz w:val="20"/>
                <w:szCs w:val="20"/>
                <w:lang w:eastAsia="en-US"/>
              </w:rPr>
            </w:pPr>
            <w:r w:rsidRPr="00A30B2C">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BA79438" w14:textId="44E69C94" w:rsidR="00C57EE5" w:rsidRPr="00A30B2C" w:rsidRDefault="00C57EE5" w:rsidP="00C57EE5">
            <w:pPr>
              <w:spacing w:line="259" w:lineRule="auto"/>
              <w:jc w:val="center"/>
              <w:rPr>
                <w:sz w:val="20"/>
                <w:szCs w:val="20"/>
                <w:lang w:eastAsia="en-US"/>
              </w:rPr>
            </w:pPr>
            <w:r w:rsidRPr="00A30B2C">
              <w:rPr>
                <w:sz w:val="20"/>
                <w:szCs w:val="20"/>
                <w:lang w:eastAsia="en-US"/>
              </w:rPr>
              <w:t>5000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DF7FD" w14:textId="77777777"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4FA856"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64F9B5CB"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022AF"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FF69AB"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3C8593A5"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6B7E0891"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B8488"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B837F1" w14:textId="77777777" w:rsidR="00C57EE5" w:rsidRPr="00A30B2C" w:rsidRDefault="00C57EE5" w:rsidP="00C57EE5">
            <w:pPr>
              <w:spacing w:line="259" w:lineRule="auto"/>
              <w:jc w:val="center"/>
              <w:rPr>
                <w:sz w:val="20"/>
                <w:szCs w:val="20"/>
                <w:lang w:eastAsia="en-US"/>
              </w:rPr>
            </w:pPr>
          </w:p>
        </w:tc>
      </w:tr>
      <w:tr w:rsidR="00A30B2C" w:rsidRPr="00A30B2C" w14:paraId="2964ABDD" w14:textId="77777777" w:rsidTr="00600675">
        <w:trPr>
          <w:trHeight w:val="14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F413D2" w14:textId="3E15C2B6" w:rsidR="00C57EE5" w:rsidRPr="00A30B2C" w:rsidRDefault="00C57EE5" w:rsidP="00C57EE5">
            <w:pPr>
              <w:spacing w:line="259" w:lineRule="auto"/>
              <w:jc w:val="center"/>
              <w:rPr>
                <w:sz w:val="20"/>
                <w:szCs w:val="20"/>
                <w:lang w:eastAsia="en-US"/>
              </w:rPr>
            </w:pPr>
            <w:r w:rsidRPr="00A30B2C">
              <w:rPr>
                <w:sz w:val="20"/>
                <w:szCs w:val="20"/>
                <w:lang w:eastAsia="en-US"/>
              </w:rPr>
              <w:t>2</w:t>
            </w: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A93DEC" w14:textId="58A05DDE" w:rsidR="00C57EE5" w:rsidRPr="00A30B2C" w:rsidRDefault="00C57EE5" w:rsidP="00C57EE5">
            <w:pPr>
              <w:spacing w:line="259" w:lineRule="auto"/>
              <w:jc w:val="center"/>
              <w:rPr>
                <w:sz w:val="20"/>
                <w:szCs w:val="20"/>
                <w:lang w:eastAsia="en-US"/>
              </w:rPr>
            </w:pPr>
            <w:r w:rsidRPr="00A30B2C">
              <w:rPr>
                <w:sz w:val="20"/>
                <w:szCs w:val="20"/>
                <w:lang w:eastAsia="en-US"/>
              </w:rPr>
              <w:t>Лампа линейная светодиодная, LED-T8, 1200</w:t>
            </w:r>
          </w:p>
        </w:tc>
        <w:tc>
          <w:tcPr>
            <w:tcW w:w="1024" w:type="dxa"/>
            <w:tcBorders>
              <w:top w:val="single" w:sz="4" w:space="0" w:color="auto"/>
              <w:left w:val="single" w:sz="4" w:space="0" w:color="auto"/>
              <w:bottom w:val="single" w:sz="4" w:space="0" w:color="auto"/>
              <w:right w:val="single" w:sz="4" w:space="0" w:color="auto"/>
            </w:tcBorders>
          </w:tcPr>
          <w:p w14:paraId="0FB97063"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193DEF" w14:textId="119194A9" w:rsidR="00C57EE5" w:rsidRPr="00A30B2C" w:rsidRDefault="00C57EE5" w:rsidP="00C57EE5">
            <w:pPr>
              <w:spacing w:line="259" w:lineRule="auto"/>
              <w:jc w:val="center"/>
              <w:rPr>
                <w:sz w:val="20"/>
                <w:szCs w:val="20"/>
                <w:lang w:eastAsia="en-US"/>
              </w:rPr>
            </w:pPr>
            <w:r w:rsidRPr="00A30B2C">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69EDF6" w14:textId="5E11AF1C" w:rsidR="00C57EE5" w:rsidRPr="00A30B2C" w:rsidRDefault="00C57EE5" w:rsidP="00C57EE5">
            <w:pPr>
              <w:spacing w:line="259" w:lineRule="auto"/>
              <w:jc w:val="center"/>
              <w:rPr>
                <w:sz w:val="20"/>
                <w:szCs w:val="20"/>
                <w:lang w:eastAsia="en-US"/>
              </w:rPr>
            </w:pPr>
            <w:r w:rsidRPr="00A30B2C">
              <w:rPr>
                <w:sz w:val="20"/>
                <w:szCs w:val="20"/>
                <w:lang w:eastAsia="en-US"/>
              </w:rPr>
              <w:t>4000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DAE50A" w14:textId="6AF35FE1"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916EF9"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3F5B2518"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AACD02"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877D8D"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45E84A10"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7B6E185C"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A970D7"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5AC5D8" w14:textId="77777777" w:rsidR="00C57EE5" w:rsidRPr="00A30B2C" w:rsidRDefault="00C57EE5" w:rsidP="00C57EE5">
            <w:pPr>
              <w:spacing w:line="259" w:lineRule="auto"/>
              <w:jc w:val="center"/>
              <w:rPr>
                <w:sz w:val="20"/>
                <w:szCs w:val="20"/>
                <w:lang w:eastAsia="en-US"/>
              </w:rPr>
            </w:pPr>
          </w:p>
        </w:tc>
      </w:tr>
      <w:tr w:rsidR="00A30B2C" w:rsidRPr="00A30B2C" w14:paraId="63B1F1EE" w14:textId="77777777" w:rsidTr="00600675">
        <w:trPr>
          <w:trHeight w:val="73"/>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73601" w14:textId="75CB95B3" w:rsidR="00C57EE5" w:rsidRPr="00A30B2C" w:rsidRDefault="00C57EE5" w:rsidP="00C57EE5">
            <w:pPr>
              <w:spacing w:line="259" w:lineRule="auto"/>
              <w:jc w:val="center"/>
              <w:rPr>
                <w:sz w:val="20"/>
                <w:szCs w:val="20"/>
                <w:lang w:eastAsia="en-US"/>
              </w:rPr>
            </w:pPr>
            <w:r w:rsidRPr="00A30B2C">
              <w:rPr>
                <w:sz w:val="20"/>
                <w:szCs w:val="20"/>
                <w:lang w:eastAsia="en-US"/>
              </w:rPr>
              <w:t>3</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C7FB056" w14:textId="04F0B00A" w:rsidR="00C57EE5" w:rsidRPr="00A30B2C" w:rsidRDefault="00C57EE5" w:rsidP="00C57EE5">
            <w:pPr>
              <w:spacing w:line="259" w:lineRule="auto"/>
              <w:jc w:val="center"/>
              <w:rPr>
                <w:sz w:val="20"/>
                <w:szCs w:val="20"/>
                <w:lang w:eastAsia="en-US"/>
              </w:rPr>
            </w:pPr>
            <w:r w:rsidRPr="00A30B2C">
              <w:rPr>
                <w:sz w:val="20"/>
                <w:szCs w:val="20"/>
                <w:lang w:eastAsia="en-US"/>
              </w:rPr>
              <w:t>Лампа светодиодная E27, 15 Вт</w:t>
            </w:r>
          </w:p>
        </w:tc>
        <w:tc>
          <w:tcPr>
            <w:tcW w:w="1024" w:type="dxa"/>
            <w:tcBorders>
              <w:top w:val="single" w:sz="4" w:space="0" w:color="auto"/>
              <w:left w:val="single" w:sz="4" w:space="0" w:color="auto"/>
              <w:bottom w:val="single" w:sz="4" w:space="0" w:color="auto"/>
              <w:right w:val="single" w:sz="4" w:space="0" w:color="auto"/>
            </w:tcBorders>
          </w:tcPr>
          <w:p w14:paraId="099CA345"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30413E" w14:textId="17C43B64" w:rsidR="00C57EE5" w:rsidRPr="00A30B2C" w:rsidRDefault="00C57EE5" w:rsidP="00C57EE5">
            <w:pPr>
              <w:spacing w:line="259" w:lineRule="auto"/>
              <w:jc w:val="center"/>
              <w:rPr>
                <w:sz w:val="20"/>
                <w:szCs w:val="20"/>
                <w:lang w:eastAsia="en-US"/>
              </w:rPr>
            </w:pPr>
            <w:r w:rsidRPr="00A30B2C">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B43C3B0" w14:textId="67779ABD" w:rsidR="00C57EE5" w:rsidRPr="00A30B2C" w:rsidRDefault="00C57EE5" w:rsidP="00C57EE5">
            <w:pPr>
              <w:spacing w:line="259" w:lineRule="auto"/>
              <w:jc w:val="center"/>
              <w:rPr>
                <w:sz w:val="20"/>
                <w:szCs w:val="20"/>
                <w:lang w:eastAsia="en-US"/>
              </w:rPr>
            </w:pPr>
            <w:r w:rsidRPr="00A30B2C">
              <w:rPr>
                <w:sz w:val="20"/>
                <w:szCs w:val="20"/>
                <w:lang w:eastAsia="en-US"/>
              </w:rPr>
              <w:t>2000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6FA72" w14:textId="3A30D852"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B2DA81"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3F7560B4"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0BAB11"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AE5E33"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6B60BF1D"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7990ADA6"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62ABB8"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6299C4" w14:textId="77777777" w:rsidR="00C57EE5" w:rsidRPr="00A30B2C" w:rsidRDefault="00C57EE5" w:rsidP="00C57EE5">
            <w:pPr>
              <w:spacing w:line="259" w:lineRule="auto"/>
              <w:jc w:val="center"/>
              <w:rPr>
                <w:sz w:val="20"/>
                <w:szCs w:val="20"/>
                <w:lang w:eastAsia="en-US"/>
              </w:rPr>
            </w:pPr>
          </w:p>
        </w:tc>
      </w:tr>
      <w:tr w:rsidR="00A30B2C" w:rsidRPr="00A30B2C" w14:paraId="6D89A4C9" w14:textId="77777777" w:rsidTr="00600675">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6EE4FE" w14:textId="59DEF672" w:rsidR="00C57EE5" w:rsidRPr="00A30B2C" w:rsidRDefault="00C57EE5" w:rsidP="00C57EE5">
            <w:pPr>
              <w:spacing w:line="259" w:lineRule="auto"/>
              <w:jc w:val="center"/>
              <w:rPr>
                <w:sz w:val="20"/>
                <w:szCs w:val="20"/>
                <w:lang w:eastAsia="en-US"/>
              </w:rPr>
            </w:pPr>
            <w:r w:rsidRPr="00A30B2C">
              <w:rPr>
                <w:sz w:val="20"/>
                <w:szCs w:val="20"/>
                <w:lang w:eastAsia="en-US"/>
              </w:rPr>
              <w:t>4</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53BA11" w14:textId="209E2BBA" w:rsidR="00C57EE5" w:rsidRPr="00A30B2C" w:rsidRDefault="00C57EE5" w:rsidP="00C57EE5">
            <w:pPr>
              <w:spacing w:line="259" w:lineRule="auto"/>
              <w:jc w:val="center"/>
              <w:rPr>
                <w:sz w:val="20"/>
                <w:szCs w:val="20"/>
                <w:lang w:eastAsia="en-US"/>
              </w:rPr>
            </w:pPr>
            <w:r w:rsidRPr="00A30B2C">
              <w:rPr>
                <w:rFonts w:eastAsia="Calibri"/>
                <w:sz w:val="20"/>
                <w:szCs w:val="20"/>
                <w:lang w:eastAsia="en-US"/>
              </w:rPr>
              <w:t>Лампа светодиодная E27, 30 Вт</w:t>
            </w:r>
          </w:p>
        </w:tc>
        <w:tc>
          <w:tcPr>
            <w:tcW w:w="1024" w:type="dxa"/>
            <w:tcBorders>
              <w:top w:val="single" w:sz="4" w:space="0" w:color="auto"/>
              <w:left w:val="single" w:sz="4" w:space="0" w:color="auto"/>
              <w:bottom w:val="single" w:sz="4" w:space="0" w:color="auto"/>
              <w:right w:val="single" w:sz="4" w:space="0" w:color="auto"/>
            </w:tcBorders>
          </w:tcPr>
          <w:p w14:paraId="0B15F732"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8E48C" w14:textId="269399F3" w:rsidR="00C57EE5" w:rsidRPr="00A30B2C" w:rsidRDefault="00C57EE5" w:rsidP="00C57EE5">
            <w:pPr>
              <w:spacing w:line="259" w:lineRule="auto"/>
              <w:jc w:val="center"/>
              <w:rPr>
                <w:sz w:val="20"/>
                <w:szCs w:val="20"/>
                <w:lang w:eastAsia="en-US"/>
              </w:rPr>
            </w:pPr>
            <w:r w:rsidRPr="00A30B2C">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24AF38" w14:textId="72782F21" w:rsidR="00C57EE5" w:rsidRPr="00A30B2C" w:rsidRDefault="00C57EE5" w:rsidP="00C57EE5">
            <w:pPr>
              <w:spacing w:line="259" w:lineRule="auto"/>
              <w:jc w:val="center"/>
              <w:rPr>
                <w:sz w:val="20"/>
                <w:szCs w:val="20"/>
                <w:lang w:eastAsia="en-US"/>
              </w:rPr>
            </w:pPr>
            <w:r w:rsidRPr="00A30B2C">
              <w:rPr>
                <w:sz w:val="20"/>
                <w:szCs w:val="20"/>
                <w:lang w:eastAsia="en-US"/>
              </w:rPr>
              <w:t>500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62C173" w14:textId="20517C1E"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24E8"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3D28A0BD"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B3EF0"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A5394"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19853F2B"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27D50567"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3CFD69"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D27970" w14:textId="77777777" w:rsidR="00C57EE5" w:rsidRPr="00A30B2C" w:rsidRDefault="00C57EE5" w:rsidP="00C57EE5">
            <w:pPr>
              <w:spacing w:line="259" w:lineRule="auto"/>
              <w:jc w:val="center"/>
              <w:rPr>
                <w:sz w:val="20"/>
                <w:szCs w:val="20"/>
                <w:lang w:eastAsia="en-US"/>
              </w:rPr>
            </w:pPr>
          </w:p>
        </w:tc>
      </w:tr>
      <w:tr w:rsidR="00A30B2C" w:rsidRPr="00A30B2C" w14:paraId="1B448002" w14:textId="77777777" w:rsidTr="00600675">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4C0E17" w14:textId="2431D8DF" w:rsidR="00C57EE5" w:rsidRPr="00A30B2C" w:rsidRDefault="00C57EE5" w:rsidP="00C57EE5">
            <w:pPr>
              <w:spacing w:line="259" w:lineRule="auto"/>
              <w:jc w:val="center"/>
              <w:rPr>
                <w:sz w:val="20"/>
                <w:szCs w:val="20"/>
                <w:lang w:eastAsia="en-US"/>
              </w:rPr>
            </w:pPr>
            <w:r w:rsidRPr="00A30B2C">
              <w:rPr>
                <w:sz w:val="20"/>
                <w:szCs w:val="20"/>
                <w:lang w:eastAsia="en-US"/>
              </w:rPr>
              <w:t>5</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C556BC" w14:textId="6F004BF8" w:rsidR="00C57EE5" w:rsidRPr="00A30B2C" w:rsidRDefault="00C57EE5" w:rsidP="00C57EE5">
            <w:pPr>
              <w:spacing w:line="259" w:lineRule="auto"/>
              <w:jc w:val="center"/>
              <w:rPr>
                <w:sz w:val="20"/>
                <w:szCs w:val="20"/>
                <w:lang w:eastAsia="en-US"/>
              </w:rPr>
            </w:pPr>
            <w:r w:rsidRPr="00A30B2C">
              <w:rPr>
                <w:sz w:val="20"/>
                <w:szCs w:val="20"/>
                <w:lang w:eastAsia="en-US"/>
              </w:rPr>
              <w:t>Панель светодиодная, накладная/ встраиваемая, 36 Вт</w:t>
            </w:r>
          </w:p>
        </w:tc>
        <w:tc>
          <w:tcPr>
            <w:tcW w:w="1024" w:type="dxa"/>
            <w:tcBorders>
              <w:top w:val="single" w:sz="4" w:space="0" w:color="auto"/>
              <w:left w:val="single" w:sz="4" w:space="0" w:color="auto"/>
              <w:bottom w:val="single" w:sz="4" w:space="0" w:color="auto"/>
              <w:right w:val="single" w:sz="4" w:space="0" w:color="auto"/>
            </w:tcBorders>
          </w:tcPr>
          <w:p w14:paraId="599D1D9F"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8646DB" w14:textId="3F68CA84" w:rsidR="00C57EE5" w:rsidRPr="00A30B2C" w:rsidRDefault="00C57EE5" w:rsidP="00C57EE5">
            <w:pPr>
              <w:spacing w:line="259" w:lineRule="auto"/>
              <w:jc w:val="center"/>
              <w:rPr>
                <w:sz w:val="20"/>
                <w:szCs w:val="20"/>
                <w:lang w:eastAsia="en-US"/>
              </w:rPr>
            </w:pPr>
            <w:r w:rsidRPr="00A30B2C">
              <w:rPr>
                <w:sz w:val="20"/>
                <w:szCs w:val="20"/>
                <w:lang w:val="en-US" w:eastAsia="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959478D" w14:textId="07B50977" w:rsidR="00C57EE5" w:rsidRPr="00A30B2C" w:rsidRDefault="00C57EE5" w:rsidP="00C57EE5">
            <w:pPr>
              <w:spacing w:line="259" w:lineRule="auto"/>
              <w:jc w:val="center"/>
              <w:rPr>
                <w:sz w:val="20"/>
                <w:szCs w:val="20"/>
                <w:lang w:eastAsia="en-US"/>
              </w:rPr>
            </w:pPr>
            <w:r w:rsidRPr="00A30B2C">
              <w:rPr>
                <w:sz w:val="20"/>
                <w:szCs w:val="20"/>
                <w:lang w:eastAsia="en-US"/>
              </w:rPr>
              <w:t>1700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1AE024" w14:textId="1581ABFF"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15787B"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15BBD164"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5CA079"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85362C"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467C0542"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1EE29590"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906DF5"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73622" w14:textId="77777777" w:rsidR="00C57EE5" w:rsidRPr="00A30B2C" w:rsidRDefault="00C57EE5" w:rsidP="00C57EE5">
            <w:pPr>
              <w:spacing w:line="259" w:lineRule="auto"/>
              <w:jc w:val="center"/>
              <w:rPr>
                <w:sz w:val="20"/>
                <w:szCs w:val="20"/>
                <w:lang w:eastAsia="en-US"/>
              </w:rPr>
            </w:pPr>
          </w:p>
        </w:tc>
      </w:tr>
      <w:tr w:rsidR="00A30B2C" w:rsidRPr="00A30B2C" w14:paraId="494B1952" w14:textId="77777777" w:rsidTr="00600675">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DD387E" w14:textId="0DCCEE8F" w:rsidR="00C57EE5" w:rsidRPr="00A30B2C" w:rsidRDefault="00C57EE5" w:rsidP="00C57EE5">
            <w:pPr>
              <w:spacing w:line="259" w:lineRule="auto"/>
              <w:jc w:val="center"/>
              <w:rPr>
                <w:sz w:val="20"/>
                <w:szCs w:val="20"/>
                <w:lang w:eastAsia="en-US"/>
              </w:rPr>
            </w:pPr>
            <w:r w:rsidRPr="00A30B2C">
              <w:rPr>
                <w:sz w:val="20"/>
                <w:szCs w:val="20"/>
                <w:lang w:eastAsia="en-US"/>
              </w:rPr>
              <w:t>6</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2CD26DE" w14:textId="796F5B48" w:rsidR="00C57EE5" w:rsidRPr="00A30B2C" w:rsidRDefault="00C57EE5" w:rsidP="00C57EE5">
            <w:pPr>
              <w:spacing w:line="259" w:lineRule="auto"/>
              <w:jc w:val="center"/>
              <w:rPr>
                <w:sz w:val="20"/>
                <w:szCs w:val="20"/>
                <w:lang w:eastAsia="en-US"/>
              </w:rPr>
            </w:pPr>
            <w:r w:rsidRPr="00A30B2C">
              <w:rPr>
                <w:sz w:val="20"/>
                <w:szCs w:val="20"/>
                <w:lang w:eastAsia="en-US"/>
              </w:rPr>
              <w:t xml:space="preserve">Светильник светодиодный СПП, </w:t>
            </w:r>
            <w:r w:rsidRPr="00A30B2C">
              <w:rPr>
                <w:sz w:val="20"/>
                <w:szCs w:val="20"/>
                <w:lang w:eastAsia="en-US"/>
              </w:rPr>
              <w:lastRenderedPageBreak/>
              <w:t>исполнение -круг, 12 Вт</w:t>
            </w:r>
          </w:p>
        </w:tc>
        <w:tc>
          <w:tcPr>
            <w:tcW w:w="1024" w:type="dxa"/>
            <w:tcBorders>
              <w:top w:val="single" w:sz="4" w:space="0" w:color="auto"/>
              <w:left w:val="single" w:sz="4" w:space="0" w:color="auto"/>
              <w:bottom w:val="single" w:sz="4" w:space="0" w:color="auto"/>
              <w:right w:val="single" w:sz="4" w:space="0" w:color="auto"/>
            </w:tcBorders>
          </w:tcPr>
          <w:p w14:paraId="4358FE78"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72A1E" w14:textId="077A8DD8" w:rsidR="00C57EE5" w:rsidRPr="00A30B2C" w:rsidRDefault="00C57EE5" w:rsidP="00C57EE5">
            <w:pPr>
              <w:spacing w:line="259" w:lineRule="auto"/>
              <w:jc w:val="center"/>
              <w:rPr>
                <w:sz w:val="20"/>
                <w:szCs w:val="20"/>
                <w:lang w:eastAsia="en-US"/>
              </w:rPr>
            </w:pPr>
            <w:r w:rsidRPr="00A30B2C">
              <w:rPr>
                <w:sz w:val="20"/>
                <w:szCs w:val="20"/>
                <w:lang w:val="en-US" w:eastAsia="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187A9A6" w14:textId="4738D31A" w:rsidR="00C57EE5" w:rsidRPr="00A30B2C" w:rsidRDefault="00C57EE5" w:rsidP="00C57EE5">
            <w:pPr>
              <w:spacing w:line="259" w:lineRule="auto"/>
              <w:jc w:val="center"/>
              <w:rPr>
                <w:sz w:val="20"/>
                <w:szCs w:val="20"/>
                <w:lang w:eastAsia="en-US"/>
              </w:rPr>
            </w:pPr>
            <w:r w:rsidRPr="00A30B2C">
              <w:rPr>
                <w:sz w:val="20"/>
                <w:szCs w:val="20"/>
                <w:lang w:eastAsia="en-US"/>
              </w:rPr>
              <w:t>100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841C98" w14:textId="60D7223D"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49E483"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64D041A4"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3186E"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7D045B"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4D1D1370"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6F7F9D9B"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CE2F0F"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F00DB8" w14:textId="77777777" w:rsidR="00C57EE5" w:rsidRPr="00A30B2C" w:rsidRDefault="00C57EE5" w:rsidP="00C57EE5">
            <w:pPr>
              <w:spacing w:line="259" w:lineRule="auto"/>
              <w:jc w:val="center"/>
              <w:rPr>
                <w:sz w:val="20"/>
                <w:szCs w:val="20"/>
                <w:lang w:eastAsia="en-US"/>
              </w:rPr>
            </w:pPr>
          </w:p>
        </w:tc>
      </w:tr>
      <w:tr w:rsidR="00A30B2C" w:rsidRPr="00A30B2C" w14:paraId="4E3B73F2" w14:textId="77777777" w:rsidTr="00600675">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735D8B" w14:textId="45979061" w:rsidR="00C57EE5" w:rsidRPr="00A30B2C" w:rsidRDefault="00C57EE5" w:rsidP="00C57EE5">
            <w:pPr>
              <w:spacing w:line="259" w:lineRule="auto"/>
              <w:jc w:val="center"/>
              <w:rPr>
                <w:sz w:val="20"/>
                <w:szCs w:val="20"/>
                <w:lang w:eastAsia="en-US"/>
              </w:rPr>
            </w:pPr>
            <w:r w:rsidRPr="00A30B2C">
              <w:rPr>
                <w:sz w:val="20"/>
                <w:szCs w:val="20"/>
                <w:lang w:eastAsia="en-US"/>
              </w:rPr>
              <w:t>7</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D866A1" w14:textId="400DD277" w:rsidR="00C57EE5" w:rsidRPr="00A30B2C" w:rsidRDefault="00C57EE5" w:rsidP="00C57EE5">
            <w:pPr>
              <w:spacing w:line="259" w:lineRule="auto"/>
              <w:jc w:val="center"/>
              <w:rPr>
                <w:sz w:val="20"/>
                <w:szCs w:val="20"/>
                <w:lang w:eastAsia="en-US"/>
              </w:rPr>
            </w:pPr>
            <w:r w:rsidRPr="00A30B2C">
              <w:rPr>
                <w:rFonts w:eastAsia="Calibri"/>
                <w:sz w:val="20"/>
                <w:szCs w:val="20"/>
                <w:lang w:eastAsia="en-US"/>
              </w:rPr>
              <w:t>Лампа светодиодная E14, 15 Вт</w:t>
            </w:r>
          </w:p>
        </w:tc>
        <w:tc>
          <w:tcPr>
            <w:tcW w:w="1024" w:type="dxa"/>
            <w:tcBorders>
              <w:top w:val="single" w:sz="4" w:space="0" w:color="auto"/>
              <w:left w:val="single" w:sz="4" w:space="0" w:color="auto"/>
              <w:bottom w:val="single" w:sz="4" w:space="0" w:color="auto"/>
              <w:right w:val="single" w:sz="4" w:space="0" w:color="auto"/>
            </w:tcBorders>
          </w:tcPr>
          <w:p w14:paraId="6CE5ECC0"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B87FC7" w14:textId="72C178D4" w:rsidR="00C57EE5" w:rsidRPr="00A30B2C" w:rsidRDefault="00C57EE5" w:rsidP="00C57EE5">
            <w:pPr>
              <w:spacing w:line="259" w:lineRule="auto"/>
              <w:jc w:val="center"/>
              <w:rPr>
                <w:sz w:val="20"/>
                <w:szCs w:val="20"/>
                <w:lang w:eastAsia="en-US"/>
              </w:rPr>
            </w:pPr>
            <w:r w:rsidRPr="00A30B2C">
              <w:rPr>
                <w:sz w:val="20"/>
                <w:szCs w:val="20"/>
              </w:rPr>
              <w:t>27.40.15.150</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00AE338" w14:textId="6A07611D" w:rsidR="00C57EE5" w:rsidRPr="00A30B2C" w:rsidRDefault="00C57EE5" w:rsidP="00C57EE5">
            <w:pPr>
              <w:spacing w:line="259" w:lineRule="auto"/>
              <w:jc w:val="center"/>
              <w:rPr>
                <w:sz w:val="20"/>
                <w:szCs w:val="20"/>
                <w:lang w:eastAsia="en-US"/>
              </w:rPr>
            </w:pPr>
            <w:r w:rsidRPr="00A30B2C">
              <w:rPr>
                <w:sz w:val="20"/>
                <w:szCs w:val="20"/>
                <w:lang w:eastAsia="en-US"/>
              </w:rPr>
              <w:t>600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BB7A5D" w14:textId="5D7AF352"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522344"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0D1FDB3F"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2AB6F6"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B9C23F"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385DE4A5"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05196E3A"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A66A35"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54380" w14:textId="77777777" w:rsidR="00C57EE5" w:rsidRPr="00A30B2C" w:rsidRDefault="00C57EE5" w:rsidP="00C57EE5">
            <w:pPr>
              <w:spacing w:line="259" w:lineRule="auto"/>
              <w:jc w:val="center"/>
              <w:rPr>
                <w:sz w:val="20"/>
                <w:szCs w:val="20"/>
                <w:lang w:eastAsia="en-US"/>
              </w:rPr>
            </w:pPr>
          </w:p>
        </w:tc>
      </w:tr>
      <w:tr w:rsidR="00A30B2C" w:rsidRPr="00A30B2C" w14:paraId="7D621E89" w14:textId="77777777" w:rsidTr="00600675">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AB307A" w14:textId="32277AA1" w:rsidR="00C57EE5" w:rsidRPr="00A30B2C" w:rsidRDefault="00C57EE5" w:rsidP="00C57EE5">
            <w:pPr>
              <w:spacing w:line="259" w:lineRule="auto"/>
              <w:jc w:val="center"/>
              <w:rPr>
                <w:sz w:val="20"/>
                <w:szCs w:val="20"/>
                <w:lang w:eastAsia="en-US"/>
              </w:rPr>
            </w:pPr>
            <w:r w:rsidRPr="00A30B2C">
              <w:rPr>
                <w:sz w:val="20"/>
                <w:szCs w:val="20"/>
                <w:lang w:eastAsia="en-US"/>
              </w:rPr>
              <w:t>8</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6F72B1" w14:textId="6D4FFC10" w:rsidR="00C57EE5" w:rsidRPr="00A30B2C" w:rsidRDefault="00C57EE5" w:rsidP="00C57EE5">
            <w:pPr>
              <w:spacing w:line="259" w:lineRule="auto"/>
              <w:jc w:val="center"/>
              <w:rPr>
                <w:sz w:val="20"/>
                <w:szCs w:val="20"/>
                <w:lang w:eastAsia="en-US"/>
              </w:rPr>
            </w:pPr>
            <w:r w:rsidRPr="00A30B2C">
              <w:rPr>
                <w:rFonts w:eastAsia="Calibri"/>
                <w:sz w:val="20"/>
                <w:szCs w:val="20"/>
                <w:lang w:eastAsia="en-US"/>
              </w:rPr>
              <w:t xml:space="preserve">Светильник светодиодный, линейный 36 Вт, </w:t>
            </w:r>
            <w:proofErr w:type="spellStart"/>
            <w:r w:rsidRPr="00A30B2C">
              <w:rPr>
                <w:rFonts w:eastAsia="Calibri"/>
                <w:sz w:val="20"/>
                <w:szCs w:val="20"/>
                <w:lang w:eastAsia="en-US"/>
              </w:rPr>
              <w:t>настенно</w:t>
            </w:r>
            <w:proofErr w:type="spellEnd"/>
            <w:r w:rsidRPr="00A30B2C">
              <w:rPr>
                <w:rFonts w:eastAsia="Calibri"/>
                <w:sz w:val="20"/>
                <w:szCs w:val="20"/>
                <w:lang w:eastAsia="en-US"/>
              </w:rPr>
              <w:t>-потолочный</w:t>
            </w:r>
          </w:p>
        </w:tc>
        <w:tc>
          <w:tcPr>
            <w:tcW w:w="1024" w:type="dxa"/>
            <w:tcBorders>
              <w:top w:val="single" w:sz="4" w:space="0" w:color="auto"/>
              <w:left w:val="single" w:sz="4" w:space="0" w:color="auto"/>
              <w:bottom w:val="single" w:sz="4" w:space="0" w:color="auto"/>
              <w:right w:val="single" w:sz="4" w:space="0" w:color="auto"/>
            </w:tcBorders>
          </w:tcPr>
          <w:p w14:paraId="7A8FB6E1"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67D9FC" w14:textId="0581FFF6" w:rsidR="00C57EE5" w:rsidRPr="00A30B2C" w:rsidRDefault="00C57EE5" w:rsidP="00C57EE5">
            <w:pPr>
              <w:spacing w:line="259" w:lineRule="auto"/>
              <w:jc w:val="center"/>
              <w:rPr>
                <w:sz w:val="20"/>
                <w:szCs w:val="20"/>
                <w:lang w:eastAsia="en-US"/>
              </w:rPr>
            </w:pPr>
            <w:r w:rsidRPr="00A30B2C">
              <w:rPr>
                <w:sz w:val="20"/>
                <w:szCs w:val="20"/>
                <w:lang w:val="en-US" w:eastAsia="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228951" w14:textId="3825791E" w:rsidR="00C57EE5" w:rsidRPr="00A30B2C" w:rsidRDefault="00C57EE5" w:rsidP="00C57EE5">
            <w:pPr>
              <w:spacing w:line="259" w:lineRule="auto"/>
              <w:jc w:val="center"/>
              <w:rPr>
                <w:sz w:val="20"/>
                <w:szCs w:val="20"/>
                <w:lang w:eastAsia="en-US"/>
              </w:rPr>
            </w:pPr>
            <w:r w:rsidRPr="00A30B2C">
              <w:rPr>
                <w:sz w:val="20"/>
                <w:szCs w:val="20"/>
                <w:lang w:eastAsia="en-US"/>
              </w:rPr>
              <w:t>600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FAAA24" w14:textId="1B9B9104"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5DE606"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384E1779"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E745A4"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675F66"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45C39615"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7B618F26"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D97BE"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34670" w14:textId="77777777" w:rsidR="00C57EE5" w:rsidRPr="00A30B2C" w:rsidRDefault="00C57EE5" w:rsidP="00C57EE5">
            <w:pPr>
              <w:spacing w:line="259" w:lineRule="auto"/>
              <w:jc w:val="center"/>
              <w:rPr>
                <w:sz w:val="20"/>
                <w:szCs w:val="20"/>
                <w:lang w:eastAsia="en-US"/>
              </w:rPr>
            </w:pPr>
          </w:p>
        </w:tc>
      </w:tr>
      <w:tr w:rsidR="00A30B2C" w:rsidRPr="00A30B2C" w14:paraId="694DD09B" w14:textId="77777777" w:rsidTr="00600675">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BF5802" w14:textId="58261B06" w:rsidR="00C57EE5" w:rsidRPr="00A30B2C" w:rsidRDefault="00C57EE5" w:rsidP="00C57EE5">
            <w:pPr>
              <w:spacing w:line="259" w:lineRule="auto"/>
              <w:jc w:val="center"/>
              <w:rPr>
                <w:sz w:val="20"/>
                <w:szCs w:val="20"/>
                <w:lang w:eastAsia="en-US"/>
              </w:rPr>
            </w:pPr>
            <w:r w:rsidRPr="00A30B2C">
              <w:rPr>
                <w:sz w:val="20"/>
                <w:szCs w:val="20"/>
                <w:lang w:eastAsia="en-US"/>
              </w:rPr>
              <w:t>9</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1A02BD4" w14:textId="3085F40A" w:rsidR="00C57EE5" w:rsidRPr="00A30B2C" w:rsidRDefault="00C57EE5" w:rsidP="00C57EE5">
            <w:pPr>
              <w:spacing w:line="259" w:lineRule="auto"/>
              <w:jc w:val="center"/>
              <w:rPr>
                <w:sz w:val="20"/>
                <w:szCs w:val="20"/>
                <w:lang w:eastAsia="en-US"/>
              </w:rPr>
            </w:pPr>
            <w:r w:rsidRPr="00A30B2C">
              <w:rPr>
                <w:rFonts w:eastAsia="Calibri"/>
                <w:sz w:val="20"/>
                <w:szCs w:val="20"/>
                <w:lang w:eastAsia="en-US"/>
              </w:rPr>
              <w:t xml:space="preserve">Светильник светодиодный, линейный 18 Вт, </w:t>
            </w:r>
            <w:proofErr w:type="spellStart"/>
            <w:r w:rsidRPr="00A30B2C">
              <w:rPr>
                <w:rFonts w:eastAsia="Calibri"/>
                <w:sz w:val="20"/>
                <w:szCs w:val="20"/>
                <w:lang w:eastAsia="en-US"/>
              </w:rPr>
              <w:t>настенно</w:t>
            </w:r>
            <w:proofErr w:type="spellEnd"/>
            <w:r w:rsidRPr="00A30B2C">
              <w:rPr>
                <w:rFonts w:eastAsia="Calibri"/>
                <w:sz w:val="20"/>
                <w:szCs w:val="20"/>
                <w:lang w:eastAsia="en-US"/>
              </w:rPr>
              <w:t>-потолочный</w:t>
            </w:r>
          </w:p>
        </w:tc>
        <w:tc>
          <w:tcPr>
            <w:tcW w:w="1024" w:type="dxa"/>
            <w:tcBorders>
              <w:top w:val="single" w:sz="4" w:space="0" w:color="auto"/>
              <w:left w:val="single" w:sz="4" w:space="0" w:color="auto"/>
              <w:bottom w:val="single" w:sz="4" w:space="0" w:color="auto"/>
              <w:right w:val="single" w:sz="4" w:space="0" w:color="auto"/>
            </w:tcBorders>
          </w:tcPr>
          <w:p w14:paraId="38BE3B75"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BD05E" w14:textId="3022D4BE" w:rsidR="00C57EE5" w:rsidRPr="00A30B2C" w:rsidRDefault="00C57EE5" w:rsidP="00C57EE5">
            <w:pPr>
              <w:spacing w:line="259" w:lineRule="auto"/>
              <w:jc w:val="center"/>
              <w:rPr>
                <w:sz w:val="20"/>
                <w:szCs w:val="20"/>
                <w:lang w:eastAsia="en-US"/>
              </w:rPr>
            </w:pPr>
            <w:r w:rsidRPr="00A30B2C">
              <w:rPr>
                <w:sz w:val="20"/>
                <w:szCs w:val="20"/>
                <w:lang w:val="en-US" w:eastAsia="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B759052" w14:textId="10A436BD" w:rsidR="00C57EE5" w:rsidRPr="00A30B2C" w:rsidRDefault="00C57EE5" w:rsidP="00C57EE5">
            <w:pPr>
              <w:spacing w:line="259" w:lineRule="auto"/>
              <w:jc w:val="center"/>
              <w:rPr>
                <w:sz w:val="20"/>
                <w:szCs w:val="20"/>
                <w:lang w:eastAsia="en-US"/>
              </w:rPr>
            </w:pPr>
            <w:r w:rsidRPr="00A30B2C">
              <w:rPr>
                <w:sz w:val="20"/>
                <w:szCs w:val="20"/>
                <w:lang w:eastAsia="en-US"/>
              </w:rPr>
              <w:t>400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2E8276" w14:textId="5A97CB9A"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FDFA1"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2242F982"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6AB7C8"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195F67"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6B6DD40C"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6F6CC432"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AFAB79"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521DCC" w14:textId="77777777" w:rsidR="00C57EE5" w:rsidRPr="00A30B2C" w:rsidRDefault="00C57EE5" w:rsidP="00C57EE5">
            <w:pPr>
              <w:spacing w:line="259" w:lineRule="auto"/>
              <w:jc w:val="center"/>
              <w:rPr>
                <w:sz w:val="20"/>
                <w:szCs w:val="20"/>
                <w:lang w:eastAsia="en-US"/>
              </w:rPr>
            </w:pPr>
          </w:p>
        </w:tc>
      </w:tr>
      <w:tr w:rsidR="00A30B2C" w:rsidRPr="00A30B2C" w14:paraId="2C2718AE" w14:textId="77777777" w:rsidTr="00600675">
        <w:trPr>
          <w:trHeight w:val="120"/>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77AB8E" w14:textId="77731C1A" w:rsidR="00C57EE5" w:rsidRPr="00A30B2C" w:rsidRDefault="00C57EE5" w:rsidP="00C57EE5">
            <w:pPr>
              <w:spacing w:line="259" w:lineRule="auto"/>
              <w:jc w:val="center"/>
              <w:rPr>
                <w:sz w:val="20"/>
                <w:szCs w:val="20"/>
                <w:lang w:eastAsia="en-US"/>
              </w:rPr>
            </w:pPr>
            <w:r w:rsidRPr="00A30B2C">
              <w:rPr>
                <w:sz w:val="20"/>
                <w:szCs w:val="20"/>
                <w:lang w:eastAsia="en-US"/>
              </w:rPr>
              <w:t>10</w:t>
            </w:r>
          </w:p>
        </w:tc>
        <w:tc>
          <w:tcPr>
            <w:tcW w:w="180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FFD23BA" w14:textId="1DEFF1C9" w:rsidR="00C57EE5" w:rsidRPr="00A30B2C" w:rsidRDefault="00C57EE5" w:rsidP="00C57EE5">
            <w:pPr>
              <w:spacing w:line="259" w:lineRule="auto"/>
              <w:jc w:val="center"/>
              <w:rPr>
                <w:sz w:val="20"/>
                <w:szCs w:val="20"/>
                <w:lang w:eastAsia="en-US"/>
              </w:rPr>
            </w:pPr>
            <w:r w:rsidRPr="00A30B2C">
              <w:rPr>
                <w:rFonts w:eastAsia="Calibri"/>
                <w:sz w:val="20"/>
                <w:szCs w:val="20"/>
                <w:lang w:eastAsia="en-US"/>
              </w:rPr>
              <w:t xml:space="preserve">Светильник ЖКХ светодиодный </w:t>
            </w:r>
          </w:p>
        </w:tc>
        <w:tc>
          <w:tcPr>
            <w:tcW w:w="1024" w:type="dxa"/>
            <w:tcBorders>
              <w:top w:val="single" w:sz="4" w:space="0" w:color="auto"/>
              <w:left w:val="single" w:sz="4" w:space="0" w:color="auto"/>
              <w:bottom w:val="single" w:sz="4" w:space="0" w:color="auto"/>
              <w:right w:val="single" w:sz="4" w:space="0" w:color="auto"/>
            </w:tcBorders>
          </w:tcPr>
          <w:p w14:paraId="5D508730"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F1693" w14:textId="41B81C16" w:rsidR="00C57EE5" w:rsidRPr="00A30B2C" w:rsidRDefault="00C57EE5" w:rsidP="00C57EE5">
            <w:pPr>
              <w:spacing w:line="259" w:lineRule="auto"/>
              <w:jc w:val="center"/>
              <w:rPr>
                <w:sz w:val="20"/>
                <w:szCs w:val="20"/>
                <w:lang w:eastAsia="en-US"/>
              </w:rPr>
            </w:pPr>
            <w:r w:rsidRPr="00A30B2C">
              <w:rPr>
                <w:sz w:val="20"/>
                <w:szCs w:val="20"/>
                <w:lang w:val="en-US" w:eastAsia="en-US"/>
              </w:rPr>
              <w:t>27.40.25.123</w:t>
            </w:r>
          </w:p>
        </w:tc>
        <w:tc>
          <w:tcPr>
            <w:tcW w:w="111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BF1F2F2" w14:textId="06D4A50A" w:rsidR="00C57EE5" w:rsidRPr="00A30B2C" w:rsidRDefault="00C57EE5" w:rsidP="00C57EE5">
            <w:pPr>
              <w:spacing w:line="259" w:lineRule="auto"/>
              <w:jc w:val="center"/>
              <w:rPr>
                <w:sz w:val="20"/>
                <w:szCs w:val="20"/>
                <w:lang w:eastAsia="en-US"/>
              </w:rPr>
            </w:pPr>
            <w:r w:rsidRPr="00A30B2C">
              <w:rPr>
                <w:sz w:val="20"/>
                <w:szCs w:val="20"/>
                <w:lang w:eastAsia="en-US"/>
              </w:rPr>
              <w:t>600</w:t>
            </w: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021D54" w14:textId="06893637" w:rsidR="00C57EE5" w:rsidRPr="00A30B2C" w:rsidRDefault="00C57EE5" w:rsidP="00C57EE5">
            <w:pPr>
              <w:spacing w:line="259" w:lineRule="auto"/>
              <w:jc w:val="center"/>
              <w:rPr>
                <w:sz w:val="20"/>
                <w:szCs w:val="20"/>
                <w:lang w:eastAsia="en-US"/>
              </w:rPr>
            </w:pPr>
            <w:proofErr w:type="spellStart"/>
            <w:r w:rsidRPr="00A30B2C">
              <w:rPr>
                <w:sz w:val="20"/>
                <w:szCs w:val="20"/>
                <w:lang w:eastAsia="en-US"/>
              </w:rPr>
              <w:t>шт</w:t>
            </w:r>
            <w:proofErr w:type="spellEnd"/>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2C238B"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405C4112"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92482"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3A6851"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18C0C425"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36317551"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E6EE8"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A182E4" w14:textId="77777777" w:rsidR="00C57EE5" w:rsidRPr="00A30B2C" w:rsidRDefault="00C57EE5" w:rsidP="00C57EE5">
            <w:pPr>
              <w:spacing w:line="259" w:lineRule="auto"/>
              <w:jc w:val="center"/>
              <w:rPr>
                <w:sz w:val="20"/>
                <w:szCs w:val="20"/>
                <w:lang w:eastAsia="en-US"/>
              </w:rPr>
            </w:pPr>
          </w:p>
        </w:tc>
      </w:tr>
      <w:tr w:rsidR="00C57EE5" w:rsidRPr="00A30B2C" w14:paraId="05B0B7CF" w14:textId="77777777" w:rsidTr="00C57EE5">
        <w:trPr>
          <w:trHeight w:val="288"/>
        </w:trPr>
        <w:tc>
          <w:tcPr>
            <w:tcW w:w="7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07F7BD" w14:textId="77777777" w:rsidR="00C57EE5" w:rsidRPr="00A30B2C" w:rsidRDefault="00C57EE5" w:rsidP="00C57EE5">
            <w:pPr>
              <w:spacing w:line="259" w:lineRule="auto"/>
              <w:jc w:val="center"/>
              <w:rPr>
                <w:sz w:val="20"/>
                <w:szCs w:val="20"/>
                <w:lang w:eastAsia="en-US"/>
              </w:rPr>
            </w:pPr>
          </w:p>
        </w:tc>
        <w:tc>
          <w:tcPr>
            <w:tcW w:w="18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B7E900" w14:textId="77777777" w:rsidR="00C57EE5" w:rsidRPr="00A30B2C" w:rsidRDefault="00C57EE5" w:rsidP="00C57EE5">
            <w:pPr>
              <w:spacing w:line="259" w:lineRule="auto"/>
              <w:jc w:val="center"/>
              <w:rPr>
                <w:sz w:val="20"/>
                <w:szCs w:val="20"/>
                <w:lang w:eastAsia="en-US"/>
              </w:rPr>
            </w:pPr>
          </w:p>
        </w:tc>
        <w:tc>
          <w:tcPr>
            <w:tcW w:w="1024" w:type="dxa"/>
            <w:tcBorders>
              <w:top w:val="single" w:sz="4" w:space="0" w:color="auto"/>
              <w:left w:val="single" w:sz="4" w:space="0" w:color="auto"/>
              <w:bottom w:val="single" w:sz="4" w:space="0" w:color="auto"/>
              <w:right w:val="single" w:sz="4" w:space="0" w:color="auto"/>
            </w:tcBorders>
          </w:tcPr>
          <w:p w14:paraId="40726896" w14:textId="77777777" w:rsidR="00C57EE5" w:rsidRPr="00A30B2C" w:rsidRDefault="00C57EE5" w:rsidP="00C57EE5">
            <w:pPr>
              <w:spacing w:line="259" w:lineRule="auto"/>
              <w:jc w:val="center"/>
              <w:rPr>
                <w:sz w:val="20"/>
                <w:szCs w:val="20"/>
                <w:lang w:eastAsia="en-US"/>
              </w:rPr>
            </w:pPr>
          </w:p>
        </w:tc>
        <w:tc>
          <w:tcPr>
            <w:tcW w:w="11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231631" w14:textId="77777777" w:rsidR="00C57EE5" w:rsidRPr="00A30B2C" w:rsidRDefault="00C57EE5" w:rsidP="00C57EE5">
            <w:pPr>
              <w:spacing w:line="259" w:lineRule="auto"/>
              <w:jc w:val="center"/>
              <w:rPr>
                <w:sz w:val="20"/>
                <w:szCs w:val="20"/>
                <w:lang w:eastAsia="en-US"/>
              </w:rPr>
            </w:pPr>
          </w:p>
        </w:tc>
        <w:tc>
          <w:tcPr>
            <w:tcW w:w="11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70527" w14:textId="77777777" w:rsidR="00C57EE5" w:rsidRPr="00A30B2C" w:rsidRDefault="00C57EE5" w:rsidP="00C57EE5">
            <w:pPr>
              <w:spacing w:line="259" w:lineRule="auto"/>
              <w:jc w:val="center"/>
              <w:rPr>
                <w:sz w:val="20"/>
                <w:szCs w:val="20"/>
                <w:lang w:eastAsia="en-US"/>
              </w:rPr>
            </w:pPr>
          </w:p>
        </w:tc>
        <w:tc>
          <w:tcPr>
            <w:tcW w:w="10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2DA194" w14:textId="77777777" w:rsidR="00C57EE5" w:rsidRPr="00A30B2C" w:rsidRDefault="00C57EE5" w:rsidP="00C57EE5">
            <w:pPr>
              <w:spacing w:line="259" w:lineRule="auto"/>
              <w:jc w:val="center"/>
              <w:rPr>
                <w:sz w:val="20"/>
                <w:szCs w:val="20"/>
                <w:lang w:eastAsia="en-US"/>
              </w:rPr>
            </w:pPr>
          </w:p>
        </w:tc>
        <w:tc>
          <w:tcPr>
            <w:tcW w:w="142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9C8F06" w14:textId="77777777" w:rsidR="00C57EE5" w:rsidRPr="00A30B2C" w:rsidRDefault="00C57EE5" w:rsidP="00C57EE5">
            <w:pPr>
              <w:spacing w:line="259" w:lineRule="auto"/>
              <w:jc w:val="center"/>
              <w:rPr>
                <w:sz w:val="20"/>
                <w:szCs w:val="20"/>
                <w:lang w:eastAsia="en-US"/>
              </w:rPr>
            </w:pPr>
          </w:p>
        </w:tc>
        <w:tc>
          <w:tcPr>
            <w:tcW w:w="1111" w:type="dxa"/>
            <w:tcBorders>
              <w:top w:val="single" w:sz="4" w:space="0" w:color="auto"/>
              <w:left w:val="single" w:sz="4" w:space="0" w:color="auto"/>
              <w:bottom w:val="single" w:sz="4" w:space="0" w:color="auto"/>
              <w:right w:val="single" w:sz="4" w:space="0" w:color="auto"/>
            </w:tcBorders>
          </w:tcPr>
          <w:p w14:paraId="6D278E00"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F9861" w14:textId="77777777" w:rsidR="00C57EE5" w:rsidRPr="00A30B2C" w:rsidRDefault="00C57EE5" w:rsidP="00C57EE5">
            <w:pPr>
              <w:spacing w:line="259" w:lineRule="auto"/>
              <w:jc w:val="center"/>
              <w:rPr>
                <w:sz w:val="20"/>
                <w:szCs w:val="20"/>
                <w:lang w:eastAsia="en-US"/>
              </w:rPr>
            </w:pPr>
          </w:p>
        </w:tc>
        <w:tc>
          <w:tcPr>
            <w:tcW w:w="10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0576D0" w14:textId="77777777" w:rsidR="00C57EE5" w:rsidRPr="00A30B2C" w:rsidRDefault="00C57EE5" w:rsidP="00C57EE5">
            <w:pPr>
              <w:spacing w:line="259" w:lineRule="auto"/>
              <w:jc w:val="center"/>
              <w:rPr>
                <w:sz w:val="20"/>
                <w:szCs w:val="20"/>
                <w:lang w:eastAsia="en-US"/>
              </w:rPr>
            </w:pPr>
          </w:p>
        </w:tc>
        <w:tc>
          <w:tcPr>
            <w:tcW w:w="528" w:type="dxa"/>
            <w:tcBorders>
              <w:top w:val="single" w:sz="4" w:space="0" w:color="auto"/>
              <w:left w:val="single" w:sz="4" w:space="0" w:color="auto"/>
              <w:bottom w:val="single" w:sz="4" w:space="0" w:color="auto"/>
              <w:right w:val="single" w:sz="4" w:space="0" w:color="auto"/>
            </w:tcBorders>
          </w:tcPr>
          <w:p w14:paraId="67ABDE87" w14:textId="77777777" w:rsidR="00C57EE5" w:rsidRPr="00A30B2C" w:rsidRDefault="00C57EE5" w:rsidP="00C57EE5">
            <w:pPr>
              <w:spacing w:line="259" w:lineRule="auto"/>
              <w:jc w:val="center"/>
              <w:rPr>
                <w:sz w:val="20"/>
                <w:szCs w:val="20"/>
                <w:lang w:eastAsia="en-US"/>
              </w:rPr>
            </w:pPr>
          </w:p>
        </w:tc>
        <w:tc>
          <w:tcPr>
            <w:tcW w:w="840" w:type="dxa"/>
            <w:tcBorders>
              <w:top w:val="single" w:sz="4" w:space="0" w:color="auto"/>
              <w:left w:val="single" w:sz="4" w:space="0" w:color="auto"/>
              <w:bottom w:val="single" w:sz="4" w:space="0" w:color="auto"/>
              <w:right w:val="single" w:sz="4" w:space="0" w:color="auto"/>
            </w:tcBorders>
          </w:tcPr>
          <w:p w14:paraId="4784E07F" w14:textId="77777777" w:rsidR="00C57EE5" w:rsidRPr="00A30B2C" w:rsidRDefault="00C57EE5" w:rsidP="00C57EE5">
            <w:pPr>
              <w:spacing w:line="259" w:lineRule="auto"/>
              <w:jc w:val="center"/>
              <w:rPr>
                <w:sz w:val="20"/>
                <w:szCs w:val="20"/>
                <w:lang w:eastAsia="en-US"/>
              </w:rPr>
            </w:pPr>
          </w:p>
        </w:tc>
        <w:tc>
          <w:tcPr>
            <w:tcW w:w="8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A540DA" w14:textId="77777777" w:rsidR="00C57EE5" w:rsidRPr="00A30B2C" w:rsidRDefault="00C57EE5" w:rsidP="00C57EE5">
            <w:pPr>
              <w:spacing w:line="259" w:lineRule="auto"/>
              <w:jc w:val="center"/>
              <w:rPr>
                <w:sz w:val="20"/>
                <w:szCs w:val="20"/>
                <w:lang w:eastAsia="en-US"/>
              </w:rPr>
            </w:pPr>
          </w:p>
        </w:tc>
        <w:tc>
          <w:tcPr>
            <w:tcW w:w="7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B5C76F" w14:textId="77777777" w:rsidR="00C57EE5" w:rsidRPr="00A30B2C" w:rsidRDefault="00C57EE5" w:rsidP="00C57EE5">
            <w:pPr>
              <w:spacing w:line="259" w:lineRule="auto"/>
              <w:jc w:val="center"/>
              <w:rPr>
                <w:sz w:val="20"/>
                <w:szCs w:val="20"/>
                <w:lang w:eastAsia="en-US"/>
              </w:rPr>
            </w:pPr>
          </w:p>
        </w:tc>
      </w:tr>
    </w:tbl>
    <w:p w14:paraId="3DF49431" w14:textId="258BCDBE" w:rsidR="004004DB" w:rsidRPr="00A30B2C" w:rsidRDefault="004004DB" w:rsidP="003125FE">
      <w:pPr>
        <w:autoSpaceDE w:val="0"/>
        <w:autoSpaceDN w:val="0"/>
        <w:adjustRightInd w:val="0"/>
        <w:spacing w:line="276" w:lineRule="auto"/>
        <w:jc w:val="both"/>
        <w:rPr>
          <w:sz w:val="20"/>
          <w:szCs w:val="20"/>
        </w:rPr>
      </w:pPr>
    </w:p>
    <w:p w14:paraId="67792971" w14:textId="1A7963C1" w:rsidR="00AF3C9F" w:rsidRPr="00A30B2C" w:rsidRDefault="00AF3C9F" w:rsidP="003125FE">
      <w:pPr>
        <w:autoSpaceDE w:val="0"/>
        <w:autoSpaceDN w:val="0"/>
        <w:adjustRightInd w:val="0"/>
        <w:spacing w:line="276" w:lineRule="auto"/>
        <w:jc w:val="both"/>
        <w:rPr>
          <w:sz w:val="20"/>
          <w:szCs w:val="20"/>
        </w:rPr>
      </w:pPr>
      <w:r w:rsidRPr="00A30B2C">
        <w:rPr>
          <w:sz w:val="20"/>
          <w:szCs w:val="20"/>
        </w:rPr>
        <w:t>Общая стоимость Товара: _________ ___________________________________________</w:t>
      </w:r>
    </w:p>
    <w:p w14:paraId="2E37B323" w14:textId="77777777" w:rsidR="00AF3C9F" w:rsidRPr="00A30B2C" w:rsidRDefault="00AF3C9F" w:rsidP="00AF3C9F">
      <w:pPr>
        <w:autoSpaceDE w:val="0"/>
        <w:autoSpaceDN w:val="0"/>
        <w:adjustRightInd w:val="0"/>
        <w:spacing w:line="360" w:lineRule="auto"/>
        <w:jc w:val="both"/>
        <w:rPr>
          <w:sz w:val="20"/>
          <w:szCs w:val="20"/>
        </w:rPr>
      </w:pPr>
      <w:r w:rsidRPr="00A30B2C">
        <w:rPr>
          <w:sz w:val="20"/>
          <w:szCs w:val="20"/>
        </w:rPr>
        <w:t>Комплектность Товара: ____________________________________________________________________________________</w:t>
      </w:r>
    </w:p>
    <w:p w14:paraId="29E00C73" w14:textId="77777777" w:rsidR="00AF3C9F" w:rsidRPr="00A30B2C" w:rsidRDefault="00AF3C9F" w:rsidP="00AF3C9F">
      <w:pPr>
        <w:autoSpaceDE w:val="0"/>
        <w:autoSpaceDN w:val="0"/>
        <w:adjustRightInd w:val="0"/>
        <w:spacing w:line="360" w:lineRule="auto"/>
        <w:jc w:val="both"/>
        <w:rPr>
          <w:sz w:val="20"/>
          <w:szCs w:val="20"/>
        </w:rPr>
      </w:pPr>
    </w:p>
    <w:p w14:paraId="134A5D3D" w14:textId="6D2CF8A5" w:rsidR="00AF3C9F" w:rsidRPr="00A30B2C" w:rsidRDefault="00AF3C9F" w:rsidP="00AF3C9F">
      <w:pPr>
        <w:autoSpaceDE w:val="0"/>
        <w:autoSpaceDN w:val="0"/>
        <w:adjustRightInd w:val="0"/>
        <w:spacing w:line="360" w:lineRule="auto"/>
        <w:jc w:val="both"/>
        <w:rPr>
          <w:sz w:val="20"/>
          <w:szCs w:val="20"/>
        </w:rPr>
      </w:pPr>
      <w:r w:rsidRPr="00A30B2C">
        <w:rPr>
          <w:sz w:val="20"/>
          <w:szCs w:val="20"/>
        </w:rPr>
        <w:t>Документы, подлежащие передаче Покупателю:</w:t>
      </w:r>
    </w:p>
    <w:tbl>
      <w:tblPr>
        <w:tblW w:w="14239" w:type="dxa"/>
        <w:tblInd w:w="70" w:type="dxa"/>
        <w:tblLayout w:type="fixed"/>
        <w:tblCellMar>
          <w:left w:w="70" w:type="dxa"/>
          <w:right w:w="70" w:type="dxa"/>
        </w:tblCellMar>
        <w:tblLook w:val="0000" w:firstRow="0" w:lastRow="0" w:firstColumn="0" w:lastColumn="0" w:noHBand="0" w:noVBand="0"/>
      </w:tblPr>
      <w:tblGrid>
        <w:gridCol w:w="360"/>
        <w:gridCol w:w="3468"/>
        <w:gridCol w:w="2976"/>
        <w:gridCol w:w="7435"/>
      </w:tblGrid>
      <w:tr w:rsidR="00AF3C9F" w:rsidRPr="00A30B2C" w14:paraId="4F7415CD" w14:textId="77777777" w:rsidTr="00A60590">
        <w:trPr>
          <w:cantSplit/>
          <w:trHeight w:val="360"/>
        </w:trPr>
        <w:tc>
          <w:tcPr>
            <w:tcW w:w="360" w:type="dxa"/>
            <w:tcBorders>
              <w:top w:val="single" w:sz="6" w:space="0" w:color="auto"/>
              <w:left w:val="single" w:sz="6" w:space="0" w:color="auto"/>
              <w:bottom w:val="single" w:sz="6" w:space="0" w:color="auto"/>
              <w:right w:val="single" w:sz="6" w:space="0" w:color="auto"/>
            </w:tcBorders>
          </w:tcPr>
          <w:p w14:paraId="26E7AF40" w14:textId="77777777" w:rsidR="00AF3C9F" w:rsidRPr="00A30B2C" w:rsidRDefault="00AF3C9F" w:rsidP="00A60590">
            <w:pPr>
              <w:autoSpaceDE w:val="0"/>
              <w:autoSpaceDN w:val="0"/>
              <w:adjustRightInd w:val="0"/>
              <w:spacing w:line="276" w:lineRule="auto"/>
              <w:jc w:val="center"/>
              <w:rPr>
                <w:sz w:val="20"/>
                <w:szCs w:val="20"/>
              </w:rPr>
            </w:pPr>
            <w:r w:rsidRPr="00A30B2C">
              <w:rPr>
                <w:sz w:val="20"/>
                <w:szCs w:val="20"/>
              </w:rPr>
              <w:t>№</w:t>
            </w:r>
          </w:p>
        </w:tc>
        <w:tc>
          <w:tcPr>
            <w:tcW w:w="3468" w:type="dxa"/>
            <w:tcBorders>
              <w:top w:val="single" w:sz="6" w:space="0" w:color="auto"/>
              <w:left w:val="single" w:sz="6" w:space="0" w:color="auto"/>
              <w:bottom w:val="single" w:sz="6" w:space="0" w:color="auto"/>
              <w:right w:val="single" w:sz="6" w:space="0" w:color="auto"/>
            </w:tcBorders>
          </w:tcPr>
          <w:p w14:paraId="213AE5AC" w14:textId="77777777" w:rsidR="00AF3C9F" w:rsidRPr="00A30B2C" w:rsidRDefault="00AF3C9F" w:rsidP="00A60590">
            <w:pPr>
              <w:autoSpaceDE w:val="0"/>
              <w:autoSpaceDN w:val="0"/>
              <w:adjustRightInd w:val="0"/>
              <w:jc w:val="center"/>
              <w:rPr>
                <w:sz w:val="20"/>
                <w:szCs w:val="20"/>
              </w:rPr>
            </w:pPr>
            <w:r w:rsidRPr="00A30B2C">
              <w:rPr>
                <w:sz w:val="20"/>
                <w:szCs w:val="20"/>
              </w:rPr>
              <w:t>Наименование</w:t>
            </w:r>
          </w:p>
        </w:tc>
        <w:tc>
          <w:tcPr>
            <w:tcW w:w="2976" w:type="dxa"/>
            <w:tcBorders>
              <w:top w:val="single" w:sz="6" w:space="0" w:color="auto"/>
              <w:left w:val="single" w:sz="6" w:space="0" w:color="auto"/>
              <w:bottom w:val="single" w:sz="6" w:space="0" w:color="auto"/>
              <w:right w:val="single" w:sz="6" w:space="0" w:color="auto"/>
            </w:tcBorders>
          </w:tcPr>
          <w:p w14:paraId="6B89AC88" w14:textId="77777777" w:rsidR="00AF3C9F" w:rsidRPr="00A30B2C" w:rsidRDefault="00AF3C9F" w:rsidP="00A60590">
            <w:pPr>
              <w:autoSpaceDE w:val="0"/>
              <w:autoSpaceDN w:val="0"/>
              <w:adjustRightInd w:val="0"/>
              <w:jc w:val="center"/>
              <w:rPr>
                <w:sz w:val="20"/>
                <w:szCs w:val="20"/>
              </w:rPr>
            </w:pPr>
            <w:r w:rsidRPr="00A30B2C">
              <w:rPr>
                <w:sz w:val="20"/>
                <w:szCs w:val="20"/>
              </w:rPr>
              <w:t>Количество</w:t>
            </w:r>
          </w:p>
        </w:tc>
        <w:tc>
          <w:tcPr>
            <w:tcW w:w="7435" w:type="dxa"/>
            <w:tcBorders>
              <w:top w:val="single" w:sz="6" w:space="0" w:color="auto"/>
              <w:left w:val="single" w:sz="6" w:space="0" w:color="auto"/>
              <w:bottom w:val="single" w:sz="6" w:space="0" w:color="auto"/>
              <w:right w:val="single" w:sz="6" w:space="0" w:color="auto"/>
            </w:tcBorders>
          </w:tcPr>
          <w:p w14:paraId="1BACCE53" w14:textId="77777777" w:rsidR="00AF3C9F" w:rsidRPr="00A30B2C" w:rsidRDefault="00AF3C9F" w:rsidP="00A60590">
            <w:pPr>
              <w:autoSpaceDE w:val="0"/>
              <w:autoSpaceDN w:val="0"/>
              <w:adjustRightInd w:val="0"/>
              <w:jc w:val="center"/>
              <w:rPr>
                <w:sz w:val="20"/>
                <w:szCs w:val="20"/>
              </w:rPr>
            </w:pPr>
            <w:r w:rsidRPr="00A30B2C">
              <w:rPr>
                <w:sz w:val="20"/>
                <w:szCs w:val="20"/>
              </w:rPr>
              <w:t xml:space="preserve">Язык составления и форма документа </w:t>
            </w:r>
            <w:r w:rsidRPr="00A30B2C">
              <w:rPr>
                <w:sz w:val="20"/>
                <w:szCs w:val="20"/>
              </w:rPr>
              <w:br/>
              <w:t>(оригинал, копия и т.д.)</w:t>
            </w:r>
          </w:p>
        </w:tc>
      </w:tr>
      <w:tr w:rsidR="00AF3C9F" w:rsidRPr="00A30B2C" w14:paraId="79AC8FE0" w14:textId="77777777" w:rsidTr="00A60590">
        <w:trPr>
          <w:cantSplit/>
          <w:trHeight w:val="240"/>
        </w:trPr>
        <w:tc>
          <w:tcPr>
            <w:tcW w:w="360" w:type="dxa"/>
            <w:tcBorders>
              <w:top w:val="single" w:sz="6" w:space="0" w:color="auto"/>
              <w:left w:val="single" w:sz="6" w:space="0" w:color="auto"/>
              <w:bottom w:val="single" w:sz="6" w:space="0" w:color="auto"/>
              <w:right w:val="single" w:sz="6" w:space="0" w:color="auto"/>
            </w:tcBorders>
          </w:tcPr>
          <w:p w14:paraId="33753689" w14:textId="77777777" w:rsidR="00AF3C9F" w:rsidRPr="00A30B2C" w:rsidRDefault="00AF3C9F" w:rsidP="00A60590">
            <w:pPr>
              <w:autoSpaceDE w:val="0"/>
              <w:autoSpaceDN w:val="0"/>
              <w:adjustRightInd w:val="0"/>
              <w:spacing w:line="276" w:lineRule="auto"/>
              <w:rPr>
                <w:sz w:val="20"/>
                <w:szCs w:val="20"/>
              </w:rPr>
            </w:pPr>
          </w:p>
        </w:tc>
        <w:tc>
          <w:tcPr>
            <w:tcW w:w="3468" w:type="dxa"/>
            <w:tcBorders>
              <w:top w:val="single" w:sz="6" w:space="0" w:color="auto"/>
              <w:left w:val="single" w:sz="6" w:space="0" w:color="auto"/>
              <w:bottom w:val="single" w:sz="6" w:space="0" w:color="auto"/>
              <w:right w:val="single" w:sz="6" w:space="0" w:color="auto"/>
            </w:tcBorders>
          </w:tcPr>
          <w:p w14:paraId="32B9F02D" w14:textId="73A58AE5" w:rsidR="00AF3C9F" w:rsidRPr="00A30B2C" w:rsidRDefault="00AF3C9F" w:rsidP="00A60590">
            <w:pPr>
              <w:autoSpaceDE w:val="0"/>
              <w:autoSpaceDN w:val="0"/>
              <w:adjustRightInd w:val="0"/>
              <w:spacing w:line="276" w:lineRule="auto"/>
              <w:rPr>
                <w:sz w:val="20"/>
                <w:szCs w:val="20"/>
              </w:rPr>
            </w:pPr>
          </w:p>
        </w:tc>
        <w:tc>
          <w:tcPr>
            <w:tcW w:w="2976" w:type="dxa"/>
            <w:tcBorders>
              <w:top w:val="single" w:sz="6" w:space="0" w:color="auto"/>
              <w:left w:val="single" w:sz="6" w:space="0" w:color="auto"/>
              <w:bottom w:val="single" w:sz="6" w:space="0" w:color="auto"/>
              <w:right w:val="single" w:sz="6" w:space="0" w:color="auto"/>
            </w:tcBorders>
          </w:tcPr>
          <w:p w14:paraId="223FAFFD" w14:textId="77777777" w:rsidR="00AF3C9F" w:rsidRPr="00A30B2C" w:rsidRDefault="00AF3C9F" w:rsidP="00A60590">
            <w:pPr>
              <w:autoSpaceDE w:val="0"/>
              <w:autoSpaceDN w:val="0"/>
              <w:adjustRightInd w:val="0"/>
              <w:spacing w:line="276" w:lineRule="auto"/>
              <w:rPr>
                <w:sz w:val="20"/>
                <w:szCs w:val="20"/>
              </w:rPr>
            </w:pPr>
          </w:p>
        </w:tc>
        <w:tc>
          <w:tcPr>
            <w:tcW w:w="7435" w:type="dxa"/>
            <w:tcBorders>
              <w:top w:val="single" w:sz="6" w:space="0" w:color="auto"/>
              <w:left w:val="single" w:sz="6" w:space="0" w:color="auto"/>
              <w:bottom w:val="single" w:sz="6" w:space="0" w:color="auto"/>
              <w:right w:val="single" w:sz="6" w:space="0" w:color="auto"/>
            </w:tcBorders>
          </w:tcPr>
          <w:p w14:paraId="004F34E3" w14:textId="77777777" w:rsidR="00AF3C9F" w:rsidRPr="00A30B2C" w:rsidRDefault="00AF3C9F" w:rsidP="00A60590">
            <w:pPr>
              <w:autoSpaceDE w:val="0"/>
              <w:autoSpaceDN w:val="0"/>
              <w:adjustRightInd w:val="0"/>
              <w:spacing w:line="276" w:lineRule="auto"/>
              <w:rPr>
                <w:sz w:val="20"/>
                <w:szCs w:val="20"/>
              </w:rPr>
            </w:pPr>
          </w:p>
        </w:tc>
      </w:tr>
      <w:tr w:rsidR="00AF3C9F" w:rsidRPr="00A30B2C" w14:paraId="55FA27AB" w14:textId="77777777" w:rsidTr="00A60590">
        <w:trPr>
          <w:cantSplit/>
          <w:trHeight w:val="240"/>
        </w:trPr>
        <w:tc>
          <w:tcPr>
            <w:tcW w:w="360" w:type="dxa"/>
            <w:tcBorders>
              <w:top w:val="single" w:sz="6" w:space="0" w:color="auto"/>
              <w:left w:val="single" w:sz="6" w:space="0" w:color="auto"/>
              <w:bottom w:val="single" w:sz="6" w:space="0" w:color="auto"/>
              <w:right w:val="single" w:sz="6" w:space="0" w:color="auto"/>
            </w:tcBorders>
          </w:tcPr>
          <w:p w14:paraId="6C18730B" w14:textId="77777777" w:rsidR="00AF3C9F" w:rsidRPr="00A30B2C" w:rsidRDefault="00AF3C9F" w:rsidP="00A60590">
            <w:pPr>
              <w:autoSpaceDE w:val="0"/>
              <w:autoSpaceDN w:val="0"/>
              <w:adjustRightInd w:val="0"/>
              <w:spacing w:line="276" w:lineRule="auto"/>
              <w:rPr>
                <w:sz w:val="20"/>
                <w:szCs w:val="20"/>
              </w:rPr>
            </w:pPr>
          </w:p>
        </w:tc>
        <w:tc>
          <w:tcPr>
            <w:tcW w:w="3468" w:type="dxa"/>
            <w:tcBorders>
              <w:top w:val="single" w:sz="6" w:space="0" w:color="auto"/>
              <w:left w:val="single" w:sz="6" w:space="0" w:color="auto"/>
              <w:bottom w:val="single" w:sz="6" w:space="0" w:color="auto"/>
              <w:right w:val="single" w:sz="6" w:space="0" w:color="auto"/>
            </w:tcBorders>
          </w:tcPr>
          <w:p w14:paraId="0102602A" w14:textId="77777777" w:rsidR="00AF3C9F" w:rsidRPr="00A30B2C" w:rsidRDefault="00AF3C9F" w:rsidP="00A60590">
            <w:pPr>
              <w:autoSpaceDE w:val="0"/>
              <w:autoSpaceDN w:val="0"/>
              <w:adjustRightInd w:val="0"/>
              <w:spacing w:line="276" w:lineRule="auto"/>
              <w:rPr>
                <w:sz w:val="20"/>
                <w:szCs w:val="20"/>
              </w:rPr>
            </w:pPr>
          </w:p>
        </w:tc>
        <w:tc>
          <w:tcPr>
            <w:tcW w:w="2976" w:type="dxa"/>
            <w:tcBorders>
              <w:top w:val="single" w:sz="6" w:space="0" w:color="auto"/>
              <w:left w:val="single" w:sz="6" w:space="0" w:color="auto"/>
              <w:bottom w:val="single" w:sz="6" w:space="0" w:color="auto"/>
              <w:right w:val="single" w:sz="6" w:space="0" w:color="auto"/>
            </w:tcBorders>
          </w:tcPr>
          <w:p w14:paraId="532FE5C7" w14:textId="77777777" w:rsidR="00AF3C9F" w:rsidRPr="00A30B2C" w:rsidRDefault="00AF3C9F" w:rsidP="00A60590">
            <w:pPr>
              <w:autoSpaceDE w:val="0"/>
              <w:autoSpaceDN w:val="0"/>
              <w:adjustRightInd w:val="0"/>
              <w:spacing w:line="276" w:lineRule="auto"/>
              <w:rPr>
                <w:sz w:val="20"/>
                <w:szCs w:val="20"/>
              </w:rPr>
            </w:pPr>
          </w:p>
        </w:tc>
        <w:tc>
          <w:tcPr>
            <w:tcW w:w="7435" w:type="dxa"/>
            <w:tcBorders>
              <w:top w:val="single" w:sz="6" w:space="0" w:color="auto"/>
              <w:left w:val="single" w:sz="6" w:space="0" w:color="auto"/>
              <w:bottom w:val="single" w:sz="6" w:space="0" w:color="auto"/>
              <w:right w:val="single" w:sz="6" w:space="0" w:color="auto"/>
            </w:tcBorders>
          </w:tcPr>
          <w:p w14:paraId="6F8ED7D0" w14:textId="77777777" w:rsidR="00AF3C9F" w:rsidRPr="00A30B2C" w:rsidRDefault="00AF3C9F" w:rsidP="00A60590">
            <w:pPr>
              <w:autoSpaceDE w:val="0"/>
              <w:autoSpaceDN w:val="0"/>
              <w:adjustRightInd w:val="0"/>
              <w:spacing w:line="276" w:lineRule="auto"/>
              <w:rPr>
                <w:sz w:val="20"/>
                <w:szCs w:val="20"/>
              </w:rPr>
            </w:pPr>
          </w:p>
        </w:tc>
      </w:tr>
      <w:tr w:rsidR="00AF3C9F" w:rsidRPr="00A30B2C" w14:paraId="1E08A5F0" w14:textId="77777777" w:rsidTr="00A60590">
        <w:trPr>
          <w:cantSplit/>
          <w:trHeight w:val="240"/>
        </w:trPr>
        <w:tc>
          <w:tcPr>
            <w:tcW w:w="360" w:type="dxa"/>
            <w:tcBorders>
              <w:top w:val="single" w:sz="6" w:space="0" w:color="auto"/>
              <w:left w:val="single" w:sz="6" w:space="0" w:color="auto"/>
              <w:bottom w:val="single" w:sz="6" w:space="0" w:color="auto"/>
              <w:right w:val="single" w:sz="6" w:space="0" w:color="auto"/>
            </w:tcBorders>
          </w:tcPr>
          <w:p w14:paraId="78D0B48B" w14:textId="77777777" w:rsidR="00AF3C9F" w:rsidRPr="00A30B2C" w:rsidRDefault="00AF3C9F" w:rsidP="00A60590">
            <w:pPr>
              <w:autoSpaceDE w:val="0"/>
              <w:autoSpaceDN w:val="0"/>
              <w:adjustRightInd w:val="0"/>
              <w:spacing w:line="276" w:lineRule="auto"/>
              <w:rPr>
                <w:sz w:val="20"/>
                <w:szCs w:val="20"/>
              </w:rPr>
            </w:pPr>
          </w:p>
        </w:tc>
        <w:tc>
          <w:tcPr>
            <w:tcW w:w="3468" w:type="dxa"/>
            <w:tcBorders>
              <w:top w:val="single" w:sz="6" w:space="0" w:color="auto"/>
              <w:left w:val="single" w:sz="6" w:space="0" w:color="auto"/>
              <w:bottom w:val="single" w:sz="6" w:space="0" w:color="auto"/>
              <w:right w:val="single" w:sz="6" w:space="0" w:color="auto"/>
            </w:tcBorders>
          </w:tcPr>
          <w:p w14:paraId="79AB2823" w14:textId="77777777" w:rsidR="00AF3C9F" w:rsidRPr="00A30B2C" w:rsidRDefault="00AF3C9F" w:rsidP="00A60590">
            <w:pPr>
              <w:autoSpaceDE w:val="0"/>
              <w:autoSpaceDN w:val="0"/>
              <w:adjustRightInd w:val="0"/>
              <w:spacing w:line="276" w:lineRule="auto"/>
              <w:rPr>
                <w:sz w:val="20"/>
                <w:szCs w:val="20"/>
              </w:rPr>
            </w:pPr>
          </w:p>
        </w:tc>
        <w:tc>
          <w:tcPr>
            <w:tcW w:w="2976" w:type="dxa"/>
            <w:tcBorders>
              <w:top w:val="single" w:sz="6" w:space="0" w:color="auto"/>
              <w:left w:val="single" w:sz="6" w:space="0" w:color="auto"/>
              <w:bottom w:val="single" w:sz="6" w:space="0" w:color="auto"/>
              <w:right w:val="single" w:sz="6" w:space="0" w:color="auto"/>
            </w:tcBorders>
          </w:tcPr>
          <w:p w14:paraId="362FB96E" w14:textId="77777777" w:rsidR="00AF3C9F" w:rsidRPr="00A30B2C" w:rsidRDefault="00AF3C9F" w:rsidP="00A60590">
            <w:pPr>
              <w:autoSpaceDE w:val="0"/>
              <w:autoSpaceDN w:val="0"/>
              <w:adjustRightInd w:val="0"/>
              <w:spacing w:line="276" w:lineRule="auto"/>
              <w:rPr>
                <w:sz w:val="20"/>
                <w:szCs w:val="20"/>
              </w:rPr>
            </w:pPr>
          </w:p>
        </w:tc>
        <w:tc>
          <w:tcPr>
            <w:tcW w:w="7435" w:type="dxa"/>
            <w:tcBorders>
              <w:top w:val="single" w:sz="6" w:space="0" w:color="auto"/>
              <w:left w:val="single" w:sz="6" w:space="0" w:color="auto"/>
              <w:bottom w:val="single" w:sz="6" w:space="0" w:color="auto"/>
              <w:right w:val="single" w:sz="6" w:space="0" w:color="auto"/>
            </w:tcBorders>
          </w:tcPr>
          <w:p w14:paraId="5FE98E65" w14:textId="77777777" w:rsidR="00AF3C9F" w:rsidRPr="00A30B2C" w:rsidRDefault="00AF3C9F" w:rsidP="00A60590">
            <w:pPr>
              <w:autoSpaceDE w:val="0"/>
              <w:autoSpaceDN w:val="0"/>
              <w:adjustRightInd w:val="0"/>
              <w:spacing w:line="276" w:lineRule="auto"/>
              <w:rPr>
                <w:sz w:val="20"/>
                <w:szCs w:val="20"/>
              </w:rPr>
            </w:pPr>
          </w:p>
        </w:tc>
      </w:tr>
    </w:tbl>
    <w:tbl>
      <w:tblPr>
        <w:tblpPr w:leftFromText="180" w:rightFromText="180" w:bottomFromText="160" w:vertAnchor="text" w:horzAnchor="page" w:tblpX="1663" w:tblpY="126"/>
        <w:tblW w:w="9072" w:type="dxa"/>
        <w:tblLook w:val="04A0" w:firstRow="1" w:lastRow="0" w:firstColumn="1" w:lastColumn="0" w:noHBand="0" w:noVBand="1"/>
      </w:tblPr>
      <w:tblGrid>
        <w:gridCol w:w="4678"/>
        <w:gridCol w:w="4394"/>
      </w:tblGrid>
      <w:tr w:rsidR="00E27874" w:rsidRPr="00A30B2C" w14:paraId="23F66389" w14:textId="77777777" w:rsidTr="00E27874">
        <w:trPr>
          <w:trHeight w:val="1093"/>
        </w:trPr>
        <w:tc>
          <w:tcPr>
            <w:tcW w:w="4678" w:type="dxa"/>
          </w:tcPr>
          <w:p w14:paraId="449C3DE9" w14:textId="77777777" w:rsidR="00E27874" w:rsidRPr="00A30B2C" w:rsidRDefault="00E27874" w:rsidP="00B7681F">
            <w:pPr>
              <w:rPr>
                <w:rFonts w:eastAsia="Calibri"/>
                <w:b/>
                <w:bCs/>
                <w:color w:val="141618"/>
                <w:sz w:val="20"/>
                <w:szCs w:val="20"/>
              </w:rPr>
            </w:pPr>
            <w:r w:rsidRPr="00A30B2C">
              <w:rPr>
                <w:rFonts w:eastAsia="Calibri"/>
                <w:b/>
                <w:bCs/>
                <w:color w:val="141618"/>
                <w:sz w:val="20"/>
                <w:szCs w:val="20"/>
              </w:rPr>
              <w:t>ПОСТАВЩИК:</w:t>
            </w:r>
          </w:p>
          <w:p w14:paraId="38FFDD4D" w14:textId="77777777" w:rsidR="00E27874" w:rsidRPr="00A30B2C" w:rsidRDefault="00E27874" w:rsidP="00B7681F">
            <w:pPr>
              <w:rPr>
                <w:rFonts w:eastAsia="Calibri"/>
                <w:color w:val="141618"/>
                <w:sz w:val="20"/>
                <w:szCs w:val="20"/>
              </w:rPr>
            </w:pPr>
          </w:p>
          <w:p w14:paraId="4AD99BA7" w14:textId="77777777" w:rsidR="00E27874" w:rsidRPr="00A30B2C" w:rsidRDefault="00E27874" w:rsidP="00B7681F">
            <w:pPr>
              <w:rPr>
                <w:rFonts w:eastAsia="Calibri"/>
                <w:color w:val="141618"/>
                <w:sz w:val="20"/>
                <w:szCs w:val="20"/>
              </w:rPr>
            </w:pPr>
          </w:p>
          <w:p w14:paraId="193536DA" w14:textId="77777777" w:rsidR="00E27874" w:rsidRPr="00A30B2C" w:rsidRDefault="00E27874" w:rsidP="00B7681F">
            <w:pPr>
              <w:rPr>
                <w:rFonts w:eastAsia="Calibri"/>
                <w:color w:val="141618"/>
                <w:sz w:val="20"/>
                <w:szCs w:val="20"/>
              </w:rPr>
            </w:pPr>
            <w:r w:rsidRPr="00A30B2C">
              <w:rPr>
                <w:rFonts w:eastAsia="Calibri"/>
                <w:color w:val="141618"/>
                <w:sz w:val="20"/>
                <w:szCs w:val="20"/>
              </w:rPr>
              <w:t>_______________ /____________ /</w:t>
            </w:r>
          </w:p>
          <w:p w14:paraId="2986133A" w14:textId="77777777" w:rsidR="00E27874" w:rsidRPr="00A30B2C" w:rsidRDefault="00E27874" w:rsidP="00B7681F">
            <w:pPr>
              <w:rPr>
                <w:rFonts w:eastAsia="Calibri"/>
                <w:color w:val="141618"/>
                <w:sz w:val="20"/>
                <w:szCs w:val="20"/>
              </w:rPr>
            </w:pPr>
            <w:r w:rsidRPr="00A30B2C">
              <w:rPr>
                <w:rFonts w:eastAsia="Calibri"/>
                <w:color w:val="141618"/>
                <w:sz w:val="20"/>
                <w:szCs w:val="20"/>
              </w:rPr>
              <w:t>подписано с применением ЭЦП</w:t>
            </w:r>
          </w:p>
        </w:tc>
        <w:tc>
          <w:tcPr>
            <w:tcW w:w="4394" w:type="dxa"/>
            <w:hideMark/>
          </w:tcPr>
          <w:p w14:paraId="179C5D3B" w14:textId="77777777" w:rsidR="00E27874" w:rsidRPr="00A30B2C" w:rsidRDefault="00E27874" w:rsidP="00B7681F">
            <w:pPr>
              <w:rPr>
                <w:rFonts w:eastAsia="Calibri"/>
                <w:b/>
                <w:bCs/>
                <w:color w:val="141618"/>
                <w:sz w:val="20"/>
                <w:szCs w:val="20"/>
              </w:rPr>
            </w:pPr>
            <w:r w:rsidRPr="00A30B2C">
              <w:rPr>
                <w:rFonts w:eastAsia="Calibri"/>
                <w:b/>
                <w:bCs/>
                <w:color w:val="141618"/>
                <w:sz w:val="20"/>
                <w:szCs w:val="20"/>
              </w:rPr>
              <w:t>ЗАКАЗЧИК:</w:t>
            </w:r>
            <w:r w:rsidRPr="00A30B2C">
              <w:rPr>
                <w:rFonts w:eastAsia="Calibri"/>
                <w:b/>
                <w:color w:val="141618"/>
                <w:sz w:val="20"/>
                <w:szCs w:val="20"/>
              </w:rPr>
              <w:t xml:space="preserve"> АО «Почта России»</w:t>
            </w:r>
          </w:p>
          <w:p w14:paraId="64B16D02" w14:textId="77777777" w:rsidR="00E27874" w:rsidRPr="00A30B2C" w:rsidRDefault="00E27874" w:rsidP="00B7681F">
            <w:pPr>
              <w:contextualSpacing/>
              <w:rPr>
                <w:sz w:val="20"/>
                <w:szCs w:val="20"/>
              </w:rPr>
            </w:pPr>
            <w:r w:rsidRPr="00A30B2C">
              <w:rPr>
                <w:sz w:val="20"/>
                <w:szCs w:val="20"/>
              </w:rPr>
              <w:t>Директор УФПС Тверской области</w:t>
            </w:r>
          </w:p>
          <w:p w14:paraId="05AFD7FF" w14:textId="77777777" w:rsidR="00E27874" w:rsidRPr="00A30B2C" w:rsidRDefault="00E27874" w:rsidP="00B7681F">
            <w:pPr>
              <w:contextualSpacing/>
              <w:rPr>
                <w:sz w:val="20"/>
                <w:szCs w:val="20"/>
              </w:rPr>
            </w:pPr>
          </w:p>
          <w:p w14:paraId="45FE0530" w14:textId="77777777" w:rsidR="00E27874" w:rsidRPr="00A30B2C" w:rsidRDefault="00E27874" w:rsidP="00B7681F">
            <w:pPr>
              <w:contextualSpacing/>
              <w:rPr>
                <w:sz w:val="20"/>
                <w:szCs w:val="20"/>
              </w:rPr>
            </w:pPr>
            <w:r w:rsidRPr="00A30B2C">
              <w:rPr>
                <w:sz w:val="20"/>
                <w:szCs w:val="20"/>
              </w:rPr>
              <w:t>_______________________/О.В. Беляцкая/</w:t>
            </w:r>
          </w:p>
          <w:p w14:paraId="3D19DB14" w14:textId="77777777" w:rsidR="00E27874" w:rsidRPr="00A30B2C" w:rsidRDefault="00E27874" w:rsidP="00B7681F">
            <w:pPr>
              <w:rPr>
                <w:rFonts w:eastAsia="Calibri"/>
                <w:color w:val="141618"/>
                <w:sz w:val="20"/>
                <w:szCs w:val="20"/>
              </w:rPr>
            </w:pPr>
            <w:r w:rsidRPr="00A30B2C">
              <w:rPr>
                <w:sz w:val="20"/>
                <w:szCs w:val="20"/>
              </w:rPr>
              <w:t>Подписано с применением ЭЦП</w:t>
            </w:r>
          </w:p>
        </w:tc>
      </w:tr>
    </w:tbl>
    <w:p w14:paraId="6230D3B2" w14:textId="52711D60" w:rsidR="00AF3C9F" w:rsidRPr="00A30B2C" w:rsidRDefault="00AF3C9F" w:rsidP="00AF3C9F">
      <w:pPr>
        <w:rPr>
          <w:sz w:val="20"/>
          <w:szCs w:val="20"/>
        </w:rPr>
      </w:pPr>
      <w:r w:rsidRPr="00A30B2C">
        <w:rPr>
          <w:sz w:val="20"/>
          <w:szCs w:val="20"/>
        </w:rPr>
        <w:br w:type="page"/>
      </w:r>
    </w:p>
    <w:p w14:paraId="06363E71" w14:textId="77777777" w:rsidR="00AF3C9F" w:rsidRPr="00A30B2C" w:rsidRDefault="00AF3C9F" w:rsidP="00AF3C9F">
      <w:pPr>
        <w:autoSpaceDE w:val="0"/>
        <w:autoSpaceDN w:val="0"/>
        <w:adjustRightInd w:val="0"/>
        <w:jc w:val="right"/>
        <w:outlineLvl w:val="0"/>
        <w:rPr>
          <w:sz w:val="20"/>
          <w:szCs w:val="20"/>
        </w:rPr>
        <w:sectPr w:rsidR="00AF3C9F" w:rsidRPr="00A30B2C" w:rsidSect="00EC0C22">
          <w:pgSz w:w="16838" w:h="11906" w:orient="landscape"/>
          <w:pgMar w:top="1702" w:right="851" w:bottom="1134" w:left="1701" w:header="709" w:footer="709" w:gutter="0"/>
          <w:cols w:space="708"/>
          <w:docGrid w:linePitch="360"/>
        </w:sectPr>
      </w:pPr>
    </w:p>
    <w:p w14:paraId="085EFF74" w14:textId="6A186C14" w:rsidR="00AF3C9F" w:rsidRPr="00A30B2C" w:rsidRDefault="00AF3C9F" w:rsidP="003125FE">
      <w:pPr>
        <w:ind w:left="5670"/>
        <w:rPr>
          <w:rFonts w:eastAsia="Calibri"/>
          <w:sz w:val="20"/>
          <w:szCs w:val="20"/>
        </w:rPr>
      </w:pPr>
      <w:r w:rsidRPr="00A30B2C">
        <w:rPr>
          <w:rFonts w:eastAsia="Calibri"/>
          <w:sz w:val="20"/>
          <w:szCs w:val="20"/>
        </w:rPr>
        <w:lastRenderedPageBreak/>
        <w:t>Приложение № 2</w:t>
      </w:r>
      <w:r w:rsidR="003125FE" w:rsidRPr="00A30B2C">
        <w:rPr>
          <w:rFonts w:eastAsia="Calibri"/>
          <w:sz w:val="20"/>
          <w:szCs w:val="20"/>
        </w:rPr>
        <w:t xml:space="preserve"> к Договору </w:t>
      </w:r>
    </w:p>
    <w:p w14:paraId="3F7AB4F2" w14:textId="016ECAA3" w:rsidR="00AF3C9F" w:rsidRPr="00A30B2C" w:rsidRDefault="00AF3C9F" w:rsidP="003125FE">
      <w:pPr>
        <w:ind w:left="5670"/>
        <w:rPr>
          <w:rFonts w:eastAsia="Calibri"/>
          <w:sz w:val="20"/>
          <w:szCs w:val="20"/>
        </w:rPr>
      </w:pPr>
      <w:r w:rsidRPr="00A30B2C">
        <w:rPr>
          <w:rFonts w:eastAsia="Calibri"/>
          <w:sz w:val="20"/>
          <w:szCs w:val="20"/>
        </w:rPr>
        <w:t>_____________________</w:t>
      </w:r>
      <w:r w:rsidR="003125FE" w:rsidRPr="00A30B2C">
        <w:rPr>
          <w:rFonts w:eastAsia="Calibri"/>
          <w:sz w:val="20"/>
          <w:szCs w:val="20"/>
        </w:rPr>
        <w:t>___</w:t>
      </w:r>
    </w:p>
    <w:p w14:paraId="617C7D68" w14:textId="657BAAA6" w:rsidR="00AF3C9F" w:rsidRPr="00A30B2C" w:rsidRDefault="00AF3C9F" w:rsidP="003125FE">
      <w:pPr>
        <w:ind w:left="5670"/>
        <w:rPr>
          <w:rFonts w:eastAsia="Calibri"/>
          <w:sz w:val="20"/>
          <w:szCs w:val="20"/>
        </w:rPr>
      </w:pPr>
      <w:r w:rsidRPr="00A30B2C">
        <w:rPr>
          <w:rFonts w:eastAsia="Calibri"/>
          <w:sz w:val="20"/>
          <w:szCs w:val="20"/>
        </w:rPr>
        <w:t>от _____________</w:t>
      </w:r>
      <w:r w:rsidR="003125FE" w:rsidRPr="00A30B2C">
        <w:rPr>
          <w:rFonts w:eastAsia="Calibri"/>
          <w:sz w:val="20"/>
          <w:szCs w:val="20"/>
        </w:rPr>
        <w:t>__</w:t>
      </w:r>
      <w:r w:rsidRPr="00A30B2C">
        <w:rPr>
          <w:rFonts w:eastAsia="Calibri"/>
          <w:sz w:val="20"/>
          <w:szCs w:val="20"/>
        </w:rPr>
        <w:t xml:space="preserve"> 20__ г.</w:t>
      </w:r>
    </w:p>
    <w:p w14:paraId="0E1DAE04" w14:textId="651345B4" w:rsidR="00910AF3" w:rsidRPr="00A30B2C" w:rsidRDefault="00AF3C9F" w:rsidP="00065A07">
      <w:pPr>
        <w:ind w:left="5670"/>
        <w:rPr>
          <w:rFonts w:eastAsia="Calibri"/>
          <w:sz w:val="20"/>
          <w:szCs w:val="20"/>
        </w:rPr>
      </w:pPr>
      <w:r w:rsidRPr="00A30B2C">
        <w:rPr>
          <w:rFonts w:eastAsia="Calibri"/>
          <w:sz w:val="20"/>
          <w:szCs w:val="20"/>
        </w:rPr>
        <w:t>№ __________</w:t>
      </w:r>
      <w:r w:rsidR="003125FE" w:rsidRPr="00A30B2C">
        <w:rPr>
          <w:rFonts w:eastAsia="Calibri"/>
          <w:sz w:val="20"/>
          <w:szCs w:val="20"/>
        </w:rPr>
        <w:t>_</w:t>
      </w:r>
      <w:r w:rsidRPr="00A30B2C">
        <w:rPr>
          <w:rFonts w:eastAsia="Calibri"/>
          <w:sz w:val="20"/>
          <w:szCs w:val="20"/>
        </w:rPr>
        <w:t>__________</w:t>
      </w:r>
    </w:p>
    <w:p w14:paraId="1EC0DDBE" w14:textId="4238E484" w:rsidR="00910AF3" w:rsidRDefault="00A30B2C" w:rsidP="00A30B2C">
      <w:pPr>
        <w:pStyle w:val="24"/>
        <w:spacing w:after="0"/>
        <w:ind w:right="74" w:firstLine="567"/>
        <w:contextualSpacing/>
        <w:rPr>
          <w:sz w:val="20"/>
          <w:szCs w:val="20"/>
        </w:rPr>
      </w:pPr>
      <w:r>
        <w:rPr>
          <w:sz w:val="20"/>
          <w:szCs w:val="20"/>
        </w:rPr>
        <w:t xml:space="preserve">Техническое </w:t>
      </w:r>
      <w:proofErr w:type="spellStart"/>
      <w:r>
        <w:rPr>
          <w:sz w:val="20"/>
          <w:szCs w:val="20"/>
        </w:rPr>
        <w:t>задани</w:t>
      </w:r>
      <w:proofErr w:type="spellEnd"/>
    </w:p>
    <w:p w14:paraId="1BA3792B" w14:textId="19FBADFE" w:rsidR="00A30B2C" w:rsidRDefault="00A30B2C" w:rsidP="00A30B2C">
      <w:pPr>
        <w:pStyle w:val="24"/>
        <w:spacing w:after="0"/>
        <w:ind w:right="74" w:firstLine="567"/>
        <w:contextualSpacing/>
        <w:rPr>
          <w:sz w:val="20"/>
          <w:szCs w:val="20"/>
        </w:rPr>
      </w:pPr>
      <w:r w:rsidRPr="00A30B2C">
        <w:rPr>
          <w:sz w:val="20"/>
          <w:szCs w:val="20"/>
        </w:rPr>
        <w:t>1.</w:t>
      </w:r>
      <w:r w:rsidRPr="00A30B2C">
        <w:rPr>
          <w:sz w:val="20"/>
          <w:szCs w:val="20"/>
        </w:rPr>
        <w:tab/>
        <w:t>ПЕРЕЧЕНЬ ПРИНЯТЫХ СОКРАЩЕНИЙ</w:t>
      </w:r>
    </w:p>
    <w:tbl>
      <w:tblPr>
        <w:tblW w:w="0" w:type="auto"/>
        <w:tblInd w:w="67" w:type="dxa"/>
        <w:tblLayout w:type="fixed"/>
        <w:tblCellMar>
          <w:top w:w="102" w:type="dxa"/>
          <w:left w:w="62" w:type="dxa"/>
          <w:bottom w:w="102" w:type="dxa"/>
          <w:right w:w="62" w:type="dxa"/>
        </w:tblCellMar>
        <w:tblLook w:val="0000" w:firstRow="0" w:lastRow="0" w:firstColumn="0" w:lastColumn="0" w:noHBand="0" w:noVBand="0"/>
      </w:tblPr>
      <w:tblGrid>
        <w:gridCol w:w="851"/>
        <w:gridCol w:w="1484"/>
        <w:gridCol w:w="6879"/>
      </w:tblGrid>
      <w:tr w:rsidR="00A30B2C" w:rsidRPr="00A30B2C" w14:paraId="32DF23B7" w14:textId="77777777" w:rsidTr="00B7681F">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2C5CC" w14:textId="77777777" w:rsidR="00A30B2C" w:rsidRPr="00A30B2C" w:rsidRDefault="00A30B2C" w:rsidP="00B7681F">
            <w:pPr>
              <w:pStyle w:val="ConsPlusNormal"/>
              <w:jc w:val="center"/>
              <w:rPr>
                <w:sz w:val="20"/>
                <w:szCs w:val="20"/>
              </w:rPr>
            </w:pPr>
            <w:r w:rsidRPr="00A30B2C">
              <w:rPr>
                <w:sz w:val="20"/>
                <w:szCs w:val="20"/>
              </w:rPr>
              <w:t>№ п/п</w:t>
            </w:r>
          </w:p>
        </w:tc>
        <w:tc>
          <w:tcPr>
            <w:tcW w:w="14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ADE15" w14:textId="77777777" w:rsidR="00A30B2C" w:rsidRPr="00A30B2C" w:rsidRDefault="00A30B2C" w:rsidP="00B7681F">
            <w:pPr>
              <w:pStyle w:val="ConsPlusNormal"/>
              <w:jc w:val="center"/>
              <w:rPr>
                <w:sz w:val="20"/>
                <w:szCs w:val="20"/>
              </w:rPr>
            </w:pPr>
            <w:r w:rsidRPr="00A30B2C">
              <w:rPr>
                <w:sz w:val="20"/>
                <w:szCs w:val="20"/>
              </w:rPr>
              <w:t>Сокращение</w:t>
            </w:r>
          </w:p>
        </w:tc>
        <w:tc>
          <w:tcPr>
            <w:tcW w:w="68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67D3B" w14:textId="77777777" w:rsidR="00A30B2C" w:rsidRPr="00A30B2C" w:rsidRDefault="00A30B2C" w:rsidP="00B7681F">
            <w:pPr>
              <w:pStyle w:val="ConsPlusNormal"/>
              <w:jc w:val="center"/>
              <w:rPr>
                <w:sz w:val="20"/>
                <w:szCs w:val="20"/>
              </w:rPr>
            </w:pPr>
            <w:r w:rsidRPr="00A30B2C">
              <w:rPr>
                <w:sz w:val="20"/>
                <w:szCs w:val="20"/>
              </w:rPr>
              <w:t>Расшифровка сокращения</w:t>
            </w:r>
          </w:p>
        </w:tc>
      </w:tr>
      <w:tr w:rsidR="00A30B2C" w:rsidRPr="00A30B2C" w14:paraId="2E413C8B" w14:textId="77777777" w:rsidTr="00B7681F">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569F0E2" w14:textId="77777777" w:rsidR="00A30B2C" w:rsidRPr="00A30B2C" w:rsidRDefault="00A30B2C" w:rsidP="00B7681F">
            <w:pPr>
              <w:pStyle w:val="ConsPlusNormal"/>
              <w:ind w:firstLine="363"/>
              <w:jc w:val="both"/>
              <w:rPr>
                <w:sz w:val="20"/>
                <w:szCs w:val="20"/>
              </w:rPr>
            </w:pPr>
            <w:r w:rsidRPr="00A30B2C">
              <w:rPr>
                <w:sz w:val="20"/>
                <w:szCs w:val="20"/>
              </w:rPr>
              <w:t>1.</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3C4AD9EE" w14:textId="77777777" w:rsidR="00A30B2C" w:rsidRPr="00A30B2C" w:rsidRDefault="00A30B2C" w:rsidP="00B7681F">
            <w:pPr>
              <w:pStyle w:val="ConsPlusNormal"/>
              <w:rPr>
                <w:sz w:val="20"/>
                <w:szCs w:val="20"/>
              </w:rPr>
            </w:pPr>
            <w:r w:rsidRPr="00A30B2C">
              <w:rPr>
                <w:sz w:val="20"/>
                <w:szCs w:val="20"/>
              </w:rPr>
              <w:t>Покупатель, Общество</w:t>
            </w:r>
          </w:p>
        </w:tc>
        <w:tc>
          <w:tcPr>
            <w:tcW w:w="6879" w:type="dxa"/>
            <w:tcBorders>
              <w:top w:val="single" w:sz="4" w:space="0" w:color="000000"/>
              <w:left w:val="single" w:sz="4" w:space="0" w:color="000000"/>
              <w:bottom w:val="single" w:sz="4" w:space="0" w:color="000000"/>
              <w:right w:val="single" w:sz="4" w:space="0" w:color="000000"/>
            </w:tcBorders>
            <w:shd w:val="clear" w:color="auto" w:fill="auto"/>
          </w:tcPr>
          <w:p w14:paraId="1E975269" w14:textId="77777777" w:rsidR="00A30B2C" w:rsidRPr="00A30B2C" w:rsidRDefault="00A30B2C" w:rsidP="00B7681F">
            <w:pPr>
              <w:pStyle w:val="ConsPlusNormal"/>
              <w:jc w:val="both"/>
              <w:rPr>
                <w:sz w:val="20"/>
                <w:szCs w:val="20"/>
              </w:rPr>
            </w:pPr>
            <w:r w:rsidRPr="00A30B2C">
              <w:rPr>
                <w:sz w:val="20"/>
                <w:szCs w:val="20"/>
              </w:rPr>
              <w:t>Акционерное общество «Почта России», АО «Почта России»</w:t>
            </w:r>
          </w:p>
        </w:tc>
      </w:tr>
      <w:tr w:rsidR="00A30B2C" w:rsidRPr="00A30B2C" w14:paraId="0FA421E7" w14:textId="77777777" w:rsidTr="00B7681F">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7BC7565" w14:textId="77777777" w:rsidR="00A30B2C" w:rsidRPr="00A30B2C" w:rsidRDefault="00A30B2C" w:rsidP="00B7681F">
            <w:pPr>
              <w:pStyle w:val="ConsPlusNormal"/>
              <w:ind w:firstLine="363"/>
              <w:jc w:val="both"/>
              <w:rPr>
                <w:sz w:val="20"/>
                <w:szCs w:val="20"/>
              </w:rPr>
            </w:pPr>
            <w:r w:rsidRPr="00A30B2C">
              <w:rPr>
                <w:sz w:val="20"/>
                <w:szCs w:val="20"/>
              </w:rPr>
              <w:t>2.</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33F04F73" w14:textId="77777777" w:rsidR="00A30B2C" w:rsidRPr="00A30B2C" w:rsidRDefault="00A30B2C" w:rsidP="00B7681F">
            <w:pPr>
              <w:pStyle w:val="ConsPlusNormal"/>
              <w:rPr>
                <w:sz w:val="20"/>
                <w:szCs w:val="20"/>
              </w:rPr>
            </w:pPr>
            <w:r w:rsidRPr="00A30B2C">
              <w:rPr>
                <w:sz w:val="20"/>
                <w:szCs w:val="20"/>
              </w:rPr>
              <w:t>Поставщик</w:t>
            </w:r>
          </w:p>
        </w:tc>
        <w:tc>
          <w:tcPr>
            <w:tcW w:w="6879" w:type="dxa"/>
            <w:tcBorders>
              <w:top w:val="single" w:sz="4" w:space="0" w:color="000000"/>
              <w:left w:val="single" w:sz="4" w:space="0" w:color="000000"/>
              <w:bottom w:val="single" w:sz="4" w:space="0" w:color="000000"/>
              <w:right w:val="single" w:sz="4" w:space="0" w:color="000000"/>
            </w:tcBorders>
            <w:shd w:val="clear" w:color="auto" w:fill="auto"/>
          </w:tcPr>
          <w:p w14:paraId="2524CB9E" w14:textId="77777777" w:rsidR="00A30B2C" w:rsidRPr="00A30B2C" w:rsidRDefault="00A30B2C" w:rsidP="00B7681F">
            <w:pPr>
              <w:pStyle w:val="ConsPlusNormal"/>
              <w:jc w:val="both"/>
              <w:rPr>
                <w:sz w:val="20"/>
                <w:szCs w:val="20"/>
              </w:rPr>
            </w:pPr>
            <w:r w:rsidRPr="00A30B2C">
              <w:rPr>
                <w:sz w:val="20"/>
                <w:szCs w:val="20"/>
              </w:rPr>
              <w:t>Любое юридическое или физическое лицо, в том числе зарегистрированное в качестве индивидуального предпринимателя, поставляющее Товар в соответствии с заключенным договором</w:t>
            </w:r>
          </w:p>
        </w:tc>
      </w:tr>
      <w:tr w:rsidR="00A30B2C" w:rsidRPr="00A30B2C" w14:paraId="0D1C2B8A" w14:textId="77777777" w:rsidTr="00B7681F">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B5428F" w14:textId="77777777" w:rsidR="00A30B2C" w:rsidRPr="00A30B2C" w:rsidRDefault="00A30B2C" w:rsidP="00B7681F">
            <w:pPr>
              <w:pStyle w:val="ConsPlusNormal"/>
              <w:ind w:firstLine="363"/>
              <w:jc w:val="both"/>
              <w:rPr>
                <w:sz w:val="20"/>
                <w:szCs w:val="20"/>
              </w:rPr>
            </w:pPr>
            <w:r w:rsidRPr="00A30B2C">
              <w:rPr>
                <w:sz w:val="20"/>
                <w:szCs w:val="20"/>
              </w:rPr>
              <w:t>3.</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12C71ECD" w14:textId="77777777" w:rsidR="00A30B2C" w:rsidRPr="00A30B2C" w:rsidRDefault="00A30B2C" w:rsidP="00B7681F">
            <w:pPr>
              <w:pStyle w:val="ConsPlusNormal"/>
              <w:rPr>
                <w:sz w:val="20"/>
                <w:szCs w:val="20"/>
              </w:rPr>
            </w:pPr>
            <w:r w:rsidRPr="00A30B2C">
              <w:rPr>
                <w:sz w:val="20"/>
                <w:szCs w:val="20"/>
              </w:rPr>
              <w:t>Стороны</w:t>
            </w:r>
          </w:p>
        </w:tc>
        <w:tc>
          <w:tcPr>
            <w:tcW w:w="6879" w:type="dxa"/>
            <w:tcBorders>
              <w:top w:val="single" w:sz="4" w:space="0" w:color="000000"/>
              <w:left w:val="single" w:sz="4" w:space="0" w:color="000000"/>
              <w:bottom w:val="single" w:sz="4" w:space="0" w:color="000000"/>
              <w:right w:val="single" w:sz="4" w:space="0" w:color="000000"/>
            </w:tcBorders>
            <w:shd w:val="clear" w:color="auto" w:fill="auto"/>
          </w:tcPr>
          <w:p w14:paraId="7BF55072" w14:textId="77777777" w:rsidR="00A30B2C" w:rsidRPr="00A30B2C" w:rsidRDefault="00A30B2C" w:rsidP="00B7681F">
            <w:pPr>
              <w:pStyle w:val="ConsPlusNormal"/>
              <w:jc w:val="both"/>
              <w:rPr>
                <w:sz w:val="20"/>
                <w:szCs w:val="20"/>
              </w:rPr>
            </w:pPr>
            <w:r w:rsidRPr="00A30B2C">
              <w:rPr>
                <w:sz w:val="20"/>
                <w:szCs w:val="20"/>
              </w:rPr>
              <w:t>Поставщик, Покупатель</w:t>
            </w:r>
          </w:p>
        </w:tc>
      </w:tr>
      <w:tr w:rsidR="00A30B2C" w:rsidRPr="00A30B2C" w14:paraId="0C6CAD40" w14:textId="77777777" w:rsidTr="00B7681F">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BF0602" w14:textId="77777777" w:rsidR="00A30B2C" w:rsidRPr="00A30B2C" w:rsidRDefault="00A30B2C" w:rsidP="00B7681F">
            <w:pPr>
              <w:pStyle w:val="ConsPlusNormal"/>
              <w:ind w:firstLine="363"/>
              <w:jc w:val="both"/>
              <w:rPr>
                <w:sz w:val="20"/>
                <w:szCs w:val="20"/>
              </w:rPr>
            </w:pPr>
            <w:r w:rsidRPr="00A30B2C">
              <w:rPr>
                <w:sz w:val="20"/>
                <w:szCs w:val="20"/>
              </w:rPr>
              <w:t>4.</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17562909" w14:textId="77777777" w:rsidR="00A30B2C" w:rsidRPr="00A30B2C" w:rsidRDefault="00A30B2C" w:rsidP="00B7681F">
            <w:pPr>
              <w:pStyle w:val="ConsPlusNormal"/>
              <w:rPr>
                <w:sz w:val="20"/>
                <w:szCs w:val="20"/>
              </w:rPr>
            </w:pPr>
            <w:r w:rsidRPr="00A30B2C">
              <w:rPr>
                <w:sz w:val="20"/>
                <w:szCs w:val="20"/>
              </w:rPr>
              <w:t>ТЗ</w:t>
            </w:r>
          </w:p>
        </w:tc>
        <w:tc>
          <w:tcPr>
            <w:tcW w:w="6879" w:type="dxa"/>
            <w:tcBorders>
              <w:top w:val="single" w:sz="4" w:space="0" w:color="000000"/>
              <w:left w:val="single" w:sz="4" w:space="0" w:color="000000"/>
              <w:bottom w:val="single" w:sz="4" w:space="0" w:color="000000"/>
              <w:right w:val="single" w:sz="4" w:space="0" w:color="000000"/>
            </w:tcBorders>
            <w:shd w:val="clear" w:color="auto" w:fill="auto"/>
          </w:tcPr>
          <w:p w14:paraId="5F70FB7C" w14:textId="77777777" w:rsidR="00A30B2C" w:rsidRPr="00A30B2C" w:rsidRDefault="00A30B2C" w:rsidP="00B7681F">
            <w:pPr>
              <w:pStyle w:val="ConsPlusNormal"/>
              <w:jc w:val="both"/>
              <w:rPr>
                <w:sz w:val="20"/>
                <w:szCs w:val="20"/>
              </w:rPr>
            </w:pPr>
            <w:r w:rsidRPr="00A30B2C">
              <w:rPr>
                <w:sz w:val="20"/>
                <w:szCs w:val="20"/>
              </w:rPr>
              <w:t>Техническое задание</w:t>
            </w:r>
          </w:p>
        </w:tc>
      </w:tr>
      <w:tr w:rsidR="00A30B2C" w:rsidRPr="00A30B2C" w14:paraId="3D3400AB" w14:textId="77777777" w:rsidTr="00B7681F">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03F24A0" w14:textId="77777777" w:rsidR="00A30B2C" w:rsidRPr="00A30B2C" w:rsidRDefault="00A30B2C" w:rsidP="00B7681F">
            <w:pPr>
              <w:pStyle w:val="ConsPlusNormal"/>
              <w:ind w:firstLine="363"/>
              <w:jc w:val="both"/>
              <w:rPr>
                <w:sz w:val="20"/>
                <w:szCs w:val="20"/>
              </w:rPr>
            </w:pPr>
            <w:r w:rsidRPr="00A30B2C">
              <w:rPr>
                <w:sz w:val="20"/>
                <w:szCs w:val="20"/>
              </w:rPr>
              <w:t>5.</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516CE6B1" w14:textId="77777777" w:rsidR="00A30B2C" w:rsidRPr="00A30B2C" w:rsidRDefault="00A30B2C" w:rsidP="00B7681F">
            <w:pPr>
              <w:pStyle w:val="ConsPlusNormal"/>
              <w:rPr>
                <w:sz w:val="20"/>
                <w:szCs w:val="20"/>
              </w:rPr>
            </w:pPr>
            <w:r w:rsidRPr="00A30B2C">
              <w:rPr>
                <w:sz w:val="20"/>
                <w:szCs w:val="20"/>
              </w:rPr>
              <w:t>Товар</w:t>
            </w:r>
          </w:p>
        </w:tc>
        <w:tc>
          <w:tcPr>
            <w:tcW w:w="6879" w:type="dxa"/>
            <w:tcBorders>
              <w:top w:val="single" w:sz="4" w:space="0" w:color="000000"/>
              <w:left w:val="single" w:sz="4" w:space="0" w:color="000000"/>
              <w:bottom w:val="single" w:sz="4" w:space="0" w:color="000000"/>
              <w:right w:val="single" w:sz="4" w:space="0" w:color="000000"/>
            </w:tcBorders>
            <w:shd w:val="clear" w:color="auto" w:fill="auto"/>
          </w:tcPr>
          <w:p w14:paraId="59DAE299" w14:textId="77777777" w:rsidR="00A30B2C" w:rsidRPr="00A30B2C" w:rsidRDefault="00A30B2C" w:rsidP="00B7681F">
            <w:pPr>
              <w:pStyle w:val="ConsPlusNormal"/>
              <w:jc w:val="both"/>
              <w:rPr>
                <w:sz w:val="20"/>
                <w:szCs w:val="20"/>
              </w:rPr>
            </w:pPr>
            <w:r w:rsidRPr="00A30B2C">
              <w:rPr>
                <w:sz w:val="20"/>
                <w:szCs w:val="20"/>
              </w:rPr>
              <w:t>Электротехническая продукция</w:t>
            </w:r>
          </w:p>
        </w:tc>
      </w:tr>
      <w:tr w:rsidR="00A30B2C" w:rsidRPr="00A30B2C" w14:paraId="46E09CBE" w14:textId="77777777" w:rsidTr="00B7681F">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F0A67FB" w14:textId="77777777" w:rsidR="00A30B2C" w:rsidRPr="00A30B2C" w:rsidRDefault="00A30B2C" w:rsidP="00B7681F">
            <w:pPr>
              <w:pStyle w:val="ConsPlusNormal"/>
              <w:ind w:firstLine="363"/>
              <w:jc w:val="both"/>
              <w:rPr>
                <w:sz w:val="20"/>
                <w:szCs w:val="20"/>
              </w:rPr>
            </w:pPr>
            <w:r w:rsidRPr="00A30B2C">
              <w:rPr>
                <w:sz w:val="20"/>
                <w:szCs w:val="20"/>
              </w:rPr>
              <w:t>6.</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14:paraId="1D43C314" w14:textId="77777777" w:rsidR="00A30B2C" w:rsidRPr="00A30B2C" w:rsidRDefault="00A30B2C" w:rsidP="00B7681F">
            <w:pPr>
              <w:pStyle w:val="ConsPlusNormal"/>
              <w:rPr>
                <w:sz w:val="20"/>
                <w:szCs w:val="20"/>
              </w:rPr>
            </w:pPr>
            <w:r w:rsidRPr="00A30B2C">
              <w:rPr>
                <w:sz w:val="20"/>
                <w:szCs w:val="20"/>
              </w:rPr>
              <w:t>УПД</w:t>
            </w:r>
          </w:p>
        </w:tc>
        <w:tc>
          <w:tcPr>
            <w:tcW w:w="6879" w:type="dxa"/>
            <w:tcBorders>
              <w:top w:val="single" w:sz="4" w:space="0" w:color="000000"/>
              <w:left w:val="single" w:sz="4" w:space="0" w:color="000000"/>
              <w:bottom w:val="single" w:sz="4" w:space="0" w:color="000000"/>
              <w:right w:val="single" w:sz="4" w:space="0" w:color="000000"/>
            </w:tcBorders>
            <w:shd w:val="clear" w:color="auto" w:fill="auto"/>
          </w:tcPr>
          <w:p w14:paraId="4B9FA743" w14:textId="77777777" w:rsidR="00A30B2C" w:rsidRPr="00A30B2C" w:rsidRDefault="00A30B2C" w:rsidP="00B7681F">
            <w:pPr>
              <w:pStyle w:val="ConsPlusNormal"/>
              <w:jc w:val="both"/>
              <w:rPr>
                <w:sz w:val="20"/>
                <w:szCs w:val="20"/>
              </w:rPr>
            </w:pPr>
            <w:r w:rsidRPr="00A30B2C">
              <w:rPr>
                <w:sz w:val="20"/>
                <w:szCs w:val="20"/>
              </w:rPr>
              <w:t>Универсальный передаточный акт</w:t>
            </w:r>
          </w:p>
        </w:tc>
      </w:tr>
      <w:tr w:rsidR="00A30B2C" w:rsidRPr="00A30B2C" w14:paraId="53BCFB1D" w14:textId="77777777" w:rsidTr="00B7681F">
        <w:trPr>
          <w:trHeight w:val="85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1E9F1FA" w14:textId="77777777" w:rsidR="00A30B2C" w:rsidRPr="00A30B2C" w:rsidRDefault="00A30B2C" w:rsidP="00B7681F">
            <w:pPr>
              <w:pStyle w:val="ConsPlusNormal"/>
              <w:ind w:firstLine="363"/>
              <w:jc w:val="both"/>
              <w:rPr>
                <w:sz w:val="20"/>
                <w:szCs w:val="20"/>
              </w:rPr>
            </w:pPr>
            <w:r w:rsidRPr="00A30B2C">
              <w:rPr>
                <w:sz w:val="20"/>
                <w:szCs w:val="20"/>
              </w:rPr>
              <w:t>7.</w:t>
            </w:r>
          </w:p>
        </w:tc>
        <w:tc>
          <w:tcPr>
            <w:tcW w:w="1484" w:type="dxa"/>
            <w:tcBorders>
              <w:top w:val="single" w:sz="8" w:space="0" w:color="000000"/>
              <w:left w:val="single" w:sz="8" w:space="0" w:color="000000"/>
              <w:bottom w:val="single" w:sz="8" w:space="0" w:color="000000"/>
              <w:right w:val="single" w:sz="8" w:space="0" w:color="000000"/>
            </w:tcBorders>
            <w:shd w:val="clear" w:color="auto" w:fill="auto"/>
          </w:tcPr>
          <w:p w14:paraId="76F4CC33" w14:textId="77777777" w:rsidR="00A30B2C" w:rsidRPr="00A30B2C" w:rsidRDefault="00A30B2C" w:rsidP="00B7681F">
            <w:pPr>
              <w:pStyle w:val="ConsPlusNormal"/>
              <w:rPr>
                <w:sz w:val="20"/>
                <w:szCs w:val="20"/>
              </w:rPr>
            </w:pPr>
            <w:r w:rsidRPr="00A30B2C">
              <w:rPr>
                <w:sz w:val="20"/>
                <w:szCs w:val="20"/>
                <w:lang w:eastAsia="ar-SA"/>
              </w:rPr>
              <w:t xml:space="preserve">УФПС </w:t>
            </w:r>
          </w:p>
        </w:tc>
        <w:tc>
          <w:tcPr>
            <w:tcW w:w="6879" w:type="dxa"/>
            <w:tcBorders>
              <w:top w:val="single" w:sz="8" w:space="0" w:color="000000"/>
              <w:bottom w:val="single" w:sz="8" w:space="0" w:color="000000"/>
              <w:right w:val="single" w:sz="8" w:space="0" w:color="000000"/>
            </w:tcBorders>
            <w:shd w:val="clear" w:color="auto" w:fill="auto"/>
          </w:tcPr>
          <w:p w14:paraId="284AAC33" w14:textId="77777777" w:rsidR="00A30B2C" w:rsidRPr="00A30B2C" w:rsidRDefault="00A30B2C" w:rsidP="00B7681F">
            <w:pPr>
              <w:pStyle w:val="ConsPlusNormal"/>
              <w:jc w:val="both"/>
              <w:rPr>
                <w:sz w:val="20"/>
                <w:szCs w:val="20"/>
              </w:rPr>
            </w:pPr>
            <w:r w:rsidRPr="00A30B2C">
              <w:rPr>
                <w:sz w:val="20"/>
                <w:szCs w:val="20"/>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A30B2C" w:rsidRPr="00A30B2C" w14:paraId="1360F122" w14:textId="77777777" w:rsidTr="00B7681F">
        <w:trPr>
          <w:trHeight w:hRule="exact" w:val="34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FA7888" w14:textId="77777777" w:rsidR="00A30B2C" w:rsidRPr="00A30B2C" w:rsidRDefault="00A30B2C" w:rsidP="00B7681F">
            <w:pPr>
              <w:pStyle w:val="ConsPlusNormal"/>
              <w:ind w:firstLine="363"/>
              <w:jc w:val="both"/>
              <w:rPr>
                <w:sz w:val="20"/>
                <w:szCs w:val="20"/>
              </w:rPr>
            </w:pPr>
            <w:r w:rsidRPr="00A30B2C">
              <w:rPr>
                <w:sz w:val="20"/>
                <w:szCs w:val="20"/>
              </w:rPr>
              <w:t>8</w:t>
            </w:r>
          </w:p>
        </w:tc>
        <w:tc>
          <w:tcPr>
            <w:tcW w:w="148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AEEA997" w14:textId="77777777" w:rsidR="00A30B2C" w:rsidRPr="00A30B2C" w:rsidRDefault="00A30B2C" w:rsidP="00B7681F">
            <w:pPr>
              <w:pStyle w:val="af6"/>
              <w:spacing w:line="240" w:lineRule="auto"/>
              <w:ind w:right="74" w:firstLine="0"/>
              <w:contextualSpacing/>
              <w:jc w:val="center"/>
              <w:rPr>
                <w:sz w:val="20"/>
                <w:szCs w:val="20"/>
              </w:rPr>
            </w:pPr>
            <w:r w:rsidRPr="00A30B2C">
              <w:rPr>
                <w:sz w:val="20"/>
                <w:szCs w:val="20"/>
              </w:rPr>
              <w:t>АО</w:t>
            </w:r>
          </w:p>
        </w:tc>
        <w:tc>
          <w:tcPr>
            <w:tcW w:w="6879" w:type="dxa"/>
            <w:tcBorders>
              <w:top w:val="single" w:sz="8" w:space="0" w:color="000000"/>
              <w:bottom w:val="single" w:sz="8" w:space="0" w:color="000000"/>
              <w:right w:val="single" w:sz="8" w:space="0" w:color="000000"/>
            </w:tcBorders>
            <w:shd w:val="clear" w:color="auto" w:fill="auto"/>
            <w:vAlign w:val="bottom"/>
          </w:tcPr>
          <w:p w14:paraId="00ECB178" w14:textId="77777777" w:rsidR="00A30B2C" w:rsidRPr="00A30B2C" w:rsidRDefault="00A30B2C" w:rsidP="00B7681F">
            <w:pPr>
              <w:pStyle w:val="af6"/>
              <w:spacing w:line="240" w:lineRule="auto"/>
              <w:ind w:right="74" w:firstLine="0"/>
              <w:contextualSpacing/>
              <w:rPr>
                <w:sz w:val="20"/>
                <w:szCs w:val="20"/>
              </w:rPr>
            </w:pPr>
            <w:r w:rsidRPr="00A30B2C">
              <w:rPr>
                <w:sz w:val="20"/>
                <w:szCs w:val="20"/>
              </w:rPr>
              <w:t>Акционерное общество</w:t>
            </w:r>
          </w:p>
        </w:tc>
      </w:tr>
      <w:tr w:rsidR="00A30B2C" w:rsidRPr="00A30B2C" w14:paraId="0AAB01BD" w14:textId="77777777" w:rsidTr="00B7681F">
        <w:trPr>
          <w:trHeight w:hRule="exact" w:val="34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90F6319" w14:textId="77777777" w:rsidR="00A30B2C" w:rsidRPr="00A30B2C" w:rsidRDefault="00A30B2C" w:rsidP="00B7681F">
            <w:pPr>
              <w:pStyle w:val="ConsPlusNormal"/>
              <w:ind w:firstLine="363"/>
              <w:jc w:val="both"/>
              <w:rPr>
                <w:sz w:val="20"/>
                <w:szCs w:val="20"/>
              </w:rPr>
            </w:pPr>
            <w:r w:rsidRPr="00A30B2C">
              <w:rPr>
                <w:sz w:val="20"/>
                <w:szCs w:val="20"/>
              </w:rPr>
              <w:t>9</w:t>
            </w:r>
          </w:p>
        </w:tc>
        <w:tc>
          <w:tcPr>
            <w:tcW w:w="148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E596879" w14:textId="77777777" w:rsidR="00A30B2C" w:rsidRPr="00A30B2C" w:rsidRDefault="00A30B2C" w:rsidP="00B7681F">
            <w:pPr>
              <w:pStyle w:val="af6"/>
              <w:spacing w:line="240" w:lineRule="auto"/>
              <w:ind w:right="74" w:firstLine="0"/>
              <w:contextualSpacing/>
              <w:jc w:val="center"/>
              <w:rPr>
                <w:sz w:val="20"/>
                <w:szCs w:val="20"/>
              </w:rPr>
            </w:pPr>
            <w:r w:rsidRPr="00A30B2C">
              <w:rPr>
                <w:sz w:val="20"/>
                <w:szCs w:val="20"/>
              </w:rPr>
              <w:t>СанПиН</w:t>
            </w:r>
          </w:p>
        </w:tc>
        <w:tc>
          <w:tcPr>
            <w:tcW w:w="6879" w:type="dxa"/>
            <w:tcBorders>
              <w:top w:val="single" w:sz="8" w:space="0" w:color="000000"/>
              <w:bottom w:val="single" w:sz="8" w:space="0" w:color="000000"/>
              <w:right w:val="single" w:sz="8" w:space="0" w:color="000000"/>
            </w:tcBorders>
            <w:shd w:val="clear" w:color="auto" w:fill="auto"/>
            <w:vAlign w:val="bottom"/>
          </w:tcPr>
          <w:p w14:paraId="3709B67F" w14:textId="77777777" w:rsidR="00A30B2C" w:rsidRPr="00A30B2C" w:rsidRDefault="00A30B2C" w:rsidP="00B7681F">
            <w:pPr>
              <w:pStyle w:val="af6"/>
              <w:spacing w:line="240" w:lineRule="auto"/>
              <w:ind w:right="74" w:firstLine="0"/>
              <w:contextualSpacing/>
              <w:rPr>
                <w:sz w:val="20"/>
                <w:szCs w:val="20"/>
              </w:rPr>
            </w:pPr>
            <w:r w:rsidRPr="00A30B2C">
              <w:rPr>
                <w:sz w:val="20"/>
                <w:szCs w:val="20"/>
              </w:rPr>
              <w:t>Санитарные правила и нормы</w:t>
            </w:r>
          </w:p>
        </w:tc>
      </w:tr>
      <w:tr w:rsidR="00A30B2C" w:rsidRPr="00A30B2C" w14:paraId="6C96CD38" w14:textId="77777777" w:rsidTr="00B7681F">
        <w:trPr>
          <w:trHeight w:hRule="exact" w:val="34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D6E787D" w14:textId="77777777" w:rsidR="00A30B2C" w:rsidRPr="00A30B2C" w:rsidRDefault="00A30B2C" w:rsidP="00B7681F">
            <w:pPr>
              <w:pStyle w:val="ConsPlusNormal"/>
              <w:ind w:firstLine="363"/>
              <w:jc w:val="both"/>
              <w:rPr>
                <w:sz w:val="20"/>
                <w:szCs w:val="20"/>
              </w:rPr>
            </w:pPr>
            <w:r w:rsidRPr="00A30B2C">
              <w:rPr>
                <w:sz w:val="20"/>
                <w:szCs w:val="20"/>
              </w:rPr>
              <w:t>10</w:t>
            </w:r>
          </w:p>
        </w:tc>
        <w:tc>
          <w:tcPr>
            <w:tcW w:w="148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72114287" w14:textId="77777777" w:rsidR="00A30B2C" w:rsidRPr="00A30B2C" w:rsidRDefault="00A30B2C" w:rsidP="00B7681F">
            <w:pPr>
              <w:pStyle w:val="af6"/>
              <w:spacing w:line="240" w:lineRule="auto"/>
              <w:ind w:right="74" w:firstLine="0"/>
              <w:contextualSpacing/>
              <w:jc w:val="center"/>
              <w:rPr>
                <w:sz w:val="20"/>
                <w:szCs w:val="20"/>
              </w:rPr>
            </w:pPr>
            <w:r w:rsidRPr="00A30B2C">
              <w:rPr>
                <w:sz w:val="20"/>
                <w:szCs w:val="20"/>
              </w:rPr>
              <w:t>ГОСТ</w:t>
            </w:r>
          </w:p>
        </w:tc>
        <w:tc>
          <w:tcPr>
            <w:tcW w:w="6879" w:type="dxa"/>
            <w:tcBorders>
              <w:top w:val="single" w:sz="8" w:space="0" w:color="000000"/>
              <w:bottom w:val="single" w:sz="8" w:space="0" w:color="000000"/>
              <w:right w:val="single" w:sz="8" w:space="0" w:color="000000"/>
            </w:tcBorders>
            <w:shd w:val="clear" w:color="auto" w:fill="auto"/>
            <w:vAlign w:val="bottom"/>
          </w:tcPr>
          <w:p w14:paraId="1B321D32" w14:textId="77777777" w:rsidR="00A30B2C" w:rsidRPr="00A30B2C" w:rsidRDefault="00A30B2C" w:rsidP="00B7681F">
            <w:pPr>
              <w:pStyle w:val="af6"/>
              <w:spacing w:line="240" w:lineRule="auto"/>
              <w:ind w:right="74" w:firstLine="0"/>
              <w:contextualSpacing/>
              <w:rPr>
                <w:sz w:val="20"/>
                <w:szCs w:val="20"/>
              </w:rPr>
            </w:pPr>
            <w:r w:rsidRPr="00A30B2C">
              <w:rPr>
                <w:sz w:val="20"/>
                <w:szCs w:val="20"/>
              </w:rPr>
              <w:t>Государственный стандарт</w:t>
            </w:r>
          </w:p>
        </w:tc>
      </w:tr>
      <w:tr w:rsidR="00A30B2C" w:rsidRPr="00A30B2C" w14:paraId="3B5B01C1" w14:textId="77777777" w:rsidTr="00B7681F">
        <w:trPr>
          <w:trHeight w:hRule="exact" w:val="34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04BD72D" w14:textId="77777777" w:rsidR="00A30B2C" w:rsidRPr="00A30B2C" w:rsidRDefault="00A30B2C" w:rsidP="00B7681F">
            <w:pPr>
              <w:pStyle w:val="ConsPlusNormal"/>
              <w:ind w:firstLine="363"/>
              <w:jc w:val="both"/>
              <w:rPr>
                <w:sz w:val="20"/>
                <w:szCs w:val="20"/>
              </w:rPr>
            </w:pPr>
            <w:r w:rsidRPr="00A30B2C">
              <w:rPr>
                <w:sz w:val="20"/>
                <w:szCs w:val="20"/>
              </w:rPr>
              <w:t>11</w:t>
            </w:r>
          </w:p>
        </w:tc>
        <w:tc>
          <w:tcPr>
            <w:tcW w:w="148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288AC0AD" w14:textId="77777777" w:rsidR="00A30B2C" w:rsidRPr="00A30B2C" w:rsidRDefault="00A30B2C" w:rsidP="00B7681F">
            <w:pPr>
              <w:pStyle w:val="af6"/>
              <w:spacing w:line="240" w:lineRule="auto"/>
              <w:ind w:right="74" w:firstLine="0"/>
              <w:contextualSpacing/>
              <w:jc w:val="center"/>
              <w:rPr>
                <w:sz w:val="20"/>
                <w:szCs w:val="20"/>
              </w:rPr>
            </w:pPr>
            <w:r w:rsidRPr="00A30B2C">
              <w:rPr>
                <w:sz w:val="20"/>
                <w:szCs w:val="20"/>
              </w:rPr>
              <w:t>РФ</w:t>
            </w:r>
          </w:p>
        </w:tc>
        <w:tc>
          <w:tcPr>
            <w:tcW w:w="6879" w:type="dxa"/>
            <w:tcBorders>
              <w:top w:val="single" w:sz="8" w:space="0" w:color="000000"/>
              <w:bottom w:val="single" w:sz="8" w:space="0" w:color="000000"/>
              <w:right w:val="single" w:sz="8" w:space="0" w:color="000000"/>
            </w:tcBorders>
            <w:shd w:val="clear" w:color="auto" w:fill="auto"/>
            <w:vAlign w:val="bottom"/>
          </w:tcPr>
          <w:p w14:paraId="6E0E72E7" w14:textId="77777777" w:rsidR="00A30B2C" w:rsidRPr="00A30B2C" w:rsidRDefault="00A30B2C" w:rsidP="00B7681F">
            <w:pPr>
              <w:pStyle w:val="af6"/>
              <w:spacing w:line="240" w:lineRule="auto"/>
              <w:ind w:right="74" w:firstLine="0"/>
              <w:contextualSpacing/>
              <w:rPr>
                <w:sz w:val="20"/>
                <w:szCs w:val="20"/>
              </w:rPr>
            </w:pPr>
            <w:r w:rsidRPr="00A30B2C">
              <w:rPr>
                <w:sz w:val="20"/>
                <w:szCs w:val="20"/>
              </w:rPr>
              <w:t>Российская Федерация</w:t>
            </w:r>
          </w:p>
        </w:tc>
      </w:tr>
      <w:tr w:rsidR="00A30B2C" w:rsidRPr="00A30B2C" w14:paraId="047B870D" w14:textId="77777777" w:rsidTr="00B7681F">
        <w:trPr>
          <w:trHeight w:hRule="exact" w:val="34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D5F0A14" w14:textId="77777777" w:rsidR="00A30B2C" w:rsidRPr="00A30B2C" w:rsidRDefault="00A30B2C" w:rsidP="00B7681F">
            <w:pPr>
              <w:pStyle w:val="ConsPlusNormal"/>
              <w:ind w:firstLine="363"/>
              <w:jc w:val="both"/>
              <w:rPr>
                <w:sz w:val="20"/>
                <w:szCs w:val="20"/>
              </w:rPr>
            </w:pPr>
            <w:r w:rsidRPr="00A30B2C">
              <w:rPr>
                <w:sz w:val="20"/>
                <w:szCs w:val="20"/>
              </w:rPr>
              <w:t>12</w:t>
            </w:r>
          </w:p>
        </w:tc>
        <w:tc>
          <w:tcPr>
            <w:tcW w:w="148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2126740" w14:textId="77777777" w:rsidR="00A30B2C" w:rsidRPr="00A30B2C" w:rsidRDefault="00A30B2C" w:rsidP="00B7681F">
            <w:pPr>
              <w:pStyle w:val="af6"/>
              <w:spacing w:line="240" w:lineRule="auto"/>
              <w:ind w:right="74" w:firstLine="0"/>
              <w:contextualSpacing/>
              <w:jc w:val="center"/>
              <w:rPr>
                <w:sz w:val="20"/>
                <w:szCs w:val="20"/>
              </w:rPr>
            </w:pPr>
            <w:r w:rsidRPr="00A30B2C">
              <w:rPr>
                <w:sz w:val="20"/>
                <w:szCs w:val="20"/>
              </w:rPr>
              <w:t>ГК РФ</w:t>
            </w:r>
          </w:p>
        </w:tc>
        <w:tc>
          <w:tcPr>
            <w:tcW w:w="6879" w:type="dxa"/>
            <w:tcBorders>
              <w:top w:val="single" w:sz="8" w:space="0" w:color="000000"/>
              <w:bottom w:val="single" w:sz="8" w:space="0" w:color="000000"/>
              <w:right w:val="single" w:sz="8" w:space="0" w:color="000000"/>
            </w:tcBorders>
            <w:shd w:val="clear" w:color="auto" w:fill="auto"/>
            <w:vAlign w:val="bottom"/>
          </w:tcPr>
          <w:p w14:paraId="070FCEC1" w14:textId="77777777" w:rsidR="00A30B2C" w:rsidRPr="00A30B2C" w:rsidRDefault="00A30B2C" w:rsidP="00B7681F">
            <w:pPr>
              <w:pStyle w:val="af6"/>
              <w:spacing w:line="240" w:lineRule="auto"/>
              <w:ind w:right="74" w:firstLine="0"/>
              <w:contextualSpacing/>
              <w:rPr>
                <w:sz w:val="20"/>
                <w:szCs w:val="20"/>
              </w:rPr>
            </w:pPr>
            <w:r w:rsidRPr="00A30B2C">
              <w:rPr>
                <w:sz w:val="20"/>
                <w:szCs w:val="20"/>
              </w:rPr>
              <w:t>Гражданский кодекс Российской Федерации</w:t>
            </w:r>
          </w:p>
        </w:tc>
      </w:tr>
      <w:tr w:rsidR="00A30B2C" w:rsidRPr="00A30B2C" w14:paraId="243314F4" w14:textId="77777777" w:rsidTr="00B7681F">
        <w:trPr>
          <w:trHeight w:hRule="exact" w:val="34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1F8B566" w14:textId="77777777" w:rsidR="00A30B2C" w:rsidRPr="00A30B2C" w:rsidRDefault="00A30B2C" w:rsidP="00B7681F">
            <w:pPr>
              <w:pStyle w:val="ConsPlusNormal"/>
              <w:ind w:firstLine="363"/>
              <w:jc w:val="both"/>
              <w:rPr>
                <w:sz w:val="20"/>
                <w:szCs w:val="20"/>
              </w:rPr>
            </w:pPr>
            <w:r w:rsidRPr="00A30B2C">
              <w:rPr>
                <w:sz w:val="20"/>
                <w:szCs w:val="20"/>
              </w:rPr>
              <w:t>13</w:t>
            </w:r>
          </w:p>
        </w:tc>
        <w:tc>
          <w:tcPr>
            <w:tcW w:w="1484" w:type="dxa"/>
            <w:tcBorders>
              <w:top w:val="single" w:sz="8" w:space="0" w:color="000000"/>
              <w:left w:val="single" w:sz="8" w:space="0" w:color="000000"/>
              <w:bottom w:val="single" w:sz="8" w:space="0" w:color="000000"/>
              <w:right w:val="single" w:sz="8" w:space="0" w:color="000000"/>
            </w:tcBorders>
            <w:shd w:val="clear" w:color="auto" w:fill="auto"/>
            <w:vAlign w:val="bottom"/>
          </w:tcPr>
          <w:p w14:paraId="0D53BBF6" w14:textId="77777777" w:rsidR="00A30B2C" w:rsidRPr="00A30B2C" w:rsidRDefault="00A30B2C" w:rsidP="00B7681F">
            <w:pPr>
              <w:pStyle w:val="af6"/>
              <w:spacing w:line="240" w:lineRule="auto"/>
              <w:ind w:right="74" w:firstLine="0"/>
              <w:contextualSpacing/>
              <w:jc w:val="center"/>
              <w:rPr>
                <w:sz w:val="20"/>
                <w:szCs w:val="20"/>
              </w:rPr>
            </w:pPr>
            <w:r w:rsidRPr="00A30B2C">
              <w:rPr>
                <w:sz w:val="20"/>
                <w:szCs w:val="20"/>
              </w:rPr>
              <w:t>НДС</w:t>
            </w:r>
          </w:p>
        </w:tc>
        <w:tc>
          <w:tcPr>
            <w:tcW w:w="6879" w:type="dxa"/>
            <w:tcBorders>
              <w:top w:val="single" w:sz="8" w:space="0" w:color="000000"/>
              <w:bottom w:val="single" w:sz="8" w:space="0" w:color="000000"/>
              <w:right w:val="single" w:sz="8" w:space="0" w:color="000000"/>
            </w:tcBorders>
            <w:shd w:val="clear" w:color="auto" w:fill="auto"/>
            <w:vAlign w:val="bottom"/>
          </w:tcPr>
          <w:p w14:paraId="605E7ECB" w14:textId="77777777" w:rsidR="00A30B2C" w:rsidRPr="00A30B2C" w:rsidRDefault="00A30B2C" w:rsidP="00B7681F">
            <w:pPr>
              <w:pStyle w:val="af6"/>
              <w:spacing w:line="240" w:lineRule="auto"/>
              <w:ind w:right="74" w:firstLine="0"/>
              <w:contextualSpacing/>
              <w:rPr>
                <w:sz w:val="20"/>
                <w:szCs w:val="20"/>
              </w:rPr>
            </w:pPr>
            <w:r w:rsidRPr="00A30B2C">
              <w:rPr>
                <w:sz w:val="20"/>
                <w:szCs w:val="20"/>
              </w:rPr>
              <w:t>Налог на добавленную стоимость</w:t>
            </w:r>
          </w:p>
        </w:tc>
      </w:tr>
    </w:tbl>
    <w:p w14:paraId="488D2F76" w14:textId="77777777" w:rsidR="00A30B2C" w:rsidRPr="00A30B2C" w:rsidRDefault="00A30B2C" w:rsidP="00A30B2C">
      <w:pPr>
        <w:pStyle w:val="24"/>
        <w:spacing w:after="0"/>
        <w:ind w:right="74" w:firstLine="567"/>
        <w:contextualSpacing/>
        <w:rPr>
          <w:sz w:val="20"/>
          <w:szCs w:val="20"/>
        </w:rPr>
      </w:pPr>
    </w:p>
    <w:p w14:paraId="1E3CD61C" w14:textId="77777777" w:rsidR="00A30B2C" w:rsidRPr="00A30B2C" w:rsidRDefault="00A30B2C" w:rsidP="00A30B2C">
      <w:pPr>
        <w:pStyle w:val="ConsPlusNormal"/>
        <w:ind w:firstLine="709"/>
        <w:rPr>
          <w:sz w:val="20"/>
          <w:szCs w:val="20"/>
        </w:rPr>
      </w:pPr>
    </w:p>
    <w:p w14:paraId="1EEEAE37" w14:textId="77777777" w:rsidR="00A30B2C" w:rsidRPr="00A30B2C" w:rsidRDefault="00A30B2C" w:rsidP="00A30B2C">
      <w:pPr>
        <w:pStyle w:val="ConsPlusNormal"/>
        <w:numPr>
          <w:ilvl w:val="0"/>
          <w:numId w:val="20"/>
        </w:numPr>
        <w:suppressAutoHyphens/>
        <w:autoSpaceDN/>
        <w:adjustRightInd/>
        <w:jc w:val="center"/>
        <w:rPr>
          <w:b/>
          <w:bCs/>
          <w:sz w:val="20"/>
          <w:szCs w:val="20"/>
        </w:rPr>
      </w:pPr>
      <w:r w:rsidRPr="00A30B2C">
        <w:rPr>
          <w:b/>
          <w:sz w:val="20"/>
          <w:szCs w:val="20"/>
        </w:rPr>
        <w:t>ОБЩИЕ СВЕДЕНИЯ О ЗАКУПКЕ</w:t>
      </w:r>
    </w:p>
    <w:p w14:paraId="459E36BE" w14:textId="77777777" w:rsidR="00A30B2C" w:rsidRPr="00A30B2C" w:rsidRDefault="00A30B2C" w:rsidP="00A30B2C">
      <w:pPr>
        <w:shd w:val="clear" w:color="auto" w:fill="FFFFFF"/>
        <w:ind w:firstLine="567"/>
        <w:jc w:val="both"/>
        <w:rPr>
          <w:b/>
          <w:sz w:val="20"/>
          <w:szCs w:val="20"/>
        </w:rPr>
      </w:pPr>
      <w:r w:rsidRPr="00A30B2C">
        <w:rPr>
          <w:b/>
          <w:bCs/>
          <w:sz w:val="20"/>
          <w:szCs w:val="20"/>
        </w:rPr>
        <w:t>Предмет закупки:</w:t>
      </w:r>
      <w:r w:rsidRPr="00A30B2C">
        <w:rPr>
          <w:sz w:val="20"/>
          <w:szCs w:val="20"/>
        </w:rPr>
        <w:t xml:space="preserve"> Поставка электротехнической продукции для нужд УФПС Тверской области.</w:t>
      </w:r>
    </w:p>
    <w:p w14:paraId="61A6EACB" w14:textId="77777777" w:rsidR="00A30B2C" w:rsidRPr="00A30B2C" w:rsidRDefault="00A30B2C" w:rsidP="00A30B2C">
      <w:pPr>
        <w:shd w:val="clear" w:color="auto" w:fill="FFFFFF"/>
        <w:ind w:firstLine="567"/>
        <w:jc w:val="both"/>
        <w:rPr>
          <w:rFonts w:eastAsia="Calibri"/>
          <w:sz w:val="20"/>
          <w:szCs w:val="20"/>
          <w:lang w:eastAsia="en-US"/>
        </w:rPr>
      </w:pPr>
      <w:r w:rsidRPr="00A30B2C">
        <w:rPr>
          <w:b/>
          <w:sz w:val="20"/>
          <w:szCs w:val="20"/>
        </w:rPr>
        <w:t>Целью закупки</w:t>
      </w:r>
      <w:r w:rsidRPr="00A30B2C">
        <w:rPr>
          <w:sz w:val="20"/>
          <w:szCs w:val="20"/>
        </w:rPr>
        <w:t xml:space="preserve"> </w:t>
      </w:r>
      <w:r w:rsidRPr="00A30B2C">
        <w:rPr>
          <w:b/>
          <w:sz w:val="20"/>
          <w:szCs w:val="20"/>
        </w:rPr>
        <w:t>является:</w:t>
      </w:r>
      <w:r w:rsidRPr="00A30B2C">
        <w:rPr>
          <w:sz w:val="20"/>
          <w:szCs w:val="20"/>
        </w:rPr>
        <w:t xml:space="preserve"> обеспечение электротехнической продукцией объектов УФПС Тверской области.</w:t>
      </w:r>
    </w:p>
    <w:p w14:paraId="5B8A4A6E" w14:textId="77777777" w:rsidR="00A30B2C" w:rsidRPr="00A30B2C" w:rsidRDefault="00A30B2C" w:rsidP="00A30B2C">
      <w:pPr>
        <w:pStyle w:val="Standard"/>
        <w:ind w:firstLine="567"/>
        <w:contextualSpacing/>
        <w:jc w:val="both"/>
        <w:rPr>
          <w:rFonts w:eastAsia="Calibri" w:cs="Times New Roman"/>
          <w:kern w:val="0"/>
          <w:sz w:val="20"/>
          <w:szCs w:val="20"/>
          <w:lang w:val="ru-RU" w:eastAsia="en-US" w:bidi="ar-SA"/>
        </w:rPr>
      </w:pPr>
      <w:r w:rsidRPr="00A30B2C">
        <w:rPr>
          <w:rFonts w:eastAsia="Calibri" w:cs="Times New Roman"/>
          <w:kern w:val="0"/>
          <w:sz w:val="20"/>
          <w:szCs w:val="20"/>
          <w:lang w:val="ru-RU" w:eastAsia="en-US" w:bidi="ar-SA"/>
        </w:rPr>
        <w:t xml:space="preserve">По результатам проведения закупки будет заключен Договор на условиях, изложенных в настоящем Техническом задании, и по прилагаемой форме.  </w:t>
      </w:r>
    </w:p>
    <w:p w14:paraId="6356523F" w14:textId="77777777" w:rsidR="00A30B2C" w:rsidRPr="00A30B2C" w:rsidRDefault="00A30B2C" w:rsidP="00A30B2C">
      <w:pPr>
        <w:pStyle w:val="Standard"/>
        <w:ind w:firstLine="567"/>
        <w:contextualSpacing/>
        <w:jc w:val="both"/>
        <w:rPr>
          <w:rFonts w:eastAsia="Calibri" w:cs="Times New Roman"/>
          <w:kern w:val="0"/>
          <w:sz w:val="20"/>
          <w:szCs w:val="20"/>
          <w:lang w:val="ru-RU" w:eastAsia="en-US" w:bidi="ar-SA"/>
        </w:rPr>
      </w:pPr>
    </w:p>
    <w:p w14:paraId="019E377F" w14:textId="77777777" w:rsidR="00A30B2C" w:rsidRPr="00A30B2C" w:rsidRDefault="00A30B2C" w:rsidP="00A30B2C">
      <w:pPr>
        <w:pStyle w:val="ConsPlusNormal"/>
        <w:keepNext/>
        <w:numPr>
          <w:ilvl w:val="0"/>
          <w:numId w:val="20"/>
        </w:numPr>
        <w:suppressAutoHyphens/>
        <w:autoSpaceDN/>
        <w:adjustRightInd/>
        <w:ind w:left="0" w:firstLine="0"/>
        <w:jc w:val="center"/>
        <w:rPr>
          <w:b/>
          <w:sz w:val="20"/>
          <w:szCs w:val="20"/>
        </w:rPr>
      </w:pPr>
      <w:r w:rsidRPr="00A30B2C">
        <w:rPr>
          <w:b/>
          <w:sz w:val="20"/>
          <w:szCs w:val="20"/>
        </w:rPr>
        <w:t>ОБЩИЕ ТРЕБОВАНИЯ К ТОВАРУ</w:t>
      </w:r>
    </w:p>
    <w:p w14:paraId="2DC3B93D" w14:textId="77777777" w:rsidR="00A30B2C" w:rsidRPr="00A30B2C" w:rsidRDefault="00A30B2C" w:rsidP="00A30B2C">
      <w:pPr>
        <w:pStyle w:val="af"/>
        <w:ind w:left="0" w:firstLine="709"/>
        <w:jc w:val="both"/>
        <w:rPr>
          <w:sz w:val="20"/>
          <w:szCs w:val="20"/>
        </w:rPr>
      </w:pPr>
      <w:r w:rsidRPr="00A30B2C">
        <w:rPr>
          <w:b/>
          <w:sz w:val="20"/>
          <w:szCs w:val="20"/>
        </w:rPr>
        <w:t>3.1</w:t>
      </w:r>
      <w:r w:rsidRPr="00A30B2C">
        <w:rPr>
          <w:sz w:val="20"/>
          <w:szCs w:val="20"/>
        </w:rPr>
        <w:t xml:space="preserve"> </w:t>
      </w:r>
      <w:r w:rsidRPr="00A30B2C">
        <w:rPr>
          <w:b/>
          <w:sz w:val="20"/>
          <w:szCs w:val="20"/>
        </w:rPr>
        <w:t>Требования к товару</w:t>
      </w:r>
    </w:p>
    <w:p w14:paraId="48A6122E" w14:textId="77777777" w:rsidR="00A30B2C" w:rsidRPr="00A30B2C" w:rsidRDefault="00A30B2C" w:rsidP="00A30B2C">
      <w:pPr>
        <w:pStyle w:val="af"/>
        <w:ind w:left="0" w:firstLine="709"/>
        <w:jc w:val="both"/>
        <w:rPr>
          <w:sz w:val="20"/>
          <w:szCs w:val="20"/>
        </w:rPr>
      </w:pPr>
      <w:r w:rsidRPr="00A30B2C">
        <w:rPr>
          <w:sz w:val="20"/>
          <w:szCs w:val="20"/>
        </w:rPr>
        <w:t xml:space="preserve">Все поставляемые </w:t>
      </w:r>
      <w:r w:rsidRPr="00A30B2C">
        <w:rPr>
          <w:bCs/>
          <w:sz w:val="20"/>
          <w:szCs w:val="20"/>
        </w:rPr>
        <w:t>лампы и светильники</w:t>
      </w:r>
      <w:r w:rsidRPr="00A30B2C">
        <w:rPr>
          <w:sz w:val="20"/>
          <w:szCs w:val="20"/>
        </w:rPr>
        <w:t xml:space="preserve"> (товар) должны быть новыми, выпуска 2025 года (так как товар произведенный более позднего периода может не соответствовать по техническим характеристикам, в связи с неизвестными условиями хранения), не бывшими в употреблении, не восстановленными (</w:t>
      </w:r>
      <w:r w:rsidRPr="00A30B2C">
        <w:rPr>
          <w:sz w:val="20"/>
          <w:szCs w:val="20"/>
          <w:lang w:val="x-none"/>
        </w:rPr>
        <w:t>не проходили восстановление потребительских свойств</w:t>
      </w:r>
      <w:r w:rsidRPr="00A30B2C">
        <w:rPr>
          <w:sz w:val="20"/>
          <w:szCs w:val="20"/>
        </w:rPr>
        <w:t>), не являться выставочными образцами, работоспособными и не потерявшими предусмотренную изготовителем функциональность, свободными от прав третьих лиц,</w:t>
      </w:r>
      <w:r w:rsidRPr="00A30B2C">
        <w:rPr>
          <w:sz w:val="20"/>
          <w:szCs w:val="20"/>
          <w:lang w:val="x-none"/>
        </w:rPr>
        <w:t xml:space="preserve"> не находится под запретом (арестом)</w:t>
      </w:r>
      <w:r w:rsidRPr="00A30B2C">
        <w:rPr>
          <w:sz w:val="20"/>
          <w:szCs w:val="20"/>
        </w:rPr>
        <w:t xml:space="preserve"> либо в</w:t>
      </w:r>
      <w:r w:rsidRPr="00A30B2C">
        <w:rPr>
          <w:sz w:val="20"/>
          <w:szCs w:val="20"/>
          <w:lang w:val="x-none"/>
        </w:rPr>
        <w:t xml:space="preserve"> залоге.</w:t>
      </w:r>
    </w:p>
    <w:p w14:paraId="26145CD2" w14:textId="77777777" w:rsidR="00A30B2C" w:rsidRPr="00A30B2C" w:rsidRDefault="00A30B2C" w:rsidP="00A30B2C">
      <w:pPr>
        <w:pStyle w:val="af"/>
        <w:ind w:left="0" w:firstLine="709"/>
        <w:jc w:val="both"/>
        <w:rPr>
          <w:sz w:val="20"/>
          <w:szCs w:val="20"/>
        </w:rPr>
      </w:pPr>
      <w:r w:rsidRPr="00A30B2C">
        <w:rPr>
          <w:sz w:val="20"/>
          <w:szCs w:val="20"/>
        </w:rPr>
        <w:t>Товар не должен представлять опасности для жизни и здоровья граждан.</w:t>
      </w:r>
    </w:p>
    <w:p w14:paraId="7639A7DF" w14:textId="77777777" w:rsidR="00A30B2C" w:rsidRPr="00A30B2C" w:rsidRDefault="00A30B2C" w:rsidP="00A30B2C">
      <w:pPr>
        <w:pStyle w:val="af"/>
        <w:ind w:left="0" w:firstLine="709"/>
        <w:jc w:val="both"/>
        <w:rPr>
          <w:sz w:val="20"/>
          <w:szCs w:val="20"/>
        </w:rPr>
      </w:pPr>
      <w:r w:rsidRPr="00A30B2C">
        <w:rPr>
          <w:sz w:val="20"/>
          <w:szCs w:val="20"/>
        </w:rPr>
        <w:t>В стоимость Товара должны быть включены все расходы Поставщика по: упаковке, маркировке, погрузке, транспортировке, доставке, разгрузке Товара, а также прочие расходы и налоги, уплаченные или подлежащие уплате.</w:t>
      </w:r>
    </w:p>
    <w:p w14:paraId="1CEA1013" w14:textId="77777777" w:rsidR="00A30B2C" w:rsidRPr="00A30B2C" w:rsidRDefault="00A30B2C" w:rsidP="00A30B2C">
      <w:pPr>
        <w:pStyle w:val="af"/>
        <w:ind w:left="0" w:firstLine="709"/>
        <w:jc w:val="both"/>
        <w:rPr>
          <w:sz w:val="20"/>
          <w:szCs w:val="20"/>
        </w:rPr>
      </w:pPr>
    </w:p>
    <w:p w14:paraId="5A775855" w14:textId="77777777" w:rsidR="00A30B2C" w:rsidRPr="00A30B2C" w:rsidRDefault="00A30B2C" w:rsidP="00A30B2C">
      <w:pPr>
        <w:pStyle w:val="ConsPlusNormal"/>
        <w:keepNext/>
        <w:numPr>
          <w:ilvl w:val="1"/>
          <w:numId w:val="18"/>
        </w:numPr>
        <w:tabs>
          <w:tab w:val="left" w:pos="426"/>
        </w:tabs>
        <w:suppressAutoHyphens/>
        <w:autoSpaceDN/>
        <w:adjustRightInd/>
        <w:jc w:val="both"/>
        <w:rPr>
          <w:b/>
          <w:sz w:val="20"/>
          <w:szCs w:val="20"/>
          <w:lang w:eastAsia="en-US"/>
        </w:rPr>
      </w:pPr>
      <w:r w:rsidRPr="00A30B2C">
        <w:rPr>
          <w:b/>
          <w:sz w:val="20"/>
          <w:szCs w:val="20"/>
        </w:rPr>
        <w:lastRenderedPageBreak/>
        <w:t xml:space="preserve"> Перечень и количество поставляемого Товара</w:t>
      </w:r>
      <w:r w:rsidRPr="00A30B2C">
        <w:rPr>
          <w:sz w:val="20"/>
          <w:szCs w:val="20"/>
        </w:rPr>
        <w:t>:</w:t>
      </w:r>
    </w:p>
    <w:p w14:paraId="2F848DE5" w14:textId="77777777" w:rsidR="00A30B2C" w:rsidRPr="00A30B2C" w:rsidRDefault="00A30B2C" w:rsidP="00A30B2C">
      <w:pPr>
        <w:tabs>
          <w:tab w:val="left" w:pos="1418"/>
        </w:tabs>
        <w:spacing w:before="120"/>
        <w:ind w:left="1080"/>
        <w:jc w:val="right"/>
        <w:rPr>
          <w:b/>
          <w:sz w:val="20"/>
          <w:szCs w:val="20"/>
          <w:lang w:eastAsia="en-US"/>
        </w:rPr>
      </w:pPr>
      <w:r w:rsidRPr="00A30B2C">
        <w:rPr>
          <w:b/>
          <w:sz w:val="20"/>
          <w:szCs w:val="20"/>
          <w:lang w:eastAsia="en-US"/>
        </w:rPr>
        <w:t>Таблица №1</w:t>
      </w:r>
    </w:p>
    <w:tbl>
      <w:tblPr>
        <w:tblW w:w="0" w:type="auto"/>
        <w:tblInd w:w="-292" w:type="dxa"/>
        <w:tblLayout w:type="fixed"/>
        <w:tblCellMar>
          <w:left w:w="70" w:type="dxa"/>
          <w:right w:w="70" w:type="dxa"/>
        </w:tblCellMar>
        <w:tblLook w:val="0000" w:firstRow="0" w:lastRow="0" w:firstColumn="0" w:lastColumn="0" w:noHBand="0" w:noVBand="0"/>
      </w:tblPr>
      <w:tblGrid>
        <w:gridCol w:w="455"/>
        <w:gridCol w:w="5005"/>
        <w:gridCol w:w="1245"/>
        <w:gridCol w:w="1255"/>
        <w:gridCol w:w="1565"/>
      </w:tblGrid>
      <w:tr w:rsidR="00A30B2C" w:rsidRPr="00A30B2C" w14:paraId="71145068" w14:textId="77777777" w:rsidTr="00B7681F">
        <w:trPr>
          <w:cantSplit/>
          <w:trHeight w:val="265"/>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0B445BF1" w14:textId="77777777" w:rsidR="00A30B2C" w:rsidRPr="00A30B2C" w:rsidRDefault="00A30B2C" w:rsidP="00B7681F">
            <w:pPr>
              <w:pStyle w:val="ConsPlusCell"/>
              <w:spacing w:line="252" w:lineRule="auto"/>
              <w:jc w:val="center"/>
              <w:rPr>
                <w:b/>
                <w:sz w:val="20"/>
                <w:szCs w:val="20"/>
                <w:lang w:eastAsia="en-US"/>
              </w:rPr>
            </w:pPr>
            <w:r w:rsidRPr="00A30B2C">
              <w:rPr>
                <w:b/>
                <w:sz w:val="20"/>
                <w:szCs w:val="20"/>
                <w:lang w:eastAsia="en-US"/>
              </w:rPr>
              <w:t>№</w:t>
            </w:r>
          </w:p>
          <w:p w14:paraId="5887E68B" w14:textId="77777777" w:rsidR="00A30B2C" w:rsidRPr="00A30B2C" w:rsidRDefault="00A30B2C" w:rsidP="00B7681F">
            <w:pPr>
              <w:pStyle w:val="ConsPlusCell"/>
              <w:spacing w:line="252" w:lineRule="auto"/>
              <w:jc w:val="center"/>
              <w:rPr>
                <w:sz w:val="20"/>
                <w:szCs w:val="20"/>
              </w:rPr>
            </w:pPr>
            <w:r w:rsidRPr="00A30B2C">
              <w:rPr>
                <w:b/>
                <w:sz w:val="20"/>
                <w:szCs w:val="20"/>
                <w:lang w:eastAsia="en-US"/>
              </w:rPr>
              <w:t>п/п</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70A452F6" w14:textId="77777777" w:rsidR="00A30B2C" w:rsidRPr="00A30B2C" w:rsidRDefault="00A30B2C" w:rsidP="00B7681F">
            <w:pPr>
              <w:pStyle w:val="ConsPlusCell"/>
              <w:spacing w:line="252" w:lineRule="auto"/>
              <w:jc w:val="center"/>
              <w:rPr>
                <w:sz w:val="20"/>
                <w:szCs w:val="20"/>
              </w:rPr>
            </w:pPr>
            <w:r w:rsidRPr="00A30B2C">
              <w:rPr>
                <w:b/>
                <w:sz w:val="20"/>
                <w:szCs w:val="20"/>
                <w:lang w:eastAsia="en-US"/>
              </w:rPr>
              <w:t xml:space="preserve">Наименование Товара </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6B0F99DB" w14:textId="77777777" w:rsidR="00A30B2C" w:rsidRPr="00A30B2C" w:rsidRDefault="00A30B2C" w:rsidP="00B7681F">
            <w:pPr>
              <w:spacing w:line="252" w:lineRule="auto"/>
              <w:jc w:val="center"/>
              <w:rPr>
                <w:b/>
                <w:sz w:val="20"/>
                <w:szCs w:val="20"/>
                <w:lang w:eastAsia="en-US"/>
              </w:rPr>
            </w:pPr>
            <w:r w:rsidRPr="00A30B2C">
              <w:rPr>
                <w:b/>
                <w:sz w:val="20"/>
                <w:szCs w:val="20"/>
                <w:lang w:eastAsia="en-US"/>
              </w:rPr>
              <w:t>Кол-во</w:t>
            </w:r>
          </w:p>
          <w:p w14:paraId="508E5560" w14:textId="77777777" w:rsidR="00A30B2C" w:rsidRPr="00A30B2C" w:rsidRDefault="00A30B2C" w:rsidP="00B7681F">
            <w:pPr>
              <w:spacing w:line="252" w:lineRule="auto"/>
              <w:jc w:val="center"/>
              <w:rPr>
                <w:b/>
                <w:sz w:val="20"/>
                <w:szCs w:val="20"/>
                <w:lang w:eastAsia="en-US"/>
              </w:rPr>
            </w:pP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7F6E3696" w14:textId="77777777" w:rsidR="00A30B2C" w:rsidRPr="00A30B2C" w:rsidRDefault="00A30B2C" w:rsidP="00B7681F">
            <w:pPr>
              <w:spacing w:line="252" w:lineRule="auto"/>
              <w:jc w:val="center"/>
              <w:rPr>
                <w:sz w:val="20"/>
                <w:szCs w:val="20"/>
              </w:rPr>
            </w:pPr>
            <w:r w:rsidRPr="00A30B2C">
              <w:rPr>
                <w:b/>
                <w:sz w:val="20"/>
                <w:szCs w:val="20"/>
                <w:lang w:eastAsia="en-US"/>
              </w:rPr>
              <w:t>Ед. измерения</w:t>
            </w:r>
          </w:p>
        </w:tc>
        <w:tc>
          <w:tcPr>
            <w:tcW w:w="156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2311C37" w14:textId="77777777" w:rsidR="00A30B2C" w:rsidRPr="00A30B2C" w:rsidRDefault="00A30B2C" w:rsidP="00B7681F">
            <w:pPr>
              <w:pStyle w:val="ConsPlusNormal"/>
              <w:jc w:val="center"/>
              <w:rPr>
                <w:sz w:val="20"/>
                <w:szCs w:val="20"/>
              </w:rPr>
            </w:pPr>
            <w:r w:rsidRPr="00A30B2C">
              <w:rPr>
                <w:b/>
                <w:sz w:val="20"/>
                <w:szCs w:val="20"/>
              </w:rPr>
              <w:t>Код ОКПД2</w:t>
            </w:r>
          </w:p>
        </w:tc>
      </w:tr>
      <w:tr w:rsidR="00A30B2C" w:rsidRPr="00A30B2C" w14:paraId="14E21071" w14:textId="77777777" w:rsidTr="00B7681F">
        <w:trPr>
          <w:cantSplit/>
          <w:trHeight w:val="306"/>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335D8B3C" w14:textId="77777777" w:rsidR="00A30B2C" w:rsidRPr="00A30B2C" w:rsidRDefault="00A30B2C" w:rsidP="00B7681F">
            <w:pPr>
              <w:pStyle w:val="ConsPlusCell"/>
              <w:spacing w:line="276" w:lineRule="auto"/>
              <w:rPr>
                <w:sz w:val="20"/>
                <w:szCs w:val="20"/>
              </w:rPr>
            </w:pPr>
            <w:r w:rsidRPr="00A30B2C">
              <w:rPr>
                <w:sz w:val="20"/>
                <w:szCs w:val="20"/>
                <w:lang w:eastAsia="en-US"/>
              </w:rPr>
              <w:t>1</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26B3548A" w14:textId="77777777" w:rsidR="00A30B2C" w:rsidRPr="00A30B2C" w:rsidRDefault="00A30B2C" w:rsidP="00B7681F">
            <w:pPr>
              <w:pStyle w:val="ConsPlusCell"/>
              <w:spacing w:line="276" w:lineRule="auto"/>
              <w:rPr>
                <w:sz w:val="20"/>
                <w:szCs w:val="20"/>
              </w:rPr>
            </w:pPr>
            <w:r w:rsidRPr="00A30B2C">
              <w:rPr>
                <w:sz w:val="20"/>
                <w:szCs w:val="20"/>
                <w:lang w:eastAsia="en-US"/>
              </w:rPr>
              <w:t>Лампа</w:t>
            </w:r>
            <w:r w:rsidRPr="00A30B2C">
              <w:rPr>
                <w:i/>
                <w:iCs/>
                <w:sz w:val="20"/>
                <w:szCs w:val="20"/>
                <w:lang w:eastAsia="en-US"/>
              </w:rPr>
              <w:t xml:space="preserve"> </w:t>
            </w:r>
            <w:r w:rsidRPr="00A30B2C">
              <w:rPr>
                <w:sz w:val="20"/>
                <w:szCs w:val="20"/>
                <w:lang w:eastAsia="en-US"/>
              </w:rPr>
              <w:t xml:space="preserve">линейная светодиодная, </w:t>
            </w:r>
            <w:r w:rsidRPr="00A30B2C">
              <w:rPr>
                <w:sz w:val="20"/>
                <w:szCs w:val="20"/>
                <w:lang w:val="en-US" w:eastAsia="en-US"/>
              </w:rPr>
              <w:t>LED</w:t>
            </w:r>
            <w:r w:rsidRPr="00A30B2C">
              <w:rPr>
                <w:sz w:val="20"/>
                <w:szCs w:val="20"/>
                <w:lang w:eastAsia="en-US"/>
              </w:rPr>
              <w:t>-</w:t>
            </w:r>
            <w:r w:rsidRPr="00A30B2C">
              <w:rPr>
                <w:sz w:val="20"/>
                <w:szCs w:val="20"/>
                <w:lang w:val="en-US" w:eastAsia="en-US"/>
              </w:rPr>
              <w:t>T</w:t>
            </w:r>
            <w:r w:rsidRPr="00A30B2C">
              <w:rPr>
                <w:sz w:val="20"/>
                <w:szCs w:val="20"/>
                <w:lang w:eastAsia="en-US"/>
              </w:rPr>
              <w:t>8, 600</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48BF0082" w14:textId="77777777" w:rsidR="00A30B2C" w:rsidRPr="00A30B2C" w:rsidRDefault="00A30B2C" w:rsidP="00B7681F">
            <w:pPr>
              <w:pStyle w:val="ConsPlusCell"/>
              <w:spacing w:line="276" w:lineRule="auto"/>
              <w:jc w:val="center"/>
              <w:rPr>
                <w:sz w:val="20"/>
                <w:szCs w:val="20"/>
              </w:rPr>
            </w:pPr>
            <w:r w:rsidRPr="00A30B2C">
              <w:rPr>
                <w:sz w:val="20"/>
                <w:szCs w:val="20"/>
                <w:lang w:eastAsia="en-US"/>
              </w:rPr>
              <w:t>5000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628354EA" w14:textId="77777777" w:rsidR="00A30B2C" w:rsidRPr="00A30B2C" w:rsidRDefault="00A30B2C" w:rsidP="00B7681F">
            <w:pPr>
              <w:pStyle w:val="ConsPlusCell"/>
              <w:spacing w:line="276" w:lineRule="auto"/>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vMerge w:val="restart"/>
            <w:tcBorders>
              <w:top w:val="single" w:sz="6" w:space="0" w:color="000000"/>
              <w:left w:val="single" w:sz="6" w:space="0" w:color="000000"/>
              <w:right w:val="single" w:sz="6" w:space="0" w:color="000000"/>
            </w:tcBorders>
            <w:shd w:val="clear" w:color="auto" w:fill="auto"/>
            <w:vAlign w:val="center"/>
          </w:tcPr>
          <w:p w14:paraId="635D7F1B" w14:textId="77777777" w:rsidR="00A30B2C" w:rsidRPr="00A30B2C" w:rsidRDefault="00A30B2C" w:rsidP="00B7681F">
            <w:pPr>
              <w:shd w:val="clear" w:color="auto" w:fill="FFFFFF"/>
              <w:spacing w:line="300" w:lineRule="atLeast"/>
              <w:jc w:val="center"/>
              <w:rPr>
                <w:sz w:val="20"/>
                <w:szCs w:val="20"/>
              </w:rPr>
            </w:pPr>
            <w:r w:rsidRPr="00A30B2C">
              <w:rPr>
                <w:sz w:val="20"/>
                <w:szCs w:val="20"/>
              </w:rPr>
              <w:t>27.40.15.150</w:t>
            </w:r>
          </w:p>
        </w:tc>
      </w:tr>
      <w:tr w:rsidR="00A30B2C" w:rsidRPr="00A30B2C" w14:paraId="2398D086" w14:textId="77777777" w:rsidTr="00B7681F">
        <w:trPr>
          <w:cantSplit/>
          <w:trHeight w:val="306"/>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3F9D8C87" w14:textId="77777777" w:rsidR="00A30B2C" w:rsidRPr="00A30B2C" w:rsidRDefault="00A30B2C" w:rsidP="00B7681F">
            <w:pPr>
              <w:pStyle w:val="ConsPlusCell"/>
              <w:spacing w:line="276" w:lineRule="auto"/>
              <w:rPr>
                <w:sz w:val="20"/>
                <w:szCs w:val="20"/>
              </w:rPr>
            </w:pPr>
            <w:r w:rsidRPr="00A30B2C">
              <w:rPr>
                <w:sz w:val="20"/>
                <w:szCs w:val="20"/>
                <w:lang w:eastAsia="en-US"/>
              </w:rPr>
              <w:t>2</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1A24E9D7" w14:textId="77777777" w:rsidR="00A30B2C" w:rsidRPr="00A30B2C" w:rsidRDefault="00A30B2C" w:rsidP="00B7681F">
            <w:pPr>
              <w:pStyle w:val="ConsPlusCell"/>
              <w:spacing w:line="276" w:lineRule="auto"/>
              <w:rPr>
                <w:sz w:val="20"/>
                <w:szCs w:val="20"/>
              </w:rPr>
            </w:pPr>
            <w:r w:rsidRPr="00A30B2C">
              <w:rPr>
                <w:sz w:val="20"/>
                <w:szCs w:val="20"/>
                <w:lang w:eastAsia="en-US"/>
              </w:rPr>
              <w:t>Лампа линейная светодиодная, LED-T8, 1200</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152BABEF" w14:textId="77777777" w:rsidR="00A30B2C" w:rsidRPr="00A30B2C" w:rsidRDefault="00A30B2C" w:rsidP="00B7681F">
            <w:pPr>
              <w:jc w:val="center"/>
              <w:rPr>
                <w:sz w:val="20"/>
                <w:szCs w:val="20"/>
              </w:rPr>
            </w:pPr>
            <w:r w:rsidRPr="00A30B2C">
              <w:rPr>
                <w:sz w:val="20"/>
                <w:szCs w:val="20"/>
                <w:lang w:eastAsia="en-US"/>
              </w:rPr>
              <w:t>4000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476FA699" w14:textId="77777777" w:rsidR="00A30B2C" w:rsidRPr="00A30B2C" w:rsidRDefault="00A30B2C" w:rsidP="00B7681F">
            <w:pPr>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vMerge/>
            <w:tcBorders>
              <w:top w:val="single" w:sz="6" w:space="0" w:color="000000"/>
              <w:left w:val="single" w:sz="6" w:space="0" w:color="000000"/>
              <w:right w:val="single" w:sz="6" w:space="0" w:color="000000"/>
            </w:tcBorders>
            <w:shd w:val="clear" w:color="auto" w:fill="auto"/>
            <w:vAlign w:val="center"/>
          </w:tcPr>
          <w:p w14:paraId="21570CF5" w14:textId="77777777" w:rsidR="00A30B2C" w:rsidRPr="00A30B2C" w:rsidRDefault="00A30B2C" w:rsidP="00B7681F">
            <w:pPr>
              <w:shd w:val="clear" w:color="auto" w:fill="FFFFFF"/>
              <w:snapToGrid w:val="0"/>
              <w:spacing w:line="300" w:lineRule="atLeast"/>
              <w:rPr>
                <w:sz w:val="20"/>
                <w:szCs w:val="20"/>
                <w:lang w:val="en-US" w:eastAsia="en-US"/>
              </w:rPr>
            </w:pPr>
          </w:p>
        </w:tc>
      </w:tr>
      <w:tr w:rsidR="00A30B2C" w:rsidRPr="00A30B2C" w14:paraId="55C8CED3" w14:textId="77777777" w:rsidTr="00B7681F">
        <w:trPr>
          <w:cantSplit/>
          <w:trHeight w:val="240"/>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38845D07" w14:textId="77777777" w:rsidR="00A30B2C" w:rsidRPr="00A30B2C" w:rsidRDefault="00A30B2C" w:rsidP="00B7681F">
            <w:pPr>
              <w:pStyle w:val="ConsPlusCell"/>
              <w:spacing w:line="276" w:lineRule="auto"/>
              <w:rPr>
                <w:sz w:val="20"/>
                <w:szCs w:val="20"/>
              </w:rPr>
            </w:pPr>
            <w:r w:rsidRPr="00A30B2C">
              <w:rPr>
                <w:sz w:val="20"/>
                <w:szCs w:val="20"/>
                <w:lang w:eastAsia="en-US"/>
              </w:rPr>
              <w:t>3</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48F19FCC" w14:textId="77777777" w:rsidR="00A30B2C" w:rsidRPr="00A30B2C" w:rsidRDefault="00A30B2C" w:rsidP="00B7681F">
            <w:pPr>
              <w:pStyle w:val="ConsPlusCell"/>
              <w:spacing w:line="276" w:lineRule="auto"/>
              <w:rPr>
                <w:sz w:val="20"/>
                <w:szCs w:val="20"/>
              </w:rPr>
            </w:pPr>
            <w:r w:rsidRPr="00A30B2C">
              <w:rPr>
                <w:sz w:val="20"/>
                <w:szCs w:val="20"/>
                <w:lang w:eastAsia="en-US"/>
              </w:rPr>
              <w:t>Лампа светодиодная E27, 15 Вт</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788C2F2C" w14:textId="77777777" w:rsidR="00A30B2C" w:rsidRPr="00A30B2C" w:rsidRDefault="00A30B2C" w:rsidP="00B7681F">
            <w:pPr>
              <w:jc w:val="center"/>
              <w:rPr>
                <w:sz w:val="20"/>
                <w:szCs w:val="20"/>
              </w:rPr>
            </w:pPr>
            <w:r w:rsidRPr="00A30B2C">
              <w:rPr>
                <w:sz w:val="20"/>
                <w:szCs w:val="20"/>
                <w:lang w:eastAsia="en-US"/>
              </w:rPr>
              <w:t>2000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34FA9190" w14:textId="77777777" w:rsidR="00A30B2C" w:rsidRPr="00A30B2C" w:rsidRDefault="00A30B2C" w:rsidP="00B7681F">
            <w:pPr>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vMerge/>
            <w:tcBorders>
              <w:top w:val="single" w:sz="6" w:space="0" w:color="000000"/>
              <w:left w:val="single" w:sz="6" w:space="0" w:color="000000"/>
              <w:right w:val="single" w:sz="6" w:space="0" w:color="000000"/>
            </w:tcBorders>
            <w:shd w:val="clear" w:color="auto" w:fill="auto"/>
            <w:vAlign w:val="center"/>
          </w:tcPr>
          <w:p w14:paraId="0BAF0E6B" w14:textId="77777777" w:rsidR="00A30B2C" w:rsidRPr="00A30B2C" w:rsidRDefault="00A30B2C" w:rsidP="00B7681F">
            <w:pPr>
              <w:snapToGrid w:val="0"/>
              <w:jc w:val="center"/>
              <w:rPr>
                <w:sz w:val="20"/>
                <w:szCs w:val="20"/>
                <w:lang w:val="en-US" w:eastAsia="en-US"/>
              </w:rPr>
            </w:pPr>
          </w:p>
        </w:tc>
      </w:tr>
      <w:tr w:rsidR="00A30B2C" w:rsidRPr="00A30B2C" w14:paraId="52C59BAD" w14:textId="77777777" w:rsidTr="00B7681F">
        <w:trPr>
          <w:cantSplit/>
          <w:trHeight w:val="260"/>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13B35816" w14:textId="77777777" w:rsidR="00A30B2C" w:rsidRPr="00A30B2C" w:rsidRDefault="00A30B2C" w:rsidP="00B7681F">
            <w:pPr>
              <w:pStyle w:val="ConsPlusCell"/>
              <w:spacing w:line="276" w:lineRule="auto"/>
              <w:rPr>
                <w:sz w:val="20"/>
                <w:szCs w:val="20"/>
              </w:rPr>
            </w:pPr>
            <w:r w:rsidRPr="00A30B2C">
              <w:rPr>
                <w:sz w:val="20"/>
                <w:szCs w:val="20"/>
                <w:lang w:eastAsia="en-US"/>
              </w:rPr>
              <w:t>4</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6246F8E4"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Лампа светодиодная E27, 30 Вт</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57C725CF" w14:textId="77777777" w:rsidR="00A30B2C" w:rsidRPr="00A30B2C" w:rsidRDefault="00A30B2C" w:rsidP="00B7681F">
            <w:pPr>
              <w:jc w:val="center"/>
              <w:rPr>
                <w:sz w:val="20"/>
                <w:szCs w:val="20"/>
              </w:rPr>
            </w:pPr>
            <w:r w:rsidRPr="00A30B2C">
              <w:rPr>
                <w:sz w:val="20"/>
                <w:szCs w:val="20"/>
                <w:lang w:eastAsia="en-US"/>
              </w:rPr>
              <w:t>500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0E024E05" w14:textId="77777777" w:rsidR="00A30B2C" w:rsidRPr="00A30B2C" w:rsidRDefault="00A30B2C" w:rsidP="00B7681F">
            <w:pPr>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vMerge/>
            <w:tcBorders>
              <w:top w:val="single" w:sz="6" w:space="0" w:color="000000"/>
              <w:left w:val="single" w:sz="6" w:space="0" w:color="000000"/>
              <w:right w:val="single" w:sz="6" w:space="0" w:color="000000"/>
            </w:tcBorders>
            <w:shd w:val="clear" w:color="auto" w:fill="auto"/>
            <w:vAlign w:val="center"/>
          </w:tcPr>
          <w:p w14:paraId="0977C4CD" w14:textId="77777777" w:rsidR="00A30B2C" w:rsidRPr="00A30B2C" w:rsidRDefault="00A30B2C" w:rsidP="00B7681F">
            <w:pPr>
              <w:snapToGrid w:val="0"/>
              <w:jc w:val="center"/>
              <w:rPr>
                <w:sz w:val="20"/>
                <w:szCs w:val="20"/>
                <w:lang w:val="en-US" w:eastAsia="en-US"/>
              </w:rPr>
            </w:pPr>
          </w:p>
        </w:tc>
      </w:tr>
      <w:tr w:rsidR="00A30B2C" w:rsidRPr="00A30B2C" w14:paraId="67264A9A" w14:textId="77777777" w:rsidTr="00B7681F">
        <w:trPr>
          <w:cantSplit/>
          <w:trHeight w:val="342"/>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01F22653" w14:textId="77777777" w:rsidR="00A30B2C" w:rsidRPr="00A30B2C" w:rsidRDefault="00A30B2C" w:rsidP="00B7681F">
            <w:pPr>
              <w:pStyle w:val="ConsPlusCell"/>
              <w:spacing w:line="276" w:lineRule="auto"/>
              <w:rPr>
                <w:sz w:val="20"/>
                <w:szCs w:val="20"/>
              </w:rPr>
            </w:pPr>
            <w:r w:rsidRPr="00A30B2C">
              <w:rPr>
                <w:sz w:val="20"/>
                <w:szCs w:val="20"/>
                <w:lang w:eastAsia="en-US"/>
              </w:rPr>
              <w:t>5</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41B4F5E6" w14:textId="77777777" w:rsidR="00A30B2C" w:rsidRPr="00A30B2C" w:rsidRDefault="00A30B2C" w:rsidP="00B7681F">
            <w:pPr>
              <w:pStyle w:val="ConsPlusCell"/>
              <w:spacing w:line="276" w:lineRule="auto"/>
              <w:rPr>
                <w:sz w:val="20"/>
                <w:szCs w:val="20"/>
              </w:rPr>
            </w:pPr>
            <w:r w:rsidRPr="00A30B2C">
              <w:rPr>
                <w:sz w:val="20"/>
                <w:szCs w:val="20"/>
                <w:lang w:eastAsia="en-US"/>
              </w:rPr>
              <w:t>Панель светодиодная, накладная/ встраиваемая, 36 Вт</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564A57CA" w14:textId="77777777" w:rsidR="00A30B2C" w:rsidRPr="00A30B2C" w:rsidRDefault="00A30B2C" w:rsidP="00B7681F">
            <w:pPr>
              <w:jc w:val="center"/>
              <w:rPr>
                <w:sz w:val="20"/>
                <w:szCs w:val="20"/>
              </w:rPr>
            </w:pPr>
            <w:r w:rsidRPr="00A30B2C">
              <w:rPr>
                <w:sz w:val="20"/>
                <w:szCs w:val="20"/>
                <w:lang w:eastAsia="en-US"/>
              </w:rPr>
              <w:t>1700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7D16CC0D" w14:textId="77777777" w:rsidR="00A30B2C" w:rsidRPr="00A30B2C" w:rsidRDefault="00A30B2C" w:rsidP="00B7681F">
            <w:pPr>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vMerge w:val="restart"/>
            <w:tcBorders>
              <w:top w:val="single" w:sz="4" w:space="0" w:color="000000"/>
              <w:left w:val="single" w:sz="6" w:space="0" w:color="000000"/>
              <w:bottom w:val="single" w:sz="4" w:space="0" w:color="000000"/>
              <w:right w:val="single" w:sz="6" w:space="0" w:color="000000"/>
            </w:tcBorders>
            <w:shd w:val="clear" w:color="auto" w:fill="auto"/>
            <w:vAlign w:val="center"/>
          </w:tcPr>
          <w:p w14:paraId="6E9F0F99" w14:textId="77777777" w:rsidR="00A30B2C" w:rsidRPr="00A30B2C" w:rsidRDefault="00A30B2C" w:rsidP="00B7681F">
            <w:pPr>
              <w:jc w:val="center"/>
              <w:rPr>
                <w:sz w:val="20"/>
                <w:szCs w:val="20"/>
              </w:rPr>
            </w:pPr>
            <w:r w:rsidRPr="00A30B2C">
              <w:rPr>
                <w:sz w:val="20"/>
                <w:szCs w:val="20"/>
                <w:lang w:val="en-US" w:eastAsia="en-US"/>
              </w:rPr>
              <w:t>27.40.25.123</w:t>
            </w:r>
          </w:p>
        </w:tc>
      </w:tr>
      <w:tr w:rsidR="00A30B2C" w:rsidRPr="00A30B2C" w14:paraId="5A0AE123" w14:textId="77777777" w:rsidTr="00B7681F">
        <w:trPr>
          <w:cantSplit/>
          <w:trHeight w:val="240"/>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4308F70C" w14:textId="77777777" w:rsidR="00A30B2C" w:rsidRPr="00A30B2C" w:rsidRDefault="00A30B2C" w:rsidP="00B7681F">
            <w:pPr>
              <w:pStyle w:val="ConsPlusCell"/>
              <w:spacing w:line="276" w:lineRule="auto"/>
              <w:rPr>
                <w:sz w:val="20"/>
                <w:szCs w:val="20"/>
              </w:rPr>
            </w:pPr>
            <w:r w:rsidRPr="00A30B2C">
              <w:rPr>
                <w:sz w:val="20"/>
                <w:szCs w:val="20"/>
                <w:lang w:eastAsia="en-US"/>
              </w:rPr>
              <w:t>6</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49FA5FED" w14:textId="77777777" w:rsidR="00A30B2C" w:rsidRPr="00A30B2C" w:rsidRDefault="00A30B2C" w:rsidP="00B7681F">
            <w:pPr>
              <w:pStyle w:val="ConsPlusCell"/>
              <w:spacing w:line="276" w:lineRule="auto"/>
              <w:rPr>
                <w:sz w:val="20"/>
                <w:szCs w:val="20"/>
              </w:rPr>
            </w:pPr>
            <w:r w:rsidRPr="00A30B2C">
              <w:rPr>
                <w:sz w:val="20"/>
                <w:szCs w:val="20"/>
                <w:lang w:eastAsia="en-US"/>
              </w:rPr>
              <w:t>Светильник светодиодный СПП, исполнение -круг, 12 Вт</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253ED566" w14:textId="77777777" w:rsidR="00A30B2C" w:rsidRPr="00A30B2C" w:rsidRDefault="00A30B2C" w:rsidP="00B7681F">
            <w:pPr>
              <w:jc w:val="center"/>
              <w:rPr>
                <w:sz w:val="20"/>
                <w:szCs w:val="20"/>
              </w:rPr>
            </w:pPr>
            <w:r w:rsidRPr="00A30B2C">
              <w:rPr>
                <w:sz w:val="20"/>
                <w:szCs w:val="20"/>
                <w:lang w:eastAsia="en-US"/>
              </w:rPr>
              <w:t>100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768D7CC6" w14:textId="77777777" w:rsidR="00A30B2C" w:rsidRPr="00A30B2C" w:rsidRDefault="00A30B2C" w:rsidP="00B7681F">
            <w:pPr>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vMerge/>
            <w:tcBorders>
              <w:top w:val="single" w:sz="4" w:space="0" w:color="000000"/>
              <w:left w:val="single" w:sz="6" w:space="0" w:color="000000"/>
              <w:bottom w:val="single" w:sz="4" w:space="0" w:color="000000"/>
              <w:right w:val="single" w:sz="6" w:space="0" w:color="000000"/>
            </w:tcBorders>
            <w:shd w:val="clear" w:color="auto" w:fill="auto"/>
            <w:vAlign w:val="center"/>
          </w:tcPr>
          <w:p w14:paraId="2CF8A627" w14:textId="77777777" w:rsidR="00A30B2C" w:rsidRPr="00A30B2C" w:rsidRDefault="00A30B2C" w:rsidP="00B7681F">
            <w:pPr>
              <w:snapToGrid w:val="0"/>
              <w:jc w:val="center"/>
              <w:rPr>
                <w:sz w:val="20"/>
                <w:szCs w:val="20"/>
                <w:lang w:val="en-US" w:eastAsia="en-US"/>
              </w:rPr>
            </w:pPr>
          </w:p>
        </w:tc>
      </w:tr>
      <w:tr w:rsidR="00A30B2C" w:rsidRPr="00A30B2C" w14:paraId="6DD8B901" w14:textId="77777777" w:rsidTr="00B7681F">
        <w:trPr>
          <w:cantSplit/>
          <w:trHeight w:val="240"/>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6E6BD3AE" w14:textId="77777777" w:rsidR="00A30B2C" w:rsidRPr="00A30B2C" w:rsidRDefault="00A30B2C" w:rsidP="00B7681F">
            <w:pPr>
              <w:pStyle w:val="ConsPlusCell"/>
              <w:spacing w:line="276" w:lineRule="auto"/>
              <w:rPr>
                <w:sz w:val="20"/>
                <w:szCs w:val="20"/>
              </w:rPr>
            </w:pPr>
            <w:r w:rsidRPr="00A30B2C">
              <w:rPr>
                <w:sz w:val="20"/>
                <w:szCs w:val="20"/>
                <w:lang w:eastAsia="en-US"/>
              </w:rPr>
              <w:t>7</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39A49D7E"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Лампа светодиодная E14, 15 Вт</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7B3AB82C" w14:textId="77777777" w:rsidR="00A30B2C" w:rsidRPr="00A30B2C" w:rsidRDefault="00A30B2C" w:rsidP="00B7681F">
            <w:pPr>
              <w:jc w:val="center"/>
              <w:rPr>
                <w:sz w:val="20"/>
                <w:szCs w:val="20"/>
              </w:rPr>
            </w:pPr>
            <w:r w:rsidRPr="00A30B2C">
              <w:rPr>
                <w:sz w:val="20"/>
                <w:szCs w:val="20"/>
                <w:lang w:eastAsia="en-US"/>
              </w:rPr>
              <w:t>600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16B8622E" w14:textId="77777777" w:rsidR="00A30B2C" w:rsidRPr="00A30B2C" w:rsidRDefault="00A30B2C" w:rsidP="00B7681F">
            <w:pPr>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tcBorders>
              <w:top w:val="single" w:sz="4" w:space="0" w:color="000000"/>
              <w:left w:val="single" w:sz="6" w:space="0" w:color="000000"/>
              <w:bottom w:val="single" w:sz="4" w:space="0" w:color="000000"/>
              <w:right w:val="single" w:sz="6" w:space="0" w:color="000000"/>
            </w:tcBorders>
            <w:shd w:val="clear" w:color="auto" w:fill="auto"/>
            <w:vAlign w:val="center"/>
          </w:tcPr>
          <w:p w14:paraId="3A9B2B4B" w14:textId="77777777" w:rsidR="00A30B2C" w:rsidRPr="00A30B2C" w:rsidRDefault="00A30B2C" w:rsidP="00B7681F">
            <w:pPr>
              <w:jc w:val="center"/>
              <w:rPr>
                <w:sz w:val="20"/>
                <w:szCs w:val="20"/>
              </w:rPr>
            </w:pPr>
            <w:r w:rsidRPr="00A30B2C">
              <w:rPr>
                <w:sz w:val="20"/>
                <w:szCs w:val="20"/>
              </w:rPr>
              <w:t>27.40.15.150</w:t>
            </w:r>
          </w:p>
        </w:tc>
      </w:tr>
      <w:tr w:rsidR="00A30B2C" w:rsidRPr="00A30B2C" w14:paraId="6226CDC9" w14:textId="77777777" w:rsidTr="00B7681F">
        <w:trPr>
          <w:cantSplit/>
          <w:trHeight w:val="240"/>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2E3E569F" w14:textId="77777777" w:rsidR="00A30B2C" w:rsidRPr="00A30B2C" w:rsidRDefault="00A30B2C" w:rsidP="00B7681F">
            <w:pPr>
              <w:pStyle w:val="ConsPlusCell"/>
              <w:spacing w:line="276" w:lineRule="auto"/>
              <w:rPr>
                <w:sz w:val="20"/>
                <w:szCs w:val="20"/>
              </w:rPr>
            </w:pPr>
            <w:r w:rsidRPr="00A30B2C">
              <w:rPr>
                <w:sz w:val="20"/>
                <w:szCs w:val="20"/>
                <w:lang w:eastAsia="en-US"/>
              </w:rPr>
              <w:t>8</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288DE3F6"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 xml:space="preserve">Светильник светодиодный, линейный 36 Вт, </w:t>
            </w:r>
            <w:proofErr w:type="spellStart"/>
            <w:r w:rsidRPr="00A30B2C">
              <w:rPr>
                <w:rFonts w:eastAsia="Calibri"/>
                <w:sz w:val="20"/>
                <w:szCs w:val="20"/>
                <w:lang w:eastAsia="en-US"/>
              </w:rPr>
              <w:t>настенно</w:t>
            </w:r>
            <w:proofErr w:type="spellEnd"/>
            <w:r w:rsidRPr="00A30B2C">
              <w:rPr>
                <w:rFonts w:eastAsia="Calibri"/>
                <w:sz w:val="20"/>
                <w:szCs w:val="20"/>
                <w:lang w:eastAsia="en-US"/>
              </w:rPr>
              <w:t>-потолочный</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666F11CE" w14:textId="77777777" w:rsidR="00A30B2C" w:rsidRPr="00A30B2C" w:rsidRDefault="00A30B2C" w:rsidP="00B7681F">
            <w:pPr>
              <w:jc w:val="center"/>
              <w:rPr>
                <w:sz w:val="20"/>
                <w:szCs w:val="20"/>
              </w:rPr>
            </w:pPr>
            <w:r w:rsidRPr="00A30B2C">
              <w:rPr>
                <w:sz w:val="20"/>
                <w:szCs w:val="20"/>
                <w:lang w:eastAsia="en-US"/>
              </w:rPr>
              <w:t>600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4E0B09F1" w14:textId="77777777" w:rsidR="00A30B2C" w:rsidRPr="00A30B2C" w:rsidRDefault="00A30B2C" w:rsidP="00B7681F">
            <w:pPr>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vMerge w:val="restart"/>
            <w:tcBorders>
              <w:top w:val="single" w:sz="4" w:space="0" w:color="000000"/>
              <w:left w:val="single" w:sz="6" w:space="0" w:color="000000"/>
              <w:right w:val="single" w:sz="6" w:space="0" w:color="000000"/>
            </w:tcBorders>
            <w:shd w:val="clear" w:color="auto" w:fill="auto"/>
            <w:vAlign w:val="center"/>
          </w:tcPr>
          <w:p w14:paraId="188930EE" w14:textId="77777777" w:rsidR="00A30B2C" w:rsidRPr="00A30B2C" w:rsidRDefault="00A30B2C" w:rsidP="00B7681F">
            <w:pPr>
              <w:jc w:val="center"/>
              <w:rPr>
                <w:sz w:val="20"/>
                <w:szCs w:val="20"/>
              </w:rPr>
            </w:pPr>
            <w:r w:rsidRPr="00A30B2C">
              <w:rPr>
                <w:sz w:val="20"/>
                <w:szCs w:val="20"/>
                <w:lang w:val="en-US" w:eastAsia="en-US"/>
              </w:rPr>
              <w:t>27.40.25.123</w:t>
            </w:r>
          </w:p>
        </w:tc>
      </w:tr>
      <w:tr w:rsidR="00A30B2C" w:rsidRPr="00A30B2C" w14:paraId="1076A461" w14:textId="77777777" w:rsidTr="00B7681F">
        <w:trPr>
          <w:cantSplit/>
          <w:trHeight w:val="240"/>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05B1821F" w14:textId="77777777" w:rsidR="00A30B2C" w:rsidRPr="00A30B2C" w:rsidRDefault="00A30B2C" w:rsidP="00B7681F">
            <w:pPr>
              <w:pStyle w:val="ConsPlusCell"/>
              <w:spacing w:line="276" w:lineRule="auto"/>
              <w:rPr>
                <w:sz w:val="20"/>
                <w:szCs w:val="20"/>
              </w:rPr>
            </w:pPr>
            <w:r w:rsidRPr="00A30B2C">
              <w:rPr>
                <w:sz w:val="20"/>
                <w:szCs w:val="20"/>
                <w:lang w:eastAsia="en-US"/>
              </w:rPr>
              <w:t>9</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05D99A89"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 xml:space="preserve">Светильник светодиодный, линейный 18 Вт, </w:t>
            </w:r>
            <w:proofErr w:type="spellStart"/>
            <w:r w:rsidRPr="00A30B2C">
              <w:rPr>
                <w:rFonts w:eastAsia="Calibri"/>
                <w:sz w:val="20"/>
                <w:szCs w:val="20"/>
                <w:lang w:eastAsia="en-US"/>
              </w:rPr>
              <w:t>настенно</w:t>
            </w:r>
            <w:proofErr w:type="spellEnd"/>
            <w:r w:rsidRPr="00A30B2C">
              <w:rPr>
                <w:rFonts w:eastAsia="Calibri"/>
                <w:sz w:val="20"/>
                <w:szCs w:val="20"/>
                <w:lang w:eastAsia="en-US"/>
              </w:rPr>
              <w:t>-потолочный</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080A20E3" w14:textId="77777777" w:rsidR="00A30B2C" w:rsidRPr="00A30B2C" w:rsidRDefault="00A30B2C" w:rsidP="00B7681F">
            <w:pPr>
              <w:jc w:val="center"/>
              <w:rPr>
                <w:sz w:val="20"/>
                <w:szCs w:val="20"/>
              </w:rPr>
            </w:pPr>
            <w:r w:rsidRPr="00A30B2C">
              <w:rPr>
                <w:sz w:val="20"/>
                <w:szCs w:val="20"/>
                <w:lang w:eastAsia="en-US"/>
              </w:rPr>
              <w:t>400</w:t>
            </w:r>
          </w:p>
        </w:tc>
        <w:tc>
          <w:tcPr>
            <w:tcW w:w="1255" w:type="dxa"/>
            <w:tcBorders>
              <w:top w:val="single" w:sz="6" w:space="0" w:color="000000"/>
              <w:left w:val="single" w:sz="6" w:space="0" w:color="000000"/>
              <w:bottom w:val="single" w:sz="6" w:space="0" w:color="000000"/>
              <w:right w:val="single" w:sz="6" w:space="0" w:color="000000"/>
            </w:tcBorders>
            <w:shd w:val="clear" w:color="auto" w:fill="auto"/>
          </w:tcPr>
          <w:p w14:paraId="079C50E7" w14:textId="77777777" w:rsidR="00A30B2C" w:rsidRPr="00A30B2C" w:rsidRDefault="00A30B2C" w:rsidP="00B7681F">
            <w:pPr>
              <w:jc w:val="center"/>
              <w:rPr>
                <w:sz w:val="20"/>
                <w:szCs w:val="20"/>
              </w:rPr>
            </w:pPr>
            <w:r w:rsidRPr="00A30B2C">
              <w:rPr>
                <w:sz w:val="20"/>
                <w:szCs w:val="20"/>
                <w:lang w:eastAsia="en-US"/>
              </w:rPr>
              <w:t>шт.</w:t>
            </w:r>
          </w:p>
        </w:tc>
        <w:tc>
          <w:tcPr>
            <w:tcW w:w="1565" w:type="dxa"/>
            <w:vMerge/>
            <w:tcBorders>
              <w:top w:val="single" w:sz="4" w:space="0" w:color="000000"/>
              <w:left w:val="single" w:sz="6" w:space="0" w:color="000000"/>
              <w:right w:val="single" w:sz="6" w:space="0" w:color="000000"/>
            </w:tcBorders>
            <w:shd w:val="clear" w:color="auto" w:fill="auto"/>
            <w:vAlign w:val="center"/>
          </w:tcPr>
          <w:p w14:paraId="12D85662" w14:textId="77777777" w:rsidR="00A30B2C" w:rsidRPr="00A30B2C" w:rsidRDefault="00A30B2C" w:rsidP="00B7681F">
            <w:pPr>
              <w:snapToGrid w:val="0"/>
              <w:jc w:val="center"/>
              <w:rPr>
                <w:sz w:val="20"/>
                <w:szCs w:val="20"/>
                <w:lang w:val="en-US" w:eastAsia="en-US"/>
              </w:rPr>
            </w:pPr>
          </w:p>
        </w:tc>
      </w:tr>
      <w:tr w:rsidR="00A30B2C" w:rsidRPr="00A30B2C" w14:paraId="713E0A24" w14:textId="77777777" w:rsidTr="00B7681F">
        <w:trPr>
          <w:cantSplit/>
          <w:trHeight w:val="240"/>
        </w:trPr>
        <w:tc>
          <w:tcPr>
            <w:tcW w:w="455" w:type="dxa"/>
            <w:tcBorders>
              <w:top w:val="single" w:sz="6" w:space="0" w:color="000000"/>
              <w:left w:val="single" w:sz="6" w:space="0" w:color="000000"/>
              <w:bottom w:val="single" w:sz="6" w:space="0" w:color="000000"/>
              <w:right w:val="single" w:sz="6" w:space="0" w:color="000000"/>
            </w:tcBorders>
            <w:shd w:val="clear" w:color="auto" w:fill="auto"/>
          </w:tcPr>
          <w:p w14:paraId="328CC840" w14:textId="77777777" w:rsidR="00A30B2C" w:rsidRPr="00A30B2C" w:rsidRDefault="00A30B2C" w:rsidP="00B7681F">
            <w:pPr>
              <w:pStyle w:val="ConsPlusCell"/>
              <w:spacing w:line="276" w:lineRule="auto"/>
              <w:rPr>
                <w:sz w:val="20"/>
                <w:szCs w:val="20"/>
              </w:rPr>
            </w:pPr>
            <w:r w:rsidRPr="00A30B2C">
              <w:rPr>
                <w:sz w:val="20"/>
                <w:szCs w:val="20"/>
                <w:lang w:eastAsia="en-US"/>
              </w:rPr>
              <w:t>10</w:t>
            </w:r>
          </w:p>
        </w:tc>
        <w:tc>
          <w:tcPr>
            <w:tcW w:w="5005" w:type="dxa"/>
            <w:tcBorders>
              <w:top w:val="single" w:sz="6" w:space="0" w:color="000000"/>
              <w:left w:val="single" w:sz="6" w:space="0" w:color="000000"/>
              <w:bottom w:val="single" w:sz="6" w:space="0" w:color="000000"/>
              <w:right w:val="single" w:sz="6" w:space="0" w:color="000000"/>
            </w:tcBorders>
            <w:shd w:val="clear" w:color="auto" w:fill="auto"/>
          </w:tcPr>
          <w:p w14:paraId="5DEAFCC4"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 xml:space="preserve">Светильник ЖКХ светодиодный </w:t>
            </w:r>
          </w:p>
        </w:tc>
        <w:tc>
          <w:tcPr>
            <w:tcW w:w="1245" w:type="dxa"/>
            <w:tcBorders>
              <w:top w:val="single" w:sz="6" w:space="0" w:color="000000"/>
              <w:left w:val="single" w:sz="6" w:space="0" w:color="000000"/>
              <w:bottom w:val="single" w:sz="6" w:space="0" w:color="000000"/>
              <w:right w:val="single" w:sz="6" w:space="0" w:color="000000"/>
            </w:tcBorders>
            <w:shd w:val="clear" w:color="auto" w:fill="auto"/>
          </w:tcPr>
          <w:p w14:paraId="1AEFC9EA" w14:textId="77777777" w:rsidR="00A30B2C" w:rsidRPr="00A30B2C" w:rsidRDefault="00A30B2C" w:rsidP="00B7681F">
            <w:pPr>
              <w:jc w:val="center"/>
              <w:rPr>
                <w:sz w:val="20"/>
                <w:szCs w:val="20"/>
              </w:rPr>
            </w:pPr>
            <w:r w:rsidRPr="00A30B2C">
              <w:rPr>
                <w:sz w:val="20"/>
                <w:szCs w:val="20"/>
                <w:lang w:eastAsia="en-US"/>
              </w:rPr>
              <w:t>600</w:t>
            </w:r>
          </w:p>
        </w:tc>
        <w:tc>
          <w:tcPr>
            <w:tcW w:w="1255" w:type="dxa"/>
            <w:tcBorders>
              <w:top w:val="single" w:sz="6" w:space="0" w:color="000000"/>
              <w:left w:val="single" w:sz="6" w:space="0" w:color="000000"/>
              <w:bottom w:val="single" w:sz="4" w:space="0" w:color="000000"/>
              <w:right w:val="single" w:sz="6" w:space="0" w:color="000000"/>
            </w:tcBorders>
            <w:shd w:val="clear" w:color="auto" w:fill="auto"/>
          </w:tcPr>
          <w:p w14:paraId="7C21E042" w14:textId="77777777" w:rsidR="00A30B2C" w:rsidRPr="00A30B2C" w:rsidRDefault="00A30B2C" w:rsidP="00B7681F">
            <w:pPr>
              <w:jc w:val="center"/>
              <w:rPr>
                <w:sz w:val="20"/>
                <w:szCs w:val="20"/>
              </w:rPr>
            </w:pPr>
            <w:proofErr w:type="spellStart"/>
            <w:r w:rsidRPr="00A30B2C">
              <w:rPr>
                <w:sz w:val="20"/>
                <w:szCs w:val="20"/>
                <w:lang w:val="en-US" w:eastAsia="en-US"/>
              </w:rPr>
              <w:t>шт</w:t>
            </w:r>
            <w:proofErr w:type="spellEnd"/>
            <w:r w:rsidRPr="00A30B2C">
              <w:rPr>
                <w:sz w:val="20"/>
                <w:szCs w:val="20"/>
                <w:lang w:val="en-US" w:eastAsia="en-US"/>
              </w:rPr>
              <w:t>.</w:t>
            </w:r>
          </w:p>
        </w:tc>
        <w:tc>
          <w:tcPr>
            <w:tcW w:w="1565" w:type="dxa"/>
            <w:tcBorders>
              <w:top w:val="single" w:sz="4" w:space="0" w:color="000000"/>
              <w:left w:val="single" w:sz="6" w:space="0" w:color="000000"/>
              <w:bottom w:val="single" w:sz="4" w:space="0" w:color="000000"/>
              <w:right w:val="single" w:sz="6" w:space="0" w:color="000000"/>
            </w:tcBorders>
            <w:shd w:val="clear" w:color="auto" w:fill="auto"/>
          </w:tcPr>
          <w:p w14:paraId="3AA54468" w14:textId="77777777" w:rsidR="00A30B2C" w:rsidRPr="00A30B2C" w:rsidRDefault="00A30B2C" w:rsidP="00B7681F">
            <w:pPr>
              <w:jc w:val="center"/>
              <w:rPr>
                <w:sz w:val="20"/>
                <w:szCs w:val="20"/>
              </w:rPr>
            </w:pPr>
            <w:r w:rsidRPr="00A30B2C">
              <w:rPr>
                <w:color w:val="1C2126"/>
                <w:sz w:val="20"/>
                <w:szCs w:val="20"/>
                <w:shd w:val="clear" w:color="auto" w:fill="FFFFFF"/>
              </w:rPr>
              <w:t> 27.40.25.123</w:t>
            </w:r>
          </w:p>
        </w:tc>
      </w:tr>
    </w:tbl>
    <w:p w14:paraId="74180867" w14:textId="77777777" w:rsidR="00A30B2C" w:rsidRPr="00A30B2C" w:rsidRDefault="00A30B2C" w:rsidP="00A30B2C">
      <w:pPr>
        <w:tabs>
          <w:tab w:val="left" w:pos="496"/>
          <w:tab w:val="left" w:pos="5740"/>
          <w:tab w:val="left" w:pos="6590"/>
          <w:tab w:val="left" w:pos="7866"/>
        </w:tabs>
        <w:rPr>
          <w:rFonts w:ascii="Arial" w:hAnsi="Arial" w:cs="Arial"/>
          <w:sz w:val="20"/>
          <w:szCs w:val="20"/>
          <w:bdr w:val="none" w:sz="0" w:space="0" w:color="000000"/>
          <w:shd w:val="clear" w:color="auto" w:fill="FFFFFF"/>
        </w:rPr>
      </w:pPr>
    </w:p>
    <w:p w14:paraId="59074509" w14:textId="77777777" w:rsidR="00A30B2C" w:rsidRPr="00A30B2C" w:rsidRDefault="00A30B2C" w:rsidP="00A30B2C">
      <w:pPr>
        <w:pStyle w:val="ConsPlusNormal"/>
        <w:keepNext/>
        <w:numPr>
          <w:ilvl w:val="1"/>
          <w:numId w:val="18"/>
        </w:numPr>
        <w:tabs>
          <w:tab w:val="left" w:pos="426"/>
        </w:tabs>
        <w:suppressAutoHyphens/>
        <w:autoSpaceDN/>
        <w:adjustRightInd/>
        <w:jc w:val="both"/>
        <w:rPr>
          <w:bCs/>
          <w:sz w:val="20"/>
          <w:szCs w:val="20"/>
        </w:rPr>
      </w:pPr>
      <w:r w:rsidRPr="00A30B2C">
        <w:rPr>
          <w:b/>
          <w:sz w:val="20"/>
          <w:szCs w:val="20"/>
        </w:rPr>
        <w:t xml:space="preserve"> Основные характеристики товара</w:t>
      </w:r>
    </w:p>
    <w:p w14:paraId="06F06096" w14:textId="77777777" w:rsidR="00A30B2C" w:rsidRPr="00A30B2C" w:rsidRDefault="00A30B2C" w:rsidP="00A30B2C">
      <w:pPr>
        <w:ind w:firstLine="709"/>
        <w:jc w:val="both"/>
        <w:rPr>
          <w:bCs/>
          <w:sz w:val="20"/>
          <w:szCs w:val="20"/>
        </w:rPr>
      </w:pPr>
      <w:r w:rsidRPr="00A30B2C">
        <w:rPr>
          <w:bCs/>
          <w:sz w:val="20"/>
          <w:szCs w:val="20"/>
        </w:rPr>
        <w:t xml:space="preserve">Требования к техническим характеристикам, потребительским свойствам и качественным показателям Товара: </w:t>
      </w:r>
    </w:p>
    <w:p w14:paraId="4EB606B3" w14:textId="77777777" w:rsidR="00A30B2C" w:rsidRPr="00A30B2C" w:rsidRDefault="00A30B2C" w:rsidP="00A30B2C">
      <w:pPr>
        <w:ind w:firstLine="709"/>
        <w:jc w:val="right"/>
        <w:rPr>
          <w:bCs/>
          <w:sz w:val="20"/>
          <w:szCs w:val="20"/>
        </w:rPr>
      </w:pPr>
      <w:r w:rsidRPr="00A30B2C">
        <w:rPr>
          <w:bCs/>
          <w:sz w:val="20"/>
          <w:szCs w:val="20"/>
        </w:rPr>
        <w:t>Таблица №2</w:t>
      </w:r>
    </w:p>
    <w:tbl>
      <w:tblPr>
        <w:tblW w:w="0" w:type="auto"/>
        <w:tblInd w:w="-239" w:type="dxa"/>
        <w:tblLayout w:type="fixed"/>
        <w:tblLook w:val="0000" w:firstRow="0" w:lastRow="0" w:firstColumn="0" w:lastColumn="0" w:noHBand="0" w:noVBand="0"/>
      </w:tblPr>
      <w:tblGrid>
        <w:gridCol w:w="515"/>
        <w:gridCol w:w="2835"/>
        <w:gridCol w:w="6662"/>
      </w:tblGrid>
      <w:tr w:rsidR="00A30B2C" w:rsidRPr="00A30B2C" w14:paraId="1AA2E360"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vAlign w:val="center"/>
          </w:tcPr>
          <w:p w14:paraId="382BE150" w14:textId="77777777" w:rsidR="00A30B2C" w:rsidRPr="00A30B2C" w:rsidRDefault="00A30B2C" w:rsidP="00B7681F">
            <w:pPr>
              <w:rPr>
                <w:sz w:val="20"/>
                <w:szCs w:val="20"/>
              </w:rPr>
            </w:pPr>
            <w:r w:rsidRPr="00A30B2C">
              <w:rPr>
                <w:bCs/>
                <w:sz w:val="20"/>
                <w:szCs w:val="20"/>
              </w:rPr>
              <w:t>№</w:t>
            </w:r>
          </w:p>
        </w:tc>
        <w:tc>
          <w:tcPr>
            <w:tcW w:w="2835" w:type="dxa"/>
            <w:tcBorders>
              <w:top w:val="single" w:sz="8" w:space="0" w:color="000000"/>
              <w:left w:val="single" w:sz="4" w:space="0" w:color="000000"/>
              <w:bottom w:val="single" w:sz="8" w:space="0" w:color="000000"/>
              <w:right w:val="single" w:sz="4" w:space="0" w:color="000000"/>
            </w:tcBorders>
            <w:shd w:val="clear" w:color="auto" w:fill="auto"/>
            <w:vAlign w:val="center"/>
          </w:tcPr>
          <w:p w14:paraId="066F7D34" w14:textId="77777777" w:rsidR="00A30B2C" w:rsidRPr="00A30B2C" w:rsidRDefault="00A30B2C" w:rsidP="00B7681F">
            <w:pPr>
              <w:rPr>
                <w:sz w:val="20"/>
                <w:szCs w:val="20"/>
              </w:rPr>
            </w:pPr>
            <w:r w:rsidRPr="00A30B2C">
              <w:rPr>
                <w:bCs/>
                <w:sz w:val="20"/>
                <w:szCs w:val="20"/>
              </w:rPr>
              <w:t>Товар</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7E22DDC6" w14:textId="77777777" w:rsidR="00A30B2C" w:rsidRPr="00A30B2C" w:rsidRDefault="00A30B2C" w:rsidP="00B7681F">
            <w:pPr>
              <w:rPr>
                <w:sz w:val="20"/>
                <w:szCs w:val="20"/>
              </w:rPr>
            </w:pPr>
            <w:r w:rsidRPr="00A30B2C">
              <w:rPr>
                <w:bCs/>
                <w:sz w:val="20"/>
                <w:szCs w:val="20"/>
              </w:rPr>
              <w:t>Технические характеристики товара</w:t>
            </w:r>
          </w:p>
        </w:tc>
      </w:tr>
      <w:tr w:rsidR="00A30B2C" w:rsidRPr="00A30B2C" w14:paraId="458C9CAE"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75F9A9D2" w14:textId="77777777" w:rsidR="00A30B2C" w:rsidRPr="00A30B2C" w:rsidRDefault="00A30B2C" w:rsidP="00B7681F">
            <w:pPr>
              <w:pStyle w:val="ConsPlusCell"/>
              <w:spacing w:line="276" w:lineRule="auto"/>
              <w:rPr>
                <w:sz w:val="20"/>
                <w:szCs w:val="20"/>
              </w:rPr>
            </w:pPr>
            <w:r w:rsidRPr="00A30B2C">
              <w:rPr>
                <w:sz w:val="20"/>
                <w:szCs w:val="20"/>
                <w:lang w:eastAsia="en-US"/>
              </w:rPr>
              <w:t>1</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05F4D63A" w14:textId="77777777" w:rsidR="00A30B2C" w:rsidRPr="00A30B2C" w:rsidRDefault="00A30B2C" w:rsidP="00B7681F">
            <w:pPr>
              <w:pStyle w:val="ConsPlusCell"/>
              <w:spacing w:line="276" w:lineRule="auto"/>
              <w:rPr>
                <w:sz w:val="20"/>
                <w:szCs w:val="20"/>
              </w:rPr>
            </w:pPr>
            <w:r w:rsidRPr="00A30B2C">
              <w:rPr>
                <w:sz w:val="20"/>
                <w:szCs w:val="20"/>
                <w:lang w:eastAsia="en-US"/>
              </w:rPr>
              <w:t>Лампа</w:t>
            </w:r>
            <w:r w:rsidRPr="00A30B2C">
              <w:rPr>
                <w:i/>
                <w:iCs/>
                <w:sz w:val="20"/>
                <w:szCs w:val="20"/>
                <w:lang w:eastAsia="en-US"/>
              </w:rPr>
              <w:t xml:space="preserve"> </w:t>
            </w:r>
            <w:r w:rsidRPr="00A30B2C">
              <w:rPr>
                <w:sz w:val="20"/>
                <w:szCs w:val="20"/>
                <w:lang w:eastAsia="en-US"/>
              </w:rPr>
              <w:t>линейная светодиодная,</w:t>
            </w:r>
            <w:r w:rsidRPr="00A30B2C">
              <w:rPr>
                <w:sz w:val="20"/>
                <w:szCs w:val="20"/>
                <w:lang w:val="en-US" w:eastAsia="en-US"/>
              </w:rPr>
              <w:t>LED</w:t>
            </w:r>
            <w:r w:rsidRPr="00A30B2C">
              <w:rPr>
                <w:sz w:val="20"/>
                <w:szCs w:val="20"/>
                <w:lang w:eastAsia="en-US"/>
              </w:rPr>
              <w:t>-</w:t>
            </w:r>
            <w:r w:rsidRPr="00A30B2C">
              <w:rPr>
                <w:sz w:val="20"/>
                <w:szCs w:val="20"/>
                <w:lang w:val="en-US" w:eastAsia="en-US"/>
              </w:rPr>
              <w:t>T</w:t>
            </w:r>
            <w:r w:rsidRPr="00A30B2C">
              <w:rPr>
                <w:sz w:val="20"/>
                <w:szCs w:val="20"/>
                <w:lang w:eastAsia="en-US"/>
              </w:rPr>
              <w:t>8, 600</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1CCB2924" w14:textId="77777777" w:rsidR="00A30B2C" w:rsidRPr="00A30B2C" w:rsidRDefault="00A30B2C" w:rsidP="00B7681F">
            <w:pPr>
              <w:rPr>
                <w:b/>
                <w:bCs/>
                <w:sz w:val="20"/>
                <w:szCs w:val="20"/>
              </w:rPr>
            </w:pPr>
            <w:r w:rsidRPr="00A30B2C">
              <w:rPr>
                <w:b/>
                <w:bCs/>
                <w:sz w:val="20"/>
                <w:szCs w:val="20"/>
              </w:rPr>
              <w:t>Цоколь: G13</w:t>
            </w:r>
          </w:p>
          <w:p w14:paraId="38F61B27" w14:textId="77777777" w:rsidR="00A30B2C" w:rsidRPr="00A30B2C" w:rsidRDefault="00A30B2C" w:rsidP="00B7681F">
            <w:pPr>
              <w:rPr>
                <w:b/>
                <w:bCs/>
                <w:sz w:val="20"/>
                <w:szCs w:val="20"/>
              </w:rPr>
            </w:pPr>
            <w:r w:rsidRPr="00A30B2C">
              <w:rPr>
                <w:b/>
                <w:bCs/>
                <w:sz w:val="20"/>
                <w:szCs w:val="20"/>
              </w:rPr>
              <w:t>Мощность: 10 Вт</w:t>
            </w:r>
          </w:p>
          <w:p w14:paraId="547C6F2C" w14:textId="77777777" w:rsidR="00A30B2C" w:rsidRPr="00A30B2C" w:rsidRDefault="00A30B2C" w:rsidP="00B7681F">
            <w:pPr>
              <w:rPr>
                <w:b/>
                <w:bCs/>
                <w:sz w:val="20"/>
                <w:szCs w:val="20"/>
              </w:rPr>
            </w:pPr>
            <w:r w:rsidRPr="00A30B2C">
              <w:rPr>
                <w:b/>
                <w:bCs/>
                <w:sz w:val="20"/>
                <w:szCs w:val="20"/>
              </w:rPr>
              <w:t>Форма колбы: Т8</w:t>
            </w:r>
          </w:p>
          <w:p w14:paraId="44C1DA2E" w14:textId="77777777" w:rsidR="00A30B2C" w:rsidRPr="00A30B2C" w:rsidRDefault="00A30B2C" w:rsidP="00B7681F">
            <w:pPr>
              <w:rPr>
                <w:b/>
                <w:bCs/>
                <w:sz w:val="20"/>
                <w:szCs w:val="20"/>
              </w:rPr>
            </w:pPr>
            <w:r w:rsidRPr="00A30B2C">
              <w:rPr>
                <w:b/>
                <w:bCs/>
                <w:sz w:val="20"/>
                <w:szCs w:val="20"/>
              </w:rPr>
              <w:t>Цветовая температура: не менее 5000 не более 6500 К</w:t>
            </w:r>
          </w:p>
          <w:p w14:paraId="5BDBDF77" w14:textId="77777777" w:rsidR="00A30B2C" w:rsidRPr="00A30B2C" w:rsidRDefault="00A30B2C" w:rsidP="00B7681F">
            <w:pPr>
              <w:rPr>
                <w:b/>
                <w:bCs/>
                <w:sz w:val="20"/>
                <w:szCs w:val="20"/>
              </w:rPr>
            </w:pPr>
            <w:r w:rsidRPr="00A30B2C">
              <w:rPr>
                <w:b/>
                <w:bCs/>
                <w:sz w:val="20"/>
                <w:szCs w:val="20"/>
              </w:rPr>
              <w:t>Длина: 600 мм</w:t>
            </w:r>
          </w:p>
          <w:p w14:paraId="1D18C062" w14:textId="77777777" w:rsidR="00A30B2C" w:rsidRPr="00A30B2C" w:rsidRDefault="00A30B2C" w:rsidP="00B7681F">
            <w:pPr>
              <w:rPr>
                <w:b/>
                <w:bCs/>
                <w:sz w:val="20"/>
                <w:szCs w:val="20"/>
              </w:rPr>
            </w:pPr>
            <w:r w:rsidRPr="00A30B2C">
              <w:rPr>
                <w:b/>
                <w:bCs/>
                <w:sz w:val="20"/>
                <w:szCs w:val="20"/>
              </w:rPr>
              <w:t>Световой поток: Не менее 1050 Лм</w:t>
            </w:r>
          </w:p>
          <w:p w14:paraId="59993582" w14:textId="77777777" w:rsidR="00A30B2C" w:rsidRPr="00A30B2C" w:rsidRDefault="00A30B2C" w:rsidP="00B7681F">
            <w:pPr>
              <w:rPr>
                <w:b/>
                <w:bCs/>
                <w:sz w:val="20"/>
                <w:szCs w:val="20"/>
              </w:rPr>
            </w:pPr>
            <w:r w:rsidRPr="00A30B2C">
              <w:rPr>
                <w:b/>
                <w:bCs/>
                <w:sz w:val="20"/>
                <w:szCs w:val="20"/>
              </w:rPr>
              <w:t>Срок службы: не менее 10 000 часов</w:t>
            </w:r>
          </w:p>
          <w:p w14:paraId="65A6A81F" w14:textId="77777777" w:rsidR="00A30B2C" w:rsidRPr="00A30B2C" w:rsidRDefault="00A30B2C" w:rsidP="00B7681F">
            <w:pPr>
              <w:rPr>
                <w:sz w:val="20"/>
                <w:szCs w:val="20"/>
              </w:rPr>
            </w:pPr>
            <w:r w:rsidRPr="00A30B2C">
              <w:rPr>
                <w:b/>
                <w:bCs/>
                <w:sz w:val="20"/>
                <w:szCs w:val="20"/>
              </w:rPr>
              <w:t>Свет: холодный белый</w:t>
            </w:r>
          </w:p>
        </w:tc>
      </w:tr>
      <w:tr w:rsidR="00A30B2C" w:rsidRPr="00A30B2C" w14:paraId="77B7237B"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3E639CDF" w14:textId="77777777" w:rsidR="00A30B2C" w:rsidRPr="00A30B2C" w:rsidRDefault="00A30B2C" w:rsidP="00B7681F">
            <w:pPr>
              <w:pStyle w:val="ConsPlusCell"/>
              <w:spacing w:line="276" w:lineRule="auto"/>
              <w:rPr>
                <w:sz w:val="20"/>
                <w:szCs w:val="20"/>
              </w:rPr>
            </w:pPr>
            <w:r w:rsidRPr="00A30B2C">
              <w:rPr>
                <w:sz w:val="20"/>
                <w:szCs w:val="20"/>
                <w:lang w:eastAsia="en-US"/>
              </w:rPr>
              <w:t>2</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0E85F2CD" w14:textId="77777777" w:rsidR="00A30B2C" w:rsidRPr="00A30B2C" w:rsidRDefault="00A30B2C" w:rsidP="00B7681F">
            <w:pPr>
              <w:pStyle w:val="ConsPlusCell"/>
              <w:spacing w:line="276" w:lineRule="auto"/>
              <w:rPr>
                <w:sz w:val="20"/>
                <w:szCs w:val="20"/>
              </w:rPr>
            </w:pPr>
            <w:r w:rsidRPr="00A30B2C">
              <w:rPr>
                <w:sz w:val="20"/>
                <w:szCs w:val="20"/>
                <w:lang w:eastAsia="en-US"/>
              </w:rPr>
              <w:t>Лампа линейная светодиодная,LED-T8, 1200</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43C06981" w14:textId="77777777" w:rsidR="00A30B2C" w:rsidRPr="00A30B2C" w:rsidRDefault="00A30B2C" w:rsidP="00B7681F">
            <w:pPr>
              <w:rPr>
                <w:b/>
                <w:bCs/>
                <w:sz w:val="20"/>
                <w:szCs w:val="20"/>
              </w:rPr>
            </w:pPr>
            <w:r w:rsidRPr="00A30B2C">
              <w:rPr>
                <w:b/>
                <w:bCs/>
                <w:sz w:val="20"/>
                <w:szCs w:val="20"/>
              </w:rPr>
              <w:t>Цоколь: G13</w:t>
            </w:r>
          </w:p>
          <w:p w14:paraId="479C5B32" w14:textId="77777777" w:rsidR="00A30B2C" w:rsidRPr="00A30B2C" w:rsidRDefault="00A30B2C" w:rsidP="00B7681F">
            <w:pPr>
              <w:rPr>
                <w:b/>
                <w:bCs/>
                <w:sz w:val="20"/>
                <w:szCs w:val="20"/>
              </w:rPr>
            </w:pPr>
            <w:r w:rsidRPr="00A30B2C">
              <w:rPr>
                <w:b/>
                <w:bCs/>
                <w:sz w:val="20"/>
                <w:szCs w:val="20"/>
              </w:rPr>
              <w:t>Мощность: 18 Вт</w:t>
            </w:r>
          </w:p>
          <w:p w14:paraId="54636521" w14:textId="77777777" w:rsidR="00A30B2C" w:rsidRPr="00A30B2C" w:rsidRDefault="00A30B2C" w:rsidP="00B7681F">
            <w:pPr>
              <w:rPr>
                <w:b/>
                <w:bCs/>
                <w:sz w:val="20"/>
                <w:szCs w:val="20"/>
              </w:rPr>
            </w:pPr>
            <w:r w:rsidRPr="00A30B2C">
              <w:rPr>
                <w:b/>
                <w:bCs/>
                <w:sz w:val="20"/>
                <w:szCs w:val="20"/>
              </w:rPr>
              <w:t>Форма колбы: Т8</w:t>
            </w:r>
          </w:p>
          <w:p w14:paraId="042B8646" w14:textId="77777777" w:rsidR="00A30B2C" w:rsidRPr="00A30B2C" w:rsidRDefault="00A30B2C" w:rsidP="00B7681F">
            <w:pPr>
              <w:rPr>
                <w:b/>
                <w:bCs/>
                <w:sz w:val="20"/>
                <w:szCs w:val="20"/>
              </w:rPr>
            </w:pPr>
            <w:r w:rsidRPr="00A30B2C">
              <w:rPr>
                <w:b/>
                <w:bCs/>
                <w:sz w:val="20"/>
                <w:szCs w:val="20"/>
              </w:rPr>
              <w:t>Цветовая температура: не менее 5000 не более 6500 К</w:t>
            </w:r>
          </w:p>
          <w:p w14:paraId="14CAD265" w14:textId="77777777" w:rsidR="00A30B2C" w:rsidRPr="00A30B2C" w:rsidRDefault="00A30B2C" w:rsidP="00B7681F">
            <w:pPr>
              <w:rPr>
                <w:b/>
                <w:bCs/>
                <w:sz w:val="20"/>
                <w:szCs w:val="20"/>
              </w:rPr>
            </w:pPr>
            <w:r w:rsidRPr="00A30B2C">
              <w:rPr>
                <w:b/>
                <w:bCs/>
                <w:sz w:val="20"/>
                <w:szCs w:val="20"/>
              </w:rPr>
              <w:t>Длина: 1200мм</w:t>
            </w:r>
          </w:p>
          <w:p w14:paraId="43F6318D" w14:textId="77777777" w:rsidR="00A30B2C" w:rsidRPr="00A30B2C" w:rsidRDefault="00A30B2C" w:rsidP="00B7681F">
            <w:pPr>
              <w:rPr>
                <w:b/>
                <w:bCs/>
                <w:sz w:val="20"/>
                <w:szCs w:val="20"/>
              </w:rPr>
            </w:pPr>
            <w:r w:rsidRPr="00A30B2C">
              <w:rPr>
                <w:b/>
                <w:bCs/>
                <w:sz w:val="20"/>
                <w:szCs w:val="20"/>
              </w:rPr>
              <w:t>Световой поток: Не менее 1600 Лм</w:t>
            </w:r>
          </w:p>
          <w:p w14:paraId="56D7C54A" w14:textId="77777777" w:rsidR="00A30B2C" w:rsidRPr="00A30B2C" w:rsidRDefault="00A30B2C" w:rsidP="00B7681F">
            <w:pPr>
              <w:rPr>
                <w:b/>
                <w:bCs/>
                <w:sz w:val="20"/>
                <w:szCs w:val="20"/>
              </w:rPr>
            </w:pPr>
            <w:r w:rsidRPr="00A30B2C">
              <w:rPr>
                <w:b/>
                <w:bCs/>
                <w:sz w:val="20"/>
                <w:szCs w:val="20"/>
              </w:rPr>
              <w:t>Срок службы: не менее 10 000 часов</w:t>
            </w:r>
          </w:p>
          <w:p w14:paraId="2EB88445" w14:textId="77777777" w:rsidR="00A30B2C" w:rsidRPr="00A30B2C" w:rsidRDefault="00A30B2C" w:rsidP="00B7681F">
            <w:pPr>
              <w:rPr>
                <w:sz w:val="20"/>
                <w:szCs w:val="20"/>
              </w:rPr>
            </w:pPr>
            <w:r w:rsidRPr="00A30B2C">
              <w:rPr>
                <w:b/>
                <w:bCs/>
                <w:sz w:val="20"/>
                <w:szCs w:val="20"/>
              </w:rPr>
              <w:t>Свет: холодный белый</w:t>
            </w:r>
          </w:p>
        </w:tc>
      </w:tr>
      <w:tr w:rsidR="00A30B2C" w:rsidRPr="00A30B2C" w14:paraId="7EF91FA8"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47D90C69" w14:textId="77777777" w:rsidR="00A30B2C" w:rsidRPr="00A30B2C" w:rsidRDefault="00A30B2C" w:rsidP="00B7681F">
            <w:pPr>
              <w:pStyle w:val="ConsPlusCell"/>
              <w:spacing w:line="276" w:lineRule="auto"/>
              <w:rPr>
                <w:sz w:val="20"/>
                <w:szCs w:val="20"/>
              </w:rPr>
            </w:pPr>
            <w:r w:rsidRPr="00A30B2C">
              <w:rPr>
                <w:sz w:val="20"/>
                <w:szCs w:val="20"/>
                <w:lang w:eastAsia="en-US"/>
              </w:rPr>
              <w:t>3</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6CBDF32E"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 xml:space="preserve">Лампа светодиодная E27, 15 Вт </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4E272026" w14:textId="77777777" w:rsidR="00A30B2C" w:rsidRPr="00A30B2C" w:rsidRDefault="00A30B2C" w:rsidP="00B7681F">
            <w:pPr>
              <w:rPr>
                <w:b/>
                <w:bCs/>
                <w:sz w:val="20"/>
                <w:szCs w:val="20"/>
              </w:rPr>
            </w:pPr>
            <w:r w:rsidRPr="00A30B2C">
              <w:rPr>
                <w:b/>
                <w:bCs/>
                <w:sz w:val="20"/>
                <w:szCs w:val="20"/>
              </w:rPr>
              <w:t>Цоколь: Е27</w:t>
            </w:r>
          </w:p>
          <w:p w14:paraId="4E093622" w14:textId="77777777" w:rsidR="00A30B2C" w:rsidRPr="00A30B2C" w:rsidRDefault="00A30B2C" w:rsidP="00B7681F">
            <w:pPr>
              <w:rPr>
                <w:b/>
                <w:bCs/>
                <w:sz w:val="20"/>
                <w:szCs w:val="20"/>
              </w:rPr>
            </w:pPr>
            <w:r w:rsidRPr="00A30B2C">
              <w:rPr>
                <w:b/>
                <w:bCs/>
                <w:sz w:val="20"/>
                <w:szCs w:val="20"/>
              </w:rPr>
              <w:t xml:space="preserve">Корпус: </w:t>
            </w:r>
            <w:r w:rsidRPr="00A30B2C">
              <w:rPr>
                <w:b/>
                <w:bCs/>
                <w:sz w:val="20"/>
                <w:szCs w:val="20"/>
                <w:lang w:val="en-US"/>
              </w:rPr>
              <w:t>G</w:t>
            </w:r>
            <w:r w:rsidRPr="00A30B2C">
              <w:rPr>
                <w:b/>
                <w:bCs/>
                <w:sz w:val="20"/>
                <w:szCs w:val="20"/>
              </w:rPr>
              <w:t xml:space="preserve">45 или </w:t>
            </w:r>
            <w:r w:rsidRPr="00A30B2C">
              <w:rPr>
                <w:b/>
                <w:bCs/>
                <w:sz w:val="20"/>
                <w:szCs w:val="20"/>
                <w:lang w:val="en-US"/>
              </w:rPr>
              <w:t>A</w:t>
            </w:r>
            <w:r w:rsidRPr="00A30B2C">
              <w:rPr>
                <w:b/>
                <w:bCs/>
                <w:sz w:val="20"/>
                <w:szCs w:val="20"/>
              </w:rPr>
              <w:t>60</w:t>
            </w:r>
          </w:p>
          <w:p w14:paraId="526E9882" w14:textId="77777777" w:rsidR="00A30B2C" w:rsidRPr="00A30B2C" w:rsidRDefault="00A30B2C" w:rsidP="00B7681F">
            <w:pPr>
              <w:rPr>
                <w:b/>
                <w:bCs/>
                <w:sz w:val="20"/>
                <w:szCs w:val="20"/>
              </w:rPr>
            </w:pPr>
            <w:r w:rsidRPr="00A30B2C">
              <w:rPr>
                <w:b/>
                <w:bCs/>
                <w:sz w:val="20"/>
                <w:szCs w:val="20"/>
              </w:rPr>
              <w:t>Тип лампы: светодиодная</w:t>
            </w:r>
          </w:p>
          <w:p w14:paraId="77DD8B1D" w14:textId="77777777" w:rsidR="00A30B2C" w:rsidRPr="00A30B2C" w:rsidRDefault="00A30B2C" w:rsidP="00B7681F">
            <w:pPr>
              <w:rPr>
                <w:b/>
                <w:bCs/>
                <w:sz w:val="20"/>
                <w:szCs w:val="20"/>
              </w:rPr>
            </w:pPr>
            <w:r w:rsidRPr="00A30B2C">
              <w:rPr>
                <w:b/>
                <w:bCs/>
                <w:sz w:val="20"/>
                <w:szCs w:val="20"/>
              </w:rPr>
              <w:t>Мощность: 15  Вт</w:t>
            </w:r>
          </w:p>
          <w:p w14:paraId="092EDA37" w14:textId="77777777" w:rsidR="00A30B2C" w:rsidRPr="00A30B2C" w:rsidRDefault="00A30B2C" w:rsidP="00B7681F">
            <w:pPr>
              <w:rPr>
                <w:b/>
                <w:bCs/>
                <w:sz w:val="20"/>
                <w:szCs w:val="20"/>
              </w:rPr>
            </w:pPr>
            <w:r w:rsidRPr="00A30B2C">
              <w:rPr>
                <w:b/>
                <w:bCs/>
                <w:sz w:val="20"/>
                <w:szCs w:val="20"/>
              </w:rPr>
              <w:t>Цветовая температура: не менее 3000 не более 5000 К</w:t>
            </w:r>
          </w:p>
          <w:p w14:paraId="65761B10" w14:textId="77777777" w:rsidR="00A30B2C" w:rsidRPr="00A30B2C" w:rsidRDefault="00A30B2C" w:rsidP="00B7681F">
            <w:pPr>
              <w:rPr>
                <w:sz w:val="20"/>
                <w:szCs w:val="20"/>
              </w:rPr>
            </w:pPr>
            <w:r w:rsidRPr="00A30B2C">
              <w:rPr>
                <w:b/>
                <w:bCs/>
                <w:sz w:val="20"/>
                <w:szCs w:val="20"/>
              </w:rPr>
              <w:t>Срок службы: не менее 20 000 часов</w:t>
            </w:r>
          </w:p>
        </w:tc>
      </w:tr>
      <w:tr w:rsidR="00A30B2C" w:rsidRPr="00A30B2C" w14:paraId="72D0A10F"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364070FC" w14:textId="77777777" w:rsidR="00A30B2C" w:rsidRPr="00A30B2C" w:rsidRDefault="00A30B2C" w:rsidP="00B7681F">
            <w:pPr>
              <w:pStyle w:val="ConsPlusCell"/>
              <w:spacing w:line="276" w:lineRule="auto"/>
              <w:rPr>
                <w:sz w:val="20"/>
                <w:szCs w:val="20"/>
              </w:rPr>
            </w:pPr>
            <w:r w:rsidRPr="00A30B2C">
              <w:rPr>
                <w:sz w:val="20"/>
                <w:szCs w:val="20"/>
                <w:lang w:eastAsia="en-US"/>
              </w:rPr>
              <w:t>4</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613B3E40"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Лампа светодиодная E27, 30 Вт</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38CFFAC3" w14:textId="77777777" w:rsidR="00A30B2C" w:rsidRPr="00A30B2C" w:rsidRDefault="00A30B2C" w:rsidP="00B7681F">
            <w:pPr>
              <w:rPr>
                <w:b/>
                <w:bCs/>
                <w:sz w:val="20"/>
                <w:szCs w:val="20"/>
              </w:rPr>
            </w:pPr>
            <w:r w:rsidRPr="00A30B2C">
              <w:rPr>
                <w:b/>
                <w:bCs/>
                <w:sz w:val="20"/>
                <w:szCs w:val="20"/>
              </w:rPr>
              <w:t>Цоколь: Е27</w:t>
            </w:r>
          </w:p>
          <w:p w14:paraId="1DD3D8B1" w14:textId="77777777" w:rsidR="00A30B2C" w:rsidRPr="00A30B2C" w:rsidRDefault="00A30B2C" w:rsidP="00B7681F">
            <w:pPr>
              <w:rPr>
                <w:b/>
                <w:bCs/>
                <w:sz w:val="20"/>
                <w:szCs w:val="20"/>
              </w:rPr>
            </w:pPr>
            <w:r w:rsidRPr="00A30B2C">
              <w:rPr>
                <w:b/>
                <w:bCs/>
                <w:sz w:val="20"/>
                <w:szCs w:val="20"/>
              </w:rPr>
              <w:t xml:space="preserve">Корпус: </w:t>
            </w:r>
            <w:r w:rsidRPr="00A30B2C">
              <w:rPr>
                <w:b/>
                <w:bCs/>
                <w:sz w:val="20"/>
                <w:szCs w:val="20"/>
                <w:lang w:val="en-US"/>
              </w:rPr>
              <w:t>G</w:t>
            </w:r>
            <w:r w:rsidRPr="00A30B2C">
              <w:rPr>
                <w:b/>
                <w:bCs/>
                <w:sz w:val="20"/>
                <w:szCs w:val="20"/>
              </w:rPr>
              <w:t xml:space="preserve">45, </w:t>
            </w:r>
            <w:r w:rsidRPr="00A30B2C">
              <w:rPr>
                <w:b/>
                <w:bCs/>
                <w:sz w:val="20"/>
                <w:szCs w:val="20"/>
                <w:lang w:val="en-US"/>
              </w:rPr>
              <w:t>A</w:t>
            </w:r>
            <w:r w:rsidRPr="00A30B2C">
              <w:rPr>
                <w:b/>
                <w:bCs/>
                <w:sz w:val="20"/>
                <w:szCs w:val="20"/>
              </w:rPr>
              <w:t>60</w:t>
            </w:r>
          </w:p>
          <w:p w14:paraId="632CCD93" w14:textId="77777777" w:rsidR="00A30B2C" w:rsidRPr="00A30B2C" w:rsidRDefault="00A30B2C" w:rsidP="00B7681F">
            <w:pPr>
              <w:rPr>
                <w:b/>
                <w:bCs/>
                <w:sz w:val="20"/>
                <w:szCs w:val="20"/>
              </w:rPr>
            </w:pPr>
            <w:r w:rsidRPr="00A30B2C">
              <w:rPr>
                <w:b/>
                <w:bCs/>
                <w:sz w:val="20"/>
                <w:szCs w:val="20"/>
              </w:rPr>
              <w:t>Тип лампы: светодиодная</w:t>
            </w:r>
          </w:p>
          <w:p w14:paraId="48D760FC" w14:textId="77777777" w:rsidR="00A30B2C" w:rsidRPr="00A30B2C" w:rsidRDefault="00A30B2C" w:rsidP="00B7681F">
            <w:pPr>
              <w:rPr>
                <w:b/>
                <w:bCs/>
                <w:sz w:val="20"/>
                <w:szCs w:val="20"/>
              </w:rPr>
            </w:pPr>
            <w:r w:rsidRPr="00A30B2C">
              <w:rPr>
                <w:b/>
                <w:bCs/>
                <w:sz w:val="20"/>
                <w:szCs w:val="20"/>
              </w:rPr>
              <w:t>Мощность: 30 Вт</w:t>
            </w:r>
          </w:p>
          <w:p w14:paraId="09B0828F" w14:textId="77777777" w:rsidR="00A30B2C" w:rsidRPr="00A30B2C" w:rsidRDefault="00A30B2C" w:rsidP="00B7681F">
            <w:pPr>
              <w:rPr>
                <w:b/>
                <w:bCs/>
                <w:sz w:val="20"/>
                <w:szCs w:val="20"/>
              </w:rPr>
            </w:pPr>
            <w:r w:rsidRPr="00A30B2C">
              <w:rPr>
                <w:b/>
                <w:bCs/>
                <w:sz w:val="20"/>
                <w:szCs w:val="20"/>
              </w:rPr>
              <w:t>Цветовая температура: не менее 3000 не более 5000 К</w:t>
            </w:r>
          </w:p>
          <w:p w14:paraId="538D67B6" w14:textId="77777777" w:rsidR="00A30B2C" w:rsidRPr="00A30B2C" w:rsidRDefault="00A30B2C" w:rsidP="00B7681F">
            <w:pPr>
              <w:rPr>
                <w:sz w:val="20"/>
                <w:szCs w:val="20"/>
              </w:rPr>
            </w:pPr>
            <w:r w:rsidRPr="00A30B2C">
              <w:rPr>
                <w:b/>
                <w:bCs/>
                <w:sz w:val="20"/>
                <w:szCs w:val="20"/>
              </w:rPr>
              <w:t>Срок службы: не менее 20 000 часов</w:t>
            </w:r>
          </w:p>
        </w:tc>
      </w:tr>
      <w:tr w:rsidR="00A30B2C" w:rsidRPr="00A30B2C" w14:paraId="6CC808E7"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48BFA486" w14:textId="77777777" w:rsidR="00A30B2C" w:rsidRPr="00A30B2C" w:rsidRDefault="00A30B2C" w:rsidP="00B7681F">
            <w:pPr>
              <w:pStyle w:val="ConsPlusCell"/>
              <w:spacing w:line="276" w:lineRule="auto"/>
              <w:rPr>
                <w:sz w:val="20"/>
                <w:szCs w:val="20"/>
              </w:rPr>
            </w:pPr>
            <w:r w:rsidRPr="00A30B2C">
              <w:rPr>
                <w:sz w:val="20"/>
                <w:szCs w:val="20"/>
                <w:lang w:eastAsia="en-US"/>
              </w:rPr>
              <w:t>5</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7B178E0E" w14:textId="77777777" w:rsidR="00A30B2C" w:rsidRPr="00A30B2C" w:rsidRDefault="00A30B2C" w:rsidP="00B7681F">
            <w:pPr>
              <w:pStyle w:val="ConsPlusCell"/>
              <w:spacing w:line="276" w:lineRule="auto"/>
              <w:rPr>
                <w:sz w:val="20"/>
                <w:szCs w:val="20"/>
              </w:rPr>
            </w:pPr>
            <w:r w:rsidRPr="00A30B2C">
              <w:rPr>
                <w:sz w:val="20"/>
                <w:szCs w:val="20"/>
                <w:lang w:eastAsia="en-US"/>
              </w:rPr>
              <w:t>Панель светодиодная, накладная/ встраиваемая, 36 Вт</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51B1A612" w14:textId="77777777" w:rsidR="00A30B2C" w:rsidRPr="00A30B2C" w:rsidRDefault="00A30B2C" w:rsidP="00B7681F">
            <w:pPr>
              <w:rPr>
                <w:b/>
                <w:bCs/>
                <w:sz w:val="20"/>
                <w:szCs w:val="20"/>
              </w:rPr>
            </w:pPr>
            <w:r w:rsidRPr="00A30B2C">
              <w:rPr>
                <w:b/>
                <w:bCs/>
                <w:sz w:val="20"/>
                <w:szCs w:val="20"/>
              </w:rPr>
              <w:t>Тип:  накладная</w:t>
            </w:r>
          </w:p>
          <w:p w14:paraId="273CEB77" w14:textId="77777777" w:rsidR="00A30B2C" w:rsidRPr="00A30B2C" w:rsidRDefault="00A30B2C" w:rsidP="00B7681F">
            <w:pPr>
              <w:rPr>
                <w:b/>
                <w:bCs/>
                <w:sz w:val="20"/>
                <w:szCs w:val="20"/>
              </w:rPr>
            </w:pPr>
            <w:r w:rsidRPr="00A30B2C">
              <w:rPr>
                <w:b/>
                <w:bCs/>
                <w:sz w:val="20"/>
                <w:szCs w:val="20"/>
              </w:rPr>
              <w:t>Мощность светильника: не менее 36 Вт не более 40 Вт</w:t>
            </w:r>
          </w:p>
          <w:p w14:paraId="6721EF6C" w14:textId="77777777" w:rsidR="00A30B2C" w:rsidRPr="00A30B2C" w:rsidRDefault="00A30B2C" w:rsidP="00B7681F">
            <w:pPr>
              <w:rPr>
                <w:b/>
                <w:bCs/>
                <w:sz w:val="20"/>
                <w:szCs w:val="20"/>
              </w:rPr>
            </w:pPr>
            <w:r w:rsidRPr="00A30B2C">
              <w:rPr>
                <w:b/>
                <w:bCs/>
                <w:sz w:val="20"/>
                <w:szCs w:val="20"/>
              </w:rPr>
              <w:t xml:space="preserve">Цветовая температура: белый (4000К) </w:t>
            </w:r>
          </w:p>
          <w:p w14:paraId="1BEAEF1C" w14:textId="77777777" w:rsidR="00A30B2C" w:rsidRPr="00A30B2C" w:rsidRDefault="00A30B2C" w:rsidP="00B7681F">
            <w:pPr>
              <w:rPr>
                <w:b/>
                <w:bCs/>
                <w:sz w:val="20"/>
                <w:szCs w:val="20"/>
              </w:rPr>
            </w:pPr>
            <w:r w:rsidRPr="00A30B2C">
              <w:rPr>
                <w:b/>
                <w:bCs/>
                <w:sz w:val="20"/>
                <w:szCs w:val="20"/>
              </w:rPr>
              <w:t>Световой поток: не менее 2700 Лм</w:t>
            </w:r>
          </w:p>
          <w:p w14:paraId="1EE3B5BA" w14:textId="77777777" w:rsidR="00A30B2C" w:rsidRPr="00A30B2C" w:rsidRDefault="00A30B2C" w:rsidP="00B7681F">
            <w:pPr>
              <w:rPr>
                <w:b/>
                <w:bCs/>
                <w:sz w:val="20"/>
                <w:szCs w:val="20"/>
              </w:rPr>
            </w:pPr>
            <w:r w:rsidRPr="00A30B2C">
              <w:rPr>
                <w:b/>
                <w:bCs/>
                <w:sz w:val="20"/>
                <w:szCs w:val="20"/>
              </w:rPr>
              <w:t xml:space="preserve">Степень защиты (IP): не менее 20 </w:t>
            </w:r>
          </w:p>
          <w:p w14:paraId="20BF6F06" w14:textId="77777777" w:rsidR="00A30B2C" w:rsidRPr="00A30B2C" w:rsidRDefault="00A30B2C" w:rsidP="00B7681F">
            <w:pPr>
              <w:rPr>
                <w:b/>
                <w:bCs/>
                <w:sz w:val="20"/>
                <w:szCs w:val="20"/>
              </w:rPr>
            </w:pPr>
            <w:r w:rsidRPr="00A30B2C">
              <w:rPr>
                <w:b/>
                <w:bCs/>
                <w:sz w:val="20"/>
                <w:szCs w:val="20"/>
              </w:rPr>
              <w:t>Напряжение питания: ~220В</w:t>
            </w:r>
          </w:p>
          <w:p w14:paraId="6B12F379" w14:textId="77777777" w:rsidR="00A30B2C" w:rsidRPr="00A30B2C" w:rsidRDefault="00A30B2C" w:rsidP="00B7681F">
            <w:pPr>
              <w:rPr>
                <w:b/>
                <w:bCs/>
                <w:sz w:val="20"/>
                <w:szCs w:val="20"/>
              </w:rPr>
            </w:pPr>
            <w:proofErr w:type="spellStart"/>
            <w:r w:rsidRPr="00A30B2C">
              <w:rPr>
                <w:b/>
                <w:bCs/>
                <w:sz w:val="20"/>
                <w:szCs w:val="20"/>
              </w:rPr>
              <w:t>Рассеиватель</w:t>
            </w:r>
            <w:proofErr w:type="spellEnd"/>
            <w:r w:rsidRPr="00A30B2C">
              <w:rPr>
                <w:b/>
                <w:bCs/>
                <w:sz w:val="20"/>
                <w:szCs w:val="20"/>
              </w:rPr>
              <w:t xml:space="preserve">: матовый.  </w:t>
            </w:r>
          </w:p>
          <w:p w14:paraId="51134EEF" w14:textId="77777777" w:rsidR="00A30B2C" w:rsidRPr="00A30B2C" w:rsidRDefault="00A30B2C" w:rsidP="00B7681F">
            <w:pPr>
              <w:keepNext/>
              <w:rPr>
                <w:sz w:val="20"/>
                <w:szCs w:val="20"/>
              </w:rPr>
            </w:pPr>
            <w:r w:rsidRPr="00A30B2C">
              <w:rPr>
                <w:b/>
                <w:bCs/>
                <w:sz w:val="20"/>
                <w:szCs w:val="20"/>
              </w:rPr>
              <w:lastRenderedPageBreak/>
              <w:t>Размер: 595*595х19мм</w:t>
            </w:r>
          </w:p>
        </w:tc>
      </w:tr>
      <w:tr w:rsidR="00A30B2C" w:rsidRPr="00A30B2C" w14:paraId="4E48FEE4"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510A7D34" w14:textId="77777777" w:rsidR="00A30B2C" w:rsidRPr="00A30B2C" w:rsidRDefault="00A30B2C" w:rsidP="00B7681F">
            <w:pPr>
              <w:pStyle w:val="ConsPlusCell"/>
              <w:spacing w:line="276" w:lineRule="auto"/>
              <w:rPr>
                <w:sz w:val="20"/>
                <w:szCs w:val="20"/>
              </w:rPr>
            </w:pPr>
            <w:r w:rsidRPr="00A30B2C">
              <w:rPr>
                <w:sz w:val="20"/>
                <w:szCs w:val="20"/>
                <w:lang w:eastAsia="en-US"/>
              </w:rPr>
              <w:t>6</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1A721453" w14:textId="77777777" w:rsidR="00A30B2C" w:rsidRPr="00A30B2C" w:rsidRDefault="00A30B2C" w:rsidP="00B7681F">
            <w:pPr>
              <w:pStyle w:val="ConsPlusCell"/>
              <w:spacing w:line="276" w:lineRule="auto"/>
              <w:rPr>
                <w:sz w:val="20"/>
                <w:szCs w:val="20"/>
              </w:rPr>
            </w:pPr>
            <w:r w:rsidRPr="00A30B2C">
              <w:rPr>
                <w:sz w:val="20"/>
                <w:szCs w:val="20"/>
                <w:lang w:eastAsia="en-US"/>
              </w:rPr>
              <w:t>Светильник светодиодный СПП, исполнение -круг, 12 Вт</w:t>
            </w:r>
          </w:p>
        </w:tc>
        <w:tc>
          <w:tcPr>
            <w:tcW w:w="6662" w:type="dxa"/>
            <w:tcBorders>
              <w:top w:val="single" w:sz="8" w:space="0" w:color="000000"/>
              <w:left w:val="single" w:sz="4" w:space="0" w:color="000000"/>
              <w:bottom w:val="single" w:sz="8" w:space="0" w:color="000000"/>
              <w:right w:val="single" w:sz="4" w:space="0" w:color="000000"/>
            </w:tcBorders>
            <w:shd w:val="clear" w:color="auto" w:fill="auto"/>
          </w:tcPr>
          <w:p w14:paraId="2582853A" w14:textId="77777777" w:rsidR="00A30B2C" w:rsidRPr="00A30B2C" w:rsidRDefault="00A30B2C" w:rsidP="00B7681F">
            <w:pPr>
              <w:rPr>
                <w:b/>
                <w:bCs/>
                <w:sz w:val="20"/>
                <w:szCs w:val="20"/>
              </w:rPr>
            </w:pPr>
            <w:r w:rsidRPr="00A30B2C">
              <w:rPr>
                <w:b/>
                <w:bCs/>
                <w:sz w:val="20"/>
                <w:szCs w:val="20"/>
              </w:rPr>
              <w:t>Вид: круг</w:t>
            </w:r>
          </w:p>
          <w:p w14:paraId="1B3DCA14" w14:textId="77777777" w:rsidR="00A30B2C" w:rsidRPr="00A30B2C" w:rsidRDefault="00A30B2C" w:rsidP="00B7681F">
            <w:pPr>
              <w:rPr>
                <w:b/>
                <w:bCs/>
                <w:sz w:val="20"/>
                <w:szCs w:val="20"/>
              </w:rPr>
            </w:pPr>
            <w:r w:rsidRPr="00A30B2C">
              <w:rPr>
                <w:b/>
                <w:bCs/>
                <w:sz w:val="20"/>
                <w:szCs w:val="20"/>
              </w:rPr>
              <w:t>Мощность светильника: 12 Вт</w:t>
            </w:r>
          </w:p>
          <w:p w14:paraId="2C7E2A19" w14:textId="77777777" w:rsidR="00A30B2C" w:rsidRPr="00A30B2C" w:rsidRDefault="00A30B2C" w:rsidP="00B7681F">
            <w:pPr>
              <w:rPr>
                <w:b/>
                <w:bCs/>
                <w:sz w:val="20"/>
                <w:szCs w:val="20"/>
              </w:rPr>
            </w:pPr>
            <w:r w:rsidRPr="00A30B2C">
              <w:rPr>
                <w:b/>
                <w:bCs/>
                <w:sz w:val="20"/>
                <w:szCs w:val="20"/>
              </w:rPr>
              <w:t>Световой поток: не менее 960 Лм не более 1200 ЛМ</w:t>
            </w:r>
          </w:p>
          <w:p w14:paraId="7F21C9D5" w14:textId="77777777" w:rsidR="00A30B2C" w:rsidRPr="00A30B2C" w:rsidRDefault="00A30B2C" w:rsidP="00B7681F">
            <w:pPr>
              <w:rPr>
                <w:sz w:val="20"/>
                <w:szCs w:val="20"/>
              </w:rPr>
            </w:pPr>
            <w:r w:rsidRPr="00A30B2C">
              <w:rPr>
                <w:b/>
                <w:bCs/>
                <w:sz w:val="20"/>
                <w:szCs w:val="20"/>
              </w:rPr>
              <w:t>Размер: не менее 155 * 155 мм не более 160 х 160 мм</w:t>
            </w:r>
          </w:p>
        </w:tc>
      </w:tr>
      <w:tr w:rsidR="00A30B2C" w:rsidRPr="00A30B2C" w14:paraId="1B729FD5"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61675D3F" w14:textId="77777777" w:rsidR="00A30B2C" w:rsidRPr="00A30B2C" w:rsidRDefault="00A30B2C" w:rsidP="00B7681F">
            <w:pPr>
              <w:pStyle w:val="ConsPlusCell"/>
              <w:spacing w:line="276" w:lineRule="auto"/>
              <w:rPr>
                <w:sz w:val="20"/>
                <w:szCs w:val="20"/>
              </w:rPr>
            </w:pPr>
            <w:r w:rsidRPr="00A30B2C">
              <w:rPr>
                <w:sz w:val="20"/>
                <w:szCs w:val="20"/>
                <w:lang w:eastAsia="en-US"/>
              </w:rPr>
              <w:t>7</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557133B8"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 xml:space="preserve">Лампа светодиодная E14, 15 Вт </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72DA0104" w14:textId="77777777" w:rsidR="00A30B2C" w:rsidRPr="00A30B2C" w:rsidRDefault="00A30B2C" w:rsidP="00B7681F">
            <w:pPr>
              <w:rPr>
                <w:b/>
                <w:bCs/>
                <w:sz w:val="20"/>
                <w:szCs w:val="20"/>
              </w:rPr>
            </w:pPr>
            <w:r w:rsidRPr="00A30B2C">
              <w:rPr>
                <w:b/>
                <w:bCs/>
                <w:sz w:val="20"/>
                <w:szCs w:val="20"/>
              </w:rPr>
              <w:t>Цоколь: Е14</w:t>
            </w:r>
          </w:p>
          <w:p w14:paraId="3065FB3A" w14:textId="77777777" w:rsidR="00A30B2C" w:rsidRPr="00A30B2C" w:rsidRDefault="00A30B2C" w:rsidP="00B7681F">
            <w:pPr>
              <w:rPr>
                <w:b/>
                <w:bCs/>
                <w:sz w:val="20"/>
                <w:szCs w:val="20"/>
              </w:rPr>
            </w:pPr>
            <w:r w:rsidRPr="00A30B2C">
              <w:rPr>
                <w:b/>
                <w:bCs/>
                <w:sz w:val="20"/>
                <w:szCs w:val="20"/>
              </w:rPr>
              <w:t xml:space="preserve">Корпус: </w:t>
            </w:r>
            <w:r w:rsidRPr="00A30B2C">
              <w:rPr>
                <w:b/>
                <w:bCs/>
                <w:sz w:val="20"/>
                <w:szCs w:val="20"/>
                <w:lang w:val="en-US"/>
              </w:rPr>
              <w:t>G</w:t>
            </w:r>
            <w:r w:rsidRPr="00A30B2C">
              <w:rPr>
                <w:b/>
                <w:bCs/>
                <w:sz w:val="20"/>
                <w:szCs w:val="20"/>
              </w:rPr>
              <w:t xml:space="preserve">45, </w:t>
            </w:r>
            <w:r w:rsidRPr="00A30B2C">
              <w:rPr>
                <w:b/>
                <w:bCs/>
                <w:sz w:val="20"/>
                <w:szCs w:val="20"/>
                <w:lang w:val="en-US"/>
              </w:rPr>
              <w:t>A</w:t>
            </w:r>
            <w:r w:rsidRPr="00A30B2C">
              <w:rPr>
                <w:b/>
                <w:bCs/>
                <w:sz w:val="20"/>
                <w:szCs w:val="20"/>
              </w:rPr>
              <w:t>60</w:t>
            </w:r>
          </w:p>
          <w:p w14:paraId="5363B4D0" w14:textId="77777777" w:rsidR="00A30B2C" w:rsidRPr="00A30B2C" w:rsidRDefault="00A30B2C" w:rsidP="00B7681F">
            <w:pPr>
              <w:rPr>
                <w:b/>
                <w:bCs/>
                <w:sz w:val="20"/>
                <w:szCs w:val="20"/>
              </w:rPr>
            </w:pPr>
            <w:r w:rsidRPr="00A30B2C">
              <w:rPr>
                <w:b/>
                <w:bCs/>
                <w:sz w:val="20"/>
                <w:szCs w:val="20"/>
              </w:rPr>
              <w:t>Тип лампы: светодиодная</w:t>
            </w:r>
          </w:p>
          <w:p w14:paraId="331C7A1D" w14:textId="77777777" w:rsidR="00A30B2C" w:rsidRPr="00A30B2C" w:rsidRDefault="00A30B2C" w:rsidP="00B7681F">
            <w:pPr>
              <w:rPr>
                <w:b/>
                <w:bCs/>
                <w:sz w:val="20"/>
                <w:szCs w:val="20"/>
              </w:rPr>
            </w:pPr>
            <w:r w:rsidRPr="00A30B2C">
              <w:rPr>
                <w:b/>
                <w:bCs/>
                <w:sz w:val="20"/>
                <w:szCs w:val="20"/>
              </w:rPr>
              <w:t xml:space="preserve">Мощность: 15 Вт </w:t>
            </w:r>
          </w:p>
          <w:p w14:paraId="66856940" w14:textId="77777777" w:rsidR="00A30B2C" w:rsidRPr="00A30B2C" w:rsidRDefault="00A30B2C" w:rsidP="00B7681F">
            <w:pPr>
              <w:rPr>
                <w:b/>
                <w:bCs/>
                <w:sz w:val="20"/>
                <w:szCs w:val="20"/>
              </w:rPr>
            </w:pPr>
            <w:r w:rsidRPr="00A30B2C">
              <w:rPr>
                <w:b/>
                <w:bCs/>
                <w:sz w:val="20"/>
                <w:szCs w:val="20"/>
              </w:rPr>
              <w:t>Цветовая температура: 3000 – 5000 К</w:t>
            </w:r>
          </w:p>
          <w:p w14:paraId="2723975D" w14:textId="77777777" w:rsidR="00A30B2C" w:rsidRPr="00A30B2C" w:rsidRDefault="00A30B2C" w:rsidP="00B7681F">
            <w:pPr>
              <w:rPr>
                <w:sz w:val="20"/>
                <w:szCs w:val="20"/>
              </w:rPr>
            </w:pPr>
            <w:r w:rsidRPr="00A30B2C">
              <w:rPr>
                <w:b/>
                <w:bCs/>
                <w:sz w:val="20"/>
                <w:szCs w:val="20"/>
              </w:rPr>
              <w:t>Срок службы: не менее 20 000 часов</w:t>
            </w:r>
          </w:p>
        </w:tc>
      </w:tr>
      <w:tr w:rsidR="00A30B2C" w:rsidRPr="00A30B2C" w14:paraId="43167038"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176A6814" w14:textId="77777777" w:rsidR="00A30B2C" w:rsidRPr="00A30B2C" w:rsidRDefault="00A30B2C" w:rsidP="00B7681F">
            <w:pPr>
              <w:pStyle w:val="ConsPlusCell"/>
              <w:spacing w:line="276" w:lineRule="auto"/>
              <w:rPr>
                <w:sz w:val="20"/>
                <w:szCs w:val="20"/>
              </w:rPr>
            </w:pPr>
            <w:r w:rsidRPr="00A30B2C">
              <w:rPr>
                <w:sz w:val="20"/>
                <w:szCs w:val="20"/>
                <w:lang w:eastAsia="en-US"/>
              </w:rPr>
              <w:t>8</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6827757F"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 xml:space="preserve">Светильник светодиодный, линейный 36 Вт, </w:t>
            </w:r>
            <w:proofErr w:type="spellStart"/>
            <w:r w:rsidRPr="00A30B2C">
              <w:rPr>
                <w:rFonts w:eastAsia="Calibri"/>
                <w:sz w:val="20"/>
                <w:szCs w:val="20"/>
                <w:lang w:eastAsia="en-US"/>
              </w:rPr>
              <w:t>настенно</w:t>
            </w:r>
            <w:proofErr w:type="spellEnd"/>
            <w:r w:rsidRPr="00A30B2C">
              <w:rPr>
                <w:rFonts w:eastAsia="Calibri"/>
                <w:sz w:val="20"/>
                <w:szCs w:val="20"/>
                <w:lang w:eastAsia="en-US"/>
              </w:rPr>
              <w:t>-потолочный</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4CD365BF" w14:textId="77777777" w:rsidR="00A30B2C" w:rsidRPr="00A30B2C" w:rsidRDefault="00A30B2C" w:rsidP="00B7681F">
            <w:pPr>
              <w:rPr>
                <w:b/>
                <w:bCs/>
                <w:sz w:val="20"/>
                <w:szCs w:val="20"/>
              </w:rPr>
            </w:pPr>
            <w:r w:rsidRPr="00A30B2C">
              <w:rPr>
                <w:b/>
                <w:bCs/>
                <w:sz w:val="20"/>
                <w:szCs w:val="20"/>
              </w:rPr>
              <w:t xml:space="preserve">Тип:  </w:t>
            </w:r>
            <w:proofErr w:type="spellStart"/>
            <w:r w:rsidRPr="00A30B2C">
              <w:rPr>
                <w:b/>
                <w:bCs/>
                <w:sz w:val="20"/>
                <w:szCs w:val="20"/>
              </w:rPr>
              <w:t>настенно</w:t>
            </w:r>
            <w:proofErr w:type="spellEnd"/>
            <w:r w:rsidRPr="00A30B2C">
              <w:rPr>
                <w:b/>
                <w:bCs/>
                <w:sz w:val="20"/>
                <w:szCs w:val="20"/>
              </w:rPr>
              <w:t>-потолочный</w:t>
            </w:r>
          </w:p>
          <w:p w14:paraId="64F33DB5" w14:textId="77777777" w:rsidR="00A30B2C" w:rsidRPr="00A30B2C" w:rsidRDefault="00A30B2C" w:rsidP="00B7681F">
            <w:pPr>
              <w:rPr>
                <w:b/>
                <w:bCs/>
                <w:sz w:val="20"/>
                <w:szCs w:val="20"/>
              </w:rPr>
            </w:pPr>
            <w:r w:rsidRPr="00A30B2C">
              <w:rPr>
                <w:b/>
                <w:bCs/>
                <w:sz w:val="20"/>
                <w:szCs w:val="20"/>
              </w:rPr>
              <w:t>Тип лампы: встроенные светодиоды</w:t>
            </w:r>
          </w:p>
          <w:p w14:paraId="6293231E" w14:textId="77777777" w:rsidR="00A30B2C" w:rsidRPr="00A30B2C" w:rsidRDefault="00A30B2C" w:rsidP="00B7681F">
            <w:pPr>
              <w:rPr>
                <w:b/>
                <w:bCs/>
                <w:sz w:val="20"/>
                <w:szCs w:val="20"/>
              </w:rPr>
            </w:pPr>
            <w:r w:rsidRPr="00A30B2C">
              <w:rPr>
                <w:b/>
                <w:bCs/>
                <w:sz w:val="20"/>
                <w:szCs w:val="20"/>
              </w:rPr>
              <w:t>Мощность светильника: 36 Вт</w:t>
            </w:r>
          </w:p>
          <w:p w14:paraId="41B711FC" w14:textId="77777777" w:rsidR="00A30B2C" w:rsidRPr="00A30B2C" w:rsidRDefault="00A30B2C" w:rsidP="00B7681F">
            <w:pPr>
              <w:rPr>
                <w:b/>
                <w:bCs/>
                <w:sz w:val="20"/>
                <w:szCs w:val="20"/>
              </w:rPr>
            </w:pPr>
            <w:r w:rsidRPr="00A30B2C">
              <w:rPr>
                <w:b/>
                <w:bCs/>
                <w:sz w:val="20"/>
                <w:szCs w:val="20"/>
              </w:rPr>
              <w:t xml:space="preserve">Цветовая температура: не менее 4000К не более 5000К </w:t>
            </w:r>
          </w:p>
          <w:p w14:paraId="2739D374" w14:textId="77777777" w:rsidR="00A30B2C" w:rsidRPr="00A30B2C" w:rsidRDefault="00A30B2C" w:rsidP="00B7681F">
            <w:pPr>
              <w:rPr>
                <w:b/>
                <w:bCs/>
                <w:sz w:val="20"/>
                <w:szCs w:val="20"/>
              </w:rPr>
            </w:pPr>
            <w:r w:rsidRPr="00A30B2C">
              <w:rPr>
                <w:b/>
                <w:bCs/>
                <w:sz w:val="20"/>
                <w:szCs w:val="20"/>
              </w:rPr>
              <w:t>Световой поток:  не менее 2400 Лм</w:t>
            </w:r>
          </w:p>
          <w:p w14:paraId="7071D9FC" w14:textId="77777777" w:rsidR="00A30B2C" w:rsidRPr="00A30B2C" w:rsidRDefault="00A30B2C" w:rsidP="00B7681F">
            <w:pPr>
              <w:rPr>
                <w:b/>
                <w:bCs/>
                <w:sz w:val="20"/>
                <w:szCs w:val="20"/>
              </w:rPr>
            </w:pPr>
            <w:r w:rsidRPr="00A30B2C">
              <w:rPr>
                <w:b/>
                <w:bCs/>
                <w:sz w:val="20"/>
                <w:szCs w:val="20"/>
              </w:rPr>
              <w:t>Степень защиты: не менее 65 IP</w:t>
            </w:r>
          </w:p>
          <w:p w14:paraId="5AC49860" w14:textId="77777777" w:rsidR="00A30B2C" w:rsidRPr="00A30B2C" w:rsidRDefault="00A30B2C" w:rsidP="00B7681F">
            <w:pPr>
              <w:keepNext/>
              <w:rPr>
                <w:sz w:val="20"/>
                <w:szCs w:val="20"/>
              </w:rPr>
            </w:pPr>
            <w:r w:rsidRPr="00A30B2C">
              <w:rPr>
                <w:b/>
                <w:bCs/>
                <w:sz w:val="20"/>
                <w:szCs w:val="20"/>
              </w:rPr>
              <w:t>Размер: длина не менее 1200 мм, не более 1270 мм; ширина не менее 60, не более 75 мм</w:t>
            </w:r>
          </w:p>
        </w:tc>
      </w:tr>
      <w:tr w:rsidR="00A30B2C" w:rsidRPr="00A30B2C" w14:paraId="2C83B144"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4EDBE9E9" w14:textId="77777777" w:rsidR="00A30B2C" w:rsidRPr="00A30B2C" w:rsidRDefault="00A30B2C" w:rsidP="00B7681F">
            <w:pPr>
              <w:pStyle w:val="ConsPlusCell"/>
              <w:spacing w:line="276" w:lineRule="auto"/>
              <w:rPr>
                <w:sz w:val="20"/>
                <w:szCs w:val="20"/>
              </w:rPr>
            </w:pPr>
            <w:r w:rsidRPr="00A30B2C">
              <w:rPr>
                <w:sz w:val="20"/>
                <w:szCs w:val="20"/>
                <w:lang w:eastAsia="en-US"/>
              </w:rPr>
              <w:t>9</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65A97A1E"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 xml:space="preserve">Светильник светодиодный, линейный 18 Вт, </w:t>
            </w:r>
            <w:proofErr w:type="spellStart"/>
            <w:r w:rsidRPr="00A30B2C">
              <w:rPr>
                <w:rFonts w:eastAsia="Calibri"/>
                <w:sz w:val="20"/>
                <w:szCs w:val="20"/>
                <w:lang w:eastAsia="en-US"/>
              </w:rPr>
              <w:t>настенно</w:t>
            </w:r>
            <w:proofErr w:type="spellEnd"/>
            <w:r w:rsidRPr="00A30B2C">
              <w:rPr>
                <w:rFonts w:eastAsia="Calibri"/>
                <w:sz w:val="20"/>
                <w:szCs w:val="20"/>
                <w:lang w:eastAsia="en-US"/>
              </w:rPr>
              <w:t>-потолочный</w:t>
            </w:r>
          </w:p>
        </w:tc>
        <w:tc>
          <w:tcPr>
            <w:tcW w:w="6662" w:type="dxa"/>
            <w:tcBorders>
              <w:top w:val="single" w:sz="8" w:space="0" w:color="000000"/>
              <w:left w:val="single" w:sz="4" w:space="0" w:color="000000"/>
              <w:bottom w:val="single" w:sz="8" w:space="0" w:color="000000"/>
              <w:right w:val="single" w:sz="4" w:space="0" w:color="000000"/>
            </w:tcBorders>
            <w:shd w:val="clear" w:color="auto" w:fill="auto"/>
            <w:vAlign w:val="center"/>
          </w:tcPr>
          <w:p w14:paraId="31BEAF02" w14:textId="77777777" w:rsidR="00A30B2C" w:rsidRPr="00A30B2C" w:rsidRDefault="00A30B2C" w:rsidP="00B7681F">
            <w:pPr>
              <w:rPr>
                <w:b/>
                <w:bCs/>
                <w:sz w:val="20"/>
                <w:szCs w:val="20"/>
              </w:rPr>
            </w:pPr>
            <w:r w:rsidRPr="00A30B2C">
              <w:rPr>
                <w:b/>
                <w:bCs/>
                <w:sz w:val="20"/>
                <w:szCs w:val="20"/>
              </w:rPr>
              <w:t xml:space="preserve">Тип:  </w:t>
            </w:r>
            <w:proofErr w:type="spellStart"/>
            <w:r w:rsidRPr="00A30B2C">
              <w:rPr>
                <w:b/>
                <w:bCs/>
                <w:sz w:val="20"/>
                <w:szCs w:val="20"/>
              </w:rPr>
              <w:t>настенно</w:t>
            </w:r>
            <w:proofErr w:type="spellEnd"/>
            <w:r w:rsidRPr="00A30B2C">
              <w:rPr>
                <w:b/>
                <w:bCs/>
                <w:sz w:val="20"/>
                <w:szCs w:val="20"/>
              </w:rPr>
              <w:t>-потолочный</w:t>
            </w:r>
          </w:p>
          <w:p w14:paraId="7B4CBEF5" w14:textId="77777777" w:rsidR="00A30B2C" w:rsidRPr="00A30B2C" w:rsidRDefault="00A30B2C" w:rsidP="00B7681F">
            <w:pPr>
              <w:rPr>
                <w:b/>
                <w:bCs/>
                <w:sz w:val="20"/>
                <w:szCs w:val="20"/>
              </w:rPr>
            </w:pPr>
            <w:r w:rsidRPr="00A30B2C">
              <w:rPr>
                <w:b/>
                <w:bCs/>
                <w:sz w:val="20"/>
                <w:szCs w:val="20"/>
              </w:rPr>
              <w:t>Тип лампы: встроенные светодиоды</w:t>
            </w:r>
          </w:p>
          <w:p w14:paraId="4A46B809" w14:textId="77777777" w:rsidR="00A30B2C" w:rsidRPr="00A30B2C" w:rsidRDefault="00A30B2C" w:rsidP="00B7681F">
            <w:pPr>
              <w:rPr>
                <w:b/>
                <w:bCs/>
                <w:sz w:val="20"/>
                <w:szCs w:val="20"/>
              </w:rPr>
            </w:pPr>
            <w:r w:rsidRPr="00A30B2C">
              <w:rPr>
                <w:b/>
                <w:bCs/>
                <w:sz w:val="20"/>
                <w:szCs w:val="20"/>
              </w:rPr>
              <w:t>Мощность светильника: 18 Вт</w:t>
            </w:r>
          </w:p>
          <w:p w14:paraId="160F1501" w14:textId="77777777" w:rsidR="00A30B2C" w:rsidRPr="00A30B2C" w:rsidRDefault="00A30B2C" w:rsidP="00B7681F">
            <w:pPr>
              <w:rPr>
                <w:b/>
                <w:bCs/>
                <w:sz w:val="20"/>
                <w:szCs w:val="20"/>
              </w:rPr>
            </w:pPr>
            <w:r w:rsidRPr="00A30B2C">
              <w:rPr>
                <w:b/>
                <w:bCs/>
                <w:sz w:val="20"/>
                <w:szCs w:val="20"/>
              </w:rPr>
              <w:t xml:space="preserve">Цветовая температура: не менее 4000К не более 5000К </w:t>
            </w:r>
          </w:p>
          <w:p w14:paraId="5BA571C5" w14:textId="77777777" w:rsidR="00A30B2C" w:rsidRPr="00A30B2C" w:rsidRDefault="00A30B2C" w:rsidP="00B7681F">
            <w:pPr>
              <w:rPr>
                <w:b/>
                <w:bCs/>
                <w:sz w:val="20"/>
                <w:szCs w:val="20"/>
              </w:rPr>
            </w:pPr>
            <w:r w:rsidRPr="00A30B2C">
              <w:rPr>
                <w:b/>
                <w:bCs/>
                <w:sz w:val="20"/>
                <w:szCs w:val="20"/>
              </w:rPr>
              <w:t>Световой поток:  не менее 1100 Лм</w:t>
            </w:r>
          </w:p>
          <w:p w14:paraId="750A8B6C" w14:textId="77777777" w:rsidR="00A30B2C" w:rsidRPr="00A30B2C" w:rsidRDefault="00A30B2C" w:rsidP="00B7681F">
            <w:pPr>
              <w:rPr>
                <w:b/>
                <w:bCs/>
                <w:sz w:val="20"/>
                <w:szCs w:val="20"/>
              </w:rPr>
            </w:pPr>
            <w:r w:rsidRPr="00A30B2C">
              <w:rPr>
                <w:b/>
                <w:bCs/>
                <w:sz w:val="20"/>
                <w:szCs w:val="20"/>
              </w:rPr>
              <w:t>Степень защиты: не менее 65 IP</w:t>
            </w:r>
          </w:p>
          <w:p w14:paraId="3093ADEA" w14:textId="77777777" w:rsidR="00A30B2C" w:rsidRPr="00A30B2C" w:rsidRDefault="00A30B2C" w:rsidP="00B7681F">
            <w:pPr>
              <w:rPr>
                <w:sz w:val="20"/>
                <w:szCs w:val="20"/>
              </w:rPr>
            </w:pPr>
            <w:r w:rsidRPr="00A30B2C">
              <w:rPr>
                <w:b/>
                <w:bCs/>
                <w:sz w:val="20"/>
                <w:szCs w:val="20"/>
              </w:rPr>
              <w:t xml:space="preserve">Размер: длина не менее 550 мм , не более 670 мм; ширина не менее 60 мм, не более 75 мм </w:t>
            </w:r>
          </w:p>
        </w:tc>
      </w:tr>
      <w:tr w:rsidR="00A30B2C" w:rsidRPr="00A30B2C" w14:paraId="260EE609" w14:textId="77777777" w:rsidTr="00B7681F">
        <w:trPr>
          <w:trHeight w:val="54"/>
        </w:trPr>
        <w:tc>
          <w:tcPr>
            <w:tcW w:w="515" w:type="dxa"/>
            <w:tcBorders>
              <w:top w:val="single" w:sz="8" w:space="0" w:color="000000"/>
              <w:left w:val="single" w:sz="8" w:space="0" w:color="000000"/>
              <w:bottom w:val="single" w:sz="8" w:space="0" w:color="000000"/>
              <w:right w:val="single" w:sz="4" w:space="0" w:color="000000"/>
            </w:tcBorders>
            <w:shd w:val="clear" w:color="auto" w:fill="auto"/>
          </w:tcPr>
          <w:p w14:paraId="53344D93" w14:textId="77777777" w:rsidR="00A30B2C" w:rsidRPr="00A30B2C" w:rsidRDefault="00A30B2C" w:rsidP="00B7681F">
            <w:pPr>
              <w:pStyle w:val="ConsPlusCell"/>
              <w:spacing w:line="276" w:lineRule="auto"/>
              <w:rPr>
                <w:sz w:val="20"/>
                <w:szCs w:val="20"/>
              </w:rPr>
            </w:pPr>
            <w:r w:rsidRPr="00A30B2C">
              <w:rPr>
                <w:sz w:val="20"/>
                <w:szCs w:val="20"/>
                <w:lang w:eastAsia="en-US"/>
              </w:rPr>
              <w:t>10</w:t>
            </w:r>
          </w:p>
        </w:tc>
        <w:tc>
          <w:tcPr>
            <w:tcW w:w="2835" w:type="dxa"/>
            <w:tcBorders>
              <w:top w:val="single" w:sz="8" w:space="0" w:color="000000"/>
              <w:left w:val="single" w:sz="4" w:space="0" w:color="000000"/>
              <w:bottom w:val="single" w:sz="8" w:space="0" w:color="000000"/>
              <w:right w:val="single" w:sz="4" w:space="0" w:color="000000"/>
            </w:tcBorders>
            <w:shd w:val="clear" w:color="auto" w:fill="auto"/>
          </w:tcPr>
          <w:p w14:paraId="1890F25F" w14:textId="77777777" w:rsidR="00A30B2C" w:rsidRPr="00A30B2C" w:rsidRDefault="00A30B2C" w:rsidP="00B7681F">
            <w:pPr>
              <w:pStyle w:val="ConsPlusCell"/>
              <w:spacing w:line="276" w:lineRule="auto"/>
              <w:rPr>
                <w:sz w:val="20"/>
                <w:szCs w:val="20"/>
              </w:rPr>
            </w:pPr>
            <w:r w:rsidRPr="00A30B2C">
              <w:rPr>
                <w:rFonts w:eastAsia="Calibri"/>
                <w:sz w:val="20"/>
                <w:szCs w:val="20"/>
                <w:lang w:eastAsia="en-US"/>
              </w:rPr>
              <w:t xml:space="preserve">Светильник ЖКХ светодиодный </w:t>
            </w:r>
          </w:p>
        </w:tc>
        <w:tc>
          <w:tcPr>
            <w:tcW w:w="6662" w:type="dxa"/>
            <w:tcBorders>
              <w:top w:val="single" w:sz="8" w:space="0" w:color="000000"/>
              <w:left w:val="single" w:sz="4" w:space="0" w:color="000000"/>
              <w:bottom w:val="single" w:sz="8" w:space="0" w:color="000000"/>
              <w:right w:val="single" w:sz="4" w:space="0" w:color="000000"/>
            </w:tcBorders>
            <w:shd w:val="clear" w:color="auto" w:fill="auto"/>
          </w:tcPr>
          <w:p w14:paraId="0BAEE48E" w14:textId="77777777" w:rsidR="00A30B2C" w:rsidRPr="00A30B2C" w:rsidRDefault="00A30B2C" w:rsidP="00B7681F">
            <w:pPr>
              <w:shd w:val="clear" w:color="auto" w:fill="FFFFFF"/>
              <w:spacing w:line="300" w:lineRule="atLeast"/>
              <w:rPr>
                <w:b/>
                <w:bCs/>
                <w:color w:val="000000"/>
                <w:sz w:val="20"/>
                <w:szCs w:val="20"/>
              </w:rPr>
            </w:pPr>
            <w:r w:rsidRPr="00A30B2C">
              <w:rPr>
                <w:b/>
                <w:bCs/>
                <w:color w:val="000000"/>
                <w:sz w:val="20"/>
                <w:szCs w:val="20"/>
              </w:rPr>
              <w:t>Мощность светильника:18 Вт</w:t>
            </w:r>
          </w:p>
          <w:p w14:paraId="4F82DE59" w14:textId="77777777" w:rsidR="00A30B2C" w:rsidRPr="00A30B2C" w:rsidRDefault="00A30B2C" w:rsidP="00B7681F">
            <w:pPr>
              <w:shd w:val="clear" w:color="auto" w:fill="FFFFFF"/>
              <w:spacing w:line="300" w:lineRule="atLeast"/>
              <w:rPr>
                <w:b/>
                <w:bCs/>
                <w:color w:val="000000"/>
                <w:sz w:val="20"/>
                <w:szCs w:val="20"/>
              </w:rPr>
            </w:pPr>
            <w:r w:rsidRPr="00A30B2C">
              <w:rPr>
                <w:b/>
                <w:bCs/>
                <w:color w:val="000000"/>
                <w:sz w:val="20"/>
                <w:szCs w:val="20"/>
              </w:rPr>
              <w:t xml:space="preserve">Тип </w:t>
            </w:r>
            <w:proofErr w:type="spellStart"/>
            <w:r w:rsidRPr="00A30B2C">
              <w:rPr>
                <w:b/>
                <w:bCs/>
                <w:color w:val="000000"/>
                <w:sz w:val="20"/>
                <w:szCs w:val="20"/>
              </w:rPr>
              <w:t>лампы:встроенные</w:t>
            </w:r>
            <w:proofErr w:type="spellEnd"/>
            <w:r w:rsidRPr="00A30B2C">
              <w:rPr>
                <w:b/>
                <w:bCs/>
                <w:color w:val="000000"/>
                <w:sz w:val="20"/>
                <w:szCs w:val="20"/>
              </w:rPr>
              <w:t xml:space="preserve"> светодиоды</w:t>
            </w:r>
          </w:p>
          <w:p w14:paraId="6A98D019" w14:textId="77777777" w:rsidR="00A30B2C" w:rsidRPr="00A30B2C" w:rsidRDefault="00A30B2C" w:rsidP="00B7681F">
            <w:pPr>
              <w:shd w:val="clear" w:color="auto" w:fill="FFFFFF"/>
              <w:spacing w:line="300" w:lineRule="atLeast"/>
              <w:rPr>
                <w:b/>
                <w:bCs/>
                <w:color w:val="000000"/>
                <w:sz w:val="20"/>
                <w:szCs w:val="20"/>
              </w:rPr>
            </w:pPr>
            <w:proofErr w:type="spellStart"/>
            <w:r w:rsidRPr="00A30B2C">
              <w:rPr>
                <w:b/>
                <w:bCs/>
                <w:color w:val="000000"/>
                <w:sz w:val="20"/>
                <w:szCs w:val="20"/>
              </w:rPr>
              <w:t>Цоколь:встроенные</w:t>
            </w:r>
            <w:proofErr w:type="spellEnd"/>
            <w:r w:rsidRPr="00A30B2C">
              <w:rPr>
                <w:b/>
                <w:bCs/>
                <w:color w:val="000000"/>
                <w:sz w:val="20"/>
                <w:szCs w:val="20"/>
              </w:rPr>
              <w:t xml:space="preserve"> светодиоды(LED)</w:t>
            </w:r>
          </w:p>
          <w:p w14:paraId="03745223" w14:textId="77777777" w:rsidR="00A30B2C" w:rsidRPr="00A30B2C" w:rsidRDefault="00A30B2C" w:rsidP="00B7681F">
            <w:pPr>
              <w:shd w:val="clear" w:color="auto" w:fill="FFFFFF"/>
              <w:spacing w:line="300" w:lineRule="atLeast"/>
              <w:rPr>
                <w:b/>
                <w:bCs/>
                <w:color w:val="000000"/>
                <w:sz w:val="20"/>
                <w:szCs w:val="20"/>
              </w:rPr>
            </w:pPr>
            <w:r w:rsidRPr="00A30B2C">
              <w:rPr>
                <w:b/>
                <w:bCs/>
                <w:color w:val="000000"/>
                <w:sz w:val="20"/>
                <w:szCs w:val="20"/>
              </w:rPr>
              <w:t>Световой поток:1710 лм</w:t>
            </w:r>
          </w:p>
          <w:p w14:paraId="207FB047" w14:textId="77777777" w:rsidR="00A30B2C" w:rsidRPr="00A30B2C" w:rsidRDefault="00A30B2C" w:rsidP="00B7681F">
            <w:pPr>
              <w:shd w:val="clear" w:color="auto" w:fill="FFFFFF"/>
              <w:spacing w:line="300" w:lineRule="atLeast"/>
              <w:rPr>
                <w:b/>
                <w:bCs/>
                <w:color w:val="000000"/>
                <w:sz w:val="20"/>
                <w:szCs w:val="20"/>
              </w:rPr>
            </w:pPr>
            <w:r w:rsidRPr="00A30B2C">
              <w:rPr>
                <w:b/>
                <w:bCs/>
                <w:color w:val="000000"/>
                <w:sz w:val="20"/>
                <w:szCs w:val="20"/>
              </w:rPr>
              <w:t>Защита от пыли и влаги:IP65</w:t>
            </w:r>
          </w:p>
          <w:p w14:paraId="5D9A6A09" w14:textId="77777777" w:rsidR="00A30B2C" w:rsidRPr="00A30B2C" w:rsidRDefault="00A30B2C" w:rsidP="00B7681F">
            <w:pPr>
              <w:shd w:val="clear" w:color="auto" w:fill="FFFFFF"/>
              <w:spacing w:line="300" w:lineRule="atLeast"/>
              <w:rPr>
                <w:b/>
                <w:bCs/>
                <w:color w:val="000000"/>
                <w:sz w:val="20"/>
                <w:szCs w:val="20"/>
              </w:rPr>
            </w:pPr>
            <w:r w:rsidRPr="00A30B2C">
              <w:rPr>
                <w:b/>
                <w:bCs/>
                <w:color w:val="000000"/>
                <w:sz w:val="20"/>
                <w:szCs w:val="20"/>
              </w:rPr>
              <w:t>Поверхность плафона/</w:t>
            </w:r>
            <w:proofErr w:type="spellStart"/>
            <w:r w:rsidRPr="00A30B2C">
              <w:rPr>
                <w:b/>
                <w:bCs/>
                <w:color w:val="000000"/>
                <w:sz w:val="20"/>
                <w:szCs w:val="20"/>
              </w:rPr>
              <w:t>арматуры:матовая</w:t>
            </w:r>
            <w:proofErr w:type="spellEnd"/>
            <w:r w:rsidRPr="00A30B2C">
              <w:rPr>
                <w:b/>
                <w:bCs/>
                <w:color w:val="000000"/>
                <w:sz w:val="20"/>
                <w:szCs w:val="20"/>
              </w:rPr>
              <w:t>/матовая</w:t>
            </w:r>
          </w:p>
          <w:p w14:paraId="07E2B7BC" w14:textId="77777777" w:rsidR="00A30B2C" w:rsidRPr="00A30B2C" w:rsidRDefault="00A30B2C" w:rsidP="00B7681F">
            <w:pPr>
              <w:shd w:val="clear" w:color="auto" w:fill="FFFFFF"/>
              <w:spacing w:line="300" w:lineRule="atLeast"/>
              <w:rPr>
                <w:b/>
                <w:bCs/>
                <w:color w:val="000000"/>
                <w:sz w:val="20"/>
                <w:szCs w:val="20"/>
              </w:rPr>
            </w:pPr>
            <w:r w:rsidRPr="00A30B2C">
              <w:rPr>
                <w:b/>
                <w:bCs/>
                <w:color w:val="000000"/>
                <w:sz w:val="20"/>
                <w:szCs w:val="20"/>
              </w:rPr>
              <w:t xml:space="preserve">Основной </w:t>
            </w:r>
            <w:proofErr w:type="spellStart"/>
            <w:r w:rsidRPr="00A30B2C">
              <w:rPr>
                <w:b/>
                <w:bCs/>
                <w:color w:val="000000"/>
                <w:sz w:val="20"/>
                <w:szCs w:val="20"/>
              </w:rPr>
              <w:t>цвет:белый</w:t>
            </w:r>
            <w:proofErr w:type="spellEnd"/>
          </w:p>
          <w:p w14:paraId="1FAF6052" w14:textId="77777777" w:rsidR="00A30B2C" w:rsidRPr="00A30B2C" w:rsidRDefault="00A30B2C" w:rsidP="00B7681F">
            <w:pPr>
              <w:rPr>
                <w:b/>
                <w:bCs/>
                <w:color w:val="000000"/>
                <w:sz w:val="20"/>
                <w:szCs w:val="20"/>
              </w:rPr>
            </w:pPr>
          </w:p>
        </w:tc>
      </w:tr>
    </w:tbl>
    <w:p w14:paraId="249B9C3F" w14:textId="77777777" w:rsidR="00A30B2C" w:rsidRPr="00A30B2C" w:rsidRDefault="00A30B2C" w:rsidP="00A30B2C">
      <w:pPr>
        <w:rPr>
          <w:rFonts w:eastAsia="Calibri"/>
          <w:color w:val="FF0000"/>
          <w:sz w:val="20"/>
          <w:szCs w:val="20"/>
        </w:rPr>
      </w:pPr>
    </w:p>
    <w:p w14:paraId="00C5E07A" w14:textId="77777777" w:rsidR="00A30B2C" w:rsidRPr="00A30B2C" w:rsidRDefault="00A30B2C" w:rsidP="00A30B2C">
      <w:pPr>
        <w:widowControl w:val="0"/>
        <w:numPr>
          <w:ilvl w:val="1"/>
          <w:numId w:val="18"/>
        </w:numPr>
        <w:suppressAutoHyphens/>
        <w:autoSpaceDE w:val="0"/>
        <w:rPr>
          <w:color w:val="000000"/>
          <w:sz w:val="20"/>
          <w:szCs w:val="20"/>
        </w:rPr>
      </w:pPr>
      <w:r w:rsidRPr="00A30B2C">
        <w:rPr>
          <w:b/>
          <w:sz w:val="20"/>
          <w:szCs w:val="20"/>
        </w:rPr>
        <w:t xml:space="preserve">  </w:t>
      </w:r>
      <w:r w:rsidRPr="00A30B2C">
        <w:rPr>
          <w:rFonts w:eastAsia="Calibri"/>
          <w:b/>
          <w:sz w:val="20"/>
          <w:szCs w:val="20"/>
        </w:rPr>
        <w:t>Нормативные документы</w:t>
      </w:r>
    </w:p>
    <w:p w14:paraId="424155A7" w14:textId="77777777" w:rsidR="00A30B2C" w:rsidRPr="00A30B2C" w:rsidRDefault="00A30B2C" w:rsidP="00A30B2C">
      <w:pPr>
        <w:pStyle w:val="ConsPlusNormal"/>
        <w:ind w:firstLine="709"/>
        <w:contextualSpacing/>
        <w:jc w:val="both"/>
        <w:rPr>
          <w:sz w:val="20"/>
          <w:szCs w:val="20"/>
        </w:rPr>
      </w:pPr>
      <w:r w:rsidRPr="00A30B2C">
        <w:rPr>
          <w:color w:val="000000"/>
          <w:sz w:val="20"/>
          <w:szCs w:val="20"/>
        </w:rPr>
        <w:t>Поставляемый товар должен соответствовать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5F7FBD63" w14:textId="77777777" w:rsidR="00A30B2C" w:rsidRPr="00A30B2C" w:rsidRDefault="00A30B2C" w:rsidP="00A30B2C">
      <w:pPr>
        <w:ind w:firstLine="709"/>
        <w:jc w:val="both"/>
        <w:rPr>
          <w:sz w:val="20"/>
          <w:szCs w:val="20"/>
        </w:rPr>
      </w:pPr>
      <w:r w:rsidRPr="00A30B2C">
        <w:rPr>
          <w:sz w:val="20"/>
          <w:szCs w:val="20"/>
        </w:rPr>
        <w:t>Товар должен иметь все необходимые сертификаты соответствия (в случае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14:paraId="42915C7A" w14:textId="77777777" w:rsidR="00A30B2C" w:rsidRPr="00A30B2C" w:rsidRDefault="00A30B2C" w:rsidP="00A30B2C">
      <w:pPr>
        <w:ind w:firstLine="851"/>
        <w:jc w:val="both"/>
        <w:rPr>
          <w:color w:val="000000"/>
          <w:spacing w:val="-4"/>
          <w:sz w:val="20"/>
          <w:szCs w:val="20"/>
        </w:rPr>
      </w:pPr>
      <w:r w:rsidRPr="00A30B2C">
        <w:rPr>
          <w:sz w:val="20"/>
          <w:szCs w:val="20"/>
        </w:rPr>
        <w:t>Поставщик гарантирует соответствие качества Товара требованиям нормативных документов:</w:t>
      </w:r>
    </w:p>
    <w:p w14:paraId="5D95822B" w14:textId="77777777" w:rsidR="00A30B2C" w:rsidRPr="00A30B2C" w:rsidRDefault="00A30B2C" w:rsidP="00A30B2C">
      <w:pPr>
        <w:ind w:firstLine="851"/>
        <w:jc w:val="both"/>
        <w:rPr>
          <w:sz w:val="20"/>
          <w:szCs w:val="20"/>
        </w:rPr>
      </w:pPr>
      <w:r w:rsidRPr="00A30B2C">
        <w:rPr>
          <w:color w:val="000000"/>
          <w:spacing w:val="-4"/>
          <w:sz w:val="20"/>
          <w:szCs w:val="20"/>
        </w:rPr>
        <w:t xml:space="preserve">ГОСТ IEC 62776-2019. Межгосударственный стандарт. Лампы светодиодные </w:t>
      </w:r>
      <w:proofErr w:type="spellStart"/>
      <w:r w:rsidRPr="00A30B2C">
        <w:rPr>
          <w:color w:val="000000"/>
          <w:spacing w:val="-4"/>
          <w:sz w:val="20"/>
          <w:szCs w:val="20"/>
        </w:rPr>
        <w:t>двухцокольные</w:t>
      </w:r>
      <w:proofErr w:type="spellEnd"/>
      <w:r w:rsidRPr="00A30B2C">
        <w:rPr>
          <w:color w:val="000000"/>
          <w:spacing w:val="-4"/>
          <w:sz w:val="20"/>
          <w:szCs w:val="20"/>
        </w:rPr>
        <w:t xml:space="preserve"> для замены линейных люминесцентных ламп. Требования безопасности". </w:t>
      </w:r>
    </w:p>
    <w:p w14:paraId="4BAFA142" w14:textId="77777777" w:rsidR="00A30B2C" w:rsidRPr="00A30B2C" w:rsidRDefault="00A30B2C" w:rsidP="00A30B2C">
      <w:pPr>
        <w:ind w:firstLine="851"/>
        <w:jc w:val="both"/>
        <w:rPr>
          <w:sz w:val="20"/>
          <w:szCs w:val="20"/>
        </w:rPr>
      </w:pPr>
      <w:r w:rsidRPr="00A30B2C">
        <w:rPr>
          <w:sz w:val="20"/>
          <w:szCs w:val="20"/>
        </w:rPr>
        <w:t>ГОСТ IEC 62722-2-1-2017 Светильники. Часть 2-1. Частные требования к характеристикам для светильников со светодиодными модулями.</w:t>
      </w:r>
    </w:p>
    <w:p w14:paraId="2BCA4190" w14:textId="77777777" w:rsidR="00A30B2C" w:rsidRPr="00A30B2C" w:rsidRDefault="00A30B2C" w:rsidP="00A30B2C">
      <w:pPr>
        <w:rPr>
          <w:sz w:val="20"/>
          <w:szCs w:val="20"/>
        </w:rPr>
      </w:pPr>
    </w:p>
    <w:p w14:paraId="0941E9F6" w14:textId="77777777" w:rsidR="00A30B2C" w:rsidRPr="00A30B2C" w:rsidRDefault="00A30B2C" w:rsidP="00A30B2C">
      <w:pPr>
        <w:ind w:left="2203"/>
        <w:rPr>
          <w:rFonts w:eastAsia="Calibri"/>
          <w:b/>
          <w:sz w:val="20"/>
          <w:szCs w:val="20"/>
        </w:rPr>
      </w:pPr>
    </w:p>
    <w:p w14:paraId="40B94222" w14:textId="77777777" w:rsidR="00A30B2C" w:rsidRPr="00A30B2C" w:rsidRDefault="00A30B2C" w:rsidP="00A30B2C">
      <w:pPr>
        <w:pStyle w:val="af"/>
        <w:widowControl w:val="0"/>
        <w:numPr>
          <w:ilvl w:val="1"/>
          <w:numId w:val="17"/>
        </w:numPr>
        <w:suppressAutoHyphens/>
        <w:autoSpaceDE w:val="0"/>
        <w:jc w:val="both"/>
        <w:rPr>
          <w:sz w:val="20"/>
          <w:szCs w:val="20"/>
        </w:rPr>
      </w:pPr>
      <w:r w:rsidRPr="00A30B2C">
        <w:rPr>
          <w:b/>
          <w:sz w:val="20"/>
          <w:szCs w:val="20"/>
        </w:rPr>
        <w:t>Объем гарантий и гарантийный срок</w:t>
      </w:r>
    </w:p>
    <w:p w14:paraId="1E2ADBEF" w14:textId="77777777" w:rsidR="00A30B2C" w:rsidRPr="00A30B2C" w:rsidRDefault="00A30B2C" w:rsidP="00A30B2C">
      <w:pPr>
        <w:pStyle w:val="afc"/>
        <w:numPr>
          <w:ilvl w:val="2"/>
          <w:numId w:val="17"/>
        </w:numPr>
        <w:ind w:left="0" w:firstLine="851"/>
        <w:contextualSpacing/>
        <w:jc w:val="both"/>
        <w:rPr>
          <w:sz w:val="20"/>
          <w:szCs w:val="20"/>
        </w:rPr>
      </w:pPr>
      <w:r w:rsidRPr="00A30B2C">
        <w:rPr>
          <w:sz w:val="20"/>
          <w:szCs w:val="20"/>
        </w:rPr>
        <w:t xml:space="preserve"> Срок гарантии товара соответствует гарантии изготовителей, но не менее 12 месяцев с момента поставки и приемки товаров по форме ТОРГ-12 (Согласно требований ТЗ).</w:t>
      </w:r>
    </w:p>
    <w:p w14:paraId="6D442189" w14:textId="77777777" w:rsidR="00A30B2C" w:rsidRPr="00A30B2C" w:rsidRDefault="00A30B2C" w:rsidP="00A30B2C">
      <w:pPr>
        <w:pStyle w:val="afc"/>
        <w:numPr>
          <w:ilvl w:val="2"/>
          <w:numId w:val="17"/>
        </w:numPr>
        <w:ind w:left="0" w:firstLine="851"/>
        <w:contextualSpacing/>
        <w:jc w:val="both"/>
        <w:rPr>
          <w:sz w:val="20"/>
          <w:szCs w:val="20"/>
        </w:rPr>
      </w:pPr>
      <w:r w:rsidRPr="00A30B2C">
        <w:rPr>
          <w:sz w:val="20"/>
          <w:szCs w:val="20"/>
        </w:rPr>
        <w:t xml:space="preserve"> Поставщик несет ответственность за недостатки, обнаруженные в пределах гарантийного срока, в том числе за брак и за порчу при доставке товара, а также появившиеся в ходе эксплуатации в гарантийный срок.</w:t>
      </w:r>
    </w:p>
    <w:p w14:paraId="69C76A12" w14:textId="77777777" w:rsidR="00A30B2C" w:rsidRPr="00A30B2C" w:rsidRDefault="00A30B2C" w:rsidP="00A30B2C">
      <w:pPr>
        <w:pStyle w:val="afc"/>
        <w:numPr>
          <w:ilvl w:val="2"/>
          <w:numId w:val="17"/>
        </w:numPr>
        <w:ind w:left="0" w:firstLine="851"/>
        <w:contextualSpacing/>
        <w:jc w:val="both"/>
        <w:rPr>
          <w:sz w:val="20"/>
          <w:szCs w:val="20"/>
        </w:rPr>
      </w:pPr>
      <w:r w:rsidRPr="00A30B2C">
        <w:rPr>
          <w:sz w:val="20"/>
          <w:szCs w:val="20"/>
        </w:rPr>
        <w:lastRenderedPageBreak/>
        <w:t xml:space="preserve"> При обнаружении недостатков Товара в период гарантийного срока, возникших по не зависящим от Заказчика причинам, Поставщик обязан за свой счет устранить недостатки либо заменить Товар ненадлежащего качества новым, в течение в течение 5 (пяти) рабочих дней с даты получения письменного требования от Заказчика об устранении недостатков Товара.</w:t>
      </w:r>
    </w:p>
    <w:p w14:paraId="223D248F" w14:textId="77777777" w:rsidR="00A30B2C" w:rsidRPr="00A30B2C" w:rsidRDefault="00A30B2C" w:rsidP="00A30B2C">
      <w:pPr>
        <w:ind w:firstLine="709"/>
        <w:jc w:val="both"/>
        <w:rPr>
          <w:sz w:val="20"/>
          <w:szCs w:val="20"/>
        </w:rPr>
      </w:pPr>
    </w:p>
    <w:p w14:paraId="1EB04AA2" w14:textId="77777777" w:rsidR="00A30B2C" w:rsidRPr="00A30B2C" w:rsidRDefault="00A30B2C" w:rsidP="00A30B2C">
      <w:pPr>
        <w:ind w:left="2203"/>
        <w:rPr>
          <w:rFonts w:eastAsia="Calibri"/>
          <w:b/>
          <w:sz w:val="20"/>
          <w:szCs w:val="20"/>
        </w:rPr>
      </w:pPr>
    </w:p>
    <w:p w14:paraId="6C2BE3AB" w14:textId="77777777" w:rsidR="00A30B2C" w:rsidRPr="00A30B2C" w:rsidRDefault="00A30B2C" w:rsidP="00A30B2C">
      <w:pPr>
        <w:widowControl w:val="0"/>
        <w:numPr>
          <w:ilvl w:val="1"/>
          <w:numId w:val="17"/>
        </w:numPr>
        <w:suppressAutoHyphens/>
        <w:autoSpaceDE w:val="0"/>
        <w:rPr>
          <w:b/>
          <w:sz w:val="20"/>
          <w:szCs w:val="20"/>
        </w:rPr>
      </w:pPr>
      <w:r w:rsidRPr="00A30B2C">
        <w:rPr>
          <w:rFonts w:eastAsia="Calibri"/>
          <w:b/>
          <w:sz w:val="20"/>
          <w:szCs w:val="20"/>
        </w:rPr>
        <w:t>Требования к маркировке</w:t>
      </w:r>
    </w:p>
    <w:p w14:paraId="6ACA0783" w14:textId="77777777" w:rsidR="00A30B2C" w:rsidRPr="00A30B2C" w:rsidRDefault="00A30B2C" w:rsidP="00A30B2C">
      <w:pPr>
        <w:pStyle w:val="af"/>
        <w:shd w:val="clear" w:color="auto" w:fill="FFFFFF"/>
        <w:ind w:left="0" w:firstLine="709"/>
        <w:jc w:val="both"/>
        <w:textAlignment w:val="baseline"/>
        <w:rPr>
          <w:sz w:val="20"/>
          <w:szCs w:val="20"/>
        </w:rPr>
      </w:pPr>
      <w:r w:rsidRPr="00A30B2C">
        <w:rPr>
          <w:b/>
          <w:sz w:val="20"/>
          <w:szCs w:val="20"/>
        </w:rPr>
        <w:t>3.6.1</w:t>
      </w:r>
      <w:r w:rsidRPr="00A30B2C">
        <w:rPr>
          <w:sz w:val="20"/>
          <w:szCs w:val="20"/>
        </w:rPr>
        <w:t>. На коробке (упаковке) должна быть нанесена маркировка, содержащая информацию о производителе товара, а также о товаре (наименование предприятия (фирмы)-изготовителя (наименование фирмы-изготовителя может быть дополнительно обозначено буквами латинского алфавита), товарный знак предприятия (фирмы)-изготовителя (при наличии), наименование страны-изготовителя,  юридический адрес изготовителя и (или) продавца, наименование, марка и сорт материала, наименование цвета (для пигментированных материалов), масса нетто, масса брутто, количество единиц потребительской тары и масса нетто единицы потребительской тары, номер партии,  дата изготовления (месяц, год),обозначение нормативного документа (НД) или технического документа (ТД) на материал, информация об обязательной сертификации (по материалам, подлежащим обязательной сертификации), информация о добровольной сертификации (при наличии),информация о знаке соответствия товара государственным стандартам (на добровольной основе), символ штрихового кода для товаров розничной торговли в соответствии с правилами Европейской ассоциации товарной нумерации и Совета по унифицированному коду (EAN/UCC) и национальной организации нумерации EAN (на добровольной основе), назначение и способ применения, правила и условия безопасного хранения, транспортирования, использования и утилизации материала, меры предосторожности при обращении с материалом, основные потребительские свойства или характеристики материала, срок годности или гарантийный срок материала, надпись "Беречь от огня" для легковоспламеняющихся материалов, состав (пленкообразующее, растворитель).</w:t>
      </w:r>
    </w:p>
    <w:p w14:paraId="638F181C" w14:textId="77777777" w:rsidR="00A30B2C" w:rsidRPr="00A30B2C" w:rsidRDefault="00A30B2C" w:rsidP="00A30B2C">
      <w:pPr>
        <w:pStyle w:val="af"/>
        <w:widowControl w:val="0"/>
        <w:numPr>
          <w:ilvl w:val="2"/>
          <w:numId w:val="22"/>
        </w:numPr>
        <w:suppressAutoHyphens/>
        <w:autoSpaceDE w:val="0"/>
        <w:ind w:left="0" w:firstLine="708"/>
        <w:jc w:val="both"/>
        <w:rPr>
          <w:sz w:val="20"/>
          <w:szCs w:val="20"/>
        </w:rPr>
      </w:pPr>
      <w:r w:rsidRPr="00A30B2C">
        <w:rPr>
          <w:sz w:val="20"/>
          <w:szCs w:val="20"/>
        </w:rPr>
        <w:t>Упаковка, в которой отгружается Товар, должна соответствовать установленным стандартам и/или техническим условиям, и при условии надлежащего обращения обеспечивать сохранность Товара во время транспортировки.</w:t>
      </w:r>
    </w:p>
    <w:p w14:paraId="039CDD31" w14:textId="77777777" w:rsidR="00A30B2C" w:rsidRPr="00A30B2C" w:rsidRDefault="00A30B2C" w:rsidP="00A30B2C">
      <w:pPr>
        <w:pStyle w:val="af"/>
        <w:widowControl w:val="0"/>
        <w:numPr>
          <w:ilvl w:val="2"/>
          <w:numId w:val="22"/>
        </w:numPr>
        <w:suppressAutoHyphens/>
        <w:autoSpaceDE w:val="0"/>
        <w:ind w:left="0" w:firstLine="709"/>
        <w:jc w:val="both"/>
        <w:rPr>
          <w:color w:val="000000"/>
          <w:sz w:val="20"/>
          <w:szCs w:val="20"/>
        </w:rPr>
      </w:pPr>
      <w:r w:rsidRPr="00A30B2C">
        <w:rPr>
          <w:sz w:val="20"/>
          <w:szCs w:val="20"/>
        </w:rPr>
        <w:t xml:space="preserve">На каждой упаковке товара должна быть нанесена стандартная маркировка производителя. </w:t>
      </w:r>
      <w:r w:rsidRPr="00A30B2C">
        <w:rPr>
          <w:rFonts w:eastAsia="Arial"/>
          <w:sz w:val="20"/>
          <w:szCs w:val="20"/>
          <w:lang w:eastAsia="ar-SA"/>
        </w:rPr>
        <w:t>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14:paraId="33DE4D4F" w14:textId="77777777" w:rsidR="00A30B2C" w:rsidRPr="00A30B2C" w:rsidRDefault="00A30B2C" w:rsidP="00A30B2C">
      <w:pPr>
        <w:pStyle w:val="af"/>
        <w:widowControl w:val="0"/>
        <w:numPr>
          <w:ilvl w:val="2"/>
          <w:numId w:val="22"/>
        </w:numPr>
        <w:suppressAutoHyphens/>
        <w:autoSpaceDE w:val="0"/>
        <w:ind w:left="0" w:firstLine="709"/>
        <w:jc w:val="both"/>
        <w:rPr>
          <w:sz w:val="20"/>
          <w:szCs w:val="20"/>
        </w:rPr>
      </w:pPr>
      <w:r w:rsidRPr="00A30B2C">
        <w:rPr>
          <w:color w:val="000000"/>
          <w:sz w:val="20"/>
          <w:szCs w:val="20"/>
        </w:rPr>
        <w:t xml:space="preserve"> </w:t>
      </w:r>
      <w:r w:rsidRPr="00A30B2C">
        <w:rPr>
          <w:rFonts w:eastAsia="Arial Unicode MS"/>
          <w:color w:val="000000"/>
          <w:sz w:val="20"/>
          <w:szCs w:val="20"/>
        </w:rPr>
        <w:t>В комплекте с Товаром передается вся сопроводительная документация, а также сертификаты качества, соответствия и безопасности на поставляемые Товары.</w:t>
      </w:r>
    </w:p>
    <w:p w14:paraId="7248A57D" w14:textId="77777777" w:rsidR="00A30B2C" w:rsidRPr="00A30B2C" w:rsidRDefault="00A30B2C" w:rsidP="00A30B2C">
      <w:pPr>
        <w:ind w:firstLine="851"/>
        <w:jc w:val="both"/>
        <w:rPr>
          <w:sz w:val="20"/>
          <w:szCs w:val="20"/>
        </w:rPr>
      </w:pPr>
      <w:r w:rsidRPr="00A30B2C">
        <w:rPr>
          <w:sz w:val="20"/>
          <w:szCs w:val="20"/>
        </w:rPr>
        <w:t>Постановление Правительства РФ № 1575 «О наличии обязательной информации на русском языке на этикетках товаров, импортируемых из-за рубежа в РФ» от 27 декабря 1996 года.</w:t>
      </w:r>
    </w:p>
    <w:p w14:paraId="6801ABC9" w14:textId="77777777" w:rsidR="00A30B2C" w:rsidRPr="00A30B2C" w:rsidRDefault="00A30B2C" w:rsidP="00A30B2C">
      <w:pPr>
        <w:ind w:firstLine="709"/>
        <w:jc w:val="both"/>
        <w:rPr>
          <w:sz w:val="20"/>
          <w:szCs w:val="20"/>
        </w:rPr>
      </w:pPr>
      <w:r w:rsidRPr="00A30B2C">
        <w:rPr>
          <w:sz w:val="20"/>
          <w:szCs w:val="20"/>
        </w:rPr>
        <w:t>ГОСТ 17527-86 Упаковка. Термины и определения.</w:t>
      </w:r>
    </w:p>
    <w:p w14:paraId="23283622" w14:textId="77777777" w:rsidR="00A30B2C" w:rsidRPr="00A30B2C" w:rsidRDefault="00A30B2C" w:rsidP="00A30B2C">
      <w:pPr>
        <w:rPr>
          <w:sz w:val="20"/>
          <w:szCs w:val="20"/>
        </w:rPr>
      </w:pPr>
    </w:p>
    <w:p w14:paraId="58B17058" w14:textId="77777777" w:rsidR="00A30B2C" w:rsidRPr="00A30B2C" w:rsidRDefault="00A30B2C" w:rsidP="00A30B2C">
      <w:pPr>
        <w:rPr>
          <w:sz w:val="20"/>
          <w:szCs w:val="20"/>
        </w:rPr>
      </w:pPr>
    </w:p>
    <w:p w14:paraId="2A2FD070" w14:textId="77777777" w:rsidR="00A30B2C" w:rsidRPr="00A30B2C" w:rsidRDefault="00A30B2C" w:rsidP="00A30B2C">
      <w:pPr>
        <w:widowControl w:val="0"/>
        <w:numPr>
          <w:ilvl w:val="0"/>
          <w:numId w:val="22"/>
        </w:numPr>
        <w:suppressAutoHyphens/>
        <w:autoSpaceDE w:val="0"/>
        <w:jc w:val="center"/>
        <w:rPr>
          <w:sz w:val="20"/>
          <w:szCs w:val="20"/>
        </w:rPr>
      </w:pPr>
      <w:r w:rsidRPr="00A30B2C">
        <w:rPr>
          <w:b/>
          <w:sz w:val="20"/>
          <w:szCs w:val="20"/>
        </w:rPr>
        <w:t>КОМПЛЕКТНОСТЬ ТОВАРА</w:t>
      </w:r>
    </w:p>
    <w:p w14:paraId="075C24D2" w14:textId="77777777" w:rsidR="00A30B2C" w:rsidRPr="00A30B2C" w:rsidRDefault="00A30B2C" w:rsidP="00A30B2C">
      <w:pPr>
        <w:ind w:firstLine="709"/>
        <w:jc w:val="both"/>
        <w:rPr>
          <w:rFonts w:eastAsia="Calibri"/>
          <w:b/>
          <w:sz w:val="20"/>
          <w:szCs w:val="20"/>
        </w:rPr>
      </w:pPr>
      <w:r w:rsidRPr="00A30B2C">
        <w:rPr>
          <w:sz w:val="20"/>
          <w:szCs w:val="20"/>
        </w:rPr>
        <w:t xml:space="preserve">Каждая единица поставляемого Товара по комплектности должна соответствовать условиям, заявленным производителем. В случае обнаружения Покупателем некомплектности Товара, Поставщик обязан доукомплектовать Товар в течение 7 календарных дней с даты получения Акта об установленном расхождении по количеству и качеству при приемке товарно-материальных ценностей. Обязанность по доукомплектованию возникает у Поставщика при наличии требования Покупателя, предъявляемого по его усмотрению. </w:t>
      </w:r>
    </w:p>
    <w:p w14:paraId="74FD2E61" w14:textId="77777777" w:rsidR="00A30B2C" w:rsidRPr="00A30B2C" w:rsidRDefault="00A30B2C" w:rsidP="00A30B2C">
      <w:pPr>
        <w:rPr>
          <w:rFonts w:eastAsia="Calibri"/>
          <w:b/>
          <w:sz w:val="20"/>
          <w:szCs w:val="20"/>
        </w:rPr>
      </w:pPr>
    </w:p>
    <w:p w14:paraId="2FE931E1" w14:textId="77777777" w:rsidR="00A30B2C" w:rsidRPr="00A30B2C" w:rsidRDefault="00A30B2C" w:rsidP="00A30B2C">
      <w:pPr>
        <w:ind w:left="1080"/>
        <w:jc w:val="center"/>
        <w:rPr>
          <w:sz w:val="20"/>
          <w:szCs w:val="20"/>
        </w:rPr>
      </w:pPr>
      <w:r w:rsidRPr="00A30B2C">
        <w:rPr>
          <w:rFonts w:eastAsia="Calibri"/>
          <w:b/>
          <w:sz w:val="20"/>
          <w:szCs w:val="20"/>
        </w:rPr>
        <w:t>5. ТРЕБОВАНИЯ К УПАКОВКЕ</w:t>
      </w:r>
    </w:p>
    <w:p w14:paraId="202B5B48" w14:textId="77777777" w:rsidR="00A30B2C" w:rsidRPr="00A30B2C" w:rsidRDefault="00A30B2C" w:rsidP="00A30B2C">
      <w:pPr>
        <w:widowControl w:val="0"/>
        <w:numPr>
          <w:ilvl w:val="1"/>
          <w:numId w:val="21"/>
        </w:numPr>
        <w:suppressAutoHyphens/>
        <w:autoSpaceDE w:val="0"/>
        <w:ind w:left="0" w:firstLine="851"/>
        <w:jc w:val="both"/>
        <w:rPr>
          <w:sz w:val="20"/>
          <w:szCs w:val="20"/>
        </w:rPr>
      </w:pPr>
      <w:r w:rsidRPr="00A30B2C">
        <w:rPr>
          <w:sz w:val="20"/>
          <w:szCs w:val="20"/>
        </w:rPr>
        <w:t xml:space="preserve">Поставщик обязуется поставить Товар в таре и/или упаковке, соответствующей ГОСТ, ТУ, Техническим требованиям, обеспечивающей сохранность Товара от повреждений при его погрузке-разгрузке, перевозке и длительном хранении в складском помещении. Товар при поставке должен быть надлежащим образом упакован, обеспечивая надлежащее качество Товара при получении. </w:t>
      </w:r>
      <w:r w:rsidRPr="00A30B2C">
        <w:rPr>
          <w:sz w:val="20"/>
          <w:szCs w:val="20"/>
          <w:lang w:val="x-none"/>
        </w:rPr>
        <w:t>Не допускаются механические повреждения Товара, в том числе допущенные при транспортировке и разгрузочных работах. Не допускаются повреждения индивидуальной упаковки Товара, в том числе допущенные при транспортировке и разгрузочных работах</w:t>
      </w:r>
      <w:r w:rsidRPr="00A30B2C">
        <w:rPr>
          <w:sz w:val="20"/>
          <w:szCs w:val="20"/>
        </w:rPr>
        <w:t xml:space="preserve">. </w:t>
      </w:r>
      <w:r w:rsidRPr="00A30B2C">
        <w:rPr>
          <w:sz w:val="20"/>
          <w:szCs w:val="20"/>
          <w:lang w:val="x-none"/>
        </w:rPr>
        <w:t xml:space="preserve">Транспортная упаковка должна обеспечивать сохранность Товара и защищать от влаги (полиэтиленовые мешки, коробки). </w:t>
      </w:r>
    </w:p>
    <w:p w14:paraId="3A59AB21" w14:textId="77777777" w:rsidR="00A30B2C" w:rsidRPr="00A30B2C" w:rsidRDefault="00A30B2C" w:rsidP="00A30B2C">
      <w:pPr>
        <w:ind w:firstLine="851"/>
        <w:jc w:val="both"/>
        <w:rPr>
          <w:sz w:val="20"/>
          <w:szCs w:val="20"/>
        </w:rPr>
      </w:pPr>
      <w:r w:rsidRPr="00A30B2C">
        <w:rPr>
          <w:sz w:val="20"/>
          <w:szCs w:val="20"/>
        </w:rPr>
        <w:t xml:space="preserve">Поставщик несет материальную ответственность перед Покупателем за любой ущерб Товара, связанный с ненадлежащей упаковкой и/или маркировкой. </w:t>
      </w:r>
      <w:r w:rsidRPr="00A30B2C">
        <w:rPr>
          <w:sz w:val="20"/>
          <w:szCs w:val="20"/>
          <w:lang w:val="x-none"/>
        </w:rPr>
        <w:t>Не допускаются дефекты, приводящие к полной или частичной потере товарного вида или затрудняющие использования Товара по назначению.</w:t>
      </w:r>
    </w:p>
    <w:p w14:paraId="1D06DFE4" w14:textId="77777777" w:rsidR="00A30B2C" w:rsidRPr="00A30B2C" w:rsidRDefault="00A30B2C" w:rsidP="00A30B2C">
      <w:pPr>
        <w:widowControl w:val="0"/>
        <w:numPr>
          <w:ilvl w:val="1"/>
          <w:numId w:val="21"/>
        </w:numPr>
        <w:suppressAutoHyphens/>
        <w:autoSpaceDE w:val="0"/>
        <w:ind w:left="0" w:firstLine="851"/>
        <w:jc w:val="both"/>
        <w:rPr>
          <w:sz w:val="20"/>
          <w:szCs w:val="20"/>
        </w:rPr>
      </w:pPr>
      <w:r w:rsidRPr="00A30B2C">
        <w:rPr>
          <w:sz w:val="20"/>
          <w:szCs w:val="20"/>
        </w:rPr>
        <w:t>На упаковку (тару) Товара должна быть нанесена маркировка с указанием поставляемого Товара, адрес и реквизиты изготовителя Товара. В спецификации к Договору может быть указано, является тара возвратной или невозвратной, оборотной или необоротной. При отсутствии такого указания считается, что тара является невозвратной.</w:t>
      </w:r>
    </w:p>
    <w:p w14:paraId="2BC7EB92" w14:textId="77777777" w:rsidR="00A30B2C" w:rsidRPr="00A30B2C" w:rsidRDefault="00A30B2C" w:rsidP="00A30B2C">
      <w:pPr>
        <w:ind w:firstLine="567"/>
        <w:jc w:val="both"/>
        <w:rPr>
          <w:sz w:val="20"/>
          <w:szCs w:val="20"/>
        </w:rPr>
      </w:pPr>
    </w:p>
    <w:p w14:paraId="2FA50D4B" w14:textId="77777777" w:rsidR="00A30B2C" w:rsidRPr="00A30B2C" w:rsidRDefault="00A30B2C" w:rsidP="00A30B2C">
      <w:pPr>
        <w:ind w:firstLine="567"/>
        <w:jc w:val="both"/>
        <w:rPr>
          <w:sz w:val="20"/>
          <w:szCs w:val="20"/>
        </w:rPr>
      </w:pPr>
    </w:p>
    <w:p w14:paraId="69FBB422" w14:textId="77777777" w:rsidR="00A30B2C" w:rsidRPr="00A30B2C" w:rsidRDefault="00A30B2C" w:rsidP="00A30B2C">
      <w:pPr>
        <w:jc w:val="both"/>
        <w:rPr>
          <w:rFonts w:eastAsia="Calibri"/>
          <w:b/>
          <w:sz w:val="20"/>
          <w:szCs w:val="20"/>
        </w:rPr>
      </w:pPr>
    </w:p>
    <w:p w14:paraId="783A7DE6" w14:textId="77777777" w:rsidR="00A30B2C" w:rsidRPr="00A30B2C" w:rsidRDefault="00A30B2C" w:rsidP="00A30B2C">
      <w:pPr>
        <w:pStyle w:val="af"/>
        <w:widowControl w:val="0"/>
        <w:autoSpaceDE w:val="0"/>
        <w:ind w:left="0"/>
        <w:jc w:val="center"/>
        <w:rPr>
          <w:b/>
          <w:sz w:val="20"/>
          <w:szCs w:val="20"/>
        </w:rPr>
      </w:pPr>
      <w:r w:rsidRPr="00A30B2C">
        <w:rPr>
          <w:b/>
          <w:sz w:val="20"/>
          <w:szCs w:val="20"/>
        </w:rPr>
        <w:t>6.   СРОК, МЕСТО И УСЛОВИЯ ПОСТАВКИ ТОВАРА</w:t>
      </w:r>
    </w:p>
    <w:p w14:paraId="76FCE2ED" w14:textId="77777777" w:rsidR="00A30B2C" w:rsidRPr="00A30B2C" w:rsidRDefault="00A30B2C" w:rsidP="00A30B2C">
      <w:pPr>
        <w:pStyle w:val="ConsPlusNormal"/>
        <w:ind w:firstLine="567"/>
        <w:jc w:val="both"/>
        <w:rPr>
          <w:sz w:val="20"/>
          <w:szCs w:val="20"/>
        </w:rPr>
      </w:pPr>
      <w:r w:rsidRPr="00A30B2C">
        <w:rPr>
          <w:b/>
          <w:sz w:val="20"/>
          <w:szCs w:val="20"/>
        </w:rPr>
        <w:t>6.1.  Срок и место поставки</w:t>
      </w:r>
      <w:r w:rsidRPr="00A30B2C">
        <w:rPr>
          <w:sz w:val="20"/>
          <w:szCs w:val="20"/>
        </w:rPr>
        <w:t xml:space="preserve"> </w:t>
      </w:r>
    </w:p>
    <w:p w14:paraId="5E9AA065" w14:textId="77777777" w:rsidR="00A30B2C" w:rsidRPr="00A30B2C" w:rsidRDefault="00A30B2C" w:rsidP="00A30B2C">
      <w:pPr>
        <w:pStyle w:val="ConsPlusNormal"/>
        <w:ind w:firstLine="567"/>
        <w:jc w:val="both"/>
        <w:rPr>
          <w:sz w:val="20"/>
          <w:szCs w:val="20"/>
        </w:rPr>
      </w:pPr>
      <w:r w:rsidRPr="00A30B2C">
        <w:rPr>
          <w:sz w:val="20"/>
          <w:szCs w:val="20"/>
        </w:rPr>
        <w:t>Срок поставки Товара: одной партией в срок не более 30 (тридцати) календарных дней с даты подписания Договора.</w:t>
      </w:r>
    </w:p>
    <w:p w14:paraId="6D083E19" w14:textId="77777777" w:rsidR="00A30B2C" w:rsidRPr="00A30B2C" w:rsidRDefault="00A30B2C" w:rsidP="00A30B2C">
      <w:pPr>
        <w:pStyle w:val="ConsPlusNormal"/>
        <w:jc w:val="both"/>
        <w:rPr>
          <w:sz w:val="20"/>
          <w:szCs w:val="20"/>
        </w:rPr>
      </w:pPr>
      <w:r w:rsidRPr="00A30B2C">
        <w:rPr>
          <w:sz w:val="20"/>
          <w:szCs w:val="20"/>
        </w:rPr>
        <w:t xml:space="preserve"> Место поставки товара:</w:t>
      </w:r>
    </w:p>
    <w:p w14:paraId="70432523" w14:textId="77777777" w:rsidR="00A30B2C" w:rsidRPr="00A30B2C" w:rsidRDefault="00A30B2C" w:rsidP="00A30B2C">
      <w:pPr>
        <w:pStyle w:val="ConsPlusNormal"/>
        <w:jc w:val="both"/>
        <w:rPr>
          <w:b/>
          <w:sz w:val="20"/>
          <w:szCs w:val="20"/>
        </w:rPr>
      </w:pPr>
      <w:r w:rsidRPr="00A30B2C">
        <w:rPr>
          <w:sz w:val="20"/>
          <w:szCs w:val="20"/>
        </w:rPr>
        <w:t>Российская Федерация, Тверская область, 170100, г. Тверь, ул. Советская, д. 31, с 08:30 до 16:00 часов московского времени (за исключением выходных дней и дней общегосударственных праздников).</w:t>
      </w:r>
    </w:p>
    <w:p w14:paraId="5AF4AAD2" w14:textId="77777777" w:rsidR="00A30B2C" w:rsidRPr="00A30B2C" w:rsidRDefault="00A30B2C" w:rsidP="00A30B2C">
      <w:pPr>
        <w:pStyle w:val="af"/>
        <w:ind w:left="0"/>
        <w:jc w:val="right"/>
        <w:rPr>
          <w:b/>
          <w:sz w:val="20"/>
          <w:szCs w:val="20"/>
        </w:rPr>
      </w:pPr>
    </w:p>
    <w:p w14:paraId="774A24E9" w14:textId="77777777" w:rsidR="00A30B2C" w:rsidRPr="00A30B2C" w:rsidRDefault="00A30B2C" w:rsidP="00A30B2C">
      <w:pPr>
        <w:ind w:firstLine="709"/>
        <w:jc w:val="both"/>
        <w:rPr>
          <w:sz w:val="20"/>
          <w:szCs w:val="20"/>
        </w:rPr>
      </w:pPr>
      <w:r w:rsidRPr="00A30B2C">
        <w:rPr>
          <w:b/>
          <w:sz w:val="20"/>
          <w:szCs w:val="20"/>
        </w:rPr>
        <w:t>6.2. Условия поставки</w:t>
      </w:r>
    </w:p>
    <w:p w14:paraId="7276EAB0" w14:textId="77777777" w:rsidR="00A30B2C" w:rsidRPr="00A30B2C" w:rsidRDefault="00A30B2C" w:rsidP="00A30B2C">
      <w:pPr>
        <w:pStyle w:val="af"/>
        <w:ind w:left="0" w:firstLine="709"/>
        <w:jc w:val="both"/>
        <w:rPr>
          <w:sz w:val="20"/>
          <w:szCs w:val="20"/>
          <w:lang w:eastAsia="en-US"/>
        </w:rPr>
      </w:pPr>
      <w:r w:rsidRPr="00A30B2C">
        <w:rPr>
          <w:sz w:val="20"/>
          <w:szCs w:val="20"/>
        </w:rPr>
        <w:t xml:space="preserve">Поставка осуществляется в сроки, определённые п. 6.1 настоящего Технического задания. Доставка товара до места, определённого Покупателем, разгрузка, товара осуществляется силами и за счёт Поставщика.         </w:t>
      </w:r>
    </w:p>
    <w:p w14:paraId="57165F71" w14:textId="77777777" w:rsidR="00A30B2C" w:rsidRPr="00A30B2C" w:rsidRDefault="00A30B2C" w:rsidP="00A30B2C">
      <w:pPr>
        <w:pStyle w:val="ConsPlusNormal"/>
        <w:ind w:firstLine="709"/>
        <w:jc w:val="both"/>
        <w:rPr>
          <w:sz w:val="20"/>
          <w:szCs w:val="20"/>
          <w:lang w:eastAsia="en-US"/>
        </w:rPr>
      </w:pPr>
      <w:r w:rsidRPr="00A30B2C">
        <w:rPr>
          <w:sz w:val="20"/>
          <w:szCs w:val="20"/>
          <w:lang w:eastAsia="en-US"/>
        </w:rPr>
        <w:t>Поставщик обязан предупредить Заказчика о поставке товара не менее чем за 3 дня путем его уведомления по указанным в Договоре средствам связи. Без наличия подтверждения от Заказчика о готовности приема Товара в указанное Поставщиком время, доставка не производится.</w:t>
      </w:r>
    </w:p>
    <w:p w14:paraId="1058557C" w14:textId="77777777" w:rsidR="00A30B2C" w:rsidRPr="00A30B2C" w:rsidRDefault="00A30B2C" w:rsidP="00A30B2C">
      <w:pPr>
        <w:ind w:firstLine="709"/>
        <w:jc w:val="both"/>
        <w:rPr>
          <w:sz w:val="20"/>
          <w:szCs w:val="20"/>
          <w:lang w:val="x-none"/>
        </w:rPr>
      </w:pPr>
      <w:r w:rsidRPr="00A30B2C">
        <w:rPr>
          <w:sz w:val="20"/>
          <w:szCs w:val="20"/>
          <w:lang w:eastAsia="en-US"/>
        </w:rPr>
        <w:t>Доставка Товара, включая его погрузку, разгрузку и контроль веса отгружаемого Товара, производится за счет Поставщика с привлечением всех необходимых механизмов</w:t>
      </w:r>
      <w:r w:rsidRPr="00A30B2C">
        <w:rPr>
          <w:sz w:val="20"/>
          <w:szCs w:val="20"/>
          <w:lang w:val="x-none"/>
        </w:rPr>
        <w:t xml:space="preserve"> и инструментов Поставщик</w:t>
      </w:r>
      <w:r w:rsidRPr="00A30B2C">
        <w:rPr>
          <w:sz w:val="20"/>
          <w:szCs w:val="20"/>
        </w:rPr>
        <w:t>а</w:t>
      </w:r>
      <w:r w:rsidRPr="00A30B2C">
        <w:rPr>
          <w:sz w:val="20"/>
          <w:szCs w:val="20"/>
          <w:lang w:val="x-none"/>
        </w:rPr>
        <w:t xml:space="preserve">. Стоимость </w:t>
      </w:r>
      <w:r w:rsidRPr="00A30B2C">
        <w:rPr>
          <w:sz w:val="20"/>
          <w:szCs w:val="20"/>
        </w:rPr>
        <w:t xml:space="preserve">погрузки, </w:t>
      </w:r>
      <w:r w:rsidRPr="00A30B2C">
        <w:rPr>
          <w:sz w:val="20"/>
          <w:szCs w:val="20"/>
          <w:lang w:val="x-none"/>
        </w:rPr>
        <w:t xml:space="preserve">доставки, </w:t>
      </w:r>
      <w:r w:rsidRPr="00A30B2C">
        <w:rPr>
          <w:sz w:val="20"/>
          <w:szCs w:val="20"/>
        </w:rPr>
        <w:t>разгрузки</w:t>
      </w:r>
      <w:r w:rsidRPr="00A30B2C">
        <w:rPr>
          <w:sz w:val="20"/>
          <w:szCs w:val="20"/>
          <w:lang w:val="x-none"/>
        </w:rPr>
        <w:t xml:space="preserve"> и контроля </w:t>
      </w:r>
      <w:r w:rsidRPr="00A30B2C">
        <w:rPr>
          <w:sz w:val="20"/>
          <w:szCs w:val="20"/>
        </w:rPr>
        <w:t xml:space="preserve"> веса</w:t>
      </w:r>
      <w:r w:rsidRPr="00A30B2C">
        <w:rPr>
          <w:sz w:val="20"/>
          <w:szCs w:val="20"/>
          <w:lang w:val="x-none"/>
        </w:rPr>
        <w:t xml:space="preserve"> Товара включена в стоимость Товара по </w:t>
      </w:r>
      <w:r w:rsidRPr="00A30B2C">
        <w:rPr>
          <w:sz w:val="20"/>
          <w:szCs w:val="20"/>
        </w:rPr>
        <w:t>заключенному</w:t>
      </w:r>
      <w:r w:rsidRPr="00A30B2C">
        <w:rPr>
          <w:sz w:val="20"/>
          <w:szCs w:val="20"/>
          <w:lang w:val="x-none"/>
        </w:rPr>
        <w:t xml:space="preserve"> </w:t>
      </w:r>
      <w:r w:rsidRPr="00A30B2C">
        <w:rPr>
          <w:sz w:val="20"/>
          <w:szCs w:val="20"/>
        </w:rPr>
        <w:t>д</w:t>
      </w:r>
      <w:r w:rsidRPr="00A30B2C">
        <w:rPr>
          <w:sz w:val="20"/>
          <w:szCs w:val="20"/>
          <w:lang w:val="x-none"/>
        </w:rPr>
        <w:t>оговору.</w:t>
      </w:r>
    </w:p>
    <w:p w14:paraId="27D42AF3" w14:textId="77777777" w:rsidR="00A30B2C" w:rsidRPr="00A30B2C" w:rsidRDefault="00A30B2C" w:rsidP="00A30B2C">
      <w:pPr>
        <w:ind w:firstLine="709"/>
        <w:jc w:val="both"/>
        <w:rPr>
          <w:sz w:val="20"/>
          <w:szCs w:val="20"/>
          <w:lang w:val="x-none"/>
        </w:rPr>
      </w:pPr>
    </w:p>
    <w:p w14:paraId="118068E6" w14:textId="77777777" w:rsidR="00A30B2C" w:rsidRPr="00A30B2C" w:rsidRDefault="00A30B2C" w:rsidP="00A30B2C">
      <w:pPr>
        <w:widowControl w:val="0"/>
        <w:numPr>
          <w:ilvl w:val="0"/>
          <w:numId w:val="16"/>
        </w:numPr>
        <w:suppressAutoHyphens/>
        <w:autoSpaceDE w:val="0"/>
        <w:ind w:left="0" w:firstLine="0"/>
        <w:jc w:val="center"/>
        <w:rPr>
          <w:b/>
          <w:sz w:val="20"/>
          <w:szCs w:val="20"/>
        </w:rPr>
      </w:pPr>
      <w:r w:rsidRPr="00A30B2C">
        <w:rPr>
          <w:b/>
          <w:sz w:val="20"/>
          <w:szCs w:val="20"/>
        </w:rPr>
        <w:t>УСЛОВИЯ СДАЧИ И ПРИЕМКИ ТОВАРА</w:t>
      </w:r>
    </w:p>
    <w:p w14:paraId="0644F103" w14:textId="77777777" w:rsidR="00A30B2C" w:rsidRPr="00A30B2C" w:rsidRDefault="00A30B2C" w:rsidP="00A30B2C">
      <w:pPr>
        <w:widowControl w:val="0"/>
        <w:numPr>
          <w:ilvl w:val="1"/>
          <w:numId w:val="16"/>
        </w:numPr>
        <w:suppressAutoHyphens/>
        <w:autoSpaceDE w:val="0"/>
        <w:ind w:left="0" w:firstLine="709"/>
        <w:rPr>
          <w:sz w:val="20"/>
          <w:szCs w:val="20"/>
        </w:rPr>
      </w:pPr>
      <w:r w:rsidRPr="00A30B2C">
        <w:rPr>
          <w:b/>
          <w:sz w:val="20"/>
          <w:szCs w:val="20"/>
        </w:rPr>
        <w:t xml:space="preserve"> Порядок сдачи и приемки</w:t>
      </w:r>
    </w:p>
    <w:p w14:paraId="1DDEAF13" w14:textId="77777777" w:rsidR="00A30B2C" w:rsidRPr="00A30B2C" w:rsidRDefault="00A30B2C" w:rsidP="00A30B2C">
      <w:pPr>
        <w:tabs>
          <w:tab w:val="left" w:pos="0"/>
        </w:tabs>
        <w:ind w:firstLine="709"/>
        <w:jc w:val="both"/>
        <w:rPr>
          <w:sz w:val="20"/>
          <w:szCs w:val="20"/>
        </w:rPr>
      </w:pPr>
      <w:r w:rsidRPr="00A30B2C">
        <w:rPr>
          <w:sz w:val="20"/>
          <w:szCs w:val="20"/>
        </w:rPr>
        <w:t>Приемка Товара по количеству и ассортименту осуществляется ответственным работником подразделения Покупателя, имеющим соответствующие полномочия на прием Товара, в момент его получения от Поставщика. По результатам приемки Товара по количеству и ассортименту полномочным представителем Покупателя подписывается товарно-транспортная накладная с обязательным проставлением штампа подразделения Покупателя.</w:t>
      </w:r>
    </w:p>
    <w:p w14:paraId="02EF1B1C" w14:textId="77777777" w:rsidR="00A30B2C" w:rsidRPr="00A30B2C" w:rsidRDefault="00A30B2C" w:rsidP="00A30B2C">
      <w:pPr>
        <w:tabs>
          <w:tab w:val="left" w:pos="0"/>
        </w:tabs>
        <w:ind w:firstLine="709"/>
        <w:jc w:val="both"/>
        <w:rPr>
          <w:sz w:val="20"/>
          <w:szCs w:val="20"/>
        </w:rPr>
      </w:pPr>
      <w:r w:rsidRPr="00A30B2C">
        <w:rPr>
          <w:sz w:val="20"/>
          <w:szCs w:val="20"/>
        </w:rPr>
        <w:t>Приемка Товара осуществляется Покупателем, в течение 15 (пятнадцати) рабочих дней с момента поставки Товара.</w:t>
      </w:r>
    </w:p>
    <w:p w14:paraId="29EFC549" w14:textId="77777777" w:rsidR="00A30B2C" w:rsidRPr="00A30B2C" w:rsidRDefault="00A30B2C" w:rsidP="00A30B2C">
      <w:pPr>
        <w:tabs>
          <w:tab w:val="left" w:pos="0"/>
        </w:tabs>
        <w:ind w:firstLine="709"/>
        <w:jc w:val="both"/>
        <w:rPr>
          <w:sz w:val="20"/>
          <w:szCs w:val="20"/>
        </w:rPr>
      </w:pPr>
      <w:r w:rsidRPr="00A30B2C">
        <w:rPr>
          <w:sz w:val="20"/>
          <w:szCs w:val="20"/>
        </w:rPr>
        <w:t xml:space="preserve">Если Товар поставлен в соответствии с условиями ТЗ с предоставлением всех необходимых документов, указанных в п. 7.2 ТЗ, то Сторонами подписывается товарная накладная по форме № ТОРГ-12 (или УПД), при этом Товар считается переданным Поставщиком и принятым Покупателем по количеству, ассортименту и качеству, указанному в товарной накладной по форме № ТОРГ-12 (или УПД). Право собственности на Товар переходит к Покупателю при подписании Покупателем товарной накладной по форме № ТОРГ-12 (или УПД). </w:t>
      </w:r>
    </w:p>
    <w:p w14:paraId="6E703944" w14:textId="77777777" w:rsidR="00A30B2C" w:rsidRPr="00A30B2C" w:rsidRDefault="00A30B2C" w:rsidP="00A30B2C">
      <w:pPr>
        <w:tabs>
          <w:tab w:val="left" w:pos="0"/>
        </w:tabs>
        <w:ind w:firstLine="709"/>
        <w:jc w:val="both"/>
        <w:rPr>
          <w:sz w:val="20"/>
          <w:szCs w:val="20"/>
        </w:rPr>
      </w:pPr>
      <w:bookmarkStart w:id="23" w:name="_Ref372213207"/>
      <w:r w:rsidRPr="00A30B2C">
        <w:rPr>
          <w:sz w:val="20"/>
          <w:szCs w:val="20"/>
        </w:rPr>
        <w:t xml:space="preserve">В случае обнаружения недопоставки Товара, несоответствия Товара спецификации, некачественного Товара, составляется Акт об установленном расхождении по количеству и качеству при приемке товарно-материальных ценностей по форме № ТОРГ-2. </w:t>
      </w:r>
      <w:bookmarkEnd w:id="23"/>
    </w:p>
    <w:p w14:paraId="6251DBF0" w14:textId="77777777" w:rsidR="00A30B2C" w:rsidRPr="00A30B2C" w:rsidRDefault="00A30B2C" w:rsidP="00A30B2C">
      <w:pPr>
        <w:tabs>
          <w:tab w:val="left" w:pos="0"/>
        </w:tabs>
        <w:ind w:firstLine="709"/>
        <w:jc w:val="both"/>
        <w:rPr>
          <w:sz w:val="20"/>
          <w:szCs w:val="20"/>
        </w:rPr>
      </w:pPr>
      <w:r w:rsidRPr="00A30B2C">
        <w:rPr>
          <w:sz w:val="20"/>
          <w:szCs w:val="20"/>
        </w:rPr>
        <w:t>Допоставка недостающего или замена несоответствующего Товара оформляется соответствующей товарной накладной по форме № ТОРГ-12 (или УПД).</w:t>
      </w:r>
    </w:p>
    <w:p w14:paraId="796F784D" w14:textId="77777777" w:rsidR="00A30B2C" w:rsidRPr="00A30B2C" w:rsidRDefault="00A30B2C" w:rsidP="00A30B2C">
      <w:pPr>
        <w:tabs>
          <w:tab w:val="left" w:pos="284"/>
        </w:tabs>
        <w:ind w:firstLine="709"/>
        <w:jc w:val="both"/>
        <w:rPr>
          <w:sz w:val="20"/>
          <w:szCs w:val="20"/>
        </w:rPr>
      </w:pPr>
      <w:r w:rsidRPr="00A30B2C">
        <w:rPr>
          <w:sz w:val="20"/>
          <w:szCs w:val="20"/>
        </w:rPr>
        <w:t xml:space="preserve">Все расходы, связанные с проведением проверки качества Товара, ответственным хранением Товара, разгрузочными и погрузочными работами, возвратом либо переадресовкой Товара, ложатся на Поставщика в случае если будет установлено, что поставленный Товар не соответствует требованиям качества. </w:t>
      </w:r>
    </w:p>
    <w:p w14:paraId="44671450" w14:textId="77777777" w:rsidR="00A30B2C" w:rsidRPr="00A30B2C" w:rsidRDefault="00A30B2C" w:rsidP="00A30B2C">
      <w:pPr>
        <w:pStyle w:val="ConsPlusNormal"/>
        <w:ind w:firstLine="709"/>
        <w:jc w:val="both"/>
        <w:rPr>
          <w:b/>
          <w:sz w:val="20"/>
          <w:szCs w:val="20"/>
        </w:rPr>
      </w:pPr>
      <w:r w:rsidRPr="00A30B2C">
        <w:rPr>
          <w:sz w:val="20"/>
          <w:szCs w:val="20"/>
        </w:rPr>
        <w:t>Возврат некачественного Товара, который не был принят Покупателем, осуществляется за счет Поставщика. Поставщик обязан вывезти указанный Товар не позднее дня, в течение которого поставляется Товар на замену.</w:t>
      </w:r>
    </w:p>
    <w:p w14:paraId="41832218" w14:textId="77777777" w:rsidR="00A30B2C" w:rsidRPr="00A30B2C" w:rsidRDefault="00A30B2C" w:rsidP="00A30B2C">
      <w:pPr>
        <w:widowControl w:val="0"/>
        <w:numPr>
          <w:ilvl w:val="1"/>
          <w:numId w:val="16"/>
        </w:numPr>
        <w:suppressAutoHyphens/>
        <w:autoSpaceDE w:val="0"/>
        <w:spacing w:before="120" w:after="120"/>
        <w:jc w:val="both"/>
        <w:rPr>
          <w:sz w:val="20"/>
          <w:szCs w:val="20"/>
        </w:rPr>
      </w:pPr>
      <w:r w:rsidRPr="00A30B2C">
        <w:rPr>
          <w:b/>
          <w:sz w:val="20"/>
          <w:szCs w:val="20"/>
        </w:rPr>
        <w:t>Требования по передаче заказчику технических и иных документов при поставке товаров</w:t>
      </w:r>
    </w:p>
    <w:p w14:paraId="5EBFD52C" w14:textId="77777777" w:rsidR="00A30B2C" w:rsidRPr="00A30B2C" w:rsidRDefault="00A30B2C" w:rsidP="00A30B2C">
      <w:pPr>
        <w:ind w:firstLine="709"/>
        <w:jc w:val="both"/>
        <w:rPr>
          <w:sz w:val="20"/>
          <w:szCs w:val="20"/>
        </w:rPr>
      </w:pPr>
      <w:r w:rsidRPr="00A30B2C">
        <w:rPr>
          <w:sz w:val="20"/>
          <w:szCs w:val="20"/>
        </w:rPr>
        <w:t xml:space="preserve">При поставке Товара (партии Товара) Поставщик передает Покупателю следующие документы: </w:t>
      </w:r>
    </w:p>
    <w:p w14:paraId="0061ECC1" w14:textId="77777777" w:rsidR="00A30B2C" w:rsidRPr="00A30B2C" w:rsidRDefault="00A30B2C" w:rsidP="00A30B2C">
      <w:pPr>
        <w:tabs>
          <w:tab w:val="left" w:pos="993"/>
        </w:tabs>
        <w:ind w:firstLine="709"/>
        <w:jc w:val="both"/>
        <w:rPr>
          <w:sz w:val="20"/>
          <w:szCs w:val="20"/>
        </w:rPr>
      </w:pPr>
      <w:r w:rsidRPr="00A30B2C">
        <w:rPr>
          <w:sz w:val="20"/>
          <w:szCs w:val="20"/>
        </w:rPr>
        <w:t>-</w:t>
      </w:r>
      <w:r w:rsidRPr="00A30B2C">
        <w:rPr>
          <w:sz w:val="20"/>
          <w:szCs w:val="20"/>
        </w:rPr>
        <w:tab/>
        <w:t>товарная накладная по форме № ТОРГ-12 (или УПД) в 2 (двух) экземплярах (после подписания один экземпляр возвращается Поставщику);</w:t>
      </w:r>
    </w:p>
    <w:p w14:paraId="47C44D94" w14:textId="77777777" w:rsidR="00A30B2C" w:rsidRPr="00A30B2C" w:rsidRDefault="00A30B2C" w:rsidP="00A30B2C">
      <w:pPr>
        <w:tabs>
          <w:tab w:val="left" w:pos="993"/>
        </w:tabs>
        <w:ind w:firstLine="709"/>
        <w:jc w:val="both"/>
        <w:rPr>
          <w:sz w:val="20"/>
          <w:szCs w:val="20"/>
        </w:rPr>
      </w:pPr>
      <w:r w:rsidRPr="00A30B2C">
        <w:rPr>
          <w:sz w:val="20"/>
          <w:szCs w:val="20"/>
        </w:rPr>
        <w:t>-</w:t>
      </w:r>
      <w:r w:rsidRPr="00A30B2C">
        <w:rPr>
          <w:sz w:val="20"/>
          <w:szCs w:val="20"/>
        </w:rPr>
        <w:tab/>
        <w:t>копию сертификата соответствия (удостоверения качества), заверенную печатью Поставщика;</w:t>
      </w:r>
    </w:p>
    <w:p w14:paraId="50E0F9B6" w14:textId="77777777" w:rsidR="00A30B2C" w:rsidRPr="00A30B2C" w:rsidRDefault="00A30B2C" w:rsidP="00A30B2C">
      <w:pPr>
        <w:tabs>
          <w:tab w:val="left" w:pos="993"/>
        </w:tabs>
        <w:ind w:firstLine="709"/>
        <w:jc w:val="both"/>
        <w:rPr>
          <w:sz w:val="20"/>
          <w:szCs w:val="20"/>
        </w:rPr>
      </w:pPr>
      <w:r w:rsidRPr="00A30B2C">
        <w:rPr>
          <w:sz w:val="20"/>
          <w:szCs w:val="20"/>
        </w:rPr>
        <w:t>- счета-фактуры (в случае уплаты поставщиком НДС);</w:t>
      </w:r>
    </w:p>
    <w:p w14:paraId="61D8A643" w14:textId="77777777" w:rsidR="00A30B2C" w:rsidRPr="00A30B2C" w:rsidRDefault="00A30B2C" w:rsidP="00A30B2C">
      <w:pPr>
        <w:tabs>
          <w:tab w:val="left" w:pos="993"/>
        </w:tabs>
        <w:ind w:firstLine="709"/>
        <w:jc w:val="both"/>
        <w:rPr>
          <w:sz w:val="20"/>
          <w:szCs w:val="20"/>
        </w:rPr>
      </w:pPr>
      <w:r w:rsidRPr="00A30B2C">
        <w:rPr>
          <w:sz w:val="20"/>
          <w:szCs w:val="20"/>
        </w:rPr>
        <w:t>- счет.</w:t>
      </w:r>
    </w:p>
    <w:p w14:paraId="4F6F4ECD" w14:textId="77777777" w:rsidR="00A30B2C" w:rsidRPr="00A30B2C" w:rsidRDefault="00A30B2C" w:rsidP="00A30B2C">
      <w:pPr>
        <w:tabs>
          <w:tab w:val="left" w:pos="0"/>
        </w:tabs>
        <w:ind w:firstLine="709"/>
        <w:jc w:val="both"/>
        <w:rPr>
          <w:sz w:val="20"/>
          <w:szCs w:val="20"/>
        </w:rPr>
      </w:pPr>
      <w:r w:rsidRPr="00A30B2C">
        <w:rPr>
          <w:sz w:val="20"/>
          <w:szCs w:val="20"/>
        </w:rPr>
        <w:t>Вся сопроводительная документация должна быть составлена на русском языке.</w:t>
      </w:r>
    </w:p>
    <w:p w14:paraId="7C2EEEFA" w14:textId="77777777" w:rsidR="00A30B2C" w:rsidRPr="00A30B2C" w:rsidRDefault="00A30B2C" w:rsidP="00A30B2C">
      <w:pPr>
        <w:tabs>
          <w:tab w:val="left" w:pos="0"/>
        </w:tabs>
        <w:ind w:firstLine="709"/>
        <w:jc w:val="both"/>
        <w:rPr>
          <w:sz w:val="20"/>
          <w:szCs w:val="20"/>
        </w:rPr>
      </w:pPr>
    </w:p>
    <w:p w14:paraId="2F92EB3A" w14:textId="77777777" w:rsidR="00A30B2C" w:rsidRPr="00A30B2C" w:rsidRDefault="00A30B2C" w:rsidP="00A30B2C">
      <w:pPr>
        <w:pStyle w:val="13"/>
        <w:ind w:firstLine="567"/>
        <w:jc w:val="both"/>
        <w:rPr>
          <w:rFonts w:ascii="Times New Roman" w:eastAsia="Times New Roman" w:hAnsi="Times New Roman"/>
          <w:sz w:val="20"/>
          <w:szCs w:val="20"/>
          <w:lang w:eastAsia="ru-RU"/>
        </w:rPr>
      </w:pPr>
      <w:r w:rsidRPr="00A30B2C">
        <w:rPr>
          <w:rFonts w:ascii="Times New Roman" w:eastAsia="Times New Roman" w:hAnsi="Times New Roman"/>
          <w:sz w:val="20"/>
          <w:szCs w:val="20"/>
          <w:lang w:eastAsia="ru-RU"/>
        </w:rPr>
        <w:t xml:space="preserve">*При осуществлении закупки ТРУ, в отношении которых Постановлением № 1875 установлено ограничение закупок ТРУ иностранного происхождения не допускается: при исполнении договора замена </w:t>
      </w:r>
      <w:r w:rsidRPr="00A30B2C">
        <w:rPr>
          <w:rFonts w:ascii="Times New Roman" w:eastAsia="Times New Roman" w:hAnsi="Times New Roman"/>
          <w:sz w:val="20"/>
          <w:szCs w:val="20"/>
          <w:lang w:eastAsia="ru-RU"/>
        </w:rPr>
        <w:lastRenderedPageBreak/>
        <w:t>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256D408" w14:textId="77777777" w:rsidR="00A30B2C" w:rsidRPr="00A30B2C" w:rsidRDefault="00A30B2C" w:rsidP="00A30B2C">
      <w:pPr>
        <w:pStyle w:val="13"/>
        <w:ind w:firstLine="567"/>
        <w:jc w:val="both"/>
        <w:rPr>
          <w:sz w:val="20"/>
          <w:szCs w:val="20"/>
        </w:rPr>
      </w:pPr>
      <w:r w:rsidRPr="00A30B2C">
        <w:rPr>
          <w:rFonts w:ascii="Times New Roman" w:eastAsia="Times New Roman" w:hAnsi="Times New Roman"/>
          <w:sz w:val="20"/>
          <w:szCs w:val="20"/>
          <w:lang w:eastAsia="ru-RU"/>
        </w:rPr>
        <w:t>Также Поставщик обязан представить при поставки российского товара номер реестровой записи из реестра российской промышленной продукции, номер реестровой записи из евразийского реестра промышленных товаров.</w:t>
      </w:r>
    </w:p>
    <w:p w14:paraId="48110714" w14:textId="77777777" w:rsidR="00A30B2C" w:rsidRPr="00A30B2C" w:rsidRDefault="00A30B2C" w:rsidP="00A30B2C">
      <w:pPr>
        <w:tabs>
          <w:tab w:val="left" w:pos="0"/>
        </w:tabs>
        <w:ind w:firstLine="709"/>
        <w:jc w:val="both"/>
        <w:rPr>
          <w:b/>
          <w:sz w:val="20"/>
          <w:szCs w:val="20"/>
        </w:rPr>
      </w:pPr>
      <w:r w:rsidRPr="00A30B2C">
        <w:rPr>
          <w:sz w:val="20"/>
          <w:szCs w:val="20"/>
        </w:rPr>
        <w:t>Одновременно с поставкой Товара Поставщик передает Заказчику надлежащим образом оформленные сопроводительные документы, в том числе: надлежащим образом заверенные сертификаты, декларации, удостоверяющие качество, в которых должны быть отражены номера и даты выдачи удостоверения, наименования и адреса изготовителя Товара, наименование Товара, показатели качества (сорт, категория), дата изготовления (дата фасовки).</w:t>
      </w:r>
    </w:p>
    <w:p w14:paraId="504971BE" w14:textId="77777777" w:rsidR="00A30B2C" w:rsidRPr="00A30B2C" w:rsidRDefault="00A30B2C" w:rsidP="00A30B2C">
      <w:pPr>
        <w:widowControl w:val="0"/>
        <w:numPr>
          <w:ilvl w:val="0"/>
          <w:numId w:val="16"/>
        </w:numPr>
        <w:suppressAutoHyphens/>
        <w:autoSpaceDE w:val="0"/>
        <w:spacing w:before="240" w:after="120"/>
        <w:jc w:val="center"/>
        <w:rPr>
          <w:sz w:val="20"/>
          <w:szCs w:val="20"/>
        </w:rPr>
      </w:pPr>
      <w:r w:rsidRPr="00A30B2C">
        <w:rPr>
          <w:b/>
          <w:sz w:val="20"/>
          <w:szCs w:val="20"/>
        </w:rPr>
        <w:t>ТРЕБОВАНИЯ К ТРАНСПОРТИРОВКЕ</w:t>
      </w:r>
    </w:p>
    <w:p w14:paraId="2C9D59F2" w14:textId="77777777" w:rsidR="00A30B2C" w:rsidRPr="00A30B2C" w:rsidRDefault="00A30B2C" w:rsidP="00A30B2C">
      <w:pPr>
        <w:pStyle w:val="12"/>
        <w:widowControl/>
        <w:numPr>
          <w:ilvl w:val="0"/>
          <w:numId w:val="0"/>
        </w:numPr>
        <w:shd w:val="clear" w:color="auto" w:fill="FFFFFF"/>
        <w:spacing w:before="0" w:after="0" w:line="240" w:lineRule="auto"/>
        <w:ind w:firstLine="709"/>
        <w:rPr>
          <w:b w:val="0"/>
          <w:sz w:val="20"/>
          <w:szCs w:val="20"/>
          <w:lang w:val="ru-RU" w:eastAsia="ru-RU"/>
        </w:rPr>
      </w:pPr>
      <w:r w:rsidRPr="00A30B2C">
        <w:rPr>
          <w:b w:val="0"/>
          <w:sz w:val="20"/>
          <w:szCs w:val="20"/>
          <w:lang w:val="ru-RU" w:eastAsia="ru-RU"/>
        </w:rPr>
        <w:t>Доставка Товара осуществляется за счет Поставщика. Выбор способа доставки Товара принадлежит Поставщику. Товар транспортируют в соответствии с правилами перевозки грузов, действующими на данном виде транспорта.</w:t>
      </w:r>
    </w:p>
    <w:p w14:paraId="2B905D2D" w14:textId="77777777" w:rsidR="00A30B2C" w:rsidRPr="00A30B2C" w:rsidRDefault="00A30B2C" w:rsidP="00A30B2C">
      <w:pPr>
        <w:pStyle w:val="12"/>
        <w:widowControl/>
        <w:numPr>
          <w:ilvl w:val="0"/>
          <w:numId w:val="0"/>
        </w:numPr>
        <w:shd w:val="clear" w:color="auto" w:fill="FFFFFF"/>
        <w:spacing w:before="0" w:after="0" w:line="240" w:lineRule="auto"/>
        <w:ind w:firstLine="709"/>
        <w:rPr>
          <w:sz w:val="20"/>
          <w:szCs w:val="20"/>
        </w:rPr>
      </w:pPr>
      <w:r w:rsidRPr="00A30B2C">
        <w:rPr>
          <w:b w:val="0"/>
          <w:sz w:val="20"/>
          <w:szCs w:val="20"/>
          <w:lang w:val="ru-RU" w:eastAsia="ru-RU"/>
        </w:rPr>
        <w:t>При транспортировке Поставщиком должны быть обеспечены условия для сохранности Товара, приняты меры по предотвращению его смерзания и возгорания,</w:t>
      </w:r>
      <w:r w:rsidRPr="00A30B2C">
        <w:rPr>
          <w:sz w:val="20"/>
          <w:szCs w:val="20"/>
        </w:rPr>
        <w:t xml:space="preserve"> </w:t>
      </w:r>
      <w:r w:rsidRPr="00A30B2C">
        <w:rPr>
          <w:b w:val="0"/>
          <w:sz w:val="20"/>
          <w:szCs w:val="20"/>
          <w:lang w:val="ru-RU" w:eastAsia="ru-RU"/>
        </w:rPr>
        <w:t>полностью исключено воздействие вредных факторов.</w:t>
      </w:r>
    </w:p>
    <w:p w14:paraId="5C534D08" w14:textId="77777777" w:rsidR="00A30B2C" w:rsidRPr="00A30B2C" w:rsidRDefault="00A30B2C" w:rsidP="00A30B2C">
      <w:pPr>
        <w:widowControl w:val="0"/>
        <w:numPr>
          <w:ilvl w:val="0"/>
          <w:numId w:val="16"/>
        </w:numPr>
        <w:suppressAutoHyphens/>
        <w:autoSpaceDE w:val="0"/>
        <w:spacing w:before="240" w:after="120"/>
        <w:ind w:left="357" w:hanging="357"/>
        <w:jc w:val="center"/>
        <w:rPr>
          <w:sz w:val="20"/>
          <w:szCs w:val="20"/>
        </w:rPr>
      </w:pPr>
      <w:r w:rsidRPr="00A30B2C">
        <w:rPr>
          <w:b/>
          <w:sz w:val="20"/>
          <w:szCs w:val="20"/>
        </w:rPr>
        <w:t>ТРЕБОВАНИЯ К ХРАНЕНИЮ</w:t>
      </w:r>
    </w:p>
    <w:p w14:paraId="02BF02E7" w14:textId="77777777" w:rsidR="00A30B2C" w:rsidRPr="00A30B2C" w:rsidRDefault="00A30B2C" w:rsidP="00A30B2C">
      <w:pPr>
        <w:ind w:firstLine="709"/>
        <w:jc w:val="both"/>
        <w:rPr>
          <w:b/>
          <w:sz w:val="20"/>
          <w:szCs w:val="20"/>
        </w:rPr>
      </w:pPr>
      <w:r w:rsidRPr="00A30B2C">
        <w:rPr>
          <w:sz w:val="20"/>
          <w:szCs w:val="20"/>
        </w:rPr>
        <w:t>Товар должен храниться в закрытых сухих помещениях в не распакованном виде в положении, определяемом знаком «ВВЕРХ». Температура хранения должна соответствовать требованиям предприятия-изготовителя. После транспортирования и хранения при отрицательных температурах перед распаковкой товар должен быть выдержан при положительной температуре в соответствии с требованиями предприятия-изготовителя к данному Товару.</w:t>
      </w:r>
    </w:p>
    <w:p w14:paraId="74DF06F8" w14:textId="77777777" w:rsidR="00A30B2C" w:rsidRPr="00A30B2C" w:rsidRDefault="00A30B2C" w:rsidP="00A30B2C">
      <w:pPr>
        <w:widowControl w:val="0"/>
        <w:numPr>
          <w:ilvl w:val="0"/>
          <w:numId w:val="16"/>
        </w:numPr>
        <w:suppressAutoHyphens/>
        <w:autoSpaceDE w:val="0"/>
        <w:spacing w:before="240" w:after="120"/>
        <w:ind w:left="527" w:hanging="527"/>
        <w:jc w:val="center"/>
        <w:rPr>
          <w:sz w:val="20"/>
          <w:szCs w:val="20"/>
          <w:shd w:val="clear" w:color="auto" w:fill="FFFFFF"/>
        </w:rPr>
      </w:pPr>
      <w:r w:rsidRPr="00A30B2C">
        <w:rPr>
          <w:b/>
          <w:sz w:val="20"/>
          <w:szCs w:val="20"/>
        </w:rPr>
        <w:t>ТРЕБОВАНИЯ К ОБСЛУЖИВАНИЮ</w:t>
      </w:r>
    </w:p>
    <w:p w14:paraId="2B1B5AFF" w14:textId="77777777" w:rsidR="00A30B2C" w:rsidRPr="00A30B2C" w:rsidRDefault="00A30B2C" w:rsidP="00A30B2C">
      <w:pPr>
        <w:ind w:firstLine="709"/>
        <w:jc w:val="both"/>
        <w:rPr>
          <w:b/>
          <w:sz w:val="20"/>
          <w:szCs w:val="20"/>
        </w:rPr>
      </w:pPr>
      <w:r w:rsidRPr="00A30B2C">
        <w:rPr>
          <w:sz w:val="20"/>
          <w:szCs w:val="20"/>
          <w:shd w:val="clear" w:color="auto" w:fill="FFFFFF"/>
        </w:rPr>
        <w:t>Порядок установки, обслуживания и эксплуатации поставляемого оборудования, должны приводиться в руководстве по эксплуатации</w:t>
      </w:r>
      <w:r w:rsidRPr="00A30B2C">
        <w:rPr>
          <w:sz w:val="20"/>
          <w:szCs w:val="20"/>
        </w:rPr>
        <w:t>.</w:t>
      </w:r>
    </w:p>
    <w:p w14:paraId="537EBFA1" w14:textId="77777777" w:rsidR="00A30B2C" w:rsidRPr="00A30B2C" w:rsidRDefault="00A30B2C" w:rsidP="00A30B2C">
      <w:pPr>
        <w:widowControl w:val="0"/>
        <w:numPr>
          <w:ilvl w:val="0"/>
          <w:numId w:val="16"/>
        </w:numPr>
        <w:suppressAutoHyphens/>
        <w:autoSpaceDE w:val="0"/>
        <w:spacing w:before="240" w:after="120"/>
        <w:ind w:left="527" w:hanging="527"/>
        <w:jc w:val="center"/>
        <w:rPr>
          <w:sz w:val="20"/>
          <w:szCs w:val="20"/>
        </w:rPr>
      </w:pPr>
      <w:r w:rsidRPr="00A30B2C">
        <w:rPr>
          <w:b/>
          <w:sz w:val="20"/>
          <w:szCs w:val="20"/>
        </w:rPr>
        <w:t>ТРЕБОВАНИЯ К ЭКОЛОГИИ</w:t>
      </w:r>
    </w:p>
    <w:p w14:paraId="408A58E8" w14:textId="77777777" w:rsidR="00A30B2C" w:rsidRPr="00A30B2C" w:rsidRDefault="00A30B2C" w:rsidP="00A30B2C">
      <w:pPr>
        <w:ind w:firstLine="709"/>
        <w:jc w:val="both"/>
        <w:rPr>
          <w:color w:val="000000"/>
          <w:sz w:val="20"/>
          <w:szCs w:val="20"/>
        </w:rPr>
      </w:pPr>
      <w:r w:rsidRPr="00A30B2C">
        <w:rPr>
          <w:sz w:val="20"/>
          <w:szCs w:val="20"/>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имуществу Покупателя и жизни и здоровью работников Покупателя.</w:t>
      </w:r>
    </w:p>
    <w:p w14:paraId="168198D2" w14:textId="77777777" w:rsidR="00A30B2C" w:rsidRPr="00A30B2C" w:rsidRDefault="00A30B2C" w:rsidP="00A30B2C">
      <w:pPr>
        <w:jc w:val="both"/>
        <w:rPr>
          <w:color w:val="000000"/>
          <w:sz w:val="20"/>
          <w:szCs w:val="20"/>
        </w:rPr>
      </w:pPr>
    </w:p>
    <w:p w14:paraId="04D07048" w14:textId="77777777" w:rsidR="00A30B2C" w:rsidRPr="00A30B2C" w:rsidRDefault="00A30B2C" w:rsidP="00A30B2C">
      <w:pPr>
        <w:pStyle w:val="ConsPlusNormal"/>
        <w:numPr>
          <w:ilvl w:val="0"/>
          <w:numId w:val="16"/>
        </w:numPr>
        <w:suppressAutoHyphens/>
        <w:autoSpaceDN/>
        <w:adjustRightInd/>
        <w:jc w:val="center"/>
        <w:rPr>
          <w:sz w:val="20"/>
          <w:szCs w:val="20"/>
          <w:shd w:val="clear" w:color="auto" w:fill="FFFFFF"/>
        </w:rPr>
      </w:pPr>
      <w:r w:rsidRPr="00A30B2C">
        <w:rPr>
          <w:b/>
          <w:sz w:val="20"/>
          <w:szCs w:val="20"/>
        </w:rPr>
        <w:t>ТРЕБОВАНИЯ К БЕЗОПАСНОСТИ</w:t>
      </w:r>
    </w:p>
    <w:p w14:paraId="4B703247" w14:textId="77777777" w:rsidR="00A30B2C" w:rsidRPr="00A30B2C" w:rsidRDefault="00A30B2C" w:rsidP="00A30B2C">
      <w:pPr>
        <w:pStyle w:val="ConsPlusNormal"/>
        <w:ind w:firstLine="709"/>
        <w:jc w:val="both"/>
        <w:rPr>
          <w:b/>
          <w:sz w:val="20"/>
          <w:szCs w:val="20"/>
        </w:rPr>
      </w:pPr>
      <w:r w:rsidRPr="00A30B2C">
        <w:rPr>
          <w:sz w:val="20"/>
          <w:szCs w:val="20"/>
          <w:shd w:val="clear" w:color="auto" w:fill="FFFFFF"/>
        </w:rPr>
        <w:t>Товар должен соответствовать требованиям пожарной безопасности, регламентируемой Федеральным законом от 21.12.1994 г. № 69-ФЗ «О пожарной безопасности», Федеральным законом от 22.07.2008 г. № 123-ФЗ «Технический регламент о требованиях пожарной безопасности», СНиПами, Правилами пожарной безопасности и другими документами</w:t>
      </w:r>
      <w:r w:rsidRPr="00A30B2C">
        <w:rPr>
          <w:sz w:val="20"/>
          <w:szCs w:val="20"/>
        </w:rPr>
        <w:t>. Поставщик гарантирует безопасность поставляемого Товара в соответствии с настоящим Техническим заданием,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2A45A982" w14:textId="77777777" w:rsidR="00A30B2C" w:rsidRPr="00A30B2C" w:rsidRDefault="00A30B2C" w:rsidP="00A30B2C">
      <w:pPr>
        <w:pStyle w:val="ConsPlusNormal"/>
        <w:numPr>
          <w:ilvl w:val="0"/>
          <w:numId w:val="16"/>
        </w:numPr>
        <w:suppressAutoHyphens/>
        <w:autoSpaceDN/>
        <w:adjustRightInd/>
        <w:jc w:val="center"/>
        <w:rPr>
          <w:sz w:val="20"/>
          <w:szCs w:val="20"/>
        </w:rPr>
      </w:pPr>
      <w:r w:rsidRPr="00A30B2C">
        <w:rPr>
          <w:b/>
          <w:sz w:val="20"/>
          <w:szCs w:val="20"/>
        </w:rPr>
        <w:t>ДОПОЛНИТЕЛЬНЫЕ (ИНЫЕ) ТРЕБОВАНИЯ</w:t>
      </w:r>
    </w:p>
    <w:p w14:paraId="4D84A04A" w14:textId="77777777" w:rsidR="00A30B2C" w:rsidRPr="00A30B2C" w:rsidRDefault="00A30B2C" w:rsidP="00A30B2C">
      <w:pPr>
        <w:pStyle w:val="ConsPlusNormal"/>
        <w:ind w:firstLine="709"/>
        <w:jc w:val="both"/>
        <w:rPr>
          <w:sz w:val="20"/>
          <w:szCs w:val="20"/>
          <w:lang w:val="ru"/>
        </w:rPr>
      </w:pPr>
      <w:r w:rsidRPr="00A30B2C">
        <w:rPr>
          <w:sz w:val="20"/>
          <w:szCs w:val="20"/>
        </w:rPr>
        <w:t>Не применимо.</w:t>
      </w:r>
    </w:p>
    <w:p w14:paraId="76EC241F" w14:textId="77777777" w:rsidR="00A30B2C" w:rsidRPr="00A30B2C" w:rsidRDefault="00A30B2C" w:rsidP="00910AF3">
      <w:pPr>
        <w:pStyle w:val="24"/>
        <w:spacing w:after="0"/>
        <w:ind w:right="74" w:firstLine="567"/>
        <w:contextualSpacing/>
        <w:rPr>
          <w:sz w:val="20"/>
          <w:szCs w:val="20"/>
        </w:rPr>
      </w:pPr>
    </w:p>
    <w:tbl>
      <w:tblPr>
        <w:tblpPr w:leftFromText="180" w:rightFromText="180" w:bottomFromText="160" w:vertAnchor="text" w:horzAnchor="page" w:tblpX="1663" w:tblpY="126"/>
        <w:tblW w:w="9072" w:type="dxa"/>
        <w:tblLook w:val="04A0" w:firstRow="1" w:lastRow="0" w:firstColumn="1" w:lastColumn="0" w:noHBand="0" w:noVBand="1"/>
      </w:tblPr>
      <w:tblGrid>
        <w:gridCol w:w="4678"/>
        <w:gridCol w:w="4394"/>
      </w:tblGrid>
      <w:tr w:rsidR="00E27874" w:rsidRPr="00A30B2C" w14:paraId="2731D880" w14:textId="77777777" w:rsidTr="00B7681F">
        <w:trPr>
          <w:trHeight w:val="1093"/>
        </w:trPr>
        <w:tc>
          <w:tcPr>
            <w:tcW w:w="4678" w:type="dxa"/>
          </w:tcPr>
          <w:p w14:paraId="37F41549" w14:textId="77777777" w:rsidR="00E27874" w:rsidRPr="00A30B2C" w:rsidRDefault="00E27874" w:rsidP="00B7681F">
            <w:pPr>
              <w:rPr>
                <w:rFonts w:eastAsia="Calibri"/>
                <w:b/>
                <w:bCs/>
                <w:color w:val="141618"/>
                <w:sz w:val="20"/>
                <w:szCs w:val="20"/>
              </w:rPr>
            </w:pPr>
            <w:r w:rsidRPr="00A30B2C">
              <w:rPr>
                <w:rFonts w:eastAsia="Calibri"/>
                <w:b/>
                <w:bCs/>
                <w:color w:val="141618"/>
                <w:sz w:val="20"/>
                <w:szCs w:val="20"/>
              </w:rPr>
              <w:t>ПОСТАВЩИК:</w:t>
            </w:r>
          </w:p>
          <w:p w14:paraId="29E17075" w14:textId="77777777" w:rsidR="00E27874" w:rsidRPr="00A30B2C" w:rsidRDefault="00E27874" w:rsidP="00B7681F">
            <w:pPr>
              <w:rPr>
                <w:rFonts w:eastAsia="Calibri"/>
                <w:color w:val="141618"/>
                <w:sz w:val="20"/>
                <w:szCs w:val="20"/>
              </w:rPr>
            </w:pPr>
          </w:p>
          <w:p w14:paraId="48A3F14D" w14:textId="77777777" w:rsidR="00E27874" w:rsidRPr="00A30B2C" w:rsidRDefault="00E27874" w:rsidP="00B7681F">
            <w:pPr>
              <w:rPr>
                <w:rFonts w:eastAsia="Calibri"/>
                <w:color w:val="141618"/>
                <w:sz w:val="20"/>
                <w:szCs w:val="20"/>
              </w:rPr>
            </w:pPr>
          </w:p>
          <w:p w14:paraId="546CE4AC" w14:textId="77777777" w:rsidR="00E27874" w:rsidRPr="00A30B2C" w:rsidRDefault="00E27874" w:rsidP="00B7681F">
            <w:pPr>
              <w:rPr>
                <w:rFonts w:eastAsia="Calibri"/>
                <w:color w:val="141618"/>
                <w:sz w:val="20"/>
                <w:szCs w:val="20"/>
              </w:rPr>
            </w:pPr>
            <w:r w:rsidRPr="00A30B2C">
              <w:rPr>
                <w:rFonts w:eastAsia="Calibri"/>
                <w:color w:val="141618"/>
                <w:sz w:val="20"/>
                <w:szCs w:val="20"/>
              </w:rPr>
              <w:t>_______________ /____________ /</w:t>
            </w:r>
          </w:p>
          <w:p w14:paraId="708D822F" w14:textId="77777777" w:rsidR="00E27874" w:rsidRPr="00A30B2C" w:rsidRDefault="00E27874" w:rsidP="00B7681F">
            <w:pPr>
              <w:rPr>
                <w:rFonts w:eastAsia="Calibri"/>
                <w:color w:val="141618"/>
                <w:sz w:val="20"/>
                <w:szCs w:val="20"/>
              </w:rPr>
            </w:pPr>
            <w:r w:rsidRPr="00A30B2C">
              <w:rPr>
                <w:rFonts w:eastAsia="Calibri"/>
                <w:color w:val="141618"/>
                <w:sz w:val="20"/>
                <w:szCs w:val="20"/>
              </w:rPr>
              <w:t>подписано с применением ЭЦП</w:t>
            </w:r>
          </w:p>
        </w:tc>
        <w:tc>
          <w:tcPr>
            <w:tcW w:w="4394" w:type="dxa"/>
            <w:hideMark/>
          </w:tcPr>
          <w:p w14:paraId="7FC82DE5" w14:textId="77777777" w:rsidR="00E27874" w:rsidRPr="00A30B2C" w:rsidRDefault="00E27874" w:rsidP="00B7681F">
            <w:pPr>
              <w:rPr>
                <w:rFonts w:eastAsia="Calibri"/>
                <w:b/>
                <w:bCs/>
                <w:color w:val="141618"/>
                <w:sz w:val="20"/>
                <w:szCs w:val="20"/>
              </w:rPr>
            </w:pPr>
            <w:r w:rsidRPr="00A30B2C">
              <w:rPr>
                <w:rFonts w:eastAsia="Calibri"/>
                <w:b/>
                <w:bCs/>
                <w:color w:val="141618"/>
                <w:sz w:val="20"/>
                <w:szCs w:val="20"/>
              </w:rPr>
              <w:t>ЗАКАЗЧИК:</w:t>
            </w:r>
            <w:r w:rsidRPr="00A30B2C">
              <w:rPr>
                <w:rFonts w:eastAsia="Calibri"/>
                <w:b/>
                <w:color w:val="141618"/>
                <w:sz w:val="20"/>
                <w:szCs w:val="20"/>
              </w:rPr>
              <w:t xml:space="preserve"> АО «Почта России»</w:t>
            </w:r>
          </w:p>
          <w:p w14:paraId="3D95AEE4" w14:textId="77777777" w:rsidR="00E27874" w:rsidRPr="00A30B2C" w:rsidRDefault="00E27874" w:rsidP="00B7681F">
            <w:pPr>
              <w:contextualSpacing/>
              <w:rPr>
                <w:sz w:val="20"/>
                <w:szCs w:val="20"/>
              </w:rPr>
            </w:pPr>
            <w:r w:rsidRPr="00A30B2C">
              <w:rPr>
                <w:sz w:val="20"/>
                <w:szCs w:val="20"/>
              </w:rPr>
              <w:t>Директор УФПС Тверской области</w:t>
            </w:r>
          </w:p>
          <w:p w14:paraId="32632EAE" w14:textId="77777777" w:rsidR="00E27874" w:rsidRPr="00A30B2C" w:rsidRDefault="00E27874" w:rsidP="00B7681F">
            <w:pPr>
              <w:contextualSpacing/>
              <w:rPr>
                <w:sz w:val="20"/>
                <w:szCs w:val="20"/>
              </w:rPr>
            </w:pPr>
          </w:p>
          <w:p w14:paraId="2202987D" w14:textId="77777777" w:rsidR="00E27874" w:rsidRPr="00A30B2C" w:rsidRDefault="00E27874" w:rsidP="00B7681F">
            <w:pPr>
              <w:contextualSpacing/>
              <w:rPr>
                <w:sz w:val="20"/>
                <w:szCs w:val="20"/>
              </w:rPr>
            </w:pPr>
            <w:r w:rsidRPr="00A30B2C">
              <w:rPr>
                <w:sz w:val="20"/>
                <w:szCs w:val="20"/>
              </w:rPr>
              <w:t>_______________________/О.В. Беляцкая/</w:t>
            </w:r>
          </w:p>
          <w:p w14:paraId="58A0ADA1" w14:textId="77777777" w:rsidR="00E27874" w:rsidRPr="00A30B2C" w:rsidRDefault="00E27874" w:rsidP="00B7681F">
            <w:pPr>
              <w:rPr>
                <w:rFonts w:eastAsia="Calibri"/>
                <w:color w:val="141618"/>
                <w:sz w:val="20"/>
                <w:szCs w:val="20"/>
              </w:rPr>
            </w:pPr>
            <w:r w:rsidRPr="00A30B2C">
              <w:rPr>
                <w:sz w:val="20"/>
                <w:szCs w:val="20"/>
              </w:rPr>
              <w:t>Подписано с применением ЭЦП</w:t>
            </w:r>
          </w:p>
        </w:tc>
      </w:tr>
    </w:tbl>
    <w:p w14:paraId="2397B454" w14:textId="77777777" w:rsidR="003D5964" w:rsidRPr="00A30B2C" w:rsidRDefault="003D5964" w:rsidP="00127255">
      <w:pPr>
        <w:ind w:left="5670"/>
        <w:rPr>
          <w:rFonts w:eastAsia="Calibri"/>
          <w:sz w:val="20"/>
          <w:szCs w:val="20"/>
        </w:rPr>
      </w:pPr>
    </w:p>
    <w:p w14:paraId="623685C4" w14:textId="740737D1" w:rsidR="003D5964" w:rsidRDefault="003D5964" w:rsidP="00065A07">
      <w:pPr>
        <w:rPr>
          <w:rFonts w:eastAsia="Calibri"/>
          <w:sz w:val="20"/>
          <w:szCs w:val="20"/>
        </w:rPr>
      </w:pPr>
    </w:p>
    <w:p w14:paraId="53F533F4" w14:textId="466D2368" w:rsidR="00A30B2C" w:rsidRDefault="00A30B2C" w:rsidP="00065A07">
      <w:pPr>
        <w:rPr>
          <w:rFonts w:eastAsia="Calibri"/>
          <w:sz w:val="20"/>
          <w:szCs w:val="20"/>
        </w:rPr>
      </w:pPr>
    </w:p>
    <w:p w14:paraId="63F439A6" w14:textId="0E6D7912" w:rsidR="00A30B2C" w:rsidRDefault="00A30B2C" w:rsidP="00065A07">
      <w:pPr>
        <w:rPr>
          <w:rFonts w:eastAsia="Calibri"/>
          <w:sz w:val="20"/>
          <w:szCs w:val="20"/>
        </w:rPr>
      </w:pPr>
    </w:p>
    <w:p w14:paraId="18CA5E9D" w14:textId="3E2405E6" w:rsidR="00A30B2C" w:rsidRDefault="00A30B2C" w:rsidP="00065A07">
      <w:pPr>
        <w:rPr>
          <w:rFonts w:eastAsia="Calibri"/>
          <w:sz w:val="20"/>
          <w:szCs w:val="20"/>
        </w:rPr>
      </w:pPr>
    </w:p>
    <w:p w14:paraId="0703283E" w14:textId="77777777" w:rsidR="00A30B2C" w:rsidRPr="00A30B2C" w:rsidRDefault="00A30B2C" w:rsidP="00065A07">
      <w:pPr>
        <w:rPr>
          <w:rFonts w:eastAsia="Calibri"/>
          <w:sz w:val="20"/>
          <w:szCs w:val="20"/>
        </w:rPr>
      </w:pPr>
    </w:p>
    <w:p w14:paraId="190353BB" w14:textId="148ED0E7" w:rsidR="003D5964" w:rsidRPr="00A30B2C" w:rsidRDefault="003D5964" w:rsidP="00113CC1">
      <w:pPr>
        <w:rPr>
          <w:rFonts w:eastAsia="Calibri"/>
          <w:sz w:val="20"/>
          <w:szCs w:val="20"/>
        </w:rPr>
      </w:pPr>
    </w:p>
    <w:p w14:paraId="0DDA9650" w14:textId="2946B7BB" w:rsidR="00127255" w:rsidRPr="00A30B2C" w:rsidRDefault="00127255" w:rsidP="00127255">
      <w:pPr>
        <w:ind w:left="5670"/>
        <w:rPr>
          <w:rFonts w:eastAsia="Calibri"/>
          <w:sz w:val="20"/>
          <w:szCs w:val="20"/>
        </w:rPr>
      </w:pPr>
      <w:r w:rsidRPr="00A30B2C">
        <w:rPr>
          <w:rFonts w:eastAsia="Calibri"/>
          <w:sz w:val="20"/>
          <w:szCs w:val="20"/>
        </w:rPr>
        <w:lastRenderedPageBreak/>
        <w:t xml:space="preserve">Приложение № </w:t>
      </w:r>
      <w:r w:rsidR="00E31738" w:rsidRPr="00A30B2C">
        <w:rPr>
          <w:rFonts w:eastAsia="Calibri"/>
          <w:sz w:val="20"/>
          <w:szCs w:val="20"/>
        </w:rPr>
        <w:t>3</w:t>
      </w:r>
      <w:r w:rsidRPr="00A30B2C">
        <w:rPr>
          <w:rFonts w:eastAsia="Calibri"/>
          <w:sz w:val="20"/>
          <w:szCs w:val="20"/>
        </w:rPr>
        <w:t xml:space="preserve"> к Договору </w:t>
      </w:r>
    </w:p>
    <w:p w14:paraId="15C530CA" w14:textId="77777777" w:rsidR="00127255" w:rsidRPr="00A30B2C" w:rsidRDefault="00127255" w:rsidP="00127255">
      <w:pPr>
        <w:ind w:left="5670"/>
        <w:rPr>
          <w:rFonts w:eastAsia="Calibri"/>
          <w:sz w:val="20"/>
          <w:szCs w:val="20"/>
        </w:rPr>
      </w:pPr>
      <w:r w:rsidRPr="00A30B2C">
        <w:rPr>
          <w:rFonts w:eastAsia="Calibri"/>
          <w:sz w:val="20"/>
          <w:szCs w:val="20"/>
        </w:rPr>
        <w:t>________________________</w:t>
      </w:r>
    </w:p>
    <w:p w14:paraId="48ED71ED" w14:textId="77777777" w:rsidR="00127255" w:rsidRPr="00A30B2C" w:rsidRDefault="00127255" w:rsidP="00127255">
      <w:pPr>
        <w:ind w:left="5670"/>
        <w:rPr>
          <w:rFonts w:eastAsia="Calibri"/>
          <w:sz w:val="20"/>
          <w:szCs w:val="20"/>
        </w:rPr>
      </w:pPr>
      <w:r w:rsidRPr="00A30B2C">
        <w:rPr>
          <w:rFonts w:eastAsia="Calibri"/>
          <w:sz w:val="20"/>
          <w:szCs w:val="20"/>
        </w:rPr>
        <w:t>от _______________ 20__ г.</w:t>
      </w:r>
    </w:p>
    <w:p w14:paraId="583861F2" w14:textId="77777777" w:rsidR="00127255" w:rsidRPr="00A30B2C" w:rsidRDefault="00127255" w:rsidP="00127255">
      <w:pPr>
        <w:ind w:left="5670"/>
        <w:rPr>
          <w:rFonts w:eastAsia="Calibri"/>
          <w:sz w:val="20"/>
          <w:szCs w:val="20"/>
        </w:rPr>
      </w:pPr>
      <w:r w:rsidRPr="00A30B2C">
        <w:rPr>
          <w:rFonts w:eastAsia="Calibri"/>
          <w:sz w:val="20"/>
          <w:szCs w:val="20"/>
        </w:rPr>
        <w:t>№ _____________________</w:t>
      </w:r>
    </w:p>
    <w:p w14:paraId="419DD5EE" w14:textId="3D201213" w:rsidR="000907D5" w:rsidRPr="00A30B2C" w:rsidRDefault="000907D5">
      <w:pPr>
        <w:rPr>
          <w:sz w:val="20"/>
          <w:szCs w:val="20"/>
        </w:rPr>
      </w:pPr>
    </w:p>
    <w:p w14:paraId="0415CCEE" w14:textId="2200EA78" w:rsidR="00127255" w:rsidRPr="00A30B2C" w:rsidRDefault="00127255" w:rsidP="00127255">
      <w:pPr>
        <w:spacing w:line="280" w:lineRule="exact"/>
        <w:ind w:firstLine="709"/>
        <w:jc w:val="center"/>
        <w:rPr>
          <w:b/>
          <w:sz w:val="20"/>
          <w:szCs w:val="20"/>
        </w:rPr>
      </w:pPr>
      <w:proofErr w:type="spellStart"/>
      <w:r w:rsidRPr="00A30B2C">
        <w:rPr>
          <w:b/>
          <w:sz w:val="20"/>
          <w:szCs w:val="20"/>
        </w:rPr>
        <w:t>Комплаенс</w:t>
      </w:r>
      <w:proofErr w:type="spellEnd"/>
      <w:r w:rsidRPr="00A30B2C">
        <w:rPr>
          <w:b/>
          <w:sz w:val="20"/>
          <w:szCs w:val="20"/>
        </w:rPr>
        <w:t>-оговорка</w:t>
      </w:r>
    </w:p>
    <w:p w14:paraId="5363845A" w14:textId="77777777" w:rsidR="00127255" w:rsidRPr="00A30B2C" w:rsidRDefault="00127255" w:rsidP="00127255">
      <w:pPr>
        <w:spacing w:line="280" w:lineRule="exact"/>
        <w:ind w:firstLine="709"/>
        <w:jc w:val="center"/>
        <w:rPr>
          <w:b/>
          <w:sz w:val="20"/>
          <w:szCs w:val="20"/>
        </w:rPr>
      </w:pPr>
    </w:p>
    <w:p w14:paraId="2BD94BE2" w14:textId="77777777" w:rsidR="00127255" w:rsidRPr="00A30B2C" w:rsidRDefault="00127255" w:rsidP="00127255">
      <w:pPr>
        <w:tabs>
          <w:tab w:val="left" w:pos="1134"/>
        </w:tabs>
        <w:ind w:firstLine="709"/>
        <w:jc w:val="both"/>
        <w:rPr>
          <w:sz w:val="20"/>
          <w:szCs w:val="20"/>
        </w:rPr>
      </w:pPr>
      <w:r w:rsidRPr="00A30B2C">
        <w:rPr>
          <w:sz w:val="20"/>
          <w:szCs w:val="20"/>
        </w:rPr>
        <w:t>1.</w:t>
      </w:r>
      <w:r w:rsidRPr="00A30B2C">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A40F91D" w14:textId="77777777" w:rsidR="00127255" w:rsidRPr="00A30B2C" w:rsidRDefault="00127255" w:rsidP="00127255">
      <w:pPr>
        <w:tabs>
          <w:tab w:val="left" w:pos="1276"/>
        </w:tabs>
        <w:ind w:firstLine="709"/>
        <w:jc w:val="both"/>
        <w:rPr>
          <w:sz w:val="20"/>
          <w:szCs w:val="20"/>
        </w:rPr>
      </w:pPr>
      <w:r w:rsidRPr="00A30B2C">
        <w:rPr>
          <w:sz w:val="20"/>
          <w:szCs w:val="20"/>
        </w:rPr>
        <w:t>1.1.</w:t>
      </w:r>
      <w:r w:rsidRPr="00A30B2C">
        <w:rPr>
          <w:sz w:val="20"/>
          <w:szCs w:val="20"/>
        </w:rPr>
        <w:tab/>
        <w:t>Стороны соблюдают действующее законодательство о налогах</w:t>
      </w:r>
      <w:r w:rsidRPr="00A30B2C">
        <w:rPr>
          <w:sz w:val="20"/>
          <w:szCs w:val="20"/>
        </w:rPr>
        <w:br/>
        <w:t>и сборах и ведут достоверную и прозрачную бухгалтерскую отчетность, предполагающую недопущение составления неофициальной отчетности</w:t>
      </w:r>
      <w:r w:rsidRPr="00A30B2C">
        <w:rPr>
          <w:sz w:val="20"/>
          <w:szCs w:val="20"/>
        </w:rPr>
        <w:br/>
        <w:t>и использования поддельных документов;</w:t>
      </w:r>
    </w:p>
    <w:p w14:paraId="39A1A979" w14:textId="77777777" w:rsidR="00127255" w:rsidRPr="00A30B2C" w:rsidRDefault="00127255" w:rsidP="00127255">
      <w:pPr>
        <w:tabs>
          <w:tab w:val="left" w:pos="1276"/>
        </w:tabs>
        <w:ind w:firstLine="709"/>
        <w:jc w:val="both"/>
        <w:rPr>
          <w:sz w:val="20"/>
          <w:szCs w:val="20"/>
        </w:rPr>
      </w:pPr>
      <w:r w:rsidRPr="00A30B2C">
        <w:rPr>
          <w:sz w:val="20"/>
          <w:szCs w:val="20"/>
        </w:rPr>
        <w:t>1.2.</w:t>
      </w:r>
      <w:r w:rsidRPr="00A30B2C">
        <w:rPr>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09EF5BEE" w14:textId="77777777" w:rsidR="00127255" w:rsidRPr="00A30B2C" w:rsidRDefault="00127255" w:rsidP="00127255">
      <w:pPr>
        <w:tabs>
          <w:tab w:val="left" w:pos="1276"/>
        </w:tabs>
        <w:ind w:firstLine="709"/>
        <w:jc w:val="both"/>
        <w:rPr>
          <w:sz w:val="20"/>
          <w:szCs w:val="20"/>
        </w:rPr>
      </w:pPr>
      <w:r w:rsidRPr="00A30B2C">
        <w:rPr>
          <w:sz w:val="20"/>
          <w:szCs w:val="20"/>
        </w:rPr>
        <w:t>1.3.</w:t>
      </w:r>
      <w:r w:rsidRPr="00A30B2C">
        <w:rPr>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Pr="00A30B2C">
        <w:rPr>
          <w:sz w:val="20"/>
          <w:szCs w:val="20"/>
        </w:rPr>
        <w:br/>
        <w:t>в части обеспечения применения ответных специальных экономических мер</w:t>
      </w:r>
      <w:r w:rsidRPr="00A30B2C">
        <w:rPr>
          <w:sz w:val="20"/>
          <w:szCs w:val="20"/>
        </w:rPr>
        <w:br/>
        <w:t xml:space="preserve">в связи с недружественными действиями некоторых иностранных государств и международных организаций. </w:t>
      </w:r>
    </w:p>
    <w:p w14:paraId="3EA66C30" w14:textId="77777777" w:rsidR="00127255" w:rsidRPr="00A30B2C" w:rsidRDefault="00127255" w:rsidP="00127255">
      <w:pPr>
        <w:tabs>
          <w:tab w:val="left" w:pos="1418"/>
        </w:tabs>
        <w:ind w:firstLine="709"/>
        <w:jc w:val="both"/>
        <w:rPr>
          <w:sz w:val="20"/>
          <w:szCs w:val="20"/>
        </w:rPr>
      </w:pPr>
      <w:r w:rsidRPr="00A30B2C">
        <w:rPr>
          <w:sz w:val="20"/>
          <w:szCs w:val="20"/>
        </w:rPr>
        <w:t>1.3.1.</w:t>
      </w:r>
      <w:r w:rsidRPr="00A30B2C">
        <w:rPr>
          <w:sz w:val="20"/>
          <w:szCs w:val="20"/>
        </w:rPr>
        <w:tab/>
        <w:t xml:space="preserve">Стороны исходят из следующих заверений об обстоятельствах, </w:t>
      </w:r>
      <w:r w:rsidRPr="00A30B2C">
        <w:rPr>
          <w:spacing w:val="-8"/>
          <w:sz w:val="20"/>
          <w:szCs w:val="20"/>
        </w:rPr>
        <w:t>имеющих существенное значение при заключении, исполнении и прекращении</w:t>
      </w:r>
      <w:r w:rsidRPr="00A30B2C">
        <w:rPr>
          <w:sz w:val="20"/>
          <w:szCs w:val="20"/>
        </w:rPr>
        <w:t xml:space="preserve"> Договора: </w:t>
      </w:r>
    </w:p>
    <w:p w14:paraId="11914628" w14:textId="77777777" w:rsidR="00127255" w:rsidRPr="00A30B2C" w:rsidRDefault="00127255" w:rsidP="00127255">
      <w:pPr>
        <w:tabs>
          <w:tab w:val="left" w:pos="1134"/>
        </w:tabs>
        <w:ind w:firstLine="709"/>
        <w:jc w:val="both"/>
        <w:rPr>
          <w:sz w:val="20"/>
          <w:szCs w:val="20"/>
        </w:rPr>
      </w:pPr>
      <w:r w:rsidRPr="00A30B2C">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A30B2C">
        <w:rPr>
          <w:sz w:val="20"/>
          <w:szCs w:val="20"/>
        </w:rPr>
        <w:br/>
        <w:t>в соответствии с которыми заключение и/или исполнение настоящего Договора запрещено или ограничено (далее – Перечень);</w:t>
      </w:r>
    </w:p>
    <w:p w14:paraId="0D3D2268" w14:textId="77777777" w:rsidR="00127255" w:rsidRPr="00A30B2C" w:rsidRDefault="00127255" w:rsidP="00127255">
      <w:pPr>
        <w:tabs>
          <w:tab w:val="left" w:pos="1134"/>
        </w:tabs>
        <w:ind w:firstLine="709"/>
        <w:jc w:val="both"/>
        <w:rPr>
          <w:sz w:val="20"/>
          <w:szCs w:val="20"/>
        </w:rPr>
      </w:pPr>
      <w:r w:rsidRPr="00A30B2C">
        <w:rPr>
          <w:sz w:val="20"/>
          <w:szCs w:val="20"/>
        </w:rPr>
        <w:t>б) ни одна из Сторон не находится во владении и/или под контролем лиц, включенных в Перечень.</w:t>
      </w:r>
    </w:p>
    <w:p w14:paraId="7D5DBA42" w14:textId="77777777" w:rsidR="00127255" w:rsidRPr="00A30B2C" w:rsidRDefault="00127255" w:rsidP="00127255">
      <w:pPr>
        <w:tabs>
          <w:tab w:val="left" w:pos="1418"/>
        </w:tabs>
        <w:ind w:firstLine="709"/>
        <w:jc w:val="both"/>
        <w:rPr>
          <w:sz w:val="20"/>
          <w:szCs w:val="20"/>
        </w:rPr>
      </w:pPr>
      <w:r w:rsidRPr="00A30B2C">
        <w:rPr>
          <w:sz w:val="20"/>
          <w:szCs w:val="20"/>
        </w:rPr>
        <w:t>1.3.2.</w:t>
      </w:r>
      <w:r w:rsidRPr="00A30B2C">
        <w:rPr>
          <w:sz w:val="20"/>
          <w:szCs w:val="20"/>
        </w:rPr>
        <w:tab/>
        <w:t>Сторона обязуется незамедлительно уведомить другую Сторону</w:t>
      </w:r>
      <w:r w:rsidRPr="00A30B2C">
        <w:rPr>
          <w:sz w:val="20"/>
          <w:szCs w:val="20"/>
        </w:rPr>
        <w:br/>
        <w:t>в случае изменения обстоятельств, указанных в п. 1.3.1 настоящего Приложения.</w:t>
      </w:r>
    </w:p>
    <w:p w14:paraId="0FBF64F3" w14:textId="77777777" w:rsidR="00127255" w:rsidRPr="00A30B2C" w:rsidRDefault="00127255" w:rsidP="00127255">
      <w:pPr>
        <w:tabs>
          <w:tab w:val="left" w:pos="1418"/>
        </w:tabs>
        <w:ind w:firstLine="709"/>
        <w:jc w:val="both"/>
        <w:rPr>
          <w:sz w:val="20"/>
          <w:szCs w:val="20"/>
        </w:rPr>
      </w:pPr>
      <w:r w:rsidRPr="00A30B2C">
        <w:rPr>
          <w:sz w:val="20"/>
          <w:szCs w:val="20"/>
        </w:rPr>
        <w:t>1.3.3.</w:t>
      </w:r>
      <w:r w:rsidRPr="00A30B2C">
        <w:rPr>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3C907234" w14:textId="77777777" w:rsidR="00127255" w:rsidRPr="00A30B2C" w:rsidRDefault="00127255" w:rsidP="00127255">
      <w:pPr>
        <w:pStyle w:val="af"/>
        <w:numPr>
          <w:ilvl w:val="0"/>
          <w:numId w:val="11"/>
        </w:numPr>
        <w:tabs>
          <w:tab w:val="left" w:pos="1134"/>
        </w:tabs>
        <w:ind w:left="0" w:firstLine="709"/>
        <w:jc w:val="both"/>
        <w:rPr>
          <w:sz w:val="20"/>
          <w:szCs w:val="20"/>
        </w:rPr>
      </w:pPr>
      <w:r w:rsidRPr="00A30B2C">
        <w:rPr>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C7A0A03" w14:textId="77777777" w:rsidR="00127255" w:rsidRPr="00A30B2C" w:rsidRDefault="00127255" w:rsidP="00127255">
      <w:pPr>
        <w:pStyle w:val="af"/>
        <w:numPr>
          <w:ilvl w:val="0"/>
          <w:numId w:val="11"/>
        </w:numPr>
        <w:tabs>
          <w:tab w:val="left" w:pos="1134"/>
        </w:tabs>
        <w:ind w:left="0" w:firstLine="709"/>
        <w:jc w:val="both"/>
        <w:rPr>
          <w:sz w:val="20"/>
          <w:szCs w:val="20"/>
        </w:rPr>
      </w:pPr>
      <w:r w:rsidRPr="00A30B2C">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0DED5C1" w14:textId="77777777" w:rsidR="00127255" w:rsidRPr="00A30B2C" w:rsidRDefault="00127255" w:rsidP="00127255">
      <w:pPr>
        <w:tabs>
          <w:tab w:val="left" w:pos="1134"/>
        </w:tabs>
        <w:ind w:firstLine="709"/>
        <w:jc w:val="both"/>
        <w:rPr>
          <w:sz w:val="20"/>
          <w:szCs w:val="20"/>
        </w:rPr>
      </w:pPr>
      <w:r w:rsidRPr="00A30B2C">
        <w:rPr>
          <w:sz w:val="20"/>
          <w:szCs w:val="20"/>
        </w:rPr>
        <w:t xml:space="preserve">Уведомление АО «Почта России» осуществляется посредством направления письма на электронный адрес: </w:t>
      </w:r>
      <w:hyperlink r:id="rId10" w:history="1">
        <w:r w:rsidRPr="00A30B2C">
          <w:rPr>
            <w:rStyle w:val="af3"/>
            <w:sz w:val="20"/>
            <w:szCs w:val="20"/>
          </w:rPr>
          <w:t>compliance-R00@russianpost.ru</w:t>
        </w:r>
      </w:hyperlink>
      <w:r w:rsidRPr="00A30B2C">
        <w:rPr>
          <w:sz w:val="20"/>
          <w:szCs w:val="20"/>
        </w:rPr>
        <w:t xml:space="preserve">. </w:t>
      </w:r>
    </w:p>
    <w:p w14:paraId="3FBB1D96" w14:textId="17D4B7D5" w:rsidR="00127255" w:rsidRPr="00A30B2C" w:rsidRDefault="00127255" w:rsidP="00127255">
      <w:pPr>
        <w:tabs>
          <w:tab w:val="left" w:pos="1134"/>
        </w:tabs>
        <w:ind w:firstLine="709"/>
        <w:jc w:val="both"/>
        <w:rPr>
          <w:sz w:val="20"/>
          <w:szCs w:val="20"/>
        </w:rPr>
      </w:pPr>
      <w:r w:rsidRPr="00A30B2C">
        <w:rPr>
          <w:sz w:val="20"/>
          <w:szCs w:val="20"/>
        </w:rPr>
        <w:t>Уведомление</w:t>
      </w:r>
      <w:r w:rsidR="00EE1124" w:rsidRPr="00A30B2C">
        <w:rPr>
          <w:sz w:val="20"/>
          <w:szCs w:val="20"/>
        </w:rPr>
        <w:t xml:space="preserve"> поставщика</w:t>
      </w:r>
      <w:r w:rsidRPr="00A30B2C">
        <w:rPr>
          <w:sz w:val="20"/>
          <w:szCs w:val="20"/>
        </w:rPr>
        <w:t xml:space="preserve"> осуществляется посредством направления</w:t>
      </w:r>
      <w:r w:rsidR="00EE1124" w:rsidRPr="00A30B2C">
        <w:rPr>
          <w:sz w:val="20"/>
          <w:szCs w:val="20"/>
        </w:rPr>
        <w:t xml:space="preserve"> уведомления на авторизованную электронную почту указанную в п 14 Договора</w:t>
      </w:r>
      <w:r w:rsidRPr="00A30B2C">
        <w:rPr>
          <w:sz w:val="20"/>
          <w:szCs w:val="20"/>
        </w:rPr>
        <w:t>.</w:t>
      </w:r>
    </w:p>
    <w:p w14:paraId="086AE07B" w14:textId="77777777" w:rsidR="00127255" w:rsidRPr="00A30B2C" w:rsidRDefault="00127255" w:rsidP="00127255">
      <w:pPr>
        <w:tabs>
          <w:tab w:val="left" w:pos="1134"/>
        </w:tabs>
        <w:ind w:firstLine="709"/>
        <w:jc w:val="both"/>
        <w:rPr>
          <w:sz w:val="20"/>
          <w:szCs w:val="20"/>
        </w:rPr>
      </w:pPr>
      <w:r w:rsidRPr="00A30B2C">
        <w:rPr>
          <w:color w:val="000000"/>
          <w:sz w:val="20"/>
          <w:szCs w:val="20"/>
        </w:rPr>
        <w:t xml:space="preserve">В случае если Договором установлен </w:t>
      </w:r>
      <w:r w:rsidRPr="00A30B2C">
        <w:rPr>
          <w:sz w:val="20"/>
          <w:szCs w:val="20"/>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732921F" w14:textId="77777777" w:rsidR="00127255" w:rsidRPr="00A30B2C" w:rsidRDefault="00127255" w:rsidP="00127255">
      <w:pPr>
        <w:tabs>
          <w:tab w:val="left" w:pos="1134"/>
        </w:tabs>
        <w:ind w:firstLine="709"/>
        <w:jc w:val="both"/>
        <w:rPr>
          <w:sz w:val="20"/>
          <w:szCs w:val="20"/>
        </w:rPr>
      </w:pPr>
      <w:r w:rsidRPr="00A30B2C">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A1C7505" w14:textId="77777777" w:rsidR="00127255" w:rsidRPr="00A30B2C" w:rsidRDefault="00127255" w:rsidP="00127255">
      <w:pPr>
        <w:tabs>
          <w:tab w:val="left" w:pos="1134"/>
        </w:tabs>
        <w:ind w:firstLine="709"/>
        <w:jc w:val="both"/>
        <w:rPr>
          <w:sz w:val="20"/>
          <w:szCs w:val="20"/>
        </w:rPr>
      </w:pPr>
      <w:r w:rsidRPr="00A30B2C">
        <w:rPr>
          <w:sz w:val="20"/>
          <w:szCs w:val="20"/>
        </w:rPr>
        <w:t>2.</w:t>
      </w:r>
      <w:r w:rsidRPr="00A30B2C">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A30B2C">
        <w:rPr>
          <w:sz w:val="20"/>
          <w:szCs w:val="20"/>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0C21EC6" w14:textId="77777777" w:rsidR="00127255" w:rsidRPr="00A30B2C" w:rsidRDefault="00127255" w:rsidP="00127255">
      <w:pPr>
        <w:tabs>
          <w:tab w:val="left" w:pos="1134"/>
        </w:tabs>
        <w:ind w:firstLine="709"/>
        <w:jc w:val="both"/>
        <w:rPr>
          <w:sz w:val="20"/>
          <w:szCs w:val="20"/>
        </w:rPr>
      </w:pPr>
      <w:r w:rsidRPr="00A30B2C">
        <w:rPr>
          <w:sz w:val="20"/>
          <w:szCs w:val="20"/>
        </w:rPr>
        <w:t xml:space="preserve">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w:t>
      </w:r>
      <w:r w:rsidRPr="00A30B2C">
        <w:rPr>
          <w:sz w:val="20"/>
          <w:szCs w:val="20"/>
        </w:rPr>
        <w:lastRenderedPageBreak/>
        <w:t>имущественного характера, иных имущественных прав, включая подарки и иные возможные поощрения, ценности.</w:t>
      </w:r>
    </w:p>
    <w:p w14:paraId="62238997" w14:textId="77777777" w:rsidR="00127255" w:rsidRPr="00A30B2C" w:rsidRDefault="00127255" w:rsidP="00127255">
      <w:pPr>
        <w:tabs>
          <w:tab w:val="left" w:pos="1134"/>
        </w:tabs>
        <w:ind w:firstLine="709"/>
        <w:jc w:val="both"/>
        <w:rPr>
          <w:sz w:val="20"/>
          <w:szCs w:val="20"/>
        </w:rPr>
      </w:pPr>
      <w:r w:rsidRPr="00A30B2C">
        <w:rPr>
          <w:sz w:val="20"/>
          <w:szCs w:val="20"/>
        </w:rPr>
        <w:t>3.</w:t>
      </w:r>
      <w:r w:rsidRPr="00A30B2C">
        <w:rPr>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86242D8" w14:textId="77777777" w:rsidR="00127255" w:rsidRPr="00A30B2C" w:rsidRDefault="00127255" w:rsidP="00127255">
      <w:pPr>
        <w:tabs>
          <w:tab w:val="left" w:pos="1134"/>
        </w:tabs>
        <w:ind w:firstLine="709"/>
        <w:jc w:val="both"/>
        <w:rPr>
          <w:sz w:val="20"/>
          <w:szCs w:val="20"/>
        </w:rPr>
      </w:pPr>
      <w:r w:rsidRPr="00A30B2C">
        <w:rPr>
          <w:sz w:val="20"/>
          <w:szCs w:val="20"/>
        </w:rPr>
        <w:t>Уведомление Сторон осуществляется в порядке, определенном в пункте 1.3.3 настоящего Приложения.</w:t>
      </w:r>
    </w:p>
    <w:p w14:paraId="3CAB1BE8" w14:textId="77777777" w:rsidR="00127255" w:rsidRPr="00A30B2C" w:rsidRDefault="00127255" w:rsidP="00127255">
      <w:pPr>
        <w:tabs>
          <w:tab w:val="left" w:pos="1134"/>
        </w:tabs>
        <w:ind w:firstLine="709"/>
        <w:jc w:val="both"/>
        <w:rPr>
          <w:sz w:val="20"/>
          <w:szCs w:val="20"/>
        </w:rPr>
      </w:pPr>
      <w:r w:rsidRPr="00A30B2C">
        <w:rPr>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B5A590B" w14:textId="77777777" w:rsidR="00127255" w:rsidRPr="00A30B2C" w:rsidRDefault="00127255" w:rsidP="00127255">
      <w:pPr>
        <w:tabs>
          <w:tab w:val="left" w:pos="1134"/>
        </w:tabs>
        <w:ind w:firstLine="709"/>
        <w:jc w:val="both"/>
        <w:rPr>
          <w:sz w:val="20"/>
          <w:szCs w:val="20"/>
        </w:rPr>
      </w:pPr>
      <w:r w:rsidRPr="00A30B2C">
        <w:rPr>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2416B298" w14:textId="77777777" w:rsidR="00127255" w:rsidRPr="00A30B2C" w:rsidRDefault="00127255" w:rsidP="00127255">
      <w:pPr>
        <w:tabs>
          <w:tab w:val="left" w:pos="1134"/>
        </w:tabs>
        <w:ind w:firstLine="709"/>
        <w:jc w:val="both"/>
        <w:rPr>
          <w:sz w:val="20"/>
          <w:szCs w:val="20"/>
        </w:rPr>
      </w:pPr>
      <w:r w:rsidRPr="00A30B2C">
        <w:rPr>
          <w:sz w:val="20"/>
          <w:szCs w:val="20"/>
        </w:rPr>
        <w:t>4.</w:t>
      </w:r>
      <w:r w:rsidRPr="00A30B2C">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Pr="00A30B2C">
        <w:rPr>
          <w:sz w:val="20"/>
          <w:szCs w:val="20"/>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5CE4285" w14:textId="77777777" w:rsidR="00127255" w:rsidRPr="00A30B2C" w:rsidRDefault="00127255" w:rsidP="00127255">
      <w:pPr>
        <w:tabs>
          <w:tab w:val="left" w:pos="1134"/>
        </w:tabs>
        <w:ind w:firstLine="709"/>
        <w:jc w:val="both"/>
        <w:rPr>
          <w:sz w:val="20"/>
          <w:szCs w:val="20"/>
        </w:rPr>
      </w:pPr>
      <w:r w:rsidRPr="00A30B2C">
        <w:rPr>
          <w:sz w:val="20"/>
          <w:szCs w:val="20"/>
        </w:rPr>
        <w:t>- потребовать уплаты штрафа в размере, установленном Договором применительно к нарушениям настоящего Приложения;</w:t>
      </w:r>
    </w:p>
    <w:p w14:paraId="24DA9EDE" w14:textId="77777777" w:rsidR="00127255" w:rsidRPr="00A30B2C" w:rsidRDefault="00127255" w:rsidP="00127255">
      <w:pPr>
        <w:tabs>
          <w:tab w:val="left" w:pos="1134"/>
        </w:tabs>
        <w:ind w:firstLine="709"/>
        <w:jc w:val="both"/>
        <w:rPr>
          <w:sz w:val="20"/>
          <w:szCs w:val="20"/>
        </w:rPr>
      </w:pPr>
      <w:r w:rsidRPr="00A30B2C">
        <w:rPr>
          <w:sz w:val="20"/>
          <w:szCs w:val="20"/>
        </w:rPr>
        <w:t>- отказаться в одностороннем внесудебном порядке от исполнения Договора</w:t>
      </w:r>
      <w:r w:rsidRPr="00A30B2C" w:rsidDel="004853B5">
        <w:rPr>
          <w:sz w:val="20"/>
          <w:szCs w:val="20"/>
        </w:rPr>
        <w:t xml:space="preserve"> </w:t>
      </w:r>
      <w:r w:rsidRPr="00A30B2C">
        <w:rPr>
          <w:sz w:val="20"/>
          <w:szCs w:val="20"/>
        </w:rPr>
        <w:t>полностью или в части, направив соответствующее письменное уведомление другой Стороне.</w:t>
      </w:r>
    </w:p>
    <w:p w14:paraId="720D671D" w14:textId="77777777" w:rsidR="00127255" w:rsidRPr="00A30B2C" w:rsidRDefault="00127255" w:rsidP="00127255">
      <w:pPr>
        <w:tabs>
          <w:tab w:val="left" w:pos="1134"/>
        </w:tabs>
        <w:ind w:firstLine="709"/>
        <w:jc w:val="both"/>
        <w:rPr>
          <w:sz w:val="20"/>
          <w:szCs w:val="20"/>
        </w:rPr>
      </w:pPr>
      <w:r w:rsidRPr="00A30B2C">
        <w:rPr>
          <w:sz w:val="20"/>
          <w:szCs w:val="20"/>
        </w:rPr>
        <w:t>Право требования уплаты штрафа возникает за каждый выявленный факт «недружественного влияния».</w:t>
      </w:r>
    </w:p>
    <w:p w14:paraId="0739B3C8" w14:textId="77777777" w:rsidR="00127255" w:rsidRPr="00A30B2C" w:rsidRDefault="00127255" w:rsidP="00127255">
      <w:pPr>
        <w:tabs>
          <w:tab w:val="left" w:pos="1134"/>
        </w:tabs>
        <w:ind w:firstLine="709"/>
        <w:jc w:val="both"/>
        <w:rPr>
          <w:sz w:val="20"/>
          <w:szCs w:val="20"/>
        </w:rPr>
      </w:pPr>
      <w:r w:rsidRPr="00A30B2C">
        <w:rPr>
          <w:sz w:val="20"/>
          <w:szCs w:val="20"/>
        </w:rPr>
        <w:t>Сторона, отказавшаяся в одностороннем внесудебном порядке от исполнения Договора</w:t>
      </w:r>
      <w:r w:rsidRPr="00A30B2C" w:rsidDel="004853B5">
        <w:rPr>
          <w:sz w:val="20"/>
          <w:szCs w:val="20"/>
        </w:rPr>
        <w:t xml:space="preserve"> </w:t>
      </w:r>
      <w:r w:rsidRPr="00A30B2C">
        <w:rPr>
          <w:sz w:val="20"/>
          <w:szCs w:val="20"/>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5473F704" w14:textId="6B1A0D75" w:rsidR="00127255" w:rsidRPr="00A30B2C" w:rsidRDefault="00127255">
      <w:pPr>
        <w:rPr>
          <w:sz w:val="20"/>
          <w:szCs w:val="20"/>
        </w:rPr>
      </w:pPr>
    </w:p>
    <w:tbl>
      <w:tblPr>
        <w:tblpPr w:leftFromText="180" w:rightFromText="180" w:bottomFromText="160" w:vertAnchor="text" w:horzAnchor="page" w:tblpX="1663" w:tblpY="126"/>
        <w:tblW w:w="9072" w:type="dxa"/>
        <w:tblLook w:val="04A0" w:firstRow="1" w:lastRow="0" w:firstColumn="1" w:lastColumn="0" w:noHBand="0" w:noVBand="1"/>
      </w:tblPr>
      <w:tblGrid>
        <w:gridCol w:w="4678"/>
        <w:gridCol w:w="4394"/>
      </w:tblGrid>
      <w:tr w:rsidR="00C57EE5" w:rsidRPr="00A30B2C" w14:paraId="4660A30F" w14:textId="77777777" w:rsidTr="00B7681F">
        <w:trPr>
          <w:trHeight w:val="1093"/>
        </w:trPr>
        <w:tc>
          <w:tcPr>
            <w:tcW w:w="4678" w:type="dxa"/>
          </w:tcPr>
          <w:p w14:paraId="2CC3185B" w14:textId="77777777" w:rsidR="00C57EE5" w:rsidRPr="00A30B2C" w:rsidRDefault="00C57EE5" w:rsidP="00B7681F">
            <w:pPr>
              <w:rPr>
                <w:rFonts w:eastAsia="Calibri"/>
                <w:b/>
                <w:bCs/>
                <w:color w:val="141618"/>
                <w:sz w:val="20"/>
                <w:szCs w:val="20"/>
              </w:rPr>
            </w:pPr>
            <w:r w:rsidRPr="00A30B2C">
              <w:rPr>
                <w:rFonts w:eastAsia="Calibri"/>
                <w:b/>
                <w:bCs/>
                <w:color w:val="141618"/>
                <w:sz w:val="20"/>
                <w:szCs w:val="20"/>
              </w:rPr>
              <w:t>ПОСТАВЩИК:</w:t>
            </w:r>
          </w:p>
          <w:p w14:paraId="538A2D2E" w14:textId="77777777" w:rsidR="00C57EE5" w:rsidRPr="00A30B2C" w:rsidRDefault="00C57EE5" w:rsidP="00B7681F">
            <w:pPr>
              <w:rPr>
                <w:rFonts w:eastAsia="Calibri"/>
                <w:color w:val="141618"/>
                <w:sz w:val="20"/>
                <w:szCs w:val="20"/>
              </w:rPr>
            </w:pPr>
          </w:p>
          <w:p w14:paraId="76F41A8B" w14:textId="77777777" w:rsidR="00C57EE5" w:rsidRPr="00A30B2C" w:rsidRDefault="00C57EE5" w:rsidP="00B7681F">
            <w:pPr>
              <w:rPr>
                <w:rFonts w:eastAsia="Calibri"/>
                <w:color w:val="141618"/>
                <w:sz w:val="20"/>
                <w:szCs w:val="20"/>
              </w:rPr>
            </w:pPr>
          </w:p>
          <w:p w14:paraId="0DAB48BA" w14:textId="77777777" w:rsidR="00C57EE5" w:rsidRPr="00A30B2C" w:rsidRDefault="00C57EE5" w:rsidP="00B7681F">
            <w:pPr>
              <w:rPr>
                <w:rFonts w:eastAsia="Calibri"/>
                <w:color w:val="141618"/>
                <w:sz w:val="20"/>
                <w:szCs w:val="20"/>
              </w:rPr>
            </w:pPr>
            <w:r w:rsidRPr="00A30B2C">
              <w:rPr>
                <w:rFonts w:eastAsia="Calibri"/>
                <w:color w:val="141618"/>
                <w:sz w:val="20"/>
                <w:szCs w:val="20"/>
              </w:rPr>
              <w:t>_______________ /____________ /</w:t>
            </w:r>
          </w:p>
          <w:p w14:paraId="7F11AF5B" w14:textId="77777777" w:rsidR="00C57EE5" w:rsidRPr="00A30B2C" w:rsidRDefault="00C57EE5" w:rsidP="00B7681F">
            <w:pPr>
              <w:rPr>
                <w:rFonts w:eastAsia="Calibri"/>
                <w:color w:val="141618"/>
                <w:sz w:val="20"/>
                <w:szCs w:val="20"/>
              </w:rPr>
            </w:pPr>
            <w:r w:rsidRPr="00A30B2C">
              <w:rPr>
                <w:rFonts w:eastAsia="Calibri"/>
                <w:color w:val="141618"/>
                <w:sz w:val="20"/>
                <w:szCs w:val="20"/>
              </w:rPr>
              <w:t>подписано с применением ЭЦП</w:t>
            </w:r>
          </w:p>
        </w:tc>
        <w:tc>
          <w:tcPr>
            <w:tcW w:w="4394" w:type="dxa"/>
            <w:hideMark/>
          </w:tcPr>
          <w:p w14:paraId="64812134" w14:textId="77777777" w:rsidR="00C57EE5" w:rsidRPr="00A30B2C" w:rsidRDefault="00C57EE5" w:rsidP="00B7681F">
            <w:pPr>
              <w:rPr>
                <w:rFonts w:eastAsia="Calibri"/>
                <w:b/>
                <w:bCs/>
                <w:color w:val="141618"/>
                <w:sz w:val="20"/>
                <w:szCs w:val="20"/>
              </w:rPr>
            </w:pPr>
            <w:r w:rsidRPr="00A30B2C">
              <w:rPr>
                <w:rFonts w:eastAsia="Calibri"/>
                <w:b/>
                <w:bCs/>
                <w:color w:val="141618"/>
                <w:sz w:val="20"/>
                <w:szCs w:val="20"/>
              </w:rPr>
              <w:t>ЗАКАЗЧИК:</w:t>
            </w:r>
            <w:r w:rsidRPr="00A30B2C">
              <w:rPr>
                <w:rFonts w:eastAsia="Calibri"/>
                <w:b/>
                <w:color w:val="141618"/>
                <w:sz w:val="20"/>
                <w:szCs w:val="20"/>
              </w:rPr>
              <w:t xml:space="preserve"> АО «Почта России»</w:t>
            </w:r>
          </w:p>
          <w:p w14:paraId="48E3BE80" w14:textId="77777777" w:rsidR="00C57EE5" w:rsidRPr="00A30B2C" w:rsidRDefault="00C57EE5" w:rsidP="00B7681F">
            <w:pPr>
              <w:contextualSpacing/>
              <w:rPr>
                <w:sz w:val="20"/>
                <w:szCs w:val="20"/>
              </w:rPr>
            </w:pPr>
            <w:r w:rsidRPr="00A30B2C">
              <w:rPr>
                <w:sz w:val="20"/>
                <w:szCs w:val="20"/>
              </w:rPr>
              <w:t>Директор УФПС Тверской области</w:t>
            </w:r>
          </w:p>
          <w:p w14:paraId="641022F1" w14:textId="77777777" w:rsidR="00C57EE5" w:rsidRPr="00A30B2C" w:rsidRDefault="00C57EE5" w:rsidP="00B7681F">
            <w:pPr>
              <w:contextualSpacing/>
              <w:rPr>
                <w:sz w:val="20"/>
                <w:szCs w:val="20"/>
              </w:rPr>
            </w:pPr>
          </w:p>
          <w:p w14:paraId="5A196DB6" w14:textId="77777777" w:rsidR="00C57EE5" w:rsidRPr="00A30B2C" w:rsidRDefault="00C57EE5" w:rsidP="00B7681F">
            <w:pPr>
              <w:contextualSpacing/>
              <w:rPr>
                <w:sz w:val="20"/>
                <w:szCs w:val="20"/>
              </w:rPr>
            </w:pPr>
            <w:r w:rsidRPr="00A30B2C">
              <w:rPr>
                <w:sz w:val="20"/>
                <w:szCs w:val="20"/>
              </w:rPr>
              <w:t>_______________________/О.В. Беляцкая/</w:t>
            </w:r>
          </w:p>
          <w:p w14:paraId="1C92CA1E" w14:textId="77777777" w:rsidR="00C57EE5" w:rsidRPr="00A30B2C" w:rsidRDefault="00C57EE5" w:rsidP="00B7681F">
            <w:pPr>
              <w:rPr>
                <w:rFonts w:eastAsia="Calibri"/>
                <w:color w:val="141618"/>
                <w:sz w:val="20"/>
                <w:szCs w:val="20"/>
              </w:rPr>
            </w:pPr>
            <w:r w:rsidRPr="00A30B2C">
              <w:rPr>
                <w:sz w:val="20"/>
                <w:szCs w:val="20"/>
              </w:rPr>
              <w:t>Подписано с применением ЭЦП</w:t>
            </w:r>
          </w:p>
        </w:tc>
      </w:tr>
    </w:tbl>
    <w:p w14:paraId="7CE736F2" w14:textId="5A00A840" w:rsidR="00127255" w:rsidRPr="00A30B2C" w:rsidRDefault="00127255">
      <w:pPr>
        <w:rPr>
          <w:sz w:val="20"/>
          <w:szCs w:val="20"/>
        </w:rPr>
      </w:pPr>
    </w:p>
    <w:p w14:paraId="2A7F9DD4" w14:textId="1918EBAA" w:rsidR="00E31738" w:rsidRPr="00A30B2C" w:rsidRDefault="00E31738">
      <w:pPr>
        <w:rPr>
          <w:sz w:val="20"/>
          <w:szCs w:val="20"/>
        </w:rPr>
      </w:pPr>
    </w:p>
    <w:sectPr w:rsidR="00E31738" w:rsidRPr="00A30B2C" w:rsidSect="00EA778A">
      <w:headerReference w:type="default" r:id="rId11"/>
      <w:headerReference w:type="first" r:id="rId12"/>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8535E" w14:textId="77777777" w:rsidR="007B491A" w:rsidRDefault="007B491A" w:rsidP="00AF3C9F">
      <w:r>
        <w:separator/>
      </w:r>
    </w:p>
  </w:endnote>
  <w:endnote w:type="continuationSeparator" w:id="0">
    <w:p w14:paraId="7DFCFF03" w14:textId="77777777" w:rsidR="007B491A" w:rsidRDefault="007B491A" w:rsidP="00AF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86CE8" w14:textId="77777777" w:rsidR="007B491A" w:rsidRDefault="007B491A" w:rsidP="00AF3C9F">
      <w:r>
        <w:separator/>
      </w:r>
    </w:p>
  </w:footnote>
  <w:footnote w:type="continuationSeparator" w:id="0">
    <w:p w14:paraId="17626ABF" w14:textId="77777777" w:rsidR="007B491A" w:rsidRDefault="007B491A" w:rsidP="00AF3C9F">
      <w:r>
        <w:continuationSeparator/>
      </w:r>
    </w:p>
  </w:footnote>
  <w:footnote w:id="1">
    <w:p w14:paraId="164D3E4A" w14:textId="77D6DAAD" w:rsidR="006D51FE" w:rsidRDefault="006D51FE" w:rsidP="003109CC">
      <w:pPr>
        <w:pStyle w:val="a5"/>
        <w:ind w:firstLine="709"/>
      </w:pPr>
      <w:r>
        <w:rPr>
          <w:rStyle w:val="a7"/>
        </w:rPr>
        <w:footnoteRef/>
      </w:r>
      <w:r>
        <w:t xml:space="preserve"> Указать страну происхождения Товара применительно к каждому виду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266624"/>
      <w:docPartObj>
        <w:docPartGallery w:val="Page Numbers (Top of Page)"/>
        <w:docPartUnique/>
      </w:docPartObj>
    </w:sdtPr>
    <w:sdtContent>
      <w:p w14:paraId="71AA01B5" w14:textId="57274185" w:rsidR="006D51FE" w:rsidRDefault="006D51FE">
        <w:pPr>
          <w:pStyle w:val="a3"/>
          <w:jc w:val="center"/>
        </w:pPr>
        <w:r>
          <w:fldChar w:fldCharType="begin"/>
        </w:r>
        <w:r>
          <w:instrText>PAGE   \* MERGEFORMAT</w:instrText>
        </w:r>
        <w:r>
          <w:fldChar w:fldCharType="separate"/>
        </w:r>
        <w:r w:rsidR="00A30B2C">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8BF4C" w14:textId="77777777" w:rsidR="006D51FE" w:rsidRDefault="006D51FE">
    <w:pPr>
      <w:spacing w:line="1" w:lineRule="exact"/>
    </w:pPr>
    <w:r>
      <w:rPr>
        <w:noProof/>
      </w:rPr>
      <mc:AlternateContent>
        <mc:Choice Requires="wps">
          <w:drawing>
            <wp:anchor distT="0" distB="0" distL="0" distR="0" simplePos="0" relativeHeight="251659264" behindDoc="1" locked="0" layoutInCell="1" allowOverlap="1" wp14:anchorId="5C577356" wp14:editId="21F0A08E">
              <wp:simplePos x="0" y="0"/>
              <wp:positionH relativeFrom="page">
                <wp:posOffset>3882390</wp:posOffset>
              </wp:positionH>
              <wp:positionV relativeFrom="page">
                <wp:posOffset>393065</wp:posOffset>
              </wp:positionV>
              <wp:extent cx="111760" cy="98425"/>
              <wp:effectExtent l="0" t="0" r="0" b="0"/>
              <wp:wrapNone/>
              <wp:docPr id="12" name="Shape 12"/>
              <wp:cNvGraphicFramePr/>
              <a:graphic xmlns:a="http://schemas.openxmlformats.org/drawingml/2006/main">
                <a:graphicData uri="http://schemas.microsoft.com/office/word/2010/wordprocessingShape">
                  <wps:wsp>
                    <wps:cNvSpPr txBox="1"/>
                    <wps:spPr>
                      <a:xfrm>
                        <a:off x="0" y="0"/>
                        <a:ext cx="111760" cy="98425"/>
                      </a:xfrm>
                      <a:prstGeom prst="rect">
                        <a:avLst/>
                      </a:prstGeom>
                      <a:noFill/>
                    </wps:spPr>
                    <wps:txbx>
                      <w:txbxContent>
                        <w:p w14:paraId="0EA53EB0" w14:textId="64363C11" w:rsidR="006D51FE" w:rsidRDefault="006D51FE">
                          <w:pPr>
                            <w:pStyle w:val="22"/>
                            <w:rPr>
                              <w:sz w:val="22"/>
                              <w:szCs w:val="22"/>
                            </w:rPr>
                          </w:pPr>
                          <w:r>
                            <w:fldChar w:fldCharType="begin"/>
                          </w:r>
                          <w:r>
                            <w:instrText xml:space="preserve"> PAGE \* MERGEFORMAT </w:instrText>
                          </w:r>
                          <w:r>
                            <w:fldChar w:fldCharType="separate"/>
                          </w:r>
                          <w:r w:rsidR="00A30B2C" w:rsidRPr="00A30B2C">
                            <w:rPr>
                              <w:noProof/>
                              <w:sz w:val="22"/>
                              <w:szCs w:val="22"/>
                            </w:rPr>
                            <w:t>21</w:t>
                          </w:r>
                          <w:r>
                            <w:rPr>
                              <w:sz w:val="22"/>
                              <w:szCs w:val="22"/>
                            </w:rPr>
                            <w:fldChar w:fldCharType="end"/>
                          </w:r>
                        </w:p>
                      </w:txbxContent>
                    </wps:txbx>
                    <wps:bodyPr wrap="none" lIns="0" tIns="0" rIns="0" bIns="0">
                      <a:spAutoFit/>
                    </wps:bodyPr>
                  </wps:wsp>
                </a:graphicData>
              </a:graphic>
            </wp:anchor>
          </w:drawing>
        </mc:Choice>
        <mc:Fallback>
          <w:pict>
            <v:shapetype w14:anchorId="5C577356" id="_x0000_t202" coordsize="21600,21600" o:spt="202" path="m,l,21600r21600,l21600,xe">
              <v:stroke joinstyle="miter"/>
              <v:path gradientshapeok="t" o:connecttype="rect"/>
            </v:shapetype>
            <v:shape id="Shape 12" o:spid="_x0000_s1026" type="#_x0000_t202" style="position:absolute;margin-left:305.7pt;margin-top:30.95pt;width:8.8pt;height:7.7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WfkwEAACIDAAAOAAAAZHJzL2Uyb0RvYy54bWysUttOwzAMfUfiH6K8s24T12rdBJpASAiQ&#10;Bh+QpckaqYmjOKzd3+Nk3UDwhnhJHNs5Pj72bNHblm1VQAOu4pPRmDPlJNTGbSr+/nZ/ds0ZRuFq&#10;0YJTFd8p5Iv56cms86WaQgNtrQIjEIdl5yvexOjLokDZKCtwBF45CmoIVkR6hk1RB9ERum2L6Xh8&#10;WXQQah9AKkTyLvdBPs/4WisZX7RGFVlbceIW8xnyuU5nMZ+JchOEb4wcaIg/sLDCOCp6hFqKKNhH&#10;ML+grJEBEHQcSbAFaG2kyj1QN5Pxj25WjfAq90LioD/KhP8HK5+3r4GZmmY35cwJSzPKZRm9SZzO&#10;Y0k5K09Zsb+DnhIPfiRn6rnXwaabumEUJ5l3R2lVH5lMnyaTq0uKSArdXJ9PLxJI8fXXB4wPCixL&#10;RsUDDS7rKbZPGPeph5RUysG9advkTwT3RJIV+3U/sF5DvSPSHc224o6Wj7P20ZF0aQ0ORjgY68FI&#10;4OhvPyIVyHUT6h5qKEaDyMyHpUmT/v7OWV+rPf8EAAD//wMAUEsDBBQABgAIAAAAIQAgQBhs3AAA&#10;AAkBAAAPAAAAZHJzL2Rvd25yZXYueG1sTI/BasMwDIbvg76DUWG31UkpaZvFKaOwy27rxmA3N1bj&#10;MFsOsZsmbz/1tN0k9PPp+6vD5J0YcYhdIAX5KgOB1ATTUavg8+P1aQciJk1Gu0CoYMYIh3rxUOnS&#10;hBu943hKrWAIxVIrsCn1pZSxseh1XIUeiW+XMHideB1aaQZ9Y7h3cp1lhfS6I/5gdY9Hi83P6eoV&#10;bKevgH3EI35fxmaw3bxzb7NSj8vp5RlEwin9heGuz+pQs9M5XMlE4RQUeb7h6H3Yg+BAsd5zuTPT&#10;txuQdSX/N6h/AQAA//8DAFBLAQItABQABgAIAAAAIQC2gziS/gAAAOEBAAATAAAAAAAAAAAAAAAA&#10;AAAAAABbQ29udGVudF9UeXBlc10ueG1sUEsBAi0AFAAGAAgAAAAhADj9If/WAAAAlAEAAAsAAAAA&#10;AAAAAAAAAAAALwEAAF9yZWxzLy5yZWxzUEsBAi0AFAAGAAgAAAAhAGKfFZ+TAQAAIgMAAA4AAAAA&#10;AAAAAAAAAAAALgIAAGRycy9lMm9Eb2MueG1sUEsBAi0AFAAGAAgAAAAhACBAGGzcAAAACQEAAA8A&#10;AAAAAAAAAAAAAAAA7QMAAGRycy9kb3ducmV2LnhtbFBLBQYAAAAABAAEAPMAAAD2BAAAAAA=&#10;" filled="f" stroked="f">
              <v:textbox style="mso-fit-shape-to-text:t" inset="0,0,0,0">
                <w:txbxContent>
                  <w:p w14:paraId="0EA53EB0" w14:textId="64363C11" w:rsidR="006D51FE" w:rsidRDefault="006D51FE">
                    <w:pPr>
                      <w:pStyle w:val="22"/>
                      <w:rPr>
                        <w:sz w:val="22"/>
                        <w:szCs w:val="22"/>
                      </w:rPr>
                    </w:pPr>
                    <w:r>
                      <w:fldChar w:fldCharType="begin"/>
                    </w:r>
                    <w:r>
                      <w:instrText xml:space="preserve"> PAGE \* MERGEFORMAT </w:instrText>
                    </w:r>
                    <w:r>
                      <w:fldChar w:fldCharType="separate"/>
                    </w:r>
                    <w:r w:rsidR="00A30B2C" w:rsidRPr="00A30B2C">
                      <w:rPr>
                        <w:noProof/>
                        <w:sz w:val="22"/>
                        <w:szCs w:val="22"/>
                      </w:rPr>
                      <w:t>21</w:t>
                    </w:r>
                    <w:r>
                      <w:rPr>
                        <w:sz w:val="22"/>
                        <w:szCs w:val="22"/>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C57DE" w14:textId="77777777" w:rsidR="006D51FE" w:rsidRDefault="006D51FE">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7"/>
      <w:numFmt w:val="decimal"/>
      <w:lvlText w:val="%1."/>
      <w:lvlJc w:val="left"/>
      <w:pPr>
        <w:tabs>
          <w:tab w:val="num" w:pos="0"/>
        </w:tabs>
        <w:ind w:left="1440" w:hanging="360"/>
      </w:pPr>
      <w:rPr>
        <w:rFonts w:hint="default"/>
      </w:rPr>
    </w:lvl>
    <w:lvl w:ilvl="1">
      <w:start w:val="1"/>
      <w:numFmt w:val="decimal"/>
      <w:isLgl/>
      <w:lvlText w:val="%1.%2."/>
      <w:lvlJc w:val="left"/>
      <w:pPr>
        <w:tabs>
          <w:tab w:val="num" w:pos="0"/>
        </w:tabs>
        <w:ind w:left="1440" w:hanging="360"/>
      </w:pPr>
      <w:rPr>
        <w:rFonts w:hint="default"/>
        <w:b/>
      </w:rPr>
    </w:lvl>
    <w:lvl w:ilvl="2">
      <w:start w:val="1"/>
      <w:numFmt w:val="decimal"/>
      <w:isLgl/>
      <w:lvlText w:val="%1.%2.%3."/>
      <w:lvlJc w:val="left"/>
      <w:pPr>
        <w:tabs>
          <w:tab w:val="num" w:pos="0"/>
        </w:tabs>
        <w:ind w:left="1800" w:hanging="720"/>
      </w:pPr>
      <w:rPr>
        <w:rFonts w:hint="default"/>
        <w:b/>
      </w:rPr>
    </w:lvl>
    <w:lvl w:ilvl="3">
      <w:start w:val="1"/>
      <w:numFmt w:val="decimal"/>
      <w:isLgl/>
      <w:lvlText w:val="%1.%2.%3.%4."/>
      <w:lvlJc w:val="left"/>
      <w:pPr>
        <w:tabs>
          <w:tab w:val="num" w:pos="0"/>
        </w:tabs>
        <w:ind w:left="1800" w:hanging="720"/>
      </w:pPr>
      <w:rPr>
        <w:rFonts w:hint="default"/>
        <w:b/>
      </w:rPr>
    </w:lvl>
    <w:lvl w:ilvl="4">
      <w:start w:val="1"/>
      <w:numFmt w:val="decimal"/>
      <w:isLgl/>
      <w:lvlText w:val="%1.%2.%3.%4.%5."/>
      <w:lvlJc w:val="left"/>
      <w:pPr>
        <w:tabs>
          <w:tab w:val="num" w:pos="0"/>
        </w:tabs>
        <w:ind w:left="2160" w:hanging="1080"/>
      </w:pPr>
      <w:rPr>
        <w:rFonts w:hint="default"/>
        <w:b/>
      </w:rPr>
    </w:lvl>
    <w:lvl w:ilvl="5">
      <w:start w:val="1"/>
      <w:numFmt w:val="decimal"/>
      <w:isLgl/>
      <w:lvlText w:val="%1.%2.%3.%4.%5.%6."/>
      <w:lvlJc w:val="left"/>
      <w:pPr>
        <w:tabs>
          <w:tab w:val="num" w:pos="0"/>
        </w:tabs>
        <w:ind w:left="2160" w:hanging="1080"/>
      </w:pPr>
      <w:rPr>
        <w:rFonts w:hint="default"/>
        <w:b/>
      </w:rPr>
    </w:lvl>
    <w:lvl w:ilvl="6">
      <w:start w:val="1"/>
      <w:numFmt w:val="decimal"/>
      <w:isLgl/>
      <w:lvlText w:val="%1.%2.%3.%4.%5.%6.%7."/>
      <w:lvlJc w:val="left"/>
      <w:pPr>
        <w:tabs>
          <w:tab w:val="num" w:pos="0"/>
        </w:tabs>
        <w:ind w:left="2520" w:hanging="1440"/>
      </w:pPr>
      <w:rPr>
        <w:rFonts w:hint="default"/>
        <w:b/>
      </w:rPr>
    </w:lvl>
    <w:lvl w:ilvl="7">
      <w:start w:val="1"/>
      <w:numFmt w:val="decimal"/>
      <w:isLgl/>
      <w:lvlText w:val="%1.%2.%3.%4.%5.%6.%7.%8."/>
      <w:lvlJc w:val="left"/>
      <w:pPr>
        <w:tabs>
          <w:tab w:val="num" w:pos="0"/>
        </w:tabs>
        <w:ind w:left="2520" w:hanging="1440"/>
      </w:pPr>
      <w:rPr>
        <w:rFonts w:hint="default"/>
        <w:b/>
      </w:rPr>
    </w:lvl>
    <w:lvl w:ilvl="8">
      <w:start w:val="1"/>
      <w:numFmt w:val="decimal"/>
      <w:isLgl/>
      <w:lvlText w:val="%1.%2.%3.%4.%5.%6.%7.%8.%9."/>
      <w:lvlJc w:val="left"/>
      <w:pPr>
        <w:tabs>
          <w:tab w:val="num" w:pos="0"/>
        </w:tabs>
        <w:ind w:left="2880" w:hanging="1800"/>
      </w:pPr>
      <w:rPr>
        <w:rFonts w:hint="default"/>
        <w:b/>
      </w:rPr>
    </w:lvl>
  </w:abstractNum>
  <w:abstractNum w:abstractNumId="1" w15:restartNumberingAfterBreak="0">
    <w:nsid w:val="00000003"/>
    <w:multiLevelType w:val="multilevel"/>
    <w:tmpl w:val="00000003"/>
    <w:name w:val="WW8Num3"/>
    <w:lvl w:ilvl="0">
      <w:start w:val="3"/>
      <w:numFmt w:val="decimal"/>
      <w:lvlText w:val="%1."/>
      <w:lvlJc w:val="left"/>
      <w:pPr>
        <w:tabs>
          <w:tab w:val="num" w:pos="0"/>
        </w:tabs>
        <w:ind w:left="360" w:hanging="360"/>
      </w:pPr>
      <w:rPr>
        <w:rFonts w:hint="default"/>
      </w:rPr>
    </w:lvl>
    <w:lvl w:ilvl="1">
      <w:start w:val="5"/>
      <w:numFmt w:val="decimal"/>
      <w:lvlText w:val="%1.%2."/>
      <w:lvlJc w:val="left"/>
      <w:pPr>
        <w:tabs>
          <w:tab w:val="num" w:pos="0"/>
        </w:tabs>
        <w:ind w:left="2203" w:hanging="360"/>
      </w:pPr>
      <w:rPr>
        <w:rFonts w:hint="default"/>
      </w:rPr>
    </w:lvl>
    <w:lvl w:ilvl="2">
      <w:start w:val="1"/>
      <w:numFmt w:val="decimal"/>
      <w:lvlText w:val="%1.%2.%3."/>
      <w:lvlJc w:val="left"/>
      <w:pPr>
        <w:tabs>
          <w:tab w:val="num" w:pos="0"/>
        </w:tabs>
        <w:ind w:left="4406" w:hanging="720"/>
      </w:pPr>
      <w:rPr>
        <w:rFonts w:hint="default"/>
        <w:b/>
      </w:rPr>
    </w:lvl>
    <w:lvl w:ilvl="3">
      <w:start w:val="1"/>
      <w:numFmt w:val="decimal"/>
      <w:lvlText w:val="%1.%2.%3.%4."/>
      <w:lvlJc w:val="left"/>
      <w:pPr>
        <w:tabs>
          <w:tab w:val="num" w:pos="0"/>
        </w:tabs>
        <w:ind w:left="6249" w:hanging="720"/>
      </w:pPr>
      <w:rPr>
        <w:rFonts w:hint="default"/>
      </w:rPr>
    </w:lvl>
    <w:lvl w:ilvl="4">
      <w:start w:val="1"/>
      <w:numFmt w:val="decimal"/>
      <w:lvlText w:val="%1.%2.%3.%4.%5."/>
      <w:lvlJc w:val="left"/>
      <w:pPr>
        <w:tabs>
          <w:tab w:val="num" w:pos="0"/>
        </w:tabs>
        <w:ind w:left="8452" w:hanging="1080"/>
      </w:pPr>
      <w:rPr>
        <w:rFonts w:hint="default"/>
      </w:rPr>
    </w:lvl>
    <w:lvl w:ilvl="5">
      <w:start w:val="1"/>
      <w:numFmt w:val="decimal"/>
      <w:lvlText w:val="%1.%2.%3.%4.%5.%6."/>
      <w:lvlJc w:val="left"/>
      <w:pPr>
        <w:tabs>
          <w:tab w:val="num" w:pos="0"/>
        </w:tabs>
        <w:ind w:left="10295" w:hanging="1080"/>
      </w:pPr>
      <w:rPr>
        <w:rFonts w:hint="default"/>
      </w:rPr>
    </w:lvl>
    <w:lvl w:ilvl="6">
      <w:start w:val="1"/>
      <w:numFmt w:val="decimal"/>
      <w:lvlText w:val="%1.%2.%3.%4.%5.%6.%7."/>
      <w:lvlJc w:val="left"/>
      <w:pPr>
        <w:tabs>
          <w:tab w:val="num" w:pos="0"/>
        </w:tabs>
        <w:ind w:left="12498" w:hanging="1440"/>
      </w:pPr>
      <w:rPr>
        <w:rFonts w:hint="default"/>
      </w:rPr>
    </w:lvl>
    <w:lvl w:ilvl="7">
      <w:start w:val="1"/>
      <w:numFmt w:val="decimal"/>
      <w:lvlText w:val="%1.%2.%3.%4.%5.%6.%7.%8."/>
      <w:lvlJc w:val="left"/>
      <w:pPr>
        <w:tabs>
          <w:tab w:val="num" w:pos="0"/>
        </w:tabs>
        <w:ind w:left="14341" w:hanging="1440"/>
      </w:pPr>
      <w:rPr>
        <w:rFonts w:hint="default"/>
      </w:rPr>
    </w:lvl>
    <w:lvl w:ilvl="8">
      <w:start w:val="1"/>
      <w:numFmt w:val="decimal"/>
      <w:lvlText w:val="%1.%2.%3.%4.%5.%6.%7.%8.%9."/>
      <w:lvlJc w:val="left"/>
      <w:pPr>
        <w:tabs>
          <w:tab w:val="num" w:pos="0"/>
        </w:tabs>
        <w:ind w:left="16544" w:hanging="1800"/>
      </w:pPr>
      <w:rPr>
        <w:rFonts w:hint="default"/>
      </w:rPr>
    </w:lvl>
  </w:abstractNum>
  <w:abstractNum w:abstractNumId="2" w15:restartNumberingAfterBreak="0">
    <w:nsid w:val="00000004"/>
    <w:multiLevelType w:val="multilevel"/>
    <w:tmpl w:val="00000004"/>
    <w:name w:val="WW8Num4"/>
    <w:lvl w:ilvl="0">
      <w:start w:val="3"/>
      <w:numFmt w:val="decimal"/>
      <w:lvlText w:val="%1"/>
      <w:lvlJc w:val="left"/>
      <w:pPr>
        <w:tabs>
          <w:tab w:val="num" w:pos="0"/>
        </w:tabs>
        <w:ind w:left="360" w:hanging="360"/>
      </w:pPr>
      <w:rPr>
        <w:rFonts w:hint="default"/>
      </w:rPr>
    </w:lvl>
    <w:lvl w:ilvl="1">
      <w:start w:val="2"/>
      <w:numFmt w:val="decimal"/>
      <w:lvlText w:val="%1.%2"/>
      <w:lvlJc w:val="left"/>
      <w:pPr>
        <w:tabs>
          <w:tab w:val="num" w:pos="0"/>
        </w:tabs>
        <w:ind w:left="2203" w:hanging="360"/>
      </w:pPr>
      <w:rPr>
        <w:rFonts w:hint="default"/>
      </w:rPr>
    </w:lvl>
    <w:lvl w:ilvl="2">
      <w:start w:val="1"/>
      <w:numFmt w:val="decimal"/>
      <w:lvlText w:val="%1.%2.%3"/>
      <w:lvlJc w:val="left"/>
      <w:pPr>
        <w:tabs>
          <w:tab w:val="num" w:pos="0"/>
        </w:tabs>
        <w:ind w:left="4406" w:hanging="720"/>
      </w:pPr>
      <w:rPr>
        <w:rFonts w:hint="default"/>
      </w:rPr>
    </w:lvl>
    <w:lvl w:ilvl="3">
      <w:start w:val="1"/>
      <w:numFmt w:val="decimal"/>
      <w:lvlText w:val="%1.%2.%3.%4"/>
      <w:lvlJc w:val="left"/>
      <w:pPr>
        <w:tabs>
          <w:tab w:val="num" w:pos="0"/>
        </w:tabs>
        <w:ind w:left="6249" w:hanging="720"/>
      </w:pPr>
      <w:rPr>
        <w:rFonts w:hint="default"/>
      </w:rPr>
    </w:lvl>
    <w:lvl w:ilvl="4">
      <w:start w:val="1"/>
      <w:numFmt w:val="decimal"/>
      <w:lvlText w:val="%1.%2.%3.%4.%5"/>
      <w:lvlJc w:val="left"/>
      <w:pPr>
        <w:tabs>
          <w:tab w:val="num" w:pos="0"/>
        </w:tabs>
        <w:ind w:left="8452" w:hanging="1080"/>
      </w:pPr>
      <w:rPr>
        <w:rFonts w:hint="default"/>
      </w:rPr>
    </w:lvl>
    <w:lvl w:ilvl="5">
      <w:start w:val="1"/>
      <w:numFmt w:val="decimal"/>
      <w:lvlText w:val="%1.%2.%3.%4.%5.%6"/>
      <w:lvlJc w:val="left"/>
      <w:pPr>
        <w:tabs>
          <w:tab w:val="num" w:pos="0"/>
        </w:tabs>
        <w:ind w:left="10295" w:hanging="1080"/>
      </w:pPr>
      <w:rPr>
        <w:rFonts w:hint="default"/>
      </w:rPr>
    </w:lvl>
    <w:lvl w:ilvl="6">
      <w:start w:val="1"/>
      <w:numFmt w:val="decimal"/>
      <w:lvlText w:val="%1.%2.%3.%4.%5.%6.%7"/>
      <w:lvlJc w:val="left"/>
      <w:pPr>
        <w:tabs>
          <w:tab w:val="num" w:pos="0"/>
        </w:tabs>
        <w:ind w:left="12498" w:hanging="1440"/>
      </w:pPr>
      <w:rPr>
        <w:rFonts w:hint="default"/>
      </w:rPr>
    </w:lvl>
    <w:lvl w:ilvl="7">
      <w:start w:val="1"/>
      <w:numFmt w:val="decimal"/>
      <w:lvlText w:val="%1.%2.%3.%4.%5.%6.%7.%8"/>
      <w:lvlJc w:val="left"/>
      <w:pPr>
        <w:tabs>
          <w:tab w:val="num" w:pos="0"/>
        </w:tabs>
        <w:ind w:left="14341" w:hanging="1440"/>
      </w:pPr>
      <w:rPr>
        <w:rFonts w:hint="default"/>
      </w:rPr>
    </w:lvl>
    <w:lvl w:ilvl="8">
      <w:start w:val="1"/>
      <w:numFmt w:val="decimal"/>
      <w:lvlText w:val="%1.%2.%3.%4.%5.%6.%7.%8.%9"/>
      <w:lvlJc w:val="left"/>
      <w:pPr>
        <w:tabs>
          <w:tab w:val="num" w:pos="0"/>
        </w:tabs>
        <w:ind w:left="16544" w:hanging="1800"/>
      </w:pPr>
      <w:rPr>
        <w:rFonts w:hint="default"/>
      </w:rPr>
    </w:lvl>
  </w:abstractNum>
  <w:abstractNum w:abstractNumId="3" w15:restartNumberingAfterBreak="0">
    <w:nsid w:val="00000005"/>
    <w:multiLevelType w:val="multilevel"/>
    <w:tmpl w:val="00000005"/>
    <w:name w:val="WW8Num5"/>
    <w:lvl w:ilvl="0">
      <w:start w:val="1"/>
      <w:numFmt w:val="decimal"/>
      <w:lvlText w:val="%1."/>
      <w:lvlJc w:val="left"/>
      <w:pPr>
        <w:tabs>
          <w:tab w:val="num" w:pos="-777"/>
        </w:tabs>
        <w:ind w:left="340" w:hanging="56"/>
      </w:pPr>
      <w:rPr>
        <w:rFonts w:hint="default"/>
        <w:b/>
        <w:sz w:val="24"/>
        <w:szCs w:val="28"/>
        <w:lang w:val="x-none"/>
      </w:rPr>
    </w:lvl>
    <w:lvl w:ilvl="1">
      <w:start w:val="1"/>
      <w:numFmt w:val="decimal"/>
      <w:lvlText w:val="%1.%2."/>
      <w:lvlJc w:val="left"/>
      <w:pPr>
        <w:tabs>
          <w:tab w:val="num" w:pos="284"/>
        </w:tabs>
        <w:ind w:left="453" w:hanging="169"/>
      </w:pPr>
      <w:rPr>
        <w:rFonts w:hint="default"/>
        <w:b w:val="0"/>
        <w:lang w:val="ru-RU"/>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 w15:restartNumberingAfterBreak="0">
    <w:nsid w:val="00000006"/>
    <w:multiLevelType w:val="multilevel"/>
    <w:tmpl w:val="84FEA22E"/>
    <w:name w:val="WW8Num6"/>
    <w:lvl w:ilvl="0">
      <w:start w:val="2"/>
      <w:numFmt w:val="decimal"/>
      <w:lvlText w:val="%1."/>
      <w:lvlJc w:val="left"/>
      <w:pPr>
        <w:tabs>
          <w:tab w:val="num" w:pos="0"/>
        </w:tabs>
        <w:ind w:left="1440" w:hanging="360"/>
      </w:pPr>
      <w:rPr>
        <w:rFonts w:hint="default"/>
        <w:b/>
      </w:rPr>
    </w:lvl>
    <w:lvl w:ilvl="1">
      <w:start w:val="1"/>
      <w:numFmt w:val="decimal"/>
      <w:isLgl/>
      <w:lvlText w:val="%1.%2."/>
      <w:lvlJc w:val="left"/>
      <w:pPr>
        <w:tabs>
          <w:tab w:val="num" w:pos="0"/>
        </w:tabs>
        <w:ind w:left="2563" w:hanging="720"/>
      </w:pPr>
      <w:rPr>
        <w:rFonts w:hint="default"/>
      </w:rPr>
    </w:lvl>
    <w:lvl w:ilvl="2">
      <w:start w:val="1"/>
      <w:numFmt w:val="decimal"/>
      <w:isLgl/>
      <w:lvlText w:val="%1.%2.%3."/>
      <w:lvlJc w:val="left"/>
      <w:pPr>
        <w:tabs>
          <w:tab w:val="num" w:pos="0"/>
        </w:tabs>
        <w:ind w:left="1800" w:hanging="720"/>
      </w:pPr>
      <w:rPr>
        <w:rFonts w:hint="default"/>
      </w:rPr>
    </w:lvl>
    <w:lvl w:ilvl="3">
      <w:start w:val="1"/>
      <w:numFmt w:val="decimal"/>
      <w:isLgl/>
      <w:lvlText w:val="%1.%2.%3.%4."/>
      <w:lvlJc w:val="left"/>
      <w:pPr>
        <w:tabs>
          <w:tab w:val="num" w:pos="0"/>
        </w:tabs>
        <w:ind w:left="2160" w:hanging="1080"/>
      </w:pPr>
      <w:rPr>
        <w:rFonts w:hint="default"/>
      </w:rPr>
    </w:lvl>
    <w:lvl w:ilvl="4">
      <w:start w:val="1"/>
      <w:numFmt w:val="decimal"/>
      <w:isLgl/>
      <w:lvlText w:val="%1.%2.%3.%4.%5."/>
      <w:lvlJc w:val="left"/>
      <w:pPr>
        <w:tabs>
          <w:tab w:val="num" w:pos="0"/>
        </w:tabs>
        <w:ind w:left="2160" w:hanging="1080"/>
      </w:pPr>
      <w:rPr>
        <w:rFonts w:hint="default"/>
      </w:rPr>
    </w:lvl>
    <w:lvl w:ilvl="5">
      <w:start w:val="1"/>
      <w:numFmt w:val="decimal"/>
      <w:isLgl/>
      <w:lvlText w:val="%1.%2.%3.%4.%5.%6."/>
      <w:lvlJc w:val="left"/>
      <w:pPr>
        <w:tabs>
          <w:tab w:val="num" w:pos="0"/>
        </w:tabs>
        <w:ind w:left="2520" w:hanging="1440"/>
      </w:pPr>
      <w:rPr>
        <w:rFonts w:hint="default"/>
      </w:rPr>
    </w:lvl>
    <w:lvl w:ilvl="6">
      <w:start w:val="1"/>
      <w:numFmt w:val="decimal"/>
      <w:isLgl/>
      <w:lvlText w:val="%1.%2.%3.%4.%5.%6.%7."/>
      <w:lvlJc w:val="left"/>
      <w:pPr>
        <w:tabs>
          <w:tab w:val="num" w:pos="0"/>
        </w:tabs>
        <w:ind w:left="2880" w:hanging="1800"/>
      </w:pPr>
      <w:rPr>
        <w:rFonts w:hint="default"/>
      </w:rPr>
    </w:lvl>
    <w:lvl w:ilvl="7">
      <w:start w:val="1"/>
      <w:numFmt w:val="decimal"/>
      <w:isLgl/>
      <w:lvlText w:val="%1.%2.%3.%4.%5.%6.%7.%8."/>
      <w:lvlJc w:val="left"/>
      <w:pPr>
        <w:tabs>
          <w:tab w:val="num" w:pos="0"/>
        </w:tabs>
        <w:ind w:left="2880" w:hanging="1800"/>
      </w:pPr>
      <w:rPr>
        <w:rFonts w:hint="default"/>
      </w:rPr>
    </w:lvl>
    <w:lvl w:ilvl="8">
      <w:start w:val="1"/>
      <w:numFmt w:val="decimal"/>
      <w:isLgl/>
      <w:lvlText w:val="%1.%2.%3.%4.%5.%6.%7.%8.%9."/>
      <w:lvlJc w:val="left"/>
      <w:pPr>
        <w:tabs>
          <w:tab w:val="num" w:pos="0"/>
        </w:tabs>
        <w:ind w:left="3240" w:hanging="2160"/>
      </w:pPr>
      <w:rPr>
        <w:rFonts w:hint="default"/>
      </w:rPr>
    </w:lvl>
  </w:abstractNum>
  <w:abstractNum w:abstractNumId="5" w15:restartNumberingAfterBreak="0">
    <w:nsid w:val="00000007"/>
    <w:multiLevelType w:val="multilevel"/>
    <w:tmpl w:val="00000007"/>
    <w:name w:val="WW8Num7"/>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6" w15:restartNumberingAfterBreak="0">
    <w:nsid w:val="00000008"/>
    <w:multiLevelType w:val="multilevel"/>
    <w:tmpl w:val="00000008"/>
    <w:name w:val="WW8Num8"/>
    <w:lvl w:ilvl="0">
      <w:start w:val="3"/>
      <w:numFmt w:val="decimal"/>
      <w:lvlText w:val="%1."/>
      <w:lvlJc w:val="left"/>
      <w:pPr>
        <w:tabs>
          <w:tab w:val="num" w:pos="0"/>
        </w:tabs>
        <w:ind w:left="585" w:hanging="585"/>
      </w:pPr>
      <w:rPr>
        <w:rFonts w:hint="default"/>
      </w:rPr>
    </w:lvl>
    <w:lvl w:ilvl="1">
      <w:start w:val="6"/>
      <w:numFmt w:val="decimal"/>
      <w:lvlText w:val="%1.%2."/>
      <w:lvlJc w:val="left"/>
      <w:pPr>
        <w:tabs>
          <w:tab w:val="num" w:pos="0"/>
        </w:tabs>
        <w:ind w:left="1074" w:hanging="720"/>
      </w:pPr>
      <w:rPr>
        <w:rFonts w:hint="default"/>
      </w:rPr>
    </w:lvl>
    <w:lvl w:ilvl="2">
      <w:start w:val="2"/>
      <w:numFmt w:val="decimal"/>
      <w:lvlText w:val="%1.%2.%3."/>
      <w:lvlJc w:val="left"/>
      <w:pPr>
        <w:tabs>
          <w:tab w:val="num" w:pos="0"/>
        </w:tabs>
        <w:ind w:left="1572" w:hanging="720"/>
      </w:pPr>
      <w:rPr>
        <w:rFonts w:hint="default"/>
        <w:b/>
      </w:rPr>
    </w:lvl>
    <w:lvl w:ilvl="3">
      <w:start w:val="1"/>
      <w:numFmt w:val="decimal"/>
      <w:lvlText w:val="%1.%2.%3.%4."/>
      <w:lvlJc w:val="left"/>
      <w:pPr>
        <w:tabs>
          <w:tab w:val="num" w:pos="0"/>
        </w:tabs>
        <w:ind w:left="2142" w:hanging="108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3210" w:hanging="144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4278" w:hanging="1800"/>
      </w:pPr>
      <w:rPr>
        <w:rFonts w:hint="default"/>
      </w:rPr>
    </w:lvl>
    <w:lvl w:ilvl="8">
      <w:start w:val="1"/>
      <w:numFmt w:val="decimal"/>
      <w:lvlText w:val="%1.%2.%3.%4.%5.%6.%7.%8.%9."/>
      <w:lvlJc w:val="left"/>
      <w:pPr>
        <w:tabs>
          <w:tab w:val="num" w:pos="0"/>
        </w:tabs>
        <w:ind w:left="4632" w:hanging="1800"/>
      </w:pPr>
      <w:rPr>
        <w:rFonts w:hint="default"/>
      </w:rPr>
    </w:lvl>
  </w:abstractNum>
  <w:abstractNum w:abstractNumId="7" w15:restartNumberingAfterBreak="0">
    <w:nsid w:val="01524668"/>
    <w:multiLevelType w:val="hybridMultilevel"/>
    <w:tmpl w:val="82266D7A"/>
    <w:lvl w:ilvl="0" w:tplc="44222DCE">
      <w:start w:val="1"/>
      <w:numFmt w:val="decimal"/>
      <w:lvlText w:val="%1."/>
      <w:lvlJc w:val="left"/>
      <w:pPr>
        <w:ind w:left="2915" w:hanging="600"/>
      </w:pPr>
      <w:rPr>
        <w:rFonts w:hint="default"/>
      </w:rPr>
    </w:lvl>
    <w:lvl w:ilvl="1" w:tplc="04190019" w:tentative="1">
      <w:start w:val="1"/>
      <w:numFmt w:val="lowerLetter"/>
      <w:lvlText w:val="%2."/>
      <w:lvlJc w:val="left"/>
      <w:pPr>
        <w:ind w:left="3395" w:hanging="360"/>
      </w:pPr>
    </w:lvl>
    <w:lvl w:ilvl="2" w:tplc="0419001B" w:tentative="1">
      <w:start w:val="1"/>
      <w:numFmt w:val="lowerRoman"/>
      <w:lvlText w:val="%3."/>
      <w:lvlJc w:val="right"/>
      <w:pPr>
        <w:ind w:left="4115" w:hanging="180"/>
      </w:pPr>
    </w:lvl>
    <w:lvl w:ilvl="3" w:tplc="0419000F" w:tentative="1">
      <w:start w:val="1"/>
      <w:numFmt w:val="decimal"/>
      <w:lvlText w:val="%4."/>
      <w:lvlJc w:val="left"/>
      <w:pPr>
        <w:ind w:left="4835" w:hanging="360"/>
      </w:pPr>
    </w:lvl>
    <w:lvl w:ilvl="4" w:tplc="04190019" w:tentative="1">
      <w:start w:val="1"/>
      <w:numFmt w:val="lowerLetter"/>
      <w:lvlText w:val="%5."/>
      <w:lvlJc w:val="left"/>
      <w:pPr>
        <w:ind w:left="5555" w:hanging="360"/>
      </w:pPr>
    </w:lvl>
    <w:lvl w:ilvl="5" w:tplc="0419001B" w:tentative="1">
      <w:start w:val="1"/>
      <w:numFmt w:val="lowerRoman"/>
      <w:lvlText w:val="%6."/>
      <w:lvlJc w:val="right"/>
      <w:pPr>
        <w:ind w:left="6275" w:hanging="180"/>
      </w:pPr>
    </w:lvl>
    <w:lvl w:ilvl="6" w:tplc="0419000F" w:tentative="1">
      <w:start w:val="1"/>
      <w:numFmt w:val="decimal"/>
      <w:lvlText w:val="%7."/>
      <w:lvlJc w:val="left"/>
      <w:pPr>
        <w:ind w:left="6995" w:hanging="360"/>
      </w:pPr>
    </w:lvl>
    <w:lvl w:ilvl="7" w:tplc="04190019" w:tentative="1">
      <w:start w:val="1"/>
      <w:numFmt w:val="lowerLetter"/>
      <w:lvlText w:val="%8."/>
      <w:lvlJc w:val="left"/>
      <w:pPr>
        <w:ind w:left="7715" w:hanging="360"/>
      </w:pPr>
    </w:lvl>
    <w:lvl w:ilvl="8" w:tplc="0419001B" w:tentative="1">
      <w:start w:val="1"/>
      <w:numFmt w:val="lowerRoman"/>
      <w:lvlText w:val="%9."/>
      <w:lvlJc w:val="right"/>
      <w:pPr>
        <w:ind w:left="8435" w:hanging="180"/>
      </w:pPr>
    </w:lvl>
  </w:abstractNum>
  <w:abstractNum w:abstractNumId="8" w15:restartNumberingAfterBreak="0">
    <w:nsid w:val="0A871F3A"/>
    <w:multiLevelType w:val="multilevel"/>
    <w:tmpl w:val="5F4AED1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C035BF4"/>
    <w:multiLevelType w:val="multilevel"/>
    <w:tmpl w:val="D868C3FA"/>
    <w:lvl w:ilvl="0">
      <w:start w:val="3"/>
      <w:numFmt w:val="decimal"/>
      <w:lvlText w:val="%1."/>
      <w:lvlJc w:val="left"/>
      <w:pPr>
        <w:ind w:left="390" w:hanging="39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1" w15:restartNumberingAfterBreak="0">
    <w:nsid w:val="2284560A"/>
    <w:multiLevelType w:val="multilevel"/>
    <w:tmpl w:val="139211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926255"/>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3262B37"/>
    <w:multiLevelType w:val="multilevel"/>
    <w:tmpl w:val="E3E45506"/>
    <w:lvl w:ilvl="0">
      <w:start w:val="4"/>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FE6FC5"/>
    <w:multiLevelType w:val="multilevel"/>
    <w:tmpl w:val="77964FB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6976153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9D568F8"/>
    <w:multiLevelType w:val="hybridMultilevel"/>
    <w:tmpl w:val="2DD0CD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260C1E"/>
    <w:multiLevelType w:val="hybridMultilevel"/>
    <w:tmpl w:val="C6067000"/>
    <w:lvl w:ilvl="0" w:tplc="44B2AD64">
      <w:start w:val="1"/>
      <w:numFmt w:val="lowerRoman"/>
      <w:lvlText w:val="(%1)"/>
      <w:lvlJc w:val="left"/>
      <w:pPr>
        <w:ind w:left="1429" w:hanging="360"/>
      </w:pPr>
      <w:rPr>
        <w:rFonts w:hint="default"/>
      </w:rPr>
    </w:lvl>
    <w:lvl w:ilvl="1" w:tplc="44B2AD64">
      <w:start w:val="1"/>
      <w:numFmt w:val="lowerRoman"/>
      <w:lvlText w:val="(%2)"/>
      <w:lvlJc w:val="left"/>
      <w:pPr>
        <w:ind w:left="2149" w:hanging="360"/>
      </w:pPr>
      <w:rPr>
        <w:rFonts w:hint="default"/>
      </w:rPr>
    </w:lvl>
    <w:lvl w:ilvl="2" w:tplc="0BDA0142">
      <w:start w:val="1"/>
      <w:numFmt w:val="decimal"/>
      <w:lvlText w:val="%3."/>
      <w:lvlJc w:val="right"/>
      <w:pPr>
        <w:ind w:left="2869" w:hanging="180"/>
      </w:pPr>
      <w:rPr>
        <w:rFonts w:ascii="Times New Roman" w:eastAsiaTheme="minorHAnsi" w:hAnsi="Times New Roman" w:cstheme="minorBidi"/>
      </w:r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5"/>
  </w:num>
  <w:num w:numId="2">
    <w:abstractNumId w:val="8"/>
  </w:num>
  <w:num w:numId="3">
    <w:abstractNumId w:val="12"/>
  </w:num>
  <w:num w:numId="4">
    <w:abstractNumId w:val="14"/>
  </w:num>
  <w:num w:numId="5">
    <w:abstractNumId w:val="17"/>
  </w:num>
  <w:num w:numId="6">
    <w:abstractNumId w:val="19"/>
  </w:num>
  <w:num w:numId="7">
    <w:abstractNumId w:val="21"/>
  </w:num>
  <w:num w:numId="8">
    <w:abstractNumId w:val="10"/>
  </w:num>
  <w:num w:numId="9">
    <w:abstractNumId w:val="18"/>
  </w:num>
  <w:num w:numId="10">
    <w:abstractNumId w:val="13"/>
  </w:num>
  <w:num w:numId="11">
    <w:abstractNumId w:val="9"/>
  </w:num>
  <w:num w:numId="12">
    <w:abstractNumId w:val="16"/>
  </w:num>
  <w:num w:numId="13">
    <w:abstractNumId w:val="11"/>
  </w:num>
  <w:num w:numId="14">
    <w:abstractNumId w:val="20"/>
  </w:num>
  <w:num w:numId="15">
    <w:abstractNumId w:val="7"/>
  </w:num>
  <w:num w:numId="16">
    <w:abstractNumId w:val="0"/>
  </w:num>
  <w:num w:numId="17">
    <w:abstractNumId w:val="1"/>
  </w:num>
  <w:num w:numId="18">
    <w:abstractNumId w:val="2"/>
  </w:num>
  <w:num w:numId="19">
    <w:abstractNumId w:val="3"/>
  </w:num>
  <w:num w:numId="20">
    <w:abstractNumId w:val="4"/>
  </w:num>
  <w:num w:numId="21">
    <w:abstractNumId w:val="5"/>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C9F"/>
    <w:rsid w:val="0005202D"/>
    <w:rsid w:val="000540B5"/>
    <w:rsid w:val="00065A07"/>
    <w:rsid w:val="00065FF7"/>
    <w:rsid w:val="000907D5"/>
    <w:rsid w:val="000B22D5"/>
    <w:rsid w:val="000C4B8F"/>
    <w:rsid w:val="000C64BB"/>
    <w:rsid w:val="00113CC1"/>
    <w:rsid w:val="00113DC9"/>
    <w:rsid w:val="001261C9"/>
    <w:rsid w:val="00127255"/>
    <w:rsid w:val="00135297"/>
    <w:rsid w:val="0015166F"/>
    <w:rsid w:val="00157E1B"/>
    <w:rsid w:val="0018031F"/>
    <w:rsid w:val="00195B47"/>
    <w:rsid w:val="001A14E2"/>
    <w:rsid w:val="001A35F2"/>
    <w:rsid w:val="001A4F64"/>
    <w:rsid w:val="001C0872"/>
    <w:rsid w:val="001C619C"/>
    <w:rsid w:val="001C7712"/>
    <w:rsid w:val="00205E1C"/>
    <w:rsid w:val="002104DC"/>
    <w:rsid w:val="0023750E"/>
    <w:rsid w:val="00280331"/>
    <w:rsid w:val="00294E66"/>
    <w:rsid w:val="002B5B07"/>
    <w:rsid w:val="002D183B"/>
    <w:rsid w:val="002F3646"/>
    <w:rsid w:val="0030691A"/>
    <w:rsid w:val="003109CC"/>
    <w:rsid w:val="003125FE"/>
    <w:rsid w:val="0031366A"/>
    <w:rsid w:val="00327C58"/>
    <w:rsid w:val="00343076"/>
    <w:rsid w:val="003630EC"/>
    <w:rsid w:val="003633EE"/>
    <w:rsid w:val="003744F2"/>
    <w:rsid w:val="00377124"/>
    <w:rsid w:val="003920F5"/>
    <w:rsid w:val="00393ED5"/>
    <w:rsid w:val="003A18D1"/>
    <w:rsid w:val="003B1AA6"/>
    <w:rsid w:val="003D2183"/>
    <w:rsid w:val="003D5964"/>
    <w:rsid w:val="003D5D91"/>
    <w:rsid w:val="003F1254"/>
    <w:rsid w:val="004004DB"/>
    <w:rsid w:val="004214FA"/>
    <w:rsid w:val="00427715"/>
    <w:rsid w:val="00465F86"/>
    <w:rsid w:val="0047186B"/>
    <w:rsid w:val="0048690F"/>
    <w:rsid w:val="00486A65"/>
    <w:rsid w:val="00493DA4"/>
    <w:rsid w:val="004A5AC7"/>
    <w:rsid w:val="004A6DB3"/>
    <w:rsid w:val="004B43F8"/>
    <w:rsid w:val="004D3C5F"/>
    <w:rsid w:val="004D669C"/>
    <w:rsid w:val="004F0839"/>
    <w:rsid w:val="004F7EC2"/>
    <w:rsid w:val="0051299A"/>
    <w:rsid w:val="0051715D"/>
    <w:rsid w:val="00533C09"/>
    <w:rsid w:val="005454CD"/>
    <w:rsid w:val="00553CB9"/>
    <w:rsid w:val="005863D1"/>
    <w:rsid w:val="005A4AC1"/>
    <w:rsid w:val="005B2571"/>
    <w:rsid w:val="005B569C"/>
    <w:rsid w:val="005C1B5B"/>
    <w:rsid w:val="005E264C"/>
    <w:rsid w:val="005F1A2A"/>
    <w:rsid w:val="00606AB0"/>
    <w:rsid w:val="006208DF"/>
    <w:rsid w:val="006219EE"/>
    <w:rsid w:val="0062358A"/>
    <w:rsid w:val="0064359A"/>
    <w:rsid w:val="00663E5C"/>
    <w:rsid w:val="006710CE"/>
    <w:rsid w:val="006A2651"/>
    <w:rsid w:val="006B3AFD"/>
    <w:rsid w:val="006D51FE"/>
    <w:rsid w:val="006E304C"/>
    <w:rsid w:val="006E6B9A"/>
    <w:rsid w:val="006F39BE"/>
    <w:rsid w:val="00705FFA"/>
    <w:rsid w:val="0071517C"/>
    <w:rsid w:val="00722609"/>
    <w:rsid w:val="00724CB0"/>
    <w:rsid w:val="007908E6"/>
    <w:rsid w:val="007939CB"/>
    <w:rsid w:val="007B491A"/>
    <w:rsid w:val="007D3060"/>
    <w:rsid w:val="007E6855"/>
    <w:rsid w:val="007F724D"/>
    <w:rsid w:val="00806369"/>
    <w:rsid w:val="0081659A"/>
    <w:rsid w:val="00836615"/>
    <w:rsid w:val="00840B80"/>
    <w:rsid w:val="008468B4"/>
    <w:rsid w:val="00856993"/>
    <w:rsid w:val="008642C2"/>
    <w:rsid w:val="008722D7"/>
    <w:rsid w:val="00881B7D"/>
    <w:rsid w:val="00887C86"/>
    <w:rsid w:val="008A597D"/>
    <w:rsid w:val="008A6658"/>
    <w:rsid w:val="008B1DB4"/>
    <w:rsid w:val="008B43ED"/>
    <w:rsid w:val="008B776E"/>
    <w:rsid w:val="008C4C7D"/>
    <w:rsid w:val="008E3BD7"/>
    <w:rsid w:val="008E4A0B"/>
    <w:rsid w:val="008E5938"/>
    <w:rsid w:val="008F60C0"/>
    <w:rsid w:val="00910AF3"/>
    <w:rsid w:val="00921389"/>
    <w:rsid w:val="0092249A"/>
    <w:rsid w:val="00924D4C"/>
    <w:rsid w:val="009317C2"/>
    <w:rsid w:val="00932442"/>
    <w:rsid w:val="00935FC8"/>
    <w:rsid w:val="009537A5"/>
    <w:rsid w:val="009605B4"/>
    <w:rsid w:val="00970623"/>
    <w:rsid w:val="009710F5"/>
    <w:rsid w:val="009729B2"/>
    <w:rsid w:val="00977DC6"/>
    <w:rsid w:val="00987C84"/>
    <w:rsid w:val="00990D0E"/>
    <w:rsid w:val="0099270A"/>
    <w:rsid w:val="009A529C"/>
    <w:rsid w:val="009B0AAF"/>
    <w:rsid w:val="009C05D7"/>
    <w:rsid w:val="009C2D0A"/>
    <w:rsid w:val="009C4BB3"/>
    <w:rsid w:val="009E2479"/>
    <w:rsid w:val="00A1215A"/>
    <w:rsid w:val="00A12BD0"/>
    <w:rsid w:val="00A25A50"/>
    <w:rsid w:val="00A30B2C"/>
    <w:rsid w:val="00A358BD"/>
    <w:rsid w:val="00A54626"/>
    <w:rsid w:val="00A60590"/>
    <w:rsid w:val="00A70AA2"/>
    <w:rsid w:val="00A86360"/>
    <w:rsid w:val="00A909F3"/>
    <w:rsid w:val="00A9391A"/>
    <w:rsid w:val="00A94118"/>
    <w:rsid w:val="00AA2180"/>
    <w:rsid w:val="00AA2C0C"/>
    <w:rsid w:val="00AC3ECF"/>
    <w:rsid w:val="00AD7526"/>
    <w:rsid w:val="00AF2F96"/>
    <w:rsid w:val="00AF316B"/>
    <w:rsid w:val="00AF3C9F"/>
    <w:rsid w:val="00B02771"/>
    <w:rsid w:val="00B06DF9"/>
    <w:rsid w:val="00B2124D"/>
    <w:rsid w:val="00B216AB"/>
    <w:rsid w:val="00B25684"/>
    <w:rsid w:val="00B5480C"/>
    <w:rsid w:val="00B87A20"/>
    <w:rsid w:val="00B915EF"/>
    <w:rsid w:val="00BB5B6F"/>
    <w:rsid w:val="00BC0724"/>
    <w:rsid w:val="00BF67CB"/>
    <w:rsid w:val="00C156AF"/>
    <w:rsid w:val="00C57EE5"/>
    <w:rsid w:val="00C626C5"/>
    <w:rsid w:val="00C920A5"/>
    <w:rsid w:val="00CA5F83"/>
    <w:rsid w:val="00CC5B90"/>
    <w:rsid w:val="00CD0F99"/>
    <w:rsid w:val="00CD30EE"/>
    <w:rsid w:val="00CD437B"/>
    <w:rsid w:val="00CF1393"/>
    <w:rsid w:val="00CF1BE0"/>
    <w:rsid w:val="00D064B5"/>
    <w:rsid w:val="00D22401"/>
    <w:rsid w:val="00D347A8"/>
    <w:rsid w:val="00D431D1"/>
    <w:rsid w:val="00D44515"/>
    <w:rsid w:val="00D61B09"/>
    <w:rsid w:val="00D62A16"/>
    <w:rsid w:val="00D67C6B"/>
    <w:rsid w:val="00DB5A21"/>
    <w:rsid w:val="00DC7F2B"/>
    <w:rsid w:val="00E10C0A"/>
    <w:rsid w:val="00E23C88"/>
    <w:rsid w:val="00E27874"/>
    <w:rsid w:val="00E30BA6"/>
    <w:rsid w:val="00E31738"/>
    <w:rsid w:val="00E71CBF"/>
    <w:rsid w:val="00E81696"/>
    <w:rsid w:val="00E9022D"/>
    <w:rsid w:val="00E912F3"/>
    <w:rsid w:val="00EA0DC6"/>
    <w:rsid w:val="00EA47C2"/>
    <w:rsid w:val="00EA778A"/>
    <w:rsid w:val="00EB7DD7"/>
    <w:rsid w:val="00EC0C22"/>
    <w:rsid w:val="00EE1124"/>
    <w:rsid w:val="00EF5C4D"/>
    <w:rsid w:val="00F044C2"/>
    <w:rsid w:val="00F054C3"/>
    <w:rsid w:val="00F22388"/>
    <w:rsid w:val="00F40244"/>
    <w:rsid w:val="00F776BB"/>
    <w:rsid w:val="00F80925"/>
    <w:rsid w:val="00F92C8D"/>
    <w:rsid w:val="00FA35A8"/>
    <w:rsid w:val="00FB21F2"/>
    <w:rsid w:val="00FC0A81"/>
    <w:rsid w:val="00FF2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90CC4"/>
  <w15:chartTrackingRefBased/>
  <w15:docId w15:val="{EC3FD857-B28F-4E37-A392-E29A4B661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B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F3C9F"/>
    <w:pPr>
      <w:tabs>
        <w:tab w:val="center" w:pos="4677"/>
        <w:tab w:val="right" w:pos="9355"/>
      </w:tabs>
    </w:pPr>
  </w:style>
  <w:style w:type="character" w:customStyle="1" w:styleId="a4">
    <w:name w:val="Верхний колонтитул Знак"/>
    <w:basedOn w:val="a0"/>
    <w:link w:val="a3"/>
    <w:uiPriority w:val="99"/>
    <w:rsid w:val="00AF3C9F"/>
    <w:rPr>
      <w:rFonts w:ascii="Times New Roman" w:eastAsia="Times New Roman" w:hAnsi="Times New Roman" w:cs="Times New Roman"/>
      <w:sz w:val="24"/>
      <w:szCs w:val="24"/>
      <w:lang w:eastAsia="ru-RU"/>
    </w:rPr>
  </w:style>
  <w:style w:type="paragraph" w:styleId="a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6"/>
    <w:uiPriority w:val="99"/>
    <w:unhideWhenUsed/>
    <w:qFormat/>
    <w:rsid w:val="00AF3C9F"/>
    <w:rPr>
      <w:sz w:val="20"/>
      <w:szCs w:val="20"/>
    </w:rPr>
  </w:style>
  <w:style w:type="character" w:customStyle="1" w:styleId="a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5"/>
    <w:uiPriority w:val="99"/>
    <w:rsid w:val="00AF3C9F"/>
    <w:rPr>
      <w:rFonts w:ascii="Times New Roman" w:eastAsia="Times New Roman" w:hAnsi="Times New Roman" w:cs="Times New Roman"/>
      <w:sz w:val="20"/>
      <w:szCs w:val="20"/>
      <w:lang w:eastAsia="ru-RU"/>
    </w:rPr>
  </w:style>
  <w:style w:type="character" w:styleId="a7">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AF3C9F"/>
    <w:rPr>
      <w:vertAlign w:val="superscript"/>
    </w:rPr>
  </w:style>
  <w:style w:type="table" w:customStyle="1" w:styleId="VegasLex">
    <w:name w:val="Vegas Lex"/>
    <w:basedOn w:val="a1"/>
    <w:uiPriority w:val="99"/>
    <w:rsid w:val="00AF3C9F"/>
    <w:pPr>
      <w:spacing w:after="0" w:line="240" w:lineRule="auto"/>
      <w:jc w:val="center"/>
    </w:pPr>
    <w:rPr>
      <w:rFonts w:ascii="Times New Roman" w:hAnsi="Times New Roman"/>
      <w:color w:val="0B1107" w:themeColor="accent6" w:themeShade="1A"/>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styleId="2">
    <w:name w:val="Body Text 2"/>
    <w:basedOn w:val="a"/>
    <w:link w:val="20"/>
    <w:uiPriority w:val="99"/>
    <w:unhideWhenUsed/>
    <w:rsid w:val="005863D1"/>
    <w:pPr>
      <w:jc w:val="both"/>
    </w:pPr>
    <w:rPr>
      <w:sz w:val="28"/>
      <w:szCs w:val="28"/>
    </w:rPr>
  </w:style>
  <w:style w:type="character" w:customStyle="1" w:styleId="20">
    <w:name w:val="Основной текст 2 Знак"/>
    <w:basedOn w:val="a0"/>
    <w:link w:val="2"/>
    <w:uiPriority w:val="99"/>
    <w:rsid w:val="005863D1"/>
    <w:rPr>
      <w:rFonts w:ascii="Times New Roman" w:eastAsia="Times New Roman" w:hAnsi="Times New Roman" w:cs="Times New Roman"/>
      <w:sz w:val="28"/>
      <w:szCs w:val="28"/>
      <w:lang w:eastAsia="ru-RU"/>
    </w:rPr>
  </w:style>
  <w:style w:type="character" w:styleId="a8">
    <w:name w:val="annotation reference"/>
    <w:basedOn w:val="a0"/>
    <w:uiPriority w:val="99"/>
    <w:semiHidden/>
    <w:unhideWhenUsed/>
    <w:rsid w:val="00553CB9"/>
    <w:rPr>
      <w:sz w:val="16"/>
      <w:szCs w:val="16"/>
    </w:rPr>
  </w:style>
  <w:style w:type="paragraph" w:styleId="a9">
    <w:name w:val="annotation text"/>
    <w:basedOn w:val="a"/>
    <w:link w:val="aa"/>
    <w:uiPriority w:val="99"/>
    <w:semiHidden/>
    <w:unhideWhenUsed/>
    <w:rsid w:val="00553CB9"/>
    <w:rPr>
      <w:sz w:val="20"/>
      <w:szCs w:val="20"/>
    </w:rPr>
  </w:style>
  <w:style w:type="character" w:customStyle="1" w:styleId="aa">
    <w:name w:val="Текст примечания Знак"/>
    <w:basedOn w:val="a0"/>
    <w:link w:val="a9"/>
    <w:uiPriority w:val="99"/>
    <w:semiHidden/>
    <w:rsid w:val="00553CB9"/>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553CB9"/>
    <w:rPr>
      <w:b/>
      <w:bCs/>
    </w:rPr>
  </w:style>
  <w:style w:type="character" w:customStyle="1" w:styleId="ac">
    <w:name w:val="Тема примечания Знак"/>
    <w:basedOn w:val="aa"/>
    <w:link w:val="ab"/>
    <w:uiPriority w:val="99"/>
    <w:semiHidden/>
    <w:rsid w:val="00553CB9"/>
    <w:rPr>
      <w:rFonts w:ascii="Times New Roman" w:eastAsia="Times New Roman" w:hAnsi="Times New Roman" w:cs="Times New Roman"/>
      <w:b/>
      <w:bCs/>
      <w:sz w:val="20"/>
      <w:szCs w:val="20"/>
      <w:lang w:eastAsia="ru-RU"/>
    </w:rPr>
  </w:style>
  <w:style w:type="paragraph" w:styleId="ad">
    <w:name w:val="Balloon Text"/>
    <w:basedOn w:val="a"/>
    <w:link w:val="ae"/>
    <w:uiPriority w:val="99"/>
    <w:semiHidden/>
    <w:unhideWhenUsed/>
    <w:rsid w:val="00553CB9"/>
    <w:rPr>
      <w:rFonts w:ascii="Segoe UI" w:hAnsi="Segoe UI" w:cs="Segoe UI"/>
      <w:sz w:val="18"/>
      <w:szCs w:val="18"/>
    </w:rPr>
  </w:style>
  <w:style w:type="character" w:customStyle="1" w:styleId="ae">
    <w:name w:val="Текст выноски Знак"/>
    <w:basedOn w:val="a0"/>
    <w:link w:val="ad"/>
    <w:uiPriority w:val="99"/>
    <w:semiHidden/>
    <w:rsid w:val="00553CB9"/>
    <w:rPr>
      <w:rFonts w:ascii="Segoe UI" w:eastAsia="Times New Roman" w:hAnsi="Segoe UI" w:cs="Segoe UI"/>
      <w:sz w:val="18"/>
      <w:szCs w:val="18"/>
      <w:lang w:eastAsia="ru-RU"/>
    </w:rPr>
  </w:style>
  <w:style w:type="paragraph" w:customStyle="1" w:styleId="VL">
    <w:name w:val="VL_Основной текст"/>
    <w:basedOn w:val="a"/>
    <w:qFormat/>
    <w:rsid w:val="00977DC6"/>
    <w:pPr>
      <w:spacing w:before="240"/>
      <w:jc w:val="both"/>
    </w:pPr>
    <w:rPr>
      <w:rFonts w:asciiTheme="minorHAnsi" w:eastAsia="Calibri" w:hAnsiTheme="minorHAnsi"/>
      <w:color w:val="0B1107" w:themeColor="accent6" w:themeShade="1A"/>
      <w:sz w:val="22"/>
      <w:szCs w:val="22"/>
      <w:lang w:eastAsia="en-US"/>
    </w:rPr>
  </w:style>
  <w:style w:type="paragraph" w:styleId="af">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f0"/>
    <w:qFormat/>
    <w:rsid w:val="009C05D7"/>
    <w:pPr>
      <w:ind w:left="720"/>
      <w:contextualSpacing/>
    </w:pPr>
  </w:style>
  <w:style w:type="character" w:customStyle="1" w:styleId="af0">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
    <w:uiPriority w:val="34"/>
    <w:qFormat/>
    <w:locked/>
    <w:rsid w:val="009C05D7"/>
    <w:rPr>
      <w:rFonts w:ascii="Times New Roman" w:eastAsia="Times New Roman" w:hAnsi="Times New Roman" w:cs="Times New Roman"/>
      <w:sz w:val="24"/>
      <w:szCs w:val="24"/>
      <w:lang w:eastAsia="ru-RU"/>
    </w:rPr>
  </w:style>
  <w:style w:type="paragraph" w:customStyle="1" w:styleId="ConsPlusNormal">
    <w:name w:val="ConsPlusNormal"/>
    <w:rsid w:val="00EA778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f1">
    <w:name w:val="footer"/>
    <w:basedOn w:val="a"/>
    <w:link w:val="af2"/>
    <w:uiPriority w:val="99"/>
    <w:unhideWhenUsed/>
    <w:rsid w:val="00932442"/>
    <w:pPr>
      <w:tabs>
        <w:tab w:val="center" w:pos="4677"/>
        <w:tab w:val="right" w:pos="9355"/>
      </w:tabs>
    </w:pPr>
  </w:style>
  <w:style w:type="character" w:customStyle="1" w:styleId="af2">
    <w:name w:val="Нижний колонтитул Знак"/>
    <w:basedOn w:val="a0"/>
    <w:link w:val="af1"/>
    <w:uiPriority w:val="99"/>
    <w:rsid w:val="00932442"/>
    <w:rPr>
      <w:rFonts w:ascii="Times New Roman" w:eastAsia="Times New Roman" w:hAnsi="Times New Roman" w:cs="Times New Roman"/>
      <w:sz w:val="24"/>
      <w:szCs w:val="24"/>
      <w:lang w:eastAsia="ru-RU"/>
    </w:rPr>
  </w:style>
  <w:style w:type="character" w:styleId="af3">
    <w:name w:val="Hyperlink"/>
    <w:uiPriority w:val="99"/>
    <w:unhideWhenUsed/>
    <w:rsid w:val="00127255"/>
    <w:rPr>
      <w:rFonts w:ascii="Times New Roman" w:hAnsi="Times New Roman" w:cs="Times New Roman" w:hint="default"/>
      <w:color w:val="000080"/>
      <w:u w:val="single"/>
    </w:rPr>
  </w:style>
  <w:style w:type="character" w:customStyle="1" w:styleId="21">
    <w:name w:val="Колонтитул (2)_"/>
    <w:basedOn w:val="a0"/>
    <w:link w:val="22"/>
    <w:rsid w:val="004004DB"/>
    <w:rPr>
      <w:rFonts w:ascii="Times New Roman" w:eastAsia="Times New Roman" w:hAnsi="Times New Roman" w:cs="Times New Roman"/>
      <w:sz w:val="20"/>
      <w:szCs w:val="20"/>
    </w:rPr>
  </w:style>
  <w:style w:type="paragraph" w:customStyle="1" w:styleId="22">
    <w:name w:val="Колонтитул (2)"/>
    <w:basedOn w:val="a"/>
    <w:link w:val="21"/>
    <w:rsid w:val="004004DB"/>
    <w:pPr>
      <w:widowControl w:val="0"/>
    </w:pPr>
    <w:rPr>
      <w:sz w:val="20"/>
      <w:szCs w:val="20"/>
      <w:lang w:eastAsia="en-US"/>
    </w:rPr>
  </w:style>
  <w:style w:type="table" w:styleId="af4">
    <w:name w:val="Table Grid"/>
    <w:basedOn w:val="a1"/>
    <w:uiPriority w:val="39"/>
    <w:rsid w:val="004004DB"/>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Другое_"/>
    <w:basedOn w:val="a0"/>
    <w:link w:val="af6"/>
    <w:rsid w:val="00910AF3"/>
    <w:rPr>
      <w:rFonts w:ascii="Times New Roman" w:eastAsia="Times New Roman" w:hAnsi="Times New Roman" w:cs="Times New Roman"/>
    </w:rPr>
  </w:style>
  <w:style w:type="character" w:customStyle="1" w:styleId="af7">
    <w:name w:val="Подпись к таблице_"/>
    <w:basedOn w:val="a0"/>
    <w:link w:val="af8"/>
    <w:rsid w:val="00910AF3"/>
    <w:rPr>
      <w:rFonts w:ascii="Times New Roman" w:eastAsia="Times New Roman" w:hAnsi="Times New Roman" w:cs="Times New Roman"/>
      <w:b/>
      <w:bCs/>
    </w:rPr>
  </w:style>
  <w:style w:type="character" w:customStyle="1" w:styleId="af9">
    <w:name w:val="Основной текст_"/>
    <w:basedOn w:val="a0"/>
    <w:link w:val="1"/>
    <w:rsid w:val="00910AF3"/>
    <w:rPr>
      <w:rFonts w:ascii="Times New Roman" w:eastAsia="Times New Roman" w:hAnsi="Times New Roman" w:cs="Times New Roman"/>
    </w:rPr>
  </w:style>
  <w:style w:type="character" w:customStyle="1" w:styleId="23">
    <w:name w:val="Основной текст (2)_"/>
    <w:basedOn w:val="a0"/>
    <w:link w:val="24"/>
    <w:rsid w:val="00910AF3"/>
    <w:rPr>
      <w:rFonts w:ascii="Times New Roman" w:eastAsia="Times New Roman" w:hAnsi="Times New Roman" w:cs="Times New Roman"/>
      <w:b/>
      <w:bCs/>
      <w:sz w:val="32"/>
      <w:szCs w:val="32"/>
    </w:rPr>
  </w:style>
  <w:style w:type="character" w:customStyle="1" w:styleId="3">
    <w:name w:val="Основной текст (3)_"/>
    <w:basedOn w:val="a0"/>
    <w:link w:val="30"/>
    <w:rsid w:val="00910AF3"/>
    <w:rPr>
      <w:rFonts w:ascii="Times New Roman" w:eastAsia="Times New Roman" w:hAnsi="Times New Roman" w:cs="Times New Roman"/>
      <w:sz w:val="28"/>
      <w:szCs w:val="28"/>
    </w:rPr>
  </w:style>
  <w:style w:type="character" w:customStyle="1" w:styleId="10">
    <w:name w:val="Заголовок №1_"/>
    <w:basedOn w:val="a0"/>
    <w:link w:val="11"/>
    <w:rsid w:val="00910AF3"/>
    <w:rPr>
      <w:rFonts w:ascii="Times New Roman" w:eastAsia="Times New Roman" w:hAnsi="Times New Roman" w:cs="Times New Roman"/>
      <w:b/>
      <w:bCs/>
    </w:rPr>
  </w:style>
  <w:style w:type="paragraph" w:customStyle="1" w:styleId="af6">
    <w:name w:val="Другое"/>
    <w:basedOn w:val="a"/>
    <w:link w:val="af5"/>
    <w:rsid w:val="00910AF3"/>
    <w:pPr>
      <w:widowControl w:val="0"/>
      <w:spacing w:line="262" w:lineRule="auto"/>
      <w:ind w:firstLine="400"/>
    </w:pPr>
    <w:rPr>
      <w:sz w:val="22"/>
      <w:szCs w:val="22"/>
      <w:lang w:eastAsia="en-US"/>
    </w:rPr>
  </w:style>
  <w:style w:type="paragraph" w:customStyle="1" w:styleId="af8">
    <w:name w:val="Подпись к таблице"/>
    <w:basedOn w:val="a"/>
    <w:link w:val="af7"/>
    <w:rsid w:val="00910AF3"/>
    <w:pPr>
      <w:widowControl w:val="0"/>
    </w:pPr>
    <w:rPr>
      <w:b/>
      <w:bCs/>
      <w:sz w:val="22"/>
      <w:szCs w:val="22"/>
      <w:lang w:eastAsia="en-US"/>
    </w:rPr>
  </w:style>
  <w:style w:type="paragraph" w:customStyle="1" w:styleId="1">
    <w:name w:val="Основной текст1"/>
    <w:basedOn w:val="a"/>
    <w:link w:val="af9"/>
    <w:rsid w:val="00910AF3"/>
    <w:pPr>
      <w:widowControl w:val="0"/>
      <w:spacing w:line="262" w:lineRule="auto"/>
      <w:ind w:firstLine="400"/>
    </w:pPr>
    <w:rPr>
      <w:sz w:val="22"/>
      <w:szCs w:val="22"/>
      <w:lang w:eastAsia="en-US"/>
    </w:rPr>
  </w:style>
  <w:style w:type="paragraph" w:customStyle="1" w:styleId="24">
    <w:name w:val="Основной текст (2)"/>
    <w:basedOn w:val="a"/>
    <w:link w:val="23"/>
    <w:rsid w:val="00910AF3"/>
    <w:pPr>
      <w:widowControl w:val="0"/>
      <w:spacing w:after="6220"/>
      <w:jc w:val="center"/>
    </w:pPr>
    <w:rPr>
      <w:b/>
      <w:bCs/>
      <w:sz w:val="32"/>
      <w:szCs w:val="32"/>
      <w:lang w:eastAsia="en-US"/>
    </w:rPr>
  </w:style>
  <w:style w:type="paragraph" w:customStyle="1" w:styleId="30">
    <w:name w:val="Основной текст (3)"/>
    <w:basedOn w:val="a"/>
    <w:link w:val="3"/>
    <w:rsid w:val="00910AF3"/>
    <w:pPr>
      <w:widowControl w:val="0"/>
      <w:jc w:val="center"/>
    </w:pPr>
    <w:rPr>
      <w:sz w:val="28"/>
      <w:szCs w:val="28"/>
      <w:lang w:eastAsia="en-US"/>
    </w:rPr>
  </w:style>
  <w:style w:type="paragraph" w:customStyle="1" w:styleId="11">
    <w:name w:val="Заголовок №1"/>
    <w:basedOn w:val="a"/>
    <w:link w:val="10"/>
    <w:rsid w:val="00910AF3"/>
    <w:pPr>
      <w:widowControl w:val="0"/>
      <w:spacing w:after="240"/>
      <w:ind w:firstLine="700"/>
      <w:outlineLvl w:val="0"/>
    </w:pPr>
    <w:rPr>
      <w:b/>
      <w:bCs/>
      <w:sz w:val="22"/>
      <w:szCs w:val="22"/>
      <w:lang w:eastAsia="en-US"/>
    </w:rPr>
  </w:style>
  <w:style w:type="paragraph" w:styleId="afa">
    <w:name w:val="Plain Text"/>
    <w:basedOn w:val="a"/>
    <w:link w:val="afb"/>
    <w:uiPriority w:val="99"/>
    <w:unhideWhenUsed/>
    <w:rsid w:val="00910AF3"/>
    <w:rPr>
      <w:rFonts w:ascii="Calibri" w:eastAsiaTheme="minorHAnsi" w:hAnsi="Calibri" w:cstheme="minorBidi"/>
      <w:sz w:val="22"/>
      <w:szCs w:val="21"/>
      <w:lang w:eastAsia="en-US"/>
    </w:rPr>
  </w:style>
  <w:style w:type="character" w:customStyle="1" w:styleId="afb">
    <w:name w:val="Текст Знак"/>
    <w:basedOn w:val="a0"/>
    <w:link w:val="afa"/>
    <w:uiPriority w:val="99"/>
    <w:rsid w:val="00910AF3"/>
    <w:rPr>
      <w:rFonts w:ascii="Calibri" w:hAnsi="Calibri"/>
      <w:szCs w:val="21"/>
    </w:rPr>
  </w:style>
  <w:style w:type="paragraph" w:styleId="afc">
    <w:name w:val="No Spacing"/>
    <w:qFormat/>
    <w:rsid w:val="00A30B2C"/>
    <w:pPr>
      <w:suppressAutoHyphens/>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A30B2C"/>
    <w:pPr>
      <w:widowControl w:val="0"/>
      <w:suppressAutoHyphens/>
      <w:spacing w:after="0" w:line="240" w:lineRule="auto"/>
      <w:textAlignment w:val="baseline"/>
    </w:pPr>
    <w:rPr>
      <w:rFonts w:ascii="Times New Roman" w:eastAsia="Andale Sans UI" w:hAnsi="Times New Roman" w:cs="Tahoma"/>
      <w:kern w:val="2"/>
      <w:sz w:val="24"/>
      <w:szCs w:val="24"/>
      <w:lang w:val="de-DE" w:eastAsia="ja-JP" w:bidi="fa-IR"/>
    </w:rPr>
  </w:style>
  <w:style w:type="paragraph" w:customStyle="1" w:styleId="12">
    <w:name w:val="_Нумерованный 1"/>
    <w:basedOn w:val="a"/>
    <w:rsid w:val="00A30B2C"/>
    <w:pPr>
      <w:widowControl w:val="0"/>
      <w:numPr>
        <w:numId w:val="5"/>
      </w:numPr>
      <w:suppressAutoHyphens/>
      <w:spacing w:before="240" w:after="120" w:line="360" w:lineRule="atLeast"/>
      <w:jc w:val="both"/>
      <w:textAlignment w:val="baseline"/>
    </w:pPr>
    <w:rPr>
      <w:b/>
      <w:lang w:val="x-none" w:eastAsia="zh-CN"/>
    </w:rPr>
  </w:style>
  <w:style w:type="paragraph" w:customStyle="1" w:styleId="13">
    <w:name w:val="Текст1"/>
    <w:basedOn w:val="a"/>
    <w:rsid w:val="00A30B2C"/>
    <w:pPr>
      <w:suppressAutoHyphens/>
    </w:pPr>
    <w:rPr>
      <w:rFonts w:ascii="Calibri" w:eastAsia="Calibri" w:hAnsi="Calibri"/>
      <w:sz w:val="22"/>
      <w:szCs w:val="21"/>
      <w:lang w:eastAsia="zh-CN"/>
    </w:rPr>
  </w:style>
  <w:style w:type="paragraph" w:customStyle="1" w:styleId="ConsPlusCell">
    <w:name w:val="ConsPlusCell"/>
    <w:rsid w:val="00A30B2C"/>
    <w:pPr>
      <w:widowControl w:val="0"/>
      <w:suppressAutoHyphens/>
      <w:autoSpaceDE w:val="0"/>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69@russianpo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compliance-R00@russianpost.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522EC-53CB-47CD-B3A3-8873F215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21</Pages>
  <Words>9961</Words>
  <Characters>56781</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Богачев Павел Владимирович</dc:creator>
  <cp:keywords/>
  <dc:description/>
  <cp:lastModifiedBy>Соловьёв Сергей Геннадьевич</cp:lastModifiedBy>
  <cp:revision>11</cp:revision>
  <dcterms:created xsi:type="dcterms:W3CDTF">2026-06-17T13:24:00Z</dcterms:created>
  <dcterms:modified xsi:type="dcterms:W3CDTF">2026-09-01T11:01:00Z</dcterms:modified>
</cp:coreProperties>
</file>