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08CB19AF"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CC22C1">
        <w:rPr>
          <w:rFonts w:ascii="Times New Roman" w:eastAsia="Times New Roman" w:hAnsi="Times New Roman" w:cs="Times New Roman"/>
          <w:b/>
          <w:bCs/>
          <w:kern w:val="28"/>
          <w:sz w:val="24"/>
          <w:szCs w:val="24"/>
          <w:lang w:eastAsia="x-none"/>
        </w:rPr>
        <w:t>539</w:t>
      </w:r>
      <w:r w:rsidR="008A4214">
        <w:rPr>
          <w:rFonts w:ascii="Times New Roman" w:eastAsia="Times New Roman" w:hAnsi="Times New Roman" w:cs="Times New Roman"/>
          <w:b/>
          <w:bCs/>
          <w:kern w:val="28"/>
          <w:sz w:val="24"/>
          <w:szCs w:val="24"/>
          <w:lang w:eastAsia="x-none"/>
        </w:rPr>
        <w:t>-Т</w:t>
      </w:r>
      <w:r w:rsidR="00AC1EB9">
        <w:rPr>
          <w:rFonts w:ascii="Times New Roman" w:eastAsia="Times New Roman" w:hAnsi="Times New Roman" w:cs="Times New Roman"/>
          <w:b/>
          <w:bCs/>
          <w:kern w:val="28"/>
          <w:sz w:val="24"/>
          <w:szCs w:val="24"/>
          <w:lang w:eastAsia="x-none"/>
        </w:rPr>
        <w:t>У</w:t>
      </w:r>
      <w:r w:rsidR="008A4214">
        <w:rPr>
          <w:rFonts w:ascii="Times New Roman" w:eastAsia="Times New Roman" w:hAnsi="Times New Roman" w:cs="Times New Roman"/>
          <w:b/>
          <w:bCs/>
          <w:kern w:val="28"/>
          <w:sz w:val="24"/>
          <w:szCs w:val="24"/>
          <w:lang w:eastAsia="x-none"/>
        </w:rPr>
        <w:t>-2</w:t>
      </w:r>
      <w:r w:rsidR="006F3E90">
        <w:rPr>
          <w:rFonts w:ascii="Times New Roman" w:eastAsia="Times New Roman" w:hAnsi="Times New Roman" w:cs="Times New Roman"/>
          <w:b/>
          <w:bCs/>
          <w:kern w:val="28"/>
          <w:sz w:val="24"/>
          <w:szCs w:val="24"/>
          <w:lang w:eastAsia="x-none"/>
        </w:rPr>
        <w:t>6</w:t>
      </w:r>
      <w:r w:rsidRPr="00E43F96">
        <w:rPr>
          <w:rFonts w:ascii="Times New Roman" w:eastAsia="Times New Roman" w:hAnsi="Times New Roman" w:cs="Times New Roman"/>
          <w:b/>
          <w:bCs/>
          <w:kern w:val="28"/>
          <w:sz w:val="24"/>
          <w:szCs w:val="24"/>
          <w:lang w:val="x-none" w:eastAsia="x-none"/>
        </w:rPr>
        <w:t xml:space="preserve"> от </w:t>
      </w:r>
      <w:r w:rsidR="00CC22C1">
        <w:rPr>
          <w:rFonts w:ascii="Times New Roman" w:eastAsia="Times New Roman" w:hAnsi="Times New Roman" w:cs="Times New Roman"/>
          <w:b/>
          <w:bCs/>
          <w:kern w:val="28"/>
          <w:sz w:val="24"/>
          <w:szCs w:val="24"/>
          <w:lang w:eastAsia="x-none"/>
        </w:rPr>
        <w:t>04</w:t>
      </w:r>
      <w:r w:rsidR="00A97D88" w:rsidRPr="00E43F96">
        <w:rPr>
          <w:rFonts w:ascii="Times New Roman" w:eastAsia="Times New Roman" w:hAnsi="Times New Roman" w:cs="Times New Roman"/>
          <w:b/>
          <w:bCs/>
          <w:kern w:val="28"/>
          <w:sz w:val="24"/>
          <w:szCs w:val="24"/>
          <w:lang w:eastAsia="x-none"/>
        </w:rPr>
        <w:t xml:space="preserve"> </w:t>
      </w:r>
      <w:r w:rsidR="00CC22C1">
        <w:rPr>
          <w:rFonts w:ascii="Times New Roman" w:eastAsia="Times New Roman" w:hAnsi="Times New Roman" w:cs="Times New Roman"/>
          <w:b/>
          <w:bCs/>
          <w:kern w:val="28"/>
          <w:sz w:val="24"/>
          <w:szCs w:val="24"/>
          <w:lang w:eastAsia="x-none"/>
        </w:rPr>
        <w:t>сентябр</w:t>
      </w:r>
      <w:r w:rsidR="005B53C4">
        <w:rPr>
          <w:rFonts w:ascii="Times New Roman" w:eastAsia="Times New Roman" w:hAnsi="Times New Roman" w:cs="Times New Roman"/>
          <w:b/>
          <w:bCs/>
          <w:kern w:val="28"/>
          <w:sz w:val="24"/>
          <w:szCs w:val="24"/>
          <w:lang w:eastAsia="x-none"/>
        </w:rPr>
        <w:t>я</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42D8E16D" w:rsidR="00D96BBF" w:rsidRPr="00CB48EE" w:rsidRDefault="00AE6940" w:rsidP="00CC22C1">
      <w:pPr>
        <w:pStyle w:val="a9"/>
        <w:numPr>
          <w:ilvl w:val="0"/>
          <w:numId w:val="2"/>
        </w:numPr>
        <w:spacing w:after="0" w:line="276" w:lineRule="auto"/>
        <w:ind w:right="-6"/>
        <w:jc w:val="both"/>
        <w:rPr>
          <w:lang w:val="ru-RU"/>
        </w:rPr>
      </w:pPr>
      <w:r w:rsidRPr="003B399E">
        <w:t>Акционерное общество «Тульские городские электрические сети» (далее - АО «ТГЭС», Заказчик), являющееся Заказчиком закупки (РФ, 300001 г. Тул</w:t>
      </w:r>
      <w:r>
        <w:t>а, ул. Демидовская плотина, 10)</w:t>
      </w:r>
      <w:r w:rsidRPr="003B399E">
        <w:t>, Филиал ПАО «Россети Центр и Приволжье»-«Тулэнерго», являющееся Организатором закупки (</w:t>
      </w:r>
      <w:smartTag w:uri="urn:schemas-microsoft-com:office:smarttags" w:element="metricconverter">
        <w:smartTagPr>
          <w:attr w:name="ProductID" w:val="300012, г"/>
        </w:smartTagPr>
        <w:r w:rsidRPr="003B399E">
          <w:t>300012, г</w:t>
        </w:r>
      </w:smartTag>
      <w:r w:rsidRPr="003B399E">
        <w:t>. Тула, ул. Тимирязева, 99) (далее – Организатор)</w:t>
      </w:r>
      <w:r w:rsidR="00D96BBF" w:rsidRPr="00CB48EE">
        <w:t>, настоящим уведомляет о проведении закупки</w:t>
      </w:r>
      <w:r w:rsidR="00D96BBF">
        <w:rPr>
          <w:lang w:val="ru-RU"/>
        </w:rPr>
        <w:t>, проводимой способом «сравнение цен»</w:t>
      </w:r>
      <w:r w:rsidR="00D96BBF" w:rsidRPr="00CB48EE">
        <w:t xml:space="preserve"> (далее – Закупка) и приглашает юридических лиц, физических лиц, в том числе индивидуальных предпринимателей</w:t>
      </w:r>
      <w:r w:rsidR="00D96BBF" w:rsidRPr="00CB48EE">
        <w:rPr>
          <w:lang w:val="ru-RU"/>
        </w:rPr>
        <w:t>,</w:t>
      </w:r>
      <w:r w:rsidR="00D96BBF" w:rsidRPr="00CB48EE">
        <w:t xml:space="preserve"> принять участие в процедуре Закупки с целью определения наилучшей заявки и заключения Договора на </w:t>
      </w:r>
      <w:r w:rsidR="00CC22C1">
        <w:rPr>
          <w:lang w:val="ru-RU"/>
        </w:rPr>
        <w:t>п</w:t>
      </w:r>
      <w:r w:rsidR="00CC22C1" w:rsidRPr="00CC22C1">
        <w:rPr>
          <w:lang w:val="ru-RU"/>
        </w:rPr>
        <w:t>оставк</w:t>
      </w:r>
      <w:r w:rsidR="00CC22C1">
        <w:rPr>
          <w:lang w:val="ru-RU"/>
        </w:rPr>
        <w:t>у</w:t>
      </w:r>
      <w:r w:rsidR="00CC22C1" w:rsidRPr="00CC22C1">
        <w:rPr>
          <w:lang w:val="ru-RU"/>
        </w:rPr>
        <w:t xml:space="preserve"> препаратов лекарственных</w:t>
      </w:r>
      <w:r w:rsidR="00BB7960" w:rsidRPr="00BB7960">
        <w:t xml:space="preserve"> для нужд </w:t>
      </w:r>
      <w:r w:rsidR="00AC1EB9" w:rsidRPr="00AC1EB9">
        <w:rPr>
          <w:lang w:val="ru-RU"/>
        </w:rPr>
        <w:t>Филиал</w:t>
      </w:r>
      <w:r w:rsidR="00AC1EB9">
        <w:rPr>
          <w:lang w:val="ru-RU"/>
        </w:rPr>
        <w:t>а</w:t>
      </w:r>
      <w:r w:rsidR="00AC1EB9" w:rsidRPr="00AC1EB9">
        <w:rPr>
          <w:lang w:val="ru-RU"/>
        </w:rPr>
        <w:t xml:space="preserve"> ПАО «Россети Центр и Приволжье» -«Тулэнерго»</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77777777" w:rsidR="00F4735C" w:rsidRPr="00F4735C" w:rsidRDefault="00F4735C" w:rsidP="00F4735C">
      <w:pPr>
        <w:pStyle w:val="a7"/>
        <w:shd w:val="clear" w:color="auto" w:fill="FFFFFF"/>
        <w:tabs>
          <w:tab w:val="left" w:pos="1418"/>
        </w:tabs>
        <w:spacing w:after="0"/>
        <w:ind w:left="568" w:right="159"/>
        <w:jc w:val="both"/>
        <w:rPr>
          <w:rFonts w:ascii="Times New Roman" w:eastAsia="Times New Roman" w:hAnsi="Times New Roman"/>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F4735C" w14:paraId="5F843039" w14:textId="77777777" w:rsidTr="0017425E">
        <w:tc>
          <w:tcPr>
            <w:tcW w:w="7820" w:type="dxa"/>
            <w:shd w:val="clear" w:color="auto" w:fill="auto"/>
          </w:tcPr>
          <w:p w14:paraId="44C89EE2" w14:textId="4B03003E" w:rsidR="00F4735C" w:rsidRDefault="00CC22C1" w:rsidP="005E111A">
            <w:pPr>
              <w:pStyle w:val="Default"/>
              <w:ind w:left="567" w:right="175"/>
              <w:jc w:val="both"/>
              <w:rPr>
                <w:b/>
                <w:color w:val="auto"/>
              </w:rPr>
            </w:pPr>
            <w:r>
              <w:rPr>
                <w:b/>
                <w:color w:val="auto"/>
              </w:rPr>
              <w:t>Ограничение закупки работ, выполняемых иностранным лицом – УСТАНОВЛЕНО.</w:t>
            </w:r>
          </w:p>
        </w:tc>
      </w:tr>
    </w:tbl>
    <w:p w14:paraId="2691497D" w14:textId="77777777" w:rsidR="00F4735C" w:rsidRPr="00F4735C" w:rsidRDefault="00F4735C" w:rsidP="00F4735C">
      <w:pPr>
        <w:spacing w:after="0" w:line="240" w:lineRule="auto"/>
        <w:ind w:left="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50264CA8" w:rsidR="008206BF" w:rsidRPr="00BF4A0F" w:rsidRDefault="003E5354" w:rsidP="00761C68">
      <w:pPr>
        <w:pStyle w:val="a9"/>
        <w:numPr>
          <w:ilvl w:val="0"/>
          <w:numId w:val="2"/>
        </w:numPr>
        <w:spacing w:after="0"/>
        <w:ind w:firstLine="708"/>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CC22C1" w:rsidRPr="006B5C72">
        <w:rPr>
          <w:b/>
        </w:rPr>
        <w:t>62</w:t>
      </w:r>
      <w:r w:rsidR="00CC22C1">
        <w:rPr>
          <w:b/>
          <w:bCs/>
        </w:rPr>
        <w:t xml:space="preserve"> 431,00 руб</w:t>
      </w:r>
      <w:r w:rsidR="00CC22C1">
        <w:t xml:space="preserve">. (без учета НДС), кроме того, НДС 10% 6 243,00 руб. </w:t>
      </w:r>
      <w:r w:rsidR="00CC22C1">
        <w:rPr>
          <w:b/>
        </w:rPr>
        <w:t>Итого с учетом НДС 68 675,00</w:t>
      </w:r>
      <w:r w:rsidR="00637FF2">
        <w:rPr>
          <w:b/>
        </w:rPr>
        <w:t xml:space="preserve"> руб.</w:t>
      </w:r>
    </w:p>
    <w:p w14:paraId="3D15090B" w14:textId="0E2177BE" w:rsidR="00E329E9" w:rsidRPr="00E329E9" w:rsidRDefault="00AC13CC" w:rsidP="00AC13CC">
      <w:pPr>
        <w:pStyle w:val="a9"/>
        <w:spacing w:after="0"/>
        <w:ind w:firstLine="708"/>
        <w:jc w:val="both"/>
        <w:rPr>
          <w:lang w:val="ru-RU"/>
        </w:rPr>
      </w:pPr>
      <w:r w:rsidRPr="00BF4A0F">
        <w:lastRenderedPageBreak/>
        <w:t>Начальная (максимальная) цена продукции</w:t>
      </w:r>
      <w:r w:rsidRPr="00AC13CC">
        <w:t xml:space="preserve">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4C42BCC8" w:rsidR="008206BF" w:rsidRDefault="008206BF" w:rsidP="00BE1F33">
      <w:pPr>
        <w:pStyle w:val="a9"/>
        <w:spacing w:after="0"/>
        <w:ind w:firstLine="709"/>
        <w:jc w:val="both"/>
      </w:pPr>
      <w:bookmarkStart w:id="8" w:name="_Ref166314630"/>
      <w:bookmarkStart w:id="9"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8"/>
      <w:r w:rsidRPr="004E382E">
        <w:t>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bookmarkEnd w:id="9"/>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609CF040"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CC22C1">
        <w:rPr>
          <w:rFonts w:ascii="Times New Roman" w:eastAsia="Times New Roman" w:hAnsi="Times New Roman" w:cs="Times New Roman"/>
          <w:b/>
          <w:color w:val="FF0000"/>
          <w:sz w:val="24"/>
          <w:szCs w:val="24"/>
          <w:highlight w:val="yellow"/>
          <w:lang w:eastAsia="ru-RU"/>
        </w:rPr>
        <w:t>04</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CC22C1">
        <w:rPr>
          <w:rFonts w:ascii="Times New Roman" w:eastAsia="Times New Roman" w:hAnsi="Times New Roman" w:cs="Times New Roman"/>
          <w:b/>
          <w:color w:val="FF0000"/>
          <w:sz w:val="24"/>
          <w:szCs w:val="24"/>
          <w:highlight w:val="yellow"/>
          <w:lang w:eastAsia="ru-RU"/>
        </w:rPr>
        <w:t>сентябр</w:t>
      </w:r>
      <w:r w:rsidR="00FB7858">
        <w:rPr>
          <w:rFonts w:ascii="Times New Roman" w:eastAsia="Times New Roman" w:hAnsi="Times New Roman" w:cs="Times New Roman"/>
          <w:b/>
          <w:color w:val="FF0000"/>
          <w:sz w:val="24"/>
          <w:szCs w:val="24"/>
          <w:highlight w:val="yellow"/>
          <w:lang w:eastAsia="ru-RU"/>
        </w:rPr>
        <w:t>я</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4538FC29"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0"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CC22C1">
        <w:rPr>
          <w:rFonts w:ascii="Times New Roman" w:eastAsia="Times New Roman" w:hAnsi="Times New Roman" w:cs="Times New Roman"/>
          <w:b/>
          <w:color w:val="FF0000"/>
          <w:sz w:val="24"/>
          <w:szCs w:val="24"/>
          <w:highlight w:val="yellow"/>
          <w:lang w:eastAsia="ru-RU"/>
        </w:rPr>
        <w:t>08</w:t>
      </w:r>
      <w:r w:rsidR="00A97D88" w:rsidRPr="00C47126">
        <w:rPr>
          <w:rFonts w:ascii="Times New Roman" w:eastAsia="Times New Roman" w:hAnsi="Times New Roman" w:cs="Times New Roman"/>
          <w:b/>
          <w:color w:val="FF0000"/>
          <w:sz w:val="24"/>
          <w:szCs w:val="24"/>
          <w:highlight w:val="yellow"/>
          <w:lang w:eastAsia="ru-RU"/>
        </w:rPr>
        <w:t xml:space="preserve"> </w:t>
      </w:r>
      <w:r w:rsidR="00CC22C1">
        <w:rPr>
          <w:rFonts w:ascii="Times New Roman" w:eastAsia="Times New Roman" w:hAnsi="Times New Roman" w:cs="Times New Roman"/>
          <w:b/>
          <w:color w:val="FF0000"/>
          <w:sz w:val="24"/>
          <w:szCs w:val="24"/>
          <w:highlight w:val="yellow"/>
          <w:lang w:eastAsia="ru-RU"/>
        </w:rPr>
        <w:t>сентябр</w:t>
      </w:r>
      <w:r w:rsidR="00AC1EB9">
        <w:rPr>
          <w:rFonts w:ascii="Times New Roman" w:eastAsia="Times New Roman" w:hAnsi="Times New Roman" w:cs="Times New Roman"/>
          <w:b/>
          <w:color w:val="FF0000"/>
          <w:sz w:val="24"/>
          <w:szCs w:val="24"/>
          <w:highlight w:val="yellow"/>
          <w:lang w:eastAsia="ru-RU"/>
        </w:rPr>
        <w:t>я</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0"/>
      <w:r w:rsidR="006111ED" w:rsidRPr="00C47126">
        <w:rPr>
          <w:rFonts w:ascii="Times New Roman" w:hAnsi="Times New Roman" w:cs="Times New Roman"/>
          <w:i/>
          <w:highlight w:val="yellow"/>
        </w:rPr>
        <w:t xml:space="preserve"> </w:t>
      </w:r>
    </w:p>
    <w:p w14:paraId="0F4386F4" w14:textId="5BA09A17"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CC22C1">
        <w:rPr>
          <w:rFonts w:ascii="Times New Roman" w:eastAsia="Times New Roman" w:hAnsi="Times New Roman" w:cs="Times New Roman"/>
          <w:b/>
          <w:color w:val="FF0000"/>
          <w:sz w:val="24"/>
          <w:szCs w:val="24"/>
          <w:highlight w:val="yellow"/>
          <w:lang w:eastAsia="ru-RU"/>
        </w:rPr>
        <w:t>21</w:t>
      </w:r>
      <w:r w:rsidRPr="00C47126">
        <w:rPr>
          <w:rFonts w:ascii="Times New Roman" w:eastAsia="Times New Roman" w:hAnsi="Times New Roman" w:cs="Times New Roman"/>
          <w:b/>
          <w:color w:val="FF0000"/>
          <w:sz w:val="24"/>
          <w:szCs w:val="24"/>
          <w:highlight w:val="yellow"/>
          <w:lang w:val="x-none" w:eastAsia="ru-RU"/>
        </w:rPr>
        <w:t xml:space="preserve"> </w:t>
      </w:r>
      <w:r w:rsidR="00CC22C1">
        <w:rPr>
          <w:rFonts w:ascii="Times New Roman" w:eastAsia="Times New Roman" w:hAnsi="Times New Roman" w:cs="Times New Roman"/>
          <w:b/>
          <w:color w:val="FF0000"/>
          <w:sz w:val="24"/>
          <w:szCs w:val="24"/>
          <w:highlight w:val="yellow"/>
          <w:lang w:eastAsia="ru-RU"/>
        </w:rPr>
        <w:t>сентября</w:t>
      </w:r>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1"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1"/>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2"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 xml:space="preserve">признанию закупки </w:t>
      </w:r>
      <w:r w:rsidR="00A778D1" w:rsidRPr="00156BD8">
        <w:lastRenderedPageBreak/>
        <w:t>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2"/>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5C366A8A" w:rsidR="00564D79" w:rsidRPr="00D17A98" w:rsidRDefault="007C4AF4" w:rsidP="00A26650">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CC22C1">
        <w:t xml:space="preserve">Кириллов Дмитрий Юрьевич, контактный телефон: 8(4872) 478-836 или по адресу электронной почты: </w:t>
      </w:r>
      <w:r w:rsidR="00CC22C1">
        <w:rPr>
          <w:lang w:val="en-US"/>
        </w:rPr>
        <w:t>Kirillov</w:t>
      </w:r>
      <w:hyperlink r:id="rId12" w:history="1">
        <w:r w:rsidR="00CC22C1" w:rsidRPr="00AA7B5B">
          <w:rPr>
            <w:rStyle w:val="a3"/>
            <w:rFonts w:eastAsia="Arial"/>
            <w:bCs/>
          </w:rPr>
          <w:t>.</w:t>
        </w:r>
      </w:hyperlink>
      <w:r w:rsidR="00CC22C1">
        <w:rPr>
          <w:rFonts w:eastAsia="Arial"/>
          <w:bCs/>
          <w:lang w:val="en-US"/>
        </w:rPr>
        <w:t>DY</w:t>
      </w:r>
      <w:r w:rsidR="00CC22C1" w:rsidRPr="00AC56F1">
        <w:rPr>
          <w:rFonts w:eastAsia="Arial"/>
          <w:bCs/>
        </w:rPr>
        <w:t>@</w:t>
      </w:r>
      <w:r w:rsidR="00CC22C1" w:rsidRPr="00AC56F1">
        <w:t xml:space="preserve"> </w:t>
      </w:r>
      <w:r w:rsidR="00CC22C1">
        <w:t>tl.mrsk-cp.ru</w:t>
      </w:r>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lastRenderedPageBreak/>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3" w:name="_Ref442188287"/>
      <w:bookmarkStart w:id="14" w:name="_Toc442195793"/>
      <w:bookmarkStart w:id="15" w:name="_Toc442251835"/>
      <w:bookmarkStart w:id="16" w:name="_Toc442258784"/>
      <w:bookmarkStart w:id="17" w:name="_Toc442259024"/>
      <w:bookmarkStart w:id="18" w:name="_Toc442265335"/>
      <w:bookmarkStart w:id="19" w:name="_Toc447292569"/>
      <w:bookmarkStart w:id="20" w:name="_Toc461809013"/>
      <w:bookmarkStart w:id="21" w:name="_Toc463514431"/>
      <w:bookmarkStart w:id="22" w:name="_Toc466908551"/>
      <w:bookmarkStart w:id="23" w:name="_Toc468196490"/>
      <w:bookmarkStart w:id="24" w:name="_Toc468446570"/>
      <w:bookmarkStart w:id="25" w:name="_Toc468446764"/>
      <w:bookmarkStart w:id="26" w:name="_Toc469479620"/>
      <w:bookmarkStart w:id="27" w:name="_Toc471986569"/>
      <w:bookmarkStart w:id="28" w:name="_Toc498509203"/>
      <w:bookmarkStart w:id="29" w:name="_Toc3392766"/>
      <w:r w:rsidRPr="00FE6131">
        <w:rPr>
          <w:snapToGrid w:val="0"/>
        </w:rPr>
        <w:t>Участие в закупке коллективных участников (группы лиц)</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0"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0"/>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6E1B6CBB" w:rsidR="00FF5DD8"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p w14:paraId="2D2726DD" w14:textId="520AB989" w:rsidR="00CC22C1" w:rsidRPr="00CE4134" w:rsidRDefault="00CC22C1" w:rsidP="00CC22C1">
      <w:pPr>
        <w:numPr>
          <w:ilvl w:val="0"/>
          <w:numId w:val="22"/>
        </w:numPr>
        <w:autoSpaceDE w:val="0"/>
        <w:autoSpaceDN w:val="0"/>
        <w:spacing w:after="0" w:line="240" w:lineRule="auto"/>
        <w:ind w:left="993" w:hanging="284"/>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Приложение №4 - </w:t>
      </w:r>
      <w:r w:rsidRPr="00695D8E">
        <w:rPr>
          <w:rFonts w:ascii="Times New Roman" w:eastAsia="Times New Roman" w:hAnsi="Times New Roman" w:cs="Times New Roman"/>
          <w:snapToGrid w:val="0"/>
          <w:sz w:val="24"/>
          <w:szCs w:val="24"/>
          <w:lang w:eastAsia="ru-RU"/>
        </w:rPr>
        <w:t xml:space="preserve">Справка об информации и документах, подтверждающих </w:t>
      </w:r>
      <w:bookmarkStart w:id="31" w:name="_GoBack"/>
      <w:bookmarkEnd w:id="31"/>
      <w:r w:rsidRPr="00695D8E">
        <w:rPr>
          <w:rFonts w:ascii="Times New Roman" w:eastAsia="Times New Roman" w:hAnsi="Times New Roman" w:cs="Times New Roman"/>
          <w:snapToGrid w:val="0"/>
          <w:sz w:val="24"/>
          <w:szCs w:val="24"/>
          <w:lang w:eastAsia="ru-RU"/>
        </w:rPr>
        <w:t>страну происхождения товара для предоставления национального режима при осуществлении закупки</w:t>
      </w:r>
      <w:r>
        <w:rPr>
          <w:rFonts w:ascii="Times New Roman" w:eastAsia="Times New Roman" w:hAnsi="Times New Roman" w:cs="Times New Roman"/>
          <w:snapToGrid w:val="0"/>
          <w:sz w:val="24"/>
          <w:szCs w:val="24"/>
          <w:lang w:eastAsia="ru-RU"/>
        </w:rPr>
        <w:t>.</w:t>
      </w:r>
    </w:p>
    <w:sectPr w:rsidR="00CC22C1"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30621"/>
    <w:rsid w:val="00041CD9"/>
    <w:rsid w:val="00063220"/>
    <w:rsid w:val="000665F4"/>
    <w:rsid w:val="00074F60"/>
    <w:rsid w:val="00084F89"/>
    <w:rsid w:val="00085653"/>
    <w:rsid w:val="00095980"/>
    <w:rsid w:val="000A2803"/>
    <w:rsid w:val="000B6FC5"/>
    <w:rsid w:val="000C1AB0"/>
    <w:rsid w:val="000D50C6"/>
    <w:rsid w:val="000F2EF9"/>
    <w:rsid w:val="000F5A47"/>
    <w:rsid w:val="00106232"/>
    <w:rsid w:val="0011077B"/>
    <w:rsid w:val="00111ECF"/>
    <w:rsid w:val="00115151"/>
    <w:rsid w:val="00126131"/>
    <w:rsid w:val="001303CB"/>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D77A6"/>
    <w:rsid w:val="00300775"/>
    <w:rsid w:val="00314D4F"/>
    <w:rsid w:val="00317601"/>
    <w:rsid w:val="0032036D"/>
    <w:rsid w:val="0032361A"/>
    <w:rsid w:val="00324C9F"/>
    <w:rsid w:val="0033671B"/>
    <w:rsid w:val="003403DE"/>
    <w:rsid w:val="00347682"/>
    <w:rsid w:val="0035636F"/>
    <w:rsid w:val="0038406B"/>
    <w:rsid w:val="00396D91"/>
    <w:rsid w:val="003A71C0"/>
    <w:rsid w:val="003B1EB6"/>
    <w:rsid w:val="003C26E3"/>
    <w:rsid w:val="003C53DD"/>
    <w:rsid w:val="003D52AB"/>
    <w:rsid w:val="003E5354"/>
    <w:rsid w:val="003F297A"/>
    <w:rsid w:val="003F33EA"/>
    <w:rsid w:val="00403EB6"/>
    <w:rsid w:val="0040655B"/>
    <w:rsid w:val="00421A54"/>
    <w:rsid w:val="00422016"/>
    <w:rsid w:val="00424D1C"/>
    <w:rsid w:val="004253A8"/>
    <w:rsid w:val="00425F89"/>
    <w:rsid w:val="00432ECA"/>
    <w:rsid w:val="00434660"/>
    <w:rsid w:val="00440307"/>
    <w:rsid w:val="00466393"/>
    <w:rsid w:val="00470E31"/>
    <w:rsid w:val="0047751E"/>
    <w:rsid w:val="00481BA5"/>
    <w:rsid w:val="00485A3E"/>
    <w:rsid w:val="004867FE"/>
    <w:rsid w:val="00486D6E"/>
    <w:rsid w:val="00491093"/>
    <w:rsid w:val="00496232"/>
    <w:rsid w:val="004A02EE"/>
    <w:rsid w:val="004E235A"/>
    <w:rsid w:val="004E270E"/>
    <w:rsid w:val="004E57C8"/>
    <w:rsid w:val="004E74F2"/>
    <w:rsid w:val="004F2B55"/>
    <w:rsid w:val="004F3396"/>
    <w:rsid w:val="005115D3"/>
    <w:rsid w:val="005156FD"/>
    <w:rsid w:val="00517D5C"/>
    <w:rsid w:val="00533016"/>
    <w:rsid w:val="0054278B"/>
    <w:rsid w:val="005434F0"/>
    <w:rsid w:val="00543B37"/>
    <w:rsid w:val="00550165"/>
    <w:rsid w:val="00552678"/>
    <w:rsid w:val="005533D2"/>
    <w:rsid w:val="005625E7"/>
    <w:rsid w:val="00564D79"/>
    <w:rsid w:val="005720FD"/>
    <w:rsid w:val="005A2022"/>
    <w:rsid w:val="005A2E23"/>
    <w:rsid w:val="005A509C"/>
    <w:rsid w:val="005B53C4"/>
    <w:rsid w:val="005C4640"/>
    <w:rsid w:val="005D0D34"/>
    <w:rsid w:val="005E111A"/>
    <w:rsid w:val="005E2444"/>
    <w:rsid w:val="005F6955"/>
    <w:rsid w:val="006111ED"/>
    <w:rsid w:val="00613C1F"/>
    <w:rsid w:val="0063727E"/>
    <w:rsid w:val="00637FF2"/>
    <w:rsid w:val="00641692"/>
    <w:rsid w:val="00654B2B"/>
    <w:rsid w:val="0066353E"/>
    <w:rsid w:val="0067079E"/>
    <w:rsid w:val="00693D29"/>
    <w:rsid w:val="006A3BBF"/>
    <w:rsid w:val="006B7CDA"/>
    <w:rsid w:val="006C456D"/>
    <w:rsid w:val="006D51A7"/>
    <w:rsid w:val="006E05CA"/>
    <w:rsid w:val="006E2044"/>
    <w:rsid w:val="006E4598"/>
    <w:rsid w:val="006F1EA2"/>
    <w:rsid w:val="006F3E90"/>
    <w:rsid w:val="007054D7"/>
    <w:rsid w:val="00706E59"/>
    <w:rsid w:val="00714B6D"/>
    <w:rsid w:val="00717CA0"/>
    <w:rsid w:val="00720AD9"/>
    <w:rsid w:val="0072518F"/>
    <w:rsid w:val="007256BF"/>
    <w:rsid w:val="00737C0E"/>
    <w:rsid w:val="00751063"/>
    <w:rsid w:val="00761C68"/>
    <w:rsid w:val="00765E8C"/>
    <w:rsid w:val="007662B8"/>
    <w:rsid w:val="007801E5"/>
    <w:rsid w:val="007879E9"/>
    <w:rsid w:val="00790670"/>
    <w:rsid w:val="007A5989"/>
    <w:rsid w:val="007C4AF4"/>
    <w:rsid w:val="007C5118"/>
    <w:rsid w:val="007D2ABD"/>
    <w:rsid w:val="007F3DAB"/>
    <w:rsid w:val="007F46E1"/>
    <w:rsid w:val="007F739F"/>
    <w:rsid w:val="00805EBC"/>
    <w:rsid w:val="00814C01"/>
    <w:rsid w:val="00820642"/>
    <w:rsid w:val="008206BF"/>
    <w:rsid w:val="00826675"/>
    <w:rsid w:val="00833249"/>
    <w:rsid w:val="00833C3E"/>
    <w:rsid w:val="00850B4C"/>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7213"/>
    <w:rsid w:val="009426AD"/>
    <w:rsid w:val="00954119"/>
    <w:rsid w:val="009568B2"/>
    <w:rsid w:val="00961A4F"/>
    <w:rsid w:val="009665D7"/>
    <w:rsid w:val="009715B1"/>
    <w:rsid w:val="00974636"/>
    <w:rsid w:val="00982E08"/>
    <w:rsid w:val="0099358E"/>
    <w:rsid w:val="00997C6C"/>
    <w:rsid w:val="009A04DF"/>
    <w:rsid w:val="009A7797"/>
    <w:rsid w:val="009C0332"/>
    <w:rsid w:val="009C3BD6"/>
    <w:rsid w:val="009D1C4B"/>
    <w:rsid w:val="009F1249"/>
    <w:rsid w:val="009F24D3"/>
    <w:rsid w:val="00A26650"/>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1EB9"/>
    <w:rsid w:val="00AC233C"/>
    <w:rsid w:val="00AD6804"/>
    <w:rsid w:val="00AE0FD6"/>
    <w:rsid w:val="00AE300A"/>
    <w:rsid w:val="00AE6940"/>
    <w:rsid w:val="00AF496E"/>
    <w:rsid w:val="00AF4FCF"/>
    <w:rsid w:val="00AF717B"/>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15558"/>
    <w:rsid w:val="00C2192F"/>
    <w:rsid w:val="00C37171"/>
    <w:rsid w:val="00C41921"/>
    <w:rsid w:val="00C466DA"/>
    <w:rsid w:val="00C47126"/>
    <w:rsid w:val="00C47862"/>
    <w:rsid w:val="00C673AE"/>
    <w:rsid w:val="00C71D95"/>
    <w:rsid w:val="00C81053"/>
    <w:rsid w:val="00C82039"/>
    <w:rsid w:val="00CB4F7F"/>
    <w:rsid w:val="00CC22C1"/>
    <w:rsid w:val="00CC7E51"/>
    <w:rsid w:val="00CE4134"/>
    <w:rsid w:val="00CE7301"/>
    <w:rsid w:val="00CF1E2B"/>
    <w:rsid w:val="00CF2BAC"/>
    <w:rsid w:val="00CF4866"/>
    <w:rsid w:val="00D11D76"/>
    <w:rsid w:val="00D11E9A"/>
    <w:rsid w:val="00D13C33"/>
    <w:rsid w:val="00D17A98"/>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3A18"/>
    <w:rsid w:val="00E145A9"/>
    <w:rsid w:val="00E15EF4"/>
    <w:rsid w:val="00E25F97"/>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1D06-3B2D-4790-AC29-901A86B7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3017</Words>
  <Characters>17202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Юдин Алексей Владимирович</cp:lastModifiedBy>
  <cp:revision>50</cp:revision>
  <cp:lastPrinted>2024-03-21T06:22:00Z</cp:lastPrinted>
  <dcterms:created xsi:type="dcterms:W3CDTF">2024-10-22T07:52:00Z</dcterms:created>
  <dcterms:modified xsi:type="dcterms:W3CDTF">2026-09-04T06:43:00Z</dcterms:modified>
</cp:coreProperties>
</file>