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CB013" w14:textId="77777777" w:rsidR="005216F3" w:rsidRDefault="005216F3" w:rsidP="0015736B">
      <w:pPr>
        <w:spacing w:after="0" w:line="240" w:lineRule="auto"/>
        <w:rPr>
          <w:rFonts w:ascii="Times New Roman" w:eastAsia="Arial Unicode MS" w:hAnsi="Times New Roman"/>
          <w:sz w:val="20"/>
          <w:szCs w:val="20"/>
          <w:lang w:val="ru" w:eastAsia="ru-RU"/>
        </w:rPr>
      </w:pPr>
    </w:p>
    <w:p w14:paraId="748B9613" w14:textId="0636623F" w:rsidR="005216F3" w:rsidRDefault="005216F3" w:rsidP="0015736B">
      <w:pPr>
        <w:spacing w:after="0" w:line="240" w:lineRule="auto"/>
        <w:rPr>
          <w:rFonts w:ascii="Times New Roman" w:eastAsia="Arial Unicode MS" w:hAnsi="Times New Roman"/>
          <w:sz w:val="20"/>
          <w:szCs w:val="20"/>
          <w:lang w:val="ru" w:eastAsia="ru-RU"/>
        </w:rPr>
      </w:pPr>
    </w:p>
    <w:p w14:paraId="49F11ED3" w14:textId="77777777" w:rsidR="00A82F41" w:rsidRPr="00F37184" w:rsidRDefault="00A82F41" w:rsidP="00A82F41">
      <w:pPr>
        <w:tabs>
          <w:tab w:val="left" w:pos="930"/>
          <w:tab w:val="left" w:pos="4245"/>
        </w:tabs>
        <w:autoSpaceDE w:val="0"/>
        <w:autoSpaceDN w:val="0"/>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АО</w:t>
      </w:r>
      <w:r w:rsidRPr="00F37184">
        <w:rPr>
          <w:rFonts w:ascii="Times New Roman" w:eastAsia="Times New Roman" w:hAnsi="Times New Roman"/>
          <w:b/>
          <w:bCs/>
          <w:lang w:eastAsia="ru-RU"/>
        </w:rPr>
        <w:t xml:space="preserve"> «ПОЧТА РОССИИ»</w:t>
      </w:r>
      <w:r w:rsidRPr="00F37184">
        <w:rPr>
          <w:rFonts w:ascii="Times New Roman" w:eastAsia="Times New Roman" w:hAnsi="Times New Roman"/>
          <w:b/>
          <w:bCs/>
          <w:lang w:eastAsia="ru-RU"/>
        </w:rPr>
        <w:tab/>
      </w:r>
    </w:p>
    <w:p w14:paraId="42386995" w14:textId="77777777" w:rsidR="00A82F41" w:rsidRPr="00F37184" w:rsidRDefault="00A82F41" w:rsidP="00A82F41">
      <w:pPr>
        <w:tabs>
          <w:tab w:val="left" w:pos="930"/>
        </w:tabs>
        <w:autoSpaceDE w:val="0"/>
        <w:autoSpaceDN w:val="0"/>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Вологодский</w:t>
      </w:r>
      <w:r w:rsidRPr="00F37184">
        <w:rPr>
          <w:rFonts w:ascii="Times New Roman" w:eastAsia="Times New Roman" w:hAnsi="Times New Roman"/>
          <w:b/>
          <w:bCs/>
          <w:lang w:eastAsia="ru-RU"/>
        </w:rPr>
        <w:t xml:space="preserve"> почтамт</w:t>
      </w:r>
    </w:p>
    <w:p w14:paraId="0937464F" w14:textId="77777777" w:rsidR="00A82F41" w:rsidRPr="00F37184" w:rsidRDefault="00A82F41" w:rsidP="00A82F41">
      <w:pPr>
        <w:tabs>
          <w:tab w:val="left" w:pos="930"/>
        </w:tabs>
        <w:autoSpaceDE w:val="0"/>
        <w:autoSpaceDN w:val="0"/>
        <w:spacing w:after="0" w:line="240" w:lineRule="auto"/>
        <w:rPr>
          <w:rFonts w:ascii="Times New Roman" w:eastAsia="Times New Roman" w:hAnsi="Times New Roman"/>
          <w:bCs/>
          <w:lang w:eastAsia="ru-RU"/>
        </w:rPr>
      </w:pPr>
    </w:p>
    <w:p w14:paraId="2890FBA0" w14:textId="77777777" w:rsidR="00A82F41" w:rsidRPr="00F37184" w:rsidRDefault="00A82F41" w:rsidP="00A82F41">
      <w:pPr>
        <w:tabs>
          <w:tab w:val="center" w:pos="2552"/>
          <w:tab w:val="left" w:pos="3969"/>
        </w:tabs>
        <w:autoSpaceDE w:val="0"/>
        <w:autoSpaceDN w:val="0"/>
        <w:spacing w:after="0" w:line="240" w:lineRule="auto"/>
        <w:jc w:val="center"/>
        <w:rPr>
          <w:rFonts w:ascii="Times New Roman" w:eastAsia="Times New Roman" w:hAnsi="Times New Roman"/>
          <w:b/>
          <w:bCs/>
          <w:lang w:eastAsia="ru-RU"/>
        </w:rPr>
      </w:pPr>
      <w:r w:rsidRPr="00F37184">
        <w:rPr>
          <w:rFonts w:ascii="Times New Roman" w:eastAsia="Times New Roman" w:hAnsi="Times New Roman"/>
          <w:b/>
          <w:bCs/>
          <w:lang w:eastAsia="ru-RU"/>
        </w:rPr>
        <w:t>ДЕФЕКТНАЯ ВЕДОМОСТЬ</w:t>
      </w:r>
    </w:p>
    <w:p w14:paraId="5D11E212" w14:textId="76C9C126" w:rsidR="00A82F41" w:rsidRPr="00F37184" w:rsidRDefault="00A82F41" w:rsidP="00A82F41">
      <w:pPr>
        <w:tabs>
          <w:tab w:val="center" w:pos="2552"/>
          <w:tab w:val="left" w:pos="3969"/>
        </w:tabs>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от «</w:t>
      </w:r>
      <w:r>
        <w:rPr>
          <w:rFonts w:ascii="Times New Roman" w:eastAsia="Times New Roman" w:hAnsi="Times New Roman"/>
          <w:lang w:eastAsia="ru-RU"/>
        </w:rPr>
        <w:t>7</w:t>
      </w:r>
      <w:r w:rsidRPr="00F37184">
        <w:rPr>
          <w:rFonts w:ascii="Times New Roman" w:eastAsia="Times New Roman" w:hAnsi="Times New Roman"/>
          <w:lang w:eastAsia="ru-RU"/>
        </w:rPr>
        <w:t xml:space="preserve">» </w:t>
      </w:r>
      <w:r>
        <w:rPr>
          <w:rFonts w:ascii="Times New Roman" w:eastAsia="Times New Roman" w:hAnsi="Times New Roman"/>
          <w:lang w:eastAsia="ru-RU"/>
        </w:rPr>
        <w:t>июля</w:t>
      </w:r>
      <w:r>
        <w:rPr>
          <w:rFonts w:ascii="Times New Roman" w:eastAsia="Times New Roman" w:hAnsi="Times New Roman"/>
          <w:lang w:eastAsia="ru-RU"/>
        </w:rPr>
        <w:t xml:space="preserve">  </w:t>
      </w:r>
      <w:r w:rsidRPr="00F37184">
        <w:rPr>
          <w:rFonts w:ascii="Times New Roman" w:eastAsia="Times New Roman" w:hAnsi="Times New Roman"/>
          <w:lang w:eastAsia="ru-RU"/>
        </w:rPr>
        <w:t>20</w:t>
      </w:r>
      <w:r>
        <w:rPr>
          <w:rFonts w:ascii="Times New Roman" w:eastAsia="Times New Roman" w:hAnsi="Times New Roman"/>
          <w:lang w:eastAsia="ru-RU"/>
        </w:rPr>
        <w:t xml:space="preserve">26 </w:t>
      </w:r>
      <w:r w:rsidRPr="00F37184">
        <w:rPr>
          <w:rFonts w:ascii="Times New Roman" w:eastAsia="Times New Roman" w:hAnsi="Times New Roman"/>
          <w:lang w:eastAsia="ru-RU"/>
        </w:rPr>
        <w:t>г.</w:t>
      </w:r>
    </w:p>
    <w:tbl>
      <w:tblPr>
        <w:tblW w:w="9214" w:type="dxa"/>
        <w:tblLayout w:type="fixed"/>
        <w:tblLook w:val="01E0" w:firstRow="1" w:lastRow="1" w:firstColumn="1" w:lastColumn="1" w:noHBand="0" w:noVBand="0"/>
      </w:tblPr>
      <w:tblGrid>
        <w:gridCol w:w="9214"/>
      </w:tblGrid>
      <w:tr w:rsidR="00A82F41" w:rsidRPr="00F37184" w14:paraId="2FEA1AC8" w14:textId="77777777" w:rsidTr="00CC118A">
        <w:trPr>
          <w:trHeight w:val="347"/>
        </w:trPr>
        <w:tc>
          <w:tcPr>
            <w:tcW w:w="9214" w:type="dxa"/>
            <w:vAlign w:val="bottom"/>
          </w:tcPr>
          <w:p w14:paraId="121AA82E" w14:textId="77777777" w:rsidR="00A82F41" w:rsidRPr="00F37184" w:rsidRDefault="00A82F41" w:rsidP="00CC118A">
            <w:pPr>
              <w:autoSpaceDE w:val="0"/>
              <w:autoSpaceDN w:val="0"/>
              <w:adjustRightInd w:val="0"/>
              <w:spacing w:after="0" w:line="240" w:lineRule="auto"/>
              <w:rPr>
                <w:rFonts w:ascii="Times New Roman" w:eastAsia="Times New Roman" w:hAnsi="Times New Roman"/>
                <w:kern w:val="11"/>
                <w:lang w:eastAsia="ru-RU"/>
              </w:rPr>
            </w:pPr>
            <w:r>
              <w:rPr>
                <w:rFonts w:ascii="Times New Roman" w:eastAsia="Times New Roman" w:hAnsi="Times New Roman"/>
                <w:kern w:val="11"/>
                <w:lang w:eastAsia="ru-RU"/>
              </w:rPr>
              <w:t xml:space="preserve">   1.</w:t>
            </w:r>
            <w:r w:rsidRPr="00F37184">
              <w:rPr>
                <w:rFonts w:ascii="Times New Roman" w:eastAsia="Times New Roman" w:hAnsi="Times New Roman"/>
                <w:kern w:val="11"/>
                <w:lang w:eastAsia="ru-RU"/>
              </w:rPr>
              <w:t xml:space="preserve"> Комиссия в составе</w:t>
            </w:r>
            <w:r>
              <w:rPr>
                <w:rFonts w:ascii="Times New Roman" w:eastAsia="Times New Roman" w:hAnsi="Times New Roman"/>
                <w:kern w:val="11"/>
                <w:lang w:eastAsia="ru-RU"/>
              </w:rPr>
              <w:t>:</w:t>
            </w:r>
          </w:p>
          <w:p w14:paraId="23B2A5CF" w14:textId="77777777" w:rsidR="00A82F41" w:rsidRPr="00F37184" w:rsidRDefault="00A82F41" w:rsidP="00CC118A">
            <w:pPr>
              <w:autoSpaceDE w:val="0"/>
              <w:autoSpaceDN w:val="0"/>
              <w:adjustRightInd w:val="0"/>
              <w:spacing w:after="0" w:line="240" w:lineRule="auto"/>
              <w:rPr>
                <w:rFonts w:ascii="Times New Roman" w:eastAsia="Times New Roman" w:hAnsi="Times New Roman"/>
                <w:kern w:val="11"/>
                <w:lang w:eastAsia="ru-RU"/>
              </w:rPr>
            </w:pPr>
            <w:r w:rsidRPr="00F37184">
              <w:rPr>
                <w:rFonts w:ascii="Times New Roman" w:eastAsia="Times New Roman" w:hAnsi="Times New Roman"/>
                <w:kern w:val="11"/>
                <w:lang w:eastAsia="ru-RU"/>
              </w:rPr>
              <w:t xml:space="preserve">Председатель </w:t>
            </w:r>
            <w:r>
              <w:rPr>
                <w:rFonts w:ascii="Times New Roman" w:eastAsia="Times New Roman" w:hAnsi="Times New Roman"/>
                <w:kern w:val="11"/>
                <w:lang w:eastAsia="ru-RU"/>
              </w:rPr>
              <w:t xml:space="preserve"> </w:t>
            </w:r>
            <w:r w:rsidRPr="00F37184">
              <w:rPr>
                <w:rFonts w:ascii="Times New Roman" w:eastAsia="Times New Roman" w:hAnsi="Times New Roman"/>
                <w:kern w:val="11"/>
                <w:lang w:eastAsia="ru-RU"/>
              </w:rPr>
              <w:t>комиссии –</w:t>
            </w:r>
            <w:r>
              <w:rPr>
                <w:rFonts w:ascii="Times New Roman" w:eastAsia="Times New Roman" w:hAnsi="Times New Roman"/>
                <w:kern w:val="11"/>
                <w:lang w:eastAsia="ru-RU"/>
              </w:rPr>
              <w:t xml:space="preserve"> заместитель директора УФПС Вологодской области – Кравец О.И.</w:t>
            </w:r>
          </w:p>
          <w:p w14:paraId="178FB96A" w14:textId="77777777" w:rsidR="00A82F41" w:rsidRDefault="00A82F41" w:rsidP="00CC118A">
            <w:pPr>
              <w:autoSpaceDE w:val="0"/>
              <w:autoSpaceDN w:val="0"/>
              <w:adjustRightInd w:val="0"/>
              <w:spacing w:after="0" w:line="240" w:lineRule="auto"/>
              <w:rPr>
                <w:rFonts w:ascii="Times New Roman" w:eastAsia="Times New Roman" w:hAnsi="Times New Roman"/>
                <w:kern w:val="11"/>
                <w:lang w:eastAsia="ru-RU"/>
              </w:rPr>
            </w:pPr>
            <w:r w:rsidRPr="00F37184">
              <w:rPr>
                <w:rFonts w:ascii="Times New Roman" w:eastAsia="Times New Roman" w:hAnsi="Times New Roman"/>
                <w:kern w:val="11"/>
                <w:lang w:eastAsia="ru-RU"/>
              </w:rPr>
              <w:t xml:space="preserve">Члены комиссии </w:t>
            </w:r>
          </w:p>
          <w:p w14:paraId="7FC8C85C" w14:textId="77777777" w:rsidR="00A82F41" w:rsidRDefault="00A82F41" w:rsidP="00CC118A">
            <w:pPr>
              <w:autoSpaceDE w:val="0"/>
              <w:autoSpaceDN w:val="0"/>
              <w:adjustRightInd w:val="0"/>
              <w:spacing w:after="0" w:line="240" w:lineRule="auto"/>
              <w:rPr>
                <w:rFonts w:ascii="Times New Roman" w:eastAsia="Times New Roman" w:hAnsi="Times New Roman"/>
                <w:kern w:val="11"/>
                <w:lang w:eastAsia="ru-RU"/>
              </w:rPr>
            </w:pPr>
            <w:r>
              <w:rPr>
                <w:rFonts w:ascii="Times New Roman" w:eastAsia="Times New Roman" w:hAnsi="Times New Roman"/>
                <w:kern w:val="11"/>
                <w:lang w:eastAsia="ru-RU"/>
              </w:rPr>
              <w:t xml:space="preserve">                             </w:t>
            </w:r>
            <w:r w:rsidRPr="00F37184">
              <w:rPr>
                <w:rFonts w:ascii="Times New Roman" w:eastAsia="Times New Roman" w:hAnsi="Times New Roman"/>
                <w:kern w:val="11"/>
                <w:lang w:eastAsia="ru-RU"/>
              </w:rPr>
              <w:t>–</w:t>
            </w:r>
            <w:r>
              <w:rPr>
                <w:rFonts w:ascii="Times New Roman" w:eastAsia="Times New Roman" w:hAnsi="Times New Roman"/>
                <w:kern w:val="11"/>
                <w:lang w:eastAsia="ru-RU"/>
              </w:rPr>
              <w:t xml:space="preserve"> руководитель отдела ОКСиЭ – Юричев В.Е.</w:t>
            </w:r>
          </w:p>
          <w:p w14:paraId="54BB5BBF" w14:textId="77777777" w:rsidR="00A82F41" w:rsidRPr="00F37184" w:rsidRDefault="00A82F41" w:rsidP="00CC118A">
            <w:pPr>
              <w:autoSpaceDE w:val="0"/>
              <w:autoSpaceDN w:val="0"/>
              <w:adjustRightInd w:val="0"/>
              <w:spacing w:after="0" w:line="240" w:lineRule="auto"/>
              <w:rPr>
                <w:rFonts w:ascii="Times New Roman" w:eastAsia="Times New Roman" w:hAnsi="Times New Roman"/>
                <w:kern w:val="11"/>
                <w:lang w:eastAsia="ru-RU"/>
              </w:rPr>
            </w:pPr>
            <w:r>
              <w:rPr>
                <w:rFonts w:ascii="Times New Roman" w:eastAsia="Times New Roman" w:hAnsi="Times New Roman"/>
                <w:kern w:val="11"/>
                <w:lang w:eastAsia="ru-RU"/>
              </w:rPr>
              <w:t xml:space="preserve">                             - главный специалист отдела ОКСиЭ  -  Соколов И.В.</w:t>
            </w:r>
          </w:p>
          <w:tbl>
            <w:tblPr>
              <w:tblW w:w="10116" w:type="dxa"/>
              <w:tblLayout w:type="fixed"/>
              <w:tblLook w:val="01E0" w:firstRow="1" w:lastRow="1" w:firstColumn="1" w:lastColumn="1" w:noHBand="0" w:noVBand="0"/>
            </w:tblPr>
            <w:tblGrid>
              <w:gridCol w:w="10116"/>
            </w:tblGrid>
            <w:tr w:rsidR="00A82F41" w:rsidRPr="00F37184" w14:paraId="5DF5FB4B" w14:textId="77777777" w:rsidTr="00CC118A">
              <w:trPr>
                <w:trHeight w:val="291"/>
              </w:trPr>
              <w:tc>
                <w:tcPr>
                  <w:tcW w:w="10116" w:type="dxa"/>
                  <w:vAlign w:val="bottom"/>
                </w:tcPr>
                <w:p w14:paraId="32BB7EA3" w14:textId="77777777" w:rsidR="00A82F41" w:rsidRPr="00F37184"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r w:rsidRPr="00F37184">
                    <w:rPr>
                      <w:rFonts w:ascii="Times New Roman" w:eastAsia="Times New Roman" w:hAnsi="Times New Roman"/>
                      <w:lang w:eastAsia="ru-RU"/>
                    </w:rPr>
                    <w:t>произвела осмотр</w:t>
                  </w:r>
                </w:p>
              </w:tc>
            </w:tr>
          </w:tbl>
          <w:p w14:paraId="40B66269" w14:textId="30883365" w:rsidR="00A82F41" w:rsidRPr="00F37184" w:rsidRDefault="00A82F41" w:rsidP="00CC118A">
            <w:pPr>
              <w:autoSpaceDE w:val="0"/>
              <w:autoSpaceDN w:val="0"/>
              <w:adjustRightInd w:val="0"/>
              <w:spacing w:after="0" w:line="240" w:lineRule="auto"/>
              <w:jc w:val="both"/>
              <w:rPr>
                <w:rFonts w:ascii="Times New Roman" w:eastAsia="Times New Roman" w:hAnsi="Times New Roman"/>
                <w:kern w:val="11"/>
                <w:lang w:eastAsia="ru-RU"/>
              </w:rPr>
            </w:pPr>
            <w:r w:rsidRPr="00A82F41">
              <w:rPr>
                <w:rFonts w:ascii="Times New Roman" w:hAnsi="Times New Roman"/>
              </w:rPr>
              <w:t>помещений ОПС 160031 по адресу:  г. Вологда, ул. Кирова, д. 38 А для нужд УФПС Вологодской области</w:t>
            </w:r>
            <w:r w:rsidRPr="00460008">
              <w:rPr>
                <w:rFonts w:ascii="Times New Roman" w:eastAsia="Times New Roman" w:hAnsi="Times New Roman"/>
                <w:lang w:eastAsia="ru-RU"/>
              </w:rPr>
              <w:t xml:space="preserve">, инв.номер </w:t>
            </w:r>
            <w:r w:rsidRPr="00A82F41">
              <w:rPr>
                <w:rFonts w:ascii="Times New Roman" w:eastAsia="Times New Roman" w:hAnsi="Times New Roman"/>
                <w:lang w:eastAsia="ru-RU"/>
              </w:rPr>
              <w:t>1300701003493</w:t>
            </w:r>
          </w:p>
        </w:tc>
      </w:tr>
    </w:tbl>
    <w:p w14:paraId="43122CD1" w14:textId="77777777" w:rsidR="00A82F41" w:rsidRPr="00F37184" w:rsidRDefault="00A82F41" w:rsidP="00A82F41">
      <w:pPr>
        <w:tabs>
          <w:tab w:val="left" w:pos="3969"/>
        </w:tabs>
        <w:autoSpaceDE w:val="0"/>
        <w:autoSpaceDN w:val="0"/>
        <w:spacing w:after="0" w:line="240" w:lineRule="auto"/>
        <w:jc w:val="both"/>
        <w:rPr>
          <w:rFonts w:ascii="Times New Roman" w:eastAsia="Times New Roman" w:hAnsi="Times New Roman"/>
          <w:lang w:eastAsia="ru-RU"/>
        </w:rPr>
      </w:pPr>
      <w:r w:rsidRPr="00F37184">
        <w:rPr>
          <w:rFonts w:ascii="Times New Roman" w:eastAsia="Times New Roman" w:hAnsi="Times New Roman"/>
          <w:lang w:eastAsia="ru-RU"/>
        </w:rPr>
        <w:t>2. В результате обследования данного объекта (основного средства) обнаружены следующие дефекты:</w:t>
      </w:r>
    </w:p>
    <w:p w14:paraId="2B4E36AD" w14:textId="77777777" w:rsidR="00A82F41" w:rsidRDefault="00A82F41" w:rsidP="00A82F41">
      <w:pPr>
        <w:tabs>
          <w:tab w:val="center" w:pos="2552"/>
          <w:tab w:val="left" w:pos="3969"/>
        </w:tabs>
        <w:autoSpaceDE w:val="0"/>
        <w:autoSpaceDN w:val="0"/>
        <w:spacing w:after="0" w:line="240" w:lineRule="auto"/>
        <w:jc w:val="both"/>
        <w:rPr>
          <w:rFonts w:ascii="Times New Roman" w:eastAsia="Times New Roman" w:hAnsi="Times New Roman"/>
          <w:lang w:eastAsia="ru-RU"/>
        </w:rPr>
      </w:pPr>
      <w:r w:rsidRPr="00F37184">
        <w:rPr>
          <w:rFonts w:ascii="Times New Roman" w:eastAsia="Times New Roman" w:hAnsi="Times New Roman"/>
          <w:lang w:eastAsia="ru-RU"/>
        </w:rPr>
        <w:t>2.1</w:t>
      </w:r>
      <w:r>
        <w:rPr>
          <w:rFonts w:ascii="Times New Roman" w:eastAsia="Times New Roman" w:hAnsi="Times New Roman"/>
          <w:lang w:eastAsia="ru-RU"/>
        </w:rPr>
        <w:t xml:space="preserve">     Металлические двери входной группы повреждены требуется замена, тамбур холодный, требуется утепление тамбура</w:t>
      </w:r>
      <w:r w:rsidRPr="00460008">
        <w:rPr>
          <w:rFonts w:ascii="Times New Roman" w:eastAsia="Times New Roman" w:hAnsi="Times New Roman"/>
          <w:lang w:eastAsia="ru-RU"/>
        </w:rPr>
        <w:t>;</w:t>
      </w:r>
    </w:p>
    <w:p w14:paraId="72946223" w14:textId="77777777" w:rsidR="00A82F41" w:rsidRDefault="00A82F41" w:rsidP="00A82F41">
      <w:pPr>
        <w:tabs>
          <w:tab w:val="center" w:pos="2552"/>
          <w:tab w:val="left" w:pos="3969"/>
        </w:tabs>
        <w:autoSpaceDE w:val="0"/>
        <w:autoSpaceDN w:val="0"/>
        <w:spacing w:after="0" w:line="240" w:lineRule="auto"/>
        <w:jc w:val="both"/>
        <w:rPr>
          <w:rFonts w:ascii="Times New Roman" w:eastAsia="Times New Roman" w:hAnsi="Times New Roman"/>
          <w:lang w:eastAsia="ru-RU"/>
        </w:rPr>
      </w:pPr>
      <w:r w:rsidRPr="00460008">
        <w:rPr>
          <w:rFonts w:ascii="Times New Roman" w:eastAsia="Times New Roman" w:hAnsi="Times New Roman"/>
          <w:lang w:eastAsia="ru-RU"/>
        </w:rPr>
        <w:t xml:space="preserve">2.2.   </w:t>
      </w:r>
      <w:r>
        <w:rPr>
          <w:rFonts w:ascii="Times New Roman" w:eastAsia="Times New Roman" w:hAnsi="Times New Roman"/>
          <w:lang w:eastAsia="ru-RU"/>
        </w:rPr>
        <w:t>Штукатурка и краска на стенах в тамбуре, лестничной клетке, в помещениях отвалилась, шелушится требуется ремонт;</w:t>
      </w:r>
    </w:p>
    <w:p w14:paraId="4185CA02" w14:textId="77777777" w:rsidR="00A82F41" w:rsidRDefault="00A82F41" w:rsidP="00A82F41">
      <w:pPr>
        <w:tabs>
          <w:tab w:val="center" w:pos="2552"/>
          <w:tab w:val="left" w:pos="3969"/>
        </w:tabs>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2.3. Отсутствует твердое покрытие перед входной группой, заносится грязь в ОПС, необходимо устройство площадки;</w:t>
      </w:r>
    </w:p>
    <w:p w14:paraId="44A37AC7" w14:textId="74286A5A" w:rsidR="00A82F41" w:rsidRDefault="00A82F41" w:rsidP="00A82F41">
      <w:pPr>
        <w:tabs>
          <w:tab w:val="center" w:pos="2552"/>
          <w:tab w:val="left" w:pos="3969"/>
        </w:tabs>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2.4. Остекление треснуло необходима замена витража:</w:t>
      </w:r>
    </w:p>
    <w:p w14:paraId="4EAA0C25" w14:textId="77777777" w:rsidR="00A82F41" w:rsidRDefault="00A82F41" w:rsidP="00A82F41">
      <w:pPr>
        <w:tabs>
          <w:tab w:val="center" w:pos="2552"/>
          <w:tab w:val="left" w:pos="3969"/>
        </w:tabs>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2.5. </w:t>
      </w:r>
      <w:r w:rsidRPr="00460008">
        <w:rPr>
          <w:rFonts w:ascii="Times New Roman" w:eastAsia="Times New Roman" w:hAnsi="Times New Roman"/>
          <w:lang w:eastAsia="ru-RU"/>
        </w:rPr>
        <w:t xml:space="preserve"> </w:t>
      </w:r>
      <w:r>
        <w:rPr>
          <w:rFonts w:ascii="Times New Roman" w:eastAsia="Times New Roman" w:hAnsi="Times New Roman"/>
          <w:lang w:eastAsia="ru-RU"/>
        </w:rPr>
        <w:t>Полы из линолеума вытерлись, местами порвались, требуется замена;</w:t>
      </w:r>
    </w:p>
    <w:p w14:paraId="6CA0B7D6" w14:textId="77777777" w:rsidR="00A82F41" w:rsidRDefault="00A82F41" w:rsidP="00A82F41">
      <w:pPr>
        <w:tabs>
          <w:tab w:val="center" w:pos="2552"/>
          <w:tab w:val="left" w:pos="3969"/>
        </w:tabs>
        <w:autoSpaceDE w:val="0"/>
        <w:autoSpaceDN w:val="0"/>
        <w:spacing w:after="0" w:line="240" w:lineRule="auto"/>
        <w:jc w:val="both"/>
        <w:rPr>
          <w:rFonts w:ascii="Times New Roman" w:eastAsia="Times New Roman" w:hAnsi="Times New Roman"/>
          <w:lang w:eastAsia="ru-RU"/>
        </w:rPr>
      </w:pPr>
      <w:r w:rsidRPr="00460008">
        <w:rPr>
          <w:rFonts w:ascii="Times New Roman" w:eastAsia="Times New Roman" w:hAnsi="Times New Roman"/>
          <w:lang w:eastAsia="ru-RU"/>
        </w:rPr>
        <w:t>2.</w:t>
      </w:r>
      <w:r>
        <w:rPr>
          <w:rFonts w:ascii="Times New Roman" w:eastAsia="Times New Roman" w:hAnsi="Times New Roman"/>
          <w:lang w:eastAsia="ru-RU"/>
        </w:rPr>
        <w:t>6</w:t>
      </w:r>
      <w:r w:rsidRPr="00460008">
        <w:rPr>
          <w:rFonts w:ascii="Times New Roman" w:eastAsia="Times New Roman" w:hAnsi="Times New Roman"/>
          <w:lang w:eastAsia="ru-RU"/>
        </w:rPr>
        <w:t xml:space="preserve">.    </w:t>
      </w:r>
      <w:r>
        <w:rPr>
          <w:rFonts w:ascii="Times New Roman" w:eastAsia="Times New Roman" w:hAnsi="Times New Roman"/>
          <w:lang w:eastAsia="ru-RU"/>
        </w:rPr>
        <w:t>Штукатурка у дверных откосов треснула, местами отвалилась необходим ремонт и замена дверных блоков;</w:t>
      </w:r>
    </w:p>
    <w:p w14:paraId="6CB9891F" w14:textId="77777777" w:rsidR="00A82F41" w:rsidRDefault="00A82F41" w:rsidP="00A82F41">
      <w:pPr>
        <w:tabs>
          <w:tab w:val="center" w:pos="2552"/>
          <w:tab w:val="left" w:pos="3969"/>
        </w:tabs>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2.7.    Светильники не работают, отсутствуют плафоны, проводка не соответствует требованиям электробезопасности;</w:t>
      </w:r>
    </w:p>
    <w:p w14:paraId="24CE582F" w14:textId="77777777" w:rsidR="00A82F41" w:rsidRDefault="00A82F41" w:rsidP="00A82F41">
      <w:pPr>
        <w:tabs>
          <w:tab w:val="center" w:pos="2552"/>
          <w:tab w:val="left" w:pos="3969"/>
        </w:tabs>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2.8. Слаботочные системы связи устарели, требуют замены.</w:t>
      </w:r>
    </w:p>
    <w:p w14:paraId="1B19C889" w14:textId="77777777" w:rsidR="00A82F41" w:rsidRDefault="00A82F41" w:rsidP="00A82F41">
      <w:pPr>
        <w:tabs>
          <w:tab w:val="center" w:pos="2552"/>
          <w:tab w:val="left" w:pos="3969"/>
        </w:tabs>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2.9 С потолков падает побелка, необходимо устройство подвесного потолка.</w:t>
      </w:r>
    </w:p>
    <w:p w14:paraId="472EF1DB" w14:textId="77777777" w:rsidR="00A82F41" w:rsidRDefault="00A82F41" w:rsidP="00A82F41">
      <w:pPr>
        <w:tabs>
          <w:tab w:val="center" w:pos="2552"/>
          <w:tab w:val="left" w:pos="3969"/>
        </w:tabs>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2.10. В санитарной комнате сантехническое оборудование устарело требует замены, необходим косметический ремонт.</w:t>
      </w:r>
    </w:p>
    <w:p w14:paraId="6F014056" w14:textId="77777777" w:rsidR="00A82F41" w:rsidRDefault="00A82F41" w:rsidP="00A82F41">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Pr="008E4696">
        <w:rPr>
          <w:rFonts w:ascii="Times New Roman" w:eastAsia="Times New Roman" w:hAnsi="Times New Roman"/>
          <w:sz w:val="18"/>
          <w:szCs w:val="18"/>
          <w:lang w:eastAsia="ru-RU"/>
        </w:rPr>
        <w:t>(выявленный дефект)</w:t>
      </w:r>
    </w:p>
    <w:p w14:paraId="1E0E2505" w14:textId="77777777" w:rsidR="00A82F41" w:rsidRDefault="00A82F41" w:rsidP="00A82F41">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p>
    <w:p w14:paraId="6E50B24E" w14:textId="56C46457" w:rsidR="00420889" w:rsidRDefault="00A82F41" w:rsidP="00A82F41">
      <w:pPr>
        <w:tabs>
          <w:tab w:val="center" w:pos="2552"/>
          <w:tab w:val="left" w:pos="3969"/>
        </w:tabs>
        <w:autoSpaceDE w:val="0"/>
        <w:autoSpaceDN w:val="0"/>
        <w:spacing w:after="0" w:line="240" w:lineRule="auto"/>
        <w:rPr>
          <w:rFonts w:ascii="Times New Roman" w:eastAsia="Arial Unicode MS" w:hAnsi="Times New Roman"/>
          <w:szCs w:val="20"/>
          <w:lang w:val="ru" w:eastAsia="ru-RU"/>
        </w:rPr>
      </w:pPr>
      <w:r w:rsidRPr="00EC65F5">
        <w:rPr>
          <w:rFonts w:ascii="Times New Roman" w:eastAsia="Times New Roman" w:hAnsi="Times New Roman"/>
          <w:lang w:eastAsia="ru-RU"/>
        </w:rPr>
        <w:t>Требуется выполнение след</w:t>
      </w:r>
      <w:r>
        <w:rPr>
          <w:rFonts w:ascii="Times New Roman" w:eastAsia="Times New Roman" w:hAnsi="Times New Roman"/>
          <w:lang w:eastAsia="ru-RU"/>
        </w:rPr>
        <w:t>ую</w:t>
      </w:r>
      <w:r w:rsidRPr="00EC65F5">
        <w:rPr>
          <w:rFonts w:ascii="Times New Roman" w:eastAsia="Times New Roman" w:hAnsi="Times New Roman"/>
          <w:lang w:eastAsia="ru-RU"/>
        </w:rPr>
        <w:t>щих видов работ:</w:t>
      </w:r>
    </w:p>
    <w:tbl>
      <w:tblPr>
        <w:tblW w:w="10268" w:type="dxa"/>
        <w:tblLook w:val="04A0" w:firstRow="1" w:lastRow="0" w:firstColumn="1" w:lastColumn="0" w:noHBand="0" w:noVBand="1"/>
      </w:tblPr>
      <w:tblGrid>
        <w:gridCol w:w="618"/>
        <w:gridCol w:w="3171"/>
        <w:gridCol w:w="924"/>
        <w:gridCol w:w="1094"/>
        <w:gridCol w:w="2526"/>
        <w:gridCol w:w="1935"/>
      </w:tblGrid>
      <w:tr w:rsidR="00420889" w:rsidRPr="00420889" w14:paraId="3C1EA4C9" w14:textId="77777777" w:rsidTr="007869B5">
        <w:trPr>
          <w:trHeight w:val="570"/>
        </w:trPr>
        <w:tc>
          <w:tcPr>
            <w:tcW w:w="618" w:type="dxa"/>
            <w:tcBorders>
              <w:top w:val="nil"/>
              <w:left w:val="nil"/>
              <w:bottom w:val="nil"/>
              <w:right w:val="nil"/>
            </w:tcBorders>
            <w:shd w:val="clear" w:color="auto" w:fill="auto"/>
            <w:noWrap/>
            <w:vAlign w:val="center"/>
            <w:hideMark/>
          </w:tcPr>
          <w:p w14:paraId="2DBFD093" w14:textId="77777777" w:rsidR="00420889" w:rsidRPr="00420889" w:rsidRDefault="00420889" w:rsidP="00A82F41">
            <w:pPr>
              <w:rPr>
                <w:rFonts w:ascii="Arial" w:eastAsia="Times New Roman" w:hAnsi="Arial" w:cs="Arial"/>
                <w:sz w:val="20"/>
                <w:szCs w:val="20"/>
                <w:lang w:eastAsia="ru-RU"/>
              </w:rPr>
            </w:pPr>
          </w:p>
        </w:tc>
        <w:tc>
          <w:tcPr>
            <w:tcW w:w="3171" w:type="dxa"/>
            <w:tcBorders>
              <w:top w:val="nil"/>
              <w:left w:val="nil"/>
              <w:bottom w:val="nil"/>
              <w:right w:val="nil"/>
            </w:tcBorders>
            <w:shd w:val="clear" w:color="auto" w:fill="auto"/>
            <w:noWrap/>
            <w:vAlign w:val="bottom"/>
            <w:hideMark/>
          </w:tcPr>
          <w:p w14:paraId="32B17357" w14:textId="77777777" w:rsidR="00420889" w:rsidRPr="00420889" w:rsidRDefault="00420889" w:rsidP="00420889">
            <w:pPr>
              <w:spacing w:after="0" w:line="240" w:lineRule="auto"/>
              <w:rPr>
                <w:rFonts w:ascii="Times New Roman" w:eastAsia="Times New Roman" w:hAnsi="Times New Roman"/>
                <w:sz w:val="20"/>
                <w:szCs w:val="20"/>
                <w:lang w:eastAsia="ru-RU"/>
              </w:rPr>
            </w:pPr>
          </w:p>
        </w:tc>
        <w:tc>
          <w:tcPr>
            <w:tcW w:w="924" w:type="dxa"/>
            <w:tcBorders>
              <w:top w:val="nil"/>
              <w:left w:val="nil"/>
              <w:bottom w:val="nil"/>
              <w:right w:val="nil"/>
            </w:tcBorders>
            <w:shd w:val="clear" w:color="auto" w:fill="auto"/>
            <w:noWrap/>
            <w:vAlign w:val="bottom"/>
            <w:hideMark/>
          </w:tcPr>
          <w:p w14:paraId="5CA2A593" w14:textId="77777777" w:rsidR="00420889" w:rsidRPr="00420889" w:rsidRDefault="00420889" w:rsidP="00420889">
            <w:pPr>
              <w:spacing w:after="0" w:line="240" w:lineRule="auto"/>
              <w:rPr>
                <w:rFonts w:ascii="Times New Roman" w:eastAsia="Times New Roman" w:hAnsi="Times New Roman"/>
                <w:sz w:val="20"/>
                <w:szCs w:val="20"/>
                <w:lang w:eastAsia="ru-RU"/>
              </w:rPr>
            </w:pPr>
          </w:p>
        </w:tc>
        <w:tc>
          <w:tcPr>
            <w:tcW w:w="1094" w:type="dxa"/>
            <w:tcBorders>
              <w:top w:val="nil"/>
              <w:left w:val="nil"/>
              <w:bottom w:val="nil"/>
              <w:right w:val="nil"/>
            </w:tcBorders>
            <w:shd w:val="clear" w:color="auto" w:fill="auto"/>
            <w:noWrap/>
            <w:vAlign w:val="bottom"/>
            <w:hideMark/>
          </w:tcPr>
          <w:p w14:paraId="66B6D17D" w14:textId="77777777" w:rsidR="00420889" w:rsidRPr="00420889" w:rsidRDefault="00420889" w:rsidP="00420889">
            <w:pPr>
              <w:spacing w:after="0" w:line="240" w:lineRule="auto"/>
              <w:rPr>
                <w:rFonts w:ascii="Times New Roman" w:eastAsia="Times New Roman" w:hAnsi="Times New Roman"/>
                <w:sz w:val="20"/>
                <w:szCs w:val="20"/>
                <w:lang w:eastAsia="ru-RU"/>
              </w:rPr>
            </w:pPr>
          </w:p>
        </w:tc>
        <w:tc>
          <w:tcPr>
            <w:tcW w:w="2526" w:type="dxa"/>
            <w:tcBorders>
              <w:top w:val="nil"/>
              <w:left w:val="nil"/>
              <w:bottom w:val="nil"/>
              <w:right w:val="nil"/>
            </w:tcBorders>
            <w:shd w:val="clear" w:color="auto" w:fill="auto"/>
            <w:noWrap/>
            <w:vAlign w:val="bottom"/>
            <w:hideMark/>
          </w:tcPr>
          <w:p w14:paraId="0E8FA77E" w14:textId="77777777" w:rsidR="00420889" w:rsidRPr="00420889" w:rsidRDefault="00420889" w:rsidP="00420889">
            <w:pPr>
              <w:spacing w:after="0" w:line="240" w:lineRule="auto"/>
              <w:rPr>
                <w:rFonts w:ascii="Times New Roman" w:eastAsia="Times New Roman" w:hAnsi="Times New Roman"/>
                <w:sz w:val="20"/>
                <w:szCs w:val="20"/>
                <w:lang w:eastAsia="ru-RU"/>
              </w:rPr>
            </w:pPr>
          </w:p>
        </w:tc>
        <w:tc>
          <w:tcPr>
            <w:tcW w:w="1935" w:type="dxa"/>
            <w:tcBorders>
              <w:top w:val="nil"/>
              <w:left w:val="nil"/>
              <w:bottom w:val="nil"/>
              <w:right w:val="nil"/>
            </w:tcBorders>
            <w:shd w:val="clear" w:color="auto" w:fill="auto"/>
            <w:noWrap/>
            <w:vAlign w:val="bottom"/>
            <w:hideMark/>
          </w:tcPr>
          <w:p w14:paraId="381942A6" w14:textId="77777777" w:rsidR="00420889" w:rsidRPr="00420889" w:rsidRDefault="00420889" w:rsidP="00420889">
            <w:pPr>
              <w:spacing w:after="0" w:line="240" w:lineRule="auto"/>
              <w:rPr>
                <w:rFonts w:ascii="Times New Roman" w:eastAsia="Times New Roman" w:hAnsi="Times New Roman"/>
                <w:sz w:val="20"/>
                <w:szCs w:val="20"/>
                <w:lang w:eastAsia="ru-RU"/>
              </w:rPr>
            </w:pPr>
          </w:p>
        </w:tc>
      </w:tr>
      <w:tr w:rsidR="00420889" w:rsidRPr="00420889" w14:paraId="25FEE635" w14:textId="77777777" w:rsidTr="007869B5">
        <w:trPr>
          <w:trHeight w:val="72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47B9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п/п</w:t>
            </w:r>
          </w:p>
        </w:tc>
        <w:tc>
          <w:tcPr>
            <w:tcW w:w="3171" w:type="dxa"/>
            <w:tcBorders>
              <w:top w:val="single" w:sz="4" w:space="0" w:color="auto"/>
              <w:left w:val="nil"/>
              <w:bottom w:val="single" w:sz="4" w:space="0" w:color="auto"/>
              <w:right w:val="single" w:sz="4" w:space="0" w:color="auto"/>
            </w:tcBorders>
            <w:shd w:val="clear" w:color="auto" w:fill="auto"/>
            <w:vAlign w:val="center"/>
            <w:hideMark/>
          </w:tcPr>
          <w:p w14:paraId="0727835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Наименование</w:t>
            </w:r>
          </w:p>
        </w:tc>
        <w:tc>
          <w:tcPr>
            <w:tcW w:w="924" w:type="dxa"/>
            <w:tcBorders>
              <w:top w:val="single" w:sz="4" w:space="0" w:color="auto"/>
              <w:left w:val="nil"/>
              <w:bottom w:val="single" w:sz="4" w:space="0" w:color="auto"/>
              <w:right w:val="single" w:sz="4" w:space="0" w:color="auto"/>
            </w:tcBorders>
            <w:shd w:val="clear" w:color="auto" w:fill="auto"/>
            <w:vAlign w:val="center"/>
            <w:hideMark/>
          </w:tcPr>
          <w:p w14:paraId="11E66EC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Ед. изм.</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5033CD4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Кол.</w:t>
            </w:r>
          </w:p>
        </w:tc>
        <w:tc>
          <w:tcPr>
            <w:tcW w:w="2526" w:type="dxa"/>
            <w:tcBorders>
              <w:top w:val="single" w:sz="4" w:space="0" w:color="auto"/>
              <w:left w:val="nil"/>
              <w:bottom w:val="single" w:sz="4" w:space="0" w:color="auto"/>
              <w:right w:val="single" w:sz="4" w:space="0" w:color="auto"/>
            </w:tcBorders>
            <w:shd w:val="clear" w:color="auto" w:fill="auto"/>
            <w:vAlign w:val="center"/>
            <w:hideMark/>
          </w:tcPr>
          <w:p w14:paraId="6E56537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Обоснование</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00CBD03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Примечание</w:t>
            </w:r>
          </w:p>
        </w:tc>
      </w:tr>
      <w:tr w:rsidR="00420889" w:rsidRPr="00420889" w14:paraId="2E1AD828" w14:textId="77777777" w:rsidTr="007869B5">
        <w:trPr>
          <w:trHeight w:val="240"/>
        </w:trPr>
        <w:tc>
          <w:tcPr>
            <w:tcW w:w="618" w:type="dxa"/>
            <w:tcBorders>
              <w:top w:val="nil"/>
              <w:left w:val="single" w:sz="4" w:space="0" w:color="auto"/>
              <w:bottom w:val="single" w:sz="4" w:space="0" w:color="auto"/>
              <w:right w:val="single" w:sz="4" w:space="0" w:color="auto"/>
            </w:tcBorders>
            <w:shd w:val="clear" w:color="auto" w:fill="auto"/>
            <w:noWrap/>
            <w:vAlign w:val="center"/>
            <w:hideMark/>
          </w:tcPr>
          <w:p w14:paraId="3ED2432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3171" w:type="dxa"/>
            <w:tcBorders>
              <w:top w:val="nil"/>
              <w:left w:val="nil"/>
              <w:bottom w:val="single" w:sz="4" w:space="0" w:color="auto"/>
              <w:right w:val="single" w:sz="4" w:space="0" w:color="auto"/>
            </w:tcBorders>
            <w:shd w:val="clear" w:color="auto" w:fill="auto"/>
            <w:noWrap/>
            <w:vAlign w:val="center"/>
            <w:hideMark/>
          </w:tcPr>
          <w:p w14:paraId="236690C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924" w:type="dxa"/>
            <w:tcBorders>
              <w:top w:val="nil"/>
              <w:left w:val="nil"/>
              <w:bottom w:val="single" w:sz="4" w:space="0" w:color="auto"/>
              <w:right w:val="single" w:sz="4" w:space="0" w:color="auto"/>
            </w:tcBorders>
            <w:shd w:val="clear" w:color="auto" w:fill="auto"/>
            <w:noWrap/>
            <w:vAlign w:val="center"/>
            <w:hideMark/>
          </w:tcPr>
          <w:p w14:paraId="30CD42F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w:t>
            </w:r>
          </w:p>
        </w:tc>
        <w:tc>
          <w:tcPr>
            <w:tcW w:w="1094" w:type="dxa"/>
            <w:tcBorders>
              <w:top w:val="nil"/>
              <w:left w:val="nil"/>
              <w:bottom w:val="single" w:sz="4" w:space="0" w:color="auto"/>
              <w:right w:val="single" w:sz="4" w:space="0" w:color="auto"/>
            </w:tcBorders>
            <w:shd w:val="clear" w:color="auto" w:fill="auto"/>
            <w:noWrap/>
            <w:vAlign w:val="center"/>
            <w:hideMark/>
          </w:tcPr>
          <w:p w14:paraId="4D8DDBC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w:t>
            </w:r>
          </w:p>
        </w:tc>
        <w:tc>
          <w:tcPr>
            <w:tcW w:w="2526" w:type="dxa"/>
            <w:tcBorders>
              <w:top w:val="nil"/>
              <w:left w:val="nil"/>
              <w:bottom w:val="single" w:sz="4" w:space="0" w:color="auto"/>
              <w:right w:val="single" w:sz="4" w:space="0" w:color="auto"/>
            </w:tcBorders>
            <w:shd w:val="clear" w:color="auto" w:fill="auto"/>
            <w:noWrap/>
            <w:vAlign w:val="center"/>
            <w:hideMark/>
          </w:tcPr>
          <w:p w14:paraId="5636803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w:t>
            </w:r>
          </w:p>
        </w:tc>
        <w:tc>
          <w:tcPr>
            <w:tcW w:w="1935" w:type="dxa"/>
            <w:tcBorders>
              <w:top w:val="nil"/>
              <w:left w:val="nil"/>
              <w:bottom w:val="single" w:sz="4" w:space="0" w:color="auto"/>
              <w:right w:val="single" w:sz="4" w:space="0" w:color="auto"/>
            </w:tcBorders>
            <w:shd w:val="clear" w:color="auto" w:fill="auto"/>
            <w:noWrap/>
            <w:vAlign w:val="center"/>
            <w:hideMark/>
          </w:tcPr>
          <w:p w14:paraId="03E2C7E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w:t>
            </w:r>
          </w:p>
        </w:tc>
      </w:tr>
      <w:tr w:rsidR="00420889" w:rsidRPr="00420889" w14:paraId="69F69987" w14:textId="77777777" w:rsidTr="007869B5">
        <w:trPr>
          <w:trHeight w:val="300"/>
        </w:trPr>
        <w:tc>
          <w:tcPr>
            <w:tcW w:w="10268" w:type="dxa"/>
            <w:gridSpan w:val="6"/>
            <w:tcBorders>
              <w:top w:val="nil"/>
              <w:left w:val="single" w:sz="4" w:space="0" w:color="auto"/>
              <w:bottom w:val="single" w:sz="4" w:space="0" w:color="auto"/>
              <w:right w:val="single" w:sz="4" w:space="0" w:color="000000"/>
            </w:tcBorders>
            <w:shd w:val="clear" w:color="auto" w:fill="auto"/>
            <w:hideMark/>
          </w:tcPr>
          <w:p w14:paraId="56E35311" w14:textId="76898573"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 xml:space="preserve">Раздел 1. </w:t>
            </w:r>
            <w:r w:rsidR="00A82F41" w:rsidRPr="00420889">
              <w:rPr>
                <w:rFonts w:ascii="Times New Roman" w:eastAsia="Times New Roman" w:hAnsi="Times New Roman"/>
                <w:b/>
                <w:bCs/>
                <w:color w:val="000000"/>
                <w:sz w:val="18"/>
                <w:szCs w:val="18"/>
                <w:lang w:eastAsia="ru-RU"/>
              </w:rPr>
              <w:t>Входная</w:t>
            </w:r>
            <w:r w:rsidRPr="00420889">
              <w:rPr>
                <w:rFonts w:ascii="Times New Roman" w:eastAsia="Times New Roman" w:hAnsi="Times New Roman"/>
                <w:b/>
                <w:bCs/>
                <w:color w:val="000000"/>
                <w:sz w:val="18"/>
                <w:szCs w:val="18"/>
                <w:lang w:eastAsia="ru-RU"/>
              </w:rPr>
              <w:t xml:space="preserve"> группа</w:t>
            </w:r>
          </w:p>
        </w:tc>
      </w:tr>
      <w:tr w:rsidR="00420889" w:rsidRPr="00420889" w14:paraId="48704CC1"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346CAE87"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Демонтажные работы</w:t>
            </w:r>
          </w:p>
        </w:tc>
      </w:tr>
      <w:tr w:rsidR="00420889" w:rsidRPr="00420889" w14:paraId="69C9F305"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73D6E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3171" w:type="dxa"/>
            <w:tcBorders>
              <w:top w:val="nil"/>
              <w:left w:val="nil"/>
              <w:bottom w:val="single" w:sz="4" w:space="0" w:color="auto"/>
              <w:right w:val="single" w:sz="4" w:space="0" w:color="auto"/>
            </w:tcBorders>
            <w:shd w:val="clear" w:color="auto" w:fill="auto"/>
            <w:hideMark/>
          </w:tcPr>
          <w:p w14:paraId="2AC6899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покрытий полов: цементных толщиной 150 мм</w:t>
            </w:r>
          </w:p>
        </w:tc>
        <w:tc>
          <w:tcPr>
            <w:tcW w:w="924" w:type="dxa"/>
            <w:tcBorders>
              <w:top w:val="nil"/>
              <w:left w:val="nil"/>
              <w:bottom w:val="single" w:sz="4" w:space="0" w:color="auto"/>
              <w:right w:val="single" w:sz="4" w:space="0" w:color="auto"/>
            </w:tcBorders>
            <w:shd w:val="clear" w:color="auto" w:fill="auto"/>
            <w:hideMark/>
          </w:tcPr>
          <w:p w14:paraId="1D99171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1517676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0,0045</w:t>
            </w:r>
          </w:p>
        </w:tc>
        <w:tc>
          <w:tcPr>
            <w:tcW w:w="2526" w:type="dxa"/>
            <w:tcBorders>
              <w:top w:val="nil"/>
              <w:left w:val="single" w:sz="4" w:space="0" w:color="auto"/>
              <w:bottom w:val="single" w:sz="4" w:space="0" w:color="auto"/>
              <w:right w:val="single" w:sz="4" w:space="0" w:color="auto"/>
            </w:tcBorders>
            <w:shd w:val="clear" w:color="auto" w:fill="auto"/>
            <w:hideMark/>
          </w:tcPr>
          <w:p w14:paraId="3DE7C8E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ГЭСНр57-01-002-04</w:t>
            </w:r>
          </w:p>
        </w:tc>
        <w:tc>
          <w:tcPr>
            <w:tcW w:w="1935" w:type="dxa"/>
            <w:tcBorders>
              <w:top w:val="nil"/>
              <w:left w:val="nil"/>
              <w:bottom w:val="single" w:sz="4" w:space="0" w:color="auto"/>
              <w:right w:val="single" w:sz="4" w:space="0" w:color="auto"/>
            </w:tcBorders>
            <w:shd w:val="clear" w:color="auto" w:fill="auto"/>
            <w:hideMark/>
          </w:tcPr>
          <w:p w14:paraId="0012BC2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3BE0518"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37CFD8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3171" w:type="dxa"/>
            <w:tcBorders>
              <w:top w:val="nil"/>
              <w:left w:val="nil"/>
              <w:bottom w:val="single" w:sz="4" w:space="0" w:color="auto"/>
              <w:right w:val="single" w:sz="4" w:space="0" w:color="auto"/>
            </w:tcBorders>
            <w:shd w:val="clear" w:color="auto" w:fill="auto"/>
            <w:hideMark/>
          </w:tcPr>
          <w:p w14:paraId="6D161A8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мелких покрытий и обделок из листовой стали: водосточных труб</w:t>
            </w:r>
          </w:p>
        </w:tc>
        <w:tc>
          <w:tcPr>
            <w:tcW w:w="924" w:type="dxa"/>
            <w:tcBorders>
              <w:top w:val="nil"/>
              <w:left w:val="nil"/>
              <w:bottom w:val="single" w:sz="4" w:space="0" w:color="auto"/>
              <w:right w:val="single" w:sz="4" w:space="0" w:color="auto"/>
            </w:tcBorders>
            <w:shd w:val="clear" w:color="auto" w:fill="auto"/>
            <w:hideMark/>
          </w:tcPr>
          <w:p w14:paraId="0405612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5D6CC50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0,035</w:t>
            </w:r>
          </w:p>
        </w:tc>
        <w:tc>
          <w:tcPr>
            <w:tcW w:w="2526" w:type="dxa"/>
            <w:tcBorders>
              <w:top w:val="nil"/>
              <w:left w:val="single" w:sz="4" w:space="0" w:color="auto"/>
              <w:bottom w:val="single" w:sz="4" w:space="0" w:color="auto"/>
              <w:right w:val="single" w:sz="4" w:space="0" w:color="auto"/>
            </w:tcBorders>
            <w:shd w:val="clear" w:color="auto" w:fill="auto"/>
            <w:hideMark/>
          </w:tcPr>
          <w:p w14:paraId="30D039D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ГЭСНр58-01-003-03</w:t>
            </w:r>
          </w:p>
        </w:tc>
        <w:tc>
          <w:tcPr>
            <w:tcW w:w="1935" w:type="dxa"/>
            <w:tcBorders>
              <w:top w:val="nil"/>
              <w:left w:val="nil"/>
              <w:bottom w:val="single" w:sz="4" w:space="0" w:color="auto"/>
              <w:right w:val="single" w:sz="4" w:space="0" w:color="auto"/>
            </w:tcBorders>
            <w:shd w:val="clear" w:color="auto" w:fill="auto"/>
            <w:hideMark/>
          </w:tcPr>
          <w:p w14:paraId="3F470CA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F59D56C"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BD61EB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w:t>
            </w:r>
          </w:p>
        </w:tc>
        <w:tc>
          <w:tcPr>
            <w:tcW w:w="3171" w:type="dxa"/>
            <w:tcBorders>
              <w:top w:val="nil"/>
              <w:left w:val="nil"/>
              <w:bottom w:val="single" w:sz="4" w:space="0" w:color="auto"/>
              <w:right w:val="single" w:sz="4" w:space="0" w:color="auto"/>
            </w:tcBorders>
            <w:shd w:val="clear" w:color="auto" w:fill="auto"/>
            <w:hideMark/>
          </w:tcPr>
          <w:p w14:paraId="7064563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металлических дверных блоков в готовые проемы</w:t>
            </w:r>
          </w:p>
        </w:tc>
        <w:tc>
          <w:tcPr>
            <w:tcW w:w="924" w:type="dxa"/>
            <w:tcBorders>
              <w:top w:val="nil"/>
              <w:left w:val="nil"/>
              <w:bottom w:val="single" w:sz="4" w:space="0" w:color="auto"/>
              <w:right w:val="single" w:sz="4" w:space="0" w:color="auto"/>
            </w:tcBorders>
            <w:shd w:val="clear" w:color="auto" w:fill="auto"/>
            <w:hideMark/>
          </w:tcPr>
          <w:p w14:paraId="544DA8F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425721B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2,016</w:t>
            </w:r>
          </w:p>
        </w:tc>
        <w:tc>
          <w:tcPr>
            <w:tcW w:w="2526" w:type="dxa"/>
            <w:tcBorders>
              <w:top w:val="nil"/>
              <w:left w:val="single" w:sz="4" w:space="0" w:color="auto"/>
              <w:bottom w:val="single" w:sz="4" w:space="0" w:color="auto"/>
              <w:right w:val="single" w:sz="4" w:space="0" w:color="auto"/>
            </w:tcBorders>
            <w:shd w:val="clear" w:color="auto" w:fill="auto"/>
            <w:hideMark/>
          </w:tcPr>
          <w:p w14:paraId="23B4F5C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ГЭСН09-04-012-01</w:t>
            </w:r>
          </w:p>
        </w:tc>
        <w:tc>
          <w:tcPr>
            <w:tcW w:w="1935" w:type="dxa"/>
            <w:tcBorders>
              <w:top w:val="nil"/>
              <w:left w:val="nil"/>
              <w:bottom w:val="single" w:sz="4" w:space="0" w:color="auto"/>
              <w:right w:val="single" w:sz="4" w:space="0" w:color="auto"/>
            </w:tcBorders>
            <w:shd w:val="clear" w:color="auto" w:fill="auto"/>
            <w:hideMark/>
          </w:tcPr>
          <w:p w14:paraId="7045585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E24B3F9"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245D5A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w:t>
            </w:r>
          </w:p>
        </w:tc>
        <w:tc>
          <w:tcPr>
            <w:tcW w:w="3171" w:type="dxa"/>
            <w:tcBorders>
              <w:top w:val="nil"/>
              <w:left w:val="nil"/>
              <w:bottom w:val="single" w:sz="4" w:space="0" w:color="auto"/>
              <w:right w:val="single" w:sz="4" w:space="0" w:color="auto"/>
            </w:tcBorders>
            <w:shd w:val="clear" w:color="auto" w:fill="auto"/>
            <w:hideMark/>
          </w:tcPr>
          <w:p w14:paraId="2C65477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ящиков почтовых</w:t>
            </w:r>
          </w:p>
        </w:tc>
        <w:tc>
          <w:tcPr>
            <w:tcW w:w="924" w:type="dxa"/>
            <w:tcBorders>
              <w:top w:val="nil"/>
              <w:left w:val="nil"/>
              <w:bottom w:val="single" w:sz="4" w:space="0" w:color="auto"/>
              <w:right w:val="single" w:sz="4" w:space="0" w:color="auto"/>
            </w:tcBorders>
            <w:shd w:val="clear" w:color="auto" w:fill="auto"/>
            <w:hideMark/>
          </w:tcPr>
          <w:p w14:paraId="4473D38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2A86FBC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1776907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ГЭСН09-05-016-01</w:t>
            </w:r>
          </w:p>
        </w:tc>
        <w:tc>
          <w:tcPr>
            <w:tcW w:w="1935" w:type="dxa"/>
            <w:tcBorders>
              <w:top w:val="nil"/>
              <w:left w:val="nil"/>
              <w:bottom w:val="single" w:sz="4" w:space="0" w:color="auto"/>
              <w:right w:val="single" w:sz="4" w:space="0" w:color="auto"/>
            </w:tcBorders>
            <w:shd w:val="clear" w:color="auto" w:fill="auto"/>
            <w:hideMark/>
          </w:tcPr>
          <w:p w14:paraId="3A90C00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BBDF107"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41193DF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w:t>
            </w:r>
          </w:p>
        </w:tc>
        <w:tc>
          <w:tcPr>
            <w:tcW w:w="3171" w:type="dxa"/>
            <w:tcBorders>
              <w:top w:val="nil"/>
              <w:left w:val="nil"/>
              <w:bottom w:val="single" w:sz="4" w:space="0" w:color="auto"/>
              <w:right w:val="single" w:sz="4" w:space="0" w:color="auto"/>
            </w:tcBorders>
            <w:shd w:val="clear" w:color="auto" w:fill="auto"/>
            <w:hideMark/>
          </w:tcPr>
          <w:p w14:paraId="006ACC6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вывесок</w:t>
            </w:r>
          </w:p>
        </w:tc>
        <w:tc>
          <w:tcPr>
            <w:tcW w:w="924" w:type="dxa"/>
            <w:tcBorders>
              <w:top w:val="nil"/>
              <w:left w:val="nil"/>
              <w:bottom w:val="single" w:sz="4" w:space="0" w:color="auto"/>
              <w:right w:val="single" w:sz="4" w:space="0" w:color="auto"/>
            </w:tcBorders>
            <w:shd w:val="clear" w:color="auto" w:fill="auto"/>
            <w:hideMark/>
          </w:tcPr>
          <w:p w14:paraId="1C31451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2933845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w:t>
            </w:r>
          </w:p>
        </w:tc>
        <w:tc>
          <w:tcPr>
            <w:tcW w:w="2526" w:type="dxa"/>
            <w:tcBorders>
              <w:top w:val="nil"/>
              <w:left w:val="single" w:sz="4" w:space="0" w:color="auto"/>
              <w:bottom w:val="single" w:sz="4" w:space="0" w:color="auto"/>
              <w:right w:val="single" w:sz="4" w:space="0" w:color="auto"/>
            </w:tcBorders>
            <w:shd w:val="clear" w:color="auto" w:fill="auto"/>
            <w:hideMark/>
          </w:tcPr>
          <w:p w14:paraId="38695A9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ГЭСН09-05-014-03</w:t>
            </w:r>
          </w:p>
        </w:tc>
        <w:tc>
          <w:tcPr>
            <w:tcW w:w="1935" w:type="dxa"/>
            <w:tcBorders>
              <w:top w:val="nil"/>
              <w:left w:val="nil"/>
              <w:bottom w:val="single" w:sz="4" w:space="0" w:color="auto"/>
              <w:right w:val="single" w:sz="4" w:space="0" w:color="auto"/>
            </w:tcBorders>
            <w:shd w:val="clear" w:color="auto" w:fill="auto"/>
            <w:hideMark/>
          </w:tcPr>
          <w:p w14:paraId="3CC5CFB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A9EBC29"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0D45BB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w:t>
            </w:r>
          </w:p>
        </w:tc>
        <w:tc>
          <w:tcPr>
            <w:tcW w:w="3171" w:type="dxa"/>
            <w:tcBorders>
              <w:top w:val="nil"/>
              <w:left w:val="nil"/>
              <w:bottom w:val="single" w:sz="4" w:space="0" w:color="auto"/>
              <w:right w:val="single" w:sz="4" w:space="0" w:color="auto"/>
            </w:tcBorders>
            <w:shd w:val="clear" w:color="auto" w:fill="auto"/>
            <w:hideMark/>
          </w:tcPr>
          <w:p w14:paraId="3DCEF12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металличекого профлиста с подшивки козырька</w:t>
            </w:r>
          </w:p>
        </w:tc>
        <w:tc>
          <w:tcPr>
            <w:tcW w:w="924" w:type="dxa"/>
            <w:tcBorders>
              <w:top w:val="nil"/>
              <w:left w:val="nil"/>
              <w:bottom w:val="single" w:sz="4" w:space="0" w:color="auto"/>
              <w:right w:val="single" w:sz="4" w:space="0" w:color="auto"/>
            </w:tcBorders>
            <w:shd w:val="clear" w:color="auto" w:fill="auto"/>
            <w:hideMark/>
          </w:tcPr>
          <w:p w14:paraId="4705C95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440B0C7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0,1186</w:t>
            </w:r>
          </w:p>
        </w:tc>
        <w:tc>
          <w:tcPr>
            <w:tcW w:w="2526" w:type="dxa"/>
            <w:tcBorders>
              <w:top w:val="nil"/>
              <w:left w:val="single" w:sz="4" w:space="0" w:color="auto"/>
              <w:bottom w:val="single" w:sz="4" w:space="0" w:color="auto"/>
              <w:right w:val="single" w:sz="4" w:space="0" w:color="auto"/>
            </w:tcBorders>
            <w:shd w:val="clear" w:color="auto" w:fill="auto"/>
            <w:hideMark/>
          </w:tcPr>
          <w:p w14:paraId="76E9171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ГЭСН09-04-002-01</w:t>
            </w:r>
          </w:p>
        </w:tc>
        <w:tc>
          <w:tcPr>
            <w:tcW w:w="1935" w:type="dxa"/>
            <w:tcBorders>
              <w:top w:val="nil"/>
              <w:left w:val="nil"/>
              <w:bottom w:val="single" w:sz="4" w:space="0" w:color="auto"/>
              <w:right w:val="single" w:sz="4" w:space="0" w:color="auto"/>
            </w:tcBorders>
            <w:shd w:val="clear" w:color="auto" w:fill="auto"/>
            <w:hideMark/>
          </w:tcPr>
          <w:p w14:paraId="6728284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0CD1A61"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06A52E7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w:t>
            </w:r>
          </w:p>
        </w:tc>
        <w:tc>
          <w:tcPr>
            <w:tcW w:w="3171" w:type="dxa"/>
            <w:tcBorders>
              <w:top w:val="nil"/>
              <w:left w:val="nil"/>
              <w:bottom w:val="single" w:sz="4" w:space="0" w:color="auto"/>
              <w:right w:val="single" w:sz="4" w:space="0" w:color="auto"/>
            </w:tcBorders>
            <w:shd w:val="clear" w:color="auto" w:fill="auto"/>
            <w:hideMark/>
          </w:tcPr>
          <w:p w14:paraId="09F530B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Клей</w:t>
            </w:r>
          </w:p>
        </w:tc>
        <w:tc>
          <w:tcPr>
            <w:tcW w:w="924" w:type="dxa"/>
            <w:tcBorders>
              <w:top w:val="nil"/>
              <w:left w:val="nil"/>
              <w:bottom w:val="single" w:sz="4" w:space="0" w:color="auto"/>
              <w:right w:val="single" w:sz="4" w:space="0" w:color="auto"/>
            </w:tcBorders>
            <w:shd w:val="clear" w:color="auto" w:fill="auto"/>
            <w:hideMark/>
          </w:tcPr>
          <w:p w14:paraId="1E5B15B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275C74D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0,00011</w:t>
            </w:r>
          </w:p>
        </w:tc>
        <w:tc>
          <w:tcPr>
            <w:tcW w:w="2526" w:type="dxa"/>
            <w:tcBorders>
              <w:top w:val="nil"/>
              <w:left w:val="single" w:sz="4" w:space="0" w:color="auto"/>
              <w:bottom w:val="single" w:sz="4" w:space="0" w:color="auto"/>
              <w:right w:val="single" w:sz="4" w:space="0" w:color="auto"/>
            </w:tcBorders>
            <w:shd w:val="clear" w:color="auto" w:fill="auto"/>
            <w:hideMark/>
          </w:tcPr>
          <w:p w14:paraId="20FACC1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ФСБЦ-14.1.02.04-0101</w:t>
            </w:r>
          </w:p>
        </w:tc>
        <w:tc>
          <w:tcPr>
            <w:tcW w:w="1935" w:type="dxa"/>
            <w:tcBorders>
              <w:top w:val="nil"/>
              <w:left w:val="nil"/>
              <w:bottom w:val="single" w:sz="4" w:space="0" w:color="auto"/>
              <w:right w:val="single" w:sz="4" w:space="0" w:color="auto"/>
            </w:tcBorders>
            <w:shd w:val="clear" w:color="auto" w:fill="auto"/>
            <w:hideMark/>
          </w:tcPr>
          <w:p w14:paraId="5073AD5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19AFAE0"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5779AAD1"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Монтажные работы</w:t>
            </w:r>
          </w:p>
        </w:tc>
      </w:tr>
      <w:tr w:rsidR="00420889" w:rsidRPr="00420889" w14:paraId="30EFBD79"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61975EB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w:t>
            </w:r>
          </w:p>
        </w:tc>
        <w:tc>
          <w:tcPr>
            <w:tcW w:w="3171" w:type="dxa"/>
            <w:tcBorders>
              <w:top w:val="nil"/>
              <w:left w:val="nil"/>
              <w:bottom w:val="single" w:sz="4" w:space="0" w:color="auto"/>
              <w:right w:val="single" w:sz="4" w:space="0" w:color="auto"/>
            </w:tcBorders>
            <w:shd w:val="clear" w:color="auto" w:fill="auto"/>
            <w:hideMark/>
          </w:tcPr>
          <w:p w14:paraId="07191EF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покрытий на цементном растворе из плиток: бетонных, цементных или мозаичных</w:t>
            </w:r>
          </w:p>
        </w:tc>
        <w:tc>
          <w:tcPr>
            <w:tcW w:w="924" w:type="dxa"/>
            <w:tcBorders>
              <w:top w:val="nil"/>
              <w:left w:val="nil"/>
              <w:bottom w:val="single" w:sz="4" w:space="0" w:color="auto"/>
              <w:right w:val="single" w:sz="4" w:space="0" w:color="auto"/>
            </w:tcBorders>
            <w:shd w:val="clear" w:color="auto" w:fill="auto"/>
            <w:hideMark/>
          </w:tcPr>
          <w:p w14:paraId="69C6DCE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D16441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0,0045</w:t>
            </w:r>
          </w:p>
        </w:tc>
        <w:tc>
          <w:tcPr>
            <w:tcW w:w="2526" w:type="dxa"/>
            <w:tcBorders>
              <w:top w:val="nil"/>
              <w:left w:val="single" w:sz="4" w:space="0" w:color="auto"/>
              <w:bottom w:val="single" w:sz="4" w:space="0" w:color="auto"/>
              <w:right w:val="single" w:sz="4" w:space="0" w:color="auto"/>
            </w:tcBorders>
            <w:shd w:val="clear" w:color="auto" w:fill="auto"/>
            <w:hideMark/>
          </w:tcPr>
          <w:p w14:paraId="2A3F17F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ГЭСН11-01-027-01</w:t>
            </w:r>
          </w:p>
        </w:tc>
        <w:tc>
          <w:tcPr>
            <w:tcW w:w="1935" w:type="dxa"/>
            <w:tcBorders>
              <w:top w:val="nil"/>
              <w:left w:val="nil"/>
              <w:bottom w:val="single" w:sz="4" w:space="0" w:color="auto"/>
              <w:right w:val="single" w:sz="4" w:space="0" w:color="auto"/>
            </w:tcBorders>
            <w:shd w:val="clear" w:color="auto" w:fill="auto"/>
            <w:hideMark/>
          </w:tcPr>
          <w:p w14:paraId="518686D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B1D9FFF"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78449CD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9</w:t>
            </w:r>
          </w:p>
        </w:tc>
        <w:tc>
          <w:tcPr>
            <w:tcW w:w="3171" w:type="dxa"/>
            <w:tcBorders>
              <w:top w:val="nil"/>
              <w:left w:val="nil"/>
              <w:bottom w:val="single" w:sz="4" w:space="0" w:color="auto"/>
              <w:right w:val="single" w:sz="4" w:space="0" w:color="auto"/>
            </w:tcBorders>
            <w:shd w:val="clear" w:color="auto" w:fill="auto"/>
            <w:hideMark/>
          </w:tcPr>
          <w:p w14:paraId="7B42457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Плитка тротуарная, форма прямоугольник, цвет белый, размеры 200х100х100 мм</w:t>
            </w:r>
          </w:p>
        </w:tc>
        <w:tc>
          <w:tcPr>
            <w:tcW w:w="924" w:type="dxa"/>
            <w:tcBorders>
              <w:top w:val="nil"/>
              <w:left w:val="nil"/>
              <w:bottom w:val="single" w:sz="4" w:space="0" w:color="auto"/>
              <w:right w:val="single" w:sz="4" w:space="0" w:color="auto"/>
            </w:tcBorders>
            <w:shd w:val="clear" w:color="auto" w:fill="auto"/>
            <w:hideMark/>
          </w:tcPr>
          <w:p w14:paraId="3870B4A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56CE9E2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0,459</w:t>
            </w:r>
          </w:p>
        </w:tc>
        <w:tc>
          <w:tcPr>
            <w:tcW w:w="2526" w:type="dxa"/>
            <w:tcBorders>
              <w:top w:val="nil"/>
              <w:left w:val="single" w:sz="4" w:space="0" w:color="auto"/>
              <w:bottom w:val="single" w:sz="4" w:space="0" w:color="auto"/>
              <w:right w:val="single" w:sz="4" w:space="0" w:color="auto"/>
            </w:tcBorders>
            <w:shd w:val="clear" w:color="auto" w:fill="auto"/>
            <w:hideMark/>
          </w:tcPr>
          <w:p w14:paraId="4F96A00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ФСБЦ-05.2.02.19-0053</w:t>
            </w:r>
          </w:p>
        </w:tc>
        <w:tc>
          <w:tcPr>
            <w:tcW w:w="1935" w:type="dxa"/>
            <w:tcBorders>
              <w:top w:val="nil"/>
              <w:left w:val="nil"/>
              <w:bottom w:val="single" w:sz="4" w:space="0" w:color="auto"/>
              <w:right w:val="single" w:sz="4" w:space="0" w:color="auto"/>
            </w:tcBorders>
            <w:shd w:val="clear" w:color="auto" w:fill="auto"/>
            <w:hideMark/>
          </w:tcPr>
          <w:p w14:paraId="60850BA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7FC336E"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A8FE3A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w:t>
            </w:r>
          </w:p>
        </w:tc>
        <w:tc>
          <w:tcPr>
            <w:tcW w:w="3171" w:type="dxa"/>
            <w:tcBorders>
              <w:top w:val="nil"/>
              <w:left w:val="nil"/>
              <w:bottom w:val="single" w:sz="4" w:space="0" w:color="auto"/>
              <w:right w:val="single" w:sz="4" w:space="0" w:color="auto"/>
            </w:tcBorders>
            <w:shd w:val="clear" w:color="auto" w:fill="auto"/>
            <w:hideMark/>
          </w:tcPr>
          <w:p w14:paraId="2D1DA52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водосточной системы из ПВХ: труб</w:t>
            </w:r>
          </w:p>
        </w:tc>
        <w:tc>
          <w:tcPr>
            <w:tcW w:w="924" w:type="dxa"/>
            <w:tcBorders>
              <w:top w:val="nil"/>
              <w:left w:val="nil"/>
              <w:bottom w:val="single" w:sz="4" w:space="0" w:color="auto"/>
              <w:right w:val="single" w:sz="4" w:space="0" w:color="auto"/>
            </w:tcBorders>
            <w:shd w:val="clear" w:color="auto" w:fill="auto"/>
            <w:hideMark/>
          </w:tcPr>
          <w:p w14:paraId="6554E1E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046BC2A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0,035</w:t>
            </w:r>
          </w:p>
        </w:tc>
        <w:tc>
          <w:tcPr>
            <w:tcW w:w="2526" w:type="dxa"/>
            <w:tcBorders>
              <w:top w:val="nil"/>
              <w:left w:val="single" w:sz="4" w:space="0" w:color="auto"/>
              <w:bottom w:val="single" w:sz="4" w:space="0" w:color="auto"/>
              <w:right w:val="single" w:sz="4" w:space="0" w:color="auto"/>
            </w:tcBorders>
            <w:shd w:val="clear" w:color="auto" w:fill="auto"/>
            <w:hideMark/>
          </w:tcPr>
          <w:p w14:paraId="3518133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ГЭСН12-01-036-02</w:t>
            </w:r>
          </w:p>
        </w:tc>
        <w:tc>
          <w:tcPr>
            <w:tcW w:w="1935" w:type="dxa"/>
            <w:tcBorders>
              <w:top w:val="nil"/>
              <w:left w:val="nil"/>
              <w:bottom w:val="single" w:sz="4" w:space="0" w:color="auto"/>
              <w:right w:val="single" w:sz="4" w:space="0" w:color="auto"/>
            </w:tcBorders>
            <w:shd w:val="clear" w:color="auto" w:fill="auto"/>
            <w:hideMark/>
          </w:tcPr>
          <w:p w14:paraId="77A5A01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03A668C"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114DD41D"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11</w:t>
            </w:r>
          </w:p>
        </w:tc>
        <w:tc>
          <w:tcPr>
            <w:tcW w:w="3171" w:type="dxa"/>
            <w:tcBorders>
              <w:top w:val="nil"/>
              <w:left w:val="nil"/>
              <w:bottom w:val="single" w:sz="4" w:space="0" w:color="auto"/>
              <w:right w:val="single" w:sz="4" w:space="0" w:color="auto"/>
            </w:tcBorders>
            <w:shd w:val="clear" w:color="auto" w:fill="auto"/>
            <w:hideMark/>
          </w:tcPr>
          <w:p w14:paraId="71CF0525"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Желоб из ПВХ для водосточных систем, диаметр желоба 125 мм, толщина стенки 1,53 мм, длина 1500 мм</w:t>
            </w:r>
          </w:p>
        </w:tc>
        <w:tc>
          <w:tcPr>
            <w:tcW w:w="924" w:type="dxa"/>
            <w:tcBorders>
              <w:top w:val="nil"/>
              <w:left w:val="nil"/>
              <w:bottom w:val="single" w:sz="4" w:space="0" w:color="auto"/>
              <w:right w:val="single" w:sz="4" w:space="0" w:color="auto"/>
            </w:tcBorders>
            <w:shd w:val="clear" w:color="auto" w:fill="auto"/>
            <w:hideMark/>
          </w:tcPr>
          <w:p w14:paraId="2E054784"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шт</w:t>
            </w:r>
          </w:p>
        </w:tc>
        <w:tc>
          <w:tcPr>
            <w:tcW w:w="1094" w:type="dxa"/>
            <w:tcBorders>
              <w:top w:val="nil"/>
              <w:left w:val="nil"/>
              <w:bottom w:val="single" w:sz="4" w:space="0" w:color="auto"/>
              <w:right w:val="single" w:sz="4" w:space="0" w:color="auto"/>
            </w:tcBorders>
            <w:shd w:val="clear" w:color="auto" w:fill="auto"/>
            <w:hideMark/>
          </w:tcPr>
          <w:p w14:paraId="1B955C29"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4</w:t>
            </w:r>
          </w:p>
        </w:tc>
        <w:tc>
          <w:tcPr>
            <w:tcW w:w="2526" w:type="dxa"/>
            <w:tcBorders>
              <w:top w:val="nil"/>
              <w:left w:val="nil"/>
              <w:bottom w:val="single" w:sz="4" w:space="0" w:color="auto"/>
              <w:right w:val="single" w:sz="4" w:space="0" w:color="auto"/>
            </w:tcBorders>
            <w:shd w:val="clear" w:color="auto" w:fill="auto"/>
            <w:hideMark/>
          </w:tcPr>
          <w:p w14:paraId="4BFD5621"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ФСБЦ-12.1.01.04-0043</w:t>
            </w:r>
          </w:p>
        </w:tc>
        <w:tc>
          <w:tcPr>
            <w:tcW w:w="1935" w:type="dxa"/>
            <w:tcBorders>
              <w:top w:val="nil"/>
              <w:left w:val="nil"/>
              <w:bottom w:val="single" w:sz="4" w:space="0" w:color="auto"/>
              <w:right w:val="single" w:sz="4" w:space="0" w:color="auto"/>
            </w:tcBorders>
            <w:shd w:val="clear" w:color="auto" w:fill="auto"/>
            <w:hideMark/>
          </w:tcPr>
          <w:p w14:paraId="50DE0388"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 </w:t>
            </w:r>
          </w:p>
        </w:tc>
      </w:tr>
      <w:tr w:rsidR="00420889" w:rsidRPr="00420889" w14:paraId="029E6E63"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0B7D098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w:t>
            </w:r>
          </w:p>
        </w:tc>
        <w:tc>
          <w:tcPr>
            <w:tcW w:w="3171" w:type="dxa"/>
            <w:tcBorders>
              <w:top w:val="nil"/>
              <w:left w:val="nil"/>
              <w:bottom w:val="single" w:sz="4" w:space="0" w:color="auto"/>
              <w:right w:val="single" w:sz="4" w:space="0" w:color="auto"/>
            </w:tcBorders>
            <w:shd w:val="clear" w:color="auto" w:fill="auto"/>
            <w:hideMark/>
          </w:tcPr>
          <w:p w14:paraId="56E2BBC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Труба из ПВХ для водосточных систем, диаметр трубы 82 мм, толщина стенки 1,63 мм, длина 2000 мм</w:t>
            </w:r>
          </w:p>
        </w:tc>
        <w:tc>
          <w:tcPr>
            <w:tcW w:w="924" w:type="dxa"/>
            <w:tcBorders>
              <w:top w:val="nil"/>
              <w:left w:val="nil"/>
              <w:bottom w:val="single" w:sz="4" w:space="0" w:color="auto"/>
              <w:right w:val="single" w:sz="4" w:space="0" w:color="auto"/>
            </w:tcBorders>
            <w:shd w:val="clear" w:color="auto" w:fill="auto"/>
            <w:hideMark/>
          </w:tcPr>
          <w:p w14:paraId="534AD5A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78F3340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251F812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ФСБЦ-12.1.01.04-0041</w:t>
            </w:r>
          </w:p>
        </w:tc>
        <w:tc>
          <w:tcPr>
            <w:tcW w:w="1935" w:type="dxa"/>
            <w:tcBorders>
              <w:top w:val="nil"/>
              <w:left w:val="nil"/>
              <w:bottom w:val="single" w:sz="4" w:space="0" w:color="auto"/>
              <w:right w:val="single" w:sz="4" w:space="0" w:color="auto"/>
            </w:tcBorders>
            <w:shd w:val="clear" w:color="auto" w:fill="auto"/>
            <w:hideMark/>
          </w:tcPr>
          <w:p w14:paraId="44AB81C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6490BEE"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12FD7D3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w:t>
            </w:r>
          </w:p>
        </w:tc>
        <w:tc>
          <w:tcPr>
            <w:tcW w:w="3171" w:type="dxa"/>
            <w:tcBorders>
              <w:top w:val="nil"/>
              <w:left w:val="nil"/>
              <w:bottom w:val="single" w:sz="4" w:space="0" w:color="auto"/>
              <w:right w:val="single" w:sz="4" w:space="0" w:color="auto"/>
            </w:tcBorders>
            <w:shd w:val="clear" w:color="auto" w:fill="auto"/>
            <w:hideMark/>
          </w:tcPr>
          <w:p w14:paraId="21B8A79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Хомут стальной для трубы из ПВХ для водосточных систем, диаметр трубы 82 мм, размеры 119х123х19 мм</w:t>
            </w:r>
          </w:p>
        </w:tc>
        <w:tc>
          <w:tcPr>
            <w:tcW w:w="924" w:type="dxa"/>
            <w:tcBorders>
              <w:top w:val="nil"/>
              <w:left w:val="nil"/>
              <w:bottom w:val="single" w:sz="4" w:space="0" w:color="auto"/>
              <w:right w:val="single" w:sz="4" w:space="0" w:color="auto"/>
            </w:tcBorders>
            <w:shd w:val="clear" w:color="auto" w:fill="auto"/>
            <w:hideMark/>
          </w:tcPr>
          <w:p w14:paraId="4402B7E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3755130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w:t>
            </w:r>
          </w:p>
        </w:tc>
        <w:tc>
          <w:tcPr>
            <w:tcW w:w="2526" w:type="dxa"/>
            <w:tcBorders>
              <w:top w:val="nil"/>
              <w:left w:val="single" w:sz="4" w:space="0" w:color="auto"/>
              <w:bottom w:val="single" w:sz="4" w:space="0" w:color="auto"/>
              <w:right w:val="single" w:sz="4" w:space="0" w:color="auto"/>
            </w:tcBorders>
            <w:shd w:val="clear" w:color="auto" w:fill="auto"/>
            <w:hideMark/>
          </w:tcPr>
          <w:p w14:paraId="55C7905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ФСБЦ-12.1.01.04-0038</w:t>
            </w:r>
          </w:p>
        </w:tc>
        <w:tc>
          <w:tcPr>
            <w:tcW w:w="1935" w:type="dxa"/>
            <w:tcBorders>
              <w:top w:val="nil"/>
              <w:left w:val="nil"/>
              <w:bottom w:val="single" w:sz="4" w:space="0" w:color="auto"/>
              <w:right w:val="single" w:sz="4" w:space="0" w:color="auto"/>
            </w:tcBorders>
            <w:shd w:val="clear" w:color="auto" w:fill="auto"/>
            <w:hideMark/>
          </w:tcPr>
          <w:p w14:paraId="63F843A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A289050"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7B5B7942"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14</w:t>
            </w:r>
          </w:p>
        </w:tc>
        <w:tc>
          <w:tcPr>
            <w:tcW w:w="3171" w:type="dxa"/>
            <w:tcBorders>
              <w:top w:val="nil"/>
              <w:left w:val="nil"/>
              <w:bottom w:val="single" w:sz="4" w:space="0" w:color="auto"/>
              <w:right w:val="single" w:sz="4" w:space="0" w:color="auto"/>
            </w:tcBorders>
            <w:shd w:val="clear" w:color="auto" w:fill="auto"/>
            <w:hideMark/>
          </w:tcPr>
          <w:p w14:paraId="7F47C3F8"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Заглушка желоба из ПВХ для водосточных систем, диаметр желоба 125 мм, размеры 145х26х77 мм</w:t>
            </w:r>
          </w:p>
        </w:tc>
        <w:tc>
          <w:tcPr>
            <w:tcW w:w="924" w:type="dxa"/>
            <w:tcBorders>
              <w:top w:val="nil"/>
              <w:left w:val="nil"/>
              <w:bottom w:val="single" w:sz="4" w:space="0" w:color="auto"/>
              <w:right w:val="single" w:sz="4" w:space="0" w:color="auto"/>
            </w:tcBorders>
            <w:shd w:val="clear" w:color="auto" w:fill="auto"/>
            <w:hideMark/>
          </w:tcPr>
          <w:p w14:paraId="7F360FFA"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шт</w:t>
            </w:r>
          </w:p>
        </w:tc>
        <w:tc>
          <w:tcPr>
            <w:tcW w:w="1094" w:type="dxa"/>
            <w:tcBorders>
              <w:top w:val="nil"/>
              <w:left w:val="nil"/>
              <w:bottom w:val="single" w:sz="4" w:space="0" w:color="auto"/>
              <w:right w:val="single" w:sz="4" w:space="0" w:color="auto"/>
            </w:tcBorders>
            <w:shd w:val="clear" w:color="auto" w:fill="auto"/>
            <w:hideMark/>
          </w:tcPr>
          <w:p w14:paraId="580FF902"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0</w:t>
            </w:r>
          </w:p>
        </w:tc>
        <w:tc>
          <w:tcPr>
            <w:tcW w:w="2526" w:type="dxa"/>
            <w:tcBorders>
              <w:top w:val="nil"/>
              <w:left w:val="nil"/>
              <w:bottom w:val="single" w:sz="4" w:space="0" w:color="auto"/>
              <w:right w:val="single" w:sz="4" w:space="0" w:color="auto"/>
            </w:tcBorders>
            <w:shd w:val="clear" w:color="auto" w:fill="auto"/>
            <w:hideMark/>
          </w:tcPr>
          <w:p w14:paraId="77D0A00F"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ФСБЦ-12.1.01.04-0034</w:t>
            </w:r>
          </w:p>
        </w:tc>
        <w:tc>
          <w:tcPr>
            <w:tcW w:w="1935" w:type="dxa"/>
            <w:tcBorders>
              <w:top w:val="nil"/>
              <w:left w:val="nil"/>
              <w:bottom w:val="single" w:sz="4" w:space="0" w:color="auto"/>
              <w:right w:val="single" w:sz="4" w:space="0" w:color="auto"/>
            </w:tcBorders>
            <w:shd w:val="clear" w:color="auto" w:fill="auto"/>
            <w:hideMark/>
          </w:tcPr>
          <w:p w14:paraId="19995397"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 </w:t>
            </w:r>
          </w:p>
        </w:tc>
      </w:tr>
      <w:tr w:rsidR="00420889" w:rsidRPr="00420889" w14:paraId="34978038"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7135195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w:t>
            </w:r>
          </w:p>
        </w:tc>
        <w:tc>
          <w:tcPr>
            <w:tcW w:w="3171" w:type="dxa"/>
            <w:tcBorders>
              <w:top w:val="nil"/>
              <w:left w:val="nil"/>
              <w:bottom w:val="single" w:sz="4" w:space="0" w:color="auto"/>
              <w:right w:val="single" w:sz="4" w:space="0" w:color="auto"/>
            </w:tcBorders>
            <w:shd w:val="clear" w:color="auto" w:fill="auto"/>
            <w:hideMark/>
          </w:tcPr>
          <w:p w14:paraId="1D19F50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Воронка водоприемная из ПВХ для водосточных систем, диаметр желоба 125 мм, диаметр трубы 82 мм, размеры 147х262х146 мм</w:t>
            </w:r>
          </w:p>
        </w:tc>
        <w:tc>
          <w:tcPr>
            <w:tcW w:w="924" w:type="dxa"/>
            <w:tcBorders>
              <w:top w:val="nil"/>
              <w:left w:val="nil"/>
              <w:bottom w:val="single" w:sz="4" w:space="0" w:color="auto"/>
              <w:right w:val="single" w:sz="4" w:space="0" w:color="auto"/>
            </w:tcBorders>
            <w:shd w:val="clear" w:color="auto" w:fill="auto"/>
            <w:hideMark/>
          </w:tcPr>
          <w:p w14:paraId="07D8C51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220EA14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264E266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ФСБЦ-12.1.01.04-0030</w:t>
            </w:r>
          </w:p>
        </w:tc>
        <w:tc>
          <w:tcPr>
            <w:tcW w:w="1935" w:type="dxa"/>
            <w:tcBorders>
              <w:top w:val="nil"/>
              <w:left w:val="nil"/>
              <w:bottom w:val="single" w:sz="4" w:space="0" w:color="auto"/>
              <w:right w:val="single" w:sz="4" w:space="0" w:color="auto"/>
            </w:tcBorders>
            <w:shd w:val="clear" w:color="auto" w:fill="auto"/>
            <w:hideMark/>
          </w:tcPr>
          <w:p w14:paraId="1F239F0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CE25B6B"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31EA72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16</w:t>
            </w:r>
          </w:p>
        </w:tc>
        <w:tc>
          <w:tcPr>
            <w:tcW w:w="3171" w:type="dxa"/>
            <w:tcBorders>
              <w:top w:val="nil"/>
              <w:left w:val="nil"/>
              <w:bottom w:val="single" w:sz="4" w:space="0" w:color="auto"/>
              <w:right w:val="single" w:sz="4" w:space="0" w:color="auto"/>
            </w:tcBorders>
            <w:shd w:val="clear" w:color="auto" w:fill="auto"/>
            <w:hideMark/>
          </w:tcPr>
          <w:p w14:paraId="3A006A7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Монтаж  металлических дверных блоков в готовые проемы</w:t>
            </w:r>
          </w:p>
        </w:tc>
        <w:tc>
          <w:tcPr>
            <w:tcW w:w="924" w:type="dxa"/>
            <w:tcBorders>
              <w:top w:val="nil"/>
              <w:left w:val="nil"/>
              <w:bottom w:val="single" w:sz="4" w:space="0" w:color="auto"/>
              <w:right w:val="single" w:sz="4" w:space="0" w:color="auto"/>
            </w:tcBorders>
            <w:shd w:val="clear" w:color="auto" w:fill="auto"/>
            <w:hideMark/>
          </w:tcPr>
          <w:p w14:paraId="3D00965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5A947C4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0D7035C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ГЭСН09-04-012-01</w:t>
            </w:r>
          </w:p>
        </w:tc>
        <w:tc>
          <w:tcPr>
            <w:tcW w:w="1935" w:type="dxa"/>
            <w:tcBorders>
              <w:top w:val="nil"/>
              <w:left w:val="nil"/>
              <w:bottom w:val="single" w:sz="4" w:space="0" w:color="auto"/>
              <w:right w:val="single" w:sz="4" w:space="0" w:color="auto"/>
            </w:tcBorders>
            <w:shd w:val="clear" w:color="auto" w:fill="auto"/>
            <w:hideMark/>
          </w:tcPr>
          <w:p w14:paraId="24CC4E3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77CF0CC"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22D9E8D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w:t>
            </w:r>
          </w:p>
        </w:tc>
        <w:tc>
          <w:tcPr>
            <w:tcW w:w="3171" w:type="dxa"/>
            <w:tcBorders>
              <w:top w:val="nil"/>
              <w:left w:val="nil"/>
              <w:bottom w:val="single" w:sz="4" w:space="0" w:color="auto"/>
              <w:right w:val="single" w:sz="4" w:space="0" w:color="auto"/>
            </w:tcBorders>
            <w:shd w:val="clear" w:color="auto" w:fill="auto"/>
            <w:hideMark/>
          </w:tcPr>
          <w:p w14:paraId="1CC7740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Колено трубы 135° из ПВХ для водосточных систем, диаметр трубы 82 мм, размеры 88х88х200 мм</w:t>
            </w:r>
          </w:p>
        </w:tc>
        <w:tc>
          <w:tcPr>
            <w:tcW w:w="924" w:type="dxa"/>
            <w:tcBorders>
              <w:top w:val="nil"/>
              <w:left w:val="nil"/>
              <w:bottom w:val="single" w:sz="4" w:space="0" w:color="auto"/>
              <w:right w:val="single" w:sz="4" w:space="0" w:color="auto"/>
            </w:tcBorders>
            <w:shd w:val="clear" w:color="auto" w:fill="auto"/>
            <w:hideMark/>
          </w:tcPr>
          <w:p w14:paraId="2ABBE3A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051A2C3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581F98B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ФСБЦ-12.1.01.04-0035</w:t>
            </w:r>
          </w:p>
        </w:tc>
        <w:tc>
          <w:tcPr>
            <w:tcW w:w="1935" w:type="dxa"/>
            <w:tcBorders>
              <w:top w:val="nil"/>
              <w:left w:val="nil"/>
              <w:bottom w:val="single" w:sz="4" w:space="0" w:color="auto"/>
              <w:right w:val="single" w:sz="4" w:space="0" w:color="auto"/>
            </w:tcBorders>
            <w:shd w:val="clear" w:color="auto" w:fill="auto"/>
            <w:hideMark/>
          </w:tcPr>
          <w:p w14:paraId="4F338B8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FB8A598"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F2E766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18</w:t>
            </w:r>
          </w:p>
        </w:tc>
        <w:tc>
          <w:tcPr>
            <w:tcW w:w="3171" w:type="dxa"/>
            <w:tcBorders>
              <w:top w:val="nil"/>
              <w:left w:val="nil"/>
              <w:bottom w:val="single" w:sz="4" w:space="0" w:color="auto"/>
              <w:right w:val="single" w:sz="4" w:space="0" w:color="auto"/>
            </w:tcBorders>
            <w:shd w:val="clear" w:color="auto" w:fill="auto"/>
            <w:hideMark/>
          </w:tcPr>
          <w:p w14:paraId="14816BB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Наконечник универсальный из ПВХ для водосточных систем, диаметр 100 мм</w:t>
            </w:r>
          </w:p>
        </w:tc>
        <w:tc>
          <w:tcPr>
            <w:tcW w:w="924" w:type="dxa"/>
            <w:tcBorders>
              <w:top w:val="nil"/>
              <w:left w:val="nil"/>
              <w:bottom w:val="single" w:sz="4" w:space="0" w:color="auto"/>
              <w:right w:val="single" w:sz="4" w:space="0" w:color="auto"/>
            </w:tcBorders>
            <w:shd w:val="clear" w:color="auto" w:fill="auto"/>
            <w:hideMark/>
          </w:tcPr>
          <w:p w14:paraId="440F2A7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14DC29C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5D3AE93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ФСБЦ-12.1.01.04-0010</w:t>
            </w:r>
          </w:p>
        </w:tc>
        <w:tc>
          <w:tcPr>
            <w:tcW w:w="1935" w:type="dxa"/>
            <w:tcBorders>
              <w:top w:val="nil"/>
              <w:left w:val="nil"/>
              <w:bottom w:val="single" w:sz="4" w:space="0" w:color="auto"/>
              <w:right w:val="single" w:sz="4" w:space="0" w:color="auto"/>
            </w:tcBorders>
            <w:shd w:val="clear" w:color="auto" w:fill="auto"/>
            <w:hideMark/>
          </w:tcPr>
          <w:p w14:paraId="3811D8D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33D6CE2" w14:textId="77777777" w:rsidTr="007869B5">
        <w:trPr>
          <w:trHeight w:val="1575"/>
        </w:trPr>
        <w:tc>
          <w:tcPr>
            <w:tcW w:w="618" w:type="dxa"/>
            <w:tcBorders>
              <w:top w:val="nil"/>
              <w:left w:val="single" w:sz="4" w:space="0" w:color="auto"/>
              <w:bottom w:val="single" w:sz="4" w:space="0" w:color="auto"/>
              <w:right w:val="single" w:sz="4" w:space="0" w:color="auto"/>
            </w:tcBorders>
            <w:shd w:val="clear" w:color="auto" w:fill="auto"/>
            <w:hideMark/>
          </w:tcPr>
          <w:p w14:paraId="09B58AD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w:t>
            </w:r>
          </w:p>
        </w:tc>
        <w:tc>
          <w:tcPr>
            <w:tcW w:w="3171" w:type="dxa"/>
            <w:tcBorders>
              <w:top w:val="nil"/>
              <w:left w:val="nil"/>
              <w:bottom w:val="single" w:sz="4" w:space="0" w:color="auto"/>
              <w:right w:val="single" w:sz="4" w:space="0" w:color="auto"/>
            </w:tcBorders>
            <w:shd w:val="clear" w:color="auto" w:fill="auto"/>
            <w:hideMark/>
          </w:tcPr>
          <w:p w14:paraId="149D278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Блок дверной металлический противопожарный двупольный остекленный, предел огнестойкости EI 60, с заполнением минеральной ватой, окрашенный порошковыми красками, с замком-защелкой, без доводчика, размеры 960 х2100 мм</w:t>
            </w:r>
          </w:p>
        </w:tc>
        <w:tc>
          <w:tcPr>
            <w:tcW w:w="924" w:type="dxa"/>
            <w:tcBorders>
              <w:top w:val="nil"/>
              <w:left w:val="nil"/>
              <w:bottom w:val="single" w:sz="4" w:space="0" w:color="auto"/>
              <w:right w:val="single" w:sz="4" w:space="0" w:color="auto"/>
            </w:tcBorders>
            <w:shd w:val="clear" w:color="auto" w:fill="auto"/>
            <w:hideMark/>
          </w:tcPr>
          <w:p w14:paraId="6C02982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3A93BA6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5063D28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ФСБЦ-07.1.01.01-0025</w:t>
            </w:r>
          </w:p>
        </w:tc>
        <w:tc>
          <w:tcPr>
            <w:tcW w:w="1935" w:type="dxa"/>
            <w:tcBorders>
              <w:top w:val="nil"/>
              <w:left w:val="nil"/>
              <w:bottom w:val="single" w:sz="4" w:space="0" w:color="auto"/>
              <w:right w:val="single" w:sz="4" w:space="0" w:color="auto"/>
            </w:tcBorders>
            <w:shd w:val="clear" w:color="auto" w:fill="auto"/>
            <w:hideMark/>
          </w:tcPr>
          <w:p w14:paraId="209019E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070EFC7"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686F10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w:t>
            </w:r>
          </w:p>
        </w:tc>
        <w:tc>
          <w:tcPr>
            <w:tcW w:w="3171" w:type="dxa"/>
            <w:tcBorders>
              <w:top w:val="nil"/>
              <w:left w:val="nil"/>
              <w:bottom w:val="single" w:sz="4" w:space="0" w:color="auto"/>
              <w:right w:val="single" w:sz="4" w:space="0" w:color="auto"/>
            </w:tcBorders>
            <w:shd w:val="clear" w:color="auto" w:fill="auto"/>
            <w:hideMark/>
          </w:tcPr>
          <w:p w14:paraId="31D91B4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Замок врезной цилиндровый</w:t>
            </w:r>
          </w:p>
        </w:tc>
        <w:tc>
          <w:tcPr>
            <w:tcW w:w="924" w:type="dxa"/>
            <w:tcBorders>
              <w:top w:val="nil"/>
              <w:left w:val="nil"/>
              <w:bottom w:val="single" w:sz="4" w:space="0" w:color="auto"/>
              <w:right w:val="single" w:sz="4" w:space="0" w:color="auto"/>
            </w:tcBorders>
            <w:shd w:val="clear" w:color="auto" w:fill="auto"/>
            <w:hideMark/>
          </w:tcPr>
          <w:p w14:paraId="70F7E06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компл</w:t>
            </w:r>
          </w:p>
        </w:tc>
        <w:tc>
          <w:tcPr>
            <w:tcW w:w="1094" w:type="dxa"/>
            <w:tcBorders>
              <w:top w:val="nil"/>
              <w:left w:val="nil"/>
              <w:bottom w:val="single" w:sz="4" w:space="0" w:color="auto"/>
              <w:right w:val="nil"/>
            </w:tcBorders>
            <w:shd w:val="clear" w:color="auto" w:fill="auto"/>
            <w:hideMark/>
          </w:tcPr>
          <w:p w14:paraId="7069EF4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2B0D081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ФСБЦ-01.7.04.04-1008</w:t>
            </w:r>
          </w:p>
        </w:tc>
        <w:tc>
          <w:tcPr>
            <w:tcW w:w="1935" w:type="dxa"/>
            <w:tcBorders>
              <w:top w:val="nil"/>
              <w:left w:val="nil"/>
              <w:bottom w:val="single" w:sz="4" w:space="0" w:color="auto"/>
              <w:right w:val="single" w:sz="4" w:space="0" w:color="auto"/>
            </w:tcBorders>
            <w:shd w:val="clear" w:color="auto" w:fill="auto"/>
            <w:hideMark/>
          </w:tcPr>
          <w:p w14:paraId="2DFCA5C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F349D61"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7AB846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21</w:t>
            </w:r>
          </w:p>
        </w:tc>
        <w:tc>
          <w:tcPr>
            <w:tcW w:w="3171" w:type="dxa"/>
            <w:tcBorders>
              <w:top w:val="nil"/>
              <w:left w:val="nil"/>
              <w:bottom w:val="single" w:sz="4" w:space="0" w:color="auto"/>
              <w:right w:val="single" w:sz="4" w:space="0" w:color="auto"/>
            </w:tcBorders>
            <w:shd w:val="clear" w:color="auto" w:fill="auto"/>
            <w:hideMark/>
          </w:tcPr>
          <w:p w14:paraId="2A0243F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Ручка-скоба</w:t>
            </w:r>
          </w:p>
        </w:tc>
        <w:tc>
          <w:tcPr>
            <w:tcW w:w="924" w:type="dxa"/>
            <w:tcBorders>
              <w:top w:val="nil"/>
              <w:left w:val="nil"/>
              <w:bottom w:val="single" w:sz="4" w:space="0" w:color="auto"/>
              <w:right w:val="single" w:sz="4" w:space="0" w:color="auto"/>
            </w:tcBorders>
            <w:shd w:val="clear" w:color="auto" w:fill="auto"/>
            <w:hideMark/>
          </w:tcPr>
          <w:p w14:paraId="33F66CE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0FBD357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68B8AB4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ФСБЦ-01.7.04.10-1000</w:t>
            </w:r>
          </w:p>
        </w:tc>
        <w:tc>
          <w:tcPr>
            <w:tcW w:w="1935" w:type="dxa"/>
            <w:tcBorders>
              <w:top w:val="nil"/>
              <w:left w:val="nil"/>
              <w:bottom w:val="single" w:sz="4" w:space="0" w:color="auto"/>
              <w:right w:val="single" w:sz="4" w:space="0" w:color="auto"/>
            </w:tcBorders>
            <w:shd w:val="clear" w:color="auto" w:fill="auto"/>
            <w:hideMark/>
          </w:tcPr>
          <w:p w14:paraId="0F8FEAE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90D0109"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08661D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w:t>
            </w:r>
          </w:p>
        </w:tc>
        <w:tc>
          <w:tcPr>
            <w:tcW w:w="3171" w:type="dxa"/>
            <w:tcBorders>
              <w:top w:val="nil"/>
              <w:left w:val="nil"/>
              <w:bottom w:val="single" w:sz="4" w:space="0" w:color="auto"/>
              <w:right w:val="single" w:sz="4" w:space="0" w:color="auto"/>
            </w:tcBorders>
            <w:shd w:val="clear" w:color="auto" w:fill="auto"/>
            <w:hideMark/>
          </w:tcPr>
          <w:p w14:paraId="7E633EA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Комплект монтажный для установки дверных блоков массой до 50 кг</w:t>
            </w:r>
          </w:p>
        </w:tc>
        <w:tc>
          <w:tcPr>
            <w:tcW w:w="924" w:type="dxa"/>
            <w:tcBorders>
              <w:top w:val="nil"/>
              <w:left w:val="nil"/>
              <w:bottom w:val="single" w:sz="4" w:space="0" w:color="auto"/>
              <w:right w:val="single" w:sz="4" w:space="0" w:color="auto"/>
            </w:tcBorders>
            <w:shd w:val="clear" w:color="auto" w:fill="auto"/>
            <w:hideMark/>
          </w:tcPr>
          <w:p w14:paraId="4067818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компл</w:t>
            </w:r>
          </w:p>
        </w:tc>
        <w:tc>
          <w:tcPr>
            <w:tcW w:w="1094" w:type="dxa"/>
            <w:tcBorders>
              <w:top w:val="nil"/>
              <w:left w:val="nil"/>
              <w:bottom w:val="single" w:sz="4" w:space="0" w:color="auto"/>
              <w:right w:val="nil"/>
            </w:tcBorders>
            <w:shd w:val="clear" w:color="auto" w:fill="auto"/>
            <w:hideMark/>
          </w:tcPr>
          <w:p w14:paraId="5DE20C3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43FB557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ФСБЦ-01.7.04.11-0090</w:t>
            </w:r>
          </w:p>
        </w:tc>
        <w:tc>
          <w:tcPr>
            <w:tcW w:w="1935" w:type="dxa"/>
            <w:tcBorders>
              <w:top w:val="nil"/>
              <w:left w:val="nil"/>
              <w:bottom w:val="single" w:sz="4" w:space="0" w:color="auto"/>
              <w:right w:val="single" w:sz="4" w:space="0" w:color="auto"/>
            </w:tcBorders>
            <w:shd w:val="clear" w:color="auto" w:fill="auto"/>
            <w:hideMark/>
          </w:tcPr>
          <w:p w14:paraId="1C0AE55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B7615A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2EDAC9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w:t>
            </w:r>
          </w:p>
        </w:tc>
        <w:tc>
          <w:tcPr>
            <w:tcW w:w="3171" w:type="dxa"/>
            <w:tcBorders>
              <w:top w:val="nil"/>
              <w:left w:val="nil"/>
              <w:bottom w:val="single" w:sz="4" w:space="0" w:color="auto"/>
              <w:right w:val="single" w:sz="4" w:space="0" w:color="auto"/>
            </w:tcBorders>
            <w:shd w:val="clear" w:color="auto" w:fill="auto"/>
            <w:hideMark/>
          </w:tcPr>
          <w:p w14:paraId="6302A2B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дверного доводчика к металлическим дверям</w:t>
            </w:r>
          </w:p>
        </w:tc>
        <w:tc>
          <w:tcPr>
            <w:tcW w:w="924" w:type="dxa"/>
            <w:tcBorders>
              <w:top w:val="nil"/>
              <w:left w:val="nil"/>
              <w:bottom w:val="single" w:sz="4" w:space="0" w:color="auto"/>
              <w:right w:val="single" w:sz="4" w:space="0" w:color="auto"/>
            </w:tcBorders>
            <w:shd w:val="clear" w:color="auto" w:fill="auto"/>
            <w:hideMark/>
          </w:tcPr>
          <w:p w14:paraId="77288D4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69C1F93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5181E9C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ГЭСН09-04-012-02</w:t>
            </w:r>
          </w:p>
        </w:tc>
        <w:tc>
          <w:tcPr>
            <w:tcW w:w="1935" w:type="dxa"/>
            <w:tcBorders>
              <w:top w:val="nil"/>
              <w:left w:val="nil"/>
              <w:bottom w:val="single" w:sz="4" w:space="0" w:color="auto"/>
              <w:right w:val="single" w:sz="4" w:space="0" w:color="auto"/>
            </w:tcBorders>
            <w:shd w:val="clear" w:color="auto" w:fill="auto"/>
            <w:hideMark/>
          </w:tcPr>
          <w:p w14:paraId="7FF23F5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9CA7CE1"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4C2A528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24</w:t>
            </w:r>
          </w:p>
        </w:tc>
        <w:tc>
          <w:tcPr>
            <w:tcW w:w="3171" w:type="dxa"/>
            <w:tcBorders>
              <w:top w:val="nil"/>
              <w:left w:val="nil"/>
              <w:bottom w:val="single" w:sz="4" w:space="0" w:color="auto"/>
              <w:right w:val="single" w:sz="4" w:space="0" w:color="auto"/>
            </w:tcBorders>
            <w:shd w:val="clear" w:color="auto" w:fill="auto"/>
            <w:hideMark/>
          </w:tcPr>
          <w:p w14:paraId="0EAE011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Доводчик дверной рычажный для распашных дверей шириной до 1250 мм, масса двери до 120 кг</w:t>
            </w:r>
          </w:p>
        </w:tc>
        <w:tc>
          <w:tcPr>
            <w:tcW w:w="924" w:type="dxa"/>
            <w:tcBorders>
              <w:top w:val="nil"/>
              <w:left w:val="nil"/>
              <w:bottom w:val="single" w:sz="4" w:space="0" w:color="auto"/>
              <w:right w:val="single" w:sz="4" w:space="0" w:color="auto"/>
            </w:tcBorders>
            <w:shd w:val="clear" w:color="auto" w:fill="auto"/>
            <w:hideMark/>
          </w:tcPr>
          <w:p w14:paraId="446C40E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080268D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5F7D875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ФСБЦ-01.7.04.01-1007</w:t>
            </w:r>
          </w:p>
        </w:tc>
        <w:tc>
          <w:tcPr>
            <w:tcW w:w="1935" w:type="dxa"/>
            <w:tcBorders>
              <w:top w:val="nil"/>
              <w:left w:val="nil"/>
              <w:bottom w:val="single" w:sz="4" w:space="0" w:color="auto"/>
              <w:right w:val="single" w:sz="4" w:space="0" w:color="auto"/>
            </w:tcBorders>
            <w:shd w:val="clear" w:color="auto" w:fill="auto"/>
            <w:hideMark/>
          </w:tcPr>
          <w:p w14:paraId="6DBD7F5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03D743F" w14:textId="77777777" w:rsidTr="007869B5">
        <w:trPr>
          <w:trHeight w:val="1350"/>
        </w:trPr>
        <w:tc>
          <w:tcPr>
            <w:tcW w:w="618" w:type="dxa"/>
            <w:tcBorders>
              <w:top w:val="nil"/>
              <w:left w:val="single" w:sz="4" w:space="0" w:color="auto"/>
              <w:bottom w:val="single" w:sz="4" w:space="0" w:color="auto"/>
              <w:right w:val="single" w:sz="4" w:space="0" w:color="auto"/>
            </w:tcBorders>
            <w:shd w:val="clear" w:color="auto" w:fill="auto"/>
            <w:hideMark/>
          </w:tcPr>
          <w:p w14:paraId="0825829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w:t>
            </w:r>
          </w:p>
        </w:tc>
        <w:tc>
          <w:tcPr>
            <w:tcW w:w="3171" w:type="dxa"/>
            <w:tcBorders>
              <w:top w:val="nil"/>
              <w:left w:val="nil"/>
              <w:bottom w:val="single" w:sz="4" w:space="0" w:color="auto"/>
              <w:right w:val="single" w:sz="4" w:space="0" w:color="auto"/>
            </w:tcBorders>
            <w:shd w:val="clear" w:color="auto" w:fill="auto"/>
            <w:hideMark/>
          </w:tcPr>
          <w:p w14:paraId="221036F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Сплошное выравнивание внутренних поверхностей (однослойное оштукатуривание) из сухих растворных смесей толщиной до 10 мм для последующей окраски или оклейки обоями: стен</w:t>
            </w:r>
          </w:p>
        </w:tc>
        <w:tc>
          <w:tcPr>
            <w:tcW w:w="924" w:type="dxa"/>
            <w:tcBorders>
              <w:top w:val="nil"/>
              <w:left w:val="nil"/>
              <w:bottom w:val="single" w:sz="4" w:space="0" w:color="auto"/>
              <w:right w:val="single" w:sz="4" w:space="0" w:color="auto"/>
            </w:tcBorders>
            <w:shd w:val="clear" w:color="auto" w:fill="auto"/>
            <w:hideMark/>
          </w:tcPr>
          <w:p w14:paraId="631AA17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FB0268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73C1A3A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ГЭСНр61-01-001-09</w:t>
            </w:r>
          </w:p>
        </w:tc>
        <w:tc>
          <w:tcPr>
            <w:tcW w:w="1935" w:type="dxa"/>
            <w:tcBorders>
              <w:top w:val="nil"/>
              <w:left w:val="nil"/>
              <w:bottom w:val="single" w:sz="4" w:space="0" w:color="auto"/>
              <w:right w:val="single" w:sz="4" w:space="0" w:color="auto"/>
            </w:tcBorders>
            <w:shd w:val="clear" w:color="auto" w:fill="auto"/>
            <w:hideMark/>
          </w:tcPr>
          <w:p w14:paraId="66B170B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5027783"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10A159F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w:t>
            </w:r>
          </w:p>
        </w:tc>
        <w:tc>
          <w:tcPr>
            <w:tcW w:w="3171" w:type="dxa"/>
            <w:tcBorders>
              <w:top w:val="nil"/>
              <w:left w:val="nil"/>
              <w:bottom w:val="single" w:sz="4" w:space="0" w:color="auto"/>
              <w:right w:val="single" w:sz="4" w:space="0" w:color="auto"/>
            </w:tcBorders>
            <w:shd w:val="clear" w:color="auto" w:fill="auto"/>
            <w:hideMark/>
          </w:tcPr>
          <w:p w14:paraId="19056B1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Смеси сухие штукатурно-клеевые на цементной основе для наружных и внутренних работ, фракции 1,5 мм</w:t>
            </w:r>
          </w:p>
        </w:tc>
        <w:tc>
          <w:tcPr>
            <w:tcW w:w="924" w:type="dxa"/>
            <w:tcBorders>
              <w:top w:val="nil"/>
              <w:left w:val="nil"/>
              <w:bottom w:val="single" w:sz="4" w:space="0" w:color="auto"/>
              <w:right w:val="single" w:sz="4" w:space="0" w:color="auto"/>
            </w:tcBorders>
            <w:shd w:val="clear" w:color="auto" w:fill="auto"/>
            <w:hideMark/>
          </w:tcPr>
          <w:p w14:paraId="7FE93B3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кг</w:t>
            </w:r>
          </w:p>
        </w:tc>
        <w:tc>
          <w:tcPr>
            <w:tcW w:w="1094" w:type="dxa"/>
            <w:tcBorders>
              <w:top w:val="nil"/>
              <w:left w:val="nil"/>
              <w:bottom w:val="single" w:sz="4" w:space="0" w:color="auto"/>
              <w:right w:val="nil"/>
            </w:tcBorders>
            <w:shd w:val="clear" w:color="auto" w:fill="auto"/>
            <w:hideMark/>
          </w:tcPr>
          <w:p w14:paraId="3190ED1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34,2</w:t>
            </w:r>
          </w:p>
        </w:tc>
        <w:tc>
          <w:tcPr>
            <w:tcW w:w="2526" w:type="dxa"/>
            <w:tcBorders>
              <w:top w:val="nil"/>
              <w:left w:val="single" w:sz="4" w:space="0" w:color="auto"/>
              <w:bottom w:val="single" w:sz="4" w:space="0" w:color="auto"/>
              <w:right w:val="single" w:sz="4" w:space="0" w:color="auto"/>
            </w:tcBorders>
            <w:shd w:val="clear" w:color="auto" w:fill="auto"/>
            <w:hideMark/>
          </w:tcPr>
          <w:p w14:paraId="1FE3816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ФСБЦ-04.3.02.09-1015</w:t>
            </w:r>
          </w:p>
        </w:tc>
        <w:tc>
          <w:tcPr>
            <w:tcW w:w="1935" w:type="dxa"/>
            <w:tcBorders>
              <w:top w:val="nil"/>
              <w:left w:val="nil"/>
              <w:bottom w:val="single" w:sz="4" w:space="0" w:color="auto"/>
              <w:right w:val="single" w:sz="4" w:space="0" w:color="auto"/>
            </w:tcBorders>
            <w:shd w:val="clear" w:color="auto" w:fill="auto"/>
            <w:hideMark/>
          </w:tcPr>
          <w:p w14:paraId="75E889F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55F234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AAFDD3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27</w:t>
            </w:r>
          </w:p>
        </w:tc>
        <w:tc>
          <w:tcPr>
            <w:tcW w:w="3171" w:type="dxa"/>
            <w:tcBorders>
              <w:top w:val="nil"/>
              <w:left w:val="nil"/>
              <w:bottom w:val="single" w:sz="4" w:space="0" w:color="auto"/>
              <w:right w:val="single" w:sz="4" w:space="0" w:color="auto"/>
            </w:tcBorders>
            <w:shd w:val="clear" w:color="auto" w:fill="auto"/>
            <w:hideMark/>
          </w:tcPr>
          <w:p w14:paraId="47C768B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Очистка поверхности щетками</w:t>
            </w:r>
          </w:p>
        </w:tc>
        <w:tc>
          <w:tcPr>
            <w:tcW w:w="924" w:type="dxa"/>
            <w:tcBorders>
              <w:top w:val="nil"/>
              <w:left w:val="nil"/>
              <w:bottom w:val="single" w:sz="4" w:space="0" w:color="auto"/>
              <w:right w:val="single" w:sz="4" w:space="0" w:color="auto"/>
            </w:tcBorders>
            <w:shd w:val="clear" w:color="auto" w:fill="auto"/>
            <w:hideMark/>
          </w:tcPr>
          <w:p w14:paraId="4809228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217F4E8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28,95</w:t>
            </w:r>
          </w:p>
        </w:tc>
        <w:tc>
          <w:tcPr>
            <w:tcW w:w="2526" w:type="dxa"/>
            <w:tcBorders>
              <w:top w:val="nil"/>
              <w:left w:val="single" w:sz="4" w:space="0" w:color="auto"/>
              <w:bottom w:val="single" w:sz="4" w:space="0" w:color="auto"/>
              <w:right w:val="single" w:sz="4" w:space="0" w:color="auto"/>
            </w:tcBorders>
            <w:shd w:val="clear" w:color="auto" w:fill="auto"/>
            <w:hideMark/>
          </w:tcPr>
          <w:p w14:paraId="2BF503B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ГЭСН13-06-003-01</w:t>
            </w:r>
          </w:p>
        </w:tc>
        <w:tc>
          <w:tcPr>
            <w:tcW w:w="1935" w:type="dxa"/>
            <w:tcBorders>
              <w:top w:val="nil"/>
              <w:left w:val="nil"/>
              <w:bottom w:val="single" w:sz="4" w:space="0" w:color="auto"/>
              <w:right w:val="single" w:sz="4" w:space="0" w:color="auto"/>
            </w:tcBorders>
            <w:shd w:val="clear" w:color="auto" w:fill="auto"/>
            <w:hideMark/>
          </w:tcPr>
          <w:p w14:paraId="719D29F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E4C92AB"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1DD8FFB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w:t>
            </w:r>
          </w:p>
        </w:tc>
        <w:tc>
          <w:tcPr>
            <w:tcW w:w="3171" w:type="dxa"/>
            <w:tcBorders>
              <w:top w:val="nil"/>
              <w:left w:val="nil"/>
              <w:bottom w:val="single" w:sz="4" w:space="0" w:color="auto"/>
              <w:right w:val="single" w:sz="4" w:space="0" w:color="auto"/>
            </w:tcBorders>
            <w:shd w:val="clear" w:color="auto" w:fill="auto"/>
            <w:hideMark/>
          </w:tcPr>
          <w:p w14:paraId="28D797D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Огрунтовка металлических поверхностей за один раз: грунтовкой ГФ-021 за 2 раза</w:t>
            </w:r>
          </w:p>
        </w:tc>
        <w:tc>
          <w:tcPr>
            <w:tcW w:w="924" w:type="dxa"/>
            <w:tcBorders>
              <w:top w:val="nil"/>
              <w:left w:val="nil"/>
              <w:bottom w:val="single" w:sz="4" w:space="0" w:color="auto"/>
              <w:right w:val="single" w:sz="4" w:space="0" w:color="auto"/>
            </w:tcBorders>
            <w:shd w:val="clear" w:color="auto" w:fill="auto"/>
            <w:hideMark/>
          </w:tcPr>
          <w:p w14:paraId="71E8734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D9AA39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0,2895</w:t>
            </w:r>
          </w:p>
        </w:tc>
        <w:tc>
          <w:tcPr>
            <w:tcW w:w="2526" w:type="dxa"/>
            <w:tcBorders>
              <w:top w:val="nil"/>
              <w:left w:val="single" w:sz="4" w:space="0" w:color="auto"/>
              <w:bottom w:val="single" w:sz="4" w:space="0" w:color="auto"/>
              <w:right w:val="single" w:sz="4" w:space="0" w:color="auto"/>
            </w:tcBorders>
            <w:shd w:val="clear" w:color="auto" w:fill="auto"/>
            <w:hideMark/>
          </w:tcPr>
          <w:p w14:paraId="3083829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ГЭСН13-03-002-04</w:t>
            </w:r>
          </w:p>
        </w:tc>
        <w:tc>
          <w:tcPr>
            <w:tcW w:w="1935" w:type="dxa"/>
            <w:tcBorders>
              <w:top w:val="nil"/>
              <w:left w:val="nil"/>
              <w:bottom w:val="single" w:sz="4" w:space="0" w:color="auto"/>
              <w:right w:val="single" w:sz="4" w:space="0" w:color="auto"/>
            </w:tcBorders>
            <w:shd w:val="clear" w:color="auto" w:fill="auto"/>
            <w:hideMark/>
          </w:tcPr>
          <w:p w14:paraId="4035E2D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818CED0"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0AA3A34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w:t>
            </w:r>
          </w:p>
        </w:tc>
        <w:tc>
          <w:tcPr>
            <w:tcW w:w="3171" w:type="dxa"/>
            <w:tcBorders>
              <w:top w:val="nil"/>
              <w:left w:val="nil"/>
              <w:bottom w:val="single" w:sz="4" w:space="0" w:color="auto"/>
              <w:right w:val="single" w:sz="4" w:space="0" w:color="auto"/>
            </w:tcBorders>
            <w:shd w:val="clear" w:color="auto" w:fill="auto"/>
            <w:hideMark/>
          </w:tcPr>
          <w:p w14:paraId="42BBD00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металлических огрунтованных поверхностей: эмалью ПФ-115 зам 2раза</w:t>
            </w:r>
          </w:p>
        </w:tc>
        <w:tc>
          <w:tcPr>
            <w:tcW w:w="924" w:type="dxa"/>
            <w:tcBorders>
              <w:top w:val="nil"/>
              <w:left w:val="nil"/>
              <w:bottom w:val="single" w:sz="4" w:space="0" w:color="auto"/>
              <w:right w:val="single" w:sz="4" w:space="0" w:color="auto"/>
            </w:tcBorders>
            <w:shd w:val="clear" w:color="auto" w:fill="auto"/>
            <w:hideMark/>
          </w:tcPr>
          <w:p w14:paraId="3A298D3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671A5E0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0,2895</w:t>
            </w:r>
          </w:p>
        </w:tc>
        <w:tc>
          <w:tcPr>
            <w:tcW w:w="2526" w:type="dxa"/>
            <w:tcBorders>
              <w:top w:val="nil"/>
              <w:left w:val="single" w:sz="4" w:space="0" w:color="auto"/>
              <w:bottom w:val="single" w:sz="4" w:space="0" w:color="auto"/>
              <w:right w:val="single" w:sz="4" w:space="0" w:color="auto"/>
            </w:tcBorders>
            <w:shd w:val="clear" w:color="auto" w:fill="auto"/>
            <w:hideMark/>
          </w:tcPr>
          <w:p w14:paraId="7996FCF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ГЭСН13-03-004-26</w:t>
            </w:r>
          </w:p>
        </w:tc>
        <w:tc>
          <w:tcPr>
            <w:tcW w:w="1935" w:type="dxa"/>
            <w:tcBorders>
              <w:top w:val="nil"/>
              <w:left w:val="nil"/>
              <w:bottom w:val="single" w:sz="4" w:space="0" w:color="auto"/>
              <w:right w:val="single" w:sz="4" w:space="0" w:color="auto"/>
            </w:tcBorders>
            <w:shd w:val="clear" w:color="auto" w:fill="auto"/>
            <w:hideMark/>
          </w:tcPr>
          <w:p w14:paraId="3073DE0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86FF7FE" w14:textId="77777777" w:rsidTr="007869B5">
        <w:trPr>
          <w:trHeight w:val="1125"/>
        </w:trPr>
        <w:tc>
          <w:tcPr>
            <w:tcW w:w="618" w:type="dxa"/>
            <w:tcBorders>
              <w:top w:val="nil"/>
              <w:left w:val="single" w:sz="4" w:space="0" w:color="auto"/>
              <w:bottom w:val="single" w:sz="4" w:space="0" w:color="auto"/>
              <w:right w:val="single" w:sz="4" w:space="0" w:color="auto"/>
            </w:tcBorders>
            <w:shd w:val="clear" w:color="auto" w:fill="auto"/>
            <w:hideMark/>
          </w:tcPr>
          <w:p w14:paraId="1AC2E47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30</w:t>
            </w:r>
          </w:p>
        </w:tc>
        <w:tc>
          <w:tcPr>
            <w:tcW w:w="3171" w:type="dxa"/>
            <w:tcBorders>
              <w:top w:val="nil"/>
              <w:left w:val="nil"/>
              <w:bottom w:val="single" w:sz="4" w:space="0" w:color="auto"/>
              <w:right w:val="single" w:sz="4" w:space="0" w:color="auto"/>
            </w:tcBorders>
            <w:shd w:val="clear" w:color="auto" w:fill="auto"/>
            <w:hideMark/>
          </w:tcPr>
          <w:p w14:paraId="41C3A07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водно-дисперсионными акриловыми составами улучшенная: по штукатурке откосов  (включая шпаклевку и грунтовку) ( стен RAL 9002; цоколь RAL 7003)</w:t>
            </w:r>
          </w:p>
        </w:tc>
        <w:tc>
          <w:tcPr>
            <w:tcW w:w="924" w:type="dxa"/>
            <w:tcBorders>
              <w:top w:val="nil"/>
              <w:left w:val="nil"/>
              <w:bottom w:val="single" w:sz="4" w:space="0" w:color="auto"/>
              <w:right w:val="single" w:sz="4" w:space="0" w:color="auto"/>
            </w:tcBorders>
            <w:shd w:val="clear" w:color="auto" w:fill="auto"/>
            <w:hideMark/>
          </w:tcPr>
          <w:p w14:paraId="08EEE88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05AE52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4A15AA7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ГЭСН15-04-007-01</w:t>
            </w:r>
          </w:p>
        </w:tc>
        <w:tc>
          <w:tcPr>
            <w:tcW w:w="1935" w:type="dxa"/>
            <w:tcBorders>
              <w:top w:val="nil"/>
              <w:left w:val="nil"/>
              <w:bottom w:val="single" w:sz="4" w:space="0" w:color="auto"/>
              <w:right w:val="single" w:sz="4" w:space="0" w:color="auto"/>
            </w:tcBorders>
            <w:shd w:val="clear" w:color="auto" w:fill="auto"/>
            <w:hideMark/>
          </w:tcPr>
          <w:p w14:paraId="3C38570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03DA1EC"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A89B18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31</w:t>
            </w:r>
          </w:p>
        </w:tc>
        <w:tc>
          <w:tcPr>
            <w:tcW w:w="3171" w:type="dxa"/>
            <w:tcBorders>
              <w:top w:val="nil"/>
              <w:left w:val="nil"/>
              <w:bottom w:val="single" w:sz="4" w:space="0" w:color="auto"/>
              <w:right w:val="single" w:sz="4" w:space="0" w:color="auto"/>
            </w:tcBorders>
            <w:shd w:val="clear" w:color="auto" w:fill="auto"/>
            <w:hideMark/>
          </w:tcPr>
          <w:p w14:paraId="6F6D45B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водно-дисперсионная  ( стен RAL 9002; цоколь RAL 7003)</w:t>
            </w:r>
          </w:p>
        </w:tc>
        <w:tc>
          <w:tcPr>
            <w:tcW w:w="924" w:type="dxa"/>
            <w:tcBorders>
              <w:top w:val="nil"/>
              <w:left w:val="nil"/>
              <w:bottom w:val="single" w:sz="4" w:space="0" w:color="auto"/>
              <w:right w:val="single" w:sz="4" w:space="0" w:color="auto"/>
            </w:tcBorders>
            <w:shd w:val="clear" w:color="auto" w:fill="auto"/>
            <w:hideMark/>
          </w:tcPr>
          <w:p w14:paraId="4E1943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3A3F1EE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0,0012</w:t>
            </w:r>
          </w:p>
        </w:tc>
        <w:tc>
          <w:tcPr>
            <w:tcW w:w="2526" w:type="dxa"/>
            <w:tcBorders>
              <w:top w:val="nil"/>
              <w:left w:val="single" w:sz="4" w:space="0" w:color="auto"/>
              <w:bottom w:val="single" w:sz="4" w:space="0" w:color="auto"/>
              <w:right w:val="single" w:sz="4" w:space="0" w:color="auto"/>
            </w:tcBorders>
            <w:shd w:val="clear" w:color="auto" w:fill="auto"/>
            <w:hideMark/>
          </w:tcPr>
          <w:p w14:paraId="22914D8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ФСБЦ-14.3.02.01-0381</w:t>
            </w:r>
          </w:p>
        </w:tc>
        <w:tc>
          <w:tcPr>
            <w:tcW w:w="1935" w:type="dxa"/>
            <w:tcBorders>
              <w:top w:val="nil"/>
              <w:left w:val="nil"/>
              <w:bottom w:val="single" w:sz="4" w:space="0" w:color="auto"/>
              <w:right w:val="single" w:sz="4" w:space="0" w:color="auto"/>
            </w:tcBorders>
            <w:shd w:val="clear" w:color="auto" w:fill="auto"/>
            <w:hideMark/>
          </w:tcPr>
          <w:p w14:paraId="3B56E93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C5F4282"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779A46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32</w:t>
            </w:r>
          </w:p>
        </w:tc>
        <w:tc>
          <w:tcPr>
            <w:tcW w:w="3171" w:type="dxa"/>
            <w:tcBorders>
              <w:top w:val="nil"/>
              <w:left w:val="nil"/>
              <w:bottom w:val="single" w:sz="4" w:space="0" w:color="auto"/>
              <w:right w:val="single" w:sz="4" w:space="0" w:color="auto"/>
            </w:tcBorders>
            <w:shd w:val="clear" w:color="auto" w:fill="auto"/>
            <w:hideMark/>
          </w:tcPr>
          <w:p w14:paraId="00A4590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Монтаж  ящиков почтовых ранее снятых</w:t>
            </w:r>
          </w:p>
        </w:tc>
        <w:tc>
          <w:tcPr>
            <w:tcW w:w="924" w:type="dxa"/>
            <w:tcBorders>
              <w:top w:val="nil"/>
              <w:left w:val="nil"/>
              <w:bottom w:val="single" w:sz="4" w:space="0" w:color="auto"/>
              <w:right w:val="single" w:sz="4" w:space="0" w:color="auto"/>
            </w:tcBorders>
            <w:shd w:val="clear" w:color="auto" w:fill="auto"/>
            <w:hideMark/>
          </w:tcPr>
          <w:p w14:paraId="3BF782E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2165EEA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5E82337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ГЭСН09-05-016-01</w:t>
            </w:r>
          </w:p>
        </w:tc>
        <w:tc>
          <w:tcPr>
            <w:tcW w:w="1935" w:type="dxa"/>
            <w:tcBorders>
              <w:top w:val="nil"/>
              <w:left w:val="nil"/>
              <w:bottom w:val="single" w:sz="4" w:space="0" w:color="auto"/>
              <w:right w:val="single" w:sz="4" w:space="0" w:color="auto"/>
            </w:tcBorders>
            <w:shd w:val="clear" w:color="auto" w:fill="auto"/>
            <w:hideMark/>
          </w:tcPr>
          <w:p w14:paraId="43FD6D8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5197B0C"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D87621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33</w:t>
            </w:r>
          </w:p>
        </w:tc>
        <w:tc>
          <w:tcPr>
            <w:tcW w:w="3171" w:type="dxa"/>
            <w:tcBorders>
              <w:top w:val="nil"/>
              <w:left w:val="nil"/>
              <w:bottom w:val="single" w:sz="4" w:space="0" w:color="auto"/>
              <w:right w:val="single" w:sz="4" w:space="0" w:color="auto"/>
            </w:tcBorders>
            <w:shd w:val="clear" w:color="auto" w:fill="auto"/>
            <w:hideMark/>
          </w:tcPr>
          <w:p w14:paraId="6DCB301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Монтаж вывесок ранее снятых</w:t>
            </w:r>
          </w:p>
        </w:tc>
        <w:tc>
          <w:tcPr>
            <w:tcW w:w="924" w:type="dxa"/>
            <w:tcBorders>
              <w:top w:val="nil"/>
              <w:left w:val="nil"/>
              <w:bottom w:val="single" w:sz="4" w:space="0" w:color="auto"/>
              <w:right w:val="single" w:sz="4" w:space="0" w:color="auto"/>
            </w:tcBorders>
            <w:shd w:val="clear" w:color="auto" w:fill="auto"/>
            <w:hideMark/>
          </w:tcPr>
          <w:p w14:paraId="27001E5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4A980C5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w:t>
            </w:r>
          </w:p>
        </w:tc>
        <w:tc>
          <w:tcPr>
            <w:tcW w:w="2526" w:type="dxa"/>
            <w:tcBorders>
              <w:top w:val="nil"/>
              <w:left w:val="single" w:sz="4" w:space="0" w:color="auto"/>
              <w:bottom w:val="single" w:sz="4" w:space="0" w:color="auto"/>
              <w:right w:val="single" w:sz="4" w:space="0" w:color="auto"/>
            </w:tcBorders>
            <w:shd w:val="clear" w:color="auto" w:fill="auto"/>
            <w:hideMark/>
          </w:tcPr>
          <w:p w14:paraId="461DB28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ГЭСН09-05-014-03</w:t>
            </w:r>
          </w:p>
        </w:tc>
        <w:tc>
          <w:tcPr>
            <w:tcW w:w="1935" w:type="dxa"/>
            <w:tcBorders>
              <w:top w:val="nil"/>
              <w:left w:val="nil"/>
              <w:bottom w:val="single" w:sz="4" w:space="0" w:color="auto"/>
              <w:right w:val="single" w:sz="4" w:space="0" w:color="auto"/>
            </w:tcBorders>
            <w:shd w:val="clear" w:color="auto" w:fill="auto"/>
            <w:hideMark/>
          </w:tcPr>
          <w:p w14:paraId="7C55DD5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7F39518"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D923B6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34</w:t>
            </w:r>
          </w:p>
        </w:tc>
        <w:tc>
          <w:tcPr>
            <w:tcW w:w="3171" w:type="dxa"/>
            <w:tcBorders>
              <w:top w:val="nil"/>
              <w:left w:val="nil"/>
              <w:bottom w:val="single" w:sz="4" w:space="0" w:color="auto"/>
              <w:right w:val="single" w:sz="4" w:space="0" w:color="auto"/>
            </w:tcBorders>
            <w:shd w:val="clear" w:color="auto" w:fill="auto"/>
            <w:hideMark/>
          </w:tcPr>
          <w:p w14:paraId="2DFE83B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Монтаж металличекого профлиста с подшивки козырька</w:t>
            </w:r>
          </w:p>
        </w:tc>
        <w:tc>
          <w:tcPr>
            <w:tcW w:w="924" w:type="dxa"/>
            <w:tcBorders>
              <w:top w:val="nil"/>
              <w:left w:val="nil"/>
              <w:bottom w:val="single" w:sz="4" w:space="0" w:color="auto"/>
              <w:right w:val="single" w:sz="4" w:space="0" w:color="auto"/>
            </w:tcBorders>
            <w:shd w:val="clear" w:color="auto" w:fill="auto"/>
            <w:hideMark/>
          </w:tcPr>
          <w:p w14:paraId="180ECE8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B15F7D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0,1186</w:t>
            </w:r>
          </w:p>
        </w:tc>
        <w:tc>
          <w:tcPr>
            <w:tcW w:w="2526" w:type="dxa"/>
            <w:tcBorders>
              <w:top w:val="nil"/>
              <w:left w:val="single" w:sz="4" w:space="0" w:color="auto"/>
              <w:bottom w:val="single" w:sz="4" w:space="0" w:color="auto"/>
              <w:right w:val="single" w:sz="4" w:space="0" w:color="auto"/>
            </w:tcBorders>
            <w:shd w:val="clear" w:color="auto" w:fill="auto"/>
            <w:hideMark/>
          </w:tcPr>
          <w:p w14:paraId="64D1FB6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ГЭСН09-04-002-01</w:t>
            </w:r>
          </w:p>
        </w:tc>
        <w:tc>
          <w:tcPr>
            <w:tcW w:w="1935" w:type="dxa"/>
            <w:tcBorders>
              <w:top w:val="nil"/>
              <w:left w:val="nil"/>
              <w:bottom w:val="single" w:sz="4" w:space="0" w:color="auto"/>
              <w:right w:val="single" w:sz="4" w:space="0" w:color="auto"/>
            </w:tcBorders>
            <w:shd w:val="clear" w:color="auto" w:fill="auto"/>
            <w:hideMark/>
          </w:tcPr>
          <w:p w14:paraId="66A6616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F1924F7"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6AB8A0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35</w:t>
            </w:r>
          </w:p>
        </w:tc>
        <w:tc>
          <w:tcPr>
            <w:tcW w:w="3171" w:type="dxa"/>
            <w:tcBorders>
              <w:top w:val="nil"/>
              <w:left w:val="nil"/>
              <w:bottom w:val="single" w:sz="4" w:space="0" w:color="auto"/>
              <w:right w:val="single" w:sz="4" w:space="0" w:color="auto"/>
            </w:tcBorders>
            <w:shd w:val="clear" w:color="auto" w:fill="auto"/>
            <w:hideMark/>
          </w:tcPr>
          <w:p w14:paraId="2DDB970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Профнастил оцинкованный Н75-750-0,7</w:t>
            </w:r>
          </w:p>
        </w:tc>
        <w:tc>
          <w:tcPr>
            <w:tcW w:w="924" w:type="dxa"/>
            <w:tcBorders>
              <w:top w:val="nil"/>
              <w:left w:val="nil"/>
              <w:bottom w:val="single" w:sz="4" w:space="0" w:color="auto"/>
              <w:right w:val="single" w:sz="4" w:space="0" w:color="auto"/>
            </w:tcBorders>
            <w:shd w:val="clear" w:color="auto" w:fill="auto"/>
            <w:hideMark/>
          </w:tcPr>
          <w:p w14:paraId="5C3E731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62D2EB8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12,0972</w:t>
            </w:r>
          </w:p>
        </w:tc>
        <w:tc>
          <w:tcPr>
            <w:tcW w:w="2526" w:type="dxa"/>
            <w:tcBorders>
              <w:top w:val="nil"/>
              <w:left w:val="single" w:sz="4" w:space="0" w:color="auto"/>
              <w:bottom w:val="single" w:sz="4" w:space="0" w:color="auto"/>
              <w:right w:val="single" w:sz="4" w:space="0" w:color="auto"/>
            </w:tcBorders>
            <w:shd w:val="clear" w:color="auto" w:fill="auto"/>
            <w:hideMark/>
          </w:tcPr>
          <w:p w14:paraId="50A1E17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ФСБЦ-08.3.09.01-0101</w:t>
            </w:r>
          </w:p>
        </w:tc>
        <w:tc>
          <w:tcPr>
            <w:tcW w:w="1935" w:type="dxa"/>
            <w:tcBorders>
              <w:top w:val="nil"/>
              <w:left w:val="nil"/>
              <w:bottom w:val="single" w:sz="4" w:space="0" w:color="auto"/>
              <w:right w:val="single" w:sz="4" w:space="0" w:color="auto"/>
            </w:tcBorders>
            <w:shd w:val="clear" w:color="auto" w:fill="auto"/>
            <w:hideMark/>
          </w:tcPr>
          <w:p w14:paraId="6D53B37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FDB213A"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42ABE2E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36</w:t>
            </w:r>
          </w:p>
        </w:tc>
        <w:tc>
          <w:tcPr>
            <w:tcW w:w="3171" w:type="dxa"/>
            <w:tcBorders>
              <w:top w:val="nil"/>
              <w:left w:val="nil"/>
              <w:bottom w:val="single" w:sz="4" w:space="0" w:color="auto"/>
              <w:right w:val="single" w:sz="4" w:space="0" w:color="auto"/>
            </w:tcBorders>
            <w:shd w:val="clear" w:color="auto" w:fill="auto"/>
            <w:hideMark/>
          </w:tcPr>
          <w:p w14:paraId="572BD90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Выделение контрастным цветом (желтым) первой и последней ступеньки шир. 100</w:t>
            </w:r>
          </w:p>
        </w:tc>
        <w:tc>
          <w:tcPr>
            <w:tcW w:w="924" w:type="dxa"/>
            <w:tcBorders>
              <w:top w:val="nil"/>
              <w:left w:val="nil"/>
              <w:bottom w:val="single" w:sz="4" w:space="0" w:color="auto"/>
              <w:right w:val="single" w:sz="4" w:space="0" w:color="auto"/>
            </w:tcBorders>
            <w:shd w:val="clear" w:color="auto" w:fill="auto"/>
            <w:hideMark/>
          </w:tcPr>
          <w:p w14:paraId="4832EFF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652B9BB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5501609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ГЭСН11-01-038-04</w:t>
            </w:r>
          </w:p>
        </w:tc>
        <w:tc>
          <w:tcPr>
            <w:tcW w:w="1935" w:type="dxa"/>
            <w:tcBorders>
              <w:top w:val="nil"/>
              <w:left w:val="nil"/>
              <w:bottom w:val="single" w:sz="4" w:space="0" w:color="auto"/>
              <w:right w:val="single" w:sz="4" w:space="0" w:color="auto"/>
            </w:tcBorders>
            <w:shd w:val="clear" w:color="auto" w:fill="auto"/>
            <w:hideMark/>
          </w:tcPr>
          <w:p w14:paraId="30E2978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2FFA953" w14:textId="77777777" w:rsidTr="007869B5">
        <w:trPr>
          <w:trHeight w:val="1125"/>
        </w:trPr>
        <w:tc>
          <w:tcPr>
            <w:tcW w:w="618" w:type="dxa"/>
            <w:tcBorders>
              <w:top w:val="nil"/>
              <w:left w:val="single" w:sz="4" w:space="0" w:color="auto"/>
              <w:bottom w:val="single" w:sz="4" w:space="0" w:color="auto"/>
              <w:right w:val="single" w:sz="4" w:space="0" w:color="auto"/>
            </w:tcBorders>
            <w:shd w:val="clear" w:color="auto" w:fill="auto"/>
            <w:hideMark/>
          </w:tcPr>
          <w:p w14:paraId="1496A77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37</w:t>
            </w:r>
          </w:p>
        </w:tc>
        <w:tc>
          <w:tcPr>
            <w:tcW w:w="3171" w:type="dxa"/>
            <w:tcBorders>
              <w:top w:val="nil"/>
              <w:left w:val="nil"/>
              <w:bottom w:val="single" w:sz="4" w:space="0" w:color="auto"/>
              <w:right w:val="single" w:sz="4" w:space="0" w:color="auto"/>
            </w:tcBorders>
            <w:shd w:val="clear" w:color="auto" w:fill="auto"/>
            <w:hideMark/>
          </w:tcPr>
          <w:p w14:paraId="72A2F0D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Выделение контрастным цветом (желтым) первой и последней ступеньки шир. 100 из ПВХ, размеры 300х300 мм, толщина с учетом высоты тактильных элементов 5 мм</w:t>
            </w:r>
          </w:p>
        </w:tc>
        <w:tc>
          <w:tcPr>
            <w:tcW w:w="924" w:type="dxa"/>
            <w:tcBorders>
              <w:top w:val="nil"/>
              <w:left w:val="nil"/>
              <w:bottom w:val="single" w:sz="4" w:space="0" w:color="auto"/>
              <w:right w:val="single" w:sz="4" w:space="0" w:color="auto"/>
            </w:tcBorders>
            <w:shd w:val="clear" w:color="auto" w:fill="auto"/>
            <w:hideMark/>
          </w:tcPr>
          <w:p w14:paraId="6FFF6BC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34D6D0A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0,36</w:t>
            </w:r>
          </w:p>
        </w:tc>
        <w:tc>
          <w:tcPr>
            <w:tcW w:w="2526" w:type="dxa"/>
            <w:tcBorders>
              <w:top w:val="nil"/>
              <w:left w:val="single" w:sz="4" w:space="0" w:color="auto"/>
              <w:bottom w:val="single" w:sz="4" w:space="0" w:color="auto"/>
              <w:right w:val="single" w:sz="4" w:space="0" w:color="auto"/>
            </w:tcBorders>
            <w:shd w:val="clear" w:color="auto" w:fill="auto"/>
            <w:hideMark/>
          </w:tcPr>
          <w:p w14:paraId="300FF11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ФСБЦ-01.6.03.01-1000</w:t>
            </w:r>
          </w:p>
        </w:tc>
        <w:tc>
          <w:tcPr>
            <w:tcW w:w="1935" w:type="dxa"/>
            <w:tcBorders>
              <w:top w:val="nil"/>
              <w:left w:val="nil"/>
              <w:bottom w:val="single" w:sz="4" w:space="0" w:color="auto"/>
              <w:right w:val="single" w:sz="4" w:space="0" w:color="auto"/>
            </w:tcBorders>
            <w:shd w:val="clear" w:color="auto" w:fill="auto"/>
            <w:hideMark/>
          </w:tcPr>
          <w:p w14:paraId="6EA09EF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299FBE7" w14:textId="77777777" w:rsidTr="007869B5">
        <w:trPr>
          <w:trHeight w:val="300"/>
        </w:trPr>
        <w:tc>
          <w:tcPr>
            <w:tcW w:w="10268" w:type="dxa"/>
            <w:gridSpan w:val="6"/>
            <w:tcBorders>
              <w:top w:val="nil"/>
              <w:left w:val="single" w:sz="4" w:space="0" w:color="auto"/>
              <w:bottom w:val="single" w:sz="4" w:space="0" w:color="auto"/>
              <w:right w:val="single" w:sz="4" w:space="0" w:color="000000"/>
            </w:tcBorders>
            <w:shd w:val="clear" w:color="auto" w:fill="auto"/>
            <w:hideMark/>
          </w:tcPr>
          <w:p w14:paraId="450F9A29"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Раздел 2. Тамбур</w:t>
            </w:r>
          </w:p>
        </w:tc>
      </w:tr>
      <w:tr w:rsidR="00420889" w:rsidRPr="00420889" w14:paraId="7EACFE31"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68617AB2"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Демонтажные работы</w:t>
            </w:r>
          </w:p>
        </w:tc>
      </w:tr>
      <w:tr w:rsidR="00420889" w:rsidRPr="00420889" w14:paraId="141CF2BB"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DA0947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38</w:t>
            </w:r>
          </w:p>
        </w:tc>
        <w:tc>
          <w:tcPr>
            <w:tcW w:w="3171" w:type="dxa"/>
            <w:tcBorders>
              <w:top w:val="nil"/>
              <w:left w:val="nil"/>
              <w:bottom w:val="single" w:sz="4" w:space="0" w:color="auto"/>
              <w:right w:val="single" w:sz="4" w:space="0" w:color="auto"/>
            </w:tcBorders>
            <w:shd w:val="clear" w:color="auto" w:fill="auto"/>
            <w:hideMark/>
          </w:tcPr>
          <w:p w14:paraId="246D4E7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облицовки из гипсокартонных листов: стен и перегородок</w:t>
            </w:r>
          </w:p>
        </w:tc>
        <w:tc>
          <w:tcPr>
            <w:tcW w:w="924" w:type="dxa"/>
            <w:tcBorders>
              <w:top w:val="nil"/>
              <w:left w:val="nil"/>
              <w:bottom w:val="single" w:sz="4" w:space="0" w:color="auto"/>
              <w:right w:val="single" w:sz="4" w:space="0" w:color="auto"/>
            </w:tcBorders>
            <w:shd w:val="clear" w:color="auto" w:fill="auto"/>
            <w:hideMark/>
          </w:tcPr>
          <w:p w14:paraId="1067D08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9B84FD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w:t>
            </w:r>
          </w:p>
        </w:tc>
        <w:tc>
          <w:tcPr>
            <w:tcW w:w="2526" w:type="dxa"/>
            <w:tcBorders>
              <w:top w:val="nil"/>
              <w:left w:val="single" w:sz="4" w:space="0" w:color="auto"/>
              <w:bottom w:val="single" w:sz="4" w:space="0" w:color="auto"/>
              <w:right w:val="single" w:sz="4" w:space="0" w:color="auto"/>
            </w:tcBorders>
            <w:shd w:val="clear" w:color="auto" w:fill="auto"/>
            <w:hideMark/>
          </w:tcPr>
          <w:p w14:paraId="2EDCDCA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ГЭСНр63-03-004-01</w:t>
            </w:r>
          </w:p>
        </w:tc>
        <w:tc>
          <w:tcPr>
            <w:tcW w:w="1935" w:type="dxa"/>
            <w:tcBorders>
              <w:top w:val="nil"/>
              <w:left w:val="nil"/>
              <w:bottom w:val="single" w:sz="4" w:space="0" w:color="auto"/>
              <w:right w:val="single" w:sz="4" w:space="0" w:color="auto"/>
            </w:tcBorders>
            <w:shd w:val="clear" w:color="auto" w:fill="auto"/>
            <w:hideMark/>
          </w:tcPr>
          <w:p w14:paraId="6A09C6C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E5FD98B"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3598A94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39</w:t>
            </w:r>
          </w:p>
        </w:tc>
        <w:tc>
          <w:tcPr>
            <w:tcW w:w="3171" w:type="dxa"/>
            <w:tcBorders>
              <w:top w:val="nil"/>
              <w:left w:val="nil"/>
              <w:bottom w:val="single" w:sz="4" w:space="0" w:color="auto"/>
              <w:right w:val="single" w:sz="4" w:space="0" w:color="auto"/>
            </w:tcBorders>
            <w:shd w:val="clear" w:color="auto" w:fill="auto"/>
            <w:hideMark/>
          </w:tcPr>
          <w:p w14:paraId="3CA1FAB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отбойным молотком стяжек толщиной 20 мм: цементных, бетонных с кирпичным щебнем</w:t>
            </w:r>
          </w:p>
        </w:tc>
        <w:tc>
          <w:tcPr>
            <w:tcW w:w="924" w:type="dxa"/>
            <w:tcBorders>
              <w:top w:val="nil"/>
              <w:left w:val="nil"/>
              <w:bottom w:val="single" w:sz="4" w:space="0" w:color="auto"/>
              <w:right w:val="single" w:sz="4" w:space="0" w:color="auto"/>
            </w:tcBorders>
            <w:shd w:val="clear" w:color="auto" w:fill="auto"/>
            <w:hideMark/>
          </w:tcPr>
          <w:p w14:paraId="2D1CA2C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3E9DE47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0,0054</w:t>
            </w:r>
          </w:p>
        </w:tc>
        <w:tc>
          <w:tcPr>
            <w:tcW w:w="2526" w:type="dxa"/>
            <w:tcBorders>
              <w:top w:val="nil"/>
              <w:left w:val="single" w:sz="4" w:space="0" w:color="auto"/>
              <w:bottom w:val="single" w:sz="4" w:space="0" w:color="auto"/>
              <w:right w:val="single" w:sz="4" w:space="0" w:color="auto"/>
            </w:tcBorders>
            <w:shd w:val="clear" w:color="auto" w:fill="auto"/>
            <w:hideMark/>
          </w:tcPr>
          <w:p w14:paraId="4A52953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ГЭСНр57-01-021-02</w:t>
            </w:r>
          </w:p>
        </w:tc>
        <w:tc>
          <w:tcPr>
            <w:tcW w:w="1935" w:type="dxa"/>
            <w:tcBorders>
              <w:top w:val="nil"/>
              <w:left w:val="nil"/>
              <w:bottom w:val="single" w:sz="4" w:space="0" w:color="auto"/>
              <w:right w:val="single" w:sz="4" w:space="0" w:color="auto"/>
            </w:tcBorders>
            <w:shd w:val="clear" w:color="auto" w:fill="auto"/>
            <w:hideMark/>
          </w:tcPr>
          <w:p w14:paraId="5D32BBE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E14D553"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E29AC0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40</w:t>
            </w:r>
          </w:p>
        </w:tc>
        <w:tc>
          <w:tcPr>
            <w:tcW w:w="3171" w:type="dxa"/>
            <w:tcBorders>
              <w:top w:val="nil"/>
              <w:left w:val="nil"/>
              <w:bottom w:val="single" w:sz="4" w:space="0" w:color="auto"/>
              <w:right w:val="single" w:sz="4" w:space="0" w:color="auto"/>
            </w:tcBorders>
            <w:shd w:val="clear" w:color="auto" w:fill="auto"/>
            <w:hideMark/>
          </w:tcPr>
          <w:p w14:paraId="5FB925D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покрытий полов: из керамических плиток</w:t>
            </w:r>
          </w:p>
        </w:tc>
        <w:tc>
          <w:tcPr>
            <w:tcW w:w="924" w:type="dxa"/>
            <w:tcBorders>
              <w:top w:val="nil"/>
              <w:left w:val="nil"/>
              <w:bottom w:val="single" w:sz="4" w:space="0" w:color="auto"/>
              <w:right w:val="single" w:sz="4" w:space="0" w:color="auto"/>
            </w:tcBorders>
            <w:shd w:val="clear" w:color="auto" w:fill="auto"/>
            <w:hideMark/>
          </w:tcPr>
          <w:p w14:paraId="5CED83C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1EE4EE2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0,0054</w:t>
            </w:r>
          </w:p>
        </w:tc>
        <w:tc>
          <w:tcPr>
            <w:tcW w:w="2526" w:type="dxa"/>
            <w:tcBorders>
              <w:top w:val="nil"/>
              <w:left w:val="single" w:sz="4" w:space="0" w:color="auto"/>
              <w:bottom w:val="single" w:sz="4" w:space="0" w:color="auto"/>
              <w:right w:val="single" w:sz="4" w:space="0" w:color="auto"/>
            </w:tcBorders>
            <w:shd w:val="clear" w:color="auto" w:fill="auto"/>
            <w:hideMark/>
          </w:tcPr>
          <w:p w14:paraId="4F9193A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ГЭСНр57-01-002-03</w:t>
            </w:r>
          </w:p>
        </w:tc>
        <w:tc>
          <w:tcPr>
            <w:tcW w:w="1935" w:type="dxa"/>
            <w:tcBorders>
              <w:top w:val="nil"/>
              <w:left w:val="nil"/>
              <w:bottom w:val="single" w:sz="4" w:space="0" w:color="auto"/>
              <w:right w:val="single" w:sz="4" w:space="0" w:color="auto"/>
            </w:tcBorders>
            <w:shd w:val="clear" w:color="auto" w:fill="auto"/>
            <w:hideMark/>
          </w:tcPr>
          <w:p w14:paraId="1EDB4C8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C20D4D2"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048C70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41</w:t>
            </w:r>
          </w:p>
        </w:tc>
        <w:tc>
          <w:tcPr>
            <w:tcW w:w="3171" w:type="dxa"/>
            <w:tcBorders>
              <w:top w:val="nil"/>
              <w:left w:val="nil"/>
              <w:bottom w:val="single" w:sz="4" w:space="0" w:color="auto"/>
              <w:right w:val="single" w:sz="4" w:space="0" w:color="auto"/>
            </w:tcBorders>
            <w:shd w:val="clear" w:color="auto" w:fill="auto"/>
            <w:hideMark/>
          </w:tcPr>
          <w:p w14:paraId="6307B39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плинтусов: цементных и из керамической плитки</w:t>
            </w:r>
          </w:p>
        </w:tc>
        <w:tc>
          <w:tcPr>
            <w:tcW w:w="924" w:type="dxa"/>
            <w:tcBorders>
              <w:top w:val="nil"/>
              <w:left w:val="nil"/>
              <w:bottom w:val="single" w:sz="4" w:space="0" w:color="auto"/>
              <w:right w:val="single" w:sz="4" w:space="0" w:color="auto"/>
            </w:tcBorders>
            <w:shd w:val="clear" w:color="auto" w:fill="auto"/>
            <w:hideMark/>
          </w:tcPr>
          <w:p w14:paraId="3981076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26062E6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0,012</w:t>
            </w:r>
          </w:p>
        </w:tc>
        <w:tc>
          <w:tcPr>
            <w:tcW w:w="2526" w:type="dxa"/>
            <w:tcBorders>
              <w:top w:val="nil"/>
              <w:left w:val="single" w:sz="4" w:space="0" w:color="auto"/>
              <w:bottom w:val="single" w:sz="4" w:space="0" w:color="auto"/>
              <w:right w:val="single" w:sz="4" w:space="0" w:color="auto"/>
            </w:tcBorders>
            <w:shd w:val="clear" w:color="auto" w:fill="auto"/>
            <w:hideMark/>
          </w:tcPr>
          <w:p w14:paraId="562EBE1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ГЭСНр57-01-003-02</w:t>
            </w:r>
          </w:p>
        </w:tc>
        <w:tc>
          <w:tcPr>
            <w:tcW w:w="1935" w:type="dxa"/>
            <w:tcBorders>
              <w:top w:val="nil"/>
              <w:left w:val="nil"/>
              <w:bottom w:val="single" w:sz="4" w:space="0" w:color="auto"/>
              <w:right w:val="single" w:sz="4" w:space="0" w:color="auto"/>
            </w:tcBorders>
            <w:shd w:val="clear" w:color="auto" w:fill="auto"/>
            <w:hideMark/>
          </w:tcPr>
          <w:p w14:paraId="5A3E892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D81708B"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0291377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42</w:t>
            </w:r>
          </w:p>
        </w:tc>
        <w:tc>
          <w:tcPr>
            <w:tcW w:w="3171" w:type="dxa"/>
            <w:tcBorders>
              <w:top w:val="nil"/>
              <w:left w:val="nil"/>
              <w:bottom w:val="single" w:sz="4" w:space="0" w:color="auto"/>
              <w:right w:val="single" w:sz="4" w:space="0" w:color="auto"/>
            </w:tcBorders>
            <w:shd w:val="clear" w:color="auto" w:fill="auto"/>
            <w:hideMark/>
          </w:tcPr>
          <w:p w14:paraId="180A568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ПримРазборка облицовки из гипсокартонных листов: потолков ( вагонки из пластика)</w:t>
            </w:r>
          </w:p>
        </w:tc>
        <w:tc>
          <w:tcPr>
            <w:tcW w:w="924" w:type="dxa"/>
            <w:tcBorders>
              <w:top w:val="nil"/>
              <w:left w:val="nil"/>
              <w:bottom w:val="single" w:sz="4" w:space="0" w:color="auto"/>
              <w:right w:val="single" w:sz="4" w:space="0" w:color="auto"/>
            </w:tcBorders>
            <w:shd w:val="clear" w:color="auto" w:fill="auto"/>
            <w:hideMark/>
          </w:tcPr>
          <w:p w14:paraId="5FA75C8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3294A65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0,0054</w:t>
            </w:r>
          </w:p>
        </w:tc>
        <w:tc>
          <w:tcPr>
            <w:tcW w:w="2526" w:type="dxa"/>
            <w:tcBorders>
              <w:top w:val="nil"/>
              <w:left w:val="single" w:sz="4" w:space="0" w:color="auto"/>
              <w:bottom w:val="single" w:sz="4" w:space="0" w:color="auto"/>
              <w:right w:val="single" w:sz="4" w:space="0" w:color="auto"/>
            </w:tcBorders>
            <w:shd w:val="clear" w:color="auto" w:fill="auto"/>
            <w:hideMark/>
          </w:tcPr>
          <w:p w14:paraId="0BBD490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ГЭСНр63-03-004-02</w:t>
            </w:r>
          </w:p>
        </w:tc>
        <w:tc>
          <w:tcPr>
            <w:tcW w:w="1935" w:type="dxa"/>
            <w:tcBorders>
              <w:top w:val="nil"/>
              <w:left w:val="nil"/>
              <w:bottom w:val="single" w:sz="4" w:space="0" w:color="auto"/>
              <w:right w:val="single" w:sz="4" w:space="0" w:color="auto"/>
            </w:tcBorders>
            <w:shd w:val="clear" w:color="auto" w:fill="auto"/>
            <w:hideMark/>
          </w:tcPr>
          <w:p w14:paraId="77A7054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6F1FB06"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49C76DE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43</w:t>
            </w:r>
          </w:p>
        </w:tc>
        <w:tc>
          <w:tcPr>
            <w:tcW w:w="3171" w:type="dxa"/>
            <w:tcBorders>
              <w:top w:val="nil"/>
              <w:left w:val="nil"/>
              <w:bottom w:val="single" w:sz="4" w:space="0" w:color="auto"/>
              <w:right w:val="single" w:sz="4" w:space="0" w:color="auto"/>
            </w:tcBorders>
            <w:shd w:val="clear" w:color="auto" w:fill="auto"/>
            <w:hideMark/>
          </w:tcPr>
          <w:p w14:paraId="02D0C00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(прим. Демонтаж) Установка блоков из ПВХ в наружных и внутренних дверных проемах: в каменных стенах площадью проема до 3 м2</w:t>
            </w:r>
          </w:p>
        </w:tc>
        <w:tc>
          <w:tcPr>
            <w:tcW w:w="924" w:type="dxa"/>
            <w:tcBorders>
              <w:top w:val="nil"/>
              <w:left w:val="nil"/>
              <w:bottom w:val="single" w:sz="4" w:space="0" w:color="auto"/>
              <w:right w:val="single" w:sz="4" w:space="0" w:color="auto"/>
            </w:tcBorders>
            <w:shd w:val="clear" w:color="auto" w:fill="auto"/>
            <w:hideMark/>
          </w:tcPr>
          <w:p w14:paraId="1D6325A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FA86D7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0,01974</w:t>
            </w:r>
          </w:p>
        </w:tc>
        <w:tc>
          <w:tcPr>
            <w:tcW w:w="2526" w:type="dxa"/>
            <w:tcBorders>
              <w:top w:val="nil"/>
              <w:left w:val="single" w:sz="4" w:space="0" w:color="auto"/>
              <w:bottom w:val="single" w:sz="4" w:space="0" w:color="auto"/>
              <w:right w:val="single" w:sz="4" w:space="0" w:color="auto"/>
            </w:tcBorders>
            <w:shd w:val="clear" w:color="auto" w:fill="auto"/>
            <w:hideMark/>
          </w:tcPr>
          <w:p w14:paraId="7B7C00A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ГЭСН10-01-047-01</w:t>
            </w:r>
          </w:p>
        </w:tc>
        <w:tc>
          <w:tcPr>
            <w:tcW w:w="1935" w:type="dxa"/>
            <w:tcBorders>
              <w:top w:val="nil"/>
              <w:left w:val="nil"/>
              <w:bottom w:val="single" w:sz="4" w:space="0" w:color="auto"/>
              <w:right w:val="single" w:sz="4" w:space="0" w:color="auto"/>
            </w:tcBorders>
            <w:shd w:val="clear" w:color="auto" w:fill="auto"/>
            <w:hideMark/>
          </w:tcPr>
          <w:p w14:paraId="5F32479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527AF09"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C37D65E"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Монтажные работы</w:t>
            </w:r>
          </w:p>
        </w:tc>
      </w:tr>
      <w:tr w:rsidR="00420889" w:rsidRPr="00420889" w14:paraId="533DFB28" w14:textId="77777777" w:rsidTr="007869B5">
        <w:trPr>
          <w:trHeight w:val="1125"/>
        </w:trPr>
        <w:tc>
          <w:tcPr>
            <w:tcW w:w="618" w:type="dxa"/>
            <w:tcBorders>
              <w:top w:val="nil"/>
              <w:left w:val="single" w:sz="4" w:space="0" w:color="auto"/>
              <w:bottom w:val="single" w:sz="4" w:space="0" w:color="auto"/>
              <w:right w:val="single" w:sz="4" w:space="0" w:color="auto"/>
            </w:tcBorders>
            <w:shd w:val="clear" w:color="auto" w:fill="auto"/>
            <w:hideMark/>
          </w:tcPr>
          <w:p w14:paraId="0E72D2C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44</w:t>
            </w:r>
          </w:p>
        </w:tc>
        <w:tc>
          <w:tcPr>
            <w:tcW w:w="3171" w:type="dxa"/>
            <w:tcBorders>
              <w:top w:val="nil"/>
              <w:left w:val="nil"/>
              <w:bottom w:val="single" w:sz="4" w:space="0" w:color="auto"/>
              <w:right w:val="single" w:sz="4" w:space="0" w:color="auto"/>
            </w:tcBorders>
            <w:shd w:val="clear" w:color="auto" w:fill="auto"/>
            <w:hideMark/>
          </w:tcPr>
          <w:p w14:paraId="660CBBF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Облицовка стен по одинарному металлическому каркасу из направляющих и стоечных профилей гипсоволокнистыми листами в один слой:</w:t>
            </w:r>
          </w:p>
        </w:tc>
        <w:tc>
          <w:tcPr>
            <w:tcW w:w="924" w:type="dxa"/>
            <w:tcBorders>
              <w:top w:val="nil"/>
              <w:left w:val="nil"/>
              <w:bottom w:val="single" w:sz="4" w:space="0" w:color="auto"/>
              <w:right w:val="single" w:sz="4" w:space="0" w:color="auto"/>
            </w:tcBorders>
            <w:shd w:val="clear" w:color="auto" w:fill="auto"/>
            <w:hideMark/>
          </w:tcPr>
          <w:p w14:paraId="1194AC6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FA5EC6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w:t>
            </w:r>
          </w:p>
        </w:tc>
        <w:tc>
          <w:tcPr>
            <w:tcW w:w="2526" w:type="dxa"/>
            <w:tcBorders>
              <w:top w:val="nil"/>
              <w:left w:val="single" w:sz="4" w:space="0" w:color="auto"/>
              <w:bottom w:val="single" w:sz="4" w:space="0" w:color="auto"/>
              <w:right w:val="single" w:sz="4" w:space="0" w:color="auto"/>
            </w:tcBorders>
            <w:shd w:val="clear" w:color="auto" w:fill="auto"/>
            <w:hideMark/>
          </w:tcPr>
          <w:p w14:paraId="6B6B7CE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ГЭСН10-06-038-01</w:t>
            </w:r>
          </w:p>
        </w:tc>
        <w:tc>
          <w:tcPr>
            <w:tcW w:w="1935" w:type="dxa"/>
            <w:tcBorders>
              <w:top w:val="nil"/>
              <w:left w:val="nil"/>
              <w:bottom w:val="single" w:sz="4" w:space="0" w:color="auto"/>
              <w:right w:val="single" w:sz="4" w:space="0" w:color="auto"/>
            </w:tcBorders>
            <w:shd w:val="clear" w:color="auto" w:fill="auto"/>
            <w:hideMark/>
          </w:tcPr>
          <w:p w14:paraId="15A4181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70F5622"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0BD9199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45</w:t>
            </w:r>
          </w:p>
        </w:tc>
        <w:tc>
          <w:tcPr>
            <w:tcW w:w="3171" w:type="dxa"/>
            <w:tcBorders>
              <w:top w:val="nil"/>
              <w:left w:val="nil"/>
              <w:bottom w:val="single" w:sz="4" w:space="0" w:color="auto"/>
              <w:right w:val="single" w:sz="4" w:space="0" w:color="auto"/>
            </w:tcBorders>
            <w:shd w:val="clear" w:color="auto" w:fill="auto"/>
            <w:hideMark/>
          </w:tcPr>
          <w:p w14:paraId="22B719C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блоков из ПВХ в наружных и внутренних дверных проемах: в каменных стенах площадью проема до 3 м2</w:t>
            </w:r>
          </w:p>
        </w:tc>
        <w:tc>
          <w:tcPr>
            <w:tcW w:w="924" w:type="dxa"/>
            <w:tcBorders>
              <w:top w:val="nil"/>
              <w:left w:val="nil"/>
              <w:bottom w:val="single" w:sz="4" w:space="0" w:color="auto"/>
              <w:right w:val="single" w:sz="4" w:space="0" w:color="auto"/>
            </w:tcBorders>
            <w:shd w:val="clear" w:color="auto" w:fill="auto"/>
            <w:hideMark/>
          </w:tcPr>
          <w:p w14:paraId="6563FCE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47E9B9B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0,01974</w:t>
            </w:r>
          </w:p>
        </w:tc>
        <w:tc>
          <w:tcPr>
            <w:tcW w:w="2526" w:type="dxa"/>
            <w:tcBorders>
              <w:top w:val="nil"/>
              <w:left w:val="single" w:sz="4" w:space="0" w:color="auto"/>
              <w:bottom w:val="single" w:sz="4" w:space="0" w:color="auto"/>
              <w:right w:val="single" w:sz="4" w:space="0" w:color="auto"/>
            </w:tcBorders>
            <w:shd w:val="clear" w:color="auto" w:fill="auto"/>
            <w:hideMark/>
          </w:tcPr>
          <w:p w14:paraId="6C86FAE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ГЭСН10-01-047-01</w:t>
            </w:r>
          </w:p>
        </w:tc>
        <w:tc>
          <w:tcPr>
            <w:tcW w:w="1935" w:type="dxa"/>
            <w:tcBorders>
              <w:top w:val="nil"/>
              <w:left w:val="nil"/>
              <w:bottom w:val="single" w:sz="4" w:space="0" w:color="auto"/>
              <w:right w:val="single" w:sz="4" w:space="0" w:color="auto"/>
            </w:tcBorders>
            <w:shd w:val="clear" w:color="auto" w:fill="auto"/>
            <w:hideMark/>
          </w:tcPr>
          <w:p w14:paraId="11550E3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DE4FDA1" w14:textId="77777777" w:rsidTr="007869B5">
        <w:trPr>
          <w:trHeight w:val="1350"/>
        </w:trPr>
        <w:tc>
          <w:tcPr>
            <w:tcW w:w="618" w:type="dxa"/>
            <w:tcBorders>
              <w:top w:val="nil"/>
              <w:left w:val="single" w:sz="4" w:space="0" w:color="auto"/>
              <w:bottom w:val="single" w:sz="4" w:space="0" w:color="auto"/>
              <w:right w:val="single" w:sz="4" w:space="0" w:color="auto"/>
            </w:tcBorders>
            <w:shd w:val="clear" w:color="auto" w:fill="auto"/>
            <w:hideMark/>
          </w:tcPr>
          <w:p w14:paraId="72681D6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46</w:t>
            </w:r>
          </w:p>
        </w:tc>
        <w:tc>
          <w:tcPr>
            <w:tcW w:w="3171" w:type="dxa"/>
            <w:tcBorders>
              <w:top w:val="nil"/>
              <w:left w:val="nil"/>
              <w:bottom w:val="single" w:sz="4" w:space="0" w:color="auto"/>
              <w:right w:val="single" w:sz="4" w:space="0" w:color="auto"/>
            </w:tcBorders>
            <w:shd w:val="clear" w:color="auto" w:fill="auto"/>
            <w:hideMark/>
          </w:tcPr>
          <w:p w14:paraId="1F3C19F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Блок дверной входной из ПВХ-профилей, с простой коробкой, однопольный, с простой фурнитурой, с двухкамерным стеклопакетом толщиной 32 мм, площадь от 1,51 до 2 м2</w:t>
            </w:r>
          </w:p>
        </w:tc>
        <w:tc>
          <w:tcPr>
            <w:tcW w:w="924" w:type="dxa"/>
            <w:tcBorders>
              <w:top w:val="nil"/>
              <w:left w:val="nil"/>
              <w:bottom w:val="single" w:sz="4" w:space="0" w:color="auto"/>
              <w:right w:val="single" w:sz="4" w:space="0" w:color="auto"/>
            </w:tcBorders>
            <w:shd w:val="clear" w:color="auto" w:fill="auto"/>
            <w:hideMark/>
          </w:tcPr>
          <w:p w14:paraId="5FBBBDD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406FB18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1,974</w:t>
            </w:r>
          </w:p>
        </w:tc>
        <w:tc>
          <w:tcPr>
            <w:tcW w:w="2526" w:type="dxa"/>
            <w:tcBorders>
              <w:top w:val="nil"/>
              <w:left w:val="single" w:sz="4" w:space="0" w:color="auto"/>
              <w:bottom w:val="single" w:sz="4" w:space="0" w:color="auto"/>
              <w:right w:val="single" w:sz="4" w:space="0" w:color="auto"/>
            </w:tcBorders>
            <w:shd w:val="clear" w:color="auto" w:fill="auto"/>
            <w:hideMark/>
          </w:tcPr>
          <w:p w14:paraId="17FA9DF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ФСБЦ-11.3.01.02-0024</w:t>
            </w:r>
          </w:p>
        </w:tc>
        <w:tc>
          <w:tcPr>
            <w:tcW w:w="1935" w:type="dxa"/>
            <w:tcBorders>
              <w:top w:val="nil"/>
              <w:left w:val="nil"/>
              <w:bottom w:val="single" w:sz="4" w:space="0" w:color="auto"/>
              <w:right w:val="single" w:sz="4" w:space="0" w:color="auto"/>
            </w:tcBorders>
            <w:shd w:val="clear" w:color="auto" w:fill="auto"/>
            <w:hideMark/>
          </w:tcPr>
          <w:p w14:paraId="048B450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5176B1E"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4E2F7A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47</w:t>
            </w:r>
          </w:p>
        </w:tc>
        <w:tc>
          <w:tcPr>
            <w:tcW w:w="3171" w:type="dxa"/>
            <w:tcBorders>
              <w:top w:val="nil"/>
              <w:left w:val="nil"/>
              <w:bottom w:val="single" w:sz="4" w:space="0" w:color="auto"/>
              <w:right w:val="single" w:sz="4" w:space="0" w:color="auto"/>
            </w:tcBorders>
            <w:shd w:val="clear" w:color="auto" w:fill="auto"/>
            <w:hideMark/>
          </w:tcPr>
          <w:p w14:paraId="1242DC4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дверного доводчика к металлическим дверям</w:t>
            </w:r>
          </w:p>
        </w:tc>
        <w:tc>
          <w:tcPr>
            <w:tcW w:w="924" w:type="dxa"/>
            <w:tcBorders>
              <w:top w:val="nil"/>
              <w:left w:val="nil"/>
              <w:bottom w:val="single" w:sz="4" w:space="0" w:color="auto"/>
              <w:right w:val="single" w:sz="4" w:space="0" w:color="auto"/>
            </w:tcBorders>
            <w:shd w:val="clear" w:color="auto" w:fill="auto"/>
            <w:hideMark/>
          </w:tcPr>
          <w:p w14:paraId="2A09E5F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58C706F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66634FA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ГЭСН09-04-012-02</w:t>
            </w:r>
          </w:p>
        </w:tc>
        <w:tc>
          <w:tcPr>
            <w:tcW w:w="1935" w:type="dxa"/>
            <w:tcBorders>
              <w:top w:val="nil"/>
              <w:left w:val="nil"/>
              <w:bottom w:val="single" w:sz="4" w:space="0" w:color="auto"/>
              <w:right w:val="single" w:sz="4" w:space="0" w:color="auto"/>
            </w:tcBorders>
            <w:shd w:val="clear" w:color="auto" w:fill="auto"/>
            <w:hideMark/>
          </w:tcPr>
          <w:p w14:paraId="0AF49C2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D94B71D"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4E754DC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48</w:t>
            </w:r>
          </w:p>
        </w:tc>
        <w:tc>
          <w:tcPr>
            <w:tcW w:w="3171" w:type="dxa"/>
            <w:tcBorders>
              <w:top w:val="nil"/>
              <w:left w:val="nil"/>
              <w:bottom w:val="single" w:sz="4" w:space="0" w:color="auto"/>
              <w:right w:val="single" w:sz="4" w:space="0" w:color="auto"/>
            </w:tcBorders>
            <w:shd w:val="clear" w:color="auto" w:fill="auto"/>
            <w:hideMark/>
          </w:tcPr>
          <w:p w14:paraId="0535395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Доводчик дверной рычажный для распашных дверей шириной до 1250 мм, масса двери до 120 кг</w:t>
            </w:r>
          </w:p>
        </w:tc>
        <w:tc>
          <w:tcPr>
            <w:tcW w:w="924" w:type="dxa"/>
            <w:tcBorders>
              <w:top w:val="nil"/>
              <w:left w:val="nil"/>
              <w:bottom w:val="single" w:sz="4" w:space="0" w:color="auto"/>
              <w:right w:val="single" w:sz="4" w:space="0" w:color="auto"/>
            </w:tcBorders>
            <w:shd w:val="clear" w:color="auto" w:fill="auto"/>
            <w:hideMark/>
          </w:tcPr>
          <w:p w14:paraId="65E4751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086E15E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024B317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ФСБЦ-01.7.04.01-1007</w:t>
            </w:r>
          </w:p>
        </w:tc>
        <w:tc>
          <w:tcPr>
            <w:tcW w:w="1935" w:type="dxa"/>
            <w:tcBorders>
              <w:top w:val="nil"/>
              <w:left w:val="nil"/>
              <w:bottom w:val="single" w:sz="4" w:space="0" w:color="auto"/>
              <w:right w:val="single" w:sz="4" w:space="0" w:color="auto"/>
            </w:tcBorders>
            <w:shd w:val="clear" w:color="auto" w:fill="auto"/>
            <w:hideMark/>
          </w:tcPr>
          <w:p w14:paraId="19B6317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2F0E29D"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4D41C14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49</w:t>
            </w:r>
          </w:p>
        </w:tc>
        <w:tc>
          <w:tcPr>
            <w:tcW w:w="3171" w:type="dxa"/>
            <w:tcBorders>
              <w:top w:val="nil"/>
              <w:left w:val="nil"/>
              <w:bottom w:val="single" w:sz="4" w:space="0" w:color="auto"/>
              <w:right w:val="single" w:sz="4" w:space="0" w:color="auto"/>
            </w:tcBorders>
            <w:shd w:val="clear" w:color="auto" w:fill="auto"/>
            <w:hideMark/>
          </w:tcPr>
          <w:p w14:paraId="6EA1AB3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дверного ограничителя</w:t>
            </w:r>
          </w:p>
        </w:tc>
        <w:tc>
          <w:tcPr>
            <w:tcW w:w="924" w:type="dxa"/>
            <w:tcBorders>
              <w:top w:val="nil"/>
              <w:left w:val="nil"/>
              <w:bottom w:val="single" w:sz="4" w:space="0" w:color="auto"/>
              <w:right w:val="single" w:sz="4" w:space="0" w:color="auto"/>
            </w:tcBorders>
            <w:shd w:val="clear" w:color="auto" w:fill="auto"/>
            <w:hideMark/>
          </w:tcPr>
          <w:p w14:paraId="4B32740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699A5E4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w:t>
            </w:r>
          </w:p>
        </w:tc>
        <w:tc>
          <w:tcPr>
            <w:tcW w:w="2526" w:type="dxa"/>
            <w:tcBorders>
              <w:top w:val="nil"/>
              <w:left w:val="single" w:sz="4" w:space="0" w:color="auto"/>
              <w:bottom w:val="single" w:sz="4" w:space="0" w:color="auto"/>
              <w:right w:val="single" w:sz="4" w:space="0" w:color="auto"/>
            </w:tcBorders>
            <w:shd w:val="clear" w:color="auto" w:fill="auto"/>
            <w:hideMark/>
          </w:tcPr>
          <w:p w14:paraId="6220926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ГЭСНр56-01-012-13</w:t>
            </w:r>
          </w:p>
        </w:tc>
        <w:tc>
          <w:tcPr>
            <w:tcW w:w="1935" w:type="dxa"/>
            <w:tcBorders>
              <w:top w:val="nil"/>
              <w:left w:val="nil"/>
              <w:bottom w:val="single" w:sz="4" w:space="0" w:color="auto"/>
              <w:right w:val="single" w:sz="4" w:space="0" w:color="auto"/>
            </w:tcBorders>
            <w:shd w:val="clear" w:color="auto" w:fill="auto"/>
            <w:hideMark/>
          </w:tcPr>
          <w:p w14:paraId="169E535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E0FF8DA"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7E3273FA"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lastRenderedPageBreak/>
              <w:t>50</w:t>
            </w:r>
          </w:p>
        </w:tc>
        <w:tc>
          <w:tcPr>
            <w:tcW w:w="3171" w:type="dxa"/>
            <w:tcBorders>
              <w:top w:val="nil"/>
              <w:left w:val="nil"/>
              <w:bottom w:val="single" w:sz="4" w:space="0" w:color="auto"/>
              <w:right w:val="single" w:sz="4" w:space="0" w:color="auto"/>
            </w:tcBorders>
            <w:shd w:val="clear" w:color="auto" w:fill="auto"/>
            <w:hideMark/>
          </w:tcPr>
          <w:p w14:paraId="709840F1"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Нанесение грунтовки укрепляющей по ГКЛ</w:t>
            </w:r>
          </w:p>
        </w:tc>
        <w:tc>
          <w:tcPr>
            <w:tcW w:w="924" w:type="dxa"/>
            <w:tcBorders>
              <w:top w:val="nil"/>
              <w:left w:val="nil"/>
              <w:bottom w:val="single" w:sz="4" w:space="0" w:color="auto"/>
              <w:right w:val="single" w:sz="4" w:space="0" w:color="auto"/>
            </w:tcBorders>
            <w:shd w:val="clear" w:color="auto" w:fill="auto"/>
            <w:hideMark/>
          </w:tcPr>
          <w:p w14:paraId="1C0058F6"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100 м2</w:t>
            </w:r>
          </w:p>
        </w:tc>
        <w:tc>
          <w:tcPr>
            <w:tcW w:w="1094" w:type="dxa"/>
            <w:tcBorders>
              <w:top w:val="nil"/>
              <w:left w:val="nil"/>
              <w:bottom w:val="single" w:sz="4" w:space="0" w:color="auto"/>
              <w:right w:val="single" w:sz="4" w:space="0" w:color="auto"/>
            </w:tcBorders>
            <w:shd w:val="clear" w:color="auto" w:fill="auto"/>
            <w:hideMark/>
          </w:tcPr>
          <w:p w14:paraId="54618F23"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0</w:t>
            </w:r>
          </w:p>
        </w:tc>
        <w:tc>
          <w:tcPr>
            <w:tcW w:w="2526" w:type="dxa"/>
            <w:tcBorders>
              <w:top w:val="nil"/>
              <w:left w:val="nil"/>
              <w:bottom w:val="single" w:sz="4" w:space="0" w:color="auto"/>
              <w:right w:val="single" w:sz="4" w:space="0" w:color="auto"/>
            </w:tcBorders>
            <w:shd w:val="clear" w:color="auto" w:fill="auto"/>
            <w:hideMark/>
          </w:tcPr>
          <w:p w14:paraId="3DBD0D47"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ГЭСН15-04-006-03</w:t>
            </w:r>
          </w:p>
        </w:tc>
        <w:tc>
          <w:tcPr>
            <w:tcW w:w="1935" w:type="dxa"/>
            <w:tcBorders>
              <w:top w:val="nil"/>
              <w:left w:val="nil"/>
              <w:bottom w:val="single" w:sz="4" w:space="0" w:color="auto"/>
              <w:right w:val="single" w:sz="4" w:space="0" w:color="auto"/>
            </w:tcBorders>
            <w:shd w:val="clear" w:color="auto" w:fill="auto"/>
            <w:hideMark/>
          </w:tcPr>
          <w:p w14:paraId="18B33549"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 </w:t>
            </w:r>
          </w:p>
        </w:tc>
      </w:tr>
      <w:tr w:rsidR="00420889" w:rsidRPr="00420889" w14:paraId="12A2A7F3"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35CA9A0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51</w:t>
            </w:r>
          </w:p>
        </w:tc>
        <w:tc>
          <w:tcPr>
            <w:tcW w:w="3171" w:type="dxa"/>
            <w:tcBorders>
              <w:top w:val="nil"/>
              <w:left w:val="nil"/>
              <w:bottom w:val="single" w:sz="4" w:space="0" w:color="auto"/>
              <w:right w:val="single" w:sz="4" w:space="0" w:color="auto"/>
            </w:tcBorders>
            <w:shd w:val="clear" w:color="auto" w:fill="auto"/>
            <w:hideMark/>
          </w:tcPr>
          <w:p w14:paraId="3884391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потолков: плитно-ячеистых по каркасу из оцинкованного профиляУстройство подвесных потолков типа &lt;Армстронг&gt;</w:t>
            </w:r>
          </w:p>
        </w:tc>
        <w:tc>
          <w:tcPr>
            <w:tcW w:w="924" w:type="dxa"/>
            <w:tcBorders>
              <w:top w:val="nil"/>
              <w:left w:val="nil"/>
              <w:bottom w:val="single" w:sz="4" w:space="0" w:color="auto"/>
              <w:right w:val="single" w:sz="4" w:space="0" w:color="auto"/>
            </w:tcBorders>
            <w:shd w:val="clear" w:color="auto" w:fill="auto"/>
            <w:hideMark/>
          </w:tcPr>
          <w:p w14:paraId="438FF25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44FCCA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0,0054</w:t>
            </w:r>
          </w:p>
        </w:tc>
        <w:tc>
          <w:tcPr>
            <w:tcW w:w="2526" w:type="dxa"/>
            <w:tcBorders>
              <w:top w:val="nil"/>
              <w:left w:val="single" w:sz="4" w:space="0" w:color="auto"/>
              <w:bottom w:val="single" w:sz="4" w:space="0" w:color="auto"/>
              <w:right w:val="single" w:sz="4" w:space="0" w:color="auto"/>
            </w:tcBorders>
            <w:shd w:val="clear" w:color="auto" w:fill="auto"/>
            <w:hideMark/>
          </w:tcPr>
          <w:p w14:paraId="046B7B4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ГЭСН15-01-047-15</w:t>
            </w:r>
          </w:p>
        </w:tc>
        <w:tc>
          <w:tcPr>
            <w:tcW w:w="1935" w:type="dxa"/>
            <w:tcBorders>
              <w:top w:val="nil"/>
              <w:left w:val="nil"/>
              <w:bottom w:val="single" w:sz="4" w:space="0" w:color="auto"/>
              <w:right w:val="single" w:sz="4" w:space="0" w:color="auto"/>
            </w:tcBorders>
            <w:shd w:val="clear" w:color="auto" w:fill="auto"/>
            <w:hideMark/>
          </w:tcPr>
          <w:p w14:paraId="2A657E1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A1A448D"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0511D13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52</w:t>
            </w:r>
          </w:p>
        </w:tc>
        <w:tc>
          <w:tcPr>
            <w:tcW w:w="3171" w:type="dxa"/>
            <w:tcBorders>
              <w:top w:val="nil"/>
              <w:left w:val="nil"/>
              <w:bottom w:val="single" w:sz="4" w:space="0" w:color="auto"/>
              <w:right w:val="single" w:sz="4" w:space="0" w:color="auto"/>
            </w:tcBorders>
            <w:shd w:val="clear" w:color="auto" w:fill="auto"/>
            <w:hideMark/>
          </w:tcPr>
          <w:p w14:paraId="1794372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Панели потолочные декоративные из минерального волокна в комплекте с подвесной системой из оцинкованной стали, твердые,</w:t>
            </w:r>
          </w:p>
        </w:tc>
        <w:tc>
          <w:tcPr>
            <w:tcW w:w="924" w:type="dxa"/>
            <w:tcBorders>
              <w:top w:val="nil"/>
              <w:left w:val="nil"/>
              <w:bottom w:val="single" w:sz="4" w:space="0" w:color="auto"/>
              <w:right w:val="single" w:sz="4" w:space="0" w:color="auto"/>
            </w:tcBorders>
            <w:shd w:val="clear" w:color="auto" w:fill="auto"/>
            <w:hideMark/>
          </w:tcPr>
          <w:p w14:paraId="2C15670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4C1F564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0,56</w:t>
            </w:r>
          </w:p>
        </w:tc>
        <w:tc>
          <w:tcPr>
            <w:tcW w:w="2526" w:type="dxa"/>
            <w:tcBorders>
              <w:top w:val="nil"/>
              <w:left w:val="single" w:sz="4" w:space="0" w:color="auto"/>
              <w:bottom w:val="single" w:sz="4" w:space="0" w:color="auto"/>
              <w:right w:val="single" w:sz="4" w:space="0" w:color="auto"/>
            </w:tcBorders>
            <w:shd w:val="clear" w:color="auto" w:fill="auto"/>
            <w:hideMark/>
          </w:tcPr>
          <w:p w14:paraId="693DEBF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ФСБЦ-01.6.04.02-0011</w:t>
            </w:r>
          </w:p>
        </w:tc>
        <w:tc>
          <w:tcPr>
            <w:tcW w:w="1935" w:type="dxa"/>
            <w:tcBorders>
              <w:top w:val="nil"/>
              <w:left w:val="nil"/>
              <w:bottom w:val="single" w:sz="4" w:space="0" w:color="auto"/>
              <w:right w:val="single" w:sz="4" w:space="0" w:color="auto"/>
            </w:tcBorders>
            <w:shd w:val="clear" w:color="auto" w:fill="auto"/>
            <w:hideMark/>
          </w:tcPr>
          <w:p w14:paraId="0792141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CEB516A"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2CC4888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53</w:t>
            </w:r>
          </w:p>
        </w:tc>
        <w:tc>
          <w:tcPr>
            <w:tcW w:w="3171" w:type="dxa"/>
            <w:tcBorders>
              <w:top w:val="nil"/>
              <w:left w:val="nil"/>
              <w:bottom w:val="single" w:sz="4" w:space="0" w:color="auto"/>
              <w:right w:val="single" w:sz="4" w:space="0" w:color="auto"/>
            </w:tcBorders>
            <w:shd w:val="clear" w:color="auto" w:fill="auto"/>
            <w:hideMark/>
          </w:tcPr>
          <w:p w14:paraId="0AB74CF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в подвесных потолках</w:t>
            </w:r>
          </w:p>
        </w:tc>
        <w:tc>
          <w:tcPr>
            <w:tcW w:w="924" w:type="dxa"/>
            <w:tcBorders>
              <w:top w:val="nil"/>
              <w:left w:val="nil"/>
              <w:bottom w:val="single" w:sz="4" w:space="0" w:color="auto"/>
              <w:right w:val="single" w:sz="4" w:space="0" w:color="auto"/>
            </w:tcBorders>
            <w:shd w:val="clear" w:color="auto" w:fill="auto"/>
            <w:hideMark/>
          </w:tcPr>
          <w:p w14:paraId="351034A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49C01EB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w:t>
            </w:r>
          </w:p>
        </w:tc>
        <w:tc>
          <w:tcPr>
            <w:tcW w:w="2526" w:type="dxa"/>
            <w:tcBorders>
              <w:top w:val="nil"/>
              <w:left w:val="single" w:sz="4" w:space="0" w:color="auto"/>
              <w:bottom w:val="single" w:sz="4" w:space="0" w:color="auto"/>
              <w:right w:val="single" w:sz="4" w:space="0" w:color="auto"/>
            </w:tcBorders>
            <w:shd w:val="clear" w:color="auto" w:fill="auto"/>
            <w:hideMark/>
          </w:tcPr>
          <w:p w14:paraId="6A663F1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ГЭСНм08-03-593-19</w:t>
            </w:r>
          </w:p>
        </w:tc>
        <w:tc>
          <w:tcPr>
            <w:tcW w:w="1935" w:type="dxa"/>
            <w:tcBorders>
              <w:top w:val="nil"/>
              <w:left w:val="nil"/>
              <w:bottom w:val="single" w:sz="4" w:space="0" w:color="auto"/>
              <w:right w:val="single" w:sz="4" w:space="0" w:color="auto"/>
            </w:tcBorders>
            <w:shd w:val="clear" w:color="auto" w:fill="auto"/>
            <w:hideMark/>
          </w:tcPr>
          <w:p w14:paraId="6F8F70E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D9E831C"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A9F475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54</w:t>
            </w:r>
          </w:p>
        </w:tc>
        <w:tc>
          <w:tcPr>
            <w:tcW w:w="3171" w:type="dxa"/>
            <w:tcBorders>
              <w:top w:val="nil"/>
              <w:left w:val="nil"/>
              <w:bottom w:val="single" w:sz="4" w:space="0" w:color="auto"/>
              <w:right w:val="single" w:sz="4" w:space="0" w:color="auto"/>
            </w:tcBorders>
            <w:shd w:val="clear" w:color="auto" w:fill="auto"/>
            <w:hideMark/>
          </w:tcPr>
          <w:p w14:paraId="6B7FD95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для потолка</w:t>
            </w:r>
          </w:p>
        </w:tc>
        <w:tc>
          <w:tcPr>
            <w:tcW w:w="924" w:type="dxa"/>
            <w:tcBorders>
              <w:top w:val="nil"/>
              <w:left w:val="nil"/>
              <w:bottom w:val="single" w:sz="4" w:space="0" w:color="auto"/>
              <w:right w:val="single" w:sz="4" w:space="0" w:color="auto"/>
            </w:tcBorders>
            <w:shd w:val="clear" w:color="auto" w:fill="auto"/>
            <w:hideMark/>
          </w:tcPr>
          <w:p w14:paraId="22C20CE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09754D7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742A72E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ТЦ_62.2-7704844420-.01_26-02</w:t>
            </w:r>
          </w:p>
        </w:tc>
        <w:tc>
          <w:tcPr>
            <w:tcW w:w="1935" w:type="dxa"/>
            <w:tcBorders>
              <w:top w:val="nil"/>
              <w:left w:val="nil"/>
              <w:bottom w:val="single" w:sz="4" w:space="0" w:color="auto"/>
              <w:right w:val="single" w:sz="4" w:space="0" w:color="auto"/>
            </w:tcBorders>
            <w:shd w:val="clear" w:color="auto" w:fill="auto"/>
            <w:hideMark/>
          </w:tcPr>
          <w:p w14:paraId="1B86CE2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9618DBA"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651888B6"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55</w:t>
            </w:r>
          </w:p>
        </w:tc>
        <w:tc>
          <w:tcPr>
            <w:tcW w:w="3171" w:type="dxa"/>
            <w:tcBorders>
              <w:top w:val="nil"/>
              <w:left w:val="nil"/>
              <w:bottom w:val="single" w:sz="4" w:space="0" w:color="auto"/>
              <w:right w:val="single" w:sz="4" w:space="0" w:color="auto"/>
            </w:tcBorders>
            <w:shd w:val="clear" w:color="auto" w:fill="auto"/>
            <w:hideMark/>
          </w:tcPr>
          <w:p w14:paraId="79418927"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шпатлевка окраске поГКЛ: стен</w:t>
            </w:r>
          </w:p>
        </w:tc>
        <w:tc>
          <w:tcPr>
            <w:tcW w:w="924" w:type="dxa"/>
            <w:tcBorders>
              <w:top w:val="nil"/>
              <w:left w:val="nil"/>
              <w:bottom w:val="single" w:sz="4" w:space="0" w:color="auto"/>
              <w:right w:val="single" w:sz="4" w:space="0" w:color="auto"/>
            </w:tcBorders>
            <w:shd w:val="clear" w:color="auto" w:fill="auto"/>
            <w:hideMark/>
          </w:tcPr>
          <w:p w14:paraId="6237919B"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100 м2</w:t>
            </w:r>
          </w:p>
        </w:tc>
        <w:tc>
          <w:tcPr>
            <w:tcW w:w="1094" w:type="dxa"/>
            <w:tcBorders>
              <w:top w:val="nil"/>
              <w:left w:val="nil"/>
              <w:bottom w:val="single" w:sz="4" w:space="0" w:color="auto"/>
              <w:right w:val="single" w:sz="4" w:space="0" w:color="auto"/>
            </w:tcBorders>
            <w:shd w:val="clear" w:color="auto" w:fill="auto"/>
            <w:hideMark/>
          </w:tcPr>
          <w:p w14:paraId="08D9CBA4"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3</w:t>
            </w:r>
          </w:p>
        </w:tc>
        <w:tc>
          <w:tcPr>
            <w:tcW w:w="2526" w:type="dxa"/>
            <w:tcBorders>
              <w:top w:val="nil"/>
              <w:left w:val="nil"/>
              <w:bottom w:val="single" w:sz="4" w:space="0" w:color="auto"/>
              <w:right w:val="single" w:sz="4" w:space="0" w:color="auto"/>
            </w:tcBorders>
            <w:shd w:val="clear" w:color="auto" w:fill="auto"/>
            <w:hideMark/>
          </w:tcPr>
          <w:p w14:paraId="26660E5F"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ГЭСН15-04-027-01</w:t>
            </w:r>
          </w:p>
        </w:tc>
        <w:tc>
          <w:tcPr>
            <w:tcW w:w="1935" w:type="dxa"/>
            <w:tcBorders>
              <w:top w:val="nil"/>
              <w:left w:val="nil"/>
              <w:bottom w:val="single" w:sz="4" w:space="0" w:color="auto"/>
              <w:right w:val="single" w:sz="4" w:space="0" w:color="auto"/>
            </w:tcBorders>
            <w:shd w:val="clear" w:color="auto" w:fill="auto"/>
            <w:hideMark/>
          </w:tcPr>
          <w:p w14:paraId="34422A67"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 </w:t>
            </w:r>
          </w:p>
        </w:tc>
      </w:tr>
      <w:tr w:rsidR="00420889" w:rsidRPr="00420889" w14:paraId="7C3B927B"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E871061"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56</w:t>
            </w:r>
          </w:p>
        </w:tc>
        <w:tc>
          <w:tcPr>
            <w:tcW w:w="3171" w:type="dxa"/>
            <w:tcBorders>
              <w:top w:val="nil"/>
              <w:left w:val="nil"/>
              <w:bottom w:val="single" w:sz="4" w:space="0" w:color="auto"/>
              <w:right w:val="single" w:sz="4" w:space="0" w:color="auto"/>
            </w:tcBorders>
            <w:shd w:val="clear" w:color="auto" w:fill="auto"/>
            <w:hideMark/>
          </w:tcPr>
          <w:p w14:paraId="7E8C4415"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Разборка покрытий полов: из керамических плиток</w:t>
            </w:r>
          </w:p>
        </w:tc>
        <w:tc>
          <w:tcPr>
            <w:tcW w:w="924" w:type="dxa"/>
            <w:tcBorders>
              <w:top w:val="nil"/>
              <w:left w:val="nil"/>
              <w:bottom w:val="single" w:sz="4" w:space="0" w:color="auto"/>
              <w:right w:val="single" w:sz="4" w:space="0" w:color="auto"/>
            </w:tcBorders>
            <w:shd w:val="clear" w:color="auto" w:fill="auto"/>
            <w:hideMark/>
          </w:tcPr>
          <w:p w14:paraId="661CDA94"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100 м2</w:t>
            </w:r>
          </w:p>
        </w:tc>
        <w:tc>
          <w:tcPr>
            <w:tcW w:w="1094" w:type="dxa"/>
            <w:tcBorders>
              <w:top w:val="nil"/>
              <w:left w:val="nil"/>
              <w:bottom w:val="single" w:sz="4" w:space="0" w:color="auto"/>
              <w:right w:val="single" w:sz="4" w:space="0" w:color="auto"/>
            </w:tcBorders>
            <w:shd w:val="clear" w:color="auto" w:fill="auto"/>
            <w:hideMark/>
          </w:tcPr>
          <w:p w14:paraId="7BFA50D4"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0,0054</w:t>
            </w:r>
          </w:p>
        </w:tc>
        <w:tc>
          <w:tcPr>
            <w:tcW w:w="2526" w:type="dxa"/>
            <w:tcBorders>
              <w:top w:val="nil"/>
              <w:left w:val="nil"/>
              <w:bottom w:val="single" w:sz="4" w:space="0" w:color="auto"/>
              <w:right w:val="single" w:sz="4" w:space="0" w:color="auto"/>
            </w:tcBorders>
            <w:shd w:val="clear" w:color="auto" w:fill="auto"/>
            <w:hideMark/>
          </w:tcPr>
          <w:p w14:paraId="4CFBD8E4"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ГЭСНр57-01-002-03</w:t>
            </w:r>
          </w:p>
        </w:tc>
        <w:tc>
          <w:tcPr>
            <w:tcW w:w="1935" w:type="dxa"/>
            <w:tcBorders>
              <w:top w:val="nil"/>
              <w:left w:val="nil"/>
              <w:bottom w:val="single" w:sz="4" w:space="0" w:color="auto"/>
              <w:right w:val="single" w:sz="4" w:space="0" w:color="auto"/>
            </w:tcBorders>
            <w:shd w:val="clear" w:color="auto" w:fill="auto"/>
            <w:hideMark/>
          </w:tcPr>
          <w:p w14:paraId="74BC70AD"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 </w:t>
            </w:r>
          </w:p>
        </w:tc>
      </w:tr>
      <w:tr w:rsidR="00420889" w:rsidRPr="00420889" w14:paraId="60FF016B"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146F7FC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57</w:t>
            </w:r>
          </w:p>
        </w:tc>
        <w:tc>
          <w:tcPr>
            <w:tcW w:w="3171" w:type="dxa"/>
            <w:tcBorders>
              <w:top w:val="nil"/>
              <w:left w:val="nil"/>
              <w:bottom w:val="single" w:sz="4" w:space="0" w:color="auto"/>
              <w:right w:val="single" w:sz="4" w:space="0" w:color="auto"/>
            </w:tcBorders>
            <w:shd w:val="clear" w:color="auto" w:fill="auto"/>
            <w:hideMark/>
          </w:tcPr>
          <w:p w14:paraId="1485E25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покрытий на цементном растворе из плиток: керамических для полов многоцветных</w:t>
            </w:r>
          </w:p>
        </w:tc>
        <w:tc>
          <w:tcPr>
            <w:tcW w:w="924" w:type="dxa"/>
            <w:tcBorders>
              <w:top w:val="nil"/>
              <w:left w:val="nil"/>
              <w:bottom w:val="single" w:sz="4" w:space="0" w:color="auto"/>
              <w:right w:val="single" w:sz="4" w:space="0" w:color="auto"/>
            </w:tcBorders>
            <w:shd w:val="clear" w:color="auto" w:fill="auto"/>
            <w:hideMark/>
          </w:tcPr>
          <w:p w14:paraId="6F47FBE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37982C9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0,0054</w:t>
            </w:r>
          </w:p>
        </w:tc>
        <w:tc>
          <w:tcPr>
            <w:tcW w:w="2526" w:type="dxa"/>
            <w:tcBorders>
              <w:top w:val="nil"/>
              <w:left w:val="single" w:sz="4" w:space="0" w:color="auto"/>
              <w:bottom w:val="single" w:sz="4" w:space="0" w:color="auto"/>
              <w:right w:val="single" w:sz="4" w:space="0" w:color="auto"/>
            </w:tcBorders>
            <w:shd w:val="clear" w:color="auto" w:fill="auto"/>
            <w:hideMark/>
          </w:tcPr>
          <w:p w14:paraId="63F30B3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ГЭСН11-01-027-02</w:t>
            </w:r>
          </w:p>
        </w:tc>
        <w:tc>
          <w:tcPr>
            <w:tcW w:w="1935" w:type="dxa"/>
            <w:tcBorders>
              <w:top w:val="nil"/>
              <w:left w:val="nil"/>
              <w:bottom w:val="single" w:sz="4" w:space="0" w:color="auto"/>
              <w:right w:val="single" w:sz="4" w:space="0" w:color="auto"/>
            </w:tcBorders>
            <w:shd w:val="clear" w:color="auto" w:fill="auto"/>
            <w:hideMark/>
          </w:tcPr>
          <w:p w14:paraId="7E0355C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B0F1219"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31E65A6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58</w:t>
            </w:r>
          </w:p>
        </w:tc>
        <w:tc>
          <w:tcPr>
            <w:tcW w:w="3171" w:type="dxa"/>
            <w:tcBorders>
              <w:top w:val="nil"/>
              <w:left w:val="nil"/>
              <w:bottom w:val="single" w:sz="4" w:space="0" w:color="auto"/>
              <w:right w:val="single" w:sz="4" w:space="0" w:color="auto"/>
            </w:tcBorders>
            <w:shd w:val="clear" w:color="auto" w:fill="auto"/>
            <w:hideMark/>
          </w:tcPr>
          <w:p w14:paraId="6D264CB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поливинилацетатными водоэмульсионными составами улучшенная: по штукатурке стен</w:t>
            </w:r>
          </w:p>
        </w:tc>
        <w:tc>
          <w:tcPr>
            <w:tcW w:w="924" w:type="dxa"/>
            <w:tcBorders>
              <w:top w:val="nil"/>
              <w:left w:val="nil"/>
              <w:bottom w:val="single" w:sz="4" w:space="0" w:color="auto"/>
              <w:right w:val="single" w:sz="4" w:space="0" w:color="auto"/>
            </w:tcBorders>
            <w:shd w:val="clear" w:color="auto" w:fill="auto"/>
            <w:hideMark/>
          </w:tcPr>
          <w:p w14:paraId="715B31D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294326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0,2127</w:t>
            </w:r>
          </w:p>
        </w:tc>
        <w:tc>
          <w:tcPr>
            <w:tcW w:w="2526" w:type="dxa"/>
            <w:tcBorders>
              <w:top w:val="nil"/>
              <w:left w:val="single" w:sz="4" w:space="0" w:color="auto"/>
              <w:bottom w:val="single" w:sz="4" w:space="0" w:color="auto"/>
              <w:right w:val="single" w:sz="4" w:space="0" w:color="auto"/>
            </w:tcBorders>
            <w:shd w:val="clear" w:color="auto" w:fill="auto"/>
            <w:hideMark/>
          </w:tcPr>
          <w:p w14:paraId="1A5EEB9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ГЭСН15-04-005-03</w:t>
            </w:r>
          </w:p>
        </w:tc>
        <w:tc>
          <w:tcPr>
            <w:tcW w:w="1935" w:type="dxa"/>
            <w:tcBorders>
              <w:top w:val="nil"/>
              <w:left w:val="nil"/>
              <w:bottom w:val="single" w:sz="4" w:space="0" w:color="auto"/>
              <w:right w:val="single" w:sz="4" w:space="0" w:color="auto"/>
            </w:tcBorders>
            <w:shd w:val="clear" w:color="auto" w:fill="auto"/>
            <w:hideMark/>
          </w:tcPr>
          <w:p w14:paraId="4680ECF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71A20E0"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C36318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59</w:t>
            </w:r>
          </w:p>
        </w:tc>
        <w:tc>
          <w:tcPr>
            <w:tcW w:w="3171" w:type="dxa"/>
            <w:tcBorders>
              <w:top w:val="nil"/>
              <w:left w:val="nil"/>
              <w:bottom w:val="single" w:sz="4" w:space="0" w:color="auto"/>
              <w:right w:val="single" w:sz="4" w:space="0" w:color="auto"/>
            </w:tcBorders>
            <w:shd w:val="clear" w:color="auto" w:fill="auto"/>
            <w:hideMark/>
          </w:tcPr>
          <w:p w14:paraId="7617102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водно-дисперсионная латексная ВД-КЧ-22</w:t>
            </w:r>
          </w:p>
        </w:tc>
        <w:tc>
          <w:tcPr>
            <w:tcW w:w="924" w:type="dxa"/>
            <w:tcBorders>
              <w:top w:val="nil"/>
              <w:left w:val="nil"/>
              <w:bottom w:val="single" w:sz="4" w:space="0" w:color="auto"/>
              <w:right w:val="single" w:sz="4" w:space="0" w:color="auto"/>
            </w:tcBorders>
            <w:shd w:val="clear" w:color="auto" w:fill="auto"/>
            <w:hideMark/>
          </w:tcPr>
          <w:p w14:paraId="6DD4DCE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1A2C41B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0,0134</w:t>
            </w:r>
          </w:p>
        </w:tc>
        <w:tc>
          <w:tcPr>
            <w:tcW w:w="2526" w:type="dxa"/>
            <w:tcBorders>
              <w:top w:val="nil"/>
              <w:left w:val="single" w:sz="4" w:space="0" w:color="auto"/>
              <w:bottom w:val="single" w:sz="4" w:space="0" w:color="auto"/>
              <w:right w:val="single" w:sz="4" w:space="0" w:color="auto"/>
            </w:tcBorders>
            <w:shd w:val="clear" w:color="auto" w:fill="auto"/>
            <w:hideMark/>
          </w:tcPr>
          <w:p w14:paraId="2EE11C2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ФСБЦ-14.3.02.02-0101</w:t>
            </w:r>
          </w:p>
        </w:tc>
        <w:tc>
          <w:tcPr>
            <w:tcW w:w="1935" w:type="dxa"/>
            <w:tcBorders>
              <w:top w:val="nil"/>
              <w:left w:val="nil"/>
              <w:bottom w:val="single" w:sz="4" w:space="0" w:color="auto"/>
              <w:right w:val="single" w:sz="4" w:space="0" w:color="auto"/>
            </w:tcBorders>
            <w:shd w:val="clear" w:color="auto" w:fill="auto"/>
            <w:hideMark/>
          </w:tcPr>
          <w:p w14:paraId="0D022A3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547FC12"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306C0140"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60</w:t>
            </w:r>
          </w:p>
        </w:tc>
        <w:tc>
          <w:tcPr>
            <w:tcW w:w="3171" w:type="dxa"/>
            <w:tcBorders>
              <w:top w:val="nil"/>
              <w:left w:val="nil"/>
              <w:bottom w:val="single" w:sz="4" w:space="0" w:color="auto"/>
              <w:right w:val="single" w:sz="4" w:space="0" w:color="auto"/>
            </w:tcBorders>
            <w:shd w:val="clear" w:color="auto" w:fill="auto"/>
            <w:hideMark/>
          </w:tcPr>
          <w:p w14:paraId="3A78BFDA"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Грунтовка укрепляющая, глубокого проникновения, быстросохнущая, паропроницаемая</w:t>
            </w:r>
          </w:p>
        </w:tc>
        <w:tc>
          <w:tcPr>
            <w:tcW w:w="924" w:type="dxa"/>
            <w:tcBorders>
              <w:top w:val="nil"/>
              <w:left w:val="nil"/>
              <w:bottom w:val="single" w:sz="4" w:space="0" w:color="auto"/>
              <w:right w:val="single" w:sz="4" w:space="0" w:color="auto"/>
            </w:tcBorders>
            <w:shd w:val="clear" w:color="auto" w:fill="auto"/>
            <w:hideMark/>
          </w:tcPr>
          <w:p w14:paraId="4564F299"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кг</w:t>
            </w:r>
          </w:p>
        </w:tc>
        <w:tc>
          <w:tcPr>
            <w:tcW w:w="1094" w:type="dxa"/>
            <w:tcBorders>
              <w:top w:val="nil"/>
              <w:left w:val="nil"/>
              <w:bottom w:val="single" w:sz="4" w:space="0" w:color="auto"/>
              <w:right w:val="single" w:sz="4" w:space="0" w:color="auto"/>
            </w:tcBorders>
            <w:shd w:val="clear" w:color="auto" w:fill="auto"/>
            <w:hideMark/>
          </w:tcPr>
          <w:p w14:paraId="4CBBC0B5"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6</w:t>
            </w:r>
          </w:p>
        </w:tc>
        <w:tc>
          <w:tcPr>
            <w:tcW w:w="2526" w:type="dxa"/>
            <w:tcBorders>
              <w:top w:val="nil"/>
              <w:left w:val="nil"/>
              <w:bottom w:val="single" w:sz="4" w:space="0" w:color="auto"/>
              <w:right w:val="single" w:sz="4" w:space="0" w:color="auto"/>
            </w:tcBorders>
            <w:shd w:val="clear" w:color="auto" w:fill="auto"/>
            <w:hideMark/>
          </w:tcPr>
          <w:p w14:paraId="59DCB386"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ФСБЦ-14.4.01.02-0012</w:t>
            </w:r>
          </w:p>
        </w:tc>
        <w:tc>
          <w:tcPr>
            <w:tcW w:w="1935" w:type="dxa"/>
            <w:tcBorders>
              <w:top w:val="nil"/>
              <w:left w:val="nil"/>
              <w:bottom w:val="single" w:sz="4" w:space="0" w:color="auto"/>
              <w:right w:val="single" w:sz="4" w:space="0" w:color="auto"/>
            </w:tcBorders>
            <w:shd w:val="clear" w:color="auto" w:fill="auto"/>
            <w:hideMark/>
          </w:tcPr>
          <w:p w14:paraId="02DFF85F"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 </w:t>
            </w:r>
          </w:p>
        </w:tc>
      </w:tr>
      <w:tr w:rsidR="00420889" w:rsidRPr="00420889" w14:paraId="724FEDE7" w14:textId="77777777" w:rsidTr="007869B5">
        <w:trPr>
          <w:trHeight w:val="300"/>
        </w:trPr>
        <w:tc>
          <w:tcPr>
            <w:tcW w:w="10268" w:type="dxa"/>
            <w:gridSpan w:val="6"/>
            <w:tcBorders>
              <w:top w:val="nil"/>
              <w:left w:val="single" w:sz="4" w:space="0" w:color="auto"/>
              <w:bottom w:val="single" w:sz="4" w:space="0" w:color="auto"/>
              <w:right w:val="single" w:sz="4" w:space="0" w:color="000000"/>
            </w:tcBorders>
            <w:shd w:val="clear" w:color="auto" w:fill="auto"/>
            <w:hideMark/>
          </w:tcPr>
          <w:p w14:paraId="159E3B26"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Раздел 3. Клиетскийзал.БЭК зона</w:t>
            </w:r>
          </w:p>
        </w:tc>
      </w:tr>
      <w:tr w:rsidR="00420889" w:rsidRPr="00420889" w14:paraId="2204D804"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7F66B398"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Демонтажные работы</w:t>
            </w:r>
          </w:p>
        </w:tc>
      </w:tr>
      <w:tr w:rsidR="00420889" w:rsidRPr="00420889" w14:paraId="24F3A694"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EDFC66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61</w:t>
            </w:r>
          </w:p>
        </w:tc>
        <w:tc>
          <w:tcPr>
            <w:tcW w:w="3171" w:type="dxa"/>
            <w:tcBorders>
              <w:top w:val="nil"/>
              <w:left w:val="nil"/>
              <w:bottom w:val="single" w:sz="4" w:space="0" w:color="auto"/>
              <w:right w:val="single" w:sz="4" w:space="0" w:color="auto"/>
            </w:tcBorders>
            <w:shd w:val="clear" w:color="auto" w:fill="auto"/>
            <w:hideMark/>
          </w:tcPr>
          <w:p w14:paraId="59CC2D8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каркаса витражных блоков из алюминиевых профилей</w:t>
            </w:r>
          </w:p>
        </w:tc>
        <w:tc>
          <w:tcPr>
            <w:tcW w:w="924" w:type="dxa"/>
            <w:tcBorders>
              <w:top w:val="nil"/>
              <w:left w:val="nil"/>
              <w:bottom w:val="single" w:sz="4" w:space="0" w:color="auto"/>
              <w:right w:val="single" w:sz="4" w:space="0" w:color="auto"/>
            </w:tcBorders>
            <w:shd w:val="clear" w:color="auto" w:fill="auto"/>
            <w:hideMark/>
          </w:tcPr>
          <w:p w14:paraId="08FC278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4C86484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0,1487</w:t>
            </w:r>
          </w:p>
        </w:tc>
        <w:tc>
          <w:tcPr>
            <w:tcW w:w="2526" w:type="dxa"/>
            <w:tcBorders>
              <w:top w:val="nil"/>
              <w:left w:val="single" w:sz="4" w:space="0" w:color="auto"/>
              <w:bottom w:val="single" w:sz="4" w:space="0" w:color="auto"/>
              <w:right w:val="single" w:sz="4" w:space="0" w:color="auto"/>
            </w:tcBorders>
            <w:shd w:val="clear" w:color="auto" w:fill="auto"/>
            <w:hideMark/>
          </w:tcPr>
          <w:p w14:paraId="5690AA6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ГЭСН09-04-018-02</w:t>
            </w:r>
          </w:p>
        </w:tc>
        <w:tc>
          <w:tcPr>
            <w:tcW w:w="1935" w:type="dxa"/>
            <w:tcBorders>
              <w:top w:val="nil"/>
              <w:left w:val="nil"/>
              <w:bottom w:val="single" w:sz="4" w:space="0" w:color="auto"/>
              <w:right w:val="single" w:sz="4" w:space="0" w:color="auto"/>
            </w:tcBorders>
            <w:shd w:val="clear" w:color="auto" w:fill="auto"/>
            <w:hideMark/>
          </w:tcPr>
          <w:p w14:paraId="06E5477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9F3FB35"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324A496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62</w:t>
            </w:r>
          </w:p>
        </w:tc>
        <w:tc>
          <w:tcPr>
            <w:tcW w:w="3171" w:type="dxa"/>
            <w:tcBorders>
              <w:top w:val="nil"/>
              <w:left w:val="nil"/>
              <w:bottom w:val="single" w:sz="4" w:space="0" w:color="auto"/>
              <w:right w:val="single" w:sz="4" w:space="0" w:color="auto"/>
            </w:tcBorders>
            <w:shd w:val="clear" w:color="auto" w:fill="auto"/>
            <w:hideMark/>
          </w:tcPr>
          <w:p w14:paraId="66EE620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стекол из переплетов металлических и железобетонных, площадью остекления: свыше 0,5 до 1 м2</w:t>
            </w:r>
          </w:p>
        </w:tc>
        <w:tc>
          <w:tcPr>
            <w:tcW w:w="924" w:type="dxa"/>
            <w:tcBorders>
              <w:top w:val="nil"/>
              <w:left w:val="nil"/>
              <w:bottom w:val="single" w:sz="4" w:space="0" w:color="auto"/>
              <w:right w:val="single" w:sz="4" w:space="0" w:color="auto"/>
            </w:tcBorders>
            <w:shd w:val="clear" w:color="auto" w:fill="auto"/>
            <w:hideMark/>
          </w:tcPr>
          <w:p w14:paraId="6234C66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1DABEE9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0,1487</w:t>
            </w:r>
          </w:p>
        </w:tc>
        <w:tc>
          <w:tcPr>
            <w:tcW w:w="2526" w:type="dxa"/>
            <w:tcBorders>
              <w:top w:val="nil"/>
              <w:left w:val="single" w:sz="4" w:space="0" w:color="auto"/>
              <w:bottom w:val="single" w:sz="4" w:space="0" w:color="auto"/>
              <w:right w:val="single" w:sz="4" w:space="0" w:color="auto"/>
            </w:tcBorders>
            <w:shd w:val="clear" w:color="auto" w:fill="auto"/>
            <w:hideMark/>
          </w:tcPr>
          <w:p w14:paraId="67EC6E1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ГЭСНр63-01-006-06</w:t>
            </w:r>
          </w:p>
        </w:tc>
        <w:tc>
          <w:tcPr>
            <w:tcW w:w="1935" w:type="dxa"/>
            <w:tcBorders>
              <w:top w:val="nil"/>
              <w:left w:val="nil"/>
              <w:bottom w:val="single" w:sz="4" w:space="0" w:color="auto"/>
              <w:right w:val="single" w:sz="4" w:space="0" w:color="auto"/>
            </w:tcBorders>
            <w:shd w:val="clear" w:color="auto" w:fill="auto"/>
            <w:hideMark/>
          </w:tcPr>
          <w:p w14:paraId="74486FB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B83DB42"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FF8EDC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63</w:t>
            </w:r>
          </w:p>
        </w:tc>
        <w:tc>
          <w:tcPr>
            <w:tcW w:w="3171" w:type="dxa"/>
            <w:tcBorders>
              <w:top w:val="nil"/>
              <w:left w:val="nil"/>
              <w:bottom w:val="single" w:sz="4" w:space="0" w:color="auto"/>
              <w:right w:val="single" w:sz="4" w:space="0" w:color="auto"/>
            </w:tcBorders>
            <w:shd w:val="clear" w:color="auto" w:fill="auto"/>
            <w:hideMark/>
          </w:tcPr>
          <w:p w14:paraId="4BC7D19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решеток на окна массой: до 25 кг/м2</w:t>
            </w:r>
          </w:p>
        </w:tc>
        <w:tc>
          <w:tcPr>
            <w:tcW w:w="924" w:type="dxa"/>
            <w:tcBorders>
              <w:top w:val="nil"/>
              <w:left w:val="nil"/>
              <w:bottom w:val="single" w:sz="4" w:space="0" w:color="auto"/>
              <w:right w:val="single" w:sz="4" w:space="0" w:color="auto"/>
            </w:tcBorders>
            <w:shd w:val="clear" w:color="auto" w:fill="auto"/>
            <w:hideMark/>
          </w:tcPr>
          <w:p w14:paraId="4BC0CBA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3E517CD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0,0763</w:t>
            </w:r>
          </w:p>
        </w:tc>
        <w:tc>
          <w:tcPr>
            <w:tcW w:w="2526" w:type="dxa"/>
            <w:tcBorders>
              <w:top w:val="nil"/>
              <w:left w:val="single" w:sz="4" w:space="0" w:color="auto"/>
              <w:bottom w:val="single" w:sz="4" w:space="0" w:color="auto"/>
              <w:right w:val="single" w:sz="4" w:space="0" w:color="auto"/>
            </w:tcBorders>
            <w:shd w:val="clear" w:color="auto" w:fill="auto"/>
            <w:hideMark/>
          </w:tcPr>
          <w:p w14:paraId="572E2BC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ГЭСН09-04-016-01</w:t>
            </w:r>
          </w:p>
        </w:tc>
        <w:tc>
          <w:tcPr>
            <w:tcW w:w="1935" w:type="dxa"/>
            <w:tcBorders>
              <w:top w:val="nil"/>
              <w:left w:val="nil"/>
              <w:bottom w:val="single" w:sz="4" w:space="0" w:color="auto"/>
              <w:right w:val="single" w:sz="4" w:space="0" w:color="auto"/>
            </w:tcBorders>
            <w:shd w:val="clear" w:color="auto" w:fill="auto"/>
            <w:hideMark/>
          </w:tcPr>
          <w:p w14:paraId="2152409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8BA0D7C"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C7F51F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64</w:t>
            </w:r>
          </w:p>
        </w:tc>
        <w:tc>
          <w:tcPr>
            <w:tcW w:w="3171" w:type="dxa"/>
            <w:tcBorders>
              <w:top w:val="nil"/>
              <w:left w:val="nil"/>
              <w:bottom w:val="single" w:sz="4" w:space="0" w:color="auto"/>
              <w:right w:val="single" w:sz="4" w:space="0" w:color="auto"/>
            </w:tcBorders>
            <w:shd w:val="clear" w:color="auto" w:fill="auto"/>
            <w:hideMark/>
          </w:tcPr>
          <w:p w14:paraId="7B7916A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покрытий полов: из линолеума и релина</w:t>
            </w:r>
          </w:p>
        </w:tc>
        <w:tc>
          <w:tcPr>
            <w:tcW w:w="924" w:type="dxa"/>
            <w:tcBorders>
              <w:top w:val="nil"/>
              <w:left w:val="nil"/>
              <w:bottom w:val="single" w:sz="4" w:space="0" w:color="auto"/>
              <w:right w:val="single" w:sz="4" w:space="0" w:color="auto"/>
            </w:tcBorders>
            <w:shd w:val="clear" w:color="auto" w:fill="auto"/>
            <w:hideMark/>
          </w:tcPr>
          <w:p w14:paraId="6F67B46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881A1D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0,29</w:t>
            </w:r>
          </w:p>
        </w:tc>
        <w:tc>
          <w:tcPr>
            <w:tcW w:w="2526" w:type="dxa"/>
            <w:tcBorders>
              <w:top w:val="nil"/>
              <w:left w:val="single" w:sz="4" w:space="0" w:color="auto"/>
              <w:bottom w:val="single" w:sz="4" w:space="0" w:color="auto"/>
              <w:right w:val="single" w:sz="4" w:space="0" w:color="auto"/>
            </w:tcBorders>
            <w:shd w:val="clear" w:color="auto" w:fill="auto"/>
            <w:hideMark/>
          </w:tcPr>
          <w:p w14:paraId="2029E89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ГЭСНр57-01-002-01</w:t>
            </w:r>
          </w:p>
        </w:tc>
        <w:tc>
          <w:tcPr>
            <w:tcW w:w="1935" w:type="dxa"/>
            <w:tcBorders>
              <w:top w:val="nil"/>
              <w:left w:val="nil"/>
              <w:bottom w:val="single" w:sz="4" w:space="0" w:color="auto"/>
              <w:right w:val="single" w:sz="4" w:space="0" w:color="auto"/>
            </w:tcBorders>
            <w:shd w:val="clear" w:color="auto" w:fill="auto"/>
            <w:hideMark/>
          </w:tcPr>
          <w:p w14:paraId="02CD4AC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899C38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4A3FE1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65</w:t>
            </w:r>
          </w:p>
        </w:tc>
        <w:tc>
          <w:tcPr>
            <w:tcW w:w="3171" w:type="dxa"/>
            <w:tcBorders>
              <w:top w:val="nil"/>
              <w:left w:val="nil"/>
              <w:bottom w:val="single" w:sz="4" w:space="0" w:color="auto"/>
              <w:right w:val="single" w:sz="4" w:space="0" w:color="auto"/>
            </w:tcBorders>
            <w:shd w:val="clear" w:color="auto" w:fill="auto"/>
            <w:hideMark/>
          </w:tcPr>
          <w:p w14:paraId="1257204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плинтусов: деревянных и из пластмассовых материалов</w:t>
            </w:r>
          </w:p>
        </w:tc>
        <w:tc>
          <w:tcPr>
            <w:tcW w:w="924" w:type="dxa"/>
            <w:tcBorders>
              <w:top w:val="nil"/>
              <w:left w:val="nil"/>
              <w:bottom w:val="single" w:sz="4" w:space="0" w:color="auto"/>
              <w:right w:val="single" w:sz="4" w:space="0" w:color="auto"/>
            </w:tcBorders>
            <w:shd w:val="clear" w:color="auto" w:fill="auto"/>
            <w:hideMark/>
          </w:tcPr>
          <w:p w14:paraId="337F1E6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 плинтуса</w:t>
            </w:r>
          </w:p>
        </w:tc>
        <w:tc>
          <w:tcPr>
            <w:tcW w:w="1094" w:type="dxa"/>
            <w:tcBorders>
              <w:top w:val="nil"/>
              <w:left w:val="nil"/>
              <w:bottom w:val="single" w:sz="4" w:space="0" w:color="auto"/>
              <w:right w:val="nil"/>
            </w:tcBorders>
            <w:shd w:val="clear" w:color="auto" w:fill="auto"/>
            <w:hideMark/>
          </w:tcPr>
          <w:p w14:paraId="2EBE865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0,2196</w:t>
            </w:r>
          </w:p>
        </w:tc>
        <w:tc>
          <w:tcPr>
            <w:tcW w:w="2526" w:type="dxa"/>
            <w:tcBorders>
              <w:top w:val="nil"/>
              <w:left w:val="single" w:sz="4" w:space="0" w:color="auto"/>
              <w:bottom w:val="single" w:sz="4" w:space="0" w:color="auto"/>
              <w:right w:val="single" w:sz="4" w:space="0" w:color="auto"/>
            </w:tcBorders>
            <w:shd w:val="clear" w:color="auto" w:fill="auto"/>
            <w:hideMark/>
          </w:tcPr>
          <w:p w14:paraId="5E33F25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ТЕРр57-3-1</w:t>
            </w:r>
          </w:p>
        </w:tc>
        <w:tc>
          <w:tcPr>
            <w:tcW w:w="1935" w:type="dxa"/>
            <w:tcBorders>
              <w:top w:val="nil"/>
              <w:left w:val="nil"/>
              <w:bottom w:val="single" w:sz="4" w:space="0" w:color="auto"/>
              <w:right w:val="single" w:sz="4" w:space="0" w:color="auto"/>
            </w:tcBorders>
            <w:shd w:val="clear" w:color="auto" w:fill="auto"/>
            <w:hideMark/>
          </w:tcPr>
          <w:p w14:paraId="09E606A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BC2540B"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DEE045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66</w:t>
            </w:r>
          </w:p>
        </w:tc>
        <w:tc>
          <w:tcPr>
            <w:tcW w:w="3171" w:type="dxa"/>
            <w:tcBorders>
              <w:top w:val="nil"/>
              <w:left w:val="nil"/>
              <w:bottom w:val="single" w:sz="4" w:space="0" w:color="auto"/>
              <w:right w:val="single" w:sz="4" w:space="0" w:color="auto"/>
            </w:tcBorders>
            <w:shd w:val="clear" w:color="auto" w:fill="auto"/>
            <w:hideMark/>
          </w:tcPr>
          <w:p w14:paraId="4F29DE6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таблички "ВЫХОД"</w:t>
            </w:r>
          </w:p>
        </w:tc>
        <w:tc>
          <w:tcPr>
            <w:tcW w:w="924" w:type="dxa"/>
            <w:tcBorders>
              <w:top w:val="nil"/>
              <w:left w:val="nil"/>
              <w:bottom w:val="single" w:sz="4" w:space="0" w:color="auto"/>
              <w:right w:val="single" w:sz="4" w:space="0" w:color="auto"/>
            </w:tcBorders>
            <w:shd w:val="clear" w:color="auto" w:fill="auto"/>
            <w:hideMark/>
          </w:tcPr>
          <w:p w14:paraId="1445792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4846547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4D233E0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ГЭСН09-05-014-03</w:t>
            </w:r>
          </w:p>
        </w:tc>
        <w:tc>
          <w:tcPr>
            <w:tcW w:w="1935" w:type="dxa"/>
            <w:tcBorders>
              <w:top w:val="nil"/>
              <w:left w:val="nil"/>
              <w:bottom w:val="single" w:sz="4" w:space="0" w:color="auto"/>
              <w:right w:val="single" w:sz="4" w:space="0" w:color="auto"/>
            </w:tcBorders>
            <w:shd w:val="clear" w:color="auto" w:fill="auto"/>
            <w:hideMark/>
          </w:tcPr>
          <w:p w14:paraId="5C0EB85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34191E0"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91F088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67</w:t>
            </w:r>
          </w:p>
        </w:tc>
        <w:tc>
          <w:tcPr>
            <w:tcW w:w="3171" w:type="dxa"/>
            <w:tcBorders>
              <w:top w:val="nil"/>
              <w:left w:val="nil"/>
              <w:bottom w:val="single" w:sz="4" w:space="0" w:color="auto"/>
              <w:right w:val="single" w:sz="4" w:space="0" w:color="auto"/>
            </w:tcBorders>
            <w:shd w:val="clear" w:color="auto" w:fill="auto"/>
            <w:hideMark/>
          </w:tcPr>
          <w:p w14:paraId="2698124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облицовки из гипсокартонных листов: стен и перегородок</w:t>
            </w:r>
          </w:p>
        </w:tc>
        <w:tc>
          <w:tcPr>
            <w:tcW w:w="924" w:type="dxa"/>
            <w:tcBorders>
              <w:top w:val="nil"/>
              <w:left w:val="nil"/>
              <w:bottom w:val="single" w:sz="4" w:space="0" w:color="auto"/>
              <w:right w:val="single" w:sz="4" w:space="0" w:color="auto"/>
            </w:tcBorders>
            <w:shd w:val="clear" w:color="auto" w:fill="auto"/>
            <w:hideMark/>
          </w:tcPr>
          <w:p w14:paraId="33019D0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FF13B8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0,2088</w:t>
            </w:r>
          </w:p>
        </w:tc>
        <w:tc>
          <w:tcPr>
            <w:tcW w:w="2526" w:type="dxa"/>
            <w:tcBorders>
              <w:top w:val="nil"/>
              <w:left w:val="single" w:sz="4" w:space="0" w:color="auto"/>
              <w:bottom w:val="single" w:sz="4" w:space="0" w:color="auto"/>
              <w:right w:val="single" w:sz="4" w:space="0" w:color="auto"/>
            </w:tcBorders>
            <w:shd w:val="clear" w:color="auto" w:fill="auto"/>
            <w:hideMark/>
          </w:tcPr>
          <w:p w14:paraId="44868AA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ГЭСНр63-03-004-01</w:t>
            </w:r>
          </w:p>
        </w:tc>
        <w:tc>
          <w:tcPr>
            <w:tcW w:w="1935" w:type="dxa"/>
            <w:tcBorders>
              <w:top w:val="nil"/>
              <w:left w:val="nil"/>
              <w:bottom w:val="single" w:sz="4" w:space="0" w:color="auto"/>
              <w:right w:val="single" w:sz="4" w:space="0" w:color="auto"/>
            </w:tcBorders>
            <w:shd w:val="clear" w:color="auto" w:fill="auto"/>
            <w:hideMark/>
          </w:tcPr>
          <w:p w14:paraId="7882213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927C008"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586161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68</w:t>
            </w:r>
          </w:p>
        </w:tc>
        <w:tc>
          <w:tcPr>
            <w:tcW w:w="3171" w:type="dxa"/>
            <w:tcBorders>
              <w:top w:val="nil"/>
              <w:left w:val="nil"/>
              <w:bottom w:val="single" w:sz="4" w:space="0" w:color="auto"/>
              <w:right w:val="single" w:sz="4" w:space="0" w:color="auto"/>
            </w:tcBorders>
            <w:shd w:val="clear" w:color="auto" w:fill="auto"/>
            <w:hideMark/>
          </w:tcPr>
          <w:p w14:paraId="340B4B4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выключателей, розеток</w:t>
            </w:r>
          </w:p>
        </w:tc>
        <w:tc>
          <w:tcPr>
            <w:tcW w:w="924" w:type="dxa"/>
            <w:tcBorders>
              <w:top w:val="nil"/>
              <w:left w:val="nil"/>
              <w:bottom w:val="single" w:sz="4" w:space="0" w:color="auto"/>
              <w:right w:val="single" w:sz="4" w:space="0" w:color="auto"/>
            </w:tcBorders>
            <w:shd w:val="clear" w:color="auto" w:fill="auto"/>
            <w:hideMark/>
          </w:tcPr>
          <w:p w14:paraId="3053964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11B8A6B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w:t>
            </w:r>
          </w:p>
        </w:tc>
        <w:tc>
          <w:tcPr>
            <w:tcW w:w="2526" w:type="dxa"/>
            <w:tcBorders>
              <w:top w:val="nil"/>
              <w:left w:val="single" w:sz="4" w:space="0" w:color="auto"/>
              <w:bottom w:val="single" w:sz="4" w:space="0" w:color="auto"/>
              <w:right w:val="single" w:sz="4" w:space="0" w:color="auto"/>
            </w:tcBorders>
            <w:shd w:val="clear" w:color="auto" w:fill="auto"/>
            <w:hideMark/>
          </w:tcPr>
          <w:p w14:paraId="73E17A0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ГЭСНр67-01-004-01</w:t>
            </w:r>
          </w:p>
        </w:tc>
        <w:tc>
          <w:tcPr>
            <w:tcW w:w="1935" w:type="dxa"/>
            <w:tcBorders>
              <w:top w:val="nil"/>
              <w:left w:val="nil"/>
              <w:bottom w:val="single" w:sz="4" w:space="0" w:color="auto"/>
              <w:right w:val="single" w:sz="4" w:space="0" w:color="auto"/>
            </w:tcBorders>
            <w:shd w:val="clear" w:color="auto" w:fill="auto"/>
            <w:hideMark/>
          </w:tcPr>
          <w:p w14:paraId="2C1412F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0521A23"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24FEBEE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69</w:t>
            </w:r>
          </w:p>
        </w:tc>
        <w:tc>
          <w:tcPr>
            <w:tcW w:w="3171" w:type="dxa"/>
            <w:tcBorders>
              <w:top w:val="nil"/>
              <w:left w:val="nil"/>
              <w:bottom w:val="single" w:sz="4" w:space="0" w:color="auto"/>
              <w:right w:val="single" w:sz="4" w:space="0" w:color="auto"/>
            </w:tcBorders>
            <w:shd w:val="clear" w:color="auto" w:fill="auto"/>
            <w:hideMark/>
          </w:tcPr>
          <w:p w14:paraId="5BEDC4F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светильников</w:t>
            </w:r>
          </w:p>
        </w:tc>
        <w:tc>
          <w:tcPr>
            <w:tcW w:w="924" w:type="dxa"/>
            <w:tcBorders>
              <w:top w:val="nil"/>
              <w:left w:val="nil"/>
              <w:bottom w:val="single" w:sz="4" w:space="0" w:color="auto"/>
              <w:right w:val="single" w:sz="4" w:space="0" w:color="auto"/>
            </w:tcBorders>
            <w:shd w:val="clear" w:color="auto" w:fill="auto"/>
            <w:hideMark/>
          </w:tcPr>
          <w:p w14:paraId="4BAACC1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72637DD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6DDEAC5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ГЭСНр67-01-004-05</w:t>
            </w:r>
          </w:p>
        </w:tc>
        <w:tc>
          <w:tcPr>
            <w:tcW w:w="1935" w:type="dxa"/>
            <w:tcBorders>
              <w:top w:val="nil"/>
              <w:left w:val="nil"/>
              <w:bottom w:val="single" w:sz="4" w:space="0" w:color="auto"/>
              <w:right w:val="single" w:sz="4" w:space="0" w:color="auto"/>
            </w:tcBorders>
            <w:shd w:val="clear" w:color="auto" w:fill="auto"/>
            <w:hideMark/>
          </w:tcPr>
          <w:p w14:paraId="12876C4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397F08A"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8C1A6F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70</w:t>
            </w:r>
          </w:p>
        </w:tc>
        <w:tc>
          <w:tcPr>
            <w:tcW w:w="3171" w:type="dxa"/>
            <w:tcBorders>
              <w:top w:val="nil"/>
              <w:left w:val="nil"/>
              <w:bottom w:val="single" w:sz="4" w:space="0" w:color="auto"/>
              <w:right w:val="single" w:sz="4" w:space="0" w:color="auto"/>
            </w:tcBorders>
            <w:shd w:val="clear" w:color="auto" w:fill="auto"/>
            <w:hideMark/>
          </w:tcPr>
          <w:p w14:paraId="582EAA6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Прим Демонтаж деревянных панелей со стен</w:t>
            </w:r>
          </w:p>
        </w:tc>
        <w:tc>
          <w:tcPr>
            <w:tcW w:w="924" w:type="dxa"/>
            <w:tcBorders>
              <w:top w:val="nil"/>
              <w:left w:val="nil"/>
              <w:bottom w:val="single" w:sz="4" w:space="0" w:color="auto"/>
              <w:right w:val="single" w:sz="4" w:space="0" w:color="auto"/>
            </w:tcBorders>
            <w:shd w:val="clear" w:color="auto" w:fill="auto"/>
            <w:hideMark/>
          </w:tcPr>
          <w:p w14:paraId="114BB0A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1FC5710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0,2088</w:t>
            </w:r>
          </w:p>
        </w:tc>
        <w:tc>
          <w:tcPr>
            <w:tcW w:w="2526" w:type="dxa"/>
            <w:tcBorders>
              <w:top w:val="nil"/>
              <w:left w:val="single" w:sz="4" w:space="0" w:color="auto"/>
              <w:bottom w:val="single" w:sz="4" w:space="0" w:color="auto"/>
              <w:right w:val="single" w:sz="4" w:space="0" w:color="auto"/>
            </w:tcBorders>
            <w:shd w:val="clear" w:color="auto" w:fill="auto"/>
            <w:hideMark/>
          </w:tcPr>
          <w:p w14:paraId="748D07E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ГЭСНр63-03-004-02</w:t>
            </w:r>
          </w:p>
        </w:tc>
        <w:tc>
          <w:tcPr>
            <w:tcW w:w="1935" w:type="dxa"/>
            <w:tcBorders>
              <w:top w:val="nil"/>
              <w:left w:val="nil"/>
              <w:bottom w:val="single" w:sz="4" w:space="0" w:color="auto"/>
              <w:right w:val="single" w:sz="4" w:space="0" w:color="auto"/>
            </w:tcBorders>
            <w:shd w:val="clear" w:color="auto" w:fill="auto"/>
            <w:hideMark/>
          </w:tcPr>
          <w:p w14:paraId="61743EB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A710821"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36F3BF1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71</w:t>
            </w:r>
          </w:p>
        </w:tc>
        <w:tc>
          <w:tcPr>
            <w:tcW w:w="3171" w:type="dxa"/>
            <w:tcBorders>
              <w:top w:val="nil"/>
              <w:left w:val="nil"/>
              <w:bottom w:val="single" w:sz="4" w:space="0" w:color="auto"/>
              <w:right w:val="single" w:sz="4" w:space="0" w:color="auto"/>
            </w:tcBorders>
            <w:shd w:val="clear" w:color="auto" w:fill="auto"/>
            <w:hideMark/>
          </w:tcPr>
          <w:p w14:paraId="3FF6B0D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(прим).Демонтаж деревянного барьера</w:t>
            </w:r>
          </w:p>
        </w:tc>
        <w:tc>
          <w:tcPr>
            <w:tcW w:w="924" w:type="dxa"/>
            <w:tcBorders>
              <w:top w:val="nil"/>
              <w:left w:val="nil"/>
              <w:bottom w:val="single" w:sz="4" w:space="0" w:color="auto"/>
              <w:right w:val="single" w:sz="4" w:space="0" w:color="auto"/>
            </w:tcBorders>
            <w:shd w:val="clear" w:color="auto" w:fill="auto"/>
            <w:hideMark/>
          </w:tcPr>
          <w:p w14:paraId="75EB1FF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8371EB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0,0761</w:t>
            </w:r>
          </w:p>
        </w:tc>
        <w:tc>
          <w:tcPr>
            <w:tcW w:w="2526" w:type="dxa"/>
            <w:tcBorders>
              <w:top w:val="nil"/>
              <w:left w:val="single" w:sz="4" w:space="0" w:color="auto"/>
              <w:bottom w:val="single" w:sz="4" w:space="0" w:color="auto"/>
              <w:right w:val="single" w:sz="4" w:space="0" w:color="auto"/>
            </w:tcBorders>
            <w:shd w:val="clear" w:color="auto" w:fill="auto"/>
            <w:hideMark/>
          </w:tcPr>
          <w:p w14:paraId="55A29C1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ГЭСН15-01-050-04</w:t>
            </w:r>
          </w:p>
        </w:tc>
        <w:tc>
          <w:tcPr>
            <w:tcW w:w="1935" w:type="dxa"/>
            <w:tcBorders>
              <w:top w:val="nil"/>
              <w:left w:val="nil"/>
              <w:bottom w:val="single" w:sz="4" w:space="0" w:color="auto"/>
              <w:right w:val="single" w:sz="4" w:space="0" w:color="auto"/>
            </w:tcBorders>
            <w:shd w:val="clear" w:color="auto" w:fill="auto"/>
            <w:hideMark/>
          </w:tcPr>
          <w:p w14:paraId="5A4BD68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CA86C6A"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4D5197B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72</w:t>
            </w:r>
          </w:p>
        </w:tc>
        <w:tc>
          <w:tcPr>
            <w:tcW w:w="3171" w:type="dxa"/>
            <w:tcBorders>
              <w:top w:val="nil"/>
              <w:left w:val="nil"/>
              <w:bottom w:val="single" w:sz="4" w:space="0" w:color="auto"/>
              <w:right w:val="single" w:sz="4" w:space="0" w:color="auto"/>
            </w:tcBorders>
            <w:shd w:val="clear" w:color="auto" w:fill="auto"/>
            <w:hideMark/>
          </w:tcPr>
          <w:p w14:paraId="4E36AE2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деревянных заполнений проемов: дверных с отбивкой откосов и снятием наличников</w:t>
            </w:r>
          </w:p>
        </w:tc>
        <w:tc>
          <w:tcPr>
            <w:tcW w:w="924" w:type="dxa"/>
            <w:tcBorders>
              <w:top w:val="nil"/>
              <w:left w:val="nil"/>
              <w:bottom w:val="single" w:sz="4" w:space="0" w:color="auto"/>
              <w:right w:val="single" w:sz="4" w:space="0" w:color="auto"/>
            </w:tcBorders>
            <w:shd w:val="clear" w:color="auto" w:fill="auto"/>
            <w:hideMark/>
          </w:tcPr>
          <w:p w14:paraId="22C5255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035E2B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0,0567</w:t>
            </w:r>
          </w:p>
        </w:tc>
        <w:tc>
          <w:tcPr>
            <w:tcW w:w="2526" w:type="dxa"/>
            <w:tcBorders>
              <w:top w:val="nil"/>
              <w:left w:val="single" w:sz="4" w:space="0" w:color="auto"/>
              <w:bottom w:val="single" w:sz="4" w:space="0" w:color="auto"/>
              <w:right w:val="single" w:sz="4" w:space="0" w:color="auto"/>
            </w:tcBorders>
            <w:shd w:val="clear" w:color="auto" w:fill="auto"/>
            <w:hideMark/>
          </w:tcPr>
          <w:p w14:paraId="2E46EF6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ГЭСН46-04-012-03</w:t>
            </w:r>
          </w:p>
        </w:tc>
        <w:tc>
          <w:tcPr>
            <w:tcW w:w="1935" w:type="dxa"/>
            <w:tcBorders>
              <w:top w:val="nil"/>
              <w:left w:val="nil"/>
              <w:bottom w:val="single" w:sz="4" w:space="0" w:color="auto"/>
              <w:right w:val="single" w:sz="4" w:space="0" w:color="auto"/>
            </w:tcBorders>
            <w:shd w:val="clear" w:color="auto" w:fill="auto"/>
            <w:hideMark/>
          </w:tcPr>
          <w:p w14:paraId="725B1E5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39C4951"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5453F2F3"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Монтажные работы</w:t>
            </w:r>
          </w:p>
        </w:tc>
      </w:tr>
      <w:tr w:rsidR="00420889" w:rsidRPr="00420889" w14:paraId="70C23EE2"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0DB577A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73</w:t>
            </w:r>
          </w:p>
        </w:tc>
        <w:tc>
          <w:tcPr>
            <w:tcW w:w="3171" w:type="dxa"/>
            <w:tcBorders>
              <w:top w:val="nil"/>
              <w:left w:val="nil"/>
              <w:bottom w:val="single" w:sz="4" w:space="0" w:color="auto"/>
              <w:right w:val="single" w:sz="4" w:space="0" w:color="auto"/>
            </w:tcBorders>
            <w:shd w:val="clear" w:color="auto" w:fill="auto"/>
            <w:hideMark/>
          </w:tcPr>
          <w:p w14:paraId="05BB0EB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в жилых и общественных зданиях оконных блоков из ПВХ профилей: глухих с площадью проема более 2 м2</w:t>
            </w:r>
          </w:p>
        </w:tc>
        <w:tc>
          <w:tcPr>
            <w:tcW w:w="924" w:type="dxa"/>
            <w:tcBorders>
              <w:top w:val="nil"/>
              <w:left w:val="nil"/>
              <w:bottom w:val="single" w:sz="4" w:space="0" w:color="auto"/>
              <w:right w:val="single" w:sz="4" w:space="0" w:color="auto"/>
            </w:tcBorders>
            <w:shd w:val="clear" w:color="auto" w:fill="auto"/>
            <w:hideMark/>
          </w:tcPr>
          <w:p w14:paraId="74314BC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22356A2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0,0397</w:t>
            </w:r>
          </w:p>
        </w:tc>
        <w:tc>
          <w:tcPr>
            <w:tcW w:w="2526" w:type="dxa"/>
            <w:tcBorders>
              <w:top w:val="nil"/>
              <w:left w:val="single" w:sz="4" w:space="0" w:color="auto"/>
              <w:bottom w:val="single" w:sz="4" w:space="0" w:color="auto"/>
              <w:right w:val="single" w:sz="4" w:space="0" w:color="auto"/>
            </w:tcBorders>
            <w:shd w:val="clear" w:color="auto" w:fill="auto"/>
            <w:hideMark/>
          </w:tcPr>
          <w:p w14:paraId="76358DF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ГЭСН10-01-034-02</w:t>
            </w:r>
          </w:p>
        </w:tc>
        <w:tc>
          <w:tcPr>
            <w:tcW w:w="1935" w:type="dxa"/>
            <w:tcBorders>
              <w:top w:val="nil"/>
              <w:left w:val="nil"/>
              <w:bottom w:val="single" w:sz="4" w:space="0" w:color="auto"/>
              <w:right w:val="single" w:sz="4" w:space="0" w:color="auto"/>
            </w:tcBorders>
            <w:shd w:val="clear" w:color="auto" w:fill="auto"/>
            <w:hideMark/>
          </w:tcPr>
          <w:p w14:paraId="7F9420F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8054920"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66F34E2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74</w:t>
            </w:r>
          </w:p>
        </w:tc>
        <w:tc>
          <w:tcPr>
            <w:tcW w:w="3171" w:type="dxa"/>
            <w:tcBorders>
              <w:top w:val="nil"/>
              <w:left w:val="nil"/>
              <w:bottom w:val="single" w:sz="4" w:space="0" w:color="auto"/>
              <w:right w:val="single" w:sz="4" w:space="0" w:color="auto"/>
            </w:tcBorders>
            <w:shd w:val="clear" w:color="auto" w:fill="auto"/>
            <w:hideMark/>
          </w:tcPr>
          <w:p w14:paraId="1F08FC5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Блок оконный из ПВХ-профиля двустворчатый, глухой, с двухкамерным стеклопакетом толщиной 32 мм, площадь более 3 м2</w:t>
            </w:r>
          </w:p>
        </w:tc>
        <w:tc>
          <w:tcPr>
            <w:tcW w:w="924" w:type="dxa"/>
            <w:tcBorders>
              <w:top w:val="nil"/>
              <w:left w:val="nil"/>
              <w:bottom w:val="single" w:sz="4" w:space="0" w:color="auto"/>
              <w:right w:val="single" w:sz="4" w:space="0" w:color="auto"/>
            </w:tcBorders>
            <w:shd w:val="clear" w:color="auto" w:fill="auto"/>
            <w:hideMark/>
          </w:tcPr>
          <w:p w14:paraId="36C6545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719ECEF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3,97</w:t>
            </w:r>
          </w:p>
        </w:tc>
        <w:tc>
          <w:tcPr>
            <w:tcW w:w="2526" w:type="dxa"/>
            <w:tcBorders>
              <w:top w:val="nil"/>
              <w:left w:val="single" w:sz="4" w:space="0" w:color="auto"/>
              <w:bottom w:val="single" w:sz="4" w:space="0" w:color="auto"/>
              <w:right w:val="single" w:sz="4" w:space="0" w:color="auto"/>
            </w:tcBorders>
            <w:shd w:val="clear" w:color="auto" w:fill="auto"/>
            <w:hideMark/>
          </w:tcPr>
          <w:p w14:paraId="7477DF5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ФСБЦ-11.3.02.01-0001</w:t>
            </w:r>
          </w:p>
        </w:tc>
        <w:tc>
          <w:tcPr>
            <w:tcW w:w="1935" w:type="dxa"/>
            <w:tcBorders>
              <w:top w:val="nil"/>
              <w:left w:val="nil"/>
              <w:bottom w:val="single" w:sz="4" w:space="0" w:color="auto"/>
              <w:right w:val="single" w:sz="4" w:space="0" w:color="auto"/>
            </w:tcBorders>
            <w:shd w:val="clear" w:color="auto" w:fill="auto"/>
            <w:hideMark/>
          </w:tcPr>
          <w:p w14:paraId="35C0944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6BF1A02" w14:textId="77777777" w:rsidTr="007869B5">
        <w:trPr>
          <w:trHeight w:val="1125"/>
        </w:trPr>
        <w:tc>
          <w:tcPr>
            <w:tcW w:w="618" w:type="dxa"/>
            <w:tcBorders>
              <w:top w:val="nil"/>
              <w:left w:val="single" w:sz="4" w:space="0" w:color="auto"/>
              <w:bottom w:val="single" w:sz="4" w:space="0" w:color="auto"/>
              <w:right w:val="single" w:sz="4" w:space="0" w:color="auto"/>
            </w:tcBorders>
            <w:shd w:val="clear" w:color="auto" w:fill="auto"/>
            <w:hideMark/>
          </w:tcPr>
          <w:p w14:paraId="3DD3289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75</w:t>
            </w:r>
          </w:p>
        </w:tc>
        <w:tc>
          <w:tcPr>
            <w:tcW w:w="3171" w:type="dxa"/>
            <w:tcBorders>
              <w:top w:val="nil"/>
              <w:left w:val="nil"/>
              <w:bottom w:val="single" w:sz="4" w:space="0" w:color="auto"/>
              <w:right w:val="single" w:sz="4" w:space="0" w:color="auto"/>
            </w:tcBorders>
            <w:shd w:val="clear" w:color="auto" w:fill="auto"/>
            <w:hideMark/>
          </w:tcPr>
          <w:p w14:paraId="68C90C2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в жилых и общественных зданиях оконных блоков из ПВХ профилей: поворотных (откидных, поворотно-откидных) с площадью проема до 2 м2 двухстворчатых</w:t>
            </w:r>
          </w:p>
        </w:tc>
        <w:tc>
          <w:tcPr>
            <w:tcW w:w="924" w:type="dxa"/>
            <w:tcBorders>
              <w:top w:val="nil"/>
              <w:left w:val="nil"/>
              <w:bottom w:val="single" w:sz="4" w:space="0" w:color="auto"/>
              <w:right w:val="single" w:sz="4" w:space="0" w:color="auto"/>
            </w:tcBorders>
            <w:shd w:val="clear" w:color="auto" w:fill="auto"/>
            <w:hideMark/>
          </w:tcPr>
          <w:p w14:paraId="03E3680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461B32D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0,109</w:t>
            </w:r>
          </w:p>
        </w:tc>
        <w:tc>
          <w:tcPr>
            <w:tcW w:w="2526" w:type="dxa"/>
            <w:tcBorders>
              <w:top w:val="nil"/>
              <w:left w:val="single" w:sz="4" w:space="0" w:color="auto"/>
              <w:bottom w:val="single" w:sz="4" w:space="0" w:color="auto"/>
              <w:right w:val="single" w:sz="4" w:space="0" w:color="auto"/>
            </w:tcBorders>
            <w:shd w:val="clear" w:color="auto" w:fill="auto"/>
            <w:hideMark/>
          </w:tcPr>
          <w:p w14:paraId="1C7AD2A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ГЭСН10-01-034-05</w:t>
            </w:r>
          </w:p>
        </w:tc>
        <w:tc>
          <w:tcPr>
            <w:tcW w:w="1935" w:type="dxa"/>
            <w:tcBorders>
              <w:top w:val="nil"/>
              <w:left w:val="nil"/>
              <w:bottom w:val="single" w:sz="4" w:space="0" w:color="auto"/>
              <w:right w:val="single" w:sz="4" w:space="0" w:color="auto"/>
            </w:tcBorders>
            <w:shd w:val="clear" w:color="auto" w:fill="auto"/>
            <w:hideMark/>
          </w:tcPr>
          <w:p w14:paraId="2EEF208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3EA89E4" w14:textId="77777777" w:rsidTr="007869B5">
        <w:trPr>
          <w:trHeight w:val="1125"/>
        </w:trPr>
        <w:tc>
          <w:tcPr>
            <w:tcW w:w="618" w:type="dxa"/>
            <w:tcBorders>
              <w:top w:val="nil"/>
              <w:left w:val="single" w:sz="4" w:space="0" w:color="auto"/>
              <w:bottom w:val="single" w:sz="4" w:space="0" w:color="auto"/>
              <w:right w:val="single" w:sz="4" w:space="0" w:color="auto"/>
            </w:tcBorders>
            <w:shd w:val="clear" w:color="auto" w:fill="auto"/>
            <w:hideMark/>
          </w:tcPr>
          <w:p w14:paraId="0C557F1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76</w:t>
            </w:r>
          </w:p>
        </w:tc>
        <w:tc>
          <w:tcPr>
            <w:tcW w:w="3171" w:type="dxa"/>
            <w:tcBorders>
              <w:top w:val="nil"/>
              <w:left w:val="nil"/>
              <w:bottom w:val="single" w:sz="4" w:space="0" w:color="auto"/>
              <w:right w:val="single" w:sz="4" w:space="0" w:color="auto"/>
            </w:tcBorders>
            <w:shd w:val="clear" w:color="auto" w:fill="auto"/>
            <w:hideMark/>
          </w:tcPr>
          <w:p w14:paraId="46F9705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Блок оконный из ПВХ-профиля двустворчатый, с глухой и поворотной створкой, двухкамерным стеклопакетом толщиной 32 мм, площадь1 до 2 м2</w:t>
            </w:r>
          </w:p>
        </w:tc>
        <w:tc>
          <w:tcPr>
            <w:tcW w:w="924" w:type="dxa"/>
            <w:tcBorders>
              <w:top w:val="nil"/>
              <w:left w:val="nil"/>
              <w:bottom w:val="single" w:sz="4" w:space="0" w:color="auto"/>
              <w:right w:val="single" w:sz="4" w:space="0" w:color="auto"/>
            </w:tcBorders>
            <w:shd w:val="clear" w:color="auto" w:fill="auto"/>
            <w:hideMark/>
          </w:tcPr>
          <w:p w14:paraId="6A56C0E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1D32F9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10,9</w:t>
            </w:r>
          </w:p>
        </w:tc>
        <w:tc>
          <w:tcPr>
            <w:tcW w:w="2526" w:type="dxa"/>
            <w:tcBorders>
              <w:top w:val="nil"/>
              <w:left w:val="single" w:sz="4" w:space="0" w:color="auto"/>
              <w:bottom w:val="single" w:sz="4" w:space="0" w:color="auto"/>
              <w:right w:val="single" w:sz="4" w:space="0" w:color="auto"/>
            </w:tcBorders>
            <w:shd w:val="clear" w:color="auto" w:fill="auto"/>
            <w:hideMark/>
          </w:tcPr>
          <w:p w14:paraId="479A2A9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ФСБЦ-11.3.02.01-0031</w:t>
            </w:r>
          </w:p>
        </w:tc>
        <w:tc>
          <w:tcPr>
            <w:tcW w:w="1935" w:type="dxa"/>
            <w:tcBorders>
              <w:top w:val="nil"/>
              <w:left w:val="nil"/>
              <w:bottom w:val="single" w:sz="4" w:space="0" w:color="auto"/>
              <w:right w:val="single" w:sz="4" w:space="0" w:color="auto"/>
            </w:tcBorders>
            <w:shd w:val="clear" w:color="auto" w:fill="auto"/>
            <w:hideMark/>
          </w:tcPr>
          <w:p w14:paraId="0061D30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AC69157"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7B8C67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77</w:t>
            </w:r>
          </w:p>
        </w:tc>
        <w:tc>
          <w:tcPr>
            <w:tcW w:w="3171" w:type="dxa"/>
            <w:tcBorders>
              <w:top w:val="nil"/>
              <w:left w:val="nil"/>
              <w:bottom w:val="single" w:sz="4" w:space="0" w:color="auto"/>
              <w:right w:val="single" w:sz="4" w:space="0" w:color="auto"/>
            </w:tcBorders>
            <w:shd w:val="clear" w:color="auto" w:fill="auto"/>
            <w:hideMark/>
          </w:tcPr>
          <w:p w14:paraId="26A1EAB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подоконных досок из ПВХ: в каменных стенах толщиной до 0,51 м</w:t>
            </w:r>
          </w:p>
        </w:tc>
        <w:tc>
          <w:tcPr>
            <w:tcW w:w="924" w:type="dxa"/>
            <w:tcBorders>
              <w:top w:val="nil"/>
              <w:left w:val="nil"/>
              <w:bottom w:val="single" w:sz="4" w:space="0" w:color="auto"/>
              <w:right w:val="single" w:sz="4" w:space="0" w:color="auto"/>
            </w:tcBorders>
            <w:shd w:val="clear" w:color="auto" w:fill="auto"/>
            <w:hideMark/>
          </w:tcPr>
          <w:p w14:paraId="2CB7410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0D45B63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0,17</w:t>
            </w:r>
          </w:p>
        </w:tc>
        <w:tc>
          <w:tcPr>
            <w:tcW w:w="2526" w:type="dxa"/>
            <w:tcBorders>
              <w:top w:val="nil"/>
              <w:left w:val="single" w:sz="4" w:space="0" w:color="auto"/>
              <w:bottom w:val="single" w:sz="4" w:space="0" w:color="auto"/>
              <w:right w:val="single" w:sz="4" w:space="0" w:color="auto"/>
            </w:tcBorders>
            <w:shd w:val="clear" w:color="auto" w:fill="auto"/>
            <w:hideMark/>
          </w:tcPr>
          <w:p w14:paraId="466CBA5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ГЭСН10-01-035-01</w:t>
            </w:r>
          </w:p>
        </w:tc>
        <w:tc>
          <w:tcPr>
            <w:tcW w:w="1935" w:type="dxa"/>
            <w:tcBorders>
              <w:top w:val="nil"/>
              <w:left w:val="nil"/>
              <w:bottom w:val="single" w:sz="4" w:space="0" w:color="auto"/>
              <w:right w:val="single" w:sz="4" w:space="0" w:color="auto"/>
            </w:tcBorders>
            <w:shd w:val="clear" w:color="auto" w:fill="auto"/>
            <w:hideMark/>
          </w:tcPr>
          <w:p w14:paraId="5436862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A474138"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EC28F6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78</w:t>
            </w:r>
          </w:p>
        </w:tc>
        <w:tc>
          <w:tcPr>
            <w:tcW w:w="3171" w:type="dxa"/>
            <w:tcBorders>
              <w:top w:val="nil"/>
              <w:left w:val="nil"/>
              <w:bottom w:val="single" w:sz="4" w:space="0" w:color="auto"/>
              <w:right w:val="single" w:sz="4" w:space="0" w:color="auto"/>
            </w:tcBorders>
            <w:shd w:val="clear" w:color="auto" w:fill="auto"/>
            <w:hideMark/>
          </w:tcPr>
          <w:p w14:paraId="4903F8E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Доска подоконная из ПВХ, ширина 800 мм</w:t>
            </w:r>
          </w:p>
        </w:tc>
        <w:tc>
          <w:tcPr>
            <w:tcW w:w="924" w:type="dxa"/>
            <w:tcBorders>
              <w:top w:val="nil"/>
              <w:left w:val="nil"/>
              <w:bottom w:val="single" w:sz="4" w:space="0" w:color="auto"/>
              <w:right w:val="single" w:sz="4" w:space="0" w:color="auto"/>
            </w:tcBorders>
            <w:shd w:val="clear" w:color="auto" w:fill="auto"/>
            <w:hideMark/>
          </w:tcPr>
          <w:p w14:paraId="387055E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489CBAF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w:t>
            </w:r>
          </w:p>
        </w:tc>
        <w:tc>
          <w:tcPr>
            <w:tcW w:w="2526" w:type="dxa"/>
            <w:tcBorders>
              <w:top w:val="nil"/>
              <w:left w:val="single" w:sz="4" w:space="0" w:color="auto"/>
              <w:bottom w:val="single" w:sz="4" w:space="0" w:color="auto"/>
              <w:right w:val="single" w:sz="4" w:space="0" w:color="auto"/>
            </w:tcBorders>
            <w:shd w:val="clear" w:color="auto" w:fill="auto"/>
            <w:hideMark/>
          </w:tcPr>
          <w:p w14:paraId="3FBE529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ФСБЦ-11.3.03.01-0012</w:t>
            </w:r>
          </w:p>
        </w:tc>
        <w:tc>
          <w:tcPr>
            <w:tcW w:w="1935" w:type="dxa"/>
            <w:tcBorders>
              <w:top w:val="nil"/>
              <w:left w:val="nil"/>
              <w:bottom w:val="single" w:sz="4" w:space="0" w:color="auto"/>
              <w:right w:val="single" w:sz="4" w:space="0" w:color="auto"/>
            </w:tcBorders>
            <w:shd w:val="clear" w:color="auto" w:fill="auto"/>
            <w:hideMark/>
          </w:tcPr>
          <w:p w14:paraId="0373BDD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E28A776"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A9DBFD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79</w:t>
            </w:r>
          </w:p>
        </w:tc>
        <w:tc>
          <w:tcPr>
            <w:tcW w:w="3171" w:type="dxa"/>
            <w:tcBorders>
              <w:top w:val="nil"/>
              <w:left w:val="nil"/>
              <w:bottom w:val="single" w:sz="4" w:space="0" w:color="auto"/>
              <w:right w:val="single" w:sz="4" w:space="0" w:color="auto"/>
            </w:tcBorders>
            <w:shd w:val="clear" w:color="auto" w:fill="auto"/>
            <w:hideMark/>
          </w:tcPr>
          <w:p w14:paraId="40D53AF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Доска подоконная из ПВХ, ширина 400 мм</w:t>
            </w:r>
          </w:p>
        </w:tc>
        <w:tc>
          <w:tcPr>
            <w:tcW w:w="924" w:type="dxa"/>
            <w:tcBorders>
              <w:top w:val="nil"/>
              <w:left w:val="nil"/>
              <w:bottom w:val="single" w:sz="4" w:space="0" w:color="auto"/>
              <w:right w:val="single" w:sz="4" w:space="0" w:color="auto"/>
            </w:tcBorders>
            <w:shd w:val="clear" w:color="auto" w:fill="auto"/>
            <w:hideMark/>
          </w:tcPr>
          <w:p w14:paraId="4F435DA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666DE18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w:t>
            </w:r>
          </w:p>
        </w:tc>
        <w:tc>
          <w:tcPr>
            <w:tcW w:w="2526" w:type="dxa"/>
            <w:tcBorders>
              <w:top w:val="nil"/>
              <w:left w:val="single" w:sz="4" w:space="0" w:color="auto"/>
              <w:bottom w:val="single" w:sz="4" w:space="0" w:color="auto"/>
              <w:right w:val="single" w:sz="4" w:space="0" w:color="auto"/>
            </w:tcBorders>
            <w:shd w:val="clear" w:color="auto" w:fill="auto"/>
            <w:hideMark/>
          </w:tcPr>
          <w:p w14:paraId="2071176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ФСБЦ-11.3.03.01-0007</w:t>
            </w:r>
          </w:p>
        </w:tc>
        <w:tc>
          <w:tcPr>
            <w:tcW w:w="1935" w:type="dxa"/>
            <w:tcBorders>
              <w:top w:val="nil"/>
              <w:left w:val="nil"/>
              <w:bottom w:val="single" w:sz="4" w:space="0" w:color="auto"/>
              <w:right w:val="single" w:sz="4" w:space="0" w:color="auto"/>
            </w:tcBorders>
            <w:shd w:val="clear" w:color="auto" w:fill="auto"/>
            <w:hideMark/>
          </w:tcPr>
          <w:p w14:paraId="2D9AFEA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67EF4E2"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68AD1C5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80</w:t>
            </w:r>
          </w:p>
        </w:tc>
        <w:tc>
          <w:tcPr>
            <w:tcW w:w="3171" w:type="dxa"/>
            <w:tcBorders>
              <w:top w:val="nil"/>
              <w:left w:val="nil"/>
              <w:bottom w:val="single" w:sz="4" w:space="0" w:color="auto"/>
              <w:right w:val="single" w:sz="4" w:space="0" w:color="auto"/>
            </w:tcBorders>
            <w:shd w:val="clear" w:color="auto" w:fill="auto"/>
            <w:hideMark/>
          </w:tcPr>
          <w:p w14:paraId="5424A0C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Заглушки торцевые двусторонние к подоконной доске из ПВХ, цвет белый, размеры 40х480 мм</w:t>
            </w:r>
          </w:p>
        </w:tc>
        <w:tc>
          <w:tcPr>
            <w:tcW w:w="924" w:type="dxa"/>
            <w:tcBorders>
              <w:top w:val="nil"/>
              <w:left w:val="nil"/>
              <w:bottom w:val="single" w:sz="4" w:space="0" w:color="auto"/>
              <w:right w:val="single" w:sz="4" w:space="0" w:color="auto"/>
            </w:tcBorders>
            <w:shd w:val="clear" w:color="auto" w:fill="auto"/>
            <w:hideMark/>
          </w:tcPr>
          <w:p w14:paraId="1C38B91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 шт</w:t>
            </w:r>
          </w:p>
        </w:tc>
        <w:tc>
          <w:tcPr>
            <w:tcW w:w="1094" w:type="dxa"/>
            <w:tcBorders>
              <w:top w:val="nil"/>
              <w:left w:val="nil"/>
              <w:bottom w:val="single" w:sz="4" w:space="0" w:color="auto"/>
              <w:right w:val="nil"/>
            </w:tcBorders>
            <w:shd w:val="clear" w:color="auto" w:fill="auto"/>
            <w:hideMark/>
          </w:tcPr>
          <w:p w14:paraId="4721E6D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0,8</w:t>
            </w:r>
          </w:p>
        </w:tc>
        <w:tc>
          <w:tcPr>
            <w:tcW w:w="2526" w:type="dxa"/>
            <w:tcBorders>
              <w:top w:val="nil"/>
              <w:left w:val="single" w:sz="4" w:space="0" w:color="auto"/>
              <w:bottom w:val="single" w:sz="4" w:space="0" w:color="auto"/>
              <w:right w:val="single" w:sz="4" w:space="0" w:color="auto"/>
            </w:tcBorders>
            <w:shd w:val="clear" w:color="auto" w:fill="auto"/>
            <w:hideMark/>
          </w:tcPr>
          <w:p w14:paraId="7AA2DD5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ФСБЦ-11.3.03.14-1000</w:t>
            </w:r>
          </w:p>
        </w:tc>
        <w:tc>
          <w:tcPr>
            <w:tcW w:w="1935" w:type="dxa"/>
            <w:tcBorders>
              <w:top w:val="nil"/>
              <w:left w:val="nil"/>
              <w:bottom w:val="single" w:sz="4" w:space="0" w:color="auto"/>
              <w:right w:val="single" w:sz="4" w:space="0" w:color="auto"/>
            </w:tcBorders>
            <w:shd w:val="clear" w:color="auto" w:fill="auto"/>
            <w:hideMark/>
          </w:tcPr>
          <w:p w14:paraId="551234C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C01E587"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3F8545FD"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81</w:t>
            </w:r>
          </w:p>
        </w:tc>
        <w:tc>
          <w:tcPr>
            <w:tcW w:w="3171" w:type="dxa"/>
            <w:tcBorders>
              <w:top w:val="nil"/>
              <w:left w:val="nil"/>
              <w:bottom w:val="single" w:sz="4" w:space="0" w:color="auto"/>
              <w:right w:val="single" w:sz="4" w:space="0" w:color="auto"/>
            </w:tcBorders>
            <w:shd w:val="clear" w:color="auto" w:fill="auto"/>
            <w:hideMark/>
          </w:tcPr>
          <w:p w14:paraId="76DAC41D"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Заделка швов в местах примыкания металлических оконных блоков, перегородок, витражей к стенам и между собой: (герметизация швов)</w:t>
            </w:r>
          </w:p>
        </w:tc>
        <w:tc>
          <w:tcPr>
            <w:tcW w:w="924" w:type="dxa"/>
            <w:tcBorders>
              <w:top w:val="nil"/>
              <w:left w:val="nil"/>
              <w:bottom w:val="single" w:sz="4" w:space="0" w:color="auto"/>
              <w:right w:val="single" w:sz="4" w:space="0" w:color="auto"/>
            </w:tcBorders>
            <w:shd w:val="clear" w:color="auto" w:fill="auto"/>
            <w:hideMark/>
          </w:tcPr>
          <w:p w14:paraId="41A27822"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100 м</w:t>
            </w:r>
          </w:p>
        </w:tc>
        <w:tc>
          <w:tcPr>
            <w:tcW w:w="1094" w:type="dxa"/>
            <w:tcBorders>
              <w:top w:val="nil"/>
              <w:left w:val="nil"/>
              <w:bottom w:val="single" w:sz="4" w:space="0" w:color="auto"/>
              <w:right w:val="single" w:sz="4" w:space="0" w:color="auto"/>
            </w:tcBorders>
            <w:shd w:val="clear" w:color="auto" w:fill="auto"/>
            <w:hideMark/>
          </w:tcPr>
          <w:p w14:paraId="10E783E6"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0,14</w:t>
            </w:r>
          </w:p>
        </w:tc>
        <w:tc>
          <w:tcPr>
            <w:tcW w:w="2526" w:type="dxa"/>
            <w:tcBorders>
              <w:top w:val="nil"/>
              <w:left w:val="nil"/>
              <w:bottom w:val="single" w:sz="4" w:space="0" w:color="auto"/>
              <w:right w:val="single" w:sz="4" w:space="0" w:color="auto"/>
            </w:tcBorders>
            <w:shd w:val="clear" w:color="auto" w:fill="auto"/>
            <w:hideMark/>
          </w:tcPr>
          <w:p w14:paraId="1CBBD657"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ГЭСН09-04-014-01</w:t>
            </w:r>
          </w:p>
        </w:tc>
        <w:tc>
          <w:tcPr>
            <w:tcW w:w="1935" w:type="dxa"/>
            <w:tcBorders>
              <w:top w:val="nil"/>
              <w:left w:val="nil"/>
              <w:bottom w:val="single" w:sz="4" w:space="0" w:color="auto"/>
              <w:right w:val="single" w:sz="4" w:space="0" w:color="auto"/>
            </w:tcBorders>
            <w:shd w:val="clear" w:color="auto" w:fill="auto"/>
            <w:hideMark/>
          </w:tcPr>
          <w:p w14:paraId="6D1A7B87"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 </w:t>
            </w:r>
          </w:p>
        </w:tc>
      </w:tr>
      <w:tr w:rsidR="00420889" w:rsidRPr="00420889" w14:paraId="4B0652E2"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5FCF2CB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82</w:t>
            </w:r>
          </w:p>
        </w:tc>
        <w:tc>
          <w:tcPr>
            <w:tcW w:w="3171" w:type="dxa"/>
            <w:tcBorders>
              <w:top w:val="nil"/>
              <w:left w:val="nil"/>
              <w:bottom w:val="single" w:sz="4" w:space="0" w:color="auto"/>
              <w:right w:val="single" w:sz="4" w:space="0" w:color="auto"/>
            </w:tcBorders>
            <w:shd w:val="clear" w:color="auto" w:fill="auto"/>
            <w:hideMark/>
          </w:tcPr>
          <w:p w14:paraId="29F2EC3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Облицовка оконных и дверных откосов декоративным бумажно-слоистым пластиком или листами из синтетических материалов на клее</w:t>
            </w:r>
          </w:p>
        </w:tc>
        <w:tc>
          <w:tcPr>
            <w:tcW w:w="924" w:type="dxa"/>
            <w:tcBorders>
              <w:top w:val="nil"/>
              <w:left w:val="nil"/>
              <w:bottom w:val="single" w:sz="4" w:space="0" w:color="auto"/>
              <w:right w:val="single" w:sz="4" w:space="0" w:color="auto"/>
            </w:tcBorders>
            <w:shd w:val="clear" w:color="auto" w:fill="auto"/>
            <w:hideMark/>
          </w:tcPr>
          <w:p w14:paraId="675D4A0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0EEE4E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0,1125</w:t>
            </w:r>
          </w:p>
        </w:tc>
        <w:tc>
          <w:tcPr>
            <w:tcW w:w="2526" w:type="dxa"/>
            <w:tcBorders>
              <w:top w:val="nil"/>
              <w:left w:val="single" w:sz="4" w:space="0" w:color="auto"/>
              <w:bottom w:val="single" w:sz="4" w:space="0" w:color="auto"/>
              <w:right w:val="single" w:sz="4" w:space="0" w:color="auto"/>
            </w:tcBorders>
            <w:shd w:val="clear" w:color="auto" w:fill="auto"/>
            <w:hideMark/>
          </w:tcPr>
          <w:p w14:paraId="67CF9E3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ГЭСН15-01-050-04</w:t>
            </w:r>
          </w:p>
        </w:tc>
        <w:tc>
          <w:tcPr>
            <w:tcW w:w="1935" w:type="dxa"/>
            <w:tcBorders>
              <w:top w:val="nil"/>
              <w:left w:val="nil"/>
              <w:bottom w:val="single" w:sz="4" w:space="0" w:color="auto"/>
              <w:right w:val="single" w:sz="4" w:space="0" w:color="auto"/>
            </w:tcBorders>
            <w:shd w:val="clear" w:color="auto" w:fill="auto"/>
            <w:hideMark/>
          </w:tcPr>
          <w:p w14:paraId="22F5CEA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487DE75"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CA67CF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83</w:t>
            </w:r>
          </w:p>
        </w:tc>
        <w:tc>
          <w:tcPr>
            <w:tcW w:w="3171" w:type="dxa"/>
            <w:tcBorders>
              <w:top w:val="nil"/>
              <w:left w:val="nil"/>
              <w:bottom w:val="single" w:sz="4" w:space="0" w:color="auto"/>
              <w:right w:val="single" w:sz="4" w:space="0" w:color="auto"/>
            </w:tcBorders>
            <w:shd w:val="clear" w:color="auto" w:fill="auto"/>
            <w:hideMark/>
          </w:tcPr>
          <w:p w14:paraId="2A1614C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Пластик бумажно-слоистый с декоративной стороной</w:t>
            </w:r>
          </w:p>
        </w:tc>
        <w:tc>
          <w:tcPr>
            <w:tcW w:w="924" w:type="dxa"/>
            <w:tcBorders>
              <w:top w:val="nil"/>
              <w:left w:val="nil"/>
              <w:bottom w:val="single" w:sz="4" w:space="0" w:color="auto"/>
              <w:right w:val="single" w:sz="4" w:space="0" w:color="auto"/>
            </w:tcBorders>
            <w:shd w:val="clear" w:color="auto" w:fill="auto"/>
            <w:hideMark/>
          </w:tcPr>
          <w:p w14:paraId="2C27335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1000 м2</w:t>
            </w:r>
          </w:p>
        </w:tc>
        <w:tc>
          <w:tcPr>
            <w:tcW w:w="1094" w:type="dxa"/>
            <w:tcBorders>
              <w:top w:val="nil"/>
              <w:left w:val="nil"/>
              <w:bottom w:val="single" w:sz="4" w:space="0" w:color="auto"/>
              <w:right w:val="nil"/>
            </w:tcBorders>
            <w:shd w:val="clear" w:color="auto" w:fill="auto"/>
            <w:hideMark/>
          </w:tcPr>
          <w:p w14:paraId="76E85FE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0,011812</w:t>
            </w:r>
          </w:p>
        </w:tc>
        <w:tc>
          <w:tcPr>
            <w:tcW w:w="2526" w:type="dxa"/>
            <w:tcBorders>
              <w:top w:val="nil"/>
              <w:left w:val="single" w:sz="4" w:space="0" w:color="auto"/>
              <w:bottom w:val="single" w:sz="4" w:space="0" w:color="auto"/>
              <w:right w:val="single" w:sz="4" w:space="0" w:color="auto"/>
            </w:tcBorders>
            <w:shd w:val="clear" w:color="auto" w:fill="auto"/>
            <w:hideMark/>
          </w:tcPr>
          <w:p w14:paraId="4BB4D51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ФСБЦ-11.2.11.01-0001</w:t>
            </w:r>
          </w:p>
        </w:tc>
        <w:tc>
          <w:tcPr>
            <w:tcW w:w="1935" w:type="dxa"/>
            <w:tcBorders>
              <w:top w:val="nil"/>
              <w:left w:val="nil"/>
              <w:bottom w:val="single" w:sz="4" w:space="0" w:color="auto"/>
              <w:right w:val="single" w:sz="4" w:space="0" w:color="auto"/>
            </w:tcBorders>
            <w:shd w:val="clear" w:color="auto" w:fill="auto"/>
            <w:hideMark/>
          </w:tcPr>
          <w:p w14:paraId="735FFD5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0063C7E"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2B6E0A2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84</w:t>
            </w:r>
          </w:p>
        </w:tc>
        <w:tc>
          <w:tcPr>
            <w:tcW w:w="3171" w:type="dxa"/>
            <w:tcBorders>
              <w:top w:val="nil"/>
              <w:left w:val="nil"/>
              <w:bottom w:val="single" w:sz="4" w:space="0" w:color="auto"/>
              <w:right w:val="single" w:sz="4" w:space="0" w:color="auto"/>
            </w:tcBorders>
            <w:shd w:val="clear" w:color="auto" w:fill="auto"/>
            <w:hideMark/>
          </w:tcPr>
          <w:p w14:paraId="3787E68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уголков ПВХ на клее</w:t>
            </w:r>
          </w:p>
        </w:tc>
        <w:tc>
          <w:tcPr>
            <w:tcW w:w="924" w:type="dxa"/>
            <w:tcBorders>
              <w:top w:val="nil"/>
              <w:left w:val="nil"/>
              <w:bottom w:val="single" w:sz="4" w:space="0" w:color="auto"/>
              <w:right w:val="single" w:sz="4" w:space="0" w:color="auto"/>
            </w:tcBorders>
            <w:shd w:val="clear" w:color="auto" w:fill="auto"/>
            <w:hideMark/>
          </w:tcPr>
          <w:p w14:paraId="73A3FF5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7587AA2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0,2812</w:t>
            </w:r>
          </w:p>
        </w:tc>
        <w:tc>
          <w:tcPr>
            <w:tcW w:w="2526" w:type="dxa"/>
            <w:tcBorders>
              <w:top w:val="nil"/>
              <w:left w:val="single" w:sz="4" w:space="0" w:color="auto"/>
              <w:bottom w:val="single" w:sz="4" w:space="0" w:color="auto"/>
              <w:right w:val="single" w:sz="4" w:space="0" w:color="auto"/>
            </w:tcBorders>
            <w:shd w:val="clear" w:color="auto" w:fill="auto"/>
            <w:hideMark/>
          </w:tcPr>
          <w:p w14:paraId="7098B76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ГЭСН10-01-036-01</w:t>
            </w:r>
          </w:p>
        </w:tc>
        <w:tc>
          <w:tcPr>
            <w:tcW w:w="1935" w:type="dxa"/>
            <w:tcBorders>
              <w:top w:val="nil"/>
              <w:left w:val="nil"/>
              <w:bottom w:val="single" w:sz="4" w:space="0" w:color="auto"/>
              <w:right w:val="single" w:sz="4" w:space="0" w:color="auto"/>
            </w:tcBorders>
            <w:shd w:val="clear" w:color="auto" w:fill="auto"/>
            <w:hideMark/>
          </w:tcPr>
          <w:p w14:paraId="2DC0944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5A6CFFC"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A4B84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85</w:t>
            </w:r>
          </w:p>
        </w:tc>
        <w:tc>
          <w:tcPr>
            <w:tcW w:w="3171" w:type="dxa"/>
            <w:tcBorders>
              <w:top w:val="nil"/>
              <w:left w:val="nil"/>
              <w:bottom w:val="single" w:sz="4" w:space="0" w:color="auto"/>
              <w:right w:val="single" w:sz="4" w:space="0" w:color="auto"/>
            </w:tcBorders>
            <w:shd w:val="clear" w:color="auto" w:fill="auto"/>
            <w:hideMark/>
          </w:tcPr>
          <w:p w14:paraId="5E28890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Уголки из ПВХ, размеры 50х50 мм</w:t>
            </w:r>
          </w:p>
        </w:tc>
        <w:tc>
          <w:tcPr>
            <w:tcW w:w="924" w:type="dxa"/>
            <w:tcBorders>
              <w:top w:val="nil"/>
              <w:left w:val="nil"/>
              <w:bottom w:val="single" w:sz="4" w:space="0" w:color="auto"/>
              <w:right w:val="single" w:sz="4" w:space="0" w:color="auto"/>
            </w:tcBorders>
            <w:shd w:val="clear" w:color="auto" w:fill="auto"/>
            <w:hideMark/>
          </w:tcPr>
          <w:p w14:paraId="541CFAA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 м</w:t>
            </w:r>
          </w:p>
        </w:tc>
        <w:tc>
          <w:tcPr>
            <w:tcW w:w="1094" w:type="dxa"/>
            <w:tcBorders>
              <w:top w:val="nil"/>
              <w:left w:val="nil"/>
              <w:bottom w:val="single" w:sz="4" w:space="0" w:color="auto"/>
              <w:right w:val="nil"/>
            </w:tcBorders>
            <w:shd w:val="clear" w:color="auto" w:fill="auto"/>
            <w:hideMark/>
          </w:tcPr>
          <w:p w14:paraId="76C7B15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2,812</w:t>
            </w:r>
          </w:p>
        </w:tc>
        <w:tc>
          <w:tcPr>
            <w:tcW w:w="2526" w:type="dxa"/>
            <w:tcBorders>
              <w:top w:val="nil"/>
              <w:left w:val="single" w:sz="4" w:space="0" w:color="auto"/>
              <w:bottom w:val="single" w:sz="4" w:space="0" w:color="auto"/>
              <w:right w:val="single" w:sz="4" w:space="0" w:color="auto"/>
            </w:tcBorders>
            <w:shd w:val="clear" w:color="auto" w:fill="auto"/>
            <w:hideMark/>
          </w:tcPr>
          <w:p w14:paraId="65EBB2B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ФСБЦ-11.3.03.13-0048</w:t>
            </w:r>
          </w:p>
        </w:tc>
        <w:tc>
          <w:tcPr>
            <w:tcW w:w="1935" w:type="dxa"/>
            <w:tcBorders>
              <w:top w:val="nil"/>
              <w:left w:val="nil"/>
              <w:bottom w:val="single" w:sz="4" w:space="0" w:color="auto"/>
              <w:right w:val="single" w:sz="4" w:space="0" w:color="auto"/>
            </w:tcBorders>
            <w:shd w:val="clear" w:color="auto" w:fill="auto"/>
            <w:hideMark/>
          </w:tcPr>
          <w:p w14:paraId="1E35165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254B994"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B85E23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86</w:t>
            </w:r>
          </w:p>
        </w:tc>
        <w:tc>
          <w:tcPr>
            <w:tcW w:w="3171" w:type="dxa"/>
            <w:tcBorders>
              <w:top w:val="nil"/>
              <w:left w:val="nil"/>
              <w:bottom w:val="single" w:sz="4" w:space="0" w:color="auto"/>
              <w:right w:val="single" w:sz="4" w:space="0" w:color="auto"/>
            </w:tcBorders>
            <w:shd w:val="clear" w:color="auto" w:fill="auto"/>
            <w:hideMark/>
          </w:tcPr>
          <w:p w14:paraId="7A4458E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противомоскитных сеток</w:t>
            </w:r>
          </w:p>
        </w:tc>
        <w:tc>
          <w:tcPr>
            <w:tcW w:w="924" w:type="dxa"/>
            <w:tcBorders>
              <w:top w:val="nil"/>
              <w:left w:val="nil"/>
              <w:bottom w:val="single" w:sz="4" w:space="0" w:color="auto"/>
              <w:right w:val="single" w:sz="4" w:space="0" w:color="auto"/>
            </w:tcBorders>
            <w:shd w:val="clear" w:color="auto" w:fill="auto"/>
            <w:hideMark/>
          </w:tcPr>
          <w:p w14:paraId="2B14937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4F699FA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0,06</w:t>
            </w:r>
          </w:p>
        </w:tc>
        <w:tc>
          <w:tcPr>
            <w:tcW w:w="2526" w:type="dxa"/>
            <w:tcBorders>
              <w:top w:val="nil"/>
              <w:left w:val="single" w:sz="4" w:space="0" w:color="auto"/>
              <w:bottom w:val="single" w:sz="4" w:space="0" w:color="auto"/>
              <w:right w:val="single" w:sz="4" w:space="0" w:color="auto"/>
            </w:tcBorders>
            <w:shd w:val="clear" w:color="auto" w:fill="auto"/>
            <w:hideMark/>
          </w:tcPr>
          <w:p w14:paraId="221FCE8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ГЭСН10-01-037-01</w:t>
            </w:r>
          </w:p>
        </w:tc>
        <w:tc>
          <w:tcPr>
            <w:tcW w:w="1935" w:type="dxa"/>
            <w:tcBorders>
              <w:top w:val="nil"/>
              <w:left w:val="nil"/>
              <w:bottom w:val="single" w:sz="4" w:space="0" w:color="auto"/>
              <w:right w:val="single" w:sz="4" w:space="0" w:color="auto"/>
            </w:tcBorders>
            <w:shd w:val="clear" w:color="auto" w:fill="auto"/>
            <w:hideMark/>
          </w:tcPr>
          <w:p w14:paraId="39439FC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2465B6B"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760566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87</w:t>
            </w:r>
          </w:p>
        </w:tc>
        <w:tc>
          <w:tcPr>
            <w:tcW w:w="3171" w:type="dxa"/>
            <w:tcBorders>
              <w:top w:val="nil"/>
              <w:left w:val="nil"/>
              <w:bottom w:val="single" w:sz="4" w:space="0" w:color="auto"/>
              <w:right w:val="single" w:sz="4" w:space="0" w:color="auto"/>
            </w:tcBorders>
            <w:shd w:val="clear" w:color="auto" w:fill="auto"/>
            <w:hideMark/>
          </w:tcPr>
          <w:p w14:paraId="05DEAB9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Сетка полимерная противомоскитная, цвет белый, плотностью 48 г/м2</w:t>
            </w:r>
          </w:p>
        </w:tc>
        <w:tc>
          <w:tcPr>
            <w:tcW w:w="924" w:type="dxa"/>
            <w:tcBorders>
              <w:top w:val="nil"/>
              <w:left w:val="nil"/>
              <w:bottom w:val="single" w:sz="4" w:space="0" w:color="auto"/>
              <w:right w:val="single" w:sz="4" w:space="0" w:color="auto"/>
            </w:tcBorders>
            <w:shd w:val="clear" w:color="auto" w:fill="auto"/>
            <w:hideMark/>
          </w:tcPr>
          <w:p w14:paraId="4A68BBD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2EFAB24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14,87</w:t>
            </w:r>
          </w:p>
        </w:tc>
        <w:tc>
          <w:tcPr>
            <w:tcW w:w="2526" w:type="dxa"/>
            <w:tcBorders>
              <w:top w:val="nil"/>
              <w:left w:val="single" w:sz="4" w:space="0" w:color="auto"/>
              <w:bottom w:val="single" w:sz="4" w:space="0" w:color="auto"/>
              <w:right w:val="single" w:sz="4" w:space="0" w:color="auto"/>
            </w:tcBorders>
            <w:shd w:val="clear" w:color="auto" w:fill="auto"/>
            <w:hideMark/>
          </w:tcPr>
          <w:p w14:paraId="6295DD6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ФСБЦ-08.1.02.17-0072</w:t>
            </w:r>
          </w:p>
        </w:tc>
        <w:tc>
          <w:tcPr>
            <w:tcW w:w="1935" w:type="dxa"/>
            <w:tcBorders>
              <w:top w:val="nil"/>
              <w:left w:val="nil"/>
              <w:bottom w:val="single" w:sz="4" w:space="0" w:color="auto"/>
              <w:right w:val="single" w:sz="4" w:space="0" w:color="auto"/>
            </w:tcBorders>
            <w:shd w:val="clear" w:color="auto" w:fill="auto"/>
            <w:hideMark/>
          </w:tcPr>
          <w:p w14:paraId="2A5AA3B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0FD565E" w14:textId="77777777" w:rsidTr="007869B5">
        <w:trPr>
          <w:trHeight w:val="1350"/>
        </w:trPr>
        <w:tc>
          <w:tcPr>
            <w:tcW w:w="618" w:type="dxa"/>
            <w:tcBorders>
              <w:top w:val="nil"/>
              <w:left w:val="single" w:sz="4" w:space="0" w:color="auto"/>
              <w:bottom w:val="single" w:sz="4" w:space="0" w:color="auto"/>
              <w:right w:val="single" w:sz="4" w:space="0" w:color="auto"/>
            </w:tcBorders>
            <w:shd w:val="clear" w:color="auto" w:fill="auto"/>
            <w:hideMark/>
          </w:tcPr>
          <w:p w14:paraId="102E18D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88</w:t>
            </w:r>
          </w:p>
        </w:tc>
        <w:tc>
          <w:tcPr>
            <w:tcW w:w="3171" w:type="dxa"/>
            <w:tcBorders>
              <w:top w:val="nil"/>
              <w:left w:val="nil"/>
              <w:bottom w:val="single" w:sz="4" w:space="0" w:color="auto"/>
              <w:right w:val="single" w:sz="4" w:space="0" w:color="auto"/>
            </w:tcBorders>
            <w:shd w:val="clear" w:color="auto" w:fill="auto"/>
            <w:hideMark/>
          </w:tcPr>
          <w:p w14:paraId="537B215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блоков в наружных и внутренних дверных проемах с герметизацией пенополиуретановым герметиком: в перегородках и деревянных нерубленых стенах, площадь проема до 3 м2</w:t>
            </w:r>
          </w:p>
        </w:tc>
        <w:tc>
          <w:tcPr>
            <w:tcW w:w="924" w:type="dxa"/>
            <w:tcBorders>
              <w:top w:val="nil"/>
              <w:left w:val="nil"/>
              <w:bottom w:val="single" w:sz="4" w:space="0" w:color="auto"/>
              <w:right w:val="single" w:sz="4" w:space="0" w:color="auto"/>
            </w:tcBorders>
            <w:shd w:val="clear" w:color="auto" w:fill="auto"/>
            <w:hideMark/>
          </w:tcPr>
          <w:p w14:paraId="35BB7D9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4CD17E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0,0567</w:t>
            </w:r>
          </w:p>
        </w:tc>
        <w:tc>
          <w:tcPr>
            <w:tcW w:w="2526" w:type="dxa"/>
            <w:tcBorders>
              <w:top w:val="nil"/>
              <w:left w:val="single" w:sz="4" w:space="0" w:color="auto"/>
              <w:bottom w:val="single" w:sz="4" w:space="0" w:color="auto"/>
              <w:right w:val="single" w:sz="4" w:space="0" w:color="auto"/>
            </w:tcBorders>
            <w:shd w:val="clear" w:color="auto" w:fill="auto"/>
            <w:hideMark/>
          </w:tcPr>
          <w:p w14:paraId="7B1A551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ГЭСН10-01-039-06</w:t>
            </w:r>
          </w:p>
        </w:tc>
        <w:tc>
          <w:tcPr>
            <w:tcW w:w="1935" w:type="dxa"/>
            <w:tcBorders>
              <w:top w:val="nil"/>
              <w:left w:val="nil"/>
              <w:bottom w:val="single" w:sz="4" w:space="0" w:color="auto"/>
              <w:right w:val="single" w:sz="4" w:space="0" w:color="auto"/>
            </w:tcBorders>
            <w:shd w:val="clear" w:color="auto" w:fill="auto"/>
            <w:hideMark/>
          </w:tcPr>
          <w:p w14:paraId="3C3FA72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EEBF279"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1E7390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89</w:t>
            </w:r>
          </w:p>
        </w:tc>
        <w:tc>
          <w:tcPr>
            <w:tcW w:w="3171" w:type="dxa"/>
            <w:tcBorders>
              <w:top w:val="nil"/>
              <w:left w:val="nil"/>
              <w:bottom w:val="single" w:sz="4" w:space="0" w:color="auto"/>
              <w:right w:val="single" w:sz="4" w:space="0" w:color="auto"/>
            </w:tcBorders>
            <w:shd w:val="clear" w:color="auto" w:fill="auto"/>
            <w:hideMark/>
          </w:tcPr>
          <w:p w14:paraId="5E82A1B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Дюбель-гвозди полипропиленовые с оцинкованным гвоздем,</w:t>
            </w:r>
          </w:p>
        </w:tc>
        <w:tc>
          <w:tcPr>
            <w:tcW w:w="924" w:type="dxa"/>
            <w:tcBorders>
              <w:top w:val="nil"/>
              <w:left w:val="nil"/>
              <w:bottom w:val="single" w:sz="4" w:space="0" w:color="auto"/>
              <w:right w:val="single" w:sz="4" w:space="0" w:color="auto"/>
            </w:tcBorders>
            <w:shd w:val="clear" w:color="auto" w:fill="auto"/>
            <w:hideMark/>
          </w:tcPr>
          <w:p w14:paraId="5482FF3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4084AB2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w:t>
            </w:r>
          </w:p>
        </w:tc>
        <w:tc>
          <w:tcPr>
            <w:tcW w:w="2526" w:type="dxa"/>
            <w:tcBorders>
              <w:top w:val="nil"/>
              <w:left w:val="single" w:sz="4" w:space="0" w:color="auto"/>
              <w:bottom w:val="single" w:sz="4" w:space="0" w:color="auto"/>
              <w:right w:val="single" w:sz="4" w:space="0" w:color="auto"/>
            </w:tcBorders>
            <w:shd w:val="clear" w:color="auto" w:fill="auto"/>
            <w:hideMark/>
          </w:tcPr>
          <w:p w14:paraId="3CA5F0E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ФСБЦ-01.7.15.07-0097</w:t>
            </w:r>
          </w:p>
        </w:tc>
        <w:tc>
          <w:tcPr>
            <w:tcW w:w="1935" w:type="dxa"/>
            <w:tcBorders>
              <w:top w:val="nil"/>
              <w:left w:val="nil"/>
              <w:bottom w:val="single" w:sz="4" w:space="0" w:color="auto"/>
              <w:right w:val="single" w:sz="4" w:space="0" w:color="auto"/>
            </w:tcBorders>
            <w:shd w:val="clear" w:color="auto" w:fill="auto"/>
            <w:hideMark/>
          </w:tcPr>
          <w:p w14:paraId="45176E3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13790B4"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2CC1D22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90</w:t>
            </w:r>
          </w:p>
        </w:tc>
        <w:tc>
          <w:tcPr>
            <w:tcW w:w="3171" w:type="dxa"/>
            <w:tcBorders>
              <w:top w:val="nil"/>
              <w:left w:val="nil"/>
              <w:bottom w:val="single" w:sz="4" w:space="0" w:color="auto"/>
              <w:right w:val="single" w:sz="4" w:space="0" w:color="auto"/>
            </w:tcBorders>
            <w:shd w:val="clear" w:color="auto" w:fill="auto"/>
            <w:hideMark/>
          </w:tcPr>
          <w:p w14:paraId="22A876A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Блок дверной деревянный внутренний распашной глухой, площадь до 2,0 м2, материал комбинированный с покрытием из полимерных пленок</w:t>
            </w:r>
          </w:p>
        </w:tc>
        <w:tc>
          <w:tcPr>
            <w:tcW w:w="924" w:type="dxa"/>
            <w:tcBorders>
              <w:top w:val="nil"/>
              <w:left w:val="nil"/>
              <w:bottom w:val="single" w:sz="4" w:space="0" w:color="auto"/>
              <w:right w:val="single" w:sz="4" w:space="0" w:color="auto"/>
            </w:tcBorders>
            <w:shd w:val="clear" w:color="auto" w:fill="auto"/>
            <w:hideMark/>
          </w:tcPr>
          <w:p w14:paraId="33DD36B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4888037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5,67</w:t>
            </w:r>
          </w:p>
        </w:tc>
        <w:tc>
          <w:tcPr>
            <w:tcW w:w="2526" w:type="dxa"/>
            <w:tcBorders>
              <w:top w:val="nil"/>
              <w:left w:val="single" w:sz="4" w:space="0" w:color="auto"/>
              <w:bottom w:val="single" w:sz="4" w:space="0" w:color="auto"/>
              <w:right w:val="single" w:sz="4" w:space="0" w:color="auto"/>
            </w:tcBorders>
            <w:shd w:val="clear" w:color="auto" w:fill="auto"/>
            <w:hideMark/>
          </w:tcPr>
          <w:p w14:paraId="24F9939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ФСБЦ-11.2.02.01-1094</w:t>
            </w:r>
          </w:p>
        </w:tc>
        <w:tc>
          <w:tcPr>
            <w:tcW w:w="1935" w:type="dxa"/>
            <w:tcBorders>
              <w:top w:val="nil"/>
              <w:left w:val="nil"/>
              <w:bottom w:val="single" w:sz="4" w:space="0" w:color="auto"/>
              <w:right w:val="single" w:sz="4" w:space="0" w:color="auto"/>
            </w:tcBorders>
            <w:shd w:val="clear" w:color="auto" w:fill="auto"/>
            <w:hideMark/>
          </w:tcPr>
          <w:p w14:paraId="159F096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34A22C8"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BB7014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91</w:t>
            </w:r>
          </w:p>
        </w:tc>
        <w:tc>
          <w:tcPr>
            <w:tcW w:w="3171" w:type="dxa"/>
            <w:tcBorders>
              <w:top w:val="nil"/>
              <w:left w:val="nil"/>
              <w:bottom w:val="single" w:sz="4" w:space="0" w:color="auto"/>
              <w:right w:val="single" w:sz="4" w:space="0" w:color="auto"/>
            </w:tcBorders>
            <w:shd w:val="clear" w:color="auto" w:fill="auto"/>
            <w:hideMark/>
          </w:tcPr>
          <w:p w14:paraId="56B93AB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Наличник плоский из древесины хвойных пород, сечение 75х12 мм</w:t>
            </w:r>
          </w:p>
        </w:tc>
        <w:tc>
          <w:tcPr>
            <w:tcW w:w="924" w:type="dxa"/>
            <w:tcBorders>
              <w:top w:val="nil"/>
              <w:left w:val="nil"/>
              <w:bottom w:val="single" w:sz="4" w:space="0" w:color="auto"/>
              <w:right w:val="single" w:sz="4" w:space="0" w:color="auto"/>
            </w:tcBorders>
            <w:shd w:val="clear" w:color="auto" w:fill="auto"/>
            <w:hideMark/>
          </w:tcPr>
          <w:p w14:paraId="1B0D64B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6BDE17E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30,618</w:t>
            </w:r>
          </w:p>
        </w:tc>
        <w:tc>
          <w:tcPr>
            <w:tcW w:w="2526" w:type="dxa"/>
            <w:tcBorders>
              <w:top w:val="nil"/>
              <w:left w:val="single" w:sz="4" w:space="0" w:color="auto"/>
              <w:bottom w:val="single" w:sz="4" w:space="0" w:color="auto"/>
              <w:right w:val="single" w:sz="4" w:space="0" w:color="auto"/>
            </w:tcBorders>
            <w:shd w:val="clear" w:color="auto" w:fill="auto"/>
            <w:hideMark/>
          </w:tcPr>
          <w:p w14:paraId="4247B4B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ФСБЦ-11.1.01.10-0041</w:t>
            </w:r>
          </w:p>
        </w:tc>
        <w:tc>
          <w:tcPr>
            <w:tcW w:w="1935" w:type="dxa"/>
            <w:tcBorders>
              <w:top w:val="nil"/>
              <w:left w:val="nil"/>
              <w:bottom w:val="single" w:sz="4" w:space="0" w:color="auto"/>
              <w:right w:val="single" w:sz="4" w:space="0" w:color="auto"/>
            </w:tcBorders>
            <w:shd w:val="clear" w:color="auto" w:fill="auto"/>
            <w:hideMark/>
          </w:tcPr>
          <w:p w14:paraId="53EC822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797EE5D"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3E251BD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92</w:t>
            </w:r>
          </w:p>
        </w:tc>
        <w:tc>
          <w:tcPr>
            <w:tcW w:w="3171" w:type="dxa"/>
            <w:tcBorders>
              <w:top w:val="nil"/>
              <w:left w:val="nil"/>
              <w:bottom w:val="single" w:sz="4" w:space="0" w:color="auto"/>
              <w:right w:val="single" w:sz="4" w:space="0" w:color="auto"/>
            </w:tcBorders>
            <w:shd w:val="clear" w:color="auto" w:fill="auto"/>
            <w:hideMark/>
          </w:tcPr>
          <w:p w14:paraId="30AAB28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Дверные упоры</w:t>
            </w:r>
          </w:p>
        </w:tc>
        <w:tc>
          <w:tcPr>
            <w:tcW w:w="924" w:type="dxa"/>
            <w:tcBorders>
              <w:top w:val="nil"/>
              <w:left w:val="nil"/>
              <w:bottom w:val="single" w:sz="4" w:space="0" w:color="auto"/>
              <w:right w:val="single" w:sz="4" w:space="0" w:color="auto"/>
            </w:tcBorders>
            <w:shd w:val="clear" w:color="auto" w:fill="auto"/>
            <w:hideMark/>
          </w:tcPr>
          <w:p w14:paraId="1F8F6BD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компл</w:t>
            </w:r>
          </w:p>
        </w:tc>
        <w:tc>
          <w:tcPr>
            <w:tcW w:w="1094" w:type="dxa"/>
            <w:tcBorders>
              <w:top w:val="nil"/>
              <w:left w:val="nil"/>
              <w:bottom w:val="single" w:sz="4" w:space="0" w:color="auto"/>
              <w:right w:val="nil"/>
            </w:tcBorders>
            <w:shd w:val="clear" w:color="auto" w:fill="auto"/>
            <w:hideMark/>
          </w:tcPr>
          <w:p w14:paraId="5C29C51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w:t>
            </w:r>
          </w:p>
        </w:tc>
        <w:tc>
          <w:tcPr>
            <w:tcW w:w="2526" w:type="dxa"/>
            <w:tcBorders>
              <w:top w:val="nil"/>
              <w:left w:val="single" w:sz="4" w:space="0" w:color="auto"/>
              <w:bottom w:val="single" w:sz="4" w:space="0" w:color="auto"/>
              <w:right w:val="single" w:sz="4" w:space="0" w:color="auto"/>
            </w:tcBorders>
            <w:shd w:val="clear" w:color="auto" w:fill="auto"/>
            <w:hideMark/>
          </w:tcPr>
          <w:p w14:paraId="4979F77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ФСБЦ-01.7.04.11-0062</w:t>
            </w:r>
          </w:p>
        </w:tc>
        <w:tc>
          <w:tcPr>
            <w:tcW w:w="1935" w:type="dxa"/>
            <w:tcBorders>
              <w:top w:val="nil"/>
              <w:left w:val="nil"/>
              <w:bottom w:val="single" w:sz="4" w:space="0" w:color="auto"/>
              <w:right w:val="single" w:sz="4" w:space="0" w:color="auto"/>
            </w:tcBorders>
            <w:shd w:val="clear" w:color="auto" w:fill="auto"/>
            <w:hideMark/>
          </w:tcPr>
          <w:p w14:paraId="6717655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4A91C8F"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6AA00FE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93</w:t>
            </w:r>
          </w:p>
        </w:tc>
        <w:tc>
          <w:tcPr>
            <w:tcW w:w="3171" w:type="dxa"/>
            <w:tcBorders>
              <w:top w:val="nil"/>
              <w:left w:val="nil"/>
              <w:bottom w:val="single" w:sz="4" w:space="0" w:color="auto"/>
              <w:right w:val="single" w:sz="4" w:space="0" w:color="auto"/>
            </w:tcBorders>
            <w:shd w:val="clear" w:color="auto" w:fill="auto"/>
            <w:hideMark/>
          </w:tcPr>
          <w:p w14:paraId="198EA12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Ремонт штукатурки откосов внутри здания по камню и бетону цементно-известковым раствором: прямолинейных</w:t>
            </w:r>
          </w:p>
        </w:tc>
        <w:tc>
          <w:tcPr>
            <w:tcW w:w="924" w:type="dxa"/>
            <w:tcBorders>
              <w:top w:val="nil"/>
              <w:left w:val="nil"/>
              <w:bottom w:val="single" w:sz="4" w:space="0" w:color="auto"/>
              <w:right w:val="single" w:sz="4" w:space="0" w:color="auto"/>
            </w:tcBorders>
            <w:shd w:val="clear" w:color="auto" w:fill="auto"/>
            <w:hideMark/>
          </w:tcPr>
          <w:p w14:paraId="0FCA252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8FFE89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0,024</w:t>
            </w:r>
          </w:p>
        </w:tc>
        <w:tc>
          <w:tcPr>
            <w:tcW w:w="2526" w:type="dxa"/>
            <w:tcBorders>
              <w:top w:val="nil"/>
              <w:left w:val="single" w:sz="4" w:space="0" w:color="auto"/>
              <w:bottom w:val="single" w:sz="4" w:space="0" w:color="auto"/>
              <w:right w:val="single" w:sz="4" w:space="0" w:color="auto"/>
            </w:tcBorders>
            <w:shd w:val="clear" w:color="auto" w:fill="auto"/>
            <w:hideMark/>
          </w:tcPr>
          <w:p w14:paraId="6C89BA4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ГЭСНр61-01-007-01</w:t>
            </w:r>
          </w:p>
        </w:tc>
        <w:tc>
          <w:tcPr>
            <w:tcW w:w="1935" w:type="dxa"/>
            <w:tcBorders>
              <w:top w:val="nil"/>
              <w:left w:val="nil"/>
              <w:bottom w:val="single" w:sz="4" w:space="0" w:color="auto"/>
              <w:right w:val="single" w:sz="4" w:space="0" w:color="auto"/>
            </w:tcBorders>
            <w:shd w:val="clear" w:color="auto" w:fill="auto"/>
            <w:hideMark/>
          </w:tcPr>
          <w:p w14:paraId="7ABBE0B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09D33F4" w14:textId="77777777" w:rsidTr="007869B5">
        <w:trPr>
          <w:trHeight w:val="1125"/>
        </w:trPr>
        <w:tc>
          <w:tcPr>
            <w:tcW w:w="618" w:type="dxa"/>
            <w:tcBorders>
              <w:top w:val="nil"/>
              <w:left w:val="single" w:sz="4" w:space="0" w:color="auto"/>
              <w:bottom w:val="single" w:sz="4" w:space="0" w:color="auto"/>
              <w:right w:val="single" w:sz="4" w:space="0" w:color="auto"/>
            </w:tcBorders>
            <w:shd w:val="clear" w:color="auto" w:fill="auto"/>
            <w:hideMark/>
          </w:tcPr>
          <w:p w14:paraId="36B95D7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94</w:t>
            </w:r>
          </w:p>
        </w:tc>
        <w:tc>
          <w:tcPr>
            <w:tcW w:w="3171" w:type="dxa"/>
            <w:tcBorders>
              <w:top w:val="nil"/>
              <w:left w:val="nil"/>
              <w:bottom w:val="single" w:sz="4" w:space="0" w:color="auto"/>
              <w:right w:val="single" w:sz="4" w:space="0" w:color="auto"/>
            </w:tcBorders>
            <w:shd w:val="clear" w:color="auto" w:fill="auto"/>
            <w:hideMark/>
          </w:tcPr>
          <w:p w14:paraId="0043449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Облицовка стен по одинарному металлическому каркасу из направляющих и стоечных профилей гипсоволокнистыми листами в один слой:</w:t>
            </w:r>
          </w:p>
        </w:tc>
        <w:tc>
          <w:tcPr>
            <w:tcW w:w="924" w:type="dxa"/>
            <w:tcBorders>
              <w:top w:val="nil"/>
              <w:left w:val="nil"/>
              <w:bottom w:val="single" w:sz="4" w:space="0" w:color="auto"/>
              <w:right w:val="single" w:sz="4" w:space="0" w:color="auto"/>
            </w:tcBorders>
            <w:shd w:val="clear" w:color="auto" w:fill="auto"/>
            <w:hideMark/>
          </w:tcPr>
          <w:p w14:paraId="2FAB550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AEAF21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0,1973</w:t>
            </w:r>
          </w:p>
        </w:tc>
        <w:tc>
          <w:tcPr>
            <w:tcW w:w="2526" w:type="dxa"/>
            <w:tcBorders>
              <w:top w:val="nil"/>
              <w:left w:val="single" w:sz="4" w:space="0" w:color="auto"/>
              <w:bottom w:val="single" w:sz="4" w:space="0" w:color="auto"/>
              <w:right w:val="single" w:sz="4" w:space="0" w:color="auto"/>
            </w:tcBorders>
            <w:shd w:val="clear" w:color="auto" w:fill="auto"/>
            <w:hideMark/>
          </w:tcPr>
          <w:p w14:paraId="0257770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ГЭСН10-06-038-01</w:t>
            </w:r>
          </w:p>
        </w:tc>
        <w:tc>
          <w:tcPr>
            <w:tcW w:w="1935" w:type="dxa"/>
            <w:tcBorders>
              <w:top w:val="nil"/>
              <w:left w:val="nil"/>
              <w:bottom w:val="single" w:sz="4" w:space="0" w:color="auto"/>
              <w:right w:val="single" w:sz="4" w:space="0" w:color="auto"/>
            </w:tcBorders>
            <w:shd w:val="clear" w:color="auto" w:fill="auto"/>
            <w:hideMark/>
          </w:tcPr>
          <w:p w14:paraId="707E840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2671638"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69DEF5D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95</w:t>
            </w:r>
          </w:p>
        </w:tc>
        <w:tc>
          <w:tcPr>
            <w:tcW w:w="3171" w:type="dxa"/>
            <w:tcBorders>
              <w:top w:val="nil"/>
              <w:left w:val="nil"/>
              <w:bottom w:val="single" w:sz="4" w:space="0" w:color="auto"/>
              <w:right w:val="single" w:sz="4" w:space="0" w:color="auto"/>
            </w:tcBorders>
            <w:shd w:val="clear" w:color="auto" w:fill="auto"/>
            <w:hideMark/>
          </w:tcPr>
          <w:p w14:paraId="298985D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Выключатель</w:t>
            </w:r>
          </w:p>
        </w:tc>
        <w:tc>
          <w:tcPr>
            <w:tcW w:w="924" w:type="dxa"/>
            <w:tcBorders>
              <w:top w:val="nil"/>
              <w:left w:val="nil"/>
              <w:bottom w:val="single" w:sz="4" w:space="0" w:color="auto"/>
              <w:right w:val="single" w:sz="4" w:space="0" w:color="auto"/>
            </w:tcBorders>
            <w:shd w:val="clear" w:color="auto" w:fill="auto"/>
            <w:hideMark/>
          </w:tcPr>
          <w:p w14:paraId="1BE0F31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1FDB36C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37D0BC8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ГЭСНм08-03-591-03</w:t>
            </w:r>
          </w:p>
        </w:tc>
        <w:tc>
          <w:tcPr>
            <w:tcW w:w="1935" w:type="dxa"/>
            <w:tcBorders>
              <w:top w:val="nil"/>
              <w:left w:val="nil"/>
              <w:bottom w:val="single" w:sz="4" w:space="0" w:color="auto"/>
              <w:right w:val="single" w:sz="4" w:space="0" w:color="auto"/>
            </w:tcBorders>
            <w:shd w:val="clear" w:color="auto" w:fill="auto"/>
            <w:hideMark/>
          </w:tcPr>
          <w:p w14:paraId="5DDD007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7BCB33C"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47CC1F0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96</w:t>
            </w:r>
          </w:p>
        </w:tc>
        <w:tc>
          <w:tcPr>
            <w:tcW w:w="3171" w:type="dxa"/>
            <w:tcBorders>
              <w:top w:val="nil"/>
              <w:left w:val="nil"/>
              <w:bottom w:val="single" w:sz="4" w:space="0" w:color="auto"/>
              <w:right w:val="single" w:sz="4" w:space="0" w:color="auto"/>
            </w:tcBorders>
            <w:shd w:val="clear" w:color="auto" w:fill="auto"/>
            <w:hideMark/>
          </w:tcPr>
          <w:p w14:paraId="7CCF7B0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Выключатель скрытого монтажа, одноклавишный, с индикатором, 10 А, цвет белый, IP20</w:t>
            </w:r>
          </w:p>
        </w:tc>
        <w:tc>
          <w:tcPr>
            <w:tcW w:w="924" w:type="dxa"/>
            <w:tcBorders>
              <w:top w:val="nil"/>
              <w:left w:val="nil"/>
              <w:bottom w:val="single" w:sz="4" w:space="0" w:color="auto"/>
              <w:right w:val="single" w:sz="4" w:space="0" w:color="auto"/>
            </w:tcBorders>
            <w:shd w:val="clear" w:color="auto" w:fill="auto"/>
            <w:hideMark/>
          </w:tcPr>
          <w:p w14:paraId="3EB0B05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1B68BA0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1BB4F3D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ФСБЦ-20.4.01.02-1025</w:t>
            </w:r>
          </w:p>
        </w:tc>
        <w:tc>
          <w:tcPr>
            <w:tcW w:w="1935" w:type="dxa"/>
            <w:tcBorders>
              <w:top w:val="nil"/>
              <w:left w:val="nil"/>
              <w:bottom w:val="single" w:sz="4" w:space="0" w:color="auto"/>
              <w:right w:val="single" w:sz="4" w:space="0" w:color="auto"/>
            </w:tcBorders>
            <w:shd w:val="clear" w:color="auto" w:fill="auto"/>
            <w:hideMark/>
          </w:tcPr>
          <w:p w14:paraId="07FB1E0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3153765"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D34EED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97</w:t>
            </w:r>
          </w:p>
        </w:tc>
        <w:tc>
          <w:tcPr>
            <w:tcW w:w="3171" w:type="dxa"/>
            <w:tcBorders>
              <w:top w:val="nil"/>
              <w:left w:val="nil"/>
              <w:bottom w:val="single" w:sz="4" w:space="0" w:color="auto"/>
              <w:right w:val="single" w:sz="4" w:space="0" w:color="auto"/>
            </w:tcBorders>
            <w:shd w:val="clear" w:color="auto" w:fill="auto"/>
            <w:hideMark/>
          </w:tcPr>
          <w:p w14:paraId="62BAC8F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Розетка штепсельная: утопленного типа при скрытой проводке</w:t>
            </w:r>
          </w:p>
        </w:tc>
        <w:tc>
          <w:tcPr>
            <w:tcW w:w="924" w:type="dxa"/>
            <w:tcBorders>
              <w:top w:val="nil"/>
              <w:left w:val="nil"/>
              <w:bottom w:val="single" w:sz="4" w:space="0" w:color="auto"/>
              <w:right w:val="single" w:sz="4" w:space="0" w:color="auto"/>
            </w:tcBorders>
            <w:shd w:val="clear" w:color="auto" w:fill="auto"/>
            <w:hideMark/>
          </w:tcPr>
          <w:p w14:paraId="32BC0A3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72E1989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53A75E7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ГЭСНм08-03-591-09</w:t>
            </w:r>
          </w:p>
        </w:tc>
        <w:tc>
          <w:tcPr>
            <w:tcW w:w="1935" w:type="dxa"/>
            <w:tcBorders>
              <w:top w:val="nil"/>
              <w:left w:val="nil"/>
              <w:bottom w:val="single" w:sz="4" w:space="0" w:color="auto"/>
              <w:right w:val="single" w:sz="4" w:space="0" w:color="auto"/>
            </w:tcBorders>
            <w:shd w:val="clear" w:color="auto" w:fill="auto"/>
            <w:hideMark/>
          </w:tcPr>
          <w:p w14:paraId="56E039C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DF5A7EE"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FFB0F1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98</w:t>
            </w:r>
          </w:p>
        </w:tc>
        <w:tc>
          <w:tcPr>
            <w:tcW w:w="3171" w:type="dxa"/>
            <w:tcBorders>
              <w:top w:val="nil"/>
              <w:left w:val="nil"/>
              <w:bottom w:val="single" w:sz="4" w:space="0" w:color="auto"/>
              <w:right w:val="single" w:sz="4" w:space="0" w:color="auto"/>
            </w:tcBorders>
            <w:shd w:val="clear" w:color="auto" w:fill="auto"/>
            <w:hideMark/>
          </w:tcPr>
          <w:p w14:paraId="2D7D858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Розетки скрытой проводки с заземлением</w:t>
            </w:r>
          </w:p>
        </w:tc>
        <w:tc>
          <w:tcPr>
            <w:tcW w:w="924" w:type="dxa"/>
            <w:tcBorders>
              <w:top w:val="nil"/>
              <w:left w:val="nil"/>
              <w:bottom w:val="single" w:sz="4" w:space="0" w:color="auto"/>
              <w:right w:val="single" w:sz="4" w:space="0" w:color="auto"/>
            </w:tcBorders>
            <w:shd w:val="clear" w:color="auto" w:fill="auto"/>
            <w:hideMark/>
          </w:tcPr>
          <w:p w14:paraId="4379103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166F1AD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3F6496C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ФСБЦ-20.4.03.06-0005</w:t>
            </w:r>
          </w:p>
        </w:tc>
        <w:tc>
          <w:tcPr>
            <w:tcW w:w="1935" w:type="dxa"/>
            <w:tcBorders>
              <w:top w:val="nil"/>
              <w:left w:val="nil"/>
              <w:bottom w:val="single" w:sz="4" w:space="0" w:color="auto"/>
              <w:right w:val="single" w:sz="4" w:space="0" w:color="auto"/>
            </w:tcBorders>
            <w:shd w:val="clear" w:color="auto" w:fill="auto"/>
            <w:hideMark/>
          </w:tcPr>
          <w:p w14:paraId="10F9E5E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ACAC55F"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34384D9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99</w:t>
            </w:r>
          </w:p>
        </w:tc>
        <w:tc>
          <w:tcPr>
            <w:tcW w:w="3171" w:type="dxa"/>
            <w:tcBorders>
              <w:top w:val="nil"/>
              <w:left w:val="nil"/>
              <w:bottom w:val="single" w:sz="4" w:space="0" w:color="auto"/>
              <w:right w:val="single" w:sz="4" w:space="0" w:color="auto"/>
            </w:tcBorders>
            <w:shd w:val="clear" w:color="auto" w:fill="auto"/>
            <w:hideMark/>
          </w:tcPr>
          <w:p w14:paraId="6F04BA6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поливинилацетатными водоэмульсионными составами улучшенная: по штукатурке стен</w:t>
            </w:r>
          </w:p>
        </w:tc>
        <w:tc>
          <w:tcPr>
            <w:tcW w:w="924" w:type="dxa"/>
            <w:tcBorders>
              <w:top w:val="nil"/>
              <w:left w:val="nil"/>
              <w:bottom w:val="single" w:sz="4" w:space="0" w:color="auto"/>
              <w:right w:val="single" w:sz="4" w:space="0" w:color="auto"/>
            </w:tcBorders>
            <w:shd w:val="clear" w:color="auto" w:fill="auto"/>
            <w:hideMark/>
          </w:tcPr>
          <w:p w14:paraId="236FA52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D1FE21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0,1733</w:t>
            </w:r>
          </w:p>
        </w:tc>
        <w:tc>
          <w:tcPr>
            <w:tcW w:w="2526" w:type="dxa"/>
            <w:tcBorders>
              <w:top w:val="nil"/>
              <w:left w:val="single" w:sz="4" w:space="0" w:color="auto"/>
              <w:bottom w:val="single" w:sz="4" w:space="0" w:color="auto"/>
              <w:right w:val="single" w:sz="4" w:space="0" w:color="auto"/>
            </w:tcBorders>
            <w:shd w:val="clear" w:color="auto" w:fill="auto"/>
            <w:hideMark/>
          </w:tcPr>
          <w:p w14:paraId="1B31A88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ГЭСН15-04-005-03</w:t>
            </w:r>
          </w:p>
        </w:tc>
        <w:tc>
          <w:tcPr>
            <w:tcW w:w="1935" w:type="dxa"/>
            <w:tcBorders>
              <w:top w:val="nil"/>
              <w:left w:val="nil"/>
              <w:bottom w:val="single" w:sz="4" w:space="0" w:color="auto"/>
              <w:right w:val="single" w:sz="4" w:space="0" w:color="auto"/>
            </w:tcBorders>
            <w:shd w:val="clear" w:color="auto" w:fill="auto"/>
            <w:hideMark/>
          </w:tcPr>
          <w:p w14:paraId="5B1A4B6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C6ACBD3"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70028E0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w:t>
            </w:r>
          </w:p>
        </w:tc>
        <w:tc>
          <w:tcPr>
            <w:tcW w:w="3171" w:type="dxa"/>
            <w:tcBorders>
              <w:top w:val="nil"/>
              <w:left w:val="nil"/>
              <w:bottom w:val="single" w:sz="4" w:space="0" w:color="auto"/>
              <w:right w:val="single" w:sz="4" w:space="0" w:color="auto"/>
            </w:tcBorders>
            <w:shd w:val="clear" w:color="auto" w:fill="auto"/>
            <w:hideMark/>
          </w:tcPr>
          <w:p w14:paraId="2D0F651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водно-дисперсионная латексная ВД-КЧ-22</w:t>
            </w:r>
          </w:p>
        </w:tc>
        <w:tc>
          <w:tcPr>
            <w:tcW w:w="924" w:type="dxa"/>
            <w:tcBorders>
              <w:top w:val="nil"/>
              <w:left w:val="nil"/>
              <w:bottom w:val="single" w:sz="4" w:space="0" w:color="auto"/>
              <w:right w:val="single" w:sz="4" w:space="0" w:color="auto"/>
            </w:tcBorders>
            <w:shd w:val="clear" w:color="auto" w:fill="auto"/>
            <w:hideMark/>
          </w:tcPr>
          <w:p w14:paraId="42A595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6564EBD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0,0109</w:t>
            </w:r>
          </w:p>
        </w:tc>
        <w:tc>
          <w:tcPr>
            <w:tcW w:w="2526" w:type="dxa"/>
            <w:tcBorders>
              <w:top w:val="nil"/>
              <w:left w:val="single" w:sz="4" w:space="0" w:color="auto"/>
              <w:bottom w:val="single" w:sz="4" w:space="0" w:color="auto"/>
              <w:right w:val="single" w:sz="4" w:space="0" w:color="auto"/>
            </w:tcBorders>
            <w:shd w:val="clear" w:color="auto" w:fill="auto"/>
            <w:hideMark/>
          </w:tcPr>
          <w:p w14:paraId="6BB7CA7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ФСБЦ-14.3.02.02-0101</w:t>
            </w:r>
          </w:p>
        </w:tc>
        <w:tc>
          <w:tcPr>
            <w:tcW w:w="1935" w:type="dxa"/>
            <w:tcBorders>
              <w:top w:val="nil"/>
              <w:left w:val="nil"/>
              <w:bottom w:val="single" w:sz="4" w:space="0" w:color="auto"/>
              <w:right w:val="single" w:sz="4" w:space="0" w:color="auto"/>
            </w:tcBorders>
            <w:shd w:val="clear" w:color="auto" w:fill="auto"/>
            <w:hideMark/>
          </w:tcPr>
          <w:p w14:paraId="04DEA4F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F26E84B"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81A5DC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101</w:t>
            </w:r>
          </w:p>
        </w:tc>
        <w:tc>
          <w:tcPr>
            <w:tcW w:w="3171" w:type="dxa"/>
            <w:tcBorders>
              <w:top w:val="nil"/>
              <w:left w:val="nil"/>
              <w:bottom w:val="single" w:sz="4" w:space="0" w:color="auto"/>
              <w:right w:val="single" w:sz="4" w:space="0" w:color="auto"/>
            </w:tcBorders>
            <w:shd w:val="clear" w:color="auto" w:fill="auto"/>
            <w:hideMark/>
          </w:tcPr>
          <w:p w14:paraId="068C8C8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стяжек: цементных толщиной 20 мм</w:t>
            </w:r>
          </w:p>
        </w:tc>
        <w:tc>
          <w:tcPr>
            <w:tcW w:w="924" w:type="dxa"/>
            <w:tcBorders>
              <w:top w:val="nil"/>
              <w:left w:val="nil"/>
              <w:bottom w:val="single" w:sz="4" w:space="0" w:color="auto"/>
              <w:right w:val="single" w:sz="4" w:space="0" w:color="auto"/>
            </w:tcBorders>
            <w:shd w:val="clear" w:color="auto" w:fill="auto"/>
            <w:hideMark/>
          </w:tcPr>
          <w:p w14:paraId="58F742A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20C5AC7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0,29</w:t>
            </w:r>
          </w:p>
        </w:tc>
        <w:tc>
          <w:tcPr>
            <w:tcW w:w="2526" w:type="dxa"/>
            <w:tcBorders>
              <w:top w:val="nil"/>
              <w:left w:val="single" w:sz="4" w:space="0" w:color="auto"/>
              <w:bottom w:val="single" w:sz="4" w:space="0" w:color="auto"/>
              <w:right w:val="single" w:sz="4" w:space="0" w:color="auto"/>
            </w:tcBorders>
            <w:shd w:val="clear" w:color="auto" w:fill="auto"/>
            <w:hideMark/>
          </w:tcPr>
          <w:p w14:paraId="5A75D48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ГЭСН11-01-011-01</w:t>
            </w:r>
          </w:p>
        </w:tc>
        <w:tc>
          <w:tcPr>
            <w:tcW w:w="1935" w:type="dxa"/>
            <w:tcBorders>
              <w:top w:val="nil"/>
              <w:left w:val="nil"/>
              <w:bottom w:val="single" w:sz="4" w:space="0" w:color="auto"/>
              <w:right w:val="single" w:sz="4" w:space="0" w:color="auto"/>
            </w:tcBorders>
            <w:shd w:val="clear" w:color="auto" w:fill="auto"/>
            <w:hideMark/>
          </w:tcPr>
          <w:p w14:paraId="7567189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A2AE38B"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62AA48E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102</w:t>
            </w:r>
          </w:p>
        </w:tc>
        <w:tc>
          <w:tcPr>
            <w:tcW w:w="3171" w:type="dxa"/>
            <w:tcBorders>
              <w:top w:val="nil"/>
              <w:left w:val="nil"/>
              <w:bottom w:val="single" w:sz="4" w:space="0" w:color="auto"/>
              <w:right w:val="single" w:sz="4" w:space="0" w:color="auto"/>
            </w:tcBorders>
            <w:shd w:val="clear" w:color="auto" w:fill="auto"/>
            <w:hideMark/>
          </w:tcPr>
          <w:p w14:paraId="39BBC6F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стяжек: на каждые 5 мм изменения толщины стяжки добавлять или исключать к норме 11-01-011-01 до 30 мм</w:t>
            </w:r>
          </w:p>
        </w:tc>
        <w:tc>
          <w:tcPr>
            <w:tcW w:w="924" w:type="dxa"/>
            <w:tcBorders>
              <w:top w:val="nil"/>
              <w:left w:val="nil"/>
              <w:bottom w:val="single" w:sz="4" w:space="0" w:color="auto"/>
              <w:right w:val="single" w:sz="4" w:space="0" w:color="auto"/>
            </w:tcBorders>
            <w:shd w:val="clear" w:color="auto" w:fill="auto"/>
            <w:hideMark/>
          </w:tcPr>
          <w:p w14:paraId="73CC038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4AF8B0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0,29</w:t>
            </w:r>
          </w:p>
        </w:tc>
        <w:tc>
          <w:tcPr>
            <w:tcW w:w="2526" w:type="dxa"/>
            <w:tcBorders>
              <w:top w:val="nil"/>
              <w:left w:val="single" w:sz="4" w:space="0" w:color="auto"/>
              <w:bottom w:val="single" w:sz="4" w:space="0" w:color="auto"/>
              <w:right w:val="single" w:sz="4" w:space="0" w:color="auto"/>
            </w:tcBorders>
            <w:shd w:val="clear" w:color="auto" w:fill="auto"/>
            <w:hideMark/>
          </w:tcPr>
          <w:p w14:paraId="0D74C47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ГЭСН11-01-011-02</w:t>
            </w:r>
          </w:p>
        </w:tc>
        <w:tc>
          <w:tcPr>
            <w:tcW w:w="1935" w:type="dxa"/>
            <w:tcBorders>
              <w:top w:val="nil"/>
              <w:left w:val="nil"/>
              <w:bottom w:val="single" w:sz="4" w:space="0" w:color="auto"/>
              <w:right w:val="single" w:sz="4" w:space="0" w:color="auto"/>
            </w:tcBorders>
            <w:shd w:val="clear" w:color="auto" w:fill="auto"/>
            <w:hideMark/>
          </w:tcPr>
          <w:p w14:paraId="53A0C82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3763E24"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A683CD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103</w:t>
            </w:r>
          </w:p>
        </w:tc>
        <w:tc>
          <w:tcPr>
            <w:tcW w:w="3171" w:type="dxa"/>
            <w:tcBorders>
              <w:top w:val="nil"/>
              <w:left w:val="nil"/>
              <w:bottom w:val="single" w:sz="4" w:space="0" w:color="auto"/>
              <w:right w:val="single" w:sz="4" w:space="0" w:color="auto"/>
            </w:tcBorders>
            <w:shd w:val="clear" w:color="auto" w:fill="auto"/>
            <w:hideMark/>
          </w:tcPr>
          <w:p w14:paraId="4BF3BD4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Раствор готовый кладочный, цементный, М50</w:t>
            </w:r>
          </w:p>
        </w:tc>
        <w:tc>
          <w:tcPr>
            <w:tcW w:w="924" w:type="dxa"/>
            <w:tcBorders>
              <w:top w:val="nil"/>
              <w:left w:val="nil"/>
              <w:bottom w:val="single" w:sz="4" w:space="0" w:color="auto"/>
              <w:right w:val="single" w:sz="4" w:space="0" w:color="auto"/>
            </w:tcBorders>
            <w:shd w:val="clear" w:color="auto" w:fill="auto"/>
            <w:hideMark/>
          </w:tcPr>
          <w:p w14:paraId="60B23D1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м3</w:t>
            </w:r>
          </w:p>
        </w:tc>
        <w:tc>
          <w:tcPr>
            <w:tcW w:w="1094" w:type="dxa"/>
            <w:tcBorders>
              <w:top w:val="nil"/>
              <w:left w:val="nil"/>
              <w:bottom w:val="single" w:sz="4" w:space="0" w:color="auto"/>
              <w:right w:val="nil"/>
            </w:tcBorders>
            <w:shd w:val="clear" w:color="auto" w:fill="auto"/>
            <w:hideMark/>
          </w:tcPr>
          <w:p w14:paraId="30DD85F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0,88</w:t>
            </w:r>
          </w:p>
        </w:tc>
        <w:tc>
          <w:tcPr>
            <w:tcW w:w="2526" w:type="dxa"/>
            <w:tcBorders>
              <w:top w:val="nil"/>
              <w:left w:val="single" w:sz="4" w:space="0" w:color="auto"/>
              <w:bottom w:val="single" w:sz="4" w:space="0" w:color="auto"/>
              <w:right w:val="single" w:sz="4" w:space="0" w:color="auto"/>
            </w:tcBorders>
            <w:shd w:val="clear" w:color="auto" w:fill="auto"/>
            <w:hideMark/>
          </w:tcPr>
          <w:p w14:paraId="3D688DC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ФСБЦ-04.3.01.09-0012</w:t>
            </w:r>
          </w:p>
        </w:tc>
        <w:tc>
          <w:tcPr>
            <w:tcW w:w="1935" w:type="dxa"/>
            <w:tcBorders>
              <w:top w:val="nil"/>
              <w:left w:val="nil"/>
              <w:bottom w:val="single" w:sz="4" w:space="0" w:color="auto"/>
              <w:right w:val="single" w:sz="4" w:space="0" w:color="auto"/>
            </w:tcBorders>
            <w:shd w:val="clear" w:color="auto" w:fill="auto"/>
            <w:hideMark/>
          </w:tcPr>
          <w:p w14:paraId="6F13BE3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0736DE3"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4A3AE16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104</w:t>
            </w:r>
          </w:p>
        </w:tc>
        <w:tc>
          <w:tcPr>
            <w:tcW w:w="3171" w:type="dxa"/>
            <w:tcBorders>
              <w:top w:val="nil"/>
              <w:left w:val="nil"/>
              <w:bottom w:val="single" w:sz="4" w:space="0" w:color="auto"/>
              <w:right w:val="single" w:sz="4" w:space="0" w:color="auto"/>
            </w:tcBorders>
            <w:shd w:val="clear" w:color="auto" w:fill="auto"/>
            <w:hideMark/>
          </w:tcPr>
          <w:p w14:paraId="4FE58BE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покрытий на цементном растворе из плиток: керамических для полов многоцветных Укладка керамической плитки 300х300</w:t>
            </w:r>
          </w:p>
        </w:tc>
        <w:tc>
          <w:tcPr>
            <w:tcW w:w="924" w:type="dxa"/>
            <w:tcBorders>
              <w:top w:val="nil"/>
              <w:left w:val="nil"/>
              <w:bottom w:val="single" w:sz="4" w:space="0" w:color="auto"/>
              <w:right w:val="single" w:sz="4" w:space="0" w:color="auto"/>
            </w:tcBorders>
            <w:shd w:val="clear" w:color="auto" w:fill="auto"/>
            <w:hideMark/>
          </w:tcPr>
          <w:p w14:paraId="3434D6D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6A22B93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0,29</w:t>
            </w:r>
          </w:p>
        </w:tc>
        <w:tc>
          <w:tcPr>
            <w:tcW w:w="2526" w:type="dxa"/>
            <w:tcBorders>
              <w:top w:val="nil"/>
              <w:left w:val="single" w:sz="4" w:space="0" w:color="auto"/>
              <w:bottom w:val="single" w:sz="4" w:space="0" w:color="auto"/>
              <w:right w:val="single" w:sz="4" w:space="0" w:color="auto"/>
            </w:tcBorders>
            <w:shd w:val="clear" w:color="auto" w:fill="auto"/>
            <w:hideMark/>
          </w:tcPr>
          <w:p w14:paraId="51294FC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ГЭСН11-01-027-02</w:t>
            </w:r>
          </w:p>
        </w:tc>
        <w:tc>
          <w:tcPr>
            <w:tcW w:w="1935" w:type="dxa"/>
            <w:tcBorders>
              <w:top w:val="nil"/>
              <w:left w:val="nil"/>
              <w:bottom w:val="single" w:sz="4" w:space="0" w:color="auto"/>
              <w:right w:val="single" w:sz="4" w:space="0" w:color="auto"/>
            </w:tcBorders>
            <w:shd w:val="clear" w:color="auto" w:fill="auto"/>
            <w:hideMark/>
          </w:tcPr>
          <w:p w14:paraId="38E6270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036F23D"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74B887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105</w:t>
            </w:r>
          </w:p>
        </w:tc>
        <w:tc>
          <w:tcPr>
            <w:tcW w:w="3171" w:type="dxa"/>
            <w:tcBorders>
              <w:top w:val="nil"/>
              <w:left w:val="nil"/>
              <w:bottom w:val="single" w:sz="4" w:space="0" w:color="auto"/>
              <w:right w:val="single" w:sz="4" w:space="0" w:color="auto"/>
            </w:tcBorders>
            <w:shd w:val="clear" w:color="auto" w:fill="auto"/>
            <w:hideMark/>
          </w:tcPr>
          <w:p w14:paraId="47BEFF6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решеток вентиляционных</w:t>
            </w:r>
          </w:p>
        </w:tc>
        <w:tc>
          <w:tcPr>
            <w:tcW w:w="924" w:type="dxa"/>
            <w:tcBorders>
              <w:top w:val="nil"/>
              <w:left w:val="nil"/>
              <w:bottom w:val="single" w:sz="4" w:space="0" w:color="auto"/>
              <w:right w:val="single" w:sz="4" w:space="0" w:color="auto"/>
            </w:tcBorders>
            <w:shd w:val="clear" w:color="auto" w:fill="auto"/>
            <w:hideMark/>
          </w:tcPr>
          <w:p w14:paraId="0558881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30693E8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w:t>
            </w:r>
          </w:p>
        </w:tc>
        <w:tc>
          <w:tcPr>
            <w:tcW w:w="2526" w:type="dxa"/>
            <w:tcBorders>
              <w:top w:val="nil"/>
              <w:left w:val="single" w:sz="4" w:space="0" w:color="auto"/>
              <w:bottom w:val="single" w:sz="4" w:space="0" w:color="auto"/>
              <w:right w:val="single" w:sz="4" w:space="0" w:color="auto"/>
            </w:tcBorders>
            <w:shd w:val="clear" w:color="auto" w:fill="auto"/>
            <w:hideMark/>
          </w:tcPr>
          <w:p w14:paraId="5091BEE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ГЭСН20-02-002-01</w:t>
            </w:r>
          </w:p>
        </w:tc>
        <w:tc>
          <w:tcPr>
            <w:tcW w:w="1935" w:type="dxa"/>
            <w:tcBorders>
              <w:top w:val="nil"/>
              <w:left w:val="nil"/>
              <w:bottom w:val="single" w:sz="4" w:space="0" w:color="auto"/>
              <w:right w:val="single" w:sz="4" w:space="0" w:color="auto"/>
            </w:tcBorders>
            <w:shd w:val="clear" w:color="auto" w:fill="auto"/>
            <w:hideMark/>
          </w:tcPr>
          <w:p w14:paraId="025489C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50457F2"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56F7B83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106</w:t>
            </w:r>
          </w:p>
        </w:tc>
        <w:tc>
          <w:tcPr>
            <w:tcW w:w="3171" w:type="dxa"/>
            <w:tcBorders>
              <w:top w:val="nil"/>
              <w:left w:val="nil"/>
              <w:bottom w:val="single" w:sz="4" w:space="0" w:color="auto"/>
              <w:right w:val="single" w:sz="4" w:space="0" w:color="auto"/>
            </w:tcBorders>
            <w:shd w:val="clear" w:color="auto" w:fill="auto"/>
            <w:hideMark/>
          </w:tcPr>
          <w:p w14:paraId="7862432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Решетка вентиляционная жалюзийная регулируемая однорядная из алюминиевого профиля с порошковым покрытием, размеры 100х400 мм</w:t>
            </w:r>
          </w:p>
        </w:tc>
        <w:tc>
          <w:tcPr>
            <w:tcW w:w="924" w:type="dxa"/>
            <w:tcBorders>
              <w:top w:val="nil"/>
              <w:left w:val="nil"/>
              <w:bottom w:val="single" w:sz="4" w:space="0" w:color="auto"/>
              <w:right w:val="single" w:sz="4" w:space="0" w:color="auto"/>
            </w:tcBorders>
            <w:shd w:val="clear" w:color="auto" w:fill="auto"/>
            <w:hideMark/>
          </w:tcPr>
          <w:p w14:paraId="6CB8104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6C565D0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w:t>
            </w:r>
          </w:p>
        </w:tc>
        <w:tc>
          <w:tcPr>
            <w:tcW w:w="2526" w:type="dxa"/>
            <w:tcBorders>
              <w:top w:val="nil"/>
              <w:left w:val="single" w:sz="4" w:space="0" w:color="auto"/>
              <w:bottom w:val="single" w:sz="4" w:space="0" w:color="auto"/>
              <w:right w:val="single" w:sz="4" w:space="0" w:color="auto"/>
            </w:tcBorders>
            <w:shd w:val="clear" w:color="auto" w:fill="auto"/>
            <w:hideMark/>
          </w:tcPr>
          <w:p w14:paraId="483B7D2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ФСБЦ-19.2.03.02-0156</w:t>
            </w:r>
          </w:p>
        </w:tc>
        <w:tc>
          <w:tcPr>
            <w:tcW w:w="1935" w:type="dxa"/>
            <w:tcBorders>
              <w:top w:val="nil"/>
              <w:left w:val="nil"/>
              <w:bottom w:val="single" w:sz="4" w:space="0" w:color="auto"/>
              <w:right w:val="single" w:sz="4" w:space="0" w:color="auto"/>
            </w:tcBorders>
            <w:shd w:val="clear" w:color="auto" w:fill="auto"/>
            <w:hideMark/>
          </w:tcPr>
          <w:p w14:paraId="2D3E2B0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736E6CE"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2AEBA8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107</w:t>
            </w:r>
          </w:p>
        </w:tc>
        <w:tc>
          <w:tcPr>
            <w:tcW w:w="3171" w:type="dxa"/>
            <w:tcBorders>
              <w:top w:val="nil"/>
              <w:left w:val="nil"/>
              <w:bottom w:val="single" w:sz="4" w:space="0" w:color="auto"/>
              <w:right w:val="single" w:sz="4" w:space="0" w:color="auto"/>
            </w:tcBorders>
            <w:shd w:val="clear" w:color="auto" w:fill="auto"/>
            <w:hideMark/>
          </w:tcPr>
          <w:p w14:paraId="143792A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плинтусов: из плиток керамических</w:t>
            </w:r>
          </w:p>
        </w:tc>
        <w:tc>
          <w:tcPr>
            <w:tcW w:w="924" w:type="dxa"/>
            <w:tcBorders>
              <w:top w:val="nil"/>
              <w:left w:val="nil"/>
              <w:bottom w:val="single" w:sz="4" w:space="0" w:color="auto"/>
              <w:right w:val="single" w:sz="4" w:space="0" w:color="auto"/>
            </w:tcBorders>
            <w:shd w:val="clear" w:color="auto" w:fill="auto"/>
            <w:hideMark/>
          </w:tcPr>
          <w:p w14:paraId="330306C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1628243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0,03294</w:t>
            </w:r>
          </w:p>
        </w:tc>
        <w:tc>
          <w:tcPr>
            <w:tcW w:w="2526" w:type="dxa"/>
            <w:tcBorders>
              <w:top w:val="nil"/>
              <w:left w:val="single" w:sz="4" w:space="0" w:color="auto"/>
              <w:bottom w:val="single" w:sz="4" w:space="0" w:color="auto"/>
              <w:right w:val="single" w:sz="4" w:space="0" w:color="auto"/>
            </w:tcBorders>
            <w:shd w:val="clear" w:color="auto" w:fill="auto"/>
            <w:hideMark/>
          </w:tcPr>
          <w:p w14:paraId="1D02FC1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ГЭСН11-01-039-04</w:t>
            </w:r>
          </w:p>
        </w:tc>
        <w:tc>
          <w:tcPr>
            <w:tcW w:w="1935" w:type="dxa"/>
            <w:tcBorders>
              <w:top w:val="nil"/>
              <w:left w:val="nil"/>
              <w:bottom w:val="single" w:sz="4" w:space="0" w:color="auto"/>
              <w:right w:val="single" w:sz="4" w:space="0" w:color="auto"/>
            </w:tcBorders>
            <w:shd w:val="clear" w:color="auto" w:fill="auto"/>
            <w:hideMark/>
          </w:tcPr>
          <w:p w14:paraId="168F017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A98E3DC"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60411A6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108</w:t>
            </w:r>
          </w:p>
        </w:tc>
        <w:tc>
          <w:tcPr>
            <w:tcW w:w="3171" w:type="dxa"/>
            <w:tcBorders>
              <w:top w:val="nil"/>
              <w:left w:val="nil"/>
              <w:bottom w:val="single" w:sz="4" w:space="0" w:color="auto"/>
              <w:right w:val="single" w:sz="4" w:space="0" w:color="auto"/>
            </w:tcBorders>
            <w:shd w:val="clear" w:color="auto" w:fill="auto"/>
            <w:hideMark/>
          </w:tcPr>
          <w:p w14:paraId="3C9E58F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Плитка керамическая плинтусная, глазурованная, , ширина 80 мм, толщина 11 мм</w:t>
            </w:r>
          </w:p>
        </w:tc>
        <w:tc>
          <w:tcPr>
            <w:tcW w:w="924" w:type="dxa"/>
            <w:tcBorders>
              <w:top w:val="nil"/>
              <w:left w:val="nil"/>
              <w:bottom w:val="single" w:sz="4" w:space="0" w:color="auto"/>
              <w:right w:val="single" w:sz="4" w:space="0" w:color="auto"/>
            </w:tcBorders>
            <w:shd w:val="clear" w:color="auto" w:fill="auto"/>
            <w:hideMark/>
          </w:tcPr>
          <w:p w14:paraId="21C74E5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76149D2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3,32</w:t>
            </w:r>
          </w:p>
        </w:tc>
        <w:tc>
          <w:tcPr>
            <w:tcW w:w="2526" w:type="dxa"/>
            <w:tcBorders>
              <w:top w:val="nil"/>
              <w:left w:val="single" w:sz="4" w:space="0" w:color="auto"/>
              <w:bottom w:val="single" w:sz="4" w:space="0" w:color="auto"/>
              <w:right w:val="single" w:sz="4" w:space="0" w:color="auto"/>
            </w:tcBorders>
            <w:shd w:val="clear" w:color="auto" w:fill="auto"/>
            <w:hideMark/>
          </w:tcPr>
          <w:p w14:paraId="0FDD69D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ФСБЦ-06.2.05.03-0031</w:t>
            </w:r>
          </w:p>
        </w:tc>
        <w:tc>
          <w:tcPr>
            <w:tcW w:w="1935" w:type="dxa"/>
            <w:tcBorders>
              <w:top w:val="nil"/>
              <w:left w:val="nil"/>
              <w:bottom w:val="single" w:sz="4" w:space="0" w:color="auto"/>
              <w:right w:val="single" w:sz="4" w:space="0" w:color="auto"/>
            </w:tcBorders>
            <w:shd w:val="clear" w:color="auto" w:fill="auto"/>
            <w:hideMark/>
          </w:tcPr>
          <w:p w14:paraId="3C32F97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E2AADA8"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266A270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109</w:t>
            </w:r>
          </w:p>
        </w:tc>
        <w:tc>
          <w:tcPr>
            <w:tcW w:w="3171" w:type="dxa"/>
            <w:tcBorders>
              <w:top w:val="nil"/>
              <w:left w:val="nil"/>
              <w:bottom w:val="single" w:sz="4" w:space="0" w:color="auto"/>
              <w:right w:val="single" w:sz="4" w:space="0" w:color="auto"/>
            </w:tcBorders>
            <w:shd w:val="clear" w:color="auto" w:fill="auto"/>
            <w:hideMark/>
          </w:tcPr>
          <w:p w14:paraId="5168ACB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потолков: плитно-ячеистых по каркасу из оцинкованного профиляУстройство подвесных потолков типа &lt;Армстронг&gt;</w:t>
            </w:r>
          </w:p>
        </w:tc>
        <w:tc>
          <w:tcPr>
            <w:tcW w:w="924" w:type="dxa"/>
            <w:tcBorders>
              <w:top w:val="nil"/>
              <w:left w:val="nil"/>
              <w:bottom w:val="single" w:sz="4" w:space="0" w:color="auto"/>
              <w:right w:val="single" w:sz="4" w:space="0" w:color="auto"/>
            </w:tcBorders>
            <w:shd w:val="clear" w:color="auto" w:fill="auto"/>
            <w:hideMark/>
          </w:tcPr>
          <w:p w14:paraId="37B6822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6FAD042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0,0525</w:t>
            </w:r>
          </w:p>
        </w:tc>
        <w:tc>
          <w:tcPr>
            <w:tcW w:w="2526" w:type="dxa"/>
            <w:tcBorders>
              <w:top w:val="nil"/>
              <w:left w:val="single" w:sz="4" w:space="0" w:color="auto"/>
              <w:bottom w:val="single" w:sz="4" w:space="0" w:color="auto"/>
              <w:right w:val="single" w:sz="4" w:space="0" w:color="auto"/>
            </w:tcBorders>
            <w:shd w:val="clear" w:color="auto" w:fill="auto"/>
            <w:hideMark/>
          </w:tcPr>
          <w:p w14:paraId="5B8596D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ГЭСН15-01-047-15</w:t>
            </w:r>
          </w:p>
        </w:tc>
        <w:tc>
          <w:tcPr>
            <w:tcW w:w="1935" w:type="dxa"/>
            <w:tcBorders>
              <w:top w:val="nil"/>
              <w:left w:val="nil"/>
              <w:bottom w:val="single" w:sz="4" w:space="0" w:color="auto"/>
              <w:right w:val="single" w:sz="4" w:space="0" w:color="auto"/>
            </w:tcBorders>
            <w:shd w:val="clear" w:color="auto" w:fill="auto"/>
            <w:hideMark/>
          </w:tcPr>
          <w:p w14:paraId="2EF8E9B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DB1BD4B" w14:textId="77777777" w:rsidTr="007869B5">
        <w:trPr>
          <w:trHeight w:val="1350"/>
        </w:trPr>
        <w:tc>
          <w:tcPr>
            <w:tcW w:w="618" w:type="dxa"/>
            <w:tcBorders>
              <w:top w:val="nil"/>
              <w:left w:val="single" w:sz="4" w:space="0" w:color="auto"/>
              <w:bottom w:val="single" w:sz="4" w:space="0" w:color="auto"/>
              <w:right w:val="single" w:sz="4" w:space="0" w:color="auto"/>
            </w:tcBorders>
            <w:shd w:val="clear" w:color="auto" w:fill="auto"/>
            <w:hideMark/>
          </w:tcPr>
          <w:p w14:paraId="6654C4E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110</w:t>
            </w:r>
          </w:p>
        </w:tc>
        <w:tc>
          <w:tcPr>
            <w:tcW w:w="3171" w:type="dxa"/>
            <w:tcBorders>
              <w:top w:val="nil"/>
              <w:left w:val="nil"/>
              <w:bottom w:val="single" w:sz="4" w:space="0" w:color="auto"/>
              <w:right w:val="single" w:sz="4" w:space="0" w:color="auto"/>
            </w:tcBorders>
            <w:shd w:val="clear" w:color="auto" w:fill="auto"/>
            <w:hideMark/>
          </w:tcPr>
          <w:p w14:paraId="5D126E3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Панели потолочные декоративные из минерального волокна в комплекте с подвесной системой из оцинкованной стали, твердые, с прямой кромкой, класс пожарной опасности КМ1, класс звукопоглощения D-E, толщина 12 мм</w:t>
            </w:r>
          </w:p>
        </w:tc>
        <w:tc>
          <w:tcPr>
            <w:tcW w:w="924" w:type="dxa"/>
            <w:tcBorders>
              <w:top w:val="nil"/>
              <w:left w:val="nil"/>
              <w:bottom w:val="single" w:sz="4" w:space="0" w:color="auto"/>
              <w:right w:val="single" w:sz="4" w:space="0" w:color="auto"/>
            </w:tcBorders>
            <w:shd w:val="clear" w:color="auto" w:fill="auto"/>
            <w:hideMark/>
          </w:tcPr>
          <w:p w14:paraId="271C0D5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7A3809F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5,4</w:t>
            </w:r>
          </w:p>
        </w:tc>
        <w:tc>
          <w:tcPr>
            <w:tcW w:w="2526" w:type="dxa"/>
            <w:tcBorders>
              <w:top w:val="nil"/>
              <w:left w:val="single" w:sz="4" w:space="0" w:color="auto"/>
              <w:bottom w:val="single" w:sz="4" w:space="0" w:color="auto"/>
              <w:right w:val="single" w:sz="4" w:space="0" w:color="auto"/>
            </w:tcBorders>
            <w:shd w:val="clear" w:color="auto" w:fill="auto"/>
            <w:hideMark/>
          </w:tcPr>
          <w:p w14:paraId="52E2EFE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ФСБЦ-01.6.04.02-0011</w:t>
            </w:r>
          </w:p>
        </w:tc>
        <w:tc>
          <w:tcPr>
            <w:tcW w:w="1935" w:type="dxa"/>
            <w:tcBorders>
              <w:top w:val="nil"/>
              <w:left w:val="nil"/>
              <w:bottom w:val="single" w:sz="4" w:space="0" w:color="auto"/>
              <w:right w:val="single" w:sz="4" w:space="0" w:color="auto"/>
            </w:tcBorders>
            <w:shd w:val="clear" w:color="auto" w:fill="auto"/>
            <w:hideMark/>
          </w:tcPr>
          <w:p w14:paraId="671AE43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A942A9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6B7994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111</w:t>
            </w:r>
          </w:p>
        </w:tc>
        <w:tc>
          <w:tcPr>
            <w:tcW w:w="3171" w:type="dxa"/>
            <w:tcBorders>
              <w:top w:val="nil"/>
              <w:left w:val="nil"/>
              <w:bottom w:val="single" w:sz="4" w:space="0" w:color="auto"/>
              <w:right w:val="single" w:sz="4" w:space="0" w:color="auto"/>
            </w:tcBorders>
            <w:shd w:val="clear" w:color="auto" w:fill="auto"/>
            <w:hideMark/>
          </w:tcPr>
          <w:p w14:paraId="7C7FE0A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в подвесных потолках</w:t>
            </w:r>
          </w:p>
        </w:tc>
        <w:tc>
          <w:tcPr>
            <w:tcW w:w="924" w:type="dxa"/>
            <w:tcBorders>
              <w:top w:val="nil"/>
              <w:left w:val="nil"/>
              <w:bottom w:val="single" w:sz="4" w:space="0" w:color="auto"/>
              <w:right w:val="single" w:sz="4" w:space="0" w:color="auto"/>
            </w:tcBorders>
            <w:shd w:val="clear" w:color="auto" w:fill="auto"/>
            <w:hideMark/>
          </w:tcPr>
          <w:p w14:paraId="50DA58C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638CE31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2EF0116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ГЭСНм08-03-593-19</w:t>
            </w:r>
          </w:p>
        </w:tc>
        <w:tc>
          <w:tcPr>
            <w:tcW w:w="1935" w:type="dxa"/>
            <w:tcBorders>
              <w:top w:val="nil"/>
              <w:left w:val="nil"/>
              <w:bottom w:val="single" w:sz="4" w:space="0" w:color="auto"/>
              <w:right w:val="single" w:sz="4" w:space="0" w:color="auto"/>
            </w:tcBorders>
            <w:shd w:val="clear" w:color="auto" w:fill="auto"/>
            <w:hideMark/>
          </w:tcPr>
          <w:p w14:paraId="4AD7F9B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6E9D21F"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132AA6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112</w:t>
            </w:r>
          </w:p>
        </w:tc>
        <w:tc>
          <w:tcPr>
            <w:tcW w:w="3171" w:type="dxa"/>
            <w:tcBorders>
              <w:top w:val="nil"/>
              <w:left w:val="nil"/>
              <w:bottom w:val="single" w:sz="4" w:space="0" w:color="auto"/>
              <w:right w:val="single" w:sz="4" w:space="0" w:color="auto"/>
            </w:tcBorders>
            <w:shd w:val="clear" w:color="auto" w:fill="auto"/>
            <w:hideMark/>
          </w:tcPr>
          <w:p w14:paraId="0FC069E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для потолка</w:t>
            </w:r>
          </w:p>
        </w:tc>
        <w:tc>
          <w:tcPr>
            <w:tcW w:w="924" w:type="dxa"/>
            <w:tcBorders>
              <w:top w:val="nil"/>
              <w:left w:val="nil"/>
              <w:bottom w:val="single" w:sz="4" w:space="0" w:color="auto"/>
              <w:right w:val="single" w:sz="4" w:space="0" w:color="auto"/>
            </w:tcBorders>
            <w:shd w:val="clear" w:color="auto" w:fill="auto"/>
            <w:hideMark/>
          </w:tcPr>
          <w:p w14:paraId="63AB314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398F951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5457F01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ТЦ_62.2-7704844420-.01_26-02</w:t>
            </w:r>
          </w:p>
        </w:tc>
        <w:tc>
          <w:tcPr>
            <w:tcW w:w="1935" w:type="dxa"/>
            <w:tcBorders>
              <w:top w:val="nil"/>
              <w:left w:val="nil"/>
              <w:bottom w:val="single" w:sz="4" w:space="0" w:color="auto"/>
              <w:right w:val="single" w:sz="4" w:space="0" w:color="auto"/>
            </w:tcBorders>
            <w:shd w:val="clear" w:color="auto" w:fill="auto"/>
            <w:hideMark/>
          </w:tcPr>
          <w:p w14:paraId="4CA2A6E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3814C27"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32EBFD0"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Балка</w:t>
            </w:r>
          </w:p>
        </w:tc>
      </w:tr>
      <w:tr w:rsidR="00420889" w:rsidRPr="00420889" w14:paraId="4E7C2F0C"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225359D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113</w:t>
            </w:r>
          </w:p>
        </w:tc>
        <w:tc>
          <w:tcPr>
            <w:tcW w:w="3171" w:type="dxa"/>
            <w:tcBorders>
              <w:top w:val="nil"/>
              <w:left w:val="nil"/>
              <w:bottom w:val="single" w:sz="4" w:space="0" w:color="auto"/>
              <w:right w:val="single" w:sz="4" w:space="0" w:color="auto"/>
            </w:tcBorders>
            <w:shd w:val="clear" w:color="auto" w:fill="auto"/>
            <w:hideMark/>
          </w:tcPr>
          <w:p w14:paraId="72AA9FF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Огрунтовка металлических поверхностей за один раз: грунтовкой ГФ-021 за 2 раза</w:t>
            </w:r>
          </w:p>
        </w:tc>
        <w:tc>
          <w:tcPr>
            <w:tcW w:w="924" w:type="dxa"/>
            <w:tcBorders>
              <w:top w:val="nil"/>
              <w:left w:val="nil"/>
              <w:bottom w:val="single" w:sz="4" w:space="0" w:color="auto"/>
              <w:right w:val="single" w:sz="4" w:space="0" w:color="auto"/>
            </w:tcBorders>
            <w:shd w:val="clear" w:color="auto" w:fill="auto"/>
            <w:hideMark/>
          </w:tcPr>
          <w:p w14:paraId="16C7A12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37ED1C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0,0572</w:t>
            </w:r>
          </w:p>
        </w:tc>
        <w:tc>
          <w:tcPr>
            <w:tcW w:w="2526" w:type="dxa"/>
            <w:tcBorders>
              <w:top w:val="nil"/>
              <w:left w:val="single" w:sz="4" w:space="0" w:color="auto"/>
              <w:bottom w:val="single" w:sz="4" w:space="0" w:color="auto"/>
              <w:right w:val="single" w:sz="4" w:space="0" w:color="auto"/>
            </w:tcBorders>
            <w:shd w:val="clear" w:color="auto" w:fill="auto"/>
            <w:hideMark/>
          </w:tcPr>
          <w:p w14:paraId="3341988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ГЭСН13-03-002-04</w:t>
            </w:r>
          </w:p>
        </w:tc>
        <w:tc>
          <w:tcPr>
            <w:tcW w:w="1935" w:type="dxa"/>
            <w:tcBorders>
              <w:top w:val="nil"/>
              <w:left w:val="nil"/>
              <w:bottom w:val="single" w:sz="4" w:space="0" w:color="auto"/>
              <w:right w:val="single" w:sz="4" w:space="0" w:color="auto"/>
            </w:tcBorders>
            <w:shd w:val="clear" w:color="auto" w:fill="auto"/>
            <w:hideMark/>
          </w:tcPr>
          <w:p w14:paraId="768459F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426F234"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0D25C2C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114</w:t>
            </w:r>
          </w:p>
        </w:tc>
        <w:tc>
          <w:tcPr>
            <w:tcW w:w="3171" w:type="dxa"/>
            <w:tcBorders>
              <w:top w:val="nil"/>
              <w:left w:val="nil"/>
              <w:bottom w:val="single" w:sz="4" w:space="0" w:color="auto"/>
              <w:right w:val="single" w:sz="4" w:space="0" w:color="auto"/>
            </w:tcBorders>
            <w:shd w:val="clear" w:color="auto" w:fill="auto"/>
            <w:hideMark/>
          </w:tcPr>
          <w:p w14:paraId="7CAE9AA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металлических огрунтованных поверхностей: эмалью ПФ-115 зам 2раза</w:t>
            </w:r>
          </w:p>
        </w:tc>
        <w:tc>
          <w:tcPr>
            <w:tcW w:w="924" w:type="dxa"/>
            <w:tcBorders>
              <w:top w:val="nil"/>
              <w:left w:val="nil"/>
              <w:bottom w:val="single" w:sz="4" w:space="0" w:color="auto"/>
              <w:right w:val="single" w:sz="4" w:space="0" w:color="auto"/>
            </w:tcBorders>
            <w:shd w:val="clear" w:color="auto" w:fill="auto"/>
            <w:hideMark/>
          </w:tcPr>
          <w:p w14:paraId="516F8EE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3FCACBA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0,0572</w:t>
            </w:r>
          </w:p>
        </w:tc>
        <w:tc>
          <w:tcPr>
            <w:tcW w:w="2526" w:type="dxa"/>
            <w:tcBorders>
              <w:top w:val="nil"/>
              <w:left w:val="single" w:sz="4" w:space="0" w:color="auto"/>
              <w:bottom w:val="single" w:sz="4" w:space="0" w:color="auto"/>
              <w:right w:val="single" w:sz="4" w:space="0" w:color="auto"/>
            </w:tcBorders>
            <w:shd w:val="clear" w:color="auto" w:fill="auto"/>
            <w:hideMark/>
          </w:tcPr>
          <w:p w14:paraId="61F2956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ГЭСН13-03-004-26</w:t>
            </w:r>
          </w:p>
        </w:tc>
        <w:tc>
          <w:tcPr>
            <w:tcW w:w="1935" w:type="dxa"/>
            <w:tcBorders>
              <w:top w:val="nil"/>
              <w:left w:val="nil"/>
              <w:bottom w:val="single" w:sz="4" w:space="0" w:color="auto"/>
              <w:right w:val="single" w:sz="4" w:space="0" w:color="auto"/>
            </w:tcBorders>
            <w:shd w:val="clear" w:color="auto" w:fill="auto"/>
            <w:hideMark/>
          </w:tcPr>
          <w:p w14:paraId="325BBB2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D9B6E88"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6526691D"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Решетка</w:t>
            </w:r>
          </w:p>
        </w:tc>
      </w:tr>
      <w:tr w:rsidR="00420889" w:rsidRPr="00420889" w14:paraId="1190B186"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EEC079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115</w:t>
            </w:r>
          </w:p>
        </w:tc>
        <w:tc>
          <w:tcPr>
            <w:tcW w:w="3171" w:type="dxa"/>
            <w:tcBorders>
              <w:top w:val="nil"/>
              <w:left w:val="nil"/>
              <w:bottom w:val="single" w:sz="4" w:space="0" w:color="auto"/>
              <w:right w:val="single" w:sz="4" w:space="0" w:color="auto"/>
            </w:tcBorders>
            <w:shd w:val="clear" w:color="auto" w:fill="auto"/>
            <w:hideMark/>
          </w:tcPr>
          <w:p w14:paraId="5FEBD77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Монтаж  решеток на окна массой: до 25 кг/м2</w:t>
            </w:r>
          </w:p>
        </w:tc>
        <w:tc>
          <w:tcPr>
            <w:tcW w:w="924" w:type="dxa"/>
            <w:tcBorders>
              <w:top w:val="nil"/>
              <w:left w:val="nil"/>
              <w:bottom w:val="single" w:sz="4" w:space="0" w:color="auto"/>
              <w:right w:val="single" w:sz="4" w:space="0" w:color="auto"/>
            </w:tcBorders>
            <w:shd w:val="clear" w:color="auto" w:fill="auto"/>
            <w:hideMark/>
          </w:tcPr>
          <w:p w14:paraId="75B5BF2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5872391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0,196</w:t>
            </w:r>
          </w:p>
        </w:tc>
        <w:tc>
          <w:tcPr>
            <w:tcW w:w="2526" w:type="dxa"/>
            <w:tcBorders>
              <w:top w:val="nil"/>
              <w:left w:val="single" w:sz="4" w:space="0" w:color="auto"/>
              <w:bottom w:val="single" w:sz="4" w:space="0" w:color="auto"/>
              <w:right w:val="single" w:sz="4" w:space="0" w:color="auto"/>
            </w:tcBorders>
            <w:shd w:val="clear" w:color="auto" w:fill="auto"/>
            <w:hideMark/>
          </w:tcPr>
          <w:p w14:paraId="31051AF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ГЭСН09-04-016-01</w:t>
            </w:r>
          </w:p>
        </w:tc>
        <w:tc>
          <w:tcPr>
            <w:tcW w:w="1935" w:type="dxa"/>
            <w:tcBorders>
              <w:top w:val="nil"/>
              <w:left w:val="nil"/>
              <w:bottom w:val="single" w:sz="4" w:space="0" w:color="auto"/>
              <w:right w:val="single" w:sz="4" w:space="0" w:color="auto"/>
            </w:tcBorders>
            <w:shd w:val="clear" w:color="auto" w:fill="auto"/>
            <w:hideMark/>
          </w:tcPr>
          <w:p w14:paraId="2BE8805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5B6A003"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76F7175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116</w:t>
            </w:r>
          </w:p>
        </w:tc>
        <w:tc>
          <w:tcPr>
            <w:tcW w:w="3171" w:type="dxa"/>
            <w:tcBorders>
              <w:top w:val="nil"/>
              <w:left w:val="nil"/>
              <w:bottom w:val="single" w:sz="4" w:space="0" w:color="auto"/>
              <w:right w:val="single" w:sz="4" w:space="0" w:color="auto"/>
            </w:tcBorders>
            <w:shd w:val="clear" w:color="auto" w:fill="auto"/>
            <w:hideMark/>
          </w:tcPr>
          <w:p w14:paraId="0046CD7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Решетки защитные металлические на окна с покрытием эмалью, стационарные, сварные, прямые</w:t>
            </w:r>
          </w:p>
        </w:tc>
        <w:tc>
          <w:tcPr>
            <w:tcW w:w="924" w:type="dxa"/>
            <w:tcBorders>
              <w:top w:val="nil"/>
              <w:left w:val="nil"/>
              <w:bottom w:val="single" w:sz="4" w:space="0" w:color="auto"/>
              <w:right w:val="single" w:sz="4" w:space="0" w:color="auto"/>
            </w:tcBorders>
            <w:shd w:val="clear" w:color="auto" w:fill="auto"/>
            <w:hideMark/>
          </w:tcPr>
          <w:p w14:paraId="3744B02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6127DB2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0,196</w:t>
            </w:r>
          </w:p>
        </w:tc>
        <w:tc>
          <w:tcPr>
            <w:tcW w:w="2526" w:type="dxa"/>
            <w:tcBorders>
              <w:top w:val="nil"/>
              <w:left w:val="single" w:sz="4" w:space="0" w:color="auto"/>
              <w:bottom w:val="single" w:sz="4" w:space="0" w:color="auto"/>
              <w:right w:val="single" w:sz="4" w:space="0" w:color="auto"/>
            </w:tcBorders>
            <w:shd w:val="clear" w:color="auto" w:fill="auto"/>
            <w:hideMark/>
          </w:tcPr>
          <w:p w14:paraId="510E8A5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ФСБЦ-07.1.03.05-0011</w:t>
            </w:r>
          </w:p>
        </w:tc>
        <w:tc>
          <w:tcPr>
            <w:tcW w:w="1935" w:type="dxa"/>
            <w:tcBorders>
              <w:top w:val="nil"/>
              <w:left w:val="nil"/>
              <w:bottom w:val="single" w:sz="4" w:space="0" w:color="auto"/>
              <w:right w:val="single" w:sz="4" w:space="0" w:color="auto"/>
            </w:tcBorders>
            <w:shd w:val="clear" w:color="auto" w:fill="auto"/>
            <w:hideMark/>
          </w:tcPr>
          <w:p w14:paraId="35DDB6B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082F39A"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1A25424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117</w:t>
            </w:r>
          </w:p>
        </w:tc>
        <w:tc>
          <w:tcPr>
            <w:tcW w:w="3171" w:type="dxa"/>
            <w:tcBorders>
              <w:top w:val="nil"/>
              <w:left w:val="nil"/>
              <w:bottom w:val="single" w:sz="4" w:space="0" w:color="auto"/>
              <w:right w:val="single" w:sz="4" w:space="0" w:color="auto"/>
            </w:tcBorders>
            <w:shd w:val="clear" w:color="auto" w:fill="auto"/>
            <w:hideMark/>
          </w:tcPr>
          <w:p w14:paraId="226D21B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Огрунтовка металлических поверхностей за один раз: грунтовкой ГФ-021 за 2 раза</w:t>
            </w:r>
          </w:p>
        </w:tc>
        <w:tc>
          <w:tcPr>
            <w:tcW w:w="924" w:type="dxa"/>
            <w:tcBorders>
              <w:top w:val="nil"/>
              <w:left w:val="nil"/>
              <w:bottom w:val="single" w:sz="4" w:space="0" w:color="auto"/>
              <w:right w:val="single" w:sz="4" w:space="0" w:color="auto"/>
            </w:tcBorders>
            <w:shd w:val="clear" w:color="auto" w:fill="auto"/>
            <w:hideMark/>
          </w:tcPr>
          <w:p w14:paraId="4FB36DF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318E08E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0,14</w:t>
            </w:r>
          </w:p>
        </w:tc>
        <w:tc>
          <w:tcPr>
            <w:tcW w:w="2526" w:type="dxa"/>
            <w:tcBorders>
              <w:top w:val="nil"/>
              <w:left w:val="single" w:sz="4" w:space="0" w:color="auto"/>
              <w:bottom w:val="single" w:sz="4" w:space="0" w:color="auto"/>
              <w:right w:val="single" w:sz="4" w:space="0" w:color="auto"/>
            </w:tcBorders>
            <w:shd w:val="clear" w:color="auto" w:fill="auto"/>
            <w:hideMark/>
          </w:tcPr>
          <w:p w14:paraId="30F74E0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ГЭСН13-03-002-04</w:t>
            </w:r>
          </w:p>
        </w:tc>
        <w:tc>
          <w:tcPr>
            <w:tcW w:w="1935" w:type="dxa"/>
            <w:tcBorders>
              <w:top w:val="nil"/>
              <w:left w:val="nil"/>
              <w:bottom w:val="single" w:sz="4" w:space="0" w:color="auto"/>
              <w:right w:val="single" w:sz="4" w:space="0" w:color="auto"/>
            </w:tcBorders>
            <w:shd w:val="clear" w:color="auto" w:fill="auto"/>
            <w:hideMark/>
          </w:tcPr>
          <w:p w14:paraId="1A79DF9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4F5D1EF"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4AC835A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118</w:t>
            </w:r>
          </w:p>
        </w:tc>
        <w:tc>
          <w:tcPr>
            <w:tcW w:w="3171" w:type="dxa"/>
            <w:tcBorders>
              <w:top w:val="nil"/>
              <w:left w:val="nil"/>
              <w:bottom w:val="single" w:sz="4" w:space="0" w:color="auto"/>
              <w:right w:val="single" w:sz="4" w:space="0" w:color="auto"/>
            </w:tcBorders>
            <w:shd w:val="clear" w:color="auto" w:fill="auto"/>
            <w:hideMark/>
          </w:tcPr>
          <w:p w14:paraId="7DC0532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металлических огрунтованных поверхностей: эмалью ПФ-115 зам 2раза</w:t>
            </w:r>
          </w:p>
        </w:tc>
        <w:tc>
          <w:tcPr>
            <w:tcW w:w="924" w:type="dxa"/>
            <w:tcBorders>
              <w:top w:val="nil"/>
              <w:left w:val="nil"/>
              <w:bottom w:val="single" w:sz="4" w:space="0" w:color="auto"/>
              <w:right w:val="single" w:sz="4" w:space="0" w:color="auto"/>
            </w:tcBorders>
            <w:shd w:val="clear" w:color="auto" w:fill="auto"/>
            <w:hideMark/>
          </w:tcPr>
          <w:p w14:paraId="56425A6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4A920E0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0,14</w:t>
            </w:r>
          </w:p>
        </w:tc>
        <w:tc>
          <w:tcPr>
            <w:tcW w:w="2526" w:type="dxa"/>
            <w:tcBorders>
              <w:top w:val="nil"/>
              <w:left w:val="single" w:sz="4" w:space="0" w:color="auto"/>
              <w:bottom w:val="single" w:sz="4" w:space="0" w:color="auto"/>
              <w:right w:val="single" w:sz="4" w:space="0" w:color="auto"/>
            </w:tcBorders>
            <w:shd w:val="clear" w:color="auto" w:fill="auto"/>
            <w:hideMark/>
          </w:tcPr>
          <w:p w14:paraId="60313E1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ГЭСН13-03-004-26</w:t>
            </w:r>
          </w:p>
        </w:tc>
        <w:tc>
          <w:tcPr>
            <w:tcW w:w="1935" w:type="dxa"/>
            <w:tcBorders>
              <w:top w:val="nil"/>
              <w:left w:val="nil"/>
              <w:bottom w:val="single" w:sz="4" w:space="0" w:color="auto"/>
              <w:right w:val="single" w:sz="4" w:space="0" w:color="auto"/>
            </w:tcBorders>
            <w:shd w:val="clear" w:color="auto" w:fill="auto"/>
            <w:hideMark/>
          </w:tcPr>
          <w:p w14:paraId="5C27FBD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C64A878"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65837B5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119</w:t>
            </w:r>
          </w:p>
        </w:tc>
        <w:tc>
          <w:tcPr>
            <w:tcW w:w="3171" w:type="dxa"/>
            <w:tcBorders>
              <w:top w:val="nil"/>
              <w:left w:val="nil"/>
              <w:bottom w:val="single" w:sz="4" w:space="0" w:color="auto"/>
              <w:right w:val="single" w:sz="4" w:space="0" w:color="auto"/>
            </w:tcBorders>
            <w:shd w:val="clear" w:color="auto" w:fill="auto"/>
            <w:hideMark/>
          </w:tcPr>
          <w:p w14:paraId="001F975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(жалюзи)</w:t>
            </w:r>
          </w:p>
        </w:tc>
        <w:tc>
          <w:tcPr>
            <w:tcW w:w="924" w:type="dxa"/>
            <w:tcBorders>
              <w:top w:val="nil"/>
              <w:left w:val="nil"/>
              <w:bottom w:val="single" w:sz="4" w:space="0" w:color="auto"/>
              <w:right w:val="single" w:sz="4" w:space="0" w:color="auto"/>
            </w:tcBorders>
            <w:shd w:val="clear" w:color="auto" w:fill="auto"/>
            <w:hideMark/>
          </w:tcPr>
          <w:p w14:paraId="56FCC8A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3AAB954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w:t>
            </w:r>
          </w:p>
        </w:tc>
        <w:tc>
          <w:tcPr>
            <w:tcW w:w="2526" w:type="dxa"/>
            <w:tcBorders>
              <w:top w:val="nil"/>
              <w:left w:val="single" w:sz="4" w:space="0" w:color="auto"/>
              <w:bottom w:val="single" w:sz="4" w:space="0" w:color="auto"/>
              <w:right w:val="single" w:sz="4" w:space="0" w:color="auto"/>
            </w:tcBorders>
            <w:shd w:val="clear" w:color="auto" w:fill="auto"/>
            <w:hideMark/>
          </w:tcPr>
          <w:p w14:paraId="638A936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ГЭСН10-01-037-01</w:t>
            </w:r>
          </w:p>
        </w:tc>
        <w:tc>
          <w:tcPr>
            <w:tcW w:w="1935" w:type="dxa"/>
            <w:tcBorders>
              <w:top w:val="nil"/>
              <w:left w:val="nil"/>
              <w:bottom w:val="single" w:sz="4" w:space="0" w:color="auto"/>
              <w:right w:val="single" w:sz="4" w:space="0" w:color="auto"/>
            </w:tcBorders>
            <w:shd w:val="clear" w:color="auto" w:fill="auto"/>
            <w:hideMark/>
          </w:tcPr>
          <w:p w14:paraId="564551E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74B01D5"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7C9FE65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120</w:t>
            </w:r>
          </w:p>
        </w:tc>
        <w:tc>
          <w:tcPr>
            <w:tcW w:w="3171" w:type="dxa"/>
            <w:tcBorders>
              <w:top w:val="nil"/>
              <w:left w:val="nil"/>
              <w:bottom w:val="single" w:sz="4" w:space="0" w:color="auto"/>
              <w:right w:val="single" w:sz="4" w:space="0" w:color="auto"/>
            </w:tcBorders>
            <w:shd w:val="clear" w:color="auto" w:fill="auto"/>
            <w:hideMark/>
          </w:tcPr>
          <w:p w14:paraId="1D54CD9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Штора прулонная</w:t>
            </w:r>
          </w:p>
        </w:tc>
        <w:tc>
          <w:tcPr>
            <w:tcW w:w="924" w:type="dxa"/>
            <w:tcBorders>
              <w:top w:val="nil"/>
              <w:left w:val="nil"/>
              <w:bottom w:val="single" w:sz="4" w:space="0" w:color="auto"/>
              <w:right w:val="single" w:sz="4" w:space="0" w:color="auto"/>
            </w:tcBorders>
            <w:shd w:val="clear" w:color="auto" w:fill="auto"/>
            <w:hideMark/>
          </w:tcPr>
          <w:p w14:paraId="5960951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69446EC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w:t>
            </w:r>
          </w:p>
        </w:tc>
        <w:tc>
          <w:tcPr>
            <w:tcW w:w="2526" w:type="dxa"/>
            <w:tcBorders>
              <w:top w:val="nil"/>
              <w:left w:val="single" w:sz="4" w:space="0" w:color="auto"/>
              <w:bottom w:val="single" w:sz="4" w:space="0" w:color="auto"/>
              <w:right w:val="single" w:sz="4" w:space="0" w:color="auto"/>
            </w:tcBorders>
            <w:shd w:val="clear" w:color="auto" w:fill="auto"/>
            <w:hideMark/>
          </w:tcPr>
          <w:p w14:paraId="015A462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ТЦ.11.01.7704357909-01.26.02</w:t>
            </w:r>
          </w:p>
        </w:tc>
        <w:tc>
          <w:tcPr>
            <w:tcW w:w="1935" w:type="dxa"/>
            <w:tcBorders>
              <w:top w:val="nil"/>
              <w:left w:val="nil"/>
              <w:bottom w:val="single" w:sz="4" w:space="0" w:color="auto"/>
              <w:right w:val="single" w:sz="4" w:space="0" w:color="auto"/>
            </w:tcBorders>
            <w:shd w:val="clear" w:color="auto" w:fill="auto"/>
            <w:hideMark/>
          </w:tcPr>
          <w:p w14:paraId="7F40E2D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B167C9F"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39248E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121</w:t>
            </w:r>
          </w:p>
        </w:tc>
        <w:tc>
          <w:tcPr>
            <w:tcW w:w="3171" w:type="dxa"/>
            <w:tcBorders>
              <w:top w:val="nil"/>
              <w:left w:val="nil"/>
              <w:bottom w:val="single" w:sz="4" w:space="0" w:color="auto"/>
              <w:right w:val="single" w:sz="4" w:space="0" w:color="auto"/>
            </w:tcBorders>
            <w:shd w:val="clear" w:color="auto" w:fill="auto"/>
            <w:hideMark/>
          </w:tcPr>
          <w:p w14:paraId="6E02CD5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Монтаж таблички "ВЫХОД" ранее снятой</w:t>
            </w:r>
          </w:p>
        </w:tc>
        <w:tc>
          <w:tcPr>
            <w:tcW w:w="924" w:type="dxa"/>
            <w:tcBorders>
              <w:top w:val="nil"/>
              <w:left w:val="nil"/>
              <w:bottom w:val="single" w:sz="4" w:space="0" w:color="auto"/>
              <w:right w:val="single" w:sz="4" w:space="0" w:color="auto"/>
            </w:tcBorders>
            <w:shd w:val="clear" w:color="auto" w:fill="auto"/>
            <w:hideMark/>
          </w:tcPr>
          <w:p w14:paraId="7C8D124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4B03B95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68EAF0D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ГЭСН09-05-014-03</w:t>
            </w:r>
          </w:p>
        </w:tc>
        <w:tc>
          <w:tcPr>
            <w:tcW w:w="1935" w:type="dxa"/>
            <w:tcBorders>
              <w:top w:val="nil"/>
              <w:left w:val="nil"/>
              <w:bottom w:val="single" w:sz="4" w:space="0" w:color="auto"/>
              <w:right w:val="single" w:sz="4" w:space="0" w:color="auto"/>
            </w:tcBorders>
            <w:shd w:val="clear" w:color="auto" w:fill="auto"/>
            <w:hideMark/>
          </w:tcPr>
          <w:p w14:paraId="1826299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505C36E" w14:textId="77777777" w:rsidTr="007869B5">
        <w:trPr>
          <w:trHeight w:val="300"/>
        </w:trPr>
        <w:tc>
          <w:tcPr>
            <w:tcW w:w="10268" w:type="dxa"/>
            <w:gridSpan w:val="6"/>
            <w:tcBorders>
              <w:top w:val="nil"/>
              <w:left w:val="single" w:sz="4" w:space="0" w:color="auto"/>
              <w:bottom w:val="single" w:sz="4" w:space="0" w:color="auto"/>
              <w:right w:val="single" w:sz="4" w:space="0" w:color="000000"/>
            </w:tcBorders>
            <w:shd w:val="clear" w:color="auto" w:fill="auto"/>
            <w:hideMark/>
          </w:tcPr>
          <w:p w14:paraId="78B78F6A"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Раздел 4. Комната приема пищи</w:t>
            </w:r>
          </w:p>
        </w:tc>
      </w:tr>
      <w:tr w:rsidR="00420889" w:rsidRPr="00420889" w14:paraId="2BE0A953"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3927186C"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Демонтажные работы</w:t>
            </w:r>
          </w:p>
        </w:tc>
      </w:tr>
      <w:tr w:rsidR="00420889" w:rsidRPr="00420889" w14:paraId="710BC057"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4CC909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122</w:t>
            </w:r>
          </w:p>
        </w:tc>
        <w:tc>
          <w:tcPr>
            <w:tcW w:w="3171" w:type="dxa"/>
            <w:tcBorders>
              <w:top w:val="nil"/>
              <w:left w:val="nil"/>
              <w:bottom w:val="single" w:sz="4" w:space="0" w:color="auto"/>
              <w:right w:val="single" w:sz="4" w:space="0" w:color="auto"/>
            </w:tcBorders>
            <w:shd w:val="clear" w:color="auto" w:fill="auto"/>
            <w:hideMark/>
          </w:tcPr>
          <w:p w14:paraId="16D30C7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каркаса витражных блоков из алюминиевых профилей</w:t>
            </w:r>
          </w:p>
        </w:tc>
        <w:tc>
          <w:tcPr>
            <w:tcW w:w="924" w:type="dxa"/>
            <w:tcBorders>
              <w:top w:val="nil"/>
              <w:left w:val="nil"/>
              <w:bottom w:val="single" w:sz="4" w:space="0" w:color="auto"/>
              <w:right w:val="single" w:sz="4" w:space="0" w:color="auto"/>
            </w:tcBorders>
            <w:shd w:val="clear" w:color="auto" w:fill="auto"/>
            <w:hideMark/>
          </w:tcPr>
          <w:p w14:paraId="399188B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1F35E43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0,109</w:t>
            </w:r>
          </w:p>
        </w:tc>
        <w:tc>
          <w:tcPr>
            <w:tcW w:w="2526" w:type="dxa"/>
            <w:tcBorders>
              <w:top w:val="nil"/>
              <w:left w:val="single" w:sz="4" w:space="0" w:color="auto"/>
              <w:bottom w:val="single" w:sz="4" w:space="0" w:color="auto"/>
              <w:right w:val="single" w:sz="4" w:space="0" w:color="auto"/>
            </w:tcBorders>
            <w:shd w:val="clear" w:color="auto" w:fill="auto"/>
            <w:hideMark/>
          </w:tcPr>
          <w:p w14:paraId="7181CE4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ГЭСН09-04-018-02</w:t>
            </w:r>
          </w:p>
        </w:tc>
        <w:tc>
          <w:tcPr>
            <w:tcW w:w="1935" w:type="dxa"/>
            <w:tcBorders>
              <w:top w:val="nil"/>
              <w:left w:val="nil"/>
              <w:bottom w:val="single" w:sz="4" w:space="0" w:color="auto"/>
              <w:right w:val="single" w:sz="4" w:space="0" w:color="auto"/>
            </w:tcBorders>
            <w:shd w:val="clear" w:color="auto" w:fill="auto"/>
            <w:hideMark/>
          </w:tcPr>
          <w:p w14:paraId="1BD2622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EFD9C4A"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6ADEAB7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123</w:t>
            </w:r>
          </w:p>
        </w:tc>
        <w:tc>
          <w:tcPr>
            <w:tcW w:w="3171" w:type="dxa"/>
            <w:tcBorders>
              <w:top w:val="nil"/>
              <w:left w:val="nil"/>
              <w:bottom w:val="single" w:sz="4" w:space="0" w:color="auto"/>
              <w:right w:val="single" w:sz="4" w:space="0" w:color="auto"/>
            </w:tcBorders>
            <w:shd w:val="clear" w:color="auto" w:fill="auto"/>
            <w:hideMark/>
          </w:tcPr>
          <w:p w14:paraId="7B64B06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стекол из переплетов металлических и железобетонных, площадью остекления: свыше 0,5 до 1 м2</w:t>
            </w:r>
          </w:p>
        </w:tc>
        <w:tc>
          <w:tcPr>
            <w:tcW w:w="924" w:type="dxa"/>
            <w:tcBorders>
              <w:top w:val="nil"/>
              <w:left w:val="nil"/>
              <w:bottom w:val="single" w:sz="4" w:space="0" w:color="auto"/>
              <w:right w:val="single" w:sz="4" w:space="0" w:color="auto"/>
            </w:tcBorders>
            <w:shd w:val="clear" w:color="auto" w:fill="auto"/>
            <w:hideMark/>
          </w:tcPr>
          <w:p w14:paraId="60D00D7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28A2B64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0,109</w:t>
            </w:r>
          </w:p>
        </w:tc>
        <w:tc>
          <w:tcPr>
            <w:tcW w:w="2526" w:type="dxa"/>
            <w:tcBorders>
              <w:top w:val="nil"/>
              <w:left w:val="single" w:sz="4" w:space="0" w:color="auto"/>
              <w:bottom w:val="single" w:sz="4" w:space="0" w:color="auto"/>
              <w:right w:val="single" w:sz="4" w:space="0" w:color="auto"/>
            </w:tcBorders>
            <w:shd w:val="clear" w:color="auto" w:fill="auto"/>
            <w:hideMark/>
          </w:tcPr>
          <w:p w14:paraId="05368B6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ГЭСНр63-01-006-06</w:t>
            </w:r>
          </w:p>
        </w:tc>
        <w:tc>
          <w:tcPr>
            <w:tcW w:w="1935" w:type="dxa"/>
            <w:tcBorders>
              <w:top w:val="nil"/>
              <w:left w:val="nil"/>
              <w:bottom w:val="single" w:sz="4" w:space="0" w:color="auto"/>
              <w:right w:val="single" w:sz="4" w:space="0" w:color="auto"/>
            </w:tcBorders>
            <w:shd w:val="clear" w:color="auto" w:fill="auto"/>
            <w:hideMark/>
          </w:tcPr>
          <w:p w14:paraId="188F5D5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1B13A2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7261A51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124</w:t>
            </w:r>
          </w:p>
        </w:tc>
        <w:tc>
          <w:tcPr>
            <w:tcW w:w="3171" w:type="dxa"/>
            <w:tcBorders>
              <w:top w:val="nil"/>
              <w:left w:val="nil"/>
              <w:bottom w:val="single" w:sz="4" w:space="0" w:color="auto"/>
              <w:right w:val="single" w:sz="4" w:space="0" w:color="auto"/>
            </w:tcBorders>
            <w:shd w:val="clear" w:color="auto" w:fill="auto"/>
            <w:hideMark/>
          </w:tcPr>
          <w:p w14:paraId="2708286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решеток на окна массой: до 25 кг/м2</w:t>
            </w:r>
          </w:p>
        </w:tc>
        <w:tc>
          <w:tcPr>
            <w:tcW w:w="924" w:type="dxa"/>
            <w:tcBorders>
              <w:top w:val="nil"/>
              <w:left w:val="nil"/>
              <w:bottom w:val="single" w:sz="4" w:space="0" w:color="auto"/>
              <w:right w:val="single" w:sz="4" w:space="0" w:color="auto"/>
            </w:tcBorders>
            <w:shd w:val="clear" w:color="auto" w:fill="auto"/>
            <w:hideMark/>
          </w:tcPr>
          <w:p w14:paraId="7F02830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1E69A9A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0,1526</w:t>
            </w:r>
          </w:p>
        </w:tc>
        <w:tc>
          <w:tcPr>
            <w:tcW w:w="2526" w:type="dxa"/>
            <w:tcBorders>
              <w:top w:val="nil"/>
              <w:left w:val="single" w:sz="4" w:space="0" w:color="auto"/>
              <w:bottom w:val="single" w:sz="4" w:space="0" w:color="auto"/>
              <w:right w:val="single" w:sz="4" w:space="0" w:color="auto"/>
            </w:tcBorders>
            <w:shd w:val="clear" w:color="auto" w:fill="auto"/>
            <w:hideMark/>
          </w:tcPr>
          <w:p w14:paraId="569EBDF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ГЭСН09-04-016-01</w:t>
            </w:r>
          </w:p>
        </w:tc>
        <w:tc>
          <w:tcPr>
            <w:tcW w:w="1935" w:type="dxa"/>
            <w:tcBorders>
              <w:top w:val="nil"/>
              <w:left w:val="nil"/>
              <w:bottom w:val="single" w:sz="4" w:space="0" w:color="auto"/>
              <w:right w:val="single" w:sz="4" w:space="0" w:color="auto"/>
            </w:tcBorders>
            <w:shd w:val="clear" w:color="auto" w:fill="auto"/>
            <w:hideMark/>
          </w:tcPr>
          <w:p w14:paraId="22EB8DF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F5DD19D"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470FED3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125</w:t>
            </w:r>
          </w:p>
        </w:tc>
        <w:tc>
          <w:tcPr>
            <w:tcW w:w="3171" w:type="dxa"/>
            <w:tcBorders>
              <w:top w:val="nil"/>
              <w:left w:val="nil"/>
              <w:bottom w:val="single" w:sz="4" w:space="0" w:color="auto"/>
              <w:right w:val="single" w:sz="4" w:space="0" w:color="auto"/>
            </w:tcBorders>
            <w:shd w:val="clear" w:color="auto" w:fill="auto"/>
            <w:hideMark/>
          </w:tcPr>
          <w:p w14:paraId="490B252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выключателей, розеток</w:t>
            </w:r>
          </w:p>
        </w:tc>
        <w:tc>
          <w:tcPr>
            <w:tcW w:w="924" w:type="dxa"/>
            <w:tcBorders>
              <w:top w:val="nil"/>
              <w:left w:val="nil"/>
              <w:bottom w:val="single" w:sz="4" w:space="0" w:color="auto"/>
              <w:right w:val="single" w:sz="4" w:space="0" w:color="auto"/>
            </w:tcBorders>
            <w:shd w:val="clear" w:color="auto" w:fill="auto"/>
            <w:hideMark/>
          </w:tcPr>
          <w:p w14:paraId="4B9E07E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08A26A5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w:t>
            </w:r>
          </w:p>
        </w:tc>
        <w:tc>
          <w:tcPr>
            <w:tcW w:w="2526" w:type="dxa"/>
            <w:tcBorders>
              <w:top w:val="nil"/>
              <w:left w:val="single" w:sz="4" w:space="0" w:color="auto"/>
              <w:bottom w:val="single" w:sz="4" w:space="0" w:color="auto"/>
              <w:right w:val="single" w:sz="4" w:space="0" w:color="auto"/>
            </w:tcBorders>
            <w:shd w:val="clear" w:color="auto" w:fill="auto"/>
            <w:hideMark/>
          </w:tcPr>
          <w:p w14:paraId="59D52B6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ГЭСНр67-01-004-01</w:t>
            </w:r>
          </w:p>
        </w:tc>
        <w:tc>
          <w:tcPr>
            <w:tcW w:w="1935" w:type="dxa"/>
            <w:tcBorders>
              <w:top w:val="nil"/>
              <w:left w:val="nil"/>
              <w:bottom w:val="single" w:sz="4" w:space="0" w:color="auto"/>
              <w:right w:val="single" w:sz="4" w:space="0" w:color="auto"/>
            </w:tcBorders>
            <w:shd w:val="clear" w:color="auto" w:fill="auto"/>
            <w:hideMark/>
          </w:tcPr>
          <w:p w14:paraId="61EF961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01710E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0D3F450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126</w:t>
            </w:r>
          </w:p>
        </w:tc>
        <w:tc>
          <w:tcPr>
            <w:tcW w:w="3171" w:type="dxa"/>
            <w:tcBorders>
              <w:top w:val="nil"/>
              <w:left w:val="nil"/>
              <w:bottom w:val="single" w:sz="4" w:space="0" w:color="auto"/>
              <w:right w:val="single" w:sz="4" w:space="0" w:color="auto"/>
            </w:tcBorders>
            <w:shd w:val="clear" w:color="auto" w:fill="auto"/>
            <w:hideMark/>
          </w:tcPr>
          <w:p w14:paraId="4F482B4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светильников</w:t>
            </w:r>
          </w:p>
        </w:tc>
        <w:tc>
          <w:tcPr>
            <w:tcW w:w="924" w:type="dxa"/>
            <w:tcBorders>
              <w:top w:val="nil"/>
              <w:left w:val="nil"/>
              <w:bottom w:val="single" w:sz="4" w:space="0" w:color="auto"/>
              <w:right w:val="single" w:sz="4" w:space="0" w:color="auto"/>
            </w:tcBorders>
            <w:shd w:val="clear" w:color="auto" w:fill="auto"/>
            <w:hideMark/>
          </w:tcPr>
          <w:p w14:paraId="1EB242A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37B3C90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w:t>
            </w:r>
          </w:p>
        </w:tc>
        <w:tc>
          <w:tcPr>
            <w:tcW w:w="2526" w:type="dxa"/>
            <w:tcBorders>
              <w:top w:val="nil"/>
              <w:left w:val="single" w:sz="4" w:space="0" w:color="auto"/>
              <w:bottom w:val="single" w:sz="4" w:space="0" w:color="auto"/>
              <w:right w:val="single" w:sz="4" w:space="0" w:color="auto"/>
            </w:tcBorders>
            <w:shd w:val="clear" w:color="auto" w:fill="auto"/>
            <w:hideMark/>
          </w:tcPr>
          <w:p w14:paraId="0734BD0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ГЭСНр67-01-004-05</w:t>
            </w:r>
          </w:p>
        </w:tc>
        <w:tc>
          <w:tcPr>
            <w:tcW w:w="1935" w:type="dxa"/>
            <w:tcBorders>
              <w:top w:val="nil"/>
              <w:left w:val="nil"/>
              <w:bottom w:val="single" w:sz="4" w:space="0" w:color="auto"/>
              <w:right w:val="single" w:sz="4" w:space="0" w:color="auto"/>
            </w:tcBorders>
            <w:shd w:val="clear" w:color="auto" w:fill="auto"/>
            <w:hideMark/>
          </w:tcPr>
          <w:p w14:paraId="0D44B66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B454DB9"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FEFFBD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127</w:t>
            </w:r>
          </w:p>
        </w:tc>
        <w:tc>
          <w:tcPr>
            <w:tcW w:w="3171" w:type="dxa"/>
            <w:tcBorders>
              <w:top w:val="nil"/>
              <w:left w:val="nil"/>
              <w:bottom w:val="single" w:sz="4" w:space="0" w:color="auto"/>
              <w:right w:val="single" w:sz="4" w:space="0" w:color="auto"/>
            </w:tcBorders>
            <w:shd w:val="clear" w:color="auto" w:fill="auto"/>
            <w:hideMark/>
          </w:tcPr>
          <w:p w14:paraId="249DD22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покрытий полов: из линолеума и релина</w:t>
            </w:r>
          </w:p>
        </w:tc>
        <w:tc>
          <w:tcPr>
            <w:tcW w:w="924" w:type="dxa"/>
            <w:tcBorders>
              <w:top w:val="nil"/>
              <w:left w:val="nil"/>
              <w:bottom w:val="single" w:sz="4" w:space="0" w:color="auto"/>
              <w:right w:val="single" w:sz="4" w:space="0" w:color="auto"/>
            </w:tcBorders>
            <w:shd w:val="clear" w:color="auto" w:fill="auto"/>
            <w:hideMark/>
          </w:tcPr>
          <w:p w14:paraId="55941AF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2DDAD4F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0,078</w:t>
            </w:r>
          </w:p>
        </w:tc>
        <w:tc>
          <w:tcPr>
            <w:tcW w:w="2526" w:type="dxa"/>
            <w:tcBorders>
              <w:top w:val="nil"/>
              <w:left w:val="single" w:sz="4" w:space="0" w:color="auto"/>
              <w:bottom w:val="single" w:sz="4" w:space="0" w:color="auto"/>
              <w:right w:val="single" w:sz="4" w:space="0" w:color="auto"/>
            </w:tcBorders>
            <w:shd w:val="clear" w:color="auto" w:fill="auto"/>
            <w:hideMark/>
          </w:tcPr>
          <w:p w14:paraId="3F29B94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ГЭСНр57-01-002-01</w:t>
            </w:r>
          </w:p>
        </w:tc>
        <w:tc>
          <w:tcPr>
            <w:tcW w:w="1935" w:type="dxa"/>
            <w:tcBorders>
              <w:top w:val="nil"/>
              <w:left w:val="nil"/>
              <w:bottom w:val="single" w:sz="4" w:space="0" w:color="auto"/>
              <w:right w:val="single" w:sz="4" w:space="0" w:color="auto"/>
            </w:tcBorders>
            <w:shd w:val="clear" w:color="auto" w:fill="auto"/>
            <w:hideMark/>
          </w:tcPr>
          <w:p w14:paraId="3EB61B6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7566278"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CC3AB3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128</w:t>
            </w:r>
          </w:p>
        </w:tc>
        <w:tc>
          <w:tcPr>
            <w:tcW w:w="3171" w:type="dxa"/>
            <w:tcBorders>
              <w:top w:val="nil"/>
              <w:left w:val="nil"/>
              <w:bottom w:val="single" w:sz="4" w:space="0" w:color="auto"/>
              <w:right w:val="single" w:sz="4" w:space="0" w:color="auto"/>
            </w:tcBorders>
            <w:shd w:val="clear" w:color="auto" w:fill="auto"/>
            <w:hideMark/>
          </w:tcPr>
          <w:p w14:paraId="598C444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плинтусов: деревянных и из пластмассовых материалов</w:t>
            </w:r>
          </w:p>
        </w:tc>
        <w:tc>
          <w:tcPr>
            <w:tcW w:w="924" w:type="dxa"/>
            <w:tcBorders>
              <w:top w:val="nil"/>
              <w:left w:val="nil"/>
              <w:bottom w:val="single" w:sz="4" w:space="0" w:color="auto"/>
              <w:right w:val="single" w:sz="4" w:space="0" w:color="auto"/>
            </w:tcBorders>
            <w:shd w:val="clear" w:color="auto" w:fill="auto"/>
            <w:hideMark/>
          </w:tcPr>
          <w:p w14:paraId="752550A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 плинтуса</w:t>
            </w:r>
          </w:p>
        </w:tc>
        <w:tc>
          <w:tcPr>
            <w:tcW w:w="1094" w:type="dxa"/>
            <w:tcBorders>
              <w:top w:val="nil"/>
              <w:left w:val="nil"/>
              <w:bottom w:val="single" w:sz="4" w:space="0" w:color="auto"/>
              <w:right w:val="nil"/>
            </w:tcBorders>
            <w:shd w:val="clear" w:color="auto" w:fill="auto"/>
            <w:hideMark/>
          </w:tcPr>
          <w:p w14:paraId="3395161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0,1308</w:t>
            </w:r>
          </w:p>
        </w:tc>
        <w:tc>
          <w:tcPr>
            <w:tcW w:w="2526" w:type="dxa"/>
            <w:tcBorders>
              <w:top w:val="nil"/>
              <w:left w:val="single" w:sz="4" w:space="0" w:color="auto"/>
              <w:bottom w:val="single" w:sz="4" w:space="0" w:color="auto"/>
              <w:right w:val="single" w:sz="4" w:space="0" w:color="auto"/>
            </w:tcBorders>
            <w:shd w:val="clear" w:color="auto" w:fill="auto"/>
            <w:hideMark/>
          </w:tcPr>
          <w:p w14:paraId="797CC24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ТЕРр57-3-1</w:t>
            </w:r>
          </w:p>
        </w:tc>
        <w:tc>
          <w:tcPr>
            <w:tcW w:w="1935" w:type="dxa"/>
            <w:tcBorders>
              <w:top w:val="nil"/>
              <w:left w:val="nil"/>
              <w:bottom w:val="single" w:sz="4" w:space="0" w:color="auto"/>
              <w:right w:val="single" w:sz="4" w:space="0" w:color="auto"/>
            </w:tcBorders>
            <w:shd w:val="clear" w:color="auto" w:fill="auto"/>
            <w:hideMark/>
          </w:tcPr>
          <w:p w14:paraId="4235DC6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2CAC29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380C6EC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129</w:t>
            </w:r>
          </w:p>
        </w:tc>
        <w:tc>
          <w:tcPr>
            <w:tcW w:w="3171" w:type="dxa"/>
            <w:tcBorders>
              <w:top w:val="nil"/>
              <w:left w:val="nil"/>
              <w:bottom w:val="single" w:sz="4" w:space="0" w:color="auto"/>
              <w:right w:val="single" w:sz="4" w:space="0" w:color="auto"/>
            </w:tcBorders>
            <w:shd w:val="clear" w:color="auto" w:fill="auto"/>
            <w:hideMark/>
          </w:tcPr>
          <w:p w14:paraId="5001E82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кабеля</w:t>
            </w:r>
          </w:p>
        </w:tc>
        <w:tc>
          <w:tcPr>
            <w:tcW w:w="924" w:type="dxa"/>
            <w:tcBorders>
              <w:top w:val="nil"/>
              <w:left w:val="nil"/>
              <w:bottom w:val="single" w:sz="4" w:space="0" w:color="auto"/>
              <w:right w:val="single" w:sz="4" w:space="0" w:color="auto"/>
            </w:tcBorders>
            <w:shd w:val="clear" w:color="auto" w:fill="auto"/>
            <w:hideMark/>
          </w:tcPr>
          <w:p w14:paraId="7434450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14484EF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w:t>
            </w:r>
          </w:p>
        </w:tc>
        <w:tc>
          <w:tcPr>
            <w:tcW w:w="2526" w:type="dxa"/>
            <w:tcBorders>
              <w:top w:val="nil"/>
              <w:left w:val="single" w:sz="4" w:space="0" w:color="auto"/>
              <w:bottom w:val="single" w:sz="4" w:space="0" w:color="auto"/>
              <w:right w:val="single" w:sz="4" w:space="0" w:color="auto"/>
            </w:tcBorders>
            <w:shd w:val="clear" w:color="auto" w:fill="auto"/>
            <w:hideMark/>
          </w:tcPr>
          <w:p w14:paraId="35095F1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ГЭСНр67-01-001-01</w:t>
            </w:r>
          </w:p>
        </w:tc>
        <w:tc>
          <w:tcPr>
            <w:tcW w:w="1935" w:type="dxa"/>
            <w:tcBorders>
              <w:top w:val="nil"/>
              <w:left w:val="nil"/>
              <w:bottom w:val="single" w:sz="4" w:space="0" w:color="auto"/>
              <w:right w:val="single" w:sz="4" w:space="0" w:color="auto"/>
            </w:tcBorders>
            <w:shd w:val="clear" w:color="auto" w:fill="auto"/>
            <w:hideMark/>
          </w:tcPr>
          <w:p w14:paraId="4391287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A88FEC7"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2797CE6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130</w:t>
            </w:r>
          </w:p>
        </w:tc>
        <w:tc>
          <w:tcPr>
            <w:tcW w:w="3171" w:type="dxa"/>
            <w:tcBorders>
              <w:top w:val="nil"/>
              <w:left w:val="nil"/>
              <w:bottom w:val="single" w:sz="4" w:space="0" w:color="auto"/>
              <w:right w:val="single" w:sz="4" w:space="0" w:color="auto"/>
            </w:tcBorders>
            <w:shd w:val="clear" w:color="auto" w:fill="auto"/>
            <w:hideMark/>
          </w:tcPr>
          <w:p w14:paraId="05D6446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датчиков пожарных</w:t>
            </w:r>
          </w:p>
        </w:tc>
        <w:tc>
          <w:tcPr>
            <w:tcW w:w="924" w:type="dxa"/>
            <w:tcBorders>
              <w:top w:val="nil"/>
              <w:left w:val="nil"/>
              <w:bottom w:val="single" w:sz="4" w:space="0" w:color="auto"/>
              <w:right w:val="single" w:sz="4" w:space="0" w:color="auto"/>
            </w:tcBorders>
            <w:shd w:val="clear" w:color="auto" w:fill="auto"/>
            <w:hideMark/>
          </w:tcPr>
          <w:p w14:paraId="080BB88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44B1FB7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7B08CC7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ГЭСНм10-08-002-01</w:t>
            </w:r>
          </w:p>
        </w:tc>
        <w:tc>
          <w:tcPr>
            <w:tcW w:w="1935" w:type="dxa"/>
            <w:tcBorders>
              <w:top w:val="nil"/>
              <w:left w:val="nil"/>
              <w:bottom w:val="single" w:sz="4" w:space="0" w:color="auto"/>
              <w:right w:val="single" w:sz="4" w:space="0" w:color="auto"/>
            </w:tcBorders>
            <w:shd w:val="clear" w:color="auto" w:fill="auto"/>
            <w:hideMark/>
          </w:tcPr>
          <w:p w14:paraId="1B98A89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FDE6CB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4A2E22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131</w:t>
            </w:r>
          </w:p>
        </w:tc>
        <w:tc>
          <w:tcPr>
            <w:tcW w:w="3171" w:type="dxa"/>
            <w:tcBorders>
              <w:top w:val="nil"/>
              <w:left w:val="nil"/>
              <w:bottom w:val="single" w:sz="4" w:space="0" w:color="auto"/>
              <w:right w:val="single" w:sz="4" w:space="0" w:color="auto"/>
            </w:tcBorders>
            <w:shd w:val="clear" w:color="auto" w:fill="auto"/>
            <w:hideMark/>
          </w:tcPr>
          <w:p w14:paraId="77CB8F9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радиаторов весом до 80  пластинчатых радиаторов</w:t>
            </w:r>
          </w:p>
        </w:tc>
        <w:tc>
          <w:tcPr>
            <w:tcW w:w="924" w:type="dxa"/>
            <w:tcBorders>
              <w:top w:val="nil"/>
              <w:left w:val="nil"/>
              <w:bottom w:val="single" w:sz="4" w:space="0" w:color="auto"/>
              <w:right w:val="single" w:sz="4" w:space="0" w:color="auto"/>
            </w:tcBorders>
            <w:shd w:val="clear" w:color="auto" w:fill="auto"/>
            <w:hideMark/>
          </w:tcPr>
          <w:p w14:paraId="574FA8D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260DCB1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7A3478D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ГЭСНр65-02-008-01</w:t>
            </w:r>
          </w:p>
        </w:tc>
        <w:tc>
          <w:tcPr>
            <w:tcW w:w="1935" w:type="dxa"/>
            <w:tcBorders>
              <w:top w:val="nil"/>
              <w:left w:val="nil"/>
              <w:bottom w:val="single" w:sz="4" w:space="0" w:color="auto"/>
              <w:right w:val="single" w:sz="4" w:space="0" w:color="auto"/>
            </w:tcBorders>
            <w:shd w:val="clear" w:color="auto" w:fill="auto"/>
            <w:hideMark/>
          </w:tcPr>
          <w:p w14:paraId="4A0D6B6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4D3A66E"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2FE877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132</w:t>
            </w:r>
          </w:p>
        </w:tc>
        <w:tc>
          <w:tcPr>
            <w:tcW w:w="3171" w:type="dxa"/>
            <w:tcBorders>
              <w:top w:val="nil"/>
              <w:left w:val="nil"/>
              <w:bottom w:val="single" w:sz="4" w:space="0" w:color="auto"/>
              <w:right w:val="single" w:sz="4" w:space="0" w:color="auto"/>
            </w:tcBorders>
            <w:shd w:val="clear" w:color="auto" w:fill="auto"/>
            <w:hideMark/>
          </w:tcPr>
          <w:p w14:paraId="499EF2C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Отбивка штукатурки с поверхностей: столбов, колонн, пилястр кирпичных</w:t>
            </w:r>
          </w:p>
        </w:tc>
        <w:tc>
          <w:tcPr>
            <w:tcW w:w="924" w:type="dxa"/>
            <w:tcBorders>
              <w:top w:val="nil"/>
              <w:left w:val="nil"/>
              <w:bottom w:val="single" w:sz="4" w:space="0" w:color="auto"/>
              <w:right w:val="single" w:sz="4" w:space="0" w:color="auto"/>
            </w:tcBorders>
            <w:shd w:val="clear" w:color="auto" w:fill="auto"/>
            <w:hideMark/>
          </w:tcPr>
          <w:p w14:paraId="71D3EE3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6A66A9D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0,2663</w:t>
            </w:r>
          </w:p>
        </w:tc>
        <w:tc>
          <w:tcPr>
            <w:tcW w:w="2526" w:type="dxa"/>
            <w:tcBorders>
              <w:top w:val="nil"/>
              <w:left w:val="single" w:sz="4" w:space="0" w:color="auto"/>
              <w:bottom w:val="single" w:sz="4" w:space="0" w:color="auto"/>
              <w:right w:val="single" w:sz="4" w:space="0" w:color="auto"/>
            </w:tcBorders>
            <w:shd w:val="clear" w:color="auto" w:fill="auto"/>
            <w:hideMark/>
          </w:tcPr>
          <w:p w14:paraId="7F8E92A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ГЭСН46-02-009-04</w:t>
            </w:r>
          </w:p>
        </w:tc>
        <w:tc>
          <w:tcPr>
            <w:tcW w:w="1935" w:type="dxa"/>
            <w:tcBorders>
              <w:top w:val="nil"/>
              <w:left w:val="nil"/>
              <w:bottom w:val="single" w:sz="4" w:space="0" w:color="auto"/>
              <w:right w:val="single" w:sz="4" w:space="0" w:color="auto"/>
            </w:tcBorders>
            <w:shd w:val="clear" w:color="auto" w:fill="auto"/>
            <w:hideMark/>
          </w:tcPr>
          <w:p w14:paraId="1B9D83B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1360ECC"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46A4895A"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Монтажные работы</w:t>
            </w:r>
          </w:p>
        </w:tc>
      </w:tr>
      <w:tr w:rsidR="00420889" w:rsidRPr="00420889" w14:paraId="677B0FF7"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01E27E6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133</w:t>
            </w:r>
          </w:p>
        </w:tc>
        <w:tc>
          <w:tcPr>
            <w:tcW w:w="3171" w:type="dxa"/>
            <w:tcBorders>
              <w:top w:val="nil"/>
              <w:left w:val="nil"/>
              <w:bottom w:val="single" w:sz="4" w:space="0" w:color="auto"/>
              <w:right w:val="single" w:sz="4" w:space="0" w:color="auto"/>
            </w:tcBorders>
            <w:shd w:val="clear" w:color="auto" w:fill="auto"/>
            <w:hideMark/>
          </w:tcPr>
          <w:p w14:paraId="6918FF0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в жилых и общественных зданиях оконных блоков из ПВХ профилей: глухих с площадью проема более 2 м2</w:t>
            </w:r>
          </w:p>
        </w:tc>
        <w:tc>
          <w:tcPr>
            <w:tcW w:w="924" w:type="dxa"/>
            <w:tcBorders>
              <w:top w:val="nil"/>
              <w:left w:val="nil"/>
              <w:bottom w:val="single" w:sz="4" w:space="0" w:color="auto"/>
              <w:right w:val="single" w:sz="4" w:space="0" w:color="auto"/>
            </w:tcBorders>
            <w:shd w:val="clear" w:color="auto" w:fill="auto"/>
            <w:hideMark/>
          </w:tcPr>
          <w:p w14:paraId="7EFC8AC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3965FAD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0,0545</w:t>
            </w:r>
          </w:p>
        </w:tc>
        <w:tc>
          <w:tcPr>
            <w:tcW w:w="2526" w:type="dxa"/>
            <w:tcBorders>
              <w:top w:val="nil"/>
              <w:left w:val="single" w:sz="4" w:space="0" w:color="auto"/>
              <w:bottom w:val="single" w:sz="4" w:space="0" w:color="auto"/>
              <w:right w:val="single" w:sz="4" w:space="0" w:color="auto"/>
            </w:tcBorders>
            <w:shd w:val="clear" w:color="auto" w:fill="auto"/>
            <w:hideMark/>
          </w:tcPr>
          <w:p w14:paraId="1854190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ГЭСН10-01-034-02</w:t>
            </w:r>
          </w:p>
        </w:tc>
        <w:tc>
          <w:tcPr>
            <w:tcW w:w="1935" w:type="dxa"/>
            <w:tcBorders>
              <w:top w:val="nil"/>
              <w:left w:val="nil"/>
              <w:bottom w:val="single" w:sz="4" w:space="0" w:color="auto"/>
              <w:right w:val="single" w:sz="4" w:space="0" w:color="auto"/>
            </w:tcBorders>
            <w:shd w:val="clear" w:color="auto" w:fill="auto"/>
            <w:hideMark/>
          </w:tcPr>
          <w:p w14:paraId="6D516AC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3D51A95"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77205A4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134</w:t>
            </w:r>
          </w:p>
        </w:tc>
        <w:tc>
          <w:tcPr>
            <w:tcW w:w="3171" w:type="dxa"/>
            <w:tcBorders>
              <w:top w:val="nil"/>
              <w:left w:val="nil"/>
              <w:bottom w:val="single" w:sz="4" w:space="0" w:color="auto"/>
              <w:right w:val="single" w:sz="4" w:space="0" w:color="auto"/>
            </w:tcBorders>
            <w:shd w:val="clear" w:color="auto" w:fill="auto"/>
            <w:hideMark/>
          </w:tcPr>
          <w:p w14:paraId="2F3571E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Блок оконный из ПВХ-профиля двустворчатый, глухой, с двухкамерным стеклопакетом толщиной 32 мм, площадь более 3 м2</w:t>
            </w:r>
          </w:p>
        </w:tc>
        <w:tc>
          <w:tcPr>
            <w:tcW w:w="924" w:type="dxa"/>
            <w:tcBorders>
              <w:top w:val="nil"/>
              <w:left w:val="nil"/>
              <w:bottom w:val="single" w:sz="4" w:space="0" w:color="auto"/>
              <w:right w:val="single" w:sz="4" w:space="0" w:color="auto"/>
            </w:tcBorders>
            <w:shd w:val="clear" w:color="auto" w:fill="auto"/>
            <w:hideMark/>
          </w:tcPr>
          <w:p w14:paraId="305F5F4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55D798C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5,45</w:t>
            </w:r>
          </w:p>
        </w:tc>
        <w:tc>
          <w:tcPr>
            <w:tcW w:w="2526" w:type="dxa"/>
            <w:tcBorders>
              <w:top w:val="nil"/>
              <w:left w:val="single" w:sz="4" w:space="0" w:color="auto"/>
              <w:bottom w:val="single" w:sz="4" w:space="0" w:color="auto"/>
              <w:right w:val="single" w:sz="4" w:space="0" w:color="auto"/>
            </w:tcBorders>
            <w:shd w:val="clear" w:color="auto" w:fill="auto"/>
            <w:hideMark/>
          </w:tcPr>
          <w:p w14:paraId="4B0E31D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ФСБЦ-11.3.02.01-0001</w:t>
            </w:r>
          </w:p>
        </w:tc>
        <w:tc>
          <w:tcPr>
            <w:tcW w:w="1935" w:type="dxa"/>
            <w:tcBorders>
              <w:top w:val="nil"/>
              <w:left w:val="nil"/>
              <w:bottom w:val="single" w:sz="4" w:space="0" w:color="auto"/>
              <w:right w:val="single" w:sz="4" w:space="0" w:color="auto"/>
            </w:tcBorders>
            <w:shd w:val="clear" w:color="auto" w:fill="auto"/>
            <w:hideMark/>
          </w:tcPr>
          <w:p w14:paraId="7A9BBE0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110370F" w14:textId="77777777" w:rsidTr="007869B5">
        <w:trPr>
          <w:trHeight w:val="1125"/>
        </w:trPr>
        <w:tc>
          <w:tcPr>
            <w:tcW w:w="618" w:type="dxa"/>
            <w:tcBorders>
              <w:top w:val="nil"/>
              <w:left w:val="single" w:sz="4" w:space="0" w:color="auto"/>
              <w:bottom w:val="single" w:sz="4" w:space="0" w:color="auto"/>
              <w:right w:val="single" w:sz="4" w:space="0" w:color="auto"/>
            </w:tcBorders>
            <w:shd w:val="clear" w:color="auto" w:fill="auto"/>
            <w:hideMark/>
          </w:tcPr>
          <w:p w14:paraId="6169A77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135</w:t>
            </w:r>
          </w:p>
        </w:tc>
        <w:tc>
          <w:tcPr>
            <w:tcW w:w="3171" w:type="dxa"/>
            <w:tcBorders>
              <w:top w:val="nil"/>
              <w:left w:val="nil"/>
              <w:bottom w:val="single" w:sz="4" w:space="0" w:color="auto"/>
              <w:right w:val="single" w:sz="4" w:space="0" w:color="auto"/>
            </w:tcBorders>
            <w:shd w:val="clear" w:color="auto" w:fill="auto"/>
            <w:hideMark/>
          </w:tcPr>
          <w:p w14:paraId="2D4A31D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в жилых и общественных зданиях оконных блоков из ПВХ профилей: поворотных (откидных, поворотно-откидных) с площадью проема до 2 м2 двухстворчатых</w:t>
            </w:r>
          </w:p>
        </w:tc>
        <w:tc>
          <w:tcPr>
            <w:tcW w:w="924" w:type="dxa"/>
            <w:tcBorders>
              <w:top w:val="nil"/>
              <w:left w:val="nil"/>
              <w:bottom w:val="single" w:sz="4" w:space="0" w:color="auto"/>
              <w:right w:val="single" w:sz="4" w:space="0" w:color="auto"/>
            </w:tcBorders>
            <w:shd w:val="clear" w:color="auto" w:fill="auto"/>
            <w:hideMark/>
          </w:tcPr>
          <w:p w14:paraId="12669BA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56E6FB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0,0545</w:t>
            </w:r>
          </w:p>
        </w:tc>
        <w:tc>
          <w:tcPr>
            <w:tcW w:w="2526" w:type="dxa"/>
            <w:tcBorders>
              <w:top w:val="nil"/>
              <w:left w:val="single" w:sz="4" w:space="0" w:color="auto"/>
              <w:bottom w:val="single" w:sz="4" w:space="0" w:color="auto"/>
              <w:right w:val="single" w:sz="4" w:space="0" w:color="auto"/>
            </w:tcBorders>
            <w:shd w:val="clear" w:color="auto" w:fill="auto"/>
            <w:hideMark/>
          </w:tcPr>
          <w:p w14:paraId="78C0D11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ГЭСН10-01-034-05</w:t>
            </w:r>
          </w:p>
        </w:tc>
        <w:tc>
          <w:tcPr>
            <w:tcW w:w="1935" w:type="dxa"/>
            <w:tcBorders>
              <w:top w:val="nil"/>
              <w:left w:val="nil"/>
              <w:bottom w:val="single" w:sz="4" w:space="0" w:color="auto"/>
              <w:right w:val="single" w:sz="4" w:space="0" w:color="auto"/>
            </w:tcBorders>
            <w:shd w:val="clear" w:color="auto" w:fill="auto"/>
            <w:hideMark/>
          </w:tcPr>
          <w:p w14:paraId="1821503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8C254A3" w14:textId="77777777" w:rsidTr="007869B5">
        <w:trPr>
          <w:trHeight w:val="1125"/>
        </w:trPr>
        <w:tc>
          <w:tcPr>
            <w:tcW w:w="618" w:type="dxa"/>
            <w:tcBorders>
              <w:top w:val="nil"/>
              <w:left w:val="single" w:sz="4" w:space="0" w:color="auto"/>
              <w:bottom w:val="single" w:sz="4" w:space="0" w:color="auto"/>
              <w:right w:val="single" w:sz="4" w:space="0" w:color="auto"/>
            </w:tcBorders>
            <w:shd w:val="clear" w:color="auto" w:fill="auto"/>
            <w:hideMark/>
          </w:tcPr>
          <w:p w14:paraId="761D20C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136</w:t>
            </w:r>
          </w:p>
        </w:tc>
        <w:tc>
          <w:tcPr>
            <w:tcW w:w="3171" w:type="dxa"/>
            <w:tcBorders>
              <w:top w:val="nil"/>
              <w:left w:val="nil"/>
              <w:bottom w:val="single" w:sz="4" w:space="0" w:color="auto"/>
              <w:right w:val="single" w:sz="4" w:space="0" w:color="auto"/>
            </w:tcBorders>
            <w:shd w:val="clear" w:color="auto" w:fill="auto"/>
            <w:hideMark/>
          </w:tcPr>
          <w:p w14:paraId="568036F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Блок оконный из ПВХ-профиля двустворчатый, с глухой и поворотной створкой, двухкамерным стеклопакетом толщиной 32 мм, площадь1 до 2 м2</w:t>
            </w:r>
          </w:p>
        </w:tc>
        <w:tc>
          <w:tcPr>
            <w:tcW w:w="924" w:type="dxa"/>
            <w:tcBorders>
              <w:top w:val="nil"/>
              <w:left w:val="nil"/>
              <w:bottom w:val="single" w:sz="4" w:space="0" w:color="auto"/>
              <w:right w:val="single" w:sz="4" w:space="0" w:color="auto"/>
            </w:tcBorders>
            <w:shd w:val="clear" w:color="auto" w:fill="auto"/>
            <w:hideMark/>
          </w:tcPr>
          <w:p w14:paraId="0FC930C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3461A2C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5,45</w:t>
            </w:r>
          </w:p>
        </w:tc>
        <w:tc>
          <w:tcPr>
            <w:tcW w:w="2526" w:type="dxa"/>
            <w:tcBorders>
              <w:top w:val="nil"/>
              <w:left w:val="single" w:sz="4" w:space="0" w:color="auto"/>
              <w:bottom w:val="single" w:sz="4" w:space="0" w:color="auto"/>
              <w:right w:val="single" w:sz="4" w:space="0" w:color="auto"/>
            </w:tcBorders>
            <w:shd w:val="clear" w:color="auto" w:fill="auto"/>
            <w:hideMark/>
          </w:tcPr>
          <w:p w14:paraId="20AE8DA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ФСБЦ-11.3.02.01-0031</w:t>
            </w:r>
          </w:p>
        </w:tc>
        <w:tc>
          <w:tcPr>
            <w:tcW w:w="1935" w:type="dxa"/>
            <w:tcBorders>
              <w:top w:val="nil"/>
              <w:left w:val="nil"/>
              <w:bottom w:val="single" w:sz="4" w:space="0" w:color="auto"/>
              <w:right w:val="single" w:sz="4" w:space="0" w:color="auto"/>
            </w:tcBorders>
            <w:shd w:val="clear" w:color="auto" w:fill="auto"/>
            <w:hideMark/>
          </w:tcPr>
          <w:p w14:paraId="637C0B1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3CBE2D2"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4235BE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137</w:t>
            </w:r>
          </w:p>
        </w:tc>
        <w:tc>
          <w:tcPr>
            <w:tcW w:w="3171" w:type="dxa"/>
            <w:tcBorders>
              <w:top w:val="nil"/>
              <w:left w:val="nil"/>
              <w:bottom w:val="single" w:sz="4" w:space="0" w:color="auto"/>
              <w:right w:val="single" w:sz="4" w:space="0" w:color="auto"/>
            </w:tcBorders>
            <w:shd w:val="clear" w:color="auto" w:fill="auto"/>
            <w:hideMark/>
          </w:tcPr>
          <w:p w14:paraId="22DB9F5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противомоскитных сеток</w:t>
            </w:r>
          </w:p>
        </w:tc>
        <w:tc>
          <w:tcPr>
            <w:tcW w:w="924" w:type="dxa"/>
            <w:tcBorders>
              <w:top w:val="nil"/>
              <w:left w:val="nil"/>
              <w:bottom w:val="single" w:sz="4" w:space="0" w:color="auto"/>
              <w:right w:val="single" w:sz="4" w:space="0" w:color="auto"/>
            </w:tcBorders>
            <w:shd w:val="clear" w:color="auto" w:fill="auto"/>
            <w:hideMark/>
          </w:tcPr>
          <w:p w14:paraId="5E7D3D2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059ED10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38C5388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ГЭСН10-01-037-01</w:t>
            </w:r>
          </w:p>
        </w:tc>
        <w:tc>
          <w:tcPr>
            <w:tcW w:w="1935" w:type="dxa"/>
            <w:tcBorders>
              <w:top w:val="nil"/>
              <w:left w:val="nil"/>
              <w:bottom w:val="single" w:sz="4" w:space="0" w:color="auto"/>
              <w:right w:val="single" w:sz="4" w:space="0" w:color="auto"/>
            </w:tcBorders>
            <w:shd w:val="clear" w:color="auto" w:fill="auto"/>
            <w:hideMark/>
          </w:tcPr>
          <w:p w14:paraId="0115939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0320717"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FC9596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138</w:t>
            </w:r>
          </w:p>
        </w:tc>
        <w:tc>
          <w:tcPr>
            <w:tcW w:w="3171" w:type="dxa"/>
            <w:tcBorders>
              <w:top w:val="nil"/>
              <w:left w:val="nil"/>
              <w:bottom w:val="single" w:sz="4" w:space="0" w:color="auto"/>
              <w:right w:val="single" w:sz="4" w:space="0" w:color="auto"/>
            </w:tcBorders>
            <w:shd w:val="clear" w:color="auto" w:fill="auto"/>
            <w:hideMark/>
          </w:tcPr>
          <w:p w14:paraId="5A776B7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Сетка полимерная противомоскитная, цвет белый, плотностью 48 г/м2</w:t>
            </w:r>
          </w:p>
        </w:tc>
        <w:tc>
          <w:tcPr>
            <w:tcW w:w="924" w:type="dxa"/>
            <w:tcBorders>
              <w:top w:val="nil"/>
              <w:left w:val="nil"/>
              <w:bottom w:val="single" w:sz="4" w:space="0" w:color="auto"/>
              <w:right w:val="single" w:sz="4" w:space="0" w:color="auto"/>
            </w:tcBorders>
            <w:shd w:val="clear" w:color="auto" w:fill="auto"/>
            <w:hideMark/>
          </w:tcPr>
          <w:p w14:paraId="3263A34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337B4BC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10,9</w:t>
            </w:r>
          </w:p>
        </w:tc>
        <w:tc>
          <w:tcPr>
            <w:tcW w:w="2526" w:type="dxa"/>
            <w:tcBorders>
              <w:top w:val="nil"/>
              <w:left w:val="single" w:sz="4" w:space="0" w:color="auto"/>
              <w:bottom w:val="single" w:sz="4" w:space="0" w:color="auto"/>
              <w:right w:val="single" w:sz="4" w:space="0" w:color="auto"/>
            </w:tcBorders>
            <w:shd w:val="clear" w:color="auto" w:fill="auto"/>
            <w:hideMark/>
          </w:tcPr>
          <w:p w14:paraId="1C18117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ФСБЦ-08.1.02.17-0072</w:t>
            </w:r>
          </w:p>
        </w:tc>
        <w:tc>
          <w:tcPr>
            <w:tcW w:w="1935" w:type="dxa"/>
            <w:tcBorders>
              <w:top w:val="nil"/>
              <w:left w:val="nil"/>
              <w:bottom w:val="single" w:sz="4" w:space="0" w:color="auto"/>
              <w:right w:val="single" w:sz="4" w:space="0" w:color="auto"/>
            </w:tcBorders>
            <w:shd w:val="clear" w:color="auto" w:fill="auto"/>
            <w:hideMark/>
          </w:tcPr>
          <w:p w14:paraId="62624D0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B6ABFC4"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A46FFB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139</w:t>
            </w:r>
          </w:p>
        </w:tc>
        <w:tc>
          <w:tcPr>
            <w:tcW w:w="3171" w:type="dxa"/>
            <w:tcBorders>
              <w:top w:val="nil"/>
              <w:left w:val="nil"/>
              <w:bottom w:val="single" w:sz="4" w:space="0" w:color="auto"/>
              <w:right w:val="single" w:sz="4" w:space="0" w:color="auto"/>
            </w:tcBorders>
            <w:shd w:val="clear" w:color="auto" w:fill="auto"/>
            <w:hideMark/>
          </w:tcPr>
          <w:p w14:paraId="20CD84D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решеток на окна массой: до 25 кг/м2</w:t>
            </w:r>
          </w:p>
        </w:tc>
        <w:tc>
          <w:tcPr>
            <w:tcW w:w="924" w:type="dxa"/>
            <w:tcBorders>
              <w:top w:val="nil"/>
              <w:left w:val="nil"/>
              <w:bottom w:val="single" w:sz="4" w:space="0" w:color="auto"/>
              <w:right w:val="single" w:sz="4" w:space="0" w:color="auto"/>
            </w:tcBorders>
            <w:shd w:val="clear" w:color="auto" w:fill="auto"/>
            <w:hideMark/>
          </w:tcPr>
          <w:p w14:paraId="076F33F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5029FD4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0,1526</w:t>
            </w:r>
          </w:p>
        </w:tc>
        <w:tc>
          <w:tcPr>
            <w:tcW w:w="2526" w:type="dxa"/>
            <w:tcBorders>
              <w:top w:val="nil"/>
              <w:left w:val="single" w:sz="4" w:space="0" w:color="auto"/>
              <w:bottom w:val="single" w:sz="4" w:space="0" w:color="auto"/>
              <w:right w:val="single" w:sz="4" w:space="0" w:color="auto"/>
            </w:tcBorders>
            <w:shd w:val="clear" w:color="auto" w:fill="auto"/>
            <w:hideMark/>
          </w:tcPr>
          <w:p w14:paraId="75E63F2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ГЭСН09-04-016-01</w:t>
            </w:r>
          </w:p>
        </w:tc>
        <w:tc>
          <w:tcPr>
            <w:tcW w:w="1935" w:type="dxa"/>
            <w:tcBorders>
              <w:top w:val="nil"/>
              <w:left w:val="nil"/>
              <w:bottom w:val="single" w:sz="4" w:space="0" w:color="auto"/>
              <w:right w:val="single" w:sz="4" w:space="0" w:color="auto"/>
            </w:tcBorders>
            <w:shd w:val="clear" w:color="auto" w:fill="auto"/>
            <w:hideMark/>
          </w:tcPr>
          <w:p w14:paraId="1D114AA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AA01FE6"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094B91C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140</w:t>
            </w:r>
          </w:p>
        </w:tc>
        <w:tc>
          <w:tcPr>
            <w:tcW w:w="3171" w:type="dxa"/>
            <w:tcBorders>
              <w:top w:val="nil"/>
              <w:left w:val="nil"/>
              <w:bottom w:val="single" w:sz="4" w:space="0" w:color="auto"/>
              <w:right w:val="single" w:sz="4" w:space="0" w:color="auto"/>
            </w:tcBorders>
            <w:shd w:val="clear" w:color="auto" w:fill="auto"/>
            <w:hideMark/>
          </w:tcPr>
          <w:p w14:paraId="3324556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Огрунтовка металлических поверхностей за один раз: грунтовкой ГФ-021 за 2 раза решеток</w:t>
            </w:r>
          </w:p>
        </w:tc>
        <w:tc>
          <w:tcPr>
            <w:tcW w:w="924" w:type="dxa"/>
            <w:tcBorders>
              <w:top w:val="nil"/>
              <w:left w:val="nil"/>
              <w:bottom w:val="single" w:sz="4" w:space="0" w:color="auto"/>
              <w:right w:val="single" w:sz="4" w:space="0" w:color="auto"/>
            </w:tcBorders>
            <w:shd w:val="clear" w:color="auto" w:fill="auto"/>
            <w:hideMark/>
          </w:tcPr>
          <w:p w14:paraId="13EC85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3C9F40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0,109</w:t>
            </w:r>
          </w:p>
        </w:tc>
        <w:tc>
          <w:tcPr>
            <w:tcW w:w="2526" w:type="dxa"/>
            <w:tcBorders>
              <w:top w:val="nil"/>
              <w:left w:val="single" w:sz="4" w:space="0" w:color="auto"/>
              <w:bottom w:val="single" w:sz="4" w:space="0" w:color="auto"/>
              <w:right w:val="single" w:sz="4" w:space="0" w:color="auto"/>
            </w:tcBorders>
            <w:shd w:val="clear" w:color="auto" w:fill="auto"/>
            <w:hideMark/>
          </w:tcPr>
          <w:p w14:paraId="25A3DF2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ГЭСН13-03-002-04</w:t>
            </w:r>
          </w:p>
        </w:tc>
        <w:tc>
          <w:tcPr>
            <w:tcW w:w="1935" w:type="dxa"/>
            <w:tcBorders>
              <w:top w:val="nil"/>
              <w:left w:val="nil"/>
              <w:bottom w:val="single" w:sz="4" w:space="0" w:color="auto"/>
              <w:right w:val="single" w:sz="4" w:space="0" w:color="auto"/>
            </w:tcBorders>
            <w:shd w:val="clear" w:color="auto" w:fill="auto"/>
            <w:hideMark/>
          </w:tcPr>
          <w:p w14:paraId="1AB3B12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2AD39F6"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6BF4A89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141</w:t>
            </w:r>
          </w:p>
        </w:tc>
        <w:tc>
          <w:tcPr>
            <w:tcW w:w="3171" w:type="dxa"/>
            <w:tcBorders>
              <w:top w:val="nil"/>
              <w:left w:val="nil"/>
              <w:bottom w:val="single" w:sz="4" w:space="0" w:color="auto"/>
              <w:right w:val="single" w:sz="4" w:space="0" w:color="auto"/>
            </w:tcBorders>
            <w:shd w:val="clear" w:color="auto" w:fill="auto"/>
            <w:hideMark/>
          </w:tcPr>
          <w:p w14:paraId="23F5D58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металлических огрунтованных поверхностей: эмалью ПФ-115 зам 2раза решеток</w:t>
            </w:r>
          </w:p>
        </w:tc>
        <w:tc>
          <w:tcPr>
            <w:tcW w:w="924" w:type="dxa"/>
            <w:tcBorders>
              <w:top w:val="nil"/>
              <w:left w:val="nil"/>
              <w:bottom w:val="single" w:sz="4" w:space="0" w:color="auto"/>
              <w:right w:val="single" w:sz="4" w:space="0" w:color="auto"/>
            </w:tcBorders>
            <w:shd w:val="clear" w:color="auto" w:fill="auto"/>
            <w:hideMark/>
          </w:tcPr>
          <w:p w14:paraId="290D2F9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9E7EA1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0,109</w:t>
            </w:r>
          </w:p>
        </w:tc>
        <w:tc>
          <w:tcPr>
            <w:tcW w:w="2526" w:type="dxa"/>
            <w:tcBorders>
              <w:top w:val="nil"/>
              <w:left w:val="single" w:sz="4" w:space="0" w:color="auto"/>
              <w:bottom w:val="single" w:sz="4" w:space="0" w:color="auto"/>
              <w:right w:val="single" w:sz="4" w:space="0" w:color="auto"/>
            </w:tcBorders>
            <w:shd w:val="clear" w:color="auto" w:fill="auto"/>
            <w:hideMark/>
          </w:tcPr>
          <w:p w14:paraId="510BF7E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ГЭСН13-03-004-26</w:t>
            </w:r>
          </w:p>
        </w:tc>
        <w:tc>
          <w:tcPr>
            <w:tcW w:w="1935" w:type="dxa"/>
            <w:tcBorders>
              <w:top w:val="nil"/>
              <w:left w:val="nil"/>
              <w:bottom w:val="single" w:sz="4" w:space="0" w:color="auto"/>
              <w:right w:val="single" w:sz="4" w:space="0" w:color="auto"/>
            </w:tcBorders>
            <w:shd w:val="clear" w:color="auto" w:fill="auto"/>
            <w:hideMark/>
          </w:tcPr>
          <w:p w14:paraId="53313AE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37FF180"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A9552E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142</w:t>
            </w:r>
          </w:p>
        </w:tc>
        <w:tc>
          <w:tcPr>
            <w:tcW w:w="3171" w:type="dxa"/>
            <w:tcBorders>
              <w:top w:val="nil"/>
              <w:left w:val="nil"/>
              <w:bottom w:val="single" w:sz="4" w:space="0" w:color="auto"/>
              <w:right w:val="single" w:sz="4" w:space="0" w:color="auto"/>
            </w:tcBorders>
            <w:shd w:val="clear" w:color="auto" w:fill="auto"/>
            <w:hideMark/>
          </w:tcPr>
          <w:p w14:paraId="7D996AA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подоконных досок из ПВХ: в каменных стенах толщиной до 0,51 м</w:t>
            </w:r>
          </w:p>
        </w:tc>
        <w:tc>
          <w:tcPr>
            <w:tcW w:w="924" w:type="dxa"/>
            <w:tcBorders>
              <w:top w:val="nil"/>
              <w:left w:val="nil"/>
              <w:bottom w:val="single" w:sz="4" w:space="0" w:color="auto"/>
              <w:right w:val="single" w:sz="4" w:space="0" w:color="auto"/>
            </w:tcBorders>
            <w:shd w:val="clear" w:color="auto" w:fill="auto"/>
            <w:hideMark/>
          </w:tcPr>
          <w:p w14:paraId="019CD47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788EDC2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w:t>
            </w:r>
          </w:p>
        </w:tc>
        <w:tc>
          <w:tcPr>
            <w:tcW w:w="2526" w:type="dxa"/>
            <w:tcBorders>
              <w:top w:val="nil"/>
              <w:left w:val="single" w:sz="4" w:space="0" w:color="auto"/>
              <w:bottom w:val="single" w:sz="4" w:space="0" w:color="auto"/>
              <w:right w:val="single" w:sz="4" w:space="0" w:color="auto"/>
            </w:tcBorders>
            <w:shd w:val="clear" w:color="auto" w:fill="auto"/>
            <w:hideMark/>
          </w:tcPr>
          <w:p w14:paraId="1BA17E1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ГЭСН10-01-035-01</w:t>
            </w:r>
          </w:p>
        </w:tc>
        <w:tc>
          <w:tcPr>
            <w:tcW w:w="1935" w:type="dxa"/>
            <w:tcBorders>
              <w:top w:val="nil"/>
              <w:left w:val="nil"/>
              <w:bottom w:val="single" w:sz="4" w:space="0" w:color="auto"/>
              <w:right w:val="single" w:sz="4" w:space="0" w:color="auto"/>
            </w:tcBorders>
            <w:shd w:val="clear" w:color="auto" w:fill="auto"/>
            <w:hideMark/>
          </w:tcPr>
          <w:p w14:paraId="1D702D2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C452D6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E60A34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143</w:t>
            </w:r>
          </w:p>
        </w:tc>
        <w:tc>
          <w:tcPr>
            <w:tcW w:w="3171" w:type="dxa"/>
            <w:tcBorders>
              <w:top w:val="nil"/>
              <w:left w:val="nil"/>
              <w:bottom w:val="single" w:sz="4" w:space="0" w:color="auto"/>
              <w:right w:val="single" w:sz="4" w:space="0" w:color="auto"/>
            </w:tcBorders>
            <w:shd w:val="clear" w:color="auto" w:fill="auto"/>
            <w:hideMark/>
          </w:tcPr>
          <w:p w14:paraId="2C64A44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Доска подоконная из ПВХ, ширина 400 мм</w:t>
            </w:r>
          </w:p>
        </w:tc>
        <w:tc>
          <w:tcPr>
            <w:tcW w:w="924" w:type="dxa"/>
            <w:tcBorders>
              <w:top w:val="nil"/>
              <w:left w:val="nil"/>
              <w:bottom w:val="single" w:sz="4" w:space="0" w:color="auto"/>
              <w:right w:val="single" w:sz="4" w:space="0" w:color="auto"/>
            </w:tcBorders>
            <w:shd w:val="clear" w:color="auto" w:fill="auto"/>
            <w:hideMark/>
          </w:tcPr>
          <w:p w14:paraId="2BFFD8B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1129CDE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w:t>
            </w:r>
          </w:p>
        </w:tc>
        <w:tc>
          <w:tcPr>
            <w:tcW w:w="2526" w:type="dxa"/>
            <w:tcBorders>
              <w:top w:val="nil"/>
              <w:left w:val="single" w:sz="4" w:space="0" w:color="auto"/>
              <w:bottom w:val="single" w:sz="4" w:space="0" w:color="auto"/>
              <w:right w:val="single" w:sz="4" w:space="0" w:color="auto"/>
            </w:tcBorders>
            <w:shd w:val="clear" w:color="auto" w:fill="auto"/>
            <w:hideMark/>
          </w:tcPr>
          <w:p w14:paraId="0BCD069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ФСБЦ-11.3.03.01-0007</w:t>
            </w:r>
          </w:p>
        </w:tc>
        <w:tc>
          <w:tcPr>
            <w:tcW w:w="1935" w:type="dxa"/>
            <w:tcBorders>
              <w:top w:val="nil"/>
              <w:left w:val="nil"/>
              <w:bottom w:val="single" w:sz="4" w:space="0" w:color="auto"/>
              <w:right w:val="single" w:sz="4" w:space="0" w:color="auto"/>
            </w:tcBorders>
            <w:shd w:val="clear" w:color="auto" w:fill="auto"/>
            <w:hideMark/>
          </w:tcPr>
          <w:p w14:paraId="53818E8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8A3E422"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74EAAA6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144</w:t>
            </w:r>
          </w:p>
        </w:tc>
        <w:tc>
          <w:tcPr>
            <w:tcW w:w="3171" w:type="dxa"/>
            <w:tcBorders>
              <w:top w:val="nil"/>
              <w:left w:val="nil"/>
              <w:bottom w:val="single" w:sz="4" w:space="0" w:color="auto"/>
              <w:right w:val="single" w:sz="4" w:space="0" w:color="auto"/>
            </w:tcBorders>
            <w:shd w:val="clear" w:color="auto" w:fill="auto"/>
            <w:hideMark/>
          </w:tcPr>
          <w:p w14:paraId="6997BB7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Заглушки торцевые двусторонние к подоконной доске из ПВХ, цвет белый, размеры 40х480 мм</w:t>
            </w:r>
          </w:p>
        </w:tc>
        <w:tc>
          <w:tcPr>
            <w:tcW w:w="924" w:type="dxa"/>
            <w:tcBorders>
              <w:top w:val="nil"/>
              <w:left w:val="nil"/>
              <w:bottom w:val="single" w:sz="4" w:space="0" w:color="auto"/>
              <w:right w:val="single" w:sz="4" w:space="0" w:color="auto"/>
            </w:tcBorders>
            <w:shd w:val="clear" w:color="auto" w:fill="auto"/>
            <w:hideMark/>
          </w:tcPr>
          <w:p w14:paraId="7CFF5E8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 шт</w:t>
            </w:r>
          </w:p>
        </w:tc>
        <w:tc>
          <w:tcPr>
            <w:tcW w:w="1094" w:type="dxa"/>
            <w:tcBorders>
              <w:top w:val="nil"/>
              <w:left w:val="nil"/>
              <w:bottom w:val="single" w:sz="4" w:space="0" w:color="auto"/>
              <w:right w:val="nil"/>
            </w:tcBorders>
            <w:shd w:val="clear" w:color="auto" w:fill="auto"/>
            <w:hideMark/>
          </w:tcPr>
          <w:p w14:paraId="6BDA57E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0,4</w:t>
            </w:r>
          </w:p>
        </w:tc>
        <w:tc>
          <w:tcPr>
            <w:tcW w:w="2526" w:type="dxa"/>
            <w:tcBorders>
              <w:top w:val="nil"/>
              <w:left w:val="single" w:sz="4" w:space="0" w:color="auto"/>
              <w:bottom w:val="single" w:sz="4" w:space="0" w:color="auto"/>
              <w:right w:val="single" w:sz="4" w:space="0" w:color="auto"/>
            </w:tcBorders>
            <w:shd w:val="clear" w:color="auto" w:fill="auto"/>
            <w:hideMark/>
          </w:tcPr>
          <w:p w14:paraId="326A2FE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ФСБЦ-11.3.03.14-1000</w:t>
            </w:r>
          </w:p>
        </w:tc>
        <w:tc>
          <w:tcPr>
            <w:tcW w:w="1935" w:type="dxa"/>
            <w:tcBorders>
              <w:top w:val="nil"/>
              <w:left w:val="nil"/>
              <w:bottom w:val="single" w:sz="4" w:space="0" w:color="auto"/>
              <w:right w:val="single" w:sz="4" w:space="0" w:color="auto"/>
            </w:tcBorders>
            <w:shd w:val="clear" w:color="auto" w:fill="auto"/>
            <w:hideMark/>
          </w:tcPr>
          <w:p w14:paraId="2EBB75D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5EE03A8"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7273ED4D"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145</w:t>
            </w:r>
          </w:p>
        </w:tc>
        <w:tc>
          <w:tcPr>
            <w:tcW w:w="3171" w:type="dxa"/>
            <w:tcBorders>
              <w:top w:val="nil"/>
              <w:left w:val="nil"/>
              <w:bottom w:val="single" w:sz="4" w:space="0" w:color="auto"/>
              <w:right w:val="single" w:sz="4" w:space="0" w:color="auto"/>
            </w:tcBorders>
            <w:shd w:val="clear" w:color="auto" w:fill="auto"/>
            <w:hideMark/>
          </w:tcPr>
          <w:p w14:paraId="646393F6"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Заделка швов в местах примыкания металлических оконных блоков, перегородок, витражей к стенам и между собой: (герметизация швов)</w:t>
            </w:r>
          </w:p>
        </w:tc>
        <w:tc>
          <w:tcPr>
            <w:tcW w:w="924" w:type="dxa"/>
            <w:tcBorders>
              <w:top w:val="nil"/>
              <w:left w:val="nil"/>
              <w:bottom w:val="single" w:sz="4" w:space="0" w:color="auto"/>
              <w:right w:val="single" w:sz="4" w:space="0" w:color="auto"/>
            </w:tcBorders>
            <w:shd w:val="clear" w:color="auto" w:fill="auto"/>
            <w:hideMark/>
          </w:tcPr>
          <w:p w14:paraId="5B304145"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100 м</w:t>
            </w:r>
          </w:p>
        </w:tc>
        <w:tc>
          <w:tcPr>
            <w:tcW w:w="1094" w:type="dxa"/>
            <w:tcBorders>
              <w:top w:val="nil"/>
              <w:left w:val="nil"/>
              <w:bottom w:val="single" w:sz="4" w:space="0" w:color="auto"/>
              <w:right w:val="single" w:sz="4" w:space="0" w:color="auto"/>
            </w:tcBorders>
            <w:shd w:val="clear" w:color="auto" w:fill="auto"/>
            <w:hideMark/>
          </w:tcPr>
          <w:p w14:paraId="6544EC66"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0,14</w:t>
            </w:r>
          </w:p>
        </w:tc>
        <w:tc>
          <w:tcPr>
            <w:tcW w:w="2526" w:type="dxa"/>
            <w:tcBorders>
              <w:top w:val="nil"/>
              <w:left w:val="nil"/>
              <w:bottom w:val="single" w:sz="4" w:space="0" w:color="auto"/>
              <w:right w:val="single" w:sz="4" w:space="0" w:color="auto"/>
            </w:tcBorders>
            <w:shd w:val="clear" w:color="auto" w:fill="auto"/>
            <w:hideMark/>
          </w:tcPr>
          <w:p w14:paraId="202DFA52"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ГЭСН09-04-014-01</w:t>
            </w:r>
          </w:p>
        </w:tc>
        <w:tc>
          <w:tcPr>
            <w:tcW w:w="1935" w:type="dxa"/>
            <w:tcBorders>
              <w:top w:val="nil"/>
              <w:left w:val="nil"/>
              <w:bottom w:val="single" w:sz="4" w:space="0" w:color="auto"/>
              <w:right w:val="single" w:sz="4" w:space="0" w:color="auto"/>
            </w:tcBorders>
            <w:shd w:val="clear" w:color="auto" w:fill="auto"/>
            <w:hideMark/>
          </w:tcPr>
          <w:p w14:paraId="1EE8D988"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 </w:t>
            </w:r>
          </w:p>
        </w:tc>
      </w:tr>
      <w:tr w:rsidR="00420889" w:rsidRPr="00420889" w14:paraId="28524FDD"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770F284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146</w:t>
            </w:r>
          </w:p>
        </w:tc>
        <w:tc>
          <w:tcPr>
            <w:tcW w:w="3171" w:type="dxa"/>
            <w:tcBorders>
              <w:top w:val="nil"/>
              <w:left w:val="nil"/>
              <w:bottom w:val="single" w:sz="4" w:space="0" w:color="auto"/>
              <w:right w:val="single" w:sz="4" w:space="0" w:color="auto"/>
            </w:tcBorders>
            <w:shd w:val="clear" w:color="auto" w:fill="auto"/>
            <w:hideMark/>
          </w:tcPr>
          <w:p w14:paraId="1B8953B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Облицовка оконных и дверных откосов декоративным бумажно-слоистым пластиком или листами из синтетических материалов на клее</w:t>
            </w:r>
          </w:p>
        </w:tc>
        <w:tc>
          <w:tcPr>
            <w:tcW w:w="924" w:type="dxa"/>
            <w:tcBorders>
              <w:top w:val="nil"/>
              <w:left w:val="nil"/>
              <w:bottom w:val="single" w:sz="4" w:space="0" w:color="auto"/>
              <w:right w:val="single" w:sz="4" w:space="0" w:color="auto"/>
            </w:tcBorders>
            <w:shd w:val="clear" w:color="auto" w:fill="auto"/>
            <w:hideMark/>
          </w:tcPr>
          <w:p w14:paraId="7E5D22D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60E750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0,05488</w:t>
            </w:r>
          </w:p>
        </w:tc>
        <w:tc>
          <w:tcPr>
            <w:tcW w:w="2526" w:type="dxa"/>
            <w:tcBorders>
              <w:top w:val="nil"/>
              <w:left w:val="single" w:sz="4" w:space="0" w:color="auto"/>
              <w:bottom w:val="single" w:sz="4" w:space="0" w:color="auto"/>
              <w:right w:val="single" w:sz="4" w:space="0" w:color="auto"/>
            </w:tcBorders>
            <w:shd w:val="clear" w:color="auto" w:fill="auto"/>
            <w:hideMark/>
          </w:tcPr>
          <w:p w14:paraId="03ABC4F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ГЭСН15-01-050-04</w:t>
            </w:r>
          </w:p>
        </w:tc>
        <w:tc>
          <w:tcPr>
            <w:tcW w:w="1935" w:type="dxa"/>
            <w:tcBorders>
              <w:top w:val="nil"/>
              <w:left w:val="nil"/>
              <w:bottom w:val="single" w:sz="4" w:space="0" w:color="auto"/>
              <w:right w:val="single" w:sz="4" w:space="0" w:color="auto"/>
            </w:tcBorders>
            <w:shd w:val="clear" w:color="auto" w:fill="auto"/>
            <w:hideMark/>
          </w:tcPr>
          <w:p w14:paraId="6FAF04A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10E18F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78CE98F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147</w:t>
            </w:r>
          </w:p>
        </w:tc>
        <w:tc>
          <w:tcPr>
            <w:tcW w:w="3171" w:type="dxa"/>
            <w:tcBorders>
              <w:top w:val="nil"/>
              <w:left w:val="nil"/>
              <w:bottom w:val="single" w:sz="4" w:space="0" w:color="auto"/>
              <w:right w:val="single" w:sz="4" w:space="0" w:color="auto"/>
            </w:tcBorders>
            <w:shd w:val="clear" w:color="auto" w:fill="auto"/>
            <w:hideMark/>
          </w:tcPr>
          <w:p w14:paraId="28D01B9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Пластик бумажно-слоистый с декоративной стороной</w:t>
            </w:r>
          </w:p>
        </w:tc>
        <w:tc>
          <w:tcPr>
            <w:tcW w:w="924" w:type="dxa"/>
            <w:tcBorders>
              <w:top w:val="nil"/>
              <w:left w:val="nil"/>
              <w:bottom w:val="single" w:sz="4" w:space="0" w:color="auto"/>
              <w:right w:val="single" w:sz="4" w:space="0" w:color="auto"/>
            </w:tcBorders>
            <w:shd w:val="clear" w:color="auto" w:fill="auto"/>
            <w:hideMark/>
          </w:tcPr>
          <w:p w14:paraId="52BF6F7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1000 м2</w:t>
            </w:r>
          </w:p>
        </w:tc>
        <w:tc>
          <w:tcPr>
            <w:tcW w:w="1094" w:type="dxa"/>
            <w:tcBorders>
              <w:top w:val="nil"/>
              <w:left w:val="nil"/>
              <w:bottom w:val="single" w:sz="4" w:space="0" w:color="auto"/>
              <w:right w:val="nil"/>
            </w:tcBorders>
            <w:shd w:val="clear" w:color="auto" w:fill="auto"/>
            <w:hideMark/>
          </w:tcPr>
          <w:p w14:paraId="1523C22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0,005762</w:t>
            </w:r>
          </w:p>
        </w:tc>
        <w:tc>
          <w:tcPr>
            <w:tcW w:w="2526" w:type="dxa"/>
            <w:tcBorders>
              <w:top w:val="nil"/>
              <w:left w:val="single" w:sz="4" w:space="0" w:color="auto"/>
              <w:bottom w:val="single" w:sz="4" w:space="0" w:color="auto"/>
              <w:right w:val="single" w:sz="4" w:space="0" w:color="auto"/>
            </w:tcBorders>
            <w:shd w:val="clear" w:color="auto" w:fill="auto"/>
            <w:hideMark/>
          </w:tcPr>
          <w:p w14:paraId="17DC4C8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ФСБЦ-11.2.11.01-0001</w:t>
            </w:r>
          </w:p>
        </w:tc>
        <w:tc>
          <w:tcPr>
            <w:tcW w:w="1935" w:type="dxa"/>
            <w:tcBorders>
              <w:top w:val="nil"/>
              <w:left w:val="nil"/>
              <w:bottom w:val="single" w:sz="4" w:space="0" w:color="auto"/>
              <w:right w:val="single" w:sz="4" w:space="0" w:color="auto"/>
            </w:tcBorders>
            <w:shd w:val="clear" w:color="auto" w:fill="auto"/>
            <w:hideMark/>
          </w:tcPr>
          <w:p w14:paraId="7970A24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472AB0A"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44E19FB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148</w:t>
            </w:r>
          </w:p>
        </w:tc>
        <w:tc>
          <w:tcPr>
            <w:tcW w:w="3171" w:type="dxa"/>
            <w:tcBorders>
              <w:top w:val="nil"/>
              <w:left w:val="nil"/>
              <w:bottom w:val="single" w:sz="4" w:space="0" w:color="auto"/>
              <w:right w:val="single" w:sz="4" w:space="0" w:color="auto"/>
            </w:tcBorders>
            <w:shd w:val="clear" w:color="auto" w:fill="auto"/>
            <w:hideMark/>
          </w:tcPr>
          <w:p w14:paraId="1EB9086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уголков ПВХ на клее</w:t>
            </w:r>
          </w:p>
        </w:tc>
        <w:tc>
          <w:tcPr>
            <w:tcW w:w="924" w:type="dxa"/>
            <w:tcBorders>
              <w:top w:val="nil"/>
              <w:left w:val="nil"/>
              <w:bottom w:val="single" w:sz="4" w:space="0" w:color="auto"/>
              <w:right w:val="single" w:sz="4" w:space="0" w:color="auto"/>
            </w:tcBorders>
            <w:shd w:val="clear" w:color="auto" w:fill="auto"/>
            <w:hideMark/>
          </w:tcPr>
          <w:p w14:paraId="3B84E20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73DF719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0,1372</w:t>
            </w:r>
          </w:p>
        </w:tc>
        <w:tc>
          <w:tcPr>
            <w:tcW w:w="2526" w:type="dxa"/>
            <w:tcBorders>
              <w:top w:val="nil"/>
              <w:left w:val="single" w:sz="4" w:space="0" w:color="auto"/>
              <w:bottom w:val="single" w:sz="4" w:space="0" w:color="auto"/>
              <w:right w:val="single" w:sz="4" w:space="0" w:color="auto"/>
            </w:tcBorders>
            <w:shd w:val="clear" w:color="auto" w:fill="auto"/>
            <w:hideMark/>
          </w:tcPr>
          <w:p w14:paraId="5E14B7C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ГЭСН10-01-036-01</w:t>
            </w:r>
          </w:p>
        </w:tc>
        <w:tc>
          <w:tcPr>
            <w:tcW w:w="1935" w:type="dxa"/>
            <w:tcBorders>
              <w:top w:val="nil"/>
              <w:left w:val="nil"/>
              <w:bottom w:val="single" w:sz="4" w:space="0" w:color="auto"/>
              <w:right w:val="single" w:sz="4" w:space="0" w:color="auto"/>
            </w:tcBorders>
            <w:shd w:val="clear" w:color="auto" w:fill="auto"/>
            <w:hideMark/>
          </w:tcPr>
          <w:p w14:paraId="5BDAD03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ECDC579"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6E188F6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149</w:t>
            </w:r>
          </w:p>
        </w:tc>
        <w:tc>
          <w:tcPr>
            <w:tcW w:w="3171" w:type="dxa"/>
            <w:tcBorders>
              <w:top w:val="nil"/>
              <w:left w:val="nil"/>
              <w:bottom w:val="single" w:sz="4" w:space="0" w:color="auto"/>
              <w:right w:val="single" w:sz="4" w:space="0" w:color="auto"/>
            </w:tcBorders>
            <w:shd w:val="clear" w:color="auto" w:fill="auto"/>
            <w:hideMark/>
          </w:tcPr>
          <w:p w14:paraId="3F42242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Уголки из ПВХ, размеры 50х50 мм</w:t>
            </w:r>
          </w:p>
        </w:tc>
        <w:tc>
          <w:tcPr>
            <w:tcW w:w="924" w:type="dxa"/>
            <w:tcBorders>
              <w:top w:val="nil"/>
              <w:left w:val="nil"/>
              <w:bottom w:val="single" w:sz="4" w:space="0" w:color="auto"/>
              <w:right w:val="single" w:sz="4" w:space="0" w:color="auto"/>
            </w:tcBorders>
            <w:shd w:val="clear" w:color="auto" w:fill="auto"/>
            <w:hideMark/>
          </w:tcPr>
          <w:p w14:paraId="6770EB5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 м</w:t>
            </w:r>
          </w:p>
        </w:tc>
        <w:tc>
          <w:tcPr>
            <w:tcW w:w="1094" w:type="dxa"/>
            <w:tcBorders>
              <w:top w:val="nil"/>
              <w:left w:val="nil"/>
              <w:bottom w:val="single" w:sz="4" w:space="0" w:color="auto"/>
              <w:right w:val="nil"/>
            </w:tcBorders>
            <w:shd w:val="clear" w:color="auto" w:fill="auto"/>
            <w:hideMark/>
          </w:tcPr>
          <w:p w14:paraId="720245C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1,372</w:t>
            </w:r>
          </w:p>
        </w:tc>
        <w:tc>
          <w:tcPr>
            <w:tcW w:w="2526" w:type="dxa"/>
            <w:tcBorders>
              <w:top w:val="nil"/>
              <w:left w:val="single" w:sz="4" w:space="0" w:color="auto"/>
              <w:bottom w:val="single" w:sz="4" w:space="0" w:color="auto"/>
              <w:right w:val="single" w:sz="4" w:space="0" w:color="auto"/>
            </w:tcBorders>
            <w:shd w:val="clear" w:color="auto" w:fill="auto"/>
            <w:hideMark/>
          </w:tcPr>
          <w:p w14:paraId="5C3B817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ФСБЦ-11.3.03.13-0048</w:t>
            </w:r>
          </w:p>
        </w:tc>
        <w:tc>
          <w:tcPr>
            <w:tcW w:w="1935" w:type="dxa"/>
            <w:tcBorders>
              <w:top w:val="nil"/>
              <w:left w:val="nil"/>
              <w:bottom w:val="single" w:sz="4" w:space="0" w:color="auto"/>
              <w:right w:val="single" w:sz="4" w:space="0" w:color="auto"/>
            </w:tcBorders>
            <w:shd w:val="clear" w:color="auto" w:fill="auto"/>
            <w:hideMark/>
          </w:tcPr>
          <w:p w14:paraId="71E37A0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7E428B2"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71D85E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150</w:t>
            </w:r>
          </w:p>
        </w:tc>
        <w:tc>
          <w:tcPr>
            <w:tcW w:w="3171" w:type="dxa"/>
            <w:tcBorders>
              <w:top w:val="nil"/>
              <w:left w:val="nil"/>
              <w:bottom w:val="single" w:sz="4" w:space="0" w:color="auto"/>
              <w:right w:val="single" w:sz="4" w:space="0" w:color="auto"/>
            </w:tcBorders>
            <w:shd w:val="clear" w:color="auto" w:fill="auto"/>
            <w:hideMark/>
          </w:tcPr>
          <w:p w14:paraId="42A6CBA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(жалюзи)</w:t>
            </w:r>
          </w:p>
        </w:tc>
        <w:tc>
          <w:tcPr>
            <w:tcW w:w="924" w:type="dxa"/>
            <w:tcBorders>
              <w:top w:val="nil"/>
              <w:left w:val="nil"/>
              <w:bottom w:val="single" w:sz="4" w:space="0" w:color="auto"/>
              <w:right w:val="single" w:sz="4" w:space="0" w:color="auto"/>
            </w:tcBorders>
            <w:shd w:val="clear" w:color="auto" w:fill="auto"/>
            <w:hideMark/>
          </w:tcPr>
          <w:p w14:paraId="13E0A74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2C7D48A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w:t>
            </w:r>
          </w:p>
        </w:tc>
        <w:tc>
          <w:tcPr>
            <w:tcW w:w="2526" w:type="dxa"/>
            <w:tcBorders>
              <w:top w:val="nil"/>
              <w:left w:val="single" w:sz="4" w:space="0" w:color="auto"/>
              <w:bottom w:val="single" w:sz="4" w:space="0" w:color="auto"/>
              <w:right w:val="single" w:sz="4" w:space="0" w:color="auto"/>
            </w:tcBorders>
            <w:shd w:val="clear" w:color="auto" w:fill="auto"/>
            <w:hideMark/>
          </w:tcPr>
          <w:p w14:paraId="5D59C31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ГЭСН10-01-037-01</w:t>
            </w:r>
          </w:p>
        </w:tc>
        <w:tc>
          <w:tcPr>
            <w:tcW w:w="1935" w:type="dxa"/>
            <w:tcBorders>
              <w:top w:val="nil"/>
              <w:left w:val="nil"/>
              <w:bottom w:val="single" w:sz="4" w:space="0" w:color="auto"/>
              <w:right w:val="single" w:sz="4" w:space="0" w:color="auto"/>
            </w:tcBorders>
            <w:shd w:val="clear" w:color="auto" w:fill="auto"/>
            <w:hideMark/>
          </w:tcPr>
          <w:p w14:paraId="579DB2E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89D83E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6FA0F0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151</w:t>
            </w:r>
          </w:p>
        </w:tc>
        <w:tc>
          <w:tcPr>
            <w:tcW w:w="3171" w:type="dxa"/>
            <w:tcBorders>
              <w:top w:val="nil"/>
              <w:left w:val="nil"/>
              <w:bottom w:val="single" w:sz="4" w:space="0" w:color="auto"/>
              <w:right w:val="single" w:sz="4" w:space="0" w:color="auto"/>
            </w:tcBorders>
            <w:shd w:val="clear" w:color="auto" w:fill="auto"/>
            <w:hideMark/>
          </w:tcPr>
          <w:p w14:paraId="221F5BA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Штора прулонная</w:t>
            </w:r>
          </w:p>
        </w:tc>
        <w:tc>
          <w:tcPr>
            <w:tcW w:w="924" w:type="dxa"/>
            <w:tcBorders>
              <w:top w:val="nil"/>
              <w:left w:val="nil"/>
              <w:bottom w:val="single" w:sz="4" w:space="0" w:color="auto"/>
              <w:right w:val="single" w:sz="4" w:space="0" w:color="auto"/>
            </w:tcBorders>
            <w:shd w:val="clear" w:color="auto" w:fill="auto"/>
            <w:hideMark/>
          </w:tcPr>
          <w:p w14:paraId="280B126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4BCD7D8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w:t>
            </w:r>
          </w:p>
        </w:tc>
        <w:tc>
          <w:tcPr>
            <w:tcW w:w="2526" w:type="dxa"/>
            <w:tcBorders>
              <w:top w:val="nil"/>
              <w:left w:val="single" w:sz="4" w:space="0" w:color="auto"/>
              <w:bottom w:val="single" w:sz="4" w:space="0" w:color="auto"/>
              <w:right w:val="single" w:sz="4" w:space="0" w:color="auto"/>
            </w:tcBorders>
            <w:shd w:val="clear" w:color="auto" w:fill="auto"/>
            <w:hideMark/>
          </w:tcPr>
          <w:p w14:paraId="2555F09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ТЦ.11.01.7704357909-01.26.02</w:t>
            </w:r>
          </w:p>
        </w:tc>
        <w:tc>
          <w:tcPr>
            <w:tcW w:w="1935" w:type="dxa"/>
            <w:tcBorders>
              <w:top w:val="nil"/>
              <w:left w:val="nil"/>
              <w:bottom w:val="single" w:sz="4" w:space="0" w:color="auto"/>
              <w:right w:val="single" w:sz="4" w:space="0" w:color="auto"/>
            </w:tcBorders>
            <w:shd w:val="clear" w:color="auto" w:fill="auto"/>
            <w:hideMark/>
          </w:tcPr>
          <w:p w14:paraId="6CFBF2C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F03830E" w14:textId="77777777" w:rsidTr="007869B5">
        <w:trPr>
          <w:trHeight w:val="1125"/>
        </w:trPr>
        <w:tc>
          <w:tcPr>
            <w:tcW w:w="618" w:type="dxa"/>
            <w:tcBorders>
              <w:top w:val="nil"/>
              <w:left w:val="single" w:sz="4" w:space="0" w:color="auto"/>
              <w:bottom w:val="single" w:sz="4" w:space="0" w:color="auto"/>
              <w:right w:val="single" w:sz="4" w:space="0" w:color="auto"/>
            </w:tcBorders>
            <w:shd w:val="clear" w:color="auto" w:fill="auto"/>
            <w:hideMark/>
          </w:tcPr>
          <w:p w14:paraId="6DDAE77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152</w:t>
            </w:r>
          </w:p>
        </w:tc>
        <w:tc>
          <w:tcPr>
            <w:tcW w:w="3171" w:type="dxa"/>
            <w:tcBorders>
              <w:top w:val="nil"/>
              <w:left w:val="nil"/>
              <w:bottom w:val="single" w:sz="4" w:space="0" w:color="auto"/>
              <w:right w:val="single" w:sz="4" w:space="0" w:color="auto"/>
            </w:tcBorders>
            <w:shd w:val="clear" w:color="auto" w:fill="auto"/>
            <w:hideMark/>
          </w:tcPr>
          <w:p w14:paraId="01EE042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Облицовка стен по одинарному металлическому каркасу из направляющих и стоечных профилей гипсоволокнистыми листами в один слой:</w:t>
            </w:r>
          </w:p>
        </w:tc>
        <w:tc>
          <w:tcPr>
            <w:tcW w:w="924" w:type="dxa"/>
            <w:tcBorders>
              <w:top w:val="nil"/>
              <w:left w:val="nil"/>
              <w:bottom w:val="single" w:sz="4" w:space="0" w:color="auto"/>
              <w:right w:val="single" w:sz="4" w:space="0" w:color="auto"/>
            </w:tcBorders>
            <w:shd w:val="clear" w:color="auto" w:fill="auto"/>
            <w:hideMark/>
          </w:tcPr>
          <w:p w14:paraId="2321992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AFCDF8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0,1672</w:t>
            </w:r>
          </w:p>
        </w:tc>
        <w:tc>
          <w:tcPr>
            <w:tcW w:w="2526" w:type="dxa"/>
            <w:tcBorders>
              <w:top w:val="nil"/>
              <w:left w:val="single" w:sz="4" w:space="0" w:color="auto"/>
              <w:bottom w:val="single" w:sz="4" w:space="0" w:color="auto"/>
              <w:right w:val="single" w:sz="4" w:space="0" w:color="auto"/>
            </w:tcBorders>
            <w:shd w:val="clear" w:color="auto" w:fill="auto"/>
            <w:hideMark/>
          </w:tcPr>
          <w:p w14:paraId="3218530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ГЭСН10-06-038-01</w:t>
            </w:r>
          </w:p>
        </w:tc>
        <w:tc>
          <w:tcPr>
            <w:tcW w:w="1935" w:type="dxa"/>
            <w:tcBorders>
              <w:top w:val="nil"/>
              <w:left w:val="nil"/>
              <w:bottom w:val="single" w:sz="4" w:space="0" w:color="auto"/>
              <w:right w:val="single" w:sz="4" w:space="0" w:color="auto"/>
            </w:tcBorders>
            <w:shd w:val="clear" w:color="auto" w:fill="auto"/>
            <w:hideMark/>
          </w:tcPr>
          <w:p w14:paraId="6A3504B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8B640FF"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4C7730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153</w:t>
            </w:r>
          </w:p>
        </w:tc>
        <w:tc>
          <w:tcPr>
            <w:tcW w:w="3171" w:type="dxa"/>
            <w:tcBorders>
              <w:top w:val="nil"/>
              <w:left w:val="nil"/>
              <w:bottom w:val="single" w:sz="4" w:space="0" w:color="auto"/>
              <w:right w:val="single" w:sz="4" w:space="0" w:color="auto"/>
            </w:tcBorders>
            <w:shd w:val="clear" w:color="auto" w:fill="auto"/>
            <w:hideMark/>
          </w:tcPr>
          <w:p w14:paraId="4293825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Короба пластмассовые: шириной до 63 мм</w:t>
            </w:r>
          </w:p>
        </w:tc>
        <w:tc>
          <w:tcPr>
            <w:tcW w:w="924" w:type="dxa"/>
            <w:tcBorders>
              <w:top w:val="nil"/>
              <w:left w:val="nil"/>
              <w:bottom w:val="single" w:sz="4" w:space="0" w:color="auto"/>
              <w:right w:val="single" w:sz="4" w:space="0" w:color="auto"/>
            </w:tcBorders>
            <w:shd w:val="clear" w:color="auto" w:fill="auto"/>
            <w:hideMark/>
          </w:tcPr>
          <w:p w14:paraId="2FFC3E6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7AF3372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w:t>
            </w:r>
          </w:p>
        </w:tc>
        <w:tc>
          <w:tcPr>
            <w:tcW w:w="2526" w:type="dxa"/>
            <w:tcBorders>
              <w:top w:val="nil"/>
              <w:left w:val="single" w:sz="4" w:space="0" w:color="auto"/>
              <w:bottom w:val="single" w:sz="4" w:space="0" w:color="auto"/>
              <w:right w:val="single" w:sz="4" w:space="0" w:color="auto"/>
            </w:tcBorders>
            <w:shd w:val="clear" w:color="auto" w:fill="auto"/>
            <w:hideMark/>
          </w:tcPr>
          <w:p w14:paraId="5F98D54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ГЭСНм08-02-390-02</w:t>
            </w:r>
          </w:p>
        </w:tc>
        <w:tc>
          <w:tcPr>
            <w:tcW w:w="1935" w:type="dxa"/>
            <w:tcBorders>
              <w:top w:val="nil"/>
              <w:left w:val="nil"/>
              <w:bottom w:val="single" w:sz="4" w:space="0" w:color="auto"/>
              <w:right w:val="single" w:sz="4" w:space="0" w:color="auto"/>
            </w:tcBorders>
            <w:shd w:val="clear" w:color="auto" w:fill="auto"/>
            <w:hideMark/>
          </w:tcPr>
          <w:p w14:paraId="053AB81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DB61438"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2E8584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154</w:t>
            </w:r>
          </w:p>
        </w:tc>
        <w:tc>
          <w:tcPr>
            <w:tcW w:w="3171" w:type="dxa"/>
            <w:tcBorders>
              <w:top w:val="nil"/>
              <w:left w:val="nil"/>
              <w:bottom w:val="single" w:sz="4" w:space="0" w:color="auto"/>
              <w:right w:val="single" w:sz="4" w:space="0" w:color="auto"/>
            </w:tcBorders>
            <w:shd w:val="clear" w:color="auto" w:fill="auto"/>
            <w:hideMark/>
          </w:tcPr>
          <w:p w14:paraId="668F1C8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Короб кабельный (кабель-канал) ПВХ с крышкой, размеры 40х25 мм</w:t>
            </w:r>
          </w:p>
        </w:tc>
        <w:tc>
          <w:tcPr>
            <w:tcW w:w="924" w:type="dxa"/>
            <w:tcBorders>
              <w:top w:val="nil"/>
              <w:left w:val="nil"/>
              <w:bottom w:val="single" w:sz="4" w:space="0" w:color="auto"/>
              <w:right w:val="single" w:sz="4" w:space="0" w:color="auto"/>
            </w:tcBorders>
            <w:shd w:val="clear" w:color="auto" w:fill="auto"/>
            <w:hideMark/>
          </w:tcPr>
          <w:p w14:paraId="1B46D34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0724B31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w:t>
            </w:r>
          </w:p>
        </w:tc>
        <w:tc>
          <w:tcPr>
            <w:tcW w:w="2526" w:type="dxa"/>
            <w:tcBorders>
              <w:top w:val="nil"/>
              <w:left w:val="single" w:sz="4" w:space="0" w:color="auto"/>
              <w:bottom w:val="single" w:sz="4" w:space="0" w:color="auto"/>
              <w:right w:val="single" w:sz="4" w:space="0" w:color="auto"/>
            </w:tcBorders>
            <w:shd w:val="clear" w:color="auto" w:fill="auto"/>
            <w:hideMark/>
          </w:tcPr>
          <w:p w14:paraId="25F696A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ФСБЦ-20.2.05.04-0060</w:t>
            </w:r>
          </w:p>
        </w:tc>
        <w:tc>
          <w:tcPr>
            <w:tcW w:w="1935" w:type="dxa"/>
            <w:tcBorders>
              <w:top w:val="nil"/>
              <w:left w:val="nil"/>
              <w:bottom w:val="single" w:sz="4" w:space="0" w:color="auto"/>
              <w:right w:val="single" w:sz="4" w:space="0" w:color="auto"/>
            </w:tcBorders>
            <w:shd w:val="clear" w:color="auto" w:fill="auto"/>
            <w:hideMark/>
          </w:tcPr>
          <w:p w14:paraId="7FFF3C3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3330B06"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D32AD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155</w:t>
            </w:r>
          </w:p>
        </w:tc>
        <w:tc>
          <w:tcPr>
            <w:tcW w:w="3171" w:type="dxa"/>
            <w:tcBorders>
              <w:top w:val="nil"/>
              <w:left w:val="nil"/>
              <w:bottom w:val="single" w:sz="4" w:space="0" w:color="auto"/>
              <w:right w:val="single" w:sz="4" w:space="0" w:color="auto"/>
            </w:tcBorders>
            <w:shd w:val="clear" w:color="auto" w:fill="auto"/>
            <w:hideMark/>
          </w:tcPr>
          <w:p w14:paraId="2C368C1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Затягивание провода в проложенные трубы</w:t>
            </w:r>
          </w:p>
        </w:tc>
        <w:tc>
          <w:tcPr>
            <w:tcW w:w="924" w:type="dxa"/>
            <w:tcBorders>
              <w:top w:val="nil"/>
              <w:left w:val="nil"/>
              <w:bottom w:val="single" w:sz="4" w:space="0" w:color="auto"/>
              <w:right w:val="single" w:sz="4" w:space="0" w:color="auto"/>
            </w:tcBorders>
            <w:shd w:val="clear" w:color="auto" w:fill="auto"/>
            <w:hideMark/>
          </w:tcPr>
          <w:p w14:paraId="43A86B7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2F2EFD9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w:t>
            </w:r>
          </w:p>
        </w:tc>
        <w:tc>
          <w:tcPr>
            <w:tcW w:w="2526" w:type="dxa"/>
            <w:tcBorders>
              <w:top w:val="nil"/>
              <w:left w:val="single" w:sz="4" w:space="0" w:color="auto"/>
              <w:bottom w:val="single" w:sz="4" w:space="0" w:color="auto"/>
              <w:right w:val="single" w:sz="4" w:space="0" w:color="auto"/>
            </w:tcBorders>
            <w:shd w:val="clear" w:color="auto" w:fill="auto"/>
            <w:hideMark/>
          </w:tcPr>
          <w:p w14:paraId="38C4138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ГЭСНм08-02-412-09</w:t>
            </w:r>
          </w:p>
        </w:tc>
        <w:tc>
          <w:tcPr>
            <w:tcW w:w="1935" w:type="dxa"/>
            <w:tcBorders>
              <w:top w:val="nil"/>
              <w:left w:val="nil"/>
              <w:bottom w:val="single" w:sz="4" w:space="0" w:color="auto"/>
              <w:right w:val="single" w:sz="4" w:space="0" w:color="auto"/>
            </w:tcBorders>
            <w:shd w:val="clear" w:color="auto" w:fill="auto"/>
            <w:hideMark/>
          </w:tcPr>
          <w:p w14:paraId="552EE5C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BDB98A9"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83A89F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156</w:t>
            </w:r>
          </w:p>
        </w:tc>
        <w:tc>
          <w:tcPr>
            <w:tcW w:w="3171" w:type="dxa"/>
            <w:tcBorders>
              <w:top w:val="nil"/>
              <w:left w:val="nil"/>
              <w:bottom w:val="single" w:sz="4" w:space="0" w:color="auto"/>
              <w:right w:val="single" w:sz="4" w:space="0" w:color="auto"/>
            </w:tcBorders>
            <w:shd w:val="clear" w:color="auto" w:fill="auto"/>
            <w:hideMark/>
          </w:tcPr>
          <w:p w14:paraId="58CBD00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Кабель силовой с медными жилами ВВГнг(А) 3х2,5ок(N, PE)-1000</w:t>
            </w:r>
          </w:p>
        </w:tc>
        <w:tc>
          <w:tcPr>
            <w:tcW w:w="924" w:type="dxa"/>
            <w:tcBorders>
              <w:top w:val="nil"/>
              <w:left w:val="nil"/>
              <w:bottom w:val="single" w:sz="4" w:space="0" w:color="auto"/>
              <w:right w:val="single" w:sz="4" w:space="0" w:color="auto"/>
            </w:tcBorders>
            <w:shd w:val="clear" w:color="auto" w:fill="auto"/>
            <w:hideMark/>
          </w:tcPr>
          <w:p w14:paraId="1DF9753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1000 м</w:t>
            </w:r>
          </w:p>
        </w:tc>
        <w:tc>
          <w:tcPr>
            <w:tcW w:w="1094" w:type="dxa"/>
            <w:tcBorders>
              <w:top w:val="nil"/>
              <w:left w:val="nil"/>
              <w:bottom w:val="single" w:sz="4" w:space="0" w:color="auto"/>
              <w:right w:val="nil"/>
            </w:tcBorders>
            <w:shd w:val="clear" w:color="auto" w:fill="auto"/>
            <w:hideMark/>
          </w:tcPr>
          <w:p w14:paraId="0612877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0FE29FF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ФСБЦ-21.1.06.10-0529</w:t>
            </w:r>
          </w:p>
        </w:tc>
        <w:tc>
          <w:tcPr>
            <w:tcW w:w="1935" w:type="dxa"/>
            <w:tcBorders>
              <w:top w:val="nil"/>
              <w:left w:val="nil"/>
              <w:bottom w:val="single" w:sz="4" w:space="0" w:color="auto"/>
              <w:right w:val="single" w:sz="4" w:space="0" w:color="auto"/>
            </w:tcBorders>
            <w:shd w:val="clear" w:color="auto" w:fill="auto"/>
            <w:hideMark/>
          </w:tcPr>
          <w:p w14:paraId="041F9D2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57AA5B1"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427C628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157</w:t>
            </w:r>
          </w:p>
        </w:tc>
        <w:tc>
          <w:tcPr>
            <w:tcW w:w="3171" w:type="dxa"/>
            <w:tcBorders>
              <w:top w:val="nil"/>
              <w:left w:val="nil"/>
              <w:bottom w:val="single" w:sz="4" w:space="0" w:color="auto"/>
              <w:right w:val="single" w:sz="4" w:space="0" w:color="auto"/>
            </w:tcBorders>
            <w:shd w:val="clear" w:color="auto" w:fill="auto"/>
            <w:hideMark/>
          </w:tcPr>
          <w:p w14:paraId="38DD052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Коробка ответвительная на стене</w:t>
            </w:r>
          </w:p>
        </w:tc>
        <w:tc>
          <w:tcPr>
            <w:tcW w:w="924" w:type="dxa"/>
            <w:tcBorders>
              <w:top w:val="nil"/>
              <w:left w:val="nil"/>
              <w:bottom w:val="single" w:sz="4" w:space="0" w:color="auto"/>
              <w:right w:val="single" w:sz="4" w:space="0" w:color="auto"/>
            </w:tcBorders>
            <w:shd w:val="clear" w:color="auto" w:fill="auto"/>
            <w:hideMark/>
          </w:tcPr>
          <w:p w14:paraId="121A70E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1B6ACE7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w:t>
            </w:r>
          </w:p>
        </w:tc>
        <w:tc>
          <w:tcPr>
            <w:tcW w:w="2526" w:type="dxa"/>
            <w:tcBorders>
              <w:top w:val="nil"/>
              <w:left w:val="single" w:sz="4" w:space="0" w:color="auto"/>
              <w:bottom w:val="single" w:sz="4" w:space="0" w:color="auto"/>
              <w:right w:val="single" w:sz="4" w:space="0" w:color="auto"/>
            </w:tcBorders>
            <w:shd w:val="clear" w:color="auto" w:fill="auto"/>
            <w:hideMark/>
          </w:tcPr>
          <w:p w14:paraId="6B7FCF6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ГЭСНм10-08-019-01</w:t>
            </w:r>
          </w:p>
        </w:tc>
        <w:tc>
          <w:tcPr>
            <w:tcW w:w="1935" w:type="dxa"/>
            <w:tcBorders>
              <w:top w:val="nil"/>
              <w:left w:val="nil"/>
              <w:bottom w:val="single" w:sz="4" w:space="0" w:color="auto"/>
              <w:right w:val="single" w:sz="4" w:space="0" w:color="auto"/>
            </w:tcBorders>
            <w:shd w:val="clear" w:color="auto" w:fill="auto"/>
            <w:hideMark/>
          </w:tcPr>
          <w:p w14:paraId="214454E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382AFEA"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5D336DD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158</w:t>
            </w:r>
          </w:p>
        </w:tc>
        <w:tc>
          <w:tcPr>
            <w:tcW w:w="3171" w:type="dxa"/>
            <w:tcBorders>
              <w:top w:val="nil"/>
              <w:left w:val="nil"/>
              <w:bottom w:val="single" w:sz="4" w:space="0" w:color="auto"/>
              <w:right w:val="single" w:sz="4" w:space="0" w:color="auto"/>
            </w:tcBorders>
            <w:shd w:val="clear" w:color="auto" w:fill="auto"/>
            <w:hideMark/>
          </w:tcPr>
          <w:p w14:paraId="1909923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Коробки разветвительные</w:t>
            </w:r>
          </w:p>
        </w:tc>
        <w:tc>
          <w:tcPr>
            <w:tcW w:w="924" w:type="dxa"/>
            <w:tcBorders>
              <w:top w:val="nil"/>
              <w:left w:val="nil"/>
              <w:bottom w:val="single" w:sz="4" w:space="0" w:color="auto"/>
              <w:right w:val="single" w:sz="4" w:space="0" w:color="auto"/>
            </w:tcBorders>
            <w:shd w:val="clear" w:color="auto" w:fill="auto"/>
            <w:hideMark/>
          </w:tcPr>
          <w:p w14:paraId="1F3B424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 шт</w:t>
            </w:r>
          </w:p>
        </w:tc>
        <w:tc>
          <w:tcPr>
            <w:tcW w:w="1094" w:type="dxa"/>
            <w:tcBorders>
              <w:top w:val="nil"/>
              <w:left w:val="nil"/>
              <w:bottom w:val="single" w:sz="4" w:space="0" w:color="auto"/>
              <w:right w:val="nil"/>
            </w:tcBorders>
            <w:shd w:val="clear" w:color="auto" w:fill="auto"/>
            <w:hideMark/>
          </w:tcPr>
          <w:p w14:paraId="3F69EEF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w:t>
            </w:r>
          </w:p>
        </w:tc>
        <w:tc>
          <w:tcPr>
            <w:tcW w:w="2526" w:type="dxa"/>
            <w:tcBorders>
              <w:top w:val="nil"/>
              <w:left w:val="single" w:sz="4" w:space="0" w:color="auto"/>
              <w:bottom w:val="single" w:sz="4" w:space="0" w:color="auto"/>
              <w:right w:val="single" w:sz="4" w:space="0" w:color="auto"/>
            </w:tcBorders>
            <w:shd w:val="clear" w:color="auto" w:fill="auto"/>
            <w:hideMark/>
          </w:tcPr>
          <w:p w14:paraId="5E013F6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ФСБЦ-20.5.02.06-0044</w:t>
            </w:r>
          </w:p>
        </w:tc>
        <w:tc>
          <w:tcPr>
            <w:tcW w:w="1935" w:type="dxa"/>
            <w:tcBorders>
              <w:top w:val="nil"/>
              <w:left w:val="nil"/>
              <w:bottom w:val="single" w:sz="4" w:space="0" w:color="auto"/>
              <w:right w:val="single" w:sz="4" w:space="0" w:color="auto"/>
            </w:tcBorders>
            <w:shd w:val="clear" w:color="auto" w:fill="auto"/>
            <w:hideMark/>
          </w:tcPr>
          <w:p w14:paraId="70EA9C7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63A115B"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7A3A6E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159</w:t>
            </w:r>
          </w:p>
        </w:tc>
        <w:tc>
          <w:tcPr>
            <w:tcW w:w="3171" w:type="dxa"/>
            <w:tcBorders>
              <w:top w:val="nil"/>
              <w:left w:val="nil"/>
              <w:bottom w:val="single" w:sz="4" w:space="0" w:color="auto"/>
              <w:right w:val="single" w:sz="4" w:space="0" w:color="auto"/>
            </w:tcBorders>
            <w:shd w:val="clear" w:color="auto" w:fill="auto"/>
            <w:hideMark/>
          </w:tcPr>
          <w:p w14:paraId="5C46F8B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Выключатель</w:t>
            </w:r>
          </w:p>
        </w:tc>
        <w:tc>
          <w:tcPr>
            <w:tcW w:w="924" w:type="dxa"/>
            <w:tcBorders>
              <w:top w:val="nil"/>
              <w:left w:val="nil"/>
              <w:bottom w:val="single" w:sz="4" w:space="0" w:color="auto"/>
              <w:right w:val="single" w:sz="4" w:space="0" w:color="auto"/>
            </w:tcBorders>
            <w:shd w:val="clear" w:color="auto" w:fill="auto"/>
            <w:hideMark/>
          </w:tcPr>
          <w:p w14:paraId="29C01D4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4A3031B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w:t>
            </w:r>
          </w:p>
        </w:tc>
        <w:tc>
          <w:tcPr>
            <w:tcW w:w="2526" w:type="dxa"/>
            <w:tcBorders>
              <w:top w:val="nil"/>
              <w:left w:val="single" w:sz="4" w:space="0" w:color="auto"/>
              <w:bottom w:val="single" w:sz="4" w:space="0" w:color="auto"/>
              <w:right w:val="single" w:sz="4" w:space="0" w:color="auto"/>
            </w:tcBorders>
            <w:shd w:val="clear" w:color="auto" w:fill="auto"/>
            <w:hideMark/>
          </w:tcPr>
          <w:p w14:paraId="35F01C2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ГЭСНм08-03-591-03</w:t>
            </w:r>
          </w:p>
        </w:tc>
        <w:tc>
          <w:tcPr>
            <w:tcW w:w="1935" w:type="dxa"/>
            <w:tcBorders>
              <w:top w:val="nil"/>
              <w:left w:val="nil"/>
              <w:bottom w:val="single" w:sz="4" w:space="0" w:color="auto"/>
              <w:right w:val="single" w:sz="4" w:space="0" w:color="auto"/>
            </w:tcBorders>
            <w:shd w:val="clear" w:color="auto" w:fill="auto"/>
            <w:hideMark/>
          </w:tcPr>
          <w:p w14:paraId="5775333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96D1DB5"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3CB8A42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160</w:t>
            </w:r>
          </w:p>
        </w:tc>
        <w:tc>
          <w:tcPr>
            <w:tcW w:w="3171" w:type="dxa"/>
            <w:tcBorders>
              <w:top w:val="nil"/>
              <w:left w:val="nil"/>
              <w:bottom w:val="single" w:sz="4" w:space="0" w:color="auto"/>
              <w:right w:val="single" w:sz="4" w:space="0" w:color="auto"/>
            </w:tcBorders>
            <w:shd w:val="clear" w:color="auto" w:fill="auto"/>
            <w:hideMark/>
          </w:tcPr>
          <w:p w14:paraId="127D583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Выключатель скрытого монтажа, одноклавишный, с индикатором, 10 А, цвет белый, IP20</w:t>
            </w:r>
          </w:p>
        </w:tc>
        <w:tc>
          <w:tcPr>
            <w:tcW w:w="924" w:type="dxa"/>
            <w:tcBorders>
              <w:top w:val="nil"/>
              <w:left w:val="nil"/>
              <w:bottom w:val="single" w:sz="4" w:space="0" w:color="auto"/>
              <w:right w:val="single" w:sz="4" w:space="0" w:color="auto"/>
            </w:tcBorders>
            <w:shd w:val="clear" w:color="auto" w:fill="auto"/>
            <w:hideMark/>
          </w:tcPr>
          <w:p w14:paraId="6DACE6E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1D221D7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40D1C62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ФСБЦ-20.4.01.02-1025</w:t>
            </w:r>
          </w:p>
        </w:tc>
        <w:tc>
          <w:tcPr>
            <w:tcW w:w="1935" w:type="dxa"/>
            <w:tcBorders>
              <w:top w:val="nil"/>
              <w:left w:val="nil"/>
              <w:bottom w:val="single" w:sz="4" w:space="0" w:color="auto"/>
              <w:right w:val="single" w:sz="4" w:space="0" w:color="auto"/>
            </w:tcBorders>
            <w:shd w:val="clear" w:color="auto" w:fill="auto"/>
            <w:hideMark/>
          </w:tcPr>
          <w:p w14:paraId="4AAAE70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9B9CAD9"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A19646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161</w:t>
            </w:r>
          </w:p>
        </w:tc>
        <w:tc>
          <w:tcPr>
            <w:tcW w:w="3171" w:type="dxa"/>
            <w:tcBorders>
              <w:top w:val="nil"/>
              <w:left w:val="nil"/>
              <w:bottom w:val="single" w:sz="4" w:space="0" w:color="auto"/>
              <w:right w:val="single" w:sz="4" w:space="0" w:color="auto"/>
            </w:tcBorders>
            <w:shd w:val="clear" w:color="auto" w:fill="auto"/>
            <w:hideMark/>
          </w:tcPr>
          <w:p w14:paraId="0B2D670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Розетка штепсельная: утопленного типа при скрытой проводке</w:t>
            </w:r>
          </w:p>
        </w:tc>
        <w:tc>
          <w:tcPr>
            <w:tcW w:w="924" w:type="dxa"/>
            <w:tcBorders>
              <w:top w:val="nil"/>
              <w:left w:val="nil"/>
              <w:bottom w:val="single" w:sz="4" w:space="0" w:color="auto"/>
              <w:right w:val="single" w:sz="4" w:space="0" w:color="auto"/>
            </w:tcBorders>
            <w:shd w:val="clear" w:color="auto" w:fill="auto"/>
            <w:hideMark/>
          </w:tcPr>
          <w:p w14:paraId="67D59C4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08D946D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12800B1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ГЭСНм08-03-591-09</w:t>
            </w:r>
          </w:p>
        </w:tc>
        <w:tc>
          <w:tcPr>
            <w:tcW w:w="1935" w:type="dxa"/>
            <w:tcBorders>
              <w:top w:val="nil"/>
              <w:left w:val="nil"/>
              <w:bottom w:val="single" w:sz="4" w:space="0" w:color="auto"/>
              <w:right w:val="single" w:sz="4" w:space="0" w:color="auto"/>
            </w:tcBorders>
            <w:shd w:val="clear" w:color="auto" w:fill="auto"/>
            <w:hideMark/>
          </w:tcPr>
          <w:p w14:paraId="5536286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EA3BCA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7A793D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162</w:t>
            </w:r>
          </w:p>
        </w:tc>
        <w:tc>
          <w:tcPr>
            <w:tcW w:w="3171" w:type="dxa"/>
            <w:tcBorders>
              <w:top w:val="nil"/>
              <w:left w:val="nil"/>
              <w:bottom w:val="single" w:sz="4" w:space="0" w:color="auto"/>
              <w:right w:val="single" w:sz="4" w:space="0" w:color="auto"/>
            </w:tcBorders>
            <w:shd w:val="clear" w:color="auto" w:fill="auto"/>
            <w:hideMark/>
          </w:tcPr>
          <w:p w14:paraId="42E0657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Розетки скрытой проводки с заземлением</w:t>
            </w:r>
          </w:p>
        </w:tc>
        <w:tc>
          <w:tcPr>
            <w:tcW w:w="924" w:type="dxa"/>
            <w:tcBorders>
              <w:top w:val="nil"/>
              <w:left w:val="nil"/>
              <w:bottom w:val="single" w:sz="4" w:space="0" w:color="auto"/>
              <w:right w:val="single" w:sz="4" w:space="0" w:color="auto"/>
            </w:tcBorders>
            <w:shd w:val="clear" w:color="auto" w:fill="auto"/>
            <w:hideMark/>
          </w:tcPr>
          <w:p w14:paraId="35A2754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347B05B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6E96B87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ФСБЦ-20.4.03.06-0005</w:t>
            </w:r>
          </w:p>
        </w:tc>
        <w:tc>
          <w:tcPr>
            <w:tcW w:w="1935" w:type="dxa"/>
            <w:tcBorders>
              <w:top w:val="nil"/>
              <w:left w:val="nil"/>
              <w:bottom w:val="single" w:sz="4" w:space="0" w:color="auto"/>
              <w:right w:val="single" w:sz="4" w:space="0" w:color="auto"/>
            </w:tcBorders>
            <w:shd w:val="clear" w:color="auto" w:fill="auto"/>
            <w:hideMark/>
          </w:tcPr>
          <w:p w14:paraId="272F5A3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ECA35D8"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4A8A1F8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163</w:t>
            </w:r>
          </w:p>
        </w:tc>
        <w:tc>
          <w:tcPr>
            <w:tcW w:w="3171" w:type="dxa"/>
            <w:tcBorders>
              <w:top w:val="nil"/>
              <w:left w:val="nil"/>
              <w:bottom w:val="single" w:sz="4" w:space="0" w:color="auto"/>
              <w:right w:val="single" w:sz="4" w:space="0" w:color="auto"/>
            </w:tcBorders>
            <w:shd w:val="clear" w:color="auto" w:fill="auto"/>
            <w:hideMark/>
          </w:tcPr>
          <w:p w14:paraId="2FE7457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поливинилацетатными водоэмульсионными составами улучшенная: по штукатурке стен</w:t>
            </w:r>
          </w:p>
        </w:tc>
        <w:tc>
          <w:tcPr>
            <w:tcW w:w="924" w:type="dxa"/>
            <w:tcBorders>
              <w:top w:val="nil"/>
              <w:left w:val="nil"/>
              <w:bottom w:val="single" w:sz="4" w:space="0" w:color="auto"/>
              <w:right w:val="single" w:sz="4" w:space="0" w:color="auto"/>
            </w:tcBorders>
            <w:shd w:val="clear" w:color="auto" w:fill="auto"/>
            <w:hideMark/>
          </w:tcPr>
          <w:p w14:paraId="5661E45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482ABB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0,1672</w:t>
            </w:r>
          </w:p>
        </w:tc>
        <w:tc>
          <w:tcPr>
            <w:tcW w:w="2526" w:type="dxa"/>
            <w:tcBorders>
              <w:top w:val="nil"/>
              <w:left w:val="single" w:sz="4" w:space="0" w:color="auto"/>
              <w:bottom w:val="single" w:sz="4" w:space="0" w:color="auto"/>
              <w:right w:val="single" w:sz="4" w:space="0" w:color="auto"/>
            </w:tcBorders>
            <w:shd w:val="clear" w:color="auto" w:fill="auto"/>
            <w:hideMark/>
          </w:tcPr>
          <w:p w14:paraId="24023C7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ГЭСН15-04-005-03</w:t>
            </w:r>
          </w:p>
        </w:tc>
        <w:tc>
          <w:tcPr>
            <w:tcW w:w="1935" w:type="dxa"/>
            <w:tcBorders>
              <w:top w:val="nil"/>
              <w:left w:val="nil"/>
              <w:bottom w:val="single" w:sz="4" w:space="0" w:color="auto"/>
              <w:right w:val="single" w:sz="4" w:space="0" w:color="auto"/>
            </w:tcBorders>
            <w:shd w:val="clear" w:color="auto" w:fill="auto"/>
            <w:hideMark/>
          </w:tcPr>
          <w:p w14:paraId="04D732F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28A2E9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E8087B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164</w:t>
            </w:r>
          </w:p>
        </w:tc>
        <w:tc>
          <w:tcPr>
            <w:tcW w:w="3171" w:type="dxa"/>
            <w:tcBorders>
              <w:top w:val="nil"/>
              <w:left w:val="nil"/>
              <w:bottom w:val="single" w:sz="4" w:space="0" w:color="auto"/>
              <w:right w:val="single" w:sz="4" w:space="0" w:color="auto"/>
            </w:tcBorders>
            <w:shd w:val="clear" w:color="auto" w:fill="auto"/>
            <w:hideMark/>
          </w:tcPr>
          <w:p w14:paraId="63E2848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водно-дисперсионная латексная ВД-КЧ-22</w:t>
            </w:r>
          </w:p>
        </w:tc>
        <w:tc>
          <w:tcPr>
            <w:tcW w:w="924" w:type="dxa"/>
            <w:tcBorders>
              <w:top w:val="nil"/>
              <w:left w:val="nil"/>
              <w:bottom w:val="single" w:sz="4" w:space="0" w:color="auto"/>
              <w:right w:val="single" w:sz="4" w:space="0" w:color="auto"/>
            </w:tcBorders>
            <w:shd w:val="clear" w:color="auto" w:fill="auto"/>
            <w:hideMark/>
          </w:tcPr>
          <w:p w14:paraId="040389E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16CE791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0,0105</w:t>
            </w:r>
          </w:p>
        </w:tc>
        <w:tc>
          <w:tcPr>
            <w:tcW w:w="2526" w:type="dxa"/>
            <w:tcBorders>
              <w:top w:val="nil"/>
              <w:left w:val="single" w:sz="4" w:space="0" w:color="auto"/>
              <w:bottom w:val="single" w:sz="4" w:space="0" w:color="auto"/>
              <w:right w:val="single" w:sz="4" w:space="0" w:color="auto"/>
            </w:tcBorders>
            <w:shd w:val="clear" w:color="auto" w:fill="auto"/>
            <w:hideMark/>
          </w:tcPr>
          <w:p w14:paraId="0A07A80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ФСБЦ-14.3.02.02-0101</w:t>
            </w:r>
          </w:p>
        </w:tc>
        <w:tc>
          <w:tcPr>
            <w:tcW w:w="1935" w:type="dxa"/>
            <w:tcBorders>
              <w:top w:val="nil"/>
              <w:left w:val="nil"/>
              <w:bottom w:val="single" w:sz="4" w:space="0" w:color="auto"/>
              <w:right w:val="single" w:sz="4" w:space="0" w:color="auto"/>
            </w:tcBorders>
            <w:shd w:val="clear" w:color="auto" w:fill="auto"/>
            <w:hideMark/>
          </w:tcPr>
          <w:p w14:paraId="62C6752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08D3E5C"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3A2B331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165</w:t>
            </w:r>
          </w:p>
        </w:tc>
        <w:tc>
          <w:tcPr>
            <w:tcW w:w="3171" w:type="dxa"/>
            <w:tcBorders>
              <w:top w:val="nil"/>
              <w:left w:val="nil"/>
              <w:bottom w:val="single" w:sz="4" w:space="0" w:color="auto"/>
              <w:right w:val="single" w:sz="4" w:space="0" w:color="auto"/>
            </w:tcBorders>
            <w:shd w:val="clear" w:color="auto" w:fill="auto"/>
            <w:hideMark/>
          </w:tcPr>
          <w:p w14:paraId="2655104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покрытий: из линолеума на клее со свариванием полотнищ в стыках</w:t>
            </w:r>
          </w:p>
        </w:tc>
        <w:tc>
          <w:tcPr>
            <w:tcW w:w="924" w:type="dxa"/>
            <w:tcBorders>
              <w:top w:val="nil"/>
              <w:left w:val="nil"/>
              <w:bottom w:val="single" w:sz="4" w:space="0" w:color="auto"/>
              <w:right w:val="single" w:sz="4" w:space="0" w:color="auto"/>
            </w:tcBorders>
            <w:shd w:val="clear" w:color="auto" w:fill="auto"/>
            <w:hideMark/>
          </w:tcPr>
          <w:p w14:paraId="285ED38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8E5CA6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0,078</w:t>
            </w:r>
          </w:p>
        </w:tc>
        <w:tc>
          <w:tcPr>
            <w:tcW w:w="2526" w:type="dxa"/>
            <w:tcBorders>
              <w:top w:val="nil"/>
              <w:left w:val="single" w:sz="4" w:space="0" w:color="auto"/>
              <w:bottom w:val="single" w:sz="4" w:space="0" w:color="auto"/>
              <w:right w:val="single" w:sz="4" w:space="0" w:color="auto"/>
            </w:tcBorders>
            <w:shd w:val="clear" w:color="auto" w:fill="auto"/>
            <w:hideMark/>
          </w:tcPr>
          <w:p w14:paraId="029345B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ГЭСН11-01-036-02</w:t>
            </w:r>
          </w:p>
        </w:tc>
        <w:tc>
          <w:tcPr>
            <w:tcW w:w="1935" w:type="dxa"/>
            <w:tcBorders>
              <w:top w:val="nil"/>
              <w:left w:val="nil"/>
              <w:bottom w:val="single" w:sz="4" w:space="0" w:color="auto"/>
              <w:right w:val="single" w:sz="4" w:space="0" w:color="auto"/>
            </w:tcBorders>
            <w:shd w:val="clear" w:color="auto" w:fill="auto"/>
            <w:hideMark/>
          </w:tcPr>
          <w:p w14:paraId="66E52A1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5517A99"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459DECC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166</w:t>
            </w:r>
          </w:p>
        </w:tc>
        <w:tc>
          <w:tcPr>
            <w:tcW w:w="3171" w:type="dxa"/>
            <w:tcBorders>
              <w:top w:val="nil"/>
              <w:left w:val="nil"/>
              <w:bottom w:val="single" w:sz="4" w:space="0" w:color="auto"/>
              <w:right w:val="single" w:sz="4" w:space="0" w:color="auto"/>
            </w:tcBorders>
            <w:shd w:val="clear" w:color="auto" w:fill="auto"/>
            <w:hideMark/>
          </w:tcPr>
          <w:p w14:paraId="5692096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Клей</w:t>
            </w:r>
          </w:p>
        </w:tc>
        <w:tc>
          <w:tcPr>
            <w:tcW w:w="924" w:type="dxa"/>
            <w:tcBorders>
              <w:top w:val="nil"/>
              <w:left w:val="nil"/>
              <w:bottom w:val="single" w:sz="4" w:space="0" w:color="auto"/>
              <w:right w:val="single" w:sz="4" w:space="0" w:color="auto"/>
            </w:tcBorders>
            <w:shd w:val="clear" w:color="auto" w:fill="auto"/>
            <w:hideMark/>
          </w:tcPr>
          <w:p w14:paraId="3B7EA72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04E05A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0,0039</w:t>
            </w:r>
          </w:p>
        </w:tc>
        <w:tc>
          <w:tcPr>
            <w:tcW w:w="2526" w:type="dxa"/>
            <w:tcBorders>
              <w:top w:val="nil"/>
              <w:left w:val="single" w:sz="4" w:space="0" w:color="auto"/>
              <w:bottom w:val="single" w:sz="4" w:space="0" w:color="auto"/>
              <w:right w:val="single" w:sz="4" w:space="0" w:color="auto"/>
            </w:tcBorders>
            <w:shd w:val="clear" w:color="auto" w:fill="auto"/>
            <w:hideMark/>
          </w:tcPr>
          <w:p w14:paraId="2DFC51E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ФСБЦ-14.1.02.04-0101</w:t>
            </w:r>
          </w:p>
        </w:tc>
        <w:tc>
          <w:tcPr>
            <w:tcW w:w="1935" w:type="dxa"/>
            <w:tcBorders>
              <w:top w:val="nil"/>
              <w:left w:val="nil"/>
              <w:bottom w:val="single" w:sz="4" w:space="0" w:color="auto"/>
              <w:right w:val="single" w:sz="4" w:space="0" w:color="auto"/>
            </w:tcBorders>
            <w:shd w:val="clear" w:color="auto" w:fill="auto"/>
            <w:hideMark/>
          </w:tcPr>
          <w:p w14:paraId="43DE618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04C4A41"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61D91CA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167</w:t>
            </w:r>
          </w:p>
        </w:tc>
        <w:tc>
          <w:tcPr>
            <w:tcW w:w="3171" w:type="dxa"/>
            <w:tcBorders>
              <w:top w:val="nil"/>
              <w:left w:val="nil"/>
              <w:bottom w:val="single" w:sz="4" w:space="0" w:color="auto"/>
              <w:right w:val="single" w:sz="4" w:space="0" w:color="auto"/>
            </w:tcBorders>
            <w:shd w:val="clear" w:color="auto" w:fill="auto"/>
            <w:hideMark/>
          </w:tcPr>
          <w:p w14:paraId="612CB05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Линолеум</w:t>
            </w:r>
          </w:p>
        </w:tc>
        <w:tc>
          <w:tcPr>
            <w:tcW w:w="924" w:type="dxa"/>
            <w:tcBorders>
              <w:top w:val="nil"/>
              <w:left w:val="nil"/>
              <w:bottom w:val="single" w:sz="4" w:space="0" w:color="auto"/>
              <w:right w:val="single" w:sz="4" w:space="0" w:color="auto"/>
            </w:tcBorders>
            <w:shd w:val="clear" w:color="auto" w:fill="auto"/>
            <w:hideMark/>
          </w:tcPr>
          <w:p w14:paraId="0A7607F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6D1C936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7,956</w:t>
            </w:r>
          </w:p>
        </w:tc>
        <w:tc>
          <w:tcPr>
            <w:tcW w:w="2526" w:type="dxa"/>
            <w:tcBorders>
              <w:top w:val="nil"/>
              <w:left w:val="single" w:sz="4" w:space="0" w:color="auto"/>
              <w:bottom w:val="single" w:sz="4" w:space="0" w:color="auto"/>
              <w:right w:val="single" w:sz="4" w:space="0" w:color="auto"/>
            </w:tcBorders>
            <w:shd w:val="clear" w:color="auto" w:fill="auto"/>
            <w:hideMark/>
          </w:tcPr>
          <w:p w14:paraId="7C50B0B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ФСБЦ-01.6.03.04-0111</w:t>
            </w:r>
          </w:p>
        </w:tc>
        <w:tc>
          <w:tcPr>
            <w:tcW w:w="1935" w:type="dxa"/>
            <w:tcBorders>
              <w:top w:val="nil"/>
              <w:left w:val="nil"/>
              <w:bottom w:val="single" w:sz="4" w:space="0" w:color="auto"/>
              <w:right w:val="single" w:sz="4" w:space="0" w:color="auto"/>
            </w:tcBorders>
            <w:shd w:val="clear" w:color="auto" w:fill="auto"/>
            <w:hideMark/>
          </w:tcPr>
          <w:p w14:paraId="3E990B1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BC11CC1"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59C9569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168</w:t>
            </w:r>
          </w:p>
        </w:tc>
        <w:tc>
          <w:tcPr>
            <w:tcW w:w="3171" w:type="dxa"/>
            <w:tcBorders>
              <w:top w:val="nil"/>
              <w:left w:val="nil"/>
              <w:bottom w:val="single" w:sz="4" w:space="0" w:color="auto"/>
              <w:right w:val="single" w:sz="4" w:space="0" w:color="auto"/>
            </w:tcBorders>
            <w:shd w:val="clear" w:color="auto" w:fill="auto"/>
            <w:hideMark/>
          </w:tcPr>
          <w:p w14:paraId="1C0C84F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плинтусов поливинилхлоридных: на винтах самонарезающих</w:t>
            </w:r>
          </w:p>
        </w:tc>
        <w:tc>
          <w:tcPr>
            <w:tcW w:w="924" w:type="dxa"/>
            <w:tcBorders>
              <w:top w:val="nil"/>
              <w:left w:val="nil"/>
              <w:bottom w:val="single" w:sz="4" w:space="0" w:color="auto"/>
              <w:right w:val="single" w:sz="4" w:space="0" w:color="auto"/>
            </w:tcBorders>
            <w:shd w:val="clear" w:color="auto" w:fill="auto"/>
            <w:hideMark/>
          </w:tcPr>
          <w:p w14:paraId="275535C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0AFD8C9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0,1308</w:t>
            </w:r>
          </w:p>
        </w:tc>
        <w:tc>
          <w:tcPr>
            <w:tcW w:w="2526" w:type="dxa"/>
            <w:tcBorders>
              <w:top w:val="nil"/>
              <w:left w:val="single" w:sz="4" w:space="0" w:color="auto"/>
              <w:bottom w:val="single" w:sz="4" w:space="0" w:color="auto"/>
              <w:right w:val="single" w:sz="4" w:space="0" w:color="auto"/>
            </w:tcBorders>
            <w:shd w:val="clear" w:color="auto" w:fill="auto"/>
            <w:hideMark/>
          </w:tcPr>
          <w:p w14:paraId="3C06EFD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ГЭСН11-01-040-03</w:t>
            </w:r>
          </w:p>
        </w:tc>
        <w:tc>
          <w:tcPr>
            <w:tcW w:w="1935" w:type="dxa"/>
            <w:tcBorders>
              <w:top w:val="nil"/>
              <w:left w:val="nil"/>
              <w:bottom w:val="single" w:sz="4" w:space="0" w:color="auto"/>
              <w:right w:val="single" w:sz="4" w:space="0" w:color="auto"/>
            </w:tcBorders>
            <w:shd w:val="clear" w:color="auto" w:fill="auto"/>
            <w:hideMark/>
          </w:tcPr>
          <w:p w14:paraId="712B0DE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87BB0D9"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A78D6A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169</w:t>
            </w:r>
          </w:p>
        </w:tc>
        <w:tc>
          <w:tcPr>
            <w:tcW w:w="3171" w:type="dxa"/>
            <w:tcBorders>
              <w:top w:val="nil"/>
              <w:left w:val="nil"/>
              <w:bottom w:val="single" w:sz="4" w:space="0" w:color="auto"/>
              <w:right w:val="single" w:sz="4" w:space="0" w:color="auto"/>
            </w:tcBorders>
            <w:shd w:val="clear" w:color="auto" w:fill="auto"/>
            <w:hideMark/>
          </w:tcPr>
          <w:p w14:paraId="68D09E6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Плинтус для полов из ПВХ, размеры 19х48 мм</w:t>
            </w:r>
          </w:p>
        </w:tc>
        <w:tc>
          <w:tcPr>
            <w:tcW w:w="924" w:type="dxa"/>
            <w:tcBorders>
              <w:top w:val="nil"/>
              <w:left w:val="nil"/>
              <w:bottom w:val="single" w:sz="4" w:space="0" w:color="auto"/>
              <w:right w:val="single" w:sz="4" w:space="0" w:color="auto"/>
            </w:tcBorders>
            <w:shd w:val="clear" w:color="auto" w:fill="auto"/>
            <w:hideMark/>
          </w:tcPr>
          <w:p w14:paraId="2659194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432A8B8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13,21</w:t>
            </w:r>
          </w:p>
        </w:tc>
        <w:tc>
          <w:tcPr>
            <w:tcW w:w="2526" w:type="dxa"/>
            <w:tcBorders>
              <w:top w:val="nil"/>
              <w:left w:val="single" w:sz="4" w:space="0" w:color="auto"/>
              <w:bottom w:val="single" w:sz="4" w:space="0" w:color="auto"/>
              <w:right w:val="single" w:sz="4" w:space="0" w:color="auto"/>
            </w:tcBorders>
            <w:shd w:val="clear" w:color="auto" w:fill="auto"/>
            <w:hideMark/>
          </w:tcPr>
          <w:p w14:paraId="5238C89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ФСБЦ-11.3.03.06-0001</w:t>
            </w:r>
          </w:p>
        </w:tc>
        <w:tc>
          <w:tcPr>
            <w:tcW w:w="1935" w:type="dxa"/>
            <w:tcBorders>
              <w:top w:val="nil"/>
              <w:left w:val="nil"/>
              <w:bottom w:val="single" w:sz="4" w:space="0" w:color="auto"/>
              <w:right w:val="single" w:sz="4" w:space="0" w:color="auto"/>
            </w:tcBorders>
            <w:shd w:val="clear" w:color="auto" w:fill="auto"/>
            <w:hideMark/>
          </w:tcPr>
          <w:p w14:paraId="677401F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9495817"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6C3C726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170</w:t>
            </w:r>
          </w:p>
        </w:tc>
        <w:tc>
          <w:tcPr>
            <w:tcW w:w="3171" w:type="dxa"/>
            <w:tcBorders>
              <w:top w:val="nil"/>
              <w:left w:val="nil"/>
              <w:bottom w:val="single" w:sz="4" w:space="0" w:color="auto"/>
              <w:right w:val="single" w:sz="4" w:space="0" w:color="auto"/>
            </w:tcBorders>
            <w:shd w:val="clear" w:color="auto" w:fill="auto"/>
            <w:hideMark/>
          </w:tcPr>
          <w:p w14:paraId="65FE107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потолков: плитно-ячеистых по каркасу из оцинкованного профиляУстройство подвесных потолков типа &lt;Армстронг&gt;</w:t>
            </w:r>
          </w:p>
        </w:tc>
        <w:tc>
          <w:tcPr>
            <w:tcW w:w="924" w:type="dxa"/>
            <w:tcBorders>
              <w:top w:val="nil"/>
              <w:left w:val="nil"/>
              <w:bottom w:val="single" w:sz="4" w:space="0" w:color="auto"/>
              <w:right w:val="single" w:sz="4" w:space="0" w:color="auto"/>
            </w:tcBorders>
            <w:shd w:val="clear" w:color="auto" w:fill="auto"/>
            <w:hideMark/>
          </w:tcPr>
          <w:p w14:paraId="5ECA9BD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1DC9758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0,078</w:t>
            </w:r>
          </w:p>
        </w:tc>
        <w:tc>
          <w:tcPr>
            <w:tcW w:w="2526" w:type="dxa"/>
            <w:tcBorders>
              <w:top w:val="nil"/>
              <w:left w:val="single" w:sz="4" w:space="0" w:color="auto"/>
              <w:bottom w:val="single" w:sz="4" w:space="0" w:color="auto"/>
              <w:right w:val="single" w:sz="4" w:space="0" w:color="auto"/>
            </w:tcBorders>
            <w:shd w:val="clear" w:color="auto" w:fill="auto"/>
            <w:hideMark/>
          </w:tcPr>
          <w:p w14:paraId="54AF720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ГЭСН15-01-047-15</w:t>
            </w:r>
          </w:p>
        </w:tc>
        <w:tc>
          <w:tcPr>
            <w:tcW w:w="1935" w:type="dxa"/>
            <w:tcBorders>
              <w:top w:val="nil"/>
              <w:left w:val="nil"/>
              <w:bottom w:val="single" w:sz="4" w:space="0" w:color="auto"/>
              <w:right w:val="single" w:sz="4" w:space="0" w:color="auto"/>
            </w:tcBorders>
            <w:shd w:val="clear" w:color="auto" w:fill="auto"/>
            <w:hideMark/>
          </w:tcPr>
          <w:p w14:paraId="69B614D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51A60C8" w14:textId="77777777" w:rsidTr="007869B5">
        <w:trPr>
          <w:trHeight w:val="1350"/>
        </w:trPr>
        <w:tc>
          <w:tcPr>
            <w:tcW w:w="618" w:type="dxa"/>
            <w:tcBorders>
              <w:top w:val="nil"/>
              <w:left w:val="single" w:sz="4" w:space="0" w:color="auto"/>
              <w:bottom w:val="single" w:sz="4" w:space="0" w:color="auto"/>
              <w:right w:val="single" w:sz="4" w:space="0" w:color="auto"/>
            </w:tcBorders>
            <w:shd w:val="clear" w:color="auto" w:fill="auto"/>
            <w:hideMark/>
          </w:tcPr>
          <w:p w14:paraId="5DC52CB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171</w:t>
            </w:r>
          </w:p>
        </w:tc>
        <w:tc>
          <w:tcPr>
            <w:tcW w:w="3171" w:type="dxa"/>
            <w:tcBorders>
              <w:top w:val="nil"/>
              <w:left w:val="nil"/>
              <w:bottom w:val="single" w:sz="4" w:space="0" w:color="auto"/>
              <w:right w:val="single" w:sz="4" w:space="0" w:color="auto"/>
            </w:tcBorders>
            <w:shd w:val="clear" w:color="auto" w:fill="auto"/>
            <w:hideMark/>
          </w:tcPr>
          <w:p w14:paraId="70524C5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Панели потолочные декоративные из минерального волокна в комплекте с подвесной системой из оцинкованной стали, твердые, с прямой кромкой, класс пожарной опасности КМ1, класс звукопоглощения D-E, толщина 12 мм</w:t>
            </w:r>
          </w:p>
        </w:tc>
        <w:tc>
          <w:tcPr>
            <w:tcW w:w="924" w:type="dxa"/>
            <w:tcBorders>
              <w:top w:val="nil"/>
              <w:left w:val="nil"/>
              <w:bottom w:val="single" w:sz="4" w:space="0" w:color="auto"/>
              <w:right w:val="single" w:sz="4" w:space="0" w:color="auto"/>
            </w:tcBorders>
            <w:shd w:val="clear" w:color="auto" w:fill="auto"/>
            <w:hideMark/>
          </w:tcPr>
          <w:p w14:paraId="20468A5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4D36911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8,034</w:t>
            </w:r>
          </w:p>
        </w:tc>
        <w:tc>
          <w:tcPr>
            <w:tcW w:w="2526" w:type="dxa"/>
            <w:tcBorders>
              <w:top w:val="nil"/>
              <w:left w:val="single" w:sz="4" w:space="0" w:color="auto"/>
              <w:bottom w:val="single" w:sz="4" w:space="0" w:color="auto"/>
              <w:right w:val="single" w:sz="4" w:space="0" w:color="auto"/>
            </w:tcBorders>
            <w:shd w:val="clear" w:color="auto" w:fill="auto"/>
            <w:hideMark/>
          </w:tcPr>
          <w:p w14:paraId="4169C70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ФСБЦ-01.6.04.02-0011</w:t>
            </w:r>
          </w:p>
        </w:tc>
        <w:tc>
          <w:tcPr>
            <w:tcW w:w="1935" w:type="dxa"/>
            <w:tcBorders>
              <w:top w:val="nil"/>
              <w:left w:val="nil"/>
              <w:bottom w:val="single" w:sz="4" w:space="0" w:color="auto"/>
              <w:right w:val="single" w:sz="4" w:space="0" w:color="auto"/>
            </w:tcBorders>
            <w:shd w:val="clear" w:color="auto" w:fill="auto"/>
            <w:hideMark/>
          </w:tcPr>
          <w:p w14:paraId="1205019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686D00A"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3FFFC69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172</w:t>
            </w:r>
          </w:p>
        </w:tc>
        <w:tc>
          <w:tcPr>
            <w:tcW w:w="3171" w:type="dxa"/>
            <w:tcBorders>
              <w:top w:val="nil"/>
              <w:left w:val="nil"/>
              <w:bottom w:val="single" w:sz="4" w:space="0" w:color="auto"/>
              <w:right w:val="single" w:sz="4" w:space="0" w:color="auto"/>
            </w:tcBorders>
            <w:shd w:val="clear" w:color="auto" w:fill="auto"/>
            <w:hideMark/>
          </w:tcPr>
          <w:p w14:paraId="5271E12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в подвесных потолках</w:t>
            </w:r>
          </w:p>
        </w:tc>
        <w:tc>
          <w:tcPr>
            <w:tcW w:w="924" w:type="dxa"/>
            <w:tcBorders>
              <w:top w:val="nil"/>
              <w:left w:val="nil"/>
              <w:bottom w:val="single" w:sz="4" w:space="0" w:color="auto"/>
              <w:right w:val="single" w:sz="4" w:space="0" w:color="auto"/>
            </w:tcBorders>
            <w:shd w:val="clear" w:color="auto" w:fill="auto"/>
            <w:hideMark/>
          </w:tcPr>
          <w:p w14:paraId="75D7504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602FE66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28A7984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ГЭСНм08-03-593-19</w:t>
            </w:r>
          </w:p>
        </w:tc>
        <w:tc>
          <w:tcPr>
            <w:tcW w:w="1935" w:type="dxa"/>
            <w:tcBorders>
              <w:top w:val="nil"/>
              <w:left w:val="nil"/>
              <w:bottom w:val="single" w:sz="4" w:space="0" w:color="auto"/>
              <w:right w:val="single" w:sz="4" w:space="0" w:color="auto"/>
            </w:tcBorders>
            <w:shd w:val="clear" w:color="auto" w:fill="auto"/>
            <w:hideMark/>
          </w:tcPr>
          <w:p w14:paraId="4089838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E74288F"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CE80A3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173</w:t>
            </w:r>
          </w:p>
        </w:tc>
        <w:tc>
          <w:tcPr>
            <w:tcW w:w="3171" w:type="dxa"/>
            <w:tcBorders>
              <w:top w:val="nil"/>
              <w:left w:val="nil"/>
              <w:bottom w:val="single" w:sz="4" w:space="0" w:color="auto"/>
              <w:right w:val="single" w:sz="4" w:space="0" w:color="auto"/>
            </w:tcBorders>
            <w:shd w:val="clear" w:color="auto" w:fill="auto"/>
            <w:hideMark/>
          </w:tcPr>
          <w:p w14:paraId="5CDCC01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для потолка</w:t>
            </w:r>
          </w:p>
        </w:tc>
        <w:tc>
          <w:tcPr>
            <w:tcW w:w="924" w:type="dxa"/>
            <w:tcBorders>
              <w:top w:val="nil"/>
              <w:left w:val="nil"/>
              <w:bottom w:val="single" w:sz="4" w:space="0" w:color="auto"/>
              <w:right w:val="single" w:sz="4" w:space="0" w:color="auto"/>
            </w:tcBorders>
            <w:shd w:val="clear" w:color="auto" w:fill="auto"/>
            <w:hideMark/>
          </w:tcPr>
          <w:p w14:paraId="1BC2F41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211B3B9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2CC93DB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ТЦ_62.2-7704844420-.01_26-02</w:t>
            </w:r>
          </w:p>
        </w:tc>
        <w:tc>
          <w:tcPr>
            <w:tcW w:w="1935" w:type="dxa"/>
            <w:tcBorders>
              <w:top w:val="nil"/>
              <w:left w:val="nil"/>
              <w:bottom w:val="single" w:sz="4" w:space="0" w:color="auto"/>
              <w:right w:val="single" w:sz="4" w:space="0" w:color="auto"/>
            </w:tcBorders>
            <w:shd w:val="clear" w:color="auto" w:fill="auto"/>
            <w:hideMark/>
          </w:tcPr>
          <w:p w14:paraId="3F522C2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A29E964"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944DAB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174</w:t>
            </w:r>
          </w:p>
        </w:tc>
        <w:tc>
          <w:tcPr>
            <w:tcW w:w="3171" w:type="dxa"/>
            <w:tcBorders>
              <w:top w:val="nil"/>
              <w:left w:val="nil"/>
              <w:bottom w:val="single" w:sz="4" w:space="0" w:color="auto"/>
              <w:right w:val="single" w:sz="4" w:space="0" w:color="auto"/>
            </w:tcBorders>
            <w:shd w:val="clear" w:color="auto" w:fill="auto"/>
            <w:hideMark/>
          </w:tcPr>
          <w:p w14:paraId="4187F72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Монтаж датчиков пожарных (ранее снятых)</w:t>
            </w:r>
          </w:p>
        </w:tc>
        <w:tc>
          <w:tcPr>
            <w:tcW w:w="924" w:type="dxa"/>
            <w:tcBorders>
              <w:top w:val="nil"/>
              <w:left w:val="nil"/>
              <w:bottom w:val="single" w:sz="4" w:space="0" w:color="auto"/>
              <w:right w:val="single" w:sz="4" w:space="0" w:color="auto"/>
            </w:tcBorders>
            <w:shd w:val="clear" w:color="auto" w:fill="auto"/>
            <w:hideMark/>
          </w:tcPr>
          <w:p w14:paraId="1822388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73DED82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47170C7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ГЭСНм10-08-002-01</w:t>
            </w:r>
          </w:p>
        </w:tc>
        <w:tc>
          <w:tcPr>
            <w:tcW w:w="1935" w:type="dxa"/>
            <w:tcBorders>
              <w:top w:val="nil"/>
              <w:left w:val="nil"/>
              <w:bottom w:val="single" w:sz="4" w:space="0" w:color="auto"/>
              <w:right w:val="single" w:sz="4" w:space="0" w:color="auto"/>
            </w:tcBorders>
            <w:shd w:val="clear" w:color="auto" w:fill="auto"/>
            <w:hideMark/>
          </w:tcPr>
          <w:p w14:paraId="5A46D36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F093A23"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64EB97A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175</w:t>
            </w:r>
          </w:p>
        </w:tc>
        <w:tc>
          <w:tcPr>
            <w:tcW w:w="3171" w:type="dxa"/>
            <w:tcBorders>
              <w:top w:val="nil"/>
              <w:left w:val="nil"/>
              <w:bottom w:val="single" w:sz="4" w:space="0" w:color="auto"/>
              <w:right w:val="single" w:sz="4" w:space="0" w:color="auto"/>
            </w:tcBorders>
            <w:shd w:val="clear" w:color="auto" w:fill="auto"/>
            <w:hideMark/>
          </w:tcPr>
          <w:p w14:paraId="3D25412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радиаторов алюминиевых и биметаллических с креплением к стене с числом секций: свыше 4 до 10</w:t>
            </w:r>
          </w:p>
        </w:tc>
        <w:tc>
          <w:tcPr>
            <w:tcW w:w="924" w:type="dxa"/>
            <w:tcBorders>
              <w:top w:val="nil"/>
              <w:left w:val="nil"/>
              <w:bottom w:val="single" w:sz="4" w:space="0" w:color="auto"/>
              <w:right w:val="single" w:sz="4" w:space="0" w:color="auto"/>
            </w:tcBorders>
            <w:shd w:val="clear" w:color="auto" w:fill="auto"/>
            <w:hideMark/>
          </w:tcPr>
          <w:p w14:paraId="59412F1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34B848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1CC1DA0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ГЭСН18-03-006-02</w:t>
            </w:r>
          </w:p>
        </w:tc>
        <w:tc>
          <w:tcPr>
            <w:tcW w:w="1935" w:type="dxa"/>
            <w:tcBorders>
              <w:top w:val="nil"/>
              <w:left w:val="nil"/>
              <w:bottom w:val="single" w:sz="4" w:space="0" w:color="auto"/>
              <w:right w:val="single" w:sz="4" w:space="0" w:color="auto"/>
            </w:tcBorders>
            <w:shd w:val="clear" w:color="auto" w:fill="auto"/>
            <w:hideMark/>
          </w:tcPr>
          <w:p w14:paraId="53D5E04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C88738F" w14:textId="77777777" w:rsidTr="007869B5">
        <w:trPr>
          <w:trHeight w:val="1575"/>
        </w:trPr>
        <w:tc>
          <w:tcPr>
            <w:tcW w:w="618" w:type="dxa"/>
            <w:tcBorders>
              <w:top w:val="nil"/>
              <w:left w:val="single" w:sz="4" w:space="0" w:color="auto"/>
              <w:bottom w:val="single" w:sz="4" w:space="0" w:color="auto"/>
              <w:right w:val="single" w:sz="4" w:space="0" w:color="auto"/>
            </w:tcBorders>
            <w:shd w:val="clear" w:color="auto" w:fill="auto"/>
            <w:hideMark/>
          </w:tcPr>
          <w:p w14:paraId="30083BB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176</w:t>
            </w:r>
          </w:p>
        </w:tc>
        <w:tc>
          <w:tcPr>
            <w:tcW w:w="3171" w:type="dxa"/>
            <w:tcBorders>
              <w:top w:val="nil"/>
              <w:left w:val="nil"/>
              <w:bottom w:val="single" w:sz="4" w:space="0" w:color="auto"/>
              <w:right w:val="single" w:sz="4" w:space="0" w:color="auto"/>
            </w:tcBorders>
            <w:shd w:val="clear" w:color="auto" w:fill="auto"/>
            <w:hideMark/>
          </w:tcPr>
          <w:p w14:paraId="46E79DA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Радиатор биметаллический секционный с нижним подключением, количество секций 9, межосевое расстояние 500 мм, рабочее давление до 3 МПа, максимальная температура теплоносителя до 135 °C, тепловая мощность до 1,773 кВт</w:t>
            </w:r>
          </w:p>
        </w:tc>
        <w:tc>
          <w:tcPr>
            <w:tcW w:w="924" w:type="dxa"/>
            <w:tcBorders>
              <w:top w:val="nil"/>
              <w:left w:val="nil"/>
              <w:bottom w:val="single" w:sz="4" w:space="0" w:color="auto"/>
              <w:right w:val="single" w:sz="4" w:space="0" w:color="auto"/>
            </w:tcBorders>
            <w:shd w:val="clear" w:color="auto" w:fill="auto"/>
            <w:hideMark/>
          </w:tcPr>
          <w:p w14:paraId="3E97855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55E2BEC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76BED62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ФСБЦ-18.5.10.05-0244</w:t>
            </w:r>
          </w:p>
        </w:tc>
        <w:tc>
          <w:tcPr>
            <w:tcW w:w="1935" w:type="dxa"/>
            <w:tcBorders>
              <w:top w:val="nil"/>
              <w:left w:val="nil"/>
              <w:bottom w:val="single" w:sz="4" w:space="0" w:color="auto"/>
              <w:right w:val="single" w:sz="4" w:space="0" w:color="auto"/>
            </w:tcBorders>
            <w:shd w:val="clear" w:color="auto" w:fill="auto"/>
            <w:hideMark/>
          </w:tcPr>
          <w:p w14:paraId="12297C0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C14AC65"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79C60C5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177</w:t>
            </w:r>
          </w:p>
        </w:tc>
        <w:tc>
          <w:tcPr>
            <w:tcW w:w="3171" w:type="dxa"/>
            <w:tcBorders>
              <w:top w:val="nil"/>
              <w:left w:val="nil"/>
              <w:bottom w:val="single" w:sz="4" w:space="0" w:color="auto"/>
              <w:right w:val="single" w:sz="4" w:space="0" w:color="auto"/>
            </w:tcBorders>
            <w:shd w:val="clear" w:color="auto" w:fill="auto"/>
            <w:hideMark/>
          </w:tcPr>
          <w:p w14:paraId="3DD3515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Кронштейны стальные одинарные усиленные, для крепления радиаторов, длина кронштейна 130 мм</w:t>
            </w:r>
          </w:p>
        </w:tc>
        <w:tc>
          <w:tcPr>
            <w:tcW w:w="924" w:type="dxa"/>
            <w:tcBorders>
              <w:top w:val="nil"/>
              <w:left w:val="nil"/>
              <w:bottom w:val="single" w:sz="4" w:space="0" w:color="auto"/>
              <w:right w:val="single" w:sz="4" w:space="0" w:color="auto"/>
            </w:tcBorders>
            <w:shd w:val="clear" w:color="auto" w:fill="auto"/>
            <w:hideMark/>
          </w:tcPr>
          <w:p w14:paraId="6EE3A52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2E43DEB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7CC44E5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ФСБЦ-18.5.08.05-0022</w:t>
            </w:r>
          </w:p>
        </w:tc>
        <w:tc>
          <w:tcPr>
            <w:tcW w:w="1935" w:type="dxa"/>
            <w:tcBorders>
              <w:top w:val="nil"/>
              <w:left w:val="nil"/>
              <w:bottom w:val="single" w:sz="4" w:space="0" w:color="auto"/>
              <w:right w:val="single" w:sz="4" w:space="0" w:color="auto"/>
            </w:tcBorders>
            <w:shd w:val="clear" w:color="auto" w:fill="auto"/>
            <w:hideMark/>
          </w:tcPr>
          <w:p w14:paraId="11FDAE4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2478079"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5026722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178</w:t>
            </w:r>
          </w:p>
        </w:tc>
        <w:tc>
          <w:tcPr>
            <w:tcW w:w="3171" w:type="dxa"/>
            <w:tcBorders>
              <w:top w:val="nil"/>
              <w:left w:val="nil"/>
              <w:bottom w:val="single" w:sz="4" w:space="0" w:color="auto"/>
              <w:right w:val="single" w:sz="4" w:space="0" w:color="auto"/>
            </w:tcBorders>
            <w:shd w:val="clear" w:color="auto" w:fill="auto"/>
            <w:hideMark/>
          </w:tcPr>
          <w:p w14:paraId="6DF6761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Комплект монтажный для подключения алюминиевых и биметаллических радиаторов диаметром 1", диаметр подключаемой резьбы 3/4"</w:t>
            </w:r>
          </w:p>
        </w:tc>
        <w:tc>
          <w:tcPr>
            <w:tcW w:w="924" w:type="dxa"/>
            <w:tcBorders>
              <w:top w:val="nil"/>
              <w:left w:val="nil"/>
              <w:bottom w:val="single" w:sz="4" w:space="0" w:color="auto"/>
              <w:right w:val="single" w:sz="4" w:space="0" w:color="auto"/>
            </w:tcBorders>
            <w:shd w:val="clear" w:color="auto" w:fill="auto"/>
            <w:hideMark/>
          </w:tcPr>
          <w:p w14:paraId="231C6EF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компл</w:t>
            </w:r>
          </w:p>
        </w:tc>
        <w:tc>
          <w:tcPr>
            <w:tcW w:w="1094" w:type="dxa"/>
            <w:tcBorders>
              <w:top w:val="nil"/>
              <w:left w:val="nil"/>
              <w:bottom w:val="single" w:sz="4" w:space="0" w:color="auto"/>
              <w:right w:val="nil"/>
            </w:tcBorders>
            <w:shd w:val="clear" w:color="auto" w:fill="auto"/>
            <w:hideMark/>
          </w:tcPr>
          <w:p w14:paraId="14D9350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6BD3EB5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ФСБЦ-18.5.10.08-0016</w:t>
            </w:r>
          </w:p>
        </w:tc>
        <w:tc>
          <w:tcPr>
            <w:tcW w:w="1935" w:type="dxa"/>
            <w:tcBorders>
              <w:top w:val="nil"/>
              <w:left w:val="nil"/>
              <w:bottom w:val="single" w:sz="4" w:space="0" w:color="auto"/>
              <w:right w:val="single" w:sz="4" w:space="0" w:color="auto"/>
            </w:tcBorders>
            <w:shd w:val="clear" w:color="auto" w:fill="auto"/>
            <w:hideMark/>
          </w:tcPr>
          <w:p w14:paraId="3BF933D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6347773"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6C187DF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179</w:t>
            </w:r>
          </w:p>
        </w:tc>
        <w:tc>
          <w:tcPr>
            <w:tcW w:w="3171" w:type="dxa"/>
            <w:tcBorders>
              <w:top w:val="nil"/>
              <w:left w:val="nil"/>
              <w:bottom w:val="single" w:sz="4" w:space="0" w:color="auto"/>
              <w:right w:val="single" w:sz="4" w:space="0" w:color="auto"/>
            </w:tcBorders>
            <w:shd w:val="clear" w:color="auto" w:fill="auto"/>
            <w:hideMark/>
          </w:tcPr>
          <w:p w14:paraId="02A56F0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масляными составами ранее окрашенных поверхностей труб: стальных за 2 раза</w:t>
            </w:r>
          </w:p>
        </w:tc>
        <w:tc>
          <w:tcPr>
            <w:tcW w:w="924" w:type="dxa"/>
            <w:tcBorders>
              <w:top w:val="nil"/>
              <w:left w:val="nil"/>
              <w:bottom w:val="single" w:sz="4" w:space="0" w:color="auto"/>
              <w:right w:val="single" w:sz="4" w:space="0" w:color="auto"/>
            </w:tcBorders>
            <w:shd w:val="clear" w:color="auto" w:fill="auto"/>
            <w:hideMark/>
          </w:tcPr>
          <w:p w14:paraId="1FA15AF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C2AFC5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w:t>
            </w:r>
          </w:p>
        </w:tc>
        <w:tc>
          <w:tcPr>
            <w:tcW w:w="2526" w:type="dxa"/>
            <w:tcBorders>
              <w:top w:val="nil"/>
              <w:left w:val="single" w:sz="4" w:space="0" w:color="auto"/>
              <w:bottom w:val="single" w:sz="4" w:space="0" w:color="auto"/>
              <w:right w:val="single" w:sz="4" w:space="0" w:color="auto"/>
            </w:tcBorders>
            <w:shd w:val="clear" w:color="auto" w:fill="auto"/>
            <w:hideMark/>
          </w:tcPr>
          <w:p w14:paraId="681F5AD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ГЭСНр62-03-005-02</w:t>
            </w:r>
          </w:p>
        </w:tc>
        <w:tc>
          <w:tcPr>
            <w:tcW w:w="1935" w:type="dxa"/>
            <w:tcBorders>
              <w:top w:val="nil"/>
              <w:left w:val="nil"/>
              <w:bottom w:val="single" w:sz="4" w:space="0" w:color="auto"/>
              <w:right w:val="single" w:sz="4" w:space="0" w:color="auto"/>
            </w:tcBorders>
            <w:shd w:val="clear" w:color="auto" w:fill="auto"/>
            <w:hideMark/>
          </w:tcPr>
          <w:p w14:paraId="15ECBDA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0BC339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5D7511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180</w:t>
            </w:r>
          </w:p>
        </w:tc>
        <w:tc>
          <w:tcPr>
            <w:tcW w:w="3171" w:type="dxa"/>
            <w:tcBorders>
              <w:top w:val="nil"/>
              <w:left w:val="nil"/>
              <w:bottom w:val="single" w:sz="4" w:space="0" w:color="auto"/>
              <w:right w:val="single" w:sz="4" w:space="0" w:color="auto"/>
            </w:tcBorders>
            <w:shd w:val="clear" w:color="auto" w:fill="auto"/>
            <w:hideMark/>
          </w:tcPr>
          <w:p w14:paraId="004DCE4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масляная МА-22Н, белила цинковые</w:t>
            </w:r>
          </w:p>
        </w:tc>
        <w:tc>
          <w:tcPr>
            <w:tcW w:w="924" w:type="dxa"/>
            <w:tcBorders>
              <w:top w:val="nil"/>
              <w:left w:val="nil"/>
              <w:bottom w:val="single" w:sz="4" w:space="0" w:color="auto"/>
              <w:right w:val="single" w:sz="4" w:space="0" w:color="auto"/>
            </w:tcBorders>
            <w:shd w:val="clear" w:color="auto" w:fill="auto"/>
            <w:hideMark/>
          </w:tcPr>
          <w:p w14:paraId="43EFFA4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68611FE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0,00016</w:t>
            </w:r>
          </w:p>
        </w:tc>
        <w:tc>
          <w:tcPr>
            <w:tcW w:w="2526" w:type="dxa"/>
            <w:tcBorders>
              <w:top w:val="nil"/>
              <w:left w:val="single" w:sz="4" w:space="0" w:color="auto"/>
              <w:bottom w:val="single" w:sz="4" w:space="0" w:color="auto"/>
              <w:right w:val="single" w:sz="4" w:space="0" w:color="auto"/>
            </w:tcBorders>
            <w:shd w:val="clear" w:color="auto" w:fill="auto"/>
            <w:hideMark/>
          </w:tcPr>
          <w:p w14:paraId="7111CC4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ФСБЦ-14.4.02.04-0224</w:t>
            </w:r>
          </w:p>
        </w:tc>
        <w:tc>
          <w:tcPr>
            <w:tcW w:w="1935" w:type="dxa"/>
            <w:tcBorders>
              <w:top w:val="nil"/>
              <w:left w:val="nil"/>
              <w:bottom w:val="single" w:sz="4" w:space="0" w:color="auto"/>
              <w:right w:val="single" w:sz="4" w:space="0" w:color="auto"/>
            </w:tcBorders>
            <w:shd w:val="clear" w:color="auto" w:fill="auto"/>
            <w:hideMark/>
          </w:tcPr>
          <w:p w14:paraId="52D717E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A36B16E" w14:textId="77777777" w:rsidTr="007869B5">
        <w:trPr>
          <w:trHeight w:val="300"/>
        </w:trPr>
        <w:tc>
          <w:tcPr>
            <w:tcW w:w="10268" w:type="dxa"/>
            <w:gridSpan w:val="6"/>
            <w:tcBorders>
              <w:top w:val="nil"/>
              <w:left w:val="single" w:sz="4" w:space="0" w:color="auto"/>
              <w:bottom w:val="single" w:sz="4" w:space="0" w:color="auto"/>
              <w:right w:val="single" w:sz="4" w:space="0" w:color="000000"/>
            </w:tcBorders>
            <w:shd w:val="clear" w:color="auto" w:fill="auto"/>
            <w:hideMark/>
          </w:tcPr>
          <w:p w14:paraId="6F14C0D6"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Раздел 5. Помещение №13(почтальонская и разгрузочная)</w:t>
            </w:r>
          </w:p>
        </w:tc>
      </w:tr>
      <w:tr w:rsidR="00420889" w:rsidRPr="00420889" w14:paraId="3E106934"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6F417AC9"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Демонтажные работы</w:t>
            </w:r>
          </w:p>
        </w:tc>
      </w:tr>
      <w:tr w:rsidR="00420889" w:rsidRPr="00420889" w14:paraId="659F3F9B"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6A0D73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181</w:t>
            </w:r>
          </w:p>
        </w:tc>
        <w:tc>
          <w:tcPr>
            <w:tcW w:w="3171" w:type="dxa"/>
            <w:tcBorders>
              <w:top w:val="nil"/>
              <w:left w:val="nil"/>
              <w:bottom w:val="single" w:sz="4" w:space="0" w:color="auto"/>
              <w:right w:val="single" w:sz="4" w:space="0" w:color="auto"/>
            </w:tcBorders>
            <w:shd w:val="clear" w:color="auto" w:fill="auto"/>
            <w:hideMark/>
          </w:tcPr>
          <w:p w14:paraId="336D455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Отбивка штукатурки с поверхностей: столбов, колонн, пилястр кирпичных</w:t>
            </w:r>
          </w:p>
        </w:tc>
        <w:tc>
          <w:tcPr>
            <w:tcW w:w="924" w:type="dxa"/>
            <w:tcBorders>
              <w:top w:val="nil"/>
              <w:left w:val="nil"/>
              <w:bottom w:val="single" w:sz="4" w:space="0" w:color="auto"/>
              <w:right w:val="single" w:sz="4" w:space="0" w:color="auto"/>
            </w:tcBorders>
            <w:shd w:val="clear" w:color="auto" w:fill="auto"/>
            <w:hideMark/>
          </w:tcPr>
          <w:p w14:paraId="0209740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3FB4A8C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0,145</w:t>
            </w:r>
          </w:p>
        </w:tc>
        <w:tc>
          <w:tcPr>
            <w:tcW w:w="2526" w:type="dxa"/>
            <w:tcBorders>
              <w:top w:val="nil"/>
              <w:left w:val="single" w:sz="4" w:space="0" w:color="auto"/>
              <w:bottom w:val="single" w:sz="4" w:space="0" w:color="auto"/>
              <w:right w:val="single" w:sz="4" w:space="0" w:color="auto"/>
            </w:tcBorders>
            <w:shd w:val="clear" w:color="auto" w:fill="auto"/>
            <w:hideMark/>
          </w:tcPr>
          <w:p w14:paraId="10BAABC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ГЭСН46-02-009-04</w:t>
            </w:r>
          </w:p>
        </w:tc>
        <w:tc>
          <w:tcPr>
            <w:tcW w:w="1935" w:type="dxa"/>
            <w:tcBorders>
              <w:top w:val="nil"/>
              <w:left w:val="nil"/>
              <w:bottom w:val="single" w:sz="4" w:space="0" w:color="auto"/>
              <w:right w:val="single" w:sz="4" w:space="0" w:color="auto"/>
            </w:tcBorders>
            <w:shd w:val="clear" w:color="auto" w:fill="auto"/>
            <w:hideMark/>
          </w:tcPr>
          <w:p w14:paraId="645D2D4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FFD1FF7"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2958015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182</w:t>
            </w:r>
          </w:p>
        </w:tc>
        <w:tc>
          <w:tcPr>
            <w:tcW w:w="3171" w:type="dxa"/>
            <w:tcBorders>
              <w:top w:val="nil"/>
              <w:left w:val="nil"/>
              <w:bottom w:val="single" w:sz="4" w:space="0" w:color="auto"/>
              <w:right w:val="single" w:sz="4" w:space="0" w:color="auto"/>
            </w:tcBorders>
            <w:shd w:val="clear" w:color="auto" w:fill="auto"/>
            <w:hideMark/>
          </w:tcPr>
          <w:p w14:paraId="30382CE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светильников</w:t>
            </w:r>
          </w:p>
        </w:tc>
        <w:tc>
          <w:tcPr>
            <w:tcW w:w="924" w:type="dxa"/>
            <w:tcBorders>
              <w:top w:val="nil"/>
              <w:left w:val="nil"/>
              <w:bottom w:val="single" w:sz="4" w:space="0" w:color="auto"/>
              <w:right w:val="single" w:sz="4" w:space="0" w:color="auto"/>
            </w:tcBorders>
            <w:shd w:val="clear" w:color="auto" w:fill="auto"/>
            <w:hideMark/>
          </w:tcPr>
          <w:p w14:paraId="761EE8D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1AD75AE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52C7C8E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ГЭСНр67-01-004-05</w:t>
            </w:r>
          </w:p>
        </w:tc>
        <w:tc>
          <w:tcPr>
            <w:tcW w:w="1935" w:type="dxa"/>
            <w:tcBorders>
              <w:top w:val="nil"/>
              <w:left w:val="nil"/>
              <w:bottom w:val="single" w:sz="4" w:space="0" w:color="auto"/>
              <w:right w:val="single" w:sz="4" w:space="0" w:color="auto"/>
            </w:tcBorders>
            <w:shd w:val="clear" w:color="auto" w:fill="auto"/>
            <w:hideMark/>
          </w:tcPr>
          <w:p w14:paraId="5573367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344418B"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CC00B1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183</w:t>
            </w:r>
          </w:p>
        </w:tc>
        <w:tc>
          <w:tcPr>
            <w:tcW w:w="3171" w:type="dxa"/>
            <w:tcBorders>
              <w:top w:val="nil"/>
              <w:left w:val="nil"/>
              <w:bottom w:val="single" w:sz="4" w:space="0" w:color="auto"/>
              <w:right w:val="single" w:sz="4" w:space="0" w:color="auto"/>
            </w:tcBorders>
            <w:shd w:val="clear" w:color="auto" w:fill="auto"/>
            <w:hideMark/>
          </w:tcPr>
          <w:p w14:paraId="1E7557D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покрытий полов: из линолеума и релина</w:t>
            </w:r>
          </w:p>
        </w:tc>
        <w:tc>
          <w:tcPr>
            <w:tcW w:w="924" w:type="dxa"/>
            <w:tcBorders>
              <w:top w:val="nil"/>
              <w:left w:val="nil"/>
              <w:bottom w:val="single" w:sz="4" w:space="0" w:color="auto"/>
              <w:right w:val="single" w:sz="4" w:space="0" w:color="auto"/>
            </w:tcBorders>
            <w:shd w:val="clear" w:color="auto" w:fill="auto"/>
            <w:hideMark/>
          </w:tcPr>
          <w:p w14:paraId="16B732F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D2AE42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0,258</w:t>
            </w:r>
          </w:p>
        </w:tc>
        <w:tc>
          <w:tcPr>
            <w:tcW w:w="2526" w:type="dxa"/>
            <w:tcBorders>
              <w:top w:val="nil"/>
              <w:left w:val="single" w:sz="4" w:space="0" w:color="auto"/>
              <w:bottom w:val="single" w:sz="4" w:space="0" w:color="auto"/>
              <w:right w:val="single" w:sz="4" w:space="0" w:color="auto"/>
            </w:tcBorders>
            <w:shd w:val="clear" w:color="auto" w:fill="auto"/>
            <w:hideMark/>
          </w:tcPr>
          <w:p w14:paraId="417E9AE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ГЭСНр57-01-002-01</w:t>
            </w:r>
          </w:p>
        </w:tc>
        <w:tc>
          <w:tcPr>
            <w:tcW w:w="1935" w:type="dxa"/>
            <w:tcBorders>
              <w:top w:val="nil"/>
              <w:left w:val="nil"/>
              <w:bottom w:val="single" w:sz="4" w:space="0" w:color="auto"/>
              <w:right w:val="single" w:sz="4" w:space="0" w:color="auto"/>
            </w:tcBorders>
            <w:shd w:val="clear" w:color="auto" w:fill="auto"/>
            <w:hideMark/>
          </w:tcPr>
          <w:p w14:paraId="3108A23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A4987D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C934D5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184</w:t>
            </w:r>
          </w:p>
        </w:tc>
        <w:tc>
          <w:tcPr>
            <w:tcW w:w="3171" w:type="dxa"/>
            <w:tcBorders>
              <w:top w:val="nil"/>
              <w:left w:val="nil"/>
              <w:bottom w:val="single" w:sz="4" w:space="0" w:color="auto"/>
              <w:right w:val="single" w:sz="4" w:space="0" w:color="auto"/>
            </w:tcBorders>
            <w:shd w:val="clear" w:color="auto" w:fill="auto"/>
            <w:hideMark/>
          </w:tcPr>
          <w:p w14:paraId="1A0B906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плинтусов: деревянных и из пластмассовых материалов</w:t>
            </w:r>
          </w:p>
        </w:tc>
        <w:tc>
          <w:tcPr>
            <w:tcW w:w="924" w:type="dxa"/>
            <w:tcBorders>
              <w:top w:val="nil"/>
              <w:left w:val="nil"/>
              <w:bottom w:val="single" w:sz="4" w:space="0" w:color="auto"/>
              <w:right w:val="single" w:sz="4" w:space="0" w:color="auto"/>
            </w:tcBorders>
            <w:shd w:val="clear" w:color="auto" w:fill="auto"/>
            <w:hideMark/>
          </w:tcPr>
          <w:p w14:paraId="48B05C7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 плинтуса</w:t>
            </w:r>
          </w:p>
        </w:tc>
        <w:tc>
          <w:tcPr>
            <w:tcW w:w="1094" w:type="dxa"/>
            <w:tcBorders>
              <w:top w:val="nil"/>
              <w:left w:val="nil"/>
              <w:bottom w:val="single" w:sz="4" w:space="0" w:color="auto"/>
              <w:right w:val="nil"/>
            </w:tcBorders>
            <w:shd w:val="clear" w:color="auto" w:fill="auto"/>
            <w:hideMark/>
          </w:tcPr>
          <w:p w14:paraId="30D759C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0,26</w:t>
            </w:r>
          </w:p>
        </w:tc>
        <w:tc>
          <w:tcPr>
            <w:tcW w:w="2526" w:type="dxa"/>
            <w:tcBorders>
              <w:top w:val="nil"/>
              <w:left w:val="single" w:sz="4" w:space="0" w:color="auto"/>
              <w:bottom w:val="single" w:sz="4" w:space="0" w:color="auto"/>
              <w:right w:val="single" w:sz="4" w:space="0" w:color="auto"/>
            </w:tcBorders>
            <w:shd w:val="clear" w:color="auto" w:fill="auto"/>
            <w:hideMark/>
          </w:tcPr>
          <w:p w14:paraId="509B20D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ТЕРр57-3-1</w:t>
            </w:r>
          </w:p>
        </w:tc>
        <w:tc>
          <w:tcPr>
            <w:tcW w:w="1935" w:type="dxa"/>
            <w:tcBorders>
              <w:top w:val="nil"/>
              <w:left w:val="nil"/>
              <w:bottom w:val="single" w:sz="4" w:space="0" w:color="auto"/>
              <w:right w:val="single" w:sz="4" w:space="0" w:color="auto"/>
            </w:tcBorders>
            <w:shd w:val="clear" w:color="auto" w:fill="auto"/>
            <w:hideMark/>
          </w:tcPr>
          <w:p w14:paraId="6A48EA1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99DEFAB"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41EC226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185</w:t>
            </w:r>
          </w:p>
        </w:tc>
        <w:tc>
          <w:tcPr>
            <w:tcW w:w="3171" w:type="dxa"/>
            <w:tcBorders>
              <w:top w:val="nil"/>
              <w:left w:val="nil"/>
              <w:bottom w:val="single" w:sz="4" w:space="0" w:color="auto"/>
              <w:right w:val="single" w:sz="4" w:space="0" w:color="auto"/>
            </w:tcBorders>
            <w:shd w:val="clear" w:color="auto" w:fill="auto"/>
            <w:hideMark/>
          </w:tcPr>
          <w:p w14:paraId="1AEFF20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выключателей, розеток</w:t>
            </w:r>
          </w:p>
        </w:tc>
        <w:tc>
          <w:tcPr>
            <w:tcW w:w="924" w:type="dxa"/>
            <w:tcBorders>
              <w:top w:val="nil"/>
              <w:left w:val="nil"/>
              <w:bottom w:val="single" w:sz="4" w:space="0" w:color="auto"/>
              <w:right w:val="single" w:sz="4" w:space="0" w:color="auto"/>
            </w:tcBorders>
            <w:shd w:val="clear" w:color="auto" w:fill="auto"/>
            <w:hideMark/>
          </w:tcPr>
          <w:p w14:paraId="0225BE8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7D0A364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0,06</w:t>
            </w:r>
          </w:p>
        </w:tc>
        <w:tc>
          <w:tcPr>
            <w:tcW w:w="2526" w:type="dxa"/>
            <w:tcBorders>
              <w:top w:val="nil"/>
              <w:left w:val="single" w:sz="4" w:space="0" w:color="auto"/>
              <w:bottom w:val="single" w:sz="4" w:space="0" w:color="auto"/>
              <w:right w:val="single" w:sz="4" w:space="0" w:color="auto"/>
            </w:tcBorders>
            <w:shd w:val="clear" w:color="auto" w:fill="auto"/>
            <w:hideMark/>
          </w:tcPr>
          <w:p w14:paraId="0BD10C5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ГЭСНр67-01-004-01</w:t>
            </w:r>
          </w:p>
        </w:tc>
        <w:tc>
          <w:tcPr>
            <w:tcW w:w="1935" w:type="dxa"/>
            <w:tcBorders>
              <w:top w:val="nil"/>
              <w:left w:val="nil"/>
              <w:bottom w:val="single" w:sz="4" w:space="0" w:color="auto"/>
              <w:right w:val="single" w:sz="4" w:space="0" w:color="auto"/>
            </w:tcBorders>
            <w:shd w:val="clear" w:color="auto" w:fill="auto"/>
            <w:hideMark/>
          </w:tcPr>
          <w:p w14:paraId="6DD398E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89C345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6B0068D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186</w:t>
            </w:r>
          </w:p>
        </w:tc>
        <w:tc>
          <w:tcPr>
            <w:tcW w:w="3171" w:type="dxa"/>
            <w:tcBorders>
              <w:top w:val="nil"/>
              <w:left w:val="nil"/>
              <w:bottom w:val="single" w:sz="4" w:space="0" w:color="auto"/>
              <w:right w:val="single" w:sz="4" w:space="0" w:color="auto"/>
            </w:tcBorders>
            <w:shd w:val="clear" w:color="auto" w:fill="auto"/>
            <w:hideMark/>
          </w:tcPr>
          <w:p w14:paraId="09C29AE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кабеля</w:t>
            </w:r>
          </w:p>
        </w:tc>
        <w:tc>
          <w:tcPr>
            <w:tcW w:w="924" w:type="dxa"/>
            <w:tcBorders>
              <w:top w:val="nil"/>
              <w:left w:val="nil"/>
              <w:bottom w:val="single" w:sz="4" w:space="0" w:color="auto"/>
              <w:right w:val="single" w:sz="4" w:space="0" w:color="auto"/>
            </w:tcBorders>
            <w:shd w:val="clear" w:color="auto" w:fill="auto"/>
            <w:hideMark/>
          </w:tcPr>
          <w:p w14:paraId="09BE778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6AFB379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0,38</w:t>
            </w:r>
          </w:p>
        </w:tc>
        <w:tc>
          <w:tcPr>
            <w:tcW w:w="2526" w:type="dxa"/>
            <w:tcBorders>
              <w:top w:val="nil"/>
              <w:left w:val="single" w:sz="4" w:space="0" w:color="auto"/>
              <w:bottom w:val="single" w:sz="4" w:space="0" w:color="auto"/>
              <w:right w:val="single" w:sz="4" w:space="0" w:color="auto"/>
            </w:tcBorders>
            <w:shd w:val="clear" w:color="auto" w:fill="auto"/>
            <w:hideMark/>
          </w:tcPr>
          <w:p w14:paraId="428FE69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ГЭСНр67-01-001-01</w:t>
            </w:r>
          </w:p>
        </w:tc>
        <w:tc>
          <w:tcPr>
            <w:tcW w:w="1935" w:type="dxa"/>
            <w:tcBorders>
              <w:top w:val="nil"/>
              <w:left w:val="nil"/>
              <w:bottom w:val="single" w:sz="4" w:space="0" w:color="auto"/>
              <w:right w:val="single" w:sz="4" w:space="0" w:color="auto"/>
            </w:tcBorders>
            <w:shd w:val="clear" w:color="auto" w:fill="auto"/>
            <w:hideMark/>
          </w:tcPr>
          <w:p w14:paraId="258DB66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924CE5A"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2B909EA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187</w:t>
            </w:r>
          </w:p>
        </w:tc>
        <w:tc>
          <w:tcPr>
            <w:tcW w:w="3171" w:type="dxa"/>
            <w:tcBorders>
              <w:top w:val="nil"/>
              <w:left w:val="nil"/>
              <w:bottom w:val="single" w:sz="4" w:space="0" w:color="auto"/>
              <w:right w:val="single" w:sz="4" w:space="0" w:color="auto"/>
            </w:tcBorders>
            <w:shd w:val="clear" w:color="auto" w:fill="auto"/>
            <w:hideMark/>
          </w:tcPr>
          <w:p w14:paraId="6624787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Расчистка вручную поверхностей Очистка стен вручную от масляной краски во вспомогательных помещениях</w:t>
            </w:r>
          </w:p>
        </w:tc>
        <w:tc>
          <w:tcPr>
            <w:tcW w:w="924" w:type="dxa"/>
            <w:tcBorders>
              <w:top w:val="nil"/>
              <w:left w:val="nil"/>
              <w:bottom w:val="single" w:sz="4" w:space="0" w:color="auto"/>
              <w:right w:val="single" w:sz="4" w:space="0" w:color="auto"/>
            </w:tcBorders>
            <w:shd w:val="clear" w:color="auto" w:fill="auto"/>
            <w:hideMark/>
          </w:tcPr>
          <w:p w14:paraId="202D4AD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049DC28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25,8</w:t>
            </w:r>
          </w:p>
        </w:tc>
        <w:tc>
          <w:tcPr>
            <w:tcW w:w="2526" w:type="dxa"/>
            <w:tcBorders>
              <w:top w:val="nil"/>
              <w:left w:val="single" w:sz="4" w:space="0" w:color="auto"/>
              <w:bottom w:val="single" w:sz="4" w:space="0" w:color="auto"/>
              <w:right w:val="single" w:sz="4" w:space="0" w:color="auto"/>
            </w:tcBorders>
            <w:shd w:val="clear" w:color="auto" w:fill="auto"/>
            <w:hideMark/>
          </w:tcPr>
          <w:p w14:paraId="333C580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ГЭСНр62-04-011-01</w:t>
            </w:r>
          </w:p>
        </w:tc>
        <w:tc>
          <w:tcPr>
            <w:tcW w:w="1935" w:type="dxa"/>
            <w:tcBorders>
              <w:top w:val="nil"/>
              <w:left w:val="nil"/>
              <w:bottom w:val="single" w:sz="4" w:space="0" w:color="auto"/>
              <w:right w:val="single" w:sz="4" w:space="0" w:color="auto"/>
            </w:tcBorders>
            <w:shd w:val="clear" w:color="auto" w:fill="auto"/>
            <w:hideMark/>
          </w:tcPr>
          <w:p w14:paraId="2D0A247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B9A1119"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140D4198"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Монтажные работы</w:t>
            </w:r>
          </w:p>
        </w:tc>
      </w:tr>
      <w:tr w:rsidR="00420889" w:rsidRPr="00420889" w14:paraId="78809BC5" w14:textId="77777777" w:rsidTr="007869B5">
        <w:trPr>
          <w:trHeight w:val="1350"/>
        </w:trPr>
        <w:tc>
          <w:tcPr>
            <w:tcW w:w="618" w:type="dxa"/>
            <w:tcBorders>
              <w:top w:val="nil"/>
              <w:left w:val="single" w:sz="4" w:space="0" w:color="auto"/>
              <w:bottom w:val="single" w:sz="4" w:space="0" w:color="auto"/>
              <w:right w:val="single" w:sz="4" w:space="0" w:color="auto"/>
            </w:tcBorders>
            <w:shd w:val="clear" w:color="auto" w:fill="auto"/>
            <w:hideMark/>
          </w:tcPr>
          <w:p w14:paraId="408EE4B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188</w:t>
            </w:r>
          </w:p>
        </w:tc>
        <w:tc>
          <w:tcPr>
            <w:tcW w:w="3171" w:type="dxa"/>
            <w:tcBorders>
              <w:top w:val="nil"/>
              <w:left w:val="nil"/>
              <w:bottom w:val="single" w:sz="4" w:space="0" w:color="auto"/>
              <w:right w:val="single" w:sz="4" w:space="0" w:color="auto"/>
            </w:tcBorders>
            <w:shd w:val="clear" w:color="auto" w:fill="auto"/>
            <w:hideMark/>
          </w:tcPr>
          <w:p w14:paraId="44E92B4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Сплошное выравнивание внутренних поверхностей (однослойное оштукатуривание) из сухих растворных смесей толщиной до 10 мм для последующей окраски или оклейки обоями: стен</w:t>
            </w:r>
          </w:p>
        </w:tc>
        <w:tc>
          <w:tcPr>
            <w:tcW w:w="924" w:type="dxa"/>
            <w:tcBorders>
              <w:top w:val="nil"/>
              <w:left w:val="nil"/>
              <w:bottom w:val="single" w:sz="4" w:space="0" w:color="auto"/>
              <w:right w:val="single" w:sz="4" w:space="0" w:color="auto"/>
            </w:tcBorders>
            <w:shd w:val="clear" w:color="auto" w:fill="auto"/>
            <w:hideMark/>
          </w:tcPr>
          <w:p w14:paraId="402D303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20A03C8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0,145</w:t>
            </w:r>
          </w:p>
        </w:tc>
        <w:tc>
          <w:tcPr>
            <w:tcW w:w="2526" w:type="dxa"/>
            <w:tcBorders>
              <w:top w:val="nil"/>
              <w:left w:val="single" w:sz="4" w:space="0" w:color="auto"/>
              <w:bottom w:val="single" w:sz="4" w:space="0" w:color="auto"/>
              <w:right w:val="single" w:sz="4" w:space="0" w:color="auto"/>
            </w:tcBorders>
            <w:shd w:val="clear" w:color="auto" w:fill="auto"/>
            <w:hideMark/>
          </w:tcPr>
          <w:p w14:paraId="3E3F9D0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ГЭСНр61-01-001-09</w:t>
            </w:r>
          </w:p>
        </w:tc>
        <w:tc>
          <w:tcPr>
            <w:tcW w:w="1935" w:type="dxa"/>
            <w:tcBorders>
              <w:top w:val="nil"/>
              <w:left w:val="nil"/>
              <w:bottom w:val="single" w:sz="4" w:space="0" w:color="auto"/>
              <w:right w:val="single" w:sz="4" w:space="0" w:color="auto"/>
            </w:tcBorders>
            <w:shd w:val="clear" w:color="auto" w:fill="auto"/>
            <w:hideMark/>
          </w:tcPr>
          <w:p w14:paraId="2977EB0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8D21B01"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78E4DD2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189</w:t>
            </w:r>
          </w:p>
        </w:tc>
        <w:tc>
          <w:tcPr>
            <w:tcW w:w="3171" w:type="dxa"/>
            <w:tcBorders>
              <w:top w:val="nil"/>
              <w:left w:val="nil"/>
              <w:bottom w:val="single" w:sz="4" w:space="0" w:color="auto"/>
              <w:right w:val="single" w:sz="4" w:space="0" w:color="auto"/>
            </w:tcBorders>
            <w:shd w:val="clear" w:color="auto" w:fill="auto"/>
            <w:hideMark/>
          </w:tcPr>
          <w:p w14:paraId="7F054CD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Смеси сухие штукатурно-клеевые на цементной основе для наружных и внутренних работ, фракции 1,5 мм</w:t>
            </w:r>
          </w:p>
        </w:tc>
        <w:tc>
          <w:tcPr>
            <w:tcW w:w="924" w:type="dxa"/>
            <w:tcBorders>
              <w:top w:val="nil"/>
              <w:left w:val="nil"/>
              <w:bottom w:val="single" w:sz="4" w:space="0" w:color="auto"/>
              <w:right w:val="single" w:sz="4" w:space="0" w:color="auto"/>
            </w:tcBorders>
            <w:shd w:val="clear" w:color="auto" w:fill="auto"/>
            <w:hideMark/>
          </w:tcPr>
          <w:p w14:paraId="0961404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кг</w:t>
            </w:r>
          </w:p>
        </w:tc>
        <w:tc>
          <w:tcPr>
            <w:tcW w:w="1094" w:type="dxa"/>
            <w:tcBorders>
              <w:top w:val="nil"/>
              <w:left w:val="nil"/>
              <w:bottom w:val="single" w:sz="4" w:space="0" w:color="auto"/>
              <w:right w:val="nil"/>
            </w:tcBorders>
            <w:shd w:val="clear" w:color="auto" w:fill="auto"/>
            <w:hideMark/>
          </w:tcPr>
          <w:p w14:paraId="72EAABF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123,98</w:t>
            </w:r>
          </w:p>
        </w:tc>
        <w:tc>
          <w:tcPr>
            <w:tcW w:w="2526" w:type="dxa"/>
            <w:tcBorders>
              <w:top w:val="nil"/>
              <w:left w:val="single" w:sz="4" w:space="0" w:color="auto"/>
              <w:bottom w:val="single" w:sz="4" w:space="0" w:color="auto"/>
              <w:right w:val="single" w:sz="4" w:space="0" w:color="auto"/>
            </w:tcBorders>
            <w:shd w:val="clear" w:color="auto" w:fill="auto"/>
            <w:hideMark/>
          </w:tcPr>
          <w:p w14:paraId="2FD519D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ФСБЦ-04.3.02.09-1015</w:t>
            </w:r>
          </w:p>
        </w:tc>
        <w:tc>
          <w:tcPr>
            <w:tcW w:w="1935" w:type="dxa"/>
            <w:tcBorders>
              <w:top w:val="nil"/>
              <w:left w:val="nil"/>
              <w:bottom w:val="single" w:sz="4" w:space="0" w:color="auto"/>
              <w:right w:val="single" w:sz="4" w:space="0" w:color="auto"/>
            </w:tcBorders>
            <w:shd w:val="clear" w:color="auto" w:fill="auto"/>
            <w:hideMark/>
          </w:tcPr>
          <w:p w14:paraId="1D4C728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2BCE973"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4F62C22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190</w:t>
            </w:r>
          </w:p>
        </w:tc>
        <w:tc>
          <w:tcPr>
            <w:tcW w:w="3171" w:type="dxa"/>
            <w:tcBorders>
              <w:top w:val="nil"/>
              <w:left w:val="nil"/>
              <w:bottom w:val="single" w:sz="4" w:space="0" w:color="auto"/>
              <w:right w:val="single" w:sz="4" w:space="0" w:color="auto"/>
            </w:tcBorders>
            <w:shd w:val="clear" w:color="auto" w:fill="auto"/>
            <w:hideMark/>
          </w:tcPr>
          <w:p w14:paraId="1ABFA61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водно-дисперсионными акриловыми составами улучшенная: по штукатурке откосов  (включая шпаклевку и грунтовку)</w:t>
            </w:r>
          </w:p>
        </w:tc>
        <w:tc>
          <w:tcPr>
            <w:tcW w:w="924" w:type="dxa"/>
            <w:tcBorders>
              <w:top w:val="nil"/>
              <w:left w:val="nil"/>
              <w:bottom w:val="single" w:sz="4" w:space="0" w:color="auto"/>
              <w:right w:val="single" w:sz="4" w:space="0" w:color="auto"/>
            </w:tcBorders>
            <w:shd w:val="clear" w:color="auto" w:fill="auto"/>
            <w:hideMark/>
          </w:tcPr>
          <w:p w14:paraId="4552A7B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EF9645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0,6685</w:t>
            </w:r>
          </w:p>
        </w:tc>
        <w:tc>
          <w:tcPr>
            <w:tcW w:w="2526" w:type="dxa"/>
            <w:tcBorders>
              <w:top w:val="nil"/>
              <w:left w:val="single" w:sz="4" w:space="0" w:color="auto"/>
              <w:bottom w:val="single" w:sz="4" w:space="0" w:color="auto"/>
              <w:right w:val="single" w:sz="4" w:space="0" w:color="auto"/>
            </w:tcBorders>
            <w:shd w:val="clear" w:color="auto" w:fill="auto"/>
            <w:hideMark/>
          </w:tcPr>
          <w:p w14:paraId="108B01F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ГЭСН15-04-007-01</w:t>
            </w:r>
          </w:p>
        </w:tc>
        <w:tc>
          <w:tcPr>
            <w:tcW w:w="1935" w:type="dxa"/>
            <w:tcBorders>
              <w:top w:val="nil"/>
              <w:left w:val="nil"/>
              <w:bottom w:val="single" w:sz="4" w:space="0" w:color="auto"/>
              <w:right w:val="single" w:sz="4" w:space="0" w:color="auto"/>
            </w:tcBorders>
            <w:shd w:val="clear" w:color="auto" w:fill="auto"/>
            <w:hideMark/>
          </w:tcPr>
          <w:p w14:paraId="3FD67E6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161CBE6"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454B00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191</w:t>
            </w:r>
          </w:p>
        </w:tc>
        <w:tc>
          <w:tcPr>
            <w:tcW w:w="3171" w:type="dxa"/>
            <w:tcBorders>
              <w:top w:val="nil"/>
              <w:left w:val="nil"/>
              <w:bottom w:val="single" w:sz="4" w:space="0" w:color="auto"/>
              <w:right w:val="single" w:sz="4" w:space="0" w:color="auto"/>
            </w:tcBorders>
            <w:shd w:val="clear" w:color="auto" w:fill="auto"/>
            <w:hideMark/>
          </w:tcPr>
          <w:p w14:paraId="7FF2C34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водно-дисперсионная акрилатная ВД-АК-201</w:t>
            </w:r>
          </w:p>
        </w:tc>
        <w:tc>
          <w:tcPr>
            <w:tcW w:w="924" w:type="dxa"/>
            <w:tcBorders>
              <w:top w:val="nil"/>
              <w:left w:val="nil"/>
              <w:bottom w:val="single" w:sz="4" w:space="0" w:color="auto"/>
              <w:right w:val="single" w:sz="4" w:space="0" w:color="auto"/>
            </w:tcBorders>
            <w:shd w:val="clear" w:color="auto" w:fill="auto"/>
            <w:hideMark/>
          </w:tcPr>
          <w:p w14:paraId="1F3B665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44D2241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4CBF9CA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ФСБЦ-14.3.02.01-0381</w:t>
            </w:r>
          </w:p>
        </w:tc>
        <w:tc>
          <w:tcPr>
            <w:tcW w:w="1935" w:type="dxa"/>
            <w:tcBorders>
              <w:top w:val="nil"/>
              <w:left w:val="nil"/>
              <w:bottom w:val="single" w:sz="4" w:space="0" w:color="auto"/>
              <w:right w:val="single" w:sz="4" w:space="0" w:color="auto"/>
            </w:tcBorders>
            <w:shd w:val="clear" w:color="auto" w:fill="auto"/>
            <w:hideMark/>
          </w:tcPr>
          <w:p w14:paraId="6DE9E77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F81E10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5FD8003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192</w:t>
            </w:r>
          </w:p>
        </w:tc>
        <w:tc>
          <w:tcPr>
            <w:tcW w:w="3171" w:type="dxa"/>
            <w:tcBorders>
              <w:top w:val="nil"/>
              <w:left w:val="nil"/>
              <w:bottom w:val="single" w:sz="4" w:space="0" w:color="auto"/>
              <w:right w:val="single" w:sz="4" w:space="0" w:color="auto"/>
            </w:tcBorders>
            <w:shd w:val="clear" w:color="auto" w:fill="auto"/>
            <w:hideMark/>
          </w:tcPr>
          <w:p w14:paraId="7C8CE04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Грунтовка</w:t>
            </w:r>
          </w:p>
        </w:tc>
        <w:tc>
          <w:tcPr>
            <w:tcW w:w="924" w:type="dxa"/>
            <w:tcBorders>
              <w:top w:val="nil"/>
              <w:left w:val="nil"/>
              <w:bottom w:val="single" w:sz="4" w:space="0" w:color="auto"/>
              <w:right w:val="single" w:sz="4" w:space="0" w:color="auto"/>
            </w:tcBorders>
            <w:shd w:val="clear" w:color="auto" w:fill="auto"/>
            <w:hideMark/>
          </w:tcPr>
          <w:p w14:paraId="4385A4C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кг</w:t>
            </w:r>
          </w:p>
        </w:tc>
        <w:tc>
          <w:tcPr>
            <w:tcW w:w="1094" w:type="dxa"/>
            <w:tcBorders>
              <w:top w:val="nil"/>
              <w:left w:val="nil"/>
              <w:bottom w:val="single" w:sz="4" w:space="0" w:color="auto"/>
              <w:right w:val="nil"/>
            </w:tcBorders>
            <w:shd w:val="clear" w:color="auto" w:fill="auto"/>
            <w:hideMark/>
          </w:tcPr>
          <w:p w14:paraId="790FC9D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6,6</w:t>
            </w:r>
          </w:p>
        </w:tc>
        <w:tc>
          <w:tcPr>
            <w:tcW w:w="2526" w:type="dxa"/>
            <w:tcBorders>
              <w:top w:val="nil"/>
              <w:left w:val="single" w:sz="4" w:space="0" w:color="auto"/>
              <w:bottom w:val="single" w:sz="4" w:space="0" w:color="auto"/>
              <w:right w:val="single" w:sz="4" w:space="0" w:color="auto"/>
            </w:tcBorders>
            <w:shd w:val="clear" w:color="auto" w:fill="auto"/>
            <w:hideMark/>
          </w:tcPr>
          <w:p w14:paraId="6DBF7C5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ФСБЦ-14.4.01.02-0012</w:t>
            </w:r>
          </w:p>
        </w:tc>
        <w:tc>
          <w:tcPr>
            <w:tcW w:w="1935" w:type="dxa"/>
            <w:tcBorders>
              <w:top w:val="nil"/>
              <w:left w:val="nil"/>
              <w:bottom w:val="single" w:sz="4" w:space="0" w:color="auto"/>
              <w:right w:val="single" w:sz="4" w:space="0" w:color="auto"/>
            </w:tcBorders>
            <w:shd w:val="clear" w:color="auto" w:fill="auto"/>
            <w:hideMark/>
          </w:tcPr>
          <w:p w14:paraId="6611449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4514C4F"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74A2808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193</w:t>
            </w:r>
          </w:p>
        </w:tc>
        <w:tc>
          <w:tcPr>
            <w:tcW w:w="3171" w:type="dxa"/>
            <w:tcBorders>
              <w:top w:val="nil"/>
              <w:left w:val="nil"/>
              <w:bottom w:val="single" w:sz="4" w:space="0" w:color="auto"/>
              <w:right w:val="single" w:sz="4" w:space="0" w:color="auto"/>
            </w:tcBorders>
            <w:shd w:val="clear" w:color="auto" w:fill="auto"/>
            <w:hideMark/>
          </w:tcPr>
          <w:p w14:paraId="192A146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водно-дисперсионными акриловыми составами улучшенная: по штукатурке откосов  (включая шпаклевку и грунтовку)</w:t>
            </w:r>
          </w:p>
        </w:tc>
        <w:tc>
          <w:tcPr>
            <w:tcW w:w="924" w:type="dxa"/>
            <w:tcBorders>
              <w:top w:val="nil"/>
              <w:left w:val="nil"/>
              <w:bottom w:val="single" w:sz="4" w:space="0" w:color="auto"/>
              <w:right w:val="single" w:sz="4" w:space="0" w:color="auto"/>
            </w:tcBorders>
            <w:shd w:val="clear" w:color="auto" w:fill="auto"/>
            <w:hideMark/>
          </w:tcPr>
          <w:p w14:paraId="7E5DD7B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12A2E1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0,258</w:t>
            </w:r>
          </w:p>
        </w:tc>
        <w:tc>
          <w:tcPr>
            <w:tcW w:w="2526" w:type="dxa"/>
            <w:tcBorders>
              <w:top w:val="nil"/>
              <w:left w:val="single" w:sz="4" w:space="0" w:color="auto"/>
              <w:bottom w:val="single" w:sz="4" w:space="0" w:color="auto"/>
              <w:right w:val="single" w:sz="4" w:space="0" w:color="auto"/>
            </w:tcBorders>
            <w:shd w:val="clear" w:color="auto" w:fill="auto"/>
            <w:hideMark/>
          </w:tcPr>
          <w:p w14:paraId="7A37570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ГЭСН15-04-007-01</w:t>
            </w:r>
          </w:p>
        </w:tc>
        <w:tc>
          <w:tcPr>
            <w:tcW w:w="1935" w:type="dxa"/>
            <w:tcBorders>
              <w:top w:val="nil"/>
              <w:left w:val="nil"/>
              <w:bottom w:val="single" w:sz="4" w:space="0" w:color="auto"/>
              <w:right w:val="single" w:sz="4" w:space="0" w:color="auto"/>
            </w:tcBorders>
            <w:shd w:val="clear" w:color="auto" w:fill="auto"/>
            <w:hideMark/>
          </w:tcPr>
          <w:p w14:paraId="3811F78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746D3F9"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DE945D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194</w:t>
            </w:r>
          </w:p>
        </w:tc>
        <w:tc>
          <w:tcPr>
            <w:tcW w:w="3171" w:type="dxa"/>
            <w:tcBorders>
              <w:top w:val="nil"/>
              <w:left w:val="nil"/>
              <w:bottom w:val="single" w:sz="4" w:space="0" w:color="auto"/>
              <w:right w:val="single" w:sz="4" w:space="0" w:color="auto"/>
            </w:tcBorders>
            <w:shd w:val="clear" w:color="auto" w:fill="auto"/>
            <w:hideMark/>
          </w:tcPr>
          <w:p w14:paraId="592A475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водно-дисперсионная акрилатная ВД-АК-201</w:t>
            </w:r>
          </w:p>
        </w:tc>
        <w:tc>
          <w:tcPr>
            <w:tcW w:w="924" w:type="dxa"/>
            <w:tcBorders>
              <w:top w:val="nil"/>
              <w:left w:val="nil"/>
              <w:bottom w:val="single" w:sz="4" w:space="0" w:color="auto"/>
              <w:right w:val="single" w:sz="4" w:space="0" w:color="auto"/>
            </w:tcBorders>
            <w:shd w:val="clear" w:color="auto" w:fill="auto"/>
            <w:hideMark/>
          </w:tcPr>
          <w:p w14:paraId="45FEB6F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57BDA84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0,0077</w:t>
            </w:r>
          </w:p>
        </w:tc>
        <w:tc>
          <w:tcPr>
            <w:tcW w:w="2526" w:type="dxa"/>
            <w:tcBorders>
              <w:top w:val="nil"/>
              <w:left w:val="single" w:sz="4" w:space="0" w:color="auto"/>
              <w:bottom w:val="single" w:sz="4" w:space="0" w:color="auto"/>
              <w:right w:val="single" w:sz="4" w:space="0" w:color="auto"/>
            </w:tcBorders>
            <w:shd w:val="clear" w:color="auto" w:fill="auto"/>
            <w:hideMark/>
          </w:tcPr>
          <w:p w14:paraId="21EC718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ФСБЦ-14.3.02.01-0381</w:t>
            </w:r>
          </w:p>
        </w:tc>
        <w:tc>
          <w:tcPr>
            <w:tcW w:w="1935" w:type="dxa"/>
            <w:tcBorders>
              <w:top w:val="nil"/>
              <w:left w:val="nil"/>
              <w:bottom w:val="single" w:sz="4" w:space="0" w:color="auto"/>
              <w:right w:val="single" w:sz="4" w:space="0" w:color="auto"/>
            </w:tcBorders>
            <w:shd w:val="clear" w:color="auto" w:fill="auto"/>
            <w:hideMark/>
          </w:tcPr>
          <w:p w14:paraId="06CBE61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872E930"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533EEC9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195</w:t>
            </w:r>
          </w:p>
        </w:tc>
        <w:tc>
          <w:tcPr>
            <w:tcW w:w="3171" w:type="dxa"/>
            <w:tcBorders>
              <w:top w:val="nil"/>
              <w:left w:val="nil"/>
              <w:bottom w:val="single" w:sz="4" w:space="0" w:color="auto"/>
              <w:right w:val="single" w:sz="4" w:space="0" w:color="auto"/>
            </w:tcBorders>
            <w:shd w:val="clear" w:color="auto" w:fill="auto"/>
            <w:hideMark/>
          </w:tcPr>
          <w:p w14:paraId="3006733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Грунтовка</w:t>
            </w:r>
          </w:p>
        </w:tc>
        <w:tc>
          <w:tcPr>
            <w:tcW w:w="924" w:type="dxa"/>
            <w:tcBorders>
              <w:top w:val="nil"/>
              <w:left w:val="nil"/>
              <w:bottom w:val="single" w:sz="4" w:space="0" w:color="auto"/>
              <w:right w:val="single" w:sz="4" w:space="0" w:color="auto"/>
            </w:tcBorders>
            <w:shd w:val="clear" w:color="auto" w:fill="auto"/>
            <w:hideMark/>
          </w:tcPr>
          <w:p w14:paraId="027E8DC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кг</w:t>
            </w:r>
          </w:p>
        </w:tc>
        <w:tc>
          <w:tcPr>
            <w:tcW w:w="1094" w:type="dxa"/>
            <w:tcBorders>
              <w:top w:val="nil"/>
              <w:left w:val="nil"/>
              <w:bottom w:val="single" w:sz="4" w:space="0" w:color="auto"/>
              <w:right w:val="nil"/>
            </w:tcBorders>
            <w:shd w:val="clear" w:color="auto" w:fill="auto"/>
            <w:hideMark/>
          </w:tcPr>
          <w:p w14:paraId="4C10BBE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w:t>
            </w:r>
          </w:p>
        </w:tc>
        <w:tc>
          <w:tcPr>
            <w:tcW w:w="2526" w:type="dxa"/>
            <w:tcBorders>
              <w:top w:val="nil"/>
              <w:left w:val="single" w:sz="4" w:space="0" w:color="auto"/>
              <w:bottom w:val="single" w:sz="4" w:space="0" w:color="auto"/>
              <w:right w:val="single" w:sz="4" w:space="0" w:color="auto"/>
            </w:tcBorders>
            <w:shd w:val="clear" w:color="auto" w:fill="auto"/>
            <w:hideMark/>
          </w:tcPr>
          <w:p w14:paraId="3904FC1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ФСБЦ-14.4.01.02-0012</w:t>
            </w:r>
          </w:p>
        </w:tc>
        <w:tc>
          <w:tcPr>
            <w:tcW w:w="1935" w:type="dxa"/>
            <w:tcBorders>
              <w:top w:val="nil"/>
              <w:left w:val="nil"/>
              <w:bottom w:val="single" w:sz="4" w:space="0" w:color="auto"/>
              <w:right w:val="single" w:sz="4" w:space="0" w:color="auto"/>
            </w:tcBorders>
            <w:shd w:val="clear" w:color="auto" w:fill="auto"/>
            <w:hideMark/>
          </w:tcPr>
          <w:p w14:paraId="0F46C15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960E05A"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5B68A91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196</w:t>
            </w:r>
          </w:p>
        </w:tc>
        <w:tc>
          <w:tcPr>
            <w:tcW w:w="3171" w:type="dxa"/>
            <w:tcBorders>
              <w:top w:val="nil"/>
              <w:left w:val="nil"/>
              <w:bottom w:val="single" w:sz="4" w:space="0" w:color="auto"/>
              <w:right w:val="single" w:sz="4" w:space="0" w:color="auto"/>
            </w:tcBorders>
            <w:shd w:val="clear" w:color="auto" w:fill="auto"/>
            <w:hideMark/>
          </w:tcPr>
          <w:p w14:paraId="592B71E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Выключатель</w:t>
            </w:r>
          </w:p>
        </w:tc>
        <w:tc>
          <w:tcPr>
            <w:tcW w:w="924" w:type="dxa"/>
            <w:tcBorders>
              <w:top w:val="nil"/>
              <w:left w:val="nil"/>
              <w:bottom w:val="single" w:sz="4" w:space="0" w:color="auto"/>
              <w:right w:val="single" w:sz="4" w:space="0" w:color="auto"/>
            </w:tcBorders>
            <w:shd w:val="clear" w:color="auto" w:fill="auto"/>
            <w:hideMark/>
          </w:tcPr>
          <w:p w14:paraId="72BCAA1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4AD7118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37C8063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ГЭСНм08-03-591-03</w:t>
            </w:r>
          </w:p>
        </w:tc>
        <w:tc>
          <w:tcPr>
            <w:tcW w:w="1935" w:type="dxa"/>
            <w:tcBorders>
              <w:top w:val="nil"/>
              <w:left w:val="nil"/>
              <w:bottom w:val="single" w:sz="4" w:space="0" w:color="auto"/>
              <w:right w:val="single" w:sz="4" w:space="0" w:color="auto"/>
            </w:tcBorders>
            <w:shd w:val="clear" w:color="auto" w:fill="auto"/>
            <w:hideMark/>
          </w:tcPr>
          <w:p w14:paraId="0FA433B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96945D2"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048BB39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197</w:t>
            </w:r>
          </w:p>
        </w:tc>
        <w:tc>
          <w:tcPr>
            <w:tcW w:w="3171" w:type="dxa"/>
            <w:tcBorders>
              <w:top w:val="nil"/>
              <w:left w:val="nil"/>
              <w:bottom w:val="single" w:sz="4" w:space="0" w:color="auto"/>
              <w:right w:val="single" w:sz="4" w:space="0" w:color="auto"/>
            </w:tcBorders>
            <w:shd w:val="clear" w:color="auto" w:fill="auto"/>
            <w:hideMark/>
          </w:tcPr>
          <w:p w14:paraId="7E765C7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Выключатель скрытого монтажа, одноклавишный, с индикатором, 10 А, цвет белый, IP20</w:t>
            </w:r>
          </w:p>
        </w:tc>
        <w:tc>
          <w:tcPr>
            <w:tcW w:w="924" w:type="dxa"/>
            <w:tcBorders>
              <w:top w:val="nil"/>
              <w:left w:val="nil"/>
              <w:bottom w:val="single" w:sz="4" w:space="0" w:color="auto"/>
              <w:right w:val="single" w:sz="4" w:space="0" w:color="auto"/>
            </w:tcBorders>
            <w:shd w:val="clear" w:color="auto" w:fill="auto"/>
            <w:hideMark/>
          </w:tcPr>
          <w:p w14:paraId="1DC6E1B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71CD9C8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77FA63E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ФСБЦ-20.4.01.02-1025</w:t>
            </w:r>
          </w:p>
        </w:tc>
        <w:tc>
          <w:tcPr>
            <w:tcW w:w="1935" w:type="dxa"/>
            <w:tcBorders>
              <w:top w:val="nil"/>
              <w:left w:val="nil"/>
              <w:bottom w:val="single" w:sz="4" w:space="0" w:color="auto"/>
              <w:right w:val="single" w:sz="4" w:space="0" w:color="auto"/>
            </w:tcBorders>
            <w:shd w:val="clear" w:color="auto" w:fill="auto"/>
            <w:hideMark/>
          </w:tcPr>
          <w:p w14:paraId="5BD7306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291F19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6A8780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198</w:t>
            </w:r>
          </w:p>
        </w:tc>
        <w:tc>
          <w:tcPr>
            <w:tcW w:w="3171" w:type="dxa"/>
            <w:tcBorders>
              <w:top w:val="nil"/>
              <w:left w:val="nil"/>
              <w:bottom w:val="single" w:sz="4" w:space="0" w:color="auto"/>
              <w:right w:val="single" w:sz="4" w:space="0" w:color="auto"/>
            </w:tcBorders>
            <w:shd w:val="clear" w:color="auto" w:fill="auto"/>
            <w:hideMark/>
          </w:tcPr>
          <w:p w14:paraId="0811B69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Розетка штепсельная: утопленного типа при скрытой проводке</w:t>
            </w:r>
          </w:p>
        </w:tc>
        <w:tc>
          <w:tcPr>
            <w:tcW w:w="924" w:type="dxa"/>
            <w:tcBorders>
              <w:top w:val="nil"/>
              <w:left w:val="nil"/>
              <w:bottom w:val="single" w:sz="4" w:space="0" w:color="auto"/>
              <w:right w:val="single" w:sz="4" w:space="0" w:color="auto"/>
            </w:tcBorders>
            <w:shd w:val="clear" w:color="auto" w:fill="auto"/>
            <w:hideMark/>
          </w:tcPr>
          <w:p w14:paraId="2A96264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5D475BD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159A3B9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ГЭСНм08-03-591-09</w:t>
            </w:r>
          </w:p>
        </w:tc>
        <w:tc>
          <w:tcPr>
            <w:tcW w:w="1935" w:type="dxa"/>
            <w:tcBorders>
              <w:top w:val="nil"/>
              <w:left w:val="nil"/>
              <w:bottom w:val="single" w:sz="4" w:space="0" w:color="auto"/>
              <w:right w:val="single" w:sz="4" w:space="0" w:color="auto"/>
            </w:tcBorders>
            <w:shd w:val="clear" w:color="auto" w:fill="auto"/>
            <w:hideMark/>
          </w:tcPr>
          <w:p w14:paraId="58ECE17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52F2F9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3ECF3A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199</w:t>
            </w:r>
          </w:p>
        </w:tc>
        <w:tc>
          <w:tcPr>
            <w:tcW w:w="3171" w:type="dxa"/>
            <w:tcBorders>
              <w:top w:val="nil"/>
              <w:left w:val="nil"/>
              <w:bottom w:val="single" w:sz="4" w:space="0" w:color="auto"/>
              <w:right w:val="single" w:sz="4" w:space="0" w:color="auto"/>
            </w:tcBorders>
            <w:shd w:val="clear" w:color="auto" w:fill="auto"/>
            <w:hideMark/>
          </w:tcPr>
          <w:p w14:paraId="344C65C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Розетки скрытой проводки с заземлением</w:t>
            </w:r>
          </w:p>
        </w:tc>
        <w:tc>
          <w:tcPr>
            <w:tcW w:w="924" w:type="dxa"/>
            <w:tcBorders>
              <w:top w:val="nil"/>
              <w:left w:val="nil"/>
              <w:bottom w:val="single" w:sz="4" w:space="0" w:color="auto"/>
              <w:right w:val="single" w:sz="4" w:space="0" w:color="auto"/>
            </w:tcBorders>
            <w:shd w:val="clear" w:color="auto" w:fill="auto"/>
            <w:hideMark/>
          </w:tcPr>
          <w:p w14:paraId="71E92C6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195A471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3765E9A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ФСБЦ-20.4.03.06-0005</w:t>
            </w:r>
          </w:p>
        </w:tc>
        <w:tc>
          <w:tcPr>
            <w:tcW w:w="1935" w:type="dxa"/>
            <w:tcBorders>
              <w:top w:val="nil"/>
              <w:left w:val="nil"/>
              <w:bottom w:val="single" w:sz="4" w:space="0" w:color="auto"/>
              <w:right w:val="single" w:sz="4" w:space="0" w:color="auto"/>
            </w:tcBorders>
            <w:shd w:val="clear" w:color="auto" w:fill="auto"/>
            <w:hideMark/>
          </w:tcPr>
          <w:p w14:paraId="5BC0F97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55DB70B"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4E42444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200</w:t>
            </w:r>
          </w:p>
        </w:tc>
        <w:tc>
          <w:tcPr>
            <w:tcW w:w="3171" w:type="dxa"/>
            <w:tcBorders>
              <w:top w:val="nil"/>
              <w:left w:val="nil"/>
              <w:bottom w:val="single" w:sz="4" w:space="0" w:color="auto"/>
              <w:right w:val="single" w:sz="4" w:space="0" w:color="auto"/>
            </w:tcBorders>
            <w:shd w:val="clear" w:color="auto" w:fill="auto"/>
            <w:hideMark/>
          </w:tcPr>
          <w:p w14:paraId="5F42DC2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покрытий: из линолеума на клее со свариванием полотнищ в стыках</w:t>
            </w:r>
          </w:p>
        </w:tc>
        <w:tc>
          <w:tcPr>
            <w:tcW w:w="924" w:type="dxa"/>
            <w:tcBorders>
              <w:top w:val="nil"/>
              <w:left w:val="nil"/>
              <w:bottom w:val="single" w:sz="4" w:space="0" w:color="auto"/>
              <w:right w:val="single" w:sz="4" w:space="0" w:color="auto"/>
            </w:tcBorders>
            <w:shd w:val="clear" w:color="auto" w:fill="auto"/>
            <w:hideMark/>
          </w:tcPr>
          <w:p w14:paraId="23053F2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1B558E3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0,258</w:t>
            </w:r>
          </w:p>
        </w:tc>
        <w:tc>
          <w:tcPr>
            <w:tcW w:w="2526" w:type="dxa"/>
            <w:tcBorders>
              <w:top w:val="nil"/>
              <w:left w:val="single" w:sz="4" w:space="0" w:color="auto"/>
              <w:bottom w:val="single" w:sz="4" w:space="0" w:color="auto"/>
              <w:right w:val="single" w:sz="4" w:space="0" w:color="auto"/>
            </w:tcBorders>
            <w:shd w:val="clear" w:color="auto" w:fill="auto"/>
            <w:hideMark/>
          </w:tcPr>
          <w:p w14:paraId="3C3DD14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ГЭСН11-01-036-02</w:t>
            </w:r>
          </w:p>
        </w:tc>
        <w:tc>
          <w:tcPr>
            <w:tcW w:w="1935" w:type="dxa"/>
            <w:tcBorders>
              <w:top w:val="nil"/>
              <w:left w:val="nil"/>
              <w:bottom w:val="single" w:sz="4" w:space="0" w:color="auto"/>
              <w:right w:val="single" w:sz="4" w:space="0" w:color="auto"/>
            </w:tcBorders>
            <w:shd w:val="clear" w:color="auto" w:fill="auto"/>
            <w:hideMark/>
          </w:tcPr>
          <w:p w14:paraId="2A91C5C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013B11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6743E09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201</w:t>
            </w:r>
          </w:p>
        </w:tc>
        <w:tc>
          <w:tcPr>
            <w:tcW w:w="3171" w:type="dxa"/>
            <w:tcBorders>
              <w:top w:val="nil"/>
              <w:left w:val="nil"/>
              <w:bottom w:val="single" w:sz="4" w:space="0" w:color="auto"/>
              <w:right w:val="single" w:sz="4" w:space="0" w:color="auto"/>
            </w:tcBorders>
            <w:shd w:val="clear" w:color="auto" w:fill="auto"/>
            <w:hideMark/>
          </w:tcPr>
          <w:p w14:paraId="320CA2A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Клей</w:t>
            </w:r>
          </w:p>
        </w:tc>
        <w:tc>
          <w:tcPr>
            <w:tcW w:w="924" w:type="dxa"/>
            <w:tcBorders>
              <w:top w:val="nil"/>
              <w:left w:val="nil"/>
              <w:bottom w:val="single" w:sz="4" w:space="0" w:color="auto"/>
              <w:right w:val="single" w:sz="4" w:space="0" w:color="auto"/>
            </w:tcBorders>
            <w:shd w:val="clear" w:color="auto" w:fill="auto"/>
            <w:hideMark/>
          </w:tcPr>
          <w:p w14:paraId="29C9B72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3A84AAD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0,0129</w:t>
            </w:r>
          </w:p>
        </w:tc>
        <w:tc>
          <w:tcPr>
            <w:tcW w:w="2526" w:type="dxa"/>
            <w:tcBorders>
              <w:top w:val="nil"/>
              <w:left w:val="single" w:sz="4" w:space="0" w:color="auto"/>
              <w:bottom w:val="single" w:sz="4" w:space="0" w:color="auto"/>
              <w:right w:val="single" w:sz="4" w:space="0" w:color="auto"/>
            </w:tcBorders>
            <w:shd w:val="clear" w:color="auto" w:fill="auto"/>
            <w:hideMark/>
          </w:tcPr>
          <w:p w14:paraId="0E99BE4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ФСБЦ-14.1.02.04-0101</w:t>
            </w:r>
          </w:p>
        </w:tc>
        <w:tc>
          <w:tcPr>
            <w:tcW w:w="1935" w:type="dxa"/>
            <w:tcBorders>
              <w:top w:val="nil"/>
              <w:left w:val="nil"/>
              <w:bottom w:val="single" w:sz="4" w:space="0" w:color="auto"/>
              <w:right w:val="single" w:sz="4" w:space="0" w:color="auto"/>
            </w:tcBorders>
            <w:shd w:val="clear" w:color="auto" w:fill="auto"/>
            <w:hideMark/>
          </w:tcPr>
          <w:p w14:paraId="3B24DBD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2CDD203"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5E7D5FD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202</w:t>
            </w:r>
          </w:p>
        </w:tc>
        <w:tc>
          <w:tcPr>
            <w:tcW w:w="3171" w:type="dxa"/>
            <w:tcBorders>
              <w:top w:val="nil"/>
              <w:left w:val="nil"/>
              <w:bottom w:val="single" w:sz="4" w:space="0" w:color="auto"/>
              <w:right w:val="single" w:sz="4" w:space="0" w:color="auto"/>
            </w:tcBorders>
            <w:shd w:val="clear" w:color="auto" w:fill="auto"/>
            <w:hideMark/>
          </w:tcPr>
          <w:p w14:paraId="0AD3E7C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Линолеум</w:t>
            </w:r>
          </w:p>
        </w:tc>
        <w:tc>
          <w:tcPr>
            <w:tcW w:w="924" w:type="dxa"/>
            <w:tcBorders>
              <w:top w:val="nil"/>
              <w:left w:val="nil"/>
              <w:bottom w:val="single" w:sz="4" w:space="0" w:color="auto"/>
              <w:right w:val="single" w:sz="4" w:space="0" w:color="auto"/>
            </w:tcBorders>
            <w:shd w:val="clear" w:color="auto" w:fill="auto"/>
            <w:hideMark/>
          </w:tcPr>
          <w:p w14:paraId="7E6F50C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0F7A9E7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26,316</w:t>
            </w:r>
          </w:p>
        </w:tc>
        <w:tc>
          <w:tcPr>
            <w:tcW w:w="2526" w:type="dxa"/>
            <w:tcBorders>
              <w:top w:val="nil"/>
              <w:left w:val="single" w:sz="4" w:space="0" w:color="auto"/>
              <w:bottom w:val="single" w:sz="4" w:space="0" w:color="auto"/>
              <w:right w:val="single" w:sz="4" w:space="0" w:color="auto"/>
            </w:tcBorders>
            <w:shd w:val="clear" w:color="auto" w:fill="auto"/>
            <w:hideMark/>
          </w:tcPr>
          <w:p w14:paraId="6E1DE94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ФСБЦ-01.6.03.04-0111</w:t>
            </w:r>
          </w:p>
        </w:tc>
        <w:tc>
          <w:tcPr>
            <w:tcW w:w="1935" w:type="dxa"/>
            <w:tcBorders>
              <w:top w:val="nil"/>
              <w:left w:val="nil"/>
              <w:bottom w:val="single" w:sz="4" w:space="0" w:color="auto"/>
              <w:right w:val="single" w:sz="4" w:space="0" w:color="auto"/>
            </w:tcBorders>
            <w:shd w:val="clear" w:color="auto" w:fill="auto"/>
            <w:hideMark/>
          </w:tcPr>
          <w:p w14:paraId="0C8C70B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23158D3"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2CFE7E4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203</w:t>
            </w:r>
          </w:p>
        </w:tc>
        <w:tc>
          <w:tcPr>
            <w:tcW w:w="3171" w:type="dxa"/>
            <w:tcBorders>
              <w:top w:val="nil"/>
              <w:left w:val="nil"/>
              <w:bottom w:val="single" w:sz="4" w:space="0" w:color="auto"/>
              <w:right w:val="single" w:sz="4" w:space="0" w:color="auto"/>
            </w:tcBorders>
            <w:shd w:val="clear" w:color="auto" w:fill="auto"/>
            <w:hideMark/>
          </w:tcPr>
          <w:p w14:paraId="3A3F44A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плинтусов поливинилхлоридных: на винтах самонарезающих</w:t>
            </w:r>
          </w:p>
        </w:tc>
        <w:tc>
          <w:tcPr>
            <w:tcW w:w="924" w:type="dxa"/>
            <w:tcBorders>
              <w:top w:val="nil"/>
              <w:left w:val="nil"/>
              <w:bottom w:val="single" w:sz="4" w:space="0" w:color="auto"/>
              <w:right w:val="single" w:sz="4" w:space="0" w:color="auto"/>
            </w:tcBorders>
            <w:shd w:val="clear" w:color="auto" w:fill="auto"/>
            <w:hideMark/>
          </w:tcPr>
          <w:p w14:paraId="283AC4B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719983D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0,26</w:t>
            </w:r>
          </w:p>
        </w:tc>
        <w:tc>
          <w:tcPr>
            <w:tcW w:w="2526" w:type="dxa"/>
            <w:tcBorders>
              <w:top w:val="nil"/>
              <w:left w:val="single" w:sz="4" w:space="0" w:color="auto"/>
              <w:bottom w:val="single" w:sz="4" w:space="0" w:color="auto"/>
              <w:right w:val="single" w:sz="4" w:space="0" w:color="auto"/>
            </w:tcBorders>
            <w:shd w:val="clear" w:color="auto" w:fill="auto"/>
            <w:hideMark/>
          </w:tcPr>
          <w:p w14:paraId="29637D0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ГЭСН11-01-040-03</w:t>
            </w:r>
          </w:p>
        </w:tc>
        <w:tc>
          <w:tcPr>
            <w:tcW w:w="1935" w:type="dxa"/>
            <w:tcBorders>
              <w:top w:val="nil"/>
              <w:left w:val="nil"/>
              <w:bottom w:val="single" w:sz="4" w:space="0" w:color="auto"/>
              <w:right w:val="single" w:sz="4" w:space="0" w:color="auto"/>
            </w:tcBorders>
            <w:shd w:val="clear" w:color="auto" w:fill="auto"/>
            <w:hideMark/>
          </w:tcPr>
          <w:p w14:paraId="68C0A97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706DC9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7A296B6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204</w:t>
            </w:r>
          </w:p>
        </w:tc>
        <w:tc>
          <w:tcPr>
            <w:tcW w:w="3171" w:type="dxa"/>
            <w:tcBorders>
              <w:top w:val="nil"/>
              <w:left w:val="nil"/>
              <w:bottom w:val="single" w:sz="4" w:space="0" w:color="auto"/>
              <w:right w:val="single" w:sz="4" w:space="0" w:color="auto"/>
            </w:tcBorders>
            <w:shd w:val="clear" w:color="auto" w:fill="auto"/>
            <w:hideMark/>
          </w:tcPr>
          <w:p w14:paraId="2209EC3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Плинтус для полов из ПВХ, размеры 19х48 мм</w:t>
            </w:r>
          </w:p>
        </w:tc>
        <w:tc>
          <w:tcPr>
            <w:tcW w:w="924" w:type="dxa"/>
            <w:tcBorders>
              <w:top w:val="nil"/>
              <w:left w:val="nil"/>
              <w:bottom w:val="single" w:sz="4" w:space="0" w:color="auto"/>
              <w:right w:val="single" w:sz="4" w:space="0" w:color="auto"/>
            </w:tcBorders>
            <w:shd w:val="clear" w:color="auto" w:fill="auto"/>
            <w:hideMark/>
          </w:tcPr>
          <w:p w14:paraId="71B8C56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5879500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26,26</w:t>
            </w:r>
          </w:p>
        </w:tc>
        <w:tc>
          <w:tcPr>
            <w:tcW w:w="2526" w:type="dxa"/>
            <w:tcBorders>
              <w:top w:val="nil"/>
              <w:left w:val="single" w:sz="4" w:space="0" w:color="auto"/>
              <w:bottom w:val="single" w:sz="4" w:space="0" w:color="auto"/>
              <w:right w:val="single" w:sz="4" w:space="0" w:color="auto"/>
            </w:tcBorders>
            <w:shd w:val="clear" w:color="auto" w:fill="auto"/>
            <w:hideMark/>
          </w:tcPr>
          <w:p w14:paraId="40FF766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ФСБЦ-11.3.03.06-0001</w:t>
            </w:r>
          </w:p>
        </w:tc>
        <w:tc>
          <w:tcPr>
            <w:tcW w:w="1935" w:type="dxa"/>
            <w:tcBorders>
              <w:top w:val="nil"/>
              <w:left w:val="nil"/>
              <w:bottom w:val="single" w:sz="4" w:space="0" w:color="auto"/>
              <w:right w:val="single" w:sz="4" w:space="0" w:color="auto"/>
            </w:tcBorders>
            <w:shd w:val="clear" w:color="auto" w:fill="auto"/>
            <w:hideMark/>
          </w:tcPr>
          <w:p w14:paraId="236E3C2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8A19686"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D48813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205</w:t>
            </w:r>
          </w:p>
        </w:tc>
        <w:tc>
          <w:tcPr>
            <w:tcW w:w="3171" w:type="dxa"/>
            <w:tcBorders>
              <w:top w:val="nil"/>
              <w:left w:val="nil"/>
              <w:bottom w:val="single" w:sz="4" w:space="0" w:color="auto"/>
              <w:right w:val="single" w:sz="4" w:space="0" w:color="auto"/>
            </w:tcBorders>
            <w:shd w:val="clear" w:color="auto" w:fill="auto"/>
            <w:hideMark/>
          </w:tcPr>
          <w:p w14:paraId="2190F87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Короба пластмассовые: шириной до 63 мм</w:t>
            </w:r>
          </w:p>
        </w:tc>
        <w:tc>
          <w:tcPr>
            <w:tcW w:w="924" w:type="dxa"/>
            <w:tcBorders>
              <w:top w:val="nil"/>
              <w:left w:val="nil"/>
              <w:bottom w:val="single" w:sz="4" w:space="0" w:color="auto"/>
              <w:right w:val="single" w:sz="4" w:space="0" w:color="auto"/>
            </w:tcBorders>
            <w:shd w:val="clear" w:color="auto" w:fill="auto"/>
            <w:hideMark/>
          </w:tcPr>
          <w:p w14:paraId="5198A18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6779B00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0,38</w:t>
            </w:r>
          </w:p>
        </w:tc>
        <w:tc>
          <w:tcPr>
            <w:tcW w:w="2526" w:type="dxa"/>
            <w:tcBorders>
              <w:top w:val="nil"/>
              <w:left w:val="single" w:sz="4" w:space="0" w:color="auto"/>
              <w:bottom w:val="single" w:sz="4" w:space="0" w:color="auto"/>
              <w:right w:val="single" w:sz="4" w:space="0" w:color="auto"/>
            </w:tcBorders>
            <w:shd w:val="clear" w:color="auto" w:fill="auto"/>
            <w:hideMark/>
          </w:tcPr>
          <w:p w14:paraId="4261E8C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ГЭСНм08-02-390-02</w:t>
            </w:r>
          </w:p>
        </w:tc>
        <w:tc>
          <w:tcPr>
            <w:tcW w:w="1935" w:type="dxa"/>
            <w:tcBorders>
              <w:top w:val="nil"/>
              <w:left w:val="nil"/>
              <w:bottom w:val="single" w:sz="4" w:space="0" w:color="auto"/>
              <w:right w:val="single" w:sz="4" w:space="0" w:color="auto"/>
            </w:tcBorders>
            <w:shd w:val="clear" w:color="auto" w:fill="auto"/>
            <w:hideMark/>
          </w:tcPr>
          <w:p w14:paraId="412C395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DCB6B00"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A1888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206</w:t>
            </w:r>
          </w:p>
        </w:tc>
        <w:tc>
          <w:tcPr>
            <w:tcW w:w="3171" w:type="dxa"/>
            <w:tcBorders>
              <w:top w:val="nil"/>
              <w:left w:val="nil"/>
              <w:bottom w:val="single" w:sz="4" w:space="0" w:color="auto"/>
              <w:right w:val="single" w:sz="4" w:space="0" w:color="auto"/>
            </w:tcBorders>
            <w:shd w:val="clear" w:color="auto" w:fill="auto"/>
            <w:hideMark/>
          </w:tcPr>
          <w:p w14:paraId="2A3B0B9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Короб кабельный (кабель-канал) ПВХ с крышкой, размеры 40х25 мм</w:t>
            </w:r>
          </w:p>
        </w:tc>
        <w:tc>
          <w:tcPr>
            <w:tcW w:w="924" w:type="dxa"/>
            <w:tcBorders>
              <w:top w:val="nil"/>
              <w:left w:val="nil"/>
              <w:bottom w:val="single" w:sz="4" w:space="0" w:color="auto"/>
              <w:right w:val="single" w:sz="4" w:space="0" w:color="auto"/>
            </w:tcBorders>
            <w:shd w:val="clear" w:color="auto" w:fill="auto"/>
            <w:hideMark/>
          </w:tcPr>
          <w:p w14:paraId="3639A56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5C8B6E0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0,38</w:t>
            </w:r>
          </w:p>
        </w:tc>
        <w:tc>
          <w:tcPr>
            <w:tcW w:w="2526" w:type="dxa"/>
            <w:tcBorders>
              <w:top w:val="nil"/>
              <w:left w:val="single" w:sz="4" w:space="0" w:color="auto"/>
              <w:bottom w:val="single" w:sz="4" w:space="0" w:color="auto"/>
              <w:right w:val="single" w:sz="4" w:space="0" w:color="auto"/>
            </w:tcBorders>
            <w:shd w:val="clear" w:color="auto" w:fill="auto"/>
            <w:hideMark/>
          </w:tcPr>
          <w:p w14:paraId="6C090E4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ФСБЦ-20.2.05.04-0060</w:t>
            </w:r>
          </w:p>
        </w:tc>
        <w:tc>
          <w:tcPr>
            <w:tcW w:w="1935" w:type="dxa"/>
            <w:tcBorders>
              <w:top w:val="nil"/>
              <w:left w:val="nil"/>
              <w:bottom w:val="single" w:sz="4" w:space="0" w:color="auto"/>
              <w:right w:val="single" w:sz="4" w:space="0" w:color="auto"/>
            </w:tcBorders>
            <w:shd w:val="clear" w:color="auto" w:fill="auto"/>
            <w:hideMark/>
          </w:tcPr>
          <w:p w14:paraId="3275D72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FA09AF7"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FD4C08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207</w:t>
            </w:r>
          </w:p>
        </w:tc>
        <w:tc>
          <w:tcPr>
            <w:tcW w:w="3171" w:type="dxa"/>
            <w:tcBorders>
              <w:top w:val="nil"/>
              <w:left w:val="nil"/>
              <w:bottom w:val="single" w:sz="4" w:space="0" w:color="auto"/>
              <w:right w:val="single" w:sz="4" w:space="0" w:color="auto"/>
            </w:tcBorders>
            <w:shd w:val="clear" w:color="auto" w:fill="auto"/>
            <w:hideMark/>
          </w:tcPr>
          <w:p w14:paraId="0FEBF49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Затягивание провода в проложенные трубы</w:t>
            </w:r>
          </w:p>
        </w:tc>
        <w:tc>
          <w:tcPr>
            <w:tcW w:w="924" w:type="dxa"/>
            <w:tcBorders>
              <w:top w:val="nil"/>
              <w:left w:val="nil"/>
              <w:bottom w:val="single" w:sz="4" w:space="0" w:color="auto"/>
              <w:right w:val="single" w:sz="4" w:space="0" w:color="auto"/>
            </w:tcBorders>
            <w:shd w:val="clear" w:color="auto" w:fill="auto"/>
            <w:hideMark/>
          </w:tcPr>
          <w:p w14:paraId="6A13C32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1332E87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0,38</w:t>
            </w:r>
          </w:p>
        </w:tc>
        <w:tc>
          <w:tcPr>
            <w:tcW w:w="2526" w:type="dxa"/>
            <w:tcBorders>
              <w:top w:val="nil"/>
              <w:left w:val="single" w:sz="4" w:space="0" w:color="auto"/>
              <w:bottom w:val="single" w:sz="4" w:space="0" w:color="auto"/>
              <w:right w:val="single" w:sz="4" w:space="0" w:color="auto"/>
            </w:tcBorders>
            <w:shd w:val="clear" w:color="auto" w:fill="auto"/>
            <w:hideMark/>
          </w:tcPr>
          <w:p w14:paraId="230CFEA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ГЭСНм08-02-412-09</w:t>
            </w:r>
          </w:p>
        </w:tc>
        <w:tc>
          <w:tcPr>
            <w:tcW w:w="1935" w:type="dxa"/>
            <w:tcBorders>
              <w:top w:val="nil"/>
              <w:left w:val="nil"/>
              <w:bottom w:val="single" w:sz="4" w:space="0" w:color="auto"/>
              <w:right w:val="single" w:sz="4" w:space="0" w:color="auto"/>
            </w:tcBorders>
            <w:shd w:val="clear" w:color="auto" w:fill="auto"/>
            <w:hideMark/>
          </w:tcPr>
          <w:p w14:paraId="4491922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123547C"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F65C36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208</w:t>
            </w:r>
          </w:p>
        </w:tc>
        <w:tc>
          <w:tcPr>
            <w:tcW w:w="3171" w:type="dxa"/>
            <w:tcBorders>
              <w:top w:val="nil"/>
              <w:left w:val="nil"/>
              <w:bottom w:val="single" w:sz="4" w:space="0" w:color="auto"/>
              <w:right w:val="single" w:sz="4" w:space="0" w:color="auto"/>
            </w:tcBorders>
            <w:shd w:val="clear" w:color="auto" w:fill="auto"/>
            <w:hideMark/>
          </w:tcPr>
          <w:p w14:paraId="2E073AA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Кабель силовой с медными жилами ВВГнг(А) 3х2,5ок(N, PE)-1000</w:t>
            </w:r>
          </w:p>
        </w:tc>
        <w:tc>
          <w:tcPr>
            <w:tcW w:w="924" w:type="dxa"/>
            <w:tcBorders>
              <w:top w:val="nil"/>
              <w:left w:val="nil"/>
              <w:bottom w:val="single" w:sz="4" w:space="0" w:color="auto"/>
              <w:right w:val="single" w:sz="4" w:space="0" w:color="auto"/>
            </w:tcBorders>
            <w:shd w:val="clear" w:color="auto" w:fill="auto"/>
            <w:hideMark/>
          </w:tcPr>
          <w:p w14:paraId="66624E3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1000 м</w:t>
            </w:r>
          </w:p>
        </w:tc>
        <w:tc>
          <w:tcPr>
            <w:tcW w:w="1094" w:type="dxa"/>
            <w:tcBorders>
              <w:top w:val="nil"/>
              <w:left w:val="nil"/>
              <w:bottom w:val="single" w:sz="4" w:space="0" w:color="auto"/>
              <w:right w:val="nil"/>
            </w:tcBorders>
            <w:shd w:val="clear" w:color="auto" w:fill="auto"/>
            <w:hideMark/>
          </w:tcPr>
          <w:p w14:paraId="645F989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0,038</w:t>
            </w:r>
          </w:p>
        </w:tc>
        <w:tc>
          <w:tcPr>
            <w:tcW w:w="2526" w:type="dxa"/>
            <w:tcBorders>
              <w:top w:val="nil"/>
              <w:left w:val="single" w:sz="4" w:space="0" w:color="auto"/>
              <w:bottom w:val="single" w:sz="4" w:space="0" w:color="auto"/>
              <w:right w:val="single" w:sz="4" w:space="0" w:color="auto"/>
            </w:tcBorders>
            <w:shd w:val="clear" w:color="auto" w:fill="auto"/>
            <w:hideMark/>
          </w:tcPr>
          <w:p w14:paraId="426E391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ФСБЦ-21.1.06.10-0529</w:t>
            </w:r>
          </w:p>
        </w:tc>
        <w:tc>
          <w:tcPr>
            <w:tcW w:w="1935" w:type="dxa"/>
            <w:tcBorders>
              <w:top w:val="nil"/>
              <w:left w:val="nil"/>
              <w:bottom w:val="single" w:sz="4" w:space="0" w:color="auto"/>
              <w:right w:val="single" w:sz="4" w:space="0" w:color="auto"/>
            </w:tcBorders>
            <w:shd w:val="clear" w:color="auto" w:fill="auto"/>
            <w:hideMark/>
          </w:tcPr>
          <w:p w14:paraId="1992005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D867C3D"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36CD4D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209</w:t>
            </w:r>
          </w:p>
        </w:tc>
        <w:tc>
          <w:tcPr>
            <w:tcW w:w="3171" w:type="dxa"/>
            <w:tcBorders>
              <w:top w:val="nil"/>
              <w:left w:val="nil"/>
              <w:bottom w:val="single" w:sz="4" w:space="0" w:color="auto"/>
              <w:right w:val="single" w:sz="4" w:space="0" w:color="auto"/>
            </w:tcBorders>
            <w:shd w:val="clear" w:color="auto" w:fill="auto"/>
            <w:hideMark/>
          </w:tcPr>
          <w:p w14:paraId="512E13F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в подвесных потолках</w:t>
            </w:r>
          </w:p>
        </w:tc>
        <w:tc>
          <w:tcPr>
            <w:tcW w:w="924" w:type="dxa"/>
            <w:tcBorders>
              <w:top w:val="nil"/>
              <w:left w:val="nil"/>
              <w:bottom w:val="single" w:sz="4" w:space="0" w:color="auto"/>
              <w:right w:val="single" w:sz="4" w:space="0" w:color="auto"/>
            </w:tcBorders>
            <w:shd w:val="clear" w:color="auto" w:fill="auto"/>
            <w:hideMark/>
          </w:tcPr>
          <w:p w14:paraId="6FC1F9F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7F9EB0B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05EE942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ГЭСНм08-03-593-19</w:t>
            </w:r>
          </w:p>
        </w:tc>
        <w:tc>
          <w:tcPr>
            <w:tcW w:w="1935" w:type="dxa"/>
            <w:tcBorders>
              <w:top w:val="nil"/>
              <w:left w:val="nil"/>
              <w:bottom w:val="single" w:sz="4" w:space="0" w:color="auto"/>
              <w:right w:val="single" w:sz="4" w:space="0" w:color="auto"/>
            </w:tcBorders>
            <w:shd w:val="clear" w:color="auto" w:fill="auto"/>
            <w:hideMark/>
          </w:tcPr>
          <w:p w14:paraId="2CB5979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00673BA"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B5902F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210</w:t>
            </w:r>
          </w:p>
        </w:tc>
        <w:tc>
          <w:tcPr>
            <w:tcW w:w="3171" w:type="dxa"/>
            <w:tcBorders>
              <w:top w:val="nil"/>
              <w:left w:val="nil"/>
              <w:bottom w:val="single" w:sz="4" w:space="0" w:color="auto"/>
              <w:right w:val="single" w:sz="4" w:space="0" w:color="auto"/>
            </w:tcBorders>
            <w:shd w:val="clear" w:color="auto" w:fill="auto"/>
            <w:hideMark/>
          </w:tcPr>
          <w:p w14:paraId="60D33FD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для потолка</w:t>
            </w:r>
          </w:p>
        </w:tc>
        <w:tc>
          <w:tcPr>
            <w:tcW w:w="924" w:type="dxa"/>
            <w:tcBorders>
              <w:top w:val="nil"/>
              <w:left w:val="nil"/>
              <w:bottom w:val="single" w:sz="4" w:space="0" w:color="auto"/>
              <w:right w:val="single" w:sz="4" w:space="0" w:color="auto"/>
            </w:tcBorders>
            <w:shd w:val="clear" w:color="auto" w:fill="auto"/>
            <w:hideMark/>
          </w:tcPr>
          <w:p w14:paraId="2344852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16B4FA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w:t>
            </w:r>
          </w:p>
        </w:tc>
        <w:tc>
          <w:tcPr>
            <w:tcW w:w="2526" w:type="dxa"/>
            <w:tcBorders>
              <w:top w:val="nil"/>
              <w:left w:val="single" w:sz="4" w:space="0" w:color="auto"/>
              <w:bottom w:val="single" w:sz="4" w:space="0" w:color="auto"/>
              <w:right w:val="single" w:sz="4" w:space="0" w:color="auto"/>
            </w:tcBorders>
            <w:shd w:val="clear" w:color="auto" w:fill="auto"/>
            <w:hideMark/>
          </w:tcPr>
          <w:p w14:paraId="37FC640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ТЦ_62.2-7704844420-.01_26-02</w:t>
            </w:r>
          </w:p>
        </w:tc>
        <w:tc>
          <w:tcPr>
            <w:tcW w:w="1935" w:type="dxa"/>
            <w:tcBorders>
              <w:top w:val="nil"/>
              <w:left w:val="nil"/>
              <w:bottom w:val="single" w:sz="4" w:space="0" w:color="auto"/>
              <w:right w:val="single" w:sz="4" w:space="0" w:color="auto"/>
            </w:tcBorders>
            <w:shd w:val="clear" w:color="auto" w:fill="auto"/>
            <w:hideMark/>
          </w:tcPr>
          <w:p w14:paraId="6895A5C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8422309"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229280A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211</w:t>
            </w:r>
          </w:p>
        </w:tc>
        <w:tc>
          <w:tcPr>
            <w:tcW w:w="3171" w:type="dxa"/>
            <w:tcBorders>
              <w:top w:val="nil"/>
              <w:left w:val="nil"/>
              <w:bottom w:val="single" w:sz="4" w:space="0" w:color="auto"/>
              <w:right w:val="single" w:sz="4" w:space="0" w:color="auto"/>
            </w:tcBorders>
            <w:shd w:val="clear" w:color="auto" w:fill="auto"/>
            <w:hideMark/>
          </w:tcPr>
          <w:p w14:paraId="695DAD6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масляными составами ранее окрашенных поверхностей радиаторов  чугунных  за 2 раза</w:t>
            </w:r>
          </w:p>
        </w:tc>
        <w:tc>
          <w:tcPr>
            <w:tcW w:w="924" w:type="dxa"/>
            <w:tcBorders>
              <w:top w:val="nil"/>
              <w:left w:val="nil"/>
              <w:bottom w:val="single" w:sz="4" w:space="0" w:color="auto"/>
              <w:right w:val="single" w:sz="4" w:space="0" w:color="auto"/>
            </w:tcBorders>
            <w:shd w:val="clear" w:color="auto" w:fill="auto"/>
            <w:hideMark/>
          </w:tcPr>
          <w:p w14:paraId="49D321F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43CBB64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791BE98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ГЭСНр62-03-005-02</w:t>
            </w:r>
          </w:p>
        </w:tc>
        <w:tc>
          <w:tcPr>
            <w:tcW w:w="1935" w:type="dxa"/>
            <w:tcBorders>
              <w:top w:val="nil"/>
              <w:left w:val="nil"/>
              <w:bottom w:val="single" w:sz="4" w:space="0" w:color="auto"/>
              <w:right w:val="single" w:sz="4" w:space="0" w:color="auto"/>
            </w:tcBorders>
            <w:shd w:val="clear" w:color="auto" w:fill="auto"/>
            <w:hideMark/>
          </w:tcPr>
          <w:p w14:paraId="3EDABAE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02699A7"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C4703A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212</w:t>
            </w:r>
          </w:p>
        </w:tc>
        <w:tc>
          <w:tcPr>
            <w:tcW w:w="3171" w:type="dxa"/>
            <w:tcBorders>
              <w:top w:val="nil"/>
              <w:left w:val="nil"/>
              <w:bottom w:val="single" w:sz="4" w:space="0" w:color="auto"/>
              <w:right w:val="single" w:sz="4" w:space="0" w:color="auto"/>
            </w:tcBorders>
            <w:shd w:val="clear" w:color="auto" w:fill="auto"/>
            <w:hideMark/>
          </w:tcPr>
          <w:p w14:paraId="5B6439B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масляная МА-22Н, белила цинковые</w:t>
            </w:r>
          </w:p>
        </w:tc>
        <w:tc>
          <w:tcPr>
            <w:tcW w:w="924" w:type="dxa"/>
            <w:tcBorders>
              <w:top w:val="nil"/>
              <w:left w:val="nil"/>
              <w:bottom w:val="single" w:sz="4" w:space="0" w:color="auto"/>
              <w:right w:val="single" w:sz="4" w:space="0" w:color="auto"/>
            </w:tcBorders>
            <w:shd w:val="clear" w:color="auto" w:fill="auto"/>
            <w:hideMark/>
          </w:tcPr>
          <w:p w14:paraId="2F08159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6430834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0,00032</w:t>
            </w:r>
          </w:p>
        </w:tc>
        <w:tc>
          <w:tcPr>
            <w:tcW w:w="2526" w:type="dxa"/>
            <w:tcBorders>
              <w:top w:val="nil"/>
              <w:left w:val="single" w:sz="4" w:space="0" w:color="auto"/>
              <w:bottom w:val="single" w:sz="4" w:space="0" w:color="auto"/>
              <w:right w:val="single" w:sz="4" w:space="0" w:color="auto"/>
            </w:tcBorders>
            <w:shd w:val="clear" w:color="auto" w:fill="auto"/>
            <w:hideMark/>
          </w:tcPr>
          <w:p w14:paraId="3429946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ФСБЦ-14.4.02.04-0224</w:t>
            </w:r>
          </w:p>
        </w:tc>
        <w:tc>
          <w:tcPr>
            <w:tcW w:w="1935" w:type="dxa"/>
            <w:tcBorders>
              <w:top w:val="nil"/>
              <w:left w:val="nil"/>
              <w:bottom w:val="single" w:sz="4" w:space="0" w:color="auto"/>
              <w:right w:val="single" w:sz="4" w:space="0" w:color="auto"/>
            </w:tcBorders>
            <w:shd w:val="clear" w:color="auto" w:fill="auto"/>
            <w:hideMark/>
          </w:tcPr>
          <w:p w14:paraId="3A2E600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F14BEA1"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03E15C7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213</w:t>
            </w:r>
          </w:p>
        </w:tc>
        <w:tc>
          <w:tcPr>
            <w:tcW w:w="3171" w:type="dxa"/>
            <w:tcBorders>
              <w:top w:val="nil"/>
              <w:left w:val="nil"/>
              <w:bottom w:val="single" w:sz="4" w:space="0" w:color="auto"/>
              <w:right w:val="single" w:sz="4" w:space="0" w:color="auto"/>
            </w:tcBorders>
            <w:shd w:val="clear" w:color="auto" w:fill="auto"/>
            <w:hideMark/>
          </w:tcPr>
          <w:p w14:paraId="77A5B91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масляными составами ранее окрашенных поверхностей труб: стальных за 2 раза</w:t>
            </w:r>
          </w:p>
        </w:tc>
        <w:tc>
          <w:tcPr>
            <w:tcW w:w="924" w:type="dxa"/>
            <w:tcBorders>
              <w:top w:val="nil"/>
              <w:left w:val="nil"/>
              <w:bottom w:val="single" w:sz="4" w:space="0" w:color="auto"/>
              <w:right w:val="single" w:sz="4" w:space="0" w:color="auto"/>
            </w:tcBorders>
            <w:shd w:val="clear" w:color="auto" w:fill="auto"/>
            <w:hideMark/>
          </w:tcPr>
          <w:p w14:paraId="2BBAA27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31F773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0,015</w:t>
            </w:r>
          </w:p>
        </w:tc>
        <w:tc>
          <w:tcPr>
            <w:tcW w:w="2526" w:type="dxa"/>
            <w:tcBorders>
              <w:top w:val="nil"/>
              <w:left w:val="single" w:sz="4" w:space="0" w:color="auto"/>
              <w:bottom w:val="single" w:sz="4" w:space="0" w:color="auto"/>
              <w:right w:val="single" w:sz="4" w:space="0" w:color="auto"/>
            </w:tcBorders>
            <w:shd w:val="clear" w:color="auto" w:fill="auto"/>
            <w:hideMark/>
          </w:tcPr>
          <w:p w14:paraId="7D166E7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ГЭСНр62-03-005-02</w:t>
            </w:r>
          </w:p>
        </w:tc>
        <w:tc>
          <w:tcPr>
            <w:tcW w:w="1935" w:type="dxa"/>
            <w:tcBorders>
              <w:top w:val="nil"/>
              <w:left w:val="nil"/>
              <w:bottom w:val="single" w:sz="4" w:space="0" w:color="auto"/>
              <w:right w:val="single" w:sz="4" w:space="0" w:color="auto"/>
            </w:tcBorders>
            <w:shd w:val="clear" w:color="auto" w:fill="auto"/>
            <w:hideMark/>
          </w:tcPr>
          <w:p w14:paraId="6098557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4422473"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9E209F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214</w:t>
            </w:r>
          </w:p>
        </w:tc>
        <w:tc>
          <w:tcPr>
            <w:tcW w:w="3171" w:type="dxa"/>
            <w:tcBorders>
              <w:top w:val="nil"/>
              <w:left w:val="nil"/>
              <w:bottom w:val="single" w:sz="4" w:space="0" w:color="auto"/>
              <w:right w:val="single" w:sz="4" w:space="0" w:color="auto"/>
            </w:tcBorders>
            <w:shd w:val="clear" w:color="auto" w:fill="auto"/>
            <w:hideMark/>
          </w:tcPr>
          <w:p w14:paraId="1FA6378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масляная МА-22Н, белила цинковые</w:t>
            </w:r>
          </w:p>
        </w:tc>
        <w:tc>
          <w:tcPr>
            <w:tcW w:w="924" w:type="dxa"/>
            <w:tcBorders>
              <w:top w:val="nil"/>
              <w:left w:val="nil"/>
              <w:bottom w:val="single" w:sz="4" w:space="0" w:color="auto"/>
              <w:right w:val="single" w:sz="4" w:space="0" w:color="auto"/>
            </w:tcBorders>
            <w:shd w:val="clear" w:color="auto" w:fill="auto"/>
            <w:hideMark/>
          </w:tcPr>
          <w:p w14:paraId="46AC2EB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5689476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0,00024</w:t>
            </w:r>
          </w:p>
        </w:tc>
        <w:tc>
          <w:tcPr>
            <w:tcW w:w="2526" w:type="dxa"/>
            <w:tcBorders>
              <w:top w:val="nil"/>
              <w:left w:val="single" w:sz="4" w:space="0" w:color="auto"/>
              <w:bottom w:val="single" w:sz="4" w:space="0" w:color="auto"/>
              <w:right w:val="single" w:sz="4" w:space="0" w:color="auto"/>
            </w:tcBorders>
            <w:shd w:val="clear" w:color="auto" w:fill="auto"/>
            <w:hideMark/>
          </w:tcPr>
          <w:p w14:paraId="6B84E5E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ФСБЦ-14.4.02.04-0224</w:t>
            </w:r>
          </w:p>
        </w:tc>
        <w:tc>
          <w:tcPr>
            <w:tcW w:w="1935" w:type="dxa"/>
            <w:tcBorders>
              <w:top w:val="nil"/>
              <w:left w:val="nil"/>
              <w:bottom w:val="single" w:sz="4" w:space="0" w:color="auto"/>
              <w:right w:val="single" w:sz="4" w:space="0" w:color="auto"/>
            </w:tcBorders>
            <w:shd w:val="clear" w:color="auto" w:fill="auto"/>
            <w:hideMark/>
          </w:tcPr>
          <w:p w14:paraId="6473A9B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3BE0F10" w14:textId="77777777" w:rsidTr="007869B5">
        <w:trPr>
          <w:trHeight w:val="300"/>
        </w:trPr>
        <w:tc>
          <w:tcPr>
            <w:tcW w:w="10268" w:type="dxa"/>
            <w:gridSpan w:val="6"/>
            <w:tcBorders>
              <w:top w:val="nil"/>
              <w:left w:val="single" w:sz="4" w:space="0" w:color="auto"/>
              <w:bottom w:val="single" w:sz="4" w:space="0" w:color="auto"/>
              <w:right w:val="single" w:sz="4" w:space="0" w:color="000000"/>
            </w:tcBorders>
            <w:shd w:val="clear" w:color="auto" w:fill="auto"/>
            <w:hideMark/>
          </w:tcPr>
          <w:p w14:paraId="387D2340"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Раздел 6. Коридор.сан.узел.щитовая-помещения № 9.10.11.12</w:t>
            </w:r>
          </w:p>
        </w:tc>
      </w:tr>
      <w:tr w:rsidR="00420889" w:rsidRPr="00420889" w14:paraId="5605DA73"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1D54B739"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Демонтаж</w:t>
            </w:r>
          </w:p>
        </w:tc>
      </w:tr>
      <w:tr w:rsidR="00420889" w:rsidRPr="00420889" w14:paraId="7A3DC91E"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399A585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215</w:t>
            </w:r>
          </w:p>
        </w:tc>
        <w:tc>
          <w:tcPr>
            <w:tcW w:w="3171" w:type="dxa"/>
            <w:tcBorders>
              <w:top w:val="nil"/>
              <w:left w:val="nil"/>
              <w:bottom w:val="single" w:sz="4" w:space="0" w:color="auto"/>
              <w:right w:val="single" w:sz="4" w:space="0" w:color="auto"/>
            </w:tcBorders>
            <w:shd w:val="clear" w:color="auto" w:fill="auto"/>
            <w:hideMark/>
          </w:tcPr>
          <w:p w14:paraId="713B4D3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дверных коробок: в каменных стенах с отбивкой штукатурки в откосах</w:t>
            </w:r>
          </w:p>
        </w:tc>
        <w:tc>
          <w:tcPr>
            <w:tcW w:w="924" w:type="dxa"/>
            <w:tcBorders>
              <w:top w:val="nil"/>
              <w:left w:val="nil"/>
              <w:bottom w:val="single" w:sz="4" w:space="0" w:color="auto"/>
              <w:right w:val="single" w:sz="4" w:space="0" w:color="auto"/>
            </w:tcBorders>
            <w:shd w:val="clear" w:color="auto" w:fill="auto"/>
            <w:hideMark/>
          </w:tcPr>
          <w:p w14:paraId="0B0EAB8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4CD7EEE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w:t>
            </w:r>
          </w:p>
        </w:tc>
        <w:tc>
          <w:tcPr>
            <w:tcW w:w="2526" w:type="dxa"/>
            <w:tcBorders>
              <w:top w:val="nil"/>
              <w:left w:val="single" w:sz="4" w:space="0" w:color="auto"/>
              <w:bottom w:val="single" w:sz="4" w:space="0" w:color="auto"/>
              <w:right w:val="single" w:sz="4" w:space="0" w:color="auto"/>
            </w:tcBorders>
            <w:shd w:val="clear" w:color="auto" w:fill="auto"/>
            <w:hideMark/>
          </w:tcPr>
          <w:p w14:paraId="12F4F3F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ГЭСНр56-01-009-01</w:t>
            </w:r>
          </w:p>
        </w:tc>
        <w:tc>
          <w:tcPr>
            <w:tcW w:w="1935" w:type="dxa"/>
            <w:tcBorders>
              <w:top w:val="nil"/>
              <w:left w:val="nil"/>
              <w:bottom w:val="single" w:sz="4" w:space="0" w:color="auto"/>
              <w:right w:val="single" w:sz="4" w:space="0" w:color="auto"/>
            </w:tcBorders>
            <w:shd w:val="clear" w:color="auto" w:fill="auto"/>
            <w:hideMark/>
          </w:tcPr>
          <w:p w14:paraId="5A40926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0612AC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2F59713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216</w:t>
            </w:r>
          </w:p>
        </w:tc>
        <w:tc>
          <w:tcPr>
            <w:tcW w:w="3171" w:type="dxa"/>
            <w:tcBorders>
              <w:top w:val="nil"/>
              <w:left w:val="nil"/>
              <w:bottom w:val="single" w:sz="4" w:space="0" w:color="auto"/>
              <w:right w:val="single" w:sz="4" w:space="0" w:color="auto"/>
            </w:tcBorders>
            <w:shd w:val="clear" w:color="auto" w:fill="auto"/>
            <w:hideMark/>
          </w:tcPr>
          <w:p w14:paraId="15594BC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Снятие дверных полотен</w:t>
            </w:r>
          </w:p>
        </w:tc>
        <w:tc>
          <w:tcPr>
            <w:tcW w:w="924" w:type="dxa"/>
            <w:tcBorders>
              <w:top w:val="nil"/>
              <w:left w:val="nil"/>
              <w:bottom w:val="single" w:sz="4" w:space="0" w:color="auto"/>
              <w:right w:val="single" w:sz="4" w:space="0" w:color="auto"/>
            </w:tcBorders>
            <w:shd w:val="clear" w:color="auto" w:fill="auto"/>
            <w:hideMark/>
          </w:tcPr>
          <w:p w14:paraId="1DBD1AB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AB696E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0,036</w:t>
            </w:r>
          </w:p>
        </w:tc>
        <w:tc>
          <w:tcPr>
            <w:tcW w:w="2526" w:type="dxa"/>
            <w:tcBorders>
              <w:top w:val="nil"/>
              <w:left w:val="single" w:sz="4" w:space="0" w:color="auto"/>
              <w:bottom w:val="single" w:sz="4" w:space="0" w:color="auto"/>
              <w:right w:val="single" w:sz="4" w:space="0" w:color="auto"/>
            </w:tcBorders>
            <w:shd w:val="clear" w:color="auto" w:fill="auto"/>
            <w:hideMark/>
          </w:tcPr>
          <w:p w14:paraId="49C7ED2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ГЭСНр56-01-010-01</w:t>
            </w:r>
          </w:p>
        </w:tc>
        <w:tc>
          <w:tcPr>
            <w:tcW w:w="1935" w:type="dxa"/>
            <w:tcBorders>
              <w:top w:val="nil"/>
              <w:left w:val="nil"/>
              <w:bottom w:val="single" w:sz="4" w:space="0" w:color="auto"/>
              <w:right w:val="single" w:sz="4" w:space="0" w:color="auto"/>
            </w:tcBorders>
            <w:shd w:val="clear" w:color="auto" w:fill="auto"/>
            <w:hideMark/>
          </w:tcPr>
          <w:p w14:paraId="15E1540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E673093"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AB2911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217</w:t>
            </w:r>
          </w:p>
        </w:tc>
        <w:tc>
          <w:tcPr>
            <w:tcW w:w="3171" w:type="dxa"/>
            <w:tcBorders>
              <w:top w:val="nil"/>
              <w:left w:val="nil"/>
              <w:bottom w:val="single" w:sz="4" w:space="0" w:color="auto"/>
              <w:right w:val="single" w:sz="4" w:space="0" w:color="auto"/>
            </w:tcBorders>
            <w:shd w:val="clear" w:color="auto" w:fill="auto"/>
            <w:hideMark/>
          </w:tcPr>
          <w:p w14:paraId="1F7440A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покрытий полов: из линолеума и релина</w:t>
            </w:r>
          </w:p>
        </w:tc>
        <w:tc>
          <w:tcPr>
            <w:tcW w:w="924" w:type="dxa"/>
            <w:tcBorders>
              <w:top w:val="nil"/>
              <w:left w:val="nil"/>
              <w:bottom w:val="single" w:sz="4" w:space="0" w:color="auto"/>
              <w:right w:val="single" w:sz="4" w:space="0" w:color="auto"/>
            </w:tcBorders>
            <w:shd w:val="clear" w:color="auto" w:fill="auto"/>
            <w:hideMark/>
          </w:tcPr>
          <w:p w14:paraId="49E0F1C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5A73D9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0,155</w:t>
            </w:r>
          </w:p>
        </w:tc>
        <w:tc>
          <w:tcPr>
            <w:tcW w:w="2526" w:type="dxa"/>
            <w:tcBorders>
              <w:top w:val="nil"/>
              <w:left w:val="single" w:sz="4" w:space="0" w:color="auto"/>
              <w:bottom w:val="single" w:sz="4" w:space="0" w:color="auto"/>
              <w:right w:val="single" w:sz="4" w:space="0" w:color="auto"/>
            </w:tcBorders>
            <w:shd w:val="clear" w:color="auto" w:fill="auto"/>
            <w:hideMark/>
          </w:tcPr>
          <w:p w14:paraId="0BF2F12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ГЭСНр57-01-002-01</w:t>
            </w:r>
          </w:p>
        </w:tc>
        <w:tc>
          <w:tcPr>
            <w:tcW w:w="1935" w:type="dxa"/>
            <w:tcBorders>
              <w:top w:val="nil"/>
              <w:left w:val="nil"/>
              <w:bottom w:val="single" w:sz="4" w:space="0" w:color="auto"/>
              <w:right w:val="single" w:sz="4" w:space="0" w:color="auto"/>
            </w:tcBorders>
            <w:shd w:val="clear" w:color="auto" w:fill="auto"/>
            <w:hideMark/>
          </w:tcPr>
          <w:p w14:paraId="021AEF9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0CC8AB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7BF6FB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218</w:t>
            </w:r>
          </w:p>
        </w:tc>
        <w:tc>
          <w:tcPr>
            <w:tcW w:w="3171" w:type="dxa"/>
            <w:tcBorders>
              <w:top w:val="nil"/>
              <w:left w:val="nil"/>
              <w:bottom w:val="single" w:sz="4" w:space="0" w:color="auto"/>
              <w:right w:val="single" w:sz="4" w:space="0" w:color="auto"/>
            </w:tcBorders>
            <w:shd w:val="clear" w:color="auto" w:fill="auto"/>
            <w:hideMark/>
          </w:tcPr>
          <w:p w14:paraId="462E8B9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плинтусов: деревянных и из пластмассовых материалов</w:t>
            </w:r>
          </w:p>
        </w:tc>
        <w:tc>
          <w:tcPr>
            <w:tcW w:w="924" w:type="dxa"/>
            <w:tcBorders>
              <w:top w:val="nil"/>
              <w:left w:val="nil"/>
              <w:bottom w:val="single" w:sz="4" w:space="0" w:color="auto"/>
              <w:right w:val="single" w:sz="4" w:space="0" w:color="auto"/>
            </w:tcBorders>
            <w:shd w:val="clear" w:color="auto" w:fill="auto"/>
            <w:hideMark/>
          </w:tcPr>
          <w:p w14:paraId="02ACEE5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 плинтуса</w:t>
            </w:r>
          </w:p>
        </w:tc>
        <w:tc>
          <w:tcPr>
            <w:tcW w:w="1094" w:type="dxa"/>
            <w:tcBorders>
              <w:top w:val="nil"/>
              <w:left w:val="nil"/>
              <w:bottom w:val="single" w:sz="4" w:space="0" w:color="auto"/>
              <w:right w:val="nil"/>
            </w:tcBorders>
            <w:shd w:val="clear" w:color="auto" w:fill="auto"/>
            <w:hideMark/>
          </w:tcPr>
          <w:p w14:paraId="3F40C0C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0,1936</w:t>
            </w:r>
          </w:p>
        </w:tc>
        <w:tc>
          <w:tcPr>
            <w:tcW w:w="2526" w:type="dxa"/>
            <w:tcBorders>
              <w:top w:val="nil"/>
              <w:left w:val="single" w:sz="4" w:space="0" w:color="auto"/>
              <w:bottom w:val="single" w:sz="4" w:space="0" w:color="auto"/>
              <w:right w:val="single" w:sz="4" w:space="0" w:color="auto"/>
            </w:tcBorders>
            <w:shd w:val="clear" w:color="auto" w:fill="auto"/>
            <w:hideMark/>
          </w:tcPr>
          <w:p w14:paraId="323029C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ТЕРр57-3-1</w:t>
            </w:r>
          </w:p>
        </w:tc>
        <w:tc>
          <w:tcPr>
            <w:tcW w:w="1935" w:type="dxa"/>
            <w:tcBorders>
              <w:top w:val="nil"/>
              <w:left w:val="nil"/>
              <w:bottom w:val="single" w:sz="4" w:space="0" w:color="auto"/>
              <w:right w:val="single" w:sz="4" w:space="0" w:color="auto"/>
            </w:tcBorders>
            <w:shd w:val="clear" w:color="auto" w:fill="auto"/>
            <w:hideMark/>
          </w:tcPr>
          <w:p w14:paraId="7CBE6F9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3C8B84E"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1F3513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219</w:t>
            </w:r>
          </w:p>
        </w:tc>
        <w:tc>
          <w:tcPr>
            <w:tcW w:w="3171" w:type="dxa"/>
            <w:tcBorders>
              <w:top w:val="nil"/>
              <w:left w:val="nil"/>
              <w:bottom w:val="single" w:sz="4" w:space="0" w:color="auto"/>
              <w:right w:val="single" w:sz="4" w:space="0" w:color="auto"/>
            </w:tcBorders>
            <w:shd w:val="clear" w:color="auto" w:fill="auto"/>
            <w:hideMark/>
          </w:tcPr>
          <w:p w14:paraId="5E7ED18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покрытий полов: из керамических плиток</w:t>
            </w:r>
          </w:p>
        </w:tc>
        <w:tc>
          <w:tcPr>
            <w:tcW w:w="924" w:type="dxa"/>
            <w:tcBorders>
              <w:top w:val="nil"/>
              <w:left w:val="nil"/>
              <w:bottom w:val="single" w:sz="4" w:space="0" w:color="auto"/>
              <w:right w:val="single" w:sz="4" w:space="0" w:color="auto"/>
            </w:tcBorders>
            <w:shd w:val="clear" w:color="auto" w:fill="auto"/>
            <w:hideMark/>
          </w:tcPr>
          <w:p w14:paraId="4238937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F7D0B6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0,021</w:t>
            </w:r>
          </w:p>
        </w:tc>
        <w:tc>
          <w:tcPr>
            <w:tcW w:w="2526" w:type="dxa"/>
            <w:tcBorders>
              <w:top w:val="nil"/>
              <w:left w:val="single" w:sz="4" w:space="0" w:color="auto"/>
              <w:bottom w:val="single" w:sz="4" w:space="0" w:color="auto"/>
              <w:right w:val="single" w:sz="4" w:space="0" w:color="auto"/>
            </w:tcBorders>
            <w:shd w:val="clear" w:color="auto" w:fill="auto"/>
            <w:hideMark/>
          </w:tcPr>
          <w:p w14:paraId="4B2B2E7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ГЭСНр57-01-002-03</w:t>
            </w:r>
          </w:p>
        </w:tc>
        <w:tc>
          <w:tcPr>
            <w:tcW w:w="1935" w:type="dxa"/>
            <w:tcBorders>
              <w:top w:val="nil"/>
              <w:left w:val="nil"/>
              <w:bottom w:val="single" w:sz="4" w:space="0" w:color="auto"/>
              <w:right w:val="single" w:sz="4" w:space="0" w:color="auto"/>
            </w:tcBorders>
            <w:shd w:val="clear" w:color="auto" w:fill="auto"/>
            <w:hideMark/>
          </w:tcPr>
          <w:p w14:paraId="52A30A2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423095C"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6536F2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220</w:t>
            </w:r>
          </w:p>
        </w:tc>
        <w:tc>
          <w:tcPr>
            <w:tcW w:w="3171" w:type="dxa"/>
            <w:tcBorders>
              <w:top w:val="nil"/>
              <w:left w:val="nil"/>
              <w:bottom w:val="single" w:sz="4" w:space="0" w:color="auto"/>
              <w:right w:val="single" w:sz="4" w:space="0" w:color="auto"/>
            </w:tcBorders>
            <w:shd w:val="clear" w:color="auto" w:fill="auto"/>
            <w:hideMark/>
          </w:tcPr>
          <w:p w14:paraId="59DB73A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Расчистка вручную поверхностей Смывка побелки с потолка и стен</w:t>
            </w:r>
          </w:p>
        </w:tc>
        <w:tc>
          <w:tcPr>
            <w:tcW w:w="924" w:type="dxa"/>
            <w:tcBorders>
              <w:top w:val="nil"/>
              <w:left w:val="nil"/>
              <w:bottom w:val="single" w:sz="4" w:space="0" w:color="auto"/>
              <w:right w:val="single" w:sz="4" w:space="0" w:color="auto"/>
            </w:tcBorders>
            <w:shd w:val="clear" w:color="auto" w:fill="auto"/>
            <w:hideMark/>
          </w:tcPr>
          <w:p w14:paraId="52F06A4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6C2A818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26,29</w:t>
            </w:r>
          </w:p>
        </w:tc>
        <w:tc>
          <w:tcPr>
            <w:tcW w:w="2526" w:type="dxa"/>
            <w:tcBorders>
              <w:top w:val="nil"/>
              <w:left w:val="single" w:sz="4" w:space="0" w:color="auto"/>
              <w:bottom w:val="single" w:sz="4" w:space="0" w:color="auto"/>
              <w:right w:val="single" w:sz="4" w:space="0" w:color="auto"/>
            </w:tcBorders>
            <w:shd w:val="clear" w:color="auto" w:fill="auto"/>
            <w:hideMark/>
          </w:tcPr>
          <w:p w14:paraId="35B91B4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ГЭСНр62-04-011-01</w:t>
            </w:r>
          </w:p>
        </w:tc>
        <w:tc>
          <w:tcPr>
            <w:tcW w:w="1935" w:type="dxa"/>
            <w:tcBorders>
              <w:top w:val="nil"/>
              <w:left w:val="nil"/>
              <w:bottom w:val="single" w:sz="4" w:space="0" w:color="auto"/>
              <w:right w:val="single" w:sz="4" w:space="0" w:color="auto"/>
            </w:tcBorders>
            <w:shd w:val="clear" w:color="auto" w:fill="auto"/>
            <w:hideMark/>
          </w:tcPr>
          <w:p w14:paraId="19581B7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00D9EB7"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F2AF9C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221</w:t>
            </w:r>
          </w:p>
        </w:tc>
        <w:tc>
          <w:tcPr>
            <w:tcW w:w="3171" w:type="dxa"/>
            <w:tcBorders>
              <w:top w:val="nil"/>
              <w:left w:val="nil"/>
              <w:bottom w:val="single" w:sz="4" w:space="0" w:color="auto"/>
              <w:right w:val="single" w:sz="4" w:space="0" w:color="auto"/>
            </w:tcBorders>
            <w:shd w:val="clear" w:color="auto" w:fill="auto"/>
            <w:hideMark/>
          </w:tcPr>
          <w:p w14:paraId="1EBDC5C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Отбивка штукатурки с поверхностей: стен и потолков кирпичных</w:t>
            </w:r>
          </w:p>
        </w:tc>
        <w:tc>
          <w:tcPr>
            <w:tcW w:w="924" w:type="dxa"/>
            <w:tcBorders>
              <w:top w:val="nil"/>
              <w:left w:val="nil"/>
              <w:bottom w:val="single" w:sz="4" w:space="0" w:color="auto"/>
              <w:right w:val="single" w:sz="4" w:space="0" w:color="auto"/>
            </w:tcBorders>
            <w:shd w:val="clear" w:color="auto" w:fill="auto"/>
            <w:hideMark/>
          </w:tcPr>
          <w:p w14:paraId="71582AE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E726C5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0,041</w:t>
            </w:r>
          </w:p>
        </w:tc>
        <w:tc>
          <w:tcPr>
            <w:tcW w:w="2526" w:type="dxa"/>
            <w:tcBorders>
              <w:top w:val="nil"/>
              <w:left w:val="single" w:sz="4" w:space="0" w:color="auto"/>
              <w:bottom w:val="single" w:sz="4" w:space="0" w:color="auto"/>
              <w:right w:val="single" w:sz="4" w:space="0" w:color="auto"/>
            </w:tcBorders>
            <w:shd w:val="clear" w:color="auto" w:fill="auto"/>
            <w:hideMark/>
          </w:tcPr>
          <w:p w14:paraId="66B3BEE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ГЭСН46-02-009-02</w:t>
            </w:r>
          </w:p>
        </w:tc>
        <w:tc>
          <w:tcPr>
            <w:tcW w:w="1935" w:type="dxa"/>
            <w:tcBorders>
              <w:top w:val="nil"/>
              <w:left w:val="nil"/>
              <w:bottom w:val="single" w:sz="4" w:space="0" w:color="auto"/>
              <w:right w:val="single" w:sz="4" w:space="0" w:color="auto"/>
            </w:tcBorders>
            <w:shd w:val="clear" w:color="auto" w:fill="auto"/>
            <w:hideMark/>
          </w:tcPr>
          <w:p w14:paraId="18AF16E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CA73A9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58E985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222</w:t>
            </w:r>
          </w:p>
        </w:tc>
        <w:tc>
          <w:tcPr>
            <w:tcW w:w="3171" w:type="dxa"/>
            <w:tcBorders>
              <w:top w:val="nil"/>
              <w:left w:val="nil"/>
              <w:bottom w:val="single" w:sz="4" w:space="0" w:color="auto"/>
              <w:right w:val="single" w:sz="4" w:space="0" w:color="auto"/>
            </w:tcBorders>
            <w:shd w:val="clear" w:color="auto" w:fill="auto"/>
            <w:hideMark/>
          </w:tcPr>
          <w:p w14:paraId="7A7619F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унитазов и писсуаров</w:t>
            </w:r>
          </w:p>
        </w:tc>
        <w:tc>
          <w:tcPr>
            <w:tcW w:w="924" w:type="dxa"/>
            <w:tcBorders>
              <w:top w:val="nil"/>
              <w:left w:val="nil"/>
              <w:bottom w:val="single" w:sz="4" w:space="0" w:color="auto"/>
              <w:right w:val="single" w:sz="4" w:space="0" w:color="auto"/>
            </w:tcBorders>
            <w:shd w:val="clear" w:color="auto" w:fill="auto"/>
            <w:hideMark/>
          </w:tcPr>
          <w:p w14:paraId="1FCFF28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0797E30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w:t>
            </w:r>
          </w:p>
        </w:tc>
        <w:tc>
          <w:tcPr>
            <w:tcW w:w="2526" w:type="dxa"/>
            <w:tcBorders>
              <w:top w:val="nil"/>
              <w:left w:val="single" w:sz="4" w:space="0" w:color="auto"/>
              <w:bottom w:val="single" w:sz="4" w:space="0" w:color="auto"/>
              <w:right w:val="single" w:sz="4" w:space="0" w:color="auto"/>
            </w:tcBorders>
            <w:shd w:val="clear" w:color="auto" w:fill="auto"/>
            <w:hideMark/>
          </w:tcPr>
          <w:p w14:paraId="68ECA5E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ГЭСНр65-01-004-02</w:t>
            </w:r>
          </w:p>
        </w:tc>
        <w:tc>
          <w:tcPr>
            <w:tcW w:w="1935" w:type="dxa"/>
            <w:tcBorders>
              <w:top w:val="nil"/>
              <w:left w:val="nil"/>
              <w:bottom w:val="single" w:sz="4" w:space="0" w:color="auto"/>
              <w:right w:val="single" w:sz="4" w:space="0" w:color="auto"/>
            </w:tcBorders>
            <w:shd w:val="clear" w:color="auto" w:fill="auto"/>
            <w:hideMark/>
          </w:tcPr>
          <w:p w14:paraId="59A4A6F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1CA5573"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567F5DF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223</w:t>
            </w:r>
          </w:p>
        </w:tc>
        <w:tc>
          <w:tcPr>
            <w:tcW w:w="3171" w:type="dxa"/>
            <w:tcBorders>
              <w:top w:val="nil"/>
              <w:left w:val="nil"/>
              <w:bottom w:val="single" w:sz="4" w:space="0" w:color="auto"/>
              <w:right w:val="single" w:sz="4" w:space="0" w:color="auto"/>
            </w:tcBorders>
            <w:shd w:val="clear" w:color="auto" w:fill="auto"/>
            <w:hideMark/>
          </w:tcPr>
          <w:p w14:paraId="6F43AB0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Разборка трубопроводов  канализационных труб диаметром: 100 мм</w:t>
            </w:r>
          </w:p>
        </w:tc>
        <w:tc>
          <w:tcPr>
            <w:tcW w:w="924" w:type="dxa"/>
            <w:tcBorders>
              <w:top w:val="nil"/>
              <w:left w:val="nil"/>
              <w:bottom w:val="single" w:sz="4" w:space="0" w:color="auto"/>
              <w:right w:val="single" w:sz="4" w:space="0" w:color="auto"/>
            </w:tcBorders>
            <w:shd w:val="clear" w:color="auto" w:fill="auto"/>
            <w:hideMark/>
          </w:tcPr>
          <w:p w14:paraId="120552D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71488C9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0,052</w:t>
            </w:r>
          </w:p>
        </w:tc>
        <w:tc>
          <w:tcPr>
            <w:tcW w:w="2526" w:type="dxa"/>
            <w:tcBorders>
              <w:top w:val="nil"/>
              <w:left w:val="single" w:sz="4" w:space="0" w:color="auto"/>
              <w:bottom w:val="single" w:sz="4" w:space="0" w:color="auto"/>
              <w:right w:val="single" w:sz="4" w:space="0" w:color="auto"/>
            </w:tcBorders>
            <w:shd w:val="clear" w:color="auto" w:fill="auto"/>
            <w:hideMark/>
          </w:tcPr>
          <w:p w14:paraId="0747B3A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ГЭСНр65-01-002-02</w:t>
            </w:r>
          </w:p>
        </w:tc>
        <w:tc>
          <w:tcPr>
            <w:tcW w:w="1935" w:type="dxa"/>
            <w:tcBorders>
              <w:top w:val="nil"/>
              <w:left w:val="nil"/>
              <w:bottom w:val="single" w:sz="4" w:space="0" w:color="auto"/>
              <w:right w:val="single" w:sz="4" w:space="0" w:color="auto"/>
            </w:tcBorders>
            <w:shd w:val="clear" w:color="auto" w:fill="auto"/>
            <w:hideMark/>
          </w:tcPr>
          <w:p w14:paraId="64C3421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E18BF4F"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3A3CFD5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224</w:t>
            </w:r>
          </w:p>
        </w:tc>
        <w:tc>
          <w:tcPr>
            <w:tcW w:w="3171" w:type="dxa"/>
            <w:tcBorders>
              <w:top w:val="nil"/>
              <w:left w:val="nil"/>
              <w:bottom w:val="single" w:sz="4" w:space="0" w:color="auto"/>
              <w:right w:val="single" w:sz="4" w:space="0" w:color="auto"/>
            </w:tcBorders>
            <w:shd w:val="clear" w:color="auto" w:fill="auto"/>
            <w:hideMark/>
          </w:tcPr>
          <w:p w14:paraId="50D0916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Снятие кранов шаровых</w:t>
            </w:r>
          </w:p>
        </w:tc>
        <w:tc>
          <w:tcPr>
            <w:tcW w:w="924" w:type="dxa"/>
            <w:tcBorders>
              <w:top w:val="nil"/>
              <w:left w:val="nil"/>
              <w:bottom w:val="single" w:sz="4" w:space="0" w:color="auto"/>
              <w:right w:val="single" w:sz="4" w:space="0" w:color="auto"/>
            </w:tcBorders>
            <w:shd w:val="clear" w:color="auto" w:fill="auto"/>
            <w:hideMark/>
          </w:tcPr>
          <w:p w14:paraId="6C680F1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6F17AEE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w:t>
            </w:r>
          </w:p>
        </w:tc>
        <w:tc>
          <w:tcPr>
            <w:tcW w:w="2526" w:type="dxa"/>
            <w:tcBorders>
              <w:top w:val="nil"/>
              <w:left w:val="single" w:sz="4" w:space="0" w:color="auto"/>
              <w:bottom w:val="single" w:sz="4" w:space="0" w:color="auto"/>
              <w:right w:val="single" w:sz="4" w:space="0" w:color="auto"/>
            </w:tcBorders>
            <w:shd w:val="clear" w:color="auto" w:fill="auto"/>
            <w:hideMark/>
          </w:tcPr>
          <w:p w14:paraId="7A9EEF0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ГЭСНр65-01-003-01</w:t>
            </w:r>
          </w:p>
        </w:tc>
        <w:tc>
          <w:tcPr>
            <w:tcW w:w="1935" w:type="dxa"/>
            <w:tcBorders>
              <w:top w:val="nil"/>
              <w:left w:val="nil"/>
              <w:bottom w:val="single" w:sz="4" w:space="0" w:color="auto"/>
              <w:right w:val="single" w:sz="4" w:space="0" w:color="auto"/>
            </w:tcBorders>
            <w:shd w:val="clear" w:color="auto" w:fill="auto"/>
            <w:hideMark/>
          </w:tcPr>
          <w:p w14:paraId="3E4592A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C2AE5AF"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666FDF9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225</w:t>
            </w:r>
          </w:p>
        </w:tc>
        <w:tc>
          <w:tcPr>
            <w:tcW w:w="3171" w:type="dxa"/>
            <w:tcBorders>
              <w:top w:val="nil"/>
              <w:left w:val="nil"/>
              <w:bottom w:val="single" w:sz="4" w:space="0" w:color="auto"/>
              <w:right w:val="single" w:sz="4" w:space="0" w:color="auto"/>
            </w:tcBorders>
            <w:shd w:val="clear" w:color="auto" w:fill="auto"/>
            <w:hideMark/>
          </w:tcPr>
          <w:p w14:paraId="6CE2606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Снятие счетчика воды</w:t>
            </w:r>
          </w:p>
        </w:tc>
        <w:tc>
          <w:tcPr>
            <w:tcW w:w="924" w:type="dxa"/>
            <w:tcBorders>
              <w:top w:val="nil"/>
              <w:left w:val="nil"/>
              <w:bottom w:val="single" w:sz="4" w:space="0" w:color="auto"/>
              <w:right w:val="single" w:sz="4" w:space="0" w:color="auto"/>
            </w:tcBorders>
            <w:shd w:val="clear" w:color="auto" w:fill="auto"/>
            <w:hideMark/>
          </w:tcPr>
          <w:p w14:paraId="439A1FF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0ACA50C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w:t>
            </w:r>
          </w:p>
        </w:tc>
        <w:tc>
          <w:tcPr>
            <w:tcW w:w="2526" w:type="dxa"/>
            <w:tcBorders>
              <w:top w:val="nil"/>
              <w:left w:val="single" w:sz="4" w:space="0" w:color="auto"/>
              <w:bottom w:val="single" w:sz="4" w:space="0" w:color="auto"/>
              <w:right w:val="single" w:sz="4" w:space="0" w:color="auto"/>
            </w:tcBorders>
            <w:shd w:val="clear" w:color="auto" w:fill="auto"/>
            <w:hideMark/>
          </w:tcPr>
          <w:p w14:paraId="0E89C5A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ГЭСНр65-01-003-20</w:t>
            </w:r>
          </w:p>
        </w:tc>
        <w:tc>
          <w:tcPr>
            <w:tcW w:w="1935" w:type="dxa"/>
            <w:tcBorders>
              <w:top w:val="nil"/>
              <w:left w:val="nil"/>
              <w:bottom w:val="single" w:sz="4" w:space="0" w:color="auto"/>
              <w:right w:val="single" w:sz="4" w:space="0" w:color="auto"/>
            </w:tcBorders>
            <w:shd w:val="clear" w:color="auto" w:fill="auto"/>
            <w:hideMark/>
          </w:tcPr>
          <w:p w14:paraId="5670459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D6021DC"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4BA420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226</w:t>
            </w:r>
          </w:p>
        </w:tc>
        <w:tc>
          <w:tcPr>
            <w:tcW w:w="3171" w:type="dxa"/>
            <w:tcBorders>
              <w:top w:val="nil"/>
              <w:left w:val="nil"/>
              <w:bottom w:val="single" w:sz="4" w:space="0" w:color="auto"/>
              <w:right w:val="single" w:sz="4" w:space="0" w:color="auto"/>
            </w:tcBorders>
            <w:shd w:val="clear" w:color="auto" w:fill="auto"/>
            <w:hideMark/>
          </w:tcPr>
          <w:p w14:paraId="78836C5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прим Снятие фасонных частей (тройник и колено)</w:t>
            </w:r>
          </w:p>
        </w:tc>
        <w:tc>
          <w:tcPr>
            <w:tcW w:w="924" w:type="dxa"/>
            <w:tcBorders>
              <w:top w:val="nil"/>
              <w:left w:val="nil"/>
              <w:bottom w:val="single" w:sz="4" w:space="0" w:color="auto"/>
              <w:right w:val="single" w:sz="4" w:space="0" w:color="auto"/>
            </w:tcBorders>
            <w:shd w:val="clear" w:color="auto" w:fill="auto"/>
            <w:hideMark/>
          </w:tcPr>
          <w:p w14:paraId="64DF499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65175B4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4C14C34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ГЭСНр65-01-003-20</w:t>
            </w:r>
          </w:p>
        </w:tc>
        <w:tc>
          <w:tcPr>
            <w:tcW w:w="1935" w:type="dxa"/>
            <w:tcBorders>
              <w:top w:val="nil"/>
              <w:left w:val="nil"/>
              <w:bottom w:val="single" w:sz="4" w:space="0" w:color="auto"/>
              <w:right w:val="single" w:sz="4" w:space="0" w:color="auto"/>
            </w:tcBorders>
            <w:shd w:val="clear" w:color="auto" w:fill="auto"/>
            <w:hideMark/>
          </w:tcPr>
          <w:p w14:paraId="5395300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825B87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BFFB9E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227</w:t>
            </w:r>
          </w:p>
        </w:tc>
        <w:tc>
          <w:tcPr>
            <w:tcW w:w="3171" w:type="dxa"/>
            <w:tcBorders>
              <w:top w:val="nil"/>
              <w:left w:val="nil"/>
              <w:bottom w:val="single" w:sz="4" w:space="0" w:color="auto"/>
              <w:right w:val="single" w:sz="4" w:space="0" w:color="auto"/>
            </w:tcBorders>
            <w:shd w:val="clear" w:color="auto" w:fill="auto"/>
            <w:hideMark/>
          </w:tcPr>
          <w:p w14:paraId="6C8CC47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Прим Разборка трубопроводов из ПВХ  труб диаметром: свыше 25 до 32 мм</w:t>
            </w:r>
          </w:p>
        </w:tc>
        <w:tc>
          <w:tcPr>
            <w:tcW w:w="924" w:type="dxa"/>
            <w:tcBorders>
              <w:top w:val="nil"/>
              <w:left w:val="nil"/>
              <w:bottom w:val="single" w:sz="4" w:space="0" w:color="auto"/>
              <w:right w:val="single" w:sz="4" w:space="0" w:color="auto"/>
            </w:tcBorders>
            <w:shd w:val="clear" w:color="auto" w:fill="auto"/>
            <w:hideMark/>
          </w:tcPr>
          <w:p w14:paraId="6F59DD5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658E851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2795904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ГЭСНр65-01-001-02</w:t>
            </w:r>
          </w:p>
        </w:tc>
        <w:tc>
          <w:tcPr>
            <w:tcW w:w="1935" w:type="dxa"/>
            <w:tcBorders>
              <w:top w:val="nil"/>
              <w:left w:val="nil"/>
              <w:bottom w:val="single" w:sz="4" w:space="0" w:color="auto"/>
              <w:right w:val="single" w:sz="4" w:space="0" w:color="auto"/>
            </w:tcBorders>
            <w:shd w:val="clear" w:color="auto" w:fill="auto"/>
            <w:hideMark/>
          </w:tcPr>
          <w:p w14:paraId="2FCC354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CEDDC52"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6A21AF5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228</w:t>
            </w:r>
          </w:p>
        </w:tc>
        <w:tc>
          <w:tcPr>
            <w:tcW w:w="3171" w:type="dxa"/>
            <w:tcBorders>
              <w:top w:val="nil"/>
              <w:left w:val="nil"/>
              <w:bottom w:val="single" w:sz="4" w:space="0" w:color="auto"/>
              <w:right w:val="single" w:sz="4" w:space="0" w:color="auto"/>
            </w:tcBorders>
            <w:shd w:val="clear" w:color="auto" w:fill="auto"/>
            <w:hideMark/>
          </w:tcPr>
          <w:p w14:paraId="2950E38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умывальников и раковин</w:t>
            </w:r>
          </w:p>
        </w:tc>
        <w:tc>
          <w:tcPr>
            <w:tcW w:w="924" w:type="dxa"/>
            <w:tcBorders>
              <w:top w:val="nil"/>
              <w:left w:val="nil"/>
              <w:bottom w:val="single" w:sz="4" w:space="0" w:color="auto"/>
              <w:right w:val="single" w:sz="4" w:space="0" w:color="auto"/>
            </w:tcBorders>
            <w:shd w:val="clear" w:color="auto" w:fill="auto"/>
            <w:hideMark/>
          </w:tcPr>
          <w:p w14:paraId="1F3608C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76FBF72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w:t>
            </w:r>
          </w:p>
        </w:tc>
        <w:tc>
          <w:tcPr>
            <w:tcW w:w="2526" w:type="dxa"/>
            <w:tcBorders>
              <w:top w:val="nil"/>
              <w:left w:val="single" w:sz="4" w:space="0" w:color="auto"/>
              <w:bottom w:val="single" w:sz="4" w:space="0" w:color="auto"/>
              <w:right w:val="single" w:sz="4" w:space="0" w:color="auto"/>
            </w:tcBorders>
            <w:shd w:val="clear" w:color="auto" w:fill="auto"/>
            <w:hideMark/>
          </w:tcPr>
          <w:p w14:paraId="3B46C30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ГЭСНр65-01-004-01</w:t>
            </w:r>
          </w:p>
        </w:tc>
        <w:tc>
          <w:tcPr>
            <w:tcW w:w="1935" w:type="dxa"/>
            <w:tcBorders>
              <w:top w:val="nil"/>
              <w:left w:val="nil"/>
              <w:bottom w:val="single" w:sz="4" w:space="0" w:color="auto"/>
              <w:right w:val="single" w:sz="4" w:space="0" w:color="auto"/>
            </w:tcBorders>
            <w:shd w:val="clear" w:color="auto" w:fill="auto"/>
            <w:hideMark/>
          </w:tcPr>
          <w:p w14:paraId="24B5C90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B1C5F60"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C2A1A4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229</w:t>
            </w:r>
          </w:p>
        </w:tc>
        <w:tc>
          <w:tcPr>
            <w:tcW w:w="3171" w:type="dxa"/>
            <w:tcBorders>
              <w:top w:val="nil"/>
              <w:left w:val="nil"/>
              <w:bottom w:val="single" w:sz="4" w:space="0" w:color="auto"/>
              <w:right w:val="single" w:sz="4" w:space="0" w:color="auto"/>
            </w:tcBorders>
            <w:shd w:val="clear" w:color="auto" w:fill="auto"/>
            <w:hideMark/>
          </w:tcPr>
          <w:p w14:paraId="763E92D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светильников</w:t>
            </w:r>
          </w:p>
        </w:tc>
        <w:tc>
          <w:tcPr>
            <w:tcW w:w="924" w:type="dxa"/>
            <w:tcBorders>
              <w:top w:val="nil"/>
              <w:left w:val="nil"/>
              <w:bottom w:val="single" w:sz="4" w:space="0" w:color="auto"/>
              <w:right w:val="single" w:sz="4" w:space="0" w:color="auto"/>
            </w:tcBorders>
            <w:shd w:val="clear" w:color="auto" w:fill="auto"/>
            <w:hideMark/>
          </w:tcPr>
          <w:p w14:paraId="59954BB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4F86186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0,06</w:t>
            </w:r>
          </w:p>
        </w:tc>
        <w:tc>
          <w:tcPr>
            <w:tcW w:w="2526" w:type="dxa"/>
            <w:tcBorders>
              <w:top w:val="nil"/>
              <w:left w:val="single" w:sz="4" w:space="0" w:color="auto"/>
              <w:bottom w:val="single" w:sz="4" w:space="0" w:color="auto"/>
              <w:right w:val="single" w:sz="4" w:space="0" w:color="auto"/>
            </w:tcBorders>
            <w:shd w:val="clear" w:color="auto" w:fill="auto"/>
            <w:hideMark/>
          </w:tcPr>
          <w:p w14:paraId="6661E88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ГЭСНр67-01-004-05</w:t>
            </w:r>
          </w:p>
        </w:tc>
        <w:tc>
          <w:tcPr>
            <w:tcW w:w="1935" w:type="dxa"/>
            <w:tcBorders>
              <w:top w:val="nil"/>
              <w:left w:val="nil"/>
              <w:bottom w:val="single" w:sz="4" w:space="0" w:color="auto"/>
              <w:right w:val="single" w:sz="4" w:space="0" w:color="auto"/>
            </w:tcBorders>
            <w:shd w:val="clear" w:color="auto" w:fill="auto"/>
            <w:hideMark/>
          </w:tcPr>
          <w:p w14:paraId="5521573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34087E1"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0A83EA2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230</w:t>
            </w:r>
          </w:p>
        </w:tc>
        <w:tc>
          <w:tcPr>
            <w:tcW w:w="3171" w:type="dxa"/>
            <w:tcBorders>
              <w:top w:val="nil"/>
              <w:left w:val="nil"/>
              <w:bottom w:val="single" w:sz="4" w:space="0" w:color="auto"/>
              <w:right w:val="single" w:sz="4" w:space="0" w:color="auto"/>
            </w:tcBorders>
            <w:shd w:val="clear" w:color="auto" w:fill="auto"/>
            <w:hideMark/>
          </w:tcPr>
          <w:p w14:paraId="01B9980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выключателей, розеток</w:t>
            </w:r>
          </w:p>
        </w:tc>
        <w:tc>
          <w:tcPr>
            <w:tcW w:w="924" w:type="dxa"/>
            <w:tcBorders>
              <w:top w:val="nil"/>
              <w:left w:val="nil"/>
              <w:bottom w:val="single" w:sz="4" w:space="0" w:color="auto"/>
              <w:right w:val="single" w:sz="4" w:space="0" w:color="auto"/>
            </w:tcBorders>
            <w:shd w:val="clear" w:color="auto" w:fill="auto"/>
            <w:hideMark/>
          </w:tcPr>
          <w:p w14:paraId="480A2C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495BAED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0,07</w:t>
            </w:r>
          </w:p>
        </w:tc>
        <w:tc>
          <w:tcPr>
            <w:tcW w:w="2526" w:type="dxa"/>
            <w:tcBorders>
              <w:top w:val="nil"/>
              <w:left w:val="single" w:sz="4" w:space="0" w:color="auto"/>
              <w:bottom w:val="single" w:sz="4" w:space="0" w:color="auto"/>
              <w:right w:val="single" w:sz="4" w:space="0" w:color="auto"/>
            </w:tcBorders>
            <w:shd w:val="clear" w:color="auto" w:fill="auto"/>
            <w:hideMark/>
          </w:tcPr>
          <w:p w14:paraId="5D4F062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ГЭСНр67-01-004-01</w:t>
            </w:r>
          </w:p>
        </w:tc>
        <w:tc>
          <w:tcPr>
            <w:tcW w:w="1935" w:type="dxa"/>
            <w:tcBorders>
              <w:top w:val="nil"/>
              <w:left w:val="nil"/>
              <w:bottom w:val="single" w:sz="4" w:space="0" w:color="auto"/>
              <w:right w:val="single" w:sz="4" w:space="0" w:color="auto"/>
            </w:tcBorders>
            <w:shd w:val="clear" w:color="auto" w:fill="auto"/>
            <w:hideMark/>
          </w:tcPr>
          <w:p w14:paraId="3BAC122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DAE2C18"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6DA9A14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231</w:t>
            </w:r>
          </w:p>
        </w:tc>
        <w:tc>
          <w:tcPr>
            <w:tcW w:w="3171" w:type="dxa"/>
            <w:tcBorders>
              <w:top w:val="nil"/>
              <w:left w:val="nil"/>
              <w:bottom w:val="single" w:sz="4" w:space="0" w:color="auto"/>
              <w:right w:val="single" w:sz="4" w:space="0" w:color="auto"/>
            </w:tcBorders>
            <w:shd w:val="clear" w:color="auto" w:fill="auto"/>
            <w:hideMark/>
          </w:tcPr>
          <w:p w14:paraId="1F9DC34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кабеля</w:t>
            </w:r>
          </w:p>
        </w:tc>
        <w:tc>
          <w:tcPr>
            <w:tcW w:w="924" w:type="dxa"/>
            <w:tcBorders>
              <w:top w:val="nil"/>
              <w:left w:val="nil"/>
              <w:bottom w:val="single" w:sz="4" w:space="0" w:color="auto"/>
              <w:right w:val="single" w:sz="4" w:space="0" w:color="auto"/>
            </w:tcBorders>
            <w:shd w:val="clear" w:color="auto" w:fill="auto"/>
            <w:hideMark/>
          </w:tcPr>
          <w:p w14:paraId="0259D04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4A97872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0,36</w:t>
            </w:r>
          </w:p>
        </w:tc>
        <w:tc>
          <w:tcPr>
            <w:tcW w:w="2526" w:type="dxa"/>
            <w:tcBorders>
              <w:top w:val="nil"/>
              <w:left w:val="single" w:sz="4" w:space="0" w:color="auto"/>
              <w:bottom w:val="single" w:sz="4" w:space="0" w:color="auto"/>
              <w:right w:val="single" w:sz="4" w:space="0" w:color="auto"/>
            </w:tcBorders>
            <w:shd w:val="clear" w:color="auto" w:fill="auto"/>
            <w:hideMark/>
          </w:tcPr>
          <w:p w14:paraId="322819A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ГЭСНр67-01-001-01</w:t>
            </w:r>
          </w:p>
        </w:tc>
        <w:tc>
          <w:tcPr>
            <w:tcW w:w="1935" w:type="dxa"/>
            <w:tcBorders>
              <w:top w:val="nil"/>
              <w:left w:val="nil"/>
              <w:bottom w:val="single" w:sz="4" w:space="0" w:color="auto"/>
              <w:right w:val="single" w:sz="4" w:space="0" w:color="auto"/>
            </w:tcBorders>
            <w:shd w:val="clear" w:color="auto" w:fill="auto"/>
            <w:hideMark/>
          </w:tcPr>
          <w:p w14:paraId="476D785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A802632"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2DDE7F0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232</w:t>
            </w:r>
          </w:p>
        </w:tc>
        <w:tc>
          <w:tcPr>
            <w:tcW w:w="3171" w:type="dxa"/>
            <w:tcBorders>
              <w:top w:val="nil"/>
              <w:left w:val="nil"/>
              <w:bottom w:val="single" w:sz="4" w:space="0" w:color="auto"/>
              <w:right w:val="single" w:sz="4" w:space="0" w:color="auto"/>
            </w:tcBorders>
            <w:shd w:val="clear" w:color="auto" w:fill="auto"/>
            <w:hideMark/>
          </w:tcPr>
          <w:p w14:paraId="4BBC992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Демонтаж: коробки ответвительной</w:t>
            </w:r>
          </w:p>
        </w:tc>
        <w:tc>
          <w:tcPr>
            <w:tcW w:w="924" w:type="dxa"/>
            <w:tcBorders>
              <w:top w:val="nil"/>
              <w:left w:val="nil"/>
              <w:bottom w:val="single" w:sz="4" w:space="0" w:color="auto"/>
              <w:right w:val="single" w:sz="4" w:space="0" w:color="auto"/>
            </w:tcBorders>
            <w:shd w:val="clear" w:color="auto" w:fill="auto"/>
            <w:hideMark/>
          </w:tcPr>
          <w:p w14:paraId="1D4CEE1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2B57090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w:t>
            </w:r>
          </w:p>
        </w:tc>
        <w:tc>
          <w:tcPr>
            <w:tcW w:w="2526" w:type="dxa"/>
            <w:tcBorders>
              <w:top w:val="nil"/>
              <w:left w:val="single" w:sz="4" w:space="0" w:color="auto"/>
              <w:bottom w:val="single" w:sz="4" w:space="0" w:color="auto"/>
              <w:right w:val="single" w:sz="4" w:space="0" w:color="auto"/>
            </w:tcBorders>
            <w:shd w:val="clear" w:color="auto" w:fill="auto"/>
            <w:hideMark/>
          </w:tcPr>
          <w:p w14:paraId="45012F9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ГЭСНр67-01-004-01</w:t>
            </w:r>
          </w:p>
        </w:tc>
        <w:tc>
          <w:tcPr>
            <w:tcW w:w="1935" w:type="dxa"/>
            <w:tcBorders>
              <w:top w:val="nil"/>
              <w:left w:val="nil"/>
              <w:bottom w:val="single" w:sz="4" w:space="0" w:color="auto"/>
              <w:right w:val="single" w:sz="4" w:space="0" w:color="auto"/>
            </w:tcBorders>
            <w:shd w:val="clear" w:color="auto" w:fill="auto"/>
            <w:hideMark/>
          </w:tcPr>
          <w:p w14:paraId="598CD2C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4C36FE2" w14:textId="77777777" w:rsidTr="007869B5">
        <w:trPr>
          <w:trHeight w:val="300"/>
        </w:trPr>
        <w:tc>
          <w:tcPr>
            <w:tcW w:w="1026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7145FB37"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Монтажные работы</w:t>
            </w:r>
          </w:p>
        </w:tc>
      </w:tr>
      <w:tr w:rsidR="00420889" w:rsidRPr="00420889" w14:paraId="61B46362"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78A7F12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233</w:t>
            </w:r>
          </w:p>
        </w:tc>
        <w:tc>
          <w:tcPr>
            <w:tcW w:w="3171" w:type="dxa"/>
            <w:tcBorders>
              <w:top w:val="nil"/>
              <w:left w:val="nil"/>
              <w:bottom w:val="single" w:sz="4" w:space="0" w:color="auto"/>
              <w:right w:val="single" w:sz="4" w:space="0" w:color="auto"/>
            </w:tcBorders>
            <w:shd w:val="clear" w:color="auto" w:fill="auto"/>
            <w:hideMark/>
          </w:tcPr>
          <w:p w14:paraId="5DDBBDB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Облицовка стен на клее из сухих смесей с карнизными, плинтусными и угловыми плитками: в общественных зданиях по кирпичу и бетону</w:t>
            </w:r>
          </w:p>
        </w:tc>
        <w:tc>
          <w:tcPr>
            <w:tcW w:w="924" w:type="dxa"/>
            <w:tcBorders>
              <w:top w:val="nil"/>
              <w:left w:val="nil"/>
              <w:bottom w:val="single" w:sz="4" w:space="0" w:color="auto"/>
              <w:right w:val="single" w:sz="4" w:space="0" w:color="auto"/>
            </w:tcBorders>
            <w:shd w:val="clear" w:color="auto" w:fill="auto"/>
            <w:hideMark/>
          </w:tcPr>
          <w:p w14:paraId="5209C6D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5C1EB44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0,1212</w:t>
            </w:r>
          </w:p>
        </w:tc>
        <w:tc>
          <w:tcPr>
            <w:tcW w:w="2526" w:type="dxa"/>
            <w:tcBorders>
              <w:top w:val="nil"/>
              <w:left w:val="single" w:sz="4" w:space="0" w:color="auto"/>
              <w:bottom w:val="single" w:sz="4" w:space="0" w:color="auto"/>
              <w:right w:val="single" w:sz="4" w:space="0" w:color="auto"/>
            </w:tcBorders>
            <w:shd w:val="clear" w:color="auto" w:fill="auto"/>
            <w:hideMark/>
          </w:tcPr>
          <w:p w14:paraId="20F7A14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ГЭСН15-01-020-11</w:t>
            </w:r>
          </w:p>
        </w:tc>
        <w:tc>
          <w:tcPr>
            <w:tcW w:w="1935" w:type="dxa"/>
            <w:tcBorders>
              <w:top w:val="nil"/>
              <w:left w:val="nil"/>
              <w:bottom w:val="single" w:sz="4" w:space="0" w:color="auto"/>
              <w:right w:val="single" w:sz="4" w:space="0" w:color="auto"/>
            </w:tcBorders>
            <w:shd w:val="clear" w:color="auto" w:fill="auto"/>
            <w:hideMark/>
          </w:tcPr>
          <w:p w14:paraId="56F3CAB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85DD8E1"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60559A7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234</w:t>
            </w:r>
          </w:p>
        </w:tc>
        <w:tc>
          <w:tcPr>
            <w:tcW w:w="3171" w:type="dxa"/>
            <w:tcBorders>
              <w:top w:val="nil"/>
              <w:left w:val="nil"/>
              <w:bottom w:val="single" w:sz="4" w:space="0" w:color="auto"/>
              <w:right w:val="single" w:sz="4" w:space="0" w:color="auto"/>
            </w:tcBorders>
            <w:shd w:val="clear" w:color="auto" w:fill="auto"/>
            <w:hideMark/>
          </w:tcPr>
          <w:p w14:paraId="4F12B3D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Плитка керамическая для внутренней облицовки стен, глазурованная, гладкая, цветная, толщина 7,01-7,5 мм</w:t>
            </w:r>
          </w:p>
        </w:tc>
        <w:tc>
          <w:tcPr>
            <w:tcW w:w="924" w:type="dxa"/>
            <w:tcBorders>
              <w:top w:val="nil"/>
              <w:left w:val="nil"/>
              <w:bottom w:val="single" w:sz="4" w:space="0" w:color="auto"/>
              <w:right w:val="single" w:sz="4" w:space="0" w:color="auto"/>
            </w:tcBorders>
            <w:shd w:val="clear" w:color="auto" w:fill="auto"/>
            <w:hideMark/>
          </w:tcPr>
          <w:p w14:paraId="1B8A5AA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25C4BC2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12,3624</w:t>
            </w:r>
          </w:p>
        </w:tc>
        <w:tc>
          <w:tcPr>
            <w:tcW w:w="2526" w:type="dxa"/>
            <w:tcBorders>
              <w:top w:val="nil"/>
              <w:left w:val="single" w:sz="4" w:space="0" w:color="auto"/>
              <w:bottom w:val="single" w:sz="4" w:space="0" w:color="auto"/>
              <w:right w:val="single" w:sz="4" w:space="0" w:color="auto"/>
            </w:tcBorders>
            <w:shd w:val="clear" w:color="auto" w:fill="auto"/>
            <w:hideMark/>
          </w:tcPr>
          <w:p w14:paraId="07738EF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ФСБЦ-06.2.01.02-0010</w:t>
            </w:r>
          </w:p>
        </w:tc>
        <w:tc>
          <w:tcPr>
            <w:tcW w:w="1935" w:type="dxa"/>
            <w:tcBorders>
              <w:top w:val="nil"/>
              <w:left w:val="nil"/>
              <w:bottom w:val="single" w:sz="4" w:space="0" w:color="auto"/>
              <w:right w:val="single" w:sz="4" w:space="0" w:color="auto"/>
            </w:tcBorders>
            <w:shd w:val="clear" w:color="auto" w:fill="auto"/>
            <w:hideMark/>
          </w:tcPr>
          <w:p w14:paraId="77418A2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00A1793"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3355F9F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235</w:t>
            </w:r>
          </w:p>
        </w:tc>
        <w:tc>
          <w:tcPr>
            <w:tcW w:w="3171" w:type="dxa"/>
            <w:tcBorders>
              <w:top w:val="nil"/>
              <w:left w:val="nil"/>
              <w:bottom w:val="single" w:sz="4" w:space="0" w:color="auto"/>
              <w:right w:val="single" w:sz="4" w:space="0" w:color="auto"/>
            </w:tcBorders>
            <w:shd w:val="clear" w:color="auto" w:fill="auto"/>
            <w:hideMark/>
          </w:tcPr>
          <w:p w14:paraId="04645F5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покрытий: из линолеума на клее со свариванием полотнищ в стыках</w:t>
            </w:r>
          </w:p>
        </w:tc>
        <w:tc>
          <w:tcPr>
            <w:tcW w:w="924" w:type="dxa"/>
            <w:tcBorders>
              <w:top w:val="nil"/>
              <w:left w:val="nil"/>
              <w:bottom w:val="single" w:sz="4" w:space="0" w:color="auto"/>
              <w:right w:val="single" w:sz="4" w:space="0" w:color="auto"/>
            </w:tcBorders>
            <w:shd w:val="clear" w:color="auto" w:fill="auto"/>
            <w:hideMark/>
          </w:tcPr>
          <w:p w14:paraId="19AA4CD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3551E15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0,155</w:t>
            </w:r>
          </w:p>
        </w:tc>
        <w:tc>
          <w:tcPr>
            <w:tcW w:w="2526" w:type="dxa"/>
            <w:tcBorders>
              <w:top w:val="nil"/>
              <w:left w:val="single" w:sz="4" w:space="0" w:color="auto"/>
              <w:bottom w:val="single" w:sz="4" w:space="0" w:color="auto"/>
              <w:right w:val="single" w:sz="4" w:space="0" w:color="auto"/>
            </w:tcBorders>
            <w:shd w:val="clear" w:color="auto" w:fill="auto"/>
            <w:hideMark/>
          </w:tcPr>
          <w:p w14:paraId="213DAFC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ГЭСН11-01-036-02</w:t>
            </w:r>
          </w:p>
        </w:tc>
        <w:tc>
          <w:tcPr>
            <w:tcW w:w="1935" w:type="dxa"/>
            <w:tcBorders>
              <w:top w:val="nil"/>
              <w:left w:val="nil"/>
              <w:bottom w:val="single" w:sz="4" w:space="0" w:color="auto"/>
              <w:right w:val="single" w:sz="4" w:space="0" w:color="auto"/>
            </w:tcBorders>
            <w:shd w:val="clear" w:color="auto" w:fill="auto"/>
            <w:hideMark/>
          </w:tcPr>
          <w:p w14:paraId="568D267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1EBF28F"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E3722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236</w:t>
            </w:r>
          </w:p>
        </w:tc>
        <w:tc>
          <w:tcPr>
            <w:tcW w:w="3171" w:type="dxa"/>
            <w:tcBorders>
              <w:top w:val="nil"/>
              <w:left w:val="nil"/>
              <w:bottom w:val="single" w:sz="4" w:space="0" w:color="auto"/>
              <w:right w:val="single" w:sz="4" w:space="0" w:color="auto"/>
            </w:tcBorders>
            <w:shd w:val="clear" w:color="auto" w:fill="auto"/>
            <w:hideMark/>
          </w:tcPr>
          <w:p w14:paraId="4434F48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Клей</w:t>
            </w:r>
          </w:p>
        </w:tc>
        <w:tc>
          <w:tcPr>
            <w:tcW w:w="924" w:type="dxa"/>
            <w:tcBorders>
              <w:top w:val="nil"/>
              <w:left w:val="nil"/>
              <w:bottom w:val="single" w:sz="4" w:space="0" w:color="auto"/>
              <w:right w:val="single" w:sz="4" w:space="0" w:color="auto"/>
            </w:tcBorders>
            <w:shd w:val="clear" w:color="auto" w:fill="auto"/>
            <w:hideMark/>
          </w:tcPr>
          <w:p w14:paraId="3E96CCB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3A378BB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0,0077</w:t>
            </w:r>
          </w:p>
        </w:tc>
        <w:tc>
          <w:tcPr>
            <w:tcW w:w="2526" w:type="dxa"/>
            <w:tcBorders>
              <w:top w:val="nil"/>
              <w:left w:val="single" w:sz="4" w:space="0" w:color="auto"/>
              <w:bottom w:val="single" w:sz="4" w:space="0" w:color="auto"/>
              <w:right w:val="single" w:sz="4" w:space="0" w:color="auto"/>
            </w:tcBorders>
            <w:shd w:val="clear" w:color="auto" w:fill="auto"/>
            <w:hideMark/>
          </w:tcPr>
          <w:p w14:paraId="7FF827D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ФСБЦ-14.1.02.04-0101</w:t>
            </w:r>
          </w:p>
        </w:tc>
        <w:tc>
          <w:tcPr>
            <w:tcW w:w="1935" w:type="dxa"/>
            <w:tcBorders>
              <w:top w:val="nil"/>
              <w:left w:val="nil"/>
              <w:bottom w:val="single" w:sz="4" w:space="0" w:color="auto"/>
              <w:right w:val="single" w:sz="4" w:space="0" w:color="auto"/>
            </w:tcBorders>
            <w:shd w:val="clear" w:color="auto" w:fill="auto"/>
            <w:hideMark/>
          </w:tcPr>
          <w:p w14:paraId="6E1DA26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C5A663D"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53C500C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237</w:t>
            </w:r>
          </w:p>
        </w:tc>
        <w:tc>
          <w:tcPr>
            <w:tcW w:w="3171" w:type="dxa"/>
            <w:tcBorders>
              <w:top w:val="nil"/>
              <w:left w:val="nil"/>
              <w:bottom w:val="single" w:sz="4" w:space="0" w:color="auto"/>
              <w:right w:val="single" w:sz="4" w:space="0" w:color="auto"/>
            </w:tcBorders>
            <w:shd w:val="clear" w:color="auto" w:fill="auto"/>
            <w:hideMark/>
          </w:tcPr>
          <w:p w14:paraId="47BBF8A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Линолеум</w:t>
            </w:r>
          </w:p>
        </w:tc>
        <w:tc>
          <w:tcPr>
            <w:tcW w:w="924" w:type="dxa"/>
            <w:tcBorders>
              <w:top w:val="nil"/>
              <w:left w:val="nil"/>
              <w:bottom w:val="single" w:sz="4" w:space="0" w:color="auto"/>
              <w:right w:val="single" w:sz="4" w:space="0" w:color="auto"/>
            </w:tcBorders>
            <w:shd w:val="clear" w:color="auto" w:fill="auto"/>
            <w:hideMark/>
          </w:tcPr>
          <w:p w14:paraId="113E58F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1FE8983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15,81</w:t>
            </w:r>
          </w:p>
        </w:tc>
        <w:tc>
          <w:tcPr>
            <w:tcW w:w="2526" w:type="dxa"/>
            <w:tcBorders>
              <w:top w:val="nil"/>
              <w:left w:val="single" w:sz="4" w:space="0" w:color="auto"/>
              <w:bottom w:val="single" w:sz="4" w:space="0" w:color="auto"/>
              <w:right w:val="single" w:sz="4" w:space="0" w:color="auto"/>
            </w:tcBorders>
            <w:shd w:val="clear" w:color="auto" w:fill="auto"/>
            <w:hideMark/>
          </w:tcPr>
          <w:p w14:paraId="392503B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ФСБЦ-01.6.03.04-0111</w:t>
            </w:r>
          </w:p>
        </w:tc>
        <w:tc>
          <w:tcPr>
            <w:tcW w:w="1935" w:type="dxa"/>
            <w:tcBorders>
              <w:top w:val="nil"/>
              <w:left w:val="nil"/>
              <w:bottom w:val="single" w:sz="4" w:space="0" w:color="auto"/>
              <w:right w:val="single" w:sz="4" w:space="0" w:color="auto"/>
            </w:tcBorders>
            <w:shd w:val="clear" w:color="auto" w:fill="auto"/>
            <w:hideMark/>
          </w:tcPr>
          <w:p w14:paraId="5C0CA67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AA30295"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631111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238</w:t>
            </w:r>
          </w:p>
        </w:tc>
        <w:tc>
          <w:tcPr>
            <w:tcW w:w="3171" w:type="dxa"/>
            <w:tcBorders>
              <w:top w:val="nil"/>
              <w:left w:val="nil"/>
              <w:bottom w:val="single" w:sz="4" w:space="0" w:color="auto"/>
              <w:right w:val="single" w:sz="4" w:space="0" w:color="auto"/>
            </w:tcBorders>
            <w:shd w:val="clear" w:color="auto" w:fill="auto"/>
            <w:hideMark/>
          </w:tcPr>
          <w:p w14:paraId="20DAE42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плинтусов поливинилхлоридных: на винтах самонарезающих</w:t>
            </w:r>
          </w:p>
        </w:tc>
        <w:tc>
          <w:tcPr>
            <w:tcW w:w="924" w:type="dxa"/>
            <w:tcBorders>
              <w:top w:val="nil"/>
              <w:left w:val="nil"/>
              <w:bottom w:val="single" w:sz="4" w:space="0" w:color="auto"/>
              <w:right w:val="single" w:sz="4" w:space="0" w:color="auto"/>
            </w:tcBorders>
            <w:shd w:val="clear" w:color="auto" w:fill="auto"/>
            <w:hideMark/>
          </w:tcPr>
          <w:p w14:paraId="087074A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5D3810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0,1936</w:t>
            </w:r>
          </w:p>
        </w:tc>
        <w:tc>
          <w:tcPr>
            <w:tcW w:w="2526" w:type="dxa"/>
            <w:tcBorders>
              <w:top w:val="nil"/>
              <w:left w:val="single" w:sz="4" w:space="0" w:color="auto"/>
              <w:bottom w:val="single" w:sz="4" w:space="0" w:color="auto"/>
              <w:right w:val="single" w:sz="4" w:space="0" w:color="auto"/>
            </w:tcBorders>
            <w:shd w:val="clear" w:color="auto" w:fill="auto"/>
            <w:hideMark/>
          </w:tcPr>
          <w:p w14:paraId="4ADDAC3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ГЭСН11-01-040-03</w:t>
            </w:r>
          </w:p>
        </w:tc>
        <w:tc>
          <w:tcPr>
            <w:tcW w:w="1935" w:type="dxa"/>
            <w:tcBorders>
              <w:top w:val="nil"/>
              <w:left w:val="nil"/>
              <w:bottom w:val="single" w:sz="4" w:space="0" w:color="auto"/>
              <w:right w:val="single" w:sz="4" w:space="0" w:color="auto"/>
            </w:tcBorders>
            <w:shd w:val="clear" w:color="auto" w:fill="auto"/>
            <w:hideMark/>
          </w:tcPr>
          <w:p w14:paraId="35243F7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02C2B23"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AA6E5D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239</w:t>
            </w:r>
          </w:p>
        </w:tc>
        <w:tc>
          <w:tcPr>
            <w:tcW w:w="3171" w:type="dxa"/>
            <w:tcBorders>
              <w:top w:val="nil"/>
              <w:left w:val="nil"/>
              <w:bottom w:val="single" w:sz="4" w:space="0" w:color="auto"/>
              <w:right w:val="single" w:sz="4" w:space="0" w:color="auto"/>
            </w:tcBorders>
            <w:shd w:val="clear" w:color="auto" w:fill="auto"/>
            <w:hideMark/>
          </w:tcPr>
          <w:p w14:paraId="1FCD6A6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Плинтус для полов из ПВХ, размеры 19х48 мм</w:t>
            </w:r>
          </w:p>
        </w:tc>
        <w:tc>
          <w:tcPr>
            <w:tcW w:w="924" w:type="dxa"/>
            <w:tcBorders>
              <w:top w:val="nil"/>
              <w:left w:val="nil"/>
              <w:bottom w:val="single" w:sz="4" w:space="0" w:color="auto"/>
              <w:right w:val="single" w:sz="4" w:space="0" w:color="auto"/>
            </w:tcBorders>
            <w:shd w:val="clear" w:color="auto" w:fill="auto"/>
            <w:hideMark/>
          </w:tcPr>
          <w:p w14:paraId="267731A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45B8BDC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19,55</w:t>
            </w:r>
          </w:p>
        </w:tc>
        <w:tc>
          <w:tcPr>
            <w:tcW w:w="2526" w:type="dxa"/>
            <w:tcBorders>
              <w:top w:val="nil"/>
              <w:left w:val="single" w:sz="4" w:space="0" w:color="auto"/>
              <w:bottom w:val="single" w:sz="4" w:space="0" w:color="auto"/>
              <w:right w:val="single" w:sz="4" w:space="0" w:color="auto"/>
            </w:tcBorders>
            <w:shd w:val="clear" w:color="auto" w:fill="auto"/>
            <w:hideMark/>
          </w:tcPr>
          <w:p w14:paraId="5B54E9D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ФСБЦ-11.3.03.06-0001</w:t>
            </w:r>
          </w:p>
        </w:tc>
        <w:tc>
          <w:tcPr>
            <w:tcW w:w="1935" w:type="dxa"/>
            <w:tcBorders>
              <w:top w:val="nil"/>
              <w:left w:val="nil"/>
              <w:bottom w:val="single" w:sz="4" w:space="0" w:color="auto"/>
              <w:right w:val="single" w:sz="4" w:space="0" w:color="auto"/>
            </w:tcBorders>
            <w:shd w:val="clear" w:color="auto" w:fill="auto"/>
            <w:hideMark/>
          </w:tcPr>
          <w:p w14:paraId="639B843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FCB4D7D" w14:textId="77777777" w:rsidTr="007869B5">
        <w:trPr>
          <w:trHeight w:val="1350"/>
        </w:trPr>
        <w:tc>
          <w:tcPr>
            <w:tcW w:w="618" w:type="dxa"/>
            <w:tcBorders>
              <w:top w:val="nil"/>
              <w:left w:val="single" w:sz="4" w:space="0" w:color="auto"/>
              <w:bottom w:val="single" w:sz="4" w:space="0" w:color="auto"/>
              <w:right w:val="single" w:sz="4" w:space="0" w:color="auto"/>
            </w:tcBorders>
            <w:shd w:val="clear" w:color="auto" w:fill="auto"/>
            <w:hideMark/>
          </w:tcPr>
          <w:p w14:paraId="197FD2E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240</w:t>
            </w:r>
          </w:p>
        </w:tc>
        <w:tc>
          <w:tcPr>
            <w:tcW w:w="3171" w:type="dxa"/>
            <w:tcBorders>
              <w:top w:val="nil"/>
              <w:left w:val="nil"/>
              <w:bottom w:val="single" w:sz="4" w:space="0" w:color="auto"/>
              <w:right w:val="single" w:sz="4" w:space="0" w:color="auto"/>
            </w:tcBorders>
            <w:shd w:val="clear" w:color="auto" w:fill="auto"/>
            <w:hideMark/>
          </w:tcPr>
          <w:p w14:paraId="57CAC50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блоков в наружных и внутренних дверных проемах с герметизацией пенополиуретановым герметиком: в перегородках и деревянных нерубленых стенах, площадь проема до 3 м2</w:t>
            </w:r>
          </w:p>
        </w:tc>
        <w:tc>
          <w:tcPr>
            <w:tcW w:w="924" w:type="dxa"/>
            <w:tcBorders>
              <w:top w:val="nil"/>
              <w:left w:val="nil"/>
              <w:bottom w:val="single" w:sz="4" w:space="0" w:color="auto"/>
              <w:right w:val="single" w:sz="4" w:space="0" w:color="auto"/>
            </w:tcBorders>
            <w:shd w:val="clear" w:color="auto" w:fill="auto"/>
            <w:hideMark/>
          </w:tcPr>
          <w:p w14:paraId="18F67B7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42EB1B6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0,0378</w:t>
            </w:r>
          </w:p>
        </w:tc>
        <w:tc>
          <w:tcPr>
            <w:tcW w:w="2526" w:type="dxa"/>
            <w:tcBorders>
              <w:top w:val="nil"/>
              <w:left w:val="single" w:sz="4" w:space="0" w:color="auto"/>
              <w:bottom w:val="single" w:sz="4" w:space="0" w:color="auto"/>
              <w:right w:val="single" w:sz="4" w:space="0" w:color="auto"/>
            </w:tcBorders>
            <w:shd w:val="clear" w:color="auto" w:fill="auto"/>
            <w:hideMark/>
          </w:tcPr>
          <w:p w14:paraId="50865D4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ГЭСН10-01-039-06</w:t>
            </w:r>
          </w:p>
        </w:tc>
        <w:tc>
          <w:tcPr>
            <w:tcW w:w="1935" w:type="dxa"/>
            <w:tcBorders>
              <w:top w:val="nil"/>
              <w:left w:val="nil"/>
              <w:bottom w:val="single" w:sz="4" w:space="0" w:color="auto"/>
              <w:right w:val="single" w:sz="4" w:space="0" w:color="auto"/>
            </w:tcBorders>
            <w:shd w:val="clear" w:color="auto" w:fill="auto"/>
            <w:hideMark/>
          </w:tcPr>
          <w:p w14:paraId="4DB6905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20AC9A8"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5689AF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241</w:t>
            </w:r>
          </w:p>
        </w:tc>
        <w:tc>
          <w:tcPr>
            <w:tcW w:w="3171" w:type="dxa"/>
            <w:tcBorders>
              <w:top w:val="nil"/>
              <w:left w:val="nil"/>
              <w:bottom w:val="single" w:sz="4" w:space="0" w:color="auto"/>
              <w:right w:val="single" w:sz="4" w:space="0" w:color="auto"/>
            </w:tcBorders>
            <w:shd w:val="clear" w:color="auto" w:fill="auto"/>
            <w:hideMark/>
          </w:tcPr>
          <w:p w14:paraId="790EA90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Дюбель-гвозди полипропиленовые с оцинкованным гвоздем,</w:t>
            </w:r>
          </w:p>
        </w:tc>
        <w:tc>
          <w:tcPr>
            <w:tcW w:w="924" w:type="dxa"/>
            <w:tcBorders>
              <w:top w:val="nil"/>
              <w:left w:val="nil"/>
              <w:bottom w:val="single" w:sz="4" w:space="0" w:color="auto"/>
              <w:right w:val="single" w:sz="4" w:space="0" w:color="auto"/>
            </w:tcBorders>
            <w:shd w:val="clear" w:color="auto" w:fill="auto"/>
            <w:hideMark/>
          </w:tcPr>
          <w:p w14:paraId="4276AE6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5E0DAF3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0,12</w:t>
            </w:r>
          </w:p>
        </w:tc>
        <w:tc>
          <w:tcPr>
            <w:tcW w:w="2526" w:type="dxa"/>
            <w:tcBorders>
              <w:top w:val="nil"/>
              <w:left w:val="single" w:sz="4" w:space="0" w:color="auto"/>
              <w:bottom w:val="single" w:sz="4" w:space="0" w:color="auto"/>
              <w:right w:val="single" w:sz="4" w:space="0" w:color="auto"/>
            </w:tcBorders>
            <w:shd w:val="clear" w:color="auto" w:fill="auto"/>
            <w:hideMark/>
          </w:tcPr>
          <w:p w14:paraId="4E0785E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ФСБЦ-01.7.15.07-0097</w:t>
            </w:r>
          </w:p>
        </w:tc>
        <w:tc>
          <w:tcPr>
            <w:tcW w:w="1935" w:type="dxa"/>
            <w:tcBorders>
              <w:top w:val="nil"/>
              <w:left w:val="nil"/>
              <w:bottom w:val="single" w:sz="4" w:space="0" w:color="auto"/>
              <w:right w:val="single" w:sz="4" w:space="0" w:color="auto"/>
            </w:tcBorders>
            <w:shd w:val="clear" w:color="auto" w:fill="auto"/>
            <w:hideMark/>
          </w:tcPr>
          <w:p w14:paraId="11A7EBB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5ECE9BE"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22E72DB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242</w:t>
            </w:r>
          </w:p>
        </w:tc>
        <w:tc>
          <w:tcPr>
            <w:tcW w:w="3171" w:type="dxa"/>
            <w:tcBorders>
              <w:top w:val="nil"/>
              <w:left w:val="nil"/>
              <w:bottom w:val="single" w:sz="4" w:space="0" w:color="auto"/>
              <w:right w:val="single" w:sz="4" w:space="0" w:color="auto"/>
            </w:tcBorders>
            <w:shd w:val="clear" w:color="auto" w:fill="auto"/>
            <w:hideMark/>
          </w:tcPr>
          <w:p w14:paraId="19D2814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Блок дверной деревянный внутренний распашной глухой, площадь до 2,0 м2, материал комбинированный с покрытием из полимерных пленок</w:t>
            </w:r>
          </w:p>
        </w:tc>
        <w:tc>
          <w:tcPr>
            <w:tcW w:w="924" w:type="dxa"/>
            <w:tcBorders>
              <w:top w:val="nil"/>
              <w:left w:val="nil"/>
              <w:bottom w:val="single" w:sz="4" w:space="0" w:color="auto"/>
              <w:right w:val="single" w:sz="4" w:space="0" w:color="auto"/>
            </w:tcBorders>
            <w:shd w:val="clear" w:color="auto" w:fill="auto"/>
            <w:hideMark/>
          </w:tcPr>
          <w:p w14:paraId="3BB7586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м2</w:t>
            </w:r>
          </w:p>
        </w:tc>
        <w:tc>
          <w:tcPr>
            <w:tcW w:w="1094" w:type="dxa"/>
            <w:tcBorders>
              <w:top w:val="nil"/>
              <w:left w:val="nil"/>
              <w:bottom w:val="single" w:sz="4" w:space="0" w:color="auto"/>
              <w:right w:val="nil"/>
            </w:tcBorders>
            <w:shd w:val="clear" w:color="auto" w:fill="auto"/>
            <w:hideMark/>
          </w:tcPr>
          <w:p w14:paraId="03C7B48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3,78</w:t>
            </w:r>
          </w:p>
        </w:tc>
        <w:tc>
          <w:tcPr>
            <w:tcW w:w="2526" w:type="dxa"/>
            <w:tcBorders>
              <w:top w:val="nil"/>
              <w:left w:val="single" w:sz="4" w:space="0" w:color="auto"/>
              <w:bottom w:val="single" w:sz="4" w:space="0" w:color="auto"/>
              <w:right w:val="single" w:sz="4" w:space="0" w:color="auto"/>
            </w:tcBorders>
            <w:shd w:val="clear" w:color="auto" w:fill="auto"/>
            <w:hideMark/>
          </w:tcPr>
          <w:p w14:paraId="1F644BB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ФСБЦ-11.2.02.01-1094</w:t>
            </w:r>
          </w:p>
        </w:tc>
        <w:tc>
          <w:tcPr>
            <w:tcW w:w="1935" w:type="dxa"/>
            <w:tcBorders>
              <w:top w:val="nil"/>
              <w:left w:val="nil"/>
              <w:bottom w:val="single" w:sz="4" w:space="0" w:color="auto"/>
              <w:right w:val="single" w:sz="4" w:space="0" w:color="auto"/>
            </w:tcBorders>
            <w:shd w:val="clear" w:color="auto" w:fill="auto"/>
            <w:hideMark/>
          </w:tcPr>
          <w:p w14:paraId="65BAAF8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BFB7059"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CD0091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243</w:t>
            </w:r>
          </w:p>
        </w:tc>
        <w:tc>
          <w:tcPr>
            <w:tcW w:w="3171" w:type="dxa"/>
            <w:tcBorders>
              <w:top w:val="nil"/>
              <w:left w:val="nil"/>
              <w:bottom w:val="single" w:sz="4" w:space="0" w:color="auto"/>
              <w:right w:val="single" w:sz="4" w:space="0" w:color="auto"/>
            </w:tcBorders>
            <w:shd w:val="clear" w:color="auto" w:fill="auto"/>
            <w:hideMark/>
          </w:tcPr>
          <w:p w14:paraId="43F9CD3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Наличник плоский из древесины хвойных пород, сечение 75х12 мм</w:t>
            </w:r>
          </w:p>
        </w:tc>
        <w:tc>
          <w:tcPr>
            <w:tcW w:w="924" w:type="dxa"/>
            <w:tcBorders>
              <w:top w:val="nil"/>
              <w:left w:val="nil"/>
              <w:bottom w:val="single" w:sz="4" w:space="0" w:color="auto"/>
              <w:right w:val="single" w:sz="4" w:space="0" w:color="auto"/>
            </w:tcBorders>
            <w:shd w:val="clear" w:color="auto" w:fill="auto"/>
            <w:hideMark/>
          </w:tcPr>
          <w:p w14:paraId="6142753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4D98C98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20,41</w:t>
            </w:r>
          </w:p>
        </w:tc>
        <w:tc>
          <w:tcPr>
            <w:tcW w:w="2526" w:type="dxa"/>
            <w:tcBorders>
              <w:top w:val="nil"/>
              <w:left w:val="single" w:sz="4" w:space="0" w:color="auto"/>
              <w:bottom w:val="single" w:sz="4" w:space="0" w:color="auto"/>
              <w:right w:val="single" w:sz="4" w:space="0" w:color="auto"/>
            </w:tcBorders>
            <w:shd w:val="clear" w:color="auto" w:fill="auto"/>
            <w:hideMark/>
          </w:tcPr>
          <w:p w14:paraId="797913F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ФСБЦ-11.1.01.10-0041</w:t>
            </w:r>
          </w:p>
        </w:tc>
        <w:tc>
          <w:tcPr>
            <w:tcW w:w="1935" w:type="dxa"/>
            <w:tcBorders>
              <w:top w:val="nil"/>
              <w:left w:val="nil"/>
              <w:bottom w:val="single" w:sz="4" w:space="0" w:color="auto"/>
              <w:right w:val="single" w:sz="4" w:space="0" w:color="auto"/>
            </w:tcBorders>
            <w:shd w:val="clear" w:color="auto" w:fill="auto"/>
            <w:hideMark/>
          </w:tcPr>
          <w:p w14:paraId="3500D51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CBCB021" w14:textId="77777777" w:rsidTr="007869B5">
        <w:trPr>
          <w:trHeight w:val="1350"/>
        </w:trPr>
        <w:tc>
          <w:tcPr>
            <w:tcW w:w="618" w:type="dxa"/>
            <w:tcBorders>
              <w:top w:val="nil"/>
              <w:left w:val="single" w:sz="4" w:space="0" w:color="auto"/>
              <w:bottom w:val="single" w:sz="4" w:space="0" w:color="auto"/>
              <w:right w:val="single" w:sz="4" w:space="0" w:color="auto"/>
            </w:tcBorders>
            <w:shd w:val="clear" w:color="auto" w:fill="auto"/>
            <w:hideMark/>
          </w:tcPr>
          <w:p w14:paraId="781211D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244</w:t>
            </w:r>
          </w:p>
        </w:tc>
        <w:tc>
          <w:tcPr>
            <w:tcW w:w="3171" w:type="dxa"/>
            <w:tcBorders>
              <w:top w:val="nil"/>
              <w:left w:val="nil"/>
              <w:bottom w:val="single" w:sz="4" w:space="0" w:color="auto"/>
              <w:right w:val="single" w:sz="4" w:space="0" w:color="auto"/>
            </w:tcBorders>
            <w:shd w:val="clear" w:color="auto" w:fill="auto"/>
            <w:hideMark/>
          </w:tcPr>
          <w:p w14:paraId="6843941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Сплошное выравнивание внутренних поверхностей (однослойное оштукатуривание) из сухих растворных смесей толщиной до 10 мм для последующей окраски или оклейки обоями: стен</w:t>
            </w:r>
          </w:p>
        </w:tc>
        <w:tc>
          <w:tcPr>
            <w:tcW w:w="924" w:type="dxa"/>
            <w:tcBorders>
              <w:top w:val="nil"/>
              <w:left w:val="nil"/>
              <w:bottom w:val="single" w:sz="4" w:space="0" w:color="auto"/>
              <w:right w:val="single" w:sz="4" w:space="0" w:color="auto"/>
            </w:tcBorders>
            <w:shd w:val="clear" w:color="auto" w:fill="auto"/>
            <w:hideMark/>
          </w:tcPr>
          <w:p w14:paraId="039408C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612066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0,041</w:t>
            </w:r>
          </w:p>
        </w:tc>
        <w:tc>
          <w:tcPr>
            <w:tcW w:w="2526" w:type="dxa"/>
            <w:tcBorders>
              <w:top w:val="nil"/>
              <w:left w:val="single" w:sz="4" w:space="0" w:color="auto"/>
              <w:bottom w:val="single" w:sz="4" w:space="0" w:color="auto"/>
              <w:right w:val="single" w:sz="4" w:space="0" w:color="auto"/>
            </w:tcBorders>
            <w:shd w:val="clear" w:color="auto" w:fill="auto"/>
            <w:hideMark/>
          </w:tcPr>
          <w:p w14:paraId="330AD69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ГЭСНр61-01-001-09</w:t>
            </w:r>
          </w:p>
        </w:tc>
        <w:tc>
          <w:tcPr>
            <w:tcW w:w="1935" w:type="dxa"/>
            <w:tcBorders>
              <w:top w:val="nil"/>
              <w:left w:val="nil"/>
              <w:bottom w:val="single" w:sz="4" w:space="0" w:color="auto"/>
              <w:right w:val="single" w:sz="4" w:space="0" w:color="auto"/>
            </w:tcBorders>
            <w:shd w:val="clear" w:color="auto" w:fill="auto"/>
            <w:hideMark/>
          </w:tcPr>
          <w:p w14:paraId="41D613A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8D010A3"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7DBDC03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245</w:t>
            </w:r>
          </w:p>
        </w:tc>
        <w:tc>
          <w:tcPr>
            <w:tcW w:w="3171" w:type="dxa"/>
            <w:tcBorders>
              <w:top w:val="nil"/>
              <w:left w:val="nil"/>
              <w:bottom w:val="single" w:sz="4" w:space="0" w:color="auto"/>
              <w:right w:val="single" w:sz="4" w:space="0" w:color="auto"/>
            </w:tcBorders>
            <w:shd w:val="clear" w:color="auto" w:fill="auto"/>
            <w:hideMark/>
          </w:tcPr>
          <w:p w14:paraId="73851E0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Смеси сухие штукатурно-клеевые на цементной основе для наружных и внутренних работ, фракции 1,5 мм</w:t>
            </w:r>
          </w:p>
        </w:tc>
        <w:tc>
          <w:tcPr>
            <w:tcW w:w="924" w:type="dxa"/>
            <w:tcBorders>
              <w:top w:val="nil"/>
              <w:left w:val="nil"/>
              <w:bottom w:val="single" w:sz="4" w:space="0" w:color="auto"/>
              <w:right w:val="single" w:sz="4" w:space="0" w:color="auto"/>
            </w:tcBorders>
            <w:shd w:val="clear" w:color="auto" w:fill="auto"/>
            <w:hideMark/>
          </w:tcPr>
          <w:p w14:paraId="54DEF1F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кг</w:t>
            </w:r>
          </w:p>
        </w:tc>
        <w:tc>
          <w:tcPr>
            <w:tcW w:w="1094" w:type="dxa"/>
            <w:tcBorders>
              <w:top w:val="nil"/>
              <w:left w:val="nil"/>
              <w:bottom w:val="single" w:sz="4" w:space="0" w:color="auto"/>
              <w:right w:val="nil"/>
            </w:tcBorders>
            <w:shd w:val="clear" w:color="auto" w:fill="auto"/>
            <w:hideMark/>
          </w:tcPr>
          <w:p w14:paraId="07F4E2A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35</w:t>
            </w:r>
          </w:p>
        </w:tc>
        <w:tc>
          <w:tcPr>
            <w:tcW w:w="2526" w:type="dxa"/>
            <w:tcBorders>
              <w:top w:val="nil"/>
              <w:left w:val="single" w:sz="4" w:space="0" w:color="auto"/>
              <w:bottom w:val="single" w:sz="4" w:space="0" w:color="auto"/>
              <w:right w:val="single" w:sz="4" w:space="0" w:color="auto"/>
            </w:tcBorders>
            <w:shd w:val="clear" w:color="auto" w:fill="auto"/>
            <w:hideMark/>
          </w:tcPr>
          <w:p w14:paraId="58A7DF4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ФСБЦ-04.3.02.09-1015</w:t>
            </w:r>
          </w:p>
        </w:tc>
        <w:tc>
          <w:tcPr>
            <w:tcW w:w="1935" w:type="dxa"/>
            <w:tcBorders>
              <w:top w:val="nil"/>
              <w:left w:val="nil"/>
              <w:bottom w:val="single" w:sz="4" w:space="0" w:color="auto"/>
              <w:right w:val="single" w:sz="4" w:space="0" w:color="auto"/>
            </w:tcBorders>
            <w:shd w:val="clear" w:color="auto" w:fill="auto"/>
            <w:hideMark/>
          </w:tcPr>
          <w:p w14:paraId="3B2EADD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69835C7"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311AF68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246</w:t>
            </w:r>
          </w:p>
        </w:tc>
        <w:tc>
          <w:tcPr>
            <w:tcW w:w="3171" w:type="dxa"/>
            <w:tcBorders>
              <w:top w:val="nil"/>
              <w:left w:val="nil"/>
              <w:bottom w:val="single" w:sz="4" w:space="0" w:color="auto"/>
              <w:right w:val="single" w:sz="4" w:space="0" w:color="auto"/>
            </w:tcBorders>
            <w:shd w:val="clear" w:color="auto" w:fill="auto"/>
            <w:hideMark/>
          </w:tcPr>
          <w:p w14:paraId="7270BDE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водно-дисперсионными акриловыми составами улучшенная: по штукатурке (включая шпаклевку и грунтовку)</w:t>
            </w:r>
          </w:p>
        </w:tc>
        <w:tc>
          <w:tcPr>
            <w:tcW w:w="924" w:type="dxa"/>
            <w:tcBorders>
              <w:top w:val="nil"/>
              <w:left w:val="nil"/>
              <w:bottom w:val="single" w:sz="4" w:space="0" w:color="auto"/>
              <w:right w:val="single" w:sz="4" w:space="0" w:color="auto"/>
            </w:tcBorders>
            <w:shd w:val="clear" w:color="auto" w:fill="auto"/>
            <w:hideMark/>
          </w:tcPr>
          <w:p w14:paraId="6A31785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06E1A6F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0,6575</w:t>
            </w:r>
          </w:p>
        </w:tc>
        <w:tc>
          <w:tcPr>
            <w:tcW w:w="2526" w:type="dxa"/>
            <w:tcBorders>
              <w:top w:val="nil"/>
              <w:left w:val="single" w:sz="4" w:space="0" w:color="auto"/>
              <w:bottom w:val="single" w:sz="4" w:space="0" w:color="auto"/>
              <w:right w:val="single" w:sz="4" w:space="0" w:color="auto"/>
            </w:tcBorders>
            <w:shd w:val="clear" w:color="auto" w:fill="auto"/>
            <w:hideMark/>
          </w:tcPr>
          <w:p w14:paraId="19CE84D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ГЭСН15-04-007-01</w:t>
            </w:r>
          </w:p>
        </w:tc>
        <w:tc>
          <w:tcPr>
            <w:tcW w:w="1935" w:type="dxa"/>
            <w:tcBorders>
              <w:top w:val="nil"/>
              <w:left w:val="nil"/>
              <w:bottom w:val="single" w:sz="4" w:space="0" w:color="auto"/>
              <w:right w:val="single" w:sz="4" w:space="0" w:color="auto"/>
            </w:tcBorders>
            <w:shd w:val="clear" w:color="auto" w:fill="auto"/>
            <w:hideMark/>
          </w:tcPr>
          <w:p w14:paraId="22CB917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7F56014"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854124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247</w:t>
            </w:r>
          </w:p>
        </w:tc>
        <w:tc>
          <w:tcPr>
            <w:tcW w:w="3171" w:type="dxa"/>
            <w:tcBorders>
              <w:top w:val="nil"/>
              <w:left w:val="nil"/>
              <w:bottom w:val="single" w:sz="4" w:space="0" w:color="auto"/>
              <w:right w:val="single" w:sz="4" w:space="0" w:color="auto"/>
            </w:tcBorders>
            <w:shd w:val="clear" w:color="auto" w:fill="auto"/>
            <w:hideMark/>
          </w:tcPr>
          <w:p w14:paraId="5C4EC2F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водно-дисперсионная акрилатная ВД-АК-201</w:t>
            </w:r>
          </w:p>
        </w:tc>
        <w:tc>
          <w:tcPr>
            <w:tcW w:w="924" w:type="dxa"/>
            <w:tcBorders>
              <w:top w:val="nil"/>
              <w:left w:val="nil"/>
              <w:bottom w:val="single" w:sz="4" w:space="0" w:color="auto"/>
              <w:right w:val="single" w:sz="4" w:space="0" w:color="auto"/>
            </w:tcBorders>
            <w:shd w:val="clear" w:color="auto" w:fill="auto"/>
            <w:hideMark/>
          </w:tcPr>
          <w:p w14:paraId="5499E03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2E3B3BB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1,9725</w:t>
            </w:r>
          </w:p>
        </w:tc>
        <w:tc>
          <w:tcPr>
            <w:tcW w:w="2526" w:type="dxa"/>
            <w:tcBorders>
              <w:top w:val="nil"/>
              <w:left w:val="single" w:sz="4" w:space="0" w:color="auto"/>
              <w:bottom w:val="single" w:sz="4" w:space="0" w:color="auto"/>
              <w:right w:val="single" w:sz="4" w:space="0" w:color="auto"/>
            </w:tcBorders>
            <w:shd w:val="clear" w:color="auto" w:fill="auto"/>
            <w:hideMark/>
          </w:tcPr>
          <w:p w14:paraId="316F2CA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ФСБЦ-14.3.02.01-0381</w:t>
            </w:r>
          </w:p>
        </w:tc>
        <w:tc>
          <w:tcPr>
            <w:tcW w:w="1935" w:type="dxa"/>
            <w:tcBorders>
              <w:top w:val="nil"/>
              <w:left w:val="nil"/>
              <w:bottom w:val="single" w:sz="4" w:space="0" w:color="auto"/>
              <w:right w:val="single" w:sz="4" w:space="0" w:color="auto"/>
            </w:tcBorders>
            <w:shd w:val="clear" w:color="auto" w:fill="auto"/>
            <w:hideMark/>
          </w:tcPr>
          <w:p w14:paraId="1111EE7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56FAA40"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B73E93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248</w:t>
            </w:r>
          </w:p>
        </w:tc>
        <w:tc>
          <w:tcPr>
            <w:tcW w:w="3171" w:type="dxa"/>
            <w:tcBorders>
              <w:top w:val="nil"/>
              <w:left w:val="nil"/>
              <w:bottom w:val="single" w:sz="4" w:space="0" w:color="auto"/>
              <w:right w:val="single" w:sz="4" w:space="0" w:color="auto"/>
            </w:tcBorders>
            <w:shd w:val="clear" w:color="auto" w:fill="auto"/>
            <w:hideMark/>
          </w:tcPr>
          <w:p w14:paraId="48C67F8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Грунтовка</w:t>
            </w:r>
          </w:p>
        </w:tc>
        <w:tc>
          <w:tcPr>
            <w:tcW w:w="924" w:type="dxa"/>
            <w:tcBorders>
              <w:top w:val="nil"/>
              <w:left w:val="nil"/>
              <w:bottom w:val="single" w:sz="4" w:space="0" w:color="auto"/>
              <w:right w:val="single" w:sz="4" w:space="0" w:color="auto"/>
            </w:tcBorders>
            <w:shd w:val="clear" w:color="auto" w:fill="auto"/>
            <w:hideMark/>
          </w:tcPr>
          <w:p w14:paraId="02173FC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кг</w:t>
            </w:r>
          </w:p>
        </w:tc>
        <w:tc>
          <w:tcPr>
            <w:tcW w:w="1094" w:type="dxa"/>
            <w:tcBorders>
              <w:top w:val="nil"/>
              <w:left w:val="nil"/>
              <w:bottom w:val="single" w:sz="4" w:space="0" w:color="auto"/>
              <w:right w:val="nil"/>
            </w:tcBorders>
            <w:shd w:val="clear" w:color="auto" w:fill="auto"/>
            <w:hideMark/>
          </w:tcPr>
          <w:p w14:paraId="50F57D3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6,5</w:t>
            </w:r>
          </w:p>
        </w:tc>
        <w:tc>
          <w:tcPr>
            <w:tcW w:w="2526" w:type="dxa"/>
            <w:tcBorders>
              <w:top w:val="nil"/>
              <w:left w:val="single" w:sz="4" w:space="0" w:color="auto"/>
              <w:bottom w:val="single" w:sz="4" w:space="0" w:color="auto"/>
              <w:right w:val="single" w:sz="4" w:space="0" w:color="auto"/>
            </w:tcBorders>
            <w:shd w:val="clear" w:color="auto" w:fill="auto"/>
            <w:hideMark/>
          </w:tcPr>
          <w:p w14:paraId="74D0B5D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ФСБЦ-14.4.01.02-0012</w:t>
            </w:r>
          </w:p>
        </w:tc>
        <w:tc>
          <w:tcPr>
            <w:tcW w:w="1935" w:type="dxa"/>
            <w:tcBorders>
              <w:top w:val="nil"/>
              <w:left w:val="nil"/>
              <w:bottom w:val="single" w:sz="4" w:space="0" w:color="auto"/>
              <w:right w:val="single" w:sz="4" w:space="0" w:color="auto"/>
            </w:tcBorders>
            <w:shd w:val="clear" w:color="auto" w:fill="auto"/>
            <w:hideMark/>
          </w:tcPr>
          <w:p w14:paraId="05DCDF5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7EF7B14"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27E316D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249</w:t>
            </w:r>
          </w:p>
        </w:tc>
        <w:tc>
          <w:tcPr>
            <w:tcW w:w="3171" w:type="dxa"/>
            <w:tcBorders>
              <w:top w:val="nil"/>
              <w:left w:val="nil"/>
              <w:bottom w:val="single" w:sz="4" w:space="0" w:color="auto"/>
              <w:right w:val="single" w:sz="4" w:space="0" w:color="auto"/>
            </w:tcBorders>
            <w:shd w:val="clear" w:color="auto" w:fill="auto"/>
            <w:hideMark/>
          </w:tcPr>
          <w:p w14:paraId="4DF01BC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Окраска водно-дисперсионными акриловыми составами улучшенная: по штукатурке (включая шпаклевку и грунтовку)</w:t>
            </w:r>
          </w:p>
        </w:tc>
        <w:tc>
          <w:tcPr>
            <w:tcW w:w="924" w:type="dxa"/>
            <w:tcBorders>
              <w:top w:val="nil"/>
              <w:left w:val="nil"/>
              <w:bottom w:val="single" w:sz="4" w:space="0" w:color="auto"/>
              <w:right w:val="single" w:sz="4" w:space="0" w:color="auto"/>
            </w:tcBorders>
            <w:shd w:val="clear" w:color="auto" w:fill="auto"/>
            <w:hideMark/>
          </w:tcPr>
          <w:p w14:paraId="0F66B42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21A169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0,2629</w:t>
            </w:r>
          </w:p>
        </w:tc>
        <w:tc>
          <w:tcPr>
            <w:tcW w:w="2526" w:type="dxa"/>
            <w:tcBorders>
              <w:top w:val="nil"/>
              <w:left w:val="single" w:sz="4" w:space="0" w:color="auto"/>
              <w:bottom w:val="single" w:sz="4" w:space="0" w:color="auto"/>
              <w:right w:val="single" w:sz="4" w:space="0" w:color="auto"/>
            </w:tcBorders>
            <w:shd w:val="clear" w:color="auto" w:fill="auto"/>
            <w:hideMark/>
          </w:tcPr>
          <w:p w14:paraId="6DE21B5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ГЭСН15-04-007-01</w:t>
            </w:r>
          </w:p>
        </w:tc>
        <w:tc>
          <w:tcPr>
            <w:tcW w:w="1935" w:type="dxa"/>
            <w:tcBorders>
              <w:top w:val="nil"/>
              <w:left w:val="nil"/>
              <w:bottom w:val="single" w:sz="4" w:space="0" w:color="auto"/>
              <w:right w:val="single" w:sz="4" w:space="0" w:color="auto"/>
            </w:tcBorders>
            <w:shd w:val="clear" w:color="auto" w:fill="auto"/>
            <w:hideMark/>
          </w:tcPr>
          <w:p w14:paraId="16409DB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F14E21E"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95182E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250</w:t>
            </w:r>
          </w:p>
        </w:tc>
        <w:tc>
          <w:tcPr>
            <w:tcW w:w="3171" w:type="dxa"/>
            <w:tcBorders>
              <w:top w:val="nil"/>
              <w:left w:val="nil"/>
              <w:bottom w:val="single" w:sz="4" w:space="0" w:color="auto"/>
              <w:right w:val="single" w:sz="4" w:space="0" w:color="auto"/>
            </w:tcBorders>
            <w:shd w:val="clear" w:color="auto" w:fill="auto"/>
            <w:hideMark/>
          </w:tcPr>
          <w:p w14:paraId="5718EE6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Краска водно-дисперсионная акрилатная ВД-АК-201</w:t>
            </w:r>
          </w:p>
        </w:tc>
        <w:tc>
          <w:tcPr>
            <w:tcW w:w="924" w:type="dxa"/>
            <w:tcBorders>
              <w:top w:val="nil"/>
              <w:left w:val="nil"/>
              <w:bottom w:val="single" w:sz="4" w:space="0" w:color="auto"/>
              <w:right w:val="single" w:sz="4" w:space="0" w:color="auto"/>
            </w:tcBorders>
            <w:shd w:val="clear" w:color="auto" w:fill="auto"/>
            <w:hideMark/>
          </w:tcPr>
          <w:p w14:paraId="727ECE9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05C95E2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0,0079</w:t>
            </w:r>
          </w:p>
        </w:tc>
        <w:tc>
          <w:tcPr>
            <w:tcW w:w="2526" w:type="dxa"/>
            <w:tcBorders>
              <w:top w:val="nil"/>
              <w:left w:val="single" w:sz="4" w:space="0" w:color="auto"/>
              <w:bottom w:val="single" w:sz="4" w:space="0" w:color="auto"/>
              <w:right w:val="single" w:sz="4" w:space="0" w:color="auto"/>
            </w:tcBorders>
            <w:shd w:val="clear" w:color="auto" w:fill="auto"/>
            <w:hideMark/>
          </w:tcPr>
          <w:p w14:paraId="192D3D5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ФСБЦ-14.3.02.01-0381</w:t>
            </w:r>
          </w:p>
        </w:tc>
        <w:tc>
          <w:tcPr>
            <w:tcW w:w="1935" w:type="dxa"/>
            <w:tcBorders>
              <w:top w:val="nil"/>
              <w:left w:val="nil"/>
              <w:bottom w:val="single" w:sz="4" w:space="0" w:color="auto"/>
              <w:right w:val="single" w:sz="4" w:space="0" w:color="auto"/>
            </w:tcBorders>
            <w:shd w:val="clear" w:color="auto" w:fill="auto"/>
            <w:hideMark/>
          </w:tcPr>
          <w:p w14:paraId="7797A15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C4C288F"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2F33613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251</w:t>
            </w:r>
          </w:p>
        </w:tc>
        <w:tc>
          <w:tcPr>
            <w:tcW w:w="3171" w:type="dxa"/>
            <w:tcBorders>
              <w:top w:val="nil"/>
              <w:left w:val="nil"/>
              <w:bottom w:val="single" w:sz="4" w:space="0" w:color="auto"/>
              <w:right w:val="single" w:sz="4" w:space="0" w:color="auto"/>
            </w:tcBorders>
            <w:shd w:val="clear" w:color="auto" w:fill="auto"/>
            <w:hideMark/>
          </w:tcPr>
          <w:p w14:paraId="6124EC9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Грунтовка</w:t>
            </w:r>
          </w:p>
        </w:tc>
        <w:tc>
          <w:tcPr>
            <w:tcW w:w="924" w:type="dxa"/>
            <w:tcBorders>
              <w:top w:val="nil"/>
              <w:left w:val="nil"/>
              <w:bottom w:val="single" w:sz="4" w:space="0" w:color="auto"/>
              <w:right w:val="single" w:sz="4" w:space="0" w:color="auto"/>
            </w:tcBorders>
            <w:shd w:val="clear" w:color="auto" w:fill="auto"/>
            <w:hideMark/>
          </w:tcPr>
          <w:p w14:paraId="609561D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кг</w:t>
            </w:r>
          </w:p>
        </w:tc>
        <w:tc>
          <w:tcPr>
            <w:tcW w:w="1094" w:type="dxa"/>
            <w:tcBorders>
              <w:top w:val="nil"/>
              <w:left w:val="nil"/>
              <w:bottom w:val="single" w:sz="4" w:space="0" w:color="auto"/>
              <w:right w:val="nil"/>
            </w:tcBorders>
            <w:shd w:val="clear" w:color="auto" w:fill="auto"/>
            <w:hideMark/>
          </w:tcPr>
          <w:p w14:paraId="5DD7D1D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w:t>
            </w:r>
          </w:p>
        </w:tc>
        <w:tc>
          <w:tcPr>
            <w:tcW w:w="2526" w:type="dxa"/>
            <w:tcBorders>
              <w:top w:val="nil"/>
              <w:left w:val="single" w:sz="4" w:space="0" w:color="auto"/>
              <w:bottom w:val="single" w:sz="4" w:space="0" w:color="auto"/>
              <w:right w:val="single" w:sz="4" w:space="0" w:color="auto"/>
            </w:tcBorders>
            <w:shd w:val="clear" w:color="auto" w:fill="auto"/>
            <w:hideMark/>
          </w:tcPr>
          <w:p w14:paraId="3B9A29A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ФСБЦ-14.4.01.02-0012</w:t>
            </w:r>
          </w:p>
        </w:tc>
        <w:tc>
          <w:tcPr>
            <w:tcW w:w="1935" w:type="dxa"/>
            <w:tcBorders>
              <w:top w:val="nil"/>
              <w:left w:val="nil"/>
              <w:bottom w:val="single" w:sz="4" w:space="0" w:color="auto"/>
              <w:right w:val="single" w:sz="4" w:space="0" w:color="auto"/>
            </w:tcBorders>
            <w:shd w:val="clear" w:color="auto" w:fill="auto"/>
            <w:hideMark/>
          </w:tcPr>
          <w:p w14:paraId="243CD1D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B008791"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20BCD9E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252</w:t>
            </w:r>
          </w:p>
        </w:tc>
        <w:tc>
          <w:tcPr>
            <w:tcW w:w="3171" w:type="dxa"/>
            <w:tcBorders>
              <w:top w:val="nil"/>
              <w:left w:val="nil"/>
              <w:bottom w:val="single" w:sz="4" w:space="0" w:color="auto"/>
              <w:right w:val="single" w:sz="4" w:space="0" w:color="auto"/>
            </w:tcBorders>
            <w:shd w:val="clear" w:color="auto" w:fill="auto"/>
            <w:hideMark/>
          </w:tcPr>
          <w:p w14:paraId="0800589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покрытий на цементном растворе из плиток: керамических для полов многоцветных Укладка керамической плитки 300х300 (санузел)</w:t>
            </w:r>
          </w:p>
        </w:tc>
        <w:tc>
          <w:tcPr>
            <w:tcW w:w="924" w:type="dxa"/>
            <w:tcBorders>
              <w:top w:val="nil"/>
              <w:left w:val="nil"/>
              <w:bottom w:val="single" w:sz="4" w:space="0" w:color="auto"/>
              <w:right w:val="single" w:sz="4" w:space="0" w:color="auto"/>
            </w:tcBorders>
            <w:shd w:val="clear" w:color="auto" w:fill="auto"/>
            <w:hideMark/>
          </w:tcPr>
          <w:p w14:paraId="1053ABB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74EF65E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0,029</w:t>
            </w:r>
          </w:p>
        </w:tc>
        <w:tc>
          <w:tcPr>
            <w:tcW w:w="2526" w:type="dxa"/>
            <w:tcBorders>
              <w:top w:val="nil"/>
              <w:left w:val="single" w:sz="4" w:space="0" w:color="auto"/>
              <w:bottom w:val="single" w:sz="4" w:space="0" w:color="auto"/>
              <w:right w:val="single" w:sz="4" w:space="0" w:color="auto"/>
            </w:tcBorders>
            <w:shd w:val="clear" w:color="auto" w:fill="auto"/>
            <w:hideMark/>
          </w:tcPr>
          <w:p w14:paraId="1F25CB6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ГЭСН11-01-027-02</w:t>
            </w:r>
          </w:p>
        </w:tc>
        <w:tc>
          <w:tcPr>
            <w:tcW w:w="1935" w:type="dxa"/>
            <w:tcBorders>
              <w:top w:val="nil"/>
              <w:left w:val="nil"/>
              <w:bottom w:val="single" w:sz="4" w:space="0" w:color="auto"/>
              <w:right w:val="single" w:sz="4" w:space="0" w:color="auto"/>
            </w:tcBorders>
            <w:shd w:val="clear" w:color="auto" w:fill="auto"/>
            <w:hideMark/>
          </w:tcPr>
          <w:p w14:paraId="07F9F38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D9216E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E5D935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253</w:t>
            </w:r>
          </w:p>
        </w:tc>
        <w:tc>
          <w:tcPr>
            <w:tcW w:w="3171" w:type="dxa"/>
            <w:tcBorders>
              <w:top w:val="nil"/>
              <w:left w:val="nil"/>
              <w:bottom w:val="single" w:sz="4" w:space="0" w:color="auto"/>
              <w:right w:val="single" w:sz="4" w:space="0" w:color="auto"/>
            </w:tcBorders>
            <w:shd w:val="clear" w:color="auto" w:fill="auto"/>
            <w:hideMark/>
          </w:tcPr>
          <w:p w14:paraId="66EBB19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Выключатель</w:t>
            </w:r>
          </w:p>
        </w:tc>
        <w:tc>
          <w:tcPr>
            <w:tcW w:w="924" w:type="dxa"/>
            <w:tcBorders>
              <w:top w:val="nil"/>
              <w:left w:val="nil"/>
              <w:bottom w:val="single" w:sz="4" w:space="0" w:color="auto"/>
              <w:right w:val="single" w:sz="4" w:space="0" w:color="auto"/>
            </w:tcBorders>
            <w:shd w:val="clear" w:color="auto" w:fill="auto"/>
            <w:hideMark/>
          </w:tcPr>
          <w:p w14:paraId="7B083D3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0621B85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0,01</w:t>
            </w:r>
          </w:p>
        </w:tc>
        <w:tc>
          <w:tcPr>
            <w:tcW w:w="2526" w:type="dxa"/>
            <w:tcBorders>
              <w:top w:val="nil"/>
              <w:left w:val="single" w:sz="4" w:space="0" w:color="auto"/>
              <w:bottom w:val="single" w:sz="4" w:space="0" w:color="auto"/>
              <w:right w:val="single" w:sz="4" w:space="0" w:color="auto"/>
            </w:tcBorders>
            <w:shd w:val="clear" w:color="auto" w:fill="auto"/>
            <w:hideMark/>
          </w:tcPr>
          <w:p w14:paraId="56A95BD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ГЭСНм08-03-591-03</w:t>
            </w:r>
          </w:p>
        </w:tc>
        <w:tc>
          <w:tcPr>
            <w:tcW w:w="1935" w:type="dxa"/>
            <w:tcBorders>
              <w:top w:val="nil"/>
              <w:left w:val="nil"/>
              <w:bottom w:val="single" w:sz="4" w:space="0" w:color="auto"/>
              <w:right w:val="single" w:sz="4" w:space="0" w:color="auto"/>
            </w:tcBorders>
            <w:shd w:val="clear" w:color="auto" w:fill="auto"/>
            <w:hideMark/>
          </w:tcPr>
          <w:p w14:paraId="3A34FB1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6B9FD20"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0885321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254</w:t>
            </w:r>
          </w:p>
        </w:tc>
        <w:tc>
          <w:tcPr>
            <w:tcW w:w="3171" w:type="dxa"/>
            <w:tcBorders>
              <w:top w:val="nil"/>
              <w:left w:val="nil"/>
              <w:bottom w:val="single" w:sz="4" w:space="0" w:color="auto"/>
              <w:right w:val="single" w:sz="4" w:space="0" w:color="auto"/>
            </w:tcBorders>
            <w:shd w:val="clear" w:color="auto" w:fill="auto"/>
            <w:hideMark/>
          </w:tcPr>
          <w:p w14:paraId="78DFB9E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Выключатель скрытого монтажа, одноклавишный, с индикатором, 10 А, цвет белый, IP20</w:t>
            </w:r>
          </w:p>
        </w:tc>
        <w:tc>
          <w:tcPr>
            <w:tcW w:w="924" w:type="dxa"/>
            <w:tcBorders>
              <w:top w:val="nil"/>
              <w:left w:val="nil"/>
              <w:bottom w:val="single" w:sz="4" w:space="0" w:color="auto"/>
              <w:right w:val="single" w:sz="4" w:space="0" w:color="auto"/>
            </w:tcBorders>
            <w:shd w:val="clear" w:color="auto" w:fill="auto"/>
            <w:hideMark/>
          </w:tcPr>
          <w:p w14:paraId="39ECB8E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497F317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2F98919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ФСБЦ-20.4.01.02-1025</w:t>
            </w:r>
          </w:p>
        </w:tc>
        <w:tc>
          <w:tcPr>
            <w:tcW w:w="1935" w:type="dxa"/>
            <w:tcBorders>
              <w:top w:val="nil"/>
              <w:left w:val="nil"/>
              <w:bottom w:val="single" w:sz="4" w:space="0" w:color="auto"/>
              <w:right w:val="single" w:sz="4" w:space="0" w:color="auto"/>
            </w:tcBorders>
            <w:shd w:val="clear" w:color="auto" w:fill="auto"/>
            <w:hideMark/>
          </w:tcPr>
          <w:p w14:paraId="0B1744E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90E1CAA"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78306D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255</w:t>
            </w:r>
          </w:p>
        </w:tc>
        <w:tc>
          <w:tcPr>
            <w:tcW w:w="3171" w:type="dxa"/>
            <w:tcBorders>
              <w:top w:val="nil"/>
              <w:left w:val="nil"/>
              <w:bottom w:val="single" w:sz="4" w:space="0" w:color="auto"/>
              <w:right w:val="single" w:sz="4" w:space="0" w:color="auto"/>
            </w:tcBorders>
            <w:shd w:val="clear" w:color="auto" w:fill="auto"/>
            <w:hideMark/>
          </w:tcPr>
          <w:p w14:paraId="74E575C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Розетка штепсельная: утопленного типа при скрытой проводке</w:t>
            </w:r>
          </w:p>
        </w:tc>
        <w:tc>
          <w:tcPr>
            <w:tcW w:w="924" w:type="dxa"/>
            <w:tcBorders>
              <w:top w:val="nil"/>
              <w:left w:val="nil"/>
              <w:bottom w:val="single" w:sz="4" w:space="0" w:color="auto"/>
              <w:right w:val="single" w:sz="4" w:space="0" w:color="auto"/>
            </w:tcBorders>
            <w:shd w:val="clear" w:color="auto" w:fill="auto"/>
            <w:hideMark/>
          </w:tcPr>
          <w:p w14:paraId="21E5439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735DE28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0,06</w:t>
            </w:r>
          </w:p>
        </w:tc>
        <w:tc>
          <w:tcPr>
            <w:tcW w:w="2526" w:type="dxa"/>
            <w:tcBorders>
              <w:top w:val="nil"/>
              <w:left w:val="single" w:sz="4" w:space="0" w:color="auto"/>
              <w:bottom w:val="single" w:sz="4" w:space="0" w:color="auto"/>
              <w:right w:val="single" w:sz="4" w:space="0" w:color="auto"/>
            </w:tcBorders>
            <w:shd w:val="clear" w:color="auto" w:fill="auto"/>
            <w:hideMark/>
          </w:tcPr>
          <w:p w14:paraId="73C8082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ГЭСНм08-03-591-09</w:t>
            </w:r>
          </w:p>
        </w:tc>
        <w:tc>
          <w:tcPr>
            <w:tcW w:w="1935" w:type="dxa"/>
            <w:tcBorders>
              <w:top w:val="nil"/>
              <w:left w:val="nil"/>
              <w:bottom w:val="single" w:sz="4" w:space="0" w:color="auto"/>
              <w:right w:val="single" w:sz="4" w:space="0" w:color="auto"/>
            </w:tcBorders>
            <w:shd w:val="clear" w:color="auto" w:fill="auto"/>
            <w:hideMark/>
          </w:tcPr>
          <w:p w14:paraId="5BED48C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96FC72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D6E70D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256</w:t>
            </w:r>
          </w:p>
        </w:tc>
        <w:tc>
          <w:tcPr>
            <w:tcW w:w="3171" w:type="dxa"/>
            <w:tcBorders>
              <w:top w:val="nil"/>
              <w:left w:val="nil"/>
              <w:bottom w:val="single" w:sz="4" w:space="0" w:color="auto"/>
              <w:right w:val="single" w:sz="4" w:space="0" w:color="auto"/>
            </w:tcBorders>
            <w:shd w:val="clear" w:color="auto" w:fill="auto"/>
            <w:hideMark/>
          </w:tcPr>
          <w:p w14:paraId="40EB9BB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Розетки скрытой проводки с заземлением</w:t>
            </w:r>
          </w:p>
        </w:tc>
        <w:tc>
          <w:tcPr>
            <w:tcW w:w="924" w:type="dxa"/>
            <w:tcBorders>
              <w:top w:val="nil"/>
              <w:left w:val="nil"/>
              <w:bottom w:val="single" w:sz="4" w:space="0" w:color="auto"/>
              <w:right w:val="single" w:sz="4" w:space="0" w:color="auto"/>
            </w:tcBorders>
            <w:shd w:val="clear" w:color="auto" w:fill="auto"/>
            <w:hideMark/>
          </w:tcPr>
          <w:p w14:paraId="29C2349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1A69698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0,06</w:t>
            </w:r>
          </w:p>
        </w:tc>
        <w:tc>
          <w:tcPr>
            <w:tcW w:w="2526" w:type="dxa"/>
            <w:tcBorders>
              <w:top w:val="nil"/>
              <w:left w:val="single" w:sz="4" w:space="0" w:color="auto"/>
              <w:bottom w:val="single" w:sz="4" w:space="0" w:color="auto"/>
              <w:right w:val="single" w:sz="4" w:space="0" w:color="auto"/>
            </w:tcBorders>
            <w:shd w:val="clear" w:color="auto" w:fill="auto"/>
            <w:hideMark/>
          </w:tcPr>
          <w:p w14:paraId="5901B7C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ФСБЦ-20.4.03.06-0005</w:t>
            </w:r>
          </w:p>
        </w:tc>
        <w:tc>
          <w:tcPr>
            <w:tcW w:w="1935" w:type="dxa"/>
            <w:tcBorders>
              <w:top w:val="nil"/>
              <w:left w:val="nil"/>
              <w:bottom w:val="single" w:sz="4" w:space="0" w:color="auto"/>
              <w:right w:val="single" w:sz="4" w:space="0" w:color="auto"/>
            </w:tcBorders>
            <w:shd w:val="clear" w:color="auto" w:fill="auto"/>
            <w:hideMark/>
          </w:tcPr>
          <w:p w14:paraId="31F5454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4462ECB"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40370D0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257</w:t>
            </w:r>
          </w:p>
        </w:tc>
        <w:tc>
          <w:tcPr>
            <w:tcW w:w="3171" w:type="dxa"/>
            <w:tcBorders>
              <w:top w:val="nil"/>
              <w:left w:val="nil"/>
              <w:bottom w:val="single" w:sz="4" w:space="0" w:color="auto"/>
              <w:right w:val="single" w:sz="4" w:space="0" w:color="auto"/>
            </w:tcBorders>
            <w:shd w:val="clear" w:color="auto" w:fill="auto"/>
            <w:hideMark/>
          </w:tcPr>
          <w:p w14:paraId="1AFB05A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Короба пластмассовые: шириной до 63 мм</w:t>
            </w:r>
          </w:p>
        </w:tc>
        <w:tc>
          <w:tcPr>
            <w:tcW w:w="924" w:type="dxa"/>
            <w:tcBorders>
              <w:top w:val="nil"/>
              <w:left w:val="nil"/>
              <w:bottom w:val="single" w:sz="4" w:space="0" w:color="auto"/>
              <w:right w:val="single" w:sz="4" w:space="0" w:color="auto"/>
            </w:tcBorders>
            <w:shd w:val="clear" w:color="auto" w:fill="auto"/>
            <w:hideMark/>
          </w:tcPr>
          <w:p w14:paraId="2B13CDA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31C5432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0,36</w:t>
            </w:r>
          </w:p>
        </w:tc>
        <w:tc>
          <w:tcPr>
            <w:tcW w:w="2526" w:type="dxa"/>
            <w:tcBorders>
              <w:top w:val="nil"/>
              <w:left w:val="single" w:sz="4" w:space="0" w:color="auto"/>
              <w:bottom w:val="single" w:sz="4" w:space="0" w:color="auto"/>
              <w:right w:val="single" w:sz="4" w:space="0" w:color="auto"/>
            </w:tcBorders>
            <w:shd w:val="clear" w:color="auto" w:fill="auto"/>
            <w:hideMark/>
          </w:tcPr>
          <w:p w14:paraId="77AF086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ГЭСНм08-02-390-02</w:t>
            </w:r>
          </w:p>
        </w:tc>
        <w:tc>
          <w:tcPr>
            <w:tcW w:w="1935" w:type="dxa"/>
            <w:tcBorders>
              <w:top w:val="nil"/>
              <w:left w:val="nil"/>
              <w:bottom w:val="single" w:sz="4" w:space="0" w:color="auto"/>
              <w:right w:val="single" w:sz="4" w:space="0" w:color="auto"/>
            </w:tcBorders>
            <w:shd w:val="clear" w:color="auto" w:fill="auto"/>
            <w:hideMark/>
          </w:tcPr>
          <w:p w14:paraId="10E38A8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7057840"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37DDBB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258</w:t>
            </w:r>
          </w:p>
        </w:tc>
        <w:tc>
          <w:tcPr>
            <w:tcW w:w="3171" w:type="dxa"/>
            <w:tcBorders>
              <w:top w:val="nil"/>
              <w:left w:val="nil"/>
              <w:bottom w:val="single" w:sz="4" w:space="0" w:color="auto"/>
              <w:right w:val="single" w:sz="4" w:space="0" w:color="auto"/>
            </w:tcBorders>
            <w:shd w:val="clear" w:color="auto" w:fill="auto"/>
            <w:hideMark/>
          </w:tcPr>
          <w:p w14:paraId="5E63D22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Короб кабельный (кабель-канал) ПВХ с крышкой, размеры 40х25 мм</w:t>
            </w:r>
          </w:p>
        </w:tc>
        <w:tc>
          <w:tcPr>
            <w:tcW w:w="924" w:type="dxa"/>
            <w:tcBorders>
              <w:top w:val="nil"/>
              <w:left w:val="nil"/>
              <w:bottom w:val="single" w:sz="4" w:space="0" w:color="auto"/>
              <w:right w:val="single" w:sz="4" w:space="0" w:color="auto"/>
            </w:tcBorders>
            <w:shd w:val="clear" w:color="auto" w:fill="auto"/>
            <w:hideMark/>
          </w:tcPr>
          <w:p w14:paraId="3681081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0F212F5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0,36</w:t>
            </w:r>
          </w:p>
        </w:tc>
        <w:tc>
          <w:tcPr>
            <w:tcW w:w="2526" w:type="dxa"/>
            <w:tcBorders>
              <w:top w:val="nil"/>
              <w:left w:val="single" w:sz="4" w:space="0" w:color="auto"/>
              <w:bottom w:val="single" w:sz="4" w:space="0" w:color="auto"/>
              <w:right w:val="single" w:sz="4" w:space="0" w:color="auto"/>
            </w:tcBorders>
            <w:shd w:val="clear" w:color="auto" w:fill="auto"/>
            <w:hideMark/>
          </w:tcPr>
          <w:p w14:paraId="0722825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ФСБЦ-20.2.05.04-0060</w:t>
            </w:r>
          </w:p>
        </w:tc>
        <w:tc>
          <w:tcPr>
            <w:tcW w:w="1935" w:type="dxa"/>
            <w:tcBorders>
              <w:top w:val="nil"/>
              <w:left w:val="nil"/>
              <w:bottom w:val="single" w:sz="4" w:space="0" w:color="auto"/>
              <w:right w:val="single" w:sz="4" w:space="0" w:color="auto"/>
            </w:tcBorders>
            <w:shd w:val="clear" w:color="auto" w:fill="auto"/>
            <w:hideMark/>
          </w:tcPr>
          <w:p w14:paraId="51EEF3A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66C75CE"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7E3066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259</w:t>
            </w:r>
          </w:p>
        </w:tc>
        <w:tc>
          <w:tcPr>
            <w:tcW w:w="3171" w:type="dxa"/>
            <w:tcBorders>
              <w:top w:val="nil"/>
              <w:left w:val="nil"/>
              <w:bottom w:val="single" w:sz="4" w:space="0" w:color="auto"/>
              <w:right w:val="single" w:sz="4" w:space="0" w:color="auto"/>
            </w:tcBorders>
            <w:shd w:val="clear" w:color="auto" w:fill="auto"/>
            <w:hideMark/>
          </w:tcPr>
          <w:p w14:paraId="2B790DA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Затягивание провода в проложенные трубы</w:t>
            </w:r>
          </w:p>
        </w:tc>
        <w:tc>
          <w:tcPr>
            <w:tcW w:w="924" w:type="dxa"/>
            <w:tcBorders>
              <w:top w:val="nil"/>
              <w:left w:val="nil"/>
              <w:bottom w:val="single" w:sz="4" w:space="0" w:color="auto"/>
              <w:right w:val="single" w:sz="4" w:space="0" w:color="auto"/>
            </w:tcBorders>
            <w:shd w:val="clear" w:color="auto" w:fill="auto"/>
            <w:hideMark/>
          </w:tcPr>
          <w:p w14:paraId="5E0EC6D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77F019B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0,36</w:t>
            </w:r>
          </w:p>
        </w:tc>
        <w:tc>
          <w:tcPr>
            <w:tcW w:w="2526" w:type="dxa"/>
            <w:tcBorders>
              <w:top w:val="nil"/>
              <w:left w:val="single" w:sz="4" w:space="0" w:color="auto"/>
              <w:bottom w:val="single" w:sz="4" w:space="0" w:color="auto"/>
              <w:right w:val="single" w:sz="4" w:space="0" w:color="auto"/>
            </w:tcBorders>
            <w:shd w:val="clear" w:color="auto" w:fill="auto"/>
            <w:hideMark/>
          </w:tcPr>
          <w:p w14:paraId="5118B23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ГЭСНм08-02-412-09</w:t>
            </w:r>
          </w:p>
        </w:tc>
        <w:tc>
          <w:tcPr>
            <w:tcW w:w="1935" w:type="dxa"/>
            <w:tcBorders>
              <w:top w:val="nil"/>
              <w:left w:val="nil"/>
              <w:bottom w:val="single" w:sz="4" w:space="0" w:color="auto"/>
              <w:right w:val="single" w:sz="4" w:space="0" w:color="auto"/>
            </w:tcBorders>
            <w:shd w:val="clear" w:color="auto" w:fill="auto"/>
            <w:hideMark/>
          </w:tcPr>
          <w:p w14:paraId="3B78DAB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554D13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9F01DF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260</w:t>
            </w:r>
          </w:p>
        </w:tc>
        <w:tc>
          <w:tcPr>
            <w:tcW w:w="3171" w:type="dxa"/>
            <w:tcBorders>
              <w:top w:val="nil"/>
              <w:left w:val="nil"/>
              <w:bottom w:val="single" w:sz="4" w:space="0" w:color="auto"/>
              <w:right w:val="single" w:sz="4" w:space="0" w:color="auto"/>
            </w:tcBorders>
            <w:shd w:val="clear" w:color="auto" w:fill="auto"/>
            <w:hideMark/>
          </w:tcPr>
          <w:p w14:paraId="7BB9E35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Кабель силовой с медными жилами ВВГнг(А) 3х2,5ок(N, PE)-1000</w:t>
            </w:r>
          </w:p>
        </w:tc>
        <w:tc>
          <w:tcPr>
            <w:tcW w:w="924" w:type="dxa"/>
            <w:tcBorders>
              <w:top w:val="nil"/>
              <w:left w:val="nil"/>
              <w:bottom w:val="single" w:sz="4" w:space="0" w:color="auto"/>
              <w:right w:val="single" w:sz="4" w:space="0" w:color="auto"/>
            </w:tcBorders>
            <w:shd w:val="clear" w:color="auto" w:fill="auto"/>
            <w:hideMark/>
          </w:tcPr>
          <w:p w14:paraId="2554832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1000 м</w:t>
            </w:r>
          </w:p>
        </w:tc>
        <w:tc>
          <w:tcPr>
            <w:tcW w:w="1094" w:type="dxa"/>
            <w:tcBorders>
              <w:top w:val="nil"/>
              <w:left w:val="nil"/>
              <w:bottom w:val="single" w:sz="4" w:space="0" w:color="auto"/>
              <w:right w:val="nil"/>
            </w:tcBorders>
            <w:shd w:val="clear" w:color="auto" w:fill="auto"/>
            <w:hideMark/>
          </w:tcPr>
          <w:p w14:paraId="3638990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0,036</w:t>
            </w:r>
          </w:p>
        </w:tc>
        <w:tc>
          <w:tcPr>
            <w:tcW w:w="2526" w:type="dxa"/>
            <w:tcBorders>
              <w:top w:val="nil"/>
              <w:left w:val="single" w:sz="4" w:space="0" w:color="auto"/>
              <w:bottom w:val="single" w:sz="4" w:space="0" w:color="auto"/>
              <w:right w:val="single" w:sz="4" w:space="0" w:color="auto"/>
            </w:tcBorders>
            <w:shd w:val="clear" w:color="auto" w:fill="auto"/>
            <w:hideMark/>
          </w:tcPr>
          <w:p w14:paraId="3453994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ФСБЦ-21.1.06.10-0529</w:t>
            </w:r>
          </w:p>
        </w:tc>
        <w:tc>
          <w:tcPr>
            <w:tcW w:w="1935" w:type="dxa"/>
            <w:tcBorders>
              <w:top w:val="nil"/>
              <w:left w:val="nil"/>
              <w:bottom w:val="single" w:sz="4" w:space="0" w:color="auto"/>
              <w:right w:val="single" w:sz="4" w:space="0" w:color="auto"/>
            </w:tcBorders>
            <w:shd w:val="clear" w:color="auto" w:fill="auto"/>
            <w:hideMark/>
          </w:tcPr>
          <w:p w14:paraId="062C1CA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CF1A377"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01EA356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261</w:t>
            </w:r>
          </w:p>
        </w:tc>
        <w:tc>
          <w:tcPr>
            <w:tcW w:w="3171" w:type="dxa"/>
            <w:tcBorders>
              <w:top w:val="nil"/>
              <w:left w:val="nil"/>
              <w:bottom w:val="single" w:sz="4" w:space="0" w:color="auto"/>
              <w:right w:val="single" w:sz="4" w:space="0" w:color="auto"/>
            </w:tcBorders>
            <w:shd w:val="clear" w:color="auto" w:fill="auto"/>
            <w:hideMark/>
          </w:tcPr>
          <w:p w14:paraId="111023F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в подвесных потолках</w:t>
            </w:r>
          </w:p>
        </w:tc>
        <w:tc>
          <w:tcPr>
            <w:tcW w:w="924" w:type="dxa"/>
            <w:tcBorders>
              <w:top w:val="nil"/>
              <w:left w:val="nil"/>
              <w:bottom w:val="single" w:sz="4" w:space="0" w:color="auto"/>
              <w:right w:val="single" w:sz="4" w:space="0" w:color="auto"/>
            </w:tcBorders>
            <w:shd w:val="clear" w:color="auto" w:fill="auto"/>
            <w:hideMark/>
          </w:tcPr>
          <w:p w14:paraId="333F6E6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237B497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0,02</w:t>
            </w:r>
          </w:p>
        </w:tc>
        <w:tc>
          <w:tcPr>
            <w:tcW w:w="2526" w:type="dxa"/>
            <w:tcBorders>
              <w:top w:val="nil"/>
              <w:left w:val="single" w:sz="4" w:space="0" w:color="auto"/>
              <w:bottom w:val="single" w:sz="4" w:space="0" w:color="auto"/>
              <w:right w:val="single" w:sz="4" w:space="0" w:color="auto"/>
            </w:tcBorders>
            <w:shd w:val="clear" w:color="auto" w:fill="auto"/>
            <w:hideMark/>
          </w:tcPr>
          <w:p w14:paraId="4BBD870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ГЭСНм08-03-593-19</w:t>
            </w:r>
          </w:p>
        </w:tc>
        <w:tc>
          <w:tcPr>
            <w:tcW w:w="1935" w:type="dxa"/>
            <w:tcBorders>
              <w:top w:val="nil"/>
              <w:left w:val="nil"/>
              <w:bottom w:val="single" w:sz="4" w:space="0" w:color="auto"/>
              <w:right w:val="single" w:sz="4" w:space="0" w:color="auto"/>
            </w:tcBorders>
            <w:shd w:val="clear" w:color="auto" w:fill="auto"/>
            <w:hideMark/>
          </w:tcPr>
          <w:p w14:paraId="40F332D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8412AB0"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D18EBC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262</w:t>
            </w:r>
          </w:p>
        </w:tc>
        <w:tc>
          <w:tcPr>
            <w:tcW w:w="3171" w:type="dxa"/>
            <w:tcBorders>
              <w:top w:val="nil"/>
              <w:left w:val="nil"/>
              <w:bottom w:val="single" w:sz="4" w:space="0" w:color="auto"/>
              <w:right w:val="single" w:sz="4" w:space="0" w:color="auto"/>
            </w:tcBorders>
            <w:shd w:val="clear" w:color="auto" w:fill="auto"/>
            <w:hideMark/>
          </w:tcPr>
          <w:p w14:paraId="7019886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для потолка</w:t>
            </w:r>
          </w:p>
        </w:tc>
        <w:tc>
          <w:tcPr>
            <w:tcW w:w="924" w:type="dxa"/>
            <w:tcBorders>
              <w:top w:val="nil"/>
              <w:left w:val="nil"/>
              <w:bottom w:val="single" w:sz="4" w:space="0" w:color="auto"/>
              <w:right w:val="single" w:sz="4" w:space="0" w:color="auto"/>
            </w:tcBorders>
            <w:shd w:val="clear" w:color="auto" w:fill="auto"/>
            <w:hideMark/>
          </w:tcPr>
          <w:p w14:paraId="1E91EAD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5EEB592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05C9051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ТЦ_62.2-7704844420-.01_26-02</w:t>
            </w:r>
          </w:p>
        </w:tc>
        <w:tc>
          <w:tcPr>
            <w:tcW w:w="1935" w:type="dxa"/>
            <w:tcBorders>
              <w:top w:val="nil"/>
              <w:left w:val="nil"/>
              <w:bottom w:val="single" w:sz="4" w:space="0" w:color="auto"/>
              <w:right w:val="single" w:sz="4" w:space="0" w:color="auto"/>
            </w:tcBorders>
            <w:shd w:val="clear" w:color="auto" w:fill="auto"/>
            <w:hideMark/>
          </w:tcPr>
          <w:p w14:paraId="0BD512D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20270C5"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470F4E3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263</w:t>
            </w:r>
          </w:p>
        </w:tc>
        <w:tc>
          <w:tcPr>
            <w:tcW w:w="3171" w:type="dxa"/>
            <w:tcBorders>
              <w:top w:val="nil"/>
              <w:left w:val="nil"/>
              <w:bottom w:val="single" w:sz="4" w:space="0" w:color="auto"/>
              <w:right w:val="single" w:sz="4" w:space="0" w:color="auto"/>
            </w:tcBorders>
            <w:shd w:val="clear" w:color="auto" w:fill="auto"/>
            <w:hideMark/>
          </w:tcPr>
          <w:p w14:paraId="3138A19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Прокладка внутренних трубопроводов канализации из полипропиленовых труб диаметром: 110 мм</w:t>
            </w:r>
          </w:p>
        </w:tc>
        <w:tc>
          <w:tcPr>
            <w:tcW w:w="924" w:type="dxa"/>
            <w:tcBorders>
              <w:top w:val="nil"/>
              <w:left w:val="nil"/>
              <w:bottom w:val="single" w:sz="4" w:space="0" w:color="auto"/>
              <w:right w:val="single" w:sz="4" w:space="0" w:color="auto"/>
            </w:tcBorders>
            <w:shd w:val="clear" w:color="auto" w:fill="auto"/>
            <w:hideMark/>
          </w:tcPr>
          <w:p w14:paraId="649C299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55F4A33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0,052</w:t>
            </w:r>
          </w:p>
        </w:tc>
        <w:tc>
          <w:tcPr>
            <w:tcW w:w="2526" w:type="dxa"/>
            <w:tcBorders>
              <w:top w:val="nil"/>
              <w:left w:val="single" w:sz="4" w:space="0" w:color="auto"/>
              <w:bottom w:val="single" w:sz="4" w:space="0" w:color="auto"/>
              <w:right w:val="single" w:sz="4" w:space="0" w:color="auto"/>
            </w:tcBorders>
            <w:shd w:val="clear" w:color="auto" w:fill="auto"/>
            <w:hideMark/>
          </w:tcPr>
          <w:p w14:paraId="2525ECD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ГЭСН16-04-004-02</w:t>
            </w:r>
          </w:p>
        </w:tc>
        <w:tc>
          <w:tcPr>
            <w:tcW w:w="1935" w:type="dxa"/>
            <w:tcBorders>
              <w:top w:val="nil"/>
              <w:left w:val="nil"/>
              <w:bottom w:val="single" w:sz="4" w:space="0" w:color="auto"/>
              <w:right w:val="single" w:sz="4" w:space="0" w:color="auto"/>
            </w:tcBorders>
            <w:shd w:val="clear" w:color="auto" w:fill="auto"/>
            <w:hideMark/>
          </w:tcPr>
          <w:p w14:paraId="3AFAC91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609EAF4"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72AD0C7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264</w:t>
            </w:r>
          </w:p>
        </w:tc>
        <w:tc>
          <w:tcPr>
            <w:tcW w:w="3171" w:type="dxa"/>
            <w:tcBorders>
              <w:top w:val="nil"/>
              <w:left w:val="nil"/>
              <w:bottom w:val="single" w:sz="4" w:space="0" w:color="auto"/>
              <w:right w:val="single" w:sz="4" w:space="0" w:color="auto"/>
            </w:tcBorders>
            <w:shd w:val="clear" w:color="auto" w:fill="auto"/>
            <w:hideMark/>
          </w:tcPr>
          <w:p w14:paraId="73C4BF7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Трубы полипропиленовые ПП-Р, номинальное давление 2,0 МПа, номинальный наружный диаметр 110 мм</w:t>
            </w:r>
          </w:p>
        </w:tc>
        <w:tc>
          <w:tcPr>
            <w:tcW w:w="924" w:type="dxa"/>
            <w:tcBorders>
              <w:top w:val="nil"/>
              <w:left w:val="nil"/>
              <w:bottom w:val="single" w:sz="4" w:space="0" w:color="auto"/>
              <w:right w:val="single" w:sz="4" w:space="0" w:color="auto"/>
            </w:tcBorders>
            <w:shd w:val="clear" w:color="auto" w:fill="auto"/>
            <w:hideMark/>
          </w:tcPr>
          <w:p w14:paraId="5DF34BD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59B270A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5,189</w:t>
            </w:r>
          </w:p>
        </w:tc>
        <w:tc>
          <w:tcPr>
            <w:tcW w:w="2526" w:type="dxa"/>
            <w:tcBorders>
              <w:top w:val="nil"/>
              <w:left w:val="single" w:sz="4" w:space="0" w:color="auto"/>
              <w:bottom w:val="single" w:sz="4" w:space="0" w:color="auto"/>
              <w:right w:val="single" w:sz="4" w:space="0" w:color="auto"/>
            </w:tcBorders>
            <w:shd w:val="clear" w:color="auto" w:fill="auto"/>
            <w:hideMark/>
          </w:tcPr>
          <w:p w14:paraId="2D9934F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ФСБЦ-24.3.02.05-0029</w:t>
            </w:r>
          </w:p>
        </w:tc>
        <w:tc>
          <w:tcPr>
            <w:tcW w:w="1935" w:type="dxa"/>
            <w:tcBorders>
              <w:top w:val="nil"/>
              <w:left w:val="nil"/>
              <w:bottom w:val="single" w:sz="4" w:space="0" w:color="auto"/>
              <w:right w:val="single" w:sz="4" w:space="0" w:color="auto"/>
            </w:tcBorders>
            <w:shd w:val="clear" w:color="auto" w:fill="auto"/>
            <w:hideMark/>
          </w:tcPr>
          <w:p w14:paraId="6992210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61A4BAF"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65874B3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265</w:t>
            </w:r>
          </w:p>
        </w:tc>
        <w:tc>
          <w:tcPr>
            <w:tcW w:w="3171" w:type="dxa"/>
            <w:tcBorders>
              <w:top w:val="nil"/>
              <w:left w:val="nil"/>
              <w:bottom w:val="single" w:sz="4" w:space="0" w:color="auto"/>
              <w:right w:val="single" w:sz="4" w:space="0" w:color="auto"/>
            </w:tcBorders>
            <w:shd w:val="clear" w:color="auto" w:fill="auto"/>
            <w:hideMark/>
          </w:tcPr>
          <w:p w14:paraId="125D35C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Ревизия полипропиленовая с крышкой, номинальный внутренний диаметр 100 мм</w:t>
            </w:r>
          </w:p>
        </w:tc>
        <w:tc>
          <w:tcPr>
            <w:tcW w:w="924" w:type="dxa"/>
            <w:tcBorders>
              <w:top w:val="nil"/>
              <w:left w:val="nil"/>
              <w:bottom w:val="single" w:sz="4" w:space="0" w:color="auto"/>
              <w:right w:val="single" w:sz="4" w:space="0" w:color="auto"/>
            </w:tcBorders>
            <w:shd w:val="clear" w:color="auto" w:fill="auto"/>
            <w:hideMark/>
          </w:tcPr>
          <w:p w14:paraId="1CE4E0F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139857F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5673D44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ФСБЦ-24.3.05.12-0001</w:t>
            </w:r>
          </w:p>
        </w:tc>
        <w:tc>
          <w:tcPr>
            <w:tcW w:w="1935" w:type="dxa"/>
            <w:tcBorders>
              <w:top w:val="nil"/>
              <w:left w:val="nil"/>
              <w:bottom w:val="single" w:sz="4" w:space="0" w:color="auto"/>
              <w:right w:val="single" w:sz="4" w:space="0" w:color="auto"/>
            </w:tcBorders>
            <w:shd w:val="clear" w:color="auto" w:fill="auto"/>
            <w:hideMark/>
          </w:tcPr>
          <w:p w14:paraId="34A3AC6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4C689DF" w14:textId="77777777" w:rsidTr="007869B5">
        <w:trPr>
          <w:trHeight w:val="1125"/>
        </w:trPr>
        <w:tc>
          <w:tcPr>
            <w:tcW w:w="618" w:type="dxa"/>
            <w:tcBorders>
              <w:top w:val="nil"/>
              <w:left w:val="single" w:sz="4" w:space="0" w:color="auto"/>
              <w:bottom w:val="single" w:sz="4" w:space="0" w:color="auto"/>
              <w:right w:val="single" w:sz="4" w:space="0" w:color="auto"/>
            </w:tcBorders>
            <w:shd w:val="clear" w:color="auto" w:fill="auto"/>
            <w:hideMark/>
          </w:tcPr>
          <w:p w14:paraId="39D61EA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266</w:t>
            </w:r>
          </w:p>
        </w:tc>
        <w:tc>
          <w:tcPr>
            <w:tcW w:w="3171" w:type="dxa"/>
            <w:tcBorders>
              <w:top w:val="nil"/>
              <w:left w:val="nil"/>
              <w:bottom w:val="single" w:sz="4" w:space="0" w:color="auto"/>
              <w:right w:val="single" w:sz="4" w:space="0" w:color="auto"/>
            </w:tcBorders>
            <w:shd w:val="clear" w:color="auto" w:fill="auto"/>
            <w:hideMark/>
          </w:tcPr>
          <w:p w14:paraId="6662378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25 мм</w:t>
            </w:r>
          </w:p>
        </w:tc>
        <w:tc>
          <w:tcPr>
            <w:tcW w:w="924" w:type="dxa"/>
            <w:tcBorders>
              <w:top w:val="nil"/>
              <w:left w:val="nil"/>
              <w:bottom w:val="single" w:sz="4" w:space="0" w:color="auto"/>
              <w:right w:val="single" w:sz="4" w:space="0" w:color="auto"/>
            </w:tcBorders>
            <w:shd w:val="clear" w:color="auto" w:fill="auto"/>
            <w:hideMark/>
          </w:tcPr>
          <w:p w14:paraId="60F9B1A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66212B8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0,08</w:t>
            </w:r>
          </w:p>
        </w:tc>
        <w:tc>
          <w:tcPr>
            <w:tcW w:w="2526" w:type="dxa"/>
            <w:tcBorders>
              <w:top w:val="nil"/>
              <w:left w:val="single" w:sz="4" w:space="0" w:color="auto"/>
              <w:bottom w:val="single" w:sz="4" w:space="0" w:color="auto"/>
              <w:right w:val="single" w:sz="4" w:space="0" w:color="auto"/>
            </w:tcBorders>
            <w:shd w:val="clear" w:color="auto" w:fill="auto"/>
            <w:hideMark/>
          </w:tcPr>
          <w:p w14:paraId="2190E94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ГЭСН16-04-005-02</w:t>
            </w:r>
          </w:p>
        </w:tc>
        <w:tc>
          <w:tcPr>
            <w:tcW w:w="1935" w:type="dxa"/>
            <w:tcBorders>
              <w:top w:val="nil"/>
              <w:left w:val="nil"/>
              <w:bottom w:val="single" w:sz="4" w:space="0" w:color="auto"/>
              <w:right w:val="single" w:sz="4" w:space="0" w:color="auto"/>
            </w:tcBorders>
            <w:shd w:val="clear" w:color="auto" w:fill="auto"/>
            <w:hideMark/>
          </w:tcPr>
          <w:p w14:paraId="4F5180C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66D30DE"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4FA3E43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267</w:t>
            </w:r>
          </w:p>
        </w:tc>
        <w:tc>
          <w:tcPr>
            <w:tcW w:w="3171" w:type="dxa"/>
            <w:tcBorders>
              <w:top w:val="nil"/>
              <w:left w:val="nil"/>
              <w:bottom w:val="single" w:sz="4" w:space="0" w:color="auto"/>
              <w:right w:val="single" w:sz="4" w:space="0" w:color="auto"/>
            </w:tcBorders>
            <w:shd w:val="clear" w:color="auto" w:fill="auto"/>
            <w:hideMark/>
          </w:tcPr>
          <w:p w14:paraId="5D77C2C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Трубы полипропиленовые ПП-Р, номинальное давление 2,0 МПа, номинальный наружный диаметр 25 мм</w:t>
            </w:r>
          </w:p>
        </w:tc>
        <w:tc>
          <w:tcPr>
            <w:tcW w:w="924" w:type="dxa"/>
            <w:tcBorders>
              <w:top w:val="nil"/>
              <w:left w:val="nil"/>
              <w:bottom w:val="single" w:sz="4" w:space="0" w:color="auto"/>
              <w:right w:val="single" w:sz="4" w:space="0" w:color="auto"/>
            </w:tcBorders>
            <w:shd w:val="clear" w:color="auto" w:fill="auto"/>
            <w:hideMark/>
          </w:tcPr>
          <w:p w14:paraId="567895E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6B1C771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8,2</w:t>
            </w:r>
          </w:p>
        </w:tc>
        <w:tc>
          <w:tcPr>
            <w:tcW w:w="2526" w:type="dxa"/>
            <w:tcBorders>
              <w:top w:val="nil"/>
              <w:left w:val="single" w:sz="4" w:space="0" w:color="auto"/>
              <w:bottom w:val="single" w:sz="4" w:space="0" w:color="auto"/>
              <w:right w:val="single" w:sz="4" w:space="0" w:color="auto"/>
            </w:tcBorders>
            <w:shd w:val="clear" w:color="auto" w:fill="auto"/>
            <w:hideMark/>
          </w:tcPr>
          <w:p w14:paraId="3E10BC7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ФСБЦ-24.3.02.05-0022</w:t>
            </w:r>
          </w:p>
        </w:tc>
        <w:tc>
          <w:tcPr>
            <w:tcW w:w="1935" w:type="dxa"/>
            <w:tcBorders>
              <w:top w:val="nil"/>
              <w:left w:val="nil"/>
              <w:bottom w:val="single" w:sz="4" w:space="0" w:color="auto"/>
              <w:right w:val="single" w:sz="4" w:space="0" w:color="auto"/>
            </w:tcBorders>
            <w:shd w:val="clear" w:color="auto" w:fill="auto"/>
            <w:hideMark/>
          </w:tcPr>
          <w:p w14:paraId="2319F8D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DEADFA1"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5F894C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268</w:t>
            </w:r>
          </w:p>
        </w:tc>
        <w:tc>
          <w:tcPr>
            <w:tcW w:w="3171" w:type="dxa"/>
            <w:tcBorders>
              <w:top w:val="nil"/>
              <w:left w:val="nil"/>
              <w:bottom w:val="single" w:sz="4" w:space="0" w:color="auto"/>
              <w:right w:val="single" w:sz="4" w:space="0" w:color="auto"/>
            </w:tcBorders>
            <w:shd w:val="clear" w:color="auto" w:fill="auto"/>
            <w:hideMark/>
          </w:tcPr>
          <w:p w14:paraId="7C70983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Хомуты для крепления труб</w:t>
            </w:r>
          </w:p>
        </w:tc>
        <w:tc>
          <w:tcPr>
            <w:tcW w:w="924" w:type="dxa"/>
            <w:tcBorders>
              <w:top w:val="nil"/>
              <w:left w:val="nil"/>
              <w:bottom w:val="single" w:sz="4" w:space="0" w:color="auto"/>
              <w:right w:val="single" w:sz="4" w:space="0" w:color="auto"/>
            </w:tcBorders>
            <w:shd w:val="clear" w:color="auto" w:fill="auto"/>
            <w:hideMark/>
          </w:tcPr>
          <w:p w14:paraId="068C74D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556AFD2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83</w:t>
            </w:r>
          </w:p>
        </w:tc>
        <w:tc>
          <w:tcPr>
            <w:tcW w:w="2526" w:type="dxa"/>
            <w:tcBorders>
              <w:top w:val="nil"/>
              <w:left w:val="single" w:sz="4" w:space="0" w:color="auto"/>
              <w:bottom w:val="single" w:sz="4" w:space="0" w:color="auto"/>
              <w:right w:val="single" w:sz="4" w:space="0" w:color="auto"/>
            </w:tcBorders>
            <w:shd w:val="clear" w:color="auto" w:fill="auto"/>
            <w:hideMark/>
          </w:tcPr>
          <w:p w14:paraId="047E789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ФСБЦ-24.1.02.01-0113</w:t>
            </w:r>
          </w:p>
        </w:tc>
        <w:tc>
          <w:tcPr>
            <w:tcW w:w="1935" w:type="dxa"/>
            <w:tcBorders>
              <w:top w:val="nil"/>
              <w:left w:val="nil"/>
              <w:bottom w:val="single" w:sz="4" w:space="0" w:color="auto"/>
              <w:right w:val="single" w:sz="4" w:space="0" w:color="auto"/>
            </w:tcBorders>
            <w:shd w:val="clear" w:color="auto" w:fill="auto"/>
            <w:hideMark/>
          </w:tcPr>
          <w:p w14:paraId="02E608C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6B27332"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4692059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269</w:t>
            </w:r>
          </w:p>
        </w:tc>
        <w:tc>
          <w:tcPr>
            <w:tcW w:w="3171" w:type="dxa"/>
            <w:tcBorders>
              <w:top w:val="nil"/>
              <w:left w:val="nil"/>
              <w:bottom w:val="single" w:sz="4" w:space="0" w:color="auto"/>
              <w:right w:val="single" w:sz="4" w:space="0" w:color="auto"/>
            </w:tcBorders>
            <w:shd w:val="clear" w:color="auto" w:fill="auto"/>
            <w:hideMark/>
          </w:tcPr>
          <w:p w14:paraId="6AEC99F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Кран шаровойприсоединение к трубопроводу муфтовое, номинальное давление 1,6 МПа, номинальный диаметр 25 мм</w:t>
            </w:r>
          </w:p>
        </w:tc>
        <w:tc>
          <w:tcPr>
            <w:tcW w:w="924" w:type="dxa"/>
            <w:tcBorders>
              <w:top w:val="nil"/>
              <w:left w:val="nil"/>
              <w:bottom w:val="single" w:sz="4" w:space="0" w:color="auto"/>
              <w:right w:val="single" w:sz="4" w:space="0" w:color="auto"/>
            </w:tcBorders>
            <w:shd w:val="clear" w:color="auto" w:fill="auto"/>
            <w:hideMark/>
          </w:tcPr>
          <w:p w14:paraId="11DB701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2A68412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w:t>
            </w:r>
          </w:p>
        </w:tc>
        <w:tc>
          <w:tcPr>
            <w:tcW w:w="2526" w:type="dxa"/>
            <w:tcBorders>
              <w:top w:val="nil"/>
              <w:left w:val="single" w:sz="4" w:space="0" w:color="auto"/>
              <w:bottom w:val="single" w:sz="4" w:space="0" w:color="auto"/>
              <w:right w:val="single" w:sz="4" w:space="0" w:color="auto"/>
            </w:tcBorders>
            <w:shd w:val="clear" w:color="auto" w:fill="auto"/>
            <w:hideMark/>
          </w:tcPr>
          <w:p w14:paraId="7C9764D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ФСБЦ-18.1.09.06-0043</w:t>
            </w:r>
          </w:p>
        </w:tc>
        <w:tc>
          <w:tcPr>
            <w:tcW w:w="1935" w:type="dxa"/>
            <w:tcBorders>
              <w:top w:val="nil"/>
              <w:left w:val="nil"/>
              <w:bottom w:val="single" w:sz="4" w:space="0" w:color="auto"/>
              <w:right w:val="single" w:sz="4" w:space="0" w:color="auto"/>
            </w:tcBorders>
            <w:shd w:val="clear" w:color="auto" w:fill="auto"/>
            <w:hideMark/>
          </w:tcPr>
          <w:p w14:paraId="5705058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EAC8822"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36FA2CDE"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270</w:t>
            </w:r>
          </w:p>
        </w:tc>
        <w:tc>
          <w:tcPr>
            <w:tcW w:w="3171" w:type="dxa"/>
            <w:tcBorders>
              <w:top w:val="nil"/>
              <w:left w:val="nil"/>
              <w:bottom w:val="single" w:sz="4" w:space="0" w:color="auto"/>
              <w:right w:val="single" w:sz="4" w:space="0" w:color="auto"/>
            </w:tcBorders>
            <w:shd w:val="clear" w:color="auto" w:fill="auto"/>
            <w:hideMark/>
          </w:tcPr>
          <w:p w14:paraId="3698031C"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Водорозетки</w:t>
            </w:r>
          </w:p>
        </w:tc>
        <w:tc>
          <w:tcPr>
            <w:tcW w:w="924" w:type="dxa"/>
            <w:tcBorders>
              <w:top w:val="nil"/>
              <w:left w:val="nil"/>
              <w:bottom w:val="single" w:sz="4" w:space="0" w:color="auto"/>
              <w:right w:val="single" w:sz="4" w:space="0" w:color="auto"/>
            </w:tcBorders>
            <w:shd w:val="clear" w:color="auto" w:fill="auto"/>
            <w:hideMark/>
          </w:tcPr>
          <w:p w14:paraId="00BC2770"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шт</w:t>
            </w:r>
          </w:p>
        </w:tc>
        <w:tc>
          <w:tcPr>
            <w:tcW w:w="1094" w:type="dxa"/>
            <w:tcBorders>
              <w:top w:val="nil"/>
              <w:left w:val="nil"/>
              <w:bottom w:val="single" w:sz="4" w:space="0" w:color="auto"/>
              <w:right w:val="single" w:sz="4" w:space="0" w:color="auto"/>
            </w:tcBorders>
            <w:shd w:val="clear" w:color="auto" w:fill="auto"/>
            <w:hideMark/>
          </w:tcPr>
          <w:p w14:paraId="4D419422" w14:textId="77777777" w:rsidR="00420889" w:rsidRPr="00420889" w:rsidRDefault="00420889" w:rsidP="00420889">
            <w:pPr>
              <w:spacing w:after="0" w:line="240" w:lineRule="auto"/>
              <w:jc w:val="center"/>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2</w:t>
            </w:r>
          </w:p>
        </w:tc>
        <w:tc>
          <w:tcPr>
            <w:tcW w:w="2526" w:type="dxa"/>
            <w:tcBorders>
              <w:top w:val="nil"/>
              <w:left w:val="nil"/>
              <w:bottom w:val="single" w:sz="4" w:space="0" w:color="auto"/>
              <w:right w:val="single" w:sz="4" w:space="0" w:color="auto"/>
            </w:tcBorders>
            <w:shd w:val="clear" w:color="auto" w:fill="auto"/>
            <w:hideMark/>
          </w:tcPr>
          <w:p w14:paraId="67DCA8C7"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ФСБЦ-24.3.05.07-0034</w:t>
            </w:r>
          </w:p>
        </w:tc>
        <w:tc>
          <w:tcPr>
            <w:tcW w:w="1935" w:type="dxa"/>
            <w:tcBorders>
              <w:top w:val="nil"/>
              <w:left w:val="nil"/>
              <w:bottom w:val="single" w:sz="4" w:space="0" w:color="auto"/>
              <w:right w:val="single" w:sz="4" w:space="0" w:color="auto"/>
            </w:tcBorders>
            <w:shd w:val="clear" w:color="auto" w:fill="auto"/>
            <w:hideMark/>
          </w:tcPr>
          <w:p w14:paraId="1743CA17" w14:textId="77777777" w:rsidR="00420889" w:rsidRPr="00420889" w:rsidRDefault="00420889" w:rsidP="00420889">
            <w:pPr>
              <w:spacing w:after="0" w:line="240" w:lineRule="auto"/>
              <w:rPr>
                <w:rFonts w:ascii="Times New Roman" w:eastAsia="Times New Roman" w:hAnsi="Times New Roman"/>
                <w:i/>
                <w:iCs/>
                <w:color w:val="7F7F7F"/>
                <w:sz w:val="18"/>
                <w:szCs w:val="18"/>
                <w:lang w:eastAsia="ru-RU"/>
              </w:rPr>
            </w:pPr>
            <w:r w:rsidRPr="00420889">
              <w:rPr>
                <w:rFonts w:ascii="Times New Roman" w:eastAsia="Times New Roman" w:hAnsi="Times New Roman"/>
                <w:i/>
                <w:iCs/>
                <w:color w:val="7F7F7F"/>
                <w:sz w:val="18"/>
                <w:szCs w:val="18"/>
                <w:lang w:eastAsia="ru-RU"/>
              </w:rPr>
              <w:t> </w:t>
            </w:r>
          </w:p>
        </w:tc>
      </w:tr>
      <w:tr w:rsidR="00420889" w:rsidRPr="00420889" w14:paraId="4FC0C092"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5BEF478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271</w:t>
            </w:r>
          </w:p>
        </w:tc>
        <w:tc>
          <w:tcPr>
            <w:tcW w:w="3171" w:type="dxa"/>
            <w:tcBorders>
              <w:top w:val="nil"/>
              <w:left w:val="nil"/>
              <w:bottom w:val="single" w:sz="4" w:space="0" w:color="auto"/>
              <w:right w:val="single" w:sz="4" w:space="0" w:color="auto"/>
            </w:tcBorders>
            <w:shd w:val="clear" w:color="auto" w:fill="auto"/>
            <w:hideMark/>
          </w:tcPr>
          <w:p w14:paraId="05981BA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Тройник полипропиленовый переходной, номинальный наружный диаметр 25х20х25 мм</w:t>
            </w:r>
          </w:p>
        </w:tc>
        <w:tc>
          <w:tcPr>
            <w:tcW w:w="924" w:type="dxa"/>
            <w:tcBorders>
              <w:top w:val="nil"/>
              <w:left w:val="nil"/>
              <w:bottom w:val="single" w:sz="4" w:space="0" w:color="auto"/>
              <w:right w:val="single" w:sz="4" w:space="0" w:color="auto"/>
            </w:tcBorders>
            <w:shd w:val="clear" w:color="auto" w:fill="auto"/>
            <w:hideMark/>
          </w:tcPr>
          <w:p w14:paraId="376A8B9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0D79441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w:t>
            </w:r>
          </w:p>
        </w:tc>
        <w:tc>
          <w:tcPr>
            <w:tcW w:w="2526" w:type="dxa"/>
            <w:tcBorders>
              <w:top w:val="nil"/>
              <w:left w:val="single" w:sz="4" w:space="0" w:color="auto"/>
              <w:bottom w:val="single" w:sz="4" w:space="0" w:color="auto"/>
              <w:right w:val="single" w:sz="4" w:space="0" w:color="auto"/>
            </w:tcBorders>
            <w:shd w:val="clear" w:color="auto" w:fill="auto"/>
            <w:hideMark/>
          </w:tcPr>
          <w:p w14:paraId="00352CD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ФСБЦ-24.3.05.15-0143</w:t>
            </w:r>
          </w:p>
        </w:tc>
        <w:tc>
          <w:tcPr>
            <w:tcW w:w="1935" w:type="dxa"/>
            <w:tcBorders>
              <w:top w:val="nil"/>
              <w:left w:val="nil"/>
              <w:bottom w:val="single" w:sz="4" w:space="0" w:color="auto"/>
              <w:right w:val="single" w:sz="4" w:space="0" w:color="auto"/>
            </w:tcBorders>
            <w:shd w:val="clear" w:color="auto" w:fill="auto"/>
            <w:hideMark/>
          </w:tcPr>
          <w:p w14:paraId="13055CA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010624E"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0A88EF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272</w:t>
            </w:r>
          </w:p>
        </w:tc>
        <w:tc>
          <w:tcPr>
            <w:tcW w:w="3171" w:type="dxa"/>
            <w:tcBorders>
              <w:top w:val="nil"/>
              <w:left w:val="nil"/>
              <w:bottom w:val="single" w:sz="4" w:space="0" w:color="auto"/>
              <w:right w:val="single" w:sz="4" w:space="0" w:color="auto"/>
            </w:tcBorders>
            <w:shd w:val="clear" w:color="auto" w:fill="auto"/>
            <w:hideMark/>
          </w:tcPr>
          <w:p w14:paraId="4D8080C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Тройник полипропиленовый, диаметр 110 мм</w:t>
            </w:r>
          </w:p>
        </w:tc>
        <w:tc>
          <w:tcPr>
            <w:tcW w:w="924" w:type="dxa"/>
            <w:tcBorders>
              <w:top w:val="nil"/>
              <w:left w:val="nil"/>
              <w:bottom w:val="single" w:sz="4" w:space="0" w:color="auto"/>
              <w:right w:val="single" w:sz="4" w:space="0" w:color="auto"/>
            </w:tcBorders>
            <w:shd w:val="clear" w:color="auto" w:fill="auto"/>
            <w:hideMark/>
          </w:tcPr>
          <w:p w14:paraId="55DA1CB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2B8CE6C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w:t>
            </w:r>
          </w:p>
        </w:tc>
        <w:tc>
          <w:tcPr>
            <w:tcW w:w="2526" w:type="dxa"/>
            <w:tcBorders>
              <w:top w:val="nil"/>
              <w:left w:val="single" w:sz="4" w:space="0" w:color="auto"/>
              <w:bottom w:val="single" w:sz="4" w:space="0" w:color="auto"/>
              <w:right w:val="single" w:sz="4" w:space="0" w:color="auto"/>
            </w:tcBorders>
            <w:shd w:val="clear" w:color="auto" w:fill="auto"/>
            <w:hideMark/>
          </w:tcPr>
          <w:p w14:paraId="577D7C7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ФСБЦ-24.3.05.15-0199</w:t>
            </w:r>
          </w:p>
        </w:tc>
        <w:tc>
          <w:tcPr>
            <w:tcW w:w="1935" w:type="dxa"/>
            <w:tcBorders>
              <w:top w:val="nil"/>
              <w:left w:val="nil"/>
              <w:bottom w:val="single" w:sz="4" w:space="0" w:color="auto"/>
              <w:right w:val="single" w:sz="4" w:space="0" w:color="auto"/>
            </w:tcBorders>
            <w:shd w:val="clear" w:color="auto" w:fill="auto"/>
            <w:hideMark/>
          </w:tcPr>
          <w:p w14:paraId="041DA35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5528EF6"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0F97FD1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273</w:t>
            </w:r>
          </w:p>
        </w:tc>
        <w:tc>
          <w:tcPr>
            <w:tcW w:w="3171" w:type="dxa"/>
            <w:tcBorders>
              <w:top w:val="nil"/>
              <w:left w:val="nil"/>
              <w:bottom w:val="single" w:sz="4" w:space="0" w:color="auto"/>
              <w:right w:val="single" w:sz="4" w:space="0" w:color="auto"/>
            </w:tcBorders>
            <w:shd w:val="clear" w:color="auto" w:fill="auto"/>
            <w:hideMark/>
          </w:tcPr>
          <w:p w14:paraId="54D4278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унитазов: с бачком непосредственно присоединенным</w:t>
            </w:r>
          </w:p>
        </w:tc>
        <w:tc>
          <w:tcPr>
            <w:tcW w:w="924" w:type="dxa"/>
            <w:tcBorders>
              <w:top w:val="nil"/>
              <w:left w:val="nil"/>
              <w:bottom w:val="single" w:sz="4" w:space="0" w:color="auto"/>
              <w:right w:val="single" w:sz="4" w:space="0" w:color="auto"/>
            </w:tcBorders>
            <w:shd w:val="clear" w:color="auto" w:fill="auto"/>
            <w:hideMark/>
          </w:tcPr>
          <w:p w14:paraId="69FD4FE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 компл</w:t>
            </w:r>
          </w:p>
        </w:tc>
        <w:tc>
          <w:tcPr>
            <w:tcW w:w="1094" w:type="dxa"/>
            <w:tcBorders>
              <w:top w:val="nil"/>
              <w:left w:val="nil"/>
              <w:bottom w:val="single" w:sz="4" w:space="0" w:color="auto"/>
              <w:right w:val="nil"/>
            </w:tcBorders>
            <w:shd w:val="clear" w:color="auto" w:fill="auto"/>
            <w:hideMark/>
          </w:tcPr>
          <w:p w14:paraId="35F06F0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w:t>
            </w:r>
          </w:p>
        </w:tc>
        <w:tc>
          <w:tcPr>
            <w:tcW w:w="2526" w:type="dxa"/>
            <w:tcBorders>
              <w:top w:val="nil"/>
              <w:left w:val="single" w:sz="4" w:space="0" w:color="auto"/>
              <w:bottom w:val="single" w:sz="4" w:space="0" w:color="auto"/>
              <w:right w:val="single" w:sz="4" w:space="0" w:color="auto"/>
            </w:tcBorders>
            <w:shd w:val="clear" w:color="auto" w:fill="auto"/>
            <w:hideMark/>
          </w:tcPr>
          <w:p w14:paraId="63E0F66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ГЭСН17-01-003-01</w:t>
            </w:r>
          </w:p>
        </w:tc>
        <w:tc>
          <w:tcPr>
            <w:tcW w:w="1935" w:type="dxa"/>
            <w:tcBorders>
              <w:top w:val="nil"/>
              <w:left w:val="nil"/>
              <w:bottom w:val="single" w:sz="4" w:space="0" w:color="auto"/>
              <w:right w:val="single" w:sz="4" w:space="0" w:color="auto"/>
            </w:tcBorders>
            <w:shd w:val="clear" w:color="auto" w:fill="auto"/>
            <w:hideMark/>
          </w:tcPr>
          <w:p w14:paraId="485A8FF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E9ABCFD"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5B435A1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274</w:t>
            </w:r>
          </w:p>
        </w:tc>
        <w:tc>
          <w:tcPr>
            <w:tcW w:w="3171" w:type="dxa"/>
            <w:tcBorders>
              <w:top w:val="nil"/>
              <w:left w:val="nil"/>
              <w:bottom w:val="single" w:sz="4" w:space="0" w:color="auto"/>
              <w:right w:val="single" w:sz="4" w:space="0" w:color="auto"/>
            </w:tcBorders>
            <w:shd w:val="clear" w:color="auto" w:fill="auto"/>
            <w:hideMark/>
          </w:tcPr>
          <w:p w14:paraId="41E425A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Унитаз керамический напольный в комплекте с бачком, универсальный выпуск, двойной слив, размеры 353х648х775 мм</w:t>
            </w:r>
          </w:p>
        </w:tc>
        <w:tc>
          <w:tcPr>
            <w:tcW w:w="924" w:type="dxa"/>
            <w:tcBorders>
              <w:top w:val="nil"/>
              <w:left w:val="nil"/>
              <w:bottom w:val="single" w:sz="4" w:space="0" w:color="auto"/>
              <w:right w:val="single" w:sz="4" w:space="0" w:color="auto"/>
            </w:tcBorders>
            <w:shd w:val="clear" w:color="auto" w:fill="auto"/>
            <w:hideMark/>
          </w:tcPr>
          <w:p w14:paraId="688671A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компл</w:t>
            </w:r>
          </w:p>
        </w:tc>
        <w:tc>
          <w:tcPr>
            <w:tcW w:w="1094" w:type="dxa"/>
            <w:tcBorders>
              <w:top w:val="nil"/>
              <w:left w:val="nil"/>
              <w:bottom w:val="single" w:sz="4" w:space="0" w:color="auto"/>
              <w:right w:val="nil"/>
            </w:tcBorders>
            <w:shd w:val="clear" w:color="auto" w:fill="auto"/>
            <w:hideMark/>
          </w:tcPr>
          <w:p w14:paraId="08C4088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63875D6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ФСБЦ-18.2.01.06-0056</w:t>
            </w:r>
          </w:p>
        </w:tc>
        <w:tc>
          <w:tcPr>
            <w:tcW w:w="1935" w:type="dxa"/>
            <w:tcBorders>
              <w:top w:val="nil"/>
              <w:left w:val="nil"/>
              <w:bottom w:val="single" w:sz="4" w:space="0" w:color="auto"/>
              <w:right w:val="single" w:sz="4" w:space="0" w:color="auto"/>
            </w:tcBorders>
            <w:shd w:val="clear" w:color="auto" w:fill="auto"/>
            <w:hideMark/>
          </w:tcPr>
          <w:p w14:paraId="5B184EF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BCD4B5A"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21510C8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275</w:t>
            </w:r>
          </w:p>
        </w:tc>
        <w:tc>
          <w:tcPr>
            <w:tcW w:w="3171" w:type="dxa"/>
            <w:tcBorders>
              <w:top w:val="nil"/>
              <w:left w:val="nil"/>
              <w:bottom w:val="single" w:sz="4" w:space="0" w:color="auto"/>
              <w:right w:val="single" w:sz="4" w:space="0" w:color="auto"/>
            </w:tcBorders>
            <w:shd w:val="clear" w:color="auto" w:fill="auto"/>
            <w:hideMark/>
          </w:tcPr>
          <w:p w14:paraId="3D5A6FF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Подводки гибкие армированные резиновые, диаметр 15 мм, длина 1000 мм</w:t>
            </w:r>
          </w:p>
        </w:tc>
        <w:tc>
          <w:tcPr>
            <w:tcW w:w="924" w:type="dxa"/>
            <w:tcBorders>
              <w:top w:val="nil"/>
              <w:left w:val="nil"/>
              <w:bottom w:val="single" w:sz="4" w:space="0" w:color="auto"/>
              <w:right w:val="single" w:sz="4" w:space="0" w:color="auto"/>
            </w:tcBorders>
            <w:shd w:val="clear" w:color="auto" w:fill="auto"/>
            <w:hideMark/>
          </w:tcPr>
          <w:p w14:paraId="5186E15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 шт</w:t>
            </w:r>
          </w:p>
        </w:tc>
        <w:tc>
          <w:tcPr>
            <w:tcW w:w="1094" w:type="dxa"/>
            <w:tcBorders>
              <w:top w:val="nil"/>
              <w:left w:val="nil"/>
              <w:bottom w:val="single" w:sz="4" w:space="0" w:color="auto"/>
              <w:right w:val="nil"/>
            </w:tcBorders>
            <w:shd w:val="clear" w:color="auto" w:fill="auto"/>
            <w:hideMark/>
          </w:tcPr>
          <w:p w14:paraId="3E7F11A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w:t>
            </w:r>
          </w:p>
        </w:tc>
        <w:tc>
          <w:tcPr>
            <w:tcW w:w="2526" w:type="dxa"/>
            <w:tcBorders>
              <w:top w:val="nil"/>
              <w:left w:val="single" w:sz="4" w:space="0" w:color="auto"/>
              <w:bottom w:val="single" w:sz="4" w:space="0" w:color="auto"/>
              <w:right w:val="single" w:sz="4" w:space="0" w:color="auto"/>
            </w:tcBorders>
            <w:shd w:val="clear" w:color="auto" w:fill="auto"/>
            <w:hideMark/>
          </w:tcPr>
          <w:p w14:paraId="2BD43D9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ФСБЦ-18.2.06.08-0016</w:t>
            </w:r>
          </w:p>
        </w:tc>
        <w:tc>
          <w:tcPr>
            <w:tcW w:w="1935" w:type="dxa"/>
            <w:tcBorders>
              <w:top w:val="nil"/>
              <w:left w:val="nil"/>
              <w:bottom w:val="single" w:sz="4" w:space="0" w:color="auto"/>
              <w:right w:val="single" w:sz="4" w:space="0" w:color="auto"/>
            </w:tcBorders>
            <w:shd w:val="clear" w:color="auto" w:fill="auto"/>
            <w:hideMark/>
          </w:tcPr>
          <w:p w14:paraId="084B4CC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9AE81C3"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1DD0AC7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276</w:t>
            </w:r>
          </w:p>
        </w:tc>
        <w:tc>
          <w:tcPr>
            <w:tcW w:w="3171" w:type="dxa"/>
            <w:tcBorders>
              <w:top w:val="nil"/>
              <w:left w:val="nil"/>
              <w:bottom w:val="single" w:sz="4" w:space="0" w:color="auto"/>
              <w:right w:val="single" w:sz="4" w:space="0" w:color="auto"/>
            </w:tcBorders>
            <w:shd w:val="clear" w:color="auto" w:fill="auto"/>
            <w:hideMark/>
          </w:tcPr>
          <w:p w14:paraId="697512DE"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Монтаж водонагревателей электрических накопительных (емкостных) объемом: до 50 л</w:t>
            </w:r>
          </w:p>
        </w:tc>
        <w:tc>
          <w:tcPr>
            <w:tcW w:w="924" w:type="dxa"/>
            <w:tcBorders>
              <w:top w:val="nil"/>
              <w:left w:val="nil"/>
              <w:bottom w:val="single" w:sz="4" w:space="0" w:color="auto"/>
              <w:right w:val="single" w:sz="4" w:space="0" w:color="auto"/>
            </w:tcBorders>
            <w:shd w:val="clear" w:color="auto" w:fill="auto"/>
            <w:hideMark/>
          </w:tcPr>
          <w:p w14:paraId="4B61ACF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7D360D5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1DA9F17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ГЭСН18-02-004-01</w:t>
            </w:r>
          </w:p>
        </w:tc>
        <w:tc>
          <w:tcPr>
            <w:tcW w:w="1935" w:type="dxa"/>
            <w:tcBorders>
              <w:top w:val="nil"/>
              <w:left w:val="nil"/>
              <w:bottom w:val="single" w:sz="4" w:space="0" w:color="auto"/>
              <w:right w:val="single" w:sz="4" w:space="0" w:color="auto"/>
            </w:tcBorders>
            <w:shd w:val="clear" w:color="auto" w:fill="auto"/>
            <w:hideMark/>
          </w:tcPr>
          <w:p w14:paraId="1BA0FA4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AC9791F"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06B4D50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277</w:t>
            </w:r>
          </w:p>
        </w:tc>
        <w:tc>
          <w:tcPr>
            <w:tcW w:w="3171" w:type="dxa"/>
            <w:tcBorders>
              <w:top w:val="nil"/>
              <w:left w:val="nil"/>
              <w:bottom w:val="single" w:sz="4" w:space="0" w:color="auto"/>
              <w:right w:val="single" w:sz="4" w:space="0" w:color="auto"/>
            </w:tcBorders>
            <w:shd w:val="clear" w:color="auto" w:fill="auto"/>
            <w:hideMark/>
          </w:tcPr>
          <w:p w14:paraId="625C65E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Трубы полипропиленовые ПП-Р, номинальное давление 2,0 МПа, номинальный наружный диаметр 25 мм</w:t>
            </w:r>
          </w:p>
        </w:tc>
        <w:tc>
          <w:tcPr>
            <w:tcW w:w="924" w:type="dxa"/>
            <w:tcBorders>
              <w:top w:val="nil"/>
              <w:left w:val="nil"/>
              <w:bottom w:val="single" w:sz="4" w:space="0" w:color="auto"/>
              <w:right w:val="single" w:sz="4" w:space="0" w:color="auto"/>
            </w:tcBorders>
            <w:shd w:val="clear" w:color="auto" w:fill="auto"/>
            <w:hideMark/>
          </w:tcPr>
          <w:p w14:paraId="0DBEF16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714051D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1,5</w:t>
            </w:r>
          </w:p>
        </w:tc>
        <w:tc>
          <w:tcPr>
            <w:tcW w:w="2526" w:type="dxa"/>
            <w:tcBorders>
              <w:top w:val="nil"/>
              <w:left w:val="single" w:sz="4" w:space="0" w:color="auto"/>
              <w:bottom w:val="single" w:sz="4" w:space="0" w:color="auto"/>
              <w:right w:val="single" w:sz="4" w:space="0" w:color="auto"/>
            </w:tcBorders>
            <w:shd w:val="clear" w:color="auto" w:fill="auto"/>
            <w:hideMark/>
          </w:tcPr>
          <w:p w14:paraId="4B8F7E6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ФСБЦ-24.3.02.05-0022</w:t>
            </w:r>
          </w:p>
        </w:tc>
        <w:tc>
          <w:tcPr>
            <w:tcW w:w="1935" w:type="dxa"/>
            <w:tcBorders>
              <w:top w:val="nil"/>
              <w:left w:val="nil"/>
              <w:bottom w:val="single" w:sz="4" w:space="0" w:color="auto"/>
              <w:right w:val="single" w:sz="4" w:space="0" w:color="auto"/>
            </w:tcBorders>
            <w:shd w:val="clear" w:color="auto" w:fill="auto"/>
            <w:hideMark/>
          </w:tcPr>
          <w:p w14:paraId="5AF0967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7800AD5"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7E3879F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278</w:t>
            </w:r>
            <w:r w:rsidRPr="00420889">
              <w:rPr>
                <w:rFonts w:ascii="Times New Roman" w:eastAsia="Times New Roman" w:hAnsi="Times New Roman"/>
                <w:color w:val="000000"/>
                <w:sz w:val="18"/>
                <w:szCs w:val="18"/>
                <w:lang w:eastAsia="ru-RU"/>
              </w:rPr>
              <w:br/>
              <w:t>О</w:t>
            </w:r>
          </w:p>
        </w:tc>
        <w:tc>
          <w:tcPr>
            <w:tcW w:w="3171" w:type="dxa"/>
            <w:tcBorders>
              <w:top w:val="nil"/>
              <w:left w:val="nil"/>
              <w:bottom w:val="single" w:sz="4" w:space="0" w:color="auto"/>
              <w:right w:val="single" w:sz="4" w:space="0" w:color="auto"/>
            </w:tcBorders>
            <w:shd w:val="clear" w:color="auto" w:fill="auto"/>
            <w:hideMark/>
          </w:tcPr>
          <w:p w14:paraId="57AB110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Водонагреватели электрические емкостные с терморегулятором и системой защитной автоматики, мощность 2 кВт, объем бака 50 л</w:t>
            </w:r>
          </w:p>
        </w:tc>
        <w:tc>
          <w:tcPr>
            <w:tcW w:w="924" w:type="dxa"/>
            <w:tcBorders>
              <w:top w:val="nil"/>
              <w:left w:val="nil"/>
              <w:bottom w:val="single" w:sz="4" w:space="0" w:color="auto"/>
              <w:right w:val="single" w:sz="4" w:space="0" w:color="auto"/>
            </w:tcBorders>
            <w:shd w:val="clear" w:color="auto" w:fill="auto"/>
            <w:hideMark/>
          </w:tcPr>
          <w:p w14:paraId="58B92AC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компл</w:t>
            </w:r>
          </w:p>
        </w:tc>
        <w:tc>
          <w:tcPr>
            <w:tcW w:w="1094" w:type="dxa"/>
            <w:tcBorders>
              <w:top w:val="nil"/>
              <w:left w:val="nil"/>
              <w:bottom w:val="single" w:sz="4" w:space="0" w:color="auto"/>
              <w:right w:val="nil"/>
            </w:tcBorders>
            <w:shd w:val="clear" w:color="auto" w:fill="auto"/>
            <w:hideMark/>
          </w:tcPr>
          <w:p w14:paraId="52AA3FE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68632CB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ФСБЦ-63.1.01.03-0006</w:t>
            </w:r>
          </w:p>
        </w:tc>
        <w:tc>
          <w:tcPr>
            <w:tcW w:w="1935" w:type="dxa"/>
            <w:tcBorders>
              <w:top w:val="nil"/>
              <w:left w:val="nil"/>
              <w:bottom w:val="single" w:sz="4" w:space="0" w:color="auto"/>
              <w:right w:val="single" w:sz="4" w:space="0" w:color="auto"/>
            </w:tcBorders>
            <w:shd w:val="clear" w:color="auto" w:fill="auto"/>
            <w:hideMark/>
          </w:tcPr>
          <w:p w14:paraId="3FB6EBC7"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1A1E18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362C69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279</w:t>
            </w:r>
          </w:p>
        </w:tc>
        <w:tc>
          <w:tcPr>
            <w:tcW w:w="3171" w:type="dxa"/>
            <w:tcBorders>
              <w:top w:val="nil"/>
              <w:left w:val="nil"/>
              <w:bottom w:val="single" w:sz="4" w:space="0" w:color="auto"/>
              <w:right w:val="single" w:sz="4" w:space="0" w:color="auto"/>
            </w:tcBorders>
            <w:shd w:val="clear" w:color="auto" w:fill="auto"/>
            <w:hideMark/>
          </w:tcPr>
          <w:p w14:paraId="60D9BD0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счетчиков (водомеров) диаметром: до 40 мм</w:t>
            </w:r>
          </w:p>
        </w:tc>
        <w:tc>
          <w:tcPr>
            <w:tcW w:w="924" w:type="dxa"/>
            <w:tcBorders>
              <w:top w:val="nil"/>
              <w:left w:val="nil"/>
              <w:bottom w:val="single" w:sz="4" w:space="0" w:color="auto"/>
              <w:right w:val="single" w:sz="4" w:space="0" w:color="auto"/>
            </w:tcBorders>
            <w:shd w:val="clear" w:color="auto" w:fill="auto"/>
            <w:hideMark/>
          </w:tcPr>
          <w:p w14:paraId="1C34C27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2F14B5F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48962FD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ГЭСН16-06-005-01</w:t>
            </w:r>
          </w:p>
        </w:tc>
        <w:tc>
          <w:tcPr>
            <w:tcW w:w="1935" w:type="dxa"/>
            <w:tcBorders>
              <w:top w:val="nil"/>
              <w:left w:val="nil"/>
              <w:bottom w:val="single" w:sz="4" w:space="0" w:color="auto"/>
              <w:right w:val="single" w:sz="4" w:space="0" w:color="auto"/>
            </w:tcBorders>
            <w:shd w:val="clear" w:color="auto" w:fill="auto"/>
            <w:hideMark/>
          </w:tcPr>
          <w:p w14:paraId="44B6BDF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EE72FC9"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2A54DD9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280</w:t>
            </w:r>
          </w:p>
        </w:tc>
        <w:tc>
          <w:tcPr>
            <w:tcW w:w="3171" w:type="dxa"/>
            <w:tcBorders>
              <w:top w:val="nil"/>
              <w:left w:val="nil"/>
              <w:bottom w:val="single" w:sz="4" w:space="0" w:color="auto"/>
              <w:right w:val="single" w:sz="4" w:space="0" w:color="auto"/>
            </w:tcBorders>
            <w:shd w:val="clear" w:color="auto" w:fill="auto"/>
            <w:hideMark/>
          </w:tcPr>
          <w:p w14:paraId="14C6C26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Счётчик холодной воды с импульсным выходом, крыльчатый одноструйный, присоединение резьбовое, диаметр условного прохода 25 мм</w:t>
            </w:r>
          </w:p>
        </w:tc>
        <w:tc>
          <w:tcPr>
            <w:tcW w:w="924" w:type="dxa"/>
            <w:tcBorders>
              <w:top w:val="nil"/>
              <w:left w:val="nil"/>
              <w:bottom w:val="single" w:sz="4" w:space="0" w:color="auto"/>
              <w:right w:val="single" w:sz="4" w:space="0" w:color="auto"/>
            </w:tcBorders>
            <w:shd w:val="clear" w:color="auto" w:fill="auto"/>
            <w:hideMark/>
          </w:tcPr>
          <w:p w14:paraId="281BBDC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4B4B8FF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2CDFFF4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ФСБЦ-65.1.01.01-1057</w:t>
            </w:r>
          </w:p>
        </w:tc>
        <w:tc>
          <w:tcPr>
            <w:tcW w:w="1935" w:type="dxa"/>
            <w:tcBorders>
              <w:top w:val="nil"/>
              <w:left w:val="nil"/>
              <w:bottom w:val="single" w:sz="4" w:space="0" w:color="auto"/>
              <w:right w:val="single" w:sz="4" w:space="0" w:color="auto"/>
            </w:tcBorders>
            <w:shd w:val="clear" w:color="auto" w:fill="auto"/>
            <w:hideMark/>
          </w:tcPr>
          <w:p w14:paraId="2851383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B802684"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162111A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281</w:t>
            </w:r>
          </w:p>
        </w:tc>
        <w:tc>
          <w:tcPr>
            <w:tcW w:w="3171" w:type="dxa"/>
            <w:tcBorders>
              <w:top w:val="nil"/>
              <w:left w:val="nil"/>
              <w:bottom w:val="single" w:sz="4" w:space="0" w:color="auto"/>
              <w:right w:val="single" w:sz="4" w:space="0" w:color="auto"/>
            </w:tcBorders>
            <w:shd w:val="clear" w:color="auto" w:fill="auto"/>
            <w:hideMark/>
          </w:tcPr>
          <w:p w14:paraId="0DAE1EA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Фильтр сетчатый латунный для очистки воды, с внутренней резьбой, номинальный диаметр 25 мм</w:t>
            </w:r>
          </w:p>
        </w:tc>
        <w:tc>
          <w:tcPr>
            <w:tcW w:w="924" w:type="dxa"/>
            <w:tcBorders>
              <w:top w:val="nil"/>
              <w:left w:val="nil"/>
              <w:bottom w:val="single" w:sz="4" w:space="0" w:color="auto"/>
              <w:right w:val="single" w:sz="4" w:space="0" w:color="auto"/>
            </w:tcBorders>
            <w:shd w:val="clear" w:color="auto" w:fill="auto"/>
            <w:hideMark/>
          </w:tcPr>
          <w:p w14:paraId="6BDA223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2A5E768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04F548C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ФСБЦ-18.2.08.08-1018</w:t>
            </w:r>
          </w:p>
        </w:tc>
        <w:tc>
          <w:tcPr>
            <w:tcW w:w="1935" w:type="dxa"/>
            <w:tcBorders>
              <w:top w:val="nil"/>
              <w:left w:val="nil"/>
              <w:bottom w:val="single" w:sz="4" w:space="0" w:color="auto"/>
              <w:right w:val="single" w:sz="4" w:space="0" w:color="auto"/>
            </w:tcBorders>
            <w:shd w:val="clear" w:color="auto" w:fill="auto"/>
            <w:hideMark/>
          </w:tcPr>
          <w:p w14:paraId="50F67F5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6A2FDD9"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1E525DB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282</w:t>
            </w:r>
          </w:p>
        </w:tc>
        <w:tc>
          <w:tcPr>
            <w:tcW w:w="3171" w:type="dxa"/>
            <w:tcBorders>
              <w:top w:val="nil"/>
              <w:left w:val="nil"/>
              <w:bottom w:val="single" w:sz="4" w:space="0" w:color="auto"/>
              <w:right w:val="single" w:sz="4" w:space="0" w:color="auto"/>
            </w:tcBorders>
            <w:shd w:val="clear" w:color="auto" w:fill="auto"/>
            <w:hideMark/>
          </w:tcPr>
          <w:p w14:paraId="58E2CF9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в подвесных потолках</w:t>
            </w:r>
          </w:p>
        </w:tc>
        <w:tc>
          <w:tcPr>
            <w:tcW w:w="924" w:type="dxa"/>
            <w:tcBorders>
              <w:top w:val="nil"/>
              <w:left w:val="nil"/>
              <w:bottom w:val="single" w:sz="4" w:space="0" w:color="auto"/>
              <w:right w:val="single" w:sz="4" w:space="0" w:color="auto"/>
            </w:tcBorders>
            <w:shd w:val="clear" w:color="auto" w:fill="auto"/>
            <w:hideMark/>
          </w:tcPr>
          <w:p w14:paraId="1042829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629981B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0,06</w:t>
            </w:r>
          </w:p>
        </w:tc>
        <w:tc>
          <w:tcPr>
            <w:tcW w:w="2526" w:type="dxa"/>
            <w:tcBorders>
              <w:top w:val="nil"/>
              <w:left w:val="single" w:sz="4" w:space="0" w:color="auto"/>
              <w:bottom w:val="single" w:sz="4" w:space="0" w:color="auto"/>
              <w:right w:val="single" w:sz="4" w:space="0" w:color="auto"/>
            </w:tcBorders>
            <w:shd w:val="clear" w:color="auto" w:fill="auto"/>
            <w:hideMark/>
          </w:tcPr>
          <w:p w14:paraId="3611808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ГЭСНм08-03-593-19</w:t>
            </w:r>
          </w:p>
        </w:tc>
        <w:tc>
          <w:tcPr>
            <w:tcW w:w="1935" w:type="dxa"/>
            <w:tcBorders>
              <w:top w:val="nil"/>
              <w:left w:val="nil"/>
              <w:bottom w:val="single" w:sz="4" w:space="0" w:color="auto"/>
              <w:right w:val="single" w:sz="4" w:space="0" w:color="auto"/>
            </w:tcBorders>
            <w:shd w:val="clear" w:color="auto" w:fill="auto"/>
            <w:hideMark/>
          </w:tcPr>
          <w:p w14:paraId="587B8B7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D419EA6"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05F1339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283</w:t>
            </w:r>
          </w:p>
        </w:tc>
        <w:tc>
          <w:tcPr>
            <w:tcW w:w="3171" w:type="dxa"/>
            <w:tcBorders>
              <w:top w:val="nil"/>
              <w:left w:val="nil"/>
              <w:bottom w:val="single" w:sz="4" w:space="0" w:color="auto"/>
              <w:right w:val="single" w:sz="4" w:space="0" w:color="auto"/>
            </w:tcBorders>
            <w:shd w:val="clear" w:color="auto" w:fill="auto"/>
            <w:hideMark/>
          </w:tcPr>
          <w:p w14:paraId="115505D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Светильник светодиодный, 600*600</w:t>
            </w:r>
          </w:p>
        </w:tc>
        <w:tc>
          <w:tcPr>
            <w:tcW w:w="924" w:type="dxa"/>
            <w:tcBorders>
              <w:top w:val="nil"/>
              <w:left w:val="nil"/>
              <w:bottom w:val="single" w:sz="4" w:space="0" w:color="auto"/>
              <w:right w:val="single" w:sz="4" w:space="0" w:color="auto"/>
            </w:tcBorders>
            <w:shd w:val="clear" w:color="auto" w:fill="auto"/>
            <w:hideMark/>
          </w:tcPr>
          <w:p w14:paraId="05CCF43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22C20B9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6</w:t>
            </w:r>
          </w:p>
        </w:tc>
        <w:tc>
          <w:tcPr>
            <w:tcW w:w="2526" w:type="dxa"/>
            <w:tcBorders>
              <w:top w:val="nil"/>
              <w:left w:val="single" w:sz="4" w:space="0" w:color="auto"/>
              <w:bottom w:val="single" w:sz="4" w:space="0" w:color="auto"/>
              <w:right w:val="single" w:sz="4" w:space="0" w:color="auto"/>
            </w:tcBorders>
            <w:shd w:val="clear" w:color="auto" w:fill="auto"/>
            <w:hideMark/>
          </w:tcPr>
          <w:p w14:paraId="09448F3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ФСБЦ-20.3.03.07-1484</w:t>
            </w:r>
          </w:p>
        </w:tc>
        <w:tc>
          <w:tcPr>
            <w:tcW w:w="1935" w:type="dxa"/>
            <w:tcBorders>
              <w:top w:val="nil"/>
              <w:left w:val="nil"/>
              <w:bottom w:val="single" w:sz="4" w:space="0" w:color="auto"/>
              <w:right w:val="single" w:sz="4" w:space="0" w:color="auto"/>
            </w:tcBorders>
            <w:shd w:val="clear" w:color="auto" w:fill="auto"/>
            <w:hideMark/>
          </w:tcPr>
          <w:p w14:paraId="2637945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F8DFBCF"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19701B2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lastRenderedPageBreak/>
              <w:t>284</w:t>
            </w:r>
          </w:p>
        </w:tc>
        <w:tc>
          <w:tcPr>
            <w:tcW w:w="3171" w:type="dxa"/>
            <w:tcBorders>
              <w:top w:val="nil"/>
              <w:left w:val="nil"/>
              <w:bottom w:val="single" w:sz="4" w:space="0" w:color="auto"/>
              <w:right w:val="single" w:sz="4" w:space="0" w:color="auto"/>
            </w:tcBorders>
            <w:shd w:val="clear" w:color="auto" w:fill="auto"/>
            <w:hideMark/>
          </w:tcPr>
          <w:p w14:paraId="7CCD65C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Выключатель: одноклавишный утопленного типа при скрытой проводке</w:t>
            </w:r>
          </w:p>
        </w:tc>
        <w:tc>
          <w:tcPr>
            <w:tcW w:w="924" w:type="dxa"/>
            <w:tcBorders>
              <w:top w:val="nil"/>
              <w:left w:val="nil"/>
              <w:bottom w:val="single" w:sz="4" w:space="0" w:color="auto"/>
              <w:right w:val="single" w:sz="4" w:space="0" w:color="auto"/>
            </w:tcBorders>
            <w:shd w:val="clear" w:color="auto" w:fill="auto"/>
            <w:hideMark/>
          </w:tcPr>
          <w:p w14:paraId="6EC6643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4C00C6E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54DAD1F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ГЭСНм08-03-591-02</w:t>
            </w:r>
          </w:p>
        </w:tc>
        <w:tc>
          <w:tcPr>
            <w:tcW w:w="1935" w:type="dxa"/>
            <w:tcBorders>
              <w:top w:val="nil"/>
              <w:left w:val="nil"/>
              <w:bottom w:val="single" w:sz="4" w:space="0" w:color="auto"/>
              <w:right w:val="single" w:sz="4" w:space="0" w:color="auto"/>
            </w:tcBorders>
            <w:shd w:val="clear" w:color="auto" w:fill="auto"/>
            <w:hideMark/>
          </w:tcPr>
          <w:p w14:paraId="69B7142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1FDF244"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7501F88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285</w:t>
            </w:r>
          </w:p>
        </w:tc>
        <w:tc>
          <w:tcPr>
            <w:tcW w:w="3171" w:type="dxa"/>
            <w:tcBorders>
              <w:top w:val="nil"/>
              <w:left w:val="nil"/>
              <w:bottom w:val="single" w:sz="4" w:space="0" w:color="auto"/>
              <w:right w:val="single" w:sz="4" w:space="0" w:color="auto"/>
            </w:tcBorders>
            <w:shd w:val="clear" w:color="auto" w:fill="auto"/>
            <w:hideMark/>
          </w:tcPr>
          <w:p w14:paraId="67A86C6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Выключатель , проходной, одноклавишный, цвет белый, IP20</w:t>
            </w:r>
          </w:p>
        </w:tc>
        <w:tc>
          <w:tcPr>
            <w:tcW w:w="924" w:type="dxa"/>
            <w:tcBorders>
              <w:top w:val="nil"/>
              <w:left w:val="nil"/>
              <w:bottom w:val="single" w:sz="4" w:space="0" w:color="auto"/>
              <w:right w:val="single" w:sz="4" w:space="0" w:color="auto"/>
            </w:tcBorders>
            <w:shd w:val="clear" w:color="auto" w:fill="auto"/>
            <w:hideMark/>
          </w:tcPr>
          <w:p w14:paraId="43543E2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11E2477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w:t>
            </w:r>
          </w:p>
        </w:tc>
        <w:tc>
          <w:tcPr>
            <w:tcW w:w="2526" w:type="dxa"/>
            <w:tcBorders>
              <w:top w:val="nil"/>
              <w:left w:val="single" w:sz="4" w:space="0" w:color="auto"/>
              <w:bottom w:val="single" w:sz="4" w:space="0" w:color="auto"/>
              <w:right w:val="single" w:sz="4" w:space="0" w:color="auto"/>
            </w:tcBorders>
            <w:shd w:val="clear" w:color="auto" w:fill="auto"/>
            <w:hideMark/>
          </w:tcPr>
          <w:p w14:paraId="30DCC1D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ФСБЦ-20.4.01.01-1055</w:t>
            </w:r>
          </w:p>
        </w:tc>
        <w:tc>
          <w:tcPr>
            <w:tcW w:w="1935" w:type="dxa"/>
            <w:tcBorders>
              <w:top w:val="nil"/>
              <w:left w:val="nil"/>
              <w:bottom w:val="single" w:sz="4" w:space="0" w:color="auto"/>
              <w:right w:val="single" w:sz="4" w:space="0" w:color="auto"/>
            </w:tcBorders>
            <w:shd w:val="clear" w:color="auto" w:fill="auto"/>
            <w:hideMark/>
          </w:tcPr>
          <w:p w14:paraId="20059A5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F81AB37"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5643D03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286</w:t>
            </w:r>
          </w:p>
        </w:tc>
        <w:tc>
          <w:tcPr>
            <w:tcW w:w="3171" w:type="dxa"/>
            <w:tcBorders>
              <w:top w:val="nil"/>
              <w:left w:val="nil"/>
              <w:bottom w:val="single" w:sz="4" w:space="0" w:color="auto"/>
              <w:right w:val="single" w:sz="4" w:space="0" w:color="auto"/>
            </w:tcBorders>
            <w:shd w:val="clear" w:color="auto" w:fill="auto"/>
            <w:hideMark/>
          </w:tcPr>
          <w:p w14:paraId="029728E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Розетка штепсельная одноместная</w:t>
            </w:r>
          </w:p>
        </w:tc>
        <w:tc>
          <w:tcPr>
            <w:tcW w:w="924" w:type="dxa"/>
            <w:tcBorders>
              <w:top w:val="nil"/>
              <w:left w:val="nil"/>
              <w:bottom w:val="single" w:sz="4" w:space="0" w:color="auto"/>
              <w:right w:val="single" w:sz="4" w:space="0" w:color="auto"/>
            </w:tcBorders>
            <w:shd w:val="clear" w:color="auto" w:fill="auto"/>
            <w:hideMark/>
          </w:tcPr>
          <w:p w14:paraId="7C08900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6F8AA7F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355AF238"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ГЭСНм08-03-591-09</w:t>
            </w:r>
          </w:p>
        </w:tc>
        <w:tc>
          <w:tcPr>
            <w:tcW w:w="1935" w:type="dxa"/>
            <w:tcBorders>
              <w:top w:val="nil"/>
              <w:left w:val="nil"/>
              <w:bottom w:val="single" w:sz="4" w:space="0" w:color="auto"/>
              <w:right w:val="single" w:sz="4" w:space="0" w:color="auto"/>
            </w:tcBorders>
            <w:shd w:val="clear" w:color="auto" w:fill="auto"/>
            <w:hideMark/>
          </w:tcPr>
          <w:p w14:paraId="7D0B246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32BAFF6"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C921E3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287</w:t>
            </w:r>
          </w:p>
        </w:tc>
        <w:tc>
          <w:tcPr>
            <w:tcW w:w="3171" w:type="dxa"/>
            <w:tcBorders>
              <w:top w:val="nil"/>
              <w:left w:val="nil"/>
              <w:bottom w:val="single" w:sz="4" w:space="0" w:color="auto"/>
              <w:right w:val="single" w:sz="4" w:space="0" w:color="auto"/>
            </w:tcBorders>
            <w:shd w:val="clear" w:color="auto" w:fill="auto"/>
            <w:hideMark/>
          </w:tcPr>
          <w:p w14:paraId="2C9F126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Розетка  одноместная, с заземляющим контактом, с защитной шторкой</w:t>
            </w:r>
          </w:p>
        </w:tc>
        <w:tc>
          <w:tcPr>
            <w:tcW w:w="924" w:type="dxa"/>
            <w:tcBorders>
              <w:top w:val="nil"/>
              <w:left w:val="nil"/>
              <w:bottom w:val="single" w:sz="4" w:space="0" w:color="auto"/>
              <w:right w:val="single" w:sz="4" w:space="0" w:color="auto"/>
            </w:tcBorders>
            <w:shd w:val="clear" w:color="auto" w:fill="auto"/>
            <w:hideMark/>
          </w:tcPr>
          <w:p w14:paraId="6D90F59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6D2B9B3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w:t>
            </w:r>
          </w:p>
        </w:tc>
        <w:tc>
          <w:tcPr>
            <w:tcW w:w="2526" w:type="dxa"/>
            <w:tcBorders>
              <w:top w:val="nil"/>
              <w:left w:val="single" w:sz="4" w:space="0" w:color="auto"/>
              <w:bottom w:val="single" w:sz="4" w:space="0" w:color="auto"/>
              <w:right w:val="single" w:sz="4" w:space="0" w:color="auto"/>
            </w:tcBorders>
            <w:shd w:val="clear" w:color="auto" w:fill="auto"/>
            <w:hideMark/>
          </w:tcPr>
          <w:p w14:paraId="3CED9D1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ФСБЦ-20.4.03.05-1067</w:t>
            </w:r>
          </w:p>
        </w:tc>
        <w:tc>
          <w:tcPr>
            <w:tcW w:w="1935" w:type="dxa"/>
            <w:tcBorders>
              <w:top w:val="nil"/>
              <w:left w:val="nil"/>
              <w:bottom w:val="single" w:sz="4" w:space="0" w:color="auto"/>
              <w:right w:val="single" w:sz="4" w:space="0" w:color="auto"/>
            </w:tcBorders>
            <w:shd w:val="clear" w:color="auto" w:fill="auto"/>
            <w:hideMark/>
          </w:tcPr>
          <w:p w14:paraId="02B1342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DC62B7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1E0A55C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288</w:t>
            </w:r>
          </w:p>
        </w:tc>
        <w:tc>
          <w:tcPr>
            <w:tcW w:w="3171" w:type="dxa"/>
            <w:tcBorders>
              <w:top w:val="nil"/>
              <w:left w:val="nil"/>
              <w:bottom w:val="single" w:sz="4" w:space="0" w:color="auto"/>
              <w:right w:val="single" w:sz="4" w:space="0" w:color="auto"/>
            </w:tcBorders>
            <w:shd w:val="clear" w:color="auto" w:fill="auto"/>
            <w:hideMark/>
          </w:tcPr>
          <w:p w14:paraId="0D88680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Короба пластмассовые: шириной до 40 мм</w:t>
            </w:r>
          </w:p>
        </w:tc>
        <w:tc>
          <w:tcPr>
            <w:tcW w:w="924" w:type="dxa"/>
            <w:tcBorders>
              <w:top w:val="nil"/>
              <w:left w:val="nil"/>
              <w:bottom w:val="single" w:sz="4" w:space="0" w:color="auto"/>
              <w:right w:val="single" w:sz="4" w:space="0" w:color="auto"/>
            </w:tcBorders>
            <w:shd w:val="clear" w:color="auto" w:fill="auto"/>
            <w:hideMark/>
          </w:tcPr>
          <w:p w14:paraId="450B1CF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5662524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0,5</w:t>
            </w:r>
          </w:p>
        </w:tc>
        <w:tc>
          <w:tcPr>
            <w:tcW w:w="2526" w:type="dxa"/>
            <w:tcBorders>
              <w:top w:val="nil"/>
              <w:left w:val="single" w:sz="4" w:space="0" w:color="auto"/>
              <w:bottom w:val="single" w:sz="4" w:space="0" w:color="auto"/>
              <w:right w:val="single" w:sz="4" w:space="0" w:color="auto"/>
            </w:tcBorders>
            <w:shd w:val="clear" w:color="auto" w:fill="auto"/>
            <w:hideMark/>
          </w:tcPr>
          <w:p w14:paraId="14FBF40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ГЭСНм08-02-390-01</w:t>
            </w:r>
          </w:p>
        </w:tc>
        <w:tc>
          <w:tcPr>
            <w:tcW w:w="1935" w:type="dxa"/>
            <w:tcBorders>
              <w:top w:val="nil"/>
              <w:left w:val="nil"/>
              <w:bottom w:val="single" w:sz="4" w:space="0" w:color="auto"/>
              <w:right w:val="single" w:sz="4" w:space="0" w:color="auto"/>
            </w:tcBorders>
            <w:shd w:val="clear" w:color="auto" w:fill="auto"/>
            <w:hideMark/>
          </w:tcPr>
          <w:p w14:paraId="20CE19F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D6E4091"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67F145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289</w:t>
            </w:r>
          </w:p>
        </w:tc>
        <w:tc>
          <w:tcPr>
            <w:tcW w:w="3171" w:type="dxa"/>
            <w:tcBorders>
              <w:top w:val="nil"/>
              <w:left w:val="nil"/>
              <w:bottom w:val="single" w:sz="4" w:space="0" w:color="auto"/>
              <w:right w:val="single" w:sz="4" w:space="0" w:color="auto"/>
            </w:tcBorders>
            <w:shd w:val="clear" w:color="auto" w:fill="auto"/>
            <w:hideMark/>
          </w:tcPr>
          <w:p w14:paraId="643BC40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Кабель-канал (короб), размеры 40х25 мм</w:t>
            </w:r>
          </w:p>
        </w:tc>
        <w:tc>
          <w:tcPr>
            <w:tcW w:w="924" w:type="dxa"/>
            <w:tcBorders>
              <w:top w:val="nil"/>
              <w:left w:val="nil"/>
              <w:bottom w:val="single" w:sz="4" w:space="0" w:color="auto"/>
              <w:right w:val="single" w:sz="4" w:space="0" w:color="auto"/>
            </w:tcBorders>
            <w:shd w:val="clear" w:color="auto" w:fill="auto"/>
            <w:hideMark/>
          </w:tcPr>
          <w:p w14:paraId="63DB9DB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м</w:t>
            </w:r>
          </w:p>
        </w:tc>
        <w:tc>
          <w:tcPr>
            <w:tcW w:w="1094" w:type="dxa"/>
            <w:tcBorders>
              <w:top w:val="nil"/>
              <w:left w:val="nil"/>
              <w:bottom w:val="single" w:sz="4" w:space="0" w:color="auto"/>
              <w:right w:val="nil"/>
            </w:tcBorders>
            <w:shd w:val="clear" w:color="auto" w:fill="auto"/>
            <w:hideMark/>
          </w:tcPr>
          <w:p w14:paraId="7B3DCA78"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50</w:t>
            </w:r>
          </w:p>
        </w:tc>
        <w:tc>
          <w:tcPr>
            <w:tcW w:w="2526" w:type="dxa"/>
            <w:tcBorders>
              <w:top w:val="nil"/>
              <w:left w:val="single" w:sz="4" w:space="0" w:color="auto"/>
              <w:bottom w:val="single" w:sz="4" w:space="0" w:color="auto"/>
              <w:right w:val="single" w:sz="4" w:space="0" w:color="auto"/>
            </w:tcBorders>
            <w:shd w:val="clear" w:color="auto" w:fill="auto"/>
            <w:hideMark/>
          </w:tcPr>
          <w:p w14:paraId="0C8D53C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ФСБЦ-20.2.05.04-0028</w:t>
            </w:r>
          </w:p>
        </w:tc>
        <w:tc>
          <w:tcPr>
            <w:tcW w:w="1935" w:type="dxa"/>
            <w:tcBorders>
              <w:top w:val="nil"/>
              <w:left w:val="nil"/>
              <w:bottom w:val="single" w:sz="4" w:space="0" w:color="auto"/>
              <w:right w:val="single" w:sz="4" w:space="0" w:color="auto"/>
            </w:tcBorders>
            <w:shd w:val="clear" w:color="auto" w:fill="auto"/>
            <w:hideMark/>
          </w:tcPr>
          <w:p w14:paraId="24D2FE30"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5EEA1F60" w14:textId="77777777" w:rsidTr="007869B5">
        <w:trPr>
          <w:trHeight w:val="900"/>
        </w:trPr>
        <w:tc>
          <w:tcPr>
            <w:tcW w:w="618" w:type="dxa"/>
            <w:tcBorders>
              <w:top w:val="nil"/>
              <w:left w:val="single" w:sz="4" w:space="0" w:color="auto"/>
              <w:bottom w:val="single" w:sz="4" w:space="0" w:color="auto"/>
              <w:right w:val="single" w:sz="4" w:space="0" w:color="auto"/>
            </w:tcBorders>
            <w:shd w:val="clear" w:color="auto" w:fill="auto"/>
            <w:hideMark/>
          </w:tcPr>
          <w:p w14:paraId="19AFDF4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290</w:t>
            </w:r>
          </w:p>
        </w:tc>
        <w:tc>
          <w:tcPr>
            <w:tcW w:w="3171" w:type="dxa"/>
            <w:tcBorders>
              <w:top w:val="nil"/>
              <w:left w:val="nil"/>
              <w:bottom w:val="single" w:sz="4" w:space="0" w:color="auto"/>
              <w:right w:val="single" w:sz="4" w:space="0" w:color="auto"/>
            </w:tcBorders>
            <w:shd w:val="clear" w:color="auto" w:fill="auto"/>
            <w:hideMark/>
          </w:tcPr>
          <w:p w14:paraId="0B168B0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Затягивание провода в проложенные трубы и Монтаж кабеля UTP в гофрированной трубе в штробе UTP кат.5e (в пучках)</w:t>
            </w:r>
          </w:p>
        </w:tc>
        <w:tc>
          <w:tcPr>
            <w:tcW w:w="924" w:type="dxa"/>
            <w:tcBorders>
              <w:top w:val="nil"/>
              <w:left w:val="nil"/>
              <w:bottom w:val="single" w:sz="4" w:space="0" w:color="auto"/>
              <w:right w:val="single" w:sz="4" w:space="0" w:color="auto"/>
            </w:tcBorders>
            <w:shd w:val="clear" w:color="auto" w:fill="auto"/>
            <w:hideMark/>
          </w:tcPr>
          <w:p w14:paraId="7ADF6CC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w:t>
            </w:r>
          </w:p>
        </w:tc>
        <w:tc>
          <w:tcPr>
            <w:tcW w:w="1094" w:type="dxa"/>
            <w:tcBorders>
              <w:top w:val="nil"/>
              <w:left w:val="nil"/>
              <w:bottom w:val="single" w:sz="4" w:space="0" w:color="auto"/>
              <w:right w:val="nil"/>
            </w:tcBorders>
            <w:shd w:val="clear" w:color="auto" w:fill="auto"/>
            <w:hideMark/>
          </w:tcPr>
          <w:p w14:paraId="685C9F6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0,5</w:t>
            </w:r>
          </w:p>
        </w:tc>
        <w:tc>
          <w:tcPr>
            <w:tcW w:w="2526" w:type="dxa"/>
            <w:tcBorders>
              <w:top w:val="nil"/>
              <w:left w:val="single" w:sz="4" w:space="0" w:color="auto"/>
              <w:bottom w:val="single" w:sz="4" w:space="0" w:color="auto"/>
              <w:right w:val="single" w:sz="4" w:space="0" w:color="auto"/>
            </w:tcBorders>
            <w:shd w:val="clear" w:color="auto" w:fill="auto"/>
            <w:hideMark/>
          </w:tcPr>
          <w:p w14:paraId="445B0F9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ГЭСНм08-02-412-09</w:t>
            </w:r>
          </w:p>
        </w:tc>
        <w:tc>
          <w:tcPr>
            <w:tcW w:w="1935" w:type="dxa"/>
            <w:tcBorders>
              <w:top w:val="nil"/>
              <w:left w:val="nil"/>
              <w:bottom w:val="single" w:sz="4" w:space="0" w:color="auto"/>
              <w:right w:val="single" w:sz="4" w:space="0" w:color="auto"/>
            </w:tcBorders>
            <w:shd w:val="clear" w:color="auto" w:fill="auto"/>
            <w:hideMark/>
          </w:tcPr>
          <w:p w14:paraId="747245BB"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709EA69"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6C29D3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291</w:t>
            </w:r>
          </w:p>
        </w:tc>
        <w:tc>
          <w:tcPr>
            <w:tcW w:w="3171" w:type="dxa"/>
            <w:tcBorders>
              <w:top w:val="nil"/>
              <w:left w:val="nil"/>
              <w:bottom w:val="single" w:sz="4" w:space="0" w:color="auto"/>
              <w:right w:val="single" w:sz="4" w:space="0" w:color="auto"/>
            </w:tcBorders>
            <w:shd w:val="clear" w:color="auto" w:fill="auto"/>
            <w:hideMark/>
          </w:tcPr>
          <w:p w14:paraId="0316EE3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Кабель силовой с медными жилами ВВГнг(A) 3х2,5ок(N, PE)-1000</w:t>
            </w:r>
          </w:p>
        </w:tc>
        <w:tc>
          <w:tcPr>
            <w:tcW w:w="924" w:type="dxa"/>
            <w:tcBorders>
              <w:top w:val="nil"/>
              <w:left w:val="nil"/>
              <w:bottom w:val="single" w:sz="4" w:space="0" w:color="auto"/>
              <w:right w:val="single" w:sz="4" w:space="0" w:color="auto"/>
            </w:tcBorders>
            <w:shd w:val="clear" w:color="auto" w:fill="auto"/>
            <w:hideMark/>
          </w:tcPr>
          <w:p w14:paraId="21BCE77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1000 м</w:t>
            </w:r>
          </w:p>
        </w:tc>
        <w:tc>
          <w:tcPr>
            <w:tcW w:w="1094" w:type="dxa"/>
            <w:tcBorders>
              <w:top w:val="nil"/>
              <w:left w:val="nil"/>
              <w:bottom w:val="single" w:sz="4" w:space="0" w:color="auto"/>
              <w:right w:val="nil"/>
            </w:tcBorders>
            <w:shd w:val="clear" w:color="auto" w:fill="auto"/>
            <w:hideMark/>
          </w:tcPr>
          <w:p w14:paraId="6709221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0,05</w:t>
            </w:r>
          </w:p>
        </w:tc>
        <w:tc>
          <w:tcPr>
            <w:tcW w:w="2526" w:type="dxa"/>
            <w:tcBorders>
              <w:top w:val="nil"/>
              <w:left w:val="single" w:sz="4" w:space="0" w:color="auto"/>
              <w:bottom w:val="single" w:sz="4" w:space="0" w:color="auto"/>
              <w:right w:val="single" w:sz="4" w:space="0" w:color="auto"/>
            </w:tcBorders>
            <w:shd w:val="clear" w:color="auto" w:fill="auto"/>
            <w:hideMark/>
          </w:tcPr>
          <w:p w14:paraId="646CC27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ФСБЦ-21.1.06.10-0529</w:t>
            </w:r>
          </w:p>
        </w:tc>
        <w:tc>
          <w:tcPr>
            <w:tcW w:w="1935" w:type="dxa"/>
            <w:tcBorders>
              <w:top w:val="nil"/>
              <w:left w:val="nil"/>
              <w:bottom w:val="single" w:sz="4" w:space="0" w:color="auto"/>
              <w:right w:val="single" w:sz="4" w:space="0" w:color="auto"/>
            </w:tcBorders>
            <w:shd w:val="clear" w:color="auto" w:fill="auto"/>
            <w:hideMark/>
          </w:tcPr>
          <w:p w14:paraId="3B6E06D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FBBD252"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2272725F"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292</w:t>
            </w:r>
          </w:p>
        </w:tc>
        <w:tc>
          <w:tcPr>
            <w:tcW w:w="3171" w:type="dxa"/>
            <w:tcBorders>
              <w:top w:val="nil"/>
              <w:left w:val="nil"/>
              <w:bottom w:val="single" w:sz="4" w:space="0" w:color="auto"/>
              <w:right w:val="single" w:sz="4" w:space="0" w:color="auto"/>
            </w:tcBorders>
            <w:shd w:val="clear" w:color="auto" w:fill="auto"/>
            <w:hideMark/>
          </w:tcPr>
          <w:p w14:paraId="1B9A712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умывальников одиночных: с подводкой холодной и горячей воды</w:t>
            </w:r>
          </w:p>
        </w:tc>
        <w:tc>
          <w:tcPr>
            <w:tcW w:w="924" w:type="dxa"/>
            <w:tcBorders>
              <w:top w:val="nil"/>
              <w:left w:val="nil"/>
              <w:bottom w:val="single" w:sz="4" w:space="0" w:color="auto"/>
              <w:right w:val="single" w:sz="4" w:space="0" w:color="auto"/>
            </w:tcBorders>
            <w:shd w:val="clear" w:color="auto" w:fill="auto"/>
            <w:hideMark/>
          </w:tcPr>
          <w:p w14:paraId="0EF348A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 компл</w:t>
            </w:r>
          </w:p>
        </w:tc>
        <w:tc>
          <w:tcPr>
            <w:tcW w:w="1094" w:type="dxa"/>
            <w:tcBorders>
              <w:top w:val="nil"/>
              <w:left w:val="nil"/>
              <w:bottom w:val="single" w:sz="4" w:space="0" w:color="auto"/>
              <w:right w:val="nil"/>
            </w:tcBorders>
            <w:shd w:val="clear" w:color="auto" w:fill="auto"/>
            <w:hideMark/>
          </w:tcPr>
          <w:p w14:paraId="2635CDBC"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w:t>
            </w:r>
          </w:p>
        </w:tc>
        <w:tc>
          <w:tcPr>
            <w:tcW w:w="2526" w:type="dxa"/>
            <w:tcBorders>
              <w:top w:val="nil"/>
              <w:left w:val="single" w:sz="4" w:space="0" w:color="auto"/>
              <w:bottom w:val="single" w:sz="4" w:space="0" w:color="auto"/>
              <w:right w:val="single" w:sz="4" w:space="0" w:color="auto"/>
            </w:tcBorders>
            <w:shd w:val="clear" w:color="auto" w:fill="auto"/>
            <w:hideMark/>
          </w:tcPr>
          <w:p w14:paraId="7922743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ГЭСН17-01-001-14</w:t>
            </w:r>
          </w:p>
        </w:tc>
        <w:tc>
          <w:tcPr>
            <w:tcW w:w="1935" w:type="dxa"/>
            <w:tcBorders>
              <w:top w:val="nil"/>
              <w:left w:val="nil"/>
              <w:bottom w:val="single" w:sz="4" w:space="0" w:color="auto"/>
              <w:right w:val="single" w:sz="4" w:space="0" w:color="auto"/>
            </w:tcBorders>
            <w:shd w:val="clear" w:color="auto" w:fill="auto"/>
            <w:hideMark/>
          </w:tcPr>
          <w:p w14:paraId="39D0864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77D9935A" w14:textId="77777777" w:rsidTr="007869B5">
        <w:trPr>
          <w:trHeight w:val="1350"/>
        </w:trPr>
        <w:tc>
          <w:tcPr>
            <w:tcW w:w="618" w:type="dxa"/>
            <w:tcBorders>
              <w:top w:val="nil"/>
              <w:left w:val="single" w:sz="4" w:space="0" w:color="auto"/>
              <w:bottom w:val="single" w:sz="4" w:space="0" w:color="auto"/>
              <w:right w:val="single" w:sz="4" w:space="0" w:color="auto"/>
            </w:tcBorders>
            <w:shd w:val="clear" w:color="auto" w:fill="auto"/>
            <w:hideMark/>
          </w:tcPr>
          <w:p w14:paraId="338051A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293</w:t>
            </w:r>
          </w:p>
        </w:tc>
        <w:tc>
          <w:tcPr>
            <w:tcW w:w="3171" w:type="dxa"/>
            <w:tcBorders>
              <w:top w:val="nil"/>
              <w:left w:val="nil"/>
              <w:bottom w:val="single" w:sz="4" w:space="0" w:color="auto"/>
              <w:right w:val="single" w:sz="4" w:space="0" w:color="auto"/>
            </w:tcBorders>
            <w:shd w:val="clear" w:color="auto" w:fill="auto"/>
            <w:hideMark/>
          </w:tcPr>
          <w:p w14:paraId="5CCA5B6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Умывальник полуфарфоровый и фарфоровый прямоугольный с кронштейнами, сифоном бутылочным из латуни, выпуском, одно отверстие под смеситель, размеры 450х330х150 мм</w:t>
            </w:r>
          </w:p>
        </w:tc>
        <w:tc>
          <w:tcPr>
            <w:tcW w:w="924" w:type="dxa"/>
            <w:tcBorders>
              <w:top w:val="nil"/>
              <w:left w:val="nil"/>
              <w:bottom w:val="single" w:sz="4" w:space="0" w:color="auto"/>
              <w:right w:val="single" w:sz="4" w:space="0" w:color="auto"/>
            </w:tcBorders>
            <w:shd w:val="clear" w:color="auto" w:fill="auto"/>
            <w:hideMark/>
          </w:tcPr>
          <w:p w14:paraId="5A213411"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компл</w:t>
            </w:r>
          </w:p>
        </w:tc>
        <w:tc>
          <w:tcPr>
            <w:tcW w:w="1094" w:type="dxa"/>
            <w:tcBorders>
              <w:top w:val="nil"/>
              <w:left w:val="nil"/>
              <w:bottom w:val="single" w:sz="4" w:space="0" w:color="auto"/>
              <w:right w:val="nil"/>
            </w:tcBorders>
            <w:shd w:val="clear" w:color="auto" w:fill="auto"/>
            <w:hideMark/>
          </w:tcPr>
          <w:p w14:paraId="46D74C1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4C8FC98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ФСБЦ-18.2.01.05-0051</w:t>
            </w:r>
          </w:p>
        </w:tc>
        <w:tc>
          <w:tcPr>
            <w:tcW w:w="1935" w:type="dxa"/>
            <w:tcBorders>
              <w:top w:val="nil"/>
              <w:left w:val="nil"/>
              <w:bottom w:val="single" w:sz="4" w:space="0" w:color="auto"/>
              <w:right w:val="single" w:sz="4" w:space="0" w:color="auto"/>
            </w:tcBorders>
            <w:shd w:val="clear" w:color="auto" w:fill="auto"/>
            <w:hideMark/>
          </w:tcPr>
          <w:p w14:paraId="433232F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D3748ED"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70F6E64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294</w:t>
            </w:r>
          </w:p>
        </w:tc>
        <w:tc>
          <w:tcPr>
            <w:tcW w:w="3171" w:type="dxa"/>
            <w:tcBorders>
              <w:top w:val="nil"/>
              <w:left w:val="nil"/>
              <w:bottom w:val="single" w:sz="4" w:space="0" w:color="auto"/>
              <w:right w:val="single" w:sz="4" w:space="0" w:color="auto"/>
            </w:tcBorders>
            <w:shd w:val="clear" w:color="auto" w:fill="auto"/>
            <w:hideMark/>
          </w:tcPr>
          <w:p w14:paraId="4AEDBC2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Установка смесителей</w:t>
            </w:r>
          </w:p>
        </w:tc>
        <w:tc>
          <w:tcPr>
            <w:tcW w:w="924" w:type="dxa"/>
            <w:tcBorders>
              <w:top w:val="nil"/>
              <w:left w:val="nil"/>
              <w:bottom w:val="single" w:sz="4" w:space="0" w:color="auto"/>
              <w:right w:val="single" w:sz="4" w:space="0" w:color="auto"/>
            </w:tcBorders>
            <w:shd w:val="clear" w:color="auto" w:fill="auto"/>
            <w:hideMark/>
          </w:tcPr>
          <w:p w14:paraId="1D5866E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 шт</w:t>
            </w:r>
          </w:p>
        </w:tc>
        <w:tc>
          <w:tcPr>
            <w:tcW w:w="1094" w:type="dxa"/>
            <w:tcBorders>
              <w:top w:val="nil"/>
              <w:left w:val="nil"/>
              <w:bottom w:val="single" w:sz="4" w:space="0" w:color="auto"/>
              <w:right w:val="nil"/>
            </w:tcBorders>
            <w:shd w:val="clear" w:color="auto" w:fill="auto"/>
            <w:hideMark/>
          </w:tcPr>
          <w:p w14:paraId="6370AF5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w:t>
            </w:r>
          </w:p>
        </w:tc>
        <w:tc>
          <w:tcPr>
            <w:tcW w:w="2526" w:type="dxa"/>
            <w:tcBorders>
              <w:top w:val="nil"/>
              <w:left w:val="single" w:sz="4" w:space="0" w:color="auto"/>
              <w:bottom w:val="single" w:sz="4" w:space="0" w:color="auto"/>
              <w:right w:val="single" w:sz="4" w:space="0" w:color="auto"/>
            </w:tcBorders>
            <w:shd w:val="clear" w:color="auto" w:fill="auto"/>
            <w:hideMark/>
          </w:tcPr>
          <w:p w14:paraId="75038D5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ГЭСН17-01-002-03</w:t>
            </w:r>
          </w:p>
        </w:tc>
        <w:tc>
          <w:tcPr>
            <w:tcW w:w="1935" w:type="dxa"/>
            <w:tcBorders>
              <w:top w:val="nil"/>
              <w:left w:val="nil"/>
              <w:bottom w:val="single" w:sz="4" w:space="0" w:color="auto"/>
              <w:right w:val="single" w:sz="4" w:space="0" w:color="auto"/>
            </w:tcBorders>
            <w:shd w:val="clear" w:color="auto" w:fill="auto"/>
            <w:hideMark/>
          </w:tcPr>
          <w:p w14:paraId="24535D84"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0A4343D2" w14:textId="77777777" w:rsidTr="007869B5">
        <w:trPr>
          <w:trHeight w:val="300"/>
        </w:trPr>
        <w:tc>
          <w:tcPr>
            <w:tcW w:w="618" w:type="dxa"/>
            <w:tcBorders>
              <w:top w:val="nil"/>
              <w:left w:val="single" w:sz="4" w:space="0" w:color="auto"/>
              <w:bottom w:val="single" w:sz="4" w:space="0" w:color="auto"/>
              <w:right w:val="single" w:sz="4" w:space="0" w:color="auto"/>
            </w:tcBorders>
            <w:shd w:val="clear" w:color="auto" w:fill="auto"/>
            <w:hideMark/>
          </w:tcPr>
          <w:p w14:paraId="3CF579E0"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295</w:t>
            </w:r>
          </w:p>
        </w:tc>
        <w:tc>
          <w:tcPr>
            <w:tcW w:w="3171" w:type="dxa"/>
            <w:tcBorders>
              <w:top w:val="nil"/>
              <w:left w:val="nil"/>
              <w:bottom w:val="single" w:sz="4" w:space="0" w:color="auto"/>
              <w:right w:val="single" w:sz="4" w:space="0" w:color="auto"/>
            </w:tcBorders>
            <w:shd w:val="clear" w:color="auto" w:fill="auto"/>
            <w:hideMark/>
          </w:tcPr>
          <w:p w14:paraId="30514EA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Смеситель для мойки и умывальника</w:t>
            </w:r>
          </w:p>
        </w:tc>
        <w:tc>
          <w:tcPr>
            <w:tcW w:w="924" w:type="dxa"/>
            <w:tcBorders>
              <w:top w:val="nil"/>
              <w:left w:val="nil"/>
              <w:bottom w:val="single" w:sz="4" w:space="0" w:color="auto"/>
              <w:right w:val="single" w:sz="4" w:space="0" w:color="auto"/>
            </w:tcBorders>
            <w:shd w:val="clear" w:color="auto" w:fill="auto"/>
            <w:hideMark/>
          </w:tcPr>
          <w:p w14:paraId="3A444DEA"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компл</w:t>
            </w:r>
          </w:p>
        </w:tc>
        <w:tc>
          <w:tcPr>
            <w:tcW w:w="1094" w:type="dxa"/>
            <w:tcBorders>
              <w:top w:val="nil"/>
              <w:left w:val="nil"/>
              <w:bottom w:val="single" w:sz="4" w:space="0" w:color="auto"/>
              <w:right w:val="nil"/>
            </w:tcBorders>
            <w:shd w:val="clear" w:color="auto" w:fill="auto"/>
            <w:hideMark/>
          </w:tcPr>
          <w:p w14:paraId="696DE8A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3882C53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ФСБЦ-18.1.10.10-0025</w:t>
            </w:r>
          </w:p>
        </w:tc>
        <w:tc>
          <w:tcPr>
            <w:tcW w:w="1935" w:type="dxa"/>
            <w:tcBorders>
              <w:top w:val="nil"/>
              <w:left w:val="nil"/>
              <w:bottom w:val="single" w:sz="4" w:space="0" w:color="auto"/>
              <w:right w:val="single" w:sz="4" w:space="0" w:color="auto"/>
            </w:tcBorders>
            <w:shd w:val="clear" w:color="auto" w:fill="auto"/>
            <w:hideMark/>
          </w:tcPr>
          <w:p w14:paraId="0BD5204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EAAFA3C"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518D797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296</w:t>
            </w:r>
          </w:p>
        </w:tc>
        <w:tc>
          <w:tcPr>
            <w:tcW w:w="3171" w:type="dxa"/>
            <w:tcBorders>
              <w:top w:val="nil"/>
              <w:left w:val="nil"/>
              <w:bottom w:val="single" w:sz="4" w:space="0" w:color="auto"/>
              <w:right w:val="single" w:sz="4" w:space="0" w:color="auto"/>
            </w:tcBorders>
            <w:shd w:val="clear" w:color="auto" w:fill="auto"/>
            <w:hideMark/>
          </w:tcPr>
          <w:p w14:paraId="3B79FAE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Смена: гибких подводок к умывальнику 2.к водонагреватею 2</w:t>
            </w:r>
          </w:p>
        </w:tc>
        <w:tc>
          <w:tcPr>
            <w:tcW w:w="924" w:type="dxa"/>
            <w:tcBorders>
              <w:top w:val="nil"/>
              <w:left w:val="nil"/>
              <w:bottom w:val="single" w:sz="4" w:space="0" w:color="auto"/>
              <w:right w:val="single" w:sz="4" w:space="0" w:color="auto"/>
            </w:tcBorders>
            <w:shd w:val="clear" w:color="auto" w:fill="auto"/>
            <w:hideMark/>
          </w:tcPr>
          <w:p w14:paraId="519BA25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шт</w:t>
            </w:r>
          </w:p>
        </w:tc>
        <w:tc>
          <w:tcPr>
            <w:tcW w:w="1094" w:type="dxa"/>
            <w:tcBorders>
              <w:top w:val="nil"/>
              <w:left w:val="nil"/>
              <w:bottom w:val="single" w:sz="4" w:space="0" w:color="auto"/>
              <w:right w:val="nil"/>
            </w:tcBorders>
            <w:shd w:val="clear" w:color="auto" w:fill="auto"/>
            <w:hideMark/>
          </w:tcPr>
          <w:p w14:paraId="5AAF1049"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0,04</w:t>
            </w:r>
          </w:p>
        </w:tc>
        <w:tc>
          <w:tcPr>
            <w:tcW w:w="2526" w:type="dxa"/>
            <w:tcBorders>
              <w:top w:val="nil"/>
              <w:left w:val="single" w:sz="4" w:space="0" w:color="auto"/>
              <w:bottom w:val="single" w:sz="4" w:space="0" w:color="auto"/>
              <w:right w:val="single" w:sz="4" w:space="0" w:color="auto"/>
            </w:tcBorders>
            <w:shd w:val="clear" w:color="auto" w:fill="auto"/>
            <w:hideMark/>
          </w:tcPr>
          <w:p w14:paraId="09109AF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ГЭСНр65-01-006-10</w:t>
            </w:r>
          </w:p>
        </w:tc>
        <w:tc>
          <w:tcPr>
            <w:tcW w:w="1935" w:type="dxa"/>
            <w:tcBorders>
              <w:top w:val="nil"/>
              <w:left w:val="nil"/>
              <w:bottom w:val="single" w:sz="4" w:space="0" w:color="auto"/>
              <w:right w:val="single" w:sz="4" w:space="0" w:color="auto"/>
            </w:tcBorders>
            <w:shd w:val="clear" w:color="auto" w:fill="auto"/>
            <w:hideMark/>
          </w:tcPr>
          <w:p w14:paraId="5D158C0F"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66F9214A"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204EA10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297</w:t>
            </w:r>
          </w:p>
        </w:tc>
        <w:tc>
          <w:tcPr>
            <w:tcW w:w="3171" w:type="dxa"/>
            <w:tcBorders>
              <w:top w:val="nil"/>
              <w:left w:val="nil"/>
              <w:bottom w:val="single" w:sz="4" w:space="0" w:color="auto"/>
              <w:right w:val="single" w:sz="4" w:space="0" w:color="auto"/>
            </w:tcBorders>
            <w:shd w:val="clear" w:color="auto" w:fill="auto"/>
            <w:hideMark/>
          </w:tcPr>
          <w:p w14:paraId="038412C3"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Подводки гибкие армированные резиновые, диаметр 15 мм, длина 1000 мм</w:t>
            </w:r>
          </w:p>
        </w:tc>
        <w:tc>
          <w:tcPr>
            <w:tcW w:w="924" w:type="dxa"/>
            <w:tcBorders>
              <w:top w:val="nil"/>
              <w:left w:val="nil"/>
              <w:bottom w:val="single" w:sz="4" w:space="0" w:color="auto"/>
              <w:right w:val="single" w:sz="4" w:space="0" w:color="auto"/>
            </w:tcBorders>
            <w:shd w:val="clear" w:color="auto" w:fill="auto"/>
            <w:hideMark/>
          </w:tcPr>
          <w:p w14:paraId="7CD0836D"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 шт</w:t>
            </w:r>
          </w:p>
        </w:tc>
        <w:tc>
          <w:tcPr>
            <w:tcW w:w="1094" w:type="dxa"/>
            <w:tcBorders>
              <w:top w:val="nil"/>
              <w:left w:val="nil"/>
              <w:bottom w:val="single" w:sz="4" w:space="0" w:color="auto"/>
              <w:right w:val="nil"/>
            </w:tcBorders>
            <w:shd w:val="clear" w:color="auto" w:fill="auto"/>
            <w:hideMark/>
          </w:tcPr>
          <w:p w14:paraId="664EDC77"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0,4</w:t>
            </w:r>
          </w:p>
        </w:tc>
        <w:tc>
          <w:tcPr>
            <w:tcW w:w="2526" w:type="dxa"/>
            <w:tcBorders>
              <w:top w:val="nil"/>
              <w:left w:val="single" w:sz="4" w:space="0" w:color="auto"/>
              <w:bottom w:val="single" w:sz="4" w:space="0" w:color="auto"/>
              <w:right w:val="single" w:sz="4" w:space="0" w:color="auto"/>
            </w:tcBorders>
            <w:shd w:val="clear" w:color="auto" w:fill="auto"/>
            <w:hideMark/>
          </w:tcPr>
          <w:p w14:paraId="7A6CA26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ФСБЦ-18.2.06.08-0016</w:t>
            </w:r>
          </w:p>
        </w:tc>
        <w:tc>
          <w:tcPr>
            <w:tcW w:w="1935" w:type="dxa"/>
            <w:tcBorders>
              <w:top w:val="nil"/>
              <w:left w:val="nil"/>
              <w:bottom w:val="single" w:sz="4" w:space="0" w:color="auto"/>
              <w:right w:val="single" w:sz="4" w:space="0" w:color="auto"/>
            </w:tcBorders>
            <w:shd w:val="clear" w:color="auto" w:fill="auto"/>
            <w:hideMark/>
          </w:tcPr>
          <w:p w14:paraId="349F868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2B43DA93"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7E7F06D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298</w:t>
            </w:r>
          </w:p>
        </w:tc>
        <w:tc>
          <w:tcPr>
            <w:tcW w:w="3171" w:type="dxa"/>
            <w:tcBorders>
              <w:top w:val="nil"/>
              <w:left w:val="nil"/>
              <w:bottom w:val="single" w:sz="4" w:space="0" w:color="auto"/>
              <w:right w:val="single" w:sz="4" w:space="0" w:color="auto"/>
            </w:tcBorders>
            <w:shd w:val="clear" w:color="auto" w:fill="auto"/>
            <w:hideMark/>
          </w:tcPr>
          <w:p w14:paraId="6A35988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Устройство покрытий: из готовых ковров насухо на комнату</w:t>
            </w:r>
          </w:p>
        </w:tc>
        <w:tc>
          <w:tcPr>
            <w:tcW w:w="924" w:type="dxa"/>
            <w:tcBorders>
              <w:top w:val="nil"/>
              <w:left w:val="nil"/>
              <w:bottom w:val="single" w:sz="4" w:space="0" w:color="auto"/>
              <w:right w:val="single" w:sz="4" w:space="0" w:color="auto"/>
            </w:tcBorders>
            <w:shd w:val="clear" w:color="auto" w:fill="auto"/>
            <w:hideMark/>
          </w:tcPr>
          <w:p w14:paraId="252A599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100 м2</w:t>
            </w:r>
          </w:p>
        </w:tc>
        <w:tc>
          <w:tcPr>
            <w:tcW w:w="1094" w:type="dxa"/>
            <w:tcBorders>
              <w:top w:val="nil"/>
              <w:left w:val="nil"/>
              <w:bottom w:val="single" w:sz="4" w:space="0" w:color="auto"/>
              <w:right w:val="nil"/>
            </w:tcBorders>
            <w:shd w:val="clear" w:color="auto" w:fill="auto"/>
            <w:hideMark/>
          </w:tcPr>
          <w:p w14:paraId="64BB3C02"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0,0054</w:t>
            </w:r>
          </w:p>
        </w:tc>
        <w:tc>
          <w:tcPr>
            <w:tcW w:w="2526" w:type="dxa"/>
            <w:tcBorders>
              <w:top w:val="nil"/>
              <w:left w:val="single" w:sz="4" w:space="0" w:color="auto"/>
              <w:bottom w:val="single" w:sz="4" w:space="0" w:color="auto"/>
              <w:right w:val="single" w:sz="4" w:space="0" w:color="auto"/>
            </w:tcBorders>
            <w:shd w:val="clear" w:color="auto" w:fill="auto"/>
            <w:hideMark/>
          </w:tcPr>
          <w:p w14:paraId="7DFA103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ГЭСН11-01-037-05</w:t>
            </w:r>
          </w:p>
        </w:tc>
        <w:tc>
          <w:tcPr>
            <w:tcW w:w="1935" w:type="dxa"/>
            <w:tcBorders>
              <w:top w:val="nil"/>
              <w:left w:val="nil"/>
              <w:bottom w:val="single" w:sz="4" w:space="0" w:color="auto"/>
              <w:right w:val="single" w:sz="4" w:space="0" w:color="auto"/>
            </w:tcBorders>
            <w:shd w:val="clear" w:color="auto" w:fill="auto"/>
            <w:hideMark/>
          </w:tcPr>
          <w:p w14:paraId="7D4DC32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445F43BD" w14:textId="77777777" w:rsidTr="007869B5">
        <w:trPr>
          <w:trHeight w:val="450"/>
        </w:trPr>
        <w:tc>
          <w:tcPr>
            <w:tcW w:w="618" w:type="dxa"/>
            <w:tcBorders>
              <w:top w:val="nil"/>
              <w:left w:val="single" w:sz="4" w:space="0" w:color="auto"/>
              <w:bottom w:val="single" w:sz="4" w:space="0" w:color="auto"/>
              <w:right w:val="single" w:sz="4" w:space="0" w:color="auto"/>
            </w:tcBorders>
            <w:shd w:val="clear" w:color="auto" w:fill="auto"/>
            <w:hideMark/>
          </w:tcPr>
          <w:p w14:paraId="6525108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299</w:t>
            </w:r>
          </w:p>
        </w:tc>
        <w:tc>
          <w:tcPr>
            <w:tcW w:w="3171" w:type="dxa"/>
            <w:tcBorders>
              <w:top w:val="nil"/>
              <w:left w:val="nil"/>
              <w:bottom w:val="single" w:sz="4" w:space="0" w:color="auto"/>
              <w:right w:val="single" w:sz="4" w:space="0" w:color="auto"/>
            </w:tcBorders>
            <w:shd w:val="clear" w:color="auto" w:fill="auto"/>
            <w:hideMark/>
          </w:tcPr>
          <w:p w14:paraId="59F887DA"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Коврик резиновый</w:t>
            </w:r>
          </w:p>
        </w:tc>
        <w:tc>
          <w:tcPr>
            <w:tcW w:w="924" w:type="dxa"/>
            <w:tcBorders>
              <w:top w:val="nil"/>
              <w:left w:val="nil"/>
              <w:bottom w:val="single" w:sz="4" w:space="0" w:color="auto"/>
              <w:right w:val="single" w:sz="4" w:space="0" w:color="auto"/>
            </w:tcBorders>
            <w:shd w:val="clear" w:color="auto" w:fill="auto"/>
            <w:hideMark/>
          </w:tcPr>
          <w:p w14:paraId="2E808A7E"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шт</w:t>
            </w:r>
          </w:p>
        </w:tc>
        <w:tc>
          <w:tcPr>
            <w:tcW w:w="1094" w:type="dxa"/>
            <w:tcBorders>
              <w:top w:val="nil"/>
              <w:left w:val="nil"/>
              <w:bottom w:val="single" w:sz="4" w:space="0" w:color="auto"/>
              <w:right w:val="nil"/>
            </w:tcBorders>
            <w:shd w:val="clear" w:color="auto" w:fill="auto"/>
            <w:hideMark/>
          </w:tcPr>
          <w:p w14:paraId="144DC48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1</w:t>
            </w:r>
          </w:p>
        </w:tc>
        <w:tc>
          <w:tcPr>
            <w:tcW w:w="2526" w:type="dxa"/>
            <w:tcBorders>
              <w:top w:val="nil"/>
              <w:left w:val="single" w:sz="4" w:space="0" w:color="auto"/>
              <w:bottom w:val="single" w:sz="4" w:space="0" w:color="auto"/>
              <w:right w:val="single" w:sz="4" w:space="0" w:color="auto"/>
            </w:tcBorders>
            <w:shd w:val="clear" w:color="auto" w:fill="auto"/>
            <w:hideMark/>
          </w:tcPr>
          <w:p w14:paraId="0678AD09"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ТЦ.11.01.7704217370.01.26.02</w:t>
            </w:r>
          </w:p>
        </w:tc>
        <w:tc>
          <w:tcPr>
            <w:tcW w:w="1935" w:type="dxa"/>
            <w:tcBorders>
              <w:top w:val="nil"/>
              <w:left w:val="nil"/>
              <w:bottom w:val="single" w:sz="4" w:space="0" w:color="auto"/>
              <w:right w:val="single" w:sz="4" w:space="0" w:color="auto"/>
            </w:tcBorders>
            <w:shd w:val="clear" w:color="auto" w:fill="auto"/>
            <w:hideMark/>
          </w:tcPr>
          <w:p w14:paraId="5E92E4C5"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1815DDB3" w14:textId="77777777" w:rsidTr="007869B5">
        <w:trPr>
          <w:trHeight w:val="300"/>
        </w:trPr>
        <w:tc>
          <w:tcPr>
            <w:tcW w:w="10268" w:type="dxa"/>
            <w:gridSpan w:val="6"/>
            <w:tcBorders>
              <w:top w:val="nil"/>
              <w:left w:val="single" w:sz="4" w:space="0" w:color="auto"/>
              <w:bottom w:val="single" w:sz="4" w:space="0" w:color="auto"/>
              <w:right w:val="single" w:sz="4" w:space="0" w:color="000000"/>
            </w:tcBorders>
            <w:shd w:val="clear" w:color="auto" w:fill="auto"/>
            <w:hideMark/>
          </w:tcPr>
          <w:p w14:paraId="15B69243" w14:textId="77777777" w:rsidR="00420889" w:rsidRPr="00420889" w:rsidRDefault="00420889" w:rsidP="00420889">
            <w:pPr>
              <w:spacing w:after="0" w:line="240" w:lineRule="auto"/>
              <w:rPr>
                <w:rFonts w:ascii="Times New Roman" w:eastAsia="Times New Roman" w:hAnsi="Times New Roman"/>
                <w:b/>
                <w:bCs/>
                <w:color w:val="000000"/>
                <w:sz w:val="18"/>
                <w:szCs w:val="18"/>
                <w:lang w:eastAsia="ru-RU"/>
              </w:rPr>
            </w:pPr>
            <w:r w:rsidRPr="00420889">
              <w:rPr>
                <w:rFonts w:ascii="Times New Roman" w:eastAsia="Times New Roman" w:hAnsi="Times New Roman"/>
                <w:b/>
                <w:bCs/>
                <w:color w:val="000000"/>
                <w:sz w:val="18"/>
                <w:szCs w:val="18"/>
                <w:lang w:eastAsia="ru-RU"/>
              </w:rPr>
              <w:t>Раздел 7. Строительный мусор</w:t>
            </w:r>
          </w:p>
        </w:tc>
      </w:tr>
      <w:tr w:rsidR="00420889" w:rsidRPr="00420889" w14:paraId="0BC44E1A" w14:textId="77777777" w:rsidTr="007869B5">
        <w:trPr>
          <w:trHeight w:val="675"/>
        </w:trPr>
        <w:tc>
          <w:tcPr>
            <w:tcW w:w="618" w:type="dxa"/>
            <w:tcBorders>
              <w:top w:val="nil"/>
              <w:left w:val="single" w:sz="4" w:space="0" w:color="auto"/>
              <w:bottom w:val="single" w:sz="4" w:space="0" w:color="auto"/>
              <w:right w:val="single" w:sz="4" w:space="0" w:color="auto"/>
            </w:tcBorders>
            <w:shd w:val="clear" w:color="auto" w:fill="auto"/>
            <w:hideMark/>
          </w:tcPr>
          <w:p w14:paraId="19E6C8D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300</w:t>
            </w:r>
          </w:p>
        </w:tc>
        <w:tc>
          <w:tcPr>
            <w:tcW w:w="3171" w:type="dxa"/>
            <w:tcBorders>
              <w:top w:val="nil"/>
              <w:left w:val="nil"/>
              <w:bottom w:val="single" w:sz="4" w:space="0" w:color="auto"/>
              <w:right w:val="single" w:sz="4" w:space="0" w:color="auto"/>
            </w:tcBorders>
            <w:shd w:val="clear" w:color="auto" w:fill="auto"/>
            <w:hideMark/>
          </w:tcPr>
          <w:p w14:paraId="45B3850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Погрузка в автотранспортное средство: мусор строительный с погрузкой вручную</w:t>
            </w:r>
          </w:p>
        </w:tc>
        <w:tc>
          <w:tcPr>
            <w:tcW w:w="924" w:type="dxa"/>
            <w:tcBorders>
              <w:top w:val="nil"/>
              <w:left w:val="nil"/>
              <w:bottom w:val="single" w:sz="4" w:space="0" w:color="auto"/>
              <w:right w:val="single" w:sz="4" w:space="0" w:color="auto"/>
            </w:tcBorders>
            <w:shd w:val="clear" w:color="auto" w:fill="auto"/>
            <w:hideMark/>
          </w:tcPr>
          <w:p w14:paraId="1303E5E5"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17972F14"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4,751</w:t>
            </w:r>
          </w:p>
        </w:tc>
        <w:tc>
          <w:tcPr>
            <w:tcW w:w="2526" w:type="dxa"/>
            <w:tcBorders>
              <w:top w:val="nil"/>
              <w:left w:val="single" w:sz="4" w:space="0" w:color="auto"/>
              <w:bottom w:val="single" w:sz="4" w:space="0" w:color="auto"/>
              <w:right w:val="single" w:sz="4" w:space="0" w:color="auto"/>
            </w:tcBorders>
            <w:shd w:val="clear" w:color="auto" w:fill="auto"/>
            <w:hideMark/>
          </w:tcPr>
          <w:p w14:paraId="1DF5BE2D"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47-1</w:t>
            </w:r>
          </w:p>
        </w:tc>
        <w:tc>
          <w:tcPr>
            <w:tcW w:w="1935" w:type="dxa"/>
            <w:tcBorders>
              <w:top w:val="nil"/>
              <w:left w:val="nil"/>
              <w:bottom w:val="single" w:sz="4" w:space="0" w:color="auto"/>
              <w:right w:val="single" w:sz="4" w:space="0" w:color="auto"/>
            </w:tcBorders>
            <w:shd w:val="clear" w:color="auto" w:fill="auto"/>
            <w:hideMark/>
          </w:tcPr>
          <w:p w14:paraId="778D88C1"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r w:rsidR="00420889" w:rsidRPr="00420889" w14:paraId="327B066F" w14:textId="77777777" w:rsidTr="007869B5">
        <w:trPr>
          <w:trHeight w:val="2025"/>
        </w:trPr>
        <w:tc>
          <w:tcPr>
            <w:tcW w:w="618" w:type="dxa"/>
            <w:tcBorders>
              <w:top w:val="nil"/>
              <w:left w:val="single" w:sz="4" w:space="0" w:color="auto"/>
              <w:bottom w:val="single" w:sz="4" w:space="0" w:color="auto"/>
              <w:right w:val="single" w:sz="4" w:space="0" w:color="auto"/>
            </w:tcBorders>
            <w:shd w:val="clear" w:color="auto" w:fill="auto"/>
            <w:hideMark/>
          </w:tcPr>
          <w:p w14:paraId="04F4E3D6"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301</w:t>
            </w:r>
          </w:p>
        </w:tc>
        <w:tc>
          <w:tcPr>
            <w:tcW w:w="3171" w:type="dxa"/>
            <w:tcBorders>
              <w:top w:val="nil"/>
              <w:left w:val="nil"/>
              <w:bottom w:val="single" w:sz="4" w:space="0" w:color="auto"/>
              <w:right w:val="single" w:sz="4" w:space="0" w:color="auto"/>
            </w:tcBorders>
            <w:shd w:val="clear" w:color="auto" w:fill="auto"/>
            <w:hideMark/>
          </w:tcPr>
          <w:p w14:paraId="41D5388C"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924" w:type="dxa"/>
            <w:tcBorders>
              <w:top w:val="nil"/>
              <w:left w:val="nil"/>
              <w:bottom w:val="single" w:sz="4" w:space="0" w:color="auto"/>
              <w:right w:val="single" w:sz="4" w:space="0" w:color="auto"/>
            </w:tcBorders>
            <w:shd w:val="clear" w:color="auto" w:fill="auto"/>
            <w:hideMark/>
          </w:tcPr>
          <w:p w14:paraId="2BE7285B"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т</w:t>
            </w:r>
          </w:p>
        </w:tc>
        <w:tc>
          <w:tcPr>
            <w:tcW w:w="1094" w:type="dxa"/>
            <w:tcBorders>
              <w:top w:val="nil"/>
              <w:left w:val="nil"/>
              <w:bottom w:val="single" w:sz="4" w:space="0" w:color="auto"/>
              <w:right w:val="nil"/>
            </w:tcBorders>
            <w:shd w:val="clear" w:color="auto" w:fill="auto"/>
            <w:hideMark/>
          </w:tcPr>
          <w:p w14:paraId="5E03E833" w14:textId="77777777" w:rsidR="00420889" w:rsidRPr="00420889" w:rsidRDefault="00420889" w:rsidP="00420889">
            <w:pPr>
              <w:spacing w:after="0" w:line="240" w:lineRule="auto"/>
              <w:jc w:val="center"/>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4,751</w:t>
            </w:r>
          </w:p>
        </w:tc>
        <w:tc>
          <w:tcPr>
            <w:tcW w:w="2526" w:type="dxa"/>
            <w:tcBorders>
              <w:top w:val="nil"/>
              <w:left w:val="single" w:sz="4" w:space="0" w:color="auto"/>
              <w:bottom w:val="single" w:sz="4" w:space="0" w:color="auto"/>
              <w:right w:val="single" w:sz="4" w:space="0" w:color="auto"/>
            </w:tcBorders>
            <w:shd w:val="clear" w:color="auto" w:fill="auto"/>
            <w:hideMark/>
          </w:tcPr>
          <w:p w14:paraId="56EFCEC2"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01-20-1-01-0010</w:t>
            </w:r>
          </w:p>
        </w:tc>
        <w:tc>
          <w:tcPr>
            <w:tcW w:w="1935" w:type="dxa"/>
            <w:tcBorders>
              <w:top w:val="nil"/>
              <w:left w:val="nil"/>
              <w:bottom w:val="single" w:sz="4" w:space="0" w:color="auto"/>
              <w:right w:val="single" w:sz="4" w:space="0" w:color="auto"/>
            </w:tcBorders>
            <w:shd w:val="clear" w:color="auto" w:fill="auto"/>
            <w:hideMark/>
          </w:tcPr>
          <w:p w14:paraId="48DBC756" w14:textId="77777777" w:rsidR="00420889" w:rsidRPr="00420889" w:rsidRDefault="00420889" w:rsidP="00420889">
            <w:pPr>
              <w:spacing w:after="0" w:line="240" w:lineRule="auto"/>
              <w:rPr>
                <w:rFonts w:ascii="Times New Roman" w:eastAsia="Times New Roman" w:hAnsi="Times New Roman"/>
                <w:color w:val="000000"/>
                <w:sz w:val="18"/>
                <w:szCs w:val="18"/>
                <w:lang w:eastAsia="ru-RU"/>
              </w:rPr>
            </w:pPr>
            <w:r w:rsidRPr="00420889">
              <w:rPr>
                <w:rFonts w:ascii="Times New Roman" w:eastAsia="Times New Roman" w:hAnsi="Times New Roman"/>
                <w:color w:val="000000"/>
                <w:sz w:val="18"/>
                <w:szCs w:val="18"/>
                <w:lang w:eastAsia="ru-RU"/>
              </w:rPr>
              <w:t> </w:t>
            </w:r>
          </w:p>
        </w:tc>
      </w:tr>
    </w:tbl>
    <w:p w14:paraId="26FD2356" w14:textId="58415E6D" w:rsidR="00420889" w:rsidRPr="007869B5" w:rsidRDefault="00420889" w:rsidP="00420889">
      <w:pPr>
        <w:pStyle w:val="ConsPlusNormal"/>
        <w:ind w:firstLine="0"/>
        <w:jc w:val="center"/>
        <w:rPr>
          <w:rFonts w:ascii="Times New Roman" w:eastAsia="Calibri" w:hAnsi="Times New Roman" w:cs="Times New Roman"/>
          <w:sz w:val="18"/>
          <w:szCs w:val="18"/>
          <w:lang w:eastAsia="en-US"/>
        </w:rPr>
      </w:pPr>
    </w:p>
    <w:p w14:paraId="5ED060AD" w14:textId="7B19A7F5" w:rsidR="00420889" w:rsidRPr="007869B5" w:rsidRDefault="00420889" w:rsidP="00420889">
      <w:pPr>
        <w:pStyle w:val="ConsPlusNormal"/>
        <w:ind w:firstLine="0"/>
        <w:jc w:val="center"/>
        <w:rPr>
          <w:rFonts w:ascii="Times New Roman" w:eastAsia="Calibri" w:hAnsi="Times New Roman" w:cs="Times New Roman"/>
          <w:sz w:val="18"/>
          <w:szCs w:val="18"/>
          <w:lang w:eastAsia="en-US"/>
        </w:rPr>
      </w:pPr>
    </w:p>
    <w:p w14:paraId="224D5D6A" w14:textId="0D056548" w:rsidR="00420889" w:rsidRPr="007869B5" w:rsidRDefault="00420889" w:rsidP="00420889">
      <w:pPr>
        <w:pStyle w:val="ConsPlusNormal"/>
        <w:ind w:firstLine="0"/>
        <w:jc w:val="center"/>
        <w:rPr>
          <w:rFonts w:ascii="Times New Roman" w:eastAsia="Calibri" w:hAnsi="Times New Roman" w:cs="Times New Roman"/>
          <w:sz w:val="18"/>
          <w:szCs w:val="18"/>
          <w:lang w:eastAsia="en-US"/>
        </w:rPr>
      </w:pPr>
    </w:p>
    <w:p w14:paraId="05219AAF" w14:textId="77777777" w:rsidR="00A82F41" w:rsidRPr="00685CB6" w:rsidRDefault="00A82F41" w:rsidP="00A82F41">
      <w:pPr>
        <w:tabs>
          <w:tab w:val="center" w:pos="2552"/>
          <w:tab w:val="left" w:pos="3969"/>
        </w:tabs>
        <w:autoSpaceDE w:val="0"/>
        <w:autoSpaceDN w:val="0"/>
        <w:spacing w:after="0" w:line="240" w:lineRule="auto"/>
        <w:rPr>
          <w:rFonts w:ascii="Times New Roman" w:eastAsia="Times New Roman" w:hAnsi="Times New Roman"/>
          <w:lang w:eastAsia="ru-RU"/>
        </w:rPr>
      </w:pPr>
      <w:r w:rsidRPr="00685CB6">
        <w:rPr>
          <w:rFonts w:ascii="Times New Roman" w:eastAsia="Times New Roman" w:hAnsi="Times New Roman"/>
          <w:lang w:eastAsia="ru-RU"/>
        </w:rPr>
        <w:t>Подписи председателя и членов комиссии:</w:t>
      </w:r>
    </w:p>
    <w:tbl>
      <w:tblPr>
        <w:tblpPr w:leftFromText="180" w:rightFromText="180" w:vertAnchor="text" w:tblpY="1"/>
        <w:tblOverlap w:val="never"/>
        <w:tblW w:w="9012" w:type="dxa"/>
        <w:tblLook w:val="01E0" w:firstRow="1" w:lastRow="1" w:firstColumn="1" w:lastColumn="1" w:noHBand="0" w:noVBand="0"/>
      </w:tblPr>
      <w:tblGrid>
        <w:gridCol w:w="3069"/>
        <w:gridCol w:w="222"/>
        <w:gridCol w:w="2646"/>
        <w:gridCol w:w="222"/>
        <w:gridCol w:w="2853"/>
      </w:tblGrid>
      <w:tr w:rsidR="00A82F41" w:rsidRPr="00685CB6" w14:paraId="30962EC2" w14:textId="77777777" w:rsidTr="00CC118A">
        <w:trPr>
          <w:trHeight w:val="409"/>
        </w:trPr>
        <w:tc>
          <w:tcPr>
            <w:tcW w:w="3296" w:type="dxa"/>
            <w:vAlign w:val="bottom"/>
          </w:tcPr>
          <w:p w14:paraId="7537D408"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r>
              <w:rPr>
                <w:rFonts w:ascii="Times New Roman" w:eastAsia="Times New Roman" w:hAnsi="Times New Roman"/>
                <w:kern w:val="11"/>
                <w:lang w:eastAsia="ru-RU"/>
              </w:rPr>
              <w:t>Заместитель директора УФПС Вологодской области</w:t>
            </w:r>
          </w:p>
        </w:tc>
        <w:tc>
          <w:tcPr>
            <w:tcW w:w="222" w:type="dxa"/>
            <w:vAlign w:val="bottom"/>
          </w:tcPr>
          <w:p w14:paraId="79CE3A67"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p>
        </w:tc>
        <w:tc>
          <w:tcPr>
            <w:tcW w:w="2196" w:type="dxa"/>
            <w:vAlign w:val="bottom"/>
          </w:tcPr>
          <w:p w14:paraId="77A3793A"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r w:rsidRPr="00685CB6">
              <w:rPr>
                <w:rFonts w:ascii="Times New Roman" w:eastAsia="Times New Roman" w:hAnsi="Times New Roman"/>
                <w:lang w:eastAsia="ru-RU"/>
              </w:rPr>
              <w:t>__________________</w:t>
            </w:r>
            <w:r>
              <w:rPr>
                <w:rFonts w:ascii="Times New Roman" w:eastAsia="Times New Roman" w:hAnsi="Times New Roman"/>
                <w:lang w:eastAsia="ru-RU"/>
              </w:rPr>
              <w:t>____</w:t>
            </w:r>
          </w:p>
        </w:tc>
        <w:tc>
          <w:tcPr>
            <w:tcW w:w="222" w:type="dxa"/>
            <w:vAlign w:val="bottom"/>
          </w:tcPr>
          <w:p w14:paraId="556E90FE"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p>
        </w:tc>
        <w:tc>
          <w:tcPr>
            <w:tcW w:w="3076" w:type="dxa"/>
            <w:vAlign w:val="bottom"/>
          </w:tcPr>
          <w:p w14:paraId="0DBD41E9"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О.И. Кравец</w:t>
            </w:r>
          </w:p>
        </w:tc>
      </w:tr>
      <w:tr w:rsidR="00A82F41" w:rsidRPr="00685CB6" w14:paraId="62A2127B" w14:textId="77777777" w:rsidTr="00CC118A">
        <w:tc>
          <w:tcPr>
            <w:tcW w:w="3296" w:type="dxa"/>
          </w:tcPr>
          <w:p w14:paraId="0C8C9B47" w14:textId="77777777" w:rsidR="00A82F41" w:rsidRDefault="00A82F41" w:rsidP="00CC118A">
            <w:pPr>
              <w:tabs>
                <w:tab w:val="center" w:pos="3261"/>
                <w:tab w:val="left" w:pos="3969"/>
              </w:tabs>
              <w:autoSpaceDE w:val="0"/>
              <w:autoSpaceDN w:val="0"/>
              <w:spacing w:after="0" w:line="240" w:lineRule="auto"/>
              <w:rPr>
                <w:rFonts w:ascii="Times New Roman" w:eastAsia="Times New Roman" w:hAnsi="Times New Roman"/>
                <w:sz w:val="18"/>
                <w:szCs w:val="18"/>
                <w:lang w:eastAsia="ru-RU"/>
              </w:rPr>
            </w:pPr>
            <w:r w:rsidRPr="008426F1">
              <w:rPr>
                <w:rFonts w:ascii="Times New Roman" w:eastAsia="Times New Roman" w:hAnsi="Times New Roman"/>
                <w:sz w:val="18"/>
                <w:szCs w:val="18"/>
                <w:lang w:eastAsia="ru-RU"/>
              </w:rPr>
              <w:t>(должность)</w:t>
            </w:r>
          </w:p>
          <w:p w14:paraId="092D9B42" w14:textId="77777777" w:rsidR="00A82F41" w:rsidRPr="008426F1" w:rsidRDefault="00A82F41" w:rsidP="00CC118A">
            <w:pPr>
              <w:tabs>
                <w:tab w:val="center" w:pos="3261"/>
                <w:tab w:val="left" w:pos="3969"/>
              </w:tabs>
              <w:autoSpaceDE w:val="0"/>
              <w:autoSpaceDN w:val="0"/>
              <w:spacing w:after="0" w:line="240" w:lineRule="auto"/>
              <w:rPr>
                <w:rFonts w:ascii="Times New Roman" w:eastAsia="Times New Roman" w:hAnsi="Times New Roman"/>
                <w:sz w:val="18"/>
                <w:szCs w:val="18"/>
                <w:lang w:eastAsia="ru-RU"/>
              </w:rPr>
            </w:pPr>
          </w:p>
        </w:tc>
        <w:tc>
          <w:tcPr>
            <w:tcW w:w="222" w:type="dxa"/>
          </w:tcPr>
          <w:p w14:paraId="35A9E9C0"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p>
        </w:tc>
        <w:tc>
          <w:tcPr>
            <w:tcW w:w="2196" w:type="dxa"/>
          </w:tcPr>
          <w:p w14:paraId="52793C1F" w14:textId="77777777" w:rsidR="00A82F4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r w:rsidRPr="008426F1">
              <w:rPr>
                <w:rFonts w:ascii="Times New Roman" w:eastAsia="Times New Roman" w:hAnsi="Times New Roman"/>
                <w:sz w:val="18"/>
                <w:szCs w:val="18"/>
                <w:lang w:eastAsia="ru-RU"/>
              </w:rPr>
              <w:t>(подпись)</w:t>
            </w:r>
          </w:p>
          <w:p w14:paraId="10045525" w14:textId="77777777" w:rsidR="00A82F4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p>
          <w:p w14:paraId="114324CA" w14:textId="77777777" w:rsidR="00A82F4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___________________________</w:t>
            </w:r>
          </w:p>
          <w:p w14:paraId="57E723A3"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p>
        </w:tc>
        <w:tc>
          <w:tcPr>
            <w:tcW w:w="222" w:type="dxa"/>
          </w:tcPr>
          <w:p w14:paraId="594EFE47"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p>
        </w:tc>
        <w:tc>
          <w:tcPr>
            <w:tcW w:w="3076" w:type="dxa"/>
          </w:tcPr>
          <w:p w14:paraId="467DD05F" w14:textId="77777777" w:rsidR="00A82F4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r w:rsidRPr="008426F1">
              <w:rPr>
                <w:rFonts w:ascii="Times New Roman" w:eastAsia="Times New Roman" w:hAnsi="Times New Roman"/>
                <w:sz w:val="18"/>
                <w:szCs w:val="18"/>
                <w:lang w:eastAsia="ru-RU"/>
              </w:rPr>
              <w:t>(расшифровка подписи)</w:t>
            </w:r>
          </w:p>
          <w:p w14:paraId="63AF9989" w14:textId="77777777" w:rsidR="00A82F41" w:rsidRPr="00460008"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p>
        </w:tc>
      </w:tr>
      <w:tr w:rsidR="00A82F41" w:rsidRPr="00685CB6" w14:paraId="32826724" w14:textId="77777777" w:rsidTr="00CC118A">
        <w:trPr>
          <w:trHeight w:val="409"/>
        </w:trPr>
        <w:tc>
          <w:tcPr>
            <w:tcW w:w="3296" w:type="dxa"/>
            <w:vAlign w:val="bottom"/>
          </w:tcPr>
          <w:p w14:paraId="7EABE03B"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r>
              <w:rPr>
                <w:rFonts w:ascii="Times New Roman" w:eastAsia="Times New Roman" w:hAnsi="Times New Roman"/>
                <w:kern w:val="11"/>
                <w:lang w:eastAsia="ru-RU"/>
              </w:rPr>
              <w:t>Руководитель отдела ОКСиЭ</w:t>
            </w:r>
          </w:p>
        </w:tc>
        <w:tc>
          <w:tcPr>
            <w:tcW w:w="222" w:type="dxa"/>
            <w:vAlign w:val="bottom"/>
          </w:tcPr>
          <w:p w14:paraId="22C638B0"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p>
        </w:tc>
        <w:tc>
          <w:tcPr>
            <w:tcW w:w="2196" w:type="dxa"/>
            <w:vAlign w:val="bottom"/>
          </w:tcPr>
          <w:p w14:paraId="29797827"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______________________</w:t>
            </w:r>
          </w:p>
        </w:tc>
        <w:tc>
          <w:tcPr>
            <w:tcW w:w="222" w:type="dxa"/>
            <w:vAlign w:val="bottom"/>
          </w:tcPr>
          <w:p w14:paraId="34033D32"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p>
        </w:tc>
        <w:tc>
          <w:tcPr>
            <w:tcW w:w="3076" w:type="dxa"/>
            <w:vAlign w:val="bottom"/>
          </w:tcPr>
          <w:p w14:paraId="7B4F7683"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В. Е. Юричев</w:t>
            </w:r>
          </w:p>
        </w:tc>
      </w:tr>
      <w:tr w:rsidR="00A82F41" w:rsidRPr="008426F1" w14:paraId="1C456FF6" w14:textId="77777777" w:rsidTr="00CC118A">
        <w:tc>
          <w:tcPr>
            <w:tcW w:w="3296" w:type="dxa"/>
          </w:tcPr>
          <w:p w14:paraId="4FBBAB1E"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r w:rsidRPr="008426F1">
              <w:rPr>
                <w:rFonts w:ascii="Times New Roman" w:eastAsia="Times New Roman" w:hAnsi="Times New Roman"/>
                <w:sz w:val="18"/>
                <w:szCs w:val="18"/>
                <w:lang w:eastAsia="ru-RU"/>
              </w:rPr>
              <w:t>(должность)</w:t>
            </w:r>
          </w:p>
        </w:tc>
        <w:tc>
          <w:tcPr>
            <w:tcW w:w="222" w:type="dxa"/>
          </w:tcPr>
          <w:p w14:paraId="6DA06BF9"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p>
        </w:tc>
        <w:tc>
          <w:tcPr>
            <w:tcW w:w="2196" w:type="dxa"/>
          </w:tcPr>
          <w:p w14:paraId="3E5B13A3"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r w:rsidRPr="008426F1">
              <w:rPr>
                <w:rFonts w:ascii="Times New Roman" w:eastAsia="Times New Roman" w:hAnsi="Times New Roman"/>
                <w:sz w:val="18"/>
                <w:szCs w:val="18"/>
                <w:lang w:eastAsia="ru-RU"/>
              </w:rPr>
              <w:t>(подпись)</w:t>
            </w:r>
          </w:p>
        </w:tc>
        <w:tc>
          <w:tcPr>
            <w:tcW w:w="222" w:type="dxa"/>
          </w:tcPr>
          <w:p w14:paraId="470D2882"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p>
        </w:tc>
        <w:tc>
          <w:tcPr>
            <w:tcW w:w="3076" w:type="dxa"/>
          </w:tcPr>
          <w:p w14:paraId="5ED7EA54"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r w:rsidRPr="008426F1">
              <w:rPr>
                <w:rFonts w:ascii="Times New Roman" w:eastAsia="Times New Roman" w:hAnsi="Times New Roman"/>
                <w:sz w:val="18"/>
                <w:szCs w:val="18"/>
                <w:lang w:eastAsia="ru-RU"/>
              </w:rPr>
              <w:t>(расшифровка подписи)</w:t>
            </w:r>
          </w:p>
        </w:tc>
      </w:tr>
      <w:tr w:rsidR="00A82F41" w:rsidRPr="00685CB6" w14:paraId="66341E30" w14:textId="77777777" w:rsidTr="00CC118A">
        <w:trPr>
          <w:trHeight w:val="409"/>
        </w:trPr>
        <w:tc>
          <w:tcPr>
            <w:tcW w:w="3296" w:type="dxa"/>
            <w:vAlign w:val="bottom"/>
          </w:tcPr>
          <w:p w14:paraId="2EE4E2DF"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lastRenderedPageBreak/>
              <w:t>Главный специалист ОКСиЭ</w:t>
            </w:r>
          </w:p>
        </w:tc>
        <w:tc>
          <w:tcPr>
            <w:tcW w:w="222" w:type="dxa"/>
            <w:vAlign w:val="bottom"/>
          </w:tcPr>
          <w:p w14:paraId="1DE048D3"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p>
        </w:tc>
        <w:tc>
          <w:tcPr>
            <w:tcW w:w="2196" w:type="dxa"/>
            <w:vAlign w:val="bottom"/>
          </w:tcPr>
          <w:p w14:paraId="405688E4"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r w:rsidRPr="00685CB6">
              <w:rPr>
                <w:rFonts w:ascii="Times New Roman" w:eastAsia="Times New Roman" w:hAnsi="Times New Roman"/>
                <w:lang w:eastAsia="ru-RU"/>
              </w:rPr>
              <w:t>__________________</w:t>
            </w:r>
            <w:r>
              <w:rPr>
                <w:rFonts w:ascii="Times New Roman" w:eastAsia="Times New Roman" w:hAnsi="Times New Roman"/>
                <w:lang w:eastAsia="ru-RU"/>
              </w:rPr>
              <w:t>____</w:t>
            </w:r>
          </w:p>
        </w:tc>
        <w:tc>
          <w:tcPr>
            <w:tcW w:w="222" w:type="dxa"/>
            <w:vAlign w:val="bottom"/>
          </w:tcPr>
          <w:p w14:paraId="52CE5C2F"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p>
        </w:tc>
        <w:tc>
          <w:tcPr>
            <w:tcW w:w="3076" w:type="dxa"/>
            <w:vAlign w:val="bottom"/>
          </w:tcPr>
          <w:p w14:paraId="51B34A3E" w14:textId="77777777" w:rsidR="00A82F41" w:rsidRPr="00685CB6" w:rsidRDefault="00A82F41" w:rsidP="00CC118A">
            <w:pPr>
              <w:tabs>
                <w:tab w:val="center" w:pos="2552"/>
                <w:tab w:val="left" w:pos="3969"/>
              </w:tabs>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И.В. Соколов</w:t>
            </w:r>
          </w:p>
        </w:tc>
      </w:tr>
      <w:tr w:rsidR="00A82F41" w:rsidRPr="00685CB6" w14:paraId="3D7738B9" w14:textId="77777777" w:rsidTr="00CC118A">
        <w:tc>
          <w:tcPr>
            <w:tcW w:w="3296" w:type="dxa"/>
          </w:tcPr>
          <w:p w14:paraId="78770654"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r w:rsidRPr="008426F1">
              <w:rPr>
                <w:rFonts w:ascii="Times New Roman" w:eastAsia="Times New Roman" w:hAnsi="Times New Roman"/>
                <w:sz w:val="18"/>
                <w:szCs w:val="18"/>
                <w:lang w:eastAsia="ru-RU"/>
              </w:rPr>
              <w:t>(должность)</w:t>
            </w:r>
          </w:p>
        </w:tc>
        <w:tc>
          <w:tcPr>
            <w:tcW w:w="222" w:type="dxa"/>
          </w:tcPr>
          <w:p w14:paraId="093ABE21"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p>
        </w:tc>
        <w:tc>
          <w:tcPr>
            <w:tcW w:w="2196" w:type="dxa"/>
          </w:tcPr>
          <w:p w14:paraId="2D9CA3F9"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r w:rsidRPr="008426F1">
              <w:rPr>
                <w:rFonts w:ascii="Times New Roman" w:eastAsia="Times New Roman" w:hAnsi="Times New Roman"/>
                <w:sz w:val="18"/>
                <w:szCs w:val="18"/>
                <w:lang w:eastAsia="ru-RU"/>
              </w:rPr>
              <w:t>(подпись)</w:t>
            </w:r>
          </w:p>
        </w:tc>
        <w:tc>
          <w:tcPr>
            <w:tcW w:w="222" w:type="dxa"/>
          </w:tcPr>
          <w:p w14:paraId="6D4B52D5"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p>
        </w:tc>
        <w:tc>
          <w:tcPr>
            <w:tcW w:w="3076" w:type="dxa"/>
          </w:tcPr>
          <w:p w14:paraId="7DB5AB3D" w14:textId="77777777" w:rsidR="00A82F41" w:rsidRPr="008426F1" w:rsidRDefault="00A82F41" w:rsidP="00CC118A">
            <w:pPr>
              <w:tabs>
                <w:tab w:val="center" w:pos="2552"/>
                <w:tab w:val="left" w:pos="3969"/>
              </w:tabs>
              <w:autoSpaceDE w:val="0"/>
              <w:autoSpaceDN w:val="0"/>
              <w:spacing w:after="0" w:line="240" w:lineRule="auto"/>
              <w:rPr>
                <w:rFonts w:ascii="Times New Roman" w:eastAsia="Times New Roman" w:hAnsi="Times New Roman"/>
                <w:sz w:val="18"/>
                <w:szCs w:val="18"/>
                <w:lang w:eastAsia="ru-RU"/>
              </w:rPr>
            </w:pPr>
            <w:r w:rsidRPr="008426F1">
              <w:rPr>
                <w:rFonts w:ascii="Times New Roman" w:eastAsia="Times New Roman" w:hAnsi="Times New Roman"/>
                <w:sz w:val="18"/>
                <w:szCs w:val="18"/>
                <w:lang w:eastAsia="ru-RU"/>
              </w:rPr>
              <w:t>(расшифровка подписи)</w:t>
            </w:r>
          </w:p>
        </w:tc>
      </w:tr>
    </w:tbl>
    <w:p w14:paraId="447AB3C8" w14:textId="77777777" w:rsidR="00922EE2" w:rsidRPr="007869B5" w:rsidRDefault="00922EE2" w:rsidP="00FB46C7">
      <w:pPr>
        <w:pStyle w:val="ConsPlusNormal"/>
        <w:ind w:firstLine="0"/>
        <w:jc w:val="center"/>
        <w:rPr>
          <w:rFonts w:ascii="Times New Roman" w:hAnsi="Times New Roman" w:cs="Times New Roman"/>
          <w:sz w:val="18"/>
          <w:szCs w:val="18"/>
        </w:rPr>
      </w:pPr>
    </w:p>
    <w:tbl>
      <w:tblPr>
        <w:tblW w:w="9802" w:type="dxa"/>
        <w:tblLook w:val="04A0" w:firstRow="1" w:lastRow="0" w:firstColumn="1" w:lastColumn="0" w:noHBand="0" w:noVBand="1"/>
      </w:tblPr>
      <w:tblGrid>
        <w:gridCol w:w="640"/>
        <w:gridCol w:w="5280"/>
        <w:gridCol w:w="880"/>
        <w:gridCol w:w="1162"/>
        <w:gridCol w:w="1840"/>
      </w:tblGrid>
      <w:tr w:rsidR="009E4F06" w:rsidRPr="007869B5" w14:paraId="368566B5" w14:textId="77777777" w:rsidTr="009E4F06">
        <w:trPr>
          <w:trHeight w:val="255"/>
        </w:trPr>
        <w:tc>
          <w:tcPr>
            <w:tcW w:w="640" w:type="dxa"/>
            <w:tcBorders>
              <w:top w:val="nil"/>
              <w:left w:val="nil"/>
              <w:bottom w:val="nil"/>
              <w:right w:val="nil"/>
            </w:tcBorders>
            <w:shd w:val="clear" w:color="auto" w:fill="auto"/>
            <w:noWrap/>
            <w:vAlign w:val="center"/>
            <w:hideMark/>
          </w:tcPr>
          <w:p w14:paraId="366B0E09" w14:textId="77777777" w:rsidR="009E4F06" w:rsidRPr="007869B5" w:rsidRDefault="009E4F06" w:rsidP="009E4F06">
            <w:pPr>
              <w:spacing w:after="0" w:line="240" w:lineRule="auto"/>
              <w:rPr>
                <w:rFonts w:ascii="Times New Roman" w:eastAsia="Times New Roman" w:hAnsi="Times New Roman"/>
                <w:sz w:val="18"/>
                <w:szCs w:val="18"/>
                <w:lang w:eastAsia="ru-RU"/>
              </w:rPr>
            </w:pPr>
          </w:p>
        </w:tc>
        <w:tc>
          <w:tcPr>
            <w:tcW w:w="5280" w:type="dxa"/>
            <w:tcBorders>
              <w:top w:val="nil"/>
              <w:left w:val="nil"/>
              <w:bottom w:val="nil"/>
              <w:right w:val="nil"/>
            </w:tcBorders>
            <w:shd w:val="clear" w:color="auto" w:fill="auto"/>
            <w:noWrap/>
            <w:vAlign w:val="bottom"/>
            <w:hideMark/>
          </w:tcPr>
          <w:p w14:paraId="44064104" w14:textId="77777777" w:rsidR="009E4F06" w:rsidRPr="007869B5" w:rsidRDefault="009E4F06" w:rsidP="009E4F06">
            <w:pPr>
              <w:spacing w:after="0" w:line="240" w:lineRule="auto"/>
              <w:rPr>
                <w:rFonts w:ascii="Times New Roman" w:eastAsia="Times New Roman" w:hAnsi="Times New Roman"/>
                <w:sz w:val="18"/>
                <w:szCs w:val="18"/>
                <w:lang w:eastAsia="ru-RU"/>
              </w:rPr>
            </w:pPr>
          </w:p>
        </w:tc>
        <w:tc>
          <w:tcPr>
            <w:tcW w:w="880" w:type="dxa"/>
            <w:tcBorders>
              <w:top w:val="nil"/>
              <w:left w:val="nil"/>
              <w:bottom w:val="nil"/>
              <w:right w:val="nil"/>
            </w:tcBorders>
            <w:shd w:val="clear" w:color="auto" w:fill="auto"/>
            <w:noWrap/>
            <w:vAlign w:val="bottom"/>
            <w:hideMark/>
          </w:tcPr>
          <w:p w14:paraId="3EF916D0" w14:textId="77777777" w:rsidR="009E4F06" w:rsidRPr="007869B5" w:rsidRDefault="009E4F06" w:rsidP="009E4F06">
            <w:pPr>
              <w:spacing w:after="0" w:line="240" w:lineRule="auto"/>
              <w:rPr>
                <w:rFonts w:ascii="Times New Roman" w:eastAsia="Times New Roman" w:hAnsi="Times New Roman"/>
                <w:sz w:val="18"/>
                <w:szCs w:val="18"/>
                <w:lang w:eastAsia="ru-RU"/>
              </w:rPr>
            </w:pPr>
          </w:p>
        </w:tc>
        <w:tc>
          <w:tcPr>
            <w:tcW w:w="1162" w:type="dxa"/>
            <w:tcBorders>
              <w:top w:val="nil"/>
              <w:left w:val="nil"/>
              <w:bottom w:val="nil"/>
              <w:right w:val="nil"/>
            </w:tcBorders>
            <w:shd w:val="clear" w:color="auto" w:fill="auto"/>
            <w:noWrap/>
            <w:vAlign w:val="bottom"/>
            <w:hideMark/>
          </w:tcPr>
          <w:p w14:paraId="74ECF3AA" w14:textId="77777777" w:rsidR="009E4F06" w:rsidRPr="007869B5" w:rsidRDefault="009E4F06" w:rsidP="009E4F06">
            <w:pPr>
              <w:spacing w:after="0" w:line="240" w:lineRule="auto"/>
              <w:rPr>
                <w:rFonts w:ascii="Times New Roman" w:eastAsia="Times New Roman" w:hAnsi="Times New Roman"/>
                <w:sz w:val="18"/>
                <w:szCs w:val="18"/>
                <w:lang w:eastAsia="ru-RU"/>
              </w:rPr>
            </w:pPr>
          </w:p>
        </w:tc>
        <w:tc>
          <w:tcPr>
            <w:tcW w:w="1840" w:type="dxa"/>
            <w:tcBorders>
              <w:top w:val="nil"/>
              <w:left w:val="nil"/>
              <w:bottom w:val="nil"/>
              <w:right w:val="nil"/>
            </w:tcBorders>
            <w:shd w:val="clear" w:color="auto" w:fill="auto"/>
            <w:noWrap/>
            <w:vAlign w:val="bottom"/>
            <w:hideMark/>
          </w:tcPr>
          <w:p w14:paraId="414CB340" w14:textId="77777777" w:rsidR="009E4F06" w:rsidRPr="007869B5" w:rsidRDefault="009E4F06" w:rsidP="009E4F06">
            <w:pPr>
              <w:spacing w:after="0" w:line="240" w:lineRule="auto"/>
              <w:rPr>
                <w:rFonts w:ascii="Times New Roman" w:eastAsia="Times New Roman" w:hAnsi="Times New Roman"/>
                <w:sz w:val="18"/>
                <w:szCs w:val="18"/>
                <w:lang w:eastAsia="ru-RU"/>
              </w:rPr>
            </w:pPr>
          </w:p>
        </w:tc>
      </w:tr>
    </w:tbl>
    <w:p w14:paraId="57C1CD4C" w14:textId="70037C65" w:rsidR="0093221E" w:rsidRPr="007869B5" w:rsidRDefault="0093221E" w:rsidP="00B812CE">
      <w:pPr>
        <w:pStyle w:val="ConsPlusNormal"/>
        <w:ind w:firstLine="0"/>
        <w:jc w:val="center"/>
        <w:rPr>
          <w:rFonts w:ascii="Times New Roman" w:hAnsi="Times New Roman" w:cs="Times New Roman"/>
          <w:sz w:val="18"/>
          <w:szCs w:val="18"/>
        </w:rPr>
      </w:pPr>
    </w:p>
    <w:p w14:paraId="50C8198A" w14:textId="27889DDF" w:rsidR="002B7864" w:rsidRPr="007869B5" w:rsidRDefault="002B7864" w:rsidP="00B812CE">
      <w:pPr>
        <w:pStyle w:val="ConsPlusNormal"/>
        <w:ind w:firstLine="0"/>
        <w:jc w:val="center"/>
        <w:rPr>
          <w:rFonts w:ascii="Times New Roman" w:hAnsi="Times New Roman" w:cs="Times New Roman"/>
          <w:sz w:val="18"/>
          <w:szCs w:val="18"/>
        </w:rPr>
      </w:pPr>
    </w:p>
    <w:p w14:paraId="3F1D4C94" w14:textId="620F9810" w:rsidR="002B7864" w:rsidRPr="007869B5" w:rsidRDefault="002B7864" w:rsidP="00B812CE">
      <w:pPr>
        <w:pStyle w:val="ConsPlusNormal"/>
        <w:ind w:firstLine="0"/>
        <w:jc w:val="center"/>
        <w:rPr>
          <w:rFonts w:ascii="Times New Roman" w:hAnsi="Times New Roman" w:cs="Times New Roman"/>
          <w:sz w:val="18"/>
          <w:szCs w:val="18"/>
        </w:rPr>
      </w:pPr>
    </w:p>
    <w:p w14:paraId="0B4996E6" w14:textId="212EBD6A" w:rsidR="002B7864" w:rsidRPr="007869B5" w:rsidRDefault="002B7864" w:rsidP="00B812CE">
      <w:pPr>
        <w:pStyle w:val="ConsPlusNormal"/>
        <w:ind w:firstLine="0"/>
        <w:jc w:val="center"/>
        <w:rPr>
          <w:rFonts w:ascii="Times New Roman" w:hAnsi="Times New Roman" w:cs="Times New Roman"/>
          <w:sz w:val="18"/>
          <w:szCs w:val="18"/>
        </w:rPr>
      </w:pPr>
    </w:p>
    <w:p w14:paraId="19254667" w14:textId="460AAE6A" w:rsidR="002B7864" w:rsidRPr="007869B5" w:rsidRDefault="002B7864" w:rsidP="00B812CE">
      <w:pPr>
        <w:pStyle w:val="ConsPlusNormal"/>
        <w:ind w:firstLine="0"/>
        <w:jc w:val="center"/>
        <w:rPr>
          <w:rFonts w:ascii="Times New Roman" w:hAnsi="Times New Roman" w:cs="Times New Roman"/>
          <w:sz w:val="18"/>
          <w:szCs w:val="18"/>
        </w:rPr>
      </w:pPr>
    </w:p>
    <w:p w14:paraId="22D1FFE9" w14:textId="6D535A98" w:rsidR="002B7864" w:rsidRPr="007869B5" w:rsidRDefault="002B7864" w:rsidP="00B812CE">
      <w:pPr>
        <w:pStyle w:val="ConsPlusNormal"/>
        <w:ind w:firstLine="0"/>
        <w:jc w:val="center"/>
        <w:rPr>
          <w:rFonts w:ascii="Times New Roman" w:hAnsi="Times New Roman" w:cs="Times New Roman"/>
          <w:sz w:val="18"/>
          <w:szCs w:val="18"/>
        </w:rPr>
      </w:pPr>
    </w:p>
    <w:p w14:paraId="31C767F7" w14:textId="49EC3430" w:rsidR="002B7864" w:rsidRPr="007869B5" w:rsidRDefault="002B7864" w:rsidP="00B812CE">
      <w:pPr>
        <w:pStyle w:val="ConsPlusNormal"/>
        <w:ind w:firstLine="0"/>
        <w:jc w:val="center"/>
        <w:rPr>
          <w:rFonts w:ascii="Times New Roman" w:hAnsi="Times New Roman" w:cs="Times New Roman"/>
          <w:sz w:val="18"/>
          <w:szCs w:val="18"/>
        </w:rPr>
      </w:pPr>
    </w:p>
    <w:p w14:paraId="059AFDE4" w14:textId="260ACF40" w:rsidR="002B7864" w:rsidRPr="007869B5" w:rsidRDefault="002B7864" w:rsidP="00B812CE">
      <w:pPr>
        <w:pStyle w:val="ConsPlusNormal"/>
        <w:ind w:firstLine="0"/>
        <w:jc w:val="center"/>
        <w:rPr>
          <w:rFonts w:ascii="Times New Roman" w:hAnsi="Times New Roman" w:cs="Times New Roman"/>
          <w:sz w:val="18"/>
          <w:szCs w:val="18"/>
        </w:rPr>
      </w:pPr>
    </w:p>
    <w:p w14:paraId="07BD7F4E" w14:textId="0BC97788" w:rsidR="002B7864" w:rsidRPr="007869B5" w:rsidRDefault="002B7864" w:rsidP="00B812CE">
      <w:pPr>
        <w:pStyle w:val="ConsPlusNormal"/>
        <w:ind w:firstLine="0"/>
        <w:jc w:val="center"/>
        <w:rPr>
          <w:rFonts w:ascii="Times New Roman" w:hAnsi="Times New Roman" w:cs="Times New Roman"/>
          <w:sz w:val="18"/>
          <w:szCs w:val="18"/>
        </w:rPr>
      </w:pPr>
    </w:p>
    <w:p w14:paraId="4AFB459E" w14:textId="24AA947E" w:rsidR="002B7864" w:rsidRPr="007869B5" w:rsidRDefault="002B7864" w:rsidP="00B812CE">
      <w:pPr>
        <w:pStyle w:val="ConsPlusNormal"/>
        <w:ind w:firstLine="0"/>
        <w:jc w:val="center"/>
        <w:rPr>
          <w:rFonts w:ascii="Times New Roman" w:hAnsi="Times New Roman" w:cs="Times New Roman"/>
          <w:sz w:val="18"/>
          <w:szCs w:val="18"/>
        </w:rPr>
      </w:pPr>
    </w:p>
    <w:p w14:paraId="3F0F744C" w14:textId="4EED6F3C" w:rsidR="002B7864" w:rsidRPr="007869B5" w:rsidRDefault="002B7864" w:rsidP="00B812CE">
      <w:pPr>
        <w:pStyle w:val="ConsPlusNormal"/>
        <w:ind w:firstLine="0"/>
        <w:jc w:val="center"/>
        <w:rPr>
          <w:rFonts w:ascii="Times New Roman" w:hAnsi="Times New Roman" w:cs="Times New Roman"/>
          <w:sz w:val="18"/>
          <w:szCs w:val="18"/>
        </w:rPr>
      </w:pPr>
    </w:p>
    <w:p w14:paraId="05D132A8" w14:textId="4591130C" w:rsidR="002B7864" w:rsidRPr="007869B5" w:rsidRDefault="002B7864" w:rsidP="00B812CE">
      <w:pPr>
        <w:pStyle w:val="ConsPlusNormal"/>
        <w:ind w:firstLine="0"/>
        <w:jc w:val="center"/>
        <w:rPr>
          <w:rFonts w:ascii="Times New Roman" w:hAnsi="Times New Roman" w:cs="Times New Roman"/>
          <w:sz w:val="18"/>
          <w:szCs w:val="18"/>
        </w:rPr>
      </w:pPr>
    </w:p>
    <w:p w14:paraId="6994A027" w14:textId="05D0EE7C" w:rsidR="002B7864" w:rsidRPr="007869B5" w:rsidRDefault="002B7864" w:rsidP="00B812CE">
      <w:pPr>
        <w:pStyle w:val="ConsPlusNormal"/>
        <w:ind w:firstLine="0"/>
        <w:jc w:val="center"/>
        <w:rPr>
          <w:rFonts w:ascii="Times New Roman" w:hAnsi="Times New Roman" w:cs="Times New Roman"/>
          <w:sz w:val="18"/>
          <w:szCs w:val="18"/>
        </w:rPr>
      </w:pPr>
    </w:p>
    <w:p w14:paraId="3B59B741" w14:textId="7BD818E5" w:rsidR="002B7864" w:rsidRPr="007869B5" w:rsidRDefault="002B7864" w:rsidP="00B812CE">
      <w:pPr>
        <w:pStyle w:val="ConsPlusNormal"/>
        <w:ind w:firstLine="0"/>
        <w:jc w:val="center"/>
        <w:rPr>
          <w:rFonts w:ascii="Times New Roman" w:hAnsi="Times New Roman" w:cs="Times New Roman"/>
          <w:sz w:val="18"/>
          <w:szCs w:val="18"/>
        </w:rPr>
      </w:pPr>
    </w:p>
    <w:p w14:paraId="2C3FF2B1" w14:textId="2C4E408D" w:rsidR="002B7864" w:rsidRPr="007869B5" w:rsidRDefault="002B7864" w:rsidP="00B812CE">
      <w:pPr>
        <w:pStyle w:val="ConsPlusNormal"/>
        <w:ind w:firstLine="0"/>
        <w:jc w:val="center"/>
        <w:rPr>
          <w:rFonts w:ascii="Times New Roman" w:hAnsi="Times New Roman" w:cs="Times New Roman"/>
          <w:sz w:val="18"/>
          <w:szCs w:val="18"/>
        </w:rPr>
      </w:pPr>
    </w:p>
    <w:p w14:paraId="510F294E" w14:textId="4DB06522" w:rsidR="002B7864" w:rsidRPr="007869B5" w:rsidRDefault="002B7864" w:rsidP="00B812CE">
      <w:pPr>
        <w:pStyle w:val="ConsPlusNormal"/>
        <w:ind w:firstLine="0"/>
        <w:jc w:val="center"/>
        <w:rPr>
          <w:rFonts w:ascii="Times New Roman" w:hAnsi="Times New Roman" w:cs="Times New Roman"/>
          <w:sz w:val="18"/>
          <w:szCs w:val="18"/>
        </w:rPr>
      </w:pPr>
    </w:p>
    <w:p w14:paraId="0324B45A" w14:textId="3227A2DC" w:rsidR="002B7864" w:rsidRPr="007869B5" w:rsidRDefault="002B7864" w:rsidP="00B812CE">
      <w:pPr>
        <w:pStyle w:val="ConsPlusNormal"/>
        <w:ind w:firstLine="0"/>
        <w:jc w:val="center"/>
        <w:rPr>
          <w:rFonts w:ascii="Times New Roman" w:hAnsi="Times New Roman" w:cs="Times New Roman"/>
          <w:sz w:val="18"/>
          <w:szCs w:val="18"/>
        </w:rPr>
      </w:pPr>
    </w:p>
    <w:p w14:paraId="359F9450" w14:textId="460988FE" w:rsidR="002B7864" w:rsidRPr="007869B5" w:rsidRDefault="002B7864" w:rsidP="00B812CE">
      <w:pPr>
        <w:pStyle w:val="ConsPlusNormal"/>
        <w:ind w:firstLine="0"/>
        <w:jc w:val="center"/>
        <w:rPr>
          <w:rFonts w:ascii="Times New Roman" w:hAnsi="Times New Roman" w:cs="Times New Roman"/>
          <w:sz w:val="18"/>
          <w:szCs w:val="18"/>
        </w:rPr>
      </w:pPr>
    </w:p>
    <w:p w14:paraId="76D9607F" w14:textId="0C57DB61" w:rsidR="002B7864" w:rsidRPr="007869B5" w:rsidRDefault="002B7864" w:rsidP="00B812CE">
      <w:pPr>
        <w:pStyle w:val="ConsPlusNormal"/>
        <w:ind w:firstLine="0"/>
        <w:jc w:val="center"/>
        <w:rPr>
          <w:rFonts w:ascii="Times New Roman" w:hAnsi="Times New Roman" w:cs="Times New Roman"/>
          <w:sz w:val="18"/>
          <w:szCs w:val="18"/>
        </w:rPr>
      </w:pPr>
    </w:p>
    <w:p w14:paraId="2187D9CD" w14:textId="73BB64D6" w:rsidR="002B7864" w:rsidRPr="007869B5" w:rsidRDefault="002B7864" w:rsidP="00B812CE">
      <w:pPr>
        <w:pStyle w:val="ConsPlusNormal"/>
        <w:ind w:firstLine="0"/>
        <w:jc w:val="center"/>
        <w:rPr>
          <w:rFonts w:ascii="Times New Roman" w:hAnsi="Times New Roman" w:cs="Times New Roman"/>
          <w:sz w:val="18"/>
          <w:szCs w:val="18"/>
        </w:rPr>
      </w:pPr>
    </w:p>
    <w:p w14:paraId="77185E00" w14:textId="7CDB145E" w:rsidR="002B7864" w:rsidRPr="007869B5" w:rsidRDefault="002B7864" w:rsidP="00B812CE">
      <w:pPr>
        <w:pStyle w:val="ConsPlusNormal"/>
        <w:ind w:firstLine="0"/>
        <w:jc w:val="center"/>
        <w:rPr>
          <w:rFonts w:ascii="Times New Roman" w:hAnsi="Times New Roman" w:cs="Times New Roman"/>
          <w:sz w:val="18"/>
          <w:szCs w:val="18"/>
        </w:rPr>
      </w:pPr>
    </w:p>
    <w:p w14:paraId="7BA9496A" w14:textId="28725DAC" w:rsidR="002B7864" w:rsidRPr="007869B5" w:rsidRDefault="002B7864" w:rsidP="00B812CE">
      <w:pPr>
        <w:pStyle w:val="ConsPlusNormal"/>
        <w:ind w:firstLine="0"/>
        <w:jc w:val="center"/>
        <w:rPr>
          <w:rFonts w:ascii="Times New Roman" w:hAnsi="Times New Roman" w:cs="Times New Roman"/>
          <w:sz w:val="18"/>
          <w:szCs w:val="18"/>
        </w:rPr>
      </w:pPr>
    </w:p>
    <w:p w14:paraId="46805432" w14:textId="442ACB4B" w:rsidR="002B7864" w:rsidRPr="007869B5" w:rsidRDefault="002B7864" w:rsidP="00B812CE">
      <w:pPr>
        <w:pStyle w:val="ConsPlusNormal"/>
        <w:ind w:firstLine="0"/>
        <w:jc w:val="center"/>
        <w:rPr>
          <w:rFonts w:ascii="Times New Roman" w:hAnsi="Times New Roman" w:cs="Times New Roman"/>
          <w:sz w:val="18"/>
          <w:szCs w:val="18"/>
        </w:rPr>
      </w:pPr>
    </w:p>
    <w:p w14:paraId="38C5E0E0" w14:textId="1A50C90B" w:rsidR="002B7864" w:rsidRPr="007869B5" w:rsidRDefault="002B7864" w:rsidP="00B812CE">
      <w:pPr>
        <w:pStyle w:val="ConsPlusNormal"/>
        <w:ind w:firstLine="0"/>
        <w:jc w:val="center"/>
        <w:rPr>
          <w:rFonts w:ascii="Times New Roman" w:hAnsi="Times New Roman" w:cs="Times New Roman"/>
          <w:sz w:val="18"/>
          <w:szCs w:val="18"/>
        </w:rPr>
      </w:pPr>
    </w:p>
    <w:p w14:paraId="283D7268" w14:textId="585AB73A" w:rsidR="002B7864" w:rsidRPr="007869B5" w:rsidRDefault="002B7864" w:rsidP="00B812CE">
      <w:pPr>
        <w:pStyle w:val="ConsPlusNormal"/>
        <w:ind w:firstLine="0"/>
        <w:jc w:val="center"/>
        <w:rPr>
          <w:rFonts w:ascii="Times New Roman" w:hAnsi="Times New Roman" w:cs="Times New Roman"/>
          <w:sz w:val="18"/>
          <w:szCs w:val="18"/>
        </w:rPr>
      </w:pPr>
    </w:p>
    <w:p w14:paraId="2B3415CC" w14:textId="0834F1E7" w:rsidR="002B7864" w:rsidRPr="007869B5" w:rsidRDefault="002B7864" w:rsidP="00B812CE">
      <w:pPr>
        <w:pStyle w:val="ConsPlusNormal"/>
        <w:ind w:firstLine="0"/>
        <w:jc w:val="center"/>
        <w:rPr>
          <w:rFonts w:ascii="Times New Roman" w:hAnsi="Times New Roman" w:cs="Times New Roman"/>
          <w:sz w:val="18"/>
          <w:szCs w:val="18"/>
        </w:rPr>
      </w:pPr>
    </w:p>
    <w:p w14:paraId="7230E6A2" w14:textId="590CCC23" w:rsidR="002B7864" w:rsidRPr="007869B5" w:rsidRDefault="002B7864" w:rsidP="00B812CE">
      <w:pPr>
        <w:pStyle w:val="ConsPlusNormal"/>
        <w:ind w:firstLine="0"/>
        <w:jc w:val="center"/>
        <w:rPr>
          <w:rFonts w:ascii="Times New Roman" w:hAnsi="Times New Roman" w:cs="Times New Roman"/>
          <w:sz w:val="18"/>
          <w:szCs w:val="18"/>
        </w:rPr>
      </w:pPr>
    </w:p>
    <w:p w14:paraId="5B003B25" w14:textId="32E9F1E1" w:rsidR="002B7864" w:rsidRPr="007869B5" w:rsidRDefault="002B7864" w:rsidP="00B812CE">
      <w:pPr>
        <w:pStyle w:val="ConsPlusNormal"/>
        <w:ind w:firstLine="0"/>
        <w:jc w:val="center"/>
        <w:rPr>
          <w:rFonts w:ascii="Times New Roman" w:hAnsi="Times New Roman" w:cs="Times New Roman"/>
          <w:sz w:val="18"/>
          <w:szCs w:val="18"/>
        </w:rPr>
      </w:pPr>
    </w:p>
    <w:p w14:paraId="53F10CBE" w14:textId="6182C437" w:rsidR="002B7864" w:rsidRPr="007869B5" w:rsidRDefault="002B7864" w:rsidP="00B812CE">
      <w:pPr>
        <w:pStyle w:val="ConsPlusNormal"/>
        <w:ind w:firstLine="0"/>
        <w:jc w:val="center"/>
        <w:rPr>
          <w:rFonts w:ascii="Times New Roman" w:hAnsi="Times New Roman" w:cs="Times New Roman"/>
          <w:sz w:val="18"/>
          <w:szCs w:val="18"/>
        </w:rPr>
      </w:pPr>
    </w:p>
    <w:p w14:paraId="70AE6119" w14:textId="6CCFE43B" w:rsidR="002B7864" w:rsidRPr="007869B5" w:rsidRDefault="002B7864" w:rsidP="00B812CE">
      <w:pPr>
        <w:pStyle w:val="ConsPlusNormal"/>
        <w:ind w:firstLine="0"/>
        <w:jc w:val="center"/>
        <w:rPr>
          <w:rFonts w:ascii="Times New Roman" w:hAnsi="Times New Roman" w:cs="Times New Roman"/>
          <w:sz w:val="18"/>
          <w:szCs w:val="18"/>
        </w:rPr>
      </w:pPr>
    </w:p>
    <w:p w14:paraId="7E7397DA" w14:textId="3395801B" w:rsidR="002B7864" w:rsidRPr="007869B5" w:rsidRDefault="002B7864" w:rsidP="00B812CE">
      <w:pPr>
        <w:pStyle w:val="ConsPlusNormal"/>
        <w:ind w:firstLine="0"/>
        <w:jc w:val="center"/>
        <w:rPr>
          <w:rFonts w:ascii="Times New Roman" w:hAnsi="Times New Roman" w:cs="Times New Roman"/>
          <w:sz w:val="18"/>
          <w:szCs w:val="18"/>
        </w:rPr>
      </w:pPr>
    </w:p>
    <w:p w14:paraId="096053AB" w14:textId="4F768204" w:rsidR="002B7864" w:rsidRPr="007869B5" w:rsidRDefault="002B7864" w:rsidP="00B812CE">
      <w:pPr>
        <w:pStyle w:val="ConsPlusNormal"/>
        <w:ind w:firstLine="0"/>
        <w:jc w:val="center"/>
        <w:rPr>
          <w:rFonts w:ascii="Times New Roman" w:hAnsi="Times New Roman" w:cs="Times New Roman"/>
          <w:sz w:val="18"/>
          <w:szCs w:val="18"/>
        </w:rPr>
      </w:pPr>
    </w:p>
    <w:p w14:paraId="1066A474" w14:textId="4CBFB72E" w:rsidR="002B7864" w:rsidRDefault="002B7864" w:rsidP="00B812CE">
      <w:pPr>
        <w:pStyle w:val="ConsPlusNormal"/>
        <w:ind w:firstLine="0"/>
        <w:jc w:val="center"/>
        <w:rPr>
          <w:rFonts w:ascii="Times New Roman" w:hAnsi="Times New Roman" w:cs="Times New Roman"/>
          <w:sz w:val="22"/>
          <w:szCs w:val="22"/>
        </w:rPr>
      </w:pPr>
    </w:p>
    <w:p w14:paraId="71E32CA9" w14:textId="33353E24" w:rsidR="002B7864" w:rsidRDefault="002B7864" w:rsidP="00B812CE">
      <w:pPr>
        <w:pStyle w:val="ConsPlusNormal"/>
        <w:ind w:firstLine="0"/>
        <w:jc w:val="center"/>
        <w:rPr>
          <w:rFonts w:ascii="Times New Roman" w:hAnsi="Times New Roman" w:cs="Times New Roman"/>
          <w:sz w:val="22"/>
          <w:szCs w:val="22"/>
        </w:rPr>
      </w:pPr>
    </w:p>
    <w:p w14:paraId="1C9DB08A" w14:textId="688A6038" w:rsidR="002B7864" w:rsidRDefault="002B7864" w:rsidP="00B812CE">
      <w:pPr>
        <w:pStyle w:val="ConsPlusNormal"/>
        <w:ind w:firstLine="0"/>
        <w:jc w:val="center"/>
        <w:rPr>
          <w:rFonts w:ascii="Times New Roman" w:hAnsi="Times New Roman" w:cs="Times New Roman"/>
          <w:sz w:val="22"/>
          <w:szCs w:val="22"/>
        </w:rPr>
      </w:pPr>
    </w:p>
    <w:p w14:paraId="1F9A2621" w14:textId="77B57509" w:rsidR="002B7864" w:rsidRDefault="002B7864" w:rsidP="00B812CE">
      <w:pPr>
        <w:pStyle w:val="ConsPlusNormal"/>
        <w:ind w:firstLine="0"/>
        <w:jc w:val="center"/>
        <w:rPr>
          <w:rFonts w:ascii="Times New Roman" w:hAnsi="Times New Roman" w:cs="Times New Roman"/>
          <w:sz w:val="22"/>
          <w:szCs w:val="22"/>
        </w:rPr>
      </w:pPr>
    </w:p>
    <w:sectPr w:rsidR="002B7864" w:rsidSect="00922EE2">
      <w:headerReference w:type="default" r:id="rId8"/>
      <w:pgSz w:w="11906" w:h="16840"/>
      <w:pgMar w:top="1134" w:right="991"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1DCBE" w14:textId="77777777" w:rsidR="009A494D" w:rsidRDefault="009A494D" w:rsidP="00780E53">
      <w:pPr>
        <w:spacing w:after="0" w:line="240" w:lineRule="auto"/>
      </w:pPr>
      <w:r>
        <w:separator/>
      </w:r>
    </w:p>
  </w:endnote>
  <w:endnote w:type="continuationSeparator" w:id="0">
    <w:p w14:paraId="53C38368" w14:textId="77777777" w:rsidR="009A494D" w:rsidRDefault="009A494D" w:rsidP="0078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023FC" w14:textId="77777777" w:rsidR="009A494D" w:rsidRDefault="009A494D" w:rsidP="00780E53">
      <w:pPr>
        <w:spacing w:after="0" w:line="240" w:lineRule="auto"/>
      </w:pPr>
      <w:r>
        <w:separator/>
      </w:r>
    </w:p>
  </w:footnote>
  <w:footnote w:type="continuationSeparator" w:id="0">
    <w:p w14:paraId="051C967D" w14:textId="77777777" w:rsidR="009A494D" w:rsidRDefault="009A494D" w:rsidP="0078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090371"/>
      <w:docPartObj>
        <w:docPartGallery w:val="Page Numbers (Top of Page)"/>
        <w:docPartUnique/>
      </w:docPartObj>
    </w:sdtPr>
    <w:sdtEndPr>
      <w:rPr>
        <w:rFonts w:ascii="Times New Roman" w:hAnsi="Times New Roman"/>
      </w:rPr>
    </w:sdtEndPr>
    <w:sdtContent>
      <w:p w14:paraId="3608C068" w14:textId="34979C16" w:rsidR="000E7566" w:rsidRPr="00182C0B" w:rsidRDefault="000E7566">
        <w:pPr>
          <w:pStyle w:val="a6"/>
          <w:jc w:val="center"/>
          <w:rPr>
            <w:rFonts w:ascii="Times New Roman" w:hAnsi="Times New Roman"/>
          </w:rPr>
        </w:pPr>
        <w:r w:rsidRPr="00853154">
          <w:rPr>
            <w:rFonts w:ascii="Times New Roman" w:hAnsi="Times New Roman"/>
            <w:sz w:val="24"/>
            <w:szCs w:val="24"/>
          </w:rPr>
          <w:fldChar w:fldCharType="begin"/>
        </w:r>
        <w:r w:rsidRPr="00853154">
          <w:rPr>
            <w:rFonts w:ascii="Times New Roman" w:hAnsi="Times New Roman"/>
            <w:sz w:val="24"/>
            <w:szCs w:val="24"/>
          </w:rPr>
          <w:instrText>PAGE   \* MERGEFORMAT</w:instrText>
        </w:r>
        <w:r w:rsidRPr="00853154">
          <w:rPr>
            <w:rFonts w:ascii="Times New Roman" w:hAnsi="Times New Roman"/>
            <w:sz w:val="24"/>
            <w:szCs w:val="24"/>
          </w:rPr>
          <w:fldChar w:fldCharType="separate"/>
        </w:r>
        <w:r w:rsidR="00F92F05">
          <w:rPr>
            <w:rFonts w:ascii="Times New Roman" w:hAnsi="Times New Roman"/>
            <w:noProof/>
            <w:sz w:val="24"/>
            <w:szCs w:val="24"/>
          </w:rPr>
          <w:t>13</w:t>
        </w:r>
        <w:r w:rsidRPr="00853154">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A895997"/>
    <w:multiLevelType w:val="hybridMultilevel"/>
    <w:tmpl w:val="83E20BDA"/>
    <w:lvl w:ilvl="0" w:tplc="118A184C">
      <w:start w:val="1"/>
      <w:numFmt w:val="decimal"/>
      <w:lvlText w:val="3.2.%1."/>
      <w:lvlJc w:val="left"/>
      <w:pPr>
        <w:ind w:left="1353" w:hanging="360"/>
      </w:pPr>
      <w:rPr>
        <w:rFonts w:hint="default"/>
        <w:b w:val="0"/>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D04BF5"/>
    <w:multiLevelType w:val="hybridMultilevel"/>
    <w:tmpl w:val="C5388BDA"/>
    <w:lvl w:ilvl="0" w:tplc="D116B628">
      <w:start w:val="1"/>
      <w:numFmt w:val="decimal"/>
      <w:lvlText w:val="10.%1."/>
      <w:lvlJc w:val="left"/>
      <w:pPr>
        <w:ind w:left="1571" w:hanging="360"/>
      </w:pPr>
      <w:rPr>
        <w:rFonts w:hint="default"/>
        <w:b w:val="0"/>
        <w:i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0345D96"/>
    <w:multiLevelType w:val="hybridMultilevel"/>
    <w:tmpl w:val="36FE270A"/>
    <w:lvl w:ilvl="0" w:tplc="35F2FC96">
      <w:start w:val="1"/>
      <w:numFmt w:val="decimal"/>
      <w:lvlText w:val="3.1.%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7442FC0"/>
    <w:multiLevelType w:val="multilevel"/>
    <w:tmpl w:val="0F92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F7EFE"/>
    <w:multiLevelType w:val="multilevel"/>
    <w:tmpl w:val="6BB6A6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9205E1"/>
    <w:multiLevelType w:val="hybridMultilevel"/>
    <w:tmpl w:val="96385698"/>
    <w:lvl w:ilvl="0" w:tplc="947CDA52">
      <w:start w:val="1"/>
      <w:numFmt w:val="bullet"/>
      <w:lvlText w:val=""/>
      <w:lvlJc w:val="left"/>
      <w:pPr>
        <w:ind w:left="362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2926255"/>
    <w:multiLevelType w:val="multilevel"/>
    <w:tmpl w:val="3162E706"/>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CD68D7"/>
    <w:multiLevelType w:val="hybridMultilevel"/>
    <w:tmpl w:val="B3AA1FA8"/>
    <w:lvl w:ilvl="0" w:tplc="5218F4AC">
      <w:start w:val="1"/>
      <w:numFmt w:val="decimal"/>
      <w:lvlText w:val="4.%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6F39B5"/>
    <w:multiLevelType w:val="multilevel"/>
    <w:tmpl w:val="1324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30648"/>
    <w:multiLevelType w:val="multilevel"/>
    <w:tmpl w:val="D2F805F0"/>
    <w:lvl w:ilvl="0">
      <w:start w:val="1"/>
      <w:numFmt w:val="decimal"/>
      <w:lvlText w:val="%1."/>
      <w:lvlJc w:val="left"/>
      <w:pPr>
        <w:ind w:left="1778" w:hanging="360"/>
      </w:pPr>
      <w:rPr>
        <w:b/>
      </w:rPr>
    </w:lvl>
    <w:lvl w:ilvl="1">
      <w:start w:val="1"/>
      <w:numFmt w:val="decimal"/>
      <w:isLgl/>
      <w:lvlText w:val="%1.%2."/>
      <w:lvlJc w:val="left"/>
      <w:pPr>
        <w:ind w:left="2847" w:hanging="72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1" w15:restartNumberingAfterBreak="0">
    <w:nsid w:val="45441657"/>
    <w:multiLevelType w:val="hybridMultilevel"/>
    <w:tmpl w:val="8AD0D20A"/>
    <w:lvl w:ilvl="0" w:tplc="55482514">
      <w:start w:val="1"/>
      <w:numFmt w:val="decimal"/>
      <w:lvlText w:val="3.%1."/>
      <w:lvlJc w:val="left"/>
      <w:pPr>
        <w:ind w:left="5447" w:hanging="360"/>
      </w:pPr>
      <w:rPr>
        <w:rFonts w:hint="default"/>
        <w:b/>
      </w:rPr>
    </w:lvl>
    <w:lvl w:ilvl="1" w:tplc="04190019" w:tentative="1">
      <w:start w:val="1"/>
      <w:numFmt w:val="lowerLetter"/>
      <w:lvlText w:val="%2."/>
      <w:lvlJc w:val="left"/>
      <w:pPr>
        <w:ind w:left="6167" w:hanging="360"/>
      </w:pPr>
    </w:lvl>
    <w:lvl w:ilvl="2" w:tplc="0419001B" w:tentative="1">
      <w:start w:val="1"/>
      <w:numFmt w:val="lowerRoman"/>
      <w:lvlText w:val="%3."/>
      <w:lvlJc w:val="right"/>
      <w:pPr>
        <w:ind w:left="6887" w:hanging="180"/>
      </w:pPr>
    </w:lvl>
    <w:lvl w:ilvl="3" w:tplc="0419000F" w:tentative="1">
      <w:start w:val="1"/>
      <w:numFmt w:val="decimal"/>
      <w:lvlText w:val="%4."/>
      <w:lvlJc w:val="left"/>
      <w:pPr>
        <w:ind w:left="7607" w:hanging="360"/>
      </w:pPr>
    </w:lvl>
    <w:lvl w:ilvl="4" w:tplc="04190019" w:tentative="1">
      <w:start w:val="1"/>
      <w:numFmt w:val="lowerLetter"/>
      <w:lvlText w:val="%5."/>
      <w:lvlJc w:val="left"/>
      <w:pPr>
        <w:ind w:left="8327" w:hanging="360"/>
      </w:pPr>
    </w:lvl>
    <w:lvl w:ilvl="5" w:tplc="0419001B" w:tentative="1">
      <w:start w:val="1"/>
      <w:numFmt w:val="lowerRoman"/>
      <w:lvlText w:val="%6."/>
      <w:lvlJc w:val="right"/>
      <w:pPr>
        <w:ind w:left="9047" w:hanging="180"/>
      </w:pPr>
    </w:lvl>
    <w:lvl w:ilvl="6" w:tplc="0419000F" w:tentative="1">
      <w:start w:val="1"/>
      <w:numFmt w:val="decimal"/>
      <w:lvlText w:val="%7."/>
      <w:lvlJc w:val="left"/>
      <w:pPr>
        <w:ind w:left="9767" w:hanging="360"/>
      </w:pPr>
    </w:lvl>
    <w:lvl w:ilvl="7" w:tplc="04190019" w:tentative="1">
      <w:start w:val="1"/>
      <w:numFmt w:val="lowerLetter"/>
      <w:lvlText w:val="%8."/>
      <w:lvlJc w:val="left"/>
      <w:pPr>
        <w:ind w:left="10487" w:hanging="360"/>
      </w:pPr>
    </w:lvl>
    <w:lvl w:ilvl="8" w:tplc="0419001B" w:tentative="1">
      <w:start w:val="1"/>
      <w:numFmt w:val="lowerRoman"/>
      <w:lvlText w:val="%9."/>
      <w:lvlJc w:val="right"/>
      <w:pPr>
        <w:ind w:left="11207" w:hanging="180"/>
      </w:pPr>
    </w:lvl>
  </w:abstractNum>
  <w:abstractNum w:abstractNumId="12" w15:restartNumberingAfterBreak="0">
    <w:nsid w:val="496D26B6"/>
    <w:multiLevelType w:val="hybridMultilevel"/>
    <w:tmpl w:val="A7BED3BC"/>
    <w:lvl w:ilvl="0" w:tplc="CF7C785A">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A1300D4"/>
    <w:multiLevelType w:val="hybridMultilevel"/>
    <w:tmpl w:val="311EACF2"/>
    <w:lvl w:ilvl="0" w:tplc="E41A66A6">
      <w:start w:val="1"/>
      <w:numFmt w:val="decimal"/>
      <w:lvlText w:val="4.1.%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36A40C9"/>
    <w:multiLevelType w:val="hybridMultilevel"/>
    <w:tmpl w:val="CD46ADAA"/>
    <w:lvl w:ilvl="0" w:tplc="B65EB8D2">
      <w:start w:val="1"/>
      <w:numFmt w:val="decimal"/>
      <w:lvlText w:val="%1."/>
      <w:lvlJc w:val="left"/>
      <w:pPr>
        <w:ind w:left="1070" w:hanging="360"/>
      </w:pPr>
      <w:rPr>
        <w:rFonts w:eastAsiaTheme="minorHAnsi" w:cstheme="minorBidi"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5E84357A"/>
    <w:multiLevelType w:val="hybridMultilevel"/>
    <w:tmpl w:val="90C08204"/>
    <w:lvl w:ilvl="0" w:tplc="947CDA52">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16" w15:restartNumberingAfterBreak="0">
    <w:nsid w:val="66A355A2"/>
    <w:multiLevelType w:val="hybridMultilevel"/>
    <w:tmpl w:val="DB90DB98"/>
    <w:lvl w:ilvl="0" w:tplc="D3F27F66">
      <w:start w:val="1"/>
      <w:numFmt w:val="decimal"/>
      <w:lvlText w:val="13.%1."/>
      <w:lvlJc w:val="left"/>
      <w:pPr>
        <w:ind w:left="1628" w:hanging="360"/>
      </w:pPr>
      <w:rPr>
        <w:rFonts w:hint="default"/>
        <w:b w:val="0"/>
        <w:i w:val="0"/>
      </w:rPr>
    </w:lvl>
    <w:lvl w:ilvl="1" w:tplc="04190019" w:tentative="1">
      <w:start w:val="1"/>
      <w:numFmt w:val="lowerLetter"/>
      <w:lvlText w:val="%2."/>
      <w:lvlJc w:val="left"/>
      <w:pPr>
        <w:ind w:left="2348" w:hanging="360"/>
      </w:pPr>
    </w:lvl>
    <w:lvl w:ilvl="2" w:tplc="0419001B" w:tentative="1">
      <w:start w:val="1"/>
      <w:numFmt w:val="lowerRoman"/>
      <w:lvlText w:val="%3."/>
      <w:lvlJc w:val="right"/>
      <w:pPr>
        <w:ind w:left="3068" w:hanging="180"/>
      </w:pPr>
    </w:lvl>
    <w:lvl w:ilvl="3" w:tplc="0419000F" w:tentative="1">
      <w:start w:val="1"/>
      <w:numFmt w:val="decimal"/>
      <w:lvlText w:val="%4."/>
      <w:lvlJc w:val="left"/>
      <w:pPr>
        <w:ind w:left="3788" w:hanging="360"/>
      </w:pPr>
    </w:lvl>
    <w:lvl w:ilvl="4" w:tplc="04190019" w:tentative="1">
      <w:start w:val="1"/>
      <w:numFmt w:val="lowerLetter"/>
      <w:lvlText w:val="%5."/>
      <w:lvlJc w:val="left"/>
      <w:pPr>
        <w:ind w:left="4508" w:hanging="360"/>
      </w:pPr>
    </w:lvl>
    <w:lvl w:ilvl="5" w:tplc="0419001B" w:tentative="1">
      <w:start w:val="1"/>
      <w:numFmt w:val="lowerRoman"/>
      <w:lvlText w:val="%6."/>
      <w:lvlJc w:val="right"/>
      <w:pPr>
        <w:ind w:left="5228" w:hanging="180"/>
      </w:pPr>
    </w:lvl>
    <w:lvl w:ilvl="6" w:tplc="0419000F" w:tentative="1">
      <w:start w:val="1"/>
      <w:numFmt w:val="decimal"/>
      <w:lvlText w:val="%7."/>
      <w:lvlJc w:val="left"/>
      <w:pPr>
        <w:ind w:left="5948" w:hanging="360"/>
      </w:pPr>
    </w:lvl>
    <w:lvl w:ilvl="7" w:tplc="04190019" w:tentative="1">
      <w:start w:val="1"/>
      <w:numFmt w:val="lowerLetter"/>
      <w:lvlText w:val="%8."/>
      <w:lvlJc w:val="left"/>
      <w:pPr>
        <w:ind w:left="6668" w:hanging="360"/>
      </w:pPr>
    </w:lvl>
    <w:lvl w:ilvl="8" w:tplc="0419001B" w:tentative="1">
      <w:start w:val="1"/>
      <w:numFmt w:val="lowerRoman"/>
      <w:lvlText w:val="%9."/>
      <w:lvlJc w:val="right"/>
      <w:pPr>
        <w:ind w:left="7388" w:hanging="180"/>
      </w:pPr>
    </w:lvl>
  </w:abstractNum>
  <w:abstractNum w:abstractNumId="17" w15:restartNumberingAfterBreak="0">
    <w:nsid w:val="68CE66D8"/>
    <w:multiLevelType w:val="hybridMultilevel"/>
    <w:tmpl w:val="6D7E0F3E"/>
    <w:lvl w:ilvl="0" w:tplc="030C63C2">
      <w:start w:val="1"/>
      <w:numFmt w:val="decimal"/>
      <w:pStyle w:val="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1F1830"/>
    <w:multiLevelType w:val="hybridMultilevel"/>
    <w:tmpl w:val="33F6BCC0"/>
    <w:lvl w:ilvl="0" w:tplc="E104E8E4">
      <w:start w:val="1"/>
      <w:numFmt w:val="decimal"/>
      <w:lvlText w:val="9.%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6432B17"/>
    <w:multiLevelType w:val="hybridMultilevel"/>
    <w:tmpl w:val="BCA45B36"/>
    <w:lvl w:ilvl="0" w:tplc="7B72427E">
      <w:start w:val="1"/>
      <w:numFmt w:val="decimal"/>
      <w:lvlText w:val="4.1.%1."/>
      <w:lvlJc w:val="left"/>
      <w:pPr>
        <w:ind w:left="720" w:hanging="360"/>
      </w:pPr>
      <w:rPr>
        <w:rFonts w:hint="default"/>
        <w:lang w:val="x-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9866BE1"/>
    <w:multiLevelType w:val="hybridMultilevel"/>
    <w:tmpl w:val="0B54EFC4"/>
    <w:lvl w:ilvl="0" w:tplc="3D9865DC">
      <w:start w:val="1"/>
      <w:numFmt w:val="decimal"/>
      <w:lvlText w:val="5.%1."/>
      <w:lvlJc w:val="left"/>
      <w:pPr>
        <w:ind w:left="1656" w:hanging="360"/>
      </w:pPr>
      <w:rPr>
        <w:rFonts w:hint="default"/>
        <w:b w:val="0"/>
      </w:rPr>
    </w:lvl>
    <w:lvl w:ilvl="1" w:tplc="04190019" w:tentative="1">
      <w:start w:val="1"/>
      <w:numFmt w:val="lowerLetter"/>
      <w:lvlText w:val="%2."/>
      <w:lvlJc w:val="left"/>
      <w:pPr>
        <w:ind w:left="2376" w:hanging="360"/>
      </w:pPr>
    </w:lvl>
    <w:lvl w:ilvl="2" w:tplc="0419001B" w:tentative="1">
      <w:start w:val="1"/>
      <w:numFmt w:val="lowerRoman"/>
      <w:lvlText w:val="%3."/>
      <w:lvlJc w:val="right"/>
      <w:pPr>
        <w:ind w:left="3096" w:hanging="180"/>
      </w:pPr>
    </w:lvl>
    <w:lvl w:ilvl="3" w:tplc="0419000F" w:tentative="1">
      <w:start w:val="1"/>
      <w:numFmt w:val="decimal"/>
      <w:lvlText w:val="%4."/>
      <w:lvlJc w:val="left"/>
      <w:pPr>
        <w:ind w:left="3816" w:hanging="360"/>
      </w:pPr>
    </w:lvl>
    <w:lvl w:ilvl="4" w:tplc="04190019" w:tentative="1">
      <w:start w:val="1"/>
      <w:numFmt w:val="lowerLetter"/>
      <w:lvlText w:val="%5."/>
      <w:lvlJc w:val="left"/>
      <w:pPr>
        <w:ind w:left="4536" w:hanging="360"/>
      </w:pPr>
    </w:lvl>
    <w:lvl w:ilvl="5" w:tplc="0419001B" w:tentative="1">
      <w:start w:val="1"/>
      <w:numFmt w:val="lowerRoman"/>
      <w:lvlText w:val="%6."/>
      <w:lvlJc w:val="right"/>
      <w:pPr>
        <w:ind w:left="5256" w:hanging="180"/>
      </w:pPr>
    </w:lvl>
    <w:lvl w:ilvl="6" w:tplc="0419000F" w:tentative="1">
      <w:start w:val="1"/>
      <w:numFmt w:val="decimal"/>
      <w:lvlText w:val="%7."/>
      <w:lvlJc w:val="left"/>
      <w:pPr>
        <w:ind w:left="5976" w:hanging="360"/>
      </w:pPr>
    </w:lvl>
    <w:lvl w:ilvl="7" w:tplc="04190019" w:tentative="1">
      <w:start w:val="1"/>
      <w:numFmt w:val="lowerLetter"/>
      <w:lvlText w:val="%8."/>
      <w:lvlJc w:val="left"/>
      <w:pPr>
        <w:ind w:left="6696" w:hanging="360"/>
      </w:pPr>
    </w:lvl>
    <w:lvl w:ilvl="8" w:tplc="0419001B" w:tentative="1">
      <w:start w:val="1"/>
      <w:numFmt w:val="lowerRoman"/>
      <w:lvlText w:val="%9."/>
      <w:lvlJc w:val="right"/>
      <w:pPr>
        <w:ind w:left="7416" w:hanging="180"/>
      </w:pPr>
    </w:lvl>
  </w:abstractNum>
  <w:num w:numId="1">
    <w:abstractNumId w:val="10"/>
  </w:num>
  <w:num w:numId="2">
    <w:abstractNumId w:val="11"/>
  </w:num>
  <w:num w:numId="3">
    <w:abstractNumId w:val="8"/>
  </w:num>
  <w:num w:numId="4">
    <w:abstractNumId w:val="17"/>
  </w:num>
  <w:num w:numId="5">
    <w:abstractNumId w:val="3"/>
  </w:num>
  <w:num w:numId="6">
    <w:abstractNumId w:val="1"/>
  </w:num>
  <w:num w:numId="7">
    <w:abstractNumId w:val="13"/>
  </w:num>
  <w:num w:numId="8">
    <w:abstractNumId w:val="20"/>
  </w:num>
  <w:num w:numId="9">
    <w:abstractNumId w:val="18"/>
  </w:num>
  <w:num w:numId="10">
    <w:abstractNumId w:val="2"/>
  </w:num>
  <w:num w:numId="11">
    <w:abstractNumId w:val="16"/>
  </w:num>
  <w:num w:numId="12">
    <w:abstractNumId w:val="1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5"/>
  </w:num>
  <w:num w:numId="16">
    <w:abstractNumId w:val="6"/>
  </w:num>
  <w:num w:numId="17">
    <w:abstractNumId w:val="12"/>
  </w:num>
  <w:num w:numId="18">
    <w:abstractNumId w:val="19"/>
  </w:num>
  <w:num w:numId="19">
    <w:abstractNumId w:val="5"/>
  </w:num>
  <w:num w:numId="20">
    <w:abstractNumId w:val="9"/>
  </w:num>
  <w:num w:numId="2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22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E53"/>
    <w:rsid w:val="00001669"/>
    <w:rsid w:val="000061C6"/>
    <w:rsid w:val="00006974"/>
    <w:rsid w:val="00014122"/>
    <w:rsid w:val="000151F4"/>
    <w:rsid w:val="00020299"/>
    <w:rsid w:val="000203C0"/>
    <w:rsid w:val="00020E4F"/>
    <w:rsid w:val="00020F10"/>
    <w:rsid w:val="00024AE4"/>
    <w:rsid w:val="0002658C"/>
    <w:rsid w:val="00027F2B"/>
    <w:rsid w:val="00030DD5"/>
    <w:rsid w:val="000330A0"/>
    <w:rsid w:val="000335A7"/>
    <w:rsid w:val="00036683"/>
    <w:rsid w:val="000400CA"/>
    <w:rsid w:val="00043042"/>
    <w:rsid w:val="00045860"/>
    <w:rsid w:val="00047D63"/>
    <w:rsid w:val="000531CB"/>
    <w:rsid w:val="00055387"/>
    <w:rsid w:val="0005546E"/>
    <w:rsid w:val="00055C8C"/>
    <w:rsid w:val="00060629"/>
    <w:rsid w:val="00061816"/>
    <w:rsid w:val="0006220F"/>
    <w:rsid w:val="000627E2"/>
    <w:rsid w:val="00063EDD"/>
    <w:rsid w:val="000640A2"/>
    <w:rsid w:val="00067381"/>
    <w:rsid w:val="0006786E"/>
    <w:rsid w:val="00070DE6"/>
    <w:rsid w:val="000725C6"/>
    <w:rsid w:val="00072AA2"/>
    <w:rsid w:val="0007709D"/>
    <w:rsid w:val="0008095A"/>
    <w:rsid w:val="00080DB0"/>
    <w:rsid w:val="00081BAA"/>
    <w:rsid w:val="0008217E"/>
    <w:rsid w:val="00083537"/>
    <w:rsid w:val="0008424F"/>
    <w:rsid w:val="00085B4D"/>
    <w:rsid w:val="00090B6E"/>
    <w:rsid w:val="00096461"/>
    <w:rsid w:val="000A05B7"/>
    <w:rsid w:val="000A0B14"/>
    <w:rsid w:val="000A22E7"/>
    <w:rsid w:val="000A36EA"/>
    <w:rsid w:val="000A3DC7"/>
    <w:rsid w:val="000B20C7"/>
    <w:rsid w:val="000B2707"/>
    <w:rsid w:val="000B29D8"/>
    <w:rsid w:val="000B41C3"/>
    <w:rsid w:val="000B46B1"/>
    <w:rsid w:val="000B5976"/>
    <w:rsid w:val="000B64BB"/>
    <w:rsid w:val="000C0939"/>
    <w:rsid w:val="000C0D46"/>
    <w:rsid w:val="000C1DD4"/>
    <w:rsid w:val="000C3FC8"/>
    <w:rsid w:val="000C5425"/>
    <w:rsid w:val="000C5BA9"/>
    <w:rsid w:val="000C5D80"/>
    <w:rsid w:val="000C7AED"/>
    <w:rsid w:val="000D1AF8"/>
    <w:rsid w:val="000D4D70"/>
    <w:rsid w:val="000D5C24"/>
    <w:rsid w:val="000D6715"/>
    <w:rsid w:val="000D7CBA"/>
    <w:rsid w:val="000D7E3D"/>
    <w:rsid w:val="000E01AF"/>
    <w:rsid w:val="000E04DD"/>
    <w:rsid w:val="000E1D02"/>
    <w:rsid w:val="000E402B"/>
    <w:rsid w:val="000E436C"/>
    <w:rsid w:val="000E4D4F"/>
    <w:rsid w:val="000E4EAA"/>
    <w:rsid w:val="000E5ACE"/>
    <w:rsid w:val="000E5DEB"/>
    <w:rsid w:val="000E5EC7"/>
    <w:rsid w:val="000E61B4"/>
    <w:rsid w:val="000E7436"/>
    <w:rsid w:val="000E7566"/>
    <w:rsid w:val="000F014F"/>
    <w:rsid w:val="000F02AC"/>
    <w:rsid w:val="000F2A8C"/>
    <w:rsid w:val="000F3CEF"/>
    <w:rsid w:val="000F436A"/>
    <w:rsid w:val="000F69A9"/>
    <w:rsid w:val="000F6BFB"/>
    <w:rsid w:val="000F71AC"/>
    <w:rsid w:val="000F7EEC"/>
    <w:rsid w:val="00100868"/>
    <w:rsid w:val="001045E5"/>
    <w:rsid w:val="00105945"/>
    <w:rsid w:val="00106769"/>
    <w:rsid w:val="0011017A"/>
    <w:rsid w:val="001114D8"/>
    <w:rsid w:val="001120A2"/>
    <w:rsid w:val="00112516"/>
    <w:rsid w:val="00112A96"/>
    <w:rsid w:val="00112D45"/>
    <w:rsid w:val="00113754"/>
    <w:rsid w:val="001170C5"/>
    <w:rsid w:val="00117C5B"/>
    <w:rsid w:val="00122DA4"/>
    <w:rsid w:val="00123222"/>
    <w:rsid w:val="00125FE3"/>
    <w:rsid w:val="001276B4"/>
    <w:rsid w:val="00130C27"/>
    <w:rsid w:val="001336D5"/>
    <w:rsid w:val="00134582"/>
    <w:rsid w:val="00136D32"/>
    <w:rsid w:val="00137E1D"/>
    <w:rsid w:val="001420BB"/>
    <w:rsid w:val="001451ED"/>
    <w:rsid w:val="001452A2"/>
    <w:rsid w:val="0015228C"/>
    <w:rsid w:val="00153872"/>
    <w:rsid w:val="001568D8"/>
    <w:rsid w:val="00156C29"/>
    <w:rsid w:val="0015736B"/>
    <w:rsid w:val="00162642"/>
    <w:rsid w:val="00163B04"/>
    <w:rsid w:val="00167554"/>
    <w:rsid w:val="00167580"/>
    <w:rsid w:val="00170AA1"/>
    <w:rsid w:val="00170D8B"/>
    <w:rsid w:val="00173664"/>
    <w:rsid w:val="00174527"/>
    <w:rsid w:val="0017503F"/>
    <w:rsid w:val="00175BB0"/>
    <w:rsid w:val="001776D2"/>
    <w:rsid w:val="00182C0B"/>
    <w:rsid w:val="00183B8E"/>
    <w:rsid w:val="00185803"/>
    <w:rsid w:val="00186DE8"/>
    <w:rsid w:val="00186EE3"/>
    <w:rsid w:val="001905DA"/>
    <w:rsid w:val="0019425C"/>
    <w:rsid w:val="00194CAF"/>
    <w:rsid w:val="0019577E"/>
    <w:rsid w:val="00196C6D"/>
    <w:rsid w:val="00197537"/>
    <w:rsid w:val="001A198A"/>
    <w:rsid w:val="001A4D8D"/>
    <w:rsid w:val="001A4FE2"/>
    <w:rsid w:val="001A508D"/>
    <w:rsid w:val="001A7FAF"/>
    <w:rsid w:val="001B0DC3"/>
    <w:rsid w:val="001B0E9D"/>
    <w:rsid w:val="001B1386"/>
    <w:rsid w:val="001B2873"/>
    <w:rsid w:val="001B29D9"/>
    <w:rsid w:val="001B517F"/>
    <w:rsid w:val="001B64D3"/>
    <w:rsid w:val="001C0B68"/>
    <w:rsid w:val="001C0E5B"/>
    <w:rsid w:val="001C40F5"/>
    <w:rsid w:val="001C4472"/>
    <w:rsid w:val="001C4770"/>
    <w:rsid w:val="001C66FD"/>
    <w:rsid w:val="001C7D39"/>
    <w:rsid w:val="001D10D5"/>
    <w:rsid w:val="001D2A1F"/>
    <w:rsid w:val="001D31D6"/>
    <w:rsid w:val="001D3D73"/>
    <w:rsid w:val="001D49D8"/>
    <w:rsid w:val="001D671B"/>
    <w:rsid w:val="001D7BEA"/>
    <w:rsid w:val="001D7E91"/>
    <w:rsid w:val="001E1C65"/>
    <w:rsid w:val="001E32B7"/>
    <w:rsid w:val="001E340B"/>
    <w:rsid w:val="001E4730"/>
    <w:rsid w:val="001E650B"/>
    <w:rsid w:val="001F1FFF"/>
    <w:rsid w:val="001F2532"/>
    <w:rsid w:val="001F347D"/>
    <w:rsid w:val="001F355B"/>
    <w:rsid w:val="001F520F"/>
    <w:rsid w:val="001F5FE4"/>
    <w:rsid w:val="001F6FD0"/>
    <w:rsid w:val="001F7225"/>
    <w:rsid w:val="001F72E3"/>
    <w:rsid w:val="001F7E12"/>
    <w:rsid w:val="0020217F"/>
    <w:rsid w:val="00202A23"/>
    <w:rsid w:val="0020302F"/>
    <w:rsid w:val="0020356F"/>
    <w:rsid w:val="00206B32"/>
    <w:rsid w:val="00207269"/>
    <w:rsid w:val="00210069"/>
    <w:rsid w:val="002103D6"/>
    <w:rsid w:val="002118C0"/>
    <w:rsid w:val="002141FC"/>
    <w:rsid w:val="0021734C"/>
    <w:rsid w:val="002173E7"/>
    <w:rsid w:val="00217A0E"/>
    <w:rsid w:val="00221798"/>
    <w:rsid w:val="00221D51"/>
    <w:rsid w:val="00223DD4"/>
    <w:rsid w:val="00224909"/>
    <w:rsid w:val="00225F3F"/>
    <w:rsid w:val="0022655A"/>
    <w:rsid w:val="002269A4"/>
    <w:rsid w:val="002277E4"/>
    <w:rsid w:val="002317C9"/>
    <w:rsid w:val="00233D57"/>
    <w:rsid w:val="00234ED6"/>
    <w:rsid w:val="002364E4"/>
    <w:rsid w:val="00243771"/>
    <w:rsid w:val="0024446E"/>
    <w:rsid w:val="0024554C"/>
    <w:rsid w:val="00245713"/>
    <w:rsid w:val="00246B9A"/>
    <w:rsid w:val="00250E53"/>
    <w:rsid w:val="00253EFF"/>
    <w:rsid w:val="002544C4"/>
    <w:rsid w:val="0025507E"/>
    <w:rsid w:val="002642A8"/>
    <w:rsid w:val="00264A5D"/>
    <w:rsid w:val="00264A75"/>
    <w:rsid w:val="00267ED3"/>
    <w:rsid w:val="002726E3"/>
    <w:rsid w:val="00272DD8"/>
    <w:rsid w:val="0028082F"/>
    <w:rsid w:val="00281555"/>
    <w:rsid w:val="00284244"/>
    <w:rsid w:val="0028509A"/>
    <w:rsid w:val="00285B1B"/>
    <w:rsid w:val="00287CCA"/>
    <w:rsid w:val="0029086C"/>
    <w:rsid w:val="00297DCE"/>
    <w:rsid w:val="002A2D71"/>
    <w:rsid w:val="002A745C"/>
    <w:rsid w:val="002B039B"/>
    <w:rsid w:val="002B04A1"/>
    <w:rsid w:val="002B0BAF"/>
    <w:rsid w:val="002B18AB"/>
    <w:rsid w:val="002B3048"/>
    <w:rsid w:val="002B34DB"/>
    <w:rsid w:val="002B3FC2"/>
    <w:rsid w:val="002B7864"/>
    <w:rsid w:val="002B7B37"/>
    <w:rsid w:val="002C47D6"/>
    <w:rsid w:val="002C4F7D"/>
    <w:rsid w:val="002C5562"/>
    <w:rsid w:val="002C684E"/>
    <w:rsid w:val="002C6E39"/>
    <w:rsid w:val="002D192F"/>
    <w:rsid w:val="002D2F66"/>
    <w:rsid w:val="002D63FF"/>
    <w:rsid w:val="002E2216"/>
    <w:rsid w:val="002E2AFF"/>
    <w:rsid w:val="002E3E28"/>
    <w:rsid w:val="002E4ABB"/>
    <w:rsid w:val="002E515E"/>
    <w:rsid w:val="002E6B83"/>
    <w:rsid w:val="002E74C8"/>
    <w:rsid w:val="002F0AA8"/>
    <w:rsid w:val="002F1243"/>
    <w:rsid w:val="002F134A"/>
    <w:rsid w:val="002F4282"/>
    <w:rsid w:val="002F505C"/>
    <w:rsid w:val="002F70B2"/>
    <w:rsid w:val="00301A1D"/>
    <w:rsid w:val="00303C09"/>
    <w:rsid w:val="00305577"/>
    <w:rsid w:val="003120B0"/>
    <w:rsid w:val="00312216"/>
    <w:rsid w:val="00312551"/>
    <w:rsid w:val="00312DBA"/>
    <w:rsid w:val="003152E4"/>
    <w:rsid w:val="00315E8F"/>
    <w:rsid w:val="00316719"/>
    <w:rsid w:val="00317BFB"/>
    <w:rsid w:val="00317D44"/>
    <w:rsid w:val="00317FD2"/>
    <w:rsid w:val="0032273B"/>
    <w:rsid w:val="00322A7E"/>
    <w:rsid w:val="003276B7"/>
    <w:rsid w:val="00327E1A"/>
    <w:rsid w:val="00330D2A"/>
    <w:rsid w:val="003336C6"/>
    <w:rsid w:val="00334BE8"/>
    <w:rsid w:val="00337BBF"/>
    <w:rsid w:val="003404E7"/>
    <w:rsid w:val="003408F1"/>
    <w:rsid w:val="003420FD"/>
    <w:rsid w:val="00342AC9"/>
    <w:rsid w:val="0034395D"/>
    <w:rsid w:val="0034424C"/>
    <w:rsid w:val="00344A10"/>
    <w:rsid w:val="00344D46"/>
    <w:rsid w:val="00345FE5"/>
    <w:rsid w:val="003478AB"/>
    <w:rsid w:val="003513FA"/>
    <w:rsid w:val="0035556D"/>
    <w:rsid w:val="00355A08"/>
    <w:rsid w:val="0035727E"/>
    <w:rsid w:val="00357391"/>
    <w:rsid w:val="0035792E"/>
    <w:rsid w:val="00360CDD"/>
    <w:rsid w:val="00363EAD"/>
    <w:rsid w:val="0036669B"/>
    <w:rsid w:val="003667C9"/>
    <w:rsid w:val="003667FA"/>
    <w:rsid w:val="00366973"/>
    <w:rsid w:val="003705DF"/>
    <w:rsid w:val="00371649"/>
    <w:rsid w:val="00374D7B"/>
    <w:rsid w:val="00375A1D"/>
    <w:rsid w:val="00382DC5"/>
    <w:rsid w:val="00382E87"/>
    <w:rsid w:val="00383448"/>
    <w:rsid w:val="00383D2F"/>
    <w:rsid w:val="0038510E"/>
    <w:rsid w:val="00385F0E"/>
    <w:rsid w:val="00386288"/>
    <w:rsid w:val="003870AA"/>
    <w:rsid w:val="00387CDD"/>
    <w:rsid w:val="00390D73"/>
    <w:rsid w:val="00392C4B"/>
    <w:rsid w:val="00393E53"/>
    <w:rsid w:val="00395F08"/>
    <w:rsid w:val="00397EC8"/>
    <w:rsid w:val="00397F97"/>
    <w:rsid w:val="003A0C48"/>
    <w:rsid w:val="003A22F0"/>
    <w:rsid w:val="003A2E79"/>
    <w:rsid w:val="003A3343"/>
    <w:rsid w:val="003A5197"/>
    <w:rsid w:val="003A5AD0"/>
    <w:rsid w:val="003A5AEA"/>
    <w:rsid w:val="003A6ACD"/>
    <w:rsid w:val="003A6B4A"/>
    <w:rsid w:val="003B17FC"/>
    <w:rsid w:val="003B264E"/>
    <w:rsid w:val="003B2A17"/>
    <w:rsid w:val="003B340C"/>
    <w:rsid w:val="003B5C00"/>
    <w:rsid w:val="003B6CC5"/>
    <w:rsid w:val="003C0134"/>
    <w:rsid w:val="003C24C1"/>
    <w:rsid w:val="003C3368"/>
    <w:rsid w:val="003C4B46"/>
    <w:rsid w:val="003C5662"/>
    <w:rsid w:val="003D28A0"/>
    <w:rsid w:val="003D52C5"/>
    <w:rsid w:val="003D569A"/>
    <w:rsid w:val="003E02EC"/>
    <w:rsid w:val="003E045C"/>
    <w:rsid w:val="003E1F9F"/>
    <w:rsid w:val="003E2C5E"/>
    <w:rsid w:val="003E334E"/>
    <w:rsid w:val="003E352F"/>
    <w:rsid w:val="003E40BE"/>
    <w:rsid w:val="003E6B05"/>
    <w:rsid w:val="003E77A3"/>
    <w:rsid w:val="003F1437"/>
    <w:rsid w:val="003F14D0"/>
    <w:rsid w:val="003F20FE"/>
    <w:rsid w:val="003F22EA"/>
    <w:rsid w:val="003F26A2"/>
    <w:rsid w:val="003F28BD"/>
    <w:rsid w:val="003F3373"/>
    <w:rsid w:val="003F4BE0"/>
    <w:rsid w:val="003F5CF9"/>
    <w:rsid w:val="003F6348"/>
    <w:rsid w:val="003F7838"/>
    <w:rsid w:val="0040166A"/>
    <w:rsid w:val="00410617"/>
    <w:rsid w:val="004113A4"/>
    <w:rsid w:val="004118E6"/>
    <w:rsid w:val="00413878"/>
    <w:rsid w:val="0041454D"/>
    <w:rsid w:val="004168FC"/>
    <w:rsid w:val="00420889"/>
    <w:rsid w:val="00422B54"/>
    <w:rsid w:val="00425604"/>
    <w:rsid w:val="004256A6"/>
    <w:rsid w:val="00425872"/>
    <w:rsid w:val="00425CA3"/>
    <w:rsid w:val="00426760"/>
    <w:rsid w:val="004278A9"/>
    <w:rsid w:val="0043052D"/>
    <w:rsid w:val="00430A21"/>
    <w:rsid w:val="00431A73"/>
    <w:rsid w:val="0043279E"/>
    <w:rsid w:val="00432AB4"/>
    <w:rsid w:val="0043547A"/>
    <w:rsid w:val="004361EE"/>
    <w:rsid w:val="0043773A"/>
    <w:rsid w:val="0043788C"/>
    <w:rsid w:val="004408A6"/>
    <w:rsid w:val="00440FC4"/>
    <w:rsid w:val="00441C0B"/>
    <w:rsid w:val="004463FD"/>
    <w:rsid w:val="0044671F"/>
    <w:rsid w:val="00446BD3"/>
    <w:rsid w:val="00447EA0"/>
    <w:rsid w:val="00447FC5"/>
    <w:rsid w:val="0045608A"/>
    <w:rsid w:val="00456D2B"/>
    <w:rsid w:val="00460B00"/>
    <w:rsid w:val="0046145B"/>
    <w:rsid w:val="00462421"/>
    <w:rsid w:val="00462CD0"/>
    <w:rsid w:val="00464419"/>
    <w:rsid w:val="004653FD"/>
    <w:rsid w:val="00465802"/>
    <w:rsid w:val="00466595"/>
    <w:rsid w:val="00480D1F"/>
    <w:rsid w:val="00480DBF"/>
    <w:rsid w:val="00481F0E"/>
    <w:rsid w:val="0048266A"/>
    <w:rsid w:val="00483A89"/>
    <w:rsid w:val="00484F6E"/>
    <w:rsid w:val="0048566F"/>
    <w:rsid w:val="00485DF7"/>
    <w:rsid w:val="0048601A"/>
    <w:rsid w:val="004877DB"/>
    <w:rsid w:val="00487FCC"/>
    <w:rsid w:val="0049106A"/>
    <w:rsid w:val="004916C2"/>
    <w:rsid w:val="0049298F"/>
    <w:rsid w:val="004931BC"/>
    <w:rsid w:val="00495927"/>
    <w:rsid w:val="004966E2"/>
    <w:rsid w:val="004A13AC"/>
    <w:rsid w:val="004A2990"/>
    <w:rsid w:val="004A390E"/>
    <w:rsid w:val="004A3FC0"/>
    <w:rsid w:val="004A41DF"/>
    <w:rsid w:val="004A4E64"/>
    <w:rsid w:val="004A6303"/>
    <w:rsid w:val="004B0E80"/>
    <w:rsid w:val="004B303E"/>
    <w:rsid w:val="004B32A8"/>
    <w:rsid w:val="004B3544"/>
    <w:rsid w:val="004B3BDA"/>
    <w:rsid w:val="004B3E54"/>
    <w:rsid w:val="004C1CE2"/>
    <w:rsid w:val="004C36DA"/>
    <w:rsid w:val="004C6CEF"/>
    <w:rsid w:val="004D076E"/>
    <w:rsid w:val="004D546A"/>
    <w:rsid w:val="004D629A"/>
    <w:rsid w:val="004D7042"/>
    <w:rsid w:val="004E08B6"/>
    <w:rsid w:val="004E0D92"/>
    <w:rsid w:val="004E45D4"/>
    <w:rsid w:val="004E4F14"/>
    <w:rsid w:val="004F13AA"/>
    <w:rsid w:val="004F47FE"/>
    <w:rsid w:val="004F5717"/>
    <w:rsid w:val="004F573C"/>
    <w:rsid w:val="004F6BB6"/>
    <w:rsid w:val="00500A84"/>
    <w:rsid w:val="005039B7"/>
    <w:rsid w:val="005103CE"/>
    <w:rsid w:val="00516A15"/>
    <w:rsid w:val="00517EB0"/>
    <w:rsid w:val="005216F3"/>
    <w:rsid w:val="00522037"/>
    <w:rsid w:val="00523C43"/>
    <w:rsid w:val="00527C12"/>
    <w:rsid w:val="00530FEC"/>
    <w:rsid w:val="0053328B"/>
    <w:rsid w:val="00533F5E"/>
    <w:rsid w:val="0053541D"/>
    <w:rsid w:val="00536152"/>
    <w:rsid w:val="00536163"/>
    <w:rsid w:val="00536ABA"/>
    <w:rsid w:val="005374A4"/>
    <w:rsid w:val="00540B6D"/>
    <w:rsid w:val="00541480"/>
    <w:rsid w:val="00542065"/>
    <w:rsid w:val="005429F2"/>
    <w:rsid w:val="00542AF5"/>
    <w:rsid w:val="00543E04"/>
    <w:rsid w:val="00546FEE"/>
    <w:rsid w:val="0054799A"/>
    <w:rsid w:val="005503AB"/>
    <w:rsid w:val="00552DA0"/>
    <w:rsid w:val="00552ED2"/>
    <w:rsid w:val="005530C2"/>
    <w:rsid w:val="005556A8"/>
    <w:rsid w:val="00556CD7"/>
    <w:rsid w:val="00560C09"/>
    <w:rsid w:val="00562357"/>
    <w:rsid w:val="00562F66"/>
    <w:rsid w:val="00563ACE"/>
    <w:rsid w:val="00565091"/>
    <w:rsid w:val="00565E1A"/>
    <w:rsid w:val="005672F5"/>
    <w:rsid w:val="005678DB"/>
    <w:rsid w:val="005702B2"/>
    <w:rsid w:val="00570458"/>
    <w:rsid w:val="005705DC"/>
    <w:rsid w:val="00571931"/>
    <w:rsid w:val="00573D01"/>
    <w:rsid w:val="0057652D"/>
    <w:rsid w:val="00577791"/>
    <w:rsid w:val="00582C77"/>
    <w:rsid w:val="005862EE"/>
    <w:rsid w:val="0058726A"/>
    <w:rsid w:val="00587BA8"/>
    <w:rsid w:val="00587F93"/>
    <w:rsid w:val="00590767"/>
    <w:rsid w:val="00590DB2"/>
    <w:rsid w:val="00592FFC"/>
    <w:rsid w:val="005951E0"/>
    <w:rsid w:val="005963C1"/>
    <w:rsid w:val="00597B49"/>
    <w:rsid w:val="00597F2D"/>
    <w:rsid w:val="005A09E4"/>
    <w:rsid w:val="005A46E7"/>
    <w:rsid w:val="005A4A9E"/>
    <w:rsid w:val="005A65CB"/>
    <w:rsid w:val="005A68F0"/>
    <w:rsid w:val="005A747C"/>
    <w:rsid w:val="005A7851"/>
    <w:rsid w:val="005B07AB"/>
    <w:rsid w:val="005B54F4"/>
    <w:rsid w:val="005B6D41"/>
    <w:rsid w:val="005B6FEA"/>
    <w:rsid w:val="005B72C7"/>
    <w:rsid w:val="005C1560"/>
    <w:rsid w:val="005C254A"/>
    <w:rsid w:val="005C31F7"/>
    <w:rsid w:val="005C4F96"/>
    <w:rsid w:val="005C7906"/>
    <w:rsid w:val="005D2AE1"/>
    <w:rsid w:val="005D39D1"/>
    <w:rsid w:val="005D3A47"/>
    <w:rsid w:val="005D5330"/>
    <w:rsid w:val="005E0B22"/>
    <w:rsid w:val="005E2701"/>
    <w:rsid w:val="005E297A"/>
    <w:rsid w:val="005E2CFC"/>
    <w:rsid w:val="005E33FE"/>
    <w:rsid w:val="005E4877"/>
    <w:rsid w:val="005E4CA0"/>
    <w:rsid w:val="005E7B35"/>
    <w:rsid w:val="005F02FB"/>
    <w:rsid w:val="005F15B7"/>
    <w:rsid w:val="005F18FC"/>
    <w:rsid w:val="005F1E51"/>
    <w:rsid w:val="005F3767"/>
    <w:rsid w:val="005F57A5"/>
    <w:rsid w:val="005F5E1F"/>
    <w:rsid w:val="005F6AD4"/>
    <w:rsid w:val="00601F77"/>
    <w:rsid w:val="00604CAE"/>
    <w:rsid w:val="00606858"/>
    <w:rsid w:val="006069C9"/>
    <w:rsid w:val="00606C54"/>
    <w:rsid w:val="00607DEA"/>
    <w:rsid w:val="00610E48"/>
    <w:rsid w:val="0061306E"/>
    <w:rsid w:val="00615087"/>
    <w:rsid w:val="00615DE6"/>
    <w:rsid w:val="0062187A"/>
    <w:rsid w:val="00624C24"/>
    <w:rsid w:val="0062649D"/>
    <w:rsid w:val="006264F1"/>
    <w:rsid w:val="00627255"/>
    <w:rsid w:val="00630057"/>
    <w:rsid w:val="006315E6"/>
    <w:rsid w:val="00634CE3"/>
    <w:rsid w:val="00634FD4"/>
    <w:rsid w:val="00635DB8"/>
    <w:rsid w:val="00636285"/>
    <w:rsid w:val="006413B3"/>
    <w:rsid w:val="00642B8A"/>
    <w:rsid w:val="006447C5"/>
    <w:rsid w:val="00644F3E"/>
    <w:rsid w:val="00644F9C"/>
    <w:rsid w:val="00647497"/>
    <w:rsid w:val="00647FA4"/>
    <w:rsid w:val="0065009B"/>
    <w:rsid w:val="00650BF1"/>
    <w:rsid w:val="0065277D"/>
    <w:rsid w:val="006547A4"/>
    <w:rsid w:val="00654885"/>
    <w:rsid w:val="00655294"/>
    <w:rsid w:val="00656169"/>
    <w:rsid w:val="00660519"/>
    <w:rsid w:val="006608C5"/>
    <w:rsid w:val="00661303"/>
    <w:rsid w:val="006628C0"/>
    <w:rsid w:val="00662DF2"/>
    <w:rsid w:val="0066369B"/>
    <w:rsid w:val="006640F6"/>
    <w:rsid w:val="00666622"/>
    <w:rsid w:val="00667113"/>
    <w:rsid w:val="00671720"/>
    <w:rsid w:val="0067237E"/>
    <w:rsid w:val="006734A1"/>
    <w:rsid w:val="0067409F"/>
    <w:rsid w:val="006740FE"/>
    <w:rsid w:val="006750F7"/>
    <w:rsid w:val="006771B1"/>
    <w:rsid w:val="0067768F"/>
    <w:rsid w:val="0068065B"/>
    <w:rsid w:val="00681439"/>
    <w:rsid w:val="00683ED7"/>
    <w:rsid w:val="00685AFE"/>
    <w:rsid w:val="00686CA0"/>
    <w:rsid w:val="006901BE"/>
    <w:rsid w:val="00692222"/>
    <w:rsid w:val="00692C3D"/>
    <w:rsid w:val="00694296"/>
    <w:rsid w:val="00695D51"/>
    <w:rsid w:val="00697C2F"/>
    <w:rsid w:val="00697C77"/>
    <w:rsid w:val="006A1931"/>
    <w:rsid w:val="006A233E"/>
    <w:rsid w:val="006A2FAD"/>
    <w:rsid w:val="006A3901"/>
    <w:rsid w:val="006B102C"/>
    <w:rsid w:val="006B5912"/>
    <w:rsid w:val="006B7E8B"/>
    <w:rsid w:val="006B7EF2"/>
    <w:rsid w:val="006C24EA"/>
    <w:rsid w:val="006C49BC"/>
    <w:rsid w:val="006C4A50"/>
    <w:rsid w:val="006C6287"/>
    <w:rsid w:val="006C7113"/>
    <w:rsid w:val="006D2AB7"/>
    <w:rsid w:val="006D3BCF"/>
    <w:rsid w:val="006D3C8D"/>
    <w:rsid w:val="006D45DB"/>
    <w:rsid w:val="006D5D85"/>
    <w:rsid w:val="006D6B20"/>
    <w:rsid w:val="006D7ABF"/>
    <w:rsid w:val="006E0010"/>
    <w:rsid w:val="006E00B1"/>
    <w:rsid w:val="006E02F6"/>
    <w:rsid w:val="006E1A75"/>
    <w:rsid w:val="006E2B30"/>
    <w:rsid w:val="006E5327"/>
    <w:rsid w:val="006E69D4"/>
    <w:rsid w:val="006E7702"/>
    <w:rsid w:val="006F0AFA"/>
    <w:rsid w:val="006F1929"/>
    <w:rsid w:val="006F28A6"/>
    <w:rsid w:val="006F583F"/>
    <w:rsid w:val="006F64DE"/>
    <w:rsid w:val="0070162F"/>
    <w:rsid w:val="00701F02"/>
    <w:rsid w:val="00702B91"/>
    <w:rsid w:val="00702EB3"/>
    <w:rsid w:val="00703A8E"/>
    <w:rsid w:val="007069BC"/>
    <w:rsid w:val="00710CFD"/>
    <w:rsid w:val="00711429"/>
    <w:rsid w:val="00711F83"/>
    <w:rsid w:val="007177B5"/>
    <w:rsid w:val="00717ECB"/>
    <w:rsid w:val="00721F83"/>
    <w:rsid w:val="00722BAD"/>
    <w:rsid w:val="00724AA4"/>
    <w:rsid w:val="00724C68"/>
    <w:rsid w:val="007265E6"/>
    <w:rsid w:val="00726967"/>
    <w:rsid w:val="00731710"/>
    <w:rsid w:val="00734616"/>
    <w:rsid w:val="00735392"/>
    <w:rsid w:val="0074372F"/>
    <w:rsid w:val="00746E95"/>
    <w:rsid w:val="00747040"/>
    <w:rsid w:val="00751EF5"/>
    <w:rsid w:val="00752A33"/>
    <w:rsid w:val="007558A2"/>
    <w:rsid w:val="00756DF5"/>
    <w:rsid w:val="007600CC"/>
    <w:rsid w:val="00760FC4"/>
    <w:rsid w:val="007618DE"/>
    <w:rsid w:val="0076438C"/>
    <w:rsid w:val="007679D9"/>
    <w:rsid w:val="00771A02"/>
    <w:rsid w:val="00772294"/>
    <w:rsid w:val="007742BD"/>
    <w:rsid w:val="0078007E"/>
    <w:rsid w:val="00780E53"/>
    <w:rsid w:val="0078424B"/>
    <w:rsid w:val="007867D5"/>
    <w:rsid w:val="007869B5"/>
    <w:rsid w:val="00787228"/>
    <w:rsid w:val="00792919"/>
    <w:rsid w:val="00792FDE"/>
    <w:rsid w:val="00794992"/>
    <w:rsid w:val="00795590"/>
    <w:rsid w:val="0079793B"/>
    <w:rsid w:val="007A24DE"/>
    <w:rsid w:val="007B3FE0"/>
    <w:rsid w:val="007B5D8E"/>
    <w:rsid w:val="007C182F"/>
    <w:rsid w:val="007C1AE3"/>
    <w:rsid w:val="007C222A"/>
    <w:rsid w:val="007C4277"/>
    <w:rsid w:val="007C4B7F"/>
    <w:rsid w:val="007C6EA8"/>
    <w:rsid w:val="007C6F04"/>
    <w:rsid w:val="007C6FE6"/>
    <w:rsid w:val="007C71A9"/>
    <w:rsid w:val="007C7829"/>
    <w:rsid w:val="007D207E"/>
    <w:rsid w:val="007D2246"/>
    <w:rsid w:val="007D24E9"/>
    <w:rsid w:val="007D57C4"/>
    <w:rsid w:val="007E62E6"/>
    <w:rsid w:val="007E78E9"/>
    <w:rsid w:val="007F0949"/>
    <w:rsid w:val="007F43F1"/>
    <w:rsid w:val="007F5995"/>
    <w:rsid w:val="007F610C"/>
    <w:rsid w:val="0080196E"/>
    <w:rsid w:val="00803543"/>
    <w:rsid w:val="0080374A"/>
    <w:rsid w:val="00805986"/>
    <w:rsid w:val="00805A3F"/>
    <w:rsid w:val="00810107"/>
    <w:rsid w:val="008127CA"/>
    <w:rsid w:val="00813216"/>
    <w:rsid w:val="00815DD4"/>
    <w:rsid w:val="00820502"/>
    <w:rsid w:val="008211E6"/>
    <w:rsid w:val="0082503A"/>
    <w:rsid w:val="00827140"/>
    <w:rsid w:val="008279D1"/>
    <w:rsid w:val="0083271E"/>
    <w:rsid w:val="00832D1D"/>
    <w:rsid w:val="00832EF1"/>
    <w:rsid w:val="0083327F"/>
    <w:rsid w:val="00837FA6"/>
    <w:rsid w:val="0084009C"/>
    <w:rsid w:val="00841581"/>
    <w:rsid w:val="00841E07"/>
    <w:rsid w:val="0084403B"/>
    <w:rsid w:val="0084495A"/>
    <w:rsid w:val="00845D3D"/>
    <w:rsid w:val="008464DD"/>
    <w:rsid w:val="00851608"/>
    <w:rsid w:val="00852ECC"/>
    <w:rsid w:val="00853154"/>
    <w:rsid w:val="008573AE"/>
    <w:rsid w:val="00857862"/>
    <w:rsid w:val="0086059D"/>
    <w:rsid w:val="00861907"/>
    <w:rsid w:val="00864337"/>
    <w:rsid w:val="00864A46"/>
    <w:rsid w:val="00864AF2"/>
    <w:rsid w:val="00866CF0"/>
    <w:rsid w:val="0086775B"/>
    <w:rsid w:val="00870678"/>
    <w:rsid w:val="008710B7"/>
    <w:rsid w:val="00871B96"/>
    <w:rsid w:val="008741FC"/>
    <w:rsid w:val="00874FDA"/>
    <w:rsid w:val="008774DE"/>
    <w:rsid w:val="008801DB"/>
    <w:rsid w:val="00882B30"/>
    <w:rsid w:val="008847F9"/>
    <w:rsid w:val="008857A2"/>
    <w:rsid w:val="00886478"/>
    <w:rsid w:val="0088659F"/>
    <w:rsid w:val="00886EAE"/>
    <w:rsid w:val="00886EE0"/>
    <w:rsid w:val="00887040"/>
    <w:rsid w:val="00893483"/>
    <w:rsid w:val="00895961"/>
    <w:rsid w:val="008977F7"/>
    <w:rsid w:val="0089783D"/>
    <w:rsid w:val="008A0AA6"/>
    <w:rsid w:val="008A0B10"/>
    <w:rsid w:val="008A13DF"/>
    <w:rsid w:val="008A25BC"/>
    <w:rsid w:val="008A2DAA"/>
    <w:rsid w:val="008B0924"/>
    <w:rsid w:val="008B1BD2"/>
    <w:rsid w:val="008C1698"/>
    <w:rsid w:val="008C22F7"/>
    <w:rsid w:val="008C25BF"/>
    <w:rsid w:val="008D0CF7"/>
    <w:rsid w:val="008D1ADC"/>
    <w:rsid w:val="008D1D4E"/>
    <w:rsid w:val="008D412F"/>
    <w:rsid w:val="008D63A9"/>
    <w:rsid w:val="008D6533"/>
    <w:rsid w:val="008D7145"/>
    <w:rsid w:val="008D7BA9"/>
    <w:rsid w:val="008E56A7"/>
    <w:rsid w:val="008E5E16"/>
    <w:rsid w:val="008E71A6"/>
    <w:rsid w:val="008F27F4"/>
    <w:rsid w:val="008F2C12"/>
    <w:rsid w:val="008F4A4E"/>
    <w:rsid w:val="008F4ACD"/>
    <w:rsid w:val="008F577E"/>
    <w:rsid w:val="008F697B"/>
    <w:rsid w:val="008F6A3C"/>
    <w:rsid w:val="008F6CF6"/>
    <w:rsid w:val="0090196C"/>
    <w:rsid w:val="00902250"/>
    <w:rsid w:val="00902EBA"/>
    <w:rsid w:val="00903CC7"/>
    <w:rsid w:val="009040FA"/>
    <w:rsid w:val="009049A6"/>
    <w:rsid w:val="00906443"/>
    <w:rsid w:val="0090701B"/>
    <w:rsid w:val="00910364"/>
    <w:rsid w:val="009124BB"/>
    <w:rsid w:val="00912C59"/>
    <w:rsid w:val="009130BE"/>
    <w:rsid w:val="00913A1A"/>
    <w:rsid w:val="00913F01"/>
    <w:rsid w:val="00915B9B"/>
    <w:rsid w:val="009169F0"/>
    <w:rsid w:val="00917A61"/>
    <w:rsid w:val="00922314"/>
    <w:rsid w:val="00922EE2"/>
    <w:rsid w:val="009230D7"/>
    <w:rsid w:val="00923EE5"/>
    <w:rsid w:val="0092746D"/>
    <w:rsid w:val="00927EB7"/>
    <w:rsid w:val="0093088E"/>
    <w:rsid w:val="00930CAF"/>
    <w:rsid w:val="00930E09"/>
    <w:rsid w:val="0093221E"/>
    <w:rsid w:val="0093330D"/>
    <w:rsid w:val="009333BB"/>
    <w:rsid w:val="00937F7C"/>
    <w:rsid w:val="00940096"/>
    <w:rsid w:val="00945383"/>
    <w:rsid w:val="009465F9"/>
    <w:rsid w:val="00947BDD"/>
    <w:rsid w:val="00947E62"/>
    <w:rsid w:val="00947FAA"/>
    <w:rsid w:val="0095200B"/>
    <w:rsid w:val="0095768A"/>
    <w:rsid w:val="0096037B"/>
    <w:rsid w:val="0096085C"/>
    <w:rsid w:val="00961522"/>
    <w:rsid w:val="00961DA1"/>
    <w:rsid w:val="0096396A"/>
    <w:rsid w:val="00963C2B"/>
    <w:rsid w:val="00964543"/>
    <w:rsid w:val="0096614D"/>
    <w:rsid w:val="009661DF"/>
    <w:rsid w:val="00966E27"/>
    <w:rsid w:val="0096770F"/>
    <w:rsid w:val="00971983"/>
    <w:rsid w:val="00971C9D"/>
    <w:rsid w:val="0097506C"/>
    <w:rsid w:val="0097531F"/>
    <w:rsid w:val="00975BF4"/>
    <w:rsid w:val="00976513"/>
    <w:rsid w:val="00976733"/>
    <w:rsid w:val="00977DDB"/>
    <w:rsid w:val="009809F3"/>
    <w:rsid w:val="00980B1F"/>
    <w:rsid w:val="00981144"/>
    <w:rsid w:val="00982436"/>
    <w:rsid w:val="00982DFA"/>
    <w:rsid w:val="00985C9F"/>
    <w:rsid w:val="00985E94"/>
    <w:rsid w:val="00987EC2"/>
    <w:rsid w:val="009915A3"/>
    <w:rsid w:val="009915DA"/>
    <w:rsid w:val="00995F36"/>
    <w:rsid w:val="009A1CD8"/>
    <w:rsid w:val="009A3757"/>
    <w:rsid w:val="009A4072"/>
    <w:rsid w:val="009A494D"/>
    <w:rsid w:val="009A5267"/>
    <w:rsid w:val="009A6965"/>
    <w:rsid w:val="009A6B5B"/>
    <w:rsid w:val="009A7661"/>
    <w:rsid w:val="009B1502"/>
    <w:rsid w:val="009B1BE6"/>
    <w:rsid w:val="009B1CD2"/>
    <w:rsid w:val="009B378C"/>
    <w:rsid w:val="009B43D3"/>
    <w:rsid w:val="009B43EB"/>
    <w:rsid w:val="009B4C9E"/>
    <w:rsid w:val="009C081C"/>
    <w:rsid w:val="009C0B55"/>
    <w:rsid w:val="009C0EA8"/>
    <w:rsid w:val="009C150E"/>
    <w:rsid w:val="009C1DAD"/>
    <w:rsid w:val="009C1DC6"/>
    <w:rsid w:val="009C28AD"/>
    <w:rsid w:val="009C296B"/>
    <w:rsid w:val="009C3C3D"/>
    <w:rsid w:val="009C3ED9"/>
    <w:rsid w:val="009C4B2C"/>
    <w:rsid w:val="009C4BF0"/>
    <w:rsid w:val="009C5BC4"/>
    <w:rsid w:val="009C677A"/>
    <w:rsid w:val="009C70F6"/>
    <w:rsid w:val="009D1117"/>
    <w:rsid w:val="009D2273"/>
    <w:rsid w:val="009E2548"/>
    <w:rsid w:val="009E4F06"/>
    <w:rsid w:val="009E5505"/>
    <w:rsid w:val="009F09EF"/>
    <w:rsid w:val="009F2370"/>
    <w:rsid w:val="009F5DBA"/>
    <w:rsid w:val="00A01972"/>
    <w:rsid w:val="00A01C01"/>
    <w:rsid w:val="00A03A85"/>
    <w:rsid w:val="00A03CE0"/>
    <w:rsid w:val="00A05D54"/>
    <w:rsid w:val="00A06C19"/>
    <w:rsid w:val="00A06C99"/>
    <w:rsid w:val="00A077A7"/>
    <w:rsid w:val="00A113AE"/>
    <w:rsid w:val="00A12B7D"/>
    <w:rsid w:val="00A1359E"/>
    <w:rsid w:val="00A13619"/>
    <w:rsid w:val="00A16038"/>
    <w:rsid w:val="00A2205C"/>
    <w:rsid w:val="00A223CC"/>
    <w:rsid w:val="00A229AC"/>
    <w:rsid w:val="00A22A8E"/>
    <w:rsid w:val="00A2343C"/>
    <w:rsid w:val="00A23EAD"/>
    <w:rsid w:val="00A27146"/>
    <w:rsid w:val="00A27247"/>
    <w:rsid w:val="00A27950"/>
    <w:rsid w:val="00A30D4A"/>
    <w:rsid w:val="00A3155C"/>
    <w:rsid w:val="00A33E9A"/>
    <w:rsid w:val="00A34312"/>
    <w:rsid w:val="00A347C1"/>
    <w:rsid w:val="00A35D95"/>
    <w:rsid w:val="00A36934"/>
    <w:rsid w:val="00A36AC1"/>
    <w:rsid w:val="00A37B02"/>
    <w:rsid w:val="00A4062A"/>
    <w:rsid w:val="00A42931"/>
    <w:rsid w:val="00A42E9B"/>
    <w:rsid w:val="00A431AA"/>
    <w:rsid w:val="00A51A4E"/>
    <w:rsid w:val="00A52756"/>
    <w:rsid w:val="00A52D33"/>
    <w:rsid w:val="00A530FF"/>
    <w:rsid w:val="00A53286"/>
    <w:rsid w:val="00A545CE"/>
    <w:rsid w:val="00A55B65"/>
    <w:rsid w:val="00A55EBF"/>
    <w:rsid w:val="00A562BF"/>
    <w:rsid w:val="00A57DF3"/>
    <w:rsid w:val="00A60628"/>
    <w:rsid w:val="00A61847"/>
    <w:rsid w:val="00A62E9E"/>
    <w:rsid w:val="00A64969"/>
    <w:rsid w:val="00A64D48"/>
    <w:rsid w:val="00A65207"/>
    <w:rsid w:val="00A6673D"/>
    <w:rsid w:val="00A70105"/>
    <w:rsid w:val="00A70C57"/>
    <w:rsid w:val="00A74021"/>
    <w:rsid w:val="00A7648E"/>
    <w:rsid w:val="00A7718A"/>
    <w:rsid w:val="00A77978"/>
    <w:rsid w:val="00A8028B"/>
    <w:rsid w:val="00A81745"/>
    <w:rsid w:val="00A82F41"/>
    <w:rsid w:val="00A834C6"/>
    <w:rsid w:val="00A8378F"/>
    <w:rsid w:val="00A83E84"/>
    <w:rsid w:val="00A844C3"/>
    <w:rsid w:val="00A8590C"/>
    <w:rsid w:val="00A8703C"/>
    <w:rsid w:val="00A870C0"/>
    <w:rsid w:val="00A90CD0"/>
    <w:rsid w:val="00A90EEE"/>
    <w:rsid w:val="00A91738"/>
    <w:rsid w:val="00A94968"/>
    <w:rsid w:val="00A94F94"/>
    <w:rsid w:val="00A95B78"/>
    <w:rsid w:val="00A972B3"/>
    <w:rsid w:val="00A9733A"/>
    <w:rsid w:val="00AA1050"/>
    <w:rsid w:val="00AA623C"/>
    <w:rsid w:val="00AB1C8C"/>
    <w:rsid w:val="00AB320A"/>
    <w:rsid w:val="00AB38E6"/>
    <w:rsid w:val="00AB39CC"/>
    <w:rsid w:val="00AB467C"/>
    <w:rsid w:val="00AB58F4"/>
    <w:rsid w:val="00AB6A08"/>
    <w:rsid w:val="00AB746A"/>
    <w:rsid w:val="00AB7535"/>
    <w:rsid w:val="00AC0339"/>
    <w:rsid w:val="00AC11A8"/>
    <w:rsid w:val="00AC140F"/>
    <w:rsid w:val="00AC55C5"/>
    <w:rsid w:val="00AC66BC"/>
    <w:rsid w:val="00AD06C1"/>
    <w:rsid w:val="00AD1349"/>
    <w:rsid w:val="00AD3048"/>
    <w:rsid w:val="00AD33E2"/>
    <w:rsid w:val="00AD4291"/>
    <w:rsid w:val="00AD48FE"/>
    <w:rsid w:val="00AD6C22"/>
    <w:rsid w:val="00AE60C4"/>
    <w:rsid w:val="00AE6A64"/>
    <w:rsid w:val="00AE742D"/>
    <w:rsid w:val="00AE78E2"/>
    <w:rsid w:val="00AE7A23"/>
    <w:rsid w:val="00AE7F93"/>
    <w:rsid w:val="00AF002B"/>
    <w:rsid w:val="00AF06A0"/>
    <w:rsid w:val="00AF248F"/>
    <w:rsid w:val="00AF58EF"/>
    <w:rsid w:val="00AF7E84"/>
    <w:rsid w:val="00B019BC"/>
    <w:rsid w:val="00B03F7F"/>
    <w:rsid w:val="00B0404C"/>
    <w:rsid w:val="00B04920"/>
    <w:rsid w:val="00B053E7"/>
    <w:rsid w:val="00B06C87"/>
    <w:rsid w:val="00B106CA"/>
    <w:rsid w:val="00B106FF"/>
    <w:rsid w:val="00B10D33"/>
    <w:rsid w:val="00B11BF8"/>
    <w:rsid w:val="00B131BA"/>
    <w:rsid w:val="00B144C3"/>
    <w:rsid w:val="00B14DE7"/>
    <w:rsid w:val="00B14FCC"/>
    <w:rsid w:val="00B16848"/>
    <w:rsid w:val="00B20361"/>
    <w:rsid w:val="00B22245"/>
    <w:rsid w:val="00B2385A"/>
    <w:rsid w:val="00B247C9"/>
    <w:rsid w:val="00B24EA4"/>
    <w:rsid w:val="00B25708"/>
    <w:rsid w:val="00B277A5"/>
    <w:rsid w:val="00B303B1"/>
    <w:rsid w:val="00B33F37"/>
    <w:rsid w:val="00B35870"/>
    <w:rsid w:val="00B3692A"/>
    <w:rsid w:val="00B372B9"/>
    <w:rsid w:val="00B375E0"/>
    <w:rsid w:val="00B444D5"/>
    <w:rsid w:val="00B459E0"/>
    <w:rsid w:val="00B471B0"/>
    <w:rsid w:val="00B51480"/>
    <w:rsid w:val="00B52CA4"/>
    <w:rsid w:val="00B56775"/>
    <w:rsid w:val="00B56B24"/>
    <w:rsid w:val="00B57A80"/>
    <w:rsid w:val="00B63888"/>
    <w:rsid w:val="00B66D11"/>
    <w:rsid w:val="00B672A4"/>
    <w:rsid w:val="00B71825"/>
    <w:rsid w:val="00B71F27"/>
    <w:rsid w:val="00B72F28"/>
    <w:rsid w:val="00B730F0"/>
    <w:rsid w:val="00B74315"/>
    <w:rsid w:val="00B75B22"/>
    <w:rsid w:val="00B771E4"/>
    <w:rsid w:val="00B77C53"/>
    <w:rsid w:val="00B80427"/>
    <w:rsid w:val="00B812CE"/>
    <w:rsid w:val="00B816C9"/>
    <w:rsid w:val="00B82111"/>
    <w:rsid w:val="00B82204"/>
    <w:rsid w:val="00B82735"/>
    <w:rsid w:val="00B85727"/>
    <w:rsid w:val="00B86000"/>
    <w:rsid w:val="00B86E0F"/>
    <w:rsid w:val="00B86E8C"/>
    <w:rsid w:val="00B873BE"/>
    <w:rsid w:val="00B87F8D"/>
    <w:rsid w:val="00B93DD9"/>
    <w:rsid w:val="00B9550E"/>
    <w:rsid w:val="00B95754"/>
    <w:rsid w:val="00BA1D11"/>
    <w:rsid w:val="00BA20CF"/>
    <w:rsid w:val="00BA255F"/>
    <w:rsid w:val="00BA2E06"/>
    <w:rsid w:val="00BA392C"/>
    <w:rsid w:val="00BA43D5"/>
    <w:rsid w:val="00BA4736"/>
    <w:rsid w:val="00BA62A2"/>
    <w:rsid w:val="00BA73E3"/>
    <w:rsid w:val="00BB3F00"/>
    <w:rsid w:val="00BB77E9"/>
    <w:rsid w:val="00BC1B4C"/>
    <w:rsid w:val="00BC1E5D"/>
    <w:rsid w:val="00BC4A1F"/>
    <w:rsid w:val="00BC5278"/>
    <w:rsid w:val="00BC53E5"/>
    <w:rsid w:val="00BD1565"/>
    <w:rsid w:val="00BD2222"/>
    <w:rsid w:val="00BD2E3C"/>
    <w:rsid w:val="00BD3DED"/>
    <w:rsid w:val="00BD4BA9"/>
    <w:rsid w:val="00BE3BFA"/>
    <w:rsid w:val="00BE41B3"/>
    <w:rsid w:val="00BE478B"/>
    <w:rsid w:val="00BE47B9"/>
    <w:rsid w:val="00BF130C"/>
    <w:rsid w:val="00BF1D1A"/>
    <w:rsid w:val="00BF4D3E"/>
    <w:rsid w:val="00BF6A8D"/>
    <w:rsid w:val="00C00357"/>
    <w:rsid w:val="00C00E2A"/>
    <w:rsid w:val="00C01499"/>
    <w:rsid w:val="00C0608A"/>
    <w:rsid w:val="00C0666F"/>
    <w:rsid w:val="00C069E2"/>
    <w:rsid w:val="00C12352"/>
    <w:rsid w:val="00C123F9"/>
    <w:rsid w:val="00C15242"/>
    <w:rsid w:val="00C158F0"/>
    <w:rsid w:val="00C164B8"/>
    <w:rsid w:val="00C1730C"/>
    <w:rsid w:val="00C2268C"/>
    <w:rsid w:val="00C25F11"/>
    <w:rsid w:val="00C31205"/>
    <w:rsid w:val="00C32210"/>
    <w:rsid w:val="00C323EB"/>
    <w:rsid w:val="00C36C59"/>
    <w:rsid w:val="00C37D11"/>
    <w:rsid w:val="00C402BF"/>
    <w:rsid w:val="00C42F9E"/>
    <w:rsid w:val="00C45819"/>
    <w:rsid w:val="00C47EF1"/>
    <w:rsid w:val="00C50F70"/>
    <w:rsid w:val="00C54F3A"/>
    <w:rsid w:val="00C56D3C"/>
    <w:rsid w:val="00C60E12"/>
    <w:rsid w:val="00C611BF"/>
    <w:rsid w:val="00C61841"/>
    <w:rsid w:val="00C618A8"/>
    <w:rsid w:val="00C6238E"/>
    <w:rsid w:val="00C65FE7"/>
    <w:rsid w:val="00C665BC"/>
    <w:rsid w:val="00C672CB"/>
    <w:rsid w:val="00C7225A"/>
    <w:rsid w:val="00C73D80"/>
    <w:rsid w:val="00C740A8"/>
    <w:rsid w:val="00C7430F"/>
    <w:rsid w:val="00C76CC6"/>
    <w:rsid w:val="00C774B9"/>
    <w:rsid w:val="00C81903"/>
    <w:rsid w:val="00C83380"/>
    <w:rsid w:val="00C8789C"/>
    <w:rsid w:val="00C902B1"/>
    <w:rsid w:val="00C93EAC"/>
    <w:rsid w:val="00C95224"/>
    <w:rsid w:val="00CA0991"/>
    <w:rsid w:val="00CA2B01"/>
    <w:rsid w:val="00CA3412"/>
    <w:rsid w:val="00CA4124"/>
    <w:rsid w:val="00CA4378"/>
    <w:rsid w:val="00CB0064"/>
    <w:rsid w:val="00CB12E7"/>
    <w:rsid w:val="00CB3288"/>
    <w:rsid w:val="00CB47B8"/>
    <w:rsid w:val="00CB4D0F"/>
    <w:rsid w:val="00CB65C6"/>
    <w:rsid w:val="00CC3A40"/>
    <w:rsid w:val="00CC53F7"/>
    <w:rsid w:val="00CC72C6"/>
    <w:rsid w:val="00CD091C"/>
    <w:rsid w:val="00CD0B31"/>
    <w:rsid w:val="00CD280F"/>
    <w:rsid w:val="00CD4CEB"/>
    <w:rsid w:val="00CD4E43"/>
    <w:rsid w:val="00CD5696"/>
    <w:rsid w:val="00CD67C3"/>
    <w:rsid w:val="00CD67CD"/>
    <w:rsid w:val="00CD68CE"/>
    <w:rsid w:val="00CE024D"/>
    <w:rsid w:val="00CE3424"/>
    <w:rsid w:val="00CE6018"/>
    <w:rsid w:val="00CE68DB"/>
    <w:rsid w:val="00CE6AD9"/>
    <w:rsid w:val="00CE6D28"/>
    <w:rsid w:val="00CE764B"/>
    <w:rsid w:val="00CF07F5"/>
    <w:rsid w:val="00CF0E86"/>
    <w:rsid w:val="00CF12D9"/>
    <w:rsid w:val="00CF189B"/>
    <w:rsid w:val="00CF2373"/>
    <w:rsid w:val="00CF2378"/>
    <w:rsid w:val="00CF2634"/>
    <w:rsid w:val="00CF3D80"/>
    <w:rsid w:val="00CF5209"/>
    <w:rsid w:val="00CF665F"/>
    <w:rsid w:val="00CF6F45"/>
    <w:rsid w:val="00CF7560"/>
    <w:rsid w:val="00D01D9E"/>
    <w:rsid w:val="00D033B3"/>
    <w:rsid w:val="00D0384F"/>
    <w:rsid w:val="00D053D0"/>
    <w:rsid w:val="00D067BA"/>
    <w:rsid w:val="00D0731D"/>
    <w:rsid w:val="00D07A16"/>
    <w:rsid w:val="00D07F64"/>
    <w:rsid w:val="00D106E9"/>
    <w:rsid w:val="00D118F0"/>
    <w:rsid w:val="00D12FA3"/>
    <w:rsid w:val="00D132F3"/>
    <w:rsid w:val="00D147AC"/>
    <w:rsid w:val="00D14ADD"/>
    <w:rsid w:val="00D16BE5"/>
    <w:rsid w:val="00D2363F"/>
    <w:rsid w:val="00D23D49"/>
    <w:rsid w:val="00D255BE"/>
    <w:rsid w:val="00D26EFF"/>
    <w:rsid w:val="00D330B9"/>
    <w:rsid w:val="00D35DCE"/>
    <w:rsid w:val="00D37227"/>
    <w:rsid w:val="00D40DE2"/>
    <w:rsid w:val="00D41740"/>
    <w:rsid w:val="00D41D61"/>
    <w:rsid w:val="00D421D2"/>
    <w:rsid w:val="00D45EC9"/>
    <w:rsid w:val="00D467D7"/>
    <w:rsid w:val="00D47B3F"/>
    <w:rsid w:val="00D508BC"/>
    <w:rsid w:val="00D51117"/>
    <w:rsid w:val="00D52541"/>
    <w:rsid w:val="00D52E6D"/>
    <w:rsid w:val="00D53D3E"/>
    <w:rsid w:val="00D55E98"/>
    <w:rsid w:val="00D56B90"/>
    <w:rsid w:val="00D56CB5"/>
    <w:rsid w:val="00D60C04"/>
    <w:rsid w:val="00D62558"/>
    <w:rsid w:val="00D627DB"/>
    <w:rsid w:val="00D64CB5"/>
    <w:rsid w:val="00D727B6"/>
    <w:rsid w:val="00D733B2"/>
    <w:rsid w:val="00D73450"/>
    <w:rsid w:val="00D73A37"/>
    <w:rsid w:val="00D75A64"/>
    <w:rsid w:val="00D82C92"/>
    <w:rsid w:val="00D837D7"/>
    <w:rsid w:val="00D85808"/>
    <w:rsid w:val="00D85BF3"/>
    <w:rsid w:val="00D85C81"/>
    <w:rsid w:val="00D85DD4"/>
    <w:rsid w:val="00D87066"/>
    <w:rsid w:val="00D87F85"/>
    <w:rsid w:val="00D9099E"/>
    <w:rsid w:val="00D975CD"/>
    <w:rsid w:val="00D979D0"/>
    <w:rsid w:val="00D97A10"/>
    <w:rsid w:val="00D97CFC"/>
    <w:rsid w:val="00DA11AD"/>
    <w:rsid w:val="00DA16E5"/>
    <w:rsid w:val="00DA4CFF"/>
    <w:rsid w:val="00DA5109"/>
    <w:rsid w:val="00DA5772"/>
    <w:rsid w:val="00DA5CCF"/>
    <w:rsid w:val="00DA6D70"/>
    <w:rsid w:val="00DB1E17"/>
    <w:rsid w:val="00DB308A"/>
    <w:rsid w:val="00DB588C"/>
    <w:rsid w:val="00DB6D67"/>
    <w:rsid w:val="00DB6EDD"/>
    <w:rsid w:val="00DC438E"/>
    <w:rsid w:val="00DC5623"/>
    <w:rsid w:val="00DD0129"/>
    <w:rsid w:val="00DD3A24"/>
    <w:rsid w:val="00DD51AD"/>
    <w:rsid w:val="00DD5557"/>
    <w:rsid w:val="00DD78D8"/>
    <w:rsid w:val="00DE08B2"/>
    <w:rsid w:val="00DE2269"/>
    <w:rsid w:val="00DE2C18"/>
    <w:rsid w:val="00DE3295"/>
    <w:rsid w:val="00DE45DC"/>
    <w:rsid w:val="00DE49BA"/>
    <w:rsid w:val="00DE5728"/>
    <w:rsid w:val="00DE71FB"/>
    <w:rsid w:val="00DE71FE"/>
    <w:rsid w:val="00DF1DF2"/>
    <w:rsid w:val="00DF4DEF"/>
    <w:rsid w:val="00DF640D"/>
    <w:rsid w:val="00DF69E1"/>
    <w:rsid w:val="00DF7B71"/>
    <w:rsid w:val="00E01423"/>
    <w:rsid w:val="00E10196"/>
    <w:rsid w:val="00E10DAA"/>
    <w:rsid w:val="00E136B1"/>
    <w:rsid w:val="00E1383B"/>
    <w:rsid w:val="00E16DE8"/>
    <w:rsid w:val="00E2029B"/>
    <w:rsid w:val="00E207D4"/>
    <w:rsid w:val="00E21517"/>
    <w:rsid w:val="00E237A1"/>
    <w:rsid w:val="00E2428D"/>
    <w:rsid w:val="00E262DF"/>
    <w:rsid w:val="00E26994"/>
    <w:rsid w:val="00E34A72"/>
    <w:rsid w:val="00E36290"/>
    <w:rsid w:val="00E36F4A"/>
    <w:rsid w:val="00E3741C"/>
    <w:rsid w:val="00E401B2"/>
    <w:rsid w:val="00E40EB0"/>
    <w:rsid w:val="00E4341A"/>
    <w:rsid w:val="00E46682"/>
    <w:rsid w:val="00E47C62"/>
    <w:rsid w:val="00E50455"/>
    <w:rsid w:val="00E50AF4"/>
    <w:rsid w:val="00E54C96"/>
    <w:rsid w:val="00E5537D"/>
    <w:rsid w:val="00E62EB0"/>
    <w:rsid w:val="00E63352"/>
    <w:rsid w:val="00E640F3"/>
    <w:rsid w:val="00E6460F"/>
    <w:rsid w:val="00E6553D"/>
    <w:rsid w:val="00E726B6"/>
    <w:rsid w:val="00E72B3F"/>
    <w:rsid w:val="00E7646E"/>
    <w:rsid w:val="00E76800"/>
    <w:rsid w:val="00E76AF9"/>
    <w:rsid w:val="00E76CCC"/>
    <w:rsid w:val="00E82257"/>
    <w:rsid w:val="00E843FD"/>
    <w:rsid w:val="00E9140F"/>
    <w:rsid w:val="00E926C7"/>
    <w:rsid w:val="00E9352F"/>
    <w:rsid w:val="00E96E64"/>
    <w:rsid w:val="00EA30C7"/>
    <w:rsid w:val="00EA3435"/>
    <w:rsid w:val="00EA5234"/>
    <w:rsid w:val="00EA73E7"/>
    <w:rsid w:val="00EA776B"/>
    <w:rsid w:val="00EA77E3"/>
    <w:rsid w:val="00EB1D0B"/>
    <w:rsid w:val="00EB1DE1"/>
    <w:rsid w:val="00EB26F5"/>
    <w:rsid w:val="00EB45B3"/>
    <w:rsid w:val="00EB66C8"/>
    <w:rsid w:val="00EB691D"/>
    <w:rsid w:val="00EC0915"/>
    <w:rsid w:val="00EC2E81"/>
    <w:rsid w:val="00EC5379"/>
    <w:rsid w:val="00EC65C7"/>
    <w:rsid w:val="00ED1317"/>
    <w:rsid w:val="00ED2D10"/>
    <w:rsid w:val="00ED3E5C"/>
    <w:rsid w:val="00ED5A95"/>
    <w:rsid w:val="00EE0BC4"/>
    <w:rsid w:val="00EE18B9"/>
    <w:rsid w:val="00EE3DFC"/>
    <w:rsid w:val="00EE738F"/>
    <w:rsid w:val="00EE7F2D"/>
    <w:rsid w:val="00EF2DD3"/>
    <w:rsid w:val="00EF4D0C"/>
    <w:rsid w:val="00EF4E99"/>
    <w:rsid w:val="00EF586B"/>
    <w:rsid w:val="00F00022"/>
    <w:rsid w:val="00F00857"/>
    <w:rsid w:val="00F01DFE"/>
    <w:rsid w:val="00F01E27"/>
    <w:rsid w:val="00F027CB"/>
    <w:rsid w:val="00F02844"/>
    <w:rsid w:val="00F04324"/>
    <w:rsid w:val="00F04A2D"/>
    <w:rsid w:val="00F04DB5"/>
    <w:rsid w:val="00F04DC3"/>
    <w:rsid w:val="00F05E7E"/>
    <w:rsid w:val="00F077D9"/>
    <w:rsid w:val="00F0780A"/>
    <w:rsid w:val="00F143C8"/>
    <w:rsid w:val="00F14566"/>
    <w:rsid w:val="00F1582B"/>
    <w:rsid w:val="00F166F9"/>
    <w:rsid w:val="00F22DE6"/>
    <w:rsid w:val="00F238D4"/>
    <w:rsid w:val="00F24B46"/>
    <w:rsid w:val="00F24B52"/>
    <w:rsid w:val="00F30578"/>
    <w:rsid w:val="00F32D33"/>
    <w:rsid w:val="00F332E8"/>
    <w:rsid w:val="00F33F3C"/>
    <w:rsid w:val="00F34245"/>
    <w:rsid w:val="00F36BAB"/>
    <w:rsid w:val="00F4108E"/>
    <w:rsid w:val="00F41146"/>
    <w:rsid w:val="00F413D4"/>
    <w:rsid w:val="00F4279E"/>
    <w:rsid w:val="00F54B12"/>
    <w:rsid w:val="00F6013C"/>
    <w:rsid w:val="00F62839"/>
    <w:rsid w:val="00F62A6C"/>
    <w:rsid w:val="00F65254"/>
    <w:rsid w:val="00F67157"/>
    <w:rsid w:val="00F6742C"/>
    <w:rsid w:val="00F67ABC"/>
    <w:rsid w:val="00F70FB9"/>
    <w:rsid w:val="00F71261"/>
    <w:rsid w:val="00F71A68"/>
    <w:rsid w:val="00F75372"/>
    <w:rsid w:val="00F75E1F"/>
    <w:rsid w:val="00F81041"/>
    <w:rsid w:val="00F811C3"/>
    <w:rsid w:val="00F81B82"/>
    <w:rsid w:val="00F827EE"/>
    <w:rsid w:val="00F83497"/>
    <w:rsid w:val="00F8670F"/>
    <w:rsid w:val="00F87702"/>
    <w:rsid w:val="00F9184A"/>
    <w:rsid w:val="00F92F05"/>
    <w:rsid w:val="00F92F72"/>
    <w:rsid w:val="00F93D28"/>
    <w:rsid w:val="00F9422D"/>
    <w:rsid w:val="00FA10CD"/>
    <w:rsid w:val="00FA1C08"/>
    <w:rsid w:val="00FA2083"/>
    <w:rsid w:val="00FA388C"/>
    <w:rsid w:val="00FA397D"/>
    <w:rsid w:val="00FA4BC8"/>
    <w:rsid w:val="00FA4DCC"/>
    <w:rsid w:val="00FA4E5B"/>
    <w:rsid w:val="00FB2A42"/>
    <w:rsid w:val="00FB41ED"/>
    <w:rsid w:val="00FB46C7"/>
    <w:rsid w:val="00FB5B75"/>
    <w:rsid w:val="00FB7077"/>
    <w:rsid w:val="00FB74D4"/>
    <w:rsid w:val="00FC0B94"/>
    <w:rsid w:val="00FC1043"/>
    <w:rsid w:val="00FC19EE"/>
    <w:rsid w:val="00FC2E37"/>
    <w:rsid w:val="00FC38A3"/>
    <w:rsid w:val="00FC3AE5"/>
    <w:rsid w:val="00FC4D37"/>
    <w:rsid w:val="00FC5E03"/>
    <w:rsid w:val="00FC621C"/>
    <w:rsid w:val="00FD04CA"/>
    <w:rsid w:val="00FD0879"/>
    <w:rsid w:val="00FD2782"/>
    <w:rsid w:val="00FD356B"/>
    <w:rsid w:val="00FD4CEA"/>
    <w:rsid w:val="00FD506E"/>
    <w:rsid w:val="00FD5EE4"/>
    <w:rsid w:val="00FE1668"/>
    <w:rsid w:val="00FE6EEC"/>
    <w:rsid w:val="00FF030E"/>
    <w:rsid w:val="00FF34F1"/>
    <w:rsid w:val="00FF4A03"/>
    <w:rsid w:val="00FF4C65"/>
    <w:rsid w:val="00FF5A50"/>
    <w:rsid w:val="00FF6E6D"/>
    <w:rsid w:val="00FF6F7C"/>
    <w:rsid w:val="00FF7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3C0149"/>
  <w15:docId w15:val="{068AE317-8D61-4874-A8DC-01CFDC24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BE8"/>
    <w:rPr>
      <w:rFonts w:ascii="Calibri" w:eastAsia="Calibri" w:hAnsi="Calibri" w:cs="Times New Roman"/>
    </w:rPr>
  </w:style>
  <w:style w:type="paragraph" w:styleId="10">
    <w:name w:val="heading 1"/>
    <w:basedOn w:val="a"/>
    <w:next w:val="a"/>
    <w:link w:val="11"/>
    <w:uiPriority w:val="9"/>
    <w:qFormat/>
    <w:rsid w:val="00780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80E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561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80E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80E5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56169"/>
    <w:rPr>
      <w:rFonts w:asciiTheme="majorHAnsi" w:eastAsiaTheme="majorEastAsia" w:hAnsiTheme="majorHAnsi" w:cstheme="majorBidi"/>
      <w:color w:val="243F60" w:themeColor="accent1" w:themeShade="7F"/>
      <w:sz w:val="24"/>
      <w:szCs w:val="24"/>
    </w:rPr>
  </w:style>
  <w:style w:type="paragraph" w:customStyle="1" w:styleId="ConsPlusNormal">
    <w:name w:val="ConsPlusNormal"/>
    <w:link w:val="ConsPlusNormal0"/>
    <w:rsid w:val="00780E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FCC"/>
    <w:rPr>
      <w:rFonts w:ascii="Arial" w:eastAsia="Times New Roman" w:hAnsi="Arial" w:cs="Arial"/>
      <w:sz w:val="20"/>
      <w:szCs w:val="20"/>
      <w:lang w:eastAsia="ru-RU"/>
    </w:rPr>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780E53"/>
    <w:pPr>
      <w:spacing w:after="0" w:line="240" w:lineRule="auto"/>
    </w:pPr>
    <w:rPr>
      <w:sz w:val="20"/>
      <w:szCs w:val="20"/>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780E53"/>
    <w:rPr>
      <w:rFonts w:ascii="Calibri" w:eastAsia="Calibri" w:hAnsi="Calibri" w:cs="Times New Roman"/>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780E53"/>
    <w:rPr>
      <w:vertAlign w:val="superscript"/>
    </w:rPr>
  </w:style>
  <w:style w:type="paragraph" w:customStyle="1" w:styleId="ConsPlusTitle">
    <w:name w:val="ConsPlusTitle"/>
    <w:uiPriority w:val="99"/>
    <w:rsid w:val="00780E53"/>
    <w:pPr>
      <w:widowControl w:val="0"/>
      <w:autoSpaceDE w:val="0"/>
      <w:autoSpaceDN w:val="0"/>
      <w:spacing w:after="0" w:line="240" w:lineRule="auto"/>
    </w:pPr>
    <w:rPr>
      <w:rFonts w:ascii="Calibri" w:eastAsia="Times New Roman" w:hAnsi="Calibri" w:cs="Calibri"/>
      <w:b/>
      <w:szCs w:val="20"/>
      <w:lang w:eastAsia="ru-RU"/>
    </w:rPr>
  </w:style>
  <w:style w:type="paragraph" w:styleId="a6">
    <w:name w:val="header"/>
    <w:basedOn w:val="a"/>
    <w:link w:val="a7"/>
    <w:uiPriority w:val="99"/>
    <w:unhideWhenUsed/>
    <w:rsid w:val="00780E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0E53"/>
    <w:rPr>
      <w:rFonts w:ascii="Calibri" w:eastAsia="Calibri" w:hAnsi="Calibri" w:cs="Times New Roman"/>
    </w:rPr>
  </w:style>
  <w:style w:type="paragraph" w:styleId="a8">
    <w:name w:val="footer"/>
    <w:basedOn w:val="a"/>
    <w:link w:val="a9"/>
    <w:uiPriority w:val="99"/>
    <w:unhideWhenUsed/>
    <w:rsid w:val="00780E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0E53"/>
    <w:rPr>
      <w:rFonts w:ascii="Calibri" w:eastAsia="Calibri" w:hAnsi="Calibri" w:cs="Times New Roman"/>
    </w:rPr>
  </w:style>
  <w:style w:type="paragraph" w:styleId="aa">
    <w:name w:val="Balloon Text"/>
    <w:basedOn w:val="a"/>
    <w:link w:val="ab"/>
    <w:uiPriority w:val="99"/>
    <w:semiHidden/>
    <w:unhideWhenUsed/>
    <w:rsid w:val="00780E5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0E53"/>
    <w:rPr>
      <w:rFonts w:ascii="Tahoma" w:eastAsia="Calibri" w:hAnsi="Tahoma" w:cs="Tahoma"/>
      <w:sz w:val="16"/>
      <w:szCs w:val="16"/>
    </w:rPr>
  </w:style>
  <w:style w:type="character" w:styleId="ac">
    <w:name w:val="annotation reference"/>
    <w:basedOn w:val="a0"/>
    <w:uiPriority w:val="99"/>
    <w:semiHidden/>
    <w:unhideWhenUsed/>
    <w:rsid w:val="00780E53"/>
    <w:rPr>
      <w:sz w:val="16"/>
      <w:szCs w:val="16"/>
    </w:rPr>
  </w:style>
  <w:style w:type="paragraph" w:styleId="ad">
    <w:name w:val="annotation text"/>
    <w:basedOn w:val="a"/>
    <w:link w:val="ae"/>
    <w:uiPriority w:val="99"/>
    <w:unhideWhenUsed/>
    <w:rsid w:val="00780E53"/>
    <w:pPr>
      <w:spacing w:line="240" w:lineRule="auto"/>
    </w:pPr>
    <w:rPr>
      <w:sz w:val="20"/>
      <w:szCs w:val="20"/>
    </w:rPr>
  </w:style>
  <w:style w:type="character" w:customStyle="1" w:styleId="ae">
    <w:name w:val="Текст примечания Знак"/>
    <w:basedOn w:val="a0"/>
    <w:link w:val="ad"/>
    <w:uiPriority w:val="99"/>
    <w:rsid w:val="00780E53"/>
    <w:rPr>
      <w:rFonts w:ascii="Calibri" w:eastAsia="Calibri" w:hAnsi="Calibri" w:cs="Times New Roman"/>
      <w:sz w:val="20"/>
      <w:szCs w:val="20"/>
    </w:rPr>
  </w:style>
  <w:style w:type="paragraph" w:styleId="af">
    <w:name w:val="annotation subject"/>
    <w:basedOn w:val="ad"/>
    <w:next w:val="ad"/>
    <w:link w:val="af0"/>
    <w:uiPriority w:val="99"/>
    <w:semiHidden/>
    <w:unhideWhenUsed/>
    <w:rsid w:val="00780E53"/>
    <w:rPr>
      <w:b/>
      <w:bCs/>
    </w:rPr>
  </w:style>
  <w:style w:type="character" w:customStyle="1" w:styleId="af0">
    <w:name w:val="Тема примечания Знак"/>
    <w:basedOn w:val="ae"/>
    <w:link w:val="af"/>
    <w:uiPriority w:val="99"/>
    <w:semiHidden/>
    <w:rsid w:val="00780E53"/>
    <w:rPr>
      <w:rFonts w:ascii="Calibri" w:eastAsia="Calibri" w:hAnsi="Calibri" w:cs="Times New Roman"/>
      <w:b/>
      <w:bCs/>
      <w:sz w:val="20"/>
      <w:szCs w:val="20"/>
    </w:rPr>
  </w:style>
  <w:style w:type="character" w:styleId="af1">
    <w:name w:val="Hyperlink"/>
    <w:basedOn w:val="a0"/>
    <w:uiPriority w:val="99"/>
    <w:unhideWhenUsed/>
    <w:rsid w:val="00780E53"/>
    <w:rPr>
      <w:color w:val="0000FF" w:themeColor="hyperlink"/>
      <w:u w:val="single"/>
    </w:rPr>
  </w:style>
  <w:style w:type="character" w:styleId="af2">
    <w:name w:val="FollowedHyperlink"/>
    <w:basedOn w:val="a0"/>
    <w:uiPriority w:val="99"/>
    <w:semiHidden/>
    <w:unhideWhenUsed/>
    <w:rsid w:val="00780E53"/>
    <w:rPr>
      <w:color w:val="800080" w:themeColor="followedHyperlink"/>
      <w:u w:val="single"/>
    </w:rPr>
  </w:style>
  <w:style w:type="paragraph" w:styleId="21">
    <w:name w:val="Body Text Indent 2"/>
    <w:basedOn w:val="a"/>
    <w:link w:val="22"/>
    <w:rsid w:val="00780E53"/>
    <w:pPr>
      <w:tabs>
        <w:tab w:val="left" w:pos="1122"/>
      </w:tabs>
      <w:spacing w:after="0" w:line="240" w:lineRule="auto"/>
      <w:ind w:firstLine="748"/>
      <w:jc w:val="both"/>
    </w:pPr>
    <w:rPr>
      <w:rFonts w:ascii="Times New Roman" w:eastAsia="Times New Roman" w:hAnsi="Times New Roman"/>
      <w:sz w:val="28"/>
      <w:szCs w:val="20"/>
      <w:lang w:val="x-none" w:eastAsia="x-none"/>
    </w:rPr>
  </w:style>
  <w:style w:type="character" w:customStyle="1" w:styleId="22">
    <w:name w:val="Основной текст с отступом 2 Знак"/>
    <w:basedOn w:val="a0"/>
    <w:link w:val="21"/>
    <w:rsid w:val="00780E53"/>
    <w:rPr>
      <w:rFonts w:ascii="Times New Roman" w:eastAsia="Times New Roman" w:hAnsi="Times New Roman" w:cs="Times New Roman"/>
      <w:sz w:val="28"/>
      <w:szCs w:val="20"/>
      <w:lang w:val="x-none" w:eastAsia="x-none"/>
    </w:rPr>
  </w:style>
  <w:style w:type="paragraph" w:styleId="31">
    <w:name w:val="Body Text 3"/>
    <w:basedOn w:val="a"/>
    <w:link w:val="32"/>
    <w:rsid w:val="00780E53"/>
    <w:pPr>
      <w:spacing w:after="120" w:line="240" w:lineRule="auto"/>
    </w:pPr>
    <w:rPr>
      <w:rFonts w:ascii="Times New Roman" w:eastAsia="Times New Roman" w:hAnsi="Times New Roman"/>
      <w:sz w:val="16"/>
      <w:szCs w:val="16"/>
      <w:lang w:val="x-none" w:eastAsia="x-none"/>
    </w:rPr>
  </w:style>
  <w:style w:type="character" w:customStyle="1" w:styleId="32">
    <w:name w:val="Основной текст 3 Знак"/>
    <w:basedOn w:val="a0"/>
    <w:link w:val="31"/>
    <w:rsid w:val="00780E53"/>
    <w:rPr>
      <w:rFonts w:ascii="Times New Roman" w:eastAsia="Times New Roman" w:hAnsi="Times New Roman" w:cs="Times New Roman"/>
      <w:sz w:val="16"/>
      <w:szCs w:val="16"/>
      <w:lang w:val="x-none" w:eastAsia="x-none"/>
    </w:rPr>
  </w:style>
  <w:style w:type="paragraph" w:styleId="af3">
    <w:name w:val="Body Text"/>
    <w:basedOn w:val="a"/>
    <w:link w:val="af4"/>
    <w:unhideWhenUsed/>
    <w:rsid w:val="00780E53"/>
    <w:pPr>
      <w:spacing w:after="120" w:line="240" w:lineRule="auto"/>
    </w:pPr>
    <w:rPr>
      <w:rFonts w:ascii="Times New Roman" w:eastAsia="Times New Roman" w:hAnsi="Times New Roman"/>
      <w:sz w:val="24"/>
      <w:szCs w:val="24"/>
      <w:lang w:val="x-none" w:eastAsia="x-none"/>
    </w:rPr>
  </w:style>
  <w:style w:type="character" w:customStyle="1" w:styleId="af4">
    <w:name w:val="Основной текст Знак"/>
    <w:basedOn w:val="a0"/>
    <w:link w:val="af3"/>
    <w:rsid w:val="00780E53"/>
    <w:rPr>
      <w:rFonts w:ascii="Times New Roman" w:eastAsia="Times New Roman" w:hAnsi="Times New Roman" w:cs="Times New Roman"/>
      <w:sz w:val="24"/>
      <w:szCs w:val="24"/>
      <w:lang w:val="x-none" w:eastAsia="x-none"/>
    </w:rPr>
  </w:style>
  <w:style w:type="paragraph" w:customStyle="1" w:styleId="Default">
    <w:name w:val="Default"/>
    <w:rsid w:val="00780E5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f6"/>
    <w:uiPriority w:val="34"/>
    <w:qFormat/>
    <w:rsid w:val="00780E53"/>
    <w:pPr>
      <w:spacing w:after="0" w:line="240" w:lineRule="auto"/>
      <w:ind w:left="720"/>
      <w:contextualSpacing/>
    </w:pPr>
    <w:rPr>
      <w:rFonts w:ascii="Times New Roman" w:eastAsia="Times New Roman" w:hAnsi="Times New Roman"/>
      <w:sz w:val="28"/>
      <w:szCs w:val="28"/>
      <w:lang w:eastAsia="ru-RU"/>
    </w:rPr>
  </w:style>
  <w:style w:type="character" w:customStyle="1" w:styleId="af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5"/>
    <w:uiPriority w:val="34"/>
    <w:qFormat/>
    <w:locked/>
    <w:rsid w:val="00CB3288"/>
    <w:rPr>
      <w:rFonts w:ascii="Times New Roman" w:eastAsia="Times New Roman" w:hAnsi="Times New Roman" w:cs="Times New Roman"/>
      <w:sz w:val="28"/>
      <w:szCs w:val="28"/>
      <w:lang w:eastAsia="ru-RU"/>
    </w:rPr>
  </w:style>
  <w:style w:type="table" w:styleId="af7">
    <w:name w:val="Table Grid"/>
    <w:basedOn w:val="a1"/>
    <w:uiPriority w:val="59"/>
    <w:rsid w:val="00CD0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OC Heading"/>
    <w:basedOn w:val="10"/>
    <w:next w:val="a"/>
    <w:uiPriority w:val="39"/>
    <w:unhideWhenUsed/>
    <w:qFormat/>
    <w:rsid w:val="00656169"/>
    <w:pPr>
      <w:spacing w:before="240" w:line="259" w:lineRule="auto"/>
      <w:outlineLvl w:val="9"/>
    </w:pPr>
    <w:rPr>
      <w:b w:val="0"/>
      <w:bCs w:val="0"/>
      <w:sz w:val="32"/>
      <w:szCs w:val="32"/>
      <w:lang w:eastAsia="ru-RU"/>
    </w:rPr>
  </w:style>
  <w:style w:type="paragraph" w:styleId="23">
    <w:name w:val="toc 2"/>
    <w:basedOn w:val="a"/>
    <w:next w:val="a"/>
    <w:autoRedefine/>
    <w:uiPriority w:val="39"/>
    <w:unhideWhenUsed/>
    <w:rsid w:val="009F2370"/>
    <w:pPr>
      <w:tabs>
        <w:tab w:val="right" w:leader="dot" w:pos="9343"/>
      </w:tabs>
      <w:spacing w:after="100"/>
    </w:pPr>
  </w:style>
  <w:style w:type="paragraph" w:styleId="af9">
    <w:name w:val="caption"/>
    <w:basedOn w:val="a"/>
    <w:next w:val="a"/>
    <w:uiPriority w:val="35"/>
    <w:unhideWhenUsed/>
    <w:qFormat/>
    <w:rsid w:val="00832D1D"/>
    <w:pPr>
      <w:spacing w:line="240" w:lineRule="auto"/>
    </w:pPr>
    <w:rPr>
      <w:i/>
      <w:iCs/>
      <w:color w:val="1F497D" w:themeColor="text2"/>
      <w:sz w:val="18"/>
      <w:szCs w:val="18"/>
    </w:rPr>
  </w:style>
  <w:style w:type="paragraph" w:styleId="1">
    <w:name w:val="toc 1"/>
    <w:basedOn w:val="a"/>
    <w:next w:val="a"/>
    <w:autoRedefine/>
    <w:uiPriority w:val="39"/>
    <w:unhideWhenUsed/>
    <w:rsid w:val="007C4277"/>
    <w:pPr>
      <w:numPr>
        <w:numId w:val="4"/>
      </w:numPr>
      <w:tabs>
        <w:tab w:val="left" w:pos="284"/>
        <w:tab w:val="right" w:leader="dot" w:pos="9346"/>
      </w:tabs>
      <w:spacing w:after="100" w:line="259" w:lineRule="auto"/>
      <w:ind w:left="709" w:hanging="720"/>
    </w:pPr>
    <w:rPr>
      <w:rFonts w:ascii="Times New Roman" w:eastAsiaTheme="minorEastAsia" w:hAnsi="Times New Roman"/>
      <w:sz w:val="28"/>
      <w:szCs w:val="28"/>
      <w:lang w:eastAsia="ru-RU"/>
    </w:rPr>
  </w:style>
  <w:style w:type="paragraph" w:styleId="33">
    <w:name w:val="toc 3"/>
    <w:basedOn w:val="a"/>
    <w:next w:val="a"/>
    <w:autoRedefine/>
    <w:uiPriority w:val="39"/>
    <w:unhideWhenUsed/>
    <w:rsid w:val="00B873BE"/>
    <w:pPr>
      <w:spacing w:after="100" w:line="259" w:lineRule="auto"/>
      <w:ind w:left="440"/>
    </w:pPr>
    <w:rPr>
      <w:rFonts w:asciiTheme="minorHAnsi" w:eastAsiaTheme="minorEastAsia" w:hAnsiTheme="minorHAnsi"/>
      <w:lang w:eastAsia="ru-RU"/>
    </w:rPr>
  </w:style>
  <w:style w:type="paragraph" w:styleId="afa">
    <w:name w:val="Revision"/>
    <w:hidden/>
    <w:uiPriority w:val="99"/>
    <w:semiHidden/>
    <w:rsid w:val="00A90EEE"/>
    <w:pPr>
      <w:spacing w:after="0" w:line="240" w:lineRule="auto"/>
    </w:pPr>
    <w:rPr>
      <w:rFonts w:ascii="Calibri" w:eastAsia="Calibri" w:hAnsi="Calibri" w:cs="Times New Roman"/>
    </w:rPr>
  </w:style>
  <w:style w:type="paragraph" w:customStyle="1" w:styleId="12">
    <w:name w:val="Основной текст1"/>
    <w:basedOn w:val="a"/>
    <w:rsid w:val="00B06C87"/>
    <w:pPr>
      <w:widowControl w:val="0"/>
      <w:shd w:val="clear" w:color="auto" w:fill="FFFFFF"/>
      <w:spacing w:after="0" w:line="312" w:lineRule="exact"/>
      <w:ind w:firstLine="680"/>
      <w:jc w:val="both"/>
    </w:pPr>
    <w:rPr>
      <w:rFonts w:ascii="Times New Roman" w:eastAsia="Times New Roman" w:hAnsi="Times New Roman"/>
      <w:color w:val="000000"/>
      <w:spacing w:val="3"/>
      <w:sz w:val="24"/>
      <w:szCs w:val="24"/>
      <w:lang w:eastAsia="ru-RU" w:bidi="ru-RU"/>
    </w:rPr>
  </w:style>
  <w:style w:type="paragraph" w:styleId="HTML">
    <w:name w:val="HTML Preformatted"/>
    <w:basedOn w:val="a"/>
    <w:link w:val="HTML0"/>
    <w:uiPriority w:val="99"/>
    <w:unhideWhenUsed/>
    <w:rsid w:val="00CB3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B3288"/>
    <w:rPr>
      <w:rFonts w:ascii="Courier New" w:eastAsia="Times New Roman" w:hAnsi="Courier New" w:cs="Courier New"/>
      <w:sz w:val="20"/>
      <w:szCs w:val="20"/>
      <w:lang w:eastAsia="ru-RU"/>
    </w:rPr>
  </w:style>
  <w:style w:type="character" w:customStyle="1" w:styleId="HTML1">
    <w:name w:val="Стандартный HTML Знак1"/>
    <w:rsid w:val="00487FCC"/>
    <w:rPr>
      <w:rFonts w:ascii="Courier New" w:hAnsi="Courier New" w:cs="Courier New"/>
      <w:color w:val="000000"/>
      <w:lang w:val="ru"/>
    </w:rPr>
  </w:style>
  <w:style w:type="paragraph" w:customStyle="1" w:styleId="LBNameoftheParty">
    <w:name w:val="LB Name of the Party"/>
    <w:basedOn w:val="a"/>
    <w:rsid w:val="00A2343C"/>
    <w:pPr>
      <w:suppressAutoHyphens/>
      <w:autoSpaceDN w:val="0"/>
      <w:spacing w:after="0" w:line="240" w:lineRule="auto"/>
      <w:jc w:val="center"/>
      <w:textAlignment w:val="baseline"/>
    </w:pPr>
    <w:rPr>
      <w:rFonts w:ascii="Times New Roman" w:eastAsia="Times New Roman" w:hAnsi="Times New Roman"/>
      <w:b/>
      <w:bCs/>
      <w:sz w:val="24"/>
      <w:szCs w:val="20"/>
    </w:rPr>
  </w:style>
  <w:style w:type="paragraph" w:customStyle="1" w:styleId="LBBodyText1">
    <w:name w:val="LB Body Text 1"/>
    <w:basedOn w:val="a"/>
    <w:rsid w:val="00A2343C"/>
    <w:pPr>
      <w:suppressAutoHyphens/>
      <w:autoSpaceDN w:val="0"/>
      <w:spacing w:after="0" w:line="240" w:lineRule="auto"/>
      <w:jc w:val="both"/>
      <w:textAlignment w:val="baseline"/>
    </w:pPr>
    <w:rPr>
      <w:rFonts w:ascii="Times New Roman" w:eastAsia="Times New Roman" w:hAnsi="Times New Roman"/>
      <w:sz w:val="24"/>
      <w:szCs w:val="20"/>
    </w:rPr>
  </w:style>
  <w:style w:type="paragraph" w:customStyle="1" w:styleId="msonormal0">
    <w:name w:val="msonormal"/>
    <w:basedOn w:val="a"/>
    <w:rsid w:val="0038628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386288"/>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
    <w:rsid w:val="00386288"/>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5">
    <w:name w:val="xl65"/>
    <w:basedOn w:val="a"/>
    <w:rsid w:val="00386288"/>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6">
    <w:name w:val="xl66"/>
    <w:basedOn w:val="a"/>
    <w:rsid w:val="00386288"/>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
    <w:rsid w:val="00386288"/>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68">
    <w:name w:val="xl68"/>
    <w:basedOn w:val="a"/>
    <w:rsid w:val="0038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9">
    <w:name w:val="xl69"/>
    <w:basedOn w:val="a"/>
    <w:rsid w:val="003862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
    <w:name w:val="xl70"/>
    <w:basedOn w:val="a"/>
    <w:rsid w:val="0038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1">
    <w:name w:val="xl71"/>
    <w:basedOn w:val="a"/>
    <w:rsid w:val="003862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2">
    <w:name w:val="xl72"/>
    <w:basedOn w:val="a"/>
    <w:rsid w:val="003862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3">
    <w:name w:val="xl73"/>
    <w:basedOn w:val="a"/>
    <w:rsid w:val="0038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4">
    <w:name w:val="xl74"/>
    <w:basedOn w:val="a"/>
    <w:rsid w:val="0038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5">
    <w:name w:val="xl75"/>
    <w:basedOn w:val="a"/>
    <w:rsid w:val="0038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6">
    <w:name w:val="xl76"/>
    <w:basedOn w:val="a"/>
    <w:rsid w:val="0038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7">
    <w:name w:val="xl77"/>
    <w:basedOn w:val="a"/>
    <w:rsid w:val="0038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8">
    <w:name w:val="xl78"/>
    <w:basedOn w:val="a"/>
    <w:rsid w:val="0038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79">
    <w:name w:val="xl79"/>
    <w:basedOn w:val="a"/>
    <w:rsid w:val="0038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3862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1">
    <w:name w:val="xl81"/>
    <w:basedOn w:val="a"/>
    <w:rsid w:val="002B3F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rsid w:val="002B3F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3">
    <w:name w:val="xl83"/>
    <w:basedOn w:val="a"/>
    <w:rsid w:val="001573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4">
    <w:name w:val="xl84"/>
    <w:basedOn w:val="a"/>
    <w:rsid w:val="0015736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85">
    <w:name w:val="xl85"/>
    <w:basedOn w:val="a"/>
    <w:rsid w:val="0015736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86">
    <w:name w:val="xl86"/>
    <w:basedOn w:val="a"/>
    <w:rsid w:val="001573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87">
    <w:name w:val="xl87"/>
    <w:basedOn w:val="a"/>
    <w:rsid w:val="001573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VL">
    <w:name w:val="VL_Основной текст"/>
    <w:basedOn w:val="a"/>
    <w:qFormat/>
    <w:rsid w:val="00A53286"/>
    <w:pPr>
      <w:spacing w:before="240" w:after="0" w:line="240" w:lineRule="auto"/>
      <w:jc w:val="both"/>
    </w:pPr>
    <w:rPr>
      <w:color w:val="0B110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287">
      <w:bodyDiv w:val="1"/>
      <w:marLeft w:val="0"/>
      <w:marRight w:val="0"/>
      <w:marTop w:val="0"/>
      <w:marBottom w:val="0"/>
      <w:divBdr>
        <w:top w:val="none" w:sz="0" w:space="0" w:color="auto"/>
        <w:left w:val="none" w:sz="0" w:space="0" w:color="auto"/>
        <w:bottom w:val="none" w:sz="0" w:space="0" w:color="auto"/>
        <w:right w:val="none" w:sz="0" w:space="0" w:color="auto"/>
      </w:divBdr>
    </w:div>
    <w:div w:id="44915402">
      <w:bodyDiv w:val="1"/>
      <w:marLeft w:val="0"/>
      <w:marRight w:val="0"/>
      <w:marTop w:val="0"/>
      <w:marBottom w:val="0"/>
      <w:divBdr>
        <w:top w:val="none" w:sz="0" w:space="0" w:color="auto"/>
        <w:left w:val="none" w:sz="0" w:space="0" w:color="auto"/>
        <w:bottom w:val="none" w:sz="0" w:space="0" w:color="auto"/>
        <w:right w:val="none" w:sz="0" w:space="0" w:color="auto"/>
      </w:divBdr>
    </w:div>
    <w:div w:id="49228774">
      <w:bodyDiv w:val="1"/>
      <w:marLeft w:val="0"/>
      <w:marRight w:val="0"/>
      <w:marTop w:val="0"/>
      <w:marBottom w:val="0"/>
      <w:divBdr>
        <w:top w:val="none" w:sz="0" w:space="0" w:color="auto"/>
        <w:left w:val="none" w:sz="0" w:space="0" w:color="auto"/>
        <w:bottom w:val="none" w:sz="0" w:space="0" w:color="auto"/>
        <w:right w:val="none" w:sz="0" w:space="0" w:color="auto"/>
      </w:divBdr>
    </w:div>
    <w:div w:id="74253972">
      <w:bodyDiv w:val="1"/>
      <w:marLeft w:val="0"/>
      <w:marRight w:val="0"/>
      <w:marTop w:val="0"/>
      <w:marBottom w:val="0"/>
      <w:divBdr>
        <w:top w:val="none" w:sz="0" w:space="0" w:color="auto"/>
        <w:left w:val="none" w:sz="0" w:space="0" w:color="auto"/>
        <w:bottom w:val="none" w:sz="0" w:space="0" w:color="auto"/>
        <w:right w:val="none" w:sz="0" w:space="0" w:color="auto"/>
      </w:divBdr>
    </w:div>
    <w:div w:id="160708315">
      <w:bodyDiv w:val="1"/>
      <w:marLeft w:val="0"/>
      <w:marRight w:val="0"/>
      <w:marTop w:val="0"/>
      <w:marBottom w:val="0"/>
      <w:divBdr>
        <w:top w:val="none" w:sz="0" w:space="0" w:color="auto"/>
        <w:left w:val="none" w:sz="0" w:space="0" w:color="auto"/>
        <w:bottom w:val="none" w:sz="0" w:space="0" w:color="auto"/>
        <w:right w:val="none" w:sz="0" w:space="0" w:color="auto"/>
      </w:divBdr>
    </w:div>
    <w:div w:id="162282729">
      <w:bodyDiv w:val="1"/>
      <w:marLeft w:val="0"/>
      <w:marRight w:val="0"/>
      <w:marTop w:val="0"/>
      <w:marBottom w:val="0"/>
      <w:divBdr>
        <w:top w:val="none" w:sz="0" w:space="0" w:color="auto"/>
        <w:left w:val="none" w:sz="0" w:space="0" w:color="auto"/>
        <w:bottom w:val="none" w:sz="0" w:space="0" w:color="auto"/>
        <w:right w:val="none" w:sz="0" w:space="0" w:color="auto"/>
      </w:divBdr>
    </w:div>
    <w:div w:id="253562872">
      <w:bodyDiv w:val="1"/>
      <w:marLeft w:val="0"/>
      <w:marRight w:val="0"/>
      <w:marTop w:val="0"/>
      <w:marBottom w:val="0"/>
      <w:divBdr>
        <w:top w:val="none" w:sz="0" w:space="0" w:color="auto"/>
        <w:left w:val="none" w:sz="0" w:space="0" w:color="auto"/>
        <w:bottom w:val="none" w:sz="0" w:space="0" w:color="auto"/>
        <w:right w:val="none" w:sz="0" w:space="0" w:color="auto"/>
      </w:divBdr>
    </w:div>
    <w:div w:id="284503648">
      <w:bodyDiv w:val="1"/>
      <w:marLeft w:val="0"/>
      <w:marRight w:val="0"/>
      <w:marTop w:val="0"/>
      <w:marBottom w:val="0"/>
      <w:divBdr>
        <w:top w:val="none" w:sz="0" w:space="0" w:color="auto"/>
        <w:left w:val="none" w:sz="0" w:space="0" w:color="auto"/>
        <w:bottom w:val="none" w:sz="0" w:space="0" w:color="auto"/>
        <w:right w:val="none" w:sz="0" w:space="0" w:color="auto"/>
      </w:divBdr>
    </w:div>
    <w:div w:id="299726047">
      <w:bodyDiv w:val="1"/>
      <w:marLeft w:val="0"/>
      <w:marRight w:val="0"/>
      <w:marTop w:val="0"/>
      <w:marBottom w:val="0"/>
      <w:divBdr>
        <w:top w:val="none" w:sz="0" w:space="0" w:color="auto"/>
        <w:left w:val="none" w:sz="0" w:space="0" w:color="auto"/>
        <w:bottom w:val="none" w:sz="0" w:space="0" w:color="auto"/>
        <w:right w:val="none" w:sz="0" w:space="0" w:color="auto"/>
      </w:divBdr>
    </w:div>
    <w:div w:id="368920656">
      <w:bodyDiv w:val="1"/>
      <w:marLeft w:val="0"/>
      <w:marRight w:val="0"/>
      <w:marTop w:val="0"/>
      <w:marBottom w:val="0"/>
      <w:divBdr>
        <w:top w:val="none" w:sz="0" w:space="0" w:color="auto"/>
        <w:left w:val="none" w:sz="0" w:space="0" w:color="auto"/>
        <w:bottom w:val="none" w:sz="0" w:space="0" w:color="auto"/>
        <w:right w:val="none" w:sz="0" w:space="0" w:color="auto"/>
      </w:divBdr>
    </w:div>
    <w:div w:id="424689280">
      <w:bodyDiv w:val="1"/>
      <w:marLeft w:val="0"/>
      <w:marRight w:val="0"/>
      <w:marTop w:val="0"/>
      <w:marBottom w:val="0"/>
      <w:divBdr>
        <w:top w:val="none" w:sz="0" w:space="0" w:color="auto"/>
        <w:left w:val="none" w:sz="0" w:space="0" w:color="auto"/>
        <w:bottom w:val="none" w:sz="0" w:space="0" w:color="auto"/>
        <w:right w:val="none" w:sz="0" w:space="0" w:color="auto"/>
      </w:divBdr>
    </w:div>
    <w:div w:id="429930523">
      <w:bodyDiv w:val="1"/>
      <w:marLeft w:val="0"/>
      <w:marRight w:val="0"/>
      <w:marTop w:val="0"/>
      <w:marBottom w:val="0"/>
      <w:divBdr>
        <w:top w:val="none" w:sz="0" w:space="0" w:color="auto"/>
        <w:left w:val="none" w:sz="0" w:space="0" w:color="auto"/>
        <w:bottom w:val="none" w:sz="0" w:space="0" w:color="auto"/>
        <w:right w:val="none" w:sz="0" w:space="0" w:color="auto"/>
      </w:divBdr>
    </w:div>
    <w:div w:id="439958695">
      <w:bodyDiv w:val="1"/>
      <w:marLeft w:val="0"/>
      <w:marRight w:val="0"/>
      <w:marTop w:val="0"/>
      <w:marBottom w:val="0"/>
      <w:divBdr>
        <w:top w:val="none" w:sz="0" w:space="0" w:color="auto"/>
        <w:left w:val="none" w:sz="0" w:space="0" w:color="auto"/>
        <w:bottom w:val="none" w:sz="0" w:space="0" w:color="auto"/>
        <w:right w:val="none" w:sz="0" w:space="0" w:color="auto"/>
      </w:divBdr>
    </w:div>
    <w:div w:id="463930844">
      <w:bodyDiv w:val="1"/>
      <w:marLeft w:val="0"/>
      <w:marRight w:val="0"/>
      <w:marTop w:val="0"/>
      <w:marBottom w:val="0"/>
      <w:divBdr>
        <w:top w:val="none" w:sz="0" w:space="0" w:color="auto"/>
        <w:left w:val="none" w:sz="0" w:space="0" w:color="auto"/>
        <w:bottom w:val="none" w:sz="0" w:space="0" w:color="auto"/>
        <w:right w:val="none" w:sz="0" w:space="0" w:color="auto"/>
      </w:divBdr>
    </w:div>
    <w:div w:id="496775764">
      <w:bodyDiv w:val="1"/>
      <w:marLeft w:val="0"/>
      <w:marRight w:val="0"/>
      <w:marTop w:val="0"/>
      <w:marBottom w:val="0"/>
      <w:divBdr>
        <w:top w:val="none" w:sz="0" w:space="0" w:color="auto"/>
        <w:left w:val="none" w:sz="0" w:space="0" w:color="auto"/>
        <w:bottom w:val="none" w:sz="0" w:space="0" w:color="auto"/>
        <w:right w:val="none" w:sz="0" w:space="0" w:color="auto"/>
      </w:divBdr>
    </w:div>
    <w:div w:id="553546542">
      <w:bodyDiv w:val="1"/>
      <w:marLeft w:val="0"/>
      <w:marRight w:val="0"/>
      <w:marTop w:val="0"/>
      <w:marBottom w:val="0"/>
      <w:divBdr>
        <w:top w:val="none" w:sz="0" w:space="0" w:color="auto"/>
        <w:left w:val="none" w:sz="0" w:space="0" w:color="auto"/>
        <w:bottom w:val="none" w:sz="0" w:space="0" w:color="auto"/>
        <w:right w:val="none" w:sz="0" w:space="0" w:color="auto"/>
      </w:divBdr>
    </w:div>
    <w:div w:id="596253828">
      <w:bodyDiv w:val="1"/>
      <w:marLeft w:val="0"/>
      <w:marRight w:val="0"/>
      <w:marTop w:val="0"/>
      <w:marBottom w:val="0"/>
      <w:divBdr>
        <w:top w:val="none" w:sz="0" w:space="0" w:color="auto"/>
        <w:left w:val="none" w:sz="0" w:space="0" w:color="auto"/>
        <w:bottom w:val="none" w:sz="0" w:space="0" w:color="auto"/>
        <w:right w:val="none" w:sz="0" w:space="0" w:color="auto"/>
      </w:divBdr>
    </w:div>
    <w:div w:id="661736586">
      <w:bodyDiv w:val="1"/>
      <w:marLeft w:val="0"/>
      <w:marRight w:val="0"/>
      <w:marTop w:val="0"/>
      <w:marBottom w:val="0"/>
      <w:divBdr>
        <w:top w:val="none" w:sz="0" w:space="0" w:color="auto"/>
        <w:left w:val="none" w:sz="0" w:space="0" w:color="auto"/>
        <w:bottom w:val="none" w:sz="0" w:space="0" w:color="auto"/>
        <w:right w:val="none" w:sz="0" w:space="0" w:color="auto"/>
      </w:divBdr>
    </w:div>
    <w:div w:id="715470362">
      <w:bodyDiv w:val="1"/>
      <w:marLeft w:val="0"/>
      <w:marRight w:val="0"/>
      <w:marTop w:val="0"/>
      <w:marBottom w:val="0"/>
      <w:divBdr>
        <w:top w:val="none" w:sz="0" w:space="0" w:color="auto"/>
        <w:left w:val="none" w:sz="0" w:space="0" w:color="auto"/>
        <w:bottom w:val="none" w:sz="0" w:space="0" w:color="auto"/>
        <w:right w:val="none" w:sz="0" w:space="0" w:color="auto"/>
      </w:divBdr>
    </w:div>
    <w:div w:id="740300279">
      <w:bodyDiv w:val="1"/>
      <w:marLeft w:val="0"/>
      <w:marRight w:val="0"/>
      <w:marTop w:val="0"/>
      <w:marBottom w:val="0"/>
      <w:divBdr>
        <w:top w:val="none" w:sz="0" w:space="0" w:color="auto"/>
        <w:left w:val="none" w:sz="0" w:space="0" w:color="auto"/>
        <w:bottom w:val="none" w:sz="0" w:space="0" w:color="auto"/>
        <w:right w:val="none" w:sz="0" w:space="0" w:color="auto"/>
      </w:divBdr>
    </w:div>
    <w:div w:id="776677947">
      <w:bodyDiv w:val="1"/>
      <w:marLeft w:val="0"/>
      <w:marRight w:val="0"/>
      <w:marTop w:val="0"/>
      <w:marBottom w:val="0"/>
      <w:divBdr>
        <w:top w:val="none" w:sz="0" w:space="0" w:color="auto"/>
        <w:left w:val="none" w:sz="0" w:space="0" w:color="auto"/>
        <w:bottom w:val="none" w:sz="0" w:space="0" w:color="auto"/>
        <w:right w:val="none" w:sz="0" w:space="0" w:color="auto"/>
      </w:divBdr>
    </w:div>
    <w:div w:id="828400676">
      <w:bodyDiv w:val="1"/>
      <w:marLeft w:val="0"/>
      <w:marRight w:val="0"/>
      <w:marTop w:val="0"/>
      <w:marBottom w:val="0"/>
      <w:divBdr>
        <w:top w:val="none" w:sz="0" w:space="0" w:color="auto"/>
        <w:left w:val="none" w:sz="0" w:space="0" w:color="auto"/>
        <w:bottom w:val="none" w:sz="0" w:space="0" w:color="auto"/>
        <w:right w:val="none" w:sz="0" w:space="0" w:color="auto"/>
      </w:divBdr>
      <w:divsChild>
        <w:div w:id="32928397">
          <w:marLeft w:val="0"/>
          <w:marRight w:val="0"/>
          <w:marTop w:val="0"/>
          <w:marBottom w:val="0"/>
          <w:divBdr>
            <w:top w:val="none" w:sz="0" w:space="0" w:color="auto"/>
            <w:left w:val="none" w:sz="0" w:space="0" w:color="auto"/>
            <w:bottom w:val="none" w:sz="0" w:space="0" w:color="auto"/>
            <w:right w:val="none" w:sz="0" w:space="0" w:color="auto"/>
          </w:divBdr>
        </w:div>
        <w:div w:id="2140219144">
          <w:marLeft w:val="0"/>
          <w:marRight w:val="0"/>
          <w:marTop w:val="0"/>
          <w:marBottom w:val="0"/>
          <w:divBdr>
            <w:top w:val="none" w:sz="0" w:space="0" w:color="auto"/>
            <w:left w:val="none" w:sz="0" w:space="0" w:color="auto"/>
            <w:bottom w:val="none" w:sz="0" w:space="0" w:color="auto"/>
            <w:right w:val="none" w:sz="0" w:space="0" w:color="auto"/>
          </w:divBdr>
        </w:div>
      </w:divsChild>
    </w:div>
    <w:div w:id="840857007">
      <w:bodyDiv w:val="1"/>
      <w:marLeft w:val="0"/>
      <w:marRight w:val="0"/>
      <w:marTop w:val="0"/>
      <w:marBottom w:val="0"/>
      <w:divBdr>
        <w:top w:val="none" w:sz="0" w:space="0" w:color="auto"/>
        <w:left w:val="none" w:sz="0" w:space="0" w:color="auto"/>
        <w:bottom w:val="none" w:sz="0" w:space="0" w:color="auto"/>
        <w:right w:val="none" w:sz="0" w:space="0" w:color="auto"/>
      </w:divBdr>
    </w:div>
    <w:div w:id="840966177">
      <w:bodyDiv w:val="1"/>
      <w:marLeft w:val="0"/>
      <w:marRight w:val="0"/>
      <w:marTop w:val="0"/>
      <w:marBottom w:val="0"/>
      <w:divBdr>
        <w:top w:val="none" w:sz="0" w:space="0" w:color="auto"/>
        <w:left w:val="none" w:sz="0" w:space="0" w:color="auto"/>
        <w:bottom w:val="none" w:sz="0" w:space="0" w:color="auto"/>
        <w:right w:val="none" w:sz="0" w:space="0" w:color="auto"/>
      </w:divBdr>
    </w:div>
    <w:div w:id="848058802">
      <w:bodyDiv w:val="1"/>
      <w:marLeft w:val="0"/>
      <w:marRight w:val="0"/>
      <w:marTop w:val="0"/>
      <w:marBottom w:val="0"/>
      <w:divBdr>
        <w:top w:val="none" w:sz="0" w:space="0" w:color="auto"/>
        <w:left w:val="none" w:sz="0" w:space="0" w:color="auto"/>
        <w:bottom w:val="none" w:sz="0" w:space="0" w:color="auto"/>
        <w:right w:val="none" w:sz="0" w:space="0" w:color="auto"/>
      </w:divBdr>
    </w:div>
    <w:div w:id="877013901">
      <w:bodyDiv w:val="1"/>
      <w:marLeft w:val="0"/>
      <w:marRight w:val="0"/>
      <w:marTop w:val="0"/>
      <w:marBottom w:val="0"/>
      <w:divBdr>
        <w:top w:val="none" w:sz="0" w:space="0" w:color="auto"/>
        <w:left w:val="none" w:sz="0" w:space="0" w:color="auto"/>
        <w:bottom w:val="none" w:sz="0" w:space="0" w:color="auto"/>
        <w:right w:val="none" w:sz="0" w:space="0" w:color="auto"/>
      </w:divBdr>
    </w:div>
    <w:div w:id="883903263">
      <w:bodyDiv w:val="1"/>
      <w:marLeft w:val="0"/>
      <w:marRight w:val="0"/>
      <w:marTop w:val="0"/>
      <w:marBottom w:val="0"/>
      <w:divBdr>
        <w:top w:val="none" w:sz="0" w:space="0" w:color="auto"/>
        <w:left w:val="none" w:sz="0" w:space="0" w:color="auto"/>
        <w:bottom w:val="none" w:sz="0" w:space="0" w:color="auto"/>
        <w:right w:val="none" w:sz="0" w:space="0" w:color="auto"/>
      </w:divBdr>
    </w:div>
    <w:div w:id="941647346">
      <w:bodyDiv w:val="1"/>
      <w:marLeft w:val="0"/>
      <w:marRight w:val="0"/>
      <w:marTop w:val="0"/>
      <w:marBottom w:val="0"/>
      <w:divBdr>
        <w:top w:val="none" w:sz="0" w:space="0" w:color="auto"/>
        <w:left w:val="none" w:sz="0" w:space="0" w:color="auto"/>
        <w:bottom w:val="none" w:sz="0" w:space="0" w:color="auto"/>
        <w:right w:val="none" w:sz="0" w:space="0" w:color="auto"/>
      </w:divBdr>
    </w:div>
    <w:div w:id="960259932">
      <w:bodyDiv w:val="1"/>
      <w:marLeft w:val="0"/>
      <w:marRight w:val="0"/>
      <w:marTop w:val="0"/>
      <w:marBottom w:val="0"/>
      <w:divBdr>
        <w:top w:val="none" w:sz="0" w:space="0" w:color="auto"/>
        <w:left w:val="none" w:sz="0" w:space="0" w:color="auto"/>
        <w:bottom w:val="none" w:sz="0" w:space="0" w:color="auto"/>
        <w:right w:val="none" w:sz="0" w:space="0" w:color="auto"/>
      </w:divBdr>
    </w:div>
    <w:div w:id="973604005">
      <w:bodyDiv w:val="1"/>
      <w:marLeft w:val="0"/>
      <w:marRight w:val="0"/>
      <w:marTop w:val="0"/>
      <w:marBottom w:val="0"/>
      <w:divBdr>
        <w:top w:val="none" w:sz="0" w:space="0" w:color="auto"/>
        <w:left w:val="none" w:sz="0" w:space="0" w:color="auto"/>
        <w:bottom w:val="none" w:sz="0" w:space="0" w:color="auto"/>
        <w:right w:val="none" w:sz="0" w:space="0" w:color="auto"/>
      </w:divBdr>
    </w:div>
    <w:div w:id="997458575">
      <w:bodyDiv w:val="1"/>
      <w:marLeft w:val="0"/>
      <w:marRight w:val="0"/>
      <w:marTop w:val="0"/>
      <w:marBottom w:val="0"/>
      <w:divBdr>
        <w:top w:val="none" w:sz="0" w:space="0" w:color="auto"/>
        <w:left w:val="none" w:sz="0" w:space="0" w:color="auto"/>
        <w:bottom w:val="none" w:sz="0" w:space="0" w:color="auto"/>
        <w:right w:val="none" w:sz="0" w:space="0" w:color="auto"/>
      </w:divBdr>
    </w:div>
    <w:div w:id="1025866960">
      <w:bodyDiv w:val="1"/>
      <w:marLeft w:val="0"/>
      <w:marRight w:val="0"/>
      <w:marTop w:val="0"/>
      <w:marBottom w:val="0"/>
      <w:divBdr>
        <w:top w:val="none" w:sz="0" w:space="0" w:color="auto"/>
        <w:left w:val="none" w:sz="0" w:space="0" w:color="auto"/>
        <w:bottom w:val="none" w:sz="0" w:space="0" w:color="auto"/>
        <w:right w:val="none" w:sz="0" w:space="0" w:color="auto"/>
      </w:divBdr>
    </w:div>
    <w:div w:id="1031108961">
      <w:bodyDiv w:val="1"/>
      <w:marLeft w:val="0"/>
      <w:marRight w:val="0"/>
      <w:marTop w:val="0"/>
      <w:marBottom w:val="0"/>
      <w:divBdr>
        <w:top w:val="none" w:sz="0" w:space="0" w:color="auto"/>
        <w:left w:val="none" w:sz="0" w:space="0" w:color="auto"/>
        <w:bottom w:val="none" w:sz="0" w:space="0" w:color="auto"/>
        <w:right w:val="none" w:sz="0" w:space="0" w:color="auto"/>
      </w:divBdr>
    </w:div>
    <w:div w:id="1070543157">
      <w:bodyDiv w:val="1"/>
      <w:marLeft w:val="0"/>
      <w:marRight w:val="0"/>
      <w:marTop w:val="0"/>
      <w:marBottom w:val="0"/>
      <w:divBdr>
        <w:top w:val="none" w:sz="0" w:space="0" w:color="auto"/>
        <w:left w:val="none" w:sz="0" w:space="0" w:color="auto"/>
        <w:bottom w:val="none" w:sz="0" w:space="0" w:color="auto"/>
        <w:right w:val="none" w:sz="0" w:space="0" w:color="auto"/>
      </w:divBdr>
    </w:div>
    <w:div w:id="1079904883">
      <w:bodyDiv w:val="1"/>
      <w:marLeft w:val="0"/>
      <w:marRight w:val="0"/>
      <w:marTop w:val="0"/>
      <w:marBottom w:val="0"/>
      <w:divBdr>
        <w:top w:val="none" w:sz="0" w:space="0" w:color="auto"/>
        <w:left w:val="none" w:sz="0" w:space="0" w:color="auto"/>
        <w:bottom w:val="none" w:sz="0" w:space="0" w:color="auto"/>
        <w:right w:val="none" w:sz="0" w:space="0" w:color="auto"/>
      </w:divBdr>
    </w:div>
    <w:div w:id="1159152195">
      <w:bodyDiv w:val="1"/>
      <w:marLeft w:val="0"/>
      <w:marRight w:val="0"/>
      <w:marTop w:val="0"/>
      <w:marBottom w:val="0"/>
      <w:divBdr>
        <w:top w:val="none" w:sz="0" w:space="0" w:color="auto"/>
        <w:left w:val="none" w:sz="0" w:space="0" w:color="auto"/>
        <w:bottom w:val="none" w:sz="0" w:space="0" w:color="auto"/>
        <w:right w:val="none" w:sz="0" w:space="0" w:color="auto"/>
      </w:divBdr>
    </w:div>
    <w:div w:id="1206524363">
      <w:bodyDiv w:val="1"/>
      <w:marLeft w:val="0"/>
      <w:marRight w:val="0"/>
      <w:marTop w:val="0"/>
      <w:marBottom w:val="0"/>
      <w:divBdr>
        <w:top w:val="none" w:sz="0" w:space="0" w:color="auto"/>
        <w:left w:val="none" w:sz="0" w:space="0" w:color="auto"/>
        <w:bottom w:val="none" w:sz="0" w:space="0" w:color="auto"/>
        <w:right w:val="none" w:sz="0" w:space="0" w:color="auto"/>
      </w:divBdr>
    </w:div>
    <w:div w:id="1251502169">
      <w:bodyDiv w:val="1"/>
      <w:marLeft w:val="0"/>
      <w:marRight w:val="0"/>
      <w:marTop w:val="0"/>
      <w:marBottom w:val="0"/>
      <w:divBdr>
        <w:top w:val="none" w:sz="0" w:space="0" w:color="auto"/>
        <w:left w:val="none" w:sz="0" w:space="0" w:color="auto"/>
        <w:bottom w:val="none" w:sz="0" w:space="0" w:color="auto"/>
        <w:right w:val="none" w:sz="0" w:space="0" w:color="auto"/>
      </w:divBdr>
      <w:divsChild>
        <w:div w:id="920601633">
          <w:marLeft w:val="0"/>
          <w:marRight w:val="0"/>
          <w:marTop w:val="0"/>
          <w:marBottom w:val="0"/>
          <w:divBdr>
            <w:top w:val="none" w:sz="0" w:space="0" w:color="auto"/>
            <w:left w:val="none" w:sz="0" w:space="0" w:color="auto"/>
            <w:bottom w:val="none" w:sz="0" w:space="0" w:color="auto"/>
            <w:right w:val="none" w:sz="0" w:space="0" w:color="auto"/>
          </w:divBdr>
        </w:div>
        <w:div w:id="2069183750">
          <w:marLeft w:val="0"/>
          <w:marRight w:val="0"/>
          <w:marTop w:val="0"/>
          <w:marBottom w:val="0"/>
          <w:divBdr>
            <w:top w:val="none" w:sz="0" w:space="0" w:color="auto"/>
            <w:left w:val="none" w:sz="0" w:space="0" w:color="auto"/>
            <w:bottom w:val="none" w:sz="0" w:space="0" w:color="auto"/>
            <w:right w:val="none" w:sz="0" w:space="0" w:color="auto"/>
          </w:divBdr>
        </w:div>
      </w:divsChild>
    </w:div>
    <w:div w:id="1278490469">
      <w:bodyDiv w:val="1"/>
      <w:marLeft w:val="0"/>
      <w:marRight w:val="0"/>
      <w:marTop w:val="0"/>
      <w:marBottom w:val="0"/>
      <w:divBdr>
        <w:top w:val="none" w:sz="0" w:space="0" w:color="auto"/>
        <w:left w:val="none" w:sz="0" w:space="0" w:color="auto"/>
        <w:bottom w:val="none" w:sz="0" w:space="0" w:color="auto"/>
        <w:right w:val="none" w:sz="0" w:space="0" w:color="auto"/>
      </w:divBdr>
    </w:div>
    <w:div w:id="1404065956">
      <w:bodyDiv w:val="1"/>
      <w:marLeft w:val="0"/>
      <w:marRight w:val="0"/>
      <w:marTop w:val="0"/>
      <w:marBottom w:val="0"/>
      <w:divBdr>
        <w:top w:val="none" w:sz="0" w:space="0" w:color="auto"/>
        <w:left w:val="none" w:sz="0" w:space="0" w:color="auto"/>
        <w:bottom w:val="none" w:sz="0" w:space="0" w:color="auto"/>
        <w:right w:val="none" w:sz="0" w:space="0" w:color="auto"/>
      </w:divBdr>
    </w:div>
    <w:div w:id="1407798160">
      <w:bodyDiv w:val="1"/>
      <w:marLeft w:val="0"/>
      <w:marRight w:val="0"/>
      <w:marTop w:val="0"/>
      <w:marBottom w:val="0"/>
      <w:divBdr>
        <w:top w:val="none" w:sz="0" w:space="0" w:color="auto"/>
        <w:left w:val="none" w:sz="0" w:space="0" w:color="auto"/>
        <w:bottom w:val="none" w:sz="0" w:space="0" w:color="auto"/>
        <w:right w:val="none" w:sz="0" w:space="0" w:color="auto"/>
      </w:divBdr>
    </w:div>
    <w:div w:id="1468814902">
      <w:bodyDiv w:val="1"/>
      <w:marLeft w:val="0"/>
      <w:marRight w:val="0"/>
      <w:marTop w:val="0"/>
      <w:marBottom w:val="0"/>
      <w:divBdr>
        <w:top w:val="none" w:sz="0" w:space="0" w:color="auto"/>
        <w:left w:val="none" w:sz="0" w:space="0" w:color="auto"/>
        <w:bottom w:val="none" w:sz="0" w:space="0" w:color="auto"/>
        <w:right w:val="none" w:sz="0" w:space="0" w:color="auto"/>
      </w:divBdr>
    </w:div>
    <w:div w:id="1498304173">
      <w:bodyDiv w:val="1"/>
      <w:marLeft w:val="0"/>
      <w:marRight w:val="0"/>
      <w:marTop w:val="0"/>
      <w:marBottom w:val="0"/>
      <w:divBdr>
        <w:top w:val="none" w:sz="0" w:space="0" w:color="auto"/>
        <w:left w:val="none" w:sz="0" w:space="0" w:color="auto"/>
        <w:bottom w:val="none" w:sz="0" w:space="0" w:color="auto"/>
        <w:right w:val="none" w:sz="0" w:space="0" w:color="auto"/>
      </w:divBdr>
    </w:div>
    <w:div w:id="1506632721">
      <w:bodyDiv w:val="1"/>
      <w:marLeft w:val="0"/>
      <w:marRight w:val="0"/>
      <w:marTop w:val="0"/>
      <w:marBottom w:val="0"/>
      <w:divBdr>
        <w:top w:val="none" w:sz="0" w:space="0" w:color="auto"/>
        <w:left w:val="none" w:sz="0" w:space="0" w:color="auto"/>
        <w:bottom w:val="none" w:sz="0" w:space="0" w:color="auto"/>
        <w:right w:val="none" w:sz="0" w:space="0" w:color="auto"/>
      </w:divBdr>
    </w:div>
    <w:div w:id="1523350313">
      <w:bodyDiv w:val="1"/>
      <w:marLeft w:val="0"/>
      <w:marRight w:val="0"/>
      <w:marTop w:val="0"/>
      <w:marBottom w:val="0"/>
      <w:divBdr>
        <w:top w:val="none" w:sz="0" w:space="0" w:color="auto"/>
        <w:left w:val="none" w:sz="0" w:space="0" w:color="auto"/>
        <w:bottom w:val="none" w:sz="0" w:space="0" w:color="auto"/>
        <w:right w:val="none" w:sz="0" w:space="0" w:color="auto"/>
      </w:divBdr>
    </w:div>
    <w:div w:id="1530534756">
      <w:bodyDiv w:val="1"/>
      <w:marLeft w:val="0"/>
      <w:marRight w:val="0"/>
      <w:marTop w:val="0"/>
      <w:marBottom w:val="0"/>
      <w:divBdr>
        <w:top w:val="none" w:sz="0" w:space="0" w:color="auto"/>
        <w:left w:val="none" w:sz="0" w:space="0" w:color="auto"/>
        <w:bottom w:val="none" w:sz="0" w:space="0" w:color="auto"/>
        <w:right w:val="none" w:sz="0" w:space="0" w:color="auto"/>
      </w:divBdr>
    </w:div>
    <w:div w:id="1615864744">
      <w:bodyDiv w:val="1"/>
      <w:marLeft w:val="0"/>
      <w:marRight w:val="0"/>
      <w:marTop w:val="0"/>
      <w:marBottom w:val="0"/>
      <w:divBdr>
        <w:top w:val="none" w:sz="0" w:space="0" w:color="auto"/>
        <w:left w:val="none" w:sz="0" w:space="0" w:color="auto"/>
        <w:bottom w:val="none" w:sz="0" w:space="0" w:color="auto"/>
        <w:right w:val="none" w:sz="0" w:space="0" w:color="auto"/>
      </w:divBdr>
    </w:div>
    <w:div w:id="1615868157">
      <w:bodyDiv w:val="1"/>
      <w:marLeft w:val="0"/>
      <w:marRight w:val="0"/>
      <w:marTop w:val="0"/>
      <w:marBottom w:val="0"/>
      <w:divBdr>
        <w:top w:val="none" w:sz="0" w:space="0" w:color="auto"/>
        <w:left w:val="none" w:sz="0" w:space="0" w:color="auto"/>
        <w:bottom w:val="none" w:sz="0" w:space="0" w:color="auto"/>
        <w:right w:val="none" w:sz="0" w:space="0" w:color="auto"/>
      </w:divBdr>
    </w:div>
    <w:div w:id="1629119691">
      <w:bodyDiv w:val="1"/>
      <w:marLeft w:val="0"/>
      <w:marRight w:val="0"/>
      <w:marTop w:val="0"/>
      <w:marBottom w:val="0"/>
      <w:divBdr>
        <w:top w:val="none" w:sz="0" w:space="0" w:color="auto"/>
        <w:left w:val="none" w:sz="0" w:space="0" w:color="auto"/>
        <w:bottom w:val="none" w:sz="0" w:space="0" w:color="auto"/>
        <w:right w:val="none" w:sz="0" w:space="0" w:color="auto"/>
      </w:divBdr>
    </w:div>
    <w:div w:id="1637107778">
      <w:bodyDiv w:val="1"/>
      <w:marLeft w:val="0"/>
      <w:marRight w:val="0"/>
      <w:marTop w:val="0"/>
      <w:marBottom w:val="0"/>
      <w:divBdr>
        <w:top w:val="none" w:sz="0" w:space="0" w:color="auto"/>
        <w:left w:val="none" w:sz="0" w:space="0" w:color="auto"/>
        <w:bottom w:val="none" w:sz="0" w:space="0" w:color="auto"/>
        <w:right w:val="none" w:sz="0" w:space="0" w:color="auto"/>
      </w:divBdr>
    </w:div>
    <w:div w:id="1702050326">
      <w:bodyDiv w:val="1"/>
      <w:marLeft w:val="0"/>
      <w:marRight w:val="0"/>
      <w:marTop w:val="0"/>
      <w:marBottom w:val="0"/>
      <w:divBdr>
        <w:top w:val="none" w:sz="0" w:space="0" w:color="auto"/>
        <w:left w:val="none" w:sz="0" w:space="0" w:color="auto"/>
        <w:bottom w:val="none" w:sz="0" w:space="0" w:color="auto"/>
        <w:right w:val="none" w:sz="0" w:space="0" w:color="auto"/>
      </w:divBdr>
    </w:div>
    <w:div w:id="1751267222">
      <w:bodyDiv w:val="1"/>
      <w:marLeft w:val="0"/>
      <w:marRight w:val="0"/>
      <w:marTop w:val="0"/>
      <w:marBottom w:val="0"/>
      <w:divBdr>
        <w:top w:val="none" w:sz="0" w:space="0" w:color="auto"/>
        <w:left w:val="none" w:sz="0" w:space="0" w:color="auto"/>
        <w:bottom w:val="none" w:sz="0" w:space="0" w:color="auto"/>
        <w:right w:val="none" w:sz="0" w:space="0" w:color="auto"/>
      </w:divBdr>
    </w:div>
    <w:div w:id="1817600313">
      <w:bodyDiv w:val="1"/>
      <w:marLeft w:val="0"/>
      <w:marRight w:val="0"/>
      <w:marTop w:val="0"/>
      <w:marBottom w:val="0"/>
      <w:divBdr>
        <w:top w:val="none" w:sz="0" w:space="0" w:color="auto"/>
        <w:left w:val="none" w:sz="0" w:space="0" w:color="auto"/>
        <w:bottom w:val="none" w:sz="0" w:space="0" w:color="auto"/>
        <w:right w:val="none" w:sz="0" w:space="0" w:color="auto"/>
      </w:divBdr>
    </w:div>
    <w:div w:id="1818762065">
      <w:bodyDiv w:val="1"/>
      <w:marLeft w:val="0"/>
      <w:marRight w:val="0"/>
      <w:marTop w:val="0"/>
      <w:marBottom w:val="0"/>
      <w:divBdr>
        <w:top w:val="none" w:sz="0" w:space="0" w:color="auto"/>
        <w:left w:val="none" w:sz="0" w:space="0" w:color="auto"/>
        <w:bottom w:val="none" w:sz="0" w:space="0" w:color="auto"/>
        <w:right w:val="none" w:sz="0" w:space="0" w:color="auto"/>
      </w:divBdr>
    </w:div>
    <w:div w:id="1842767761">
      <w:bodyDiv w:val="1"/>
      <w:marLeft w:val="0"/>
      <w:marRight w:val="0"/>
      <w:marTop w:val="0"/>
      <w:marBottom w:val="0"/>
      <w:divBdr>
        <w:top w:val="none" w:sz="0" w:space="0" w:color="auto"/>
        <w:left w:val="none" w:sz="0" w:space="0" w:color="auto"/>
        <w:bottom w:val="none" w:sz="0" w:space="0" w:color="auto"/>
        <w:right w:val="none" w:sz="0" w:space="0" w:color="auto"/>
      </w:divBdr>
    </w:div>
    <w:div w:id="1871138431">
      <w:bodyDiv w:val="1"/>
      <w:marLeft w:val="0"/>
      <w:marRight w:val="0"/>
      <w:marTop w:val="0"/>
      <w:marBottom w:val="0"/>
      <w:divBdr>
        <w:top w:val="none" w:sz="0" w:space="0" w:color="auto"/>
        <w:left w:val="none" w:sz="0" w:space="0" w:color="auto"/>
        <w:bottom w:val="none" w:sz="0" w:space="0" w:color="auto"/>
        <w:right w:val="none" w:sz="0" w:space="0" w:color="auto"/>
      </w:divBdr>
    </w:div>
    <w:div w:id="1889490009">
      <w:bodyDiv w:val="1"/>
      <w:marLeft w:val="0"/>
      <w:marRight w:val="0"/>
      <w:marTop w:val="0"/>
      <w:marBottom w:val="0"/>
      <w:divBdr>
        <w:top w:val="none" w:sz="0" w:space="0" w:color="auto"/>
        <w:left w:val="none" w:sz="0" w:space="0" w:color="auto"/>
        <w:bottom w:val="none" w:sz="0" w:space="0" w:color="auto"/>
        <w:right w:val="none" w:sz="0" w:space="0" w:color="auto"/>
      </w:divBdr>
      <w:divsChild>
        <w:div w:id="145636271">
          <w:marLeft w:val="0"/>
          <w:marRight w:val="0"/>
          <w:marTop w:val="0"/>
          <w:marBottom w:val="0"/>
          <w:divBdr>
            <w:top w:val="none" w:sz="0" w:space="0" w:color="auto"/>
            <w:left w:val="none" w:sz="0" w:space="0" w:color="auto"/>
            <w:bottom w:val="none" w:sz="0" w:space="0" w:color="auto"/>
            <w:right w:val="none" w:sz="0" w:space="0" w:color="auto"/>
          </w:divBdr>
        </w:div>
        <w:div w:id="1056586457">
          <w:marLeft w:val="0"/>
          <w:marRight w:val="0"/>
          <w:marTop w:val="0"/>
          <w:marBottom w:val="0"/>
          <w:divBdr>
            <w:top w:val="none" w:sz="0" w:space="0" w:color="auto"/>
            <w:left w:val="none" w:sz="0" w:space="0" w:color="auto"/>
            <w:bottom w:val="none" w:sz="0" w:space="0" w:color="auto"/>
            <w:right w:val="none" w:sz="0" w:space="0" w:color="auto"/>
          </w:divBdr>
        </w:div>
      </w:divsChild>
    </w:div>
    <w:div w:id="1891652269">
      <w:bodyDiv w:val="1"/>
      <w:marLeft w:val="0"/>
      <w:marRight w:val="0"/>
      <w:marTop w:val="0"/>
      <w:marBottom w:val="0"/>
      <w:divBdr>
        <w:top w:val="none" w:sz="0" w:space="0" w:color="auto"/>
        <w:left w:val="none" w:sz="0" w:space="0" w:color="auto"/>
        <w:bottom w:val="none" w:sz="0" w:space="0" w:color="auto"/>
        <w:right w:val="none" w:sz="0" w:space="0" w:color="auto"/>
      </w:divBdr>
    </w:div>
    <w:div w:id="1899432773">
      <w:bodyDiv w:val="1"/>
      <w:marLeft w:val="0"/>
      <w:marRight w:val="0"/>
      <w:marTop w:val="0"/>
      <w:marBottom w:val="0"/>
      <w:divBdr>
        <w:top w:val="none" w:sz="0" w:space="0" w:color="auto"/>
        <w:left w:val="none" w:sz="0" w:space="0" w:color="auto"/>
        <w:bottom w:val="none" w:sz="0" w:space="0" w:color="auto"/>
        <w:right w:val="none" w:sz="0" w:space="0" w:color="auto"/>
      </w:divBdr>
    </w:div>
    <w:div w:id="1952475552">
      <w:bodyDiv w:val="1"/>
      <w:marLeft w:val="0"/>
      <w:marRight w:val="0"/>
      <w:marTop w:val="0"/>
      <w:marBottom w:val="0"/>
      <w:divBdr>
        <w:top w:val="none" w:sz="0" w:space="0" w:color="auto"/>
        <w:left w:val="none" w:sz="0" w:space="0" w:color="auto"/>
        <w:bottom w:val="none" w:sz="0" w:space="0" w:color="auto"/>
        <w:right w:val="none" w:sz="0" w:space="0" w:color="auto"/>
      </w:divBdr>
    </w:div>
    <w:div w:id="1962951584">
      <w:bodyDiv w:val="1"/>
      <w:marLeft w:val="0"/>
      <w:marRight w:val="0"/>
      <w:marTop w:val="0"/>
      <w:marBottom w:val="0"/>
      <w:divBdr>
        <w:top w:val="none" w:sz="0" w:space="0" w:color="auto"/>
        <w:left w:val="none" w:sz="0" w:space="0" w:color="auto"/>
        <w:bottom w:val="none" w:sz="0" w:space="0" w:color="auto"/>
        <w:right w:val="none" w:sz="0" w:space="0" w:color="auto"/>
      </w:divBdr>
    </w:div>
    <w:div w:id="1983926060">
      <w:bodyDiv w:val="1"/>
      <w:marLeft w:val="0"/>
      <w:marRight w:val="0"/>
      <w:marTop w:val="0"/>
      <w:marBottom w:val="0"/>
      <w:divBdr>
        <w:top w:val="none" w:sz="0" w:space="0" w:color="auto"/>
        <w:left w:val="none" w:sz="0" w:space="0" w:color="auto"/>
        <w:bottom w:val="none" w:sz="0" w:space="0" w:color="auto"/>
        <w:right w:val="none" w:sz="0" w:space="0" w:color="auto"/>
      </w:divBdr>
    </w:div>
    <w:div w:id="2057973448">
      <w:bodyDiv w:val="1"/>
      <w:marLeft w:val="0"/>
      <w:marRight w:val="0"/>
      <w:marTop w:val="0"/>
      <w:marBottom w:val="0"/>
      <w:divBdr>
        <w:top w:val="none" w:sz="0" w:space="0" w:color="auto"/>
        <w:left w:val="none" w:sz="0" w:space="0" w:color="auto"/>
        <w:bottom w:val="none" w:sz="0" w:space="0" w:color="auto"/>
        <w:right w:val="none" w:sz="0" w:space="0" w:color="auto"/>
      </w:divBdr>
    </w:div>
    <w:div w:id="2061201493">
      <w:bodyDiv w:val="1"/>
      <w:marLeft w:val="0"/>
      <w:marRight w:val="0"/>
      <w:marTop w:val="0"/>
      <w:marBottom w:val="0"/>
      <w:divBdr>
        <w:top w:val="none" w:sz="0" w:space="0" w:color="auto"/>
        <w:left w:val="none" w:sz="0" w:space="0" w:color="auto"/>
        <w:bottom w:val="none" w:sz="0" w:space="0" w:color="auto"/>
        <w:right w:val="none" w:sz="0" w:space="0" w:color="auto"/>
      </w:divBdr>
    </w:div>
    <w:div w:id="2088384358">
      <w:bodyDiv w:val="1"/>
      <w:marLeft w:val="0"/>
      <w:marRight w:val="0"/>
      <w:marTop w:val="0"/>
      <w:marBottom w:val="0"/>
      <w:divBdr>
        <w:top w:val="none" w:sz="0" w:space="0" w:color="auto"/>
        <w:left w:val="none" w:sz="0" w:space="0" w:color="auto"/>
        <w:bottom w:val="none" w:sz="0" w:space="0" w:color="auto"/>
        <w:right w:val="none" w:sz="0" w:space="0" w:color="auto"/>
      </w:divBdr>
    </w:div>
    <w:div w:id="2105107269">
      <w:bodyDiv w:val="1"/>
      <w:marLeft w:val="0"/>
      <w:marRight w:val="0"/>
      <w:marTop w:val="0"/>
      <w:marBottom w:val="0"/>
      <w:divBdr>
        <w:top w:val="none" w:sz="0" w:space="0" w:color="auto"/>
        <w:left w:val="none" w:sz="0" w:space="0" w:color="auto"/>
        <w:bottom w:val="none" w:sz="0" w:space="0" w:color="auto"/>
        <w:right w:val="none" w:sz="0" w:space="0" w:color="auto"/>
      </w:divBdr>
    </w:div>
    <w:div w:id="21473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4E601-E648-4D73-A579-A2C0BF654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5044</Words>
  <Characters>28755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Митина Екатерина Александровна</dc:creator>
  <cp:keywords/>
  <dc:description/>
  <cp:lastModifiedBy>Юричев Вадим Евгеньевич</cp:lastModifiedBy>
  <cp:revision>15</cp:revision>
  <cp:lastPrinted>2022-01-18T14:52:00Z</cp:lastPrinted>
  <dcterms:created xsi:type="dcterms:W3CDTF">2026-03-06T07:56:00Z</dcterms:created>
  <dcterms:modified xsi:type="dcterms:W3CDTF">2026-08-24T14:11:00Z</dcterms:modified>
</cp:coreProperties>
</file>