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2995A" w14:textId="77777777" w:rsidR="00553D10" w:rsidRPr="00553D10" w:rsidRDefault="00553D10" w:rsidP="00553D10">
      <w:pPr>
        <w:widowControl w:val="0"/>
        <w:autoSpaceDE w:val="0"/>
        <w:autoSpaceDN w:val="0"/>
        <w:adjustRightInd w:val="0"/>
        <w:spacing w:line="240" w:lineRule="auto"/>
        <w:jc w:val="right"/>
        <w:rPr>
          <w:rFonts w:ascii="Times New Roman" w:eastAsia="Times New Roman" w:hAnsi="Times New Roman" w:cs="Arial"/>
          <w:sz w:val="24"/>
          <w:szCs w:val="24"/>
          <w:lang w:eastAsia="ru-RU"/>
        </w:rPr>
      </w:pPr>
      <w:r w:rsidRPr="00553D10">
        <w:rPr>
          <w:rFonts w:ascii="Times New Roman" w:eastAsia="Times New Roman" w:hAnsi="Times New Roman" w:cs="Arial"/>
          <w:sz w:val="24"/>
          <w:szCs w:val="24"/>
          <w:lang w:eastAsia="ru-RU"/>
        </w:rPr>
        <w:t>Утверждаю</w:t>
      </w:r>
    </w:p>
    <w:p w14:paraId="3FE20D07" w14:textId="77777777" w:rsidR="00553D10" w:rsidRPr="00553D10" w:rsidRDefault="00553D10" w:rsidP="00553D10">
      <w:pPr>
        <w:widowControl w:val="0"/>
        <w:autoSpaceDE w:val="0"/>
        <w:autoSpaceDN w:val="0"/>
        <w:adjustRightInd w:val="0"/>
        <w:spacing w:line="240" w:lineRule="auto"/>
        <w:jc w:val="right"/>
        <w:rPr>
          <w:rFonts w:ascii="Times New Roman" w:eastAsia="Times New Roman" w:hAnsi="Times New Roman" w:cs="Arial"/>
          <w:sz w:val="24"/>
          <w:szCs w:val="24"/>
          <w:lang w:eastAsia="ru-RU"/>
        </w:rPr>
      </w:pPr>
      <w:r w:rsidRPr="00553D10">
        <w:rPr>
          <w:rFonts w:ascii="Times New Roman" w:eastAsia="Times New Roman" w:hAnsi="Times New Roman" w:cs="Arial"/>
          <w:sz w:val="24"/>
          <w:szCs w:val="24"/>
          <w:lang w:eastAsia="ru-RU"/>
        </w:rPr>
        <w:t>Руководитель отдела безопасности</w:t>
      </w:r>
    </w:p>
    <w:p w14:paraId="5E1A9EC8" w14:textId="77777777" w:rsidR="00553D10" w:rsidRPr="00553D10" w:rsidRDefault="00553D10" w:rsidP="00553D10">
      <w:pPr>
        <w:widowControl w:val="0"/>
        <w:autoSpaceDE w:val="0"/>
        <w:autoSpaceDN w:val="0"/>
        <w:adjustRightInd w:val="0"/>
        <w:spacing w:line="240" w:lineRule="auto"/>
        <w:jc w:val="right"/>
        <w:rPr>
          <w:rFonts w:ascii="Times New Roman" w:eastAsia="Times New Roman" w:hAnsi="Times New Roman" w:cs="Arial"/>
          <w:sz w:val="24"/>
          <w:szCs w:val="24"/>
          <w:lang w:eastAsia="ru-RU"/>
        </w:rPr>
      </w:pPr>
      <w:r w:rsidRPr="00553D10">
        <w:rPr>
          <w:rFonts w:ascii="Times New Roman" w:eastAsia="Times New Roman" w:hAnsi="Times New Roman" w:cs="Arial"/>
          <w:sz w:val="24"/>
          <w:szCs w:val="24"/>
          <w:lang w:eastAsia="ru-RU"/>
        </w:rPr>
        <w:t>УФПС Иркутской области</w:t>
      </w:r>
    </w:p>
    <w:p w14:paraId="3E4A454F" w14:textId="77777777" w:rsidR="00553D10" w:rsidRPr="00553D10" w:rsidRDefault="00553D10" w:rsidP="00553D10">
      <w:pPr>
        <w:widowControl w:val="0"/>
        <w:autoSpaceDE w:val="0"/>
        <w:autoSpaceDN w:val="0"/>
        <w:adjustRightInd w:val="0"/>
        <w:spacing w:line="240" w:lineRule="auto"/>
        <w:jc w:val="right"/>
        <w:rPr>
          <w:rFonts w:ascii="Times New Roman" w:eastAsia="Times New Roman" w:hAnsi="Times New Roman" w:cs="Arial"/>
          <w:sz w:val="24"/>
          <w:szCs w:val="24"/>
          <w:lang w:eastAsia="ru-RU"/>
        </w:rPr>
      </w:pPr>
      <w:r w:rsidRPr="00553D10">
        <w:rPr>
          <w:rFonts w:ascii="Times New Roman" w:eastAsia="Times New Roman" w:hAnsi="Times New Roman" w:cs="Arial"/>
          <w:sz w:val="24"/>
          <w:szCs w:val="24"/>
          <w:lang w:eastAsia="ru-RU"/>
        </w:rPr>
        <w:t>_________ В.В. Черников</w:t>
      </w:r>
    </w:p>
    <w:p w14:paraId="4251BBB2" w14:textId="77777777" w:rsidR="00553D10" w:rsidRPr="00553D10" w:rsidRDefault="00553D10" w:rsidP="00553D10">
      <w:pPr>
        <w:widowControl w:val="0"/>
        <w:autoSpaceDE w:val="0"/>
        <w:autoSpaceDN w:val="0"/>
        <w:adjustRightInd w:val="0"/>
        <w:spacing w:line="240" w:lineRule="auto"/>
        <w:jc w:val="right"/>
        <w:rPr>
          <w:rFonts w:ascii="Times New Roman" w:eastAsia="Times New Roman" w:hAnsi="Times New Roman" w:cs="Arial"/>
          <w:sz w:val="24"/>
          <w:szCs w:val="24"/>
          <w:lang w:eastAsia="ru-RU"/>
        </w:rPr>
      </w:pPr>
      <w:r w:rsidRPr="00553D10">
        <w:rPr>
          <w:rFonts w:ascii="Times New Roman" w:eastAsia="Times New Roman" w:hAnsi="Times New Roman" w:cs="Arial"/>
          <w:sz w:val="24"/>
          <w:szCs w:val="24"/>
          <w:lang w:eastAsia="ru-RU"/>
        </w:rPr>
        <w:t>«___» _____________2026 г.</w:t>
      </w:r>
    </w:p>
    <w:p w14:paraId="73065305"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4741AE2F"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3F8D937D"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78BF60B9"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2DAB2E82" w14:textId="324589E4"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30C7CFBD" w14:textId="7C794C50" w:rsidR="00D534C9" w:rsidRDefault="00D534C9"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5471A447" w14:textId="77777777" w:rsidR="00D534C9" w:rsidRDefault="00D534C9"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099CD9E2"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108F82EE"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79803541"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480DB743"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533D9805"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69E3D696" w14:textId="77777777" w:rsidR="009315A1" w:rsidRDefault="009315A1" w:rsidP="00146F4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6EC1E5B3" w14:textId="574AC13B" w:rsidR="00194B59" w:rsidRPr="00553D10" w:rsidRDefault="00194B59" w:rsidP="00146F49">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Техническое задание</w:t>
      </w:r>
    </w:p>
    <w:p w14:paraId="62AF8FB4" w14:textId="77777777" w:rsidR="009315A1" w:rsidRPr="00553D10" w:rsidRDefault="00194B59" w:rsidP="00146F49">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на </w:t>
      </w:r>
      <w:r w:rsidR="009315A1" w:rsidRPr="00553D10">
        <w:rPr>
          <w:rFonts w:ascii="Times New Roman" w:eastAsia="Times New Roman" w:hAnsi="Times New Roman" w:cs="Times New Roman"/>
          <w:b/>
          <w:sz w:val="24"/>
          <w:szCs w:val="24"/>
          <w:lang w:eastAsia="ru-RU"/>
        </w:rPr>
        <w:t>Оказание услуг по техническому обслуживанию и текущему ремонту комплекса технических систем безопасности</w:t>
      </w:r>
    </w:p>
    <w:p w14:paraId="1F95E908" w14:textId="0428D1EC" w:rsidR="00194B59" w:rsidRPr="00553D10" w:rsidRDefault="009315A1" w:rsidP="00146F49">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на объектах почтовой связи ПГ </w:t>
      </w:r>
      <w:proofErr w:type="spellStart"/>
      <w:r w:rsidRPr="00553D10">
        <w:rPr>
          <w:rFonts w:ascii="Times New Roman" w:eastAsia="Times New Roman" w:hAnsi="Times New Roman" w:cs="Times New Roman"/>
          <w:b/>
          <w:sz w:val="24"/>
          <w:szCs w:val="24"/>
          <w:lang w:eastAsia="ru-RU"/>
        </w:rPr>
        <w:t>Слюдянского</w:t>
      </w:r>
      <w:proofErr w:type="spellEnd"/>
      <w:r w:rsidRPr="00553D10">
        <w:rPr>
          <w:rFonts w:ascii="Times New Roman" w:eastAsia="Times New Roman" w:hAnsi="Times New Roman" w:cs="Times New Roman"/>
          <w:b/>
          <w:sz w:val="24"/>
          <w:szCs w:val="24"/>
          <w:lang w:eastAsia="ru-RU"/>
        </w:rPr>
        <w:t xml:space="preserve"> района Ангарского почтамта УФПС Иркутской области</w:t>
      </w:r>
    </w:p>
    <w:p w14:paraId="5519AC0D"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4EA47E3"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3AD4AF26"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0C501CED"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78725496"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523E9F0"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DD2884F"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70C41CA8"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2E8C50B1"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8007349"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2453A152"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37608C8C"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0DFCB4D3"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32B1AD96"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655D3067"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4316C240"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B26DB21"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1F100FDD"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463D4BE1"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3894D23A" w14:textId="77777777" w:rsidR="00567191" w:rsidRPr="00553D10" w:rsidRDefault="00567191"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4051CC98"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1D22AEAD" w14:textId="295B0E00" w:rsidR="004D65DC" w:rsidRDefault="004D65DC"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2534E7AC" w14:textId="79A88ADF" w:rsidR="00553D10" w:rsidRDefault="00553D10"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1E48199" w14:textId="464CBCB3" w:rsidR="00553D10" w:rsidRDefault="00553D10"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08EFEB02" w14:textId="77777777" w:rsidR="00553D10" w:rsidRPr="00553D10" w:rsidRDefault="00553D10"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693D2F3" w14:textId="77777777" w:rsidR="004D65DC" w:rsidRPr="00553D10" w:rsidRDefault="004D65DC" w:rsidP="00146F49">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0010A5A6" w14:textId="7717663E" w:rsidR="00194B59" w:rsidRDefault="00194B59" w:rsidP="00146F49">
      <w:pPr>
        <w:widowControl w:val="0"/>
        <w:autoSpaceDE w:val="0"/>
        <w:autoSpaceDN w:val="0"/>
        <w:adjustRightInd w:val="0"/>
        <w:spacing w:line="240" w:lineRule="auto"/>
        <w:jc w:val="center"/>
        <w:rPr>
          <w:rFonts w:ascii="Times New Roman" w:eastAsia="Times New Roman" w:hAnsi="Times New Roman" w:cs="Times New Roman"/>
          <w:b/>
          <w:bCs/>
          <w:sz w:val="24"/>
          <w:szCs w:val="24"/>
          <w:lang w:val="en-US" w:eastAsia="ru-RU"/>
        </w:rPr>
      </w:pPr>
      <w:r w:rsidRPr="00553D10">
        <w:rPr>
          <w:rFonts w:ascii="Times New Roman" w:eastAsia="Times New Roman" w:hAnsi="Times New Roman" w:cs="Times New Roman"/>
          <w:b/>
          <w:bCs/>
          <w:sz w:val="24"/>
          <w:szCs w:val="24"/>
          <w:lang w:eastAsia="ru-RU"/>
        </w:rPr>
        <w:t>г. Иркутск</w:t>
      </w:r>
      <w:r w:rsidR="00231DC4" w:rsidRPr="00553D10">
        <w:rPr>
          <w:rFonts w:ascii="Times New Roman" w:eastAsia="Times New Roman" w:hAnsi="Times New Roman" w:cs="Times New Roman"/>
          <w:b/>
          <w:bCs/>
          <w:sz w:val="24"/>
          <w:szCs w:val="24"/>
          <w:lang w:eastAsia="ru-RU"/>
        </w:rPr>
        <w:t xml:space="preserve">, </w:t>
      </w:r>
      <w:r w:rsidR="00231DC4" w:rsidRPr="00553D10">
        <w:rPr>
          <w:rFonts w:ascii="Times New Roman" w:eastAsia="Times New Roman" w:hAnsi="Times New Roman" w:cs="Times New Roman"/>
          <w:b/>
          <w:bCs/>
          <w:sz w:val="24"/>
          <w:szCs w:val="24"/>
          <w:lang w:val="en-US" w:eastAsia="ru-RU"/>
        </w:rPr>
        <w:t>2026</w:t>
      </w:r>
    </w:p>
    <w:p w14:paraId="57BA5368" w14:textId="221E926D" w:rsidR="00553D10" w:rsidRDefault="00553D10" w:rsidP="00146F49">
      <w:pPr>
        <w:widowControl w:val="0"/>
        <w:autoSpaceDE w:val="0"/>
        <w:autoSpaceDN w:val="0"/>
        <w:adjustRightInd w:val="0"/>
        <w:spacing w:line="240" w:lineRule="auto"/>
        <w:jc w:val="center"/>
        <w:rPr>
          <w:rFonts w:ascii="Times New Roman" w:eastAsia="Times New Roman" w:hAnsi="Times New Roman" w:cs="Times New Roman"/>
          <w:b/>
          <w:bCs/>
          <w:sz w:val="24"/>
          <w:szCs w:val="24"/>
          <w:lang w:val="en-US" w:eastAsia="ru-RU"/>
        </w:rPr>
      </w:pPr>
    </w:p>
    <w:p w14:paraId="09E42AAE" w14:textId="77777777" w:rsidR="00553D10" w:rsidRPr="00553D10" w:rsidRDefault="00553D10" w:rsidP="00146F49">
      <w:pPr>
        <w:widowControl w:val="0"/>
        <w:autoSpaceDE w:val="0"/>
        <w:autoSpaceDN w:val="0"/>
        <w:adjustRightInd w:val="0"/>
        <w:spacing w:line="240" w:lineRule="auto"/>
        <w:jc w:val="center"/>
        <w:rPr>
          <w:rFonts w:ascii="Times New Roman" w:eastAsia="Times New Roman" w:hAnsi="Times New Roman" w:cs="Times New Roman"/>
          <w:b/>
          <w:bCs/>
          <w:sz w:val="24"/>
          <w:szCs w:val="24"/>
          <w:lang w:val="en-US" w:eastAsia="ru-RU"/>
        </w:rPr>
      </w:pPr>
    </w:p>
    <w:p w14:paraId="7C802A18" w14:textId="77777777" w:rsidR="00194B59" w:rsidRPr="00553D10" w:rsidRDefault="00194B59" w:rsidP="00146F49">
      <w:pPr>
        <w:pStyle w:val="ab"/>
        <w:widowControl w:val="0"/>
        <w:numPr>
          <w:ilvl w:val="0"/>
          <w:numId w:val="47"/>
        </w:numPr>
        <w:autoSpaceDE w:val="0"/>
        <w:autoSpaceDN w:val="0"/>
        <w:adjustRightInd w:val="0"/>
        <w:jc w:val="center"/>
        <w:rPr>
          <w:b/>
        </w:rPr>
      </w:pPr>
      <w:r w:rsidRPr="00553D10">
        <w:rPr>
          <w:b/>
        </w:rPr>
        <w:t>ПЕРЕЧЕНЬ ПРИНЯТЫХ ТЕРМИНОВ И СОКРАЩЕНИЙ</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126"/>
        <w:gridCol w:w="7371"/>
      </w:tblGrid>
      <w:tr w:rsidR="00194B59" w:rsidRPr="00553D10" w14:paraId="21BBE20D" w14:textId="77777777" w:rsidTr="00553D10">
        <w:trPr>
          <w:trHeight w:val="20"/>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5BDBDF82" w14:textId="77777777" w:rsidR="00194B59" w:rsidRPr="00553D10" w:rsidRDefault="00194B59" w:rsidP="00146F49">
            <w:pPr>
              <w:spacing w:line="240" w:lineRule="auto"/>
              <w:jc w:val="center"/>
              <w:rPr>
                <w:rFonts w:ascii="Times New Roman" w:hAnsi="Times New Roman" w:cs="Times New Roman"/>
                <w:b/>
                <w:color w:val="000000"/>
                <w:sz w:val="24"/>
                <w:szCs w:val="24"/>
              </w:rPr>
            </w:pPr>
            <w:r w:rsidRPr="00553D10">
              <w:rPr>
                <w:rFonts w:ascii="Times New Roman" w:hAnsi="Times New Roman" w:cs="Times New Roman"/>
                <w:b/>
                <w:color w:val="000000"/>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1A718B" w14:textId="77777777" w:rsidR="00194B59" w:rsidRPr="00553D10" w:rsidRDefault="00194B59" w:rsidP="00146F49">
            <w:pPr>
              <w:spacing w:line="240" w:lineRule="auto"/>
              <w:jc w:val="center"/>
              <w:rPr>
                <w:rFonts w:ascii="Times New Roman" w:hAnsi="Times New Roman" w:cs="Times New Roman"/>
                <w:b/>
                <w:color w:val="000000"/>
                <w:sz w:val="24"/>
                <w:szCs w:val="24"/>
              </w:rPr>
            </w:pPr>
            <w:r w:rsidRPr="00553D10">
              <w:rPr>
                <w:rFonts w:ascii="Times New Roman" w:hAnsi="Times New Roman" w:cs="Times New Roman"/>
                <w:b/>
                <w:color w:val="000000"/>
                <w:sz w:val="24"/>
                <w:szCs w:val="24"/>
              </w:rPr>
              <w:t>Термин/ Сокращение</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A82A9E1" w14:textId="77777777" w:rsidR="00194B59" w:rsidRPr="00553D10" w:rsidRDefault="00194B59" w:rsidP="00146F49">
            <w:pPr>
              <w:spacing w:line="240" w:lineRule="auto"/>
              <w:jc w:val="center"/>
              <w:rPr>
                <w:rFonts w:ascii="Times New Roman" w:hAnsi="Times New Roman" w:cs="Times New Roman"/>
                <w:b/>
                <w:color w:val="000000"/>
                <w:sz w:val="24"/>
                <w:szCs w:val="24"/>
              </w:rPr>
            </w:pPr>
            <w:r w:rsidRPr="00553D10">
              <w:rPr>
                <w:rFonts w:ascii="Times New Roman" w:hAnsi="Times New Roman" w:cs="Times New Roman"/>
                <w:b/>
                <w:color w:val="000000"/>
                <w:sz w:val="24"/>
                <w:szCs w:val="24"/>
              </w:rPr>
              <w:t>Расшифровка термина/ сокращения</w:t>
            </w:r>
          </w:p>
        </w:tc>
      </w:tr>
      <w:tr w:rsidR="00194B59" w:rsidRPr="00553D10" w14:paraId="2F57A693"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FDBC0E0"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831508"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ГОСТ</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BCAD4EE"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Государственный ста</w:t>
            </w:r>
            <w:bookmarkStart w:id="0" w:name="_GoBack"/>
            <w:bookmarkEnd w:id="0"/>
            <w:r w:rsidRPr="00553D10">
              <w:rPr>
                <w:rFonts w:ascii="Times New Roman" w:hAnsi="Times New Roman" w:cs="Times New Roman"/>
                <w:color w:val="000000"/>
                <w:sz w:val="24"/>
                <w:szCs w:val="24"/>
              </w:rPr>
              <w:t>ндарт, который устанавливает требования государства к качеству товаров, работ и услуг</w:t>
            </w:r>
          </w:p>
        </w:tc>
      </w:tr>
      <w:tr w:rsidR="00194B59" w:rsidRPr="00553D10" w14:paraId="5FE1C1D6"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509E0F79"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5AC46607"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ДД</w:t>
            </w:r>
          </w:p>
        </w:tc>
        <w:tc>
          <w:tcPr>
            <w:tcW w:w="7371" w:type="dxa"/>
            <w:tcBorders>
              <w:top w:val="single" w:sz="4" w:space="0" w:color="auto"/>
              <w:left w:val="single" w:sz="4" w:space="0" w:color="auto"/>
              <w:bottom w:val="single" w:sz="4" w:space="0" w:color="auto"/>
              <w:right w:val="single" w:sz="4" w:space="0" w:color="auto"/>
            </w:tcBorders>
            <w:hideMark/>
          </w:tcPr>
          <w:p w14:paraId="3B8B08EA"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Датчик движения</w:t>
            </w:r>
          </w:p>
        </w:tc>
      </w:tr>
      <w:tr w:rsidR="00194B59" w:rsidRPr="00553D10" w14:paraId="028D87D7"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2D61DDC"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14:paraId="1B446913"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ДМ</w:t>
            </w:r>
          </w:p>
        </w:tc>
        <w:tc>
          <w:tcPr>
            <w:tcW w:w="7371" w:type="dxa"/>
            <w:tcBorders>
              <w:top w:val="single" w:sz="4" w:space="0" w:color="auto"/>
              <w:left w:val="single" w:sz="4" w:space="0" w:color="auto"/>
              <w:bottom w:val="single" w:sz="4" w:space="0" w:color="auto"/>
              <w:right w:val="single" w:sz="4" w:space="0" w:color="auto"/>
            </w:tcBorders>
            <w:hideMark/>
          </w:tcPr>
          <w:p w14:paraId="2A7FC3F6"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 xml:space="preserve">Датчик </w:t>
            </w:r>
            <w:proofErr w:type="spellStart"/>
            <w:r w:rsidRPr="00553D10">
              <w:rPr>
                <w:rFonts w:ascii="Times New Roman" w:hAnsi="Times New Roman" w:cs="Times New Roman"/>
                <w:color w:val="000000"/>
                <w:sz w:val="24"/>
                <w:szCs w:val="24"/>
              </w:rPr>
              <w:t>магнитоконтактный</w:t>
            </w:r>
            <w:proofErr w:type="spellEnd"/>
          </w:p>
        </w:tc>
      </w:tr>
      <w:tr w:rsidR="00194B59" w:rsidRPr="00553D10" w14:paraId="534754E3"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AA103EC"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5E202CC8"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ДРС</w:t>
            </w:r>
          </w:p>
        </w:tc>
        <w:tc>
          <w:tcPr>
            <w:tcW w:w="7371" w:type="dxa"/>
            <w:tcBorders>
              <w:top w:val="single" w:sz="4" w:space="0" w:color="auto"/>
              <w:left w:val="single" w:sz="4" w:space="0" w:color="auto"/>
              <w:bottom w:val="single" w:sz="4" w:space="0" w:color="auto"/>
              <w:right w:val="single" w:sz="4" w:space="0" w:color="auto"/>
            </w:tcBorders>
            <w:hideMark/>
          </w:tcPr>
          <w:p w14:paraId="1362E066"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Датчик разбития стекла</w:t>
            </w:r>
          </w:p>
        </w:tc>
      </w:tr>
      <w:tr w:rsidR="00194B59" w:rsidRPr="00553D10" w14:paraId="60584058"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2906C44"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966ACF"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Заказчик, Общество</w:t>
            </w:r>
          </w:p>
        </w:tc>
        <w:tc>
          <w:tcPr>
            <w:tcW w:w="7371" w:type="dxa"/>
            <w:tcBorders>
              <w:top w:val="single" w:sz="4" w:space="0" w:color="auto"/>
              <w:left w:val="single" w:sz="4" w:space="0" w:color="auto"/>
              <w:bottom w:val="single" w:sz="4" w:space="0" w:color="auto"/>
              <w:right w:val="single" w:sz="4" w:space="0" w:color="auto"/>
            </w:tcBorders>
            <w:hideMark/>
          </w:tcPr>
          <w:p w14:paraId="0A8C55A7"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 xml:space="preserve">Акционерное общество «Почта России», </w:t>
            </w:r>
          </w:p>
          <w:p w14:paraId="44BEA1F6"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АО «Почта России»</w:t>
            </w:r>
          </w:p>
        </w:tc>
      </w:tr>
      <w:tr w:rsidR="00194B59" w:rsidRPr="00553D10" w14:paraId="10408ABF"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4A951FA"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BAADC6" w14:textId="77777777" w:rsidR="00194B59"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Исполнитель</w:t>
            </w:r>
          </w:p>
        </w:tc>
        <w:tc>
          <w:tcPr>
            <w:tcW w:w="7371" w:type="dxa"/>
            <w:tcBorders>
              <w:top w:val="single" w:sz="4" w:space="0" w:color="auto"/>
              <w:left w:val="single" w:sz="4" w:space="0" w:color="auto"/>
              <w:bottom w:val="single" w:sz="4" w:space="0" w:color="auto"/>
              <w:right w:val="single" w:sz="4" w:space="0" w:color="auto"/>
            </w:tcBorders>
            <w:hideMark/>
          </w:tcPr>
          <w:p w14:paraId="3AA9697C"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 xml:space="preserve">Физическое или юридическое лицо, оказывающее Услуги по договору, заключаемому с Заказчиком </w:t>
            </w:r>
          </w:p>
        </w:tc>
      </w:tr>
      <w:tr w:rsidR="00194B59" w:rsidRPr="00553D10" w14:paraId="6DC6BD27"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7178CEB"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7.</w:t>
            </w:r>
          </w:p>
        </w:tc>
        <w:tc>
          <w:tcPr>
            <w:tcW w:w="2126" w:type="dxa"/>
            <w:tcBorders>
              <w:top w:val="single" w:sz="4" w:space="0" w:color="auto"/>
              <w:left w:val="single" w:sz="4" w:space="0" w:color="auto"/>
              <w:bottom w:val="single" w:sz="4" w:space="0" w:color="auto"/>
              <w:right w:val="single" w:sz="4" w:space="0" w:color="auto"/>
            </w:tcBorders>
            <w:hideMark/>
          </w:tcPr>
          <w:p w14:paraId="7D85CA71"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КД</w:t>
            </w:r>
          </w:p>
        </w:tc>
        <w:tc>
          <w:tcPr>
            <w:tcW w:w="7371" w:type="dxa"/>
            <w:tcBorders>
              <w:top w:val="single" w:sz="4" w:space="0" w:color="auto"/>
              <w:left w:val="single" w:sz="4" w:space="0" w:color="auto"/>
              <w:bottom w:val="single" w:sz="4" w:space="0" w:color="auto"/>
              <w:right w:val="single" w:sz="4" w:space="0" w:color="auto"/>
            </w:tcBorders>
            <w:hideMark/>
          </w:tcPr>
          <w:p w14:paraId="10B43E4D"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Система контроля доступа (количество рубежей)</w:t>
            </w:r>
          </w:p>
        </w:tc>
      </w:tr>
      <w:tr w:rsidR="00194B59" w:rsidRPr="00553D10" w14:paraId="57E62D3D"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C536F4F"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8.</w:t>
            </w:r>
          </w:p>
        </w:tc>
        <w:tc>
          <w:tcPr>
            <w:tcW w:w="2126" w:type="dxa"/>
            <w:tcBorders>
              <w:top w:val="single" w:sz="4" w:space="0" w:color="auto"/>
              <w:left w:val="single" w:sz="4" w:space="0" w:color="auto"/>
              <w:bottom w:val="single" w:sz="4" w:space="0" w:color="auto"/>
              <w:right w:val="single" w:sz="4" w:space="0" w:color="auto"/>
            </w:tcBorders>
            <w:hideMark/>
          </w:tcPr>
          <w:p w14:paraId="27E22A81"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КТС</w:t>
            </w:r>
          </w:p>
        </w:tc>
        <w:tc>
          <w:tcPr>
            <w:tcW w:w="7371" w:type="dxa"/>
            <w:tcBorders>
              <w:top w:val="single" w:sz="4" w:space="0" w:color="auto"/>
              <w:left w:val="single" w:sz="4" w:space="0" w:color="auto"/>
              <w:bottom w:val="single" w:sz="4" w:space="0" w:color="auto"/>
              <w:right w:val="single" w:sz="4" w:space="0" w:color="auto"/>
            </w:tcBorders>
            <w:hideMark/>
          </w:tcPr>
          <w:p w14:paraId="2A8553A2"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Кнопка тревожной сигнализации</w:t>
            </w:r>
          </w:p>
        </w:tc>
      </w:tr>
      <w:tr w:rsidR="00194B59" w:rsidRPr="00553D10" w14:paraId="4D0413F2"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46270A0"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878071"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КТСБ</w:t>
            </w:r>
          </w:p>
        </w:tc>
        <w:tc>
          <w:tcPr>
            <w:tcW w:w="7371" w:type="dxa"/>
            <w:tcBorders>
              <w:top w:val="single" w:sz="4" w:space="0" w:color="auto"/>
              <w:left w:val="single" w:sz="4" w:space="0" w:color="auto"/>
              <w:bottom w:val="single" w:sz="4" w:space="0" w:color="auto"/>
              <w:right w:val="single" w:sz="4" w:space="0" w:color="auto"/>
            </w:tcBorders>
            <w:hideMark/>
          </w:tcPr>
          <w:p w14:paraId="4C57527B"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Комплекс технических систем безопасности</w:t>
            </w:r>
          </w:p>
        </w:tc>
      </w:tr>
      <w:tr w:rsidR="00194B59" w:rsidRPr="00553D10" w14:paraId="45CB542F"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07E0DE5"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E7E201"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Объект почтовой связи, Объект</w:t>
            </w:r>
          </w:p>
        </w:tc>
        <w:tc>
          <w:tcPr>
            <w:tcW w:w="7371" w:type="dxa"/>
            <w:tcBorders>
              <w:top w:val="single" w:sz="4" w:space="0" w:color="auto"/>
              <w:left w:val="single" w:sz="4" w:space="0" w:color="auto"/>
              <w:bottom w:val="single" w:sz="4" w:space="0" w:color="auto"/>
              <w:right w:val="single" w:sz="4" w:space="0" w:color="auto"/>
            </w:tcBorders>
            <w:hideMark/>
          </w:tcPr>
          <w:p w14:paraId="50D63C12"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 xml:space="preserve">Объект недвижимого имущества (здание, часть здания, помещение), принадлежащий АО «Почта России» </w:t>
            </w:r>
            <w:r w:rsidRPr="00553D10">
              <w:rPr>
                <w:rFonts w:ascii="Times New Roman" w:hAnsi="Times New Roman" w:cs="Times New Roman"/>
                <w:color w:val="000000"/>
                <w:sz w:val="24"/>
                <w:szCs w:val="24"/>
              </w:rPr>
              <w:br/>
              <w:t xml:space="preserve">на праве собственности или ином виде права, который оборудован техническими системами безопасности </w:t>
            </w:r>
          </w:p>
        </w:tc>
      </w:tr>
      <w:tr w:rsidR="00194B59" w:rsidRPr="00553D10" w14:paraId="4D57603A"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4695A28"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B46427"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Обменный фонд</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B733224"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 xml:space="preserve">Неснижаемый запас оборудования, запасных частей, агрегатов, которые устанавливаются взамен аналогичных, требующих ремонта </w:t>
            </w:r>
          </w:p>
        </w:tc>
      </w:tr>
      <w:tr w:rsidR="00194B59" w:rsidRPr="00553D10" w14:paraId="09E5ECC1"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C13600C"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587111"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ОПС</w:t>
            </w:r>
          </w:p>
        </w:tc>
        <w:tc>
          <w:tcPr>
            <w:tcW w:w="7371" w:type="dxa"/>
            <w:tcBorders>
              <w:top w:val="single" w:sz="4" w:space="0" w:color="auto"/>
              <w:left w:val="single" w:sz="4" w:space="0" w:color="auto"/>
              <w:bottom w:val="single" w:sz="4" w:space="0" w:color="auto"/>
              <w:right w:val="single" w:sz="4" w:space="0" w:color="auto"/>
            </w:tcBorders>
            <w:hideMark/>
          </w:tcPr>
          <w:p w14:paraId="21F688AC"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Отделение почтовой связи</w:t>
            </w:r>
          </w:p>
        </w:tc>
      </w:tr>
      <w:tr w:rsidR="00194B59" w:rsidRPr="00553D10" w14:paraId="3724E7AC"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54B8596A"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13.</w:t>
            </w:r>
          </w:p>
        </w:tc>
        <w:tc>
          <w:tcPr>
            <w:tcW w:w="2126" w:type="dxa"/>
            <w:tcBorders>
              <w:top w:val="single" w:sz="4" w:space="0" w:color="auto"/>
              <w:left w:val="single" w:sz="4" w:space="0" w:color="auto"/>
              <w:bottom w:val="single" w:sz="4" w:space="0" w:color="auto"/>
              <w:right w:val="single" w:sz="4" w:space="0" w:color="auto"/>
            </w:tcBorders>
            <w:hideMark/>
          </w:tcPr>
          <w:p w14:paraId="3F4B2547"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ОТ (ТВК)</w:t>
            </w:r>
          </w:p>
        </w:tc>
        <w:tc>
          <w:tcPr>
            <w:tcW w:w="7371" w:type="dxa"/>
            <w:tcBorders>
              <w:top w:val="single" w:sz="4" w:space="0" w:color="auto"/>
              <w:left w:val="single" w:sz="4" w:space="0" w:color="auto"/>
              <w:bottom w:val="single" w:sz="4" w:space="0" w:color="auto"/>
              <w:right w:val="single" w:sz="4" w:space="0" w:color="auto"/>
            </w:tcBorders>
            <w:hideMark/>
          </w:tcPr>
          <w:p w14:paraId="40E1F29A"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Система охранного телевидения (количество камер)</w:t>
            </w:r>
          </w:p>
        </w:tc>
      </w:tr>
      <w:tr w:rsidR="00194B59" w:rsidRPr="00553D10" w14:paraId="2B0CB306"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DD87047"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14.</w:t>
            </w:r>
          </w:p>
        </w:tc>
        <w:tc>
          <w:tcPr>
            <w:tcW w:w="2126" w:type="dxa"/>
            <w:tcBorders>
              <w:top w:val="single" w:sz="4" w:space="0" w:color="auto"/>
              <w:left w:val="single" w:sz="4" w:space="0" w:color="auto"/>
              <w:bottom w:val="single" w:sz="4" w:space="0" w:color="auto"/>
              <w:right w:val="single" w:sz="4" w:space="0" w:color="auto"/>
            </w:tcBorders>
            <w:hideMark/>
          </w:tcPr>
          <w:p w14:paraId="13580F84"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ППК</w:t>
            </w:r>
          </w:p>
        </w:tc>
        <w:tc>
          <w:tcPr>
            <w:tcW w:w="7371" w:type="dxa"/>
            <w:tcBorders>
              <w:top w:val="single" w:sz="4" w:space="0" w:color="auto"/>
              <w:left w:val="single" w:sz="4" w:space="0" w:color="auto"/>
              <w:bottom w:val="single" w:sz="4" w:space="0" w:color="auto"/>
              <w:right w:val="single" w:sz="4" w:space="0" w:color="auto"/>
            </w:tcBorders>
            <w:hideMark/>
          </w:tcPr>
          <w:p w14:paraId="3457E583" w14:textId="77777777" w:rsidR="00194B59" w:rsidRPr="00553D10" w:rsidRDefault="00194B59"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Прибор приемно-контрольный</w:t>
            </w:r>
          </w:p>
        </w:tc>
      </w:tr>
      <w:tr w:rsidR="00194B59" w:rsidRPr="00553D10" w14:paraId="3B175EFA"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13CBE41"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5B8B9F"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Представитель Заказчика</w:t>
            </w:r>
          </w:p>
        </w:tc>
        <w:tc>
          <w:tcPr>
            <w:tcW w:w="7371" w:type="dxa"/>
            <w:tcBorders>
              <w:top w:val="single" w:sz="4" w:space="0" w:color="auto"/>
              <w:left w:val="single" w:sz="4" w:space="0" w:color="auto"/>
              <w:bottom w:val="single" w:sz="4" w:space="0" w:color="auto"/>
              <w:right w:val="single" w:sz="4" w:space="0" w:color="auto"/>
            </w:tcBorders>
            <w:hideMark/>
          </w:tcPr>
          <w:p w14:paraId="7D081B97"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охраняемые ценности</w:t>
            </w:r>
          </w:p>
        </w:tc>
      </w:tr>
      <w:tr w:rsidR="00194B59" w:rsidRPr="00553D10" w14:paraId="59F95404"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AA35EB0"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742C74"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ПЦН</w:t>
            </w:r>
          </w:p>
        </w:tc>
        <w:tc>
          <w:tcPr>
            <w:tcW w:w="7371" w:type="dxa"/>
            <w:tcBorders>
              <w:top w:val="single" w:sz="4" w:space="0" w:color="auto"/>
              <w:left w:val="single" w:sz="4" w:space="0" w:color="auto"/>
              <w:bottom w:val="single" w:sz="4" w:space="0" w:color="auto"/>
              <w:right w:val="single" w:sz="4" w:space="0" w:color="auto"/>
            </w:tcBorders>
            <w:hideMark/>
          </w:tcPr>
          <w:p w14:paraId="5BDA1F8D"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Пульт централизованного наблюдения</w:t>
            </w:r>
          </w:p>
        </w:tc>
      </w:tr>
      <w:tr w:rsidR="00194B59" w:rsidRPr="00553D10" w14:paraId="3CDEE8E0"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4D18F797"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17.</w:t>
            </w:r>
          </w:p>
        </w:tc>
        <w:tc>
          <w:tcPr>
            <w:tcW w:w="2126" w:type="dxa"/>
            <w:tcBorders>
              <w:top w:val="single" w:sz="4" w:space="0" w:color="auto"/>
              <w:left w:val="single" w:sz="4" w:space="0" w:color="auto"/>
              <w:bottom w:val="single" w:sz="4" w:space="0" w:color="auto"/>
              <w:right w:val="single" w:sz="4" w:space="0" w:color="auto"/>
            </w:tcBorders>
            <w:hideMark/>
          </w:tcPr>
          <w:p w14:paraId="51DF4966"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sz w:val="24"/>
                <w:szCs w:val="24"/>
              </w:rPr>
              <w:t>Расходные материалы</w:t>
            </w:r>
          </w:p>
        </w:tc>
        <w:tc>
          <w:tcPr>
            <w:tcW w:w="7371" w:type="dxa"/>
            <w:tcBorders>
              <w:top w:val="single" w:sz="4" w:space="0" w:color="auto"/>
              <w:left w:val="single" w:sz="4" w:space="0" w:color="auto"/>
              <w:bottom w:val="single" w:sz="4" w:space="0" w:color="auto"/>
              <w:right w:val="single" w:sz="4" w:space="0" w:color="auto"/>
            </w:tcBorders>
            <w:hideMark/>
          </w:tcPr>
          <w:p w14:paraId="7E0FBD52" w14:textId="77777777" w:rsidR="00194B59" w:rsidRPr="00553D10" w:rsidRDefault="00194B59" w:rsidP="00146F49">
            <w:pPr>
              <w:spacing w:line="240" w:lineRule="auto"/>
              <w:jc w:val="both"/>
              <w:rPr>
                <w:rFonts w:ascii="Times New Roman" w:hAnsi="Times New Roman" w:cs="Times New Roman"/>
                <w:sz w:val="24"/>
                <w:szCs w:val="24"/>
              </w:rPr>
            </w:pPr>
            <w:r w:rsidRPr="00553D10">
              <w:rPr>
                <w:rFonts w:ascii="Times New Roman" w:hAnsi="Times New Roman" w:cs="Times New Roman"/>
                <w:sz w:val="24"/>
                <w:szCs w:val="24"/>
              </w:rPr>
              <w:t>Входящие в стоимость ежемесячных услуг по ТО элементы, детали и изделия подверженные расходованию/ изнашиванию.</w:t>
            </w:r>
          </w:p>
        </w:tc>
      </w:tr>
      <w:tr w:rsidR="00194B59" w:rsidRPr="00553D10" w14:paraId="360B4F40"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4E98BD67"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A70510"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СКУД</w:t>
            </w:r>
          </w:p>
        </w:tc>
        <w:tc>
          <w:tcPr>
            <w:tcW w:w="7371" w:type="dxa"/>
            <w:tcBorders>
              <w:top w:val="single" w:sz="4" w:space="0" w:color="auto"/>
              <w:left w:val="single" w:sz="4" w:space="0" w:color="auto"/>
              <w:bottom w:val="single" w:sz="4" w:space="0" w:color="auto"/>
              <w:right w:val="single" w:sz="4" w:space="0" w:color="auto"/>
            </w:tcBorders>
            <w:hideMark/>
          </w:tcPr>
          <w:p w14:paraId="267A1F31"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sz w:val="24"/>
                <w:szCs w:val="24"/>
              </w:rPr>
              <w:t>Система контроля и управления доступом, являющаяся функционально самостоятельной технической подсистемой КТСБ</w:t>
            </w:r>
          </w:p>
        </w:tc>
      </w:tr>
      <w:tr w:rsidR="00194B59" w:rsidRPr="00553D10" w14:paraId="369E7734"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6AEC29C8"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19.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0BCE34"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СОТ</w:t>
            </w:r>
          </w:p>
        </w:tc>
        <w:tc>
          <w:tcPr>
            <w:tcW w:w="7371" w:type="dxa"/>
            <w:tcBorders>
              <w:top w:val="single" w:sz="4" w:space="0" w:color="auto"/>
              <w:left w:val="single" w:sz="4" w:space="0" w:color="auto"/>
              <w:bottom w:val="single" w:sz="4" w:space="0" w:color="auto"/>
              <w:right w:val="single" w:sz="4" w:space="0" w:color="auto"/>
            </w:tcBorders>
            <w:hideMark/>
          </w:tcPr>
          <w:p w14:paraId="3CF24DC6"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sz w:val="24"/>
                <w:szCs w:val="24"/>
              </w:rPr>
              <w:t>Цифровая (IP) система охранная телевизионная (система видеонаблюдения), являющаяся функционально самостоятельной технической подсистемой КТСБ</w:t>
            </w:r>
          </w:p>
        </w:tc>
      </w:tr>
      <w:tr w:rsidR="00194B59" w:rsidRPr="00553D10" w14:paraId="0B04E729"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84FD5C3" w14:textId="77777777" w:rsidR="00194B59" w:rsidRPr="00553D10" w:rsidRDefault="00194B59"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C88BCF" w14:textId="77777777" w:rsidR="00194B59" w:rsidRPr="00553D10" w:rsidRDefault="00194B5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СОТС</w:t>
            </w:r>
          </w:p>
        </w:tc>
        <w:tc>
          <w:tcPr>
            <w:tcW w:w="7371" w:type="dxa"/>
            <w:tcBorders>
              <w:top w:val="single" w:sz="4" w:space="0" w:color="auto"/>
              <w:left w:val="single" w:sz="4" w:space="0" w:color="auto"/>
              <w:bottom w:val="single" w:sz="4" w:space="0" w:color="auto"/>
              <w:right w:val="single" w:sz="4" w:space="0" w:color="auto"/>
            </w:tcBorders>
            <w:hideMark/>
          </w:tcPr>
          <w:p w14:paraId="0DA84251" w14:textId="77777777" w:rsidR="00194B59" w:rsidRPr="00553D10" w:rsidRDefault="00194B5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sz w:val="24"/>
                <w:szCs w:val="24"/>
              </w:rPr>
              <w:t>Система охранной и тревожной сигнализации, являющаяся функционально самостоятельной технической подсистемой КТСБ</w:t>
            </w:r>
          </w:p>
        </w:tc>
      </w:tr>
      <w:tr w:rsidR="00FA7D6F" w:rsidRPr="00553D10" w14:paraId="7849A8E0"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5624B92E"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lastRenderedPageBreak/>
              <w:t>21.</w:t>
            </w:r>
          </w:p>
        </w:tc>
        <w:tc>
          <w:tcPr>
            <w:tcW w:w="2126" w:type="dxa"/>
            <w:tcBorders>
              <w:top w:val="single" w:sz="4" w:space="0" w:color="auto"/>
              <w:left w:val="single" w:sz="4" w:space="0" w:color="auto"/>
              <w:bottom w:val="single" w:sz="4" w:space="0" w:color="auto"/>
              <w:right w:val="single" w:sz="4" w:space="0" w:color="auto"/>
            </w:tcBorders>
            <w:vAlign w:val="center"/>
          </w:tcPr>
          <w:p w14:paraId="59E0F6C5"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АПС</w:t>
            </w:r>
          </w:p>
        </w:tc>
        <w:tc>
          <w:tcPr>
            <w:tcW w:w="7371" w:type="dxa"/>
            <w:tcBorders>
              <w:top w:val="single" w:sz="4" w:space="0" w:color="auto"/>
              <w:left w:val="single" w:sz="4" w:space="0" w:color="auto"/>
              <w:bottom w:val="single" w:sz="4" w:space="0" w:color="auto"/>
              <w:right w:val="single" w:sz="4" w:space="0" w:color="auto"/>
            </w:tcBorders>
          </w:tcPr>
          <w:p w14:paraId="2667D456" w14:textId="77777777" w:rsidR="00FA7D6F" w:rsidRPr="00553D10" w:rsidRDefault="00FA7D6F" w:rsidP="00146F49">
            <w:pPr>
              <w:spacing w:line="240" w:lineRule="auto"/>
              <w:jc w:val="both"/>
              <w:rPr>
                <w:rFonts w:ascii="Times New Roman" w:hAnsi="Times New Roman" w:cs="Times New Roman"/>
                <w:sz w:val="24"/>
                <w:szCs w:val="24"/>
              </w:rPr>
            </w:pPr>
            <w:r w:rsidRPr="00553D10">
              <w:rPr>
                <w:rFonts w:ascii="Times New Roman" w:hAnsi="Times New Roman" w:cs="Times New Roman"/>
                <w:sz w:val="24"/>
                <w:szCs w:val="24"/>
              </w:rPr>
              <w:t>Автоматическая пожарная сигнализация</w:t>
            </w:r>
          </w:p>
        </w:tc>
      </w:tr>
      <w:tr w:rsidR="00FA7D6F" w:rsidRPr="00553D10" w14:paraId="37B1118C"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3CE09E13"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22.</w:t>
            </w:r>
          </w:p>
        </w:tc>
        <w:tc>
          <w:tcPr>
            <w:tcW w:w="2126" w:type="dxa"/>
            <w:tcBorders>
              <w:top w:val="single" w:sz="4" w:space="0" w:color="auto"/>
              <w:left w:val="single" w:sz="4" w:space="0" w:color="auto"/>
              <w:bottom w:val="single" w:sz="4" w:space="0" w:color="auto"/>
              <w:right w:val="single" w:sz="4" w:space="0" w:color="auto"/>
            </w:tcBorders>
            <w:vAlign w:val="center"/>
          </w:tcPr>
          <w:p w14:paraId="101D0CC2"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СОУЭ</w:t>
            </w:r>
          </w:p>
        </w:tc>
        <w:tc>
          <w:tcPr>
            <w:tcW w:w="7371" w:type="dxa"/>
            <w:tcBorders>
              <w:top w:val="single" w:sz="4" w:space="0" w:color="auto"/>
              <w:left w:val="single" w:sz="4" w:space="0" w:color="auto"/>
              <w:bottom w:val="single" w:sz="4" w:space="0" w:color="auto"/>
              <w:right w:val="single" w:sz="4" w:space="0" w:color="auto"/>
            </w:tcBorders>
          </w:tcPr>
          <w:p w14:paraId="457F1763" w14:textId="77777777" w:rsidR="00FA7D6F" w:rsidRPr="00553D10" w:rsidRDefault="00FA7D6F" w:rsidP="00146F49">
            <w:pPr>
              <w:spacing w:line="240" w:lineRule="auto"/>
              <w:jc w:val="both"/>
              <w:rPr>
                <w:rFonts w:ascii="Times New Roman" w:hAnsi="Times New Roman" w:cs="Times New Roman"/>
                <w:sz w:val="24"/>
                <w:szCs w:val="24"/>
              </w:rPr>
            </w:pPr>
            <w:r w:rsidRPr="00553D10">
              <w:rPr>
                <w:rFonts w:ascii="Times New Roman" w:hAnsi="Times New Roman" w:cs="Times New Roman"/>
                <w:sz w:val="24"/>
                <w:szCs w:val="24"/>
              </w:rPr>
              <w:t>Система оповещения и управления эвакуацией</w:t>
            </w:r>
          </w:p>
        </w:tc>
      </w:tr>
      <w:tr w:rsidR="00FA7D6F" w:rsidRPr="00553D10" w14:paraId="3882BA17"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1EFB06DF"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23.</w:t>
            </w:r>
          </w:p>
        </w:tc>
        <w:tc>
          <w:tcPr>
            <w:tcW w:w="2126" w:type="dxa"/>
            <w:tcBorders>
              <w:top w:val="single" w:sz="4" w:space="0" w:color="auto"/>
              <w:left w:val="single" w:sz="4" w:space="0" w:color="auto"/>
              <w:bottom w:val="single" w:sz="4" w:space="0" w:color="auto"/>
              <w:right w:val="single" w:sz="4" w:space="0" w:color="auto"/>
            </w:tcBorders>
            <w:vAlign w:val="center"/>
          </w:tcPr>
          <w:p w14:paraId="1F4358C7"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СОПБ</w:t>
            </w:r>
          </w:p>
        </w:tc>
        <w:tc>
          <w:tcPr>
            <w:tcW w:w="7371" w:type="dxa"/>
            <w:tcBorders>
              <w:top w:val="single" w:sz="4" w:space="0" w:color="auto"/>
              <w:left w:val="single" w:sz="4" w:space="0" w:color="auto"/>
              <w:bottom w:val="single" w:sz="4" w:space="0" w:color="auto"/>
              <w:right w:val="single" w:sz="4" w:space="0" w:color="auto"/>
            </w:tcBorders>
          </w:tcPr>
          <w:p w14:paraId="75B193DF" w14:textId="77777777" w:rsidR="00FA7D6F" w:rsidRPr="00553D10" w:rsidRDefault="00FA7D6F" w:rsidP="00146F49">
            <w:pPr>
              <w:spacing w:line="240" w:lineRule="auto"/>
              <w:jc w:val="both"/>
              <w:rPr>
                <w:rFonts w:ascii="Times New Roman" w:hAnsi="Times New Roman" w:cs="Times New Roman"/>
                <w:sz w:val="24"/>
                <w:szCs w:val="24"/>
              </w:rPr>
            </w:pPr>
            <w:r w:rsidRPr="00553D10">
              <w:rPr>
                <w:rFonts w:ascii="Times New Roman" w:hAnsi="Times New Roman" w:cs="Times New Roman"/>
                <w:sz w:val="24"/>
                <w:szCs w:val="24"/>
              </w:rPr>
              <w:t>Средства обеспечения пожарной безопасности</w:t>
            </w:r>
          </w:p>
        </w:tc>
      </w:tr>
      <w:tr w:rsidR="00FA7D6F" w:rsidRPr="00553D10" w14:paraId="1D137A10"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A29C360"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38E422"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Стороны</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494D746" w14:textId="77777777" w:rsidR="00FA7D6F" w:rsidRPr="00553D10" w:rsidRDefault="00FA7D6F"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Заказчик и Исполнитель</w:t>
            </w:r>
          </w:p>
        </w:tc>
      </w:tr>
      <w:tr w:rsidR="00FA7D6F" w:rsidRPr="00553D10" w14:paraId="44A5DA68"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F3E854B"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25.</w:t>
            </w:r>
          </w:p>
        </w:tc>
        <w:tc>
          <w:tcPr>
            <w:tcW w:w="2126" w:type="dxa"/>
            <w:tcBorders>
              <w:top w:val="single" w:sz="4" w:space="0" w:color="auto"/>
              <w:left w:val="single" w:sz="4" w:space="0" w:color="auto"/>
              <w:bottom w:val="single" w:sz="4" w:space="0" w:color="auto"/>
              <w:right w:val="single" w:sz="4" w:space="0" w:color="auto"/>
            </w:tcBorders>
            <w:hideMark/>
          </w:tcPr>
          <w:p w14:paraId="6C8C3AAD"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ТЗ</w:t>
            </w:r>
          </w:p>
        </w:tc>
        <w:tc>
          <w:tcPr>
            <w:tcW w:w="7371" w:type="dxa"/>
            <w:tcBorders>
              <w:top w:val="single" w:sz="4" w:space="0" w:color="auto"/>
              <w:left w:val="single" w:sz="4" w:space="0" w:color="auto"/>
              <w:bottom w:val="single" w:sz="4" w:space="0" w:color="auto"/>
              <w:right w:val="single" w:sz="4" w:space="0" w:color="auto"/>
            </w:tcBorders>
            <w:hideMark/>
          </w:tcPr>
          <w:p w14:paraId="5AB3F409" w14:textId="77777777" w:rsidR="00FA7D6F" w:rsidRPr="00553D10" w:rsidRDefault="00FA7D6F"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Техническое задание</w:t>
            </w:r>
          </w:p>
        </w:tc>
      </w:tr>
      <w:tr w:rsidR="00FA7D6F" w:rsidRPr="00553D10" w14:paraId="1A6A34CC"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9B89928"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w:t>
            </w:r>
            <w:r w:rsidR="00225AD9" w:rsidRPr="00553D10">
              <w:rPr>
                <w:rFonts w:ascii="Times New Roman" w:hAnsi="Times New Roman" w:cs="Times New Roman"/>
                <w:color w:val="000000"/>
                <w:sz w:val="24"/>
                <w:szCs w:val="24"/>
              </w:rPr>
              <w:t>6</w:t>
            </w:r>
            <w:r w:rsidRPr="00553D10">
              <w:rPr>
                <w:rFonts w:ascii="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D8510D"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ТО</w:t>
            </w:r>
          </w:p>
        </w:tc>
        <w:tc>
          <w:tcPr>
            <w:tcW w:w="7371" w:type="dxa"/>
            <w:tcBorders>
              <w:top w:val="single" w:sz="4" w:space="0" w:color="auto"/>
              <w:left w:val="single" w:sz="4" w:space="0" w:color="auto"/>
              <w:bottom w:val="single" w:sz="4" w:space="0" w:color="auto"/>
              <w:right w:val="single" w:sz="4" w:space="0" w:color="auto"/>
            </w:tcBorders>
            <w:hideMark/>
          </w:tcPr>
          <w:p w14:paraId="6AAA1811" w14:textId="77777777" w:rsidR="00FA7D6F" w:rsidRPr="00553D10" w:rsidRDefault="00FA7D6F"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Техническое обслуживание</w:t>
            </w:r>
          </w:p>
        </w:tc>
      </w:tr>
      <w:tr w:rsidR="00FA7D6F" w:rsidRPr="00553D10" w14:paraId="648D0C02"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77829CF"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w:t>
            </w:r>
            <w:r w:rsidR="00225AD9" w:rsidRPr="00553D10">
              <w:rPr>
                <w:rFonts w:ascii="Times New Roman" w:hAnsi="Times New Roman" w:cs="Times New Roman"/>
                <w:color w:val="000000"/>
                <w:sz w:val="24"/>
                <w:szCs w:val="24"/>
              </w:rPr>
              <w:t>7</w:t>
            </w:r>
            <w:r w:rsidRPr="00553D10">
              <w:rPr>
                <w:rFonts w:ascii="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E8D0C6" w14:textId="77777777" w:rsidR="00FA7D6F" w:rsidRPr="00553D10" w:rsidRDefault="00FA7D6F"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ТР</w:t>
            </w:r>
          </w:p>
        </w:tc>
        <w:tc>
          <w:tcPr>
            <w:tcW w:w="7371" w:type="dxa"/>
            <w:tcBorders>
              <w:top w:val="single" w:sz="4" w:space="0" w:color="auto"/>
              <w:left w:val="single" w:sz="4" w:space="0" w:color="auto"/>
              <w:bottom w:val="single" w:sz="4" w:space="0" w:color="auto"/>
              <w:right w:val="single" w:sz="4" w:space="0" w:color="auto"/>
            </w:tcBorders>
            <w:hideMark/>
          </w:tcPr>
          <w:p w14:paraId="199E2F66" w14:textId="77777777" w:rsidR="00FA7D6F" w:rsidRPr="00553D10" w:rsidRDefault="00FA7D6F"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Текущий ремонт</w:t>
            </w:r>
          </w:p>
        </w:tc>
      </w:tr>
      <w:tr w:rsidR="00B36EC3" w:rsidRPr="00553D10" w14:paraId="36362A76"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12128C29" w14:textId="77777777" w:rsidR="00B36EC3" w:rsidRPr="00553D10" w:rsidRDefault="00B36EC3"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28.</w:t>
            </w:r>
          </w:p>
        </w:tc>
        <w:tc>
          <w:tcPr>
            <w:tcW w:w="2126" w:type="dxa"/>
            <w:tcBorders>
              <w:top w:val="single" w:sz="4" w:space="0" w:color="auto"/>
              <w:left w:val="single" w:sz="4" w:space="0" w:color="auto"/>
              <w:bottom w:val="single" w:sz="4" w:space="0" w:color="auto"/>
              <w:right w:val="single" w:sz="4" w:space="0" w:color="auto"/>
            </w:tcBorders>
            <w:vAlign w:val="center"/>
          </w:tcPr>
          <w:p w14:paraId="6C97B5CB" w14:textId="77777777" w:rsidR="00B36EC3" w:rsidRPr="00553D10" w:rsidRDefault="00B36EC3"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ПСП</w:t>
            </w:r>
          </w:p>
        </w:tc>
        <w:tc>
          <w:tcPr>
            <w:tcW w:w="7371" w:type="dxa"/>
            <w:tcBorders>
              <w:top w:val="single" w:sz="4" w:space="0" w:color="auto"/>
              <w:left w:val="single" w:sz="4" w:space="0" w:color="auto"/>
              <w:bottom w:val="single" w:sz="4" w:space="0" w:color="auto"/>
              <w:right w:val="single" w:sz="4" w:space="0" w:color="auto"/>
            </w:tcBorders>
          </w:tcPr>
          <w:p w14:paraId="13260FBB" w14:textId="77777777" w:rsidR="00B36EC3" w:rsidRPr="00553D10" w:rsidRDefault="00B36EC3" w:rsidP="00146F49">
            <w:pPr>
              <w:spacing w:line="240" w:lineRule="auto"/>
              <w:rPr>
                <w:rFonts w:ascii="Times New Roman" w:hAnsi="Times New Roman" w:cs="Times New Roman"/>
                <w:color w:val="000000"/>
                <w:sz w:val="24"/>
                <w:szCs w:val="24"/>
              </w:rPr>
            </w:pPr>
            <w:r w:rsidRPr="00553D10">
              <w:rPr>
                <w:rFonts w:ascii="Times New Roman" w:hAnsi="Times New Roman" w:cs="Times New Roman"/>
                <w:color w:val="000000"/>
                <w:sz w:val="24"/>
                <w:szCs w:val="24"/>
              </w:rPr>
              <w:t>Первичные средства пожаротушения</w:t>
            </w:r>
          </w:p>
        </w:tc>
      </w:tr>
      <w:tr w:rsidR="00FA7D6F" w:rsidRPr="00553D10" w14:paraId="1BB6EFD4" w14:textId="77777777" w:rsidTr="00553D10">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5707CD2E" w14:textId="77777777" w:rsidR="00FA7D6F" w:rsidRPr="00553D10" w:rsidRDefault="00FA7D6F" w:rsidP="00146F49">
            <w:pPr>
              <w:spacing w:line="240" w:lineRule="auto"/>
              <w:jc w:val="center"/>
              <w:rPr>
                <w:rFonts w:ascii="Times New Roman" w:hAnsi="Times New Roman" w:cs="Times New Roman"/>
                <w:color w:val="000000"/>
                <w:sz w:val="24"/>
                <w:szCs w:val="24"/>
              </w:rPr>
            </w:pPr>
            <w:r w:rsidRPr="00553D10">
              <w:rPr>
                <w:rFonts w:ascii="Times New Roman" w:hAnsi="Times New Roman" w:cs="Times New Roman"/>
                <w:color w:val="000000"/>
                <w:sz w:val="24"/>
                <w:szCs w:val="24"/>
              </w:rPr>
              <w:t>2</w:t>
            </w:r>
            <w:r w:rsidR="00B36EC3" w:rsidRPr="00553D10">
              <w:rPr>
                <w:rFonts w:ascii="Times New Roman" w:hAnsi="Times New Roman" w:cs="Times New Roman"/>
                <w:color w:val="000000"/>
                <w:sz w:val="24"/>
                <w:szCs w:val="24"/>
              </w:rPr>
              <w:t>9</w:t>
            </w:r>
            <w:r w:rsidRPr="00553D10">
              <w:rPr>
                <w:rFonts w:ascii="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572F28" w14:textId="77777777" w:rsidR="00FA7D6F" w:rsidRPr="00553D10" w:rsidRDefault="00225AD9" w:rsidP="008D4530">
            <w:pPr>
              <w:spacing w:line="240" w:lineRule="auto"/>
              <w:ind w:left="73"/>
              <w:rPr>
                <w:rFonts w:ascii="Times New Roman" w:hAnsi="Times New Roman" w:cs="Times New Roman"/>
                <w:color w:val="000000"/>
                <w:sz w:val="24"/>
                <w:szCs w:val="24"/>
              </w:rPr>
            </w:pPr>
            <w:r w:rsidRPr="00553D10">
              <w:rPr>
                <w:rFonts w:ascii="Times New Roman" w:hAnsi="Times New Roman" w:cs="Times New Roman"/>
                <w:color w:val="000000"/>
                <w:sz w:val="24"/>
                <w:szCs w:val="24"/>
              </w:rPr>
              <w:t>Услуги</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8B8FC60" w14:textId="77777777" w:rsidR="00FA7D6F" w:rsidRPr="00553D10" w:rsidRDefault="00225AD9" w:rsidP="00146F49">
            <w:pPr>
              <w:spacing w:line="240" w:lineRule="auto"/>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 xml:space="preserve">Оказание услуг по техническому обслуживанию </w:t>
            </w:r>
            <w:r w:rsidRPr="00553D10">
              <w:rPr>
                <w:rFonts w:ascii="Times New Roman" w:hAnsi="Times New Roman" w:cs="Times New Roman"/>
                <w:color w:val="000000"/>
                <w:sz w:val="24"/>
                <w:szCs w:val="24"/>
              </w:rPr>
              <w:br/>
              <w:t>и текущему ремонту комплекса технических систем безопасности на Объекте</w:t>
            </w:r>
          </w:p>
        </w:tc>
      </w:tr>
    </w:tbl>
    <w:p w14:paraId="541B62A5" w14:textId="77777777" w:rsidR="00153A09" w:rsidRPr="00553D10" w:rsidRDefault="00153A09" w:rsidP="00146F49">
      <w:pPr>
        <w:pStyle w:val="ab"/>
        <w:widowControl w:val="0"/>
        <w:autoSpaceDE w:val="0"/>
        <w:autoSpaceDN w:val="0"/>
        <w:adjustRightInd w:val="0"/>
        <w:ind w:left="1080"/>
        <w:rPr>
          <w:b/>
        </w:rPr>
      </w:pPr>
    </w:p>
    <w:p w14:paraId="69FEA904" w14:textId="77777777" w:rsidR="00194B59" w:rsidRPr="00553D10" w:rsidRDefault="00194B59" w:rsidP="00146F49">
      <w:pPr>
        <w:pStyle w:val="ab"/>
        <w:widowControl w:val="0"/>
        <w:numPr>
          <w:ilvl w:val="0"/>
          <w:numId w:val="47"/>
        </w:numPr>
        <w:autoSpaceDE w:val="0"/>
        <w:autoSpaceDN w:val="0"/>
        <w:adjustRightInd w:val="0"/>
        <w:jc w:val="center"/>
        <w:rPr>
          <w:b/>
        </w:rPr>
      </w:pPr>
      <w:r w:rsidRPr="00553D10">
        <w:rPr>
          <w:b/>
        </w:rPr>
        <w:t xml:space="preserve">НАИМЕНОВАНИЕ </w:t>
      </w:r>
      <w:r w:rsidR="00225AD9" w:rsidRPr="00553D10">
        <w:rPr>
          <w:b/>
        </w:rPr>
        <w:t>УСЛУГ</w:t>
      </w:r>
    </w:p>
    <w:p w14:paraId="44071549" w14:textId="42152623" w:rsidR="00CF169E" w:rsidRPr="00553D10" w:rsidRDefault="008C002F" w:rsidP="00146F49">
      <w:pPr>
        <w:shd w:val="clear" w:color="auto" w:fill="FFFFFF"/>
        <w:autoSpaceDE w:val="0"/>
        <w:autoSpaceDN w:val="0"/>
        <w:adjustRightInd w:val="0"/>
        <w:spacing w:line="240" w:lineRule="auto"/>
        <w:ind w:firstLine="709"/>
        <w:contextualSpacing/>
        <w:jc w:val="both"/>
        <w:rPr>
          <w:rFonts w:ascii="Times New Roman" w:hAnsi="Times New Roman" w:cs="Times New Roman"/>
          <w:sz w:val="24"/>
          <w:szCs w:val="24"/>
        </w:rPr>
      </w:pPr>
      <w:r w:rsidRPr="00553D10">
        <w:rPr>
          <w:rFonts w:ascii="Times New Roman" w:eastAsia="Times New Roman" w:hAnsi="Times New Roman" w:cs="Times New Roman"/>
          <w:sz w:val="24"/>
          <w:szCs w:val="24"/>
          <w:lang w:eastAsia="ru-RU"/>
        </w:rPr>
        <w:t xml:space="preserve">     </w:t>
      </w:r>
      <w:r w:rsidR="00CF169E" w:rsidRPr="00553D10">
        <w:rPr>
          <w:rFonts w:ascii="Times New Roman" w:hAnsi="Times New Roman" w:cs="Times New Roman"/>
          <w:sz w:val="24"/>
          <w:szCs w:val="24"/>
        </w:rPr>
        <w:t xml:space="preserve">Оказание услуг по техническому обслуживанию и текущему ремонту комплекса технических систем безопасности на объектах почтовой связи ПГ </w:t>
      </w:r>
      <w:proofErr w:type="spellStart"/>
      <w:r w:rsidR="00CF169E" w:rsidRPr="00553D10">
        <w:rPr>
          <w:rFonts w:ascii="Times New Roman" w:hAnsi="Times New Roman" w:cs="Times New Roman"/>
          <w:sz w:val="24"/>
          <w:szCs w:val="24"/>
        </w:rPr>
        <w:t>Слюдянского</w:t>
      </w:r>
      <w:proofErr w:type="spellEnd"/>
      <w:r w:rsidR="00CF169E" w:rsidRPr="00553D10">
        <w:rPr>
          <w:rFonts w:ascii="Times New Roman" w:hAnsi="Times New Roman" w:cs="Times New Roman"/>
          <w:sz w:val="24"/>
          <w:szCs w:val="24"/>
        </w:rPr>
        <w:t xml:space="preserve"> района Ангарского почтамта УФПС Иркутской области</w:t>
      </w:r>
    </w:p>
    <w:p w14:paraId="69A6F3B7" w14:textId="1F146E3E" w:rsidR="00DD251A" w:rsidRPr="00553D10" w:rsidRDefault="00793402" w:rsidP="00146F49">
      <w:pPr>
        <w:shd w:val="clear" w:color="auto" w:fill="FFFFFF"/>
        <w:autoSpaceDE w:val="0"/>
        <w:autoSpaceDN w:val="0"/>
        <w:adjustRightInd w:val="0"/>
        <w:spacing w:line="240" w:lineRule="auto"/>
        <w:ind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w:t>
      </w:r>
    </w:p>
    <w:p w14:paraId="44E09796" w14:textId="77777777" w:rsidR="00194B59" w:rsidRPr="00553D10" w:rsidRDefault="00194B59" w:rsidP="00146F49">
      <w:pPr>
        <w:pStyle w:val="ab"/>
        <w:widowControl w:val="0"/>
        <w:numPr>
          <w:ilvl w:val="0"/>
          <w:numId w:val="47"/>
        </w:numPr>
        <w:autoSpaceDE w:val="0"/>
        <w:autoSpaceDN w:val="0"/>
        <w:adjustRightInd w:val="0"/>
        <w:ind w:left="1077" w:hanging="357"/>
        <w:jc w:val="center"/>
        <w:rPr>
          <w:b/>
        </w:rPr>
      </w:pPr>
      <w:r w:rsidRPr="00553D10">
        <w:rPr>
          <w:b/>
        </w:rPr>
        <w:t xml:space="preserve">ОПИСАНИЕ </w:t>
      </w:r>
      <w:r w:rsidR="00225AD9" w:rsidRPr="00553D10">
        <w:rPr>
          <w:b/>
        </w:rPr>
        <w:t>УСЛУГ</w:t>
      </w:r>
      <w:r w:rsidRPr="00553D10">
        <w:rPr>
          <w:b/>
        </w:rPr>
        <w:t>, ЦЕЛЬ И ЗАДАЧИ</w:t>
      </w:r>
    </w:p>
    <w:p w14:paraId="772422BD" w14:textId="77777777" w:rsidR="00194B59" w:rsidRPr="00553D10" w:rsidRDefault="00194B59" w:rsidP="00146F49">
      <w:pPr>
        <w:shd w:val="clear" w:color="auto" w:fill="FFFFFF"/>
        <w:autoSpaceDE w:val="0"/>
        <w:autoSpaceDN w:val="0"/>
        <w:adjustRightInd w:val="0"/>
        <w:spacing w:line="240" w:lineRule="auto"/>
        <w:ind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 xml:space="preserve">Объекты почтовой связи Общества расположены в обособленных и технически укрепленных помещениях жилых, нежилых и административных зданий на территории УФПС Иркутской области и предназначены для оказания населению услуг почтовой связи. </w:t>
      </w:r>
    </w:p>
    <w:p w14:paraId="4055B747" w14:textId="56E8503D" w:rsidR="00194B59" w:rsidRPr="00553D10" w:rsidRDefault="004802DB"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Оказание услуг</w:t>
      </w:r>
      <w:r w:rsidR="00553D10">
        <w:rPr>
          <w:rFonts w:ascii="Times New Roman" w:eastAsia="Times New Roman" w:hAnsi="Times New Roman" w:cs="Times New Roman"/>
          <w:sz w:val="24"/>
          <w:szCs w:val="24"/>
          <w:lang w:eastAsia="ru-RU"/>
        </w:rPr>
        <w:t xml:space="preserve"> по ТО и </w:t>
      </w:r>
      <w:proofErr w:type="gramStart"/>
      <w:r w:rsidR="00553D10">
        <w:rPr>
          <w:rFonts w:ascii="Times New Roman" w:eastAsia="Times New Roman" w:hAnsi="Times New Roman" w:cs="Times New Roman"/>
          <w:sz w:val="24"/>
          <w:szCs w:val="24"/>
          <w:lang w:eastAsia="ru-RU"/>
        </w:rPr>
        <w:t xml:space="preserve">ТР </w:t>
      </w:r>
      <w:r w:rsidR="00194B59" w:rsidRPr="00553D10">
        <w:rPr>
          <w:rFonts w:ascii="Times New Roman" w:eastAsia="Times New Roman" w:hAnsi="Times New Roman" w:cs="Times New Roman"/>
          <w:sz w:val="24"/>
          <w:szCs w:val="24"/>
          <w:lang w:eastAsia="ru-RU"/>
        </w:rPr>
        <w:t>КТСБ</w:t>
      </w:r>
      <w:proofErr w:type="gramEnd"/>
      <w:r w:rsidR="00194B59" w:rsidRPr="00553D10">
        <w:rPr>
          <w:rFonts w:ascii="Times New Roman" w:eastAsia="Times New Roman" w:hAnsi="Times New Roman" w:cs="Times New Roman"/>
          <w:sz w:val="24"/>
          <w:szCs w:val="24"/>
          <w:lang w:eastAsia="ru-RU"/>
        </w:rPr>
        <w:t xml:space="preserve"> и СОПБ</w:t>
      </w:r>
      <w:r w:rsidRPr="00553D10">
        <w:rPr>
          <w:rFonts w:ascii="Times New Roman" w:eastAsia="Times New Roman" w:hAnsi="Times New Roman" w:cs="Times New Roman"/>
          <w:sz w:val="24"/>
          <w:szCs w:val="24"/>
          <w:lang w:eastAsia="ru-RU"/>
        </w:rPr>
        <w:t xml:space="preserve"> в соответствии с требованиями </w:t>
      </w:r>
      <w:r w:rsidR="00194B59" w:rsidRPr="00553D10">
        <w:rPr>
          <w:rFonts w:ascii="Times New Roman" w:eastAsia="Times New Roman" w:hAnsi="Times New Roman" w:cs="Times New Roman"/>
          <w:sz w:val="24"/>
          <w:szCs w:val="24"/>
          <w:lang w:eastAsia="ru-RU"/>
        </w:rPr>
        <w:t xml:space="preserve">к качеству </w:t>
      </w:r>
      <w:r w:rsidR="00737D71" w:rsidRPr="00553D10">
        <w:rPr>
          <w:rFonts w:ascii="Times New Roman" w:eastAsia="Times New Roman" w:hAnsi="Times New Roman" w:cs="Times New Roman"/>
          <w:sz w:val="24"/>
          <w:szCs w:val="24"/>
          <w:lang w:eastAsia="ru-RU"/>
        </w:rPr>
        <w:t>оказываемых</w:t>
      </w:r>
      <w:r w:rsidR="00194B59" w:rsidRPr="00553D10">
        <w:rPr>
          <w:rFonts w:ascii="Times New Roman" w:eastAsia="Times New Roman" w:hAnsi="Times New Roman" w:cs="Times New Roman"/>
          <w:sz w:val="24"/>
          <w:szCs w:val="24"/>
          <w:lang w:eastAsia="ru-RU"/>
        </w:rPr>
        <w:t xml:space="preserve"> </w:t>
      </w:r>
      <w:r w:rsidRPr="00553D10">
        <w:rPr>
          <w:rFonts w:ascii="Times New Roman" w:eastAsia="Times New Roman" w:hAnsi="Times New Roman" w:cs="Times New Roman"/>
          <w:sz w:val="24"/>
          <w:szCs w:val="24"/>
          <w:lang w:eastAsia="ru-RU"/>
        </w:rPr>
        <w:t>услуг</w:t>
      </w:r>
      <w:r w:rsidR="00194B59" w:rsidRPr="00553D10">
        <w:rPr>
          <w:rFonts w:ascii="Times New Roman" w:eastAsia="Times New Roman" w:hAnsi="Times New Roman" w:cs="Times New Roman"/>
          <w:sz w:val="24"/>
          <w:szCs w:val="24"/>
          <w:lang w:eastAsia="ru-RU"/>
        </w:rPr>
        <w:t>, установленными разделом 6.1. настоящего ТЗ, обеспечит его исправное состояние на Объекте в целях защиты от преступных посягательств, безопасности работающего персонала и людей, обеспечения сохранности денежных средств и товарно-материальных ценностей, недопущения причинения материального ущерба Обществу.</w:t>
      </w:r>
    </w:p>
    <w:p w14:paraId="3364FA22"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
          <w:sz w:val="24"/>
          <w:szCs w:val="24"/>
          <w:lang w:eastAsia="ru-RU"/>
        </w:rPr>
        <w:t>КТСБ</w:t>
      </w:r>
      <w:r w:rsidRPr="00553D10">
        <w:rPr>
          <w:rFonts w:ascii="Times New Roman" w:eastAsia="Times New Roman" w:hAnsi="Times New Roman" w:cs="Times New Roman"/>
          <w:sz w:val="24"/>
          <w:szCs w:val="24"/>
          <w:lang w:eastAsia="ru-RU"/>
        </w:rPr>
        <w:t xml:space="preserve"> состоит из СОТС, СКУД, СОТ.</w:t>
      </w:r>
    </w:p>
    <w:p w14:paraId="43DCADF0"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а также причинен материальный ущерб.</w:t>
      </w:r>
    </w:p>
    <w:p w14:paraId="0409A3E3"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СКУД предназначается для усиления охраны Объекта от несанкционированного проникновения нарушителей. Монтируемая СКУД является составной частью КСБ Объекта и должна поддерживать TCP/ IP-соединение (подключение к КСПД).</w:t>
      </w:r>
    </w:p>
    <w:p w14:paraId="00E0EAD3" w14:textId="77777777" w:rsidR="00194B59" w:rsidRPr="00553D10" w:rsidRDefault="00194B59" w:rsidP="00146F49">
      <w:pPr>
        <w:spacing w:line="240" w:lineRule="auto"/>
        <w:ind w:firstLine="709"/>
        <w:contextualSpacing/>
        <w:jc w:val="both"/>
        <w:rPr>
          <w:rFonts w:ascii="Times New Roman" w:hAnsi="Times New Roman" w:cs="Times New Roman"/>
          <w:color w:val="000000"/>
          <w:sz w:val="24"/>
          <w:szCs w:val="24"/>
        </w:rPr>
      </w:pPr>
      <w:r w:rsidRPr="00553D10">
        <w:rPr>
          <w:rFonts w:ascii="Times New Roman" w:hAnsi="Times New Roman" w:cs="Times New Roman"/>
          <w:color w:val="000000"/>
          <w:sz w:val="24"/>
          <w:szCs w:val="24"/>
        </w:rPr>
        <w:t>Целью устройства СОТ является создание высоконадежного инструмента дистанционного сбора, хранения, обработки, и вывода видеоинформации в рамках требований подразделений безопасности Заказчика.</w:t>
      </w:r>
    </w:p>
    <w:p w14:paraId="4F9D4C56" w14:textId="77777777" w:rsidR="00987B85" w:rsidRPr="00553D10" w:rsidRDefault="00987B85" w:rsidP="00146F49">
      <w:pPr>
        <w:spacing w:line="240" w:lineRule="auto"/>
        <w:ind w:firstLine="709"/>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
          <w:sz w:val="24"/>
          <w:szCs w:val="24"/>
          <w:lang w:eastAsia="ru-RU"/>
        </w:rPr>
        <w:t>СОПБ</w:t>
      </w:r>
      <w:r w:rsidRPr="00553D10">
        <w:rPr>
          <w:rFonts w:ascii="Times New Roman" w:eastAsia="Times New Roman" w:hAnsi="Times New Roman" w:cs="Times New Roman"/>
          <w:sz w:val="24"/>
          <w:szCs w:val="24"/>
          <w:lang w:eastAsia="ru-RU"/>
        </w:rPr>
        <w:t xml:space="preserve"> состоит из АПС.</w:t>
      </w:r>
    </w:p>
    <w:p w14:paraId="6086551C" w14:textId="25E91ACA" w:rsidR="00987B85" w:rsidRDefault="00987B85"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Автоматическая система пожарной сигнализации (далее, АПС) – это совокупность приборов управления и шлейфов – коммуникационных кабельных сетей (или устройств беспроводной связи) их соединяющих, на которых установлены пожарные </w:t>
      </w:r>
      <w:proofErr w:type="spellStart"/>
      <w:r w:rsidRPr="00553D10">
        <w:rPr>
          <w:rFonts w:ascii="Times New Roman" w:eastAsia="Times New Roman" w:hAnsi="Times New Roman" w:cs="Times New Roman"/>
          <w:sz w:val="24"/>
          <w:szCs w:val="24"/>
          <w:lang w:eastAsia="ru-RU"/>
        </w:rPr>
        <w:t>извещатели</w:t>
      </w:r>
      <w:proofErr w:type="spellEnd"/>
      <w:r w:rsidRPr="00553D10">
        <w:rPr>
          <w:rFonts w:ascii="Times New Roman" w:eastAsia="Times New Roman" w:hAnsi="Times New Roman" w:cs="Times New Roman"/>
          <w:sz w:val="24"/>
          <w:szCs w:val="24"/>
          <w:lang w:eastAsia="ru-RU"/>
        </w:rPr>
        <w:t>.</w:t>
      </w:r>
    </w:p>
    <w:p w14:paraId="7AB587DA" w14:textId="77777777" w:rsidR="00553D10" w:rsidRPr="00553D10" w:rsidRDefault="00553D10" w:rsidP="00553D10">
      <w:pPr>
        <w:widowControl w:val="0"/>
        <w:autoSpaceDE w:val="0"/>
        <w:autoSpaceDN w:val="0"/>
        <w:adjustRightInd w:val="0"/>
        <w:spacing w:line="240" w:lineRule="auto"/>
        <w:jc w:val="both"/>
        <w:rPr>
          <w:rFonts w:ascii="Times New Roman" w:eastAsia="Times New Roman" w:hAnsi="Times New Roman" w:cs="Times New Roman"/>
          <w:sz w:val="24"/>
          <w:szCs w:val="24"/>
          <w:lang w:eastAsia="ru-RU"/>
        </w:rPr>
      </w:pPr>
    </w:p>
    <w:p w14:paraId="1C7BFE9F" w14:textId="77777777" w:rsidR="00194B59" w:rsidRPr="00553D10" w:rsidRDefault="00194B59" w:rsidP="00146F49">
      <w:pPr>
        <w:pStyle w:val="ab"/>
        <w:widowControl w:val="0"/>
        <w:numPr>
          <w:ilvl w:val="0"/>
          <w:numId w:val="47"/>
        </w:numPr>
        <w:autoSpaceDE w:val="0"/>
        <w:autoSpaceDN w:val="0"/>
        <w:adjustRightInd w:val="0"/>
        <w:ind w:left="1077" w:hanging="357"/>
        <w:jc w:val="center"/>
        <w:rPr>
          <w:b/>
        </w:rPr>
      </w:pPr>
      <w:r w:rsidRPr="00553D10">
        <w:rPr>
          <w:b/>
        </w:rPr>
        <w:t xml:space="preserve">ТРЕБОВАНИЯ К СРОКУ И МЕСТУ </w:t>
      </w:r>
      <w:r w:rsidR="004802DB" w:rsidRPr="00553D10">
        <w:rPr>
          <w:b/>
        </w:rPr>
        <w:t>ОКАЗАНИЯ УСЛУГ</w:t>
      </w:r>
    </w:p>
    <w:p w14:paraId="5BE3DF5E" w14:textId="04CD71D4" w:rsidR="00626389" w:rsidRPr="00553D10" w:rsidRDefault="00E721AE" w:rsidP="00146F49">
      <w:pPr>
        <w:shd w:val="clear" w:color="auto" w:fill="FFFFFF"/>
        <w:autoSpaceDE w:val="0"/>
        <w:autoSpaceDN w:val="0"/>
        <w:adjustRightInd w:val="0"/>
        <w:spacing w:line="240" w:lineRule="auto"/>
        <w:ind w:firstLine="709"/>
        <w:contextualSpacing/>
        <w:jc w:val="both"/>
        <w:rPr>
          <w:rFonts w:ascii="Times New Roman" w:hAnsi="Times New Roman" w:cs="Times New Roman"/>
          <w:sz w:val="24"/>
          <w:szCs w:val="24"/>
        </w:rPr>
      </w:pPr>
      <w:r w:rsidRPr="00553D10">
        <w:rPr>
          <w:rFonts w:ascii="Times New Roman" w:hAnsi="Times New Roman" w:cs="Times New Roman"/>
          <w:b/>
          <w:sz w:val="24"/>
          <w:szCs w:val="24"/>
        </w:rPr>
        <w:lastRenderedPageBreak/>
        <w:t>Мест</w:t>
      </w:r>
      <w:r w:rsidR="007A2D6F" w:rsidRPr="00553D10">
        <w:rPr>
          <w:rFonts w:ascii="Times New Roman" w:hAnsi="Times New Roman" w:cs="Times New Roman"/>
          <w:b/>
          <w:sz w:val="24"/>
          <w:szCs w:val="24"/>
        </w:rPr>
        <w:t>о оказания услуг</w:t>
      </w:r>
      <w:r w:rsidRPr="00553D10">
        <w:rPr>
          <w:rFonts w:ascii="Times New Roman" w:hAnsi="Times New Roman" w:cs="Times New Roman"/>
          <w:sz w:val="24"/>
          <w:szCs w:val="24"/>
        </w:rPr>
        <w:t xml:space="preserve">: </w:t>
      </w:r>
      <w:r w:rsidR="003309CF" w:rsidRPr="00553D10">
        <w:rPr>
          <w:rFonts w:ascii="Times New Roman" w:hAnsi="Times New Roman" w:cs="Times New Roman"/>
          <w:sz w:val="24"/>
          <w:szCs w:val="24"/>
        </w:rPr>
        <w:t>на</w:t>
      </w:r>
      <w:r w:rsidR="00626389" w:rsidRPr="00553D10">
        <w:rPr>
          <w:rFonts w:ascii="Times New Roman" w:hAnsi="Times New Roman" w:cs="Times New Roman"/>
          <w:sz w:val="24"/>
          <w:szCs w:val="24"/>
        </w:rPr>
        <w:t xml:space="preserve"> Объект</w:t>
      </w:r>
      <w:r w:rsidR="003309CF" w:rsidRPr="00553D10">
        <w:rPr>
          <w:rFonts w:ascii="Times New Roman" w:hAnsi="Times New Roman" w:cs="Times New Roman"/>
          <w:sz w:val="24"/>
          <w:szCs w:val="24"/>
        </w:rPr>
        <w:t>ах УФПС Иркутской области. Перечень объектов</w:t>
      </w:r>
      <w:r w:rsidR="00626389" w:rsidRPr="00553D10">
        <w:rPr>
          <w:rFonts w:ascii="Times New Roman" w:hAnsi="Times New Roman" w:cs="Times New Roman"/>
          <w:sz w:val="24"/>
          <w:szCs w:val="24"/>
        </w:rPr>
        <w:t xml:space="preserve"> </w:t>
      </w:r>
      <w:r w:rsidR="00EC0628" w:rsidRPr="00553D10">
        <w:rPr>
          <w:rFonts w:ascii="Times New Roman" w:hAnsi="Times New Roman" w:cs="Times New Roman"/>
          <w:sz w:val="24"/>
          <w:szCs w:val="24"/>
        </w:rPr>
        <w:t>с адресами</w:t>
      </w:r>
      <w:r w:rsidR="00626389" w:rsidRPr="00553D10">
        <w:rPr>
          <w:rFonts w:ascii="Times New Roman" w:hAnsi="Times New Roman" w:cs="Times New Roman"/>
          <w:sz w:val="24"/>
          <w:szCs w:val="24"/>
        </w:rPr>
        <w:t xml:space="preserve"> их местонахождения указан в </w:t>
      </w:r>
      <w:r w:rsidR="00D56158" w:rsidRPr="00553D10">
        <w:rPr>
          <w:rFonts w:ascii="Times New Roman" w:hAnsi="Times New Roman" w:cs="Times New Roman"/>
          <w:sz w:val="24"/>
          <w:szCs w:val="24"/>
        </w:rPr>
        <w:t>П</w:t>
      </w:r>
      <w:r w:rsidR="00626389" w:rsidRPr="00553D10">
        <w:rPr>
          <w:rFonts w:ascii="Times New Roman" w:hAnsi="Times New Roman" w:cs="Times New Roman"/>
          <w:sz w:val="24"/>
          <w:szCs w:val="24"/>
        </w:rPr>
        <w:t>риложении № 1 к настоящему ТЗ.</w:t>
      </w:r>
    </w:p>
    <w:p w14:paraId="4FFD0F89" w14:textId="77777777" w:rsidR="00194B59" w:rsidRPr="00553D10" w:rsidRDefault="00194B59" w:rsidP="00146F49">
      <w:pPr>
        <w:shd w:val="clear" w:color="auto" w:fill="FFFFFF"/>
        <w:autoSpaceDE w:val="0"/>
        <w:autoSpaceDN w:val="0"/>
        <w:adjustRightInd w:val="0"/>
        <w:spacing w:line="240" w:lineRule="auto"/>
        <w:ind w:firstLine="709"/>
        <w:contextualSpacing/>
        <w:jc w:val="both"/>
        <w:rPr>
          <w:rFonts w:ascii="Times New Roman" w:hAnsi="Times New Roman" w:cs="Times New Roman"/>
          <w:color w:val="FF0000"/>
          <w:sz w:val="24"/>
          <w:szCs w:val="24"/>
        </w:rPr>
      </w:pPr>
      <w:r w:rsidRPr="00553D10">
        <w:rPr>
          <w:rFonts w:ascii="Times New Roman" w:hAnsi="Times New Roman" w:cs="Times New Roman"/>
          <w:b/>
          <w:sz w:val="24"/>
          <w:szCs w:val="24"/>
        </w:rPr>
        <w:t xml:space="preserve">Начало </w:t>
      </w:r>
      <w:r w:rsidR="004802DB" w:rsidRPr="00553D10">
        <w:rPr>
          <w:rFonts w:ascii="Times New Roman" w:hAnsi="Times New Roman" w:cs="Times New Roman"/>
          <w:b/>
          <w:sz w:val="24"/>
          <w:szCs w:val="24"/>
        </w:rPr>
        <w:t>оказания услуг</w:t>
      </w:r>
      <w:r w:rsidRPr="00553D10">
        <w:rPr>
          <w:rFonts w:ascii="Times New Roman" w:hAnsi="Times New Roman" w:cs="Times New Roman"/>
          <w:b/>
          <w:sz w:val="24"/>
          <w:szCs w:val="24"/>
        </w:rPr>
        <w:t>:</w:t>
      </w:r>
      <w:r w:rsidRPr="00553D10">
        <w:rPr>
          <w:rFonts w:ascii="Times New Roman" w:hAnsi="Times New Roman" w:cs="Times New Roman"/>
          <w:sz w:val="24"/>
          <w:szCs w:val="24"/>
        </w:rPr>
        <w:t xml:space="preserve"> с момента подписания договора.</w:t>
      </w:r>
    </w:p>
    <w:p w14:paraId="3A49D44F" w14:textId="77F95F74" w:rsidR="00194B59" w:rsidRDefault="00194B59" w:rsidP="00146F49">
      <w:pPr>
        <w:shd w:val="clear" w:color="auto" w:fill="FFFFFF"/>
        <w:autoSpaceDE w:val="0"/>
        <w:autoSpaceDN w:val="0"/>
        <w:adjustRightInd w:val="0"/>
        <w:spacing w:line="240" w:lineRule="auto"/>
        <w:ind w:firstLine="709"/>
        <w:contextualSpacing/>
        <w:jc w:val="both"/>
        <w:rPr>
          <w:rFonts w:ascii="Times New Roman" w:hAnsi="Times New Roman" w:cs="Times New Roman"/>
          <w:sz w:val="24"/>
          <w:szCs w:val="24"/>
        </w:rPr>
      </w:pPr>
      <w:r w:rsidRPr="00553D10">
        <w:rPr>
          <w:rFonts w:ascii="Times New Roman" w:hAnsi="Times New Roman" w:cs="Times New Roman"/>
          <w:b/>
          <w:sz w:val="24"/>
          <w:szCs w:val="24"/>
        </w:rPr>
        <w:t xml:space="preserve">Срок </w:t>
      </w:r>
      <w:r w:rsidR="004802DB" w:rsidRPr="00553D10">
        <w:rPr>
          <w:rFonts w:ascii="Times New Roman" w:hAnsi="Times New Roman" w:cs="Times New Roman"/>
          <w:b/>
          <w:sz w:val="24"/>
          <w:szCs w:val="24"/>
        </w:rPr>
        <w:t>оказания услуг</w:t>
      </w:r>
      <w:r w:rsidRPr="00553D10">
        <w:rPr>
          <w:rFonts w:ascii="Times New Roman" w:hAnsi="Times New Roman" w:cs="Times New Roman"/>
          <w:b/>
          <w:sz w:val="24"/>
          <w:szCs w:val="24"/>
        </w:rPr>
        <w:t xml:space="preserve">: в течение </w:t>
      </w:r>
      <w:r w:rsidR="003D0346" w:rsidRPr="00553D10">
        <w:rPr>
          <w:rFonts w:ascii="Times New Roman" w:hAnsi="Times New Roman" w:cs="Times New Roman"/>
          <w:b/>
          <w:sz w:val="24"/>
          <w:szCs w:val="24"/>
        </w:rPr>
        <w:t xml:space="preserve">36 месяцев </w:t>
      </w:r>
      <w:r w:rsidRPr="00553D10">
        <w:rPr>
          <w:rFonts w:ascii="Times New Roman" w:hAnsi="Times New Roman" w:cs="Times New Roman"/>
          <w:b/>
          <w:sz w:val="24"/>
          <w:szCs w:val="24"/>
        </w:rPr>
        <w:t xml:space="preserve">со дня начала </w:t>
      </w:r>
      <w:r w:rsidR="004802DB" w:rsidRPr="00553D10">
        <w:rPr>
          <w:rFonts w:ascii="Times New Roman" w:hAnsi="Times New Roman" w:cs="Times New Roman"/>
          <w:b/>
          <w:sz w:val="24"/>
          <w:szCs w:val="24"/>
        </w:rPr>
        <w:t>оказания услуг</w:t>
      </w:r>
      <w:r w:rsidRPr="00553D10">
        <w:rPr>
          <w:rFonts w:ascii="Times New Roman" w:hAnsi="Times New Roman" w:cs="Times New Roman"/>
          <w:sz w:val="24"/>
          <w:szCs w:val="24"/>
        </w:rPr>
        <w:t>.</w:t>
      </w:r>
    </w:p>
    <w:p w14:paraId="34CFE0A0" w14:textId="77777777" w:rsidR="00553D10" w:rsidRPr="00553D10" w:rsidRDefault="00553D10" w:rsidP="00553D10">
      <w:pPr>
        <w:shd w:val="clear" w:color="auto" w:fill="FFFFFF"/>
        <w:autoSpaceDE w:val="0"/>
        <w:autoSpaceDN w:val="0"/>
        <w:adjustRightInd w:val="0"/>
        <w:spacing w:line="240" w:lineRule="auto"/>
        <w:contextualSpacing/>
        <w:jc w:val="both"/>
        <w:rPr>
          <w:rFonts w:ascii="Times New Roman" w:hAnsi="Times New Roman" w:cs="Times New Roman"/>
          <w:sz w:val="24"/>
          <w:szCs w:val="24"/>
        </w:rPr>
      </w:pPr>
    </w:p>
    <w:p w14:paraId="3D62B6DD" w14:textId="77777777" w:rsidR="00194B59" w:rsidRPr="00553D10" w:rsidRDefault="00194B59" w:rsidP="00146F49">
      <w:pPr>
        <w:pStyle w:val="ab"/>
        <w:widowControl w:val="0"/>
        <w:numPr>
          <w:ilvl w:val="0"/>
          <w:numId w:val="47"/>
        </w:numPr>
        <w:autoSpaceDE w:val="0"/>
        <w:autoSpaceDN w:val="0"/>
        <w:adjustRightInd w:val="0"/>
        <w:ind w:left="1077" w:hanging="357"/>
        <w:jc w:val="center"/>
        <w:rPr>
          <w:b/>
        </w:rPr>
      </w:pPr>
      <w:r w:rsidRPr="00553D10">
        <w:rPr>
          <w:b/>
        </w:rPr>
        <w:t xml:space="preserve">ХАРАКТЕРИСТИКИ </w:t>
      </w:r>
      <w:r w:rsidR="004802DB" w:rsidRPr="00553D10">
        <w:rPr>
          <w:b/>
        </w:rPr>
        <w:t>ОКАЗЫВАЕМЫХ УСЛУГ</w:t>
      </w:r>
    </w:p>
    <w:p w14:paraId="0F0DFFCD"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Требования Заказчика к организации и </w:t>
      </w:r>
      <w:r w:rsidR="004802DB" w:rsidRPr="00553D10">
        <w:rPr>
          <w:rFonts w:ascii="Times New Roman" w:eastAsia="Times New Roman" w:hAnsi="Times New Roman" w:cs="Times New Roman"/>
          <w:sz w:val="24"/>
          <w:szCs w:val="24"/>
          <w:lang w:eastAsia="ru-RU"/>
        </w:rPr>
        <w:t xml:space="preserve">оказанию услуг </w:t>
      </w:r>
      <w:r w:rsidRPr="00553D10">
        <w:rPr>
          <w:rFonts w:ascii="Times New Roman" w:eastAsia="Times New Roman" w:hAnsi="Times New Roman" w:cs="Times New Roman"/>
          <w:sz w:val="24"/>
          <w:szCs w:val="24"/>
          <w:lang w:eastAsia="ru-RU"/>
        </w:rPr>
        <w:t>установлены с учетом положений нормативных правовых актов, национальных и внутренних стандартов, указанных в пункте 6.1 раздела 6 настоящего ТЗ, в том числе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271B01D6" w14:textId="77777777" w:rsidR="00194B59" w:rsidRPr="00553D10" w:rsidRDefault="004802DB"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Услуги</w:t>
      </w:r>
      <w:r w:rsidR="00194B59" w:rsidRPr="00553D10">
        <w:rPr>
          <w:rFonts w:ascii="Times New Roman" w:eastAsia="Times New Roman" w:hAnsi="Times New Roman" w:cs="Times New Roman"/>
          <w:sz w:val="24"/>
          <w:szCs w:val="24"/>
          <w:lang w:eastAsia="ru-RU"/>
        </w:rPr>
        <w:t xml:space="preserve"> по ТО и ТР </w:t>
      </w:r>
      <w:r w:rsidR="00737D71" w:rsidRPr="00553D10">
        <w:rPr>
          <w:rFonts w:ascii="Times New Roman" w:eastAsia="Times New Roman" w:hAnsi="Times New Roman" w:cs="Times New Roman"/>
          <w:sz w:val="24"/>
          <w:szCs w:val="24"/>
          <w:lang w:eastAsia="ru-RU"/>
        </w:rPr>
        <w:t>оказываются</w:t>
      </w:r>
      <w:r w:rsidR="00194B59" w:rsidRPr="00553D10">
        <w:rPr>
          <w:rFonts w:ascii="Times New Roman" w:eastAsia="Times New Roman" w:hAnsi="Times New Roman" w:cs="Times New Roman"/>
          <w:sz w:val="24"/>
          <w:szCs w:val="24"/>
          <w:lang w:eastAsia="ru-RU"/>
        </w:rPr>
        <w:t xml:space="preserve"> </w:t>
      </w:r>
      <w:r w:rsidR="00592B2C" w:rsidRPr="00553D10">
        <w:rPr>
          <w:rFonts w:ascii="Times New Roman" w:eastAsia="Times New Roman" w:hAnsi="Times New Roman" w:cs="Times New Roman"/>
          <w:sz w:val="24"/>
          <w:szCs w:val="24"/>
          <w:lang w:eastAsia="ru-RU"/>
        </w:rPr>
        <w:t>исполнителем</w:t>
      </w:r>
      <w:r w:rsidR="00194B59" w:rsidRPr="00553D10">
        <w:rPr>
          <w:rFonts w:ascii="Times New Roman" w:eastAsia="Times New Roman" w:hAnsi="Times New Roman" w:cs="Times New Roman"/>
          <w:sz w:val="24"/>
          <w:szCs w:val="24"/>
          <w:lang w:eastAsia="ru-RU"/>
        </w:rPr>
        <w:t>.</w:t>
      </w:r>
      <w:r w:rsidR="00194B59" w:rsidRPr="00553D10">
        <w:rPr>
          <w:rFonts w:ascii="Times New Roman" w:hAnsi="Times New Roman" w:cs="Times New Roman"/>
          <w:sz w:val="24"/>
          <w:szCs w:val="24"/>
        </w:rPr>
        <w:t xml:space="preserve"> </w:t>
      </w:r>
      <w:r w:rsidR="00592B2C"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не вправе привлекать к исполнению договора соисполнителей (</w:t>
      </w:r>
      <w:proofErr w:type="spellStart"/>
      <w:r w:rsidR="00194B59" w:rsidRPr="00553D10">
        <w:rPr>
          <w:rFonts w:ascii="Times New Roman" w:eastAsia="Times New Roman" w:hAnsi="Times New Roman" w:cs="Times New Roman"/>
          <w:sz w:val="24"/>
          <w:szCs w:val="24"/>
          <w:lang w:eastAsia="ru-RU"/>
        </w:rPr>
        <w:t>суб</w:t>
      </w:r>
      <w:r w:rsidR="004627C9" w:rsidRPr="00553D10">
        <w:rPr>
          <w:rFonts w:ascii="Times New Roman" w:eastAsia="Times New Roman" w:hAnsi="Times New Roman" w:cs="Times New Roman"/>
          <w:sz w:val="24"/>
          <w:szCs w:val="24"/>
          <w:lang w:eastAsia="ru-RU"/>
        </w:rPr>
        <w:t>исполнител</w:t>
      </w:r>
      <w:r w:rsidR="00540F3F" w:rsidRPr="00553D10">
        <w:rPr>
          <w:rFonts w:ascii="Times New Roman" w:eastAsia="Times New Roman" w:hAnsi="Times New Roman" w:cs="Times New Roman"/>
          <w:sz w:val="24"/>
          <w:szCs w:val="24"/>
          <w:lang w:eastAsia="ru-RU"/>
        </w:rPr>
        <w:t>ей</w:t>
      </w:r>
      <w:proofErr w:type="spellEnd"/>
      <w:r w:rsidR="00194B59" w:rsidRPr="00553D10">
        <w:rPr>
          <w:rFonts w:ascii="Times New Roman" w:eastAsia="Times New Roman" w:hAnsi="Times New Roman" w:cs="Times New Roman"/>
          <w:sz w:val="24"/>
          <w:szCs w:val="24"/>
          <w:lang w:eastAsia="ru-RU"/>
        </w:rPr>
        <w:t>) и передавать исполнение обязанностей по договору третьим лицам</w:t>
      </w:r>
    </w:p>
    <w:p w14:paraId="52224895"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ТО и ТР СОТС, СКУД, СОТ, и СОПБ (далее системы) осуществляются методом плановых и профилактических работ, устранения неисправностей, проведения текущего ремонта, оказания консультационной помощи Заказчику в вопросах правильной эксплуатации. </w:t>
      </w:r>
    </w:p>
    <w:p w14:paraId="08474DCE" w14:textId="77777777" w:rsidR="00194B59" w:rsidRPr="00553D10" w:rsidRDefault="00194B59" w:rsidP="00146F49">
      <w:pPr>
        <w:numPr>
          <w:ilvl w:val="0"/>
          <w:numId w:val="15"/>
        </w:numPr>
        <w:tabs>
          <w:tab w:val="left" w:pos="1276"/>
        </w:tabs>
        <w:spacing w:line="240" w:lineRule="auto"/>
        <w:ind w:left="0" w:firstLine="709"/>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Перечень систем, подлежащих ТО и ТР указан в приложении № 1 к ТЗ.</w:t>
      </w:r>
    </w:p>
    <w:p w14:paraId="32808ADD"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color w:val="000000"/>
          <w:sz w:val="24"/>
          <w:szCs w:val="24"/>
          <w:lang w:eastAsia="ru-RU"/>
        </w:rPr>
        <w:t xml:space="preserve">Объем </w:t>
      </w:r>
      <w:r w:rsidR="004802DB" w:rsidRPr="00553D10">
        <w:rPr>
          <w:rFonts w:ascii="Times New Roman" w:eastAsia="Times New Roman" w:hAnsi="Times New Roman" w:cs="Times New Roman"/>
          <w:color w:val="000000"/>
          <w:sz w:val="24"/>
          <w:szCs w:val="24"/>
          <w:lang w:eastAsia="ru-RU"/>
        </w:rPr>
        <w:t>услуг</w:t>
      </w:r>
      <w:r w:rsidRPr="00553D10">
        <w:rPr>
          <w:rFonts w:ascii="Times New Roman" w:eastAsia="Times New Roman" w:hAnsi="Times New Roman" w:cs="Times New Roman"/>
          <w:color w:val="000000"/>
          <w:sz w:val="24"/>
          <w:szCs w:val="24"/>
          <w:lang w:eastAsia="ru-RU"/>
        </w:rPr>
        <w:t xml:space="preserve"> регламентных мероприятий </w:t>
      </w:r>
      <w:r w:rsidRPr="00553D10">
        <w:rPr>
          <w:rFonts w:ascii="Times New Roman" w:eastAsia="Times New Roman" w:hAnsi="Times New Roman" w:cs="Times New Roman"/>
          <w:sz w:val="24"/>
          <w:szCs w:val="24"/>
          <w:lang w:eastAsia="ru-RU"/>
        </w:rPr>
        <w:t xml:space="preserve">ТО </w:t>
      </w:r>
      <w:r w:rsidRPr="00553D10">
        <w:rPr>
          <w:rFonts w:ascii="Times New Roman" w:eastAsia="Times New Roman" w:hAnsi="Times New Roman" w:cs="Times New Roman"/>
          <w:b/>
          <w:sz w:val="24"/>
          <w:szCs w:val="24"/>
          <w:lang w:eastAsia="ru-RU"/>
        </w:rPr>
        <w:t>СОТС, СКУД, СОТ</w:t>
      </w:r>
      <w:r w:rsidRPr="00553D10">
        <w:rPr>
          <w:rFonts w:ascii="Times New Roman" w:eastAsia="Times New Roman" w:hAnsi="Times New Roman" w:cs="Times New Roman"/>
          <w:sz w:val="24"/>
          <w:szCs w:val="24"/>
          <w:lang w:eastAsia="ru-RU"/>
        </w:rPr>
        <w:t xml:space="preserve"> указан в Регламенте № 1 и Регламенте № 2 (таблицы № 1 и 2 соответственно).</w:t>
      </w:r>
    </w:p>
    <w:p w14:paraId="085C0E84"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Объем </w:t>
      </w:r>
      <w:r w:rsidR="004802DB"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по ТР </w:t>
      </w:r>
      <w:r w:rsidRPr="00553D10">
        <w:rPr>
          <w:rFonts w:ascii="Times New Roman" w:eastAsia="Times New Roman" w:hAnsi="Times New Roman" w:cs="Times New Roman"/>
          <w:b/>
          <w:sz w:val="24"/>
          <w:szCs w:val="24"/>
          <w:lang w:eastAsia="ru-RU"/>
        </w:rPr>
        <w:t xml:space="preserve">СОТС, СКУД, СОТ </w:t>
      </w:r>
      <w:r w:rsidRPr="00553D10">
        <w:rPr>
          <w:rFonts w:ascii="Times New Roman" w:eastAsia="Times New Roman" w:hAnsi="Times New Roman" w:cs="Times New Roman"/>
          <w:sz w:val="24"/>
          <w:szCs w:val="24"/>
          <w:lang w:eastAsia="ru-RU"/>
        </w:rPr>
        <w:t xml:space="preserve">указан в таблице № 3 настоящего ТЗ. Порядок </w:t>
      </w:r>
      <w:r w:rsidR="004802DB"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xml:space="preserve"> по ТР указан в Порядке проведения внеплановых мероприятий (аварийно-восстановительных), порядок подачи заявок и их исполнения (приложение № 2 к ТЗ).</w:t>
      </w:r>
    </w:p>
    <w:p w14:paraId="4EA58357"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color w:val="000000"/>
          <w:sz w:val="24"/>
          <w:szCs w:val="24"/>
          <w:lang w:eastAsia="ru-RU"/>
        </w:rPr>
        <w:t xml:space="preserve">Объем </w:t>
      </w:r>
      <w:r w:rsidR="004802DB" w:rsidRPr="00553D10">
        <w:rPr>
          <w:rFonts w:ascii="Times New Roman" w:eastAsia="Times New Roman" w:hAnsi="Times New Roman" w:cs="Times New Roman"/>
          <w:color w:val="000000"/>
          <w:sz w:val="24"/>
          <w:szCs w:val="24"/>
          <w:lang w:eastAsia="ru-RU"/>
        </w:rPr>
        <w:t>услуг</w:t>
      </w:r>
      <w:r w:rsidRPr="00553D10">
        <w:rPr>
          <w:rFonts w:ascii="Times New Roman" w:eastAsia="Times New Roman" w:hAnsi="Times New Roman" w:cs="Times New Roman"/>
          <w:color w:val="000000"/>
          <w:sz w:val="24"/>
          <w:szCs w:val="24"/>
          <w:lang w:eastAsia="ru-RU"/>
        </w:rPr>
        <w:t xml:space="preserve"> регламентных мероприятий </w:t>
      </w:r>
      <w:r w:rsidRPr="00553D10">
        <w:rPr>
          <w:rFonts w:ascii="Times New Roman" w:eastAsia="Times New Roman" w:hAnsi="Times New Roman" w:cs="Times New Roman"/>
          <w:sz w:val="24"/>
          <w:szCs w:val="24"/>
          <w:lang w:eastAsia="ru-RU"/>
        </w:rPr>
        <w:t xml:space="preserve">ТО и ТР </w:t>
      </w:r>
      <w:r w:rsidRPr="00553D10">
        <w:rPr>
          <w:rFonts w:ascii="Times New Roman" w:eastAsia="Times New Roman" w:hAnsi="Times New Roman" w:cs="Times New Roman"/>
          <w:b/>
          <w:sz w:val="24"/>
          <w:szCs w:val="24"/>
          <w:lang w:eastAsia="ru-RU"/>
        </w:rPr>
        <w:t>СОПБ</w:t>
      </w:r>
      <w:r w:rsidRPr="00553D10">
        <w:rPr>
          <w:rFonts w:ascii="Times New Roman" w:eastAsia="Times New Roman" w:hAnsi="Times New Roman" w:cs="Times New Roman"/>
          <w:sz w:val="24"/>
          <w:szCs w:val="24"/>
          <w:lang w:eastAsia="ru-RU"/>
        </w:rPr>
        <w:t xml:space="preserve"> указан в Регламенте № 3 (таблица № 4).</w:t>
      </w:r>
    </w:p>
    <w:p w14:paraId="3EAC92F2"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Объем </w:t>
      </w:r>
      <w:r w:rsidR="004802DB"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внеплановых мероприятий (аварийно-восстановительных) ТО с указанием порядка </w:t>
      </w:r>
      <w:r w:rsidR="004802DB"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xml:space="preserve"> (по заявкам) и состава указан в Порядке проведения внеплановых мероприятий (аварийно-восстановительных), порядок подачи заявок и их исполнения (приложение № 2 к ТЗ).</w:t>
      </w:r>
    </w:p>
    <w:p w14:paraId="7D8E2ECB"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Регламентное ТО систем выполняется с периодичностью и в объеме, не менее установленных технической (эксплуатационной) документацией на такие системы, независимо от технического состояния систем в момент начала проведения ТО.</w:t>
      </w:r>
    </w:p>
    <w:p w14:paraId="52A61CA1"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ТР выполняется для обеспечения или восстановления работоспособности систем и состоит в замене и (или) восстановлении их отдельных частей.</w:t>
      </w:r>
    </w:p>
    <w:p w14:paraId="49A52222" w14:textId="77777777" w:rsidR="00194B59" w:rsidRPr="00553D10" w:rsidRDefault="00194B59" w:rsidP="00146F49">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ТО и ТР проводятся с целью обеспечения надлежащего выполнения функций оборудования; целостности, работоспособности и функциональной безопасности систем в течение всего срока эксплуатации, предусмотренного технической (эксплуатационной) документацией, посредством выполнения следующих действий:</w:t>
      </w:r>
    </w:p>
    <w:p w14:paraId="5F1B3D6E"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осуществление постоянного контроля технического состояния и правильности функционирования систем в целом; </w:t>
      </w:r>
    </w:p>
    <w:p w14:paraId="33107EF3"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периодическая проверка (путем измерений, испытаний) соответствия параметров требованиям технической (эксплуатационной) документации; </w:t>
      </w:r>
    </w:p>
    <w:p w14:paraId="1AE30FE3"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проведение комплекса </w:t>
      </w:r>
      <w:r w:rsidR="004802DB"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по поддержанию работоспособности систем в течение всего срока эксплуатации; </w:t>
      </w:r>
    </w:p>
    <w:p w14:paraId="13E5489D"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своевременная замена отдельных составляющих и частей систем, регламентированных технической документацией на них; </w:t>
      </w:r>
    </w:p>
    <w:p w14:paraId="5E1F7E02"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ведение постоянного учета отказов, сбоев и ложных срабатываний систем, выявление и устранение причин их возникновения; </w:t>
      </w:r>
    </w:p>
    <w:p w14:paraId="7931FDCC" w14:textId="77777777" w:rsidR="00194B59" w:rsidRPr="00553D10" w:rsidRDefault="00194B59" w:rsidP="00146F49">
      <w:pPr>
        <w:widowControl w:val="0"/>
        <w:numPr>
          <w:ilvl w:val="1"/>
          <w:numId w:val="34"/>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 </w:t>
      </w:r>
    </w:p>
    <w:p w14:paraId="0DE26A9B"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заблаговременное определение достижения отдельными составными частями систем предельного ресурса с целью их своевременной замены; </w:t>
      </w:r>
    </w:p>
    <w:p w14:paraId="42207A93"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в рамках ТР; </w:t>
      </w:r>
    </w:p>
    <w:p w14:paraId="730B3111"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lastRenderedPageBreak/>
        <w:t xml:space="preserve">создание и плановое поддержание комплектности запасных изделий, материалов и средств, необходимых для качественного выполнения ТО, </w:t>
      </w:r>
      <w:r w:rsidRPr="00553D10">
        <w:rPr>
          <w:rFonts w:ascii="Times New Roman" w:eastAsia="Times New Roman" w:hAnsi="Times New Roman" w:cs="Times New Roman"/>
          <w:sz w:val="24"/>
          <w:szCs w:val="24"/>
          <w:lang w:eastAsia="ru-RU"/>
        </w:rPr>
        <w:br/>
        <w:t xml:space="preserve">ТР КТСБ, СОПБ; </w:t>
      </w:r>
    </w:p>
    <w:p w14:paraId="0F6646F3"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метрологическое обеспечение проводимых </w:t>
      </w:r>
      <w:r w:rsidR="004802DB"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 </w:t>
      </w:r>
    </w:p>
    <w:p w14:paraId="61BC8FCC" w14:textId="77777777" w:rsidR="00194B59" w:rsidRPr="00553D10" w:rsidRDefault="00194B59" w:rsidP="00146F49">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допуск к проведению ТО, ТР 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 на осуществление данного вида Услуг.</w:t>
      </w:r>
    </w:p>
    <w:p w14:paraId="19E575CE" w14:textId="77777777" w:rsidR="00194B59" w:rsidRPr="00553D10" w:rsidRDefault="00592B2C" w:rsidP="00146F49">
      <w:pPr>
        <w:widowControl w:val="0"/>
        <w:numPr>
          <w:ilvl w:val="0"/>
          <w:numId w:val="15"/>
        </w:numPr>
        <w:tabs>
          <w:tab w:val="left" w:pos="1418"/>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обязан </w:t>
      </w:r>
      <w:r w:rsidR="004802DB" w:rsidRPr="00553D10">
        <w:rPr>
          <w:rFonts w:ascii="Times New Roman" w:eastAsia="Times New Roman" w:hAnsi="Times New Roman" w:cs="Times New Roman"/>
          <w:sz w:val="24"/>
          <w:szCs w:val="24"/>
          <w:lang w:eastAsia="ru-RU"/>
        </w:rPr>
        <w:t>оказывать услуги</w:t>
      </w:r>
      <w:r w:rsidR="00194B59" w:rsidRPr="00553D10">
        <w:rPr>
          <w:rFonts w:ascii="Times New Roman" w:eastAsia="Times New Roman" w:hAnsi="Times New Roman" w:cs="Times New Roman"/>
          <w:sz w:val="24"/>
          <w:szCs w:val="24"/>
          <w:lang w:eastAsia="ru-RU"/>
        </w:rPr>
        <w:t xml:space="preserve"> в строгом соответствии с требованиями действующего законодательства Российской Федерации, технических регламентов, национальных стандартов; сводами правил и технической (эксплуатационной) документацией на системы и их составные части, а также с Регламентами на проведение ТО, ТР (таблицы № 1-4 настоящего ТЗ).</w:t>
      </w:r>
    </w:p>
    <w:p w14:paraId="12E51A82"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В соответствии с п. 7.11 ГОСТ Р 53195.2-2008 ТО системы должно осуществляться на плановой основе и проводиться с периодичностью, установленной Регламентом на проведение ТО (таблицы № 1, 2, 4). При этом Исполнитель обязан обеспечить выполнение плана проведения процедур ТО, в том числе процедур ТО по поддержке программного обеспечения согласно пункту 7.16 ГОСТ 53195.2-2008.</w:t>
      </w:r>
    </w:p>
    <w:p w14:paraId="7A36A951"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Для оборудования и систем, оснащенных средствами самодиагностики, проведение ТО в объеме Регламента (таблицы № 1, 2, 4) может быть также инициировано на основании информации, получаемой от этих средств.</w:t>
      </w:r>
    </w:p>
    <w:p w14:paraId="1E0A7C31" w14:textId="77777777" w:rsidR="00194B59" w:rsidRPr="00553D10" w:rsidRDefault="00194B59" w:rsidP="00146F49">
      <w:pPr>
        <w:widowControl w:val="0"/>
        <w:numPr>
          <w:ilvl w:val="0"/>
          <w:numId w:val="1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w:t>
      </w:r>
      <w:r w:rsidR="004802DB" w:rsidRPr="00553D10">
        <w:rPr>
          <w:rFonts w:ascii="Times New Roman" w:eastAsia="Times New Roman" w:hAnsi="Times New Roman" w:cs="Times New Roman"/>
          <w:sz w:val="24"/>
          <w:szCs w:val="24"/>
          <w:lang w:eastAsia="ru-RU"/>
        </w:rPr>
        <w:t>оказании услуг</w:t>
      </w:r>
      <w:r w:rsidRPr="00553D10">
        <w:rPr>
          <w:rFonts w:ascii="Times New Roman" w:eastAsia="Times New Roman" w:hAnsi="Times New Roman" w:cs="Times New Roman"/>
          <w:sz w:val="24"/>
          <w:szCs w:val="24"/>
          <w:lang w:eastAsia="ru-RU"/>
        </w:rPr>
        <w:t xml:space="preserve">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w:t>
      </w:r>
    </w:p>
    <w:p w14:paraId="134B2FB5" w14:textId="77777777" w:rsidR="00194B59" w:rsidRPr="00553D10" w:rsidRDefault="00194B59" w:rsidP="00146F49">
      <w:pPr>
        <w:widowControl w:val="0"/>
        <w:numPr>
          <w:ilvl w:val="0"/>
          <w:numId w:val="3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строго соблюдать периодичность и объем </w:t>
      </w:r>
      <w:r w:rsidR="004802DB"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предусмотренный технической документацией обслуживаемых систем и их составных частей;</w:t>
      </w:r>
    </w:p>
    <w:p w14:paraId="4671E64E" w14:textId="77777777" w:rsidR="00194B59" w:rsidRPr="00553D10" w:rsidRDefault="00194B59" w:rsidP="00146F49">
      <w:pPr>
        <w:widowControl w:val="0"/>
        <w:numPr>
          <w:ilvl w:val="0"/>
          <w:numId w:val="3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регулярно осуществлять ведение документации, связанной с проведением ТО, ТР систем.</w:t>
      </w:r>
    </w:p>
    <w:p w14:paraId="1A9D16FB" w14:textId="77777777" w:rsidR="00194B59" w:rsidRPr="00553D10" w:rsidRDefault="00194B59" w:rsidP="00146F49">
      <w:pPr>
        <w:widowControl w:val="0"/>
        <w:numPr>
          <w:ilvl w:val="0"/>
          <w:numId w:val="39"/>
        </w:numPr>
        <w:tabs>
          <w:tab w:val="left" w:pos="1418"/>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Эксплуатационная документация ТО, ТР («(«Журналы эксплуатации систем и средств противопожарной защиты (далее – Журнал СППЗ)» (Приложение 5 к ТЗ) должна содержать в хронологическом порядке минимально необходимую информацию, позволяющую однозначно идентифицировать систему, подлежащую ТО, ТР, защищаемый Объект и место ее установки на Объекте, осуществлять планирование и </w:t>
      </w:r>
      <w:r w:rsidR="004802DB" w:rsidRPr="00553D10">
        <w:rPr>
          <w:rFonts w:ascii="Times New Roman" w:eastAsia="Times New Roman" w:hAnsi="Times New Roman" w:cs="Times New Roman"/>
          <w:sz w:val="24"/>
          <w:szCs w:val="24"/>
          <w:lang w:eastAsia="ru-RU"/>
        </w:rPr>
        <w:t xml:space="preserve">оказание услуг </w:t>
      </w:r>
      <w:r w:rsidRPr="00553D10">
        <w:rPr>
          <w:rFonts w:ascii="Times New Roman" w:eastAsia="Times New Roman" w:hAnsi="Times New Roman" w:cs="Times New Roman"/>
          <w:sz w:val="24"/>
          <w:szCs w:val="24"/>
          <w:lang w:eastAsia="ru-RU"/>
        </w:rPr>
        <w:t xml:space="preserve">по ТО, ТР, контролировать содержание, объем и качество </w:t>
      </w:r>
      <w:r w:rsidR="004802DB" w:rsidRPr="00553D10">
        <w:rPr>
          <w:rFonts w:ascii="Times New Roman" w:eastAsia="Times New Roman" w:hAnsi="Times New Roman" w:cs="Times New Roman"/>
          <w:sz w:val="24"/>
          <w:szCs w:val="24"/>
          <w:lang w:eastAsia="ru-RU"/>
        </w:rPr>
        <w:t>оказанных услуг</w:t>
      </w:r>
      <w:r w:rsidRPr="00553D10">
        <w:rPr>
          <w:rFonts w:ascii="Times New Roman" w:eastAsia="Times New Roman" w:hAnsi="Times New Roman" w:cs="Times New Roman"/>
          <w:sz w:val="24"/>
          <w:szCs w:val="24"/>
          <w:lang w:eastAsia="ru-RU"/>
        </w:rPr>
        <w:t>, а также накапливать статистический материал о функционировании системы и проведении ТО, ТР для его использования в целях совершенствования КТСБ, СОПБ и порядка проведения ТО, ТР.</w:t>
      </w:r>
    </w:p>
    <w:p w14:paraId="17874A17" w14:textId="77777777" w:rsidR="00194B59" w:rsidRPr="00553D10" w:rsidRDefault="00194B59" w:rsidP="00146F49">
      <w:pPr>
        <w:widowControl w:val="0"/>
        <w:autoSpaceDE w:val="0"/>
        <w:autoSpaceDN w:val="0"/>
        <w:adjustRightInd w:val="0"/>
        <w:spacing w:line="240" w:lineRule="auto"/>
        <w:ind w:firstLine="720"/>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Ведение эксплуатационной документации по ТО, ТР осуществляется работниками </w:t>
      </w:r>
      <w:r w:rsidR="00592B2C"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w:t>
      </w:r>
    </w:p>
    <w:p w14:paraId="3C3222F5"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Состав и детали форм эксплуатационной документации на проведение ТО, ТР конкретной системы могут варьироваться в зависимости от вида, состава, сложности и иных особенностей.</w:t>
      </w:r>
    </w:p>
    <w:p w14:paraId="6A73D93C" w14:textId="77777777" w:rsidR="00194B59" w:rsidRPr="00553D10" w:rsidRDefault="00194B59" w:rsidP="00146F49">
      <w:pPr>
        <w:widowControl w:val="0"/>
        <w:numPr>
          <w:ilvl w:val="0"/>
          <w:numId w:val="15"/>
        </w:numPr>
        <w:tabs>
          <w:tab w:val="left" w:pos="1418"/>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Регистрацию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по ТО, ТР систем тревожной сигнализации следует проводить по 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 (с изменениями № 1, 2: Изменение № 1, утвержденное и введенное в действие Приказом Федерального агентства по техническому регулированию </w:t>
      </w:r>
      <w:r w:rsidRPr="00553D10">
        <w:rPr>
          <w:rFonts w:ascii="Times New Roman" w:eastAsia="Times New Roman" w:hAnsi="Times New Roman" w:cs="Times New Roman"/>
          <w:sz w:val="24"/>
          <w:szCs w:val="24"/>
          <w:lang w:eastAsia="ru-RU"/>
        </w:rPr>
        <w:br/>
        <w:t>и метрологии от 27.12.2006 № 367-ст с 01.01.2008; Изменение № 2, утвержденное и введенное в действие Приказом Федерального агентства по техническому регулированию и метрологии от 13.12.2011 № 1226-ст c 01.07.2012).</w:t>
      </w:r>
    </w:p>
    <w:p w14:paraId="7961B087" w14:textId="77777777" w:rsidR="00194B59" w:rsidRPr="00553D10" w:rsidRDefault="00592B2C" w:rsidP="00146F49">
      <w:pPr>
        <w:widowControl w:val="0"/>
        <w:numPr>
          <w:ilvl w:val="0"/>
          <w:numId w:val="1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при </w:t>
      </w:r>
      <w:r w:rsidR="00E24E58" w:rsidRPr="00553D10">
        <w:rPr>
          <w:rFonts w:ascii="Times New Roman" w:eastAsia="Times New Roman" w:hAnsi="Times New Roman" w:cs="Times New Roman"/>
          <w:sz w:val="24"/>
          <w:szCs w:val="24"/>
          <w:lang w:eastAsia="ru-RU"/>
        </w:rPr>
        <w:t>оказании услуг</w:t>
      </w:r>
      <w:r w:rsidR="00194B59" w:rsidRPr="00553D10">
        <w:rPr>
          <w:rFonts w:ascii="Times New Roman" w:eastAsia="Times New Roman" w:hAnsi="Times New Roman" w:cs="Times New Roman"/>
          <w:sz w:val="24"/>
          <w:szCs w:val="24"/>
          <w:lang w:eastAsia="ru-RU"/>
        </w:rPr>
        <w:t xml:space="preserve"> по ТО обязан:</w:t>
      </w:r>
    </w:p>
    <w:p w14:paraId="33BE342A"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1) выполнять все требования по правилам техники безопасности </w:t>
      </w:r>
      <w:r w:rsidRPr="00553D10">
        <w:rPr>
          <w:rFonts w:ascii="Times New Roman" w:eastAsia="Times New Roman" w:hAnsi="Times New Roman" w:cs="Times New Roman"/>
          <w:sz w:val="24"/>
          <w:szCs w:val="24"/>
          <w:lang w:eastAsia="ru-RU"/>
        </w:rPr>
        <w:br/>
        <w:t>и пожарной безопасности, действующим на Объекте(-ах);</w:t>
      </w:r>
    </w:p>
    <w:p w14:paraId="22E3F252"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2) проводить ТО согласно установленным Регламентам №1 (ТО-1), №2 (ТО-2) и №3 (ТО СОПБ) согласно таблицам № 1;2;4</w:t>
      </w:r>
      <w:r w:rsidRPr="00553D10">
        <w:rPr>
          <w:rFonts w:ascii="Times New Roman" w:hAnsi="Times New Roman" w:cs="Times New Roman"/>
          <w:sz w:val="24"/>
          <w:szCs w:val="24"/>
          <w:vertAlign w:val="superscript"/>
        </w:rPr>
        <w:footnoteReference w:id="1"/>
      </w:r>
      <w:r w:rsidRPr="00553D10">
        <w:rPr>
          <w:rFonts w:ascii="Times New Roman" w:eastAsia="Times New Roman" w:hAnsi="Times New Roman" w:cs="Times New Roman"/>
          <w:sz w:val="24"/>
          <w:szCs w:val="24"/>
          <w:lang w:eastAsia="ru-RU"/>
        </w:rPr>
        <w:t xml:space="preserve">.     </w:t>
      </w:r>
    </w:p>
    <w:p w14:paraId="564EA4BA" w14:textId="77777777" w:rsidR="008F648A"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            </w:t>
      </w:r>
    </w:p>
    <w:p w14:paraId="22125222" w14:textId="77777777" w:rsidR="00194B59" w:rsidRPr="00553D10" w:rsidRDefault="00194B59" w:rsidP="00146F49">
      <w:pPr>
        <w:widowControl w:val="0"/>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lastRenderedPageBreak/>
        <w:t>Таблица № 1</w:t>
      </w:r>
    </w:p>
    <w:p w14:paraId="33E59EAB" w14:textId="77777777" w:rsidR="00194B59" w:rsidRPr="00553D10" w:rsidRDefault="00194B59" w:rsidP="00146F49">
      <w:pPr>
        <w:widowControl w:val="0"/>
        <w:autoSpaceDE w:val="0"/>
        <w:autoSpaceDN w:val="0"/>
        <w:adjustRightInd w:val="0"/>
        <w:spacing w:line="240" w:lineRule="auto"/>
        <w:ind w:firstLine="709"/>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Регламент № 1 (ТО-1) СОТС, СКУД, СОТ</w:t>
      </w:r>
    </w:p>
    <w:p w14:paraId="0B04E86E" w14:textId="77777777" w:rsidR="00194B59" w:rsidRPr="00553D10" w:rsidRDefault="00194B59" w:rsidP="00146F49">
      <w:pPr>
        <w:widowControl w:val="0"/>
        <w:autoSpaceDE w:val="0"/>
        <w:autoSpaceDN w:val="0"/>
        <w:adjustRightInd w:val="0"/>
        <w:spacing w:line="240" w:lineRule="auto"/>
        <w:ind w:firstLine="709"/>
        <w:jc w:val="center"/>
        <w:rPr>
          <w:rFonts w:ascii="Times New Roman" w:eastAsia="Times New Roman" w:hAnsi="Times New Roman" w:cs="Times New Roman"/>
          <w:b/>
          <w:sz w:val="24"/>
          <w:szCs w:val="24"/>
          <w:lang w:eastAsia="ru-RU"/>
        </w:rPr>
      </w:pPr>
    </w:p>
    <w:tbl>
      <w:tblPr>
        <w:tblW w:w="5000" w:type="pct"/>
        <w:tblCellMar>
          <w:left w:w="0" w:type="dxa"/>
          <w:right w:w="0" w:type="dxa"/>
        </w:tblCellMar>
        <w:tblLook w:val="04A0" w:firstRow="1" w:lastRow="0" w:firstColumn="1" w:lastColumn="0" w:noHBand="0" w:noVBand="1"/>
      </w:tblPr>
      <w:tblGrid>
        <w:gridCol w:w="568"/>
        <w:gridCol w:w="5878"/>
        <w:gridCol w:w="1912"/>
        <w:gridCol w:w="1611"/>
      </w:tblGrid>
      <w:tr w:rsidR="00194B59" w:rsidRPr="00553D10" w14:paraId="49AF7C2D" w14:textId="77777777" w:rsidTr="00553D10">
        <w:trPr>
          <w:trHeight w:val="20"/>
          <w:tblHeader/>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55836D"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 п/п</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9FC0AB"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Наименование услуг по ТО</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AF3251"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Наименование входящей в КТСБ системы, 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2A313C"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 xml:space="preserve">Сроки </w:t>
            </w:r>
            <w:r w:rsidR="00E24E58" w:rsidRPr="00553D10">
              <w:rPr>
                <w:rFonts w:ascii="Times New Roman" w:hAnsi="Times New Roman" w:cs="Times New Roman"/>
                <w:i/>
                <w:sz w:val="24"/>
                <w:szCs w:val="24"/>
                <w:lang w:eastAsia="ar-SA"/>
              </w:rPr>
              <w:t>оказания услуг</w:t>
            </w:r>
            <w:r w:rsidRPr="00553D10">
              <w:rPr>
                <w:rFonts w:ascii="Times New Roman" w:hAnsi="Times New Roman" w:cs="Times New Roman"/>
                <w:i/>
                <w:sz w:val="24"/>
                <w:szCs w:val="24"/>
                <w:lang w:eastAsia="ar-SA"/>
              </w:rPr>
              <w:t xml:space="preserve"> по ТО</w:t>
            </w:r>
          </w:p>
        </w:tc>
      </w:tr>
      <w:tr w:rsidR="00194B59" w:rsidRPr="00553D10" w14:paraId="123A5C53"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3B98B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5ECAE5"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Внешний осмотр составных частей системы (приемно-контрольных приборов, контроллеров, шлейфов сигнализации, охранных </w:t>
            </w:r>
            <w:proofErr w:type="spellStart"/>
            <w:r w:rsidRPr="00553D10">
              <w:rPr>
                <w:rFonts w:ascii="Times New Roman" w:hAnsi="Times New Roman" w:cs="Times New Roman"/>
                <w:sz w:val="24"/>
                <w:szCs w:val="24"/>
                <w:lang w:eastAsia="ar-SA"/>
              </w:rPr>
              <w:t>извещателей</w:t>
            </w:r>
            <w:proofErr w:type="spellEnd"/>
            <w:r w:rsidRPr="00553D10">
              <w:rPr>
                <w:rFonts w:ascii="Times New Roman" w:hAnsi="Times New Roman" w:cs="Times New Roman"/>
                <w:sz w:val="24"/>
                <w:szCs w:val="24"/>
                <w:lang w:eastAsia="ar-SA"/>
              </w:rPr>
              <w:t xml:space="preserve">, видеокамер, видеорегистраторов и т. п.) </w:t>
            </w:r>
            <w:r w:rsidRPr="00553D10">
              <w:rPr>
                <w:rFonts w:ascii="Times New Roman" w:hAnsi="Times New Roman" w:cs="Times New Roman"/>
                <w:sz w:val="24"/>
                <w:szCs w:val="24"/>
                <w:lang w:eastAsia="ar-SA"/>
              </w:rPr>
              <w:br/>
              <w:t>на отсутствие повреждений, коррозии, грязи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A9D5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3E16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F7C784D"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488F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3710AC"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Обследование считывателей, кнопок открывания дверей, кнопок ручной разблокировки дверей </w:t>
            </w:r>
            <w:r w:rsidRPr="00553D10">
              <w:rPr>
                <w:rFonts w:ascii="Times New Roman" w:hAnsi="Times New Roman" w:cs="Times New Roman"/>
                <w:sz w:val="24"/>
                <w:szCs w:val="24"/>
                <w:lang w:eastAsia="ar-SA"/>
              </w:rPr>
              <w:br/>
              <w:t>на предмет целостности, накопления загрязнения, повреждений или неправильных надписей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875F0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54EFB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7810F7F9"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FE66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D61139"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Проверка параметров питания, состояния аккумуляторных батарей АКБ и источников питания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5F867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B60CAD"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AA15946"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6155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6CF36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Визуальный осмотр всех шкафов системы охранной сигнализации, системы контроля и управления доступом, системы охранного телевидения </w:t>
            </w:r>
            <w:r w:rsidRPr="00553D10">
              <w:rPr>
                <w:rFonts w:ascii="Times New Roman" w:hAnsi="Times New Roman" w:cs="Times New Roman"/>
                <w:sz w:val="24"/>
                <w:szCs w:val="24"/>
                <w:lang w:eastAsia="ar-SA"/>
              </w:rPr>
              <w:br/>
              <w:t>на наличие повреждений и загрязнений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C1D57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26E80E"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7FC36785"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EA936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254FAC"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технического состояния внутреннего монтажа шкафов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6E6C5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3F7DA1"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563FDCF0"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6757F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5B7DB" w14:textId="77777777" w:rsidR="00194B59" w:rsidRPr="00553D10" w:rsidRDefault="00194B59" w:rsidP="00146F49">
            <w:pPr>
              <w:spacing w:line="240" w:lineRule="auto"/>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Очистка от загрязнения, коррозии и пр.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8B175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0B22B8"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694C2993"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BBE4C"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906504"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технического состояния приборов и узлов системы контроля и управления доступом</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802A9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EE980D"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11EBE179"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E3DA2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35A7CC"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технического состояния приборов и узлов системы охранной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730079"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E5E0BF"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3976769"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35898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E96D6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технического состояния системы тревожной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6400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A387A4"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61842899"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66EFE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0E32B5"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технического состояния приборов и узлов системы охранного телевидения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C0FA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B1C94C"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10F3C2C0"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16541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A3EBE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Проверка технического состояния охранных </w:t>
            </w:r>
            <w:proofErr w:type="spellStart"/>
            <w:r w:rsidRPr="00553D10">
              <w:rPr>
                <w:rFonts w:ascii="Times New Roman" w:hAnsi="Times New Roman" w:cs="Times New Roman"/>
                <w:sz w:val="24"/>
                <w:szCs w:val="24"/>
                <w:lang w:eastAsia="ar-SA"/>
              </w:rPr>
              <w:t>извещателей</w:t>
            </w:r>
            <w:proofErr w:type="spellEnd"/>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9D49E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289548"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A512BC7"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830030"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AB135F"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технического состояния турникетов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12E69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245EAF"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810632B"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0940B9"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049B01"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видеокамер наружного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BB25C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4B714"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4FE22E32"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B9277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2CA919"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центрального оборудования видеонаблюдения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5FF0E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A8EEE9"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4F844D25"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130DE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0A2E29"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видеокамер внутреннего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99DEC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03F96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1EABF6B1"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90650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07630"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ведения текущей документации на центральном посте охраны</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42F591"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D38542"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FF5009F"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23A33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3A4B2D"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исправности подключенного к аппаратам заземления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62EC6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139982"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27CAAD74"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2598E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68624F"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Проверка исправности сигнальных ламп и ее арматуры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9062F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3177B7"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35D1D5D0"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D0C4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D41D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наличия соответствующих проверяемой (обслуживаемой) системе надписей на щитках, панелях, аппаратах, соединительных колодках</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5459A1"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F64F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7F46F415"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04643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5F2D8"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Корректировка системного времени в контрольных приборах управления и программном обеспечении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C1FFE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839DBC"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r w:rsidR="00194B59" w:rsidRPr="00553D10" w14:paraId="7924A362" w14:textId="77777777" w:rsidTr="00553D10">
        <w:trPr>
          <w:trHeight w:val="20"/>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ED21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lastRenderedPageBreak/>
              <w:t>21.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DF3E7"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прохождения сигнала «Тревога» с обслуживаемых Объектов на ПЦН по каждому шлейфу ППК</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A2A5F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C574F4"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Ежемесячно</w:t>
            </w:r>
          </w:p>
        </w:tc>
      </w:tr>
    </w:tbl>
    <w:p w14:paraId="0D9CD26D" w14:textId="77777777" w:rsidR="00DE3696" w:rsidRPr="00553D10" w:rsidRDefault="00DE3696" w:rsidP="00146F49">
      <w:pPr>
        <w:widowControl w:val="0"/>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p>
    <w:p w14:paraId="544161C2" w14:textId="77777777" w:rsidR="00DE3696" w:rsidRPr="00553D10" w:rsidRDefault="00DE3696" w:rsidP="00146F49">
      <w:pPr>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br w:type="page"/>
      </w:r>
    </w:p>
    <w:p w14:paraId="6B503839" w14:textId="77777777" w:rsidR="00194B59" w:rsidRPr="00553D10" w:rsidRDefault="00194B59" w:rsidP="00146F49">
      <w:pPr>
        <w:widowControl w:val="0"/>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lastRenderedPageBreak/>
        <w:t>Таблица № 2</w:t>
      </w:r>
    </w:p>
    <w:p w14:paraId="7F89E05C" w14:textId="77777777" w:rsidR="00194B59" w:rsidRPr="00553D10" w:rsidRDefault="00194B59" w:rsidP="00146F49">
      <w:pPr>
        <w:widowControl w:val="0"/>
        <w:autoSpaceDE w:val="0"/>
        <w:autoSpaceDN w:val="0"/>
        <w:adjustRightInd w:val="0"/>
        <w:spacing w:line="240" w:lineRule="auto"/>
        <w:ind w:firstLine="709"/>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Регламент № 2 (ТО-2) СОТС, СКУД, СОТ</w:t>
      </w:r>
    </w:p>
    <w:tbl>
      <w:tblPr>
        <w:tblW w:w="5000" w:type="pct"/>
        <w:tblCellMar>
          <w:left w:w="0" w:type="dxa"/>
          <w:right w:w="0" w:type="dxa"/>
        </w:tblCellMar>
        <w:tblLook w:val="04A0" w:firstRow="1" w:lastRow="0" w:firstColumn="1" w:lastColumn="0" w:noHBand="0" w:noVBand="1"/>
      </w:tblPr>
      <w:tblGrid>
        <w:gridCol w:w="596"/>
        <w:gridCol w:w="5750"/>
        <w:gridCol w:w="2012"/>
        <w:gridCol w:w="1611"/>
      </w:tblGrid>
      <w:tr w:rsidR="00194B59" w:rsidRPr="00553D10" w14:paraId="2DFCF5F8" w14:textId="77777777" w:rsidTr="00DE3696">
        <w:trPr>
          <w:trHeight w:val="1837"/>
          <w:tblHeader/>
        </w:trPr>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11AC9"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i/>
                <w:sz w:val="24"/>
                <w:szCs w:val="24"/>
                <w:lang w:eastAsia="ar-SA"/>
              </w:rPr>
              <w:t>№ п/п</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D8A7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i/>
                <w:sz w:val="24"/>
                <w:szCs w:val="24"/>
                <w:lang w:eastAsia="ar-SA"/>
              </w:rPr>
              <w:t>Наименование услуг по ТО</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65504"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Наименование входящей в КТСБ системы,</w:t>
            </w:r>
          </w:p>
          <w:p w14:paraId="74086D7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i/>
                <w:sz w:val="24"/>
                <w:szCs w:val="24"/>
                <w:lang w:eastAsia="ar-SA"/>
              </w:rPr>
              <w:t>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5C678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i/>
                <w:sz w:val="24"/>
                <w:szCs w:val="24"/>
                <w:lang w:eastAsia="ar-SA"/>
              </w:rPr>
              <w:t xml:space="preserve">Сроки </w:t>
            </w:r>
            <w:r w:rsidR="00E24E58" w:rsidRPr="00553D10">
              <w:rPr>
                <w:rFonts w:ascii="Times New Roman" w:hAnsi="Times New Roman" w:cs="Times New Roman"/>
                <w:i/>
                <w:sz w:val="24"/>
                <w:szCs w:val="24"/>
                <w:lang w:eastAsia="ar-SA"/>
              </w:rPr>
              <w:t>оказания услуг</w:t>
            </w:r>
            <w:r w:rsidRPr="00553D10">
              <w:rPr>
                <w:rFonts w:ascii="Times New Roman" w:hAnsi="Times New Roman" w:cs="Times New Roman"/>
                <w:i/>
                <w:sz w:val="24"/>
                <w:szCs w:val="24"/>
                <w:lang w:eastAsia="ar-SA"/>
              </w:rPr>
              <w:t xml:space="preserve"> по ТО</w:t>
            </w:r>
          </w:p>
        </w:tc>
      </w:tr>
      <w:tr w:rsidR="00194B59" w:rsidRPr="00553D10" w14:paraId="55B46408"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7506F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98CA0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приборов и узлов системы контроля и управления доступом</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A82D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CB7E2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74EBA183"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E5F1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313E8"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узлов системы охранной сигнализации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F6C3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C872D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0B06677B"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A009E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3.</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A82780"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узлов системы тревожной сигнализации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031C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8204F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6E030D28"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BCA00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4.</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548EFA"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Проверка функционирования охранных </w:t>
            </w:r>
            <w:proofErr w:type="spellStart"/>
            <w:r w:rsidRPr="00553D10">
              <w:rPr>
                <w:rFonts w:ascii="Times New Roman" w:hAnsi="Times New Roman" w:cs="Times New Roman"/>
                <w:sz w:val="24"/>
                <w:szCs w:val="24"/>
                <w:lang w:eastAsia="ar-SA"/>
              </w:rPr>
              <w:t>извещателей</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FDE38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0DF87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37CD0912"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1C9C7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5.</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AB281F"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считывателей и кнопок открывания дверей</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2EEB2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00125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6125D438"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E1D37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6.</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AC44A" w14:textId="77777777" w:rsidR="00194B59" w:rsidRPr="00553D10" w:rsidRDefault="00194B59" w:rsidP="00146F49">
            <w:pPr>
              <w:spacing w:line="240" w:lineRule="auto"/>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турникетов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923F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75E02C"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541DDE84"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4B5931"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7.</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94F0A"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автономных источников питания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A333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9B83D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00FBF34E"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EE611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8.</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109CB6"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функционирования каждой группы 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8994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FE1F1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4726B292"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1960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9.</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68310" w14:textId="77777777" w:rsidR="00194B59" w:rsidRPr="00553D10" w:rsidRDefault="00194B59" w:rsidP="00146F49">
            <w:pPr>
              <w:spacing w:line="240" w:lineRule="auto"/>
              <w:rPr>
                <w:rFonts w:ascii="Times New Roman" w:hAnsi="Times New Roman" w:cs="Times New Roman"/>
                <w:sz w:val="24"/>
                <w:szCs w:val="24"/>
                <w:lang w:eastAsia="ar-SA"/>
              </w:rPr>
            </w:pPr>
            <w:r w:rsidRPr="00553D10">
              <w:rPr>
                <w:rFonts w:ascii="Times New Roman" w:hAnsi="Times New Roman" w:cs="Times New Roman"/>
                <w:sz w:val="24"/>
                <w:szCs w:val="24"/>
                <w:lang w:eastAsia="ar-SA"/>
              </w:rPr>
              <w:t>Тестирование центрального оборудования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EB1E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AD15B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47652D27"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9D619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10.</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B56319"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Инициация создания хронологического протокола и проверка наличия отклонений в системе</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7AB5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65331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4682099F"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82156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11.</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7CAB6D"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Регулировка яркости, контрастности и четкости изображения видеокамер</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92A40"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668ED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1C17CA9C"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B7F1D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12.</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C610E8"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ориентации видеокамер, регулировка при необходимости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396E1"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4026A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6F97FD45"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C4726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13.</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5A7F2"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функции записи и воспроизведения изображения по всем каналам, функции мультиплексирования изображения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E8B02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BB903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546C6533"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DC2CD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14.</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B1EA3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Резервное копирование данных, профилей конфигурации, обновление версий, тестирование автономными тестами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3D25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5A409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46534FB2"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7343E5"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15.</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009763"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Мониторинг, поддержка программного обеспечения, восстановление после сбоев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BC79B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966FF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2313A5A7"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25332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16.</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278686"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w:t>
            </w:r>
            <w:r w:rsidRPr="00553D10">
              <w:rPr>
                <w:rFonts w:ascii="Times New Roman" w:hAnsi="Times New Roman" w:cs="Times New Roman"/>
                <w:sz w:val="24"/>
                <w:szCs w:val="24"/>
                <w:lang w:eastAsia="ar-SA"/>
              </w:rPr>
              <w:br/>
              <w:t>при номинальной нагрузке</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0C77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D081E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35C01C41"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C6B66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17.</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4FA8B7"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креплений оборудования СКУД, замков, доводчиков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08498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F979B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31DEAD0E"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08C63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18.</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A96607"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работы запирающих устройств, считывателей, отображение на рабочем месте операторов СКУД</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BF4E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AF445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743331E7"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A1C2E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lastRenderedPageBreak/>
              <w:t>19.</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C0244A"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Тестирование поворотных устройств и трансфокаторов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3D001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8C6E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5BF9D0A5"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E6EA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20.</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B77002"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Профилактика механических элементов турникетов и шлагбаумов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0BBE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44F86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6D7C0DAC"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C62C40"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21.</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C52B6"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основного и резервного источников питания и автоматического переключения питания с рабочего ввода на резервный и обратно</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1E0A8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87956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280BDF00"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257D9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22.</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FD84D" w14:textId="77777777" w:rsidR="00194B59" w:rsidRPr="00553D10" w:rsidRDefault="00194B59" w:rsidP="00146F49">
            <w:pPr>
              <w:spacing w:line="240" w:lineRule="auto"/>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Подстройка запирающих устройств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A08F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A7DE6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364A368F"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76C4B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23.</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655F6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Измерения сопротивления защитного и рабочего заземления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0A7BE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FA28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311A2663"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1BE3E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24.</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036B4A"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Профилактическая чистка системных блоков и узлов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7C336"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48B379"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74E4806C"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3F805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25.</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BD51C" w14:textId="77777777" w:rsidR="00194B59" w:rsidRPr="00553D10" w:rsidRDefault="00194B59" w:rsidP="00146F49">
            <w:pPr>
              <w:spacing w:line="240" w:lineRule="auto"/>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Очистка стекол </w:t>
            </w:r>
            <w:proofErr w:type="spellStart"/>
            <w:r w:rsidRPr="00553D10">
              <w:rPr>
                <w:rFonts w:ascii="Times New Roman" w:hAnsi="Times New Roman" w:cs="Times New Roman"/>
                <w:sz w:val="24"/>
                <w:szCs w:val="24"/>
                <w:lang w:eastAsia="ar-SA"/>
              </w:rPr>
              <w:t>термокожухов</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B79E7"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A0478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58A2A451"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1F9788"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26.</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05369D"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Проверка герметичности и корректировка </w:t>
            </w:r>
            <w:proofErr w:type="spellStart"/>
            <w:r w:rsidRPr="00553D10">
              <w:rPr>
                <w:rFonts w:ascii="Times New Roman" w:hAnsi="Times New Roman" w:cs="Times New Roman"/>
                <w:sz w:val="24"/>
                <w:szCs w:val="24"/>
                <w:lang w:eastAsia="ar-SA"/>
              </w:rPr>
              <w:t>термокожухов</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D08C4"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617FA"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r w:rsidR="00194B59" w:rsidRPr="00553D10" w14:paraId="2F03C986"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8690B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27.</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B9048"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 xml:space="preserve">Проверка работы и настройка системы обогрева </w:t>
            </w:r>
            <w:proofErr w:type="spellStart"/>
            <w:r w:rsidRPr="00553D10">
              <w:rPr>
                <w:rFonts w:ascii="Times New Roman" w:hAnsi="Times New Roman" w:cs="Times New Roman"/>
                <w:sz w:val="24"/>
                <w:szCs w:val="24"/>
                <w:lang w:eastAsia="ar-SA"/>
              </w:rPr>
              <w:t>термокожухов</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AEA1B"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3E06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 раз в квартал</w:t>
            </w:r>
          </w:p>
        </w:tc>
      </w:tr>
    </w:tbl>
    <w:p w14:paraId="3F56DCD1" w14:textId="77777777" w:rsidR="00DE3696" w:rsidRPr="00553D10" w:rsidRDefault="00DE3696"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14:paraId="02620E2E" w14:textId="77777777" w:rsidR="00DE3696" w:rsidRPr="00553D10" w:rsidRDefault="00DE3696" w:rsidP="00146F49">
      <w:pPr>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br w:type="page"/>
      </w:r>
    </w:p>
    <w:p w14:paraId="06C69C6F"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14:paraId="0C6BF7C4" w14:textId="77777777" w:rsidR="00194B59" w:rsidRPr="00553D10" w:rsidRDefault="00194B59" w:rsidP="00146F49">
      <w:pPr>
        <w:widowControl w:val="0"/>
        <w:numPr>
          <w:ilvl w:val="0"/>
          <w:numId w:val="1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Для обеспечения или восстановления работоспособности технических средств КТСБ ТР выполняется на месте их эксплуатации путем замены (восстановления) отдельных деталей, узлов и агрегатов. Содержание части услуг по ТР может совпадать с содержанием некоторых услуг по ТО.</w:t>
      </w:r>
    </w:p>
    <w:p w14:paraId="250CCF78"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ТР КТСБ включает в себя </w:t>
      </w:r>
      <w:r w:rsidR="00737D71" w:rsidRPr="00553D10">
        <w:rPr>
          <w:rFonts w:ascii="Times New Roman" w:eastAsia="Times New Roman" w:hAnsi="Times New Roman" w:cs="Times New Roman"/>
          <w:sz w:val="24"/>
          <w:szCs w:val="24"/>
          <w:lang w:eastAsia="ru-RU"/>
        </w:rPr>
        <w:t>оказание</w:t>
      </w:r>
      <w:r w:rsidRPr="00553D10">
        <w:rPr>
          <w:rFonts w:ascii="Times New Roman" w:eastAsia="Times New Roman" w:hAnsi="Times New Roman" w:cs="Times New Roman"/>
          <w:sz w:val="24"/>
          <w:szCs w:val="24"/>
          <w:lang w:eastAsia="ru-RU"/>
        </w:rPr>
        <w:t xml:space="preserve"> следующих видов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w:t>
      </w:r>
    </w:p>
    <w:p w14:paraId="777FFECB" w14:textId="77777777" w:rsidR="00194B59" w:rsidRPr="00553D10" w:rsidRDefault="00194B59" w:rsidP="00146F49">
      <w:pPr>
        <w:widowControl w:val="0"/>
        <w:autoSpaceDE w:val="0"/>
        <w:autoSpaceDN w:val="0"/>
        <w:adjustRightInd w:val="0"/>
        <w:spacing w:line="240" w:lineRule="auto"/>
        <w:ind w:firstLine="709"/>
        <w:jc w:val="right"/>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Таблица №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2"/>
        <w:gridCol w:w="4907"/>
        <w:gridCol w:w="2199"/>
        <w:gridCol w:w="2251"/>
      </w:tblGrid>
      <w:tr w:rsidR="00194B59" w:rsidRPr="00553D10" w14:paraId="4598C795"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5EA0A5"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 п/п</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586D3"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Наименование услуг по ТР</w:t>
            </w:r>
          </w:p>
        </w:tc>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21EED"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Наименование входящей в КТСБ системы,</w:t>
            </w:r>
          </w:p>
          <w:p w14:paraId="7C792E81"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подлежащей ТР</w:t>
            </w:r>
          </w:p>
        </w:tc>
        <w:tc>
          <w:tcPr>
            <w:tcW w:w="11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A04D9" w14:textId="77777777" w:rsidR="00194B59" w:rsidRPr="00553D10" w:rsidRDefault="00194B59" w:rsidP="00146F49">
            <w:pPr>
              <w:spacing w:line="240" w:lineRule="auto"/>
              <w:jc w:val="center"/>
              <w:rPr>
                <w:rFonts w:ascii="Times New Roman" w:hAnsi="Times New Roman" w:cs="Times New Roman"/>
                <w:i/>
                <w:sz w:val="24"/>
                <w:szCs w:val="24"/>
                <w:lang w:eastAsia="ar-SA"/>
              </w:rPr>
            </w:pPr>
            <w:r w:rsidRPr="00553D10">
              <w:rPr>
                <w:rFonts w:ascii="Times New Roman" w:hAnsi="Times New Roman" w:cs="Times New Roman"/>
                <w:i/>
                <w:sz w:val="24"/>
                <w:szCs w:val="24"/>
                <w:lang w:eastAsia="ar-SA"/>
              </w:rPr>
              <w:t xml:space="preserve">Периодичность </w:t>
            </w:r>
            <w:r w:rsidR="00E24E58" w:rsidRPr="00553D10">
              <w:rPr>
                <w:rFonts w:ascii="Times New Roman" w:hAnsi="Times New Roman" w:cs="Times New Roman"/>
                <w:i/>
                <w:sz w:val="24"/>
                <w:szCs w:val="24"/>
                <w:lang w:eastAsia="ar-SA"/>
              </w:rPr>
              <w:t>оказания услуг</w:t>
            </w:r>
            <w:r w:rsidRPr="00553D10">
              <w:rPr>
                <w:rFonts w:ascii="Times New Roman" w:hAnsi="Times New Roman" w:cs="Times New Roman"/>
                <w:i/>
                <w:sz w:val="24"/>
                <w:szCs w:val="24"/>
                <w:lang w:eastAsia="ar-SA"/>
              </w:rPr>
              <w:t xml:space="preserve"> по ТР</w:t>
            </w:r>
          </w:p>
        </w:tc>
      </w:tr>
      <w:tr w:rsidR="00194B59" w:rsidRPr="00553D10" w14:paraId="0856A017"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D754D"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1.</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BA1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Разборка и выбраковка (</w:t>
            </w:r>
            <w:proofErr w:type="spellStart"/>
            <w:r w:rsidRPr="00553D10">
              <w:rPr>
                <w:rFonts w:ascii="Times New Roman" w:hAnsi="Times New Roman" w:cs="Times New Roman"/>
                <w:sz w:val="24"/>
                <w:szCs w:val="24"/>
                <w:lang w:eastAsia="ar-SA"/>
              </w:rPr>
              <w:t>дефектовка</w:t>
            </w:r>
            <w:proofErr w:type="spellEnd"/>
            <w:r w:rsidRPr="00553D10">
              <w:rPr>
                <w:rFonts w:ascii="Times New Roman" w:hAnsi="Times New Roman" w:cs="Times New Roman"/>
                <w:sz w:val="24"/>
                <w:szCs w:val="24"/>
                <w:lang w:eastAsia="ar-SA"/>
              </w:rPr>
              <w:t>) технических средств</w:t>
            </w:r>
          </w:p>
        </w:tc>
        <w:tc>
          <w:tcPr>
            <w:tcW w:w="11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655AF3"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СОТС, СКУД, СОТ</w:t>
            </w:r>
            <w:r w:rsidR="001828B2" w:rsidRPr="00553D10">
              <w:rPr>
                <w:rFonts w:ascii="Times New Roman" w:hAnsi="Times New Roman" w:cs="Times New Roman"/>
                <w:sz w:val="24"/>
                <w:szCs w:val="24"/>
                <w:lang w:eastAsia="ar-SA"/>
              </w:rPr>
              <w:t>, АПС</w:t>
            </w:r>
          </w:p>
        </w:tc>
        <w:tc>
          <w:tcPr>
            <w:tcW w:w="112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5EFE82"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При выявлении неисправности</w:t>
            </w:r>
          </w:p>
        </w:tc>
      </w:tr>
      <w:tr w:rsidR="00194B59" w:rsidRPr="00553D10" w14:paraId="58BB8279"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8442E"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2.</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6C90E6"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Замена (восстановление) неисправных деталей, сборочных единиц, агрегатов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F8885" w14:textId="77777777" w:rsidR="00194B59" w:rsidRPr="00553D10" w:rsidRDefault="00194B59" w:rsidP="00146F49">
            <w:pPr>
              <w:spacing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51C4E" w14:textId="77777777" w:rsidR="00194B59" w:rsidRPr="00553D10" w:rsidRDefault="00194B59" w:rsidP="00146F49">
            <w:pPr>
              <w:spacing w:line="240" w:lineRule="auto"/>
              <w:rPr>
                <w:rFonts w:ascii="Times New Roman" w:hAnsi="Times New Roman" w:cs="Times New Roman"/>
                <w:sz w:val="24"/>
                <w:szCs w:val="24"/>
                <w:lang w:eastAsia="ar-SA"/>
              </w:rPr>
            </w:pPr>
          </w:p>
        </w:tc>
      </w:tr>
      <w:tr w:rsidR="00194B59" w:rsidRPr="00553D10" w14:paraId="78E25338"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894741"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3.</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7F66A6"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Сборка, проверка работоспособности и регулировка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91C693" w14:textId="77777777" w:rsidR="00194B59" w:rsidRPr="00553D10" w:rsidRDefault="00194B59" w:rsidP="00146F49">
            <w:pPr>
              <w:spacing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7BA7D4" w14:textId="77777777" w:rsidR="00194B59" w:rsidRPr="00553D10" w:rsidRDefault="00194B59" w:rsidP="00146F49">
            <w:pPr>
              <w:spacing w:line="240" w:lineRule="auto"/>
              <w:rPr>
                <w:rFonts w:ascii="Times New Roman" w:hAnsi="Times New Roman" w:cs="Times New Roman"/>
                <w:sz w:val="24"/>
                <w:szCs w:val="24"/>
                <w:lang w:eastAsia="ar-SA"/>
              </w:rPr>
            </w:pPr>
          </w:p>
        </w:tc>
      </w:tr>
      <w:tr w:rsidR="00194B59" w:rsidRPr="00553D10" w14:paraId="202C2443"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F7811"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4.</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DED3C"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Проверка системы в составе комплекса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2CE18" w14:textId="77777777" w:rsidR="00194B59" w:rsidRPr="00553D10" w:rsidRDefault="00194B59" w:rsidP="00146F49">
            <w:pPr>
              <w:spacing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94A82" w14:textId="77777777" w:rsidR="00194B59" w:rsidRPr="00553D10" w:rsidRDefault="00194B59" w:rsidP="00146F49">
            <w:pPr>
              <w:spacing w:line="240" w:lineRule="auto"/>
              <w:rPr>
                <w:rFonts w:ascii="Times New Roman" w:hAnsi="Times New Roman" w:cs="Times New Roman"/>
                <w:sz w:val="24"/>
                <w:szCs w:val="24"/>
                <w:lang w:eastAsia="ar-SA"/>
              </w:rPr>
            </w:pPr>
          </w:p>
        </w:tc>
      </w:tr>
      <w:tr w:rsidR="00194B59" w:rsidRPr="00553D10" w14:paraId="6105D239"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7D94F" w14:textId="77777777" w:rsidR="00194B59" w:rsidRPr="00553D10" w:rsidRDefault="00194B59" w:rsidP="00146F49">
            <w:pPr>
              <w:spacing w:line="240" w:lineRule="auto"/>
              <w:jc w:val="center"/>
              <w:rPr>
                <w:rFonts w:ascii="Times New Roman" w:hAnsi="Times New Roman" w:cs="Times New Roman"/>
                <w:sz w:val="24"/>
                <w:szCs w:val="24"/>
                <w:lang w:eastAsia="ar-SA"/>
              </w:rPr>
            </w:pPr>
            <w:r w:rsidRPr="00553D10">
              <w:rPr>
                <w:rFonts w:ascii="Times New Roman" w:hAnsi="Times New Roman" w:cs="Times New Roman"/>
                <w:sz w:val="24"/>
                <w:szCs w:val="24"/>
                <w:lang w:eastAsia="ar-SA"/>
              </w:rPr>
              <w:t>5.</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D883AB" w14:textId="77777777" w:rsidR="00194B59" w:rsidRPr="00553D10" w:rsidRDefault="00194B59" w:rsidP="00146F49">
            <w:pPr>
              <w:spacing w:line="240" w:lineRule="auto"/>
              <w:jc w:val="both"/>
              <w:rPr>
                <w:rFonts w:ascii="Times New Roman" w:hAnsi="Times New Roman" w:cs="Times New Roman"/>
                <w:sz w:val="24"/>
                <w:szCs w:val="24"/>
                <w:lang w:eastAsia="ar-SA"/>
              </w:rPr>
            </w:pPr>
            <w:r w:rsidRPr="00553D10">
              <w:rPr>
                <w:rFonts w:ascii="Times New Roman" w:hAnsi="Times New Roman" w:cs="Times New Roman"/>
                <w:sz w:val="24"/>
                <w:szCs w:val="24"/>
                <w:lang w:eastAsia="ar-SA"/>
              </w:rPr>
              <w:t>Ввод системы в работу в общий комплекс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FF409" w14:textId="77777777" w:rsidR="00194B59" w:rsidRPr="00553D10" w:rsidRDefault="00194B59" w:rsidP="00146F49">
            <w:pPr>
              <w:spacing w:line="240" w:lineRule="auto"/>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1F0F6" w14:textId="77777777" w:rsidR="00194B59" w:rsidRPr="00553D10" w:rsidRDefault="00194B59" w:rsidP="00146F49">
            <w:pPr>
              <w:spacing w:line="240" w:lineRule="auto"/>
              <w:rPr>
                <w:rFonts w:ascii="Times New Roman" w:hAnsi="Times New Roman" w:cs="Times New Roman"/>
                <w:sz w:val="24"/>
                <w:szCs w:val="24"/>
                <w:lang w:eastAsia="ar-SA"/>
              </w:rPr>
            </w:pPr>
          </w:p>
        </w:tc>
      </w:tr>
    </w:tbl>
    <w:p w14:paraId="375ED223" w14:textId="77777777" w:rsidR="00197584" w:rsidRPr="00553D10" w:rsidRDefault="00197584" w:rsidP="00146F49">
      <w:pPr>
        <w:widowControl w:val="0"/>
        <w:autoSpaceDE w:val="0"/>
        <w:autoSpaceDN w:val="0"/>
        <w:adjustRightInd w:val="0"/>
        <w:spacing w:line="240" w:lineRule="auto"/>
        <w:ind w:left="709"/>
        <w:jc w:val="right"/>
        <w:rPr>
          <w:rFonts w:ascii="Times New Roman" w:eastAsia="Times New Roman" w:hAnsi="Times New Roman" w:cs="Times New Roman"/>
          <w:sz w:val="24"/>
          <w:szCs w:val="24"/>
          <w:lang w:eastAsia="ru-RU"/>
        </w:rPr>
      </w:pPr>
    </w:p>
    <w:p w14:paraId="4BB0651A" w14:textId="77777777" w:rsidR="00197584" w:rsidRPr="00553D10" w:rsidRDefault="00197584" w:rsidP="00146F49">
      <w:pPr>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br w:type="page"/>
      </w:r>
    </w:p>
    <w:p w14:paraId="49236EDC" w14:textId="77777777" w:rsidR="00194B59" w:rsidRPr="00553D10" w:rsidRDefault="00194B59" w:rsidP="00146F49">
      <w:pPr>
        <w:widowControl w:val="0"/>
        <w:autoSpaceDE w:val="0"/>
        <w:autoSpaceDN w:val="0"/>
        <w:adjustRightInd w:val="0"/>
        <w:spacing w:line="240" w:lineRule="auto"/>
        <w:ind w:left="709"/>
        <w:jc w:val="right"/>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lastRenderedPageBreak/>
        <w:t>Таблица № 4</w:t>
      </w:r>
    </w:p>
    <w:p w14:paraId="6F60D4A5" w14:textId="77777777" w:rsidR="00194B59" w:rsidRPr="00553D10" w:rsidRDefault="00194B59" w:rsidP="00146F49">
      <w:pPr>
        <w:keepNext/>
        <w:keepLines/>
        <w:widowControl w:val="0"/>
        <w:spacing w:line="240" w:lineRule="auto"/>
        <w:ind w:left="-20"/>
        <w:jc w:val="center"/>
        <w:outlineLvl w:val="0"/>
        <w:rPr>
          <w:rFonts w:ascii="Times New Roman" w:eastAsia="Times New Roman" w:hAnsi="Times New Roman" w:cs="Times New Roman"/>
          <w:b/>
          <w:sz w:val="24"/>
          <w:szCs w:val="24"/>
        </w:rPr>
      </w:pPr>
      <w:r w:rsidRPr="00553D10">
        <w:rPr>
          <w:rFonts w:ascii="Times New Roman" w:eastAsia="Times New Roman" w:hAnsi="Times New Roman" w:cs="Times New Roman"/>
          <w:b/>
          <w:sz w:val="24"/>
          <w:szCs w:val="24"/>
        </w:rPr>
        <w:t>Регламент № 3</w:t>
      </w:r>
    </w:p>
    <w:p w14:paraId="70CABF44" w14:textId="77777777" w:rsidR="00194B59" w:rsidRPr="00553D10" w:rsidRDefault="00194B59" w:rsidP="00146F49">
      <w:pPr>
        <w:keepNext/>
        <w:keepLines/>
        <w:widowControl w:val="0"/>
        <w:spacing w:line="240" w:lineRule="auto"/>
        <w:ind w:left="-20"/>
        <w:jc w:val="center"/>
        <w:outlineLvl w:val="0"/>
        <w:rPr>
          <w:rFonts w:ascii="Times New Roman" w:eastAsia="Times New Roman" w:hAnsi="Times New Roman" w:cs="Times New Roman"/>
          <w:b/>
          <w:sz w:val="24"/>
          <w:szCs w:val="24"/>
        </w:rPr>
      </w:pPr>
      <w:r w:rsidRPr="00553D10">
        <w:rPr>
          <w:rFonts w:ascii="Times New Roman" w:eastAsia="Times New Roman" w:hAnsi="Times New Roman" w:cs="Times New Roman"/>
          <w:b/>
          <w:sz w:val="24"/>
          <w:szCs w:val="24"/>
        </w:rPr>
        <w:t>(ТО и ТР) СОПБ</w:t>
      </w:r>
    </w:p>
    <w:tbl>
      <w:tblPr>
        <w:tblStyle w:val="191"/>
        <w:tblW w:w="10348" w:type="dxa"/>
        <w:tblInd w:w="-147" w:type="dxa"/>
        <w:tblLook w:val="04A0" w:firstRow="1" w:lastRow="0" w:firstColumn="1" w:lastColumn="0" w:noHBand="0" w:noVBand="1"/>
      </w:tblPr>
      <w:tblGrid>
        <w:gridCol w:w="10348"/>
      </w:tblGrid>
      <w:tr w:rsidR="00194B59" w:rsidRPr="00553D10" w14:paraId="20261D1A" w14:textId="77777777" w:rsidTr="00194B59">
        <w:tc>
          <w:tcPr>
            <w:tcW w:w="10348" w:type="dxa"/>
          </w:tcPr>
          <w:p w14:paraId="2D188153" w14:textId="77777777" w:rsidR="00194B59" w:rsidRPr="00553D10" w:rsidRDefault="00194B59" w:rsidP="00146F49">
            <w:pPr>
              <w:keepNext/>
              <w:keepLines/>
              <w:widowControl w:val="0"/>
              <w:jc w:val="center"/>
              <w:outlineLvl w:val="0"/>
              <w:rPr>
                <w:rFonts w:ascii="Times New Roman" w:hAnsi="Times New Roman"/>
                <w:b/>
                <w:bCs/>
                <w:color w:val="000000"/>
              </w:rPr>
            </w:pPr>
            <w:r w:rsidRPr="00553D10">
              <w:rPr>
                <w:rFonts w:ascii="Times New Roman" w:hAnsi="Times New Roman"/>
                <w:b/>
                <w:bCs/>
              </w:rPr>
              <w:t>Системы пожарной сигнализации</w:t>
            </w:r>
          </w:p>
        </w:tc>
      </w:tr>
    </w:tbl>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375"/>
        <w:gridCol w:w="5458"/>
        <w:gridCol w:w="1780"/>
        <w:gridCol w:w="2310"/>
      </w:tblGrid>
      <w:tr w:rsidR="00194B59" w:rsidRPr="00553D10" w14:paraId="7CFE294D" w14:textId="77777777" w:rsidTr="00553D10">
        <w:trPr>
          <w:trHeight w:val="20"/>
          <w:tblHeader/>
        </w:trPr>
        <w:tc>
          <w:tcPr>
            <w:tcW w:w="375" w:type="dxa"/>
            <w:tcBorders>
              <w:top w:val="single" w:sz="4" w:space="0" w:color="auto"/>
              <w:left w:val="single" w:sz="4" w:space="0" w:color="auto"/>
              <w:bottom w:val="single" w:sz="4" w:space="0" w:color="auto"/>
              <w:right w:val="single" w:sz="4" w:space="0" w:color="auto"/>
            </w:tcBorders>
          </w:tcPr>
          <w:p w14:paraId="71374103" w14:textId="77777777" w:rsidR="00194B59" w:rsidRPr="00553D10" w:rsidRDefault="00194B59" w:rsidP="00146F49">
            <w:pPr>
              <w:widowControl w:val="0"/>
              <w:spacing w:line="240" w:lineRule="auto"/>
              <w:jc w:val="both"/>
              <w:rPr>
                <w:rFonts w:ascii="Times New Roman" w:eastAsia="Arial Unicode MS" w:hAnsi="Times New Roman" w:cs="Times New Roman"/>
                <w:b/>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vAlign w:val="center"/>
          </w:tcPr>
          <w:p w14:paraId="6FC616BC"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sz w:val="24"/>
                <w:szCs w:val="24"/>
                <w:lang w:eastAsia="ru-RU"/>
              </w:rPr>
              <w:t xml:space="preserve">Наименование </w:t>
            </w:r>
            <w:r w:rsidR="00E24E58" w:rsidRPr="00553D10">
              <w:rPr>
                <w:rFonts w:ascii="Times New Roman" w:eastAsia="Times New Roman" w:hAnsi="Times New Roman" w:cs="Times New Roman"/>
                <w:bCs/>
                <w:sz w:val="24"/>
                <w:szCs w:val="24"/>
                <w:lang w:eastAsia="ru-RU"/>
              </w:rPr>
              <w:t>услуг</w:t>
            </w:r>
          </w:p>
        </w:tc>
        <w:tc>
          <w:tcPr>
            <w:tcW w:w="4090" w:type="dxa"/>
            <w:gridSpan w:val="2"/>
            <w:tcBorders>
              <w:top w:val="single" w:sz="4" w:space="0" w:color="auto"/>
              <w:left w:val="single" w:sz="4" w:space="0" w:color="auto"/>
              <w:bottom w:val="single" w:sz="4" w:space="0" w:color="auto"/>
              <w:right w:val="single" w:sz="4" w:space="0" w:color="auto"/>
            </w:tcBorders>
            <w:vAlign w:val="center"/>
          </w:tcPr>
          <w:p w14:paraId="1D6313E0"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sz w:val="24"/>
                <w:szCs w:val="24"/>
                <w:lang w:eastAsia="ru-RU"/>
              </w:rPr>
              <w:t xml:space="preserve">Периодичность </w:t>
            </w:r>
            <w:r w:rsidR="00E24E58" w:rsidRPr="00553D10">
              <w:rPr>
                <w:rFonts w:ascii="Times New Roman" w:eastAsia="Times New Roman" w:hAnsi="Times New Roman" w:cs="Times New Roman"/>
                <w:bCs/>
                <w:sz w:val="24"/>
                <w:szCs w:val="24"/>
                <w:lang w:eastAsia="ru-RU"/>
              </w:rPr>
              <w:t>оказания услуг</w:t>
            </w:r>
          </w:p>
        </w:tc>
      </w:tr>
      <w:tr w:rsidR="00194B59" w:rsidRPr="00553D10" w14:paraId="477B82BF" w14:textId="77777777" w:rsidTr="00553D10">
        <w:trPr>
          <w:trHeight w:val="60"/>
        </w:trPr>
        <w:tc>
          <w:tcPr>
            <w:tcW w:w="375" w:type="dxa"/>
            <w:tcBorders>
              <w:top w:val="nil"/>
              <w:left w:val="single" w:sz="4" w:space="0" w:color="auto"/>
              <w:right w:val="single" w:sz="4" w:space="0" w:color="auto"/>
            </w:tcBorders>
          </w:tcPr>
          <w:p w14:paraId="3D836044" w14:textId="77777777" w:rsidR="00194B59" w:rsidRPr="00553D10" w:rsidRDefault="00194B59" w:rsidP="00146F49">
            <w:pPr>
              <w:widowControl w:val="0"/>
              <w:spacing w:line="240" w:lineRule="auto"/>
              <w:rPr>
                <w:rFonts w:ascii="Times New Roman" w:eastAsia="Arial Unicode MS" w:hAnsi="Times New Roman" w:cs="Times New Roman"/>
                <w:color w:val="00000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7410DCC1" w14:textId="77777777" w:rsidR="00194B59" w:rsidRPr="00553D10" w:rsidRDefault="00194B59" w:rsidP="00146F49">
            <w:pPr>
              <w:widowControl w:val="0"/>
              <w:spacing w:line="240" w:lineRule="auto"/>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ТО ИП выносных устройств индикации ИП</w:t>
            </w:r>
          </w:p>
        </w:tc>
        <w:tc>
          <w:tcPr>
            <w:tcW w:w="1780" w:type="dxa"/>
            <w:tcBorders>
              <w:top w:val="single" w:sz="4" w:space="0" w:color="auto"/>
              <w:left w:val="nil"/>
              <w:right w:val="single" w:sz="4" w:space="0" w:color="auto"/>
            </w:tcBorders>
            <w:shd w:val="clear" w:color="auto" w:fill="auto"/>
            <w:vAlign w:val="center"/>
          </w:tcPr>
          <w:p w14:paraId="45F1BFF7" w14:textId="77777777" w:rsidR="00194B59" w:rsidRPr="00553D10" w:rsidRDefault="00194B59" w:rsidP="00146F49">
            <w:pPr>
              <w:widowControl w:val="0"/>
              <w:spacing w:line="240" w:lineRule="auto"/>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Осмотр один раз в 6 месяц</w:t>
            </w:r>
          </w:p>
        </w:tc>
        <w:tc>
          <w:tcPr>
            <w:tcW w:w="2310" w:type="dxa"/>
            <w:tcBorders>
              <w:top w:val="single" w:sz="4" w:space="0" w:color="auto"/>
              <w:left w:val="nil"/>
              <w:right w:val="single" w:sz="4" w:space="0" w:color="auto"/>
            </w:tcBorders>
            <w:shd w:val="clear" w:color="auto" w:fill="auto"/>
            <w:vAlign w:val="center"/>
          </w:tcPr>
          <w:p w14:paraId="665E3747" w14:textId="77777777" w:rsidR="00194B59" w:rsidRPr="00553D10" w:rsidRDefault="00194B59" w:rsidP="00146F49">
            <w:pPr>
              <w:widowControl w:val="0"/>
              <w:spacing w:line="240" w:lineRule="auto"/>
              <w:ind w:left="-171" w:right="-105"/>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Контроль функционирования</w:t>
            </w:r>
            <w:r w:rsidRPr="00553D10">
              <w:rPr>
                <w:rFonts w:ascii="Times New Roman" w:eastAsia="Times New Roman" w:hAnsi="Times New Roman" w:cs="Times New Roman"/>
                <w:color w:val="000000"/>
                <w:sz w:val="24"/>
                <w:szCs w:val="24"/>
                <w:lang w:eastAsia="ru-RU"/>
              </w:rPr>
              <w:br/>
              <w:t>один раз в год</w:t>
            </w:r>
          </w:p>
        </w:tc>
      </w:tr>
      <w:tr w:rsidR="00194B59" w:rsidRPr="00553D10" w14:paraId="054DC34D" w14:textId="77777777" w:rsidTr="00553D10">
        <w:trPr>
          <w:trHeight w:val="60"/>
        </w:trPr>
        <w:tc>
          <w:tcPr>
            <w:tcW w:w="375" w:type="dxa"/>
            <w:tcBorders>
              <w:top w:val="nil"/>
              <w:left w:val="single" w:sz="4" w:space="0" w:color="auto"/>
              <w:right w:val="single" w:sz="4" w:space="0" w:color="auto"/>
            </w:tcBorders>
          </w:tcPr>
          <w:p w14:paraId="6853BF10" w14:textId="77777777" w:rsidR="00194B59" w:rsidRPr="00553D10" w:rsidRDefault="00194B59" w:rsidP="00146F49">
            <w:pPr>
              <w:widowControl w:val="0"/>
              <w:spacing w:line="240" w:lineRule="auto"/>
              <w:rPr>
                <w:rFonts w:ascii="Times New Roman" w:eastAsia="Arial Unicode MS" w:hAnsi="Times New Roman" w:cs="Times New Roman"/>
                <w:color w:val="00000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6FD5B54E" w14:textId="77777777" w:rsidR="00194B59" w:rsidRPr="00553D10" w:rsidRDefault="00194B59" w:rsidP="00146F49">
            <w:pPr>
              <w:widowControl w:val="0"/>
              <w:spacing w:line="240" w:lineRule="auto"/>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ТО ППКП (в том числе все функциональные модули </w:t>
            </w:r>
            <w:proofErr w:type="spellStart"/>
            <w:r w:rsidRPr="00553D10">
              <w:rPr>
                <w:rFonts w:ascii="Times New Roman" w:eastAsia="Times New Roman" w:hAnsi="Times New Roman" w:cs="Times New Roman"/>
                <w:color w:val="000000"/>
                <w:sz w:val="24"/>
                <w:szCs w:val="24"/>
                <w:lang w:eastAsia="ru-RU"/>
              </w:rPr>
              <w:t>блочно</w:t>
            </w:r>
            <w:proofErr w:type="spellEnd"/>
            <w:r w:rsidRPr="00553D10">
              <w:rPr>
                <w:rFonts w:ascii="Times New Roman" w:eastAsia="Times New Roman" w:hAnsi="Times New Roman" w:cs="Times New Roman"/>
                <w:color w:val="000000"/>
                <w:sz w:val="24"/>
                <w:szCs w:val="24"/>
                <w:lang w:eastAsia="ru-RU"/>
              </w:rPr>
              <w:t>-модульных ППКП за исключением модулей ввода, модулей вывода)</w:t>
            </w:r>
          </w:p>
        </w:tc>
        <w:tc>
          <w:tcPr>
            <w:tcW w:w="1780" w:type="dxa"/>
            <w:tcBorders>
              <w:top w:val="single" w:sz="4" w:space="0" w:color="auto"/>
              <w:left w:val="nil"/>
              <w:right w:val="single" w:sz="4" w:space="0" w:color="auto"/>
            </w:tcBorders>
            <w:shd w:val="clear" w:color="auto" w:fill="auto"/>
            <w:vAlign w:val="center"/>
          </w:tcPr>
          <w:p w14:paraId="74997223" w14:textId="77777777" w:rsidR="00194B59" w:rsidRPr="00553D10" w:rsidRDefault="00194B59" w:rsidP="00146F49">
            <w:pPr>
              <w:widowControl w:val="0"/>
              <w:spacing w:line="240" w:lineRule="auto"/>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Осмотр один раз в 1 месяц</w:t>
            </w:r>
          </w:p>
        </w:tc>
        <w:tc>
          <w:tcPr>
            <w:tcW w:w="2310" w:type="dxa"/>
            <w:tcBorders>
              <w:top w:val="single" w:sz="4" w:space="0" w:color="auto"/>
              <w:left w:val="nil"/>
              <w:right w:val="single" w:sz="4" w:space="0" w:color="auto"/>
            </w:tcBorders>
            <w:shd w:val="clear" w:color="auto" w:fill="auto"/>
            <w:vAlign w:val="center"/>
          </w:tcPr>
          <w:p w14:paraId="3DBC8BD8" w14:textId="77777777" w:rsidR="00194B59" w:rsidRPr="00553D10" w:rsidRDefault="00194B59" w:rsidP="00146F49">
            <w:pPr>
              <w:widowControl w:val="0"/>
              <w:spacing w:line="240" w:lineRule="auto"/>
              <w:ind w:left="-171" w:right="-105"/>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Контроль функционирования</w:t>
            </w:r>
            <w:r w:rsidRPr="00553D10">
              <w:rPr>
                <w:rFonts w:ascii="Times New Roman" w:eastAsia="Times New Roman" w:hAnsi="Times New Roman" w:cs="Times New Roman"/>
                <w:color w:val="000000"/>
                <w:sz w:val="24"/>
                <w:szCs w:val="24"/>
                <w:lang w:eastAsia="ru-RU"/>
              </w:rPr>
              <w:br/>
              <w:t>один раз в 3 месяца</w:t>
            </w:r>
          </w:p>
        </w:tc>
      </w:tr>
      <w:tr w:rsidR="00194B59" w:rsidRPr="00553D10" w14:paraId="3F887E2D" w14:textId="77777777" w:rsidTr="00553D10">
        <w:trPr>
          <w:trHeight w:val="60"/>
        </w:trPr>
        <w:tc>
          <w:tcPr>
            <w:tcW w:w="375" w:type="dxa"/>
            <w:tcBorders>
              <w:top w:val="nil"/>
              <w:left w:val="single" w:sz="4" w:space="0" w:color="auto"/>
              <w:right w:val="single" w:sz="4" w:space="0" w:color="auto"/>
            </w:tcBorders>
          </w:tcPr>
          <w:p w14:paraId="134A0EAF" w14:textId="77777777" w:rsidR="00194B59" w:rsidRPr="00553D10" w:rsidRDefault="00194B59" w:rsidP="00146F49">
            <w:pPr>
              <w:widowControl w:val="0"/>
              <w:spacing w:line="240" w:lineRule="auto"/>
              <w:rPr>
                <w:rFonts w:ascii="Times New Roman" w:eastAsia="Arial Unicode MS" w:hAnsi="Times New Roman" w:cs="Times New Roman"/>
                <w:color w:val="00000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1B21FB69" w14:textId="77777777" w:rsidR="00194B59" w:rsidRPr="00553D10" w:rsidRDefault="00194B59" w:rsidP="00146F49">
            <w:pPr>
              <w:widowControl w:val="0"/>
              <w:spacing w:line="240" w:lineRule="auto"/>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ТО источников бесперебойного электропитания</w:t>
            </w:r>
            <w:r w:rsidRPr="00553D10">
              <w:rPr>
                <w:rFonts w:ascii="Times New Roman" w:eastAsia="Times New Roman" w:hAnsi="Times New Roman" w:cs="Times New Roman"/>
                <w:color w:val="000000"/>
                <w:sz w:val="24"/>
                <w:szCs w:val="24"/>
                <w:lang w:eastAsia="ru-RU"/>
              </w:rPr>
              <w:br/>
              <w:t>(ИБЭ) технических средств пожарной автоматики</w:t>
            </w:r>
          </w:p>
        </w:tc>
        <w:tc>
          <w:tcPr>
            <w:tcW w:w="1780" w:type="dxa"/>
            <w:tcBorders>
              <w:top w:val="single" w:sz="4" w:space="0" w:color="auto"/>
              <w:left w:val="nil"/>
              <w:right w:val="single" w:sz="4" w:space="0" w:color="auto"/>
            </w:tcBorders>
            <w:shd w:val="clear" w:color="auto" w:fill="auto"/>
            <w:vAlign w:val="center"/>
          </w:tcPr>
          <w:p w14:paraId="01B6A897" w14:textId="77777777" w:rsidR="00194B59" w:rsidRPr="00553D10" w:rsidRDefault="00194B59" w:rsidP="00146F49">
            <w:pPr>
              <w:widowControl w:val="0"/>
              <w:spacing w:line="240" w:lineRule="auto"/>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Осмотр один раз в 1 месяц</w:t>
            </w:r>
          </w:p>
        </w:tc>
        <w:tc>
          <w:tcPr>
            <w:tcW w:w="2310" w:type="dxa"/>
            <w:tcBorders>
              <w:top w:val="single" w:sz="4" w:space="0" w:color="auto"/>
              <w:left w:val="nil"/>
              <w:right w:val="single" w:sz="4" w:space="0" w:color="auto"/>
            </w:tcBorders>
            <w:shd w:val="clear" w:color="auto" w:fill="auto"/>
            <w:vAlign w:val="center"/>
          </w:tcPr>
          <w:p w14:paraId="576E5A3B" w14:textId="77777777" w:rsidR="00194B59" w:rsidRPr="00553D10" w:rsidRDefault="00194B59" w:rsidP="00146F49">
            <w:pPr>
              <w:widowControl w:val="0"/>
              <w:spacing w:line="240" w:lineRule="auto"/>
              <w:ind w:left="-171" w:right="-105"/>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Контроль функционирования</w:t>
            </w:r>
            <w:r w:rsidRPr="00553D10">
              <w:rPr>
                <w:rFonts w:ascii="Times New Roman" w:eastAsia="Times New Roman" w:hAnsi="Times New Roman" w:cs="Times New Roman"/>
                <w:color w:val="000000"/>
                <w:sz w:val="24"/>
                <w:szCs w:val="24"/>
                <w:lang w:eastAsia="ru-RU"/>
              </w:rPr>
              <w:br/>
              <w:t>один раз в 6 месяца</w:t>
            </w:r>
          </w:p>
        </w:tc>
      </w:tr>
      <w:tr w:rsidR="00194B59" w:rsidRPr="00553D10" w14:paraId="7FABD3E4" w14:textId="77777777" w:rsidTr="00553D10">
        <w:trPr>
          <w:trHeight w:val="60"/>
        </w:trPr>
        <w:tc>
          <w:tcPr>
            <w:tcW w:w="375" w:type="dxa"/>
            <w:tcBorders>
              <w:top w:val="nil"/>
              <w:left w:val="single" w:sz="4" w:space="0" w:color="auto"/>
              <w:right w:val="single" w:sz="4" w:space="0" w:color="auto"/>
            </w:tcBorders>
          </w:tcPr>
          <w:p w14:paraId="725D4EAC" w14:textId="77777777" w:rsidR="00194B59" w:rsidRPr="00553D10" w:rsidRDefault="00194B59" w:rsidP="00146F49">
            <w:pPr>
              <w:widowControl w:val="0"/>
              <w:spacing w:line="240" w:lineRule="auto"/>
              <w:rPr>
                <w:rFonts w:ascii="Times New Roman" w:eastAsia="Arial Unicode MS" w:hAnsi="Times New Roman" w:cs="Times New Roman"/>
                <w:color w:val="00000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00A023E2" w14:textId="77777777" w:rsidR="00194B59" w:rsidRPr="00553D10" w:rsidRDefault="00194B59" w:rsidP="00146F49">
            <w:pPr>
              <w:widowControl w:val="0"/>
              <w:spacing w:line="240" w:lineRule="auto"/>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ТО модулей ввода, модулей вывода</w:t>
            </w:r>
          </w:p>
        </w:tc>
        <w:tc>
          <w:tcPr>
            <w:tcW w:w="1780" w:type="dxa"/>
            <w:tcBorders>
              <w:top w:val="single" w:sz="4" w:space="0" w:color="auto"/>
              <w:left w:val="nil"/>
              <w:right w:val="single" w:sz="4" w:space="0" w:color="auto"/>
            </w:tcBorders>
            <w:shd w:val="clear" w:color="auto" w:fill="auto"/>
            <w:vAlign w:val="center"/>
          </w:tcPr>
          <w:p w14:paraId="1A8D5146" w14:textId="77777777" w:rsidR="00194B59" w:rsidRPr="00553D10" w:rsidRDefault="00194B59" w:rsidP="00146F49">
            <w:pPr>
              <w:widowControl w:val="0"/>
              <w:spacing w:line="240" w:lineRule="auto"/>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Осмотр один раз в год</w:t>
            </w:r>
          </w:p>
        </w:tc>
        <w:tc>
          <w:tcPr>
            <w:tcW w:w="2310" w:type="dxa"/>
            <w:tcBorders>
              <w:top w:val="single" w:sz="4" w:space="0" w:color="auto"/>
              <w:left w:val="nil"/>
              <w:right w:val="single" w:sz="4" w:space="0" w:color="auto"/>
            </w:tcBorders>
            <w:shd w:val="clear" w:color="auto" w:fill="auto"/>
            <w:vAlign w:val="center"/>
          </w:tcPr>
          <w:p w14:paraId="3A739870" w14:textId="77777777" w:rsidR="00194B59" w:rsidRPr="00553D10" w:rsidRDefault="00194B59" w:rsidP="00146F49">
            <w:pPr>
              <w:widowControl w:val="0"/>
              <w:spacing w:line="240" w:lineRule="auto"/>
              <w:ind w:left="-171" w:right="-105"/>
              <w:jc w:val="center"/>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color w:val="000000"/>
                <w:sz w:val="24"/>
                <w:szCs w:val="24"/>
                <w:lang w:eastAsia="ru-RU"/>
              </w:rPr>
              <w:t>Контроль функционирования</w:t>
            </w:r>
            <w:r w:rsidRPr="00553D10">
              <w:rPr>
                <w:rFonts w:ascii="Times New Roman" w:eastAsia="Times New Roman" w:hAnsi="Times New Roman" w:cs="Times New Roman"/>
                <w:color w:val="000000"/>
                <w:sz w:val="24"/>
                <w:szCs w:val="24"/>
                <w:lang w:eastAsia="ru-RU"/>
              </w:rPr>
              <w:br/>
              <w:t>один раз в год</w:t>
            </w:r>
          </w:p>
        </w:tc>
      </w:tr>
      <w:tr w:rsidR="00194B59" w:rsidRPr="00553D10" w14:paraId="33FC9BBB" w14:textId="77777777" w:rsidTr="00553D10">
        <w:trPr>
          <w:trHeight w:val="60"/>
        </w:trPr>
        <w:tc>
          <w:tcPr>
            <w:tcW w:w="375" w:type="dxa"/>
            <w:tcBorders>
              <w:top w:val="nil"/>
              <w:left w:val="single" w:sz="4" w:space="0" w:color="auto"/>
              <w:right w:val="single" w:sz="4" w:space="0" w:color="auto"/>
            </w:tcBorders>
          </w:tcPr>
          <w:p w14:paraId="7DECDA3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027BA07C"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комплексные испытания на работоспособность СПС</w:t>
            </w:r>
          </w:p>
        </w:tc>
        <w:tc>
          <w:tcPr>
            <w:tcW w:w="4090" w:type="dxa"/>
            <w:gridSpan w:val="2"/>
            <w:tcBorders>
              <w:top w:val="single" w:sz="4" w:space="0" w:color="auto"/>
              <w:left w:val="nil"/>
              <w:right w:val="single" w:sz="4" w:space="0" w:color="auto"/>
            </w:tcBorders>
            <w:shd w:val="clear" w:color="auto" w:fill="auto"/>
            <w:vAlign w:val="center"/>
          </w:tcPr>
          <w:p w14:paraId="5BC87350"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год. но не более 15 месяцев между испытаниями</w:t>
            </w:r>
          </w:p>
        </w:tc>
      </w:tr>
      <w:tr w:rsidR="00194B59" w:rsidRPr="00553D10" w14:paraId="41C7D1C8" w14:textId="77777777" w:rsidTr="00553D10">
        <w:trPr>
          <w:trHeight w:val="60"/>
        </w:trPr>
        <w:tc>
          <w:tcPr>
            <w:tcW w:w="375" w:type="dxa"/>
            <w:tcBorders>
              <w:top w:val="nil"/>
              <w:left w:val="single" w:sz="4" w:space="0" w:color="auto"/>
              <w:right w:val="single" w:sz="4" w:space="0" w:color="auto"/>
            </w:tcBorders>
          </w:tcPr>
          <w:p w14:paraId="7CEF3357"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7F918BB6"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замена технических средств СПС</w:t>
            </w:r>
          </w:p>
        </w:tc>
        <w:tc>
          <w:tcPr>
            <w:tcW w:w="4090" w:type="dxa"/>
            <w:gridSpan w:val="2"/>
            <w:tcBorders>
              <w:top w:val="single" w:sz="4" w:space="0" w:color="auto"/>
              <w:left w:val="nil"/>
              <w:right w:val="single" w:sz="4" w:space="0" w:color="auto"/>
            </w:tcBorders>
            <w:shd w:val="clear" w:color="auto" w:fill="auto"/>
            <w:vAlign w:val="center"/>
          </w:tcPr>
          <w:p w14:paraId="0DA9AFBE"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В соответствии с графиком замены или при необходимости</w:t>
            </w:r>
          </w:p>
        </w:tc>
      </w:tr>
      <w:tr w:rsidR="00194B59" w:rsidRPr="00553D10" w14:paraId="33C16C3C" w14:textId="77777777" w:rsidTr="00553D10">
        <w:trPr>
          <w:trHeight w:val="449"/>
        </w:trPr>
        <w:tc>
          <w:tcPr>
            <w:tcW w:w="375" w:type="dxa"/>
            <w:tcBorders>
              <w:top w:val="nil"/>
              <w:left w:val="single" w:sz="4" w:space="0" w:color="auto"/>
              <w:right w:val="single" w:sz="4" w:space="0" w:color="auto"/>
            </w:tcBorders>
          </w:tcPr>
          <w:p w14:paraId="29C7C39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6FA855B1"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ремонт СПС</w:t>
            </w:r>
          </w:p>
        </w:tc>
        <w:tc>
          <w:tcPr>
            <w:tcW w:w="4090" w:type="dxa"/>
            <w:gridSpan w:val="2"/>
            <w:tcBorders>
              <w:top w:val="single" w:sz="4" w:space="0" w:color="auto"/>
              <w:left w:val="nil"/>
              <w:right w:val="single" w:sz="4" w:space="0" w:color="auto"/>
            </w:tcBorders>
            <w:shd w:val="clear" w:color="auto" w:fill="auto"/>
            <w:vAlign w:val="center"/>
          </w:tcPr>
          <w:p w14:paraId="27EC6A94"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При необходимости</w:t>
            </w:r>
          </w:p>
        </w:tc>
      </w:tr>
      <w:tr w:rsidR="00194B59" w:rsidRPr="00553D10" w14:paraId="22493A99" w14:textId="77777777" w:rsidTr="00553D10">
        <w:trPr>
          <w:trHeight w:val="60"/>
        </w:trPr>
        <w:tc>
          <w:tcPr>
            <w:tcW w:w="375" w:type="dxa"/>
            <w:tcBorders>
              <w:top w:val="nil"/>
              <w:left w:val="single" w:sz="4" w:space="0" w:color="auto"/>
              <w:right w:val="single" w:sz="4" w:space="0" w:color="auto"/>
            </w:tcBorders>
          </w:tcPr>
          <w:p w14:paraId="1E6203A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3133E16F"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устранение неисправностей, ложных срабатываний. восстановление дежурного режима работы</w:t>
            </w:r>
            <w:r w:rsidRPr="00553D10">
              <w:rPr>
                <w:rFonts w:ascii="Times New Roman" w:eastAsia="Times New Roman" w:hAnsi="Times New Roman" w:cs="Times New Roman"/>
                <w:color w:val="000000"/>
                <w:sz w:val="24"/>
                <w:szCs w:val="24"/>
                <w:lang w:eastAsia="ru-RU"/>
              </w:rPr>
              <w:br/>
              <w:t>СПС после срабатывания</w:t>
            </w:r>
          </w:p>
        </w:tc>
        <w:tc>
          <w:tcPr>
            <w:tcW w:w="4090" w:type="dxa"/>
            <w:gridSpan w:val="2"/>
            <w:tcBorders>
              <w:top w:val="single" w:sz="4" w:space="0" w:color="auto"/>
              <w:left w:val="nil"/>
              <w:right w:val="single" w:sz="4" w:space="0" w:color="auto"/>
            </w:tcBorders>
            <w:shd w:val="clear" w:color="auto" w:fill="auto"/>
            <w:vAlign w:val="center"/>
          </w:tcPr>
          <w:p w14:paraId="2E5C3425"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При необходимости</w:t>
            </w:r>
          </w:p>
        </w:tc>
      </w:tr>
      <w:tr w:rsidR="00194B59" w:rsidRPr="00553D10" w14:paraId="14831608" w14:textId="77777777" w:rsidTr="00553D10">
        <w:trPr>
          <w:trHeight w:val="60"/>
        </w:trPr>
        <w:tc>
          <w:tcPr>
            <w:tcW w:w="375" w:type="dxa"/>
            <w:tcBorders>
              <w:top w:val="nil"/>
              <w:left w:val="single" w:sz="4" w:space="0" w:color="auto"/>
              <w:right w:val="single" w:sz="4" w:space="0" w:color="auto"/>
            </w:tcBorders>
          </w:tcPr>
          <w:p w14:paraId="6E59BA2C"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nil"/>
              <w:left w:val="single" w:sz="4" w:space="0" w:color="auto"/>
              <w:right w:val="single" w:sz="4" w:space="0" w:color="auto"/>
            </w:tcBorders>
            <w:shd w:val="clear" w:color="auto" w:fill="auto"/>
            <w:vAlign w:val="center"/>
          </w:tcPr>
          <w:p w14:paraId="03482BD7"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выполнение рекомендаций, изложенных в технической документации производителей технических средств СПС</w:t>
            </w:r>
          </w:p>
        </w:tc>
        <w:tc>
          <w:tcPr>
            <w:tcW w:w="4090" w:type="dxa"/>
            <w:gridSpan w:val="2"/>
            <w:tcBorders>
              <w:top w:val="single" w:sz="4" w:space="0" w:color="auto"/>
              <w:left w:val="nil"/>
              <w:right w:val="single" w:sz="4" w:space="0" w:color="auto"/>
            </w:tcBorders>
            <w:shd w:val="clear" w:color="auto" w:fill="auto"/>
            <w:vAlign w:val="center"/>
          </w:tcPr>
          <w:p w14:paraId="02C68258"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В соответствии с технической документацией производите-</w:t>
            </w:r>
            <w:r w:rsidRPr="00553D10">
              <w:rPr>
                <w:rFonts w:ascii="Times New Roman" w:eastAsia="Times New Roman" w:hAnsi="Times New Roman" w:cs="Times New Roman"/>
                <w:color w:val="000000"/>
                <w:sz w:val="24"/>
                <w:szCs w:val="24"/>
                <w:lang w:eastAsia="ru-RU"/>
              </w:rPr>
              <w:br/>
              <w:t>лей технических средств СПС</w:t>
            </w:r>
          </w:p>
        </w:tc>
      </w:tr>
      <w:tr w:rsidR="00194B59" w:rsidRPr="00553D10" w14:paraId="4DC92C84" w14:textId="77777777" w:rsidTr="00553D10">
        <w:trPr>
          <w:trHeight w:val="20"/>
        </w:trPr>
        <w:tc>
          <w:tcPr>
            <w:tcW w:w="9923" w:type="dxa"/>
            <w:gridSpan w:val="4"/>
            <w:tcBorders>
              <w:top w:val="single" w:sz="4" w:space="0" w:color="auto"/>
              <w:left w:val="single" w:sz="4" w:space="0" w:color="auto"/>
              <w:bottom w:val="single" w:sz="4" w:space="0" w:color="auto"/>
              <w:right w:val="single" w:sz="4" w:space="0" w:color="auto"/>
            </w:tcBorders>
          </w:tcPr>
          <w:p w14:paraId="03F0F3E4" w14:textId="77777777" w:rsidR="00194B59" w:rsidRPr="00553D10" w:rsidRDefault="00194B59" w:rsidP="00146F49">
            <w:pPr>
              <w:widowControl w:val="0"/>
              <w:spacing w:line="240" w:lineRule="auto"/>
              <w:ind w:left="-91"/>
              <w:jc w:val="center"/>
              <w:rPr>
                <w:rFonts w:ascii="Times New Roman" w:eastAsia="Arial Unicode MS" w:hAnsi="Times New Roman" w:cs="Times New Roman"/>
                <w:b/>
                <w:color w:val="0070C0"/>
                <w:sz w:val="24"/>
                <w:szCs w:val="24"/>
                <w:lang w:val="ru" w:eastAsia="ru-RU"/>
              </w:rPr>
            </w:pPr>
            <w:r w:rsidRPr="00553D10">
              <w:rPr>
                <w:rFonts w:ascii="Times New Roman" w:eastAsia="Times New Roman" w:hAnsi="Times New Roman" w:cs="Times New Roman"/>
                <w:b/>
                <w:bCs/>
                <w:color w:val="000000"/>
                <w:sz w:val="24"/>
                <w:szCs w:val="24"/>
              </w:rPr>
              <w:t>Системы оповещения и управления эвакуацией людей при пожаре</w:t>
            </w:r>
          </w:p>
        </w:tc>
      </w:tr>
      <w:tr w:rsidR="00194B59" w:rsidRPr="00553D10" w14:paraId="52B5842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39BD9E90"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A78BD13"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обслуживание световых, звуковых и речевых пожарных </w:t>
            </w:r>
            <w:proofErr w:type="spellStart"/>
            <w:r w:rsidRPr="00553D10">
              <w:rPr>
                <w:rFonts w:ascii="Times New Roman" w:eastAsia="Times New Roman" w:hAnsi="Times New Roman" w:cs="Times New Roman"/>
                <w:color w:val="000000"/>
                <w:sz w:val="24"/>
                <w:szCs w:val="24"/>
                <w:lang w:eastAsia="ru-RU"/>
              </w:rPr>
              <w:t>оповещателей</w:t>
            </w:r>
            <w:proofErr w:type="spellEnd"/>
            <w:r w:rsidRPr="00553D10">
              <w:rPr>
                <w:rFonts w:ascii="Times New Roman" w:eastAsia="Times New Roman" w:hAnsi="Times New Roman" w:cs="Times New Roman"/>
                <w:color w:val="000000"/>
                <w:sz w:val="24"/>
                <w:szCs w:val="24"/>
                <w:lang w:eastAsia="ru-RU"/>
              </w:rPr>
              <w:t xml:space="preserve"> (очистка, протирка и т. 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4FA55AC"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Периодичность </w:t>
            </w:r>
            <w:r w:rsidR="00E24E58" w:rsidRPr="00553D10">
              <w:rPr>
                <w:rFonts w:ascii="Times New Roman" w:eastAsia="Times New Roman" w:hAnsi="Times New Roman" w:cs="Times New Roman"/>
                <w:color w:val="000000"/>
                <w:sz w:val="24"/>
                <w:szCs w:val="24"/>
                <w:lang w:eastAsia="ru-RU"/>
              </w:rPr>
              <w:t>оказания услуг</w:t>
            </w:r>
            <w:r w:rsidRPr="00553D10">
              <w:rPr>
                <w:rFonts w:ascii="Times New Roman" w:eastAsia="Times New Roman" w:hAnsi="Times New Roman" w:cs="Times New Roman"/>
                <w:color w:val="000000"/>
                <w:sz w:val="24"/>
                <w:szCs w:val="24"/>
                <w:lang w:eastAsia="ru-RU"/>
              </w:rPr>
              <w:t xml:space="preserve"> в соответствии с графиком, рекомендациями изготовителей, по мере необходимости, но не реже одного раза в три месяца</w:t>
            </w:r>
          </w:p>
        </w:tc>
      </w:tr>
      <w:tr w:rsidR="00194B59" w:rsidRPr="00553D10" w14:paraId="454B407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189C59EA"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13215E3"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основного и резервного источников электро-</w:t>
            </w:r>
            <w:r w:rsidRPr="00553D10">
              <w:rPr>
                <w:rFonts w:ascii="Times New Roman" w:eastAsia="Times New Roman" w:hAnsi="Times New Roman" w:cs="Times New Roman"/>
                <w:color w:val="000000"/>
                <w:sz w:val="24"/>
                <w:szCs w:val="24"/>
                <w:lang w:eastAsia="ru-RU"/>
              </w:rPr>
              <w:br/>
              <w:t>питания. проверка автоматического переключения цепей электропитания с основного ввода на резервный, проверка работоспособности отдельных компонентов СОУЭ</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97E81ED" w14:textId="77777777" w:rsidR="00194B59" w:rsidRPr="00553D10" w:rsidRDefault="001E2DF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37F71DD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72F59149"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1D39F38"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СОУЭ</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E90115E" w14:textId="77777777" w:rsidR="00194B59" w:rsidRPr="00553D10" w:rsidRDefault="001E2DF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5CC6054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1E3F8629"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60AA552"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замена технических средств и ресурсных элементов</w:t>
            </w:r>
            <w:r w:rsidRPr="00553D10">
              <w:rPr>
                <w:rFonts w:ascii="Times New Roman" w:eastAsia="Times New Roman" w:hAnsi="Times New Roman" w:cs="Times New Roman"/>
                <w:color w:val="000000"/>
                <w:sz w:val="24"/>
                <w:szCs w:val="24"/>
                <w:lang w:eastAsia="ru-RU"/>
              </w:rPr>
              <w:br/>
              <w:t>СОУЭ</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174E6C5"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В соответствии с графиком замены или при необходимости</w:t>
            </w:r>
          </w:p>
        </w:tc>
      </w:tr>
      <w:tr w:rsidR="00194B59" w:rsidRPr="00553D10" w14:paraId="63DC575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33C67733"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FD7AEA6"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осуществление контроля за исправностью приборов</w:t>
            </w:r>
            <w:r w:rsidRPr="00553D10">
              <w:rPr>
                <w:rFonts w:ascii="Times New Roman" w:eastAsia="Times New Roman" w:hAnsi="Times New Roman" w:cs="Times New Roman"/>
                <w:color w:val="000000"/>
                <w:sz w:val="24"/>
                <w:szCs w:val="24"/>
                <w:lang w:eastAsia="ru-RU"/>
              </w:rPr>
              <w:br/>
              <w:t>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0540F50"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Круглосуточно</w:t>
            </w:r>
          </w:p>
        </w:tc>
      </w:tr>
      <w:tr w:rsidR="00194B59" w:rsidRPr="00553D10" w14:paraId="21F4E86B"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170E7D98"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bCs/>
                <w:color w:val="000000"/>
                <w:sz w:val="24"/>
                <w:szCs w:val="24"/>
              </w:rPr>
              <w:t>П</w:t>
            </w:r>
            <w:proofErr w:type="spellStart"/>
            <w:r w:rsidRPr="00553D10">
              <w:rPr>
                <w:rFonts w:ascii="Times New Roman" w:eastAsia="Times New Roman" w:hAnsi="Times New Roman" w:cs="Times New Roman"/>
                <w:b/>
                <w:bCs/>
                <w:color w:val="000000"/>
                <w:sz w:val="24"/>
                <w:szCs w:val="24"/>
                <w:lang w:val="en-US"/>
              </w:rPr>
              <w:t>ротивопожарные</w:t>
            </w:r>
            <w:proofErr w:type="spellEnd"/>
            <w:r w:rsidRPr="00553D10">
              <w:rPr>
                <w:rFonts w:ascii="Times New Roman" w:eastAsia="Times New Roman" w:hAnsi="Times New Roman" w:cs="Times New Roman"/>
                <w:b/>
                <w:bCs/>
                <w:color w:val="000000"/>
                <w:sz w:val="24"/>
                <w:szCs w:val="24"/>
                <w:lang w:val="en-US"/>
              </w:rPr>
              <w:t xml:space="preserve"> </w:t>
            </w:r>
            <w:proofErr w:type="spellStart"/>
            <w:r w:rsidRPr="00553D10">
              <w:rPr>
                <w:rFonts w:ascii="Times New Roman" w:eastAsia="Times New Roman" w:hAnsi="Times New Roman" w:cs="Times New Roman"/>
                <w:b/>
                <w:bCs/>
                <w:color w:val="000000"/>
                <w:sz w:val="24"/>
                <w:szCs w:val="24"/>
                <w:lang w:val="en-US"/>
              </w:rPr>
              <w:t>занавесы</w:t>
            </w:r>
            <w:proofErr w:type="spellEnd"/>
          </w:p>
        </w:tc>
      </w:tr>
      <w:tr w:rsidR="00194B59" w:rsidRPr="00553D10" w14:paraId="0ECB04C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B850D3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A57CCBE"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color w:val="000000"/>
                <w:sz w:val="24"/>
                <w:szCs w:val="24"/>
                <w:lang w:eastAsia="ru-RU"/>
              </w:rPr>
              <w:t>- общая диагностика противопожарной занавесы;</w:t>
            </w:r>
          </w:p>
          <w:p w14:paraId="25567AD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проверка намотки полотна, хомутов и втулок, </w:t>
            </w:r>
            <w:r w:rsidRPr="00553D10">
              <w:rPr>
                <w:rFonts w:ascii="Times New Roman" w:eastAsia="Times New Roman" w:hAnsi="Times New Roman" w:cs="Times New Roman"/>
                <w:color w:val="000000"/>
                <w:sz w:val="24"/>
                <w:szCs w:val="24"/>
                <w:lang w:eastAsia="ru-RU"/>
              </w:rPr>
              <w:lastRenderedPageBreak/>
              <w:t>осмотр на предмет наличия перекосов и складок;</w:t>
            </w:r>
          </w:p>
          <w:p w14:paraId="01B3D145"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проверка работоспособности в ручном и автоматическом режимах;</w:t>
            </w:r>
          </w:p>
          <w:p w14:paraId="6A6FEFE6"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замена технических средств и ресурсных элементов СОУЭ;</w:t>
            </w:r>
          </w:p>
          <w:p w14:paraId="63532E5C"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val="ru" w:eastAsia="ru-RU"/>
              </w:rPr>
              <w:t xml:space="preserve">- </w:t>
            </w:r>
            <w:r w:rsidRPr="00553D10">
              <w:rPr>
                <w:rFonts w:ascii="Times New Roman" w:eastAsia="Times New Roman" w:hAnsi="Times New Roman" w:cs="Times New Roman"/>
                <w:color w:val="000000"/>
                <w:sz w:val="24"/>
                <w:szCs w:val="24"/>
                <w:lang w:eastAsia="ru-RU"/>
              </w:rPr>
              <w:t>осуществление контроля за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p w14:paraId="09266E2B"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проверка состояния направляющих, отсекающей шины, вала, креплений и других компонентов противопожарной занавесы;</w:t>
            </w:r>
          </w:p>
          <w:p w14:paraId="225D2CEF"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визуальный осмотр механизмов на наличие очагов коррозии, загрязнений, механических повреждений;</w:t>
            </w:r>
          </w:p>
          <w:p w14:paraId="6B9180F9"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диагностика электромеханической части изделия – мотора, предохранителей, участка электропроводки, концевых выключателей;</w:t>
            </w:r>
          </w:p>
          <w:p w14:paraId="480DBA7B"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оценка полотна (швов, карманов, люков, если они предусмотрены конструкцией);</w:t>
            </w:r>
          </w:p>
          <w:p w14:paraId="51B7DB6C"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color w:val="000000"/>
                <w:sz w:val="24"/>
                <w:szCs w:val="24"/>
                <w:lang w:eastAsia="ru-RU"/>
              </w:rPr>
              <w:t>- чистка направляющих, блока управления и других элементов от пыли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56996CD"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color w:val="000000"/>
                <w:sz w:val="24"/>
                <w:szCs w:val="24"/>
                <w:lang w:eastAsia="ru-RU"/>
              </w:rPr>
              <w:lastRenderedPageBreak/>
              <w:t>Два раза в год, но не более 7 месяцев между проверками</w:t>
            </w:r>
          </w:p>
        </w:tc>
      </w:tr>
      <w:tr w:rsidR="00194B59" w:rsidRPr="00553D10" w14:paraId="43A3B886"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1D82F2A7" w14:textId="77777777" w:rsidR="00194B59" w:rsidRPr="00553D10" w:rsidRDefault="00194B59" w:rsidP="00146F49">
            <w:pPr>
              <w:widowControl w:val="0"/>
              <w:spacing w:line="240" w:lineRule="auto"/>
              <w:ind w:left="-91"/>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color w:val="000000"/>
                <w:sz w:val="24"/>
                <w:szCs w:val="24"/>
                <w:lang w:eastAsia="ru-RU"/>
              </w:rPr>
              <w:t>Заполнение проемов</w:t>
            </w:r>
            <w:bookmarkStart w:id="1" w:name="bookmark5"/>
            <w:r w:rsidRPr="00553D10">
              <w:rPr>
                <w:rFonts w:ascii="Times New Roman" w:eastAsia="Times New Roman" w:hAnsi="Times New Roman" w:cs="Times New Roman"/>
                <w:b/>
                <w:color w:val="000000"/>
                <w:sz w:val="24"/>
                <w:szCs w:val="24"/>
                <w:lang w:eastAsia="ru-RU"/>
              </w:rPr>
              <w:t xml:space="preserve"> в противопожарных преградах</w:t>
            </w:r>
            <w:bookmarkEnd w:id="1"/>
            <w:r w:rsidRPr="00553D10">
              <w:rPr>
                <w:rFonts w:ascii="Times New Roman" w:eastAsia="Times New Roman" w:hAnsi="Times New Roman" w:cs="Times New Roman"/>
                <w:b/>
                <w:color w:val="000000"/>
                <w:sz w:val="24"/>
                <w:szCs w:val="24"/>
                <w:lang w:eastAsia="ru-RU"/>
              </w:rPr>
              <w:t xml:space="preserve"> (противопожарные двери и люки)</w:t>
            </w:r>
          </w:p>
        </w:tc>
      </w:tr>
      <w:tr w:rsidR="00194B59" w:rsidRPr="00553D10" w14:paraId="54928A71"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AEACDEF"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CEB4130"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r w:rsidRPr="00553D10">
              <w:rPr>
                <w:rFonts w:ascii="Times New Roman" w:eastAsia="Times New Roman" w:hAnsi="Times New Roman" w:cs="Times New Roman"/>
                <w:sz w:val="24"/>
                <w:szCs w:val="24"/>
                <w:lang w:val="ru" w:eastAsia="ru-RU"/>
              </w:rPr>
              <w:t xml:space="preserve">- </w:t>
            </w:r>
            <w:r w:rsidRPr="00553D10">
              <w:rPr>
                <w:rFonts w:ascii="Times New Roman" w:eastAsia="Times New Roman" w:hAnsi="Times New Roman" w:cs="Times New Roman"/>
                <w:sz w:val="24"/>
                <w:szCs w:val="24"/>
                <w:lang w:eastAsia="ru-RU"/>
              </w:rPr>
              <w:t>проверка наличия и содержания документов, характеризующих пожарную безопасность объектов и выполнение нормативных требований;</w:t>
            </w:r>
          </w:p>
          <w:p w14:paraId="08308F8E"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val="ru" w:eastAsia="ru-RU"/>
              </w:rPr>
            </w:pPr>
            <w:r w:rsidRPr="00553D10">
              <w:rPr>
                <w:rFonts w:ascii="Times New Roman" w:eastAsia="Times New Roman" w:hAnsi="Times New Roman" w:cs="Times New Roman"/>
                <w:sz w:val="24"/>
                <w:szCs w:val="24"/>
                <w:lang w:eastAsia="ru-RU"/>
              </w:rPr>
              <w:t xml:space="preserve">- </w:t>
            </w:r>
            <w:r w:rsidRPr="00553D10">
              <w:rPr>
                <w:rFonts w:ascii="Times New Roman" w:eastAsia="Times New Roman" w:hAnsi="Times New Roman" w:cs="Times New Roman"/>
                <w:sz w:val="24"/>
                <w:szCs w:val="24"/>
                <w:u w:val="single"/>
                <w:lang w:eastAsia="ru-RU"/>
              </w:rPr>
              <w:t>визуальный контроль</w:t>
            </w:r>
            <w:r w:rsidRPr="00553D10">
              <w:rPr>
                <w:rFonts w:ascii="Times New Roman" w:eastAsia="Times New Roman" w:hAnsi="Times New Roman" w:cs="Times New Roman"/>
                <w:sz w:val="24"/>
                <w:szCs w:val="24"/>
                <w:lang w:eastAsia="ru-RU"/>
              </w:rPr>
              <w:t>, проведение необходимых замеров и проверка работоспособности изделия.</w:t>
            </w:r>
          </w:p>
          <w:p w14:paraId="49FFE824" w14:textId="77777777" w:rsidR="00194B59" w:rsidRPr="00553D10" w:rsidRDefault="00194B59" w:rsidP="00146F49">
            <w:pPr>
              <w:widowControl w:val="0"/>
              <w:spacing w:line="240" w:lineRule="auto"/>
              <w:ind w:firstLine="334"/>
              <w:jc w:val="both"/>
              <w:rPr>
                <w:rFonts w:ascii="Times New Roman" w:eastAsia="Times New Roman" w:hAnsi="Times New Roman" w:cs="Times New Roman"/>
                <w:sz w:val="24"/>
                <w:szCs w:val="24"/>
                <w:u w:val="single"/>
                <w:lang w:eastAsia="ru-RU"/>
              </w:rPr>
            </w:pPr>
            <w:r w:rsidRPr="00553D10">
              <w:rPr>
                <w:rFonts w:ascii="Times New Roman" w:eastAsia="Times New Roman" w:hAnsi="Times New Roman" w:cs="Times New Roman"/>
                <w:sz w:val="24"/>
                <w:szCs w:val="24"/>
                <w:u w:val="single"/>
                <w:lang w:eastAsia="ru-RU"/>
              </w:rPr>
              <w:t>Визуальным контролем (ГОСТ Р ЕН 13018 и [2]) проверяется:</w:t>
            </w:r>
          </w:p>
          <w:p w14:paraId="797997B3"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r w:rsidRPr="00553D10">
              <w:rPr>
                <w:rFonts w:ascii="Times New Roman" w:eastAsia="Times New Roman" w:hAnsi="Times New Roman" w:cs="Times New Roman"/>
                <w:sz w:val="24"/>
                <w:szCs w:val="24"/>
                <w:lang w:eastAsia="ru-RU"/>
              </w:rPr>
              <w:t>- общее состояние полотна и коробки конструкций заполнения проемов на отсутствие механических дефектов и коррозий;</w:t>
            </w:r>
          </w:p>
          <w:p w14:paraId="48BD9A13"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2" w:name="bookmark113"/>
            <w:bookmarkEnd w:id="2"/>
            <w:r w:rsidRPr="00553D10">
              <w:rPr>
                <w:rFonts w:ascii="Times New Roman" w:eastAsia="Times New Roman" w:hAnsi="Times New Roman" w:cs="Times New Roman"/>
                <w:sz w:val="24"/>
                <w:szCs w:val="24"/>
                <w:lang w:eastAsia="ru-RU"/>
              </w:rPr>
              <w:t>- наличие запирающих устройств полотен дверей и люков (замков, защелок, шпингалетов и т. л.);</w:t>
            </w:r>
          </w:p>
          <w:p w14:paraId="2CCCA20C"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3" w:name="bookmark114"/>
            <w:bookmarkEnd w:id="3"/>
            <w:r w:rsidRPr="00553D10">
              <w:rPr>
                <w:rFonts w:ascii="Times New Roman" w:eastAsia="Times New Roman" w:hAnsi="Times New Roman" w:cs="Times New Roman"/>
                <w:sz w:val="24"/>
                <w:szCs w:val="24"/>
                <w:lang w:eastAsia="ru-RU"/>
              </w:rPr>
              <w:t>- наличие заслонки отверстия под ключ со сложной бородкой;</w:t>
            </w:r>
          </w:p>
          <w:p w14:paraId="4171635A"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4" w:name="bookmark115"/>
            <w:bookmarkEnd w:id="4"/>
            <w:r w:rsidRPr="00553D10">
              <w:rPr>
                <w:rFonts w:ascii="Times New Roman" w:eastAsia="Times New Roman" w:hAnsi="Times New Roman" w:cs="Times New Roman"/>
                <w:sz w:val="24"/>
                <w:szCs w:val="24"/>
                <w:lang w:eastAsia="ru-RU"/>
              </w:rPr>
              <w:t>- надежность крепления петель;</w:t>
            </w:r>
          </w:p>
          <w:p w14:paraId="35FD47FE"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5" w:name="bookmark116"/>
            <w:bookmarkEnd w:id="5"/>
            <w:r w:rsidRPr="00553D10">
              <w:rPr>
                <w:rFonts w:ascii="Times New Roman" w:eastAsia="Times New Roman" w:hAnsi="Times New Roman" w:cs="Times New Roman"/>
                <w:sz w:val="24"/>
                <w:szCs w:val="24"/>
                <w:lang w:eastAsia="ru-RU"/>
              </w:rPr>
              <w:t>- надежность фиксации выдвижными шпингалетами непроходного полотна двупольной двери;</w:t>
            </w:r>
          </w:p>
          <w:p w14:paraId="50BF9C03"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6" w:name="bookmark117"/>
            <w:bookmarkEnd w:id="6"/>
            <w:r w:rsidRPr="00553D10">
              <w:rPr>
                <w:rFonts w:ascii="Times New Roman" w:eastAsia="Times New Roman" w:hAnsi="Times New Roman" w:cs="Times New Roman"/>
                <w:sz w:val="24"/>
                <w:szCs w:val="24"/>
                <w:lang w:eastAsia="ru-RU"/>
              </w:rPr>
              <w:t xml:space="preserve">- </w:t>
            </w:r>
            <w:proofErr w:type="spellStart"/>
            <w:r w:rsidRPr="00553D10">
              <w:rPr>
                <w:rFonts w:ascii="Times New Roman" w:eastAsia="Times New Roman" w:hAnsi="Times New Roman" w:cs="Times New Roman"/>
                <w:sz w:val="24"/>
                <w:szCs w:val="24"/>
                <w:lang w:eastAsia="ru-RU"/>
              </w:rPr>
              <w:t>оштукатуренность</w:t>
            </w:r>
            <w:proofErr w:type="spellEnd"/>
            <w:r w:rsidRPr="00553D10">
              <w:rPr>
                <w:rFonts w:ascii="Times New Roman" w:eastAsia="Times New Roman" w:hAnsi="Times New Roman" w:cs="Times New Roman"/>
                <w:sz w:val="24"/>
                <w:szCs w:val="24"/>
                <w:lang w:eastAsia="ru-RU"/>
              </w:rPr>
              <w:t xml:space="preserve"> коробки двери на соответствие требованиям инструкции по монтажу;</w:t>
            </w:r>
          </w:p>
          <w:p w14:paraId="61D0F688"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7" w:name="bookmark118"/>
            <w:bookmarkEnd w:id="7"/>
            <w:r w:rsidRPr="00553D10">
              <w:rPr>
                <w:rFonts w:ascii="Times New Roman" w:eastAsia="Times New Roman" w:hAnsi="Times New Roman" w:cs="Times New Roman"/>
                <w:sz w:val="24"/>
                <w:szCs w:val="24"/>
                <w:lang w:eastAsia="ru-RU"/>
              </w:rPr>
              <w:t>- наличие прокладки из эластичных полимерных материалов в притворах, его целостность, износ</w:t>
            </w:r>
            <w:r w:rsidRPr="00553D10">
              <w:rPr>
                <w:rFonts w:ascii="Times New Roman" w:eastAsia="Times New Roman" w:hAnsi="Times New Roman" w:cs="Times New Roman"/>
                <w:sz w:val="24"/>
                <w:szCs w:val="24"/>
                <w:lang w:eastAsia="ru-RU"/>
              </w:rPr>
              <w:br/>
              <w:t>и плотность прилегания к полотну (полотнам). Плотность прилегания уплотняющих прокладок при за-</w:t>
            </w:r>
            <w:r w:rsidRPr="00553D10">
              <w:rPr>
                <w:rFonts w:ascii="Times New Roman" w:eastAsia="Times New Roman" w:hAnsi="Times New Roman" w:cs="Times New Roman"/>
                <w:sz w:val="24"/>
                <w:szCs w:val="24"/>
                <w:lang w:eastAsia="ru-RU"/>
              </w:rPr>
              <w:br/>
              <w:t>крытом (закрытых) полотне (полотнах) двери (люка) контролируется по наличию непрерывного следа</w:t>
            </w:r>
            <w:r w:rsidRPr="00553D10">
              <w:rPr>
                <w:rFonts w:ascii="Times New Roman" w:eastAsia="Times New Roman" w:hAnsi="Times New Roman" w:cs="Times New Roman"/>
                <w:sz w:val="24"/>
                <w:szCs w:val="24"/>
                <w:lang w:eastAsia="ru-RU"/>
              </w:rPr>
              <w:br/>
              <w:t xml:space="preserve">легко удаляемого красящего вещества (например, мела), нанесенного на контактную поверхность </w:t>
            </w:r>
            <w:r w:rsidRPr="00553D10">
              <w:rPr>
                <w:rFonts w:ascii="Times New Roman" w:eastAsia="Times New Roman" w:hAnsi="Times New Roman" w:cs="Times New Roman"/>
                <w:sz w:val="24"/>
                <w:szCs w:val="24"/>
                <w:lang w:eastAsia="ru-RU"/>
              </w:rPr>
              <w:lastRenderedPageBreak/>
              <w:t>про-</w:t>
            </w:r>
            <w:r w:rsidRPr="00553D10">
              <w:rPr>
                <w:rFonts w:ascii="Times New Roman" w:eastAsia="Times New Roman" w:hAnsi="Times New Roman" w:cs="Times New Roman"/>
                <w:sz w:val="24"/>
                <w:szCs w:val="24"/>
                <w:lang w:eastAsia="ru-RU"/>
              </w:rPr>
              <w:br/>
              <w:t>кладок;</w:t>
            </w:r>
          </w:p>
          <w:p w14:paraId="288E9846"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8" w:name="bookmark119"/>
            <w:bookmarkEnd w:id="8"/>
            <w:r w:rsidRPr="00553D10">
              <w:rPr>
                <w:rFonts w:ascii="Times New Roman" w:eastAsia="Times New Roman" w:hAnsi="Times New Roman" w:cs="Times New Roman"/>
                <w:sz w:val="24"/>
                <w:szCs w:val="24"/>
                <w:lang w:eastAsia="ru-RU"/>
              </w:rPr>
              <w:t xml:space="preserve">- наличие </w:t>
            </w:r>
            <w:proofErr w:type="spellStart"/>
            <w:r w:rsidRPr="00553D10">
              <w:rPr>
                <w:rFonts w:ascii="Times New Roman" w:eastAsia="Times New Roman" w:hAnsi="Times New Roman" w:cs="Times New Roman"/>
                <w:sz w:val="24"/>
                <w:szCs w:val="24"/>
                <w:lang w:eastAsia="ru-RU"/>
              </w:rPr>
              <w:t>терморасширяющегося</w:t>
            </w:r>
            <w:proofErr w:type="spellEnd"/>
            <w:r w:rsidRPr="00553D10">
              <w:rPr>
                <w:rFonts w:ascii="Times New Roman" w:eastAsia="Times New Roman" w:hAnsi="Times New Roman" w:cs="Times New Roman"/>
                <w:sz w:val="24"/>
                <w:szCs w:val="24"/>
                <w:lang w:eastAsia="ru-RU"/>
              </w:rPr>
              <w:t xml:space="preserve"> уплотнения в притворе и его целостность. Правильность уста-</w:t>
            </w:r>
            <w:r w:rsidRPr="00553D10">
              <w:rPr>
                <w:rFonts w:ascii="Times New Roman" w:eastAsia="Times New Roman" w:hAnsi="Times New Roman" w:cs="Times New Roman"/>
                <w:sz w:val="24"/>
                <w:szCs w:val="24"/>
                <w:lang w:eastAsia="ru-RU"/>
              </w:rPr>
              <w:br/>
            </w:r>
            <w:proofErr w:type="spellStart"/>
            <w:r w:rsidRPr="00553D10">
              <w:rPr>
                <w:rFonts w:ascii="Times New Roman" w:eastAsia="Times New Roman" w:hAnsi="Times New Roman" w:cs="Times New Roman"/>
                <w:sz w:val="24"/>
                <w:szCs w:val="24"/>
                <w:lang w:eastAsia="ru-RU"/>
              </w:rPr>
              <w:t>новки</w:t>
            </w:r>
            <w:proofErr w:type="spellEnd"/>
            <w:r w:rsidRPr="00553D10">
              <w:rPr>
                <w:rFonts w:ascii="Times New Roman" w:eastAsia="Times New Roman" w:hAnsi="Times New Roman" w:cs="Times New Roman"/>
                <w:sz w:val="24"/>
                <w:szCs w:val="24"/>
                <w:lang w:eastAsia="ru-RU"/>
              </w:rPr>
              <w:t xml:space="preserve"> прокладки проверяется сличением с технической документацией;</w:t>
            </w:r>
          </w:p>
          <w:p w14:paraId="0174793E"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9" w:name="bookmark120"/>
            <w:bookmarkEnd w:id="9"/>
            <w:r w:rsidRPr="00553D10">
              <w:rPr>
                <w:rFonts w:ascii="Times New Roman" w:eastAsia="Times New Roman" w:hAnsi="Times New Roman" w:cs="Times New Roman"/>
                <w:sz w:val="24"/>
                <w:szCs w:val="24"/>
                <w:lang w:eastAsia="ru-RU"/>
              </w:rPr>
              <w:t xml:space="preserve">- наличие устройств </w:t>
            </w:r>
            <w:proofErr w:type="spellStart"/>
            <w:r w:rsidRPr="00553D10">
              <w:rPr>
                <w:rFonts w:ascii="Times New Roman" w:eastAsia="Times New Roman" w:hAnsi="Times New Roman" w:cs="Times New Roman"/>
                <w:sz w:val="24"/>
                <w:szCs w:val="24"/>
                <w:lang w:eastAsia="ru-RU"/>
              </w:rPr>
              <w:t>само</w:t>
            </w:r>
            <w:r w:rsidR="00EC0628" w:rsidRPr="00553D10">
              <w:rPr>
                <w:rFonts w:ascii="Times New Roman" w:eastAsia="Times New Roman" w:hAnsi="Times New Roman" w:cs="Times New Roman"/>
                <w:sz w:val="24"/>
                <w:szCs w:val="24"/>
                <w:lang w:eastAsia="ru-RU"/>
              </w:rPr>
              <w:t>з</w:t>
            </w:r>
            <w:r w:rsidRPr="00553D10">
              <w:rPr>
                <w:rFonts w:ascii="Times New Roman" w:eastAsia="Times New Roman" w:hAnsi="Times New Roman" w:cs="Times New Roman"/>
                <w:sz w:val="24"/>
                <w:szCs w:val="24"/>
                <w:lang w:eastAsia="ru-RU"/>
              </w:rPr>
              <w:t>акрывания</w:t>
            </w:r>
            <w:proofErr w:type="spellEnd"/>
            <w:r w:rsidRPr="00553D10">
              <w:rPr>
                <w:rFonts w:ascii="Times New Roman" w:eastAsia="Times New Roman" w:hAnsi="Times New Roman" w:cs="Times New Roman"/>
                <w:sz w:val="24"/>
                <w:szCs w:val="24"/>
                <w:lang w:eastAsia="ru-RU"/>
              </w:rPr>
              <w:t xml:space="preserve"> (доводчиков, пружинных петель и т. п.) полотна (полотен)</w:t>
            </w:r>
            <w:r w:rsidRPr="00553D10">
              <w:rPr>
                <w:rFonts w:ascii="Times New Roman" w:eastAsia="Times New Roman" w:hAnsi="Times New Roman" w:cs="Times New Roman"/>
                <w:sz w:val="24"/>
                <w:szCs w:val="24"/>
                <w:lang w:eastAsia="ru-RU"/>
              </w:rPr>
              <w:br/>
              <w:t>двери, надежность крепления доводчика (доводчиков) к полотну (полотнам) и коробке;</w:t>
            </w:r>
          </w:p>
          <w:p w14:paraId="6C5C01C2"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10" w:name="bookmark121"/>
            <w:bookmarkEnd w:id="10"/>
            <w:r w:rsidRPr="00553D10">
              <w:rPr>
                <w:rFonts w:ascii="Times New Roman" w:eastAsia="Times New Roman" w:hAnsi="Times New Roman" w:cs="Times New Roman"/>
                <w:sz w:val="24"/>
                <w:szCs w:val="24"/>
                <w:lang w:eastAsia="ru-RU"/>
              </w:rPr>
              <w:t>- наличие регулятора последовательности закрывания полотен (для двупольных дверей) и</w:t>
            </w:r>
            <w:r w:rsidR="00EC0628" w:rsidRPr="00553D10">
              <w:rPr>
                <w:rFonts w:ascii="Times New Roman" w:eastAsia="Times New Roman" w:hAnsi="Times New Roman" w:cs="Times New Roman"/>
                <w:sz w:val="24"/>
                <w:szCs w:val="24"/>
                <w:lang w:eastAsia="ru-RU"/>
              </w:rPr>
              <w:t xml:space="preserve"> </w:t>
            </w:r>
            <w:r w:rsidRPr="00553D10">
              <w:rPr>
                <w:rFonts w:ascii="Times New Roman" w:eastAsia="Times New Roman" w:hAnsi="Times New Roman" w:cs="Times New Roman"/>
                <w:sz w:val="24"/>
                <w:szCs w:val="24"/>
                <w:lang w:eastAsia="ru-RU"/>
              </w:rPr>
              <w:t>надежность его крепления;</w:t>
            </w:r>
          </w:p>
          <w:p w14:paraId="20BC5F33" w14:textId="77777777" w:rsidR="00194B59" w:rsidRPr="00553D10" w:rsidRDefault="00194B59" w:rsidP="00146F49">
            <w:pPr>
              <w:widowControl w:val="0"/>
              <w:spacing w:line="240" w:lineRule="auto"/>
              <w:jc w:val="both"/>
              <w:rPr>
                <w:rFonts w:ascii="Times New Roman" w:eastAsia="Times New Roman" w:hAnsi="Times New Roman" w:cs="Times New Roman"/>
                <w:b/>
                <w:bCs/>
                <w:sz w:val="24"/>
                <w:szCs w:val="24"/>
                <w:lang w:eastAsia="ru-RU"/>
              </w:rPr>
            </w:pPr>
            <w:bookmarkStart w:id="11" w:name="bookmark122"/>
            <w:bookmarkEnd w:id="11"/>
            <w:r w:rsidRPr="00553D10">
              <w:rPr>
                <w:rFonts w:ascii="Times New Roman" w:eastAsia="Times New Roman" w:hAnsi="Times New Roman" w:cs="Times New Roman"/>
                <w:sz w:val="24"/>
                <w:szCs w:val="24"/>
                <w:lang w:eastAsia="ru-RU"/>
              </w:rPr>
              <w:t>- наличие «пассивных» ригелей со стороны расположения петель (если таковые предусмотрены);</w:t>
            </w:r>
          </w:p>
          <w:p w14:paraId="759CDFF2"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u w:val="single"/>
                <w:lang w:eastAsia="ru-RU"/>
              </w:rPr>
            </w:pPr>
            <w:bookmarkStart w:id="12" w:name="bookmark123"/>
            <w:bookmarkEnd w:id="12"/>
            <w:r w:rsidRPr="00553D10">
              <w:rPr>
                <w:rFonts w:ascii="Times New Roman" w:eastAsia="Times New Roman" w:hAnsi="Times New Roman" w:cs="Times New Roman"/>
                <w:sz w:val="24"/>
                <w:szCs w:val="24"/>
                <w:lang w:eastAsia="ru-RU"/>
              </w:rPr>
              <w:t>наличие идентифицирующей маркировки продукции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E483E81"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sz w:val="24"/>
                <w:szCs w:val="24"/>
                <w:lang w:eastAsia="ru-RU"/>
              </w:rPr>
              <w:lastRenderedPageBreak/>
              <w:t>При начале эксплуатации</w:t>
            </w:r>
          </w:p>
        </w:tc>
      </w:tr>
      <w:tr w:rsidR="00194B59" w:rsidRPr="00553D10" w14:paraId="50878B11"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14D5F80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F9807DE"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провести визуальный контроль полотна (полотен) двери, люка и коробки на отсутствие механических дефектов и коррозии, устранить выявленные дефекты;</w:t>
            </w:r>
          </w:p>
          <w:p w14:paraId="3672B0C2"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проверить:</w:t>
            </w:r>
          </w:p>
          <w:p w14:paraId="68F3C589"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3" w:name="bookmark68"/>
            <w:bookmarkEnd w:id="13"/>
            <w:r w:rsidRPr="00553D10">
              <w:rPr>
                <w:rFonts w:ascii="Times New Roman" w:eastAsia="Times New Roman" w:hAnsi="Times New Roman" w:cs="Times New Roman"/>
                <w:sz w:val="24"/>
                <w:szCs w:val="24"/>
                <w:lang w:eastAsia="ru-RU"/>
              </w:rPr>
              <w:t>работу замка, винты его крепления, наличие заслонки отверстия под ключ со сложной бородкой,</w:t>
            </w:r>
            <w:r w:rsidRPr="00553D10">
              <w:rPr>
                <w:rFonts w:ascii="Times New Roman" w:eastAsia="Times New Roman" w:hAnsi="Times New Roman" w:cs="Times New Roman"/>
                <w:sz w:val="24"/>
                <w:szCs w:val="24"/>
                <w:lang w:eastAsia="ru-RU"/>
              </w:rPr>
              <w:br/>
              <w:t>смазать защелку;</w:t>
            </w:r>
          </w:p>
          <w:p w14:paraId="6AEE0869"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4" w:name="bookmark69"/>
            <w:bookmarkEnd w:id="14"/>
            <w:r w:rsidRPr="00553D10">
              <w:rPr>
                <w:rFonts w:ascii="Times New Roman" w:eastAsia="Times New Roman" w:hAnsi="Times New Roman" w:cs="Times New Roman"/>
                <w:sz w:val="24"/>
                <w:szCs w:val="24"/>
                <w:lang w:eastAsia="ru-RU"/>
              </w:rPr>
              <w:t>работу устройства экстренного открывания (устройства «</w:t>
            </w:r>
            <w:proofErr w:type="spellStart"/>
            <w:r w:rsidRPr="00553D10">
              <w:rPr>
                <w:rFonts w:ascii="Times New Roman" w:eastAsia="Times New Roman" w:hAnsi="Times New Roman" w:cs="Times New Roman"/>
                <w:sz w:val="24"/>
                <w:szCs w:val="24"/>
                <w:lang w:eastAsia="ru-RU"/>
              </w:rPr>
              <w:t>антипаника</w:t>
            </w:r>
            <w:proofErr w:type="spellEnd"/>
            <w:r w:rsidRPr="00553D10">
              <w:rPr>
                <w:rFonts w:ascii="Times New Roman" w:eastAsia="Times New Roman" w:hAnsi="Times New Roman" w:cs="Times New Roman"/>
                <w:sz w:val="24"/>
                <w:szCs w:val="24"/>
                <w:lang w:eastAsia="ru-RU"/>
              </w:rPr>
              <w:t>»), которое должно соответствовать ГОСТ 31471;</w:t>
            </w:r>
          </w:p>
          <w:p w14:paraId="48C596B6"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5" w:name="bookmark70"/>
            <w:bookmarkEnd w:id="15"/>
            <w:r w:rsidRPr="00553D10">
              <w:rPr>
                <w:rFonts w:ascii="Times New Roman" w:eastAsia="Times New Roman" w:hAnsi="Times New Roman" w:cs="Times New Roman"/>
                <w:sz w:val="24"/>
                <w:szCs w:val="24"/>
                <w:lang w:eastAsia="ru-RU"/>
              </w:rPr>
              <w:t>крепление петель, смазать штыри и шариковые подшипники, заменить изношенные части;</w:t>
            </w:r>
          </w:p>
          <w:p w14:paraId="5F33939D"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работу дверных петель пятикратным открыванием-закрыванием полотна (полотен). В случае</w:t>
            </w:r>
            <w:r w:rsidRPr="00553D10">
              <w:rPr>
                <w:rFonts w:ascii="Times New Roman" w:eastAsia="Times New Roman" w:hAnsi="Times New Roman" w:cs="Times New Roman"/>
                <w:sz w:val="24"/>
                <w:szCs w:val="24"/>
                <w:lang w:eastAsia="ru-RU"/>
              </w:rPr>
              <w:br/>
              <w:t>обнаружения отклонений в работе производят их наладку и повторную проверку;</w:t>
            </w:r>
          </w:p>
          <w:p w14:paraId="58B2E386"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6" w:name="bookmark71"/>
            <w:bookmarkEnd w:id="16"/>
            <w:r w:rsidRPr="00553D10">
              <w:rPr>
                <w:rFonts w:ascii="Times New Roman" w:eastAsia="Times New Roman" w:hAnsi="Times New Roman" w:cs="Times New Roman"/>
                <w:sz w:val="24"/>
                <w:szCs w:val="24"/>
                <w:lang w:eastAsia="ru-RU"/>
              </w:rPr>
              <w:t>работу выдвижных шпингалетов и плотность затяжки винтов крепления непроходного полотна</w:t>
            </w:r>
            <w:r w:rsidRPr="00553D10">
              <w:rPr>
                <w:rFonts w:ascii="Times New Roman" w:eastAsia="Times New Roman" w:hAnsi="Times New Roman" w:cs="Times New Roman"/>
                <w:sz w:val="24"/>
                <w:szCs w:val="24"/>
                <w:lang w:eastAsia="ru-RU"/>
              </w:rPr>
              <w:br/>
              <w:t>двупольной двери;</w:t>
            </w:r>
          </w:p>
          <w:p w14:paraId="61CF5E53"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7" w:name="bookmark72"/>
            <w:bookmarkEnd w:id="17"/>
            <w:r w:rsidRPr="00553D10">
              <w:rPr>
                <w:rFonts w:ascii="Times New Roman" w:eastAsia="Times New Roman" w:hAnsi="Times New Roman" w:cs="Times New Roman"/>
                <w:sz w:val="24"/>
                <w:szCs w:val="24"/>
                <w:lang w:eastAsia="ru-RU"/>
              </w:rPr>
              <w:t xml:space="preserve">крепления устройств </w:t>
            </w:r>
            <w:proofErr w:type="spellStart"/>
            <w:r w:rsidR="00EC0628" w:rsidRPr="00553D10">
              <w:rPr>
                <w:rFonts w:ascii="Times New Roman" w:eastAsia="Times New Roman" w:hAnsi="Times New Roman" w:cs="Times New Roman"/>
                <w:sz w:val="24"/>
                <w:szCs w:val="24"/>
                <w:lang w:eastAsia="ru-RU"/>
              </w:rPr>
              <w:t>самозакрывания</w:t>
            </w:r>
            <w:proofErr w:type="spellEnd"/>
            <w:r w:rsidRPr="00553D10">
              <w:rPr>
                <w:rFonts w:ascii="Times New Roman" w:eastAsia="Times New Roman" w:hAnsi="Times New Roman" w:cs="Times New Roman"/>
                <w:sz w:val="24"/>
                <w:szCs w:val="24"/>
                <w:lang w:eastAsia="ru-RU"/>
              </w:rPr>
              <w:t xml:space="preserve"> и последовательности закрывания полотен (для двупольных распашных дверей с двумя «активными» полотнами) к полотну и коробке, правильность регулировки и при необходимости отрегулировать;</w:t>
            </w:r>
          </w:p>
          <w:p w14:paraId="6B627D67"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8" w:name="bookmark73"/>
            <w:bookmarkEnd w:id="18"/>
            <w:r w:rsidRPr="00553D10">
              <w:rPr>
                <w:rFonts w:ascii="Times New Roman" w:eastAsia="Times New Roman" w:hAnsi="Times New Roman" w:cs="Times New Roman"/>
                <w:sz w:val="24"/>
                <w:szCs w:val="24"/>
                <w:lang w:eastAsia="ru-RU"/>
              </w:rPr>
              <w:t>соответствие величин зазоров между полотном и коробкой по периметру двери, люка технической документации изготовителя, при необходимости отрегулировать величины зазоров;</w:t>
            </w:r>
          </w:p>
          <w:p w14:paraId="3C71BDCC"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19" w:name="bookmark74"/>
            <w:bookmarkEnd w:id="19"/>
            <w:r w:rsidRPr="00553D10">
              <w:rPr>
                <w:rFonts w:ascii="Times New Roman" w:eastAsia="Times New Roman" w:hAnsi="Times New Roman" w:cs="Times New Roman"/>
                <w:sz w:val="24"/>
                <w:szCs w:val="24"/>
                <w:lang w:eastAsia="ru-RU"/>
              </w:rPr>
              <w:t>уплотнения (прокладки) на отсутствие повреждений и износа, дефектные уплотнения заменить;</w:t>
            </w:r>
          </w:p>
          <w:p w14:paraId="728B0BCE"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20" w:name="bookmark75"/>
            <w:bookmarkEnd w:id="20"/>
            <w:r w:rsidRPr="00553D10">
              <w:rPr>
                <w:rFonts w:ascii="Times New Roman" w:eastAsia="Times New Roman" w:hAnsi="Times New Roman" w:cs="Times New Roman"/>
                <w:sz w:val="24"/>
                <w:szCs w:val="24"/>
                <w:lang w:eastAsia="ru-RU"/>
              </w:rPr>
              <w:t xml:space="preserve">плотность прилегания уплотнения (прокладки) из эластичных полимерных материалов к полотну </w:t>
            </w:r>
            <w:r w:rsidRPr="00553D10">
              <w:rPr>
                <w:rFonts w:ascii="Times New Roman" w:eastAsia="Times New Roman" w:hAnsi="Times New Roman" w:cs="Times New Roman"/>
                <w:sz w:val="24"/>
                <w:szCs w:val="24"/>
                <w:lang w:eastAsia="ru-RU"/>
              </w:rPr>
              <w:lastRenderedPageBreak/>
              <w:t>двери, люка, при необходимости отрегулировать;</w:t>
            </w:r>
          </w:p>
          <w:p w14:paraId="5B50CFBA"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bookmarkStart w:id="21" w:name="bookmark76"/>
            <w:bookmarkEnd w:id="21"/>
            <w:r w:rsidRPr="00553D10">
              <w:rPr>
                <w:rFonts w:ascii="Times New Roman" w:eastAsia="Times New Roman" w:hAnsi="Times New Roman" w:cs="Times New Roman"/>
                <w:sz w:val="24"/>
                <w:szCs w:val="24"/>
                <w:lang w:eastAsia="ru-RU"/>
              </w:rPr>
              <w:t>работу опускаемого напольного уплотнения при необходимости отрегулировать;</w:t>
            </w:r>
            <w:bookmarkStart w:id="22" w:name="bookmark77"/>
            <w:bookmarkEnd w:id="22"/>
          </w:p>
          <w:p w14:paraId="463DF001"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стыковочный узел для </w:t>
            </w:r>
            <w:proofErr w:type="spellStart"/>
            <w:r w:rsidRPr="00553D10">
              <w:rPr>
                <w:rFonts w:ascii="Times New Roman" w:eastAsia="Times New Roman" w:hAnsi="Times New Roman" w:cs="Times New Roman"/>
                <w:sz w:val="24"/>
                <w:szCs w:val="24"/>
                <w:lang w:eastAsia="ru-RU"/>
              </w:rPr>
              <w:t>дымога</w:t>
            </w:r>
            <w:r w:rsidR="00EC0628" w:rsidRPr="00553D10">
              <w:rPr>
                <w:rFonts w:ascii="Times New Roman" w:eastAsia="Times New Roman" w:hAnsi="Times New Roman" w:cs="Times New Roman"/>
                <w:sz w:val="24"/>
                <w:szCs w:val="24"/>
                <w:lang w:eastAsia="ru-RU"/>
              </w:rPr>
              <w:t>з</w:t>
            </w:r>
            <w:r w:rsidRPr="00553D10">
              <w:rPr>
                <w:rFonts w:ascii="Times New Roman" w:eastAsia="Times New Roman" w:hAnsi="Times New Roman" w:cs="Times New Roman"/>
                <w:sz w:val="24"/>
                <w:szCs w:val="24"/>
                <w:lang w:eastAsia="ru-RU"/>
              </w:rPr>
              <w:t>оудаления</w:t>
            </w:r>
            <w:proofErr w:type="spellEnd"/>
            <w:r w:rsidRPr="00553D10">
              <w:rPr>
                <w:rFonts w:ascii="Times New Roman" w:eastAsia="Times New Roman" w:hAnsi="Times New Roman" w:cs="Times New Roman"/>
                <w:sz w:val="24"/>
                <w:szCs w:val="24"/>
                <w:lang w:eastAsia="ru-RU"/>
              </w:rPr>
              <w:t xml:space="preserve"> (при наличии) на предмет нахождения его в закрытом</w:t>
            </w:r>
            <w:r w:rsidRPr="00553D10">
              <w:rPr>
                <w:rFonts w:ascii="Times New Roman" w:eastAsia="Times New Roman" w:hAnsi="Times New Roman" w:cs="Times New Roman"/>
                <w:sz w:val="24"/>
                <w:szCs w:val="24"/>
                <w:lang w:eastAsia="ru-RU"/>
              </w:rPr>
              <w:br/>
              <w:t>положении, т. к. нарушение целостности хотя бы одной из составляющих узла ведет к его замене в</w:t>
            </w:r>
            <w:r w:rsidRPr="00553D10">
              <w:rPr>
                <w:rFonts w:ascii="Times New Roman" w:eastAsia="Times New Roman" w:hAnsi="Times New Roman" w:cs="Times New Roman"/>
                <w:sz w:val="24"/>
                <w:szCs w:val="24"/>
                <w:lang w:eastAsia="ru-RU"/>
              </w:rPr>
              <w:br/>
              <w:t>целом.</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12D439C"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bCs/>
                <w:sz w:val="24"/>
                <w:szCs w:val="24"/>
                <w:lang w:eastAsia="ru-RU"/>
              </w:rPr>
              <w:lastRenderedPageBreak/>
              <w:t>Ежеквартальная проверка</w:t>
            </w:r>
          </w:p>
        </w:tc>
      </w:tr>
      <w:tr w:rsidR="00194B59" w:rsidRPr="00553D10" w14:paraId="3AC8F122"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7AEEEB61" w14:textId="77777777" w:rsidR="00194B59" w:rsidRPr="00553D10" w:rsidRDefault="00194B59" w:rsidP="00146F49">
            <w:pPr>
              <w:widowControl w:val="0"/>
              <w:spacing w:line="240" w:lineRule="auto"/>
              <w:jc w:val="center"/>
              <w:rPr>
                <w:rFonts w:ascii="Times New Roman" w:eastAsia="Times New Roman" w:hAnsi="Times New Roman" w:cs="Times New Roman"/>
                <w:sz w:val="24"/>
                <w:szCs w:val="24"/>
                <w:lang w:eastAsia="ru-RU"/>
              </w:rPr>
            </w:pPr>
            <w:r w:rsidRPr="00553D10">
              <w:rPr>
                <w:rFonts w:ascii="Times New Roman" w:eastAsia="Times New Roman" w:hAnsi="Times New Roman" w:cs="Times New Roman"/>
                <w:b/>
                <w:sz w:val="24"/>
                <w:szCs w:val="24"/>
                <w:lang w:eastAsia="ru-RU"/>
              </w:rPr>
              <w:t xml:space="preserve">Деревянные, комбинированные, </w:t>
            </w:r>
            <w:proofErr w:type="spellStart"/>
            <w:r w:rsidRPr="00553D10">
              <w:rPr>
                <w:rFonts w:ascii="Times New Roman" w:eastAsia="Times New Roman" w:hAnsi="Times New Roman" w:cs="Times New Roman"/>
                <w:b/>
                <w:sz w:val="24"/>
                <w:szCs w:val="24"/>
                <w:lang w:eastAsia="ru-RU"/>
              </w:rPr>
              <w:t>светопрозрачные</w:t>
            </w:r>
            <w:proofErr w:type="spellEnd"/>
            <w:r w:rsidRPr="00553D10">
              <w:rPr>
                <w:rFonts w:ascii="Times New Roman" w:eastAsia="Times New Roman" w:hAnsi="Times New Roman" w:cs="Times New Roman"/>
                <w:b/>
                <w:sz w:val="24"/>
                <w:szCs w:val="24"/>
                <w:lang w:eastAsia="ru-RU"/>
              </w:rPr>
              <w:t xml:space="preserve"> (остекленные) двери и люки</w:t>
            </w:r>
          </w:p>
        </w:tc>
      </w:tr>
      <w:tr w:rsidR="00194B59" w:rsidRPr="00553D10" w14:paraId="01B527C9"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9D779CC"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A6855C8"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sz w:val="24"/>
                <w:szCs w:val="24"/>
                <w:lang w:eastAsia="ru-RU"/>
              </w:rPr>
              <w:t>Визуальным контролем проверяется:</w:t>
            </w:r>
          </w:p>
          <w:p w14:paraId="3FAFCF38"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bookmarkStart w:id="23" w:name="bookmark161"/>
            <w:bookmarkEnd w:id="23"/>
            <w:r w:rsidRPr="00553D10">
              <w:rPr>
                <w:rFonts w:ascii="Times New Roman" w:eastAsia="Times New Roman" w:hAnsi="Times New Roman" w:cs="Times New Roman"/>
                <w:color w:val="000000"/>
                <w:sz w:val="24"/>
                <w:szCs w:val="24"/>
                <w:lang w:eastAsia="ru-RU"/>
              </w:rPr>
              <w:t xml:space="preserve">- </w:t>
            </w:r>
            <w:r w:rsidRPr="00553D10">
              <w:rPr>
                <w:rFonts w:ascii="Times New Roman" w:eastAsia="Times New Roman" w:hAnsi="Times New Roman" w:cs="Times New Roman"/>
                <w:sz w:val="24"/>
                <w:szCs w:val="24"/>
                <w:lang w:eastAsia="ru-RU"/>
              </w:rPr>
              <w:t>наличие разнородных металлов или латуни (бронзы) во всех трущихся элементах, обшивках по</w:t>
            </w:r>
            <w:r w:rsidRPr="00553D10">
              <w:rPr>
                <w:rFonts w:ascii="Times New Roman" w:eastAsia="Times New Roman" w:hAnsi="Times New Roman" w:cs="Times New Roman"/>
                <w:sz w:val="24"/>
                <w:szCs w:val="24"/>
                <w:lang w:eastAsia="ru-RU"/>
              </w:rPr>
              <w:br/>
              <w:t>контуру полотна двери (люка) и деталях накладок</w:t>
            </w:r>
            <w:r w:rsidRPr="00553D10">
              <w:rPr>
                <w:rFonts w:ascii="Times New Roman" w:eastAsia="Times New Roman" w:hAnsi="Times New Roman" w:cs="Times New Roman"/>
                <w:color w:val="000000"/>
                <w:sz w:val="24"/>
                <w:szCs w:val="24"/>
                <w:lang w:eastAsia="ru-RU"/>
              </w:rPr>
              <w:t>;</w:t>
            </w:r>
          </w:p>
          <w:p w14:paraId="56AD70F5"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w:t>
            </w:r>
            <w:bookmarkStart w:id="24" w:name="bookmark162"/>
            <w:bookmarkEnd w:id="24"/>
            <w:r w:rsidRPr="00553D10">
              <w:rPr>
                <w:rFonts w:ascii="Times New Roman" w:eastAsia="Times New Roman" w:hAnsi="Times New Roman" w:cs="Times New Roman"/>
                <w:sz w:val="24"/>
                <w:szCs w:val="24"/>
                <w:lang w:eastAsia="ru-RU"/>
              </w:rPr>
              <w:t>наличие латунного швеллера нижней торцевой поверхности полотна двери (люка);</w:t>
            </w:r>
          </w:p>
          <w:p w14:paraId="56D34A22"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w:t>
            </w:r>
            <w:bookmarkStart w:id="25" w:name="bookmark163"/>
            <w:bookmarkEnd w:id="25"/>
            <w:r w:rsidRPr="00553D10">
              <w:rPr>
                <w:rFonts w:ascii="Times New Roman" w:eastAsia="Times New Roman" w:hAnsi="Times New Roman" w:cs="Times New Roman"/>
                <w:sz w:val="24"/>
                <w:szCs w:val="24"/>
                <w:lang w:eastAsia="ru-RU"/>
              </w:rPr>
              <w:t>наличие дополнительной обшивки из алюминиевых сплавов, латуни, меди или оцинкованной стали нижней части дверного полотна на высоту не менее 650 мм;</w:t>
            </w:r>
          </w:p>
          <w:p w14:paraId="02CFE01C"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bookmarkStart w:id="26" w:name="bookmark164"/>
            <w:bookmarkEnd w:id="26"/>
            <w:r w:rsidRPr="00553D10">
              <w:rPr>
                <w:rFonts w:ascii="Times New Roman" w:eastAsia="Times New Roman" w:hAnsi="Times New Roman" w:cs="Times New Roman"/>
                <w:color w:val="000000"/>
                <w:sz w:val="24"/>
                <w:szCs w:val="24"/>
                <w:lang w:eastAsia="ru-RU"/>
              </w:rPr>
              <w:t xml:space="preserve">- </w:t>
            </w:r>
            <w:r w:rsidRPr="00553D10">
              <w:rPr>
                <w:rFonts w:ascii="Times New Roman" w:eastAsia="Times New Roman" w:hAnsi="Times New Roman" w:cs="Times New Roman"/>
                <w:sz w:val="24"/>
                <w:szCs w:val="24"/>
                <w:lang w:eastAsia="ru-RU"/>
              </w:rPr>
              <w:t xml:space="preserve">наличие латунных или медных </w:t>
            </w:r>
            <w:proofErr w:type="spellStart"/>
            <w:r w:rsidRPr="00553D10">
              <w:rPr>
                <w:rFonts w:ascii="Times New Roman" w:eastAsia="Times New Roman" w:hAnsi="Times New Roman" w:cs="Times New Roman"/>
                <w:sz w:val="24"/>
                <w:szCs w:val="24"/>
                <w:lang w:eastAsia="ru-RU"/>
              </w:rPr>
              <w:t>нащельников</w:t>
            </w:r>
            <w:proofErr w:type="spellEnd"/>
            <w:r w:rsidRPr="00553D10">
              <w:rPr>
                <w:rFonts w:ascii="Times New Roman" w:eastAsia="Times New Roman" w:hAnsi="Times New Roman" w:cs="Times New Roman"/>
                <w:sz w:val="24"/>
                <w:szCs w:val="24"/>
                <w:lang w:eastAsia="ru-RU"/>
              </w:rPr>
              <w:t xml:space="preserve"> двупольных распашных дверей, люков (если таковые предусмотрены конструкторской документацией);</w:t>
            </w:r>
          </w:p>
          <w:p w14:paraId="7BD538E8"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w:t>
            </w:r>
            <w:bookmarkStart w:id="27" w:name="bookmark165"/>
            <w:bookmarkEnd w:id="27"/>
            <w:r w:rsidRPr="00553D10">
              <w:rPr>
                <w:rFonts w:ascii="Times New Roman" w:eastAsia="Times New Roman" w:hAnsi="Times New Roman" w:cs="Times New Roman"/>
                <w:sz w:val="24"/>
                <w:szCs w:val="24"/>
                <w:lang w:eastAsia="ru-RU"/>
              </w:rPr>
              <w:t>наличие в петлях латунных втулок</w:t>
            </w:r>
            <w:r w:rsidRPr="00553D10">
              <w:rPr>
                <w:rFonts w:ascii="Times New Roman" w:eastAsia="Times New Roman" w:hAnsi="Times New Roman" w:cs="Times New Roman"/>
                <w:color w:val="000000"/>
                <w:sz w:val="24"/>
                <w:szCs w:val="24"/>
                <w:lang w:eastAsia="ru-RU"/>
              </w:rPr>
              <w:t>;</w:t>
            </w:r>
          </w:p>
          <w:p w14:paraId="3DF518F7"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w:t>
            </w:r>
            <w:bookmarkStart w:id="28" w:name="bookmark166"/>
            <w:bookmarkEnd w:id="28"/>
            <w:r w:rsidRPr="00553D10">
              <w:rPr>
                <w:rFonts w:ascii="Times New Roman" w:eastAsia="Times New Roman" w:hAnsi="Times New Roman" w:cs="Times New Roman"/>
                <w:sz w:val="24"/>
                <w:szCs w:val="24"/>
                <w:lang w:eastAsia="ru-RU"/>
              </w:rPr>
              <w:t xml:space="preserve">наличие замков и защелок в </w:t>
            </w:r>
            <w:proofErr w:type="spellStart"/>
            <w:r w:rsidRPr="00553D10">
              <w:rPr>
                <w:rFonts w:ascii="Times New Roman" w:eastAsia="Times New Roman" w:hAnsi="Times New Roman" w:cs="Times New Roman"/>
                <w:sz w:val="24"/>
                <w:szCs w:val="24"/>
                <w:lang w:eastAsia="ru-RU"/>
              </w:rPr>
              <w:t>искронедающем</w:t>
            </w:r>
            <w:proofErr w:type="spellEnd"/>
            <w:r w:rsidRPr="00553D10">
              <w:rPr>
                <w:rFonts w:ascii="Times New Roman" w:eastAsia="Times New Roman" w:hAnsi="Times New Roman" w:cs="Times New Roman"/>
                <w:sz w:val="24"/>
                <w:szCs w:val="24"/>
                <w:lang w:eastAsia="ru-RU"/>
              </w:rPr>
              <w:t xml:space="preserve"> исполнении;</w:t>
            </w:r>
          </w:p>
          <w:p w14:paraId="7ECB8FDF"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w:t>
            </w:r>
            <w:bookmarkStart w:id="29" w:name="bookmark167"/>
            <w:bookmarkEnd w:id="29"/>
            <w:r w:rsidRPr="00553D10">
              <w:rPr>
                <w:rFonts w:ascii="Times New Roman" w:eastAsia="Times New Roman" w:hAnsi="Times New Roman" w:cs="Times New Roman"/>
                <w:sz w:val="24"/>
                <w:szCs w:val="24"/>
                <w:lang w:eastAsia="ru-RU"/>
              </w:rPr>
              <w:t>наличие элементов, обеспечивающих заземление;</w:t>
            </w:r>
          </w:p>
          <w:p w14:paraId="625B5D8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w:t>
            </w:r>
            <w:bookmarkStart w:id="30" w:name="bookmark168"/>
            <w:bookmarkEnd w:id="30"/>
            <w:r w:rsidRPr="00553D10">
              <w:rPr>
                <w:rFonts w:ascii="Times New Roman" w:eastAsia="Times New Roman" w:hAnsi="Times New Roman" w:cs="Times New Roman"/>
                <w:sz w:val="24"/>
                <w:szCs w:val="24"/>
                <w:lang w:eastAsia="ru-RU"/>
              </w:rPr>
              <w:t xml:space="preserve">наличие устройства </w:t>
            </w:r>
            <w:proofErr w:type="spellStart"/>
            <w:r w:rsidRPr="00553D10">
              <w:rPr>
                <w:rFonts w:ascii="Times New Roman" w:eastAsia="Times New Roman" w:hAnsi="Times New Roman" w:cs="Times New Roman"/>
                <w:sz w:val="24"/>
                <w:szCs w:val="24"/>
                <w:lang w:eastAsia="ru-RU"/>
              </w:rPr>
              <w:t>самозакрывания</w:t>
            </w:r>
            <w:proofErr w:type="spellEnd"/>
            <w:r w:rsidRPr="00553D10">
              <w:rPr>
                <w:rFonts w:ascii="Times New Roman" w:eastAsia="Times New Roman" w:hAnsi="Times New Roman" w:cs="Times New Roman"/>
                <w:sz w:val="24"/>
                <w:szCs w:val="24"/>
                <w:lang w:eastAsia="ru-RU"/>
              </w:rPr>
              <w:t xml:space="preserve"> двери и регулятора последовательности закрывания полотен в </w:t>
            </w:r>
            <w:proofErr w:type="spellStart"/>
            <w:r w:rsidRPr="00553D10">
              <w:rPr>
                <w:rFonts w:ascii="Times New Roman" w:eastAsia="Times New Roman" w:hAnsi="Times New Roman" w:cs="Times New Roman"/>
                <w:sz w:val="24"/>
                <w:szCs w:val="24"/>
                <w:lang w:eastAsia="ru-RU"/>
              </w:rPr>
              <w:t>искронедающем</w:t>
            </w:r>
            <w:proofErr w:type="spellEnd"/>
            <w:r w:rsidRPr="00553D10">
              <w:rPr>
                <w:rFonts w:ascii="Times New Roman" w:eastAsia="Times New Roman" w:hAnsi="Times New Roman" w:cs="Times New Roman"/>
                <w:sz w:val="24"/>
                <w:szCs w:val="24"/>
                <w:lang w:eastAsia="ru-RU"/>
              </w:rPr>
              <w:t xml:space="preserve"> исполнении (сравнить с технической документацией)</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62056F7"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bCs/>
                <w:sz w:val="24"/>
                <w:szCs w:val="24"/>
                <w:lang w:eastAsia="ru-RU"/>
              </w:rPr>
              <w:t>Ежеквартальная проверка</w:t>
            </w:r>
          </w:p>
        </w:tc>
      </w:tr>
      <w:tr w:rsidR="00194B59" w:rsidRPr="00553D10" w14:paraId="052568B1"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1DC40CA2"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Arial Unicode MS" w:hAnsi="Times New Roman" w:cs="Times New Roman"/>
                <w:b/>
                <w:color w:val="000000"/>
                <w:sz w:val="24"/>
                <w:szCs w:val="24"/>
                <w:lang w:val="ru" w:eastAsia="ru-RU"/>
              </w:rPr>
              <w:t>Огнетушитель ОП</w:t>
            </w:r>
          </w:p>
        </w:tc>
      </w:tr>
      <w:tr w:rsidR="00194B59" w:rsidRPr="00553D10" w14:paraId="11283512"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72DFD8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A632857"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Times New Roman" w:hAnsi="Times New Roman" w:cs="Times New Roman"/>
                <w:bCs/>
                <w:color w:val="000000"/>
                <w:sz w:val="24"/>
                <w:szCs w:val="24"/>
                <w:lang w:eastAsia="ru-RU"/>
              </w:rPr>
              <w:t xml:space="preserve">- проводят </w:t>
            </w:r>
            <w:r w:rsidRPr="00553D10">
              <w:rPr>
                <w:rFonts w:ascii="Times New Roman" w:eastAsia="Times New Roman" w:hAnsi="Times New Roman" w:cs="Times New Roman"/>
                <w:bCs/>
                <w:color w:val="000000"/>
                <w:sz w:val="24"/>
                <w:szCs w:val="24"/>
                <w:u w:val="single"/>
                <w:lang w:eastAsia="ru-RU"/>
              </w:rPr>
              <w:t>внешний осмотр</w:t>
            </w:r>
            <w:r w:rsidRPr="00553D10">
              <w:rPr>
                <w:rFonts w:ascii="Times New Roman" w:eastAsia="Times New Roman" w:hAnsi="Times New Roman" w:cs="Times New Roman"/>
                <w:bCs/>
                <w:color w:val="000000"/>
                <w:sz w:val="24"/>
                <w:szCs w:val="24"/>
                <w:lang w:eastAsia="ru-RU"/>
              </w:rPr>
              <w:t>, проверяют комплектацию огнетушителя и состояние места его установки (заметность огнетушителя или указателя места его установки, возможность свободного подхода к нему), а также читаемость и доходчивость инструкции по работе с огнетушителем</w:t>
            </w:r>
          </w:p>
          <w:p w14:paraId="190F495B" w14:textId="77777777" w:rsidR="00194B59" w:rsidRPr="00553D10" w:rsidRDefault="00194B59" w:rsidP="00146F49">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u w:val="single"/>
                <w:lang w:eastAsia="ru-RU"/>
              </w:rPr>
              <w:t>Внешний осмотр</w:t>
            </w:r>
            <w:r w:rsidRPr="00553D10">
              <w:rPr>
                <w:rFonts w:ascii="Times New Roman" w:eastAsia="Times New Roman" w:hAnsi="Times New Roman" w:cs="Times New Roman"/>
                <w:bCs/>
                <w:color w:val="000000"/>
                <w:sz w:val="24"/>
                <w:szCs w:val="24"/>
                <w:lang w:eastAsia="ru-RU"/>
              </w:rPr>
              <w:t xml:space="preserve">: </w:t>
            </w:r>
          </w:p>
          <w:p w14:paraId="7A7DE0ED" w14:textId="77777777" w:rsidR="00194B59" w:rsidRPr="00553D10" w:rsidRDefault="00194B59" w:rsidP="00146F49">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lang w:eastAsia="ru-RU"/>
              </w:rPr>
              <w:t>- отсутствие вмятин, сколов, глубоких царапин на корпусе, узлах управления, гайках и головке огнетушителя;</w:t>
            </w:r>
          </w:p>
          <w:p w14:paraId="4A2ADF21" w14:textId="77777777" w:rsidR="00194B59" w:rsidRPr="00553D10" w:rsidRDefault="00194B59" w:rsidP="00146F49">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lang w:eastAsia="ru-RU"/>
              </w:rPr>
              <w:t>- состояние защитных и лакокрасочных покрытий;</w:t>
            </w:r>
          </w:p>
          <w:p w14:paraId="69BED8B7" w14:textId="77777777" w:rsidR="00194B59" w:rsidRPr="00553D10" w:rsidRDefault="00194B59" w:rsidP="00146F49">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lang w:eastAsia="ru-RU"/>
              </w:rPr>
              <w:t>- наличие четкой и понятной инструкции;</w:t>
            </w:r>
          </w:p>
          <w:p w14:paraId="598CDB9D" w14:textId="77777777" w:rsidR="00194B59" w:rsidRPr="00553D10" w:rsidRDefault="00194B59" w:rsidP="00146F49">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w:t>
            </w:r>
            <w:r w:rsidRPr="00553D10">
              <w:rPr>
                <w:rFonts w:ascii="Times New Roman" w:eastAsia="Times New Roman" w:hAnsi="Times New Roman" w:cs="Times New Roman"/>
                <w:bCs/>
                <w:color w:val="000000"/>
                <w:sz w:val="24"/>
                <w:szCs w:val="24"/>
                <w:lang w:eastAsia="ru-RU"/>
              </w:rPr>
              <w:t xml:space="preserve"> состояние предохранительного устройства;</w:t>
            </w:r>
          </w:p>
          <w:p w14:paraId="0BD20EE6" w14:textId="77777777" w:rsidR="00194B59" w:rsidRPr="00553D10" w:rsidRDefault="00194B59" w:rsidP="00146F49">
            <w:pPr>
              <w:widowControl w:val="0"/>
              <w:numPr>
                <w:ilvl w:val="0"/>
                <w:numId w:val="42"/>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lang w:eastAsia="ru-RU"/>
              </w:rPr>
              <w:t xml:space="preserve">- целостность манометра или индикатора давления (если он предусмотрен конструкцией огнетушителя), наличие необходимого клейма и значение давления в огнетушителе </w:t>
            </w:r>
            <w:proofErr w:type="spellStart"/>
            <w:r w:rsidRPr="00553D10">
              <w:rPr>
                <w:rFonts w:ascii="Times New Roman" w:eastAsia="Times New Roman" w:hAnsi="Times New Roman" w:cs="Times New Roman"/>
                <w:bCs/>
                <w:color w:val="000000"/>
                <w:sz w:val="24"/>
                <w:szCs w:val="24"/>
                <w:lang w:eastAsia="ru-RU"/>
              </w:rPr>
              <w:t>закачного</w:t>
            </w:r>
            <w:proofErr w:type="spellEnd"/>
            <w:r w:rsidRPr="00553D10">
              <w:rPr>
                <w:rFonts w:ascii="Times New Roman" w:eastAsia="Times New Roman" w:hAnsi="Times New Roman" w:cs="Times New Roman"/>
                <w:bCs/>
                <w:color w:val="000000"/>
                <w:sz w:val="24"/>
                <w:szCs w:val="24"/>
                <w:lang w:eastAsia="ru-RU"/>
              </w:rPr>
              <w:t xml:space="preserve"> типа или в газовом баллоне;</w:t>
            </w:r>
          </w:p>
          <w:p w14:paraId="14924082" w14:textId="77777777" w:rsidR="00194B59" w:rsidRPr="00553D10" w:rsidRDefault="00194B59" w:rsidP="00146F49">
            <w:pPr>
              <w:widowControl w:val="0"/>
              <w:numPr>
                <w:ilvl w:val="0"/>
                <w:numId w:val="43"/>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lang w:eastAsia="ru-RU"/>
              </w:rPr>
              <w:t>- массу огнетушителя, а также массу ОТВ в огнетушителе (последнюю определяют расчетным путем);</w:t>
            </w:r>
          </w:p>
          <w:p w14:paraId="49C1827C" w14:textId="77777777" w:rsidR="00194B59" w:rsidRPr="00553D10" w:rsidRDefault="00194B59" w:rsidP="00146F49">
            <w:pPr>
              <w:widowControl w:val="0"/>
              <w:numPr>
                <w:ilvl w:val="0"/>
                <w:numId w:val="44"/>
              </w:num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bCs/>
                <w:color w:val="000000"/>
                <w:sz w:val="24"/>
                <w:szCs w:val="24"/>
                <w:lang w:eastAsia="ru-RU"/>
              </w:rPr>
              <w:lastRenderedPageBreak/>
              <w:t xml:space="preserve">- состояние гибкого шланга (при его наличии) и насадку огнетушителя (на отсутствие механических повреждений, следов коррозии, литейного </w:t>
            </w:r>
            <w:proofErr w:type="spellStart"/>
            <w:r w:rsidRPr="00553D10">
              <w:rPr>
                <w:rFonts w:ascii="Times New Roman" w:eastAsia="Times New Roman" w:hAnsi="Times New Roman" w:cs="Times New Roman"/>
                <w:bCs/>
                <w:color w:val="000000"/>
                <w:sz w:val="24"/>
                <w:szCs w:val="24"/>
                <w:lang w:eastAsia="ru-RU"/>
              </w:rPr>
              <w:t>облоя</w:t>
            </w:r>
            <w:proofErr w:type="spellEnd"/>
            <w:r w:rsidRPr="00553D10">
              <w:rPr>
                <w:rFonts w:ascii="Times New Roman" w:eastAsia="Times New Roman" w:hAnsi="Times New Roman" w:cs="Times New Roman"/>
                <w:bCs/>
                <w:color w:val="000000"/>
                <w:sz w:val="24"/>
                <w:szCs w:val="24"/>
                <w:lang w:eastAsia="ru-RU"/>
              </w:rPr>
              <w:t xml:space="preserve"> или других предметов, препятствующих свободному выходу ОТВ из огнетушителя);</w:t>
            </w:r>
          </w:p>
          <w:p w14:paraId="1FB79EEC"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Times New Roman" w:hAnsi="Times New Roman" w:cs="Times New Roman"/>
                <w:bCs/>
                <w:color w:val="000000"/>
                <w:sz w:val="24"/>
                <w:szCs w:val="24"/>
                <w:lang w:eastAsia="ru-RU"/>
              </w:rPr>
              <w:t>- состояние ходовой части и надежность крепления корпуса огнетушителя на тележке (для передвижного огнетушителя), на стене или в пожарном шкафу (для переносного огнетушителя)</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2588F56" w14:textId="77777777" w:rsidR="00194B59" w:rsidRPr="00553D10" w:rsidRDefault="00194B59" w:rsidP="00146F49">
            <w:pPr>
              <w:widowControl w:val="0"/>
              <w:spacing w:line="240" w:lineRule="auto"/>
              <w:jc w:val="center"/>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lastRenderedPageBreak/>
              <w:t>Первоначальная</w:t>
            </w:r>
          </w:p>
          <w:p w14:paraId="7A7FBAA5"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sz w:val="24"/>
                <w:szCs w:val="24"/>
                <w:lang w:eastAsia="ru-RU"/>
              </w:rPr>
              <w:t>(начало эксплуатации)</w:t>
            </w:r>
          </w:p>
        </w:tc>
      </w:tr>
      <w:tr w:rsidR="00194B59" w:rsidRPr="00553D10" w14:paraId="55489B4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E88A105"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A962078" w14:textId="77777777" w:rsidR="00194B59" w:rsidRPr="00553D10" w:rsidRDefault="00194B59" w:rsidP="00146F49">
            <w:pPr>
              <w:widowControl w:val="0"/>
              <w:spacing w:line="240" w:lineRule="auto"/>
              <w:jc w:val="both"/>
              <w:rPr>
                <w:rFonts w:ascii="Times New Roman" w:eastAsia="Times New Roman" w:hAnsi="Times New Roman" w:cs="Times New Roman"/>
                <w:bCs/>
                <w:sz w:val="24"/>
                <w:szCs w:val="24"/>
                <w:lang w:eastAsia="ru-RU"/>
              </w:rPr>
            </w:pPr>
            <w:r w:rsidRPr="00553D10">
              <w:rPr>
                <w:rFonts w:ascii="Times New Roman" w:eastAsia="Times New Roman" w:hAnsi="Times New Roman" w:cs="Times New Roman"/>
                <w:bCs/>
                <w:sz w:val="24"/>
                <w:szCs w:val="24"/>
                <w:lang w:eastAsia="ru-RU"/>
              </w:rPr>
              <w:t xml:space="preserve">- контроль состояния огнетушителей; </w:t>
            </w:r>
          </w:p>
          <w:p w14:paraId="1C688BC4" w14:textId="77777777" w:rsidR="00194B59" w:rsidRPr="00553D10" w:rsidRDefault="00194B59" w:rsidP="00146F49">
            <w:pPr>
              <w:widowControl w:val="0"/>
              <w:spacing w:line="240" w:lineRule="auto"/>
              <w:jc w:val="both"/>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bCs/>
                <w:sz w:val="24"/>
                <w:szCs w:val="24"/>
                <w:lang w:eastAsia="ru-RU"/>
              </w:rPr>
              <w:t>- контроль места установки огнетушителей и надежности их крепления, возможности свободного подхода к ним, наличия, расположения и читаемости инструкции по работе с огнетушителями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1C68E74" w14:textId="77777777" w:rsidR="00194B59" w:rsidRPr="00553D10" w:rsidRDefault="00194B59" w:rsidP="00146F49">
            <w:pPr>
              <w:widowControl w:val="0"/>
              <w:spacing w:line="240" w:lineRule="auto"/>
              <w:jc w:val="center"/>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Ежемесячная</w:t>
            </w:r>
          </w:p>
          <w:p w14:paraId="6953F771"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sz w:val="24"/>
                <w:szCs w:val="24"/>
                <w:lang w:eastAsia="ru-RU"/>
              </w:rPr>
              <w:t>(Периодическая) проверка</w:t>
            </w:r>
          </w:p>
        </w:tc>
      </w:tr>
      <w:tr w:rsidR="00194B59" w:rsidRPr="00553D10" w14:paraId="501F32F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D796B26"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6107CC7"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Times New Roman" w:hAnsi="Times New Roman" w:cs="Times New Roman"/>
                <w:bCs/>
                <w:color w:val="000000"/>
                <w:sz w:val="24"/>
                <w:szCs w:val="24"/>
                <w:lang w:eastAsia="ru-RU"/>
              </w:rPr>
              <w:t>- осмотр места установки огнетушителей и подходов к ним, а также проведение внешнего осмотра огнетушителей</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18FAE52"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bCs/>
                <w:sz w:val="24"/>
                <w:szCs w:val="24"/>
                <w:lang w:eastAsia="ru-RU"/>
              </w:rPr>
              <w:t>Ежеквартальная проверка</w:t>
            </w:r>
          </w:p>
        </w:tc>
      </w:tr>
      <w:tr w:rsidR="00194B59" w:rsidRPr="00553D10" w14:paraId="6712AA5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7F309E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1CF59B4" w14:textId="77777777" w:rsidR="00194B59" w:rsidRPr="00553D10" w:rsidRDefault="00194B59" w:rsidP="00146F49">
            <w:pPr>
              <w:widowControl w:val="0"/>
              <w:spacing w:line="240" w:lineRule="auto"/>
              <w:jc w:val="both"/>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bCs/>
                <w:color w:val="000000"/>
                <w:sz w:val="24"/>
                <w:szCs w:val="24"/>
                <w:lang w:eastAsia="ru-RU"/>
              </w:rPr>
              <w:t xml:space="preserve">- внешний осмотр огнетушителей, в процессе ежегодной проверки дополнительно контролируют значение утечки вытесняющего газа из газового баллона или ОТВ из газовых огнетушителей; </w:t>
            </w:r>
          </w:p>
          <w:p w14:paraId="2AB11B1E" w14:textId="77777777" w:rsidR="00194B59" w:rsidRPr="00553D10" w:rsidRDefault="00194B59" w:rsidP="00146F49">
            <w:pPr>
              <w:widowControl w:val="0"/>
              <w:spacing w:line="240" w:lineRule="auto"/>
              <w:jc w:val="both"/>
              <w:rPr>
                <w:rFonts w:ascii="Times New Roman" w:eastAsia="Times New Roman" w:hAnsi="Times New Roman" w:cs="Times New Roman"/>
                <w:bCs/>
                <w:color w:val="000000"/>
                <w:sz w:val="24"/>
                <w:szCs w:val="24"/>
                <w:lang w:eastAsia="ru-RU"/>
              </w:rPr>
            </w:pPr>
            <w:r w:rsidRPr="00553D10">
              <w:rPr>
                <w:rFonts w:ascii="Times New Roman" w:eastAsia="Times New Roman" w:hAnsi="Times New Roman" w:cs="Times New Roman"/>
                <w:bCs/>
                <w:color w:val="000000"/>
                <w:sz w:val="24"/>
                <w:szCs w:val="24"/>
                <w:lang w:eastAsia="ru-RU"/>
              </w:rPr>
              <w:t>- с привлечением специализированной организации осуществляют выборочное вскрытие порошковых огнетушителей (не менее 3 % от общего количества огнетушителей одной марки, но не менее 1 шт.) для оценки состояния фильтров, проверки основных эксплуатационных параметров огнетушащего порошка (внешний вид), наличие комков или посторонних предметов, сыпучесть при пересыпании рукой, возможность разрушения небольших комков до пылевидного состояния при их падении с высоты 20 см.( содержание влаги и дисперсность). В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подлежат перезарядке;</w:t>
            </w:r>
          </w:p>
          <w:p w14:paraId="676A27BC"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расстановка огнетушителей в ПШ после перезарядки;</w:t>
            </w:r>
          </w:p>
          <w:p w14:paraId="6E834F54"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размещение (корректировка) на огнетушителе бирки с датой осмотра,</w:t>
            </w:r>
            <w:r w:rsidRPr="00553D10">
              <w:rPr>
                <w:rFonts w:ascii="Times New Roman" w:eastAsia="Times New Roman" w:hAnsi="Times New Roman" w:cs="Times New Roman"/>
                <w:color w:val="000000"/>
                <w:sz w:val="24"/>
                <w:szCs w:val="24"/>
                <w:lang w:eastAsia="ru-RU"/>
              </w:rPr>
              <w:t xml:space="preserve"> </w:t>
            </w:r>
            <w:r w:rsidRPr="00553D10">
              <w:rPr>
                <w:rFonts w:ascii="Times New Roman" w:eastAsia="Arial Unicode MS" w:hAnsi="Times New Roman" w:cs="Times New Roman"/>
                <w:color w:val="000000"/>
                <w:sz w:val="24"/>
                <w:szCs w:val="24"/>
                <w:lang w:val="ru" w:eastAsia="ru-RU"/>
              </w:rPr>
              <w:t xml:space="preserve"> ведение специального журнала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E874945" w14:textId="77777777" w:rsidR="00194B59" w:rsidRPr="00553D10" w:rsidRDefault="00194B59" w:rsidP="00146F49">
            <w:pPr>
              <w:widowControl w:val="0"/>
              <w:spacing w:line="240" w:lineRule="auto"/>
              <w:jc w:val="center"/>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bCs/>
                <w:sz w:val="24"/>
                <w:szCs w:val="24"/>
                <w:lang w:eastAsia="ru-RU"/>
              </w:rPr>
              <w:t>Ежегодная проверка</w:t>
            </w:r>
          </w:p>
        </w:tc>
      </w:tr>
      <w:tr w:rsidR="00194B59" w:rsidRPr="00553D10" w14:paraId="7D8DF4DD"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521EAADE"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Arial Unicode MS" w:hAnsi="Times New Roman" w:cs="Times New Roman"/>
                <w:b/>
                <w:color w:val="000000"/>
                <w:sz w:val="24"/>
                <w:szCs w:val="24"/>
                <w:lang w:val="ru" w:eastAsia="ru-RU"/>
              </w:rPr>
              <w:t>Огнетушитель ОУ</w:t>
            </w:r>
          </w:p>
        </w:tc>
      </w:tr>
      <w:tr w:rsidR="00194B59" w:rsidRPr="00553D10" w14:paraId="0FC64BB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9F7C9E8"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2099A6E"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xml:space="preserve">- контроль состояния огнетушителей, контроля места установки огнетушителей и надежности их крепления, возможности свободного подхода к ним, наличия, расположения и читаемости инструкции по работе с огнетушителями, соблюдения сроков освидетельствования и своевременной замены; </w:t>
            </w:r>
          </w:p>
          <w:p w14:paraId="05763CF0"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xml:space="preserve">- проверка уровня зарядки огнетушителей, контроль сроков перезарядки огнетушителей с </w:t>
            </w:r>
            <w:r w:rsidRPr="00553D10">
              <w:rPr>
                <w:rFonts w:ascii="Times New Roman" w:eastAsia="Arial Unicode MS" w:hAnsi="Times New Roman" w:cs="Times New Roman"/>
                <w:color w:val="000000"/>
                <w:sz w:val="24"/>
                <w:szCs w:val="24"/>
                <w:lang w:val="ru" w:eastAsia="ru-RU"/>
              </w:rPr>
              <w:lastRenderedPageBreak/>
              <w:t>ведением специального журнала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40C87E6" w14:textId="77777777" w:rsidR="00194B59" w:rsidRPr="00553D10" w:rsidRDefault="00194B59" w:rsidP="00146F49">
            <w:pPr>
              <w:widowControl w:val="0"/>
              <w:spacing w:line="240" w:lineRule="auto"/>
              <w:jc w:val="center"/>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lastRenderedPageBreak/>
              <w:t>Ежемесячно</w:t>
            </w:r>
          </w:p>
        </w:tc>
      </w:tr>
      <w:tr w:rsidR="00194B59" w:rsidRPr="00553D10" w14:paraId="4176C4D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5525D3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3CE6B90"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выборочное вскрытие огнетушителей для оценки состояния фильтров и ОТВ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101145C" w14:textId="77777777" w:rsidR="00194B59" w:rsidRPr="00553D10" w:rsidRDefault="00194B59" w:rsidP="00146F49">
            <w:pPr>
              <w:widowControl w:val="0"/>
              <w:spacing w:line="240" w:lineRule="auto"/>
              <w:jc w:val="center"/>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Ежегодно</w:t>
            </w:r>
          </w:p>
        </w:tc>
      </w:tr>
      <w:tr w:rsidR="00194B59" w:rsidRPr="00553D10" w14:paraId="07F086E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46B626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6A9BBAB"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перезарядка и полное ТО огнетушителей (для огнетушителей, требующих перезарядки.); Сбор огнетушителей для перезарядки;</w:t>
            </w:r>
          </w:p>
          <w:p w14:paraId="58914AD6"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расстановка огнетушителей в ПШ после перезарядки;</w:t>
            </w:r>
          </w:p>
          <w:p w14:paraId="58F0EB07"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 размещение (корректировка) на огнетушителе бирки с датой осмотра,</w:t>
            </w:r>
            <w:r w:rsidRPr="00553D10">
              <w:rPr>
                <w:rFonts w:ascii="Times New Roman" w:eastAsia="Times New Roman" w:hAnsi="Times New Roman" w:cs="Times New Roman"/>
                <w:color w:val="000000"/>
                <w:sz w:val="24"/>
                <w:szCs w:val="24"/>
                <w:lang w:eastAsia="ru-RU"/>
              </w:rPr>
              <w:t xml:space="preserve"> </w:t>
            </w:r>
            <w:r w:rsidRPr="00553D10">
              <w:rPr>
                <w:rFonts w:ascii="Times New Roman" w:eastAsia="Arial Unicode MS" w:hAnsi="Times New Roman" w:cs="Times New Roman"/>
                <w:color w:val="000000"/>
                <w:sz w:val="24"/>
                <w:szCs w:val="24"/>
                <w:lang w:val="ru" w:eastAsia="ru-RU"/>
              </w:rPr>
              <w:t xml:space="preserve"> ведение специального журнала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D754BFA" w14:textId="77777777" w:rsidR="00194B59" w:rsidRPr="00553D10" w:rsidRDefault="00194B59" w:rsidP="00146F49">
            <w:pPr>
              <w:widowControl w:val="0"/>
              <w:spacing w:line="240" w:lineRule="auto"/>
              <w:jc w:val="center"/>
              <w:rPr>
                <w:rFonts w:ascii="Times New Roman" w:eastAsia="Arial Unicode MS" w:hAnsi="Times New Roman" w:cs="Times New Roman"/>
                <w:color w:val="000000"/>
                <w:sz w:val="24"/>
                <w:szCs w:val="24"/>
                <w:lang w:val="ru" w:eastAsia="ru-RU"/>
              </w:rPr>
            </w:pPr>
            <w:r w:rsidRPr="00553D10">
              <w:rPr>
                <w:rFonts w:ascii="Times New Roman" w:eastAsia="Arial Unicode MS" w:hAnsi="Times New Roman" w:cs="Times New Roman"/>
                <w:color w:val="000000"/>
                <w:sz w:val="24"/>
                <w:szCs w:val="24"/>
                <w:lang w:val="ru" w:eastAsia="ru-RU"/>
              </w:rPr>
              <w:t>По заявке</w:t>
            </w:r>
          </w:p>
        </w:tc>
      </w:tr>
      <w:tr w:rsidR="00194B59" w:rsidRPr="00553D10" w14:paraId="41ADB85C"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3173C733"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color w:val="000000"/>
                <w:sz w:val="24"/>
                <w:szCs w:val="24"/>
                <w:lang w:eastAsia="ru-RU"/>
              </w:rPr>
              <w:t>Внутреннее противопожарное водоснабжение</w:t>
            </w:r>
          </w:p>
        </w:tc>
      </w:tr>
      <w:tr w:rsidR="00194B59" w:rsidRPr="00553D10" w14:paraId="755B8DC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0866A2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FA4287F"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произвести внешний осмотр гидромеханических технических средств ВПВ и трубопроводов на отсутствие повреждений, коррозии, грязи, течи, наличие пломб и т.п.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7B27C68"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2E2CCBC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459F52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A1E1942"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произвести внешний осмотр и регистрацию показаний измерительной аппаратуры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FBBAEC7"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2FF9E67F"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7936A9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D6BF027"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произвести контроль рабочего положения затвора запорных устройств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0E8D9D6"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3A0C7C5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210C647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375EF68"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произвести контроль состояния основного и резервного источников питания</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E6E5701"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4CB6542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C0AA0D9"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EC961C1"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автоматическое переключение цепей питания с основного ввода на резервный</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EB7D013"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1E7E6B6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9C626B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1C730B1"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работоспособность насосной установки, насосных агрегатов, шкафов управления и т.п.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1A3A85B"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3F3C2EE2"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2EBE93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F5E10A2"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проверить выдачу команды при срабатывании ВПВ на включение всех видов сигнализации и оповещения, на включение вентиляционных систем, в том числе и </w:t>
            </w:r>
            <w:proofErr w:type="spellStart"/>
            <w:r w:rsidRPr="00553D10">
              <w:rPr>
                <w:rFonts w:ascii="Times New Roman" w:eastAsia="Times New Roman" w:hAnsi="Times New Roman" w:cs="Times New Roman"/>
                <w:color w:val="000000"/>
                <w:sz w:val="24"/>
                <w:szCs w:val="24"/>
                <w:lang w:eastAsia="ru-RU"/>
              </w:rPr>
              <w:t>дымоудаления</w:t>
            </w:r>
            <w:proofErr w:type="spellEnd"/>
            <w:r w:rsidRPr="00553D10">
              <w:rPr>
                <w:rFonts w:ascii="Times New Roman" w:eastAsia="Times New Roman" w:hAnsi="Times New Roman" w:cs="Times New Roman"/>
                <w:color w:val="000000"/>
                <w:sz w:val="24"/>
                <w:szCs w:val="24"/>
                <w:lang w:eastAsia="ru-RU"/>
              </w:rPr>
              <w:t>, на управление технологическим оборудованием (выдача соответствующих звуковых и</w:t>
            </w:r>
            <w:r w:rsidRPr="00553D10">
              <w:rPr>
                <w:rFonts w:ascii="Times New Roman" w:eastAsia="Times New Roman" w:hAnsi="Times New Roman" w:cs="Times New Roman"/>
                <w:color w:val="000000"/>
                <w:sz w:val="24"/>
                <w:szCs w:val="24"/>
                <w:lang w:eastAsia="ru-RU"/>
              </w:rPr>
              <w:br/>
              <w:t>световых сигналов в защищаемые помещения, насосную станцию, диспетчерскую или пожарный пост и т.п.)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6B0FF3A"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56B98FB8"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2DF73A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163FE65"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работоспособность сигнализации при неисправности ВПВ или его технических средств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4233BCB"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563B2D9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27CB6FCB"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28C9271"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проверить работоспособность </w:t>
            </w:r>
            <w:proofErr w:type="spellStart"/>
            <w:r w:rsidRPr="00553D10">
              <w:rPr>
                <w:rFonts w:ascii="Times New Roman" w:eastAsia="Times New Roman" w:hAnsi="Times New Roman" w:cs="Times New Roman"/>
                <w:color w:val="000000"/>
                <w:sz w:val="24"/>
                <w:szCs w:val="24"/>
                <w:lang w:eastAsia="ru-RU"/>
              </w:rPr>
              <w:t>гидропнвематического</w:t>
            </w:r>
            <w:proofErr w:type="spellEnd"/>
            <w:r w:rsidRPr="00553D10">
              <w:rPr>
                <w:rFonts w:ascii="Times New Roman" w:eastAsia="Times New Roman" w:hAnsi="Times New Roman" w:cs="Times New Roman"/>
                <w:color w:val="000000"/>
                <w:sz w:val="24"/>
                <w:szCs w:val="24"/>
                <w:lang w:eastAsia="ru-RU"/>
              </w:rPr>
              <w:t xml:space="preserve"> бака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5DACEC5"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48D0423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3751B5E7"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4BC3EE6"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наличие в диспетчерской (пожарном посту), насосной станции и на рабочих местах дежурного и обслуживающего персонала эксплуатационной документации (инструкций, журналов, гидравлических схем, табличек и т.п.)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4C5F18B"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61C49FB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889980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199AF56"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наличие а помещении насосной станции инструкции о порядке включения пожарных насосов и инструкции о порядке действия</w:t>
            </w:r>
            <w:r w:rsidRPr="00553D10">
              <w:rPr>
                <w:rFonts w:ascii="Times New Roman" w:eastAsia="Times New Roman" w:hAnsi="Times New Roman" w:cs="Times New Roman"/>
                <w:color w:val="000000"/>
                <w:sz w:val="24"/>
                <w:szCs w:val="24"/>
                <w:lang w:eastAsia="ru-RU"/>
              </w:rPr>
              <w:br/>
              <w:t>обслуживающего персонала при получении сигнала о неисправности ВПВ или пожаре, а также общей схемы противопожарного водоснабжения и схемы обвязки пожарных насосов, таблички на каждом запорном устройстве и каждом пожарном насосе с их обозначением по гидравлической схеме</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FE86703"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7FBF7DD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F3080E8"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2CE120F"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проверить прочность крепления технических </w:t>
            </w:r>
            <w:r w:rsidRPr="00553D10">
              <w:rPr>
                <w:rFonts w:ascii="Times New Roman" w:eastAsia="Times New Roman" w:hAnsi="Times New Roman" w:cs="Times New Roman"/>
                <w:color w:val="000000"/>
                <w:sz w:val="24"/>
                <w:szCs w:val="24"/>
                <w:lang w:eastAsia="ru-RU"/>
              </w:rPr>
              <w:lastRenderedPageBreak/>
              <w:t>средств ВПВ и трубопроводов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69791C2"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lastRenderedPageBreak/>
              <w:t>Ежеквартально</w:t>
            </w:r>
          </w:p>
        </w:tc>
      </w:tr>
      <w:tr w:rsidR="00194B59" w:rsidRPr="00553D10" w14:paraId="5AC49A3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04A998F"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8F1ECAB"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произвести проверку наличия на технических средствах ВПВ табличек или </w:t>
            </w:r>
            <w:proofErr w:type="spellStart"/>
            <w:r w:rsidRPr="00553D10">
              <w:rPr>
                <w:rFonts w:ascii="Times New Roman" w:eastAsia="Times New Roman" w:hAnsi="Times New Roman" w:cs="Times New Roman"/>
                <w:color w:val="000000"/>
                <w:sz w:val="24"/>
                <w:szCs w:val="24"/>
                <w:lang w:eastAsia="ru-RU"/>
              </w:rPr>
              <w:t>шильдиков</w:t>
            </w:r>
            <w:proofErr w:type="spellEnd"/>
            <w:r w:rsidRPr="00553D10">
              <w:rPr>
                <w:rFonts w:ascii="Times New Roman" w:eastAsia="Times New Roman" w:hAnsi="Times New Roman" w:cs="Times New Roman"/>
                <w:color w:val="000000"/>
                <w:sz w:val="24"/>
                <w:szCs w:val="24"/>
                <w:lang w:eastAsia="ru-RU"/>
              </w:rPr>
              <w:t xml:space="preserve"> с обозначением, аналогичным нанесенным на гидравлической схеме</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41167B6"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6B4A4331"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35E105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AA6C9CF"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работоспособность ВПВ при ручном (местном, дистанционном) пуске без подачи воды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B98ADA4"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766F1613"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1B00AE1B"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4240CAA"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работоспособность всех запорных устройств (открытие-закрытие), а том числе и с электроприводом</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6069AD7"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586B36A8"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1EAECD5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309495E"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работоспособность ВПВ в автоматическом режиме без пуска воды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6507A29"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104817C6"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241CBAF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D3DCA87"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проверить сопротивление защитного заземления</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68FA8B6"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год</w:t>
            </w:r>
          </w:p>
        </w:tc>
      </w:tr>
      <w:tr w:rsidR="00194B59" w:rsidRPr="00553D10" w14:paraId="4CBAC90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38C4CF9C"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15D74DA"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промыть трубопроводы ВПВ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958BF97"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0DEDB92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34BE6B08"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81CDDD0"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сменить воду в гидропневматическом баке и пожарном резервуаре</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676281D"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375B810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3E5C89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14E23FF"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произвести метрологическую поверку КИП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DC7DC4E"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73C5E0F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C723B4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558895A"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провести смену воды из резервуаров и трубопроводов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09A1FE1"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три года</w:t>
            </w:r>
          </w:p>
        </w:tc>
      </w:tr>
      <w:tr w:rsidR="00194B59" w:rsidRPr="00553D10" w14:paraId="2DCFA14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9534E1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BE7F91C"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провести измерение сопротивления изоляции электрических цепей</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D4C93D1"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три года</w:t>
            </w:r>
          </w:p>
        </w:tc>
      </w:tr>
      <w:tr w:rsidR="00194B59" w:rsidRPr="00553D10" w14:paraId="2E878294" w14:textId="77777777" w:rsidTr="00553D10">
        <w:trPr>
          <w:trHeight w:val="867"/>
        </w:trPr>
        <w:tc>
          <w:tcPr>
            <w:tcW w:w="375" w:type="dxa"/>
            <w:tcBorders>
              <w:top w:val="single" w:sz="4" w:space="0" w:color="auto"/>
              <w:left w:val="single" w:sz="4" w:space="0" w:color="auto"/>
              <w:bottom w:val="single" w:sz="4" w:space="0" w:color="auto"/>
              <w:right w:val="single" w:sz="4" w:space="0" w:color="auto"/>
            </w:tcBorders>
          </w:tcPr>
          <w:p w14:paraId="116BE1D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2C49B6C"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провести проверку работоспособности ВПВ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B8B6AA7"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три года</w:t>
            </w:r>
          </w:p>
        </w:tc>
      </w:tr>
      <w:tr w:rsidR="00194B59" w:rsidRPr="00553D10" w14:paraId="64FE52A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1FA92FA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894C805"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провести гидравлические и пневматические испытания трубопроводов на герметичность и прочность</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ECA38D0"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три года (если сеть трубопроводов при эксплуатации не подвергается коррозии);</w:t>
            </w:r>
          </w:p>
          <w:p w14:paraId="6EF26AF6"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два года (при нахождении</w:t>
            </w:r>
            <w:r w:rsidRPr="00553D10">
              <w:rPr>
                <w:rFonts w:ascii="Times New Roman" w:eastAsia="Times New Roman" w:hAnsi="Times New Roman" w:cs="Times New Roman"/>
                <w:color w:val="000000"/>
                <w:sz w:val="24"/>
                <w:szCs w:val="24"/>
                <w:lang w:eastAsia="ru-RU"/>
              </w:rPr>
              <w:br/>
              <w:t>трубопроводов в агрессивной окружающей среде)</w:t>
            </w:r>
          </w:p>
        </w:tc>
      </w:tr>
      <w:tr w:rsidR="00194B59" w:rsidRPr="00553D10" w14:paraId="66EFAFB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BB6CC09"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EBE1B2E"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выполнить техническое освидетельствование технических средств ВПВ, у которых истек срок службы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E25B077" w14:textId="77777777" w:rsidR="00194B59" w:rsidRPr="00553D10" w:rsidRDefault="00194B59" w:rsidP="00146F49">
            <w:pPr>
              <w:widowControl w:val="0"/>
              <w:spacing w:line="240" w:lineRule="auto"/>
              <w:jc w:val="center"/>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Накануне истечения срока службы</w:t>
            </w:r>
            <w:r w:rsidRPr="00553D10">
              <w:rPr>
                <w:rFonts w:ascii="Times New Roman" w:eastAsia="Times New Roman" w:hAnsi="Times New Roman" w:cs="Times New Roman"/>
                <w:color w:val="000000"/>
                <w:sz w:val="24"/>
                <w:szCs w:val="24"/>
                <w:lang w:eastAsia="ru-RU"/>
              </w:rPr>
              <w:br/>
              <w:t>технических средств*</w:t>
            </w:r>
          </w:p>
        </w:tc>
      </w:tr>
      <w:tr w:rsidR="00194B59" w:rsidRPr="00553D10" w14:paraId="6DB02E4F"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14346A8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9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E68FBC"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 Если иное не указано в технической документации на конкретное техническое средство.</w:t>
            </w:r>
          </w:p>
          <w:p w14:paraId="5D24F3F7" w14:textId="77777777" w:rsidR="00194B59" w:rsidRPr="00553D10" w:rsidRDefault="00194B59" w:rsidP="00146F49">
            <w:pPr>
              <w:widowControl w:val="0"/>
              <w:spacing w:line="240" w:lineRule="auto"/>
              <w:jc w:val="both"/>
              <w:rPr>
                <w:rFonts w:ascii="Times New Roman" w:eastAsia="Times New Roman" w:hAnsi="Times New Roman" w:cs="Times New Roman"/>
                <w:b/>
                <w:bCs/>
                <w:color w:val="000000"/>
                <w:sz w:val="24"/>
                <w:szCs w:val="24"/>
                <w:lang w:eastAsia="ru-RU"/>
              </w:rPr>
            </w:pPr>
            <w:r w:rsidRPr="00553D10">
              <w:rPr>
                <w:rFonts w:ascii="Times New Roman" w:eastAsia="Times New Roman" w:hAnsi="Times New Roman" w:cs="Times New Roman"/>
                <w:color w:val="000000"/>
                <w:sz w:val="24"/>
                <w:szCs w:val="24"/>
                <w:lang w:eastAsia="ru-RU"/>
              </w:rPr>
              <w:t>Примечание — Все виды работ по техническому обслуживанию ВПВ, выполняемые специализированной обслуживающей организацией, проводятся в присутствии представителя обслуживающего персонала объекта</w:t>
            </w:r>
          </w:p>
        </w:tc>
      </w:tr>
      <w:tr w:rsidR="00194B59" w:rsidRPr="00553D10" w14:paraId="22D0D34C"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1AED75E7"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color w:val="000000"/>
                <w:sz w:val="24"/>
                <w:szCs w:val="24"/>
                <w:lang w:eastAsia="ru-RU"/>
              </w:rPr>
              <w:t>Водяные и пенные автоматические установки пожаротушения</w:t>
            </w:r>
          </w:p>
        </w:tc>
      </w:tr>
      <w:tr w:rsidR="00194B59" w:rsidRPr="00553D10" w14:paraId="5820CE9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4046BCD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4C645DC"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внешний осмотр гидромеханических технических средств АУП и трубопроводов на предмет отсутствия повреждений, коррозии, грязи, течи, наличие пломб и т. 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5730201"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Ежедневно</w:t>
            </w:r>
          </w:p>
        </w:tc>
      </w:tr>
      <w:tr w:rsidR="00194B59" w:rsidRPr="00553D10" w14:paraId="0CAE237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7DA20B75"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C9E85D5"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внешний осмотр и регистрация показаний измерительной аппаратуры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8811FCE"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Ежедневно</w:t>
            </w:r>
          </w:p>
        </w:tc>
      </w:tr>
      <w:tr w:rsidR="00194B59" w:rsidRPr="00553D10" w14:paraId="44F8BB4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F93490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0644464"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контроль рабочего положения затвора запорных устройств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1A07D6E"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Ежедневно</w:t>
            </w:r>
          </w:p>
        </w:tc>
      </w:tr>
      <w:tr w:rsidR="00194B59" w:rsidRPr="00553D10" w14:paraId="44C504B8"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1535763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F0543F8"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контроль состояния основного и резервного источников питания</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80D6413"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Еженедельно</w:t>
            </w:r>
          </w:p>
        </w:tc>
      </w:tr>
      <w:tr w:rsidR="00194B59" w:rsidRPr="00553D10" w14:paraId="5EAE8AD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5552DC3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6D5F301"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автоматическое переключение цепей литания с основного ввода на резервный</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8D857D6"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Еженедельно</w:t>
            </w:r>
          </w:p>
        </w:tc>
      </w:tr>
      <w:tr w:rsidR="00194B59" w:rsidRPr="00553D10" w14:paraId="33E6156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6911AC6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610CCA1"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узлов управления в целом и их технических средств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D872012"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Еженедельно</w:t>
            </w:r>
          </w:p>
        </w:tc>
      </w:tr>
      <w:tr w:rsidR="00194B59" w:rsidRPr="00553D10" w14:paraId="7CD74A9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1CCEDE9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73F059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насосной установки: насосных агрегатов, шкафов управления и т. 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7C6B33F"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Еженедельно</w:t>
            </w:r>
          </w:p>
        </w:tc>
      </w:tr>
      <w:tr w:rsidR="00194B59" w:rsidRPr="00553D10" w14:paraId="2AD65B6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6A560A87"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1DEBE61"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компрессора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93A40D7"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Еженедельно</w:t>
            </w:r>
          </w:p>
        </w:tc>
      </w:tr>
      <w:tr w:rsidR="00194B59" w:rsidRPr="00553D10" w14:paraId="733981C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7C7CC94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A432467"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проверка выдачи команды при срабатывании АУП на включение всех видов сигнализации и оповещения, на включение вентиляционных систем, в том числе и </w:t>
            </w:r>
            <w:proofErr w:type="spellStart"/>
            <w:r w:rsidRPr="00553D10">
              <w:rPr>
                <w:rFonts w:ascii="Times New Roman" w:eastAsia="Times New Roman" w:hAnsi="Times New Roman" w:cs="Times New Roman"/>
                <w:color w:val="000000"/>
                <w:sz w:val="24"/>
                <w:szCs w:val="24"/>
                <w:lang w:eastAsia="ru-RU"/>
              </w:rPr>
              <w:t>дымоудаления</w:t>
            </w:r>
            <w:proofErr w:type="spellEnd"/>
            <w:r w:rsidRPr="00553D10">
              <w:rPr>
                <w:rFonts w:ascii="Times New Roman" w:eastAsia="Times New Roman" w:hAnsi="Times New Roman" w:cs="Times New Roman"/>
                <w:color w:val="000000"/>
                <w:sz w:val="24"/>
                <w:szCs w:val="24"/>
                <w:lang w:eastAsia="ru-RU"/>
              </w:rPr>
              <w:t>, на управление техно-</w:t>
            </w:r>
            <w:r w:rsidRPr="00553D10">
              <w:rPr>
                <w:rFonts w:ascii="Times New Roman" w:eastAsia="Times New Roman" w:hAnsi="Times New Roman" w:cs="Times New Roman"/>
                <w:color w:val="000000"/>
                <w:sz w:val="24"/>
                <w:szCs w:val="24"/>
                <w:lang w:eastAsia="ru-RU"/>
              </w:rPr>
              <w:br/>
              <w:t>логическим оборудованием (выдача соответствующих звуковых и световых сигналов в защищаемые помещения, в насосную станцию, в диспетчерскую или пожарный пост и т. 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CD85B75"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7FB2F5A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033925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5811919"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сигнализации при неисправности АУП или ее технических средств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4ACAE99"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1420FD4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F85F75C"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16F3E32"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проверка работоспособности </w:t>
            </w:r>
            <w:proofErr w:type="spellStart"/>
            <w:r w:rsidRPr="00553D10">
              <w:rPr>
                <w:rFonts w:ascii="Times New Roman" w:eastAsia="Times New Roman" w:hAnsi="Times New Roman" w:cs="Times New Roman"/>
                <w:color w:val="000000"/>
                <w:sz w:val="24"/>
                <w:szCs w:val="24"/>
                <w:lang w:eastAsia="ru-RU"/>
              </w:rPr>
              <w:t>гедропневматического</w:t>
            </w:r>
            <w:proofErr w:type="spellEnd"/>
            <w:r w:rsidRPr="00553D10">
              <w:rPr>
                <w:rFonts w:ascii="Times New Roman" w:eastAsia="Times New Roman" w:hAnsi="Times New Roman" w:cs="Times New Roman"/>
                <w:color w:val="000000"/>
                <w:sz w:val="24"/>
                <w:szCs w:val="24"/>
                <w:lang w:eastAsia="ru-RU"/>
              </w:rPr>
              <w:t xml:space="preserve"> бака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3B1B95D"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02676AAF"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50A1542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8252677"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наличия в диспетчерской (пожарном посту), насосной станции и на рабочих местах дежурного и обслуживающего персонала эксплуатационной документации (инструкций, журналов, гидравлических схем, табличек и т. 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4419114"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202C36F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54747AD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3986319"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наличия в помещении насосной станции инструкции о порядке включения пожарных насосов и инструкции о порядке действия обслуживающего персонала при получении сигнала о</w:t>
            </w:r>
            <w:r w:rsidRPr="00553D10">
              <w:rPr>
                <w:rFonts w:ascii="Times New Roman" w:eastAsia="Times New Roman" w:hAnsi="Times New Roman" w:cs="Times New Roman"/>
                <w:color w:val="000000"/>
                <w:sz w:val="24"/>
                <w:szCs w:val="24"/>
                <w:lang w:eastAsia="ru-RU"/>
              </w:rPr>
              <w:br/>
              <w:t>неисправности АУП или пожаре, а также общей схемы противопожарного водоснабжения и схемы обвязки пожарных насосов, таблички на каждом запорном устройстве и каждом пожарном насосе с их обозначением по гидравлической схеме</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81E5EEB"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2C8195A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5B4644A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1C5869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прогости крепления технических средств АУП и трубопроводов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1C98F0D"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298F6F6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257F149"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D02310"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проверка наличия на технических средствах АУП табличек или </w:t>
            </w:r>
            <w:proofErr w:type="spellStart"/>
            <w:r w:rsidRPr="00553D10">
              <w:rPr>
                <w:rFonts w:ascii="Times New Roman" w:eastAsia="Times New Roman" w:hAnsi="Times New Roman" w:cs="Times New Roman"/>
                <w:color w:val="000000"/>
                <w:sz w:val="24"/>
                <w:szCs w:val="24"/>
                <w:lang w:eastAsia="ru-RU"/>
              </w:rPr>
              <w:t>шильдиков</w:t>
            </w:r>
            <w:proofErr w:type="spellEnd"/>
            <w:r w:rsidRPr="00553D10">
              <w:rPr>
                <w:rFonts w:ascii="Times New Roman" w:eastAsia="Times New Roman" w:hAnsi="Times New Roman" w:cs="Times New Roman"/>
                <w:color w:val="000000"/>
                <w:sz w:val="24"/>
                <w:szCs w:val="24"/>
                <w:lang w:eastAsia="ru-RU"/>
              </w:rPr>
              <w:t xml:space="preserve"> с обозначением, аналогичным нанесенным на гидравлической схеме</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5DDD05F"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Ежемесячно</w:t>
            </w:r>
          </w:p>
        </w:tc>
      </w:tr>
      <w:tr w:rsidR="00194B59" w:rsidRPr="00553D10" w14:paraId="1EBC73CC"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7EB26D2B"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E130312"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АУП при ручном (местном, дистанционном) пуске без подачи воды через ороситель</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A698FBF"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3968F86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3EB311A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6BA1F5E"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всех запорных устройств</w:t>
            </w:r>
            <w:r w:rsidRPr="00553D10">
              <w:rPr>
                <w:rFonts w:ascii="Times New Roman" w:eastAsia="Times New Roman" w:hAnsi="Times New Roman" w:cs="Times New Roman"/>
                <w:color w:val="000000"/>
                <w:sz w:val="24"/>
                <w:szCs w:val="24"/>
                <w:lang w:eastAsia="ru-RU"/>
              </w:rPr>
              <w:br/>
              <w:t>(открытие — закрытие), в том числе и с электроприводом</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D524D36"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074D45D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B0E042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3C0F367"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АУП в автоматическом режиме без пуска воды через ороситель</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C467D9A"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Ежеквартально</w:t>
            </w:r>
          </w:p>
        </w:tc>
      </w:tr>
      <w:tr w:rsidR="00194B59" w:rsidRPr="00553D10" w14:paraId="7004E68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3A7D8BEB"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D6D9A66"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внешний осмотр оросителей и </w:t>
            </w:r>
            <w:proofErr w:type="spellStart"/>
            <w:r w:rsidRPr="00553D10">
              <w:rPr>
                <w:rFonts w:ascii="Times New Roman" w:eastAsia="Times New Roman" w:hAnsi="Times New Roman" w:cs="Times New Roman"/>
                <w:color w:val="000000"/>
                <w:sz w:val="24"/>
                <w:szCs w:val="24"/>
                <w:lang w:eastAsia="ru-RU"/>
              </w:rPr>
              <w:t>пеногенераторов</w:t>
            </w:r>
            <w:proofErr w:type="spellEnd"/>
            <w:r w:rsidRPr="00553D10">
              <w:rPr>
                <w:rFonts w:ascii="Times New Roman" w:eastAsia="Times New Roman" w:hAnsi="Times New Roman" w:cs="Times New Roman"/>
                <w:color w:val="000000"/>
                <w:sz w:val="24"/>
                <w:szCs w:val="24"/>
                <w:lang w:eastAsia="ru-RU"/>
              </w:rPr>
              <w:t>, при необходимости очистка их от пыли и грязи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0C927B3"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От одного раза в квартал до одного</w:t>
            </w:r>
            <w:r w:rsidRPr="00553D10">
              <w:rPr>
                <w:rFonts w:ascii="Times New Roman" w:eastAsia="Times New Roman" w:hAnsi="Times New Roman" w:cs="Times New Roman"/>
                <w:color w:val="000000"/>
                <w:sz w:val="24"/>
                <w:szCs w:val="24"/>
                <w:lang w:eastAsia="ru-RU"/>
              </w:rPr>
              <w:br/>
              <w:t>раза в год (в зависимости от высоты</w:t>
            </w:r>
            <w:r w:rsidRPr="00553D10">
              <w:rPr>
                <w:rFonts w:ascii="Times New Roman" w:eastAsia="Times New Roman" w:hAnsi="Times New Roman" w:cs="Times New Roman"/>
                <w:color w:val="000000"/>
                <w:sz w:val="24"/>
                <w:szCs w:val="24"/>
                <w:lang w:eastAsia="ru-RU"/>
              </w:rPr>
              <w:br/>
              <w:t xml:space="preserve">монтажа оросителей и </w:t>
            </w:r>
            <w:proofErr w:type="spellStart"/>
            <w:r w:rsidRPr="00553D10">
              <w:rPr>
                <w:rFonts w:ascii="Times New Roman" w:eastAsia="Times New Roman" w:hAnsi="Times New Roman" w:cs="Times New Roman"/>
                <w:color w:val="000000"/>
                <w:sz w:val="24"/>
                <w:szCs w:val="24"/>
                <w:lang w:eastAsia="ru-RU"/>
              </w:rPr>
              <w:t>пеногенераторов</w:t>
            </w:r>
            <w:proofErr w:type="spellEnd"/>
            <w:r w:rsidRPr="00553D10">
              <w:rPr>
                <w:rFonts w:ascii="Times New Roman" w:eastAsia="Times New Roman" w:hAnsi="Times New Roman" w:cs="Times New Roman"/>
                <w:color w:val="000000"/>
                <w:sz w:val="24"/>
                <w:szCs w:val="24"/>
                <w:lang w:eastAsia="ru-RU"/>
              </w:rPr>
              <w:t>, агрессивности окружающей среды и существования угрозы нарушения их целостности)</w:t>
            </w:r>
          </w:p>
        </w:tc>
      </w:tr>
      <w:tr w:rsidR="00194B59" w:rsidRPr="00553D10" w14:paraId="469A7B5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70D980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F8EE2B2"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качества пенообразователя и при необходимости его замена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79B9471"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Согласно требованиям изготовителя</w:t>
            </w:r>
          </w:p>
        </w:tc>
      </w:tr>
      <w:tr w:rsidR="00194B59" w:rsidRPr="00553D10" w14:paraId="52AC347E" w14:textId="77777777" w:rsidTr="00553D10">
        <w:trPr>
          <w:trHeight w:val="395"/>
        </w:trPr>
        <w:tc>
          <w:tcPr>
            <w:tcW w:w="375" w:type="dxa"/>
            <w:tcBorders>
              <w:top w:val="single" w:sz="4" w:space="0" w:color="auto"/>
              <w:left w:val="single" w:sz="4" w:space="0" w:color="auto"/>
              <w:bottom w:val="single" w:sz="4" w:space="0" w:color="auto"/>
              <w:right w:val="single" w:sz="4" w:space="0" w:color="auto"/>
            </w:tcBorders>
            <w:vAlign w:val="center"/>
          </w:tcPr>
          <w:p w14:paraId="2F7B36C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4F0B57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сопротивления защитного заземления</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16ECC9B"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год</w:t>
            </w:r>
          </w:p>
        </w:tc>
      </w:tr>
      <w:tr w:rsidR="00194B59" w:rsidRPr="00553D10" w14:paraId="0E77B320" w14:textId="77777777" w:rsidTr="00553D10">
        <w:trPr>
          <w:trHeight w:val="428"/>
        </w:trPr>
        <w:tc>
          <w:tcPr>
            <w:tcW w:w="375" w:type="dxa"/>
            <w:tcBorders>
              <w:top w:val="single" w:sz="4" w:space="0" w:color="auto"/>
              <w:left w:val="single" w:sz="4" w:space="0" w:color="auto"/>
              <w:bottom w:val="single" w:sz="4" w:space="0" w:color="auto"/>
              <w:right w:val="single" w:sz="4" w:space="0" w:color="auto"/>
            </w:tcBorders>
            <w:vAlign w:val="center"/>
          </w:tcPr>
          <w:p w14:paraId="3366ABF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4E0665F"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промывка трубопроводов </w:t>
            </w:r>
            <w:proofErr w:type="spellStart"/>
            <w:r w:rsidRPr="00553D10">
              <w:rPr>
                <w:rFonts w:ascii="Times New Roman" w:eastAsia="Times New Roman" w:hAnsi="Times New Roman" w:cs="Times New Roman"/>
                <w:color w:val="000000"/>
                <w:sz w:val="24"/>
                <w:szCs w:val="24"/>
                <w:lang w:eastAsia="ru-RU"/>
              </w:rPr>
              <w:t>дренчерных</w:t>
            </w:r>
            <w:proofErr w:type="spellEnd"/>
            <w:r w:rsidRPr="00553D10">
              <w:rPr>
                <w:rFonts w:ascii="Times New Roman" w:eastAsia="Times New Roman" w:hAnsi="Times New Roman" w:cs="Times New Roman"/>
                <w:color w:val="000000"/>
                <w:sz w:val="24"/>
                <w:szCs w:val="24"/>
                <w:lang w:eastAsia="ru-RU"/>
              </w:rPr>
              <w:t xml:space="preserve"> АУП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FC4081B"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11372C9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211F98C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43424E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смена воды в гидропневматическом баке и в пожарном резервуаре</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F79080F"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0873B599"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0CB6BAE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92C26A6"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проверка настройки диапазона давлений </w:t>
            </w:r>
            <w:proofErr w:type="spellStart"/>
            <w:r w:rsidRPr="00553D10">
              <w:rPr>
                <w:rFonts w:ascii="Times New Roman" w:eastAsia="Times New Roman" w:hAnsi="Times New Roman" w:cs="Times New Roman"/>
                <w:color w:val="000000"/>
                <w:sz w:val="24"/>
                <w:szCs w:val="24"/>
                <w:lang w:eastAsia="ru-RU"/>
              </w:rPr>
              <w:t>электроконтактных</w:t>
            </w:r>
            <w:proofErr w:type="spellEnd"/>
            <w:r w:rsidRPr="00553D10">
              <w:rPr>
                <w:rFonts w:ascii="Times New Roman" w:eastAsia="Times New Roman" w:hAnsi="Times New Roman" w:cs="Times New Roman"/>
                <w:color w:val="000000"/>
                <w:sz w:val="24"/>
                <w:szCs w:val="24"/>
                <w:lang w:eastAsia="ru-RU"/>
              </w:rPr>
              <w:t xml:space="preserve"> манометров и сигнализаторов давления, а также значения расходов,</w:t>
            </w:r>
            <w:r w:rsidRPr="00553D10">
              <w:rPr>
                <w:rFonts w:ascii="Times New Roman" w:eastAsia="Times New Roman" w:hAnsi="Times New Roman" w:cs="Times New Roman"/>
                <w:color w:val="000000"/>
                <w:sz w:val="24"/>
                <w:szCs w:val="24"/>
                <w:lang w:eastAsia="ru-RU"/>
              </w:rPr>
              <w:br/>
              <w:t>на которые настроены сигнализаторы потока жидкости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DD39123"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60418808" w14:textId="77777777" w:rsidTr="00553D10">
        <w:trPr>
          <w:trHeight w:val="598"/>
        </w:trPr>
        <w:tc>
          <w:tcPr>
            <w:tcW w:w="375" w:type="dxa"/>
            <w:tcBorders>
              <w:top w:val="single" w:sz="4" w:space="0" w:color="auto"/>
              <w:left w:val="single" w:sz="4" w:space="0" w:color="auto"/>
              <w:bottom w:val="single" w:sz="4" w:space="0" w:color="auto"/>
              <w:right w:val="single" w:sz="4" w:space="0" w:color="auto"/>
            </w:tcBorders>
            <w:vAlign w:val="center"/>
          </w:tcPr>
          <w:p w14:paraId="5A0A65C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BF064A7"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метрологическая поводка контрольно-измерительных приборов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0524C30"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Ежегодно</w:t>
            </w:r>
          </w:p>
        </w:tc>
      </w:tr>
      <w:tr w:rsidR="00194B59" w:rsidRPr="00553D10" w14:paraId="089C9FDF"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4D0C7665"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226D236"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ревизия </w:t>
            </w:r>
            <w:proofErr w:type="spellStart"/>
            <w:r w:rsidRPr="00553D10">
              <w:rPr>
                <w:rFonts w:ascii="Times New Roman" w:eastAsia="Times New Roman" w:hAnsi="Times New Roman" w:cs="Times New Roman"/>
                <w:color w:val="000000"/>
                <w:sz w:val="24"/>
                <w:szCs w:val="24"/>
                <w:lang w:eastAsia="ru-RU"/>
              </w:rPr>
              <w:t>гидроэлектромеханических</w:t>
            </w:r>
            <w:proofErr w:type="spellEnd"/>
            <w:r w:rsidRPr="00553D10">
              <w:rPr>
                <w:rFonts w:ascii="Times New Roman" w:eastAsia="Times New Roman" w:hAnsi="Times New Roman" w:cs="Times New Roman"/>
                <w:color w:val="000000"/>
                <w:sz w:val="24"/>
                <w:szCs w:val="24"/>
                <w:lang w:eastAsia="ru-RU"/>
              </w:rPr>
              <w:t xml:space="preserve"> средств АУП (при</w:t>
            </w:r>
            <w:r w:rsidRPr="00553D10">
              <w:rPr>
                <w:rFonts w:ascii="Times New Roman" w:eastAsia="Times New Roman" w:hAnsi="Times New Roman" w:cs="Times New Roman"/>
                <w:color w:val="000000"/>
                <w:sz w:val="24"/>
                <w:szCs w:val="24"/>
                <w:lang w:eastAsia="ru-RU"/>
              </w:rPr>
              <w:br/>
              <w:t>необходимости демонтировать их с трубопровода) с разборкой и промывкой затвора, сборкой на месте и с заменой неисправных элементов; проверка герметичности затвора запорных устройств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65B536F"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3 года</w:t>
            </w:r>
            <w:r w:rsidRPr="00553D10">
              <w:rPr>
                <w:rFonts w:ascii="Times New Roman" w:eastAsia="Times New Roman" w:hAnsi="Times New Roman" w:cs="Times New Roman"/>
                <w:color w:val="000000"/>
                <w:sz w:val="24"/>
                <w:szCs w:val="24"/>
                <w:lang w:eastAsia="ru-RU"/>
              </w:rPr>
              <w:br/>
              <w:t>(или согласно ТД</w:t>
            </w:r>
            <w:r w:rsidRPr="00553D10">
              <w:rPr>
                <w:rFonts w:ascii="Times New Roman" w:eastAsia="Times New Roman" w:hAnsi="Times New Roman" w:cs="Times New Roman"/>
                <w:color w:val="000000"/>
                <w:sz w:val="24"/>
                <w:szCs w:val="24"/>
                <w:lang w:eastAsia="ru-RU"/>
              </w:rPr>
              <w:br/>
              <w:t>изготовителя)</w:t>
            </w:r>
          </w:p>
        </w:tc>
      </w:tr>
      <w:tr w:rsidR="00194B59" w:rsidRPr="00553D10" w14:paraId="7479459E"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7BADD99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78277A9"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смена воды из резервуаров, питающих и распределительных трубопроводов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3357293"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3 года</w:t>
            </w:r>
          </w:p>
        </w:tc>
      </w:tr>
      <w:tr w:rsidR="00194B59" w:rsidRPr="00553D10" w14:paraId="588ADF6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6B70C4E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03E60D4"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измерение сопротивления изоляции электрических цепей</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415848C"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3 года</w:t>
            </w:r>
          </w:p>
        </w:tc>
      </w:tr>
      <w:tr w:rsidR="00194B59" w:rsidRPr="00553D10" w14:paraId="50A116A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62A9458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2DC9D4A"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проверка работоспособности АУП (определение общего расхода АУП, давления у диктующего оросителя при его срабатывании и при общем расходе АУП)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48AEC89"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3 года</w:t>
            </w:r>
          </w:p>
        </w:tc>
      </w:tr>
      <w:tr w:rsidR="00194B59" w:rsidRPr="00553D10" w14:paraId="7FD901BD"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4EEE675F"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B008087"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проведение гидравлических и пневматических испытаний трубопроводов на герметичность и прочность</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D4F8CCA"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Один раз в 3 года (если сеть трубопроводов при эксплуатации не подвергается коррозии); один раз в 2 года (при нахождении трубопроводов в агрессивной окружающей среде)</w:t>
            </w:r>
          </w:p>
        </w:tc>
      </w:tr>
      <w:tr w:rsidR="00194B59" w:rsidRPr="00553D10" w14:paraId="581CF23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4324A02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F1FDE30"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техническое освидетельствование сосудов, работающих под давлением</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49BCD3A"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По нормам</w:t>
            </w:r>
            <w:r w:rsidRPr="00553D10">
              <w:rPr>
                <w:rFonts w:ascii="Times New Roman" w:eastAsia="Times New Roman" w:hAnsi="Times New Roman" w:cs="Times New Roman"/>
                <w:color w:val="000000"/>
                <w:sz w:val="24"/>
                <w:szCs w:val="24"/>
                <w:lang w:eastAsia="ru-RU"/>
              </w:rPr>
              <w:br/>
            </w:r>
            <w:proofErr w:type="spellStart"/>
            <w:r w:rsidRPr="00553D10">
              <w:rPr>
                <w:rFonts w:ascii="Times New Roman" w:eastAsia="Times New Roman" w:hAnsi="Times New Roman" w:cs="Times New Roman"/>
                <w:color w:val="000000"/>
                <w:sz w:val="24"/>
                <w:szCs w:val="24"/>
                <w:lang w:eastAsia="ru-RU"/>
              </w:rPr>
              <w:t>Ростехнадзора</w:t>
            </w:r>
            <w:proofErr w:type="spellEnd"/>
            <w:r w:rsidRPr="00553D10">
              <w:rPr>
                <w:rFonts w:ascii="Times New Roman" w:eastAsia="Times New Roman" w:hAnsi="Times New Roman" w:cs="Times New Roman"/>
                <w:color w:val="000000"/>
                <w:sz w:val="24"/>
                <w:szCs w:val="24"/>
                <w:lang w:eastAsia="ru-RU"/>
              </w:rPr>
              <w:t>*</w:t>
            </w:r>
          </w:p>
        </w:tc>
      </w:tr>
      <w:tr w:rsidR="00194B59" w:rsidRPr="00553D10" w14:paraId="69F0B3D6"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698571D6"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F6D059E"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Техническое освидетельствование технических средств АУП, у которых истек срок службы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47D674C" w14:textId="77777777" w:rsidR="00194B59" w:rsidRPr="00553D10" w:rsidRDefault="00194B59" w:rsidP="00146F49">
            <w:pPr>
              <w:widowControl w:val="0"/>
              <w:spacing w:line="240" w:lineRule="auto"/>
              <w:jc w:val="center"/>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Накануне истечения срока службы технических средств*</w:t>
            </w:r>
          </w:p>
        </w:tc>
      </w:tr>
      <w:tr w:rsidR="00194B59" w:rsidRPr="00553D10" w14:paraId="047DE7E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vAlign w:val="center"/>
          </w:tcPr>
          <w:p w14:paraId="523001C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9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C1958D"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Если иное не указано в ТД на конкретное техническое средство.</w:t>
            </w:r>
          </w:p>
          <w:p w14:paraId="1B92FCAB"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Примечания:</w:t>
            </w:r>
          </w:p>
          <w:p w14:paraId="70F3F9AB"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все виды </w:t>
            </w:r>
            <w:r w:rsidR="00E24E58" w:rsidRPr="00553D10">
              <w:rPr>
                <w:rFonts w:ascii="Times New Roman" w:eastAsia="Times New Roman" w:hAnsi="Times New Roman" w:cs="Times New Roman"/>
                <w:color w:val="000000"/>
                <w:sz w:val="24"/>
                <w:szCs w:val="24"/>
                <w:lang w:eastAsia="ru-RU"/>
              </w:rPr>
              <w:t>услуг</w:t>
            </w:r>
            <w:r w:rsidRPr="00553D10">
              <w:rPr>
                <w:rFonts w:ascii="Times New Roman" w:eastAsia="Times New Roman" w:hAnsi="Times New Roman" w:cs="Times New Roman"/>
                <w:color w:val="000000"/>
                <w:sz w:val="24"/>
                <w:szCs w:val="24"/>
                <w:lang w:eastAsia="ru-RU"/>
              </w:rPr>
              <w:t xml:space="preserve"> по техническому обслуживанию АУП, выполняемые специализированной обслуживающей организацией, проводят в присутствии представителя обслуживающего персонала объекта;</w:t>
            </w:r>
          </w:p>
          <w:p w14:paraId="5ABE153F"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 при разработке технического регламента технического обслуживания водяных и пенных АУП применительно к конкретному объекту проектная организация должна учитывать номенклатуру регламентных </w:t>
            </w:r>
            <w:r w:rsidR="00E24E58" w:rsidRPr="00553D10">
              <w:rPr>
                <w:rFonts w:ascii="Times New Roman" w:eastAsia="Times New Roman" w:hAnsi="Times New Roman" w:cs="Times New Roman"/>
                <w:color w:val="000000"/>
                <w:sz w:val="24"/>
                <w:szCs w:val="24"/>
                <w:lang w:eastAsia="ru-RU"/>
              </w:rPr>
              <w:t>услуг</w:t>
            </w:r>
            <w:r w:rsidRPr="00553D10">
              <w:rPr>
                <w:rFonts w:ascii="Times New Roman" w:eastAsia="Times New Roman" w:hAnsi="Times New Roman" w:cs="Times New Roman"/>
                <w:color w:val="000000"/>
                <w:sz w:val="24"/>
                <w:szCs w:val="24"/>
                <w:lang w:eastAsia="ru-RU"/>
              </w:rPr>
              <w:t xml:space="preserve"> и их периодичность, изложенных в разделе 5;</w:t>
            </w:r>
          </w:p>
          <w:p w14:paraId="4942031A"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содержание технического регламента технического обслуживания водяных и пенных АУП, разработанного проектной организацией применительно к конкретному объекту, может отличаться от типового технического регламента с учетом специфических особенностей объекта.</w:t>
            </w:r>
          </w:p>
        </w:tc>
      </w:tr>
      <w:tr w:rsidR="00194B59" w:rsidRPr="00553D10" w14:paraId="4BEFE57F"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tcPr>
          <w:p w14:paraId="6D3601CC"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color w:val="000000"/>
                <w:sz w:val="24"/>
                <w:szCs w:val="24"/>
                <w:lang w:eastAsia="ru-RU"/>
              </w:rPr>
              <w:t>Автоматическая установка газового пожаротушения</w:t>
            </w:r>
          </w:p>
        </w:tc>
      </w:tr>
      <w:tr w:rsidR="00194B59" w:rsidRPr="00553D10" w14:paraId="5631A9AC"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D4412A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78D5302"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внешний осмотр составных частей установки на отсутствие механических повреждений, грязи, а также внешний осмотр прочности крепления, сохранности пломб</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3B65D9A"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p>
        </w:tc>
      </w:tr>
      <w:tr w:rsidR="00194B59" w:rsidRPr="00553D10" w14:paraId="0D222E3A"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A47055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1A412D4"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 xml:space="preserve">контроль рабочего положения запорной арматуры, давления в побудительной сети и пусковых </w:t>
            </w:r>
            <w:r w:rsidRPr="00553D10">
              <w:rPr>
                <w:rFonts w:ascii="Times New Roman" w:eastAsia="Times New Roman" w:hAnsi="Times New Roman" w:cs="Times New Roman"/>
                <w:bCs/>
                <w:color w:val="000000"/>
                <w:sz w:val="24"/>
                <w:szCs w:val="24"/>
                <w:lang w:eastAsia="ru-RU"/>
              </w:rPr>
              <w:lastRenderedPageBreak/>
              <w:t>баллонах</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E73020B"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lastRenderedPageBreak/>
              <w:t>Один раз в месяц</w:t>
            </w:r>
          </w:p>
        </w:tc>
      </w:tr>
      <w:tr w:rsidR="00194B59" w:rsidRPr="00553D10" w14:paraId="50EDFA08"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3540C75"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A6ED6D7"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контроль количества (массы) огнетушащего вещества без газа-вытеснителя и/или давления газа-вытеснителя, давления сжатого ГОТВ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934FD81"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r w:rsidRPr="00553D10">
              <w:rPr>
                <w:rFonts w:ascii="Times New Roman" w:eastAsia="Times New Roman" w:hAnsi="Times New Roman" w:cs="Times New Roman"/>
                <w:bCs/>
                <w:color w:val="000000"/>
                <w:sz w:val="24"/>
                <w:szCs w:val="24"/>
                <w:vertAlign w:val="superscript"/>
                <w:lang w:eastAsia="ru-RU"/>
              </w:rPr>
              <w:t>1*</w:t>
            </w:r>
          </w:p>
        </w:tc>
      </w:tr>
      <w:tr w:rsidR="00194B59" w:rsidRPr="00553D10" w14:paraId="6DF1EE8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49DD946"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6A54080"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 xml:space="preserve">проведение регламентных </w:t>
            </w:r>
            <w:r w:rsidR="00E24E58" w:rsidRPr="00553D10">
              <w:rPr>
                <w:rFonts w:ascii="Times New Roman" w:eastAsia="Times New Roman" w:hAnsi="Times New Roman" w:cs="Times New Roman"/>
                <w:bCs/>
                <w:color w:val="000000"/>
                <w:sz w:val="24"/>
                <w:szCs w:val="24"/>
                <w:lang w:eastAsia="ru-RU"/>
              </w:rPr>
              <w:t>услуг</w:t>
            </w:r>
            <w:r w:rsidRPr="00553D10">
              <w:rPr>
                <w:rFonts w:ascii="Times New Roman" w:eastAsia="Times New Roman" w:hAnsi="Times New Roman" w:cs="Times New Roman"/>
                <w:bCs/>
                <w:color w:val="000000"/>
                <w:sz w:val="24"/>
                <w:szCs w:val="24"/>
                <w:lang w:eastAsia="ru-RU"/>
              </w:rPr>
              <w:t xml:space="preserve"> для составных частей (элементов) установки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CA841D2"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ТД на элементы</w:t>
            </w:r>
          </w:p>
        </w:tc>
      </w:tr>
      <w:tr w:rsidR="00194B59" w:rsidRPr="00553D10" w14:paraId="6E37C856" w14:textId="77777777" w:rsidTr="00553D10">
        <w:trPr>
          <w:trHeight w:val="430"/>
        </w:trPr>
        <w:tc>
          <w:tcPr>
            <w:tcW w:w="375" w:type="dxa"/>
            <w:tcBorders>
              <w:top w:val="single" w:sz="4" w:space="0" w:color="auto"/>
              <w:left w:val="single" w:sz="4" w:space="0" w:color="auto"/>
              <w:bottom w:val="single" w:sz="4" w:space="0" w:color="auto"/>
              <w:right w:val="single" w:sz="4" w:space="0" w:color="auto"/>
            </w:tcBorders>
          </w:tcPr>
          <w:p w14:paraId="755897B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2C05BCF"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профилактические работы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88EED71"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p>
        </w:tc>
      </w:tr>
      <w:tr w:rsidR="00194B59" w:rsidRPr="00553D10" w14:paraId="4060DEC6"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6D0D8599"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ACB3040"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проверка работоспособности установки в ручном (дистанционном) и автоматическом режимах</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006CFDC"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Не реже одного раза в 6 месяцев</w:t>
            </w:r>
            <w:r w:rsidRPr="00553D10">
              <w:rPr>
                <w:rFonts w:ascii="Times New Roman" w:eastAsia="Times New Roman" w:hAnsi="Times New Roman" w:cs="Times New Roman"/>
                <w:bCs/>
                <w:color w:val="000000"/>
                <w:sz w:val="24"/>
                <w:szCs w:val="24"/>
                <w:vertAlign w:val="superscript"/>
                <w:lang w:eastAsia="ru-RU"/>
              </w:rPr>
              <w:t>2*</w:t>
            </w:r>
          </w:p>
        </w:tc>
      </w:tr>
      <w:tr w:rsidR="00194B59" w:rsidRPr="00553D10" w14:paraId="59C91EE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F4F201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98E8A69"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метрологическая проверка контрольно-измерительных приборов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C60D49B"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год</w:t>
            </w:r>
            <w:r w:rsidRPr="00553D10">
              <w:rPr>
                <w:rFonts w:ascii="Times New Roman" w:eastAsia="Times New Roman" w:hAnsi="Times New Roman" w:cs="Times New Roman"/>
                <w:bCs/>
                <w:color w:val="000000"/>
                <w:sz w:val="24"/>
                <w:szCs w:val="24"/>
                <w:vertAlign w:val="superscript"/>
                <w:lang w:eastAsia="ru-RU"/>
              </w:rPr>
              <w:t>3*</w:t>
            </w:r>
          </w:p>
        </w:tc>
      </w:tr>
      <w:tr w:rsidR="00194B59" w:rsidRPr="00553D10" w14:paraId="55D05722" w14:textId="77777777" w:rsidTr="00553D10">
        <w:trPr>
          <w:trHeight w:val="469"/>
        </w:trPr>
        <w:tc>
          <w:tcPr>
            <w:tcW w:w="375" w:type="dxa"/>
            <w:tcBorders>
              <w:top w:val="single" w:sz="4" w:space="0" w:color="auto"/>
              <w:left w:val="single" w:sz="4" w:space="0" w:color="auto"/>
              <w:bottom w:val="single" w:sz="4" w:space="0" w:color="auto"/>
              <w:right w:val="single" w:sz="4" w:space="0" w:color="auto"/>
            </w:tcBorders>
          </w:tcPr>
          <w:p w14:paraId="13B2EFE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2AAAABD"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замена элементов АУП, выработавших ресурс</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865007B"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перечнем</w:t>
            </w:r>
            <w:r w:rsidRPr="00553D10">
              <w:rPr>
                <w:rFonts w:ascii="Times New Roman" w:eastAsia="Times New Roman" w:hAnsi="Times New Roman" w:cs="Times New Roman"/>
                <w:bCs/>
                <w:color w:val="000000"/>
                <w:sz w:val="24"/>
                <w:szCs w:val="24"/>
                <w:vertAlign w:val="superscript"/>
                <w:lang w:eastAsia="ru-RU"/>
              </w:rPr>
              <w:t>4*</w:t>
            </w:r>
          </w:p>
        </w:tc>
      </w:tr>
      <w:tr w:rsidR="00194B59" w:rsidRPr="00553D10" w14:paraId="736A1B7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34AB9549"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58AD482"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проверка отсутствия изменений типа пожарной нагрузки, а также объема и герметичности защищаемых помещений от проектной документации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A07418A"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год</w:t>
            </w:r>
          </w:p>
        </w:tc>
      </w:tr>
      <w:tr w:rsidR="00194B59" w:rsidRPr="00553D10" w14:paraId="26F83F03"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8AC268E"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F4FE157"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гидравлические (пневматические) испытания трубопроводов на герметичность и прочность</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6849296"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5 лет</w:t>
            </w:r>
          </w:p>
        </w:tc>
      </w:tr>
      <w:tr w:rsidR="00194B59" w:rsidRPr="00553D10" w14:paraId="798DDCD9"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1C962A9D"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7ED7851"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техническое освидетельствование составных частей установки, работающих под давлением</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C2D8680"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требованиями</w:t>
            </w:r>
            <w:r w:rsidRPr="00553D10">
              <w:rPr>
                <w:rFonts w:ascii="Times New Roman" w:eastAsia="Times New Roman" w:hAnsi="Times New Roman" w:cs="Times New Roman"/>
                <w:bCs/>
                <w:color w:val="000000"/>
                <w:sz w:val="24"/>
                <w:szCs w:val="24"/>
                <w:lang w:eastAsia="ru-RU"/>
              </w:rPr>
              <w:br/>
            </w:r>
            <w:r w:rsidRPr="00553D10">
              <w:rPr>
                <w:rFonts w:ascii="Times New Roman" w:eastAsia="Times New Roman" w:hAnsi="Times New Roman" w:cs="Times New Roman"/>
                <w:bCs/>
                <w:color w:val="000000"/>
                <w:sz w:val="24"/>
                <w:szCs w:val="24"/>
              </w:rPr>
              <w:t>18</w:t>
            </w:r>
            <w:r w:rsidRPr="00553D10">
              <w:rPr>
                <w:rFonts w:ascii="Times New Roman" w:eastAsia="Times New Roman" w:hAnsi="Times New Roman" w:cs="Times New Roman"/>
                <w:bCs/>
                <w:color w:val="000000"/>
                <w:sz w:val="24"/>
                <w:szCs w:val="24"/>
                <w:lang w:val="en-US"/>
              </w:rPr>
              <w:t>J</w:t>
            </w:r>
            <w:r w:rsidRPr="00553D10">
              <w:rPr>
                <w:rFonts w:ascii="Times New Roman" w:eastAsia="Times New Roman" w:hAnsi="Times New Roman" w:cs="Times New Roman"/>
                <w:bCs/>
                <w:color w:val="000000"/>
                <w:sz w:val="24"/>
                <w:szCs w:val="24"/>
              </w:rPr>
              <w:t xml:space="preserve">. </w:t>
            </w:r>
            <w:r w:rsidRPr="00553D10">
              <w:rPr>
                <w:rFonts w:ascii="Times New Roman" w:eastAsia="Times New Roman" w:hAnsi="Times New Roman" w:cs="Times New Roman"/>
                <w:bCs/>
                <w:color w:val="000000"/>
                <w:sz w:val="24"/>
                <w:szCs w:val="24"/>
                <w:lang w:eastAsia="ru-RU"/>
              </w:rPr>
              <w:t>[9]</w:t>
            </w:r>
          </w:p>
        </w:tc>
      </w:tr>
      <w:tr w:rsidR="00194B59" w:rsidRPr="00553D10" w14:paraId="4046527C" w14:textId="77777777" w:rsidTr="00553D10">
        <w:trPr>
          <w:trHeight w:val="468"/>
        </w:trPr>
        <w:tc>
          <w:tcPr>
            <w:tcW w:w="375" w:type="dxa"/>
            <w:tcBorders>
              <w:top w:val="single" w:sz="4" w:space="0" w:color="auto"/>
              <w:left w:val="single" w:sz="4" w:space="0" w:color="auto"/>
              <w:bottom w:val="single" w:sz="4" w:space="0" w:color="auto"/>
              <w:right w:val="single" w:sz="4" w:space="0" w:color="auto"/>
            </w:tcBorders>
          </w:tcPr>
          <w:p w14:paraId="525E76E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D036DEF"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техническое освидетельствование АУП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79D1548"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Не реже одного раза в 5 лет</w:t>
            </w:r>
          </w:p>
        </w:tc>
      </w:tr>
      <w:tr w:rsidR="00194B59" w:rsidRPr="00553D10" w14:paraId="21D110F4"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64D72507"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9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B47069"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val="ru" w:eastAsia="ru-RU"/>
              </w:rPr>
              <w:t>1*</w:t>
            </w:r>
            <w:r w:rsidRPr="00553D10">
              <w:rPr>
                <w:rFonts w:ascii="Times New Roman" w:eastAsia="Times New Roman" w:hAnsi="Times New Roman" w:cs="Times New Roman"/>
                <w:color w:val="000000"/>
                <w:sz w:val="24"/>
                <w:szCs w:val="24"/>
                <w:lang w:eastAsia="ru-RU"/>
              </w:rPr>
              <w:t xml:space="preserve"> Периодичность контроля массы сжиженных ГОТВ с газом-вытеснителем указана в ТД на модуль газового пожаротушения.</w:t>
            </w:r>
          </w:p>
          <w:p w14:paraId="21493115"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2* Выпуск огнетушащего вещества из установки при любом проведении проверок и испытаний не допускается. </w:t>
            </w:r>
          </w:p>
          <w:p w14:paraId="0FECAA4E" w14:textId="77777777" w:rsidR="00194B59" w:rsidRPr="00553D10" w:rsidRDefault="00194B59" w:rsidP="00146F49">
            <w:pPr>
              <w:widowControl w:val="0"/>
              <w:spacing w:line="240" w:lineRule="auto"/>
              <w:jc w:val="both"/>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 xml:space="preserve">3* Для проверки работоспособности АУП следует отключить активаторы от ЗПУ модулей (при необходимости подключить вместо активаторов имитаторы). Затем по регламенту на СПС в составе АУП необходимо активировать установку в автоматическом режиме и контролировать сигнализацию приборов СПС при срабатывании первого </w:t>
            </w:r>
            <w:proofErr w:type="spellStart"/>
            <w:r w:rsidRPr="00553D10">
              <w:rPr>
                <w:rFonts w:ascii="Times New Roman" w:eastAsia="Times New Roman" w:hAnsi="Times New Roman" w:cs="Times New Roman"/>
                <w:color w:val="000000"/>
                <w:sz w:val="24"/>
                <w:szCs w:val="24"/>
                <w:lang w:eastAsia="ru-RU"/>
              </w:rPr>
              <w:t>извещателя</w:t>
            </w:r>
            <w:proofErr w:type="spellEnd"/>
            <w:r w:rsidRPr="00553D10">
              <w:rPr>
                <w:rFonts w:ascii="Times New Roman" w:eastAsia="Times New Roman" w:hAnsi="Times New Roman" w:cs="Times New Roman"/>
                <w:color w:val="000000"/>
                <w:sz w:val="24"/>
                <w:szCs w:val="24"/>
                <w:lang w:eastAsia="ru-RU"/>
              </w:rPr>
              <w:t xml:space="preserve">. Следует имитировать срабатывание второго </w:t>
            </w:r>
            <w:proofErr w:type="spellStart"/>
            <w:r w:rsidRPr="00553D10">
              <w:rPr>
                <w:rFonts w:ascii="Times New Roman" w:eastAsia="Times New Roman" w:hAnsi="Times New Roman" w:cs="Times New Roman"/>
                <w:color w:val="000000"/>
                <w:sz w:val="24"/>
                <w:szCs w:val="24"/>
                <w:lang w:eastAsia="ru-RU"/>
              </w:rPr>
              <w:t>извещателя</w:t>
            </w:r>
            <w:proofErr w:type="spellEnd"/>
            <w:r w:rsidRPr="00553D10">
              <w:rPr>
                <w:rFonts w:ascii="Times New Roman" w:eastAsia="Times New Roman" w:hAnsi="Times New Roman" w:cs="Times New Roman"/>
                <w:color w:val="000000"/>
                <w:sz w:val="24"/>
                <w:szCs w:val="24"/>
                <w:lang w:eastAsia="ru-RU"/>
              </w:rPr>
              <w:t xml:space="preserve">, контролировать срабатывание </w:t>
            </w:r>
            <w:proofErr w:type="spellStart"/>
            <w:r w:rsidRPr="00553D10">
              <w:rPr>
                <w:rFonts w:ascii="Times New Roman" w:eastAsia="Times New Roman" w:hAnsi="Times New Roman" w:cs="Times New Roman"/>
                <w:color w:val="000000"/>
                <w:sz w:val="24"/>
                <w:szCs w:val="24"/>
                <w:lang w:eastAsia="ru-RU"/>
              </w:rPr>
              <w:t>оповещателей</w:t>
            </w:r>
            <w:proofErr w:type="spellEnd"/>
            <w:r w:rsidRPr="00553D10">
              <w:rPr>
                <w:rFonts w:ascii="Times New Roman" w:eastAsia="Times New Roman" w:hAnsi="Times New Roman" w:cs="Times New Roman"/>
                <w:color w:val="000000"/>
                <w:sz w:val="24"/>
                <w:szCs w:val="24"/>
                <w:lang w:eastAsia="ru-RU"/>
              </w:rPr>
              <w:t xml:space="preserve"> и продолжительность временной задержки по факту срабатывания активаторов (имитаторов).</w:t>
            </w:r>
            <w:r w:rsidRPr="00553D10">
              <w:rPr>
                <w:rFonts w:ascii="Times New Roman" w:eastAsia="Times New Roman" w:hAnsi="Times New Roman" w:cs="Times New Roman"/>
                <w:color w:val="000000"/>
                <w:sz w:val="24"/>
                <w:szCs w:val="24"/>
                <w:lang w:eastAsia="ru-RU"/>
              </w:rPr>
              <w:br/>
              <w:t xml:space="preserve">Необходимо восстановить эксплуатационное положение активаторов. Следует повторить проверку в ручном (дистанционном) режиме работы АУП от ручных пусковых элементов, предусмотренных проектом на приборах СПС и </w:t>
            </w:r>
            <w:proofErr w:type="spellStart"/>
            <w:r w:rsidRPr="00553D10">
              <w:rPr>
                <w:rFonts w:ascii="Times New Roman" w:eastAsia="Times New Roman" w:hAnsi="Times New Roman" w:cs="Times New Roman"/>
                <w:color w:val="000000"/>
                <w:sz w:val="24"/>
                <w:szCs w:val="24"/>
                <w:lang w:eastAsia="ru-RU"/>
              </w:rPr>
              <w:t>сжоло</w:t>
            </w:r>
            <w:proofErr w:type="spellEnd"/>
            <w:r w:rsidRPr="00553D10">
              <w:rPr>
                <w:rFonts w:ascii="Times New Roman" w:eastAsia="Times New Roman" w:hAnsi="Times New Roman" w:cs="Times New Roman"/>
                <w:color w:val="000000"/>
                <w:sz w:val="24"/>
                <w:szCs w:val="24"/>
                <w:lang w:eastAsia="ru-RU"/>
              </w:rPr>
              <w:t xml:space="preserve"> помещения. По окончании проверки необходимо восстановить исходное состояние активаторов и АУП. исключая ложные срабатывания с подачей ОТВ.</w:t>
            </w:r>
          </w:p>
          <w:p w14:paraId="054E243E" w14:textId="77777777" w:rsidR="00194B59" w:rsidRPr="00553D10" w:rsidRDefault="00194B59" w:rsidP="00146F49">
            <w:pPr>
              <w:widowControl w:val="0"/>
              <w:spacing w:line="240" w:lineRule="auto"/>
              <w:jc w:val="both"/>
              <w:rPr>
                <w:rFonts w:ascii="Times New Roman" w:eastAsia="Arial Unicode MS"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t>4*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r w:rsidR="00194B59" w:rsidRPr="00553D10" w14:paraId="236BE468"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vAlign w:val="center"/>
          </w:tcPr>
          <w:p w14:paraId="6C841D7B"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color w:val="000000"/>
                <w:sz w:val="24"/>
                <w:szCs w:val="24"/>
                <w:lang w:eastAsia="ru-RU"/>
              </w:rPr>
              <w:t>Автоматическая установка порошкового пожаротушения</w:t>
            </w:r>
          </w:p>
        </w:tc>
      </w:tr>
      <w:tr w:rsidR="00194B59" w:rsidRPr="00553D10" w14:paraId="7A0D5806"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D2632D5"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D791967"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внешний осмотр составных частей установки на отсутствие механических повреждений, грязи, а также внешний осмотр прочности крепления, сохранности пломб, ориентации в пространстве модулей импульсного пожаротушения или насад</w:t>
            </w:r>
            <w:r w:rsidR="00EC0628" w:rsidRPr="00553D10">
              <w:rPr>
                <w:rFonts w:ascii="Times New Roman" w:eastAsia="Times New Roman" w:hAnsi="Times New Roman" w:cs="Times New Roman"/>
                <w:bCs/>
                <w:color w:val="000000"/>
                <w:sz w:val="24"/>
                <w:szCs w:val="24"/>
                <w:lang w:eastAsia="ru-RU"/>
              </w:rPr>
              <w:t>ок</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69D0605A"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p>
        </w:tc>
      </w:tr>
      <w:tr w:rsidR="00194B59" w:rsidRPr="00553D10" w14:paraId="04D04B40"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6CF6DDA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5A168A4"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контроль давления газа-вытеснителя в модулях или массы (давления) в отдельных баллонах</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C383EDC"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Контроль давления — один раз в месяц, контроль</w:t>
            </w:r>
            <w:r w:rsidRPr="00553D10">
              <w:rPr>
                <w:rFonts w:ascii="Times New Roman" w:eastAsia="Times New Roman" w:hAnsi="Times New Roman" w:cs="Times New Roman"/>
                <w:bCs/>
                <w:color w:val="000000"/>
                <w:sz w:val="24"/>
                <w:szCs w:val="24"/>
                <w:lang w:eastAsia="ru-RU"/>
              </w:rPr>
              <w:br/>
              <w:t>массы — по ТД на модуль</w:t>
            </w:r>
          </w:p>
        </w:tc>
      </w:tr>
      <w:tr w:rsidR="00194B59" w:rsidRPr="00553D10" w14:paraId="30AEEB4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5E39B1C"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7C2583D"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контроль качества огнетушащего порошка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5BFF88D"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ТД на модуль и огнетушащий порошок</w:t>
            </w:r>
          </w:p>
        </w:tc>
      </w:tr>
      <w:tr w:rsidR="00194B59" w:rsidRPr="00553D10" w14:paraId="7A4F95D2"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184C328"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D3FB07F"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 xml:space="preserve">проведение регламентных </w:t>
            </w:r>
            <w:r w:rsidR="00E24E58" w:rsidRPr="00553D10">
              <w:rPr>
                <w:rFonts w:ascii="Times New Roman" w:eastAsia="Times New Roman" w:hAnsi="Times New Roman" w:cs="Times New Roman"/>
                <w:bCs/>
                <w:color w:val="000000"/>
                <w:sz w:val="24"/>
                <w:szCs w:val="24"/>
                <w:lang w:eastAsia="ru-RU"/>
              </w:rPr>
              <w:t>услуг</w:t>
            </w:r>
            <w:r w:rsidRPr="00553D10">
              <w:rPr>
                <w:rFonts w:ascii="Times New Roman" w:eastAsia="Times New Roman" w:hAnsi="Times New Roman" w:cs="Times New Roman"/>
                <w:bCs/>
                <w:color w:val="000000"/>
                <w:sz w:val="24"/>
                <w:szCs w:val="24"/>
                <w:lang w:eastAsia="ru-RU"/>
              </w:rPr>
              <w:t xml:space="preserve"> составных частей </w:t>
            </w:r>
            <w:r w:rsidRPr="00553D10">
              <w:rPr>
                <w:rFonts w:ascii="Times New Roman" w:eastAsia="Times New Roman" w:hAnsi="Times New Roman" w:cs="Times New Roman"/>
                <w:bCs/>
                <w:color w:val="000000"/>
                <w:sz w:val="24"/>
                <w:szCs w:val="24"/>
                <w:lang w:eastAsia="ru-RU"/>
              </w:rPr>
              <w:lastRenderedPageBreak/>
              <w:t>(элементов) установки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F62BF3F"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lastRenderedPageBreak/>
              <w:t>В соответствии с ТД на элементы</w:t>
            </w:r>
          </w:p>
        </w:tc>
      </w:tr>
      <w:tr w:rsidR="00194B59" w:rsidRPr="00553D10" w14:paraId="3A6104B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A33937F"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7AE52DF"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профилактические работы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5ADDF6C"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p>
        </w:tc>
      </w:tr>
      <w:tr w:rsidR="00194B59" w:rsidRPr="00553D10" w14:paraId="1FB85D33"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36FF534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7C298581"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проверка работоспособности установки а ручном (дистанционном) и автоматическом режимах</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FF39C19"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Не реже одного раза в 6 месяцев</w:t>
            </w:r>
            <w:r w:rsidRPr="00553D10">
              <w:rPr>
                <w:rFonts w:ascii="Times New Roman" w:eastAsia="Times New Roman" w:hAnsi="Times New Roman" w:cs="Times New Roman"/>
                <w:bCs/>
                <w:color w:val="000000"/>
                <w:sz w:val="24"/>
                <w:szCs w:val="24"/>
                <w:vertAlign w:val="superscript"/>
                <w:lang w:eastAsia="ru-RU"/>
              </w:rPr>
              <w:t>1</w:t>
            </w:r>
            <w:r w:rsidRPr="00553D10">
              <w:rPr>
                <w:rFonts w:ascii="Times New Roman" w:eastAsia="Times New Roman" w:hAnsi="Times New Roman" w:cs="Times New Roman"/>
                <w:bCs/>
                <w:color w:val="000000"/>
                <w:sz w:val="24"/>
                <w:szCs w:val="24"/>
                <w:lang w:eastAsia="ru-RU"/>
              </w:rPr>
              <w:t>*</w:t>
            </w:r>
          </w:p>
        </w:tc>
      </w:tr>
      <w:tr w:rsidR="00194B59" w:rsidRPr="00553D10" w14:paraId="4092FACC"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7EDC398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196EABE"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метрологическая проверка контрольно-измерительных приборов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5B875FA"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год</w:t>
            </w:r>
            <w:r w:rsidRPr="00553D10">
              <w:rPr>
                <w:rFonts w:ascii="Times New Roman" w:eastAsia="Times New Roman" w:hAnsi="Times New Roman" w:cs="Times New Roman"/>
                <w:bCs/>
                <w:color w:val="000000"/>
                <w:sz w:val="24"/>
                <w:szCs w:val="24"/>
                <w:vertAlign w:val="superscript"/>
                <w:lang w:eastAsia="ru-RU"/>
              </w:rPr>
              <w:t>3</w:t>
            </w:r>
            <w:r w:rsidRPr="00553D10">
              <w:rPr>
                <w:rFonts w:ascii="Times New Roman" w:eastAsia="Times New Roman" w:hAnsi="Times New Roman" w:cs="Times New Roman"/>
                <w:bCs/>
                <w:color w:val="000000"/>
                <w:sz w:val="24"/>
                <w:szCs w:val="24"/>
                <w:lang w:eastAsia="ru-RU"/>
              </w:rPr>
              <w:t>*</w:t>
            </w:r>
          </w:p>
        </w:tc>
      </w:tr>
      <w:tr w:rsidR="00194B59" w:rsidRPr="00553D10" w14:paraId="031A5641" w14:textId="77777777" w:rsidTr="00553D10">
        <w:trPr>
          <w:trHeight w:val="503"/>
        </w:trPr>
        <w:tc>
          <w:tcPr>
            <w:tcW w:w="375" w:type="dxa"/>
            <w:tcBorders>
              <w:top w:val="single" w:sz="4" w:space="0" w:color="auto"/>
              <w:left w:val="single" w:sz="4" w:space="0" w:color="auto"/>
              <w:bottom w:val="single" w:sz="4" w:space="0" w:color="auto"/>
              <w:right w:val="single" w:sz="4" w:space="0" w:color="auto"/>
            </w:tcBorders>
          </w:tcPr>
          <w:p w14:paraId="61AC2B1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24FD058B"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замена элементов АУП, выработавших ресурс</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9CA5B39"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перечнем</w:t>
            </w:r>
            <w:r w:rsidRPr="00553D10">
              <w:rPr>
                <w:rFonts w:ascii="Times New Roman" w:eastAsia="Times New Roman" w:hAnsi="Times New Roman" w:cs="Times New Roman"/>
                <w:bCs/>
                <w:color w:val="000000"/>
                <w:sz w:val="24"/>
                <w:szCs w:val="24"/>
                <w:vertAlign w:val="superscript"/>
                <w:lang w:eastAsia="ru-RU"/>
              </w:rPr>
              <w:t>3</w:t>
            </w:r>
            <w:r w:rsidRPr="00553D10">
              <w:rPr>
                <w:rFonts w:ascii="Times New Roman" w:eastAsia="Times New Roman" w:hAnsi="Times New Roman" w:cs="Times New Roman"/>
                <w:bCs/>
                <w:color w:val="000000"/>
                <w:sz w:val="24"/>
                <w:szCs w:val="24"/>
                <w:lang w:eastAsia="ru-RU"/>
              </w:rPr>
              <w:t>*</w:t>
            </w:r>
          </w:p>
        </w:tc>
      </w:tr>
      <w:tr w:rsidR="00194B59" w:rsidRPr="00553D10" w14:paraId="08B37F0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246BA61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0CFE68C"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проверка отсутствия изменений пожарной нагрузки и ее затенения от проектной документации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52CC750E"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год</w:t>
            </w:r>
          </w:p>
        </w:tc>
      </w:tr>
      <w:tr w:rsidR="00194B59" w:rsidRPr="00553D10" w14:paraId="6F96D0CB"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691C89A1"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6D8C2C7"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гидравлические (пневматические) испытания трубопроводов на герметичность и прочность</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4B5053D"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5 лет</w:t>
            </w:r>
          </w:p>
        </w:tc>
      </w:tr>
      <w:tr w:rsidR="00194B59" w:rsidRPr="00553D10" w14:paraId="435D5256"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7D5019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1AA0167"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техническое освидетельствование сосудов, работающих под давлением</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42048B35"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требованиями [8]. (9]</w:t>
            </w:r>
          </w:p>
        </w:tc>
      </w:tr>
      <w:tr w:rsidR="00194B59" w:rsidRPr="00553D10" w14:paraId="106CDEC1" w14:textId="77777777" w:rsidTr="00553D10">
        <w:trPr>
          <w:trHeight w:val="437"/>
        </w:trPr>
        <w:tc>
          <w:tcPr>
            <w:tcW w:w="375" w:type="dxa"/>
            <w:tcBorders>
              <w:top w:val="single" w:sz="4" w:space="0" w:color="auto"/>
              <w:left w:val="single" w:sz="4" w:space="0" w:color="auto"/>
              <w:bottom w:val="single" w:sz="4" w:space="0" w:color="auto"/>
              <w:right w:val="single" w:sz="4" w:space="0" w:color="auto"/>
            </w:tcBorders>
          </w:tcPr>
          <w:p w14:paraId="6E2C7E2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BF0F1B1"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техническое освидетельствование АУП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574E473"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Не реже одного раза в 5 пег</w:t>
            </w:r>
          </w:p>
        </w:tc>
      </w:tr>
      <w:tr w:rsidR="00194B59" w:rsidRPr="00553D10" w14:paraId="73385ED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3BAA56D3"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9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D1A5C9"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Cs/>
                <w:sz w:val="24"/>
                <w:szCs w:val="24"/>
                <w:lang w:val="ru" w:eastAsia="ru-RU"/>
              </w:rPr>
              <w:t>1*</w:t>
            </w:r>
            <w:r w:rsidRPr="00553D10">
              <w:rPr>
                <w:rFonts w:ascii="Times New Roman" w:eastAsia="Times New Roman" w:hAnsi="Times New Roman" w:cs="Times New Roman"/>
                <w:bCs/>
                <w:sz w:val="24"/>
                <w:szCs w:val="24"/>
                <w:lang w:eastAsia="ru-RU"/>
              </w:rPr>
              <w:t xml:space="preserve"> Выпуск ОТВ из установки при проведении любых проверок и испытаний не допускается.</w:t>
            </w:r>
          </w:p>
          <w:p w14:paraId="55D1CE49" w14:textId="77777777" w:rsidR="00194B59" w:rsidRPr="00553D10" w:rsidRDefault="00194B59" w:rsidP="00146F49">
            <w:pPr>
              <w:widowControl w:val="0"/>
              <w:spacing w:line="240" w:lineRule="auto"/>
              <w:ind w:firstLine="560"/>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Cs/>
                <w:sz w:val="24"/>
                <w:szCs w:val="24"/>
                <w:vertAlign w:val="superscript"/>
                <w:lang w:eastAsia="ru-RU"/>
              </w:rPr>
              <w:t>2</w:t>
            </w:r>
            <w:r w:rsidRPr="00553D10">
              <w:rPr>
                <w:rFonts w:ascii="Times New Roman" w:eastAsia="Times New Roman" w:hAnsi="Times New Roman" w:cs="Times New Roman"/>
                <w:bCs/>
                <w:sz w:val="24"/>
                <w:szCs w:val="24"/>
                <w:lang w:eastAsia="ru-RU"/>
              </w:rPr>
              <w:t xml:space="preserve">&gt; Для проверки работоспособности АУП следует отключить активаторы от ЗПУ модулей (при необходимости подключить вместо активаторов имитаторы). Затем по регламенту на СПС в составе АУП необходимо активировать установку в автоматическом режиме и контролировать сигнализацию приборов СПС при срабатывании первого </w:t>
            </w:r>
            <w:proofErr w:type="spellStart"/>
            <w:r w:rsidRPr="00553D10">
              <w:rPr>
                <w:rFonts w:ascii="Times New Roman" w:eastAsia="Times New Roman" w:hAnsi="Times New Roman" w:cs="Times New Roman"/>
                <w:bCs/>
                <w:sz w:val="24"/>
                <w:szCs w:val="24"/>
                <w:lang w:eastAsia="ru-RU"/>
              </w:rPr>
              <w:t>извещателя</w:t>
            </w:r>
            <w:proofErr w:type="spellEnd"/>
            <w:r w:rsidRPr="00553D10">
              <w:rPr>
                <w:rFonts w:ascii="Times New Roman" w:eastAsia="Times New Roman" w:hAnsi="Times New Roman" w:cs="Times New Roman"/>
                <w:bCs/>
                <w:sz w:val="24"/>
                <w:szCs w:val="24"/>
                <w:lang w:eastAsia="ru-RU"/>
              </w:rPr>
              <w:t xml:space="preserve">. Следует имитировать срабатывание второго </w:t>
            </w:r>
            <w:proofErr w:type="spellStart"/>
            <w:r w:rsidRPr="00553D10">
              <w:rPr>
                <w:rFonts w:ascii="Times New Roman" w:eastAsia="Times New Roman" w:hAnsi="Times New Roman" w:cs="Times New Roman"/>
                <w:bCs/>
                <w:sz w:val="24"/>
                <w:szCs w:val="24"/>
                <w:lang w:eastAsia="ru-RU"/>
              </w:rPr>
              <w:t>извещателя</w:t>
            </w:r>
            <w:proofErr w:type="spellEnd"/>
            <w:r w:rsidRPr="00553D10">
              <w:rPr>
                <w:rFonts w:ascii="Times New Roman" w:eastAsia="Times New Roman" w:hAnsi="Times New Roman" w:cs="Times New Roman"/>
                <w:bCs/>
                <w:sz w:val="24"/>
                <w:szCs w:val="24"/>
                <w:lang w:eastAsia="ru-RU"/>
              </w:rPr>
              <w:t xml:space="preserve">, контролировать срабатывание </w:t>
            </w:r>
            <w:proofErr w:type="spellStart"/>
            <w:r w:rsidRPr="00553D10">
              <w:rPr>
                <w:rFonts w:ascii="Times New Roman" w:eastAsia="Times New Roman" w:hAnsi="Times New Roman" w:cs="Times New Roman"/>
                <w:bCs/>
                <w:sz w:val="24"/>
                <w:szCs w:val="24"/>
                <w:lang w:eastAsia="ru-RU"/>
              </w:rPr>
              <w:t>оповещателей</w:t>
            </w:r>
            <w:proofErr w:type="spellEnd"/>
            <w:r w:rsidRPr="00553D10">
              <w:rPr>
                <w:rFonts w:ascii="Times New Roman" w:eastAsia="Times New Roman" w:hAnsi="Times New Roman" w:cs="Times New Roman"/>
                <w:bCs/>
                <w:sz w:val="24"/>
                <w:szCs w:val="24"/>
                <w:lang w:eastAsia="ru-RU"/>
              </w:rPr>
              <w:t xml:space="preserve"> и продолжительность временной задержки по факту срабатывания активаторов (имитаторов). Необходимо восстановить эксплуатационное положение активаторов.</w:t>
            </w:r>
            <w:r w:rsidRPr="00553D10">
              <w:rPr>
                <w:rFonts w:ascii="Times New Roman" w:eastAsia="Times New Roman" w:hAnsi="Times New Roman" w:cs="Times New Roman"/>
                <w:sz w:val="24"/>
                <w:szCs w:val="24"/>
                <w:lang w:eastAsia="ru-RU"/>
              </w:rPr>
              <w:t xml:space="preserve"> </w:t>
            </w:r>
            <w:r w:rsidRPr="00553D10">
              <w:rPr>
                <w:rFonts w:ascii="Times New Roman" w:eastAsia="Times New Roman" w:hAnsi="Times New Roman" w:cs="Times New Roman"/>
                <w:bCs/>
                <w:sz w:val="24"/>
                <w:szCs w:val="24"/>
                <w:lang w:eastAsia="ru-RU"/>
              </w:rPr>
              <w:t>Следует повторить проверку в ручном (дистанционном) режиме работы АУП от ручных пусковых элементов, предусмотренных проектом на приборах СПС и около помещения. По окончании проверки необходимо восстановить исходное состояние активаторов и АУП, исключая ложные срабатывания с подачей ОТВ.</w:t>
            </w:r>
          </w:p>
          <w:p w14:paraId="6CE39E2F" w14:textId="77777777" w:rsidR="00194B59" w:rsidRPr="00553D10" w:rsidRDefault="00194B59" w:rsidP="00146F49">
            <w:pPr>
              <w:widowControl w:val="0"/>
              <w:spacing w:line="240" w:lineRule="auto"/>
              <w:jc w:val="both"/>
              <w:rPr>
                <w:rFonts w:ascii="Times New Roman" w:eastAsia="Arial Unicode MS" w:hAnsi="Times New Roman" w:cs="Times New Roman"/>
                <w:sz w:val="24"/>
                <w:szCs w:val="24"/>
                <w:lang w:val="ru" w:eastAsia="ru-RU"/>
              </w:rPr>
            </w:pPr>
            <w:r w:rsidRPr="00553D10">
              <w:rPr>
                <w:rFonts w:ascii="Times New Roman" w:eastAsia="Times New Roman" w:hAnsi="Times New Roman" w:cs="Times New Roman"/>
                <w:sz w:val="24"/>
                <w:szCs w:val="24"/>
                <w:lang w:val="ru" w:eastAsia="ru-RU"/>
              </w:rPr>
              <w:t>3</w:t>
            </w:r>
            <w:r w:rsidRPr="00553D10">
              <w:rPr>
                <w:rFonts w:ascii="Times New Roman" w:eastAsia="Times New Roman" w:hAnsi="Times New Roman" w:cs="Times New Roman"/>
                <w:b/>
                <w:sz w:val="24"/>
                <w:szCs w:val="24"/>
                <w:lang w:val="ru" w:eastAsia="ru-RU"/>
              </w:rPr>
              <w:t>*</w:t>
            </w:r>
            <w:r w:rsidRPr="00553D10">
              <w:rPr>
                <w:rFonts w:ascii="Times New Roman" w:eastAsia="Times New Roman" w:hAnsi="Times New Roman" w:cs="Times New Roman"/>
                <w:sz w:val="24"/>
                <w:szCs w:val="24"/>
                <w:lang w:eastAsia="ru-RU"/>
              </w:rPr>
              <w:t xml:space="preserve">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r w:rsidR="00194B59" w:rsidRPr="00553D10" w14:paraId="68190776" w14:textId="77777777" w:rsidTr="00553D10">
        <w:trPr>
          <w:trHeight w:val="60"/>
        </w:trPr>
        <w:tc>
          <w:tcPr>
            <w:tcW w:w="9923" w:type="dxa"/>
            <w:gridSpan w:val="4"/>
            <w:tcBorders>
              <w:top w:val="single" w:sz="4" w:space="0" w:color="auto"/>
              <w:left w:val="single" w:sz="4" w:space="0" w:color="auto"/>
              <w:bottom w:val="single" w:sz="4" w:space="0" w:color="auto"/>
              <w:right w:val="single" w:sz="4" w:space="0" w:color="auto"/>
            </w:tcBorders>
            <w:vAlign w:val="center"/>
          </w:tcPr>
          <w:p w14:paraId="549B625A" w14:textId="77777777" w:rsidR="00194B59" w:rsidRPr="00553D10" w:rsidRDefault="00194B59" w:rsidP="00146F49">
            <w:pPr>
              <w:widowControl w:val="0"/>
              <w:spacing w:line="240" w:lineRule="auto"/>
              <w:jc w:val="center"/>
              <w:rPr>
                <w:rFonts w:ascii="Times New Roman" w:eastAsia="Arial Unicode MS" w:hAnsi="Times New Roman" w:cs="Times New Roman"/>
                <w:color w:val="0070C0"/>
                <w:sz w:val="24"/>
                <w:szCs w:val="24"/>
                <w:lang w:val="ru" w:eastAsia="ru-RU"/>
              </w:rPr>
            </w:pPr>
            <w:r w:rsidRPr="00553D10">
              <w:rPr>
                <w:rFonts w:ascii="Times New Roman" w:eastAsia="Times New Roman" w:hAnsi="Times New Roman" w:cs="Times New Roman"/>
                <w:b/>
                <w:color w:val="000000"/>
                <w:sz w:val="24"/>
                <w:szCs w:val="24"/>
                <w:lang w:eastAsia="ru-RU"/>
              </w:rPr>
              <w:t>Автоматическая установка аэрозольного пожаротушения</w:t>
            </w:r>
          </w:p>
        </w:tc>
      </w:tr>
      <w:tr w:rsidR="00194B59" w:rsidRPr="00553D10" w14:paraId="3F593C9C"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234021DF"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6E601FFB"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внешний осмотр составных частей установки (ГОА, узлов пуска ГОА, электропроводки) на сохранение целостности, отсутствие механических повреждений, коррозии, грязи, а также внешний осмотр прочности крепления, соответствия установки проектным решением, сохранности пломб</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8B7D452"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p>
        </w:tc>
      </w:tr>
      <w:tr w:rsidR="00194B59" w:rsidRPr="00553D10" w14:paraId="56E74FA9"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5D76F906"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83C388B"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 xml:space="preserve">проведение регламентных </w:t>
            </w:r>
            <w:r w:rsidR="00E24E58" w:rsidRPr="00553D10">
              <w:rPr>
                <w:rFonts w:ascii="Times New Roman" w:eastAsia="Times New Roman" w:hAnsi="Times New Roman" w:cs="Times New Roman"/>
                <w:bCs/>
                <w:color w:val="000000"/>
                <w:sz w:val="24"/>
                <w:szCs w:val="24"/>
                <w:lang w:eastAsia="ru-RU"/>
              </w:rPr>
              <w:t>услуг</w:t>
            </w:r>
            <w:r w:rsidRPr="00553D10">
              <w:rPr>
                <w:rFonts w:ascii="Times New Roman" w:eastAsia="Times New Roman" w:hAnsi="Times New Roman" w:cs="Times New Roman"/>
                <w:bCs/>
                <w:color w:val="000000"/>
                <w:sz w:val="24"/>
                <w:szCs w:val="24"/>
                <w:lang w:eastAsia="ru-RU"/>
              </w:rPr>
              <w:t xml:space="preserve"> составных частей (элементов) установки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951EC68"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ТД на элементы</w:t>
            </w:r>
          </w:p>
        </w:tc>
      </w:tr>
      <w:tr w:rsidR="00194B59" w:rsidRPr="00553D10" w14:paraId="3530A3FF"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2E7E63B"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15782520"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профилактические работы</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D34FF3D"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месяц</w:t>
            </w:r>
          </w:p>
        </w:tc>
      </w:tr>
      <w:tr w:rsidR="00194B59" w:rsidRPr="00553D10" w14:paraId="46F06675"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26104980"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59E08180"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проверка работоспособности установки в ручном (дистанционном) и автоматическом режимах (без пуска ПОА)</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14D4E8B7"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 xml:space="preserve">Не реже одного раза в 6 месяцев </w:t>
            </w:r>
            <w:r w:rsidRPr="00553D10">
              <w:rPr>
                <w:rFonts w:ascii="Times New Roman" w:eastAsia="Times New Roman" w:hAnsi="Times New Roman" w:cs="Times New Roman"/>
                <w:bCs/>
                <w:color w:val="000000"/>
                <w:sz w:val="24"/>
                <w:szCs w:val="24"/>
                <w:vertAlign w:val="superscript"/>
                <w:lang w:eastAsia="ru-RU"/>
              </w:rPr>
              <w:t>1</w:t>
            </w:r>
            <w:r w:rsidRPr="00553D10">
              <w:rPr>
                <w:rFonts w:ascii="Times New Roman" w:eastAsia="Times New Roman" w:hAnsi="Times New Roman" w:cs="Times New Roman"/>
                <w:bCs/>
                <w:color w:val="000000"/>
                <w:sz w:val="24"/>
                <w:szCs w:val="24"/>
                <w:lang w:eastAsia="ru-RU"/>
              </w:rPr>
              <w:t>*</w:t>
            </w:r>
          </w:p>
        </w:tc>
      </w:tr>
      <w:tr w:rsidR="00194B59" w:rsidRPr="00553D10" w14:paraId="30FBED57"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F97764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40A0C76D"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метрологическая проверка контрольно-измерительных приборов</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730F6754"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Один раз в гад</w:t>
            </w:r>
            <w:r w:rsidRPr="00553D10">
              <w:rPr>
                <w:rFonts w:ascii="Times New Roman" w:eastAsia="Times New Roman" w:hAnsi="Times New Roman" w:cs="Times New Roman"/>
                <w:bCs/>
                <w:color w:val="000000"/>
                <w:sz w:val="24"/>
                <w:szCs w:val="24"/>
                <w:vertAlign w:val="superscript"/>
                <w:lang w:eastAsia="ru-RU"/>
              </w:rPr>
              <w:t>3</w:t>
            </w:r>
            <w:r w:rsidRPr="00553D10">
              <w:rPr>
                <w:rFonts w:ascii="Times New Roman" w:eastAsia="Times New Roman" w:hAnsi="Times New Roman" w:cs="Times New Roman"/>
                <w:bCs/>
                <w:color w:val="000000"/>
                <w:sz w:val="24"/>
                <w:szCs w:val="24"/>
                <w:lang w:eastAsia="ru-RU"/>
              </w:rPr>
              <w:t>*</w:t>
            </w:r>
          </w:p>
        </w:tc>
      </w:tr>
      <w:tr w:rsidR="00194B59" w:rsidRPr="00553D10" w14:paraId="4E2A39C1"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BCCE4C4"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E711BF5"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замена элементов АУП. выработавших ресурс</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244A36EF"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В соответствии с перечнем</w:t>
            </w:r>
            <w:r w:rsidRPr="00553D10">
              <w:rPr>
                <w:rFonts w:ascii="Times New Roman" w:eastAsia="Times New Roman" w:hAnsi="Times New Roman" w:cs="Times New Roman"/>
                <w:bCs/>
                <w:color w:val="000000"/>
                <w:sz w:val="24"/>
                <w:szCs w:val="24"/>
                <w:vertAlign w:val="superscript"/>
                <w:lang w:eastAsia="ru-RU"/>
              </w:rPr>
              <w:t>3</w:t>
            </w:r>
            <w:r w:rsidRPr="00553D10">
              <w:rPr>
                <w:rFonts w:ascii="Times New Roman" w:eastAsia="Times New Roman" w:hAnsi="Times New Roman" w:cs="Times New Roman"/>
                <w:bCs/>
                <w:color w:val="000000"/>
                <w:sz w:val="24"/>
                <w:szCs w:val="24"/>
                <w:lang w:eastAsia="ru-RU"/>
              </w:rPr>
              <w:t>*</w:t>
            </w:r>
          </w:p>
        </w:tc>
      </w:tr>
      <w:tr w:rsidR="00194B59" w:rsidRPr="00553D10" w14:paraId="274E9D0F"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44F66D2A"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CC6CC1C"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проверка отсутствия изменений типа пожарной нагрузки, а также объема и герметичности защищаемых помещений от проектной документации</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31911E92"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1 раз в год</w:t>
            </w:r>
          </w:p>
        </w:tc>
      </w:tr>
      <w:tr w:rsidR="00194B59" w:rsidRPr="00553D10" w14:paraId="2CD54592"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DEC1002"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342EE21C" w14:textId="77777777" w:rsidR="00194B59" w:rsidRPr="00553D10" w:rsidRDefault="00194B59" w:rsidP="00146F49">
            <w:pPr>
              <w:widowControl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техническое освидетельствование АУП</w:t>
            </w:r>
          </w:p>
        </w:tc>
        <w:tc>
          <w:tcPr>
            <w:tcW w:w="4090" w:type="dxa"/>
            <w:gridSpan w:val="2"/>
            <w:tcBorders>
              <w:top w:val="single" w:sz="4" w:space="0" w:color="auto"/>
              <w:left w:val="nil"/>
              <w:bottom w:val="single" w:sz="4" w:space="0" w:color="auto"/>
              <w:right w:val="single" w:sz="4" w:space="0" w:color="auto"/>
            </w:tcBorders>
            <w:shd w:val="clear" w:color="auto" w:fill="auto"/>
            <w:vAlign w:val="center"/>
          </w:tcPr>
          <w:p w14:paraId="05A52DA8" w14:textId="77777777" w:rsidR="00194B59" w:rsidRPr="00553D10" w:rsidRDefault="00194B59" w:rsidP="00146F49">
            <w:pPr>
              <w:widowControl w:val="0"/>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Cs/>
                <w:color w:val="000000"/>
                <w:sz w:val="24"/>
                <w:szCs w:val="24"/>
                <w:lang w:eastAsia="ru-RU"/>
              </w:rPr>
              <w:t>Не реже одного раза в 5 лет</w:t>
            </w:r>
          </w:p>
        </w:tc>
      </w:tr>
      <w:tr w:rsidR="00194B59" w:rsidRPr="00553D10" w14:paraId="15A9BE4C" w14:textId="77777777" w:rsidTr="00553D10">
        <w:trPr>
          <w:trHeight w:val="60"/>
        </w:trPr>
        <w:tc>
          <w:tcPr>
            <w:tcW w:w="375" w:type="dxa"/>
            <w:tcBorders>
              <w:top w:val="single" w:sz="4" w:space="0" w:color="auto"/>
              <w:left w:val="single" w:sz="4" w:space="0" w:color="auto"/>
              <w:bottom w:val="single" w:sz="4" w:space="0" w:color="auto"/>
              <w:right w:val="single" w:sz="4" w:space="0" w:color="auto"/>
            </w:tcBorders>
          </w:tcPr>
          <w:p w14:paraId="0CDACD15" w14:textId="77777777" w:rsidR="00194B59" w:rsidRPr="00553D10" w:rsidRDefault="00194B59" w:rsidP="00146F49">
            <w:pPr>
              <w:widowControl w:val="0"/>
              <w:spacing w:line="240" w:lineRule="auto"/>
              <w:jc w:val="both"/>
              <w:rPr>
                <w:rFonts w:ascii="Times New Roman" w:eastAsia="Arial Unicode MS" w:hAnsi="Times New Roman" w:cs="Times New Roman"/>
                <w:color w:val="0070C0"/>
                <w:sz w:val="24"/>
                <w:szCs w:val="24"/>
                <w:lang w:val="ru" w:eastAsia="ru-RU"/>
              </w:rPr>
            </w:pPr>
          </w:p>
        </w:tc>
        <w:tc>
          <w:tcPr>
            <w:tcW w:w="9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FA4657"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Cs/>
                <w:sz w:val="24"/>
                <w:szCs w:val="24"/>
                <w:lang w:eastAsia="ru-RU"/>
              </w:rPr>
              <w:t>1* Выпуск ОТВ из установки при проведении любых проверок и испытаний не допускается.</w:t>
            </w:r>
          </w:p>
          <w:p w14:paraId="5C695BC8" w14:textId="77777777" w:rsidR="00194B59" w:rsidRPr="00553D10" w:rsidRDefault="00194B59" w:rsidP="00146F49">
            <w:pPr>
              <w:widowControl w:val="0"/>
              <w:spacing w:line="240" w:lineRule="auto"/>
              <w:ind w:firstLine="300"/>
              <w:jc w:val="both"/>
              <w:rPr>
                <w:rFonts w:ascii="Times New Roman" w:eastAsia="Times New Roman" w:hAnsi="Times New Roman" w:cs="Times New Roman"/>
                <w:bCs/>
                <w:sz w:val="24"/>
                <w:szCs w:val="24"/>
                <w:lang w:eastAsia="ru-RU"/>
              </w:rPr>
            </w:pPr>
            <w:r w:rsidRPr="00553D10">
              <w:rPr>
                <w:rFonts w:ascii="Times New Roman" w:eastAsia="Times New Roman" w:hAnsi="Times New Roman" w:cs="Times New Roman"/>
                <w:bCs/>
                <w:sz w:val="24"/>
                <w:szCs w:val="24"/>
                <w:vertAlign w:val="superscript"/>
                <w:lang w:eastAsia="ru-RU"/>
              </w:rPr>
              <w:t>2&gt;</w:t>
            </w:r>
            <w:r w:rsidRPr="00553D10">
              <w:rPr>
                <w:rFonts w:ascii="Times New Roman" w:eastAsia="Times New Roman" w:hAnsi="Times New Roman" w:cs="Times New Roman"/>
                <w:bCs/>
                <w:sz w:val="24"/>
                <w:szCs w:val="24"/>
                <w:lang w:eastAsia="ru-RU"/>
              </w:rPr>
              <w:t xml:space="preserve"> Проверка работоспособности АУП может быть проведена в соответствии с аналогичной проверкой автоматической установки порошкового пожаротушения (см. приложение Д).</w:t>
            </w:r>
          </w:p>
          <w:p w14:paraId="50F3023D" w14:textId="77777777" w:rsidR="00194B59" w:rsidRPr="00553D10" w:rsidRDefault="00194B59" w:rsidP="00146F49">
            <w:pPr>
              <w:widowControl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Cs/>
                <w:sz w:val="24"/>
                <w:szCs w:val="24"/>
                <w:lang w:eastAsia="ru-RU"/>
              </w:rPr>
              <w:t>3</w:t>
            </w:r>
            <w:r w:rsidRPr="00553D10">
              <w:rPr>
                <w:rFonts w:ascii="Times New Roman" w:eastAsia="Times New Roman" w:hAnsi="Times New Roman" w:cs="Times New Roman"/>
                <w:b/>
                <w:bCs/>
                <w:sz w:val="24"/>
                <w:szCs w:val="24"/>
                <w:lang w:eastAsia="ru-RU"/>
              </w:rPr>
              <w:t xml:space="preserve">* </w:t>
            </w:r>
            <w:r w:rsidRPr="00553D10">
              <w:rPr>
                <w:rFonts w:ascii="Times New Roman" w:eastAsia="Times New Roman" w:hAnsi="Times New Roman" w:cs="Times New Roman"/>
                <w:bCs/>
                <w:sz w:val="24"/>
                <w:szCs w:val="24"/>
                <w:lang w:eastAsia="ru-RU"/>
              </w:rPr>
              <w:t>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bl>
    <w:p w14:paraId="2BF61ECF" w14:textId="77777777" w:rsidR="00194B59" w:rsidRPr="00553D10" w:rsidRDefault="00194B59" w:rsidP="00146F49">
      <w:pPr>
        <w:widowControl w:val="0"/>
        <w:autoSpaceDE w:val="0"/>
        <w:autoSpaceDN w:val="0"/>
        <w:adjustRightInd w:val="0"/>
        <w:spacing w:line="240" w:lineRule="auto"/>
        <w:ind w:left="709"/>
        <w:rPr>
          <w:rFonts w:ascii="Times New Roman" w:eastAsia="Times New Roman" w:hAnsi="Times New Roman" w:cs="Times New Roman"/>
          <w:sz w:val="24"/>
          <w:szCs w:val="24"/>
          <w:lang w:eastAsia="ru-RU"/>
        </w:rPr>
      </w:pPr>
    </w:p>
    <w:p w14:paraId="1C08C3B1" w14:textId="77777777" w:rsidR="00194B59" w:rsidRPr="00553D10" w:rsidRDefault="00194B59" w:rsidP="00146F49">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Периодичность и содержание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предусмотренных для проведения ТР отдельной системы, может варьироваться в процессе исполнения условий договора в зависимости от назначения, состава системы, условий ее применения и отдельных ее составляющих, а также иных особенностей, важных для поддержания системы в работоспособном состоянии, и обеспечения полноты безопасности, предусмотренной технической документацией на систему.</w:t>
      </w:r>
    </w:p>
    <w:p w14:paraId="174824A3" w14:textId="77777777" w:rsidR="00194B59" w:rsidRPr="00553D10" w:rsidRDefault="00194B59" w:rsidP="00146F49">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trike/>
          <w:sz w:val="24"/>
          <w:szCs w:val="24"/>
          <w:lang w:eastAsia="ru-RU"/>
        </w:rPr>
      </w:pPr>
      <w:r w:rsidRPr="00553D10">
        <w:rPr>
          <w:rFonts w:ascii="Times New Roman" w:eastAsia="Times New Roman" w:hAnsi="Times New Roman" w:cs="Times New Roman"/>
          <w:sz w:val="24"/>
          <w:szCs w:val="24"/>
          <w:lang w:eastAsia="ru-RU"/>
        </w:rPr>
        <w:t>В течение не более 20 (</w:t>
      </w:r>
      <w:r w:rsidRPr="00553D10">
        <w:rPr>
          <w:rFonts w:ascii="Times New Roman" w:eastAsia="Times New Roman" w:hAnsi="Times New Roman" w:cs="Times New Roman"/>
          <w:i/>
          <w:sz w:val="24"/>
          <w:szCs w:val="24"/>
          <w:lang w:eastAsia="ru-RU"/>
        </w:rPr>
        <w:t>двадцати)</w:t>
      </w:r>
      <w:r w:rsidRPr="00553D10">
        <w:rPr>
          <w:rFonts w:ascii="Times New Roman" w:eastAsia="Times New Roman" w:hAnsi="Times New Roman" w:cs="Times New Roman"/>
          <w:sz w:val="24"/>
          <w:szCs w:val="24"/>
          <w:lang w:eastAsia="ru-RU"/>
        </w:rPr>
        <w:t xml:space="preserve"> рабочих дней с даты заключения договора,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разработать и согласовать с заказчиком конкретизированный регламент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и график проведения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по ТО, ТР, замене систем, приборов, комплектующих </w:t>
      </w:r>
      <w:r w:rsidRPr="00553D10">
        <w:rPr>
          <w:rFonts w:ascii="Times New Roman" w:eastAsia="Times New Roman" w:hAnsi="Times New Roman" w:cs="Times New Roman"/>
          <w:b/>
          <w:sz w:val="24"/>
          <w:szCs w:val="24"/>
          <w:lang w:eastAsia="ru-RU"/>
        </w:rPr>
        <w:t>СОПБ</w:t>
      </w:r>
      <w:r w:rsidRPr="00553D10">
        <w:rPr>
          <w:rFonts w:ascii="Times New Roman" w:eastAsia="Times New Roman" w:hAnsi="Times New Roman" w:cs="Times New Roman"/>
          <w:sz w:val="24"/>
          <w:szCs w:val="24"/>
          <w:lang w:eastAsia="ru-RU"/>
        </w:rPr>
        <w:t xml:space="preserve"> установленных на объекте. При необходимости, перечень регламентных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на конкретные системы, установленные на объектах, может быть расширен или дополнен. Не рекомендуется сокращать перечень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в Регламенте № 3 (таблица 4).</w:t>
      </w:r>
    </w:p>
    <w:p w14:paraId="45B231B2" w14:textId="77777777" w:rsidR="00194B59" w:rsidRPr="00553D10" w:rsidRDefault="00194B59" w:rsidP="00146F49">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trike/>
          <w:sz w:val="24"/>
          <w:szCs w:val="24"/>
          <w:lang w:eastAsia="ru-RU"/>
        </w:rPr>
      </w:pPr>
      <w:r w:rsidRPr="00553D10">
        <w:rPr>
          <w:rFonts w:ascii="Times New Roman" w:eastAsia="Times New Roman" w:hAnsi="Times New Roman" w:cs="Times New Roman"/>
          <w:sz w:val="24"/>
          <w:szCs w:val="24"/>
          <w:lang w:eastAsia="ru-RU"/>
        </w:rPr>
        <w:t xml:space="preserve">Перед началом </w:t>
      </w:r>
      <w:r w:rsidR="00E24E58"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по ТО, ТР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совместно с Заказчиком обязан провести первичное обследование систем и оформить акт первичного обследования системы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 а также оформить график проведения ТО (указывается в договоре в качестве приложения, являющегося его неотъемлемой частью).</w:t>
      </w:r>
    </w:p>
    <w:p w14:paraId="60294125"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В течение 5 (</w:t>
      </w:r>
      <w:r w:rsidRPr="00553D10">
        <w:rPr>
          <w:rFonts w:ascii="Times New Roman" w:eastAsia="Times New Roman" w:hAnsi="Times New Roman" w:cs="Times New Roman"/>
          <w:i/>
          <w:sz w:val="24"/>
          <w:szCs w:val="24"/>
          <w:lang w:eastAsia="ru-RU"/>
        </w:rPr>
        <w:t>пяти)</w:t>
      </w:r>
      <w:r w:rsidRPr="00553D10">
        <w:rPr>
          <w:rFonts w:ascii="Times New Roman" w:eastAsia="Times New Roman" w:hAnsi="Times New Roman" w:cs="Times New Roman"/>
          <w:sz w:val="24"/>
          <w:szCs w:val="24"/>
          <w:lang w:eastAsia="ru-RU"/>
        </w:rPr>
        <w:t xml:space="preserve"> рабочих дней с даты заключения договора </w:t>
      </w:r>
      <w:r w:rsidR="00592B2C" w:rsidRPr="00553D10">
        <w:rPr>
          <w:rFonts w:ascii="Times New Roman" w:eastAsia="Times New Roman" w:hAnsi="Times New Roman" w:cs="Times New Roman"/>
          <w:sz w:val="24"/>
          <w:szCs w:val="24"/>
          <w:lang w:eastAsia="ru-RU"/>
        </w:rPr>
        <w:t xml:space="preserve">Исполнитель </w:t>
      </w:r>
      <w:r w:rsidRPr="00553D10">
        <w:rPr>
          <w:rFonts w:ascii="Times New Roman" w:eastAsia="Times New Roman" w:hAnsi="Times New Roman" w:cs="Times New Roman"/>
          <w:sz w:val="24"/>
          <w:szCs w:val="24"/>
          <w:lang w:eastAsia="ru-RU"/>
        </w:rPr>
        <w:t>обязан представить на согласование Заказчику график проведения ТО, ТР систем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29B50D39"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подписании договора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предоставить контактную информацию: электронный адрес, телефон диспетчера или инженера для принятия заявок.</w:t>
      </w:r>
    </w:p>
    <w:p w14:paraId="21C902F3" w14:textId="74244B01" w:rsidR="00194B59" w:rsidRDefault="00592B2C" w:rsidP="00146F49">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обязан вести «Журнал СППЗ» на каждый обслуживаемый Объект в отдельности. Страницы «Журнал СППЗ» должны быть пронумерованы, прошнурованы и скреплены печатями Заказчика и </w:t>
      </w:r>
      <w:r w:rsidRPr="00553D10">
        <w:rPr>
          <w:rFonts w:ascii="Times New Roman" w:eastAsia="Times New Roman" w:hAnsi="Times New Roman" w:cs="Times New Roman"/>
          <w:sz w:val="24"/>
          <w:szCs w:val="24"/>
          <w:lang w:eastAsia="ru-RU"/>
        </w:rPr>
        <w:t>Исполнителя</w:t>
      </w:r>
      <w:r w:rsidR="00194B59" w:rsidRPr="00553D10">
        <w:rPr>
          <w:rFonts w:ascii="Times New Roman" w:eastAsia="Times New Roman" w:hAnsi="Times New Roman" w:cs="Times New Roman"/>
          <w:sz w:val="24"/>
          <w:szCs w:val="24"/>
          <w:lang w:eastAsia="ru-RU"/>
        </w:rPr>
        <w:t xml:space="preserve">. После выполнения </w:t>
      </w:r>
      <w:r w:rsidR="00E24E58" w:rsidRPr="00553D10">
        <w:rPr>
          <w:rFonts w:ascii="Times New Roman" w:eastAsia="Times New Roman" w:hAnsi="Times New Roman" w:cs="Times New Roman"/>
          <w:sz w:val="24"/>
          <w:szCs w:val="24"/>
          <w:lang w:eastAsia="ru-RU"/>
        </w:rPr>
        <w:t>услуг</w:t>
      </w:r>
      <w:r w:rsidR="00194B59" w:rsidRPr="00553D10">
        <w:rPr>
          <w:rFonts w:ascii="Times New Roman" w:eastAsia="Times New Roman" w:hAnsi="Times New Roman" w:cs="Times New Roman"/>
          <w:sz w:val="24"/>
          <w:szCs w:val="24"/>
          <w:lang w:eastAsia="ru-RU"/>
        </w:rPr>
        <w:t xml:space="preserve"> </w:t>
      </w: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вносит в «Журнал СППЗ» следующие сведения: «ТО и (или) ТР проведены. Система находится в работоспособном состоянии», а представитель Заказчика своей подписью подтверждает сведения о</w:t>
      </w:r>
      <w:r w:rsidR="00E24E58" w:rsidRPr="00553D10">
        <w:rPr>
          <w:rFonts w:ascii="Times New Roman" w:eastAsia="Times New Roman" w:hAnsi="Times New Roman" w:cs="Times New Roman"/>
          <w:sz w:val="24"/>
          <w:szCs w:val="24"/>
          <w:lang w:eastAsia="ru-RU"/>
        </w:rPr>
        <w:t>б услугах</w:t>
      </w:r>
      <w:r w:rsidR="00194B59" w:rsidRPr="00553D10">
        <w:rPr>
          <w:rFonts w:ascii="Times New Roman" w:eastAsia="Times New Roman" w:hAnsi="Times New Roman" w:cs="Times New Roman"/>
          <w:sz w:val="24"/>
          <w:szCs w:val="24"/>
          <w:lang w:eastAsia="ru-RU"/>
        </w:rPr>
        <w:t xml:space="preserve">, выполненных представителем </w:t>
      </w:r>
      <w:r w:rsidRPr="00553D10">
        <w:rPr>
          <w:rFonts w:ascii="Times New Roman" w:eastAsia="Times New Roman" w:hAnsi="Times New Roman" w:cs="Times New Roman"/>
          <w:sz w:val="24"/>
          <w:szCs w:val="24"/>
          <w:lang w:eastAsia="ru-RU"/>
        </w:rPr>
        <w:t>Исполнителя</w:t>
      </w:r>
      <w:r w:rsidR="00194B59" w:rsidRPr="00553D10">
        <w:rPr>
          <w:rFonts w:ascii="Times New Roman" w:eastAsia="Times New Roman" w:hAnsi="Times New Roman" w:cs="Times New Roman"/>
          <w:sz w:val="24"/>
          <w:szCs w:val="24"/>
          <w:lang w:eastAsia="ru-RU"/>
        </w:rPr>
        <w:t>.</w:t>
      </w:r>
    </w:p>
    <w:p w14:paraId="2F5E6C3C" w14:textId="77777777" w:rsidR="00553D10" w:rsidRPr="00553D10" w:rsidRDefault="00553D10" w:rsidP="00553D10">
      <w:pPr>
        <w:widowControl w:val="0"/>
        <w:autoSpaceDE w:val="0"/>
        <w:autoSpaceDN w:val="0"/>
        <w:adjustRightInd w:val="0"/>
        <w:spacing w:line="240" w:lineRule="auto"/>
        <w:ind w:left="709"/>
        <w:jc w:val="both"/>
        <w:rPr>
          <w:rFonts w:ascii="Times New Roman" w:eastAsia="Times New Roman" w:hAnsi="Times New Roman" w:cs="Times New Roman"/>
          <w:sz w:val="24"/>
          <w:szCs w:val="24"/>
          <w:lang w:eastAsia="ru-RU"/>
        </w:rPr>
      </w:pPr>
    </w:p>
    <w:p w14:paraId="3782E371" w14:textId="77777777" w:rsidR="001E2DF9" w:rsidRPr="00553D10" w:rsidRDefault="00194B59" w:rsidP="00146F49">
      <w:pPr>
        <w:pStyle w:val="ab"/>
        <w:widowControl w:val="0"/>
        <w:numPr>
          <w:ilvl w:val="0"/>
          <w:numId w:val="46"/>
        </w:numPr>
        <w:autoSpaceDE w:val="0"/>
        <w:autoSpaceDN w:val="0"/>
        <w:adjustRightInd w:val="0"/>
        <w:ind w:left="1633" w:hanging="357"/>
        <w:jc w:val="center"/>
        <w:rPr>
          <w:b/>
        </w:rPr>
      </w:pPr>
      <w:r w:rsidRPr="00553D10">
        <w:rPr>
          <w:b/>
        </w:rPr>
        <w:t xml:space="preserve">ТРЕБОВАНИЯ К ПОРЯДКУ </w:t>
      </w:r>
      <w:r w:rsidR="00E24E58" w:rsidRPr="00553D10">
        <w:rPr>
          <w:b/>
        </w:rPr>
        <w:t>ОКАЗАНИЯ УСЛУГ</w:t>
      </w:r>
    </w:p>
    <w:p w14:paraId="335C449D" w14:textId="77777777" w:rsidR="00194B59" w:rsidRPr="00553D10" w:rsidRDefault="00194B59" w:rsidP="00146F49">
      <w:pPr>
        <w:pStyle w:val="ab"/>
        <w:widowControl w:val="0"/>
        <w:numPr>
          <w:ilvl w:val="1"/>
          <w:numId w:val="45"/>
        </w:numPr>
        <w:tabs>
          <w:tab w:val="left" w:pos="1276"/>
        </w:tabs>
        <w:autoSpaceDE w:val="0"/>
        <w:autoSpaceDN w:val="0"/>
        <w:adjustRightInd w:val="0"/>
        <w:rPr>
          <w:b/>
        </w:rPr>
      </w:pPr>
      <w:r w:rsidRPr="00553D10">
        <w:rPr>
          <w:b/>
        </w:rPr>
        <w:t xml:space="preserve">Требования к качеству </w:t>
      </w:r>
      <w:r w:rsidR="00E24E58" w:rsidRPr="00553D10">
        <w:rPr>
          <w:b/>
        </w:rPr>
        <w:t>оказываемых услуг</w:t>
      </w:r>
    </w:p>
    <w:p w14:paraId="75C0F759" w14:textId="77777777" w:rsidR="00194B59" w:rsidRPr="00553D10" w:rsidRDefault="00592B2C"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при выполнении </w:t>
      </w:r>
      <w:r w:rsidR="00E24E58" w:rsidRPr="00553D10">
        <w:rPr>
          <w:rFonts w:ascii="Times New Roman" w:eastAsia="Times New Roman" w:hAnsi="Times New Roman" w:cs="Times New Roman"/>
          <w:sz w:val="24"/>
          <w:szCs w:val="24"/>
          <w:lang w:eastAsia="ru-RU"/>
        </w:rPr>
        <w:t>услуг</w:t>
      </w:r>
      <w:r w:rsidR="00194B59" w:rsidRPr="00553D10">
        <w:rPr>
          <w:rFonts w:ascii="Times New Roman" w:eastAsia="Times New Roman" w:hAnsi="Times New Roman" w:cs="Times New Roman"/>
          <w:sz w:val="24"/>
          <w:szCs w:val="24"/>
          <w:lang w:eastAsia="ru-RU"/>
        </w:rPr>
        <w:t xml:space="preserve"> обязан руководствоваться следующими нормативными правовыми актами и нормативными документами:</w:t>
      </w:r>
    </w:p>
    <w:p w14:paraId="06DE1A01"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Федеральный закон от 27.07.2006 № 152-ФЗ «О персональных данных»;</w:t>
      </w:r>
    </w:p>
    <w:p w14:paraId="119857D5"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Федеральный закон от 27.12.2002 № 184-ФЗ «О техническом регулировании»;</w:t>
      </w:r>
    </w:p>
    <w:p w14:paraId="1C6E3416"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Федеральный закон от 30.12.2009 № 384-ФЗ «Технический регламент о безопасности зданий и сооружений»;</w:t>
      </w:r>
    </w:p>
    <w:p w14:paraId="4AD10230"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«Правила противопожарного режима в Российской Федерации» утвержденные Постановлением Правительства Российской Федерации от 16.09.2020 № 1479;</w:t>
      </w:r>
    </w:p>
    <w:p w14:paraId="4F4DCF3E"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52551-2016 Национальный стандарт Российской Федерации. «Системы охраны и безопасности. Термины и определения»;</w:t>
      </w:r>
    </w:p>
    <w:p w14:paraId="77145543"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217E014"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lastRenderedPageBreak/>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8FC391B"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50776-95 </w:t>
      </w:r>
      <w:r w:rsidRPr="00553D10">
        <w:rPr>
          <w:rFonts w:ascii="Times New Roman" w:hAnsi="Times New Roman" w:cs="Times New Roman"/>
          <w:sz w:val="24"/>
          <w:szCs w:val="24"/>
        </w:rPr>
        <w:t xml:space="preserve">(МЭК 60839-1-4:1989) </w:t>
      </w:r>
      <w:r w:rsidRPr="00553D10">
        <w:rPr>
          <w:rFonts w:ascii="Times New Roman" w:eastAsia="Times New Roman" w:hAnsi="Times New Roman" w:cs="Times New Roman"/>
          <w:color w:val="000000" w:themeColor="text1"/>
          <w:kern w:val="36"/>
          <w:sz w:val="24"/>
          <w:szCs w:val="24"/>
          <w:lang w:eastAsia="ru-RU"/>
        </w:rPr>
        <w:t xml:space="preserve">Государственный стандарт Российской Федерации. </w:t>
      </w:r>
      <w:r w:rsidRPr="00553D10">
        <w:rPr>
          <w:rFonts w:ascii="Times New Roman" w:hAnsi="Times New Roman" w:cs="Times New Roman"/>
          <w:sz w:val="24"/>
          <w:szCs w:val="24"/>
        </w:rPr>
        <w:t>«Системы тревожной сигнализации. Часть 1. Общие требования. Раздел 4. Руководство по проектированию, монтажу и техническому обслуживанию (в редакции Изменения № 1, Изменения № 2)</w:t>
      </w:r>
      <w:r w:rsidRPr="00553D10">
        <w:rPr>
          <w:rFonts w:ascii="Times New Roman" w:eastAsia="Times New Roman" w:hAnsi="Times New Roman" w:cs="Times New Roman"/>
          <w:color w:val="000000" w:themeColor="text1"/>
          <w:kern w:val="36"/>
          <w:sz w:val="24"/>
          <w:szCs w:val="24"/>
          <w:lang w:eastAsia="ru-RU"/>
        </w:rPr>
        <w:t>;</w:t>
      </w:r>
    </w:p>
    <w:p w14:paraId="0F27927C"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C2B5212"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4F87121"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6A18CABD"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553D10">
        <w:rPr>
          <w:rFonts w:ascii="Times New Roman" w:eastAsia="Times New Roman" w:hAnsi="Times New Roman" w:cs="Times New Roman"/>
          <w:color w:val="000000" w:themeColor="text1"/>
          <w:kern w:val="36"/>
          <w:sz w:val="24"/>
          <w:szCs w:val="24"/>
          <w:lang w:eastAsia="ru-RU"/>
        </w:rPr>
        <w:t>противокриминальной</w:t>
      </w:r>
      <w:proofErr w:type="spellEnd"/>
      <w:r w:rsidRPr="00553D10">
        <w:rPr>
          <w:rFonts w:ascii="Times New Roman" w:eastAsia="Times New Roman" w:hAnsi="Times New Roman" w:cs="Times New Roman"/>
          <w:color w:val="000000" w:themeColor="text1"/>
          <w:kern w:val="36"/>
          <w:sz w:val="24"/>
          <w:szCs w:val="24"/>
          <w:lang w:eastAsia="ru-RU"/>
        </w:rPr>
        <w:t xml:space="preserve"> защиты. Требования к информации»;</w:t>
      </w:r>
    </w:p>
    <w:p w14:paraId="5426A700"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69E18BE1"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0CC031A0"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43C7668" w14:textId="77777777" w:rsidR="00194B59" w:rsidRPr="00553D10" w:rsidRDefault="00194B59" w:rsidP="00146F49">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 xml:space="preserve">РД 25.964-90 «Система технического обслуживания и ремонта автоматических установок пожаротушения, </w:t>
      </w:r>
      <w:proofErr w:type="spellStart"/>
      <w:r w:rsidRPr="00553D10">
        <w:rPr>
          <w:rFonts w:ascii="Times New Roman" w:eastAsia="Times New Roman" w:hAnsi="Times New Roman" w:cs="Times New Roman"/>
          <w:color w:val="000000" w:themeColor="text1"/>
          <w:kern w:val="36"/>
          <w:sz w:val="24"/>
          <w:szCs w:val="24"/>
          <w:lang w:eastAsia="ru-RU"/>
        </w:rPr>
        <w:t>дымоудаления</w:t>
      </w:r>
      <w:proofErr w:type="spellEnd"/>
      <w:r w:rsidRPr="00553D10">
        <w:rPr>
          <w:rFonts w:ascii="Times New Roman" w:eastAsia="Times New Roman" w:hAnsi="Times New Roman" w:cs="Times New Roman"/>
          <w:color w:val="000000" w:themeColor="text1"/>
          <w:kern w:val="36"/>
          <w:sz w:val="24"/>
          <w:szCs w:val="24"/>
          <w:lang w:eastAsia="ru-RU"/>
        </w:rPr>
        <w:t xml:space="preserve">, охранной, пожарной и охранно-пожарной сигнализации. Организация и порядок проведения </w:t>
      </w:r>
      <w:r w:rsidR="00E24E58" w:rsidRPr="00553D10">
        <w:rPr>
          <w:rFonts w:ascii="Times New Roman" w:eastAsia="Times New Roman" w:hAnsi="Times New Roman" w:cs="Times New Roman"/>
          <w:color w:val="000000" w:themeColor="text1"/>
          <w:kern w:val="36"/>
          <w:sz w:val="24"/>
          <w:szCs w:val="24"/>
          <w:lang w:eastAsia="ru-RU"/>
        </w:rPr>
        <w:t>услуг</w:t>
      </w:r>
      <w:r w:rsidRPr="00553D10">
        <w:rPr>
          <w:rFonts w:ascii="Times New Roman" w:eastAsia="Times New Roman" w:hAnsi="Times New Roman" w:cs="Times New Roman"/>
          <w:color w:val="000000" w:themeColor="text1"/>
          <w:kern w:val="36"/>
          <w:sz w:val="24"/>
          <w:szCs w:val="24"/>
          <w:lang w:eastAsia="ru-RU"/>
        </w:rPr>
        <w:t>»;</w:t>
      </w:r>
    </w:p>
    <w:p w14:paraId="5E973EDC" w14:textId="77777777" w:rsidR="00737D71" w:rsidRPr="00553D10" w:rsidRDefault="00737D71" w:rsidP="00146F49">
      <w:pPr>
        <w:shd w:val="clear" w:color="auto" w:fill="FFFFFF"/>
        <w:tabs>
          <w:tab w:val="left" w:pos="1134"/>
        </w:tabs>
        <w:autoSpaceDE w:val="0"/>
        <w:autoSpaceDN w:val="0"/>
        <w:adjustRightInd w:val="0"/>
        <w:spacing w:line="240" w:lineRule="auto"/>
        <w:ind w:left="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 Стандарт «Технические средства охраны», утвержденный приказом</w:t>
      </w:r>
    </w:p>
    <w:p w14:paraId="6B5357E9" w14:textId="77777777" w:rsidR="00194B59" w:rsidRPr="00553D10" w:rsidRDefault="00737D71" w:rsidP="00146F49">
      <w:pPr>
        <w:shd w:val="clear" w:color="auto" w:fill="FFFFFF"/>
        <w:tabs>
          <w:tab w:val="left" w:pos="1134"/>
        </w:tabs>
        <w:autoSpaceDE w:val="0"/>
        <w:autoSpaceDN w:val="0"/>
        <w:adjustRightInd w:val="0"/>
        <w:spacing w:line="240" w:lineRule="auto"/>
        <w:ind w:left="709"/>
        <w:contextualSpacing/>
        <w:jc w:val="both"/>
        <w:rPr>
          <w:rFonts w:ascii="Times New Roman" w:eastAsia="Times New Roman" w:hAnsi="Times New Roman" w:cs="Times New Roman"/>
          <w:color w:val="000000" w:themeColor="text1"/>
          <w:kern w:val="36"/>
          <w:sz w:val="24"/>
          <w:szCs w:val="24"/>
          <w:lang w:eastAsia="ru-RU"/>
        </w:rPr>
      </w:pPr>
      <w:r w:rsidRPr="00553D10">
        <w:rPr>
          <w:rFonts w:ascii="Times New Roman" w:eastAsia="Times New Roman" w:hAnsi="Times New Roman" w:cs="Times New Roman"/>
          <w:color w:val="000000" w:themeColor="text1"/>
          <w:kern w:val="36"/>
          <w:sz w:val="24"/>
          <w:szCs w:val="24"/>
          <w:lang w:eastAsia="ru-RU"/>
        </w:rPr>
        <w:t>АО «Почта России» от 08.04.</w:t>
      </w:r>
      <w:r w:rsidR="003D0346" w:rsidRPr="00553D10">
        <w:rPr>
          <w:rFonts w:ascii="Times New Roman" w:eastAsia="Times New Roman" w:hAnsi="Times New Roman" w:cs="Times New Roman"/>
          <w:color w:val="000000" w:themeColor="text1"/>
          <w:kern w:val="36"/>
          <w:sz w:val="24"/>
          <w:szCs w:val="24"/>
          <w:lang w:eastAsia="ru-RU"/>
        </w:rPr>
        <w:t>2026</w:t>
      </w:r>
      <w:r w:rsidRPr="00553D10">
        <w:rPr>
          <w:rFonts w:ascii="Times New Roman" w:eastAsia="Times New Roman" w:hAnsi="Times New Roman" w:cs="Times New Roman"/>
          <w:color w:val="000000" w:themeColor="text1"/>
          <w:kern w:val="36"/>
          <w:sz w:val="24"/>
          <w:szCs w:val="24"/>
          <w:lang w:eastAsia="ru-RU"/>
        </w:rPr>
        <w:t xml:space="preserve"> № 101-п.</w:t>
      </w:r>
    </w:p>
    <w:p w14:paraId="77606540" w14:textId="77777777" w:rsidR="00194B59" w:rsidRPr="00553D10" w:rsidRDefault="00194B59" w:rsidP="00146F49">
      <w:pPr>
        <w:pStyle w:val="ab"/>
        <w:widowControl w:val="0"/>
        <w:numPr>
          <w:ilvl w:val="1"/>
          <w:numId w:val="45"/>
        </w:numPr>
        <w:tabs>
          <w:tab w:val="left" w:pos="1276"/>
        </w:tabs>
        <w:autoSpaceDE w:val="0"/>
        <w:autoSpaceDN w:val="0"/>
        <w:adjustRightInd w:val="0"/>
        <w:ind w:left="1434" w:hanging="357"/>
        <w:rPr>
          <w:b/>
        </w:rPr>
      </w:pPr>
      <w:r w:rsidRPr="00553D10">
        <w:rPr>
          <w:b/>
        </w:rPr>
        <w:t xml:space="preserve">Условия </w:t>
      </w:r>
      <w:r w:rsidR="00E24E58" w:rsidRPr="00553D10">
        <w:rPr>
          <w:b/>
        </w:rPr>
        <w:t>оказания услуг</w:t>
      </w:r>
    </w:p>
    <w:p w14:paraId="48193FC3" w14:textId="77777777" w:rsidR="00194B59" w:rsidRPr="00553D10" w:rsidRDefault="00E24E58"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Услуги</w:t>
      </w:r>
      <w:r w:rsidR="00194B59" w:rsidRPr="00553D10">
        <w:rPr>
          <w:rFonts w:ascii="Times New Roman" w:eastAsia="Times New Roman" w:hAnsi="Times New Roman" w:cs="Times New Roman"/>
          <w:sz w:val="24"/>
          <w:szCs w:val="24"/>
          <w:lang w:eastAsia="ru-RU"/>
        </w:rPr>
        <w:t xml:space="preserve"> </w:t>
      </w:r>
      <w:r w:rsidRPr="00553D10">
        <w:rPr>
          <w:rFonts w:ascii="Times New Roman" w:eastAsia="Times New Roman" w:hAnsi="Times New Roman" w:cs="Times New Roman"/>
          <w:sz w:val="24"/>
          <w:szCs w:val="24"/>
          <w:lang w:eastAsia="ru-RU"/>
        </w:rPr>
        <w:t>оказываются</w:t>
      </w:r>
      <w:r w:rsidR="00194B59" w:rsidRPr="00553D10">
        <w:rPr>
          <w:rFonts w:ascii="Times New Roman" w:eastAsia="Times New Roman" w:hAnsi="Times New Roman" w:cs="Times New Roman"/>
          <w:sz w:val="24"/>
          <w:szCs w:val="24"/>
          <w:lang w:eastAsia="ru-RU"/>
        </w:rPr>
        <w:t xml:space="preserve"> согласно установленным регламентам ТО и ТР (таблицы № 1-4 настоящего ТЗ).</w:t>
      </w:r>
    </w:p>
    <w:p w14:paraId="0BAFEAE5" w14:textId="77777777" w:rsidR="00194B59" w:rsidRPr="00553D10" w:rsidRDefault="00592B2C"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направляет специалистов на первичное обследование КТСБ и СОПБ</w:t>
      </w:r>
      <w:r w:rsidR="00194B59" w:rsidRPr="00553D10">
        <w:rPr>
          <w:rFonts w:ascii="Times New Roman" w:eastAsia="Times New Roman" w:hAnsi="Times New Roman" w:cs="Times New Roman"/>
          <w:sz w:val="24"/>
          <w:szCs w:val="24"/>
          <w:shd w:val="clear" w:color="auto" w:fill="FFFF00"/>
          <w:lang w:eastAsia="ru-RU"/>
        </w:rPr>
        <w:t xml:space="preserve"> </w:t>
      </w:r>
      <w:r w:rsidR="00194B59" w:rsidRPr="00553D10">
        <w:rPr>
          <w:rFonts w:ascii="Times New Roman" w:eastAsia="Times New Roman" w:hAnsi="Times New Roman" w:cs="Times New Roman"/>
          <w:sz w:val="24"/>
          <w:szCs w:val="24"/>
          <w:lang w:eastAsia="ru-RU"/>
        </w:rPr>
        <w:t>Объекта в течение 5 (пяти) рабочих дней с даты подписания договора.</w:t>
      </w:r>
    </w:p>
    <w:p w14:paraId="76D2F881"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 случае возникновения неисправностей в работе систем Заказчик уведомляет </w:t>
      </w:r>
      <w:r w:rsidR="00592B2C"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заявкой по телефону или в электронной форме. Диспетчер, принимающий вызов, сообщает Заказчику свои ФИО и номер заявки.</w:t>
      </w:r>
    </w:p>
    <w:p w14:paraId="1694583D"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По вызову Заказчика, для устранения отказа, ложного срабатывания, неисправности и других неполадок систем КТСБ и СОПБ в межрегламентный период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в течение 24 часов с момента вызова Заказчиком обязан обеспечить прибытие своего специалиста на Объект.</w:t>
      </w:r>
    </w:p>
    <w:p w14:paraId="5409DAE0"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 случае невозможности восстановления системы посредством ТО, ТР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в присутствии представителя Заказчика составить дефектную ведомость на неисправное оборудование, предоставив ее на утверждение Заказчику и восстановить работоспособность системы, установив аналогичное оборудование из собственного Обменного фонда с последующей заменой на новое оборудование. Неисправное оборудование подлежит передаче Заказчику по акту демонтажа.</w:t>
      </w:r>
    </w:p>
    <w:p w14:paraId="191E9E7E"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Оплата приобретаемого оборудования, расходных материалов и запасных частей, используемых при </w:t>
      </w:r>
      <w:r w:rsidR="00E24E58" w:rsidRPr="00553D10">
        <w:rPr>
          <w:rFonts w:ascii="Times New Roman" w:eastAsia="Times New Roman" w:hAnsi="Times New Roman" w:cs="Times New Roman"/>
          <w:sz w:val="24"/>
          <w:szCs w:val="24"/>
          <w:lang w:eastAsia="ru-RU"/>
        </w:rPr>
        <w:t>оказании услуг</w:t>
      </w:r>
      <w:r w:rsidRPr="00553D10">
        <w:rPr>
          <w:rFonts w:ascii="Times New Roman" w:eastAsia="Times New Roman" w:hAnsi="Times New Roman" w:cs="Times New Roman"/>
          <w:sz w:val="24"/>
          <w:szCs w:val="24"/>
          <w:lang w:eastAsia="ru-RU"/>
        </w:rPr>
        <w:t xml:space="preserve">, в том числе при осуществлении ТР, должна производиться за счет собственных средств Исполнителя в размере до 20 % включительно от установленной договором ежемесячной стоимости </w:t>
      </w:r>
      <w:r w:rsidR="00E24E58" w:rsidRPr="00553D10">
        <w:rPr>
          <w:rFonts w:ascii="Times New Roman" w:eastAsia="Times New Roman" w:hAnsi="Times New Roman" w:cs="Times New Roman"/>
          <w:sz w:val="24"/>
          <w:szCs w:val="24"/>
          <w:lang w:eastAsia="ru-RU"/>
        </w:rPr>
        <w:t>оказанных услуг</w:t>
      </w:r>
      <w:r w:rsidRPr="00553D10">
        <w:rPr>
          <w:rFonts w:ascii="Times New Roman" w:eastAsia="Times New Roman" w:hAnsi="Times New Roman" w:cs="Times New Roman"/>
          <w:sz w:val="24"/>
          <w:szCs w:val="24"/>
          <w:lang w:eastAsia="ru-RU"/>
        </w:rPr>
        <w:t xml:space="preserve">. В случае если стоимость необходимых для ремонта расходных материалов, запасных частей, </w:t>
      </w:r>
      <w:r w:rsidRPr="00553D10">
        <w:rPr>
          <w:rFonts w:ascii="Times New Roman" w:eastAsia="Times New Roman" w:hAnsi="Times New Roman" w:cs="Times New Roman"/>
          <w:sz w:val="24"/>
          <w:szCs w:val="24"/>
          <w:lang w:eastAsia="ru-RU"/>
        </w:rPr>
        <w:br/>
        <w:t xml:space="preserve">и оборудования превышает 20 % установленной договором ежемесячной стоимости </w:t>
      </w:r>
      <w:r w:rsidR="001335FD" w:rsidRPr="00553D10">
        <w:rPr>
          <w:rFonts w:ascii="Times New Roman" w:eastAsia="Times New Roman" w:hAnsi="Times New Roman" w:cs="Times New Roman"/>
          <w:sz w:val="24"/>
          <w:szCs w:val="24"/>
          <w:lang w:eastAsia="ru-RU"/>
        </w:rPr>
        <w:t>оказываемых услуг</w:t>
      </w:r>
      <w:r w:rsidRPr="00553D10">
        <w:rPr>
          <w:rFonts w:ascii="Times New Roman" w:eastAsia="Times New Roman" w:hAnsi="Times New Roman" w:cs="Times New Roman"/>
          <w:sz w:val="24"/>
          <w:szCs w:val="24"/>
          <w:lang w:eastAsia="ru-RU"/>
        </w:rPr>
        <w:t xml:space="preserve">,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формирует калькуляцию и согласовывает ее с уполномоченным </w:t>
      </w:r>
      <w:r w:rsidRPr="00553D10">
        <w:rPr>
          <w:rFonts w:ascii="Times New Roman" w:eastAsia="Times New Roman" w:hAnsi="Times New Roman" w:cs="Times New Roman"/>
          <w:sz w:val="24"/>
          <w:szCs w:val="24"/>
          <w:lang w:eastAsia="ru-RU"/>
        </w:rPr>
        <w:lastRenderedPageBreak/>
        <w:t xml:space="preserve">представителем Заказчика. Ремонтные </w:t>
      </w:r>
      <w:r w:rsidR="001335FD" w:rsidRPr="00553D10">
        <w:rPr>
          <w:rFonts w:ascii="Times New Roman" w:eastAsia="Times New Roman" w:hAnsi="Times New Roman" w:cs="Times New Roman"/>
          <w:sz w:val="24"/>
          <w:szCs w:val="24"/>
          <w:lang w:eastAsia="ru-RU"/>
        </w:rPr>
        <w:t>услуги</w:t>
      </w:r>
      <w:r w:rsidRPr="00553D10">
        <w:rPr>
          <w:rFonts w:ascii="Times New Roman" w:eastAsia="Times New Roman" w:hAnsi="Times New Roman" w:cs="Times New Roman"/>
          <w:sz w:val="24"/>
          <w:szCs w:val="24"/>
          <w:lang w:eastAsia="ru-RU"/>
        </w:rPr>
        <w:t xml:space="preserve"> с заменой оборудования свыше 20 % ежемесячного платежа по Договору оплачиваются по отдельным счетам и актам, на основании калькуляции согласованной с Заказчиком, путем заключения дополнительного соглашения. Общая сумма ремонтных </w:t>
      </w:r>
      <w:r w:rsidR="001335FD"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с заменой оборудования свыше 20% от ежемесячного платежа, не включается в общую стоимость Договора, но и не может превышать 10 % от цены Договора за весь период его действия.</w:t>
      </w:r>
    </w:p>
    <w:p w14:paraId="46B2F674"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w:t>
      </w:r>
      <w:r w:rsidR="001335FD" w:rsidRPr="00553D10">
        <w:rPr>
          <w:rFonts w:ascii="Times New Roman" w:eastAsia="Times New Roman" w:hAnsi="Times New Roman" w:cs="Times New Roman"/>
          <w:sz w:val="24"/>
          <w:szCs w:val="24"/>
          <w:lang w:eastAsia="ru-RU"/>
        </w:rPr>
        <w:t>оказании услуг</w:t>
      </w:r>
      <w:r w:rsidRPr="00553D10">
        <w:rPr>
          <w:rFonts w:ascii="Times New Roman" w:eastAsia="Times New Roman" w:hAnsi="Times New Roman" w:cs="Times New Roman"/>
          <w:sz w:val="24"/>
          <w:szCs w:val="24"/>
          <w:lang w:eastAsia="ru-RU"/>
        </w:rPr>
        <w:t xml:space="preserve">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персонал </w:t>
      </w:r>
      <w:r w:rsidR="00592B2C"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5AA5A033" w14:textId="77777777" w:rsidR="00194B59" w:rsidRPr="00553D10" w:rsidRDefault="00592B2C"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обязан иметь постоянно действующую дежурную службу для </w:t>
      </w:r>
      <w:r w:rsidR="001335FD" w:rsidRPr="00553D10">
        <w:rPr>
          <w:rFonts w:ascii="Times New Roman" w:eastAsia="Times New Roman" w:hAnsi="Times New Roman" w:cs="Times New Roman"/>
          <w:sz w:val="24"/>
          <w:szCs w:val="24"/>
          <w:lang w:eastAsia="ru-RU"/>
        </w:rPr>
        <w:t>оказания услуг</w:t>
      </w:r>
      <w:r w:rsidR="00194B59" w:rsidRPr="00553D10">
        <w:rPr>
          <w:rFonts w:ascii="Times New Roman" w:eastAsia="Times New Roman" w:hAnsi="Times New Roman" w:cs="Times New Roman"/>
          <w:sz w:val="24"/>
          <w:szCs w:val="24"/>
          <w:lang w:eastAsia="ru-RU"/>
        </w:rPr>
        <w:t xml:space="preserve"> по ТО.</w:t>
      </w:r>
    </w:p>
    <w:p w14:paraId="1EFF9920"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Время приема заявок – круглосуточно.</w:t>
      </w:r>
    </w:p>
    <w:p w14:paraId="4EA216DF"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Время </w:t>
      </w:r>
      <w:r w:rsidR="001335FD"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xml:space="preserve"> – по режиму работы Объектов/ по согласованию с Заказчиком.</w:t>
      </w:r>
    </w:p>
    <w:p w14:paraId="3B545655"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Для ликвидации аварийных ситуаций (отказов и неисправностей оборудования, препятствующих нормальному функционированию общества)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обеспечить прибытие своего персонала не позднее чем через 2 часа (120 минут) после вызова Заказчика. Аварийные ситуации должны устраняться в максимально короткие сроки.</w:t>
      </w:r>
    </w:p>
    <w:p w14:paraId="2D80D53E"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Ремонт, связанный с заменой оборудования, производится в максимально короткие сроки. Все </w:t>
      </w:r>
      <w:r w:rsidR="001335FD" w:rsidRPr="00553D10">
        <w:rPr>
          <w:rFonts w:ascii="Times New Roman" w:eastAsia="Times New Roman" w:hAnsi="Times New Roman" w:cs="Times New Roman"/>
          <w:sz w:val="24"/>
          <w:szCs w:val="24"/>
          <w:lang w:eastAsia="ru-RU"/>
        </w:rPr>
        <w:t>услуги</w:t>
      </w:r>
      <w:r w:rsidRPr="00553D10">
        <w:rPr>
          <w:rFonts w:ascii="Times New Roman" w:eastAsia="Times New Roman" w:hAnsi="Times New Roman" w:cs="Times New Roman"/>
          <w:sz w:val="24"/>
          <w:szCs w:val="24"/>
          <w:lang w:eastAsia="ru-RU"/>
        </w:rPr>
        <w:t xml:space="preserve"> проводятся с использованием инструмента и оборудования </w:t>
      </w:r>
      <w:r w:rsidR="00592B2C"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w:t>
      </w:r>
    </w:p>
    <w:p w14:paraId="4281879C"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При осмотре оборудования и обнаружении предметов, ограничивающих штатную работу, функциональные возможности оборудования, следует принять меры к их устранению.</w:t>
      </w:r>
    </w:p>
    <w:p w14:paraId="7E3C4E93"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w:t>
      </w:r>
    </w:p>
    <w:p w14:paraId="6A9F549C" w14:textId="77777777" w:rsidR="00194B59" w:rsidRPr="00553D10" w:rsidRDefault="00592B2C"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независимо от формы поступившего от Заказчика вызова, обязан регистрировать его в Журнале учета вызовов.</w:t>
      </w:r>
    </w:p>
    <w:p w14:paraId="7D7DE492"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Все услуги по проведению ТР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проводит только в присутствии или по согласованию уполномоченного сотрудника Заказчика.</w:t>
      </w:r>
    </w:p>
    <w:p w14:paraId="61B6B790"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 случае необходимости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выдает рекомендации и оказывает консультационные услуги в вопросах, касающихся эксплуатации оборудования, в том числе и по телефону.</w:t>
      </w:r>
    </w:p>
    <w:p w14:paraId="39ACF956"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возникновении сбоев в работе аппаратуры технических средств СОТС, СКУД, СОТ проводится внеплановая проверка в объеме, определяемом инженерно-техническим работником </w:t>
      </w:r>
      <w:r w:rsidR="00592B2C"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но не менее объема Регламента № 1. </w:t>
      </w:r>
    </w:p>
    <w:p w14:paraId="3BE632E8"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На все установленное при ремонте оборудование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предоставить копии сертификатов соответствия, подтверждающие качество и заверенные уполномоченным им лицом.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обеспечить </w:t>
      </w:r>
      <w:r w:rsidR="001335FD" w:rsidRPr="00553D10">
        <w:rPr>
          <w:rFonts w:ascii="Times New Roman" w:eastAsia="Times New Roman" w:hAnsi="Times New Roman" w:cs="Times New Roman"/>
          <w:sz w:val="24"/>
          <w:szCs w:val="24"/>
          <w:lang w:eastAsia="ru-RU"/>
        </w:rPr>
        <w:t>оказание</w:t>
      </w:r>
      <w:r w:rsidRPr="00553D10">
        <w:rPr>
          <w:rFonts w:ascii="Times New Roman" w:eastAsia="Times New Roman" w:hAnsi="Times New Roman" w:cs="Times New Roman"/>
          <w:sz w:val="24"/>
          <w:szCs w:val="24"/>
          <w:lang w:eastAsia="ru-RU"/>
        </w:rPr>
        <w:t xml:space="preserve"> всех </w:t>
      </w:r>
      <w:r w:rsidR="001335FD"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всеми необходимыми расходными материалами, оборудованием, инструментами, механизмами, приборами, приспособлениями, средствами </w:t>
      </w:r>
      <w:proofErr w:type="spellStart"/>
      <w:r w:rsidRPr="00553D10">
        <w:rPr>
          <w:rFonts w:ascii="Times New Roman" w:eastAsia="Times New Roman" w:hAnsi="Times New Roman" w:cs="Times New Roman"/>
          <w:sz w:val="24"/>
          <w:szCs w:val="24"/>
          <w:lang w:eastAsia="ru-RU"/>
        </w:rPr>
        <w:t>подмащивания</w:t>
      </w:r>
      <w:proofErr w:type="spellEnd"/>
      <w:r w:rsidRPr="00553D10">
        <w:rPr>
          <w:rFonts w:ascii="Times New Roman" w:eastAsia="Times New Roman" w:hAnsi="Times New Roman" w:cs="Times New Roman"/>
          <w:sz w:val="24"/>
          <w:szCs w:val="24"/>
          <w:lang w:eastAsia="ru-RU"/>
        </w:rPr>
        <w:t xml:space="preserve"> за свой счет.</w:t>
      </w:r>
    </w:p>
    <w:p w14:paraId="093BBFE2" w14:textId="77777777" w:rsidR="00194B59" w:rsidRPr="00553D10" w:rsidRDefault="00194B59" w:rsidP="00146F49">
      <w:pPr>
        <w:widowControl w:val="0"/>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Требования к безопасности</w:t>
      </w:r>
    </w:p>
    <w:p w14:paraId="543CED29" w14:textId="77777777" w:rsidR="00194B59" w:rsidRPr="00553D10" w:rsidRDefault="00194B59" w:rsidP="00146F49">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w:t>
      </w:r>
      <w:r w:rsidR="00790B9F" w:rsidRPr="00553D10">
        <w:rPr>
          <w:rFonts w:ascii="Times New Roman" w:eastAsia="Times New Roman" w:hAnsi="Times New Roman" w:cs="Times New Roman"/>
          <w:sz w:val="24"/>
          <w:szCs w:val="24"/>
          <w:lang w:eastAsia="ru-RU"/>
        </w:rPr>
        <w:t>оказании услуг</w:t>
      </w:r>
      <w:r w:rsidRPr="00553D10">
        <w:rPr>
          <w:rFonts w:ascii="Times New Roman" w:eastAsia="Times New Roman" w:hAnsi="Times New Roman" w:cs="Times New Roman"/>
          <w:sz w:val="24"/>
          <w:szCs w:val="24"/>
          <w:lang w:eastAsia="ru-RU"/>
        </w:rPr>
        <w:t xml:space="preserve"> </w:t>
      </w:r>
      <w:r w:rsidR="00592B2C"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обеспечивать их соответствие требованиям экологических, санитарно-гигиенических, противопожарных и других норм и правил, действующих на территории Российской Федерации и на объекте(-ах) Заказчика, а также обеспечивать безопасную для жизни и здоровья людей эксплуатацию обслуживаемых систем.</w:t>
      </w:r>
    </w:p>
    <w:p w14:paraId="4063103E" w14:textId="77777777" w:rsidR="00194B59" w:rsidRPr="00553D10" w:rsidRDefault="00194B59" w:rsidP="00146F49">
      <w:pPr>
        <w:widowControl w:val="0"/>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Требования к конфиденциальности</w:t>
      </w:r>
    </w:p>
    <w:p w14:paraId="3372E5E7" w14:textId="77777777" w:rsidR="00194B59" w:rsidRPr="00553D10" w:rsidRDefault="00194B59" w:rsidP="00146F49">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Стороны обязуются обеспечить конфиденциальность сведений, относящихся к заключенному договору, и ставших им известными в ходе </w:t>
      </w:r>
      <w:r w:rsidR="00790B9F"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w:t>
      </w:r>
    </w:p>
    <w:p w14:paraId="59EA9E6A" w14:textId="77777777" w:rsidR="00194B59" w:rsidRPr="00553D10" w:rsidRDefault="00194B59" w:rsidP="00146F49">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w:t>
      </w:r>
      <w:r w:rsidRPr="00553D10">
        <w:rPr>
          <w:rFonts w:ascii="Times New Roman" w:eastAsia="Times New Roman" w:hAnsi="Times New Roman" w:cs="Times New Roman"/>
          <w:sz w:val="24"/>
          <w:szCs w:val="24"/>
          <w:lang w:eastAsia="ru-RU"/>
        </w:rPr>
        <w:br/>
        <w:t xml:space="preserve">с действующим законодательством Российской Федерации. Обязательства конфиденциальности </w:t>
      </w:r>
      <w:r w:rsidRPr="00553D10">
        <w:rPr>
          <w:rFonts w:ascii="Times New Roman" w:eastAsia="Times New Roman" w:hAnsi="Times New Roman" w:cs="Times New Roman"/>
          <w:sz w:val="24"/>
          <w:szCs w:val="24"/>
          <w:lang w:eastAsia="ru-RU"/>
        </w:rPr>
        <w:lastRenderedPageBreak/>
        <w:t xml:space="preserve">продолжают действовать в течение трех лет. </w:t>
      </w:r>
    </w:p>
    <w:p w14:paraId="18CC3E00" w14:textId="77777777" w:rsidR="00194B59" w:rsidRPr="00553D10" w:rsidRDefault="00194B59" w:rsidP="00146F49">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E733248" w14:textId="77777777" w:rsidR="00194B59" w:rsidRPr="00553D10" w:rsidRDefault="00194B59" w:rsidP="00146F49">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545CDB68" w14:textId="77777777" w:rsidR="00194B59" w:rsidRPr="00553D10" w:rsidRDefault="00194B59" w:rsidP="00146F49">
      <w:pPr>
        <w:widowControl w:val="0"/>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Требования по приемке </w:t>
      </w:r>
      <w:r w:rsidR="00790B9F" w:rsidRPr="00553D10">
        <w:rPr>
          <w:rFonts w:ascii="Times New Roman" w:eastAsia="Times New Roman" w:hAnsi="Times New Roman" w:cs="Times New Roman"/>
          <w:b/>
          <w:sz w:val="24"/>
          <w:szCs w:val="24"/>
          <w:lang w:eastAsia="ru-RU"/>
        </w:rPr>
        <w:t>услуг</w:t>
      </w:r>
    </w:p>
    <w:p w14:paraId="095A0A50"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Работоспособность СОТС после проведения ТО проверяется представителями </w:t>
      </w:r>
      <w:r w:rsidR="00592B2C"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и Заказчика путем проверки прохождения сигналов с датчиков охранной сигнализации на пульт центрального наблюдения. </w:t>
      </w:r>
    </w:p>
    <w:p w14:paraId="5E4A5742"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Работоспособность системы СОТ после проведения ТО проверяется представителями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и Заказчика путем проверки изображения от камер наблюдения и проверки архивов видеозаписей на мониторах системы.</w:t>
      </w:r>
    </w:p>
    <w:p w14:paraId="650261A8"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Все проводимые </w:t>
      </w:r>
      <w:r w:rsidR="00790B9F" w:rsidRPr="00553D10">
        <w:rPr>
          <w:rFonts w:ascii="Times New Roman" w:eastAsia="Times New Roman" w:hAnsi="Times New Roman" w:cs="Times New Roman"/>
          <w:sz w:val="24"/>
          <w:szCs w:val="24"/>
          <w:lang w:eastAsia="ru-RU"/>
        </w:rPr>
        <w:t>услуги</w:t>
      </w:r>
      <w:r w:rsidRPr="00553D10">
        <w:rPr>
          <w:rFonts w:ascii="Times New Roman" w:eastAsia="Times New Roman" w:hAnsi="Times New Roman" w:cs="Times New Roman"/>
          <w:sz w:val="24"/>
          <w:szCs w:val="24"/>
          <w:lang w:eastAsia="ru-RU"/>
        </w:rPr>
        <w:t xml:space="preserve"> по ТО и ТР должны фиксироваться в «(«Журнале эксплуатации систем и средств противопожарной защиты (далее – Журнал СППЗ)». </w:t>
      </w:r>
    </w:p>
    <w:p w14:paraId="27694C57"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Записи, сделанные в «Журнале СППЗ» после </w:t>
      </w:r>
      <w:r w:rsidR="00790B9F"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xml:space="preserve"> в резюмированной части должны содержать фразу: «система обслужена, полностью исправна и находится в работоспособном состоянии».</w:t>
      </w:r>
    </w:p>
    <w:p w14:paraId="0DA26513"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Работоспособность системы СКУД после проведения ТО проверяется представителями Заказчика и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путем проверки наличия связи со всеми компонентами и контроллерами СКУД, прохождения сигналов управления к исполнительным устройствам.</w:t>
      </w:r>
    </w:p>
    <w:p w14:paraId="2A0C379C"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Работоспособность СОПБ после проведения ТО и ТР</w:t>
      </w:r>
      <w:r w:rsidRPr="00553D10">
        <w:rPr>
          <w:rFonts w:ascii="Times New Roman" w:hAnsi="Times New Roman" w:cs="Times New Roman"/>
          <w:sz w:val="24"/>
          <w:szCs w:val="24"/>
        </w:rPr>
        <w:t xml:space="preserve"> </w:t>
      </w:r>
      <w:r w:rsidRPr="00553D10">
        <w:rPr>
          <w:rFonts w:ascii="Times New Roman" w:eastAsia="Times New Roman" w:hAnsi="Times New Roman" w:cs="Times New Roman"/>
          <w:sz w:val="24"/>
          <w:szCs w:val="24"/>
          <w:lang w:eastAsia="ru-RU"/>
        </w:rPr>
        <w:t xml:space="preserve">проверяется представителями Заказчика и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согласно Регламента № 3.</w:t>
      </w:r>
    </w:p>
    <w:p w14:paraId="31BE2DDF"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несогласии с объемом и (или) качеством </w:t>
      </w:r>
      <w:r w:rsidR="00790B9F" w:rsidRPr="00553D10">
        <w:rPr>
          <w:rFonts w:ascii="Times New Roman" w:eastAsia="Times New Roman" w:hAnsi="Times New Roman" w:cs="Times New Roman"/>
          <w:sz w:val="24"/>
          <w:szCs w:val="24"/>
          <w:lang w:eastAsia="ru-RU"/>
        </w:rPr>
        <w:t>оказанных услуг</w:t>
      </w:r>
      <w:r w:rsidRPr="00553D10">
        <w:rPr>
          <w:rFonts w:ascii="Times New Roman" w:eastAsia="Times New Roman" w:hAnsi="Times New Roman" w:cs="Times New Roman"/>
          <w:sz w:val="24"/>
          <w:szCs w:val="24"/>
          <w:lang w:eastAsia="ru-RU"/>
        </w:rPr>
        <w:t xml:space="preserve">, Сторонами в день </w:t>
      </w:r>
      <w:r w:rsidR="00790B9F"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xml:space="preserve"> составляется два экземпляра протокола разногласий/ акта выявленных недостатков, по одному для каждой из Сторон. Обоснованные недостатки, указанные в протоколе разногласий/ акте выявленных недостатков, должны быть устранены </w:t>
      </w:r>
      <w:r w:rsidR="00576A57" w:rsidRPr="00553D10">
        <w:rPr>
          <w:rFonts w:ascii="Times New Roman" w:eastAsia="Times New Roman" w:hAnsi="Times New Roman" w:cs="Times New Roman"/>
          <w:sz w:val="24"/>
          <w:szCs w:val="24"/>
          <w:lang w:eastAsia="ru-RU"/>
        </w:rPr>
        <w:t>Исполнителем</w:t>
      </w:r>
      <w:r w:rsidRPr="00553D10">
        <w:rPr>
          <w:rFonts w:ascii="Times New Roman" w:eastAsia="Times New Roman" w:hAnsi="Times New Roman" w:cs="Times New Roman"/>
          <w:sz w:val="24"/>
          <w:szCs w:val="24"/>
          <w:lang w:eastAsia="ru-RU"/>
        </w:rPr>
        <w:t xml:space="preserve"> в течение 3 (трех) рабочих дней с даты его подписания представителями Сторон.</w:t>
      </w:r>
    </w:p>
    <w:p w14:paraId="67F28173" w14:textId="77777777" w:rsidR="00194B59" w:rsidRPr="00553D10"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По результатам проведения ТО, ТР составляется акт сдачи-приема </w:t>
      </w:r>
      <w:r w:rsidR="00790B9F" w:rsidRPr="00553D10">
        <w:rPr>
          <w:rFonts w:ascii="Times New Roman" w:eastAsia="Times New Roman" w:hAnsi="Times New Roman" w:cs="Times New Roman"/>
          <w:sz w:val="24"/>
          <w:szCs w:val="24"/>
          <w:lang w:eastAsia="ru-RU"/>
        </w:rPr>
        <w:t>оказанных услуг</w:t>
      </w:r>
      <w:r w:rsidRPr="00553D10">
        <w:rPr>
          <w:rFonts w:ascii="Times New Roman" w:eastAsia="Times New Roman" w:hAnsi="Times New Roman" w:cs="Times New Roman"/>
          <w:sz w:val="24"/>
          <w:szCs w:val="24"/>
          <w:lang w:eastAsia="ru-RU"/>
        </w:rPr>
        <w:t xml:space="preserve"> в двух экземплярах.</w:t>
      </w:r>
    </w:p>
    <w:p w14:paraId="5D5D16E1" w14:textId="77777777" w:rsidR="00576A57" w:rsidRPr="00553D10" w:rsidRDefault="00194B59" w:rsidP="00146F49">
      <w:pPr>
        <w:widowControl w:val="0"/>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Требования к </w:t>
      </w:r>
      <w:r w:rsidR="00576A57" w:rsidRPr="00553D10">
        <w:rPr>
          <w:rFonts w:ascii="Times New Roman" w:eastAsia="Times New Roman" w:hAnsi="Times New Roman" w:cs="Times New Roman"/>
          <w:b/>
          <w:sz w:val="24"/>
          <w:szCs w:val="24"/>
          <w:lang w:eastAsia="ru-RU"/>
        </w:rPr>
        <w:t>Исполнителю</w:t>
      </w:r>
      <w:r w:rsidR="00BA0AF4" w:rsidRPr="00553D10">
        <w:rPr>
          <w:rFonts w:ascii="Times New Roman" w:eastAsia="Times New Roman" w:hAnsi="Times New Roman" w:cs="Times New Roman"/>
          <w:b/>
          <w:sz w:val="24"/>
          <w:szCs w:val="24"/>
          <w:lang w:eastAsia="ru-RU"/>
        </w:rPr>
        <w:t>.</w:t>
      </w:r>
    </w:p>
    <w:p w14:paraId="5743AA7A" w14:textId="77777777" w:rsidR="00194B59" w:rsidRPr="00553D10" w:rsidRDefault="00576A57" w:rsidP="00146F49">
      <w:pPr>
        <w:keepNext/>
        <w:widowControl w:val="0"/>
        <w:tabs>
          <w:tab w:val="left" w:pos="1276"/>
        </w:tabs>
        <w:autoSpaceDE w:val="0"/>
        <w:autoSpaceDN w:val="0"/>
        <w:adjustRightInd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b/>
          <w:sz w:val="24"/>
          <w:szCs w:val="24"/>
          <w:lang w:eastAsia="ru-RU"/>
        </w:rPr>
        <w:t xml:space="preserve">          </w:t>
      </w:r>
      <w:r w:rsidR="00194B59" w:rsidRPr="00553D10">
        <w:rPr>
          <w:rFonts w:ascii="Times New Roman" w:eastAsia="Times New Roman" w:hAnsi="Times New Roman" w:cs="Times New Roman"/>
          <w:sz w:val="24"/>
          <w:szCs w:val="24"/>
          <w:lang w:eastAsia="ru-RU"/>
        </w:rPr>
        <w:t xml:space="preserve">Работники </w:t>
      </w:r>
      <w:r w:rsidRPr="00553D10">
        <w:rPr>
          <w:rFonts w:ascii="Times New Roman" w:eastAsia="Times New Roman" w:hAnsi="Times New Roman" w:cs="Times New Roman"/>
          <w:sz w:val="24"/>
          <w:szCs w:val="24"/>
          <w:lang w:eastAsia="ru-RU"/>
        </w:rPr>
        <w:t>Исполнителя</w:t>
      </w:r>
      <w:r w:rsidR="00194B59" w:rsidRPr="00553D10">
        <w:rPr>
          <w:rFonts w:ascii="Times New Roman" w:eastAsia="Times New Roman" w:hAnsi="Times New Roman" w:cs="Times New Roman"/>
          <w:sz w:val="24"/>
          <w:szCs w:val="24"/>
          <w:lang w:eastAsia="ru-RU"/>
        </w:rPr>
        <w:t xml:space="preserve"> при </w:t>
      </w:r>
      <w:r w:rsidR="00790B9F" w:rsidRPr="00553D10">
        <w:rPr>
          <w:rFonts w:ascii="Times New Roman" w:eastAsia="Times New Roman" w:hAnsi="Times New Roman" w:cs="Times New Roman"/>
          <w:sz w:val="24"/>
          <w:szCs w:val="24"/>
          <w:lang w:eastAsia="ru-RU"/>
        </w:rPr>
        <w:t>оказании услуг</w:t>
      </w:r>
      <w:r w:rsidR="00194B59" w:rsidRPr="00553D10">
        <w:rPr>
          <w:rFonts w:ascii="Times New Roman" w:eastAsia="Times New Roman" w:hAnsi="Times New Roman" w:cs="Times New Roman"/>
          <w:sz w:val="24"/>
          <w:szCs w:val="24"/>
          <w:lang w:eastAsia="ru-RU"/>
        </w:rPr>
        <w:t xml:space="preserve"> на территории Заказчика обязаны соблюдать технику безопасности, обеспечивать антитеррористические и противопожарные мероприятия. </w:t>
      </w:r>
    </w:p>
    <w:p w14:paraId="59EFE402" w14:textId="77777777" w:rsidR="00194B59" w:rsidRPr="00553D10" w:rsidRDefault="00194B59" w:rsidP="00146F49">
      <w:pPr>
        <w:keepNext/>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Требования по передаче заказчику закупки технических и иных документов (оформление результатов </w:t>
      </w:r>
      <w:r w:rsidR="00790B9F" w:rsidRPr="00553D10">
        <w:rPr>
          <w:rFonts w:ascii="Times New Roman" w:eastAsia="Times New Roman" w:hAnsi="Times New Roman" w:cs="Times New Roman"/>
          <w:b/>
          <w:sz w:val="24"/>
          <w:szCs w:val="24"/>
          <w:lang w:eastAsia="ru-RU"/>
        </w:rPr>
        <w:t>оказанных услуг</w:t>
      </w:r>
      <w:r w:rsidRPr="00553D10">
        <w:rPr>
          <w:rFonts w:ascii="Times New Roman" w:eastAsia="Times New Roman" w:hAnsi="Times New Roman" w:cs="Times New Roman"/>
          <w:b/>
          <w:sz w:val="24"/>
          <w:szCs w:val="24"/>
          <w:lang w:eastAsia="ru-RU"/>
        </w:rPr>
        <w:t>)</w:t>
      </w:r>
    </w:p>
    <w:p w14:paraId="630B0AD3" w14:textId="534F0AC3" w:rsidR="00194B59" w:rsidRDefault="00194B59" w:rsidP="00146F49">
      <w:pPr>
        <w:keepNext/>
        <w:autoSpaceDE w:val="0"/>
        <w:autoSpaceDN w:val="0"/>
        <w:adjustRightInd w:val="0"/>
        <w:spacing w:line="240" w:lineRule="auto"/>
        <w:ind w:left="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Перечень технических и отчетных документов указываются в договоре.</w:t>
      </w:r>
    </w:p>
    <w:p w14:paraId="1A5CC5FD" w14:textId="77777777" w:rsidR="00553D10" w:rsidRPr="00553D10" w:rsidRDefault="00553D10" w:rsidP="00553D10">
      <w:pPr>
        <w:keepNext/>
        <w:autoSpaceDE w:val="0"/>
        <w:autoSpaceDN w:val="0"/>
        <w:adjustRightInd w:val="0"/>
        <w:spacing w:line="240" w:lineRule="auto"/>
        <w:jc w:val="both"/>
        <w:rPr>
          <w:rFonts w:ascii="Times New Roman" w:eastAsia="Times New Roman" w:hAnsi="Times New Roman" w:cs="Times New Roman"/>
          <w:sz w:val="24"/>
          <w:szCs w:val="24"/>
          <w:lang w:eastAsia="ru-RU"/>
        </w:rPr>
      </w:pPr>
    </w:p>
    <w:p w14:paraId="39AB2249" w14:textId="77777777" w:rsidR="00194B59" w:rsidRPr="00553D10" w:rsidRDefault="00194B59" w:rsidP="00146F49">
      <w:pPr>
        <w:widowControl w:val="0"/>
        <w:numPr>
          <w:ilvl w:val="0"/>
          <w:numId w:val="47"/>
        </w:numPr>
        <w:autoSpaceDE w:val="0"/>
        <w:autoSpaceDN w:val="0"/>
        <w:adjustRightInd w:val="0"/>
        <w:spacing w:line="240" w:lineRule="auto"/>
        <w:ind w:left="357" w:hanging="357"/>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ТРЕБОВАНИЯ К ГАРАНТИЙНЫМ ОБЯЗАТЕЛЬСТВАМ </w:t>
      </w:r>
      <w:r w:rsidR="00790B9F" w:rsidRPr="00553D10">
        <w:rPr>
          <w:rFonts w:ascii="Times New Roman" w:eastAsia="Times New Roman" w:hAnsi="Times New Roman" w:cs="Times New Roman"/>
          <w:b/>
          <w:sz w:val="24"/>
          <w:szCs w:val="24"/>
          <w:lang w:eastAsia="ru-RU"/>
        </w:rPr>
        <w:t>ОКАЗЫВАЕМЫХ УСЛУГ</w:t>
      </w:r>
    </w:p>
    <w:p w14:paraId="754F17FE" w14:textId="77777777" w:rsidR="00194B59" w:rsidRPr="00553D10" w:rsidRDefault="00194B59" w:rsidP="00146F49">
      <w:pPr>
        <w:widowControl w:val="0"/>
        <w:autoSpaceDE w:val="0"/>
        <w:autoSpaceDN w:val="0"/>
        <w:adjustRightInd w:val="0"/>
        <w:spacing w:line="240" w:lineRule="auto"/>
        <w:ind w:firstLine="567"/>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На заменяемые во время обслуживания запасные части устанавливается гарантийный срок завода-производителя. Гарантия на выполненный текущий ремонт осуществляется на весь срок действия договора.</w:t>
      </w:r>
    </w:p>
    <w:p w14:paraId="7658646E" w14:textId="77777777" w:rsidR="00194B59" w:rsidRPr="00553D10" w:rsidRDefault="00576A57" w:rsidP="00146F49">
      <w:pPr>
        <w:widowControl w:val="0"/>
        <w:autoSpaceDE w:val="0"/>
        <w:autoSpaceDN w:val="0"/>
        <w:adjustRightInd w:val="0"/>
        <w:spacing w:line="240" w:lineRule="auto"/>
        <w:ind w:firstLine="567"/>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обязан гарантировать:</w:t>
      </w:r>
    </w:p>
    <w:p w14:paraId="3811C539" w14:textId="77777777" w:rsidR="00194B59" w:rsidRPr="00553D10" w:rsidRDefault="00194B59" w:rsidP="00146F49">
      <w:pPr>
        <w:widowControl w:val="0"/>
        <w:numPr>
          <w:ilvl w:val="0"/>
          <w:numId w:val="37"/>
        </w:numPr>
        <w:tabs>
          <w:tab w:val="left" w:pos="1134"/>
        </w:tabs>
        <w:autoSpaceDE w:val="0"/>
        <w:autoSpaceDN w:val="0"/>
        <w:adjustRightInd w:val="0"/>
        <w:spacing w:line="240" w:lineRule="auto"/>
        <w:ind w:left="0" w:firstLine="567"/>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надлежащее качество </w:t>
      </w:r>
      <w:r w:rsidR="00790B9F"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в полном объеме в соответствии с действующей нормативно-технической документацией;</w:t>
      </w:r>
    </w:p>
    <w:p w14:paraId="1CC7FFE3" w14:textId="32C16391" w:rsidR="00194B59" w:rsidRDefault="00194B59" w:rsidP="00146F49">
      <w:pPr>
        <w:widowControl w:val="0"/>
        <w:numPr>
          <w:ilvl w:val="0"/>
          <w:numId w:val="37"/>
        </w:numPr>
        <w:tabs>
          <w:tab w:val="left" w:pos="1134"/>
        </w:tabs>
        <w:autoSpaceDE w:val="0"/>
        <w:autoSpaceDN w:val="0"/>
        <w:adjustRightInd w:val="0"/>
        <w:spacing w:line="240" w:lineRule="auto"/>
        <w:ind w:left="0" w:firstLine="567"/>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выполнение всех </w:t>
      </w:r>
      <w:r w:rsidR="00790B9F" w:rsidRPr="00553D10">
        <w:rPr>
          <w:rFonts w:ascii="Times New Roman" w:eastAsia="Times New Roman" w:hAnsi="Times New Roman" w:cs="Times New Roman"/>
          <w:sz w:val="24"/>
          <w:szCs w:val="24"/>
          <w:lang w:eastAsia="ru-RU"/>
        </w:rPr>
        <w:t xml:space="preserve">услуг </w:t>
      </w:r>
      <w:r w:rsidRPr="00553D10">
        <w:rPr>
          <w:rFonts w:ascii="Times New Roman" w:eastAsia="Times New Roman" w:hAnsi="Times New Roman" w:cs="Times New Roman"/>
          <w:sz w:val="24"/>
          <w:szCs w:val="24"/>
          <w:lang w:eastAsia="ru-RU"/>
        </w:rPr>
        <w:t>в установленные сроки.</w:t>
      </w:r>
    </w:p>
    <w:p w14:paraId="40157D81" w14:textId="77777777" w:rsidR="00553D10" w:rsidRPr="00553D10" w:rsidRDefault="00553D10" w:rsidP="00553D10">
      <w:pPr>
        <w:widowControl w:val="0"/>
        <w:tabs>
          <w:tab w:val="left" w:pos="1134"/>
        </w:tabs>
        <w:autoSpaceDE w:val="0"/>
        <w:autoSpaceDN w:val="0"/>
        <w:adjustRightInd w:val="0"/>
        <w:spacing w:line="240" w:lineRule="auto"/>
        <w:ind w:left="567"/>
        <w:contextualSpacing/>
        <w:jc w:val="both"/>
        <w:rPr>
          <w:rFonts w:ascii="Times New Roman" w:eastAsia="Times New Roman" w:hAnsi="Times New Roman" w:cs="Times New Roman"/>
          <w:sz w:val="24"/>
          <w:szCs w:val="24"/>
          <w:lang w:eastAsia="ru-RU"/>
        </w:rPr>
      </w:pPr>
    </w:p>
    <w:p w14:paraId="3FB07BAF" w14:textId="77777777" w:rsidR="00194B59" w:rsidRPr="00553D10" w:rsidRDefault="00194B59" w:rsidP="00146F49">
      <w:pPr>
        <w:widowControl w:val="0"/>
        <w:numPr>
          <w:ilvl w:val="0"/>
          <w:numId w:val="47"/>
        </w:numPr>
        <w:autoSpaceDE w:val="0"/>
        <w:autoSpaceDN w:val="0"/>
        <w:adjustRightInd w:val="0"/>
        <w:spacing w:line="240" w:lineRule="auto"/>
        <w:ind w:left="357" w:hanging="357"/>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СПЕЦИАЛЬНЫЕ ТРЕБОВАНИЯ</w:t>
      </w:r>
    </w:p>
    <w:p w14:paraId="7085C8B4" w14:textId="77777777" w:rsidR="00194B59" w:rsidRPr="00553D10" w:rsidRDefault="00576A57"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Исполнитель</w:t>
      </w:r>
      <w:r w:rsidR="00194B59" w:rsidRPr="00553D10">
        <w:rPr>
          <w:rFonts w:ascii="Times New Roman" w:eastAsia="Times New Roman" w:hAnsi="Times New Roman" w:cs="Times New Roman"/>
          <w:sz w:val="24"/>
          <w:szCs w:val="24"/>
          <w:lang w:eastAsia="ru-RU"/>
        </w:rPr>
        <w:t xml:space="preserve"> несет ответственность за негативные последствия, возникшие у Заказчика либо третьих лиц из-за неисправностей в обслуживаемых системах СОТС, СКУД, СОТ, а также СОПБ в соответствии с действующим законодательством Российской Федерации.</w:t>
      </w:r>
    </w:p>
    <w:p w14:paraId="5771A351" w14:textId="137C90D0" w:rsidR="00194B59" w:rsidRDefault="00194B59"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Наличие у допущенных к </w:t>
      </w:r>
      <w:r w:rsidR="00790B9F" w:rsidRPr="00553D10">
        <w:rPr>
          <w:rFonts w:ascii="Times New Roman" w:eastAsia="Times New Roman" w:hAnsi="Times New Roman" w:cs="Times New Roman"/>
          <w:sz w:val="24"/>
          <w:szCs w:val="24"/>
          <w:lang w:eastAsia="ru-RU"/>
        </w:rPr>
        <w:t>оказанию услуг</w:t>
      </w:r>
      <w:r w:rsidRPr="00553D10">
        <w:rPr>
          <w:rFonts w:ascii="Times New Roman" w:eastAsia="Times New Roman" w:hAnsi="Times New Roman" w:cs="Times New Roman"/>
          <w:sz w:val="24"/>
          <w:szCs w:val="24"/>
          <w:lang w:eastAsia="ru-RU"/>
        </w:rPr>
        <w:t xml:space="preserve"> работников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профессиональной подготовки, подтвержденной удостоверениями на право </w:t>
      </w:r>
      <w:r w:rsidR="00790B9F"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в том числе в электроустановках </w:t>
      </w:r>
      <w:r w:rsidRPr="00553D10">
        <w:rPr>
          <w:rFonts w:ascii="Times New Roman" w:eastAsia="Times New Roman" w:hAnsi="Times New Roman" w:cs="Times New Roman"/>
          <w:sz w:val="24"/>
          <w:szCs w:val="24"/>
          <w:lang w:eastAsia="ru-RU"/>
        </w:rPr>
        <w:lastRenderedPageBreak/>
        <w:t>до 1000В.</w:t>
      </w:r>
    </w:p>
    <w:p w14:paraId="2CCC31F6" w14:textId="77777777" w:rsidR="00553D10" w:rsidRPr="00553D10" w:rsidRDefault="00553D10" w:rsidP="00146F49">
      <w:pPr>
        <w:widowControl w:val="0"/>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p>
    <w:p w14:paraId="3D933311" w14:textId="77777777" w:rsidR="00194B59" w:rsidRPr="00553D10" w:rsidRDefault="00194B59" w:rsidP="00146F49">
      <w:pPr>
        <w:widowControl w:val="0"/>
        <w:numPr>
          <w:ilvl w:val="0"/>
          <w:numId w:val="47"/>
        </w:numPr>
        <w:autoSpaceDE w:val="0"/>
        <w:autoSpaceDN w:val="0"/>
        <w:adjustRightInd w:val="0"/>
        <w:spacing w:line="240" w:lineRule="auto"/>
        <w:ind w:left="357" w:hanging="357"/>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ПЕРЕЧЕНЬ ПРИЛОЖЕНИЙ</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1"/>
        <w:gridCol w:w="9048"/>
      </w:tblGrid>
      <w:tr w:rsidR="00194B59" w:rsidRPr="00553D10" w14:paraId="1A295DB0"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hideMark/>
          </w:tcPr>
          <w:p w14:paraId="531AE871"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553D10">
              <w:rPr>
                <w:rFonts w:ascii="Times New Roman" w:eastAsia="Times New Roman" w:hAnsi="Times New Roman" w:cs="Times New Roman"/>
                <w:b/>
                <w:sz w:val="24"/>
                <w:szCs w:val="24"/>
              </w:rPr>
              <w:t>№ п/п</w:t>
            </w:r>
          </w:p>
        </w:tc>
        <w:tc>
          <w:tcPr>
            <w:tcW w:w="8363" w:type="dxa"/>
            <w:tcBorders>
              <w:top w:val="single" w:sz="4" w:space="0" w:color="auto"/>
              <w:left w:val="single" w:sz="4" w:space="0" w:color="auto"/>
              <w:bottom w:val="single" w:sz="4" w:space="0" w:color="auto"/>
              <w:right w:val="single" w:sz="4" w:space="0" w:color="auto"/>
            </w:tcBorders>
            <w:hideMark/>
          </w:tcPr>
          <w:p w14:paraId="4A542C03"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553D10">
              <w:rPr>
                <w:rFonts w:ascii="Times New Roman" w:eastAsia="Times New Roman" w:hAnsi="Times New Roman" w:cs="Times New Roman"/>
                <w:b/>
                <w:sz w:val="24"/>
                <w:szCs w:val="24"/>
              </w:rPr>
              <w:t>Наименование приложения</w:t>
            </w:r>
          </w:p>
        </w:tc>
      </w:tr>
      <w:tr w:rsidR="00194B59" w:rsidRPr="00553D10" w14:paraId="6FB2606A"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3FFBE04F"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1</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CD91975" w14:textId="77777777" w:rsidR="00194B59" w:rsidRPr="00553D10" w:rsidRDefault="00194B59" w:rsidP="00146F49">
            <w:pPr>
              <w:widowControl w:val="0"/>
              <w:autoSpaceDE w:val="0"/>
              <w:autoSpaceDN w:val="0"/>
              <w:adjustRightInd w:val="0"/>
              <w:spacing w:line="240" w:lineRule="auto"/>
              <w:rPr>
                <w:rFonts w:ascii="Times New Roman" w:eastAsia="Times New Roman" w:hAnsi="Times New Roman" w:cs="Times New Roman"/>
                <w:sz w:val="24"/>
                <w:szCs w:val="24"/>
              </w:rPr>
            </w:pPr>
            <w:r w:rsidRPr="00553D10">
              <w:rPr>
                <w:rFonts w:ascii="Times New Roman" w:eastAsia="Times New Roman" w:hAnsi="Times New Roman" w:cs="Times New Roman"/>
                <w:color w:val="000000"/>
                <w:sz w:val="24"/>
                <w:szCs w:val="24"/>
              </w:rPr>
              <w:t>Перечень технических систем безопасности</w:t>
            </w:r>
          </w:p>
        </w:tc>
      </w:tr>
      <w:tr w:rsidR="00194B59" w:rsidRPr="00553D10" w14:paraId="7E367245"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2929A437"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2</w:t>
            </w:r>
          </w:p>
        </w:tc>
        <w:tc>
          <w:tcPr>
            <w:tcW w:w="8363" w:type="dxa"/>
            <w:tcBorders>
              <w:top w:val="single" w:sz="4" w:space="0" w:color="auto"/>
              <w:left w:val="single" w:sz="4" w:space="0" w:color="auto"/>
              <w:bottom w:val="single" w:sz="4" w:space="0" w:color="auto"/>
              <w:right w:val="single" w:sz="4" w:space="0" w:color="auto"/>
            </w:tcBorders>
            <w:hideMark/>
          </w:tcPr>
          <w:p w14:paraId="3D8DA66D" w14:textId="77777777" w:rsidR="00194B59" w:rsidRPr="00553D10" w:rsidRDefault="00194B59" w:rsidP="00146F49">
            <w:pPr>
              <w:widowControl w:val="0"/>
              <w:autoSpaceDE w:val="0"/>
              <w:autoSpaceDN w:val="0"/>
              <w:adjustRightInd w:val="0"/>
              <w:spacing w:line="240" w:lineRule="auto"/>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Порядок проведения внеплановых мероприятий (аварийно-восстановительных), порядок подачи заявок и их исполнение</w:t>
            </w:r>
          </w:p>
        </w:tc>
      </w:tr>
      <w:tr w:rsidR="00194B59" w:rsidRPr="00553D10" w14:paraId="17256073"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09CAB6A2"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3</w:t>
            </w:r>
          </w:p>
        </w:tc>
        <w:tc>
          <w:tcPr>
            <w:tcW w:w="8363" w:type="dxa"/>
            <w:tcBorders>
              <w:top w:val="single" w:sz="4" w:space="0" w:color="auto"/>
              <w:left w:val="single" w:sz="4" w:space="0" w:color="auto"/>
              <w:bottom w:val="single" w:sz="4" w:space="0" w:color="auto"/>
              <w:right w:val="single" w:sz="4" w:space="0" w:color="auto"/>
            </w:tcBorders>
            <w:hideMark/>
          </w:tcPr>
          <w:p w14:paraId="40CD182D" w14:textId="77777777" w:rsidR="00194B59" w:rsidRPr="00553D10" w:rsidRDefault="007902B0" w:rsidP="00146F49">
            <w:pPr>
              <w:spacing w:line="240" w:lineRule="auto"/>
              <w:rPr>
                <w:rFonts w:ascii="Times New Roman" w:hAnsi="Times New Roman" w:cs="Times New Roman"/>
                <w:sz w:val="24"/>
                <w:szCs w:val="24"/>
              </w:rPr>
            </w:pPr>
            <w:r w:rsidRPr="00553D10">
              <w:rPr>
                <w:rFonts w:ascii="Times New Roman" w:eastAsia="Times New Roman" w:hAnsi="Times New Roman" w:cs="Times New Roman"/>
                <w:sz w:val="24"/>
                <w:szCs w:val="24"/>
              </w:rPr>
              <w:t xml:space="preserve">ФОРМА </w:t>
            </w:r>
            <w:r w:rsidR="00194B59" w:rsidRPr="00553D10">
              <w:rPr>
                <w:rFonts w:ascii="Times New Roman" w:eastAsia="Times New Roman" w:hAnsi="Times New Roman" w:cs="Times New Roman"/>
                <w:sz w:val="24"/>
                <w:szCs w:val="24"/>
              </w:rPr>
              <w:t>Акт установки оборудования</w:t>
            </w:r>
          </w:p>
        </w:tc>
      </w:tr>
      <w:tr w:rsidR="00194B59" w:rsidRPr="00553D10" w14:paraId="13CD488A"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0FF1D70D"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4</w:t>
            </w:r>
          </w:p>
        </w:tc>
        <w:tc>
          <w:tcPr>
            <w:tcW w:w="8363" w:type="dxa"/>
            <w:tcBorders>
              <w:top w:val="single" w:sz="4" w:space="0" w:color="auto"/>
              <w:left w:val="single" w:sz="4" w:space="0" w:color="auto"/>
              <w:bottom w:val="single" w:sz="4" w:space="0" w:color="auto"/>
              <w:right w:val="single" w:sz="4" w:space="0" w:color="auto"/>
            </w:tcBorders>
            <w:hideMark/>
          </w:tcPr>
          <w:p w14:paraId="4BD3B4D6" w14:textId="77777777" w:rsidR="00194B59" w:rsidRPr="00553D10" w:rsidRDefault="007902B0" w:rsidP="00146F49">
            <w:pPr>
              <w:spacing w:line="240" w:lineRule="auto"/>
              <w:rPr>
                <w:rFonts w:ascii="Times New Roman" w:hAnsi="Times New Roman" w:cs="Times New Roman"/>
                <w:sz w:val="24"/>
                <w:szCs w:val="24"/>
              </w:rPr>
            </w:pPr>
            <w:r w:rsidRPr="00553D10">
              <w:rPr>
                <w:rFonts w:ascii="Times New Roman" w:eastAsia="Times New Roman" w:hAnsi="Times New Roman" w:cs="Times New Roman"/>
                <w:sz w:val="24"/>
                <w:szCs w:val="24"/>
              </w:rPr>
              <w:t xml:space="preserve">ФОРМА </w:t>
            </w:r>
            <w:r w:rsidR="00194B59" w:rsidRPr="00553D10">
              <w:rPr>
                <w:rFonts w:ascii="Times New Roman" w:eastAsia="Times New Roman" w:hAnsi="Times New Roman" w:cs="Times New Roman"/>
                <w:sz w:val="24"/>
                <w:szCs w:val="24"/>
              </w:rPr>
              <w:t>Акт первичного обследования системы</w:t>
            </w:r>
          </w:p>
        </w:tc>
      </w:tr>
      <w:tr w:rsidR="00194B59" w:rsidRPr="00553D10" w14:paraId="7D25BE72"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4564A4F5" w14:textId="77777777" w:rsidR="00194B59" w:rsidRPr="00553D10" w:rsidRDefault="00194B59"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5</w:t>
            </w:r>
          </w:p>
        </w:tc>
        <w:tc>
          <w:tcPr>
            <w:tcW w:w="8363" w:type="dxa"/>
            <w:tcBorders>
              <w:top w:val="single" w:sz="4" w:space="0" w:color="auto"/>
              <w:left w:val="single" w:sz="4" w:space="0" w:color="auto"/>
              <w:bottom w:val="single" w:sz="4" w:space="0" w:color="auto"/>
              <w:right w:val="single" w:sz="4" w:space="0" w:color="auto"/>
            </w:tcBorders>
            <w:hideMark/>
          </w:tcPr>
          <w:p w14:paraId="41192824" w14:textId="77777777" w:rsidR="00194B59" w:rsidRPr="00553D10" w:rsidRDefault="00194B59" w:rsidP="00146F49">
            <w:pPr>
              <w:spacing w:line="240" w:lineRule="auto"/>
              <w:rPr>
                <w:rFonts w:ascii="Times New Roman" w:hAnsi="Times New Roman" w:cs="Times New Roman"/>
                <w:sz w:val="24"/>
                <w:szCs w:val="24"/>
              </w:rPr>
            </w:pPr>
            <w:r w:rsidRPr="00553D10">
              <w:rPr>
                <w:rFonts w:ascii="Times New Roman" w:hAnsi="Times New Roman" w:cs="Times New Roman"/>
                <w:sz w:val="24"/>
                <w:szCs w:val="24"/>
              </w:rPr>
              <w:t>Журналы эксплуатации систем и средств противопожарной защиты (Журнал СППЗ)</w:t>
            </w:r>
          </w:p>
        </w:tc>
      </w:tr>
      <w:tr w:rsidR="00737D71" w:rsidRPr="00553D10" w14:paraId="4E562F26"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2C0825A9" w14:textId="77777777" w:rsidR="00737D71" w:rsidRPr="00553D10" w:rsidRDefault="00737D71"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6</w:t>
            </w:r>
          </w:p>
        </w:tc>
        <w:tc>
          <w:tcPr>
            <w:tcW w:w="8363" w:type="dxa"/>
            <w:tcBorders>
              <w:top w:val="single" w:sz="4" w:space="0" w:color="auto"/>
              <w:left w:val="single" w:sz="4" w:space="0" w:color="auto"/>
              <w:bottom w:val="single" w:sz="4" w:space="0" w:color="auto"/>
              <w:right w:val="single" w:sz="4" w:space="0" w:color="auto"/>
            </w:tcBorders>
          </w:tcPr>
          <w:p w14:paraId="4F997CD1" w14:textId="77777777" w:rsidR="00737D71" w:rsidRPr="00553D10" w:rsidRDefault="00737D71" w:rsidP="00146F49">
            <w:pPr>
              <w:spacing w:line="240" w:lineRule="auto"/>
              <w:rPr>
                <w:rFonts w:ascii="Times New Roman" w:hAnsi="Times New Roman" w:cs="Times New Roman"/>
                <w:sz w:val="24"/>
                <w:szCs w:val="24"/>
              </w:rPr>
            </w:pPr>
            <w:r w:rsidRPr="00553D10">
              <w:rPr>
                <w:rFonts w:ascii="Times New Roman" w:eastAsia="Times New Roman" w:hAnsi="Times New Roman" w:cs="Times New Roman"/>
                <w:sz w:val="24"/>
                <w:szCs w:val="24"/>
              </w:rPr>
              <w:t>ФОРМА Акта сдачи-приемки оказанных услуг</w:t>
            </w:r>
          </w:p>
        </w:tc>
      </w:tr>
      <w:tr w:rsidR="00737D71" w:rsidRPr="00553D10" w14:paraId="64B16B1C" w14:textId="77777777" w:rsidTr="00553D10">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5B9ABF" w14:textId="77777777" w:rsidR="00737D71" w:rsidRPr="00553D10" w:rsidRDefault="00737D71" w:rsidP="00146F49">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553D10">
              <w:rPr>
                <w:rFonts w:ascii="Times New Roman" w:eastAsia="Times New Roman" w:hAnsi="Times New Roman" w:cs="Times New Roman"/>
                <w:sz w:val="24"/>
                <w:szCs w:val="24"/>
              </w:rPr>
              <w:t>7</w:t>
            </w:r>
          </w:p>
        </w:tc>
        <w:tc>
          <w:tcPr>
            <w:tcW w:w="8363" w:type="dxa"/>
            <w:tcBorders>
              <w:top w:val="single" w:sz="4" w:space="0" w:color="auto"/>
              <w:left w:val="single" w:sz="4" w:space="0" w:color="auto"/>
              <w:bottom w:val="single" w:sz="4" w:space="0" w:color="auto"/>
              <w:right w:val="single" w:sz="4" w:space="0" w:color="auto"/>
            </w:tcBorders>
          </w:tcPr>
          <w:p w14:paraId="644C7856" w14:textId="77777777" w:rsidR="00737D71" w:rsidRPr="00553D10" w:rsidRDefault="00737D71" w:rsidP="00146F49">
            <w:pPr>
              <w:spacing w:line="240" w:lineRule="auto"/>
              <w:rPr>
                <w:rFonts w:ascii="Times New Roman" w:hAnsi="Times New Roman" w:cs="Times New Roman"/>
                <w:sz w:val="24"/>
                <w:szCs w:val="24"/>
              </w:rPr>
            </w:pPr>
            <w:r w:rsidRPr="00553D10">
              <w:rPr>
                <w:rFonts w:ascii="Times New Roman" w:eastAsia="Arial Unicode MS" w:hAnsi="Times New Roman" w:cs="Times New Roman"/>
                <w:color w:val="000000"/>
                <w:sz w:val="24"/>
                <w:szCs w:val="24"/>
              </w:rPr>
              <w:t>ФОРМА Дефектной ведомости</w:t>
            </w:r>
          </w:p>
        </w:tc>
      </w:tr>
    </w:tbl>
    <w:p w14:paraId="0566F248" w14:textId="6D221F3B" w:rsidR="00194B59" w:rsidRPr="00553D10" w:rsidRDefault="00194B59" w:rsidP="00146F49">
      <w:pPr>
        <w:spacing w:line="240" w:lineRule="auto"/>
        <w:rPr>
          <w:rFonts w:ascii="Times New Roman" w:eastAsia="Times New Roman" w:hAnsi="Times New Roman" w:cs="Times New Roman"/>
          <w:color w:val="000000"/>
          <w:sz w:val="24"/>
          <w:szCs w:val="24"/>
          <w:lang w:eastAsia="ru-RU"/>
        </w:rPr>
        <w:sectPr w:rsidR="00194B59" w:rsidRPr="00553D10" w:rsidSect="00146F49">
          <w:headerReference w:type="first" r:id="rId8"/>
          <w:pgSz w:w="11906" w:h="16838"/>
          <w:pgMar w:top="680" w:right="680" w:bottom="680" w:left="1247" w:header="709" w:footer="709" w:gutter="0"/>
          <w:pgNumType w:start="0"/>
          <w:cols w:space="720"/>
          <w:titlePg/>
          <w:docGrid w:linePitch="299"/>
        </w:sectPr>
      </w:pPr>
    </w:p>
    <w:p w14:paraId="59697737" w14:textId="77777777" w:rsidR="00194B59" w:rsidRPr="00553D10" w:rsidRDefault="00194B59" w:rsidP="00146F49">
      <w:pPr>
        <w:tabs>
          <w:tab w:val="left" w:pos="13267"/>
        </w:tabs>
        <w:spacing w:line="240" w:lineRule="auto"/>
        <w:jc w:val="right"/>
        <w:rPr>
          <w:rFonts w:ascii="Times New Roman" w:eastAsia="Times New Roman" w:hAnsi="Times New Roman" w:cs="Times New Roman"/>
          <w:b/>
          <w:color w:val="000000"/>
          <w:sz w:val="24"/>
          <w:szCs w:val="24"/>
          <w:lang w:eastAsia="ru-RU"/>
        </w:rPr>
      </w:pPr>
      <w:r w:rsidRPr="00553D10">
        <w:rPr>
          <w:rFonts w:ascii="Times New Roman" w:eastAsia="Times New Roman" w:hAnsi="Times New Roman" w:cs="Times New Roman"/>
          <w:b/>
          <w:color w:val="000000"/>
          <w:sz w:val="24"/>
          <w:szCs w:val="24"/>
          <w:lang w:eastAsia="ru-RU"/>
        </w:rPr>
        <w:lastRenderedPageBreak/>
        <w:t>Приложение № 1 к ТЗ</w:t>
      </w:r>
    </w:p>
    <w:p w14:paraId="7BC7E282" w14:textId="77777777" w:rsidR="004324A2" w:rsidRPr="00553D10" w:rsidRDefault="004324A2" w:rsidP="00146F49">
      <w:pPr>
        <w:tabs>
          <w:tab w:val="left" w:pos="13267"/>
        </w:tabs>
        <w:spacing w:line="240" w:lineRule="auto"/>
        <w:jc w:val="center"/>
        <w:rPr>
          <w:rFonts w:ascii="Times New Roman" w:eastAsia="Times New Roman" w:hAnsi="Times New Roman"/>
          <w:b/>
          <w:color w:val="000000"/>
          <w:sz w:val="24"/>
          <w:szCs w:val="24"/>
          <w:lang w:eastAsia="ru-RU"/>
        </w:rPr>
      </w:pPr>
    </w:p>
    <w:p w14:paraId="4485A556" w14:textId="62E4BA31" w:rsidR="004324A2" w:rsidRPr="00553D10" w:rsidRDefault="004324A2" w:rsidP="00146F49">
      <w:pPr>
        <w:tabs>
          <w:tab w:val="left" w:pos="13267"/>
        </w:tabs>
        <w:spacing w:line="240" w:lineRule="auto"/>
        <w:jc w:val="center"/>
        <w:rPr>
          <w:rFonts w:ascii="Times New Roman" w:eastAsia="Times New Roman" w:hAnsi="Times New Roman"/>
          <w:b/>
          <w:color w:val="000000"/>
          <w:sz w:val="24"/>
          <w:szCs w:val="24"/>
          <w:lang w:eastAsia="ru-RU"/>
        </w:rPr>
      </w:pPr>
      <w:r w:rsidRPr="00553D10">
        <w:rPr>
          <w:rFonts w:ascii="Times New Roman" w:eastAsia="Times New Roman" w:hAnsi="Times New Roman"/>
          <w:b/>
          <w:color w:val="000000"/>
          <w:sz w:val="24"/>
          <w:szCs w:val="24"/>
          <w:lang w:eastAsia="ru-RU"/>
        </w:rPr>
        <w:t xml:space="preserve">Перечень технических систем безопасности на объектах почтовой связи ПГ </w:t>
      </w:r>
      <w:proofErr w:type="spellStart"/>
      <w:r w:rsidRPr="00553D10">
        <w:rPr>
          <w:rFonts w:ascii="Times New Roman" w:eastAsia="Times New Roman" w:hAnsi="Times New Roman"/>
          <w:b/>
          <w:color w:val="000000"/>
          <w:sz w:val="24"/>
          <w:szCs w:val="24"/>
          <w:lang w:eastAsia="ru-RU"/>
        </w:rPr>
        <w:t>Слюдянского</w:t>
      </w:r>
      <w:proofErr w:type="spellEnd"/>
      <w:r w:rsidRPr="00553D10">
        <w:rPr>
          <w:rFonts w:ascii="Times New Roman" w:eastAsia="Times New Roman" w:hAnsi="Times New Roman"/>
          <w:b/>
          <w:color w:val="000000"/>
          <w:sz w:val="24"/>
          <w:szCs w:val="24"/>
          <w:lang w:eastAsia="ru-RU"/>
        </w:rPr>
        <w:t xml:space="preserve"> района Ангарского почтамта УФПС Иркутской области, подлежащих ТО, ТР.</w:t>
      </w:r>
    </w:p>
    <w:p w14:paraId="045D279E" w14:textId="77777777" w:rsidR="004324A2" w:rsidRPr="004324A2" w:rsidRDefault="004324A2" w:rsidP="00146F49">
      <w:pPr>
        <w:tabs>
          <w:tab w:val="left" w:pos="13267"/>
        </w:tabs>
        <w:spacing w:line="240" w:lineRule="auto"/>
        <w:jc w:val="center"/>
        <w:rPr>
          <w:rFonts w:ascii="Times New Roman" w:eastAsia="Times New Roman" w:hAnsi="Times New Roman"/>
          <w:b/>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714"/>
        <w:gridCol w:w="1584"/>
        <w:gridCol w:w="476"/>
        <w:gridCol w:w="476"/>
        <w:gridCol w:w="475"/>
        <w:gridCol w:w="475"/>
        <w:gridCol w:w="475"/>
        <w:gridCol w:w="476"/>
        <w:gridCol w:w="475"/>
        <w:gridCol w:w="475"/>
        <w:gridCol w:w="475"/>
        <w:gridCol w:w="476"/>
        <w:gridCol w:w="475"/>
        <w:gridCol w:w="475"/>
        <w:gridCol w:w="475"/>
        <w:gridCol w:w="478"/>
        <w:gridCol w:w="474"/>
        <w:gridCol w:w="475"/>
        <w:gridCol w:w="475"/>
        <w:gridCol w:w="475"/>
        <w:gridCol w:w="478"/>
      </w:tblGrid>
      <w:tr w:rsidR="004324A2" w:rsidRPr="006E3D77" w14:paraId="5F293928" w14:textId="77777777" w:rsidTr="00553D10">
        <w:trPr>
          <w:trHeight w:val="20"/>
          <w:jc w:val="center"/>
        </w:trPr>
        <w:tc>
          <w:tcPr>
            <w:tcW w:w="508" w:type="dxa"/>
            <w:vMerge w:val="restart"/>
            <w:vAlign w:val="center"/>
            <w:hideMark/>
          </w:tcPr>
          <w:p w14:paraId="5624B2CD" w14:textId="77777777" w:rsidR="004324A2" w:rsidRPr="006E3D77" w:rsidRDefault="004324A2" w:rsidP="00146F49">
            <w:pPr>
              <w:spacing w:line="240" w:lineRule="auto"/>
              <w:ind w:hanging="58"/>
              <w:contextualSpacing/>
              <w:jc w:val="center"/>
              <w:rPr>
                <w:rFonts w:ascii="Times New Roman" w:eastAsia="Times New Roman" w:hAnsi="Times New Roman"/>
                <w:sz w:val="18"/>
                <w:szCs w:val="18"/>
                <w:lang w:eastAsia="ru-RU"/>
              </w:rPr>
            </w:pPr>
            <w:r w:rsidRPr="006E3D77">
              <w:rPr>
                <w:rFonts w:ascii="Times New Roman" w:eastAsia="Times New Roman" w:hAnsi="Times New Roman"/>
                <w:sz w:val="18"/>
                <w:szCs w:val="18"/>
              </w:rPr>
              <w:t>№ п/п</w:t>
            </w:r>
          </w:p>
        </w:tc>
        <w:tc>
          <w:tcPr>
            <w:tcW w:w="3320" w:type="dxa"/>
            <w:vMerge w:val="restart"/>
          </w:tcPr>
          <w:p w14:paraId="58EC4527" w14:textId="77777777" w:rsidR="004324A2" w:rsidRPr="006E3D77" w:rsidRDefault="004324A2" w:rsidP="00146F49">
            <w:pPr>
              <w:spacing w:line="240" w:lineRule="auto"/>
              <w:contextualSpacing/>
              <w:jc w:val="center"/>
              <w:rPr>
                <w:rFonts w:ascii="Times New Roman" w:eastAsia="Times New Roman" w:hAnsi="Times New Roman"/>
                <w:lang w:eastAsia="ru-RU"/>
              </w:rPr>
            </w:pPr>
          </w:p>
          <w:p w14:paraId="7B25CB78" w14:textId="77777777" w:rsidR="004324A2" w:rsidRPr="006E3D77" w:rsidRDefault="004324A2" w:rsidP="00146F49">
            <w:pPr>
              <w:spacing w:line="240" w:lineRule="auto"/>
              <w:contextualSpacing/>
              <w:jc w:val="center"/>
              <w:rPr>
                <w:rFonts w:ascii="Times New Roman" w:eastAsia="Times New Roman" w:hAnsi="Times New Roman"/>
                <w:lang w:eastAsia="ru-RU"/>
              </w:rPr>
            </w:pPr>
          </w:p>
          <w:p w14:paraId="73FBC6C8" w14:textId="77777777" w:rsidR="004324A2" w:rsidRPr="006E3D77" w:rsidRDefault="004324A2" w:rsidP="00146F49">
            <w:pPr>
              <w:spacing w:line="240" w:lineRule="auto"/>
              <w:contextualSpacing/>
              <w:jc w:val="center"/>
              <w:rPr>
                <w:rFonts w:ascii="Times New Roman" w:eastAsia="Times New Roman" w:hAnsi="Times New Roman"/>
                <w:lang w:eastAsia="ru-RU"/>
              </w:rPr>
            </w:pPr>
          </w:p>
          <w:p w14:paraId="1D05E12B" w14:textId="77777777" w:rsidR="004324A2" w:rsidRPr="006E3D77" w:rsidRDefault="004324A2" w:rsidP="00146F49">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Наименование Объекта</w:t>
            </w:r>
          </w:p>
          <w:p w14:paraId="059BE180" w14:textId="77777777" w:rsidR="004324A2" w:rsidRPr="006E3D77" w:rsidRDefault="004324A2" w:rsidP="00146F49">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Адрес</w:t>
            </w:r>
          </w:p>
        </w:tc>
        <w:tc>
          <w:tcPr>
            <w:tcW w:w="1416" w:type="dxa"/>
            <w:vMerge w:val="restart"/>
            <w:vAlign w:val="center"/>
            <w:hideMark/>
          </w:tcPr>
          <w:p w14:paraId="4826ABCA" w14:textId="77777777" w:rsidR="004324A2" w:rsidRPr="006E3D77" w:rsidRDefault="004324A2" w:rsidP="00146F49">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Объектовое оборудование</w:t>
            </w:r>
          </w:p>
          <w:p w14:paraId="0E993861" w14:textId="77777777" w:rsidR="004324A2" w:rsidRPr="006E3D77" w:rsidRDefault="004324A2" w:rsidP="00146F49">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(системы)</w:t>
            </w:r>
          </w:p>
        </w:tc>
        <w:tc>
          <w:tcPr>
            <w:tcW w:w="8081" w:type="dxa"/>
            <w:gridSpan w:val="19"/>
          </w:tcPr>
          <w:p w14:paraId="2714AC78" w14:textId="77777777" w:rsidR="004324A2" w:rsidRPr="006E3D77" w:rsidRDefault="004324A2" w:rsidP="00146F49">
            <w:pPr>
              <w:spacing w:line="240" w:lineRule="auto"/>
              <w:jc w:val="center"/>
              <w:rPr>
                <w:rFonts w:ascii="Times New Roman" w:eastAsia="Times New Roman" w:hAnsi="Times New Roman"/>
              </w:rPr>
            </w:pPr>
            <w:r w:rsidRPr="006E3D77">
              <w:rPr>
                <w:rFonts w:ascii="Times New Roman" w:eastAsia="Times New Roman" w:hAnsi="Times New Roman"/>
              </w:rPr>
              <w:t>Наименование и количество оборудования</w:t>
            </w:r>
          </w:p>
        </w:tc>
      </w:tr>
      <w:tr w:rsidR="004324A2" w:rsidRPr="006E3D77" w14:paraId="0AB8E7EB" w14:textId="77777777" w:rsidTr="00553D10">
        <w:trPr>
          <w:cantSplit/>
          <w:trHeight w:val="20"/>
          <w:jc w:val="center"/>
        </w:trPr>
        <w:tc>
          <w:tcPr>
            <w:tcW w:w="508" w:type="dxa"/>
            <w:vMerge/>
            <w:vAlign w:val="center"/>
            <w:hideMark/>
          </w:tcPr>
          <w:p w14:paraId="4B828AE6" w14:textId="77777777" w:rsidR="004324A2" w:rsidRPr="006E3D77" w:rsidRDefault="004324A2" w:rsidP="00146F49">
            <w:pPr>
              <w:spacing w:line="240" w:lineRule="auto"/>
              <w:contextualSpacing/>
              <w:rPr>
                <w:rFonts w:ascii="Times New Roman" w:eastAsia="Times New Roman" w:hAnsi="Times New Roman"/>
                <w:sz w:val="18"/>
                <w:szCs w:val="18"/>
                <w:lang w:eastAsia="ru-RU"/>
              </w:rPr>
            </w:pPr>
          </w:p>
        </w:tc>
        <w:tc>
          <w:tcPr>
            <w:tcW w:w="3320" w:type="dxa"/>
            <w:vMerge/>
          </w:tcPr>
          <w:p w14:paraId="6A176B73" w14:textId="77777777" w:rsidR="004324A2" w:rsidRPr="006E3D77" w:rsidRDefault="004324A2" w:rsidP="00146F49">
            <w:pPr>
              <w:spacing w:line="240" w:lineRule="auto"/>
              <w:contextualSpacing/>
              <w:rPr>
                <w:rFonts w:ascii="Times New Roman" w:eastAsia="Times New Roman" w:hAnsi="Times New Roman"/>
                <w:sz w:val="18"/>
                <w:szCs w:val="18"/>
                <w:lang w:eastAsia="ru-RU"/>
              </w:rPr>
            </w:pPr>
          </w:p>
        </w:tc>
        <w:tc>
          <w:tcPr>
            <w:tcW w:w="1416" w:type="dxa"/>
            <w:vMerge/>
            <w:vAlign w:val="center"/>
            <w:hideMark/>
          </w:tcPr>
          <w:p w14:paraId="1F820913" w14:textId="77777777" w:rsidR="004324A2" w:rsidRPr="006E3D77" w:rsidRDefault="004324A2" w:rsidP="00146F49">
            <w:pPr>
              <w:spacing w:line="240" w:lineRule="auto"/>
              <w:contextualSpacing/>
              <w:rPr>
                <w:rFonts w:ascii="Times New Roman" w:eastAsia="Times New Roman" w:hAnsi="Times New Roman"/>
                <w:sz w:val="18"/>
                <w:szCs w:val="18"/>
                <w:lang w:eastAsia="ru-RU"/>
              </w:rPr>
            </w:pPr>
          </w:p>
        </w:tc>
        <w:tc>
          <w:tcPr>
            <w:tcW w:w="425" w:type="dxa"/>
            <w:textDirection w:val="tbRl"/>
            <w:vAlign w:val="center"/>
          </w:tcPr>
          <w:p w14:paraId="5AA2DFC3"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ББП</w:t>
            </w:r>
          </w:p>
          <w:p w14:paraId="356F2F15" w14:textId="77777777" w:rsidR="004324A2" w:rsidRPr="006E3D77" w:rsidRDefault="004324A2" w:rsidP="00146F49">
            <w:pPr>
              <w:spacing w:line="240" w:lineRule="auto"/>
              <w:ind w:left="113" w:right="113"/>
              <w:contextualSpacing/>
              <w:rPr>
                <w:rFonts w:ascii="Times New Roman" w:eastAsia="Times New Roman" w:hAnsi="Times New Roman"/>
                <w:sz w:val="16"/>
                <w:szCs w:val="16"/>
                <w:lang w:eastAsia="ru-RU"/>
              </w:rPr>
            </w:pPr>
          </w:p>
        </w:tc>
        <w:tc>
          <w:tcPr>
            <w:tcW w:w="426" w:type="dxa"/>
            <w:textDirection w:val="tbRl"/>
            <w:vAlign w:val="center"/>
          </w:tcPr>
          <w:p w14:paraId="056DFA0C"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АКБ -7а/ч</w:t>
            </w:r>
          </w:p>
          <w:p w14:paraId="671E416C"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textDirection w:val="tbRl"/>
            <w:vAlign w:val="center"/>
          </w:tcPr>
          <w:p w14:paraId="0EC0CCBD"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ДИП</w:t>
            </w:r>
          </w:p>
          <w:p w14:paraId="157B35D8"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32CD6860"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видеокамера</w:t>
            </w:r>
          </w:p>
        </w:tc>
        <w:tc>
          <w:tcPr>
            <w:tcW w:w="425" w:type="dxa"/>
            <w:shd w:val="clear" w:color="auto" w:fill="FFFFFF"/>
            <w:textDirection w:val="tbRl"/>
            <w:vAlign w:val="center"/>
          </w:tcPr>
          <w:p w14:paraId="0D29FA9A"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 xml:space="preserve">ИПР </w:t>
            </w:r>
          </w:p>
          <w:p w14:paraId="1E7FA39D"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6" w:type="dxa"/>
            <w:shd w:val="clear" w:color="auto" w:fill="FFFFFF"/>
            <w:textDirection w:val="tbRl"/>
            <w:vAlign w:val="center"/>
          </w:tcPr>
          <w:p w14:paraId="21B48452"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ИК</w:t>
            </w:r>
          </w:p>
        </w:tc>
        <w:tc>
          <w:tcPr>
            <w:tcW w:w="425" w:type="dxa"/>
            <w:shd w:val="clear" w:color="auto" w:fill="FFFFFF"/>
            <w:textDirection w:val="tbRl"/>
            <w:vAlign w:val="center"/>
          </w:tcPr>
          <w:p w14:paraId="2544FFCE"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Arial Unicode MS" w:hAnsi="Times New Roman"/>
                <w:color w:val="000000"/>
                <w:sz w:val="16"/>
                <w:szCs w:val="16"/>
              </w:rPr>
              <w:t>ДРС</w:t>
            </w:r>
          </w:p>
        </w:tc>
        <w:tc>
          <w:tcPr>
            <w:tcW w:w="425" w:type="dxa"/>
            <w:shd w:val="clear" w:color="auto" w:fill="FFFFFF"/>
            <w:textDirection w:val="tbRl"/>
            <w:vAlign w:val="center"/>
          </w:tcPr>
          <w:p w14:paraId="63163649"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табло выход</w:t>
            </w:r>
          </w:p>
          <w:p w14:paraId="662D6E0D"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77E3D943"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Arial Unicode MS" w:hAnsi="Times New Roman"/>
                <w:color w:val="000000"/>
                <w:sz w:val="16"/>
                <w:szCs w:val="16"/>
              </w:rPr>
              <w:t>сирена</w:t>
            </w:r>
          </w:p>
        </w:tc>
        <w:tc>
          <w:tcPr>
            <w:tcW w:w="426" w:type="dxa"/>
            <w:shd w:val="clear" w:color="auto" w:fill="FFFFFF"/>
            <w:textDirection w:val="tbRl"/>
            <w:vAlign w:val="center"/>
          </w:tcPr>
          <w:p w14:paraId="7B12D8CC"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маяк</w:t>
            </w:r>
          </w:p>
          <w:p w14:paraId="1D13F4E2"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21A655CC" w14:textId="77777777" w:rsidR="004324A2" w:rsidRPr="006E3D77" w:rsidRDefault="004324A2" w:rsidP="00146F49">
            <w:pPr>
              <w:spacing w:line="240" w:lineRule="auto"/>
              <w:ind w:left="113" w:right="113"/>
              <w:contextualSpacing/>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 xml:space="preserve">       СМК  /(ИОС)</w:t>
            </w:r>
          </w:p>
        </w:tc>
        <w:tc>
          <w:tcPr>
            <w:tcW w:w="425" w:type="dxa"/>
            <w:shd w:val="clear" w:color="auto" w:fill="FFFFFF"/>
            <w:textDirection w:val="tbRl"/>
          </w:tcPr>
          <w:p w14:paraId="053648D5"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Arial Unicode MS" w:hAnsi="Times New Roman"/>
                <w:color w:val="000000"/>
                <w:sz w:val="16"/>
                <w:szCs w:val="16"/>
              </w:rPr>
              <w:t>ТК</w:t>
            </w:r>
          </w:p>
        </w:tc>
        <w:tc>
          <w:tcPr>
            <w:tcW w:w="425" w:type="dxa"/>
            <w:shd w:val="clear" w:color="auto" w:fill="FFFFFF"/>
            <w:textDirection w:val="tbRl"/>
          </w:tcPr>
          <w:p w14:paraId="0E94BF11" w14:textId="77777777" w:rsidR="004324A2" w:rsidRPr="006E3D77" w:rsidRDefault="004324A2" w:rsidP="00146F49">
            <w:pPr>
              <w:spacing w:line="240" w:lineRule="auto"/>
              <w:jc w:val="center"/>
              <w:rPr>
                <w:rFonts w:ascii="Times New Roman" w:eastAsia="Arial Unicode MS" w:hAnsi="Times New Roman"/>
                <w:color w:val="000000"/>
                <w:sz w:val="16"/>
                <w:szCs w:val="16"/>
                <w:lang w:val="en-US"/>
              </w:rPr>
            </w:pPr>
            <w:r w:rsidRPr="006E3D77">
              <w:rPr>
                <w:rFonts w:ascii="Times New Roman" w:eastAsia="Arial Unicode MS" w:hAnsi="Times New Roman"/>
                <w:color w:val="000000"/>
                <w:sz w:val="16"/>
                <w:szCs w:val="16"/>
              </w:rPr>
              <w:t>СКУД-</w:t>
            </w:r>
            <w:r w:rsidRPr="006E3D77">
              <w:rPr>
                <w:rFonts w:ascii="Times New Roman" w:eastAsia="Arial Unicode MS" w:hAnsi="Times New Roman"/>
                <w:color w:val="000000"/>
                <w:sz w:val="16"/>
                <w:szCs w:val="16"/>
                <w:lang w:val="en-US"/>
              </w:rPr>
              <w:t>Z5R</w:t>
            </w:r>
          </w:p>
        </w:tc>
        <w:tc>
          <w:tcPr>
            <w:tcW w:w="427" w:type="dxa"/>
            <w:shd w:val="clear" w:color="auto" w:fill="FFFFFF"/>
            <w:textDirection w:val="tbRl"/>
          </w:tcPr>
          <w:p w14:paraId="7B729EAD" w14:textId="77777777" w:rsidR="004324A2" w:rsidRPr="006E3D77" w:rsidRDefault="004324A2" w:rsidP="00146F49">
            <w:pPr>
              <w:spacing w:line="240" w:lineRule="auto"/>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ППКОП С2000М</w:t>
            </w:r>
          </w:p>
        </w:tc>
        <w:tc>
          <w:tcPr>
            <w:tcW w:w="424" w:type="dxa"/>
            <w:shd w:val="clear" w:color="auto" w:fill="FFFFFF"/>
            <w:textDirection w:val="tbRl"/>
          </w:tcPr>
          <w:p w14:paraId="773E5931"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24</w:t>
            </w:r>
          </w:p>
          <w:p w14:paraId="2DF0A0DE"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03582611"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5</w:t>
            </w:r>
          </w:p>
          <w:p w14:paraId="67B8FD3D"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3ED80DAA"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8</w:t>
            </w:r>
          </w:p>
          <w:p w14:paraId="0190F9F2" w14:textId="77777777" w:rsidR="004324A2" w:rsidRPr="006E3D77" w:rsidRDefault="004324A2" w:rsidP="00146F49">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31D15B75"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Приток</w:t>
            </w:r>
          </w:p>
        </w:tc>
        <w:tc>
          <w:tcPr>
            <w:tcW w:w="427" w:type="dxa"/>
            <w:shd w:val="clear" w:color="auto" w:fill="FFFFFF"/>
            <w:textDirection w:val="tbRl"/>
          </w:tcPr>
          <w:p w14:paraId="47AE673B" w14:textId="77777777" w:rsidR="004324A2" w:rsidRPr="006E3D77" w:rsidRDefault="004324A2" w:rsidP="00146F49">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16</w:t>
            </w:r>
          </w:p>
          <w:p w14:paraId="08BB0B9B" w14:textId="77777777" w:rsidR="004324A2" w:rsidRPr="006E3D77" w:rsidRDefault="004324A2" w:rsidP="00146F49">
            <w:pPr>
              <w:spacing w:line="240" w:lineRule="auto"/>
              <w:jc w:val="center"/>
              <w:rPr>
                <w:rFonts w:ascii="Times New Roman" w:eastAsia="Arial Unicode MS" w:hAnsi="Times New Roman"/>
                <w:color w:val="000000"/>
                <w:sz w:val="16"/>
                <w:szCs w:val="16"/>
              </w:rPr>
            </w:pPr>
          </w:p>
        </w:tc>
      </w:tr>
      <w:tr w:rsidR="004324A2" w:rsidRPr="006E3D77" w14:paraId="4901A53D" w14:textId="77777777" w:rsidTr="00553D10">
        <w:trPr>
          <w:trHeight w:val="20"/>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72A5D518"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1</w:t>
            </w:r>
          </w:p>
        </w:tc>
        <w:tc>
          <w:tcPr>
            <w:tcW w:w="3320" w:type="dxa"/>
            <w:tcBorders>
              <w:top w:val="single" w:sz="4" w:space="0" w:color="auto"/>
              <w:left w:val="nil"/>
              <w:bottom w:val="single" w:sz="4" w:space="0" w:color="auto"/>
              <w:right w:val="single" w:sz="4" w:space="0" w:color="auto"/>
            </w:tcBorders>
            <w:shd w:val="clear" w:color="000000" w:fill="FFFFFF"/>
            <w:vAlign w:val="center"/>
          </w:tcPr>
          <w:p w14:paraId="5EECF8CC"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2, 665902,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ул. Куприна д.57 а</w:t>
            </w:r>
          </w:p>
        </w:tc>
        <w:tc>
          <w:tcPr>
            <w:tcW w:w="1416" w:type="dxa"/>
            <w:tcBorders>
              <w:top w:val="nil"/>
              <w:left w:val="single" w:sz="4" w:space="0" w:color="auto"/>
              <w:bottom w:val="single" w:sz="4" w:space="0" w:color="auto"/>
              <w:right w:val="single" w:sz="4" w:space="0" w:color="auto"/>
            </w:tcBorders>
            <w:shd w:val="clear" w:color="auto" w:fill="auto"/>
            <w:vAlign w:val="center"/>
          </w:tcPr>
          <w:p w14:paraId="44118659"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6F5BCEC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019CA2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686DADE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52B598C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1BB257D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23E1B02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242E724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24E1C4B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44359B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26D4DFA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F93CE6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7462E22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108A884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D9AAF6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2247272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EB5FA3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64D74F6" w14:textId="77777777" w:rsidR="004324A2" w:rsidRPr="006E3D77" w:rsidRDefault="004324A2" w:rsidP="00146F49">
            <w:pPr>
              <w:spacing w:line="240" w:lineRule="auto"/>
              <w:contextualSpacing/>
              <w:jc w:val="center"/>
              <w:rPr>
                <w:rFonts w:ascii="Times New Roman" w:eastAsia="Times New Roman" w:hAnsi="Times New Roman"/>
                <w:sz w:val="16"/>
                <w:szCs w:val="16"/>
                <w:lang w:val="en-US" w:eastAsia="ru-RU"/>
              </w:rPr>
            </w:pPr>
          </w:p>
        </w:tc>
        <w:tc>
          <w:tcPr>
            <w:tcW w:w="425" w:type="dxa"/>
            <w:shd w:val="clear" w:color="auto" w:fill="FFFFFF"/>
          </w:tcPr>
          <w:p w14:paraId="248CDECE" w14:textId="77777777" w:rsidR="004324A2" w:rsidRPr="006E3D77" w:rsidRDefault="004324A2" w:rsidP="00146F49">
            <w:pPr>
              <w:spacing w:line="240" w:lineRule="auto"/>
              <w:contextualSpacing/>
              <w:jc w:val="center"/>
              <w:rPr>
                <w:rFonts w:ascii="Times New Roman" w:eastAsia="Times New Roman" w:hAnsi="Times New Roman"/>
                <w:sz w:val="16"/>
                <w:szCs w:val="16"/>
                <w:lang w:val="en-US" w:eastAsia="ru-RU"/>
              </w:rPr>
            </w:pPr>
          </w:p>
        </w:tc>
        <w:tc>
          <w:tcPr>
            <w:tcW w:w="427" w:type="dxa"/>
            <w:shd w:val="clear" w:color="auto" w:fill="FFFFFF"/>
          </w:tcPr>
          <w:p w14:paraId="4B4C4BB8" w14:textId="77777777" w:rsidR="004324A2" w:rsidRPr="006E3D77" w:rsidRDefault="004324A2" w:rsidP="00146F49">
            <w:pPr>
              <w:spacing w:line="240" w:lineRule="auto"/>
              <w:contextualSpacing/>
              <w:jc w:val="center"/>
              <w:rPr>
                <w:rFonts w:ascii="Times New Roman" w:eastAsia="Times New Roman" w:hAnsi="Times New Roman"/>
                <w:sz w:val="16"/>
                <w:szCs w:val="16"/>
                <w:lang w:val="en-US" w:eastAsia="ru-RU"/>
              </w:rPr>
            </w:pPr>
          </w:p>
        </w:tc>
      </w:tr>
      <w:tr w:rsidR="004324A2" w:rsidRPr="006E3D77" w14:paraId="6AFDBF0A" w14:textId="77777777" w:rsidTr="00553D10">
        <w:trPr>
          <w:trHeight w:val="20"/>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5F2CF55E"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2</w:t>
            </w:r>
          </w:p>
        </w:tc>
        <w:tc>
          <w:tcPr>
            <w:tcW w:w="3320" w:type="dxa"/>
            <w:tcBorders>
              <w:top w:val="single" w:sz="4" w:space="0" w:color="auto"/>
              <w:left w:val="nil"/>
              <w:bottom w:val="single" w:sz="4" w:space="0" w:color="auto"/>
              <w:right w:val="single" w:sz="4" w:space="0" w:color="auto"/>
            </w:tcBorders>
            <w:shd w:val="clear" w:color="000000" w:fill="FFFFFF"/>
            <w:vAlign w:val="center"/>
          </w:tcPr>
          <w:p w14:paraId="5ACDF9AE"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3, 665903,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ул. Школьная  д. 11</w:t>
            </w:r>
          </w:p>
        </w:tc>
        <w:tc>
          <w:tcPr>
            <w:tcW w:w="1416" w:type="dxa"/>
            <w:tcBorders>
              <w:top w:val="single" w:sz="4" w:space="0" w:color="auto"/>
              <w:left w:val="nil"/>
              <w:bottom w:val="single" w:sz="4" w:space="0" w:color="auto"/>
              <w:right w:val="single" w:sz="4" w:space="0" w:color="auto"/>
            </w:tcBorders>
            <w:shd w:val="clear" w:color="auto" w:fill="auto"/>
          </w:tcPr>
          <w:p w14:paraId="2AF05C95"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621C87D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7B93F00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756D6F0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024A2C7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729812D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4F16AA0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3384BD4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065D5F1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7161EE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6ACF93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24E240C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16DCAF5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2B3EB52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1FB792C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6085887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DD150B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62115BC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EFA0A0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695E8AB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6713DEA3" w14:textId="77777777" w:rsidTr="00553D10">
        <w:trPr>
          <w:trHeight w:val="20"/>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2396D3ED"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3</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tcPr>
          <w:p w14:paraId="6C4CF726"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4, 665904,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ул. </w:t>
            </w:r>
            <w:proofErr w:type="spellStart"/>
            <w:r w:rsidRPr="006E3D77">
              <w:rPr>
                <w:rFonts w:ascii="Times New Roman" w:eastAsia="Times New Roman" w:hAnsi="Times New Roman"/>
                <w:sz w:val="16"/>
                <w:szCs w:val="16"/>
              </w:rPr>
              <w:t>Ржанова</w:t>
            </w:r>
            <w:proofErr w:type="spellEnd"/>
            <w:r w:rsidRPr="006E3D77">
              <w:rPr>
                <w:rFonts w:ascii="Times New Roman" w:eastAsia="Times New Roman" w:hAnsi="Times New Roman"/>
                <w:sz w:val="16"/>
                <w:szCs w:val="16"/>
              </w:rPr>
              <w:t xml:space="preserve">  д. 4 а</w:t>
            </w:r>
          </w:p>
        </w:tc>
        <w:tc>
          <w:tcPr>
            <w:tcW w:w="1416" w:type="dxa"/>
            <w:tcBorders>
              <w:top w:val="single" w:sz="4" w:space="0" w:color="auto"/>
              <w:left w:val="nil"/>
              <w:bottom w:val="single" w:sz="4" w:space="0" w:color="auto"/>
              <w:right w:val="single" w:sz="4" w:space="0" w:color="auto"/>
            </w:tcBorders>
            <w:shd w:val="clear" w:color="auto" w:fill="auto"/>
          </w:tcPr>
          <w:p w14:paraId="5FB254A7"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5766819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1285EEB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723EE8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6</w:t>
            </w:r>
          </w:p>
        </w:tc>
        <w:tc>
          <w:tcPr>
            <w:tcW w:w="425" w:type="dxa"/>
            <w:shd w:val="clear" w:color="auto" w:fill="FFFFFF"/>
          </w:tcPr>
          <w:p w14:paraId="788250C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A63160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064FE12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417C94B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63630A1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98843F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2BA357F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3473137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3DBDDF6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382FFD8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41D399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10366B9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2CB03C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15CEDC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351A577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4E99385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311E6FF4" w14:textId="77777777" w:rsidTr="00553D10">
        <w:trPr>
          <w:trHeight w:val="20"/>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0050FC6B"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4</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3DF0493F"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Култук, 665910, </w:t>
            </w:r>
            <w:proofErr w:type="spellStart"/>
            <w:r w:rsidRPr="006E3D77">
              <w:rPr>
                <w:rFonts w:ascii="Times New Roman" w:eastAsia="Times New Roman" w:hAnsi="Times New Roman"/>
                <w:sz w:val="16"/>
                <w:szCs w:val="16"/>
              </w:rPr>
              <w:t>пгт</w:t>
            </w:r>
            <w:proofErr w:type="spellEnd"/>
            <w:r w:rsidRPr="006E3D77">
              <w:rPr>
                <w:rFonts w:ascii="Times New Roman" w:eastAsia="Times New Roman" w:hAnsi="Times New Roman"/>
                <w:sz w:val="16"/>
                <w:szCs w:val="16"/>
              </w:rPr>
              <w:t>. Култук, ул. Кирова, д.174</w:t>
            </w:r>
          </w:p>
        </w:tc>
        <w:tc>
          <w:tcPr>
            <w:tcW w:w="1416" w:type="dxa"/>
            <w:tcBorders>
              <w:top w:val="single" w:sz="4" w:space="0" w:color="auto"/>
              <w:left w:val="nil"/>
              <w:bottom w:val="single" w:sz="4" w:space="0" w:color="auto"/>
              <w:right w:val="single" w:sz="4" w:space="0" w:color="auto"/>
            </w:tcBorders>
            <w:shd w:val="clear" w:color="auto" w:fill="auto"/>
          </w:tcPr>
          <w:p w14:paraId="4636CE74"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3F9B14D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B7AD6F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7294B1C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30</w:t>
            </w:r>
          </w:p>
        </w:tc>
        <w:tc>
          <w:tcPr>
            <w:tcW w:w="425" w:type="dxa"/>
            <w:shd w:val="clear" w:color="auto" w:fill="FFFFFF"/>
          </w:tcPr>
          <w:p w14:paraId="4D75953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2E9F1C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6" w:type="dxa"/>
            <w:shd w:val="clear" w:color="auto" w:fill="FFFFFF"/>
            <w:vAlign w:val="center"/>
          </w:tcPr>
          <w:p w14:paraId="53ED9C9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8</w:t>
            </w:r>
          </w:p>
        </w:tc>
        <w:tc>
          <w:tcPr>
            <w:tcW w:w="425" w:type="dxa"/>
            <w:shd w:val="clear" w:color="auto" w:fill="FFFFFF"/>
            <w:vAlign w:val="center"/>
          </w:tcPr>
          <w:p w14:paraId="5D9C136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47A1677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160BA65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6" w:type="dxa"/>
            <w:shd w:val="clear" w:color="auto" w:fill="FFFFFF"/>
            <w:vAlign w:val="center"/>
          </w:tcPr>
          <w:p w14:paraId="57F9041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71FA25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63A3498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A48B82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2CD908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432E552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63855EE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0E97BF4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6E91F96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711AEDB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r>
      <w:tr w:rsidR="004324A2" w:rsidRPr="006E3D77" w14:paraId="1BD701C7"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7B9C1D3"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5</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2C4DA1DB"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Култук 1, 665911, </w:t>
            </w:r>
            <w:proofErr w:type="spellStart"/>
            <w:r w:rsidRPr="006E3D77">
              <w:rPr>
                <w:rFonts w:ascii="Times New Roman" w:eastAsia="Times New Roman" w:hAnsi="Times New Roman"/>
                <w:sz w:val="16"/>
                <w:szCs w:val="16"/>
              </w:rPr>
              <w:t>пгт</w:t>
            </w:r>
            <w:proofErr w:type="spellEnd"/>
            <w:r w:rsidRPr="006E3D77">
              <w:rPr>
                <w:rFonts w:ascii="Times New Roman" w:eastAsia="Times New Roman" w:hAnsi="Times New Roman"/>
                <w:sz w:val="16"/>
                <w:szCs w:val="16"/>
              </w:rPr>
              <w:t>. Култук, ул. Октябрьская , д.17</w:t>
            </w:r>
          </w:p>
        </w:tc>
        <w:tc>
          <w:tcPr>
            <w:tcW w:w="1416" w:type="dxa"/>
            <w:tcBorders>
              <w:top w:val="single" w:sz="4" w:space="0" w:color="auto"/>
              <w:left w:val="nil"/>
              <w:bottom w:val="single" w:sz="4" w:space="0" w:color="auto"/>
              <w:right w:val="single" w:sz="4" w:space="0" w:color="auto"/>
            </w:tcBorders>
            <w:shd w:val="clear" w:color="auto" w:fill="auto"/>
          </w:tcPr>
          <w:p w14:paraId="39471F1B"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788132C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0F85488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073BDC8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8</w:t>
            </w:r>
          </w:p>
        </w:tc>
        <w:tc>
          <w:tcPr>
            <w:tcW w:w="425" w:type="dxa"/>
            <w:shd w:val="clear" w:color="auto" w:fill="FFFFFF"/>
          </w:tcPr>
          <w:p w14:paraId="1E87E21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5DF944E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3ED6174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36470CA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5EBE308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415953A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1AEC3ED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4335E8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71BF13A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A61ABA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002481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12942C7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97B8F9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440D8C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6C8BE8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0E422D7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702FC319"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26BF714"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6</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22F26E31"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Транзитная касса, 665904,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ул. </w:t>
            </w:r>
            <w:proofErr w:type="spellStart"/>
            <w:r w:rsidRPr="006E3D77">
              <w:rPr>
                <w:rFonts w:ascii="Times New Roman" w:eastAsia="Times New Roman" w:hAnsi="Times New Roman"/>
                <w:sz w:val="16"/>
                <w:szCs w:val="16"/>
              </w:rPr>
              <w:t>Ржанова</w:t>
            </w:r>
            <w:proofErr w:type="spellEnd"/>
            <w:r w:rsidRPr="006E3D77">
              <w:rPr>
                <w:rFonts w:ascii="Times New Roman" w:eastAsia="Times New Roman" w:hAnsi="Times New Roman"/>
                <w:sz w:val="16"/>
                <w:szCs w:val="16"/>
              </w:rPr>
              <w:t xml:space="preserve">  д. 4 а</w:t>
            </w:r>
          </w:p>
        </w:tc>
        <w:tc>
          <w:tcPr>
            <w:tcW w:w="1416" w:type="dxa"/>
            <w:tcBorders>
              <w:top w:val="single" w:sz="4" w:space="0" w:color="auto"/>
              <w:left w:val="nil"/>
              <w:bottom w:val="single" w:sz="4" w:space="0" w:color="auto"/>
              <w:right w:val="single" w:sz="4" w:space="0" w:color="auto"/>
            </w:tcBorders>
            <w:shd w:val="clear" w:color="auto" w:fill="auto"/>
          </w:tcPr>
          <w:p w14:paraId="497A22EB"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СОТ, АПС, СОУЭ</w:t>
            </w:r>
          </w:p>
        </w:tc>
        <w:tc>
          <w:tcPr>
            <w:tcW w:w="425" w:type="dxa"/>
            <w:shd w:val="clear" w:color="auto" w:fill="FFFFFF"/>
            <w:vAlign w:val="center"/>
          </w:tcPr>
          <w:p w14:paraId="6D9A786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5A09B18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40EC652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7F2671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3969748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1DA77DF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D972A7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6B440B1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2C6B3E1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293AABA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AD7628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3EBDED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AD0930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7" w:type="dxa"/>
            <w:shd w:val="clear" w:color="auto" w:fill="FFFFFF"/>
          </w:tcPr>
          <w:p w14:paraId="3EA4705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4576B7C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6756F5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23E185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3391F5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7" w:type="dxa"/>
            <w:shd w:val="clear" w:color="auto" w:fill="FFFFFF"/>
          </w:tcPr>
          <w:p w14:paraId="7173527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01F33015"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35C7982"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7</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3DAE71EE"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Страховой участок, 665904,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ул. </w:t>
            </w:r>
            <w:proofErr w:type="spellStart"/>
            <w:r w:rsidRPr="006E3D77">
              <w:rPr>
                <w:rFonts w:ascii="Times New Roman" w:eastAsia="Times New Roman" w:hAnsi="Times New Roman"/>
                <w:sz w:val="16"/>
                <w:szCs w:val="16"/>
              </w:rPr>
              <w:t>Ржанова</w:t>
            </w:r>
            <w:proofErr w:type="spellEnd"/>
            <w:r w:rsidRPr="006E3D77">
              <w:rPr>
                <w:rFonts w:ascii="Times New Roman" w:eastAsia="Times New Roman" w:hAnsi="Times New Roman"/>
                <w:sz w:val="16"/>
                <w:szCs w:val="16"/>
              </w:rPr>
              <w:t xml:space="preserve">  д. 4 а</w:t>
            </w:r>
          </w:p>
        </w:tc>
        <w:tc>
          <w:tcPr>
            <w:tcW w:w="1416" w:type="dxa"/>
            <w:tcBorders>
              <w:top w:val="single" w:sz="4" w:space="0" w:color="auto"/>
              <w:left w:val="nil"/>
              <w:bottom w:val="single" w:sz="4" w:space="0" w:color="auto"/>
              <w:right w:val="single" w:sz="4" w:space="0" w:color="auto"/>
            </w:tcBorders>
            <w:shd w:val="clear" w:color="auto" w:fill="auto"/>
          </w:tcPr>
          <w:p w14:paraId="68557B1E"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32612EE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5520BB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47977E1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18</w:t>
            </w:r>
          </w:p>
        </w:tc>
        <w:tc>
          <w:tcPr>
            <w:tcW w:w="425" w:type="dxa"/>
            <w:shd w:val="clear" w:color="auto" w:fill="FFFFFF"/>
          </w:tcPr>
          <w:p w14:paraId="19CCE45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6460A8F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6B3F9B0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022BEA7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69CF69B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5516928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5E01279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D592CD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111B060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4C3428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61DC759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6198B47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3A502E6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31119C0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B9ACA1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4C4804F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2C5B68CE"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9883984"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8</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2A137D62"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Байкальск, 665930, г. Байкальск, </w:t>
            </w:r>
            <w:proofErr w:type="spellStart"/>
            <w:r w:rsidRPr="006E3D77">
              <w:rPr>
                <w:rFonts w:ascii="Times New Roman" w:eastAsia="Times New Roman" w:hAnsi="Times New Roman"/>
                <w:sz w:val="16"/>
                <w:szCs w:val="16"/>
              </w:rPr>
              <w:t>мкр</w:t>
            </w:r>
            <w:proofErr w:type="spellEnd"/>
            <w:r w:rsidRPr="006E3D77">
              <w:rPr>
                <w:rFonts w:ascii="Times New Roman" w:eastAsia="Times New Roman" w:hAnsi="Times New Roman"/>
                <w:sz w:val="16"/>
                <w:szCs w:val="16"/>
              </w:rPr>
              <w:t>. Южный, 3 квартал, дом 16</w:t>
            </w:r>
          </w:p>
        </w:tc>
        <w:tc>
          <w:tcPr>
            <w:tcW w:w="1416" w:type="dxa"/>
            <w:tcBorders>
              <w:top w:val="single" w:sz="4" w:space="0" w:color="auto"/>
              <w:left w:val="nil"/>
              <w:bottom w:val="single" w:sz="4" w:space="0" w:color="auto"/>
              <w:right w:val="single" w:sz="4" w:space="0" w:color="auto"/>
            </w:tcBorders>
            <w:shd w:val="clear" w:color="auto" w:fill="auto"/>
          </w:tcPr>
          <w:p w14:paraId="48BDEFD1"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39A60F4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2A3DA6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52FF48B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6</w:t>
            </w:r>
          </w:p>
        </w:tc>
        <w:tc>
          <w:tcPr>
            <w:tcW w:w="425" w:type="dxa"/>
            <w:shd w:val="clear" w:color="auto" w:fill="FFFFFF"/>
          </w:tcPr>
          <w:p w14:paraId="2695420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47133DE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483A3FE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7DB14B5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15A52A9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C5ED93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DBFD2F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230D52B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12B933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FBBA98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D63863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5E21EF6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6EB594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1DCCDE7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77F8E1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537AE2C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0EB0ECB3"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9D05F42"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9</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59E33833"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Байкальск 2, 665932, г. Байкальск, </w:t>
            </w:r>
            <w:proofErr w:type="spellStart"/>
            <w:r w:rsidRPr="006E3D77">
              <w:rPr>
                <w:rFonts w:ascii="Times New Roman" w:eastAsia="Times New Roman" w:hAnsi="Times New Roman"/>
                <w:sz w:val="16"/>
                <w:szCs w:val="16"/>
              </w:rPr>
              <w:t>мкр</w:t>
            </w:r>
            <w:proofErr w:type="spellEnd"/>
            <w:r w:rsidRPr="006E3D77">
              <w:rPr>
                <w:rFonts w:ascii="Times New Roman" w:eastAsia="Times New Roman" w:hAnsi="Times New Roman"/>
                <w:sz w:val="16"/>
                <w:szCs w:val="16"/>
              </w:rPr>
              <w:t>. Гагарина, д.4А</w:t>
            </w:r>
          </w:p>
        </w:tc>
        <w:tc>
          <w:tcPr>
            <w:tcW w:w="1416" w:type="dxa"/>
            <w:tcBorders>
              <w:top w:val="single" w:sz="4" w:space="0" w:color="auto"/>
              <w:left w:val="nil"/>
              <w:bottom w:val="single" w:sz="4" w:space="0" w:color="auto"/>
              <w:right w:val="single" w:sz="4" w:space="0" w:color="auto"/>
            </w:tcBorders>
            <w:shd w:val="clear" w:color="auto" w:fill="auto"/>
          </w:tcPr>
          <w:p w14:paraId="7CEFD277"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176A2C8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F3BC08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125550A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8</w:t>
            </w:r>
          </w:p>
        </w:tc>
        <w:tc>
          <w:tcPr>
            <w:tcW w:w="425" w:type="dxa"/>
            <w:shd w:val="clear" w:color="auto" w:fill="FFFFFF"/>
          </w:tcPr>
          <w:p w14:paraId="6E03380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0C897B4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114BFE2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2B612AE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49B8B85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4E85A1B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779928A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9B9FD6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7F3AB41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A1B397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51772CF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6404F12C"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2CA4FEF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0D6761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E7C3B5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0EFCAE2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5556D110"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4755829"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10</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14C3DB2A"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ОПС Утулик, 665913,Слюдянский  р-н,  п. Утулик,   ул. Набережная,       д.4 а</w:t>
            </w:r>
          </w:p>
        </w:tc>
        <w:tc>
          <w:tcPr>
            <w:tcW w:w="1416" w:type="dxa"/>
            <w:tcBorders>
              <w:top w:val="single" w:sz="4" w:space="0" w:color="auto"/>
              <w:left w:val="nil"/>
              <w:bottom w:val="single" w:sz="4" w:space="0" w:color="auto"/>
              <w:right w:val="single" w:sz="4" w:space="0" w:color="auto"/>
            </w:tcBorders>
            <w:shd w:val="clear" w:color="auto" w:fill="auto"/>
          </w:tcPr>
          <w:p w14:paraId="38BB8B90"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0DE5DAB9"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4604A2A7"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3AE0CA64"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5CC1437B"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7D46A7C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1A9EDB2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5B493B0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236B7F8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E07FFA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43E8CBC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4DE0D5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5B1EAF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58EE57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0605A56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21A7297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24EEE49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BC55D2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D94C17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ECEF9E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r>
      <w:tr w:rsidR="004324A2" w:rsidRPr="006E3D77" w14:paraId="59372271" w14:textId="77777777" w:rsidTr="00553D10">
        <w:trPr>
          <w:trHeight w:val="20"/>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E9F3617"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11</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3CEB040C"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СОПС </w:t>
            </w:r>
            <w:proofErr w:type="spellStart"/>
            <w:r w:rsidRPr="006E3D77">
              <w:rPr>
                <w:rFonts w:ascii="Times New Roman" w:eastAsia="Times New Roman" w:hAnsi="Times New Roman"/>
                <w:sz w:val="16"/>
                <w:szCs w:val="16"/>
              </w:rPr>
              <w:t>Ангасолка</w:t>
            </w:r>
            <w:proofErr w:type="spellEnd"/>
            <w:r w:rsidRPr="006E3D77">
              <w:rPr>
                <w:rFonts w:ascii="Times New Roman" w:eastAsia="Times New Roman" w:hAnsi="Times New Roman"/>
                <w:sz w:val="16"/>
                <w:szCs w:val="16"/>
              </w:rPr>
              <w:t xml:space="preserve">, 665917,Слюдянкий р-н,   ст. </w:t>
            </w:r>
            <w:proofErr w:type="spellStart"/>
            <w:r w:rsidRPr="006E3D77">
              <w:rPr>
                <w:rFonts w:ascii="Times New Roman" w:eastAsia="Times New Roman" w:hAnsi="Times New Roman"/>
                <w:sz w:val="16"/>
                <w:szCs w:val="16"/>
              </w:rPr>
              <w:t>Ангасолка</w:t>
            </w:r>
            <w:proofErr w:type="spellEnd"/>
            <w:r w:rsidRPr="006E3D77">
              <w:rPr>
                <w:rFonts w:ascii="Times New Roman" w:eastAsia="Times New Roman" w:hAnsi="Times New Roman"/>
                <w:sz w:val="16"/>
                <w:szCs w:val="16"/>
              </w:rPr>
              <w:t>, ул. Заводская, д.7, помещ.1</w:t>
            </w:r>
          </w:p>
        </w:tc>
        <w:tc>
          <w:tcPr>
            <w:tcW w:w="1416" w:type="dxa"/>
            <w:tcBorders>
              <w:top w:val="single" w:sz="4" w:space="0" w:color="auto"/>
              <w:left w:val="nil"/>
              <w:bottom w:val="single" w:sz="4" w:space="0" w:color="auto"/>
              <w:right w:val="single" w:sz="4" w:space="0" w:color="auto"/>
            </w:tcBorders>
            <w:shd w:val="clear" w:color="auto" w:fill="auto"/>
            <w:vAlign w:val="center"/>
          </w:tcPr>
          <w:p w14:paraId="1F070539" w14:textId="77777777" w:rsidR="004324A2" w:rsidRPr="006E3D77" w:rsidRDefault="004324A2" w:rsidP="00146F49">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6B600C6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EC8F48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5E59DDE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14</w:t>
            </w:r>
          </w:p>
        </w:tc>
        <w:tc>
          <w:tcPr>
            <w:tcW w:w="425" w:type="dxa"/>
            <w:shd w:val="clear" w:color="auto" w:fill="FFFFFF"/>
          </w:tcPr>
          <w:p w14:paraId="38A287E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4E43E64E"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6" w:type="dxa"/>
            <w:shd w:val="clear" w:color="auto" w:fill="FFFFFF"/>
            <w:vAlign w:val="center"/>
          </w:tcPr>
          <w:p w14:paraId="1DE72C2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4896C57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5B23320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042829D"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4299C5F5"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204C2AD6"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10</w:t>
            </w:r>
          </w:p>
        </w:tc>
        <w:tc>
          <w:tcPr>
            <w:tcW w:w="425" w:type="dxa"/>
            <w:shd w:val="clear" w:color="auto" w:fill="FFFFFF"/>
          </w:tcPr>
          <w:p w14:paraId="25141DA0"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FC13A5A"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7" w:type="dxa"/>
            <w:shd w:val="clear" w:color="auto" w:fill="FFFFFF"/>
          </w:tcPr>
          <w:p w14:paraId="02E83D28"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4" w:type="dxa"/>
            <w:shd w:val="clear" w:color="auto" w:fill="FFFFFF"/>
          </w:tcPr>
          <w:p w14:paraId="227ECC53"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57146BF"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5B3FFE1"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356C233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108F0172" w14:textId="77777777" w:rsidR="004324A2" w:rsidRPr="006E3D77" w:rsidRDefault="004324A2" w:rsidP="00146F49">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r>
    </w:tbl>
    <w:p w14:paraId="3E0F68A0" w14:textId="77777777" w:rsidR="00F950C8" w:rsidRDefault="00F950C8" w:rsidP="00146F49">
      <w:pPr>
        <w:tabs>
          <w:tab w:val="left" w:pos="13267"/>
        </w:tabs>
        <w:spacing w:line="240" w:lineRule="auto"/>
        <w:jc w:val="center"/>
        <w:rPr>
          <w:rFonts w:ascii="Times New Roman" w:eastAsia="Times New Roman" w:hAnsi="Times New Roman" w:cs="Times New Roman"/>
          <w:b/>
          <w:color w:val="000000"/>
          <w:sz w:val="28"/>
          <w:szCs w:val="28"/>
          <w:lang w:eastAsia="ru-RU"/>
        </w:rPr>
      </w:pPr>
    </w:p>
    <w:p w14:paraId="4AC40888" w14:textId="77777777" w:rsidR="004324A2" w:rsidRDefault="004324A2" w:rsidP="00146F49">
      <w:pPr>
        <w:tabs>
          <w:tab w:val="left" w:pos="13267"/>
        </w:tabs>
        <w:spacing w:line="240" w:lineRule="auto"/>
        <w:jc w:val="center"/>
        <w:rPr>
          <w:rFonts w:ascii="Times New Roman" w:eastAsia="Times New Roman" w:hAnsi="Times New Roman" w:cs="Times New Roman"/>
          <w:b/>
          <w:color w:val="000000"/>
          <w:sz w:val="28"/>
          <w:szCs w:val="28"/>
          <w:lang w:eastAsia="ru-RU"/>
        </w:rPr>
        <w:sectPr w:rsidR="004324A2" w:rsidSect="00553D10">
          <w:footerReference w:type="first" r:id="rId9"/>
          <w:pgSz w:w="16838" w:h="11906" w:orient="landscape"/>
          <w:pgMar w:top="680" w:right="680" w:bottom="624" w:left="1247" w:header="709" w:footer="709" w:gutter="0"/>
          <w:cols w:space="708"/>
          <w:docGrid w:linePitch="360"/>
        </w:sectPr>
      </w:pPr>
    </w:p>
    <w:p w14:paraId="702D8E53" w14:textId="0D2B2200" w:rsidR="00194B59" w:rsidRPr="00553D10" w:rsidRDefault="00194B59" w:rsidP="00146F49">
      <w:pPr>
        <w:tabs>
          <w:tab w:val="left" w:pos="13267"/>
        </w:tabs>
        <w:spacing w:line="240" w:lineRule="auto"/>
        <w:jc w:val="center"/>
        <w:rPr>
          <w:rFonts w:ascii="Times New Roman" w:eastAsia="Times New Roman" w:hAnsi="Times New Roman" w:cs="Times New Roman"/>
          <w:b/>
          <w:color w:val="000000"/>
          <w:sz w:val="24"/>
          <w:szCs w:val="24"/>
          <w:lang w:eastAsia="ru-RU"/>
        </w:rPr>
      </w:pPr>
      <w:r w:rsidRPr="00553D10">
        <w:rPr>
          <w:rFonts w:ascii="Times New Roman" w:eastAsia="Times New Roman" w:hAnsi="Times New Roman" w:cs="Times New Roman"/>
          <w:b/>
          <w:color w:val="000000"/>
          <w:sz w:val="24"/>
          <w:szCs w:val="24"/>
          <w:lang w:eastAsia="ru-RU"/>
        </w:rPr>
        <w:lastRenderedPageBreak/>
        <w:t xml:space="preserve">Перечень </w:t>
      </w:r>
      <w:r w:rsidR="006A1839" w:rsidRPr="00553D10">
        <w:rPr>
          <w:rFonts w:ascii="Times New Roman" w:eastAsia="Times New Roman" w:hAnsi="Times New Roman" w:cs="Times New Roman"/>
          <w:b/>
          <w:color w:val="000000"/>
          <w:sz w:val="24"/>
          <w:szCs w:val="24"/>
          <w:lang w:eastAsia="ru-RU"/>
        </w:rPr>
        <w:t>технических систем безопасности</w:t>
      </w:r>
    </w:p>
    <w:p w14:paraId="129C6D64" w14:textId="77777777" w:rsidR="00194B59" w:rsidRPr="00553D10" w:rsidRDefault="00194B59" w:rsidP="00146F49">
      <w:pPr>
        <w:spacing w:line="240" w:lineRule="auto"/>
        <w:ind w:left="4820"/>
        <w:jc w:val="right"/>
        <w:rPr>
          <w:rFonts w:ascii="Times New Roman" w:hAnsi="Times New Roman" w:cs="Times New Roman"/>
          <w:b/>
          <w:sz w:val="24"/>
          <w:szCs w:val="24"/>
          <w:lang w:eastAsia="ru-RU"/>
        </w:rPr>
      </w:pPr>
      <w:r w:rsidRPr="00553D10">
        <w:rPr>
          <w:rFonts w:ascii="Times New Roman" w:eastAsia="Times New Roman" w:hAnsi="Times New Roman" w:cs="Times New Roman"/>
          <w:b/>
          <w:color w:val="000000"/>
          <w:sz w:val="24"/>
          <w:szCs w:val="24"/>
          <w:lang w:eastAsia="ru-RU"/>
        </w:rPr>
        <w:t>Приложение № 2 к ТЗ</w:t>
      </w:r>
      <w:r w:rsidRPr="00553D10">
        <w:rPr>
          <w:rFonts w:ascii="Times New Roman" w:hAnsi="Times New Roman" w:cs="Times New Roman"/>
          <w:b/>
          <w:sz w:val="24"/>
          <w:szCs w:val="24"/>
        </w:rPr>
        <w:t xml:space="preserve"> </w:t>
      </w:r>
    </w:p>
    <w:p w14:paraId="161D571E" w14:textId="77777777" w:rsidR="00194B59" w:rsidRPr="00553D10" w:rsidRDefault="00194B59" w:rsidP="00146F49">
      <w:pPr>
        <w:spacing w:line="240" w:lineRule="auto"/>
        <w:jc w:val="center"/>
        <w:rPr>
          <w:rFonts w:ascii="Times New Roman" w:eastAsia="Times New Roman" w:hAnsi="Times New Roman" w:cs="Times New Roman"/>
          <w:b/>
          <w:color w:val="000000"/>
          <w:sz w:val="24"/>
          <w:szCs w:val="24"/>
          <w:lang w:eastAsia="ru-RU"/>
        </w:rPr>
      </w:pPr>
      <w:r w:rsidRPr="00553D10">
        <w:rPr>
          <w:rFonts w:ascii="Times New Roman" w:eastAsia="Times New Roman" w:hAnsi="Times New Roman" w:cs="Times New Roman"/>
          <w:b/>
          <w:color w:val="000000"/>
          <w:sz w:val="24"/>
          <w:szCs w:val="24"/>
          <w:lang w:eastAsia="ru-RU"/>
        </w:rPr>
        <w:t>Порядок проведения внеплановых мероприятий(аварийно-восстановительных), порядок подачи заявок и их исполнение</w:t>
      </w:r>
    </w:p>
    <w:p w14:paraId="7EA3DFCE" w14:textId="77777777" w:rsidR="00194B59" w:rsidRPr="00553D10" w:rsidRDefault="00194B59" w:rsidP="00146F49">
      <w:pPr>
        <w:spacing w:line="240" w:lineRule="auto"/>
        <w:contextualSpacing/>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Общие сведения</w:t>
      </w:r>
    </w:p>
    <w:p w14:paraId="6FCDCDBB" w14:textId="77777777" w:rsidR="00194B59" w:rsidRPr="00553D10" w:rsidRDefault="00194B59" w:rsidP="00146F49">
      <w:pPr>
        <w:widowControl w:val="0"/>
        <w:autoSpaceDE w:val="0"/>
        <w:autoSpaceDN w:val="0"/>
        <w:adjustRightInd w:val="0"/>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на объект Заказчика при возникновении аварийной и (или) нештатной ситуации и включают в себя выявление и устранение неисправностей, в том числе замену вышедших из строя запасных частей.</w:t>
      </w:r>
    </w:p>
    <w:p w14:paraId="455A6E5A" w14:textId="77777777" w:rsidR="00194B59" w:rsidRPr="00553D10" w:rsidRDefault="00194B59" w:rsidP="00146F49">
      <w:pPr>
        <w:tabs>
          <w:tab w:val="left" w:pos="993"/>
        </w:tabs>
        <w:spacing w:line="240" w:lineRule="auto"/>
        <w:contextualSpacing/>
        <w:jc w:val="both"/>
        <w:rPr>
          <w:rFonts w:ascii="Times New Roman" w:eastAsia="Times New Roman" w:hAnsi="Times New Roman" w:cs="Times New Roman"/>
          <w:b/>
          <w:sz w:val="24"/>
          <w:szCs w:val="24"/>
          <w:lang w:eastAsia="ru-RU"/>
        </w:rPr>
      </w:pPr>
      <w:r w:rsidRPr="00553D10">
        <w:rPr>
          <w:rFonts w:ascii="Times New Roman" w:hAnsi="Times New Roman" w:cs="Times New Roman"/>
          <w:b/>
          <w:color w:val="000000"/>
          <w:sz w:val="24"/>
          <w:szCs w:val="24"/>
        </w:rPr>
        <w:t>Внеплановые мероприятия (аварийно-восстановительные) (в том числе проверки)</w:t>
      </w:r>
      <w:r w:rsidRPr="00553D10">
        <w:rPr>
          <w:rFonts w:ascii="Times New Roman" w:eastAsia="Times New Roman" w:hAnsi="Times New Roman" w:cs="Times New Roman"/>
          <w:b/>
          <w:sz w:val="24"/>
          <w:szCs w:val="24"/>
          <w:lang w:eastAsia="ru-RU"/>
        </w:rPr>
        <w:t xml:space="preserve"> систем проводятся:</w:t>
      </w:r>
    </w:p>
    <w:p w14:paraId="3948506E"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для приемно-контрольных приборов, установленных на объекте(-ах), при возникновении сбоев в работе оборудования, когда их причина не может быть устранена проведением Технического обслуживания (</w:t>
      </w:r>
      <w:r w:rsidR="00576A57"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производит замену оборудования на время </w:t>
      </w:r>
      <w:r w:rsidR="00790B9F"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если сроки устранения сбоев в работе оборудования превышают сроки, определенные условиями договора);</w:t>
      </w:r>
    </w:p>
    <w:p w14:paraId="26426EB8"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поступлении ложного срабатывания проводятся работы в объеме, определяемом специалистом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но не менее объема Технического обслуживания;</w:t>
      </w:r>
    </w:p>
    <w:p w14:paraId="5D9E4BC1"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для систем, установленных на объекте(-ах), в объеме Технического обслуживания – при поступлении с объекта(-</w:t>
      </w:r>
      <w:proofErr w:type="spellStart"/>
      <w:r w:rsidRPr="00553D10">
        <w:rPr>
          <w:rFonts w:ascii="Times New Roman" w:eastAsia="Times New Roman" w:hAnsi="Times New Roman" w:cs="Times New Roman"/>
          <w:sz w:val="24"/>
          <w:szCs w:val="24"/>
          <w:lang w:eastAsia="ru-RU"/>
        </w:rPr>
        <w:t>ов</w:t>
      </w:r>
      <w:proofErr w:type="spellEnd"/>
      <w:r w:rsidRPr="00553D10">
        <w:rPr>
          <w:rFonts w:ascii="Times New Roman" w:eastAsia="Times New Roman" w:hAnsi="Times New Roman" w:cs="Times New Roman"/>
          <w:sz w:val="24"/>
          <w:szCs w:val="24"/>
          <w:lang w:eastAsia="ru-RU"/>
        </w:rPr>
        <w:t>) двух и более ложных срабатываний в течение 30 (тридцати) календарных дней, а также в случаях ликвидации последствий воздействия на системы неблагоприятных климатических или производственных условий;</w:t>
      </w:r>
    </w:p>
    <w:p w14:paraId="1CCD0CD2"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поступлении заявки о не работоспособности систем, объем </w:t>
      </w:r>
      <w:r w:rsidR="00790B9F"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и срок их выполнения определяется специалистом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(срок восстановления работоспособности сигнализации не должен превышать сроков, указанных в договоре);</w:t>
      </w:r>
    </w:p>
    <w:p w14:paraId="0171A8BD"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доя систем, установленных на объекте(-ах)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006302FA" w14:textId="77777777" w:rsidR="00194B59" w:rsidRPr="00553D10" w:rsidRDefault="00194B59" w:rsidP="00146F49">
      <w:pPr>
        <w:widowControl w:val="0"/>
        <w:autoSpaceDE w:val="0"/>
        <w:autoSpaceDN w:val="0"/>
        <w:adjustRightInd w:val="0"/>
        <w:spacing w:line="240" w:lineRule="auto"/>
        <w:jc w:val="both"/>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Текущий ремонт оборудования</w:t>
      </w:r>
    </w:p>
    <w:p w14:paraId="7175D9A8"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Текущий ремонт выполняется на месте эксплуатации систем и проводится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 </w:t>
      </w:r>
    </w:p>
    <w:p w14:paraId="512BE725"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 случае использования при выполнении текущего ремонта материалов и товаров, </w:t>
      </w:r>
      <w:r w:rsidR="00576A57"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обязан соблюдать следующие требования: поставляемый товар и материал должен быть новым (товаром, который не был восстановлен, у которого не была осуществлена замена составных частей, не были восстановлены потребительские свойства и не обременен требованиями третьих лиц.</w:t>
      </w:r>
    </w:p>
    <w:p w14:paraId="1C4F542E"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Текущий ремонт включает в себя проведение следующих видов </w:t>
      </w:r>
      <w:r w:rsidR="00790B9F"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w:t>
      </w:r>
    </w:p>
    <w:p w14:paraId="2A5D251B"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Разборка и </w:t>
      </w:r>
      <w:proofErr w:type="spellStart"/>
      <w:r w:rsidRPr="00553D10">
        <w:rPr>
          <w:rFonts w:ascii="Times New Roman" w:eastAsia="Times New Roman" w:hAnsi="Times New Roman" w:cs="Times New Roman"/>
          <w:sz w:val="24"/>
          <w:szCs w:val="24"/>
          <w:lang w:eastAsia="ru-RU"/>
        </w:rPr>
        <w:t>дефектовка</w:t>
      </w:r>
      <w:proofErr w:type="spellEnd"/>
      <w:r w:rsidRPr="00553D10">
        <w:rPr>
          <w:rFonts w:ascii="Times New Roman" w:eastAsia="Times New Roman" w:hAnsi="Times New Roman" w:cs="Times New Roman"/>
          <w:sz w:val="24"/>
          <w:szCs w:val="24"/>
          <w:lang w:eastAsia="ru-RU"/>
        </w:rPr>
        <w:t xml:space="preserve"> технических средств;</w:t>
      </w:r>
    </w:p>
    <w:p w14:paraId="52653FB8"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Замена (восстановление) неисправных деталей, сборочных единиц, агрегатов;</w:t>
      </w:r>
    </w:p>
    <w:p w14:paraId="114A578E"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Сборка, проверка работоспособности и регулировка системы;</w:t>
      </w:r>
    </w:p>
    <w:p w14:paraId="6C0D90AA"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Проверка системы в составе комплекса технических систем безопасности;</w:t>
      </w:r>
    </w:p>
    <w:p w14:paraId="5F73BECB" w14:textId="77777777" w:rsidR="00194B59" w:rsidRPr="00553D10" w:rsidRDefault="00194B59" w:rsidP="00146F49">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Ввод системы в работу в общий комплекс технических систем безопасности. </w:t>
      </w:r>
    </w:p>
    <w:p w14:paraId="766B6775"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Периодичность выполнения </w:t>
      </w:r>
      <w:r w:rsidR="00790B9F"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по ТР – по необходимости.</w:t>
      </w:r>
    </w:p>
    <w:p w14:paraId="116CDB0F"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Текущий ремонт, связанный с заменой оборудования, производится в течении суток.</w:t>
      </w:r>
    </w:p>
    <w:p w14:paraId="181C8320"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highlight w:val="yellow"/>
          <w:lang w:eastAsia="ru-RU"/>
        </w:rPr>
      </w:pPr>
      <w:r w:rsidRPr="00553D10">
        <w:rPr>
          <w:rFonts w:ascii="Times New Roman" w:eastAsia="Times New Roman" w:hAnsi="Times New Roman" w:cs="Times New Roman"/>
          <w:sz w:val="24"/>
          <w:szCs w:val="24"/>
          <w:lang w:eastAsia="ru-RU"/>
        </w:rPr>
        <w:t xml:space="preserve">На все, установленное при проведении текущего ремонта оборудование (включая составные элементы), </w:t>
      </w:r>
      <w:r w:rsidR="00576A57"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предоставляет Заказчику сертификаты соответствия.</w:t>
      </w:r>
    </w:p>
    <w:p w14:paraId="18DF30B4" w14:textId="77777777" w:rsidR="00194B59" w:rsidRPr="00553D10" w:rsidRDefault="00194B59" w:rsidP="00146F49">
      <w:pPr>
        <w:spacing w:line="240" w:lineRule="auto"/>
        <w:contextualSpacing/>
        <w:rPr>
          <w:rFonts w:ascii="Times New Roman" w:eastAsia="Times New Roman" w:hAnsi="Times New Roman" w:cs="Times New Roman"/>
          <w:sz w:val="24"/>
          <w:szCs w:val="24"/>
          <w:lang w:eastAsia="ru-RU"/>
        </w:rPr>
      </w:pPr>
      <w:r w:rsidRPr="00553D10">
        <w:rPr>
          <w:rFonts w:ascii="Times New Roman" w:eastAsia="Times New Roman" w:hAnsi="Times New Roman" w:cs="Times New Roman"/>
          <w:b/>
          <w:sz w:val="24"/>
          <w:szCs w:val="24"/>
          <w:lang w:eastAsia="ru-RU"/>
        </w:rPr>
        <w:t>Порядок подачи заявок и их исполнение</w:t>
      </w:r>
    </w:p>
    <w:p w14:paraId="455C2735"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возникновении сбоев в работе оборудования систем для проведения внеплановых работ (проверок), представителем Заказчика подается заявка </w:t>
      </w:r>
      <w:r w:rsidR="00576A57" w:rsidRPr="00553D10">
        <w:rPr>
          <w:rFonts w:ascii="Times New Roman" w:eastAsia="Times New Roman" w:hAnsi="Times New Roman" w:cs="Times New Roman"/>
          <w:sz w:val="24"/>
          <w:szCs w:val="24"/>
          <w:lang w:eastAsia="ru-RU"/>
        </w:rPr>
        <w:t>Исполнитель</w:t>
      </w:r>
      <w:r w:rsidRPr="00553D10">
        <w:rPr>
          <w:rFonts w:ascii="Times New Roman" w:eastAsia="Times New Roman" w:hAnsi="Times New Roman" w:cs="Times New Roman"/>
          <w:sz w:val="24"/>
          <w:szCs w:val="24"/>
          <w:lang w:eastAsia="ru-RU"/>
        </w:rPr>
        <w:t xml:space="preserve"> по телефону, указанному в «Журнал СППЗ» с обязательной отметкой даты, времени и характера неисправности в данном журнале или путем направления заявки на электронный адрес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w:t>
      </w:r>
    </w:p>
    <w:p w14:paraId="7B58F078"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lastRenderedPageBreak/>
        <w:t xml:space="preserve">При прибытии на объект сотрудника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по заявке (в течении двадцати четырех часов с момента подачи заявки), допуск сотрудника на объект производится в соответствии с установленным Порядком.</w:t>
      </w:r>
    </w:p>
    <w:p w14:paraId="1E0E3218"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После восстановления работоспособности оборудования, о причинах подачи заявки и объеме проведенных </w:t>
      </w:r>
      <w:r w:rsidR="00790B9F" w:rsidRPr="00553D10">
        <w:rPr>
          <w:rFonts w:ascii="Times New Roman" w:eastAsia="Times New Roman" w:hAnsi="Times New Roman" w:cs="Times New Roman"/>
          <w:sz w:val="24"/>
          <w:szCs w:val="24"/>
          <w:lang w:eastAsia="ru-RU"/>
        </w:rPr>
        <w:t>услуг</w:t>
      </w:r>
      <w:r w:rsidRPr="00553D10">
        <w:rPr>
          <w:rFonts w:ascii="Times New Roman" w:eastAsia="Times New Roman" w:hAnsi="Times New Roman" w:cs="Times New Roman"/>
          <w:sz w:val="24"/>
          <w:szCs w:val="24"/>
          <w:lang w:eastAsia="ru-RU"/>
        </w:rPr>
        <w:t xml:space="preserve"> составляется </w:t>
      </w:r>
      <w:r w:rsidRPr="00553D10">
        <w:rPr>
          <w:rFonts w:ascii="Times New Roman" w:eastAsia="Times New Roman" w:hAnsi="Times New Roman" w:cs="Times New Roman"/>
          <w:sz w:val="24"/>
          <w:szCs w:val="24"/>
        </w:rPr>
        <w:t xml:space="preserve">Акт </w:t>
      </w:r>
      <w:r w:rsidR="00790B9F" w:rsidRPr="00553D10">
        <w:rPr>
          <w:rFonts w:ascii="Times New Roman" w:eastAsia="Times New Roman" w:hAnsi="Times New Roman" w:cs="Times New Roman"/>
          <w:sz w:val="24"/>
          <w:szCs w:val="24"/>
        </w:rPr>
        <w:t>оказанных</w:t>
      </w:r>
      <w:r w:rsidRPr="00553D10">
        <w:rPr>
          <w:rFonts w:ascii="Times New Roman" w:eastAsia="Times New Roman" w:hAnsi="Times New Roman" w:cs="Times New Roman"/>
          <w:sz w:val="24"/>
          <w:szCs w:val="24"/>
        </w:rPr>
        <w:t xml:space="preserve"> </w:t>
      </w:r>
      <w:r w:rsidR="00790B9F" w:rsidRPr="00553D10">
        <w:rPr>
          <w:rFonts w:ascii="Times New Roman" w:eastAsia="Times New Roman" w:hAnsi="Times New Roman" w:cs="Times New Roman"/>
          <w:sz w:val="24"/>
          <w:szCs w:val="24"/>
        </w:rPr>
        <w:t>услуг</w:t>
      </w:r>
      <w:r w:rsidRPr="00553D10">
        <w:rPr>
          <w:rFonts w:ascii="Times New Roman" w:eastAsia="Times New Roman" w:hAnsi="Times New Roman" w:cs="Times New Roman"/>
          <w:sz w:val="24"/>
          <w:szCs w:val="24"/>
          <w:lang w:eastAsia="ru-RU"/>
        </w:rPr>
        <w:t xml:space="preserve"> по заявке и производится запись в «Журнал СППЗ».</w:t>
      </w:r>
    </w:p>
    <w:p w14:paraId="21A477FF"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При невозможности устранения сбоев в работе оборудования в сроки, регламентированные заключенным договором, </w:t>
      </w:r>
      <w:r w:rsidR="00576A57" w:rsidRPr="00553D10">
        <w:rPr>
          <w:rFonts w:ascii="Times New Roman" w:hAnsi="Times New Roman" w:cs="Times New Roman"/>
          <w:sz w:val="24"/>
          <w:szCs w:val="24"/>
        </w:rPr>
        <w:t>Исполнитель</w:t>
      </w:r>
      <w:r w:rsidRPr="00553D10">
        <w:rPr>
          <w:rFonts w:ascii="Times New Roman" w:eastAsia="Times New Roman" w:hAnsi="Times New Roman" w:cs="Times New Roman"/>
          <w:sz w:val="24"/>
          <w:szCs w:val="24"/>
          <w:lang w:eastAsia="ru-RU"/>
        </w:rPr>
        <w:t xml:space="preserve"> производит замену оборудования на время проведения работ по устранению неисправностей. По данному факту сотрудником </w:t>
      </w:r>
      <w:r w:rsidR="00576A57" w:rsidRPr="00553D10">
        <w:rPr>
          <w:rFonts w:ascii="Times New Roman" w:eastAsia="Times New Roman" w:hAnsi="Times New Roman" w:cs="Times New Roman"/>
          <w:sz w:val="24"/>
          <w:szCs w:val="24"/>
          <w:lang w:eastAsia="ru-RU"/>
        </w:rPr>
        <w:t>Исполнителя</w:t>
      </w:r>
      <w:r w:rsidRPr="00553D10">
        <w:rPr>
          <w:rFonts w:ascii="Times New Roman" w:eastAsia="Times New Roman" w:hAnsi="Times New Roman" w:cs="Times New Roman"/>
          <w:sz w:val="24"/>
          <w:szCs w:val="24"/>
          <w:lang w:eastAsia="ru-RU"/>
        </w:rPr>
        <w:t xml:space="preserve"> и представителем Заказчика составляется соответствующий Акт установки оборудования (приложение № 3 к ТЗ) и производится запись в «Журнал СППЗ». </w:t>
      </w:r>
    </w:p>
    <w:p w14:paraId="3D9C2ABC"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Время приема заявок – круглосуточно. </w:t>
      </w:r>
    </w:p>
    <w:p w14:paraId="2B203182"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xml:space="preserve">Время </w:t>
      </w:r>
      <w:r w:rsidR="00790B9F" w:rsidRPr="00553D10">
        <w:rPr>
          <w:rFonts w:ascii="Times New Roman" w:eastAsia="Times New Roman" w:hAnsi="Times New Roman" w:cs="Times New Roman"/>
          <w:sz w:val="24"/>
          <w:szCs w:val="24"/>
          <w:lang w:eastAsia="ru-RU"/>
        </w:rPr>
        <w:t>оказания услуг</w:t>
      </w:r>
      <w:r w:rsidRPr="00553D10">
        <w:rPr>
          <w:rFonts w:ascii="Times New Roman" w:eastAsia="Times New Roman" w:hAnsi="Times New Roman" w:cs="Times New Roman"/>
          <w:sz w:val="24"/>
          <w:szCs w:val="24"/>
          <w:lang w:eastAsia="ru-RU"/>
        </w:rPr>
        <w:t xml:space="preserve"> – по режиму работы Объекта.</w:t>
      </w:r>
    </w:p>
    <w:p w14:paraId="717B1C5F" w14:textId="77777777" w:rsidR="00E22980" w:rsidRPr="00553D10" w:rsidRDefault="00E22980" w:rsidP="00146F49">
      <w:pPr>
        <w:spacing w:line="240" w:lineRule="auto"/>
        <w:jc w:val="right"/>
        <w:rPr>
          <w:rFonts w:ascii="Times New Roman" w:eastAsia="Times New Roman" w:hAnsi="Times New Roman" w:cs="Times New Roman"/>
          <w:color w:val="000000"/>
          <w:sz w:val="24"/>
          <w:szCs w:val="24"/>
          <w:lang w:eastAsia="ru-RU"/>
        </w:rPr>
      </w:pPr>
    </w:p>
    <w:p w14:paraId="1AFC5F0D" w14:textId="77777777" w:rsidR="007A3ECF" w:rsidRPr="00553D10" w:rsidRDefault="007A3ECF" w:rsidP="00146F49">
      <w:pPr>
        <w:spacing w:line="240" w:lineRule="auto"/>
        <w:rPr>
          <w:rFonts w:ascii="Times New Roman" w:eastAsia="Times New Roman" w:hAnsi="Times New Roman" w:cs="Times New Roman"/>
          <w:color w:val="000000"/>
          <w:sz w:val="24"/>
          <w:szCs w:val="24"/>
          <w:lang w:eastAsia="ru-RU"/>
        </w:rPr>
      </w:pPr>
      <w:r w:rsidRPr="00553D10">
        <w:rPr>
          <w:rFonts w:ascii="Times New Roman" w:eastAsia="Times New Roman" w:hAnsi="Times New Roman" w:cs="Times New Roman"/>
          <w:color w:val="000000"/>
          <w:sz w:val="24"/>
          <w:szCs w:val="24"/>
          <w:lang w:eastAsia="ru-RU"/>
        </w:rPr>
        <w:br w:type="page"/>
      </w:r>
    </w:p>
    <w:p w14:paraId="5ED736FC" w14:textId="77777777" w:rsidR="00E22980" w:rsidRPr="00553D10" w:rsidRDefault="00E22980" w:rsidP="00146F49">
      <w:pPr>
        <w:spacing w:line="240" w:lineRule="auto"/>
        <w:ind w:left="1701"/>
        <w:jc w:val="right"/>
        <w:rPr>
          <w:rFonts w:ascii="Times New Roman" w:eastAsia="Calibri" w:hAnsi="Times New Roman" w:cs="Times New Roman"/>
          <w:b/>
          <w:sz w:val="24"/>
          <w:szCs w:val="24"/>
          <w:lang w:eastAsia="ru-RU"/>
        </w:rPr>
      </w:pPr>
      <w:r w:rsidRPr="00553D10">
        <w:rPr>
          <w:rFonts w:ascii="Times New Roman" w:eastAsia="Times New Roman" w:hAnsi="Times New Roman" w:cs="Times New Roman"/>
          <w:b/>
          <w:color w:val="000000"/>
          <w:sz w:val="24"/>
          <w:szCs w:val="24"/>
          <w:lang w:eastAsia="ru-RU"/>
        </w:rPr>
        <w:lastRenderedPageBreak/>
        <w:t>Приложение № 3 к ТЗ</w:t>
      </w:r>
      <w:r w:rsidRPr="00553D10">
        <w:rPr>
          <w:rFonts w:ascii="Times New Roman" w:eastAsia="Calibri" w:hAnsi="Times New Roman" w:cs="Times New Roman"/>
          <w:b/>
          <w:sz w:val="24"/>
          <w:szCs w:val="24"/>
        </w:rPr>
        <w:t xml:space="preserve"> </w:t>
      </w:r>
    </w:p>
    <w:p w14:paraId="01654368" w14:textId="77777777" w:rsidR="00E22980" w:rsidRPr="00553D10" w:rsidRDefault="007902B0" w:rsidP="00146F49">
      <w:pPr>
        <w:spacing w:line="240" w:lineRule="auto"/>
        <w:rPr>
          <w:rFonts w:ascii="Times New Roman" w:eastAsia="Calibri" w:hAnsi="Times New Roman" w:cs="Times New Roman"/>
          <w:b/>
          <w:sz w:val="24"/>
          <w:szCs w:val="24"/>
        </w:rPr>
      </w:pPr>
      <w:r w:rsidRPr="00553D10">
        <w:rPr>
          <w:rFonts w:ascii="Times New Roman" w:eastAsia="Calibri" w:hAnsi="Times New Roman" w:cs="Times New Roman"/>
          <w:b/>
          <w:sz w:val="24"/>
          <w:szCs w:val="24"/>
        </w:rPr>
        <w:t>ФОРМА</w:t>
      </w:r>
    </w:p>
    <w:p w14:paraId="24D7A8CD" w14:textId="77777777" w:rsidR="006A6CBD" w:rsidRPr="00553D10" w:rsidRDefault="006A6CBD" w:rsidP="00146F49">
      <w:pPr>
        <w:spacing w:line="240" w:lineRule="auto"/>
        <w:jc w:val="center"/>
        <w:rPr>
          <w:rFonts w:ascii="Times New Roman" w:eastAsia="Calibri" w:hAnsi="Times New Roman" w:cs="Times New Roman"/>
          <w:b/>
          <w:sz w:val="24"/>
          <w:szCs w:val="24"/>
        </w:rPr>
      </w:pPr>
    </w:p>
    <w:p w14:paraId="007386E9" w14:textId="77777777" w:rsidR="00E22980" w:rsidRPr="00553D10" w:rsidRDefault="00E22980" w:rsidP="00146F49">
      <w:pPr>
        <w:spacing w:line="240" w:lineRule="auto"/>
        <w:jc w:val="center"/>
        <w:rPr>
          <w:rFonts w:ascii="Times New Roman" w:eastAsia="Calibri" w:hAnsi="Times New Roman" w:cs="Times New Roman"/>
          <w:b/>
          <w:sz w:val="24"/>
          <w:szCs w:val="24"/>
        </w:rPr>
      </w:pPr>
      <w:r w:rsidRPr="00553D10">
        <w:rPr>
          <w:rFonts w:ascii="Times New Roman" w:eastAsia="Calibri" w:hAnsi="Times New Roman" w:cs="Times New Roman"/>
          <w:b/>
          <w:sz w:val="24"/>
          <w:szCs w:val="24"/>
        </w:rPr>
        <w:t>Акт установки оборудования</w:t>
      </w:r>
    </w:p>
    <w:p w14:paraId="6B0B4DBB" w14:textId="77777777" w:rsidR="00E22980" w:rsidRPr="00E22980" w:rsidRDefault="00E22980" w:rsidP="00146F49">
      <w:pPr>
        <w:spacing w:line="240" w:lineRule="auto"/>
        <w:ind w:left="1701"/>
        <w:rPr>
          <w:rFonts w:ascii="Calibri" w:eastAsia="Calibri" w:hAnsi="Calibri" w:cs="Times New Roman"/>
          <w:sz w:val="24"/>
          <w:szCs w:val="24"/>
        </w:rPr>
      </w:pPr>
    </w:p>
    <w:tbl>
      <w:tblPr>
        <w:tblStyle w:val="18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1522"/>
        <w:gridCol w:w="1556"/>
        <w:gridCol w:w="2838"/>
      </w:tblGrid>
      <w:tr w:rsidR="00E22980" w:rsidRPr="00E22980" w14:paraId="7B0FC895" w14:textId="77777777" w:rsidTr="00850E08">
        <w:tc>
          <w:tcPr>
            <w:tcW w:w="4962" w:type="dxa"/>
            <w:gridSpan w:val="2"/>
          </w:tcPr>
          <w:p w14:paraId="2BB1E028" w14:textId="77777777" w:rsidR="00E22980" w:rsidRPr="00E22980" w:rsidRDefault="00E22980" w:rsidP="00146F49">
            <w:pPr>
              <w:ind w:left="-104"/>
              <w:rPr>
                <w:rFonts w:ascii="Times New Roman" w:hAnsi="Times New Roman"/>
                <w:sz w:val="24"/>
                <w:szCs w:val="24"/>
              </w:rPr>
            </w:pPr>
            <w:r w:rsidRPr="00E22980">
              <w:rPr>
                <w:rFonts w:ascii="Times New Roman" w:hAnsi="Times New Roman"/>
                <w:sz w:val="24"/>
                <w:szCs w:val="24"/>
              </w:rPr>
              <w:t>г. __________</w:t>
            </w:r>
          </w:p>
        </w:tc>
        <w:tc>
          <w:tcPr>
            <w:tcW w:w="4394" w:type="dxa"/>
            <w:gridSpan w:val="2"/>
          </w:tcPr>
          <w:p w14:paraId="61F12470" w14:textId="77777777" w:rsidR="00E22980" w:rsidRPr="00E22980" w:rsidRDefault="00E22980" w:rsidP="00146F49">
            <w:pPr>
              <w:ind w:left="-77"/>
              <w:jc w:val="center"/>
              <w:rPr>
                <w:rFonts w:ascii="Times New Roman" w:hAnsi="Times New Roman"/>
                <w:sz w:val="24"/>
                <w:szCs w:val="24"/>
              </w:rPr>
            </w:pPr>
            <w:r w:rsidRPr="00E22980">
              <w:rPr>
                <w:rFonts w:ascii="Times New Roman" w:hAnsi="Times New Roman"/>
                <w:sz w:val="24"/>
                <w:szCs w:val="24"/>
              </w:rPr>
              <w:t xml:space="preserve">                      «____» ___________ 20__ г.</w:t>
            </w:r>
          </w:p>
        </w:tc>
      </w:tr>
      <w:tr w:rsidR="00E22980" w:rsidRPr="00E22980" w14:paraId="52A9CDBB" w14:textId="77777777" w:rsidTr="00850E08">
        <w:tc>
          <w:tcPr>
            <w:tcW w:w="4962" w:type="dxa"/>
            <w:gridSpan w:val="2"/>
            <w:tcBorders>
              <w:bottom w:val="single" w:sz="4" w:space="0" w:color="auto"/>
            </w:tcBorders>
          </w:tcPr>
          <w:p w14:paraId="278EEB8D" w14:textId="77777777" w:rsidR="00E22980" w:rsidRPr="00E22980" w:rsidRDefault="00E22980" w:rsidP="00146F49">
            <w:pPr>
              <w:ind w:left="-104" w:right="-3366"/>
              <w:rPr>
                <w:rFonts w:ascii="Times New Roman" w:hAnsi="Times New Roman"/>
                <w:sz w:val="24"/>
                <w:szCs w:val="24"/>
              </w:rPr>
            </w:pPr>
          </w:p>
          <w:p w14:paraId="30EF3799" w14:textId="77777777" w:rsidR="00E22980" w:rsidRPr="00E22980" w:rsidRDefault="00E22980" w:rsidP="00146F49">
            <w:pPr>
              <w:ind w:left="-104" w:right="-3366"/>
              <w:rPr>
                <w:rFonts w:ascii="Times New Roman" w:hAnsi="Times New Roman"/>
                <w:sz w:val="24"/>
                <w:szCs w:val="24"/>
              </w:rPr>
            </w:pPr>
          </w:p>
        </w:tc>
        <w:tc>
          <w:tcPr>
            <w:tcW w:w="4394" w:type="dxa"/>
            <w:gridSpan w:val="2"/>
            <w:tcBorders>
              <w:bottom w:val="single" w:sz="4" w:space="0" w:color="auto"/>
            </w:tcBorders>
          </w:tcPr>
          <w:p w14:paraId="6434A4F9" w14:textId="77777777" w:rsidR="00E22980" w:rsidRPr="00E22980" w:rsidRDefault="00E22980" w:rsidP="00146F49">
            <w:pPr>
              <w:ind w:left="-104" w:right="-3366"/>
              <w:rPr>
                <w:rFonts w:ascii="Times New Roman" w:hAnsi="Times New Roman"/>
                <w:sz w:val="24"/>
                <w:szCs w:val="24"/>
              </w:rPr>
            </w:pPr>
          </w:p>
        </w:tc>
      </w:tr>
      <w:tr w:rsidR="00E22980" w:rsidRPr="00E22980" w14:paraId="4D668CC2" w14:textId="77777777" w:rsidTr="00850E08">
        <w:tc>
          <w:tcPr>
            <w:tcW w:w="9356" w:type="dxa"/>
            <w:gridSpan w:val="4"/>
            <w:tcBorders>
              <w:top w:val="single" w:sz="4" w:space="0" w:color="auto"/>
              <w:bottom w:val="single" w:sz="4" w:space="0" w:color="auto"/>
            </w:tcBorders>
          </w:tcPr>
          <w:p w14:paraId="574660A4" w14:textId="77777777" w:rsidR="00E22980" w:rsidRPr="00E22980" w:rsidRDefault="00E22980" w:rsidP="00146F49">
            <w:pPr>
              <w:tabs>
                <w:tab w:val="left" w:pos="3298"/>
              </w:tabs>
              <w:ind w:left="-104" w:right="-3366"/>
              <w:rPr>
                <w:rFonts w:ascii="Times New Roman" w:hAnsi="Times New Roman"/>
                <w:sz w:val="18"/>
                <w:szCs w:val="18"/>
              </w:rPr>
            </w:pPr>
            <w:r w:rsidRPr="00E22980">
              <w:rPr>
                <w:rFonts w:ascii="Times New Roman" w:hAnsi="Times New Roman"/>
                <w:sz w:val="18"/>
                <w:szCs w:val="18"/>
              </w:rPr>
              <w:t xml:space="preserve">                                                                                 (наименование объекта, адрес объекта)</w:t>
            </w:r>
          </w:p>
          <w:p w14:paraId="41F64806" w14:textId="77777777" w:rsidR="00E22980" w:rsidRPr="00E22980" w:rsidRDefault="00E22980" w:rsidP="00146F49">
            <w:pPr>
              <w:ind w:left="-104" w:right="-3366"/>
              <w:rPr>
                <w:rFonts w:ascii="Times New Roman" w:hAnsi="Times New Roman"/>
                <w:sz w:val="18"/>
                <w:szCs w:val="18"/>
              </w:rPr>
            </w:pPr>
            <w:r w:rsidRPr="00E22980">
              <w:rPr>
                <w:rFonts w:ascii="Times New Roman" w:hAnsi="Times New Roman"/>
                <w:sz w:val="18"/>
                <w:szCs w:val="18"/>
              </w:rPr>
              <w:t>Представитель Исполнителя</w:t>
            </w:r>
          </w:p>
          <w:p w14:paraId="2035DCDB" w14:textId="77777777" w:rsidR="00E22980" w:rsidRPr="00E22980" w:rsidRDefault="00E22980" w:rsidP="00146F49">
            <w:pPr>
              <w:ind w:left="-104" w:right="-3366"/>
              <w:rPr>
                <w:rFonts w:ascii="Times New Roman" w:hAnsi="Times New Roman"/>
                <w:sz w:val="18"/>
                <w:szCs w:val="18"/>
              </w:rPr>
            </w:pPr>
          </w:p>
        </w:tc>
      </w:tr>
      <w:tr w:rsidR="00E22980" w:rsidRPr="00E22980" w14:paraId="3C3363E0" w14:textId="77777777" w:rsidTr="00850E08">
        <w:tc>
          <w:tcPr>
            <w:tcW w:w="4962" w:type="dxa"/>
            <w:gridSpan w:val="2"/>
            <w:tcBorders>
              <w:top w:val="single" w:sz="4" w:space="0" w:color="auto"/>
            </w:tcBorders>
          </w:tcPr>
          <w:p w14:paraId="7232C817" w14:textId="77777777" w:rsidR="00E22980" w:rsidRPr="00E22980" w:rsidRDefault="00E22980" w:rsidP="00146F49">
            <w:pPr>
              <w:ind w:left="-104" w:right="-3366"/>
              <w:rPr>
                <w:rFonts w:ascii="Times New Roman" w:hAnsi="Times New Roman"/>
                <w:sz w:val="18"/>
                <w:szCs w:val="18"/>
              </w:rPr>
            </w:pPr>
          </w:p>
        </w:tc>
        <w:tc>
          <w:tcPr>
            <w:tcW w:w="4394" w:type="dxa"/>
            <w:gridSpan w:val="2"/>
            <w:tcBorders>
              <w:top w:val="single" w:sz="4" w:space="0" w:color="auto"/>
            </w:tcBorders>
          </w:tcPr>
          <w:p w14:paraId="2132FD7D" w14:textId="77777777" w:rsidR="00E22980" w:rsidRPr="00E22980" w:rsidRDefault="00E22980" w:rsidP="00146F49">
            <w:pPr>
              <w:ind w:left="-104" w:right="-3366"/>
              <w:rPr>
                <w:rFonts w:ascii="Times New Roman" w:hAnsi="Times New Roman"/>
                <w:sz w:val="18"/>
                <w:szCs w:val="18"/>
              </w:rPr>
            </w:pPr>
          </w:p>
        </w:tc>
      </w:tr>
      <w:tr w:rsidR="00E22980" w:rsidRPr="00E22980" w14:paraId="4901FF10" w14:textId="77777777" w:rsidTr="00850E08">
        <w:tc>
          <w:tcPr>
            <w:tcW w:w="4962" w:type="dxa"/>
            <w:gridSpan w:val="2"/>
            <w:tcBorders>
              <w:bottom w:val="single" w:sz="4" w:space="0" w:color="auto"/>
            </w:tcBorders>
          </w:tcPr>
          <w:p w14:paraId="1A8B5C72" w14:textId="77777777" w:rsidR="00E22980" w:rsidRPr="00E22980" w:rsidRDefault="00E22980" w:rsidP="00146F49">
            <w:pPr>
              <w:ind w:left="-104" w:right="-3366"/>
              <w:rPr>
                <w:rFonts w:ascii="Times New Roman" w:hAnsi="Times New Roman"/>
                <w:sz w:val="18"/>
                <w:szCs w:val="18"/>
              </w:rPr>
            </w:pPr>
            <w:r w:rsidRPr="00E22980">
              <w:rPr>
                <w:rFonts w:ascii="Times New Roman" w:hAnsi="Times New Roman"/>
                <w:sz w:val="18"/>
                <w:szCs w:val="18"/>
              </w:rPr>
              <w:t>Представитель Заказчика</w:t>
            </w:r>
          </w:p>
          <w:p w14:paraId="6F66539C" w14:textId="77777777" w:rsidR="00E22980" w:rsidRPr="00E22980" w:rsidRDefault="00E22980" w:rsidP="00146F49">
            <w:pPr>
              <w:ind w:left="-104" w:right="-3366"/>
              <w:rPr>
                <w:rFonts w:ascii="Times New Roman" w:hAnsi="Times New Roman"/>
                <w:sz w:val="18"/>
                <w:szCs w:val="18"/>
              </w:rPr>
            </w:pPr>
          </w:p>
        </w:tc>
        <w:tc>
          <w:tcPr>
            <w:tcW w:w="4394" w:type="dxa"/>
            <w:gridSpan w:val="2"/>
            <w:tcBorders>
              <w:bottom w:val="single" w:sz="4" w:space="0" w:color="auto"/>
            </w:tcBorders>
          </w:tcPr>
          <w:p w14:paraId="43A26B7A" w14:textId="77777777" w:rsidR="00E22980" w:rsidRPr="00E22980" w:rsidRDefault="00E22980" w:rsidP="00146F49">
            <w:pPr>
              <w:ind w:left="-104" w:right="-3366"/>
              <w:rPr>
                <w:rFonts w:ascii="Times New Roman" w:hAnsi="Times New Roman"/>
                <w:sz w:val="18"/>
                <w:szCs w:val="18"/>
              </w:rPr>
            </w:pPr>
          </w:p>
        </w:tc>
      </w:tr>
      <w:tr w:rsidR="00E22980" w:rsidRPr="00E22980" w14:paraId="617A11B5" w14:textId="77777777" w:rsidTr="00850E08">
        <w:tc>
          <w:tcPr>
            <w:tcW w:w="4962" w:type="dxa"/>
            <w:gridSpan w:val="2"/>
            <w:tcBorders>
              <w:top w:val="single" w:sz="4" w:space="0" w:color="auto"/>
            </w:tcBorders>
          </w:tcPr>
          <w:p w14:paraId="6CA2D72F" w14:textId="77777777" w:rsidR="00E22980" w:rsidRPr="00E22980" w:rsidRDefault="00E22980" w:rsidP="00146F49">
            <w:pPr>
              <w:ind w:left="-104" w:right="-3366"/>
              <w:rPr>
                <w:rFonts w:ascii="Times New Roman" w:hAnsi="Times New Roman"/>
                <w:sz w:val="18"/>
                <w:szCs w:val="18"/>
              </w:rPr>
            </w:pPr>
          </w:p>
          <w:p w14:paraId="3E262621" w14:textId="77777777" w:rsidR="00E22980" w:rsidRPr="00E22980" w:rsidRDefault="00E22980" w:rsidP="00146F49">
            <w:pPr>
              <w:ind w:left="-104" w:right="-3366"/>
              <w:rPr>
                <w:rFonts w:ascii="Times New Roman" w:hAnsi="Times New Roman"/>
                <w:sz w:val="18"/>
                <w:szCs w:val="18"/>
              </w:rPr>
            </w:pPr>
            <w:r w:rsidRPr="00E22980">
              <w:rPr>
                <w:rFonts w:ascii="Times New Roman" w:hAnsi="Times New Roman"/>
                <w:sz w:val="18"/>
                <w:szCs w:val="18"/>
              </w:rPr>
              <w:t>В результате проведенных работ установлено</w:t>
            </w:r>
          </w:p>
        </w:tc>
        <w:tc>
          <w:tcPr>
            <w:tcW w:w="4394" w:type="dxa"/>
            <w:gridSpan w:val="2"/>
            <w:tcBorders>
              <w:top w:val="single" w:sz="4" w:space="0" w:color="auto"/>
              <w:bottom w:val="single" w:sz="4" w:space="0" w:color="auto"/>
            </w:tcBorders>
          </w:tcPr>
          <w:p w14:paraId="589183CC" w14:textId="77777777" w:rsidR="00E22980" w:rsidRPr="00E22980" w:rsidRDefault="00E22980" w:rsidP="00146F49">
            <w:pPr>
              <w:ind w:left="-104" w:right="-3366"/>
              <w:rPr>
                <w:rFonts w:ascii="Times New Roman" w:hAnsi="Times New Roman"/>
                <w:sz w:val="18"/>
                <w:szCs w:val="18"/>
              </w:rPr>
            </w:pPr>
          </w:p>
        </w:tc>
      </w:tr>
      <w:tr w:rsidR="00E22980" w:rsidRPr="00E22980" w14:paraId="6BDFDA4A" w14:textId="77777777" w:rsidTr="00850E08">
        <w:tc>
          <w:tcPr>
            <w:tcW w:w="4962" w:type="dxa"/>
            <w:gridSpan w:val="2"/>
          </w:tcPr>
          <w:p w14:paraId="23063C79" w14:textId="77777777" w:rsidR="00E22980" w:rsidRPr="00E22980" w:rsidRDefault="00E22980" w:rsidP="00146F49">
            <w:pPr>
              <w:ind w:left="-104" w:right="-3366"/>
              <w:rPr>
                <w:rFonts w:ascii="Times New Roman" w:hAnsi="Times New Roman"/>
                <w:sz w:val="18"/>
                <w:szCs w:val="18"/>
              </w:rPr>
            </w:pPr>
          </w:p>
        </w:tc>
        <w:tc>
          <w:tcPr>
            <w:tcW w:w="4394" w:type="dxa"/>
            <w:gridSpan w:val="2"/>
            <w:tcBorders>
              <w:top w:val="single" w:sz="4" w:space="0" w:color="auto"/>
            </w:tcBorders>
          </w:tcPr>
          <w:p w14:paraId="414AC121" w14:textId="77777777" w:rsidR="00E22980" w:rsidRPr="00E22980" w:rsidRDefault="00E22980" w:rsidP="00146F49">
            <w:pPr>
              <w:ind w:left="-104" w:right="-3366"/>
              <w:rPr>
                <w:rFonts w:ascii="Times New Roman" w:hAnsi="Times New Roman"/>
                <w:sz w:val="18"/>
                <w:szCs w:val="18"/>
              </w:rPr>
            </w:pPr>
            <w:r w:rsidRPr="00E22980">
              <w:rPr>
                <w:rFonts w:ascii="Times New Roman" w:hAnsi="Times New Roman"/>
                <w:sz w:val="18"/>
                <w:szCs w:val="18"/>
              </w:rPr>
              <w:t xml:space="preserve">                  (указывается установленное оборудование, </w:t>
            </w:r>
          </w:p>
        </w:tc>
      </w:tr>
      <w:tr w:rsidR="00E22980" w:rsidRPr="00E22980" w14:paraId="2056A08A" w14:textId="77777777" w:rsidTr="00850E08">
        <w:trPr>
          <w:trHeight w:val="429"/>
        </w:trPr>
        <w:tc>
          <w:tcPr>
            <w:tcW w:w="9356" w:type="dxa"/>
            <w:gridSpan w:val="4"/>
            <w:tcBorders>
              <w:bottom w:val="single" w:sz="4" w:space="0" w:color="auto"/>
            </w:tcBorders>
            <w:vAlign w:val="bottom"/>
          </w:tcPr>
          <w:p w14:paraId="05C637C8"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276B7A31" w14:textId="77777777" w:rsidTr="00850E08">
        <w:trPr>
          <w:trHeight w:val="429"/>
        </w:trPr>
        <w:tc>
          <w:tcPr>
            <w:tcW w:w="9356" w:type="dxa"/>
            <w:gridSpan w:val="4"/>
            <w:tcBorders>
              <w:top w:val="single" w:sz="4" w:space="0" w:color="auto"/>
              <w:bottom w:val="single" w:sz="4" w:space="0" w:color="auto"/>
            </w:tcBorders>
          </w:tcPr>
          <w:p w14:paraId="3659A068" w14:textId="77777777" w:rsidR="00E22980" w:rsidRPr="00E22980" w:rsidRDefault="00E22980" w:rsidP="00146F49">
            <w:pPr>
              <w:ind w:left="-104" w:right="-3366"/>
              <w:jc w:val="both"/>
              <w:rPr>
                <w:rFonts w:ascii="Times New Roman" w:hAnsi="Times New Roman"/>
                <w:sz w:val="18"/>
                <w:szCs w:val="18"/>
              </w:rPr>
            </w:pPr>
            <w:r w:rsidRPr="00E22980">
              <w:rPr>
                <w:rFonts w:ascii="Times New Roman" w:hAnsi="Times New Roman"/>
                <w:sz w:val="18"/>
                <w:szCs w:val="18"/>
              </w:rPr>
              <w:t xml:space="preserve">                                                                                          его наименование, марка, модель, инв. №)</w:t>
            </w:r>
          </w:p>
        </w:tc>
      </w:tr>
      <w:tr w:rsidR="00E22980" w:rsidRPr="00E22980" w14:paraId="4846A7B7" w14:textId="77777777" w:rsidTr="00850E08">
        <w:trPr>
          <w:trHeight w:val="426"/>
        </w:trPr>
        <w:tc>
          <w:tcPr>
            <w:tcW w:w="4962" w:type="dxa"/>
            <w:gridSpan w:val="2"/>
            <w:tcBorders>
              <w:bottom w:val="single" w:sz="4" w:space="0" w:color="auto"/>
            </w:tcBorders>
          </w:tcPr>
          <w:p w14:paraId="613B7D6B" w14:textId="77777777" w:rsidR="00E22980" w:rsidRPr="00E22980" w:rsidRDefault="00E22980" w:rsidP="00146F49">
            <w:pPr>
              <w:ind w:left="-104" w:right="-3366"/>
              <w:rPr>
                <w:rFonts w:ascii="Times New Roman" w:hAnsi="Times New Roman"/>
                <w:sz w:val="18"/>
                <w:szCs w:val="18"/>
              </w:rPr>
            </w:pPr>
          </w:p>
        </w:tc>
        <w:tc>
          <w:tcPr>
            <w:tcW w:w="4394" w:type="dxa"/>
            <w:gridSpan w:val="2"/>
            <w:tcBorders>
              <w:bottom w:val="single" w:sz="4" w:space="0" w:color="auto"/>
            </w:tcBorders>
          </w:tcPr>
          <w:p w14:paraId="424766FC"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3A719299" w14:textId="77777777" w:rsidTr="00850E08">
        <w:trPr>
          <w:trHeight w:val="418"/>
        </w:trPr>
        <w:tc>
          <w:tcPr>
            <w:tcW w:w="4962" w:type="dxa"/>
            <w:gridSpan w:val="2"/>
            <w:tcBorders>
              <w:top w:val="single" w:sz="4" w:space="0" w:color="auto"/>
              <w:bottom w:val="single" w:sz="4" w:space="0" w:color="auto"/>
            </w:tcBorders>
          </w:tcPr>
          <w:p w14:paraId="599CECF9" w14:textId="77777777" w:rsidR="00E22980" w:rsidRPr="00E22980" w:rsidRDefault="00E22980" w:rsidP="00146F49">
            <w:pPr>
              <w:ind w:left="-104" w:right="-3366"/>
              <w:rPr>
                <w:rFonts w:ascii="Times New Roman" w:hAnsi="Times New Roman"/>
                <w:sz w:val="18"/>
                <w:szCs w:val="18"/>
              </w:rPr>
            </w:pPr>
          </w:p>
        </w:tc>
        <w:tc>
          <w:tcPr>
            <w:tcW w:w="4394" w:type="dxa"/>
            <w:gridSpan w:val="2"/>
            <w:tcBorders>
              <w:bottom w:val="single" w:sz="4" w:space="0" w:color="auto"/>
            </w:tcBorders>
          </w:tcPr>
          <w:p w14:paraId="743BEFF5"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73B6D73C" w14:textId="77777777" w:rsidTr="00850E08">
        <w:trPr>
          <w:trHeight w:val="418"/>
        </w:trPr>
        <w:tc>
          <w:tcPr>
            <w:tcW w:w="4962" w:type="dxa"/>
            <w:gridSpan w:val="2"/>
            <w:tcBorders>
              <w:top w:val="single" w:sz="4" w:space="0" w:color="auto"/>
              <w:bottom w:val="single" w:sz="4" w:space="0" w:color="auto"/>
            </w:tcBorders>
          </w:tcPr>
          <w:p w14:paraId="3211D684" w14:textId="77777777" w:rsidR="00E22980" w:rsidRPr="00E22980" w:rsidRDefault="00E22980" w:rsidP="00146F49">
            <w:pPr>
              <w:ind w:left="-104" w:right="-3366"/>
              <w:rPr>
                <w:rFonts w:ascii="Times New Roman" w:hAnsi="Times New Roman"/>
                <w:sz w:val="18"/>
                <w:szCs w:val="18"/>
              </w:rPr>
            </w:pPr>
          </w:p>
        </w:tc>
        <w:tc>
          <w:tcPr>
            <w:tcW w:w="4394" w:type="dxa"/>
            <w:gridSpan w:val="2"/>
            <w:tcBorders>
              <w:bottom w:val="single" w:sz="4" w:space="0" w:color="auto"/>
            </w:tcBorders>
          </w:tcPr>
          <w:p w14:paraId="715F651C"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3A813564" w14:textId="77777777" w:rsidTr="00850E08">
        <w:trPr>
          <w:trHeight w:val="409"/>
        </w:trPr>
        <w:tc>
          <w:tcPr>
            <w:tcW w:w="4962" w:type="dxa"/>
            <w:gridSpan w:val="2"/>
            <w:tcBorders>
              <w:top w:val="single" w:sz="4" w:space="0" w:color="auto"/>
              <w:bottom w:val="single" w:sz="4" w:space="0" w:color="auto"/>
            </w:tcBorders>
          </w:tcPr>
          <w:p w14:paraId="486C0093" w14:textId="77777777" w:rsidR="00E22980" w:rsidRPr="00E22980" w:rsidRDefault="00E22980" w:rsidP="00146F49">
            <w:pPr>
              <w:ind w:left="-104" w:right="-3366"/>
              <w:rPr>
                <w:rFonts w:ascii="Times New Roman" w:hAnsi="Times New Roman"/>
                <w:sz w:val="20"/>
                <w:szCs w:val="20"/>
              </w:rPr>
            </w:pPr>
            <w:r w:rsidRPr="00E22980">
              <w:rPr>
                <w:rFonts w:ascii="Times New Roman" w:hAnsi="Times New Roman"/>
                <w:sz w:val="20"/>
                <w:szCs w:val="20"/>
              </w:rPr>
              <w:t xml:space="preserve">Дата начала </w:t>
            </w:r>
            <w:r w:rsidR="00737D71">
              <w:rPr>
                <w:rFonts w:ascii="Times New Roman" w:hAnsi="Times New Roman"/>
                <w:sz w:val="20"/>
                <w:szCs w:val="20"/>
              </w:rPr>
              <w:t>услуг</w:t>
            </w:r>
            <w:r w:rsidRPr="00E22980">
              <w:rPr>
                <w:rFonts w:ascii="Times New Roman" w:hAnsi="Times New Roman"/>
                <w:sz w:val="20"/>
                <w:szCs w:val="20"/>
              </w:rPr>
              <w:t>:</w:t>
            </w:r>
          </w:p>
        </w:tc>
        <w:tc>
          <w:tcPr>
            <w:tcW w:w="4394" w:type="dxa"/>
            <w:gridSpan w:val="2"/>
            <w:tcBorders>
              <w:top w:val="single" w:sz="4" w:space="0" w:color="auto"/>
              <w:bottom w:val="single" w:sz="4" w:space="0" w:color="auto"/>
            </w:tcBorders>
          </w:tcPr>
          <w:p w14:paraId="725ED0E7" w14:textId="77777777" w:rsidR="00E22980" w:rsidRPr="00E22980" w:rsidRDefault="00E22980" w:rsidP="00146F49">
            <w:pPr>
              <w:ind w:left="-104" w:right="-3366"/>
              <w:jc w:val="center"/>
              <w:rPr>
                <w:rFonts w:ascii="Times New Roman" w:hAnsi="Times New Roman"/>
                <w:sz w:val="20"/>
                <w:szCs w:val="20"/>
              </w:rPr>
            </w:pPr>
          </w:p>
        </w:tc>
      </w:tr>
      <w:tr w:rsidR="00E22980" w:rsidRPr="00E22980" w14:paraId="1E32BDE0" w14:textId="77777777" w:rsidTr="00850E08">
        <w:trPr>
          <w:trHeight w:val="415"/>
        </w:trPr>
        <w:tc>
          <w:tcPr>
            <w:tcW w:w="9356" w:type="dxa"/>
            <w:gridSpan w:val="4"/>
            <w:tcBorders>
              <w:top w:val="single" w:sz="4" w:space="0" w:color="auto"/>
            </w:tcBorders>
          </w:tcPr>
          <w:p w14:paraId="09EA0064" w14:textId="77777777" w:rsidR="00E22980" w:rsidRPr="00E22980" w:rsidRDefault="00E22980" w:rsidP="00146F49">
            <w:pPr>
              <w:ind w:left="-104" w:right="-3366"/>
              <w:rPr>
                <w:rFonts w:ascii="Times New Roman" w:hAnsi="Times New Roman"/>
                <w:sz w:val="18"/>
                <w:szCs w:val="18"/>
              </w:rPr>
            </w:pPr>
          </w:p>
          <w:p w14:paraId="711DC59B" w14:textId="77777777" w:rsidR="00E22980" w:rsidRPr="00E22980" w:rsidRDefault="00E22980" w:rsidP="00146F49">
            <w:pPr>
              <w:ind w:left="-104" w:right="-3366"/>
              <w:rPr>
                <w:rFonts w:ascii="Times New Roman" w:hAnsi="Times New Roman"/>
                <w:sz w:val="18"/>
                <w:szCs w:val="18"/>
              </w:rPr>
            </w:pPr>
            <w:r w:rsidRPr="00E22980">
              <w:rPr>
                <w:rFonts w:ascii="Times New Roman" w:hAnsi="Times New Roman"/>
                <w:sz w:val="18"/>
                <w:szCs w:val="18"/>
              </w:rPr>
              <w:t xml:space="preserve">Дата окончания </w:t>
            </w:r>
            <w:r w:rsidR="00737D71">
              <w:rPr>
                <w:rFonts w:ascii="Times New Roman" w:hAnsi="Times New Roman"/>
                <w:sz w:val="18"/>
                <w:szCs w:val="18"/>
              </w:rPr>
              <w:t>услуг</w:t>
            </w:r>
            <w:r w:rsidRPr="00E22980">
              <w:rPr>
                <w:rFonts w:ascii="Times New Roman" w:hAnsi="Times New Roman"/>
                <w:sz w:val="18"/>
                <w:szCs w:val="18"/>
              </w:rPr>
              <w:t>:</w:t>
            </w:r>
          </w:p>
        </w:tc>
      </w:tr>
      <w:tr w:rsidR="00E22980" w:rsidRPr="00E22980" w14:paraId="1327F226" w14:textId="77777777" w:rsidTr="00850E08">
        <w:trPr>
          <w:trHeight w:val="415"/>
        </w:trPr>
        <w:tc>
          <w:tcPr>
            <w:tcW w:w="4962" w:type="dxa"/>
            <w:gridSpan w:val="2"/>
            <w:tcBorders>
              <w:bottom w:val="single" w:sz="4" w:space="0" w:color="auto"/>
            </w:tcBorders>
          </w:tcPr>
          <w:p w14:paraId="1BAB09E0" w14:textId="77777777" w:rsidR="00E22980" w:rsidRPr="00E22980" w:rsidRDefault="00E22980" w:rsidP="00146F49">
            <w:pPr>
              <w:ind w:left="-104" w:right="-3366"/>
              <w:rPr>
                <w:rFonts w:ascii="Times New Roman" w:hAnsi="Times New Roman"/>
                <w:sz w:val="18"/>
                <w:szCs w:val="18"/>
              </w:rPr>
            </w:pPr>
          </w:p>
        </w:tc>
        <w:tc>
          <w:tcPr>
            <w:tcW w:w="4394" w:type="dxa"/>
            <w:gridSpan w:val="2"/>
            <w:tcBorders>
              <w:bottom w:val="single" w:sz="4" w:space="0" w:color="auto"/>
            </w:tcBorders>
          </w:tcPr>
          <w:p w14:paraId="0BA6A581"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43CDD7AE" w14:textId="77777777" w:rsidTr="00850E08">
        <w:trPr>
          <w:trHeight w:val="511"/>
        </w:trPr>
        <w:tc>
          <w:tcPr>
            <w:tcW w:w="9356" w:type="dxa"/>
            <w:gridSpan w:val="4"/>
            <w:tcBorders>
              <w:bottom w:val="single" w:sz="4" w:space="0" w:color="auto"/>
            </w:tcBorders>
          </w:tcPr>
          <w:p w14:paraId="7E815CB0"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4C89016B" w14:textId="77777777" w:rsidTr="00850E08">
        <w:trPr>
          <w:trHeight w:val="415"/>
        </w:trPr>
        <w:tc>
          <w:tcPr>
            <w:tcW w:w="4962" w:type="dxa"/>
            <w:gridSpan w:val="2"/>
            <w:tcBorders>
              <w:top w:val="single" w:sz="4" w:space="0" w:color="auto"/>
              <w:bottom w:val="single" w:sz="4" w:space="0" w:color="auto"/>
            </w:tcBorders>
          </w:tcPr>
          <w:p w14:paraId="4AD7FEE9" w14:textId="77777777" w:rsidR="00E22980" w:rsidRPr="00E22980" w:rsidRDefault="00E22980" w:rsidP="00146F49">
            <w:pPr>
              <w:ind w:left="-104" w:right="-3366"/>
              <w:rPr>
                <w:rFonts w:ascii="Times New Roman" w:hAnsi="Times New Roman"/>
                <w:sz w:val="18"/>
                <w:szCs w:val="18"/>
              </w:rPr>
            </w:pPr>
          </w:p>
        </w:tc>
        <w:tc>
          <w:tcPr>
            <w:tcW w:w="4394" w:type="dxa"/>
            <w:gridSpan w:val="2"/>
            <w:tcBorders>
              <w:top w:val="single" w:sz="4" w:space="0" w:color="auto"/>
              <w:bottom w:val="single" w:sz="4" w:space="0" w:color="auto"/>
            </w:tcBorders>
          </w:tcPr>
          <w:p w14:paraId="5B5AFC2C" w14:textId="77777777" w:rsidR="00E22980" w:rsidRPr="00E22980" w:rsidRDefault="00E22980" w:rsidP="00146F49">
            <w:pPr>
              <w:ind w:left="-104" w:right="-3366"/>
              <w:jc w:val="center"/>
              <w:rPr>
                <w:rFonts w:ascii="Times New Roman" w:hAnsi="Times New Roman"/>
                <w:sz w:val="18"/>
                <w:szCs w:val="18"/>
              </w:rPr>
            </w:pPr>
          </w:p>
        </w:tc>
      </w:tr>
      <w:tr w:rsidR="00E22980" w:rsidRPr="00E22980" w14:paraId="7E2C70DA" w14:textId="77777777" w:rsidTr="00850E08">
        <w:trPr>
          <w:trHeight w:val="415"/>
        </w:trPr>
        <w:tc>
          <w:tcPr>
            <w:tcW w:w="4962" w:type="dxa"/>
            <w:gridSpan w:val="2"/>
            <w:tcBorders>
              <w:top w:val="single" w:sz="4" w:space="0" w:color="auto"/>
            </w:tcBorders>
          </w:tcPr>
          <w:p w14:paraId="3F08531E" w14:textId="77777777" w:rsidR="00E22980" w:rsidRPr="00E22980" w:rsidRDefault="00E22980" w:rsidP="00146F49">
            <w:pPr>
              <w:ind w:left="-104"/>
              <w:rPr>
                <w:rFonts w:ascii="Times New Roman" w:hAnsi="Times New Roman"/>
                <w:sz w:val="18"/>
                <w:szCs w:val="18"/>
              </w:rPr>
            </w:pPr>
          </w:p>
          <w:p w14:paraId="3D69794B" w14:textId="77777777" w:rsidR="00E22980" w:rsidRPr="00E22980" w:rsidRDefault="00E22980" w:rsidP="00146F49">
            <w:pPr>
              <w:ind w:left="-104"/>
              <w:rPr>
                <w:rFonts w:ascii="Times New Roman" w:hAnsi="Times New Roman"/>
                <w:sz w:val="18"/>
                <w:szCs w:val="18"/>
              </w:rPr>
            </w:pPr>
            <w:r w:rsidRPr="00E22980">
              <w:rPr>
                <w:rFonts w:ascii="Times New Roman" w:hAnsi="Times New Roman"/>
                <w:sz w:val="18"/>
                <w:szCs w:val="18"/>
              </w:rPr>
              <w:t>Сдал:</w:t>
            </w:r>
          </w:p>
          <w:p w14:paraId="125F1275" w14:textId="77777777" w:rsidR="00E22980" w:rsidRPr="00E22980" w:rsidRDefault="00E22980" w:rsidP="00146F49">
            <w:pPr>
              <w:ind w:left="-104"/>
              <w:rPr>
                <w:rFonts w:ascii="Times New Roman" w:hAnsi="Times New Roman"/>
                <w:sz w:val="18"/>
                <w:szCs w:val="18"/>
              </w:rPr>
            </w:pPr>
          </w:p>
        </w:tc>
        <w:tc>
          <w:tcPr>
            <w:tcW w:w="4394" w:type="dxa"/>
            <w:gridSpan w:val="2"/>
            <w:tcBorders>
              <w:top w:val="single" w:sz="4" w:space="0" w:color="auto"/>
            </w:tcBorders>
          </w:tcPr>
          <w:p w14:paraId="6453CEAB" w14:textId="77777777" w:rsidR="00E22980" w:rsidRPr="00E22980" w:rsidRDefault="00E22980" w:rsidP="00146F49">
            <w:pPr>
              <w:jc w:val="center"/>
              <w:rPr>
                <w:rFonts w:ascii="Times New Roman" w:hAnsi="Times New Roman"/>
                <w:sz w:val="18"/>
                <w:szCs w:val="18"/>
              </w:rPr>
            </w:pPr>
          </w:p>
        </w:tc>
      </w:tr>
      <w:tr w:rsidR="00E22980" w:rsidRPr="00E22980" w14:paraId="4C854D6A" w14:textId="77777777" w:rsidTr="00850E08">
        <w:trPr>
          <w:gridAfter w:val="1"/>
          <w:wAfter w:w="2838" w:type="dxa"/>
        </w:trPr>
        <w:tc>
          <w:tcPr>
            <w:tcW w:w="3440" w:type="dxa"/>
            <w:tcBorders>
              <w:bottom w:val="single" w:sz="4" w:space="0" w:color="auto"/>
            </w:tcBorders>
          </w:tcPr>
          <w:p w14:paraId="09F24945" w14:textId="77777777" w:rsidR="00E22980" w:rsidRPr="00E22980" w:rsidRDefault="00E22980" w:rsidP="00146F49">
            <w:pPr>
              <w:ind w:left="-104"/>
              <w:rPr>
                <w:rFonts w:ascii="Times New Roman" w:hAnsi="Times New Roman"/>
                <w:sz w:val="18"/>
                <w:szCs w:val="18"/>
              </w:rPr>
            </w:pPr>
            <w:r w:rsidRPr="00E22980">
              <w:rPr>
                <w:rFonts w:ascii="Times New Roman" w:hAnsi="Times New Roman"/>
                <w:sz w:val="18"/>
                <w:szCs w:val="18"/>
              </w:rPr>
              <w:t>Представитель Исполнителя</w:t>
            </w:r>
          </w:p>
          <w:p w14:paraId="2EF1891A" w14:textId="77777777" w:rsidR="00E22980" w:rsidRPr="00E22980" w:rsidRDefault="00E22980" w:rsidP="00146F49">
            <w:pPr>
              <w:ind w:left="-104"/>
              <w:rPr>
                <w:rFonts w:ascii="Times New Roman" w:hAnsi="Times New Roman"/>
                <w:sz w:val="18"/>
                <w:szCs w:val="18"/>
              </w:rPr>
            </w:pPr>
          </w:p>
        </w:tc>
        <w:tc>
          <w:tcPr>
            <w:tcW w:w="3078" w:type="dxa"/>
            <w:gridSpan w:val="2"/>
            <w:tcBorders>
              <w:bottom w:val="single" w:sz="4" w:space="0" w:color="auto"/>
            </w:tcBorders>
          </w:tcPr>
          <w:p w14:paraId="0325644B" w14:textId="77777777" w:rsidR="00E22980" w:rsidRPr="00E22980" w:rsidRDefault="00E22980" w:rsidP="00146F49">
            <w:pPr>
              <w:rPr>
                <w:rFonts w:ascii="Times New Roman" w:hAnsi="Times New Roman"/>
                <w:sz w:val="18"/>
                <w:szCs w:val="18"/>
              </w:rPr>
            </w:pPr>
          </w:p>
        </w:tc>
      </w:tr>
      <w:tr w:rsidR="00E22980" w:rsidRPr="00E22980" w14:paraId="44F9EB08" w14:textId="77777777" w:rsidTr="00850E08">
        <w:trPr>
          <w:gridAfter w:val="1"/>
          <w:wAfter w:w="2838" w:type="dxa"/>
        </w:trPr>
        <w:tc>
          <w:tcPr>
            <w:tcW w:w="3440" w:type="dxa"/>
            <w:tcBorders>
              <w:top w:val="single" w:sz="4" w:space="0" w:color="auto"/>
            </w:tcBorders>
          </w:tcPr>
          <w:p w14:paraId="30F7AFE1" w14:textId="77777777" w:rsidR="00E22980" w:rsidRPr="00E22980" w:rsidRDefault="00E22980" w:rsidP="00146F49">
            <w:pPr>
              <w:jc w:val="center"/>
              <w:rPr>
                <w:rFonts w:ascii="Times New Roman" w:hAnsi="Times New Roman"/>
                <w:sz w:val="18"/>
                <w:szCs w:val="18"/>
              </w:rPr>
            </w:pPr>
            <w:r w:rsidRPr="00E22980">
              <w:rPr>
                <w:rFonts w:ascii="Times New Roman" w:hAnsi="Times New Roman"/>
                <w:sz w:val="18"/>
                <w:szCs w:val="18"/>
              </w:rPr>
              <w:t>(подпись)</w:t>
            </w:r>
          </w:p>
        </w:tc>
        <w:tc>
          <w:tcPr>
            <w:tcW w:w="3078" w:type="dxa"/>
            <w:gridSpan w:val="2"/>
          </w:tcPr>
          <w:p w14:paraId="29232973" w14:textId="77777777" w:rsidR="00E22980" w:rsidRPr="00E22980" w:rsidRDefault="00E22980" w:rsidP="00146F49">
            <w:pPr>
              <w:jc w:val="center"/>
              <w:rPr>
                <w:rFonts w:ascii="Times New Roman" w:hAnsi="Times New Roman"/>
                <w:sz w:val="18"/>
                <w:szCs w:val="18"/>
              </w:rPr>
            </w:pPr>
            <w:r w:rsidRPr="00E22980">
              <w:rPr>
                <w:rFonts w:ascii="Times New Roman" w:hAnsi="Times New Roman"/>
                <w:sz w:val="18"/>
                <w:szCs w:val="18"/>
              </w:rPr>
              <w:t>(ФИО)</w:t>
            </w:r>
          </w:p>
        </w:tc>
      </w:tr>
      <w:tr w:rsidR="00E22980" w:rsidRPr="00E22980" w14:paraId="45136683" w14:textId="77777777" w:rsidTr="00850E08">
        <w:tc>
          <w:tcPr>
            <w:tcW w:w="4962" w:type="dxa"/>
            <w:gridSpan w:val="2"/>
          </w:tcPr>
          <w:p w14:paraId="42BA6BF8" w14:textId="77777777" w:rsidR="00E22980" w:rsidRPr="00E22980" w:rsidRDefault="00E22980" w:rsidP="00146F49">
            <w:pPr>
              <w:rPr>
                <w:rFonts w:ascii="Times New Roman" w:hAnsi="Times New Roman"/>
                <w:sz w:val="18"/>
                <w:szCs w:val="18"/>
              </w:rPr>
            </w:pPr>
          </w:p>
        </w:tc>
        <w:tc>
          <w:tcPr>
            <w:tcW w:w="4394" w:type="dxa"/>
            <w:gridSpan w:val="2"/>
          </w:tcPr>
          <w:p w14:paraId="04CCEFAD" w14:textId="77777777" w:rsidR="00E22980" w:rsidRPr="00E22980" w:rsidRDefault="00E22980" w:rsidP="00146F49">
            <w:pPr>
              <w:rPr>
                <w:rFonts w:ascii="Times New Roman" w:hAnsi="Times New Roman"/>
                <w:sz w:val="18"/>
                <w:szCs w:val="18"/>
              </w:rPr>
            </w:pPr>
          </w:p>
        </w:tc>
      </w:tr>
      <w:tr w:rsidR="00E22980" w:rsidRPr="00E22980" w14:paraId="470BFE70" w14:textId="77777777" w:rsidTr="00850E08">
        <w:tc>
          <w:tcPr>
            <w:tcW w:w="4962" w:type="dxa"/>
            <w:gridSpan w:val="2"/>
          </w:tcPr>
          <w:p w14:paraId="14507EF1" w14:textId="77777777" w:rsidR="00E22980" w:rsidRPr="00E22980" w:rsidRDefault="00E22980" w:rsidP="00146F49">
            <w:pPr>
              <w:ind w:left="-104"/>
              <w:rPr>
                <w:rFonts w:ascii="Times New Roman" w:hAnsi="Times New Roman"/>
                <w:sz w:val="18"/>
                <w:szCs w:val="18"/>
              </w:rPr>
            </w:pPr>
            <w:r w:rsidRPr="00E22980">
              <w:rPr>
                <w:rFonts w:ascii="Times New Roman" w:hAnsi="Times New Roman"/>
                <w:sz w:val="18"/>
                <w:szCs w:val="18"/>
              </w:rPr>
              <w:t>Принял:</w:t>
            </w:r>
          </w:p>
          <w:p w14:paraId="6F22A4BC" w14:textId="77777777" w:rsidR="00E22980" w:rsidRPr="00E22980" w:rsidRDefault="00E22980" w:rsidP="00146F49">
            <w:pPr>
              <w:ind w:left="-104"/>
              <w:rPr>
                <w:rFonts w:ascii="Times New Roman" w:hAnsi="Times New Roman"/>
                <w:sz w:val="18"/>
                <w:szCs w:val="18"/>
              </w:rPr>
            </w:pPr>
          </w:p>
        </w:tc>
        <w:tc>
          <w:tcPr>
            <w:tcW w:w="4394" w:type="dxa"/>
            <w:gridSpan w:val="2"/>
          </w:tcPr>
          <w:p w14:paraId="1F16C18D" w14:textId="77777777" w:rsidR="00E22980" w:rsidRPr="00E22980" w:rsidRDefault="00E22980" w:rsidP="00146F49">
            <w:pPr>
              <w:rPr>
                <w:rFonts w:ascii="Times New Roman" w:hAnsi="Times New Roman"/>
                <w:sz w:val="18"/>
                <w:szCs w:val="18"/>
              </w:rPr>
            </w:pPr>
          </w:p>
        </w:tc>
      </w:tr>
      <w:tr w:rsidR="00E22980" w:rsidRPr="00E22980" w14:paraId="2E02ABB7" w14:textId="77777777" w:rsidTr="00850E08">
        <w:trPr>
          <w:gridAfter w:val="1"/>
          <w:wAfter w:w="2838" w:type="dxa"/>
        </w:trPr>
        <w:tc>
          <w:tcPr>
            <w:tcW w:w="3440" w:type="dxa"/>
            <w:tcBorders>
              <w:bottom w:val="single" w:sz="4" w:space="0" w:color="auto"/>
            </w:tcBorders>
          </w:tcPr>
          <w:p w14:paraId="322CDBB7" w14:textId="77777777" w:rsidR="00E22980" w:rsidRPr="00E22980" w:rsidRDefault="00E22980" w:rsidP="00146F49">
            <w:pPr>
              <w:ind w:left="-104"/>
              <w:rPr>
                <w:rFonts w:ascii="Times New Roman" w:hAnsi="Times New Roman"/>
                <w:sz w:val="18"/>
                <w:szCs w:val="18"/>
              </w:rPr>
            </w:pPr>
            <w:r w:rsidRPr="00E22980">
              <w:rPr>
                <w:rFonts w:ascii="Times New Roman" w:hAnsi="Times New Roman"/>
                <w:sz w:val="18"/>
                <w:szCs w:val="18"/>
              </w:rPr>
              <w:t>Представитель Заказчика</w:t>
            </w:r>
          </w:p>
          <w:p w14:paraId="7DF5CAD3" w14:textId="77777777" w:rsidR="00E22980" w:rsidRPr="00E22980" w:rsidRDefault="00E22980" w:rsidP="00146F49">
            <w:pPr>
              <w:rPr>
                <w:rFonts w:ascii="Times New Roman" w:hAnsi="Times New Roman"/>
                <w:sz w:val="18"/>
                <w:szCs w:val="18"/>
              </w:rPr>
            </w:pPr>
          </w:p>
        </w:tc>
        <w:tc>
          <w:tcPr>
            <w:tcW w:w="3078" w:type="dxa"/>
            <w:gridSpan w:val="2"/>
            <w:tcBorders>
              <w:bottom w:val="single" w:sz="4" w:space="0" w:color="auto"/>
            </w:tcBorders>
          </w:tcPr>
          <w:p w14:paraId="59730E91" w14:textId="77777777" w:rsidR="00E22980" w:rsidRPr="00E22980" w:rsidRDefault="00E22980" w:rsidP="00146F49">
            <w:pPr>
              <w:rPr>
                <w:rFonts w:ascii="Times New Roman" w:hAnsi="Times New Roman"/>
                <w:sz w:val="18"/>
                <w:szCs w:val="18"/>
              </w:rPr>
            </w:pPr>
          </w:p>
        </w:tc>
      </w:tr>
      <w:tr w:rsidR="00E22980" w:rsidRPr="00E22980" w14:paraId="4102B36C" w14:textId="77777777" w:rsidTr="00E22980">
        <w:trPr>
          <w:gridAfter w:val="1"/>
          <w:wAfter w:w="2838" w:type="dxa"/>
          <w:trHeight w:val="874"/>
        </w:trPr>
        <w:tc>
          <w:tcPr>
            <w:tcW w:w="3440" w:type="dxa"/>
            <w:tcBorders>
              <w:top w:val="single" w:sz="4" w:space="0" w:color="auto"/>
            </w:tcBorders>
          </w:tcPr>
          <w:p w14:paraId="3782598E" w14:textId="77777777" w:rsidR="00E22980" w:rsidRPr="00E22980" w:rsidRDefault="00E22980" w:rsidP="00146F49">
            <w:pPr>
              <w:jc w:val="center"/>
              <w:rPr>
                <w:rFonts w:ascii="Times New Roman" w:hAnsi="Times New Roman"/>
                <w:sz w:val="18"/>
                <w:szCs w:val="18"/>
              </w:rPr>
            </w:pPr>
            <w:r w:rsidRPr="00E22980">
              <w:rPr>
                <w:rFonts w:ascii="Times New Roman" w:hAnsi="Times New Roman"/>
                <w:sz w:val="18"/>
                <w:szCs w:val="18"/>
              </w:rPr>
              <w:t>(подпись)</w:t>
            </w:r>
          </w:p>
        </w:tc>
        <w:tc>
          <w:tcPr>
            <w:tcW w:w="3078" w:type="dxa"/>
            <w:gridSpan w:val="2"/>
          </w:tcPr>
          <w:p w14:paraId="1EB280C4" w14:textId="77777777" w:rsidR="00E22980" w:rsidRPr="00E22980" w:rsidRDefault="00E22980" w:rsidP="00146F49">
            <w:pPr>
              <w:rPr>
                <w:rFonts w:ascii="Times New Roman" w:hAnsi="Times New Roman"/>
                <w:sz w:val="18"/>
                <w:szCs w:val="18"/>
              </w:rPr>
            </w:pPr>
            <w:r w:rsidRPr="00E22980">
              <w:rPr>
                <w:rFonts w:ascii="Times New Roman" w:hAnsi="Times New Roman"/>
                <w:sz w:val="18"/>
                <w:szCs w:val="18"/>
              </w:rPr>
              <w:t>М.П.                            (ФИО)</w:t>
            </w:r>
          </w:p>
        </w:tc>
      </w:tr>
    </w:tbl>
    <w:p w14:paraId="1FAA165F" w14:textId="77777777" w:rsidR="00E22980" w:rsidRDefault="00E22980" w:rsidP="00146F49">
      <w:pPr>
        <w:spacing w:line="240" w:lineRule="auto"/>
        <w:ind w:left="1701" w:firstLine="709"/>
        <w:contextualSpacing/>
        <w:jc w:val="both"/>
        <w:rPr>
          <w:rFonts w:ascii="Times New Roman" w:eastAsia="Times New Roman" w:hAnsi="Times New Roman" w:cs="Times New Roman"/>
          <w:sz w:val="24"/>
          <w:szCs w:val="24"/>
          <w:lang w:eastAsia="ru-RU"/>
        </w:rPr>
      </w:pPr>
    </w:p>
    <w:p w14:paraId="512C1713" w14:textId="77777777" w:rsidR="00E22980" w:rsidRDefault="00E22980" w:rsidP="00146F49">
      <w:pPr>
        <w:spacing w:line="240" w:lineRule="auto"/>
        <w:ind w:left="1701" w:firstLine="709"/>
        <w:contextualSpacing/>
        <w:jc w:val="both"/>
        <w:rPr>
          <w:rFonts w:ascii="Times New Roman" w:eastAsia="Times New Roman" w:hAnsi="Times New Roman" w:cs="Times New Roman"/>
          <w:sz w:val="24"/>
          <w:szCs w:val="24"/>
          <w:lang w:eastAsia="ru-RU"/>
        </w:rPr>
      </w:pPr>
    </w:p>
    <w:p w14:paraId="237E1982" w14:textId="77777777" w:rsidR="00E22980" w:rsidRPr="00E22980" w:rsidRDefault="00E22980" w:rsidP="00146F49">
      <w:pPr>
        <w:spacing w:line="240" w:lineRule="auto"/>
        <w:ind w:left="1701" w:firstLine="709"/>
        <w:contextualSpacing/>
        <w:jc w:val="both"/>
        <w:rPr>
          <w:rFonts w:ascii="Times New Roman" w:eastAsia="Times New Roman" w:hAnsi="Times New Roman" w:cs="Times New Roman"/>
          <w:sz w:val="24"/>
          <w:szCs w:val="24"/>
          <w:lang w:eastAsia="ru-RU"/>
        </w:rPr>
      </w:pPr>
    </w:p>
    <w:p w14:paraId="37A54F64" w14:textId="77777777" w:rsidR="00194B59" w:rsidRPr="00194B59" w:rsidRDefault="00194B59" w:rsidP="00146F49">
      <w:pPr>
        <w:spacing w:line="240" w:lineRule="auto"/>
        <w:contextualSpacing/>
        <w:jc w:val="both"/>
        <w:rPr>
          <w:rFonts w:ascii="Times New Roman" w:eastAsia="Times New Roman" w:hAnsi="Times New Roman" w:cs="Times New Roman"/>
          <w:sz w:val="28"/>
          <w:szCs w:val="28"/>
          <w:lang w:eastAsia="ru-RU"/>
        </w:rPr>
      </w:pPr>
    </w:p>
    <w:p w14:paraId="5BE38DE3" w14:textId="77777777" w:rsidR="00D50296" w:rsidRDefault="00D50296" w:rsidP="00146F49">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43C72025" w14:textId="77777777" w:rsidR="00194B59" w:rsidRPr="00553D10" w:rsidRDefault="00194B59" w:rsidP="00146F49">
      <w:pPr>
        <w:spacing w:line="240" w:lineRule="auto"/>
        <w:jc w:val="right"/>
        <w:rPr>
          <w:rFonts w:ascii="Times New Roman" w:hAnsi="Times New Roman" w:cs="Times New Roman"/>
          <w:b/>
          <w:sz w:val="24"/>
          <w:szCs w:val="24"/>
          <w:lang w:eastAsia="ru-RU"/>
        </w:rPr>
      </w:pPr>
      <w:r w:rsidRPr="00553D10">
        <w:rPr>
          <w:rFonts w:ascii="Times New Roman" w:eastAsia="Times New Roman" w:hAnsi="Times New Roman" w:cs="Times New Roman"/>
          <w:b/>
          <w:color w:val="000000"/>
          <w:sz w:val="24"/>
          <w:szCs w:val="24"/>
          <w:lang w:eastAsia="ru-RU"/>
        </w:rPr>
        <w:lastRenderedPageBreak/>
        <w:t>Приложение № 4 к ТЗ</w:t>
      </w:r>
      <w:r w:rsidRPr="00553D10">
        <w:rPr>
          <w:rFonts w:ascii="Times New Roman" w:hAnsi="Times New Roman" w:cs="Times New Roman"/>
          <w:b/>
          <w:sz w:val="24"/>
          <w:szCs w:val="24"/>
        </w:rPr>
        <w:t xml:space="preserve"> </w:t>
      </w:r>
    </w:p>
    <w:p w14:paraId="49290DBF" w14:textId="77777777" w:rsidR="007A3ECF" w:rsidRPr="00553D10" w:rsidRDefault="007A3ECF" w:rsidP="00146F49">
      <w:pPr>
        <w:spacing w:line="240" w:lineRule="auto"/>
        <w:rPr>
          <w:rFonts w:ascii="Times New Roman" w:eastAsia="Calibri" w:hAnsi="Times New Roman" w:cs="Times New Roman"/>
          <w:b/>
          <w:sz w:val="24"/>
          <w:szCs w:val="24"/>
        </w:rPr>
      </w:pPr>
      <w:r w:rsidRPr="00553D10">
        <w:rPr>
          <w:rFonts w:ascii="Times New Roman" w:eastAsia="Calibri" w:hAnsi="Times New Roman" w:cs="Times New Roman"/>
          <w:b/>
          <w:sz w:val="24"/>
          <w:szCs w:val="24"/>
        </w:rPr>
        <w:t>ФОРМА</w:t>
      </w:r>
    </w:p>
    <w:p w14:paraId="47013E37"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Акт первичного обследования системы</w:t>
      </w:r>
    </w:p>
    <w:p w14:paraId="15BC980E"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                                                          </w:t>
      </w:r>
    </w:p>
    <w:p w14:paraId="7F21FCEA"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55F0A72D"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адрес объекта, в/на котором установлена система)</w:t>
      </w:r>
    </w:p>
    <w:p w14:paraId="0C4A4118"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w:t>
      </w:r>
      <w:r w:rsidR="00992857" w:rsidRPr="00194B59">
        <w:rPr>
          <w:rFonts w:ascii="Times New Roman" w:eastAsia="Times New Roman" w:hAnsi="Times New Roman" w:cs="Times New Roman"/>
          <w:sz w:val="28"/>
          <w:szCs w:val="28"/>
          <w:lang w:eastAsia="ru-RU"/>
        </w:rPr>
        <w:t>_</w:t>
      </w:r>
      <w:r w:rsidRPr="00194B59">
        <w:rPr>
          <w:rFonts w:ascii="Times New Roman" w:eastAsia="Times New Roman" w:hAnsi="Times New Roman" w:cs="Times New Roman"/>
          <w:sz w:val="28"/>
          <w:szCs w:val="28"/>
          <w:lang w:eastAsia="ru-RU"/>
        </w:rPr>
        <w:t xml:space="preserve"> </w:t>
      </w:r>
      <w:r w:rsidR="00992857" w:rsidRPr="007A3ECF">
        <w:rPr>
          <w:rFonts w:ascii="Times New Roman" w:eastAsia="Times New Roman" w:hAnsi="Times New Roman" w:cs="Times New Roman"/>
          <w:sz w:val="20"/>
          <w:szCs w:val="20"/>
          <w:lang w:eastAsia="ru-RU"/>
        </w:rPr>
        <w:t xml:space="preserve">(наименование населенного </w:t>
      </w:r>
      <w:proofErr w:type="gramStart"/>
      <w:r w:rsidR="00992857" w:rsidRPr="007A3ECF">
        <w:rPr>
          <w:rFonts w:ascii="Times New Roman" w:eastAsia="Times New Roman" w:hAnsi="Times New Roman" w:cs="Times New Roman"/>
          <w:sz w:val="20"/>
          <w:szCs w:val="20"/>
          <w:lang w:eastAsia="ru-RU"/>
        </w:rPr>
        <w:t>пункта)</w:t>
      </w:r>
      <w:r w:rsidR="00992857">
        <w:rPr>
          <w:rFonts w:ascii="Times New Roman" w:eastAsia="Times New Roman" w:hAnsi="Times New Roman" w:cs="Times New Roman"/>
          <w:sz w:val="20"/>
          <w:szCs w:val="20"/>
          <w:lang w:eastAsia="ru-RU"/>
        </w:rPr>
        <w:t xml:space="preserve">   </w:t>
      </w:r>
      <w:proofErr w:type="gramEnd"/>
      <w:r w:rsidR="00992857">
        <w:rPr>
          <w:rFonts w:ascii="Times New Roman" w:eastAsia="Times New Roman" w:hAnsi="Times New Roman" w:cs="Times New Roman"/>
          <w:sz w:val="20"/>
          <w:szCs w:val="20"/>
          <w:lang w:eastAsia="ru-RU"/>
        </w:rPr>
        <w:t xml:space="preserve">                                                                       </w:t>
      </w:r>
      <w:r w:rsidR="00992857" w:rsidRPr="00194B59">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sz w:val="28"/>
          <w:szCs w:val="28"/>
          <w:lang w:eastAsia="ru-RU"/>
        </w:rPr>
        <w:t>«__» ______ 20_ г.</w:t>
      </w:r>
    </w:p>
    <w:p w14:paraId="17AFDDBC"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50DA289F"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Мы, нижеподписавшиеся, представитель Заказчика______________________ __________________________________________________________________</w:t>
      </w:r>
    </w:p>
    <w:p w14:paraId="5C5545DC" w14:textId="77777777" w:rsidR="00194B59" w:rsidRPr="00D50296"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u w:val="single"/>
          <w:lang w:eastAsia="ru-RU"/>
        </w:rPr>
      </w:pPr>
      <w:r w:rsidRPr="00D50296">
        <w:rPr>
          <w:rFonts w:ascii="Times New Roman" w:eastAsia="Times New Roman" w:hAnsi="Times New Roman" w:cs="Times New Roman"/>
          <w:sz w:val="28"/>
          <w:szCs w:val="28"/>
          <w:u w:val="single"/>
          <w:lang w:eastAsia="ru-RU"/>
        </w:rPr>
        <w:t>__________________________________________________________________</w:t>
      </w:r>
    </w:p>
    <w:p w14:paraId="4E65EA8E"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предприятия, организации)</w:t>
      </w:r>
    </w:p>
    <w:p w14:paraId="36E41710"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 лице </w:t>
      </w:r>
      <w:r w:rsidRPr="00D50296">
        <w:rPr>
          <w:rFonts w:ascii="Times New Roman" w:eastAsia="Times New Roman" w:hAnsi="Times New Roman" w:cs="Times New Roman"/>
          <w:sz w:val="28"/>
          <w:szCs w:val="28"/>
          <w:u w:val="single"/>
          <w:lang w:eastAsia="ru-RU"/>
        </w:rPr>
        <w:t>__________________________________________________________________</w:t>
      </w:r>
      <w:r w:rsidRPr="00194B59">
        <w:rPr>
          <w:rFonts w:ascii="Times New Roman" w:eastAsia="Times New Roman" w:hAnsi="Times New Roman" w:cs="Times New Roman"/>
          <w:sz w:val="28"/>
          <w:szCs w:val="28"/>
          <w:lang w:eastAsia="ru-RU"/>
        </w:rPr>
        <w:t>,</w:t>
      </w:r>
    </w:p>
    <w:p w14:paraId="6755939B"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(должность, фамилия, имя, отчество полностью)</w:t>
      </w:r>
    </w:p>
    <w:p w14:paraId="590C967F"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p w14:paraId="52F66346"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представитель </w:t>
      </w:r>
      <w:r w:rsidR="00576A57">
        <w:rPr>
          <w:rFonts w:ascii="Times New Roman" w:hAnsi="Times New Roman" w:cs="Times New Roman"/>
          <w:sz w:val="28"/>
          <w:szCs w:val="28"/>
        </w:rPr>
        <w:t>Исполнителя</w:t>
      </w:r>
    </w:p>
    <w:p w14:paraId="514B45CD"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4FC1AD5A"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(должность, фамилия, имя, отчество полностью)</w:t>
      </w:r>
    </w:p>
    <w:p w14:paraId="54243467"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0BFB440A"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составили настоящий акт о том, что при обследовании системы</w:t>
      </w:r>
    </w:p>
    <w:p w14:paraId="416DE755"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30508E75"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систем и технических средств)</w:t>
      </w:r>
    </w:p>
    <w:p w14:paraId="1D75EB88"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p>
    <w:p w14:paraId="4FD98FC1" w14:textId="77777777" w:rsidR="00194B59" w:rsidRPr="00194B59" w:rsidRDefault="00D50296"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смонтированных</w:t>
      </w:r>
      <w:r w:rsidR="00194B59"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p>
    <w:p w14:paraId="686CC6A9"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w:t>
      </w:r>
    </w:p>
    <w:p w14:paraId="300E42A6"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наладочных организаций, дата монтажа)</w:t>
      </w:r>
    </w:p>
    <w:p w14:paraId="2E1F9A72"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p w14:paraId="0D74CD7A"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по проекту (акту обследования), выполненному</w:t>
      </w:r>
    </w:p>
    <w:p w14:paraId="54FB6E6D"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4CC832C6"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налаженной </w:t>
      </w:r>
      <w:r w:rsidRPr="00D50296">
        <w:rPr>
          <w:rFonts w:ascii="Times New Roman" w:eastAsia="Times New Roman" w:hAnsi="Times New Roman" w:cs="Times New Roman"/>
          <w:sz w:val="28"/>
          <w:szCs w:val="28"/>
          <w:u w:val="single"/>
          <w:lang w:eastAsia="ru-RU"/>
        </w:rPr>
        <w:t>__________________________________________________________________</w:t>
      </w:r>
      <w:r w:rsidR="00992857">
        <w:rPr>
          <w:rFonts w:ascii="Times New Roman" w:eastAsia="Times New Roman" w:hAnsi="Times New Roman" w:cs="Times New Roman"/>
          <w:sz w:val="28"/>
          <w:szCs w:val="28"/>
          <w:lang w:eastAsia="ru-RU"/>
        </w:rPr>
        <w:t>,</w:t>
      </w:r>
    </w:p>
    <w:p w14:paraId="3750B457"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наладочной организации)</w:t>
      </w:r>
    </w:p>
    <w:p w14:paraId="2E23425A" w14:textId="77777777" w:rsidR="00992857" w:rsidRDefault="00992857" w:rsidP="00146F49">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9B53AE2"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lastRenderedPageBreak/>
        <w:t>УСТАНОВЛЕНО:</w:t>
      </w:r>
    </w:p>
    <w:p w14:paraId="58A0AED1"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Техническое состояние системы (технических средств)</w:t>
      </w:r>
    </w:p>
    <w:p w14:paraId="275F630A"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674BAE" w14:textId="77777777" w:rsidR="00194B59" w:rsidRPr="00992857"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992857">
        <w:rPr>
          <w:rFonts w:ascii="Times New Roman" w:eastAsia="Times New Roman" w:hAnsi="Times New Roman" w:cs="Times New Roman"/>
          <w:sz w:val="20"/>
          <w:szCs w:val="20"/>
          <w:lang w:eastAsia="ru-RU"/>
        </w:rPr>
        <w:t>(указать дефекты, неисправности технических средств и системы в целом)</w:t>
      </w:r>
    </w:p>
    <w:p w14:paraId="42CF0BE8"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1C0897E1"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проектная и техническая документация</w:t>
      </w:r>
    </w:p>
    <w:p w14:paraId="10B748FD"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w:t>
      </w:r>
    </w:p>
    <w:p w14:paraId="6277D8DE"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(указать наличие, отсутствие документации, дать замечания по ней)</w:t>
      </w:r>
    </w:p>
    <w:p w14:paraId="2AC79703"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p>
    <w:p w14:paraId="45F92A2D"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Выводы, предложения:</w:t>
      </w:r>
    </w:p>
    <w:p w14:paraId="02D3E342"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C20577"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p>
    <w:p w14:paraId="4F585955"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p>
    <w:p w14:paraId="0B67FE14" w14:textId="77777777" w:rsidR="00194B59" w:rsidRPr="00553D10" w:rsidRDefault="00194B59" w:rsidP="00146F49">
      <w:pPr>
        <w:spacing w:line="240" w:lineRule="auto"/>
        <w:contextualSpacing/>
        <w:jc w:val="both"/>
        <w:rPr>
          <w:rFonts w:ascii="Times New Roman" w:eastAsia="Times New Roman" w:hAnsi="Times New Roman" w:cs="Times New Roman"/>
          <w:sz w:val="24"/>
          <w:szCs w:val="24"/>
          <w:lang w:eastAsia="ru-RU"/>
        </w:rPr>
      </w:pPr>
    </w:p>
    <w:tbl>
      <w:tblPr>
        <w:tblStyle w:val="1130"/>
        <w:tblW w:w="69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43"/>
      </w:tblGrid>
      <w:tr w:rsidR="00194B59" w:rsidRPr="00553D10" w14:paraId="2AF0E553" w14:textId="77777777" w:rsidTr="00194B59">
        <w:tc>
          <w:tcPr>
            <w:tcW w:w="3369" w:type="dxa"/>
            <w:tcBorders>
              <w:top w:val="nil"/>
              <w:left w:val="nil"/>
              <w:bottom w:val="single" w:sz="4" w:space="0" w:color="auto"/>
              <w:right w:val="nil"/>
            </w:tcBorders>
          </w:tcPr>
          <w:p w14:paraId="2F8B03D5" w14:textId="77777777" w:rsidR="00194B59" w:rsidRPr="00553D10" w:rsidRDefault="00194B59" w:rsidP="00146F49">
            <w:pPr>
              <w:rPr>
                <w:rFonts w:ascii="Times New Roman" w:hAnsi="Times New Roman"/>
                <w:sz w:val="24"/>
                <w:szCs w:val="24"/>
              </w:rPr>
            </w:pPr>
            <w:r w:rsidRPr="00553D10">
              <w:rPr>
                <w:rFonts w:ascii="Times New Roman" w:hAnsi="Times New Roman"/>
                <w:sz w:val="24"/>
                <w:szCs w:val="24"/>
              </w:rPr>
              <w:t xml:space="preserve">Представитель </w:t>
            </w:r>
            <w:r w:rsidR="00576A57" w:rsidRPr="00553D10">
              <w:rPr>
                <w:rFonts w:ascii="Times New Roman" w:eastAsia="Times New Roman" w:hAnsi="Times New Roman"/>
                <w:sz w:val="24"/>
                <w:szCs w:val="24"/>
                <w:lang w:eastAsia="ru-RU"/>
              </w:rPr>
              <w:t>Исполнителя</w:t>
            </w:r>
          </w:p>
          <w:p w14:paraId="031ECF8F" w14:textId="77777777" w:rsidR="00194B59" w:rsidRPr="00553D10" w:rsidRDefault="00194B59" w:rsidP="00146F49">
            <w:pPr>
              <w:rPr>
                <w:rFonts w:ascii="Times New Roman" w:hAnsi="Times New Roman"/>
                <w:sz w:val="24"/>
                <w:szCs w:val="24"/>
              </w:rPr>
            </w:pPr>
          </w:p>
        </w:tc>
        <w:tc>
          <w:tcPr>
            <w:tcW w:w="3543" w:type="dxa"/>
            <w:tcBorders>
              <w:top w:val="nil"/>
              <w:left w:val="nil"/>
              <w:bottom w:val="single" w:sz="4" w:space="0" w:color="auto"/>
              <w:right w:val="nil"/>
            </w:tcBorders>
          </w:tcPr>
          <w:p w14:paraId="500D57DF" w14:textId="77777777" w:rsidR="00194B59" w:rsidRPr="00553D10" w:rsidRDefault="00194B59" w:rsidP="00146F49">
            <w:pPr>
              <w:rPr>
                <w:rFonts w:ascii="Times New Roman" w:hAnsi="Times New Roman"/>
                <w:sz w:val="24"/>
                <w:szCs w:val="24"/>
              </w:rPr>
            </w:pPr>
          </w:p>
        </w:tc>
      </w:tr>
      <w:tr w:rsidR="00194B59" w:rsidRPr="00553D10" w14:paraId="43A5C62B" w14:textId="77777777" w:rsidTr="00194B59">
        <w:tc>
          <w:tcPr>
            <w:tcW w:w="3369" w:type="dxa"/>
            <w:tcBorders>
              <w:top w:val="single" w:sz="4" w:space="0" w:color="auto"/>
              <w:left w:val="nil"/>
              <w:bottom w:val="nil"/>
              <w:right w:val="nil"/>
            </w:tcBorders>
            <w:hideMark/>
          </w:tcPr>
          <w:p w14:paraId="769A6D6D" w14:textId="77777777" w:rsidR="00194B59" w:rsidRPr="00553D10" w:rsidRDefault="00194B59" w:rsidP="00146F49">
            <w:pPr>
              <w:jc w:val="center"/>
              <w:rPr>
                <w:rFonts w:ascii="Times New Roman" w:hAnsi="Times New Roman"/>
                <w:sz w:val="24"/>
                <w:szCs w:val="24"/>
              </w:rPr>
            </w:pPr>
            <w:r w:rsidRPr="00553D10">
              <w:rPr>
                <w:rFonts w:ascii="Times New Roman" w:hAnsi="Times New Roman"/>
                <w:sz w:val="24"/>
                <w:szCs w:val="24"/>
              </w:rPr>
              <w:t>(подпись)</w:t>
            </w:r>
          </w:p>
        </w:tc>
        <w:tc>
          <w:tcPr>
            <w:tcW w:w="3543" w:type="dxa"/>
            <w:hideMark/>
          </w:tcPr>
          <w:p w14:paraId="1D64EB5B" w14:textId="77777777" w:rsidR="00194B59" w:rsidRPr="00553D10" w:rsidRDefault="00194B59" w:rsidP="00146F49">
            <w:pPr>
              <w:jc w:val="center"/>
              <w:rPr>
                <w:rFonts w:ascii="Times New Roman" w:hAnsi="Times New Roman"/>
                <w:sz w:val="24"/>
                <w:szCs w:val="24"/>
              </w:rPr>
            </w:pPr>
            <w:r w:rsidRPr="00553D10">
              <w:rPr>
                <w:rFonts w:ascii="Times New Roman" w:hAnsi="Times New Roman"/>
                <w:sz w:val="24"/>
                <w:szCs w:val="24"/>
              </w:rPr>
              <w:t>(ФИО)</w:t>
            </w:r>
          </w:p>
        </w:tc>
      </w:tr>
      <w:tr w:rsidR="00194B59" w:rsidRPr="00553D10" w14:paraId="06555C4B" w14:textId="77777777" w:rsidTr="00194B59">
        <w:tc>
          <w:tcPr>
            <w:tcW w:w="3369" w:type="dxa"/>
          </w:tcPr>
          <w:p w14:paraId="49B03DBB" w14:textId="77777777" w:rsidR="00194B59" w:rsidRPr="00553D10" w:rsidRDefault="00194B59" w:rsidP="00146F49">
            <w:pPr>
              <w:rPr>
                <w:rFonts w:ascii="Times New Roman" w:hAnsi="Times New Roman"/>
                <w:sz w:val="24"/>
                <w:szCs w:val="24"/>
              </w:rPr>
            </w:pPr>
          </w:p>
        </w:tc>
        <w:tc>
          <w:tcPr>
            <w:tcW w:w="3543" w:type="dxa"/>
          </w:tcPr>
          <w:p w14:paraId="093D0E2C" w14:textId="77777777" w:rsidR="00194B59" w:rsidRPr="00553D10" w:rsidRDefault="00194B59" w:rsidP="00146F49">
            <w:pPr>
              <w:rPr>
                <w:rFonts w:ascii="Times New Roman" w:hAnsi="Times New Roman"/>
                <w:sz w:val="24"/>
                <w:szCs w:val="24"/>
              </w:rPr>
            </w:pPr>
          </w:p>
        </w:tc>
      </w:tr>
      <w:tr w:rsidR="00194B59" w:rsidRPr="00553D10" w14:paraId="270FA21D" w14:textId="77777777" w:rsidTr="00194B59">
        <w:tc>
          <w:tcPr>
            <w:tcW w:w="3369" w:type="dxa"/>
          </w:tcPr>
          <w:p w14:paraId="13C26677" w14:textId="77777777" w:rsidR="00194B59" w:rsidRPr="00553D10" w:rsidRDefault="00194B59" w:rsidP="00146F49">
            <w:pPr>
              <w:rPr>
                <w:rFonts w:ascii="Times New Roman" w:hAnsi="Times New Roman"/>
                <w:sz w:val="24"/>
                <w:szCs w:val="24"/>
              </w:rPr>
            </w:pPr>
          </w:p>
          <w:p w14:paraId="23E1A612" w14:textId="77777777" w:rsidR="00194B59" w:rsidRPr="00553D10" w:rsidRDefault="00194B59" w:rsidP="00146F49">
            <w:pPr>
              <w:rPr>
                <w:rFonts w:ascii="Times New Roman" w:hAnsi="Times New Roman"/>
                <w:sz w:val="24"/>
                <w:szCs w:val="24"/>
              </w:rPr>
            </w:pPr>
          </w:p>
          <w:p w14:paraId="22ACB4EB" w14:textId="77777777" w:rsidR="00194B59" w:rsidRPr="00553D10" w:rsidRDefault="00194B59" w:rsidP="00146F49">
            <w:pPr>
              <w:rPr>
                <w:rFonts w:ascii="Times New Roman" w:hAnsi="Times New Roman"/>
                <w:sz w:val="24"/>
                <w:szCs w:val="24"/>
              </w:rPr>
            </w:pPr>
          </w:p>
          <w:p w14:paraId="56A54D92" w14:textId="77777777" w:rsidR="00194B59" w:rsidRPr="00553D10" w:rsidRDefault="00194B59" w:rsidP="00146F49">
            <w:pPr>
              <w:rPr>
                <w:rFonts w:ascii="Times New Roman" w:hAnsi="Times New Roman"/>
                <w:sz w:val="24"/>
                <w:szCs w:val="24"/>
              </w:rPr>
            </w:pPr>
          </w:p>
        </w:tc>
        <w:tc>
          <w:tcPr>
            <w:tcW w:w="3543" w:type="dxa"/>
          </w:tcPr>
          <w:p w14:paraId="1E9DCEB4" w14:textId="77777777" w:rsidR="00194B59" w:rsidRPr="00553D10" w:rsidRDefault="00194B59" w:rsidP="00146F49">
            <w:pPr>
              <w:rPr>
                <w:rFonts w:ascii="Times New Roman" w:hAnsi="Times New Roman"/>
                <w:sz w:val="24"/>
                <w:szCs w:val="24"/>
              </w:rPr>
            </w:pPr>
          </w:p>
        </w:tc>
      </w:tr>
      <w:tr w:rsidR="00194B59" w:rsidRPr="00553D10" w14:paraId="2A4A2084" w14:textId="77777777" w:rsidTr="00194B59">
        <w:tc>
          <w:tcPr>
            <w:tcW w:w="3369" w:type="dxa"/>
            <w:tcBorders>
              <w:top w:val="nil"/>
              <w:left w:val="nil"/>
              <w:bottom w:val="single" w:sz="4" w:space="0" w:color="auto"/>
              <w:right w:val="nil"/>
            </w:tcBorders>
          </w:tcPr>
          <w:p w14:paraId="1DCAFA65" w14:textId="77777777" w:rsidR="00194B59" w:rsidRPr="00553D10" w:rsidRDefault="00194B59" w:rsidP="00146F49">
            <w:pPr>
              <w:rPr>
                <w:rFonts w:ascii="Times New Roman" w:hAnsi="Times New Roman"/>
                <w:sz w:val="24"/>
                <w:szCs w:val="24"/>
              </w:rPr>
            </w:pPr>
            <w:r w:rsidRPr="00553D10">
              <w:rPr>
                <w:rFonts w:ascii="Times New Roman" w:hAnsi="Times New Roman"/>
                <w:sz w:val="24"/>
                <w:szCs w:val="24"/>
              </w:rPr>
              <w:t xml:space="preserve">Представитель </w:t>
            </w:r>
          </w:p>
          <w:p w14:paraId="0EF4AF97" w14:textId="77777777" w:rsidR="00194B59" w:rsidRPr="00553D10" w:rsidRDefault="00194B59" w:rsidP="00146F49">
            <w:pPr>
              <w:rPr>
                <w:rFonts w:ascii="Times New Roman" w:hAnsi="Times New Roman"/>
                <w:sz w:val="24"/>
                <w:szCs w:val="24"/>
              </w:rPr>
            </w:pPr>
            <w:r w:rsidRPr="00553D10">
              <w:rPr>
                <w:rFonts w:ascii="Times New Roman" w:hAnsi="Times New Roman"/>
                <w:sz w:val="24"/>
                <w:szCs w:val="24"/>
              </w:rPr>
              <w:t>Заказчика</w:t>
            </w:r>
          </w:p>
          <w:p w14:paraId="5C00DE7D" w14:textId="77777777" w:rsidR="00194B59" w:rsidRPr="00553D10" w:rsidRDefault="00194B59" w:rsidP="00146F49">
            <w:pPr>
              <w:rPr>
                <w:rFonts w:ascii="Times New Roman" w:hAnsi="Times New Roman"/>
                <w:sz w:val="24"/>
                <w:szCs w:val="24"/>
              </w:rPr>
            </w:pPr>
          </w:p>
        </w:tc>
        <w:tc>
          <w:tcPr>
            <w:tcW w:w="3543" w:type="dxa"/>
            <w:tcBorders>
              <w:top w:val="nil"/>
              <w:left w:val="nil"/>
              <w:bottom w:val="single" w:sz="4" w:space="0" w:color="auto"/>
              <w:right w:val="nil"/>
            </w:tcBorders>
          </w:tcPr>
          <w:p w14:paraId="286448D0" w14:textId="77777777" w:rsidR="00194B59" w:rsidRPr="00553D10" w:rsidRDefault="00194B59" w:rsidP="00146F49">
            <w:pPr>
              <w:rPr>
                <w:rFonts w:ascii="Times New Roman" w:hAnsi="Times New Roman"/>
                <w:sz w:val="24"/>
                <w:szCs w:val="24"/>
              </w:rPr>
            </w:pPr>
          </w:p>
        </w:tc>
      </w:tr>
      <w:tr w:rsidR="00194B59" w:rsidRPr="00553D10" w14:paraId="25B7B3D0" w14:textId="77777777" w:rsidTr="00194B59">
        <w:tc>
          <w:tcPr>
            <w:tcW w:w="3369" w:type="dxa"/>
            <w:tcBorders>
              <w:top w:val="single" w:sz="4" w:space="0" w:color="auto"/>
              <w:left w:val="nil"/>
              <w:bottom w:val="nil"/>
              <w:right w:val="nil"/>
            </w:tcBorders>
            <w:hideMark/>
          </w:tcPr>
          <w:p w14:paraId="78CE3055" w14:textId="77777777" w:rsidR="00194B59" w:rsidRPr="00553D10" w:rsidRDefault="00194B59" w:rsidP="00146F49">
            <w:pPr>
              <w:jc w:val="center"/>
              <w:rPr>
                <w:rFonts w:ascii="Times New Roman" w:hAnsi="Times New Roman"/>
                <w:sz w:val="24"/>
                <w:szCs w:val="24"/>
              </w:rPr>
            </w:pPr>
            <w:r w:rsidRPr="00553D10">
              <w:rPr>
                <w:rFonts w:ascii="Times New Roman" w:hAnsi="Times New Roman"/>
                <w:sz w:val="24"/>
                <w:szCs w:val="24"/>
              </w:rPr>
              <w:t>(подпись)</w:t>
            </w:r>
          </w:p>
        </w:tc>
        <w:tc>
          <w:tcPr>
            <w:tcW w:w="3543" w:type="dxa"/>
            <w:hideMark/>
          </w:tcPr>
          <w:p w14:paraId="1921188E" w14:textId="77777777" w:rsidR="00194B59" w:rsidRPr="00553D10" w:rsidRDefault="00194B59" w:rsidP="00146F49">
            <w:pPr>
              <w:rPr>
                <w:rFonts w:ascii="Times New Roman" w:hAnsi="Times New Roman"/>
                <w:sz w:val="24"/>
                <w:szCs w:val="24"/>
              </w:rPr>
            </w:pPr>
            <w:r w:rsidRPr="00553D10">
              <w:rPr>
                <w:rFonts w:ascii="Times New Roman" w:hAnsi="Times New Roman"/>
                <w:sz w:val="24"/>
                <w:szCs w:val="24"/>
              </w:rPr>
              <w:t>М.П.                            (ФИО)</w:t>
            </w:r>
          </w:p>
        </w:tc>
      </w:tr>
    </w:tbl>
    <w:p w14:paraId="1379FD32" w14:textId="77777777" w:rsidR="00194B59" w:rsidRDefault="00194B59" w:rsidP="00146F49">
      <w:pPr>
        <w:spacing w:line="240" w:lineRule="auto"/>
        <w:jc w:val="right"/>
        <w:rPr>
          <w:rFonts w:ascii="Times New Roman" w:eastAsia="Times New Roman" w:hAnsi="Times New Roman" w:cs="Times New Roman"/>
          <w:sz w:val="28"/>
          <w:szCs w:val="28"/>
          <w:lang w:eastAsia="ru-RU"/>
        </w:rPr>
      </w:pPr>
    </w:p>
    <w:p w14:paraId="49F31758" w14:textId="77777777" w:rsidR="00194B59" w:rsidRPr="00194B59" w:rsidRDefault="00194B59" w:rsidP="00146F49">
      <w:pPr>
        <w:spacing w:line="240" w:lineRule="auto"/>
        <w:jc w:val="right"/>
        <w:rPr>
          <w:rFonts w:ascii="Times New Roman" w:eastAsia="Times New Roman" w:hAnsi="Times New Roman" w:cs="Times New Roman"/>
          <w:color w:val="000000"/>
          <w:sz w:val="28"/>
          <w:szCs w:val="28"/>
          <w:lang w:eastAsia="ru-RU"/>
        </w:rPr>
      </w:pPr>
    </w:p>
    <w:p w14:paraId="0DD35CF2" w14:textId="77777777" w:rsidR="00AF6038" w:rsidRDefault="00AF6038" w:rsidP="00146F49">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00A15874" w14:textId="77777777" w:rsidR="00194B59" w:rsidRPr="00553D10" w:rsidRDefault="00194B59" w:rsidP="00146F49">
      <w:pPr>
        <w:spacing w:line="240" w:lineRule="auto"/>
        <w:jc w:val="right"/>
        <w:rPr>
          <w:rFonts w:ascii="Times New Roman" w:hAnsi="Times New Roman" w:cs="Times New Roman"/>
          <w:b/>
          <w:sz w:val="24"/>
          <w:szCs w:val="24"/>
          <w:lang w:eastAsia="ru-RU"/>
        </w:rPr>
      </w:pPr>
      <w:r w:rsidRPr="00553D10">
        <w:rPr>
          <w:rFonts w:ascii="Times New Roman" w:eastAsia="Times New Roman" w:hAnsi="Times New Roman" w:cs="Times New Roman"/>
          <w:b/>
          <w:color w:val="000000"/>
          <w:sz w:val="24"/>
          <w:szCs w:val="24"/>
          <w:lang w:eastAsia="ru-RU"/>
        </w:rPr>
        <w:lastRenderedPageBreak/>
        <w:t>Приложение № 5 к ТЗ</w:t>
      </w:r>
      <w:r w:rsidRPr="00553D10">
        <w:rPr>
          <w:rFonts w:ascii="Times New Roman" w:hAnsi="Times New Roman" w:cs="Times New Roman"/>
          <w:b/>
          <w:sz w:val="24"/>
          <w:szCs w:val="24"/>
        </w:rPr>
        <w:t xml:space="preserve"> </w:t>
      </w:r>
    </w:p>
    <w:p w14:paraId="48CB17E2" w14:textId="77777777" w:rsidR="00194B59" w:rsidRPr="00553D10" w:rsidRDefault="00194B59" w:rsidP="00146F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4"/>
          <w:szCs w:val="24"/>
          <w:lang w:eastAsia="ru-RU"/>
        </w:rPr>
      </w:pPr>
    </w:p>
    <w:p w14:paraId="3260065B" w14:textId="77777777" w:rsidR="00194B59" w:rsidRPr="00553D10" w:rsidRDefault="00194B59" w:rsidP="00146F49">
      <w:pPr>
        <w:spacing w:line="240" w:lineRule="auto"/>
        <w:jc w:val="center"/>
        <w:rPr>
          <w:rFonts w:ascii="Times New Roman" w:hAnsi="Times New Roman" w:cs="Times New Roman"/>
          <w:b/>
          <w:sz w:val="24"/>
          <w:szCs w:val="24"/>
        </w:rPr>
      </w:pPr>
      <w:r w:rsidRPr="00553D10">
        <w:rPr>
          <w:rFonts w:ascii="Times New Roman" w:hAnsi="Times New Roman" w:cs="Times New Roman"/>
          <w:b/>
          <w:sz w:val="24"/>
          <w:szCs w:val="24"/>
        </w:rPr>
        <w:t xml:space="preserve">Журнал </w:t>
      </w:r>
    </w:p>
    <w:p w14:paraId="28E09A6A" w14:textId="77777777" w:rsidR="00194B59" w:rsidRPr="00553D10" w:rsidRDefault="00194B59" w:rsidP="00146F49">
      <w:pPr>
        <w:spacing w:line="240" w:lineRule="auto"/>
        <w:jc w:val="center"/>
        <w:rPr>
          <w:rFonts w:ascii="Times New Roman" w:hAnsi="Times New Roman" w:cs="Times New Roman"/>
          <w:b/>
          <w:sz w:val="24"/>
          <w:szCs w:val="24"/>
        </w:rPr>
      </w:pPr>
      <w:r w:rsidRPr="00553D10">
        <w:rPr>
          <w:rFonts w:ascii="Times New Roman" w:hAnsi="Times New Roman" w:cs="Times New Roman"/>
          <w:b/>
          <w:sz w:val="24"/>
          <w:szCs w:val="24"/>
        </w:rPr>
        <w:t>эксплуатации систем противопожарной защиты (Журнал ССПЗ)</w:t>
      </w:r>
      <w:r w:rsidRPr="00553D10">
        <w:rPr>
          <w:rFonts w:ascii="Times New Roman" w:hAnsi="Times New Roman" w:cs="Times New Roman"/>
          <w:b/>
          <w:sz w:val="24"/>
          <w:szCs w:val="24"/>
          <w:vertAlign w:val="superscript"/>
        </w:rPr>
        <w:footnoteReference w:id="2"/>
      </w:r>
    </w:p>
    <w:p w14:paraId="4B90A7AE" w14:textId="77777777" w:rsidR="00194B59" w:rsidRPr="00553D10" w:rsidRDefault="00194B59" w:rsidP="00146F49">
      <w:pPr>
        <w:spacing w:line="240" w:lineRule="auto"/>
        <w:jc w:val="center"/>
        <w:rPr>
          <w:rFonts w:ascii="Times New Roman" w:eastAsia="Times New Roman" w:hAnsi="Times New Roman" w:cs="Times New Roman"/>
          <w:sz w:val="24"/>
          <w:szCs w:val="24"/>
          <w:lang w:eastAsia="ru-RU"/>
        </w:rPr>
      </w:pPr>
      <w:r w:rsidRPr="00553D10">
        <w:rPr>
          <w:rFonts w:ascii="Times New Roman" w:hAnsi="Times New Roman" w:cs="Times New Roman"/>
          <w:sz w:val="24"/>
          <w:szCs w:val="24"/>
        </w:rPr>
        <w:t xml:space="preserve"> (Вариант 1, упрощенный)</w:t>
      </w:r>
      <w:r w:rsidRPr="00553D10">
        <w:rPr>
          <w:rFonts w:ascii="Times New Roman" w:eastAsia="Times New Roman" w:hAnsi="Times New Roman" w:cs="Times New Roman"/>
          <w:sz w:val="24"/>
          <w:szCs w:val="24"/>
          <w:lang w:eastAsia="ru-RU"/>
        </w:rPr>
        <w:t> </w:t>
      </w:r>
    </w:p>
    <w:p w14:paraId="077D8985"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7611557B"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системы)</w:t>
      </w:r>
    </w:p>
    <w:p w14:paraId="1209494C"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094D9499"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(исполнитель)</w:t>
      </w:r>
    </w:p>
    <w:p w14:paraId="004A569A"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3EE8FB15"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адрес объекта, в/на котором установлена система)</w:t>
      </w:r>
    </w:p>
    <w:p w14:paraId="0AF523C2" w14:textId="77777777" w:rsidR="00194B59" w:rsidRPr="00194B59" w:rsidRDefault="007A3ECF"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 xml:space="preserve">_______________________ </w:t>
      </w:r>
    </w:p>
    <w:p w14:paraId="79698424" w14:textId="77777777" w:rsidR="00194B59" w:rsidRPr="007A3ECF"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населенного пункта)</w:t>
      </w:r>
    </w:p>
    <w:p w14:paraId="5FFF61E5"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Начат "____" ______________ 20__ г.</w:t>
      </w:r>
    </w:p>
    <w:p w14:paraId="635B821B"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Окончен "____" ______________ 20__ г.</w:t>
      </w:r>
    </w:p>
    <w:p w14:paraId="489B1F93"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p w14:paraId="0217151C"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ВТОРОЙ ЛИСТ ЖУРНАЛА</w:t>
      </w:r>
    </w:p>
    <w:p w14:paraId="4A918A52"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p w14:paraId="4C7439A4"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1. Наименование объекта, адрес, телефон</w:t>
      </w:r>
    </w:p>
    <w:p w14:paraId="21D42EDB"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_______________________</w:t>
      </w:r>
    </w:p>
    <w:p w14:paraId="64165F13"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2. Перечень технических средств системы:</w:t>
      </w:r>
    </w:p>
    <w:p w14:paraId="494A3BBC"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_______________________</w:t>
      </w:r>
    </w:p>
    <w:p w14:paraId="3FE28159"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_______________________</w:t>
      </w:r>
    </w:p>
    <w:p w14:paraId="6F891C4E"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_______________________</w:t>
      </w:r>
    </w:p>
    <w:p w14:paraId="7A0FC887"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_______________________</w:t>
      </w:r>
    </w:p>
    <w:p w14:paraId="4A8CEE56"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3. Номер договора, дата его заключения:</w:t>
      </w:r>
    </w:p>
    <w:p w14:paraId="1BA0267F"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w:t>
      </w:r>
      <w:r w:rsidR="007A3ECF" w:rsidRPr="00553D10">
        <w:rPr>
          <w:rFonts w:ascii="Times New Roman" w:eastAsia="Times New Roman" w:hAnsi="Times New Roman" w:cs="Times New Roman"/>
          <w:sz w:val="24"/>
          <w:szCs w:val="24"/>
          <w:lang w:eastAsia="ru-RU"/>
        </w:rPr>
        <w:t>_________________________</w:t>
      </w:r>
    </w:p>
    <w:p w14:paraId="69F19406"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p>
    <w:p w14:paraId="73C8ABBA"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_______________________</w:t>
      </w:r>
    </w:p>
    <w:p w14:paraId="747100F1"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p>
    <w:p w14:paraId="2E3E1FDA"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4. Исполнитель – должность,</w:t>
      </w:r>
      <w:r w:rsidR="007A3ECF" w:rsidRPr="00553D10">
        <w:rPr>
          <w:rFonts w:ascii="Times New Roman" w:eastAsia="Times New Roman" w:hAnsi="Times New Roman" w:cs="Times New Roman"/>
          <w:sz w:val="24"/>
          <w:szCs w:val="24"/>
          <w:lang w:eastAsia="ru-RU"/>
        </w:rPr>
        <w:t xml:space="preserve"> </w:t>
      </w:r>
      <w:proofErr w:type="spellStart"/>
      <w:r w:rsidRPr="00553D10">
        <w:rPr>
          <w:rFonts w:ascii="Times New Roman" w:eastAsia="Times New Roman" w:hAnsi="Times New Roman" w:cs="Times New Roman"/>
          <w:sz w:val="24"/>
          <w:szCs w:val="24"/>
          <w:lang w:eastAsia="ru-RU"/>
        </w:rPr>
        <w:t>ф.и.о.</w:t>
      </w:r>
      <w:proofErr w:type="spellEnd"/>
      <w:r w:rsidRPr="00553D10">
        <w:rPr>
          <w:rFonts w:ascii="Times New Roman" w:eastAsia="Times New Roman" w:hAnsi="Times New Roman" w:cs="Times New Roman"/>
          <w:sz w:val="24"/>
          <w:szCs w:val="24"/>
          <w:lang w:eastAsia="ru-RU"/>
        </w:rPr>
        <w:t>, телефон:</w:t>
      </w:r>
    </w:p>
    <w:p w14:paraId="2058C33E"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w:t>
      </w:r>
      <w:r w:rsidR="007A3ECF" w:rsidRPr="00553D10">
        <w:rPr>
          <w:rFonts w:ascii="Times New Roman" w:eastAsia="Times New Roman" w:hAnsi="Times New Roman" w:cs="Times New Roman"/>
          <w:sz w:val="24"/>
          <w:szCs w:val="24"/>
          <w:lang w:eastAsia="ru-RU"/>
        </w:rPr>
        <w:t>______________________</w:t>
      </w:r>
    </w:p>
    <w:p w14:paraId="0846DB39"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_______________________________________________________</w:t>
      </w:r>
      <w:r w:rsidR="007A3ECF" w:rsidRPr="00553D10">
        <w:rPr>
          <w:rFonts w:ascii="Times New Roman" w:eastAsia="Times New Roman" w:hAnsi="Times New Roman" w:cs="Times New Roman"/>
          <w:sz w:val="24"/>
          <w:szCs w:val="24"/>
          <w:lang w:eastAsia="ru-RU"/>
        </w:rPr>
        <w:t>___________</w:t>
      </w:r>
    </w:p>
    <w:p w14:paraId="2154C7F1"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p>
    <w:p w14:paraId="4C871ECC" w14:textId="77777777" w:rsidR="007A3ECF"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Примечание. В журнале пронумеровано и прошнуровано ________________ листов.</w:t>
      </w:r>
    </w:p>
    <w:p w14:paraId="76B5656D" w14:textId="77777777" w:rsidR="00AF6038" w:rsidRPr="00553D10" w:rsidRDefault="00AF6038" w:rsidP="00146F49">
      <w:pPr>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br w:type="page"/>
      </w:r>
    </w:p>
    <w:p w14:paraId="28010754"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lastRenderedPageBreak/>
        <w:t>ТРЕТИЙ ЛИСТ ЖУРНАЛА</w:t>
      </w:r>
    </w:p>
    <w:p w14:paraId="4A82D764"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p w14:paraId="188DE1CF"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highlight w:val="yellow"/>
          <w:lang w:eastAsia="ru-RU"/>
        </w:rPr>
      </w:pPr>
      <w:r w:rsidRPr="00553D10">
        <w:rPr>
          <w:rFonts w:ascii="Times New Roman" w:eastAsia="Times New Roman" w:hAnsi="Times New Roman" w:cs="Times New Roman"/>
          <w:sz w:val="24"/>
          <w:szCs w:val="24"/>
          <w:lang w:eastAsia="ru-RU"/>
        </w:rPr>
        <w:t>Проведение периодического   инструктажа Исполнителя ответственным лицом Исполнителя</w:t>
      </w:r>
    </w:p>
    <w:p w14:paraId="161C8ACF"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bl>
      <w:tblPr>
        <w:tblW w:w="10057" w:type="dxa"/>
        <w:jc w:val="center"/>
        <w:tblCellMar>
          <w:left w:w="0" w:type="dxa"/>
          <w:right w:w="0" w:type="dxa"/>
        </w:tblCellMar>
        <w:tblLook w:val="04A0" w:firstRow="1" w:lastRow="0" w:firstColumn="1" w:lastColumn="0" w:noHBand="0" w:noVBand="1"/>
      </w:tblPr>
      <w:tblGrid>
        <w:gridCol w:w="1652"/>
        <w:gridCol w:w="2632"/>
        <w:gridCol w:w="3498"/>
        <w:gridCol w:w="2275"/>
      </w:tblGrid>
      <w:tr w:rsidR="00194B59" w:rsidRPr="00553D10" w14:paraId="655BA5C7" w14:textId="77777777" w:rsidTr="00D50296">
        <w:trPr>
          <w:trHeight w:val="2531"/>
          <w:jc w:val="center"/>
        </w:trPr>
        <w:tc>
          <w:tcPr>
            <w:tcW w:w="0" w:type="auto"/>
            <w:tcBorders>
              <w:top w:val="single" w:sz="8" w:space="0" w:color="000000"/>
              <w:left w:val="single" w:sz="8" w:space="0" w:color="000000"/>
              <w:bottom w:val="single" w:sz="8" w:space="0" w:color="000000"/>
              <w:right w:val="single" w:sz="8" w:space="0" w:color="000000"/>
            </w:tcBorders>
            <w:hideMark/>
          </w:tcPr>
          <w:p w14:paraId="6005DB0C"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Дата проведения инструктажа</w:t>
            </w:r>
          </w:p>
        </w:tc>
        <w:tc>
          <w:tcPr>
            <w:tcW w:w="2632" w:type="dxa"/>
            <w:tcBorders>
              <w:top w:val="single" w:sz="8" w:space="0" w:color="000000"/>
              <w:left w:val="single" w:sz="8" w:space="0" w:color="000000"/>
              <w:bottom w:val="single" w:sz="8" w:space="0" w:color="000000"/>
              <w:right w:val="single" w:sz="8" w:space="0" w:color="000000"/>
            </w:tcBorders>
            <w:hideMark/>
          </w:tcPr>
          <w:p w14:paraId="5BB14FDF"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Номер и наименование инструкций (правил) по технике безопасности</w:t>
            </w:r>
          </w:p>
        </w:tc>
        <w:tc>
          <w:tcPr>
            <w:tcW w:w="3498" w:type="dxa"/>
            <w:tcBorders>
              <w:top w:val="single" w:sz="8" w:space="0" w:color="000000"/>
              <w:left w:val="single" w:sz="8" w:space="0" w:color="000000"/>
              <w:bottom w:val="single" w:sz="8" w:space="0" w:color="000000"/>
              <w:right w:val="single" w:sz="8" w:space="0" w:color="000000"/>
            </w:tcBorders>
            <w:hideMark/>
          </w:tcPr>
          <w:p w14:paraId="3C520929"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Должность, </w:t>
            </w:r>
            <w:proofErr w:type="spellStart"/>
            <w:r w:rsidRPr="00553D10">
              <w:rPr>
                <w:rFonts w:ascii="Times New Roman" w:eastAsia="Times New Roman" w:hAnsi="Times New Roman" w:cs="Times New Roman"/>
                <w:b/>
                <w:sz w:val="24"/>
                <w:szCs w:val="24"/>
                <w:lang w:eastAsia="ru-RU"/>
              </w:rPr>
              <w:t>ф.и.о.</w:t>
            </w:r>
            <w:proofErr w:type="spellEnd"/>
            <w:r w:rsidRPr="00553D10">
              <w:rPr>
                <w:rFonts w:ascii="Times New Roman" w:eastAsia="Times New Roman" w:hAnsi="Times New Roman" w:cs="Times New Roman"/>
                <w:b/>
                <w:sz w:val="24"/>
                <w:szCs w:val="24"/>
                <w:lang w:eastAsia="ru-RU"/>
              </w:rPr>
              <w:t>, подпись ответственного лица Исполнителя, проводящего инструктаж</w:t>
            </w:r>
          </w:p>
        </w:tc>
        <w:tc>
          <w:tcPr>
            <w:tcW w:w="2275" w:type="dxa"/>
            <w:tcBorders>
              <w:top w:val="single" w:sz="8" w:space="0" w:color="000000"/>
              <w:left w:val="single" w:sz="8" w:space="0" w:color="000000"/>
              <w:bottom w:val="single" w:sz="8" w:space="0" w:color="000000"/>
              <w:right w:val="single" w:sz="8" w:space="0" w:color="000000"/>
            </w:tcBorders>
            <w:hideMark/>
          </w:tcPr>
          <w:p w14:paraId="323639FE"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Должность, </w:t>
            </w:r>
            <w:proofErr w:type="spellStart"/>
            <w:r w:rsidRPr="00553D10">
              <w:rPr>
                <w:rFonts w:ascii="Times New Roman" w:eastAsia="Times New Roman" w:hAnsi="Times New Roman" w:cs="Times New Roman"/>
                <w:b/>
                <w:sz w:val="24"/>
                <w:szCs w:val="24"/>
                <w:lang w:eastAsia="ru-RU"/>
              </w:rPr>
              <w:t>ф.и.о.</w:t>
            </w:r>
            <w:proofErr w:type="spellEnd"/>
            <w:r w:rsidRPr="00553D10">
              <w:rPr>
                <w:rFonts w:ascii="Times New Roman" w:eastAsia="Times New Roman" w:hAnsi="Times New Roman" w:cs="Times New Roman"/>
                <w:b/>
                <w:sz w:val="24"/>
                <w:szCs w:val="24"/>
                <w:lang w:eastAsia="ru-RU"/>
              </w:rPr>
              <w:t xml:space="preserve">, подпись лица - Исполнителя </w:t>
            </w:r>
            <w:r w:rsidR="00790B9F" w:rsidRPr="00553D10">
              <w:rPr>
                <w:rFonts w:ascii="Times New Roman" w:eastAsia="Times New Roman" w:hAnsi="Times New Roman" w:cs="Times New Roman"/>
                <w:b/>
                <w:sz w:val="24"/>
                <w:szCs w:val="24"/>
                <w:lang w:eastAsia="ru-RU"/>
              </w:rPr>
              <w:t>услуг</w:t>
            </w:r>
          </w:p>
        </w:tc>
      </w:tr>
      <w:tr w:rsidR="00194B59" w:rsidRPr="00553D10" w14:paraId="2A4AD187" w14:textId="77777777" w:rsidTr="00D50296">
        <w:trPr>
          <w:trHeight w:val="732"/>
          <w:jc w:val="center"/>
        </w:trPr>
        <w:tc>
          <w:tcPr>
            <w:tcW w:w="0" w:type="auto"/>
            <w:tcBorders>
              <w:top w:val="single" w:sz="8" w:space="0" w:color="000000"/>
              <w:left w:val="single" w:sz="8" w:space="0" w:color="000000"/>
              <w:bottom w:val="single" w:sz="8" w:space="0" w:color="000000"/>
              <w:right w:val="single" w:sz="8" w:space="0" w:color="000000"/>
            </w:tcBorders>
            <w:hideMark/>
          </w:tcPr>
          <w:p w14:paraId="07F3C1B3"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c>
          <w:tcPr>
            <w:tcW w:w="2632" w:type="dxa"/>
            <w:tcBorders>
              <w:top w:val="single" w:sz="8" w:space="0" w:color="000000"/>
              <w:left w:val="single" w:sz="8" w:space="0" w:color="000000"/>
              <w:bottom w:val="single" w:sz="8" w:space="0" w:color="000000"/>
              <w:right w:val="single" w:sz="8" w:space="0" w:color="000000"/>
            </w:tcBorders>
            <w:hideMark/>
          </w:tcPr>
          <w:p w14:paraId="2D5AB3EA"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c>
          <w:tcPr>
            <w:tcW w:w="3498" w:type="dxa"/>
            <w:tcBorders>
              <w:top w:val="single" w:sz="8" w:space="0" w:color="000000"/>
              <w:left w:val="single" w:sz="8" w:space="0" w:color="000000"/>
              <w:bottom w:val="single" w:sz="8" w:space="0" w:color="000000"/>
              <w:right w:val="single" w:sz="8" w:space="0" w:color="000000"/>
            </w:tcBorders>
            <w:hideMark/>
          </w:tcPr>
          <w:p w14:paraId="0BB4E137"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c>
          <w:tcPr>
            <w:tcW w:w="2275" w:type="dxa"/>
            <w:tcBorders>
              <w:top w:val="single" w:sz="8" w:space="0" w:color="000000"/>
              <w:left w:val="single" w:sz="8" w:space="0" w:color="000000"/>
              <w:bottom w:val="single" w:sz="8" w:space="0" w:color="000000"/>
              <w:right w:val="single" w:sz="8" w:space="0" w:color="000000"/>
            </w:tcBorders>
            <w:hideMark/>
          </w:tcPr>
          <w:p w14:paraId="3530C037"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r>
    </w:tbl>
    <w:p w14:paraId="1354EFD4"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p w14:paraId="3C814BF1"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ПОСЛЕДУЮЩИЕ ЛИСТЫ ЖУРНАЛА</w:t>
      </w:r>
    </w:p>
    <w:p w14:paraId="474B31AB"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bl>
      <w:tblPr>
        <w:tblW w:w="10024" w:type="dxa"/>
        <w:jc w:val="center"/>
        <w:tblCellMar>
          <w:left w:w="0" w:type="dxa"/>
          <w:right w:w="0" w:type="dxa"/>
        </w:tblCellMar>
        <w:tblLook w:val="04A0" w:firstRow="1" w:lastRow="0" w:firstColumn="1" w:lastColumn="0" w:noHBand="0" w:noVBand="1"/>
      </w:tblPr>
      <w:tblGrid>
        <w:gridCol w:w="1243"/>
        <w:gridCol w:w="2176"/>
        <w:gridCol w:w="4393"/>
        <w:gridCol w:w="2212"/>
      </w:tblGrid>
      <w:tr w:rsidR="00194B59" w:rsidRPr="00553D10" w14:paraId="2608F175" w14:textId="77777777" w:rsidTr="00D50296">
        <w:trPr>
          <w:trHeight w:val="2972"/>
          <w:jc w:val="center"/>
        </w:trPr>
        <w:tc>
          <w:tcPr>
            <w:tcW w:w="0" w:type="auto"/>
            <w:tcBorders>
              <w:top w:val="single" w:sz="8" w:space="0" w:color="000000"/>
              <w:left w:val="single" w:sz="8" w:space="0" w:color="000000"/>
              <w:bottom w:val="single" w:sz="8" w:space="0" w:color="000000"/>
              <w:right w:val="single" w:sz="8" w:space="0" w:color="000000"/>
            </w:tcBorders>
            <w:hideMark/>
          </w:tcPr>
          <w:p w14:paraId="2ABD5426"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Дата </w:t>
            </w:r>
            <w:r w:rsidR="00790B9F" w:rsidRPr="00553D10">
              <w:rPr>
                <w:rFonts w:ascii="Times New Roman" w:eastAsia="Times New Roman" w:hAnsi="Times New Roman" w:cs="Times New Roman"/>
                <w:b/>
                <w:sz w:val="24"/>
                <w:szCs w:val="24"/>
                <w:lang w:eastAsia="ru-RU"/>
              </w:rPr>
              <w:t>оказания услуг</w:t>
            </w:r>
          </w:p>
        </w:tc>
        <w:tc>
          <w:tcPr>
            <w:tcW w:w="0" w:type="auto"/>
            <w:tcBorders>
              <w:top w:val="single" w:sz="8" w:space="0" w:color="000000"/>
              <w:left w:val="single" w:sz="8" w:space="0" w:color="000000"/>
              <w:bottom w:val="single" w:sz="8" w:space="0" w:color="000000"/>
              <w:right w:val="single" w:sz="8" w:space="0" w:color="000000"/>
            </w:tcBorders>
            <w:hideMark/>
          </w:tcPr>
          <w:p w14:paraId="3C520647"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Наименование системы, средств ППЗ, элементов системы ППЗ</w:t>
            </w:r>
          </w:p>
        </w:tc>
        <w:tc>
          <w:tcPr>
            <w:tcW w:w="4393" w:type="dxa"/>
            <w:tcBorders>
              <w:top w:val="single" w:sz="8" w:space="0" w:color="000000"/>
              <w:left w:val="single" w:sz="8" w:space="0" w:color="000000"/>
              <w:bottom w:val="single" w:sz="8" w:space="0" w:color="000000"/>
              <w:right w:val="single" w:sz="8" w:space="0" w:color="000000"/>
            </w:tcBorders>
            <w:hideMark/>
          </w:tcPr>
          <w:p w14:paraId="31C7AEC8"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 xml:space="preserve">Описание </w:t>
            </w:r>
            <w:r w:rsidR="00790B9F" w:rsidRPr="00553D10">
              <w:rPr>
                <w:rFonts w:ascii="Times New Roman" w:eastAsia="Times New Roman" w:hAnsi="Times New Roman" w:cs="Times New Roman"/>
                <w:b/>
                <w:sz w:val="24"/>
                <w:szCs w:val="24"/>
                <w:lang w:eastAsia="ru-RU"/>
              </w:rPr>
              <w:t>оказанных услуг</w:t>
            </w:r>
            <w:r w:rsidRPr="00553D10">
              <w:rPr>
                <w:rFonts w:ascii="Times New Roman" w:eastAsia="Times New Roman" w:hAnsi="Times New Roman" w:cs="Times New Roman"/>
                <w:b/>
                <w:sz w:val="24"/>
                <w:szCs w:val="24"/>
                <w:lang w:eastAsia="ru-RU"/>
              </w:rPr>
              <w:t xml:space="preserve"> (операций) по техническому обслуживанию, ремонту, испытанию и др. работы;</w:t>
            </w:r>
          </w:p>
          <w:p w14:paraId="5488F217"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заключение о техническом состоянии;</w:t>
            </w:r>
          </w:p>
          <w:p w14:paraId="24BC487B"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наименование и количество замененных (составных) частей</w:t>
            </w:r>
          </w:p>
        </w:tc>
        <w:tc>
          <w:tcPr>
            <w:tcW w:w="2212" w:type="dxa"/>
            <w:tcBorders>
              <w:top w:val="single" w:sz="8" w:space="0" w:color="000000"/>
              <w:left w:val="single" w:sz="8" w:space="0" w:color="000000"/>
              <w:bottom w:val="single" w:sz="8" w:space="0" w:color="000000"/>
              <w:right w:val="single" w:sz="8" w:space="0" w:color="000000"/>
            </w:tcBorders>
            <w:hideMark/>
          </w:tcPr>
          <w:p w14:paraId="66354E47" w14:textId="77777777" w:rsidR="00194B59" w:rsidRPr="00553D10" w:rsidRDefault="00194B59" w:rsidP="00146F49">
            <w:pPr>
              <w:spacing w:line="240" w:lineRule="auto"/>
              <w:ind w:left="60" w:right="60"/>
              <w:jc w:val="center"/>
              <w:rPr>
                <w:rFonts w:ascii="Times New Roman" w:eastAsia="Times New Roman" w:hAnsi="Times New Roman" w:cs="Times New Roman"/>
                <w:b/>
                <w:sz w:val="24"/>
                <w:szCs w:val="24"/>
                <w:lang w:eastAsia="ru-RU"/>
              </w:rPr>
            </w:pPr>
            <w:r w:rsidRPr="00553D10">
              <w:rPr>
                <w:rFonts w:ascii="Times New Roman" w:eastAsia="Times New Roman" w:hAnsi="Times New Roman" w:cs="Times New Roman"/>
                <w:b/>
                <w:sz w:val="24"/>
                <w:szCs w:val="24"/>
                <w:lang w:eastAsia="ru-RU"/>
              </w:rPr>
              <w:t>Подпись Исполнителя</w:t>
            </w:r>
            <w:r w:rsidRPr="00553D10">
              <w:rPr>
                <w:rFonts w:ascii="Times New Roman" w:eastAsia="Times New Roman" w:hAnsi="Times New Roman" w:cs="Times New Roman"/>
                <w:b/>
                <w:sz w:val="24"/>
                <w:szCs w:val="24"/>
                <w:vertAlign w:val="superscript"/>
                <w:lang w:eastAsia="ru-RU"/>
              </w:rPr>
              <w:footnoteReference w:id="3"/>
            </w:r>
          </w:p>
        </w:tc>
      </w:tr>
      <w:tr w:rsidR="00194B59" w:rsidRPr="00553D10" w14:paraId="180ADEBF" w14:textId="77777777" w:rsidTr="00D50296">
        <w:trPr>
          <w:trHeight w:val="522"/>
          <w:jc w:val="center"/>
        </w:trPr>
        <w:tc>
          <w:tcPr>
            <w:tcW w:w="0" w:type="auto"/>
            <w:tcBorders>
              <w:top w:val="single" w:sz="8" w:space="0" w:color="000000"/>
              <w:left w:val="single" w:sz="8" w:space="0" w:color="000000"/>
              <w:bottom w:val="single" w:sz="8" w:space="0" w:color="000000"/>
              <w:right w:val="single" w:sz="8" w:space="0" w:color="000000"/>
            </w:tcBorders>
            <w:hideMark/>
          </w:tcPr>
          <w:p w14:paraId="4023CC0D"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857F18E"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c>
          <w:tcPr>
            <w:tcW w:w="4393" w:type="dxa"/>
            <w:tcBorders>
              <w:top w:val="single" w:sz="8" w:space="0" w:color="000000"/>
              <w:left w:val="single" w:sz="8" w:space="0" w:color="000000"/>
              <w:bottom w:val="single" w:sz="8" w:space="0" w:color="000000"/>
              <w:right w:val="single" w:sz="8" w:space="0" w:color="000000"/>
            </w:tcBorders>
            <w:hideMark/>
          </w:tcPr>
          <w:p w14:paraId="20DA9E78"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c>
          <w:tcPr>
            <w:tcW w:w="2212" w:type="dxa"/>
            <w:tcBorders>
              <w:top w:val="single" w:sz="8" w:space="0" w:color="000000"/>
              <w:left w:val="single" w:sz="8" w:space="0" w:color="000000"/>
              <w:bottom w:val="single" w:sz="8" w:space="0" w:color="000000"/>
              <w:right w:val="single" w:sz="8" w:space="0" w:color="000000"/>
            </w:tcBorders>
            <w:hideMark/>
          </w:tcPr>
          <w:p w14:paraId="7DFE18D0" w14:textId="77777777" w:rsidR="00194B59" w:rsidRPr="00553D10" w:rsidRDefault="00194B59" w:rsidP="00146F49">
            <w:pPr>
              <w:spacing w:line="240" w:lineRule="auto"/>
              <w:ind w:left="60" w:right="60"/>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 </w:t>
            </w:r>
          </w:p>
        </w:tc>
      </w:tr>
    </w:tbl>
    <w:p w14:paraId="74101089"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p w14:paraId="27575F18" w14:textId="77777777" w:rsidR="00194B59" w:rsidRPr="00194B59" w:rsidRDefault="00194B59" w:rsidP="00146F49">
      <w:pPr>
        <w:spacing w:line="240" w:lineRule="auto"/>
        <w:jc w:val="center"/>
        <w:rPr>
          <w:rFonts w:ascii="Times New Roman" w:hAnsi="Times New Roman" w:cs="Times New Roman"/>
          <w:b/>
          <w:sz w:val="28"/>
          <w:szCs w:val="28"/>
        </w:rPr>
      </w:pPr>
    </w:p>
    <w:p w14:paraId="5DE7D0FE" w14:textId="77777777" w:rsidR="00AF6038" w:rsidRDefault="00AF6038" w:rsidP="00146F49">
      <w:pPr>
        <w:spacing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21497FBC" w14:textId="77777777" w:rsidR="00194B59" w:rsidRPr="00553D10" w:rsidRDefault="00194B59" w:rsidP="00146F49">
      <w:pPr>
        <w:spacing w:line="240" w:lineRule="auto"/>
        <w:jc w:val="center"/>
        <w:rPr>
          <w:rFonts w:ascii="Times New Roman" w:hAnsi="Times New Roman" w:cs="Times New Roman"/>
          <w:b/>
          <w:sz w:val="24"/>
          <w:szCs w:val="24"/>
        </w:rPr>
      </w:pPr>
      <w:r w:rsidRPr="00553D10">
        <w:rPr>
          <w:rFonts w:ascii="Times New Roman" w:hAnsi="Times New Roman" w:cs="Times New Roman"/>
          <w:b/>
          <w:sz w:val="24"/>
          <w:szCs w:val="24"/>
        </w:rPr>
        <w:lastRenderedPageBreak/>
        <w:t xml:space="preserve">Журнал </w:t>
      </w:r>
    </w:p>
    <w:p w14:paraId="1BB61283" w14:textId="77777777" w:rsidR="00194B59" w:rsidRPr="00553D10" w:rsidRDefault="00194B59" w:rsidP="00146F49">
      <w:pPr>
        <w:spacing w:line="240" w:lineRule="auto"/>
        <w:jc w:val="center"/>
        <w:rPr>
          <w:rFonts w:ascii="Times New Roman" w:hAnsi="Times New Roman" w:cs="Times New Roman"/>
          <w:b/>
          <w:sz w:val="24"/>
          <w:szCs w:val="24"/>
        </w:rPr>
      </w:pPr>
      <w:r w:rsidRPr="00553D10">
        <w:rPr>
          <w:rFonts w:ascii="Times New Roman" w:hAnsi="Times New Roman" w:cs="Times New Roman"/>
          <w:b/>
          <w:sz w:val="24"/>
          <w:szCs w:val="24"/>
        </w:rPr>
        <w:t>эксплуатации систем противопожарной защиты (Журнал ССПЗ)</w:t>
      </w:r>
    </w:p>
    <w:p w14:paraId="32F0DC72" w14:textId="77777777" w:rsidR="00194B59" w:rsidRPr="00553D10" w:rsidRDefault="00194B59" w:rsidP="00146F49">
      <w:pPr>
        <w:spacing w:line="240" w:lineRule="auto"/>
        <w:jc w:val="center"/>
        <w:rPr>
          <w:rFonts w:ascii="Times New Roman" w:eastAsia="Times New Roman" w:hAnsi="Times New Roman" w:cs="Times New Roman"/>
          <w:sz w:val="24"/>
          <w:szCs w:val="24"/>
          <w:lang w:eastAsia="ru-RU"/>
        </w:rPr>
      </w:pPr>
      <w:r w:rsidRPr="00553D10">
        <w:rPr>
          <w:rFonts w:ascii="Times New Roman" w:hAnsi="Times New Roman" w:cs="Times New Roman"/>
          <w:sz w:val="24"/>
          <w:szCs w:val="24"/>
        </w:rPr>
        <w:t xml:space="preserve"> (Вариант 2, подробный)</w:t>
      </w:r>
      <w:r w:rsidRPr="00553D10">
        <w:rPr>
          <w:rFonts w:ascii="Times New Roman" w:eastAsia="Times New Roman" w:hAnsi="Times New Roman" w:cs="Times New Roman"/>
          <w:sz w:val="24"/>
          <w:szCs w:val="24"/>
          <w:lang w:eastAsia="ru-RU"/>
        </w:rPr>
        <w:t> </w:t>
      </w:r>
    </w:p>
    <w:p w14:paraId="5D45C55F"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AF6038">
        <w:rPr>
          <w:rFonts w:ascii="Times New Roman" w:eastAsia="Times New Roman" w:hAnsi="Times New Roman" w:cs="Times New Roman"/>
          <w:sz w:val="28"/>
          <w:szCs w:val="28"/>
          <w:lang w:eastAsia="ru-RU"/>
        </w:rPr>
        <w:t>_______________________</w:t>
      </w:r>
    </w:p>
    <w:p w14:paraId="58B1C40C" w14:textId="77777777" w:rsidR="00194B59" w:rsidRPr="00AF6038"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AF6038">
        <w:rPr>
          <w:rFonts w:ascii="Times New Roman" w:eastAsia="Times New Roman" w:hAnsi="Times New Roman" w:cs="Times New Roman"/>
          <w:sz w:val="20"/>
          <w:szCs w:val="20"/>
          <w:lang w:eastAsia="ru-RU"/>
        </w:rPr>
        <w:t>(наименование, адрес объекта, на котором осуществляется обслуживание)</w:t>
      </w:r>
    </w:p>
    <w:p w14:paraId="36BAE7D6"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p>
    <w:p w14:paraId="3B5CD0AA"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Начат "____" ______________ 20__ г.</w:t>
      </w:r>
    </w:p>
    <w:p w14:paraId="72BDCE04" w14:textId="77777777" w:rsidR="00194B59" w:rsidRPr="00553D10"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lang w:eastAsia="ru-RU"/>
        </w:rPr>
      </w:pPr>
      <w:r w:rsidRPr="00553D10">
        <w:rPr>
          <w:rFonts w:ascii="Times New Roman" w:eastAsia="Times New Roman" w:hAnsi="Times New Roman" w:cs="Times New Roman"/>
          <w:sz w:val="24"/>
          <w:szCs w:val="24"/>
          <w:lang w:eastAsia="ru-RU"/>
        </w:rPr>
        <w:t>Окончен "____" ______________ 20__ г.</w:t>
      </w:r>
    </w:p>
    <w:p w14:paraId="76955B7F" w14:textId="77777777" w:rsidR="00194B59" w:rsidRPr="00194B59" w:rsidRDefault="00194B59" w:rsidP="0014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p w14:paraId="5AE414A4" w14:textId="77777777" w:rsidR="00194B59" w:rsidRPr="00553D10" w:rsidRDefault="00194B59" w:rsidP="00146F49">
      <w:pPr>
        <w:spacing w:line="240" w:lineRule="auto"/>
        <w:jc w:val="center"/>
        <w:rPr>
          <w:rFonts w:ascii="Times New Roman" w:hAnsi="Times New Roman" w:cs="Times New Roman"/>
          <w:b/>
          <w:bCs/>
          <w:sz w:val="24"/>
          <w:szCs w:val="24"/>
        </w:rPr>
      </w:pPr>
      <w:r w:rsidRPr="00553D10">
        <w:rPr>
          <w:rFonts w:ascii="Times New Roman" w:hAnsi="Times New Roman" w:cs="Times New Roman"/>
          <w:b/>
          <w:bCs/>
          <w:sz w:val="24"/>
          <w:szCs w:val="24"/>
        </w:rPr>
        <w:t>Содержание журнала</w:t>
      </w:r>
    </w:p>
    <w:tbl>
      <w:tblPr>
        <w:tblStyle w:val="190"/>
        <w:tblW w:w="0" w:type="auto"/>
        <w:tblInd w:w="0" w:type="dxa"/>
        <w:tblLook w:val="04A0" w:firstRow="1" w:lastRow="0" w:firstColumn="1" w:lastColumn="0" w:noHBand="0" w:noVBand="1"/>
      </w:tblPr>
      <w:tblGrid>
        <w:gridCol w:w="1167"/>
        <w:gridCol w:w="7012"/>
        <w:gridCol w:w="1790"/>
      </w:tblGrid>
      <w:tr w:rsidR="00194B59" w:rsidRPr="00553D10" w14:paraId="2C97B711" w14:textId="77777777" w:rsidTr="00553D10">
        <w:trPr>
          <w:trHeight w:val="20"/>
          <w:tblHeader/>
        </w:trPr>
        <w:tc>
          <w:tcPr>
            <w:tcW w:w="1176" w:type="dxa"/>
            <w:tcBorders>
              <w:top w:val="single" w:sz="4" w:space="0" w:color="auto"/>
              <w:left w:val="single" w:sz="4" w:space="0" w:color="auto"/>
              <w:bottom w:val="single" w:sz="4" w:space="0" w:color="auto"/>
              <w:right w:val="single" w:sz="4" w:space="0" w:color="auto"/>
            </w:tcBorders>
            <w:vAlign w:val="center"/>
            <w:hideMark/>
          </w:tcPr>
          <w:p w14:paraId="7AF8BB01" w14:textId="77777777" w:rsidR="00194B59" w:rsidRPr="00553D10" w:rsidRDefault="00194B59" w:rsidP="00146F49">
            <w:pPr>
              <w:jc w:val="center"/>
              <w:rPr>
                <w:rFonts w:ascii="Times New Roman" w:hAnsi="Times New Roman" w:cs="Times New Roman"/>
                <w:b/>
                <w:bCs/>
                <w:sz w:val="24"/>
                <w:szCs w:val="24"/>
              </w:rPr>
            </w:pPr>
            <w:r w:rsidRPr="00553D10">
              <w:rPr>
                <w:rFonts w:ascii="Times New Roman" w:hAnsi="Times New Roman" w:cs="Times New Roman"/>
                <w:b/>
                <w:bCs/>
                <w:sz w:val="24"/>
                <w:szCs w:val="24"/>
              </w:rPr>
              <w:t>Номер раздела журнала</w:t>
            </w:r>
          </w:p>
        </w:tc>
        <w:tc>
          <w:tcPr>
            <w:tcW w:w="11152" w:type="dxa"/>
            <w:tcBorders>
              <w:top w:val="single" w:sz="4" w:space="0" w:color="auto"/>
              <w:left w:val="single" w:sz="4" w:space="0" w:color="auto"/>
              <w:bottom w:val="single" w:sz="4" w:space="0" w:color="auto"/>
              <w:right w:val="single" w:sz="4" w:space="0" w:color="auto"/>
            </w:tcBorders>
            <w:vAlign w:val="center"/>
          </w:tcPr>
          <w:p w14:paraId="332B16FE" w14:textId="77777777" w:rsidR="00194B59" w:rsidRPr="00553D10" w:rsidRDefault="00194B59" w:rsidP="00146F49">
            <w:pPr>
              <w:jc w:val="center"/>
              <w:rPr>
                <w:rFonts w:ascii="Times New Roman" w:hAnsi="Times New Roman" w:cs="Times New Roman"/>
                <w:b/>
                <w:bCs/>
                <w:sz w:val="24"/>
                <w:szCs w:val="24"/>
              </w:rPr>
            </w:pPr>
            <w:r w:rsidRPr="00553D10">
              <w:rPr>
                <w:rFonts w:ascii="Times New Roman" w:hAnsi="Times New Roman" w:cs="Times New Roman"/>
                <w:b/>
                <w:bCs/>
                <w:sz w:val="24"/>
                <w:szCs w:val="24"/>
              </w:rPr>
              <w:t xml:space="preserve">Наименование раздела журнала </w:t>
            </w:r>
          </w:p>
          <w:p w14:paraId="171DCB0B" w14:textId="77777777" w:rsidR="00194B59" w:rsidRPr="00553D10" w:rsidRDefault="00194B59" w:rsidP="00146F49">
            <w:pPr>
              <w:jc w:val="center"/>
              <w:rPr>
                <w:rFonts w:ascii="Times New Roman" w:hAnsi="Times New Roman" w:cs="Times New Roman"/>
                <w:sz w:val="24"/>
                <w:szCs w:val="24"/>
              </w:rPr>
            </w:pPr>
          </w:p>
        </w:tc>
        <w:tc>
          <w:tcPr>
            <w:tcW w:w="2232" w:type="dxa"/>
            <w:tcBorders>
              <w:top w:val="single" w:sz="4" w:space="0" w:color="auto"/>
              <w:left w:val="single" w:sz="4" w:space="0" w:color="auto"/>
              <w:bottom w:val="single" w:sz="4" w:space="0" w:color="auto"/>
              <w:right w:val="single" w:sz="4" w:space="0" w:color="auto"/>
            </w:tcBorders>
            <w:vAlign w:val="center"/>
            <w:hideMark/>
          </w:tcPr>
          <w:p w14:paraId="6D032462" w14:textId="77777777" w:rsidR="00194B59" w:rsidRPr="00553D10" w:rsidRDefault="00194B59" w:rsidP="00146F49">
            <w:pPr>
              <w:jc w:val="center"/>
              <w:rPr>
                <w:rFonts w:ascii="Times New Roman" w:hAnsi="Times New Roman" w:cs="Times New Roman"/>
                <w:b/>
                <w:bCs/>
                <w:sz w:val="24"/>
                <w:szCs w:val="24"/>
              </w:rPr>
            </w:pPr>
            <w:r w:rsidRPr="00553D10">
              <w:rPr>
                <w:rFonts w:ascii="Times New Roman" w:hAnsi="Times New Roman" w:cs="Times New Roman"/>
                <w:b/>
                <w:bCs/>
                <w:sz w:val="24"/>
                <w:szCs w:val="24"/>
              </w:rPr>
              <w:t>Страница начала раздела</w:t>
            </w:r>
          </w:p>
        </w:tc>
      </w:tr>
      <w:tr w:rsidR="00194B59" w:rsidRPr="00553D10" w14:paraId="7063EBFD"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5356DD91"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467EEE13" w14:textId="77777777" w:rsidR="00194B59" w:rsidRPr="00553D10" w:rsidRDefault="00194B59" w:rsidP="00146F49">
            <w:pPr>
              <w:jc w:val="both"/>
              <w:rPr>
                <w:rFonts w:ascii="Times New Roman" w:hAnsi="Times New Roman" w:cs="Times New Roman"/>
                <w:sz w:val="24"/>
                <w:szCs w:val="24"/>
              </w:rPr>
            </w:pPr>
            <w:bookmarkStart w:id="31" w:name="_Hlk54739400"/>
            <w:r w:rsidRPr="00553D10">
              <w:rPr>
                <w:rFonts w:ascii="Times New Roman" w:hAnsi="Times New Roman" w:cs="Times New Roman"/>
                <w:sz w:val="24"/>
                <w:szCs w:val="24"/>
              </w:rPr>
              <w:t>Проведение эксплуатационных испытаний пожарных лестниц, наружных открытых эвакуационных лестниц, ограждений на крышах.</w:t>
            </w:r>
          </w:p>
          <w:p w14:paraId="0E80260C" w14:textId="77777777" w:rsidR="00194B59" w:rsidRPr="00553D10" w:rsidRDefault="00194B59" w:rsidP="00146F49">
            <w:pPr>
              <w:jc w:val="both"/>
              <w:rPr>
                <w:rFonts w:ascii="Times New Roman" w:hAnsi="Times New Roman" w:cs="Times New Roman"/>
                <w:i/>
                <w:iCs/>
                <w:sz w:val="24"/>
                <w:szCs w:val="24"/>
              </w:rPr>
            </w:pPr>
            <w:r w:rsidRPr="00553D10">
              <w:rPr>
                <w:rFonts w:ascii="Times New Roman" w:hAnsi="Times New Roman" w:cs="Times New Roman"/>
                <w:i/>
                <w:iCs/>
                <w:sz w:val="24"/>
                <w:szCs w:val="24"/>
              </w:rPr>
              <w:t>п.17 «б» Правил противопожарного режима в РФ</w:t>
            </w:r>
            <w:bookmarkEnd w:id="31"/>
          </w:p>
        </w:tc>
        <w:tc>
          <w:tcPr>
            <w:tcW w:w="2232" w:type="dxa"/>
            <w:tcBorders>
              <w:top w:val="single" w:sz="4" w:space="0" w:color="auto"/>
              <w:left w:val="single" w:sz="4" w:space="0" w:color="auto"/>
              <w:bottom w:val="single" w:sz="4" w:space="0" w:color="auto"/>
              <w:right w:val="single" w:sz="4" w:space="0" w:color="auto"/>
            </w:tcBorders>
          </w:tcPr>
          <w:p w14:paraId="65405759" w14:textId="77777777" w:rsidR="00194B59" w:rsidRPr="00553D10" w:rsidRDefault="00194B59" w:rsidP="00146F49">
            <w:pPr>
              <w:jc w:val="center"/>
              <w:rPr>
                <w:rFonts w:ascii="Times New Roman" w:hAnsi="Times New Roman" w:cs="Times New Roman"/>
                <w:sz w:val="24"/>
                <w:szCs w:val="24"/>
              </w:rPr>
            </w:pPr>
          </w:p>
        </w:tc>
      </w:tr>
      <w:tr w:rsidR="00194B59" w:rsidRPr="00553D10" w14:paraId="55D1D5C2"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44613003"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5F7BBA88" w14:textId="77777777" w:rsidR="00194B59" w:rsidRPr="00553D10" w:rsidRDefault="00194B59" w:rsidP="00146F49">
            <w:pPr>
              <w:jc w:val="both"/>
              <w:rPr>
                <w:rFonts w:ascii="Times New Roman" w:hAnsi="Times New Roman" w:cs="Times New Roman"/>
                <w:sz w:val="24"/>
                <w:szCs w:val="24"/>
              </w:rPr>
            </w:pPr>
            <w:bookmarkStart w:id="32" w:name="_Hlk54740432"/>
            <w:r w:rsidRPr="00553D10">
              <w:rPr>
                <w:rFonts w:ascii="Times New Roman" w:hAnsi="Times New Roman" w:cs="Times New Roman"/>
                <w:sz w:val="24"/>
                <w:szCs w:val="24"/>
              </w:rPr>
              <w:t>Проверка средств индивидуальной защиты органов дыхания и зрения человека от опасных факторов пожара.</w:t>
            </w:r>
          </w:p>
          <w:p w14:paraId="28AFCC46" w14:textId="77777777" w:rsidR="00194B59" w:rsidRPr="00553D10" w:rsidRDefault="00194B59" w:rsidP="00146F49">
            <w:pPr>
              <w:jc w:val="both"/>
              <w:rPr>
                <w:rFonts w:ascii="Times New Roman" w:hAnsi="Times New Roman" w:cs="Times New Roman"/>
                <w:i/>
                <w:iCs/>
                <w:sz w:val="24"/>
                <w:szCs w:val="24"/>
              </w:rPr>
            </w:pPr>
            <w:r w:rsidRPr="00553D10">
              <w:rPr>
                <w:rFonts w:ascii="Times New Roman" w:hAnsi="Times New Roman" w:cs="Times New Roman"/>
                <w:i/>
                <w:iCs/>
                <w:sz w:val="24"/>
                <w:szCs w:val="24"/>
              </w:rPr>
              <w:t>п.30 Правил противопожарного режима в РФ</w:t>
            </w:r>
            <w:bookmarkEnd w:id="32"/>
          </w:p>
        </w:tc>
        <w:tc>
          <w:tcPr>
            <w:tcW w:w="2232" w:type="dxa"/>
            <w:tcBorders>
              <w:top w:val="single" w:sz="4" w:space="0" w:color="auto"/>
              <w:left w:val="single" w:sz="4" w:space="0" w:color="auto"/>
              <w:bottom w:val="single" w:sz="4" w:space="0" w:color="auto"/>
              <w:right w:val="single" w:sz="4" w:space="0" w:color="auto"/>
            </w:tcBorders>
          </w:tcPr>
          <w:p w14:paraId="7B3C5D3D" w14:textId="77777777" w:rsidR="00194B59" w:rsidRPr="00553D10" w:rsidRDefault="00194B59" w:rsidP="00146F49">
            <w:pPr>
              <w:jc w:val="center"/>
              <w:rPr>
                <w:rFonts w:ascii="Times New Roman" w:hAnsi="Times New Roman" w:cs="Times New Roman"/>
                <w:sz w:val="24"/>
                <w:szCs w:val="24"/>
              </w:rPr>
            </w:pPr>
          </w:p>
        </w:tc>
      </w:tr>
      <w:tr w:rsidR="00194B59" w:rsidRPr="00553D10" w14:paraId="33F6604D"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6E026331"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6CA44855" w14:textId="77777777" w:rsidR="00194B59" w:rsidRPr="00553D10" w:rsidRDefault="00194B59" w:rsidP="00146F49">
            <w:pPr>
              <w:jc w:val="both"/>
              <w:rPr>
                <w:rFonts w:ascii="Times New Roman" w:hAnsi="Times New Roman" w:cs="Times New Roman"/>
                <w:sz w:val="24"/>
                <w:szCs w:val="24"/>
              </w:rPr>
            </w:pPr>
            <w:bookmarkStart w:id="33" w:name="_Hlk54769842"/>
            <w:bookmarkStart w:id="34" w:name="_Hlk54740784"/>
            <w:r w:rsidRPr="00553D10">
              <w:rPr>
                <w:rFonts w:ascii="Times New Roman" w:hAnsi="Times New Roman" w:cs="Times New Roman"/>
                <w:sz w:val="24"/>
                <w:szCs w:val="24"/>
              </w:rPr>
              <w:t xml:space="preserve">Проверка </w:t>
            </w:r>
            <w:proofErr w:type="spellStart"/>
            <w:r w:rsidRPr="00553D10">
              <w:rPr>
                <w:rFonts w:ascii="Times New Roman" w:hAnsi="Times New Roman" w:cs="Times New Roman"/>
                <w:sz w:val="24"/>
                <w:szCs w:val="24"/>
              </w:rPr>
              <w:t>огнезадерживающих</w:t>
            </w:r>
            <w:proofErr w:type="spellEnd"/>
            <w:r w:rsidRPr="00553D10">
              <w:rPr>
                <w:rFonts w:ascii="Times New Roman" w:hAnsi="Times New Roman" w:cs="Times New Roman"/>
                <w:sz w:val="24"/>
                <w:szCs w:val="24"/>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553D10">
              <w:rPr>
                <w:rFonts w:ascii="Times New Roman" w:hAnsi="Times New Roman" w:cs="Times New Roman"/>
                <w:sz w:val="24"/>
                <w:szCs w:val="24"/>
              </w:rPr>
              <w:t>общеобменной</w:t>
            </w:r>
            <w:proofErr w:type="spellEnd"/>
            <w:r w:rsidRPr="00553D10">
              <w:rPr>
                <w:rFonts w:ascii="Times New Roman" w:hAnsi="Times New Roman" w:cs="Times New Roman"/>
                <w:sz w:val="24"/>
                <w:szCs w:val="24"/>
              </w:rPr>
              <w:t xml:space="preserve"> вентиляции и кондиционирования при пожаре.</w:t>
            </w:r>
            <w:bookmarkEnd w:id="33"/>
          </w:p>
          <w:p w14:paraId="7577D6B1"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п.42 Правил противопожарного режима в РФ</w:t>
            </w:r>
            <w:bookmarkEnd w:id="34"/>
          </w:p>
        </w:tc>
        <w:tc>
          <w:tcPr>
            <w:tcW w:w="2232" w:type="dxa"/>
            <w:tcBorders>
              <w:top w:val="single" w:sz="4" w:space="0" w:color="auto"/>
              <w:left w:val="single" w:sz="4" w:space="0" w:color="auto"/>
              <w:bottom w:val="single" w:sz="4" w:space="0" w:color="auto"/>
              <w:right w:val="single" w:sz="4" w:space="0" w:color="auto"/>
            </w:tcBorders>
          </w:tcPr>
          <w:p w14:paraId="11744136" w14:textId="77777777" w:rsidR="00194B59" w:rsidRPr="00553D10" w:rsidRDefault="00194B59" w:rsidP="00146F49">
            <w:pPr>
              <w:jc w:val="center"/>
              <w:rPr>
                <w:rFonts w:ascii="Times New Roman" w:hAnsi="Times New Roman" w:cs="Times New Roman"/>
                <w:sz w:val="24"/>
                <w:szCs w:val="24"/>
              </w:rPr>
            </w:pPr>
          </w:p>
        </w:tc>
      </w:tr>
      <w:tr w:rsidR="00194B59" w:rsidRPr="00553D10" w14:paraId="5BB0C507"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0DD93FD8"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6272FB16" w14:textId="77777777" w:rsidR="00194B59" w:rsidRPr="00553D10" w:rsidRDefault="00790B9F" w:rsidP="00146F49">
            <w:pPr>
              <w:jc w:val="both"/>
              <w:rPr>
                <w:rFonts w:ascii="Times New Roman" w:hAnsi="Times New Roman" w:cs="Times New Roman"/>
                <w:sz w:val="24"/>
                <w:szCs w:val="24"/>
              </w:rPr>
            </w:pPr>
            <w:bookmarkStart w:id="35" w:name="_Hlk54740973"/>
            <w:r w:rsidRPr="00553D10">
              <w:rPr>
                <w:rFonts w:ascii="Times New Roman" w:hAnsi="Times New Roman" w:cs="Times New Roman"/>
                <w:sz w:val="24"/>
                <w:szCs w:val="24"/>
              </w:rPr>
              <w:t>Услуги</w:t>
            </w:r>
            <w:r w:rsidR="00194B59" w:rsidRPr="00553D10">
              <w:rPr>
                <w:rFonts w:ascii="Times New Roman" w:hAnsi="Times New Roman" w:cs="Times New Roman"/>
                <w:sz w:val="24"/>
                <w:szCs w:val="24"/>
              </w:rPr>
              <w:t xml:space="preserve"> по очистке вентиляционных камер, циклонов, фильтров, воздуховодов, вытяжных устройств (шкафов, окрасочных, сушильных камер и др.), аппаратов и трубопроводов от горючих и пожароопасных отходов и отложений.</w:t>
            </w:r>
          </w:p>
          <w:p w14:paraId="70176EFB" w14:textId="77777777" w:rsidR="00194B59" w:rsidRPr="00553D10" w:rsidRDefault="00194B59" w:rsidP="00146F49">
            <w:pPr>
              <w:jc w:val="both"/>
              <w:rPr>
                <w:rFonts w:ascii="Times New Roman" w:hAnsi="Times New Roman" w:cs="Times New Roman"/>
                <w:i/>
                <w:iCs/>
                <w:sz w:val="24"/>
                <w:szCs w:val="24"/>
              </w:rPr>
            </w:pPr>
            <w:r w:rsidRPr="00553D10">
              <w:rPr>
                <w:rFonts w:ascii="Times New Roman" w:hAnsi="Times New Roman" w:cs="Times New Roman"/>
                <w:i/>
                <w:iCs/>
                <w:sz w:val="24"/>
                <w:szCs w:val="24"/>
              </w:rPr>
              <w:t>п.43, п.124 Правил противопожарного режима в РФ</w:t>
            </w:r>
            <w:bookmarkEnd w:id="35"/>
          </w:p>
        </w:tc>
        <w:tc>
          <w:tcPr>
            <w:tcW w:w="2232" w:type="dxa"/>
            <w:tcBorders>
              <w:top w:val="single" w:sz="4" w:space="0" w:color="auto"/>
              <w:left w:val="single" w:sz="4" w:space="0" w:color="auto"/>
              <w:bottom w:val="single" w:sz="4" w:space="0" w:color="auto"/>
              <w:right w:val="single" w:sz="4" w:space="0" w:color="auto"/>
            </w:tcBorders>
          </w:tcPr>
          <w:p w14:paraId="4E0973EA" w14:textId="77777777" w:rsidR="00194B59" w:rsidRPr="00553D10" w:rsidRDefault="00194B59" w:rsidP="00146F49">
            <w:pPr>
              <w:jc w:val="center"/>
              <w:rPr>
                <w:rFonts w:ascii="Times New Roman" w:hAnsi="Times New Roman" w:cs="Times New Roman"/>
                <w:sz w:val="24"/>
                <w:szCs w:val="24"/>
              </w:rPr>
            </w:pPr>
          </w:p>
        </w:tc>
      </w:tr>
      <w:tr w:rsidR="00194B59" w:rsidRPr="00553D10" w14:paraId="634CDEF2"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27838266"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7B2E4942" w14:textId="77777777" w:rsidR="00194B59" w:rsidRPr="00553D10" w:rsidRDefault="00194B59" w:rsidP="00146F49">
            <w:pPr>
              <w:jc w:val="both"/>
              <w:rPr>
                <w:rFonts w:ascii="Times New Roman" w:hAnsi="Times New Roman" w:cs="Times New Roman"/>
                <w:sz w:val="24"/>
                <w:szCs w:val="24"/>
              </w:rPr>
            </w:pPr>
            <w:bookmarkStart w:id="36" w:name="_Hlk54741514"/>
            <w:r w:rsidRPr="00553D10">
              <w:rPr>
                <w:rFonts w:ascii="Times New Roman" w:hAnsi="Times New Roman" w:cs="Times New Roman"/>
                <w:sz w:val="24"/>
                <w:szCs w:val="24"/>
              </w:rPr>
              <w:t>Проверка соответствие водоотдачи наружных водопроводов противопожарного водоснабжения.</w:t>
            </w:r>
          </w:p>
          <w:p w14:paraId="39BD70BF"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п.43 Правил противопожарного режима в РФ</w:t>
            </w:r>
            <w:bookmarkEnd w:id="36"/>
          </w:p>
        </w:tc>
        <w:tc>
          <w:tcPr>
            <w:tcW w:w="2232" w:type="dxa"/>
            <w:tcBorders>
              <w:top w:val="single" w:sz="4" w:space="0" w:color="auto"/>
              <w:left w:val="single" w:sz="4" w:space="0" w:color="auto"/>
              <w:bottom w:val="single" w:sz="4" w:space="0" w:color="auto"/>
              <w:right w:val="single" w:sz="4" w:space="0" w:color="auto"/>
            </w:tcBorders>
          </w:tcPr>
          <w:p w14:paraId="339B2E52" w14:textId="77777777" w:rsidR="00194B59" w:rsidRPr="00553D10" w:rsidRDefault="00194B59" w:rsidP="00146F49">
            <w:pPr>
              <w:jc w:val="center"/>
              <w:rPr>
                <w:rFonts w:ascii="Times New Roman" w:hAnsi="Times New Roman" w:cs="Times New Roman"/>
                <w:sz w:val="24"/>
                <w:szCs w:val="24"/>
              </w:rPr>
            </w:pPr>
          </w:p>
        </w:tc>
      </w:tr>
      <w:tr w:rsidR="00194B59" w:rsidRPr="00553D10" w14:paraId="1C1E396A"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1711DDFB"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237DA786"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sz w:val="24"/>
                <w:szCs w:val="24"/>
              </w:rPr>
              <w:t>Проверка соответствие водоотдачи внутренних водопроводов противопожарного водоснабжения. Укомплектованность пожарных кранов (рукава, ручные пожарные стволы, пожарные запорные клапаны, водокольцевые катушки).</w:t>
            </w:r>
          </w:p>
          <w:p w14:paraId="26908225"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п.43, п.50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10DD7D57" w14:textId="77777777" w:rsidR="00194B59" w:rsidRPr="00553D10" w:rsidRDefault="00194B59" w:rsidP="00146F49">
            <w:pPr>
              <w:jc w:val="center"/>
              <w:rPr>
                <w:rFonts w:ascii="Times New Roman" w:hAnsi="Times New Roman" w:cs="Times New Roman"/>
                <w:sz w:val="24"/>
                <w:szCs w:val="24"/>
              </w:rPr>
            </w:pPr>
          </w:p>
        </w:tc>
      </w:tr>
      <w:tr w:rsidR="00194B59" w:rsidRPr="00553D10" w14:paraId="3792104F"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4E8D63EF"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213FAC28"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sz w:val="24"/>
                <w:szCs w:val="24"/>
              </w:rPr>
              <w:t>Перекатка пожарных рукавов, входящих в комплектацию пожарных кранов внутреннего противопожарного водопровода.</w:t>
            </w:r>
          </w:p>
          <w:p w14:paraId="22BC3653"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п.50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297CE60C" w14:textId="77777777" w:rsidR="00194B59" w:rsidRPr="00553D10" w:rsidRDefault="00194B59" w:rsidP="00146F49">
            <w:pPr>
              <w:jc w:val="center"/>
              <w:rPr>
                <w:rFonts w:ascii="Times New Roman" w:hAnsi="Times New Roman" w:cs="Times New Roman"/>
                <w:sz w:val="24"/>
                <w:szCs w:val="24"/>
              </w:rPr>
            </w:pPr>
          </w:p>
        </w:tc>
      </w:tr>
      <w:tr w:rsidR="00194B59" w:rsidRPr="00553D10" w14:paraId="00EB5FD2"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79887825"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03760E4B" w14:textId="77777777" w:rsidR="00194B59" w:rsidRPr="00553D10" w:rsidRDefault="00194B59" w:rsidP="00146F49">
            <w:pPr>
              <w:jc w:val="both"/>
              <w:rPr>
                <w:rFonts w:ascii="Times New Roman" w:hAnsi="Times New Roman" w:cs="Times New Roman"/>
                <w:sz w:val="24"/>
                <w:szCs w:val="24"/>
              </w:rPr>
            </w:pPr>
            <w:bookmarkStart w:id="37" w:name="_Hlk54743228"/>
            <w:r w:rsidRPr="00553D10">
              <w:rPr>
                <w:rFonts w:ascii="Times New Roman" w:hAnsi="Times New Roman" w:cs="Times New Roman"/>
                <w:sz w:val="24"/>
                <w:szCs w:val="24"/>
              </w:rPr>
              <w:t>Проверка работоспособности задвижек с электроприводом, установленных на обводных линиях водомерных устройств, а также пожарных основных рабочих и резервных пожарных насосных агрегатов.</w:t>
            </w:r>
          </w:p>
          <w:p w14:paraId="630F079F"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п.52 Правил противопожарного режима в РФ</w:t>
            </w:r>
            <w:bookmarkEnd w:id="37"/>
          </w:p>
        </w:tc>
        <w:tc>
          <w:tcPr>
            <w:tcW w:w="2232" w:type="dxa"/>
            <w:tcBorders>
              <w:top w:val="single" w:sz="4" w:space="0" w:color="auto"/>
              <w:left w:val="single" w:sz="4" w:space="0" w:color="auto"/>
              <w:bottom w:val="single" w:sz="4" w:space="0" w:color="auto"/>
              <w:right w:val="single" w:sz="4" w:space="0" w:color="auto"/>
            </w:tcBorders>
          </w:tcPr>
          <w:p w14:paraId="52A43753" w14:textId="77777777" w:rsidR="00194B59" w:rsidRPr="00553D10" w:rsidRDefault="00194B59" w:rsidP="00146F49">
            <w:pPr>
              <w:jc w:val="center"/>
              <w:rPr>
                <w:rFonts w:ascii="Times New Roman" w:hAnsi="Times New Roman" w:cs="Times New Roman"/>
                <w:sz w:val="24"/>
                <w:szCs w:val="24"/>
              </w:rPr>
            </w:pPr>
          </w:p>
        </w:tc>
      </w:tr>
      <w:tr w:rsidR="00194B59" w:rsidRPr="00553D10" w14:paraId="4271CB5F"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60C7A7A5"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66775329" w14:textId="77777777" w:rsidR="00194B59" w:rsidRPr="00553D10" w:rsidRDefault="00790B9F" w:rsidP="00146F49">
            <w:pPr>
              <w:jc w:val="both"/>
              <w:rPr>
                <w:rFonts w:ascii="Times New Roman" w:hAnsi="Times New Roman" w:cs="Times New Roman"/>
                <w:sz w:val="24"/>
                <w:szCs w:val="24"/>
              </w:rPr>
            </w:pPr>
            <w:bookmarkStart w:id="38" w:name="_Hlk54743514"/>
            <w:r w:rsidRPr="00553D10">
              <w:rPr>
                <w:rFonts w:ascii="Times New Roman" w:hAnsi="Times New Roman" w:cs="Times New Roman"/>
                <w:sz w:val="24"/>
                <w:szCs w:val="24"/>
              </w:rPr>
              <w:t>Услуги</w:t>
            </w:r>
            <w:r w:rsidR="00194B59"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0ABE389E"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sz w:val="24"/>
                <w:szCs w:val="24"/>
              </w:rPr>
              <w:t>Автоматическая установка пожаротушения.</w:t>
            </w:r>
          </w:p>
          <w:p w14:paraId="3E8ECE61"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п.54 Правил противопожарного режима в РФ</w:t>
            </w:r>
            <w:bookmarkEnd w:id="38"/>
          </w:p>
        </w:tc>
        <w:tc>
          <w:tcPr>
            <w:tcW w:w="2232" w:type="dxa"/>
            <w:tcBorders>
              <w:top w:val="single" w:sz="4" w:space="0" w:color="auto"/>
              <w:left w:val="single" w:sz="4" w:space="0" w:color="auto"/>
              <w:bottom w:val="single" w:sz="4" w:space="0" w:color="auto"/>
              <w:right w:val="single" w:sz="4" w:space="0" w:color="auto"/>
            </w:tcBorders>
          </w:tcPr>
          <w:p w14:paraId="079035EF" w14:textId="77777777" w:rsidR="00194B59" w:rsidRPr="00553D10" w:rsidRDefault="00194B59" w:rsidP="00146F49">
            <w:pPr>
              <w:jc w:val="center"/>
              <w:rPr>
                <w:rFonts w:ascii="Times New Roman" w:hAnsi="Times New Roman" w:cs="Times New Roman"/>
                <w:sz w:val="24"/>
                <w:szCs w:val="24"/>
              </w:rPr>
            </w:pPr>
          </w:p>
        </w:tc>
      </w:tr>
      <w:tr w:rsidR="00194B59" w:rsidRPr="00553D10" w14:paraId="67CFA946"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2293C22C"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198CD07A" w14:textId="77777777" w:rsidR="00194B59" w:rsidRPr="00553D10" w:rsidRDefault="00790B9F" w:rsidP="00146F49">
            <w:pPr>
              <w:jc w:val="both"/>
              <w:rPr>
                <w:rFonts w:ascii="Times New Roman" w:hAnsi="Times New Roman" w:cs="Times New Roman"/>
                <w:sz w:val="24"/>
                <w:szCs w:val="24"/>
              </w:rPr>
            </w:pPr>
            <w:bookmarkStart w:id="39" w:name="_Hlk54743864"/>
            <w:r w:rsidRPr="00553D10">
              <w:rPr>
                <w:rFonts w:ascii="Times New Roman" w:hAnsi="Times New Roman" w:cs="Times New Roman"/>
                <w:sz w:val="24"/>
                <w:szCs w:val="24"/>
              </w:rPr>
              <w:t>Услуги</w:t>
            </w:r>
            <w:r w:rsidR="00194B59"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4A269E87"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sz w:val="24"/>
                <w:szCs w:val="24"/>
              </w:rPr>
              <w:t>Автоматическая установка пожарной сигнализации.</w:t>
            </w:r>
          </w:p>
          <w:p w14:paraId="469C8273"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lastRenderedPageBreak/>
              <w:t>п.54 Правил противопожарного режима в РФ</w:t>
            </w:r>
            <w:bookmarkEnd w:id="39"/>
          </w:p>
        </w:tc>
        <w:tc>
          <w:tcPr>
            <w:tcW w:w="2232" w:type="dxa"/>
            <w:tcBorders>
              <w:top w:val="single" w:sz="4" w:space="0" w:color="auto"/>
              <w:left w:val="single" w:sz="4" w:space="0" w:color="auto"/>
              <w:bottom w:val="single" w:sz="4" w:space="0" w:color="auto"/>
              <w:right w:val="single" w:sz="4" w:space="0" w:color="auto"/>
            </w:tcBorders>
          </w:tcPr>
          <w:p w14:paraId="7D4554B5" w14:textId="77777777" w:rsidR="00194B59" w:rsidRPr="00553D10" w:rsidRDefault="00194B59" w:rsidP="00146F49">
            <w:pPr>
              <w:jc w:val="center"/>
              <w:rPr>
                <w:rFonts w:ascii="Times New Roman" w:hAnsi="Times New Roman" w:cs="Times New Roman"/>
                <w:sz w:val="24"/>
                <w:szCs w:val="24"/>
              </w:rPr>
            </w:pPr>
          </w:p>
        </w:tc>
      </w:tr>
      <w:tr w:rsidR="00194B59" w:rsidRPr="00553D10" w14:paraId="2227EBF4"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249DD6A5"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56404737" w14:textId="77777777" w:rsidR="00194B59" w:rsidRPr="00553D10" w:rsidRDefault="00790B9F" w:rsidP="00146F49">
            <w:pPr>
              <w:jc w:val="both"/>
              <w:rPr>
                <w:rFonts w:ascii="Times New Roman" w:hAnsi="Times New Roman" w:cs="Times New Roman"/>
                <w:sz w:val="24"/>
                <w:szCs w:val="24"/>
              </w:rPr>
            </w:pPr>
            <w:r w:rsidRPr="00553D10">
              <w:rPr>
                <w:rFonts w:ascii="Times New Roman" w:hAnsi="Times New Roman" w:cs="Times New Roman"/>
                <w:sz w:val="24"/>
                <w:szCs w:val="24"/>
              </w:rPr>
              <w:t>Услуги</w:t>
            </w:r>
            <w:r w:rsidR="00194B59"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7AF8E98F" w14:textId="77777777" w:rsidR="00194B59" w:rsidRPr="00553D10" w:rsidRDefault="00194B59" w:rsidP="00146F49">
            <w:pPr>
              <w:jc w:val="both"/>
              <w:rPr>
                <w:rFonts w:ascii="Times New Roman" w:hAnsi="Times New Roman" w:cs="Times New Roman"/>
                <w:sz w:val="24"/>
                <w:szCs w:val="24"/>
              </w:rPr>
            </w:pPr>
            <w:bookmarkStart w:id="40" w:name="_Hlk54743976"/>
            <w:r w:rsidRPr="00553D10">
              <w:rPr>
                <w:rFonts w:ascii="Times New Roman" w:hAnsi="Times New Roman" w:cs="Times New Roman"/>
                <w:sz w:val="24"/>
                <w:szCs w:val="24"/>
              </w:rPr>
              <w:t>Система оповещения и управления эвакуацией людей при пожаре.</w:t>
            </w:r>
            <w:bookmarkEnd w:id="40"/>
          </w:p>
          <w:p w14:paraId="3A251852"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п.54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3C22E7EB" w14:textId="77777777" w:rsidR="00194B59" w:rsidRPr="00553D10" w:rsidRDefault="00194B59" w:rsidP="00146F49">
            <w:pPr>
              <w:jc w:val="center"/>
              <w:rPr>
                <w:rFonts w:ascii="Times New Roman" w:hAnsi="Times New Roman" w:cs="Times New Roman"/>
                <w:sz w:val="24"/>
                <w:szCs w:val="24"/>
              </w:rPr>
            </w:pPr>
          </w:p>
        </w:tc>
      </w:tr>
      <w:tr w:rsidR="00194B59" w:rsidRPr="00553D10" w14:paraId="286411E5"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7093B15A"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6D07AEFF" w14:textId="77777777" w:rsidR="00194B59" w:rsidRPr="00553D10" w:rsidRDefault="00790B9F" w:rsidP="00146F49">
            <w:pPr>
              <w:jc w:val="both"/>
              <w:rPr>
                <w:rFonts w:ascii="Times New Roman" w:hAnsi="Times New Roman" w:cs="Times New Roman"/>
                <w:sz w:val="24"/>
                <w:szCs w:val="24"/>
              </w:rPr>
            </w:pPr>
            <w:r w:rsidRPr="00553D10">
              <w:rPr>
                <w:rFonts w:ascii="Times New Roman" w:hAnsi="Times New Roman" w:cs="Times New Roman"/>
                <w:sz w:val="24"/>
                <w:szCs w:val="24"/>
              </w:rPr>
              <w:t>Услуги</w:t>
            </w:r>
            <w:r w:rsidR="00194B59"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5AD15CA7"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sz w:val="24"/>
                <w:szCs w:val="24"/>
              </w:rPr>
              <w:t xml:space="preserve">Системы </w:t>
            </w:r>
            <w:proofErr w:type="spellStart"/>
            <w:r w:rsidRPr="00553D10">
              <w:rPr>
                <w:rFonts w:ascii="Times New Roman" w:hAnsi="Times New Roman" w:cs="Times New Roman"/>
                <w:sz w:val="24"/>
                <w:szCs w:val="24"/>
              </w:rPr>
              <w:t>противодымной</w:t>
            </w:r>
            <w:proofErr w:type="spellEnd"/>
            <w:r w:rsidRPr="00553D10">
              <w:rPr>
                <w:rFonts w:ascii="Times New Roman" w:hAnsi="Times New Roman" w:cs="Times New Roman"/>
                <w:sz w:val="24"/>
                <w:szCs w:val="24"/>
              </w:rPr>
              <w:t xml:space="preserve"> вентиляции.</w:t>
            </w:r>
          </w:p>
          <w:p w14:paraId="2CDC61CA"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п.54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1DA0442C" w14:textId="77777777" w:rsidR="00194B59" w:rsidRPr="00553D10" w:rsidRDefault="00194B59" w:rsidP="00146F49">
            <w:pPr>
              <w:jc w:val="center"/>
              <w:rPr>
                <w:rFonts w:ascii="Times New Roman" w:hAnsi="Times New Roman" w:cs="Times New Roman"/>
                <w:sz w:val="24"/>
                <w:szCs w:val="24"/>
              </w:rPr>
            </w:pPr>
          </w:p>
        </w:tc>
      </w:tr>
      <w:tr w:rsidR="00194B59" w:rsidRPr="00553D10" w14:paraId="5C02683B"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220F43BA"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3EA5FFA0" w14:textId="77777777" w:rsidR="00194B59" w:rsidRPr="00553D10" w:rsidRDefault="00194B59" w:rsidP="00146F49">
            <w:pPr>
              <w:jc w:val="both"/>
              <w:rPr>
                <w:rFonts w:ascii="Times New Roman" w:hAnsi="Times New Roman" w:cs="Times New Roman"/>
                <w:sz w:val="24"/>
                <w:szCs w:val="24"/>
              </w:rPr>
            </w:pPr>
            <w:bookmarkStart w:id="41" w:name="_Hlk54744442"/>
            <w:r w:rsidRPr="00553D10">
              <w:rPr>
                <w:rFonts w:ascii="Times New Roman" w:hAnsi="Times New Roman" w:cs="Times New Roman"/>
                <w:sz w:val="24"/>
                <w:szCs w:val="24"/>
              </w:rPr>
              <w:t>Учет наличия, периодического осмотра и перезарядки огнетушителей.</w:t>
            </w:r>
            <w:bookmarkEnd w:id="41"/>
          </w:p>
          <w:p w14:paraId="014C7ACA"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п.60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6E0F4CCE" w14:textId="77777777" w:rsidR="00194B59" w:rsidRPr="00553D10" w:rsidRDefault="00194B59" w:rsidP="00146F49">
            <w:pPr>
              <w:jc w:val="center"/>
              <w:rPr>
                <w:rFonts w:ascii="Times New Roman" w:hAnsi="Times New Roman" w:cs="Times New Roman"/>
                <w:sz w:val="24"/>
                <w:szCs w:val="24"/>
              </w:rPr>
            </w:pPr>
          </w:p>
        </w:tc>
      </w:tr>
      <w:tr w:rsidR="00194B59" w:rsidRPr="00553D10" w14:paraId="094D2A93"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63658C4D"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49C46341" w14:textId="77777777" w:rsidR="00194B59" w:rsidRPr="00553D10" w:rsidRDefault="00194B59" w:rsidP="00146F49">
            <w:pPr>
              <w:jc w:val="both"/>
              <w:rPr>
                <w:rFonts w:ascii="Times New Roman" w:hAnsi="Times New Roman" w:cs="Times New Roman"/>
                <w:sz w:val="24"/>
                <w:szCs w:val="24"/>
              </w:rPr>
            </w:pPr>
            <w:bookmarkStart w:id="42" w:name="_Hlk54768620"/>
            <w:r w:rsidRPr="00553D10">
              <w:rPr>
                <w:rFonts w:ascii="Times New Roman" w:hAnsi="Times New Roman" w:cs="Times New Roman"/>
                <w:sz w:val="24"/>
                <w:szCs w:val="24"/>
              </w:rPr>
              <w:t>Проверка состояния огнезащитных покрытий (огнезащитной обработки).</w:t>
            </w:r>
            <w:bookmarkEnd w:id="42"/>
          </w:p>
          <w:p w14:paraId="0E208311"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п.13, п.95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1050DD79" w14:textId="77777777" w:rsidR="00194B59" w:rsidRPr="00553D10" w:rsidRDefault="00194B59" w:rsidP="00146F49">
            <w:pPr>
              <w:jc w:val="center"/>
              <w:rPr>
                <w:rFonts w:ascii="Times New Roman" w:hAnsi="Times New Roman" w:cs="Times New Roman"/>
                <w:sz w:val="24"/>
                <w:szCs w:val="24"/>
              </w:rPr>
            </w:pPr>
          </w:p>
        </w:tc>
      </w:tr>
      <w:tr w:rsidR="00194B59" w:rsidRPr="00553D10" w14:paraId="39896680" w14:textId="77777777" w:rsidTr="00553D10">
        <w:trPr>
          <w:trHeight w:val="20"/>
        </w:trPr>
        <w:tc>
          <w:tcPr>
            <w:tcW w:w="1176" w:type="dxa"/>
            <w:tcBorders>
              <w:top w:val="single" w:sz="4" w:space="0" w:color="auto"/>
              <w:left w:val="single" w:sz="4" w:space="0" w:color="auto"/>
              <w:bottom w:val="single" w:sz="4" w:space="0" w:color="auto"/>
              <w:right w:val="single" w:sz="4" w:space="0" w:color="auto"/>
            </w:tcBorders>
          </w:tcPr>
          <w:p w14:paraId="7067050B" w14:textId="77777777" w:rsidR="00194B59" w:rsidRPr="00553D10" w:rsidRDefault="00194B59" w:rsidP="00146F49">
            <w:pPr>
              <w:numPr>
                <w:ilvl w:val="0"/>
                <w:numId w:val="16"/>
              </w:numPr>
              <w:contextualSpacing/>
              <w:jc w:val="center"/>
              <w:rPr>
                <w:rFonts w:ascii="Times New Roman" w:hAnsi="Times New Roman" w:cs="Times New Roman"/>
                <w:sz w:val="24"/>
                <w:szCs w:val="24"/>
              </w:rPr>
            </w:pPr>
          </w:p>
        </w:tc>
        <w:tc>
          <w:tcPr>
            <w:tcW w:w="11152" w:type="dxa"/>
            <w:tcBorders>
              <w:top w:val="single" w:sz="4" w:space="0" w:color="auto"/>
              <w:left w:val="single" w:sz="4" w:space="0" w:color="auto"/>
              <w:bottom w:val="single" w:sz="4" w:space="0" w:color="auto"/>
              <w:right w:val="single" w:sz="4" w:space="0" w:color="auto"/>
            </w:tcBorders>
            <w:hideMark/>
          </w:tcPr>
          <w:p w14:paraId="3B396750" w14:textId="77777777" w:rsidR="00194B59" w:rsidRPr="00553D10" w:rsidRDefault="00194B59" w:rsidP="00146F49">
            <w:pPr>
              <w:jc w:val="both"/>
              <w:rPr>
                <w:rFonts w:ascii="Times New Roman" w:hAnsi="Times New Roman" w:cs="Times New Roman"/>
                <w:sz w:val="24"/>
                <w:szCs w:val="24"/>
              </w:rPr>
            </w:pPr>
            <w:bookmarkStart w:id="43" w:name="_Hlk54768979"/>
            <w:r w:rsidRPr="00553D10">
              <w:rPr>
                <w:rFonts w:ascii="Times New Roman" w:hAnsi="Times New Roman" w:cs="Times New Roman"/>
                <w:sz w:val="24"/>
                <w:szCs w:val="24"/>
              </w:rPr>
              <w:t>Проверка покрывал для изоляции очага возгорания на предмет отсутствия механических повреждений и целостности</w:t>
            </w:r>
            <w:bookmarkEnd w:id="43"/>
            <w:r w:rsidRPr="00553D10">
              <w:rPr>
                <w:rFonts w:ascii="Times New Roman" w:hAnsi="Times New Roman" w:cs="Times New Roman"/>
                <w:sz w:val="24"/>
                <w:szCs w:val="24"/>
              </w:rPr>
              <w:t>.</w:t>
            </w:r>
          </w:p>
          <w:p w14:paraId="243D4CB1" w14:textId="77777777" w:rsidR="00194B59" w:rsidRPr="00553D10" w:rsidRDefault="00194B59" w:rsidP="00146F49">
            <w:pPr>
              <w:jc w:val="both"/>
              <w:rPr>
                <w:rFonts w:ascii="Times New Roman" w:hAnsi="Times New Roman" w:cs="Times New Roman"/>
                <w:sz w:val="24"/>
                <w:szCs w:val="24"/>
              </w:rPr>
            </w:pPr>
            <w:r w:rsidRPr="00553D10">
              <w:rPr>
                <w:rFonts w:ascii="Times New Roman" w:hAnsi="Times New Roman" w:cs="Times New Roman"/>
                <w:i/>
                <w:iCs/>
                <w:sz w:val="24"/>
                <w:szCs w:val="24"/>
              </w:rPr>
              <w:t>п.412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5EB3F9F7" w14:textId="77777777" w:rsidR="00194B59" w:rsidRPr="00553D10" w:rsidRDefault="00194B59" w:rsidP="00146F49">
            <w:pPr>
              <w:jc w:val="center"/>
              <w:rPr>
                <w:rFonts w:ascii="Times New Roman" w:hAnsi="Times New Roman" w:cs="Times New Roman"/>
                <w:sz w:val="24"/>
                <w:szCs w:val="24"/>
              </w:rPr>
            </w:pPr>
          </w:p>
        </w:tc>
      </w:tr>
    </w:tbl>
    <w:p w14:paraId="672E1A4F" w14:textId="77777777" w:rsidR="00194B59" w:rsidRPr="00574F41" w:rsidRDefault="00194B59" w:rsidP="00146F49">
      <w:pPr>
        <w:spacing w:line="240" w:lineRule="auto"/>
        <w:rPr>
          <w:rFonts w:ascii="Times New Roman" w:hAnsi="Times New Roman" w:cs="Times New Roman"/>
          <w:sz w:val="12"/>
          <w:szCs w:val="12"/>
        </w:rPr>
      </w:pPr>
    </w:p>
    <w:p w14:paraId="6EB4326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I</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Проведение эксплуатационных испытаний пожарных лестниц, наружных открытых эвакуационных лестниц, ограждений на крышах.</w:t>
      </w:r>
    </w:p>
    <w:p w14:paraId="11FF3E64"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(п.17 «б» Правил противопожарного режима в РФ)</w:t>
      </w:r>
    </w:p>
    <w:tbl>
      <w:tblPr>
        <w:tblStyle w:val="190"/>
        <w:tblW w:w="0" w:type="auto"/>
        <w:tblInd w:w="0" w:type="dxa"/>
        <w:tblLook w:val="04A0" w:firstRow="1" w:lastRow="0" w:firstColumn="1" w:lastColumn="0" w:noHBand="0" w:noVBand="1"/>
      </w:tblPr>
      <w:tblGrid>
        <w:gridCol w:w="562"/>
        <w:gridCol w:w="1981"/>
        <w:gridCol w:w="1845"/>
        <w:gridCol w:w="2451"/>
        <w:gridCol w:w="1528"/>
        <w:gridCol w:w="1602"/>
      </w:tblGrid>
      <w:tr w:rsidR="00194B59" w:rsidRPr="00194B59" w14:paraId="1627D0B2"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093E33" w14:textId="77777777" w:rsidR="00194B59" w:rsidRPr="00574F41" w:rsidRDefault="00194B59" w:rsidP="00146F49">
            <w:pPr>
              <w:jc w:val="center"/>
              <w:rPr>
                <w:rFonts w:ascii="Times New Roman" w:hAnsi="Times New Roman" w:cs="Times New Roman"/>
                <w:b/>
                <w:bCs/>
                <w:sz w:val="20"/>
                <w:szCs w:val="20"/>
              </w:rPr>
            </w:pPr>
            <w:bookmarkStart w:id="44" w:name="_Hlk54740473"/>
            <w:r w:rsidRPr="00574F41">
              <w:rPr>
                <w:rFonts w:ascii="Times New Roman" w:hAnsi="Times New Roman" w:cs="Times New Roman"/>
                <w:b/>
                <w:bCs/>
                <w:sz w:val="20"/>
                <w:szCs w:val="20"/>
              </w:rPr>
              <w:t xml:space="preserve">№ </w:t>
            </w:r>
          </w:p>
          <w:p w14:paraId="65A3E305" w14:textId="77777777" w:rsidR="00194B59" w:rsidRPr="00574F41" w:rsidRDefault="00194B59" w:rsidP="00146F49">
            <w:pPr>
              <w:jc w:val="center"/>
              <w:rPr>
                <w:rFonts w:ascii="Times New Roman" w:hAnsi="Times New Roman" w:cs="Times New Roman"/>
                <w:b/>
                <w:bCs/>
                <w:sz w:val="20"/>
                <w:szCs w:val="20"/>
              </w:rPr>
            </w:pPr>
            <w:r w:rsidRPr="00574F41">
              <w:rPr>
                <w:rFonts w:ascii="Times New Roman"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9355E" w14:textId="77777777" w:rsidR="00194B59" w:rsidRPr="00574F41" w:rsidRDefault="00194B59" w:rsidP="00146F49">
            <w:pPr>
              <w:jc w:val="center"/>
              <w:rPr>
                <w:rFonts w:ascii="Times New Roman" w:hAnsi="Times New Roman" w:cs="Times New Roman"/>
                <w:b/>
                <w:bCs/>
                <w:sz w:val="20"/>
                <w:szCs w:val="20"/>
              </w:rPr>
            </w:pPr>
            <w:r w:rsidRPr="00574F41">
              <w:rPr>
                <w:rFonts w:ascii="Times New Roman" w:hAnsi="Times New Roman" w:cs="Times New Roman"/>
                <w:b/>
                <w:bCs/>
                <w:sz w:val="20"/>
                <w:szCs w:val="20"/>
              </w:rPr>
              <w:t>Дата проведения эксплуатационных испытаний</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914F56" w14:textId="77777777" w:rsidR="00194B59" w:rsidRPr="00574F41" w:rsidRDefault="00194B59" w:rsidP="00146F49">
            <w:pPr>
              <w:jc w:val="center"/>
              <w:rPr>
                <w:rFonts w:ascii="Times New Roman" w:hAnsi="Times New Roman" w:cs="Times New Roman"/>
                <w:b/>
                <w:bCs/>
                <w:sz w:val="20"/>
                <w:szCs w:val="20"/>
              </w:rPr>
            </w:pPr>
            <w:r w:rsidRPr="00574F41">
              <w:rPr>
                <w:rFonts w:ascii="Times New Roman" w:hAnsi="Times New Roman" w:cs="Times New Roman"/>
                <w:b/>
                <w:bCs/>
                <w:sz w:val="20"/>
                <w:szCs w:val="20"/>
              </w:rPr>
              <w:t>Наименование испытываемых конструкций</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9D5735" w14:textId="77777777" w:rsidR="00194B59" w:rsidRPr="00574F41" w:rsidRDefault="00194B59" w:rsidP="00146F49">
            <w:pPr>
              <w:jc w:val="center"/>
              <w:rPr>
                <w:rFonts w:ascii="Times New Roman" w:hAnsi="Times New Roman" w:cs="Times New Roman"/>
                <w:b/>
                <w:bCs/>
                <w:sz w:val="20"/>
                <w:szCs w:val="20"/>
              </w:rPr>
            </w:pPr>
            <w:r w:rsidRPr="00574F41">
              <w:rPr>
                <w:rFonts w:ascii="Times New Roman" w:hAnsi="Times New Roman" w:cs="Times New Roman"/>
                <w:b/>
                <w:bCs/>
                <w:sz w:val="20"/>
                <w:szCs w:val="20"/>
              </w:rPr>
              <w:t>Результаты проведения эксплуатационных испытаний</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27523D" w14:textId="77777777" w:rsidR="00194B59" w:rsidRPr="00574F41" w:rsidRDefault="00194B59" w:rsidP="00146F49">
            <w:pPr>
              <w:jc w:val="center"/>
              <w:rPr>
                <w:rFonts w:ascii="Times New Roman" w:hAnsi="Times New Roman" w:cs="Times New Roman"/>
                <w:b/>
                <w:bCs/>
                <w:sz w:val="20"/>
                <w:szCs w:val="20"/>
              </w:rPr>
            </w:pPr>
            <w:r w:rsidRPr="00574F41">
              <w:rPr>
                <w:rFonts w:ascii="Times New Roman" w:hAnsi="Times New Roman" w:cs="Times New Roman"/>
                <w:b/>
                <w:bCs/>
                <w:sz w:val="20"/>
                <w:szCs w:val="20"/>
              </w:rPr>
              <w:t>Испытание проведены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8ABAA9" w14:textId="77777777" w:rsidR="00194B59" w:rsidRPr="00574F41" w:rsidRDefault="00194B59" w:rsidP="00146F49">
            <w:pPr>
              <w:jc w:val="center"/>
              <w:rPr>
                <w:rFonts w:ascii="Times New Roman" w:hAnsi="Times New Roman" w:cs="Times New Roman"/>
                <w:b/>
                <w:bCs/>
                <w:sz w:val="20"/>
                <w:szCs w:val="20"/>
              </w:rPr>
            </w:pPr>
            <w:r w:rsidRPr="00574F41">
              <w:rPr>
                <w:rFonts w:ascii="Times New Roman" w:hAnsi="Times New Roman" w:cs="Times New Roman"/>
                <w:b/>
                <w:bCs/>
                <w:sz w:val="20"/>
                <w:szCs w:val="20"/>
              </w:rPr>
              <w:t xml:space="preserve">Подпись лица, проводившего испытания </w:t>
            </w:r>
          </w:p>
        </w:tc>
      </w:tr>
      <w:tr w:rsidR="00194B59" w:rsidRPr="00574F41" w14:paraId="7A7AC468"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7DF457" w14:textId="77777777" w:rsidR="00194B59" w:rsidRPr="00574F41" w:rsidRDefault="00194B59" w:rsidP="00146F49">
            <w:pPr>
              <w:numPr>
                <w:ilvl w:val="0"/>
                <w:numId w:val="17"/>
              </w:numPr>
              <w:ind w:left="0" w:firstLine="0"/>
              <w:contextualSpacing/>
              <w:jc w:val="center"/>
              <w:rPr>
                <w:rFonts w:ascii="Times New Roman"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135F82" w14:textId="77777777" w:rsidR="00194B59" w:rsidRPr="00574F41" w:rsidRDefault="00194B59" w:rsidP="00146F49">
            <w:pPr>
              <w:numPr>
                <w:ilvl w:val="0"/>
                <w:numId w:val="17"/>
              </w:numPr>
              <w:ind w:left="0" w:firstLine="0"/>
              <w:contextualSpacing/>
              <w:jc w:val="center"/>
              <w:rPr>
                <w:rFonts w:ascii="Times New Roman" w:hAnsi="Times New Roman"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43D704" w14:textId="77777777" w:rsidR="00194B59" w:rsidRPr="00574F41" w:rsidRDefault="00194B59" w:rsidP="00146F49">
            <w:pPr>
              <w:numPr>
                <w:ilvl w:val="0"/>
                <w:numId w:val="17"/>
              </w:numPr>
              <w:ind w:left="0" w:firstLine="0"/>
              <w:contextualSpacing/>
              <w:jc w:val="center"/>
              <w:rPr>
                <w:rFonts w:ascii="Times New Roman" w:hAnsi="Times New Roman" w:cs="Times New Roman"/>
                <w:b/>
                <w:b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C97A8" w14:textId="77777777" w:rsidR="00194B59" w:rsidRPr="00574F41" w:rsidRDefault="00194B59" w:rsidP="00146F49">
            <w:pPr>
              <w:numPr>
                <w:ilvl w:val="0"/>
                <w:numId w:val="17"/>
              </w:numPr>
              <w:ind w:left="0" w:firstLine="0"/>
              <w:contextualSpacing/>
              <w:jc w:val="center"/>
              <w:rPr>
                <w:rFonts w:ascii="Times New Roman"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2F4C1" w14:textId="77777777" w:rsidR="00194B59" w:rsidRPr="00574F41" w:rsidRDefault="00194B59" w:rsidP="00146F49">
            <w:pPr>
              <w:numPr>
                <w:ilvl w:val="0"/>
                <w:numId w:val="17"/>
              </w:numPr>
              <w:ind w:left="0" w:firstLine="0"/>
              <w:contextualSpacing/>
              <w:jc w:val="center"/>
              <w:rPr>
                <w:rFonts w:ascii="Times New Roman"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45918" w14:textId="77777777" w:rsidR="00194B59" w:rsidRPr="00574F41" w:rsidRDefault="00194B59" w:rsidP="00146F49">
            <w:pPr>
              <w:numPr>
                <w:ilvl w:val="0"/>
                <w:numId w:val="17"/>
              </w:numPr>
              <w:ind w:left="0" w:firstLine="0"/>
              <w:contextualSpacing/>
              <w:jc w:val="center"/>
              <w:rPr>
                <w:rFonts w:ascii="Times New Roman" w:hAnsi="Times New Roman" w:cs="Times New Roman"/>
                <w:b/>
                <w:bCs/>
                <w:sz w:val="20"/>
                <w:szCs w:val="20"/>
              </w:rPr>
            </w:pPr>
          </w:p>
        </w:tc>
      </w:tr>
      <w:tr w:rsidR="00194B59" w:rsidRPr="00194B59" w14:paraId="27854E71"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2CDD00D" w14:textId="77777777" w:rsidR="00194B59" w:rsidRPr="00194B59" w:rsidRDefault="00194B59" w:rsidP="00146F49">
            <w:pPr>
              <w:jc w:val="center"/>
              <w:rPr>
                <w:rFonts w:ascii="Times New Roman" w:hAnsi="Times New Roman" w:cs="Times New Roman"/>
                <w:sz w:val="28"/>
                <w:szCs w:val="28"/>
              </w:rPr>
            </w:pPr>
            <w:r w:rsidRPr="00194B5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3CB36FBE" w14:textId="77777777" w:rsidR="00194B59" w:rsidRPr="00194B59" w:rsidRDefault="00194B59" w:rsidP="00146F49">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4AD2B0E0" w14:textId="77777777" w:rsidR="00194B59" w:rsidRPr="00194B59" w:rsidRDefault="00194B59" w:rsidP="00146F49">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0FD86DF3" w14:textId="77777777" w:rsidR="00194B59" w:rsidRPr="00194B59" w:rsidRDefault="00194B59" w:rsidP="00146F49">
            <w:pPr>
              <w:jc w:val="center"/>
              <w:rPr>
                <w:rFonts w:ascii="Times New Roman"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CFEBE51" w14:textId="77777777" w:rsidR="00194B59" w:rsidRPr="00194B59" w:rsidRDefault="00194B59" w:rsidP="00146F49">
            <w:pPr>
              <w:jc w:val="center"/>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3D82EB9" w14:textId="77777777" w:rsidR="00194B59" w:rsidRPr="00194B59" w:rsidRDefault="00194B59" w:rsidP="00146F49">
            <w:pPr>
              <w:jc w:val="center"/>
              <w:rPr>
                <w:rFonts w:ascii="Times New Roman" w:hAnsi="Times New Roman" w:cs="Times New Roman"/>
                <w:sz w:val="28"/>
                <w:szCs w:val="28"/>
              </w:rPr>
            </w:pPr>
          </w:p>
        </w:tc>
      </w:tr>
      <w:tr w:rsidR="00194B59" w:rsidRPr="00194B59" w14:paraId="3618EBBF"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401F19B8" w14:textId="77777777" w:rsidR="00194B59" w:rsidRPr="00194B59" w:rsidRDefault="00194B59" w:rsidP="00146F49">
            <w:pPr>
              <w:jc w:val="center"/>
              <w:rPr>
                <w:rFonts w:ascii="Times New Roman" w:hAnsi="Times New Roman" w:cs="Times New Roman"/>
                <w:sz w:val="28"/>
                <w:szCs w:val="28"/>
              </w:rPr>
            </w:pPr>
            <w:r w:rsidRPr="00194B59">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042A8B6D" w14:textId="77777777" w:rsidR="00194B59" w:rsidRPr="00194B59" w:rsidRDefault="00194B59" w:rsidP="00146F49">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6F33976E" w14:textId="77777777" w:rsidR="00194B59" w:rsidRPr="00194B59" w:rsidRDefault="00194B59" w:rsidP="00146F49">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29455810" w14:textId="77777777" w:rsidR="00194B59" w:rsidRPr="00194B59" w:rsidRDefault="00194B59" w:rsidP="00146F49">
            <w:pPr>
              <w:jc w:val="center"/>
              <w:rPr>
                <w:rFonts w:ascii="Times New Roman"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4503673" w14:textId="77777777" w:rsidR="00194B59" w:rsidRPr="00194B59" w:rsidRDefault="00194B59" w:rsidP="00146F49">
            <w:pPr>
              <w:jc w:val="center"/>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7445D568" w14:textId="77777777" w:rsidR="00194B59" w:rsidRPr="00194B59" w:rsidRDefault="00194B59" w:rsidP="00146F49">
            <w:pPr>
              <w:jc w:val="center"/>
              <w:rPr>
                <w:rFonts w:ascii="Times New Roman" w:hAnsi="Times New Roman" w:cs="Times New Roman"/>
                <w:sz w:val="28"/>
                <w:szCs w:val="28"/>
              </w:rPr>
            </w:pPr>
          </w:p>
        </w:tc>
      </w:tr>
      <w:tr w:rsidR="00194B59" w:rsidRPr="00194B59" w14:paraId="581C81A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518C6B1" w14:textId="77777777" w:rsidR="00194B59" w:rsidRPr="00194B59" w:rsidRDefault="00194B59" w:rsidP="00146F49">
            <w:pPr>
              <w:jc w:val="center"/>
              <w:rPr>
                <w:rFonts w:ascii="Times New Roman" w:hAnsi="Times New Roman" w:cs="Times New Roman"/>
                <w:sz w:val="28"/>
                <w:szCs w:val="28"/>
              </w:rPr>
            </w:pPr>
            <w:r w:rsidRPr="00194B59">
              <w:rPr>
                <w:rFonts w:ascii="Times New Roman"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528B5901" w14:textId="77777777" w:rsidR="00194B59" w:rsidRPr="00194B59" w:rsidRDefault="00194B59" w:rsidP="00146F49">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46E259FF" w14:textId="77777777" w:rsidR="00194B59" w:rsidRPr="00194B59" w:rsidRDefault="00194B59" w:rsidP="00146F49">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74A37548" w14:textId="77777777" w:rsidR="00194B59" w:rsidRPr="00194B59" w:rsidRDefault="00194B59" w:rsidP="00146F49">
            <w:pPr>
              <w:jc w:val="center"/>
              <w:rPr>
                <w:rFonts w:ascii="Times New Roman"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DD74FB4" w14:textId="77777777" w:rsidR="00194B59" w:rsidRPr="00194B59" w:rsidRDefault="00194B59" w:rsidP="00146F49">
            <w:pPr>
              <w:jc w:val="center"/>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081992AC" w14:textId="77777777" w:rsidR="00194B59" w:rsidRPr="00194B59" w:rsidRDefault="00194B59" w:rsidP="00146F49">
            <w:pPr>
              <w:jc w:val="center"/>
              <w:rPr>
                <w:rFonts w:ascii="Times New Roman" w:hAnsi="Times New Roman" w:cs="Times New Roman"/>
                <w:sz w:val="28"/>
                <w:szCs w:val="28"/>
              </w:rPr>
            </w:pPr>
          </w:p>
        </w:tc>
      </w:tr>
    </w:tbl>
    <w:bookmarkEnd w:id="44"/>
    <w:p w14:paraId="58A62A0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II</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Проверка средств индивидуальной защиты органов дыхания и зрения человека от опасных факторов пожара.</w:t>
      </w:r>
    </w:p>
    <w:p w14:paraId="79A7F469"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(п.30 Правил противопожарного режима в РФ)</w:t>
      </w:r>
    </w:p>
    <w:tbl>
      <w:tblPr>
        <w:tblStyle w:val="1101"/>
        <w:tblW w:w="0" w:type="auto"/>
        <w:tblInd w:w="0" w:type="dxa"/>
        <w:tblLook w:val="04A0" w:firstRow="1" w:lastRow="0" w:firstColumn="1" w:lastColumn="0" w:noHBand="0" w:noVBand="1"/>
      </w:tblPr>
      <w:tblGrid>
        <w:gridCol w:w="612"/>
        <w:gridCol w:w="1413"/>
        <w:gridCol w:w="2352"/>
        <w:gridCol w:w="2324"/>
        <w:gridCol w:w="1603"/>
        <w:gridCol w:w="1665"/>
      </w:tblGrid>
      <w:tr w:rsidR="00194B59" w:rsidRPr="00194B59" w14:paraId="626CDC11"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58491F" w14:textId="77777777" w:rsidR="00194B59" w:rsidRPr="00574F41" w:rsidRDefault="00194B59" w:rsidP="00146F49">
            <w:pPr>
              <w:jc w:val="center"/>
              <w:rPr>
                <w:rFonts w:ascii="Times New Roman" w:eastAsia="Calibri" w:hAnsi="Times New Roman" w:cs="Times New Roman"/>
                <w:b/>
                <w:bCs/>
                <w:sz w:val="20"/>
                <w:szCs w:val="20"/>
              </w:rPr>
            </w:pPr>
            <w:bookmarkStart w:id="45" w:name="_Hlk54740833"/>
            <w:r w:rsidRPr="00574F41">
              <w:rPr>
                <w:rFonts w:ascii="Times New Roman" w:eastAsia="Calibri" w:hAnsi="Times New Roman" w:cs="Times New Roman"/>
                <w:b/>
                <w:bCs/>
                <w:sz w:val="20"/>
                <w:szCs w:val="20"/>
              </w:rPr>
              <w:t xml:space="preserve">№ </w:t>
            </w:r>
          </w:p>
          <w:p w14:paraId="44F9F02B"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7F8D85"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4F060"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Наименование проверяемых средств индивидуальной защиты, количество, местонахождение</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664A2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Результаты проверки </w:t>
            </w:r>
          </w:p>
          <w:p w14:paraId="253855C6"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(отсутствие механических повреждений, целостность)</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3F53F5"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84E5B4"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3DFBA92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43626E" w14:textId="77777777" w:rsidR="00194B59" w:rsidRPr="00574F41" w:rsidRDefault="00194B59" w:rsidP="00146F49">
            <w:pPr>
              <w:numPr>
                <w:ilvl w:val="0"/>
                <w:numId w:val="18"/>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3C445" w14:textId="77777777" w:rsidR="00194B59" w:rsidRPr="00574F41" w:rsidRDefault="00194B59" w:rsidP="00146F49">
            <w:pPr>
              <w:numPr>
                <w:ilvl w:val="0"/>
                <w:numId w:val="18"/>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D4848" w14:textId="77777777" w:rsidR="00194B59" w:rsidRPr="00574F41" w:rsidRDefault="00194B59" w:rsidP="00146F49">
            <w:pPr>
              <w:numPr>
                <w:ilvl w:val="0"/>
                <w:numId w:val="18"/>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ADB5C" w14:textId="77777777" w:rsidR="00194B59" w:rsidRPr="00574F41" w:rsidRDefault="00194B59" w:rsidP="00146F49">
            <w:pPr>
              <w:numPr>
                <w:ilvl w:val="0"/>
                <w:numId w:val="18"/>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E0CCC" w14:textId="77777777" w:rsidR="00194B59" w:rsidRPr="00574F41" w:rsidRDefault="00194B59" w:rsidP="00146F49">
            <w:pPr>
              <w:numPr>
                <w:ilvl w:val="0"/>
                <w:numId w:val="18"/>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DC6AC" w14:textId="77777777" w:rsidR="00194B59" w:rsidRPr="00574F41" w:rsidRDefault="00194B59" w:rsidP="00146F49">
            <w:pPr>
              <w:numPr>
                <w:ilvl w:val="0"/>
                <w:numId w:val="18"/>
              </w:numPr>
              <w:ind w:left="0" w:firstLine="0"/>
              <w:contextualSpacing/>
              <w:jc w:val="center"/>
              <w:rPr>
                <w:rFonts w:ascii="Times New Roman" w:eastAsia="Calibri" w:hAnsi="Times New Roman" w:cs="Times New Roman"/>
                <w:b/>
                <w:bCs/>
                <w:sz w:val="20"/>
                <w:szCs w:val="20"/>
              </w:rPr>
            </w:pPr>
          </w:p>
        </w:tc>
      </w:tr>
      <w:tr w:rsidR="00194B59" w:rsidRPr="00194B59" w14:paraId="038E0101"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A94E986"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3DCFA7E6"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26903E2"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1C6F36E"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875A63D"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47765EC"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6070AAC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9C936E9"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374C87A6"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0DFCC0A7"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347775E0"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5F1D67C"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09BE3129"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091EB1AA"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D53F5DF"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790C4F97"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8563D0D"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4F711CD3"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416BA338"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96169A5" w14:textId="77777777" w:rsidR="00194B59" w:rsidRPr="00194B59" w:rsidRDefault="00194B59" w:rsidP="00146F49">
            <w:pPr>
              <w:jc w:val="center"/>
              <w:rPr>
                <w:rFonts w:ascii="Times New Roman" w:eastAsia="Calibri" w:hAnsi="Times New Roman" w:cs="Times New Roman"/>
                <w:sz w:val="28"/>
                <w:szCs w:val="28"/>
              </w:rPr>
            </w:pPr>
          </w:p>
        </w:tc>
      </w:tr>
    </w:tbl>
    <w:bookmarkEnd w:id="45"/>
    <w:p w14:paraId="79928E9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III</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Проверка </w:t>
      </w:r>
      <w:proofErr w:type="spellStart"/>
      <w:r w:rsidRPr="00553D10">
        <w:rPr>
          <w:rFonts w:ascii="Times New Roman" w:hAnsi="Times New Roman" w:cs="Times New Roman"/>
          <w:sz w:val="24"/>
          <w:szCs w:val="24"/>
        </w:rPr>
        <w:t>огнезадерживающих</w:t>
      </w:r>
      <w:proofErr w:type="spellEnd"/>
      <w:r w:rsidRPr="00553D10">
        <w:rPr>
          <w:rFonts w:ascii="Times New Roman" w:hAnsi="Times New Roman" w:cs="Times New Roman"/>
          <w:sz w:val="24"/>
          <w:szCs w:val="24"/>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553D10">
        <w:rPr>
          <w:rFonts w:ascii="Times New Roman" w:hAnsi="Times New Roman" w:cs="Times New Roman"/>
          <w:sz w:val="24"/>
          <w:szCs w:val="24"/>
        </w:rPr>
        <w:t>общеобменной</w:t>
      </w:r>
      <w:proofErr w:type="spellEnd"/>
      <w:r w:rsidRPr="00553D10">
        <w:rPr>
          <w:rFonts w:ascii="Times New Roman" w:hAnsi="Times New Roman" w:cs="Times New Roman"/>
          <w:sz w:val="24"/>
          <w:szCs w:val="24"/>
        </w:rPr>
        <w:t xml:space="preserve"> вентиляции и кондиционирования при пожаре.</w:t>
      </w:r>
    </w:p>
    <w:p w14:paraId="0675FE4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(п.42 Правил противопожарного режима в РФ)</w:t>
      </w:r>
    </w:p>
    <w:tbl>
      <w:tblPr>
        <w:tblStyle w:val="1101"/>
        <w:tblW w:w="0" w:type="auto"/>
        <w:tblInd w:w="0" w:type="dxa"/>
        <w:tblLook w:val="04A0" w:firstRow="1" w:lastRow="0" w:firstColumn="1" w:lastColumn="0" w:noHBand="0" w:noVBand="1"/>
      </w:tblPr>
      <w:tblGrid>
        <w:gridCol w:w="607"/>
        <w:gridCol w:w="1401"/>
        <w:gridCol w:w="2332"/>
        <w:gridCol w:w="2372"/>
        <w:gridCol w:w="1597"/>
        <w:gridCol w:w="1660"/>
      </w:tblGrid>
      <w:tr w:rsidR="00194B59" w:rsidRPr="00194B59" w14:paraId="08D03F06" w14:textId="77777777" w:rsidTr="00574F41">
        <w:trPr>
          <w:tblHead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95464" w14:textId="77777777" w:rsidR="00194B59" w:rsidRPr="00574F41" w:rsidRDefault="00194B59" w:rsidP="00146F49">
            <w:pPr>
              <w:jc w:val="center"/>
              <w:rPr>
                <w:rFonts w:ascii="Times New Roman" w:eastAsia="Calibri" w:hAnsi="Times New Roman" w:cs="Times New Roman"/>
                <w:b/>
                <w:bCs/>
                <w:sz w:val="20"/>
                <w:szCs w:val="20"/>
              </w:rPr>
            </w:pPr>
            <w:bookmarkStart w:id="46" w:name="_Hlk54741030"/>
            <w:r w:rsidRPr="00574F41">
              <w:rPr>
                <w:rFonts w:ascii="Times New Roman" w:eastAsia="Calibri" w:hAnsi="Times New Roman" w:cs="Times New Roman"/>
                <w:b/>
                <w:bCs/>
                <w:sz w:val="20"/>
                <w:szCs w:val="20"/>
              </w:rPr>
              <w:lastRenderedPageBreak/>
              <w:t xml:space="preserve">№ </w:t>
            </w:r>
          </w:p>
          <w:p w14:paraId="361775AB"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09E5FB"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C8A540"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Наименование проверяемых устройств, количество, местонахождение</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7864A4"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Результаты проверки </w:t>
            </w:r>
          </w:p>
          <w:p w14:paraId="18B999A2"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(объём проверки определяется технической документацией изготовителя устройств)</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479C38"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40C4F2"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46B8FC5A"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E8B1E" w14:textId="77777777" w:rsidR="00194B59" w:rsidRPr="00574F41" w:rsidRDefault="00194B59" w:rsidP="00146F49">
            <w:pPr>
              <w:numPr>
                <w:ilvl w:val="0"/>
                <w:numId w:val="19"/>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FBD1BF" w14:textId="77777777" w:rsidR="00194B59" w:rsidRPr="00574F41" w:rsidRDefault="00194B59" w:rsidP="00146F49">
            <w:pPr>
              <w:numPr>
                <w:ilvl w:val="0"/>
                <w:numId w:val="19"/>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AA49AD" w14:textId="77777777" w:rsidR="00194B59" w:rsidRPr="00574F41" w:rsidRDefault="00194B59" w:rsidP="00146F49">
            <w:pPr>
              <w:numPr>
                <w:ilvl w:val="0"/>
                <w:numId w:val="19"/>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D96204" w14:textId="77777777" w:rsidR="00194B59" w:rsidRPr="00574F41" w:rsidRDefault="00194B59" w:rsidP="00146F49">
            <w:pPr>
              <w:numPr>
                <w:ilvl w:val="0"/>
                <w:numId w:val="19"/>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920A25" w14:textId="77777777" w:rsidR="00194B59" w:rsidRPr="00574F41" w:rsidRDefault="00194B59" w:rsidP="00146F49">
            <w:pPr>
              <w:numPr>
                <w:ilvl w:val="0"/>
                <w:numId w:val="19"/>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9C0D59" w14:textId="77777777" w:rsidR="00194B59" w:rsidRPr="00574F41" w:rsidRDefault="00194B59" w:rsidP="00146F49">
            <w:pPr>
              <w:numPr>
                <w:ilvl w:val="0"/>
                <w:numId w:val="19"/>
              </w:numPr>
              <w:ind w:left="0" w:firstLine="0"/>
              <w:contextualSpacing/>
              <w:jc w:val="center"/>
              <w:rPr>
                <w:rFonts w:ascii="Times New Roman" w:eastAsia="Calibri" w:hAnsi="Times New Roman" w:cs="Times New Roman"/>
                <w:b/>
                <w:bCs/>
                <w:sz w:val="20"/>
                <w:szCs w:val="20"/>
              </w:rPr>
            </w:pPr>
          </w:p>
        </w:tc>
      </w:tr>
      <w:tr w:rsidR="00194B59" w:rsidRPr="00194B59" w14:paraId="68BCCE54"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41B5ED8D"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7B67006D"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39885D5E"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3F72BE15"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2FF30ACA"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9F1B516"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6324F60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2E445557"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0E8AC8DE"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7D48B374"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69195BEE"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0CE89DCB"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2FA308A"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2266CBD5"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BFF207E"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258E5339"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01B7631"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18921064"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68B96F5"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242B0B8C" w14:textId="77777777" w:rsidR="00194B59" w:rsidRPr="00194B59" w:rsidRDefault="00194B59" w:rsidP="00146F49">
            <w:pPr>
              <w:jc w:val="center"/>
              <w:rPr>
                <w:rFonts w:ascii="Times New Roman" w:eastAsia="Calibri" w:hAnsi="Times New Roman" w:cs="Times New Roman"/>
                <w:sz w:val="28"/>
                <w:szCs w:val="28"/>
              </w:rPr>
            </w:pPr>
          </w:p>
        </w:tc>
      </w:tr>
    </w:tbl>
    <w:bookmarkEnd w:id="46"/>
    <w:p w14:paraId="5CA67947"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IV</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w:t>
      </w:r>
      <w:r w:rsidR="00790B9F" w:rsidRPr="00553D10">
        <w:rPr>
          <w:rFonts w:ascii="Times New Roman" w:hAnsi="Times New Roman" w:cs="Times New Roman"/>
          <w:sz w:val="24"/>
          <w:szCs w:val="24"/>
        </w:rPr>
        <w:t>Услуги</w:t>
      </w:r>
      <w:r w:rsidRPr="00553D10">
        <w:rPr>
          <w:rFonts w:ascii="Times New Roman" w:hAnsi="Times New Roman" w:cs="Times New Roman"/>
          <w:sz w:val="24"/>
          <w:szCs w:val="24"/>
        </w:rPr>
        <w:t xml:space="preserve"> по очистке вентиляционных камер, циклонов, фильтров, воздуховодов, вытяжных устройств (шкафов, окрасочных, сушильных камер и др.), аппаратов и трубопроводов от горючих и пожароопасных </w:t>
      </w:r>
      <w:r w:rsidRPr="00553D10">
        <w:rPr>
          <w:rFonts w:ascii="Times New Roman" w:hAnsi="Times New Roman" w:cs="Times New Roman"/>
          <w:sz w:val="24"/>
          <w:szCs w:val="24"/>
        </w:rPr>
        <w:tab/>
      </w:r>
      <w:r w:rsidRPr="00553D10">
        <w:rPr>
          <w:rFonts w:ascii="Times New Roman" w:hAnsi="Times New Roman" w:cs="Times New Roman"/>
          <w:sz w:val="24"/>
          <w:szCs w:val="24"/>
        </w:rPr>
        <w:tab/>
        <w:t xml:space="preserve">отходов и отложений. </w:t>
      </w:r>
    </w:p>
    <w:p w14:paraId="79877CE5"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(п.43, п.124 Правил противопожарного режима в РФ)</w:t>
      </w:r>
    </w:p>
    <w:tbl>
      <w:tblPr>
        <w:tblStyle w:val="1101"/>
        <w:tblW w:w="0" w:type="auto"/>
        <w:tblInd w:w="0" w:type="dxa"/>
        <w:tblLook w:val="04A0" w:firstRow="1" w:lastRow="0" w:firstColumn="1" w:lastColumn="0" w:noHBand="0" w:noVBand="1"/>
      </w:tblPr>
      <w:tblGrid>
        <w:gridCol w:w="569"/>
        <w:gridCol w:w="1411"/>
        <w:gridCol w:w="2004"/>
        <w:gridCol w:w="1432"/>
        <w:gridCol w:w="1987"/>
        <w:gridCol w:w="1942"/>
      </w:tblGrid>
      <w:tr w:rsidR="00194B59" w:rsidRPr="00194B59" w14:paraId="2F51F581" w14:textId="77777777" w:rsidTr="00790B9F">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CF50CE"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755BD329"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C0D46A"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Дата </w:t>
            </w:r>
            <w:r w:rsidR="00790B9F" w:rsidRPr="00574F41">
              <w:rPr>
                <w:rFonts w:ascii="Times New Roman" w:eastAsia="Calibri" w:hAnsi="Times New Roman" w:cs="Times New Roman"/>
                <w:b/>
                <w:bCs/>
                <w:sz w:val="20"/>
                <w:szCs w:val="20"/>
              </w:rPr>
              <w:t>оказания услуг</w:t>
            </w:r>
            <w:r w:rsidRPr="00574F41">
              <w:rPr>
                <w:rFonts w:ascii="Times New Roman" w:eastAsia="Calibri" w:hAnsi="Times New Roman" w:cs="Times New Roman"/>
                <w:b/>
                <w:bCs/>
                <w:sz w:val="20"/>
                <w:szCs w:val="20"/>
              </w:rPr>
              <w:t xml:space="preserve"> по очистке</w:t>
            </w:r>
          </w:p>
        </w:tc>
        <w:tc>
          <w:tcPr>
            <w:tcW w:w="2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A1BE8D"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Наименование инженерных сетей, сооружений, устройств или аппаратов, на которых </w:t>
            </w:r>
            <w:r w:rsidR="00790B9F" w:rsidRPr="00574F41">
              <w:rPr>
                <w:rFonts w:ascii="Times New Roman" w:eastAsia="Calibri" w:hAnsi="Times New Roman" w:cs="Times New Roman"/>
                <w:b/>
                <w:bCs/>
                <w:sz w:val="20"/>
                <w:szCs w:val="20"/>
              </w:rPr>
              <w:t>оказаны услуги</w:t>
            </w:r>
            <w:r w:rsidRPr="00574F41">
              <w:rPr>
                <w:rFonts w:ascii="Times New Roman" w:eastAsia="Calibri" w:hAnsi="Times New Roman" w:cs="Times New Roman"/>
                <w:b/>
                <w:bCs/>
                <w:sz w:val="20"/>
                <w:szCs w:val="20"/>
              </w:rPr>
              <w:t xml:space="preserve"> по очистке, их местонахождение</w:t>
            </w:r>
          </w:p>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17EB1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Какие </w:t>
            </w:r>
            <w:r w:rsidR="00790B9F" w:rsidRPr="00574F41">
              <w:rPr>
                <w:rFonts w:ascii="Times New Roman" w:eastAsia="Calibri" w:hAnsi="Times New Roman" w:cs="Times New Roman"/>
                <w:b/>
                <w:bCs/>
                <w:sz w:val="20"/>
                <w:szCs w:val="20"/>
              </w:rPr>
              <w:t>услуги</w:t>
            </w:r>
            <w:r w:rsidRPr="00574F41">
              <w:rPr>
                <w:rFonts w:ascii="Times New Roman" w:eastAsia="Calibri" w:hAnsi="Times New Roman" w:cs="Times New Roman"/>
                <w:b/>
                <w:bCs/>
                <w:sz w:val="20"/>
                <w:szCs w:val="20"/>
              </w:rPr>
              <w:t xml:space="preserve"> по очистке проведены</w:t>
            </w:r>
          </w:p>
        </w:tc>
        <w:tc>
          <w:tcPr>
            <w:tcW w:w="1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A35A60"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Ответственный исполнитель (должность, Ф.И.О., организация)</w:t>
            </w:r>
          </w:p>
        </w:tc>
        <w:tc>
          <w:tcPr>
            <w:tcW w:w="1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CF0078"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ответственного исполнителя </w:t>
            </w:r>
          </w:p>
        </w:tc>
      </w:tr>
      <w:tr w:rsidR="00194B59" w:rsidRPr="00574F41" w14:paraId="7FD9E31D" w14:textId="77777777" w:rsidTr="00790B9F">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41DA4" w14:textId="77777777" w:rsidR="00194B59" w:rsidRPr="00574F41" w:rsidRDefault="00194B59" w:rsidP="00146F49">
            <w:pPr>
              <w:numPr>
                <w:ilvl w:val="0"/>
                <w:numId w:val="20"/>
              </w:numPr>
              <w:ind w:left="0" w:firstLine="0"/>
              <w:contextualSpacing/>
              <w:jc w:val="center"/>
              <w:rPr>
                <w:rFonts w:ascii="Times New Roman" w:eastAsia="Calibri" w:hAnsi="Times New Roman" w:cs="Times New Roman"/>
                <w:b/>
                <w:bCs/>
                <w:sz w:val="20"/>
                <w:szCs w:val="20"/>
              </w:rPr>
            </w:pP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321D3B" w14:textId="77777777" w:rsidR="00194B59" w:rsidRPr="00574F41" w:rsidRDefault="00194B59" w:rsidP="00146F49">
            <w:pPr>
              <w:numPr>
                <w:ilvl w:val="0"/>
                <w:numId w:val="20"/>
              </w:numPr>
              <w:ind w:left="0" w:firstLine="0"/>
              <w:contextualSpacing/>
              <w:jc w:val="center"/>
              <w:rPr>
                <w:rFonts w:ascii="Times New Roman" w:eastAsia="Calibri" w:hAnsi="Times New Roman" w:cs="Times New Roman"/>
                <w:b/>
                <w:bCs/>
                <w:sz w:val="20"/>
                <w:szCs w:val="20"/>
              </w:rPr>
            </w:pPr>
          </w:p>
        </w:tc>
        <w:tc>
          <w:tcPr>
            <w:tcW w:w="2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9835A0" w14:textId="77777777" w:rsidR="00194B59" w:rsidRPr="00574F41" w:rsidRDefault="00194B59" w:rsidP="00146F49">
            <w:pPr>
              <w:numPr>
                <w:ilvl w:val="0"/>
                <w:numId w:val="20"/>
              </w:numPr>
              <w:ind w:left="0" w:firstLine="0"/>
              <w:contextualSpacing/>
              <w:jc w:val="center"/>
              <w:rPr>
                <w:rFonts w:ascii="Times New Roman" w:eastAsia="Calibri" w:hAnsi="Times New Roman" w:cs="Times New Roman"/>
                <w:b/>
                <w:bCs/>
                <w:sz w:val="20"/>
                <w:szCs w:val="20"/>
              </w:rPr>
            </w:pPr>
          </w:p>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4E291F" w14:textId="77777777" w:rsidR="00194B59" w:rsidRPr="00574F41" w:rsidRDefault="00194B59" w:rsidP="00146F49">
            <w:pPr>
              <w:numPr>
                <w:ilvl w:val="0"/>
                <w:numId w:val="20"/>
              </w:numPr>
              <w:ind w:left="0" w:firstLine="0"/>
              <w:contextualSpacing/>
              <w:jc w:val="center"/>
              <w:rPr>
                <w:rFonts w:ascii="Times New Roman" w:eastAsia="Calibri" w:hAnsi="Times New Roman" w:cs="Times New Roman"/>
                <w:b/>
                <w:bCs/>
                <w:sz w:val="20"/>
                <w:szCs w:val="20"/>
              </w:rPr>
            </w:pPr>
          </w:p>
        </w:tc>
        <w:tc>
          <w:tcPr>
            <w:tcW w:w="1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8C569C" w14:textId="77777777" w:rsidR="00194B59" w:rsidRPr="00574F41" w:rsidRDefault="00194B59" w:rsidP="00146F49">
            <w:pPr>
              <w:numPr>
                <w:ilvl w:val="0"/>
                <w:numId w:val="20"/>
              </w:numPr>
              <w:ind w:left="0" w:firstLine="0"/>
              <w:contextualSpacing/>
              <w:jc w:val="center"/>
              <w:rPr>
                <w:rFonts w:ascii="Times New Roman" w:eastAsia="Calibri" w:hAnsi="Times New Roman" w:cs="Times New Roman"/>
                <w:b/>
                <w:bCs/>
                <w:sz w:val="20"/>
                <w:szCs w:val="20"/>
              </w:rPr>
            </w:pPr>
          </w:p>
        </w:tc>
        <w:tc>
          <w:tcPr>
            <w:tcW w:w="1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3A265" w14:textId="77777777" w:rsidR="00194B59" w:rsidRPr="00574F41" w:rsidRDefault="00194B59" w:rsidP="00146F49">
            <w:pPr>
              <w:numPr>
                <w:ilvl w:val="0"/>
                <w:numId w:val="20"/>
              </w:numPr>
              <w:ind w:left="0" w:firstLine="0"/>
              <w:contextualSpacing/>
              <w:jc w:val="center"/>
              <w:rPr>
                <w:rFonts w:ascii="Times New Roman" w:eastAsia="Calibri" w:hAnsi="Times New Roman" w:cs="Times New Roman"/>
                <w:b/>
                <w:bCs/>
                <w:sz w:val="20"/>
                <w:szCs w:val="20"/>
              </w:rPr>
            </w:pPr>
          </w:p>
        </w:tc>
      </w:tr>
      <w:tr w:rsidR="00194B59" w:rsidRPr="00194B59" w14:paraId="6F18BF74" w14:textId="77777777" w:rsidTr="00790B9F">
        <w:tc>
          <w:tcPr>
            <w:tcW w:w="569" w:type="dxa"/>
            <w:tcBorders>
              <w:top w:val="single" w:sz="4" w:space="0" w:color="auto"/>
              <w:left w:val="single" w:sz="4" w:space="0" w:color="auto"/>
              <w:bottom w:val="single" w:sz="4" w:space="0" w:color="auto"/>
              <w:right w:val="single" w:sz="4" w:space="0" w:color="auto"/>
            </w:tcBorders>
            <w:hideMark/>
          </w:tcPr>
          <w:p w14:paraId="64EADB59"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411" w:type="dxa"/>
            <w:tcBorders>
              <w:top w:val="single" w:sz="4" w:space="0" w:color="auto"/>
              <w:left w:val="single" w:sz="4" w:space="0" w:color="auto"/>
              <w:bottom w:val="single" w:sz="4" w:space="0" w:color="auto"/>
              <w:right w:val="single" w:sz="4" w:space="0" w:color="auto"/>
            </w:tcBorders>
          </w:tcPr>
          <w:p w14:paraId="20EDE370" w14:textId="77777777" w:rsidR="00194B59" w:rsidRPr="00194B59" w:rsidRDefault="00194B59" w:rsidP="00146F49">
            <w:pPr>
              <w:jc w:val="center"/>
              <w:rPr>
                <w:rFonts w:ascii="Times New Roman" w:eastAsia="Calibri" w:hAnsi="Times New Roman" w:cs="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14:paraId="613B0E10" w14:textId="77777777" w:rsidR="00194B59" w:rsidRPr="00194B59" w:rsidRDefault="00194B59" w:rsidP="00146F49">
            <w:pPr>
              <w:jc w:val="center"/>
              <w:rPr>
                <w:rFonts w:ascii="Times New Roman" w:eastAsia="Calibri" w:hAnsi="Times New Roman" w:cs="Times New Roman"/>
                <w:sz w:val="28"/>
                <w:szCs w:val="28"/>
              </w:rPr>
            </w:pPr>
          </w:p>
        </w:tc>
        <w:tc>
          <w:tcPr>
            <w:tcW w:w="1432" w:type="dxa"/>
            <w:tcBorders>
              <w:top w:val="single" w:sz="4" w:space="0" w:color="auto"/>
              <w:left w:val="single" w:sz="4" w:space="0" w:color="auto"/>
              <w:bottom w:val="single" w:sz="4" w:space="0" w:color="auto"/>
              <w:right w:val="single" w:sz="4" w:space="0" w:color="auto"/>
            </w:tcBorders>
          </w:tcPr>
          <w:p w14:paraId="31975581" w14:textId="77777777" w:rsidR="00194B59" w:rsidRPr="00194B59" w:rsidRDefault="00194B59" w:rsidP="00146F49">
            <w:pPr>
              <w:jc w:val="center"/>
              <w:rPr>
                <w:rFonts w:ascii="Times New Roman" w:eastAsia="Calibri" w:hAnsi="Times New Roman" w:cs="Times New Roman"/>
                <w:sz w:val="28"/>
                <w:szCs w:val="28"/>
              </w:rPr>
            </w:pPr>
          </w:p>
        </w:tc>
        <w:tc>
          <w:tcPr>
            <w:tcW w:w="1987" w:type="dxa"/>
            <w:tcBorders>
              <w:top w:val="single" w:sz="4" w:space="0" w:color="auto"/>
              <w:left w:val="single" w:sz="4" w:space="0" w:color="auto"/>
              <w:bottom w:val="single" w:sz="4" w:space="0" w:color="auto"/>
              <w:right w:val="single" w:sz="4" w:space="0" w:color="auto"/>
            </w:tcBorders>
          </w:tcPr>
          <w:p w14:paraId="15B7F99A" w14:textId="77777777" w:rsidR="00194B59" w:rsidRPr="00194B59" w:rsidRDefault="00194B59" w:rsidP="00146F49">
            <w:pPr>
              <w:jc w:val="center"/>
              <w:rPr>
                <w:rFonts w:ascii="Times New Roman" w:eastAsia="Calibri"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tcPr>
          <w:p w14:paraId="4DEF4437"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02A823B" w14:textId="77777777" w:rsidTr="00790B9F">
        <w:tc>
          <w:tcPr>
            <w:tcW w:w="569" w:type="dxa"/>
            <w:tcBorders>
              <w:top w:val="single" w:sz="4" w:space="0" w:color="auto"/>
              <w:left w:val="single" w:sz="4" w:space="0" w:color="auto"/>
              <w:bottom w:val="single" w:sz="4" w:space="0" w:color="auto"/>
              <w:right w:val="single" w:sz="4" w:space="0" w:color="auto"/>
            </w:tcBorders>
            <w:hideMark/>
          </w:tcPr>
          <w:p w14:paraId="2375BE4D"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411" w:type="dxa"/>
            <w:tcBorders>
              <w:top w:val="single" w:sz="4" w:space="0" w:color="auto"/>
              <w:left w:val="single" w:sz="4" w:space="0" w:color="auto"/>
              <w:bottom w:val="single" w:sz="4" w:space="0" w:color="auto"/>
              <w:right w:val="single" w:sz="4" w:space="0" w:color="auto"/>
            </w:tcBorders>
          </w:tcPr>
          <w:p w14:paraId="77125EDE" w14:textId="77777777" w:rsidR="00194B59" w:rsidRPr="00194B59" w:rsidRDefault="00194B59" w:rsidP="00146F49">
            <w:pPr>
              <w:jc w:val="center"/>
              <w:rPr>
                <w:rFonts w:ascii="Times New Roman" w:eastAsia="Calibri" w:hAnsi="Times New Roman" w:cs="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14:paraId="16CE751E" w14:textId="77777777" w:rsidR="00194B59" w:rsidRPr="00194B59" w:rsidRDefault="00194B59" w:rsidP="00146F49">
            <w:pPr>
              <w:jc w:val="center"/>
              <w:rPr>
                <w:rFonts w:ascii="Times New Roman" w:eastAsia="Calibri" w:hAnsi="Times New Roman" w:cs="Times New Roman"/>
                <w:sz w:val="28"/>
                <w:szCs w:val="28"/>
              </w:rPr>
            </w:pPr>
          </w:p>
        </w:tc>
        <w:tc>
          <w:tcPr>
            <w:tcW w:w="1432" w:type="dxa"/>
            <w:tcBorders>
              <w:top w:val="single" w:sz="4" w:space="0" w:color="auto"/>
              <w:left w:val="single" w:sz="4" w:space="0" w:color="auto"/>
              <w:bottom w:val="single" w:sz="4" w:space="0" w:color="auto"/>
              <w:right w:val="single" w:sz="4" w:space="0" w:color="auto"/>
            </w:tcBorders>
          </w:tcPr>
          <w:p w14:paraId="096FCD27" w14:textId="77777777" w:rsidR="00194B59" w:rsidRPr="00194B59" w:rsidRDefault="00194B59" w:rsidP="00146F49">
            <w:pPr>
              <w:jc w:val="center"/>
              <w:rPr>
                <w:rFonts w:ascii="Times New Roman" w:eastAsia="Calibri" w:hAnsi="Times New Roman" w:cs="Times New Roman"/>
                <w:sz w:val="28"/>
                <w:szCs w:val="28"/>
              </w:rPr>
            </w:pPr>
          </w:p>
        </w:tc>
        <w:tc>
          <w:tcPr>
            <w:tcW w:w="1987" w:type="dxa"/>
            <w:tcBorders>
              <w:top w:val="single" w:sz="4" w:space="0" w:color="auto"/>
              <w:left w:val="single" w:sz="4" w:space="0" w:color="auto"/>
              <w:bottom w:val="single" w:sz="4" w:space="0" w:color="auto"/>
              <w:right w:val="single" w:sz="4" w:space="0" w:color="auto"/>
            </w:tcBorders>
          </w:tcPr>
          <w:p w14:paraId="211E0F10" w14:textId="77777777" w:rsidR="00194B59" w:rsidRPr="00194B59" w:rsidRDefault="00194B59" w:rsidP="00146F49">
            <w:pPr>
              <w:jc w:val="center"/>
              <w:rPr>
                <w:rFonts w:ascii="Times New Roman" w:eastAsia="Calibri"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tcPr>
          <w:p w14:paraId="19348DA4"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0B79754" w14:textId="77777777" w:rsidTr="00790B9F">
        <w:tc>
          <w:tcPr>
            <w:tcW w:w="569" w:type="dxa"/>
            <w:tcBorders>
              <w:top w:val="single" w:sz="4" w:space="0" w:color="auto"/>
              <w:left w:val="single" w:sz="4" w:space="0" w:color="auto"/>
              <w:bottom w:val="single" w:sz="4" w:space="0" w:color="auto"/>
              <w:right w:val="single" w:sz="4" w:space="0" w:color="auto"/>
            </w:tcBorders>
            <w:hideMark/>
          </w:tcPr>
          <w:p w14:paraId="49D2C702"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411" w:type="dxa"/>
            <w:tcBorders>
              <w:top w:val="single" w:sz="4" w:space="0" w:color="auto"/>
              <w:left w:val="single" w:sz="4" w:space="0" w:color="auto"/>
              <w:bottom w:val="single" w:sz="4" w:space="0" w:color="auto"/>
              <w:right w:val="single" w:sz="4" w:space="0" w:color="auto"/>
            </w:tcBorders>
          </w:tcPr>
          <w:p w14:paraId="36296CB2" w14:textId="77777777" w:rsidR="00194B59" w:rsidRPr="00194B59" w:rsidRDefault="00194B59" w:rsidP="00146F49">
            <w:pPr>
              <w:jc w:val="center"/>
              <w:rPr>
                <w:rFonts w:ascii="Times New Roman" w:eastAsia="Calibri" w:hAnsi="Times New Roman" w:cs="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14:paraId="6E3BC1C0" w14:textId="77777777" w:rsidR="00194B59" w:rsidRPr="00194B59" w:rsidRDefault="00194B59" w:rsidP="00146F49">
            <w:pPr>
              <w:jc w:val="center"/>
              <w:rPr>
                <w:rFonts w:ascii="Times New Roman" w:eastAsia="Calibri" w:hAnsi="Times New Roman" w:cs="Times New Roman"/>
                <w:sz w:val="28"/>
                <w:szCs w:val="28"/>
              </w:rPr>
            </w:pPr>
          </w:p>
        </w:tc>
        <w:tc>
          <w:tcPr>
            <w:tcW w:w="1432" w:type="dxa"/>
            <w:tcBorders>
              <w:top w:val="single" w:sz="4" w:space="0" w:color="auto"/>
              <w:left w:val="single" w:sz="4" w:space="0" w:color="auto"/>
              <w:bottom w:val="single" w:sz="4" w:space="0" w:color="auto"/>
              <w:right w:val="single" w:sz="4" w:space="0" w:color="auto"/>
            </w:tcBorders>
          </w:tcPr>
          <w:p w14:paraId="0584E1D5" w14:textId="77777777" w:rsidR="00194B59" w:rsidRPr="00194B59" w:rsidRDefault="00194B59" w:rsidP="00146F49">
            <w:pPr>
              <w:jc w:val="center"/>
              <w:rPr>
                <w:rFonts w:ascii="Times New Roman" w:eastAsia="Calibri" w:hAnsi="Times New Roman" w:cs="Times New Roman"/>
                <w:sz w:val="28"/>
                <w:szCs w:val="28"/>
              </w:rPr>
            </w:pPr>
          </w:p>
        </w:tc>
        <w:tc>
          <w:tcPr>
            <w:tcW w:w="1987" w:type="dxa"/>
            <w:tcBorders>
              <w:top w:val="single" w:sz="4" w:space="0" w:color="auto"/>
              <w:left w:val="single" w:sz="4" w:space="0" w:color="auto"/>
              <w:bottom w:val="single" w:sz="4" w:space="0" w:color="auto"/>
              <w:right w:val="single" w:sz="4" w:space="0" w:color="auto"/>
            </w:tcBorders>
          </w:tcPr>
          <w:p w14:paraId="55D85E40" w14:textId="77777777" w:rsidR="00194B59" w:rsidRPr="00194B59" w:rsidRDefault="00194B59" w:rsidP="00146F49">
            <w:pPr>
              <w:jc w:val="center"/>
              <w:rPr>
                <w:rFonts w:ascii="Times New Roman" w:eastAsia="Calibri"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tcPr>
          <w:p w14:paraId="68A4AE17" w14:textId="77777777" w:rsidR="00194B59" w:rsidRPr="00194B59" w:rsidRDefault="00194B59" w:rsidP="00146F49">
            <w:pPr>
              <w:jc w:val="center"/>
              <w:rPr>
                <w:rFonts w:ascii="Times New Roman" w:eastAsia="Calibri" w:hAnsi="Times New Roman" w:cs="Times New Roman"/>
                <w:sz w:val="28"/>
                <w:szCs w:val="28"/>
              </w:rPr>
            </w:pPr>
          </w:p>
        </w:tc>
      </w:tr>
    </w:tbl>
    <w:p w14:paraId="6E35255D" w14:textId="77777777" w:rsidR="00194B59" w:rsidRPr="00194B59" w:rsidRDefault="00194B59" w:rsidP="00146F49">
      <w:pPr>
        <w:spacing w:line="240" w:lineRule="auto"/>
        <w:jc w:val="center"/>
        <w:rPr>
          <w:rFonts w:ascii="Times New Roman" w:hAnsi="Times New Roman" w:cs="Times New Roman"/>
          <w:b/>
          <w:bCs/>
          <w:sz w:val="28"/>
          <w:szCs w:val="28"/>
        </w:rPr>
      </w:pPr>
    </w:p>
    <w:p w14:paraId="07E7554D"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V</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Проверка соответствие водоотдачи наружных водопроводов противопожарного водоснабжения.</w:t>
      </w:r>
    </w:p>
    <w:p w14:paraId="50C02FD5"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(п.43 Правил противопожарного режима в РФ)</w:t>
      </w:r>
    </w:p>
    <w:tbl>
      <w:tblPr>
        <w:tblStyle w:val="1101"/>
        <w:tblW w:w="0" w:type="auto"/>
        <w:tblInd w:w="0" w:type="dxa"/>
        <w:tblLook w:val="04A0" w:firstRow="1" w:lastRow="0" w:firstColumn="1" w:lastColumn="0" w:noHBand="0" w:noVBand="1"/>
      </w:tblPr>
      <w:tblGrid>
        <w:gridCol w:w="523"/>
        <w:gridCol w:w="1141"/>
        <w:gridCol w:w="1904"/>
        <w:gridCol w:w="1669"/>
        <w:gridCol w:w="1692"/>
        <w:gridCol w:w="1480"/>
        <w:gridCol w:w="1560"/>
      </w:tblGrid>
      <w:tr w:rsidR="00194B59" w:rsidRPr="00194B59" w14:paraId="377FA38E" w14:textId="77777777" w:rsidTr="00194B59">
        <w:tc>
          <w:tcPr>
            <w:tcW w:w="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F7D571" w14:textId="77777777" w:rsidR="00194B59" w:rsidRPr="00574F41" w:rsidRDefault="00194B59" w:rsidP="00146F49">
            <w:pPr>
              <w:jc w:val="center"/>
              <w:rPr>
                <w:rFonts w:ascii="Times New Roman" w:eastAsia="Calibri" w:hAnsi="Times New Roman" w:cs="Times New Roman"/>
                <w:b/>
                <w:bCs/>
                <w:sz w:val="20"/>
                <w:szCs w:val="20"/>
              </w:rPr>
            </w:pPr>
            <w:bookmarkStart w:id="47" w:name="_Hlk54742353"/>
            <w:r w:rsidRPr="00574F41">
              <w:rPr>
                <w:rFonts w:ascii="Times New Roman" w:eastAsia="Calibri" w:hAnsi="Times New Roman" w:cs="Times New Roman"/>
                <w:b/>
                <w:bCs/>
                <w:sz w:val="20"/>
                <w:szCs w:val="20"/>
              </w:rPr>
              <w:t xml:space="preserve">№ </w:t>
            </w:r>
          </w:p>
          <w:p w14:paraId="79C452C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A95AF6"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2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137D24"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Наименование наружного водопровода, количество и номера задействованных пожарных гидрантов </w:t>
            </w:r>
          </w:p>
        </w:tc>
        <w:tc>
          <w:tcPr>
            <w:tcW w:w="2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B4859A"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Нормативно установленное или проектное значение водоотдачи (с указанием нормативного документа или проекта) </w:t>
            </w:r>
          </w:p>
        </w:tc>
        <w:tc>
          <w:tcPr>
            <w:tcW w:w="2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762F47"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Результаты проверки водоотдачи (соответствует / не соответствует нормативному или проектному значению)</w:t>
            </w:r>
          </w:p>
        </w:tc>
        <w:tc>
          <w:tcPr>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07176"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0D9E53"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2A38B791" w14:textId="77777777" w:rsidTr="00194B59">
        <w:tc>
          <w:tcPr>
            <w:tcW w:w="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24A6A"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D9773"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c>
          <w:tcPr>
            <w:tcW w:w="2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819E8"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D687F6"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c>
          <w:tcPr>
            <w:tcW w:w="2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2AC86E"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c>
          <w:tcPr>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7DFD4"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c>
          <w:tcPr>
            <w:tcW w:w="1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2A6E0" w14:textId="77777777" w:rsidR="00194B59" w:rsidRPr="00574F41" w:rsidRDefault="00194B59" w:rsidP="00146F49">
            <w:pPr>
              <w:numPr>
                <w:ilvl w:val="0"/>
                <w:numId w:val="21"/>
              </w:numPr>
              <w:ind w:left="0" w:firstLine="0"/>
              <w:contextualSpacing/>
              <w:jc w:val="center"/>
              <w:rPr>
                <w:rFonts w:ascii="Times New Roman" w:eastAsia="Calibri" w:hAnsi="Times New Roman" w:cs="Times New Roman"/>
                <w:b/>
                <w:bCs/>
                <w:sz w:val="20"/>
                <w:szCs w:val="20"/>
              </w:rPr>
            </w:pPr>
          </w:p>
        </w:tc>
      </w:tr>
      <w:tr w:rsidR="00194B59" w:rsidRPr="00194B59" w14:paraId="506D38AA" w14:textId="77777777" w:rsidTr="00194B59">
        <w:tc>
          <w:tcPr>
            <w:tcW w:w="692" w:type="dxa"/>
            <w:tcBorders>
              <w:top w:val="single" w:sz="4" w:space="0" w:color="auto"/>
              <w:left w:val="single" w:sz="4" w:space="0" w:color="auto"/>
              <w:bottom w:val="single" w:sz="4" w:space="0" w:color="auto"/>
              <w:right w:val="single" w:sz="4" w:space="0" w:color="auto"/>
            </w:tcBorders>
            <w:hideMark/>
          </w:tcPr>
          <w:p w14:paraId="5CE7077F"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656" w:type="dxa"/>
            <w:tcBorders>
              <w:top w:val="single" w:sz="4" w:space="0" w:color="auto"/>
              <w:left w:val="single" w:sz="4" w:space="0" w:color="auto"/>
              <w:bottom w:val="single" w:sz="4" w:space="0" w:color="auto"/>
              <w:right w:val="single" w:sz="4" w:space="0" w:color="auto"/>
            </w:tcBorders>
          </w:tcPr>
          <w:p w14:paraId="26177A77" w14:textId="77777777" w:rsidR="00194B59" w:rsidRPr="00194B59" w:rsidRDefault="00194B59" w:rsidP="00146F49">
            <w:pPr>
              <w:jc w:val="center"/>
              <w:rPr>
                <w:rFonts w:ascii="Times New Roman" w:eastAsia="Calibri" w:hAnsi="Times New Roman" w:cs="Times New Roman"/>
                <w:sz w:val="28"/>
                <w:szCs w:val="28"/>
              </w:rPr>
            </w:pPr>
          </w:p>
        </w:tc>
        <w:tc>
          <w:tcPr>
            <w:tcW w:w="2867" w:type="dxa"/>
            <w:tcBorders>
              <w:top w:val="single" w:sz="4" w:space="0" w:color="auto"/>
              <w:left w:val="single" w:sz="4" w:space="0" w:color="auto"/>
              <w:bottom w:val="single" w:sz="4" w:space="0" w:color="auto"/>
              <w:right w:val="single" w:sz="4" w:space="0" w:color="auto"/>
            </w:tcBorders>
          </w:tcPr>
          <w:p w14:paraId="6DC1ED36" w14:textId="77777777" w:rsidR="00194B59" w:rsidRPr="00194B59" w:rsidRDefault="00194B59" w:rsidP="00146F49">
            <w:pPr>
              <w:jc w:val="center"/>
              <w:rPr>
                <w:rFonts w:ascii="Times New Roman" w:eastAsia="Calibri"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tcPr>
          <w:p w14:paraId="43B6237B" w14:textId="77777777" w:rsidR="00194B59" w:rsidRPr="00194B59" w:rsidRDefault="00194B59" w:rsidP="00146F49">
            <w:pPr>
              <w:jc w:val="center"/>
              <w:rPr>
                <w:rFonts w:ascii="Times New Roman" w:eastAsia="Calibri" w:hAnsi="Times New Roman" w:cs="Times New Roman"/>
                <w:sz w:val="28"/>
                <w:szCs w:val="28"/>
              </w:rPr>
            </w:pPr>
          </w:p>
        </w:tc>
        <w:tc>
          <w:tcPr>
            <w:tcW w:w="2896" w:type="dxa"/>
            <w:tcBorders>
              <w:top w:val="single" w:sz="4" w:space="0" w:color="auto"/>
              <w:left w:val="single" w:sz="4" w:space="0" w:color="auto"/>
              <w:bottom w:val="single" w:sz="4" w:space="0" w:color="auto"/>
              <w:right w:val="single" w:sz="4" w:space="0" w:color="auto"/>
            </w:tcBorders>
          </w:tcPr>
          <w:p w14:paraId="3D7C110E" w14:textId="77777777" w:rsidR="00194B59" w:rsidRPr="00194B59" w:rsidRDefault="00194B59" w:rsidP="00146F49">
            <w:pPr>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5BA72B17" w14:textId="77777777" w:rsidR="00194B59" w:rsidRPr="00194B59" w:rsidRDefault="00194B59" w:rsidP="00146F49">
            <w:pPr>
              <w:jc w:val="center"/>
              <w:rPr>
                <w:rFonts w:ascii="Times New Roman" w:eastAsia="Calibri" w:hAnsi="Times New Roman" w:cs="Times New Roman"/>
                <w:sz w:val="28"/>
                <w:szCs w:val="28"/>
              </w:rPr>
            </w:pPr>
          </w:p>
        </w:tc>
        <w:tc>
          <w:tcPr>
            <w:tcW w:w="1869" w:type="dxa"/>
            <w:tcBorders>
              <w:top w:val="single" w:sz="4" w:space="0" w:color="auto"/>
              <w:left w:val="single" w:sz="4" w:space="0" w:color="auto"/>
              <w:bottom w:val="single" w:sz="4" w:space="0" w:color="auto"/>
              <w:right w:val="single" w:sz="4" w:space="0" w:color="auto"/>
            </w:tcBorders>
          </w:tcPr>
          <w:p w14:paraId="372CE580"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3CF73241" w14:textId="77777777" w:rsidTr="00194B59">
        <w:tc>
          <w:tcPr>
            <w:tcW w:w="692" w:type="dxa"/>
            <w:tcBorders>
              <w:top w:val="single" w:sz="4" w:space="0" w:color="auto"/>
              <w:left w:val="single" w:sz="4" w:space="0" w:color="auto"/>
              <w:bottom w:val="single" w:sz="4" w:space="0" w:color="auto"/>
              <w:right w:val="single" w:sz="4" w:space="0" w:color="auto"/>
            </w:tcBorders>
            <w:hideMark/>
          </w:tcPr>
          <w:p w14:paraId="0923B172"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656" w:type="dxa"/>
            <w:tcBorders>
              <w:top w:val="single" w:sz="4" w:space="0" w:color="auto"/>
              <w:left w:val="single" w:sz="4" w:space="0" w:color="auto"/>
              <w:bottom w:val="single" w:sz="4" w:space="0" w:color="auto"/>
              <w:right w:val="single" w:sz="4" w:space="0" w:color="auto"/>
            </w:tcBorders>
          </w:tcPr>
          <w:p w14:paraId="395B142B" w14:textId="77777777" w:rsidR="00194B59" w:rsidRPr="00194B59" w:rsidRDefault="00194B59" w:rsidP="00146F49">
            <w:pPr>
              <w:jc w:val="center"/>
              <w:rPr>
                <w:rFonts w:ascii="Times New Roman" w:eastAsia="Calibri" w:hAnsi="Times New Roman" w:cs="Times New Roman"/>
                <w:sz w:val="28"/>
                <w:szCs w:val="28"/>
              </w:rPr>
            </w:pPr>
          </w:p>
        </w:tc>
        <w:tc>
          <w:tcPr>
            <w:tcW w:w="2867" w:type="dxa"/>
            <w:tcBorders>
              <w:top w:val="single" w:sz="4" w:space="0" w:color="auto"/>
              <w:left w:val="single" w:sz="4" w:space="0" w:color="auto"/>
              <w:bottom w:val="single" w:sz="4" w:space="0" w:color="auto"/>
              <w:right w:val="single" w:sz="4" w:space="0" w:color="auto"/>
            </w:tcBorders>
          </w:tcPr>
          <w:p w14:paraId="76218079" w14:textId="77777777" w:rsidR="00194B59" w:rsidRPr="00194B59" w:rsidRDefault="00194B59" w:rsidP="00146F49">
            <w:pPr>
              <w:jc w:val="center"/>
              <w:rPr>
                <w:rFonts w:ascii="Times New Roman" w:eastAsia="Calibri"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tcPr>
          <w:p w14:paraId="7E4A8D67" w14:textId="77777777" w:rsidR="00194B59" w:rsidRPr="00194B59" w:rsidRDefault="00194B59" w:rsidP="00146F49">
            <w:pPr>
              <w:jc w:val="center"/>
              <w:rPr>
                <w:rFonts w:ascii="Times New Roman" w:eastAsia="Calibri" w:hAnsi="Times New Roman" w:cs="Times New Roman"/>
                <w:sz w:val="28"/>
                <w:szCs w:val="28"/>
              </w:rPr>
            </w:pPr>
          </w:p>
        </w:tc>
        <w:tc>
          <w:tcPr>
            <w:tcW w:w="2896" w:type="dxa"/>
            <w:tcBorders>
              <w:top w:val="single" w:sz="4" w:space="0" w:color="auto"/>
              <w:left w:val="single" w:sz="4" w:space="0" w:color="auto"/>
              <w:bottom w:val="single" w:sz="4" w:space="0" w:color="auto"/>
              <w:right w:val="single" w:sz="4" w:space="0" w:color="auto"/>
            </w:tcBorders>
          </w:tcPr>
          <w:p w14:paraId="0D1F948B" w14:textId="77777777" w:rsidR="00194B59" w:rsidRPr="00194B59" w:rsidRDefault="00194B59" w:rsidP="00146F49">
            <w:pPr>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0F92502C" w14:textId="77777777" w:rsidR="00194B59" w:rsidRPr="00194B59" w:rsidRDefault="00194B59" w:rsidP="00146F49">
            <w:pPr>
              <w:jc w:val="center"/>
              <w:rPr>
                <w:rFonts w:ascii="Times New Roman" w:eastAsia="Calibri" w:hAnsi="Times New Roman" w:cs="Times New Roman"/>
                <w:sz w:val="28"/>
                <w:szCs w:val="28"/>
              </w:rPr>
            </w:pPr>
          </w:p>
        </w:tc>
        <w:tc>
          <w:tcPr>
            <w:tcW w:w="1869" w:type="dxa"/>
            <w:tcBorders>
              <w:top w:val="single" w:sz="4" w:space="0" w:color="auto"/>
              <w:left w:val="single" w:sz="4" w:space="0" w:color="auto"/>
              <w:bottom w:val="single" w:sz="4" w:space="0" w:color="auto"/>
              <w:right w:val="single" w:sz="4" w:space="0" w:color="auto"/>
            </w:tcBorders>
          </w:tcPr>
          <w:p w14:paraId="7B1A59E2"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D85CB9B" w14:textId="77777777" w:rsidTr="00194B59">
        <w:tc>
          <w:tcPr>
            <w:tcW w:w="692" w:type="dxa"/>
            <w:tcBorders>
              <w:top w:val="single" w:sz="4" w:space="0" w:color="auto"/>
              <w:left w:val="single" w:sz="4" w:space="0" w:color="auto"/>
              <w:bottom w:val="single" w:sz="4" w:space="0" w:color="auto"/>
              <w:right w:val="single" w:sz="4" w:space="0" w:color="auto"/>
            </w:tcBorders>
            <w:hideMark/>
          </w:tcPr>
          <w:p w14:paraId="724FCAE4"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656" w:type="dxa"/>
            <w:tcBorders>
              <w:top w:val="single" w:sz="4" w:space="0" w:color="auto"/>
              <w:left w:val="single" w:sz="4" w:space="0" w:color="auto"/>
              <w:bottom w:val="single" w:sz="4" w:space="0" w:color="auto"/>
              <w:right w:val="single" w:sz="4" w:space="0" w:color="auto"/>
            </w:tcBorders>
          </w:tcPr>
          <w:p w14:paraId="7A278084" w14:textId="77777777" w:rsidR="00194B59" w:rsidRPr="00194B59" w:rsidRDefault="00194B59" w:rsidP="00146F49">
            <w:pPr>
              <w:jc w:val="center"/>
              <w:rPr>
                <w:rFonts w:ascii="Times New Roman" w:eastAsia="Calibri" w:hAnsi="Times New Roman" w:cs="Times New Roman"/>
                <w:sz w:val="28"/>
                <w:szCs w:val="28"/>
              </w:rPr>
            </w:pPr>
          </w:p>
        </w:tc>
        <w:tc>
          <w:tcPr>
            <w:tcW w:w="2867" w:type="dxa"/>
            <w:tcBorders>
              <w:top w:val="single" w:sz="4" w:space="0" w:color="auto"/>
              <w:left w:val="single" w:sz="4" w:space="0" w:color="auto"/>
              <w:bottom w:val="single" w:sz="4" w:space="0" w:color="auto"/>
              <w:right w:val="single" w:sz="4" w:space="0" w:color="auto"/>
            </w:tcBorders>
          </w:tcPr>
          <w:p w14:paraId="587A332D" w14:textId="77777777" w:rsidR="00194B59" w:rsidRPr="00194B59" w:rsidRDefault="00194B59" w:rsidP="00146F49">
            <w:pPr>
              <w:jc w:val="center"/>
              <w:rPr>
                <w:rFonts w:ascii="Times New Roman" w:eastAsia="Calibri"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tcPr>
          <w:p w14:paraId="630A1C7D" w14:textId="77777777" w:rsidR="00194B59" w:rsidRPr="00194B59" w:rsidRDefault="00194B59" w:rsidP="00146F49">
            <w:pPr>
              <w:jc w:val="center"/>
              <w:rPr>
                <w:rFonts w:ascii="Times New Roman" w:eastAsia="Calibri" w:hAnsi="Times New Roman" w:cs="Times New Roman"/>
                <w:sz w:val="28"/>
                <w:szCs w:val="28"/>
              </w:rPr>
            </w:pPr>
          </w:p>
        </w:tc>
        <w:tc>
          <w:tcPr>
            <w:tcW w:w="2896" w:type="dxa"/>
            <w:tcBorders>
              <w:top w:val="single" w:sz="4" w:space="0" w:color="auto"/>
              <w:left w:val="single" w:sz="4" w:space="0" w:color="auto"/>
              <w:bottom w:val="single" w:sz="4" w:space="0" w:color="auto"/>
              <w:right w:val="single" w:sz="4" w:space="0" w:color="auto"/>
            </w:tcBorders>
          </w:tcPr>
          <w:p w14:paraId="15F3CAC5" w14:textId="77777777" w:rsidR="00194B59" w:rsidRPr="00194B59" w:rsidRDefault="00194B59" w:rsidP="00146F49">
            <w:pPr>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44B6957F" w14:textId="77777777" w:rsidR="00194B59" w:rsidRPr="00194B59" w:rsidRDefault="00194B59" w:rsidP="00146F49">
            <w:pPr>
              <w:jc w:val="center"/>
              <w:rPr>
                <w:rFonts w:ascii="Times New Roman" w:eastAsia="Calibri" w:hAnsi="Times New Roman" w:cs="Times New Roman"/>
                <w:sz w:val="28"/>
                <w:szCs w:val="28"/>
              </w:rPr>
            </w:pPr>
          </w:p>
        </w:tc>
        <w:tc>
          <w:tcPr>
            <w:tcW w:w="1869" w:type="dxa"/>
            <w:tcBorders>
              <w:top w:val="single" w:sz="4" w:space="0" w:color="auto"/>
              <w:left w:val="single" w:sz="4" w:space="0" w:color="auto"/>
              <w:bottom w:val="single" w:sz="4" w:space="0" w:color="auto"/>
              <w:right w:val="single" w:sz="4" w:space="0" w:color="auto"/>
            </w:tcBorders>
          </w:tcPr>
          <w:p w14:paraId="2B92103D" w14:textId="77777777" w:rsidR="00194B59" w:rsidRPr="00194B59" w:rsidRDefault="00194B59" w:rsidP="00146F49">
            <w:pPr>
              <w:jc w:val="center"/>
              <w:rPr>
                <w:rFonts w:ascii="Times New Roman" w:eastAsia="Calibri" w:hAnsi="Times New Roman" w:cs="Times New Roman"/>
                <w:sz w:val="28"/>
                <w:szCs w:val="28"/>
              </w:rPr>
            </w:pPr>
          </w:p>
        </w:tc>
      </w:tr>
      <w:bookmarkEnd w:id="47"/>
    </w:tbl>
    <w:p w14:paraId="30E0ABD0" w14:textId="77777777" w:rsidR="00194B59" w:rsidRPr="00194B59" w:rsidRDefault="00194B59" w:rsidP="00146F49">
      <w:pPr>
        <w:spacing w:line="240" w:lineRule="auto"/>
        <w:jc w:val="center"/>
        <w:rPr>
          <w:rFonts w:ascii="Times New Roman" w:hAnsi="Times New Roman" w:cs="Times New Roman"/>
          <w:sz w:val="28"/>
          <w:szCs w:val="28"/>
        </w:rPr>
      </w:pPr>
    </w:p>
    <w:p w14:paraId="362C0E60" w14:textId="77777777" w:rsidR="00574F41" w:rsidRDefault="00574F41" w:rsidP="00146F49">
      <w:pPr>
        <w:spacing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53303B1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lastRenderedPageBreak/>
        <w:t xml:space="preserve">Раздел </w:t>
      </w:r>
      <w:r w:rsidRPr="00553D10">
        <w:rPr>
          <w:rFonts w:ascii="Times New Roman" w:hAnsi="Times New Roman" w:cs="Times New Roman"/>
          <w:b/>
          <w:bCs/>
          <w:sz w:val="24"/>
          <w:szCs w:val="24"/>
          <w:lang w:val="en-US"/>
        </w:rPr>
        <w:t>VI</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Проверка соответствие водоотдачи внутренних водопроводов противопожарного водоснабжения. Укомплектованность пожарных кранов (рукава, ручные пожарные стволы, пожарные запорные клапаны, </w:t>
      </w:r>
      <w:r w:rsidRPr="00553D10">
        <w:rPr>
          <w:rFonts w:ascii="Times New Roman" w:hAnsi="Times New Roman" w:cs="Times New Roman"/>
          <w:sz w:val="24"/>
          <w:szCs w:val="24"/>
        </w:rPr>
        <w:tab/>
      </w:r>
      <w:r w:rsidRPr="00553D10">
        <w:rPr>
          <w:rFonts w:ascii="Times New Roman" w:hAnsi="Times New Roman" w:cs="Times New Roman"/>
          <w:sz w:val="24"/>
          <w:szCs w:val="24"/>
        </w:rPr>
        <w:tab/>
        <w:t>водокольцевые катушки).</w:t>
      </w:r>
    </w:p>
    <w:p w14:paraId="7C5890E3"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(п.43, п.50 Правил противопожарного режима в РФ)</w:t>
      </w:r>
    </w:p>
    <w:tbl>
      <w:tblPr>
        <w:tblStyle w:val="1101"/>
        <w:tblW w:w="0" w:type="auto"/>
        <w:tblInd w:w="0" w:type="dxa"/>
        <w:tblLook w:val="04A0" w:firstRow="1" w:lastRow="0" w:firstColumn="1" w:lastColumn="0" w:noHBand="0" w:noVBand="1"/>
      </w:tblPr>
      <w:tblGrid>
        <w:gridCol w:w="453"/>
        <w:gridCol w:w="927"/>
        <w:gridCol w:w="1634"/>
        <w:gridCol w:w="1309"/>
        <w:gridCol w:w="1313"/>
        <w:gridCol w:w="1826"/>
        <w:gridCol w:w="1217"/>
        <w:gridCol w:w="1290"/>
      </w:tblGrid>
      <w:tr w:rsidR="00194B59" w:rsidRPr="00194B59" w14:paraId="0BEBF31F" w14:textId="77777777" w:rsidTr="00194B59">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BB4DFF"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68AC2173"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1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8C35AF"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2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F44C8B"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Наименование внутреннего противопожарного водопровода, количество и номера задействованных пожарных кранов </w:t>
            </w:r>
          </w:p>
        </w:tc>
        <w:tc>
          <w:tcPr>
            <w:tcW w:w="2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2965C2"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Нормативно установленное или проектное значение водоотдачи (с указанием нормативного документа или проекта) </w:t>
            </w:r>
          </w:p>
        </w:tc>
        <w:tc>
          <w:tcPr>
            <w:tcW w:w="2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31A794"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Результаты проверки водоотдачи (соответствует / не соответствует нормативному или проектному значению)</w:t>
            </w:r>
          </w:p>
        </w:tc>
        <w:tc>
          <w:tcPr>
            <w:tcW w:w="2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F6CC62"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Укомплектованность пожарных кранов</w:t>
            </w:r>
          </w:p>
          <w:p w14:paraId="730B8991"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(укомплектованы/не укомплектованы). При наличии замечаний указать номера пожарных кранов и суть замечаний</w:t>
            </w:r>
          </w:p>
        </w:tc>
        <w:tc>
          <w:tcPr>
            <w:tcW w:w="179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A961D6"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1B006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084203A9" w14:textId="77777777" w:rsidTr="00194B59">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AB577"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1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7081D3"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2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317590"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2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7DD18"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2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9BC01"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2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5E6DD9"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17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8DE7E"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c>
          <w:tcPr>
            <w:tcW w:w="1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6C7E9D" w14:textId="77777777" w:rsidR="00194B59" w:rsidRPr="00574F41" w:rsidRDefault="00194B59" w:rsidP="00146F49">
            <w:pPr>
              <w:numPr>
                <w:ilvl w:val="0"/>
                <w:numId w:val="22"/>
              </w:numPr>
              <w:ind w:left="0" w:firstLine="0"/>
              <w:contextualSpacing/>
              <w:jc w:val="center"/>
              <w:rPr>
                <w:rFonts w:ascii="Times New Roman" w:eastAsia="Calibri" w:hAnsi="Times New Roman" w:cs="Times New Roman"/>
                <w:b/>
                <w:bCs/>
                <w:sz w:val="20"/>
                <w:szCs w:val="20"/>
              </w:rPr>
            </w:pPr>
          </w:p>
        </w:tc>
      </w:tr>
      <w:tr w:rsidR="00194B59" w:rsidRPr="00194B59" w14:paraId="49E03272" w14:textId="77777777" w:rsidTr="00194B59">
        <w:tc>
          <w:tcPr>
            <w:tcW w:w="704" w:type="dxa"/>
            <w:tcBorders>
              <w:top w:val="single" w:sz="4" w:space="0" w:color="auto"/>
              <w:left w:val="single" w:sz="4" w:space="0" w:color="auto"/>
              <w:bottom w:val="single" w:sz="4" w:space="0" w:color="auto"/>
              <w:right w:val="single" w:sz="4" w:space="0" w:color="auto"/>
            </w:tcBorders>
            <w:hideMark/>
          </w:tcPr>
          <w:p w14:paraId="67932DD4"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246" w:type="dxa"/>
            <w:tcBorders>
              <w:top w:val="single" w:sz="4" w:space="0" w:color="auto"/>
              <w:left w:val="single" w:sz="4" w:space="0" w:color="auto"/>
              <w:bottom w:val="single" w:sz="4" w:space="0" w:color="auto"/>
              <w:right w:val="single" w:sz="4" w:space="0" w:color="auto"/>
            </w:tcBorders>
          </w:tcPr>
          <w:p w14:paraId="14520A24" w14:textId="77777777" w:rsidR="00194B59" w:rsidRPr="00194B59" w:rsidRDefault="00194B59" w:rsidP="00146F49">
            <w:pPr>
              <w:jc w:val="center"/>
              <w:rPr>
                <w:rFonts w:ascii="Times New Roman" w:eastAsia="Calibri"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14:paraId="2A5BBEAD" w14:textId="77777777" w:rsidR="00194B59" w:rsidRPr="00194B59" w:rsidRDefault="00194B59" w:rsidP="00146F49">
            <w:pPr>
              <w:jc w:val="center"/>
              <w:rPr>
                <w:rFonts w:ascii="Times New Roman" w:eastAsia="Calibri"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tcPr>
          <w:p w14:paraId="1CAEC426" w14:textId="77777777" w:rsidR="00194B59" w:rsidRPr="00194B59" w:rsidRDefault="00194B59" w:rsidP="00146F49">
            <w:pPr>
              <w:jc w:val="center"/>
              <w:rPr>
                <w:rFonts w:ascii="Times New Roman" w:eastAsia="Calibri" w:hAnsi="Times New Roman" w:cs="Times New Roman"/>
                <w:sz w:val="28"/>
                <w:szCs w:val="28"/>
              </w:rPr>
            </w:pPr>
          </w:p>
        </w:tc>
        <w:tc>
          <w:tcPr>
            <w:tcW w:w="2094" w:type="dxa"/>
            <w:tcBorders>
              <w:top w:val="single" w:sz="4" w:space="0" w:color="auto"/>
              <w:left w:val="single" w:sz="4" w:space="0" w:color="auto"/>
              <w:bottom w:val="single" w:sz="4" w:space="0" w:color="auto"/>
              <w:right w:val="single" w:sz="4" w:space="0" w:color="auto"/>
            </w:tcBorders>
          </w:tcPr>
          <w:p w14:paraId="77A79C59" w14:textId="77777777" w:rsidR="00194B59" w:rsidRPr="00194B59" w:rsidRDefault="00194B59" w:rsidP="00146F49">
            <w:pPr>
              <w:jc w:val="center"/>
              <w:rPr>
                <w:rFonts w:ascii="Times New Roman" w:eastAsia="Calibri" w:hAnsi="Times New Roman" w:cs="Times New Roman"/>
                <w:sz w:val="28"/>
                <w:szCs w:val="28"/>
              </w:rPr>
            </w:pPr>
          </w:p>
        </w:tc>
        <w:tc>
          <w:tcPr>
            <w:tcW w:w="2568" w:type="dxa"/>
            <w:tcBorders>
              <w:top w:val="single" w:sz="4" w:space="0" w:color="auto"/>
              <w:left w:val="single" w:sz="4" w:space="0" w:color="auto"/>
              <w:bottom w:val="single" w:sz="4" w:space="0" w:color="auto"/>
              <w:right w:val="single" w:sz="4" w:space="0" w:color="auto"/>
            </w:tcBorders>
          </w:tcPr>
          <w:p w14:paraId="74260B86" w14:textId="77777777" w:rsidR="00194B59" w:rsidRPr="00194B59" w:rsidRDefault="00194B59" w:rsidP="00146F49">
            <w:pPr>
              <w:jc w:val="center"/>
              <w:rPr>
                <w:rFonts w:ascii="Times New Roman" w:eastAsia="Calibri" w:hAnsi="Times New Roman" w:cs="Times New Roman"/>
                <w:sz w:val="28"/>
                <w:szCs w:val="28"/>
              </w:rPr>
            </w:pPr>
          </w:p>
        </w:tc>
        <w:tc>
          <w:tcPr>
            <w:tcW w:w="1797" w:type="dxa"/>
            <w:tcBorders>
              <w:top w:val="single" w:sz="4" w:space="0" w:color="auto"/>
              <w:left w:val="single" w:sz="4" w:space="0" w:color="auto"/>
              <w:bottom w:val="single" w:sz="4" w:space="0" w:color="auto"/>
              <w:right w:val="single" w:sz="4" w:space="0" w:color="auto"/>
            </w:tcBorders>
          </w:tcPr>
          <w:p w14:paraId="729503FF" w14:textId="77777777" w:rsidR="00194B59" w:rsidRPr="00194B59" w:rsidRDefault="00194B59" w:rsidP="00146F49">
            <w:pPr>
              <w:jc w:val="center"/>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14:paraId="59C73244"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7F3F911F" w14:textId="77777777" w:rsidTr="00194B59">
        <w:tc>
          <w:tcPr>
            <w:tcW w:w="704" w:type="dxa"/>
            <w:tcBorders>
              <w:top w:val="single" w:sz="4" w:space="0" w:color="auto"/>
              <w:left w:val="single" w:sz="4" w:space="0" w:color="auto"/>
              <w:bottom w:val="single" w:sz="4" w:space="0" w:color="auto"/>
              <w:right w:val="single" w:sz="4" w:space="0" w:color="auto"/>
            </w:tcBorders>
            <w:hideMark/>
          </w:tcPr>
          <w:p w14:paraId="38FC0DCA"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tcPr>
          <w:p w14:paraId="38A9D813" w14:textId="77777777" w:rsidR="00194B59" w:rsidRPr="00194B59" w:rsidRDefault="00194B59" w:rsidP="00146F49">
            <w:pPr>
              <w:jc w:val="center"/>
              <w:rPr>
                <w:rFonts w:ascii="Times New Roman" w:eastAsia="Calibri"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14:paraId="66D314A3" w14:textId="77777777" w:rsidR="00194B59" w:rsidRPr="00194B59" w:rsidRDefault="00194B59" w:rsidP="00146F49">
            <w:pPr>
              <w:jc w:val="center"/>
              <w:rPr>
                <w:rFonts w:ascii="Times New Roman" w:eastAsia="Calibri"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tcPr>
          <w:p w14:paraId="4ACB92D9" w14:textId="77777777" w:rsidR="00194B59" w:rsidRPr="00194B59" w:rsidRDefault="00194B59" w:rsidP="00146F49">
            <w:pPr>
              <w:jc w:val="center"/>
              <w:rPr>
                <w:rFonts w:ascii="Times New Roman" w:eastAsia="Calibri" w:hAnsi="Times New Roman" w:cs="Times New Roman"/>
                <w:sz w:val="28"/>
                <w:szCs w:val="28"/>
              </w:rPr>
            </w:pPr>
          </w:p>
        </w:tc>
        <w:tc>
          <w:tcPr>
            <w:tcW w:w="2094" w:type="dxa"/>
            <w:tcBorders>
              <w:top w:val="single" w:sz="4" w:space="0" w:color="auto"/>
              <w:left w:val="single" w:sz="4" w:space="0" w:color="auto"/>
              <w:bottom w:val="single" w:sz="4" w:space="0" w:color="auto"/>
              <w:right w:val="single" w:sz="4" w:space="0" w:color="auto"/>
            </w:tcBorders>
          </w:tcPr>
          <w:p w14:paraId="7ECD5C4E" w14:textId="77777777" w:rsidR="00194B59" w:rsidRPr="00194B59" w:rsidRDefault="00194B59" w:rsidP="00146F49">
            <w:pPr>
              <w:jc w:val="center"/>
              <w:rPr>
                <w:rFonts w:ascii="Times New Roman" w:eastAsia="Calibri" w:hAnsi="Times New Roman" w:cs="Times New Roman"/>
                <w:sz w:val="28"/>
                <w:szCs w:val="28"/>
              </w:rPr>
            </w:pPr>
          </w:p>
        </w:tc>
        <w:tc>
          <w:tcPr>
            <w:tcW w:w="2568" w:type="dxa"/>
            <w:tcBorders>
              <w:top w:val="single" w:sz="4" w:space="0" w:color="auto"/>
              <w:left w:val="single" w:sz="4" w:space="0" w:color="auto"/>
              <w:bottom w:val="single" w:sz="4" w:space="0" w:color="auto"/>
              <w:right w:val="single" w:sz="4" w:space="0" w:color="auto"/>
            </w:tcBorders>
          </w:tcPr>
          <w:p w14:paraId="275B157F" w14:textId="77777777" w:rsidR="00194B59" w:rsidRPr="00194B59" w:rsidRDefault="00194B59" w:rsidP="00146F49">
            <w:pPr>
              <w:jc w:val="center"/>
              <w:rPr>
                <w:rFonts w:ascii="Times New Roman" w:eastAsia="Calibri" w:hAnsi="Times New Roman" w:cs="Times New Roman"/>
                <w:sz w:val="28"/>
                <w:szCs w:val="28"/>
              </w:rPr>
            </w:pPr>
          </w:p>
        </w:tc>
        <w:tc>
          <w:tcPr>
            <w:tcW w:w="1797" w:type="dxa"/>
            <w:tcBorders>
              <w:top w:val="single" w:sz="4" w:space="0" w:color="auto"/>
              <w:left w:val="single" w:sz="4" w:space="0" w:color="auto"/>
              <w:bottom w:val="single" w:sz="4" w:space="0" w:color="auto"/>
              <w:right w:val="single" w:sz="4" w:space="0" w:color="auto"/>
            </w:tcBorders>
          </w:tcPr>
          <w:p w14:paraId="6C547809" w14:textId="77777777" w:rsidR="00194B59" w:rsidRPr="00194B59" w:rsidRDefault="00194B59" w:rsidP="00146F49">
            <w:pPr>
              <w:jc w:val="center"/>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14:paraId="7F8DD55F"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401E61E2" w14:textId="77777777" w:rsidTr="00194B59">
        <w:tc>
          <w:tcPr>
            <w:tcW w:w="704" w:type="dxa"/>
            <w:tcBorders>
              <w:top w:val="single" w:sz="4" w:space="0" w:color="auto"/>
              <w:left w:val="single" w:sz="4" w:space="0" w:color="auto"/>
              <w:bottom w:val="single" w:sz="4" w:space="0" w:color="auto"/>
              <w:right w:val="single" w:sz="4" w:space="0" w:color="auto"/>
            </w:tcBorders>
            <w:hideMark/>
          </w:tcPr>
          <w:p w14:paraId="44AF5CF4"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246" w:type="dxa"/>
            <w:tcBorders>
              <w:top w:val="single" w:sz="4" w:space="0" w:color="auto"/>
              <w:left w:val="single" w:sz="4" w:space="0" w:color="auto"/>
              <w:bottom w:val="single" w:sz="4" w:space="0" w:color="auto"/>
              <w:right w:val="single" w:sz="4" w:space="0" w:color="auto"/>
            </w:tcBorders>
          </w:tcPr>
          <w:p w14:paraId="168DDEE0" w14:textId="77777777" w:rsidR="00194B59" w:rsidRPr="00194B59" w:rsidRDefault="00194B59" w:rsidP="00146F49">
            <w:pPr>
              <w:jc w:val="center"/>
              <w:rPr>
                <w:rFonts w:ascii="Times New Roman" w:eastAsia="Calibri"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14:paraId="5BABEFDF" w14:textId="77777777" w:rsidR="00194B59" w:rsidRPr="00194B59" w:rsidRDefault="00194B59" w:rsidP="00146F49">
            <w:pPr>
              <w:jc w:val="center"/>
              <w:rPr>
                <w:rFonts w:ascii="Times New Roman" w:eastAsia="Calibri"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tcPr>
          <w:p w14:paraId="6E1E1633" w14:textId="77777777" w:rsidR="00194B59" w:rsidRPr="00194B59" w:rsidRDefault="00194B59" w:rsidP="00146F49">
            <w:pPr>
              <w:jc w:val="center"/>
              <w:rPr>
                <w:rFonts w:ascii="Times New Roman" w:eastAsia="Calibri" w:hAnsi="Times New Roman" w:cs="Times New Roman"/>
                <w:sz w:val="28"/>
                <w:szCs w:val="28"/>
              </w:rPr>
            </w:pPr>
          </w:p>
        </w:tc>
        <w:tc>
          <w:tcPr>
            <w:tcW w:w="2094" w:type="dxa"/>
            <w:tcBorders>
              <w:top w:val="single" w:sz="4" w:space="0" w:color="auto"/>
              <w:left w:val="single" w:sz="4" w:space="0" w:color="auto"/>
              <w:bottom w:val="single" w:sz="4" w:space="0" w:color="auto"/>
              <w:right w:val="single" w:sz="4" w:space="0" w:color="auto"/>
            </w:tcBorders>
          </w:tcPr>
          <w:p w14:paraId="13469AB7" w14:textId="77777777" w:rsidR="00194B59" w:rsidRPr="00194B59" w:rsidRDefault="00194B59" w:rsidP="00146F49">
            <w:pPr>
              <w:jc w:val="center"/>
              <w:rPr>
                <w:rFonts w:ascii="Times New Roman" w:eastAsia="Calibri" w:hAnsi="Times New Roman" w:cs="Times New Roman"/>
                <w:sz w:val="28"/>
                <w:szCs w:val="28"/>
              </w:rPr>
            </w:pPr>
          </w:p>
        </w:tc>
        <w:tc>
          <w:tcPr>
            <w:tcW w:w="2568" w:type="dxa"/>
            <w:tcBorders>
              <w:top w:val="single" w:sz="4" w:space="0" w:color="auto"/>
              <w:left w:val="single" w:sz="4" w:space="0" w:color="auto"/>
              <w:bottom w:val="single" w:sz="4" w:space="0" w:color="auto"/>
              <w:right w:val="single" w:sz="4" w:space="0" w:color="auto"/>
            </w:tcBorders>
          </w:tcPr>
          <w:p w14:paraId="16AA1F72" w14:textId="77777777" w:rsidR="00194B59" w:rsidRPr="00194B59" w:rsidRDefault="00194B59" w:rsidP="00146F49">
            <w:pPr>
              <w:jc w:val="center"/>
              <w:rPr>
                <w:rFonts w:ascii="Times New Roman" w:eastAsia="Calibri" w:hAnsi="Times New Roman" w:cs="Times New Roman"/>
                <w:sz w:val="28"/>
                <w:szCs w:val="28"/>
              </w:rPr>
            </w:pPr>
          </w:p>
        </w:tc>
        <w:tc>
          <w:tcPr>
            <w:tcW w:w="1797" w:type="dxa"/>
            <w:tcBorders>
              <w:top w:val="single" w:sz="4" w:space="0" w:color="auto"/>
              <w:left w:val="single" w:sz="4" w:space="0" w:color="auto"/>
              <w:bottom w:val="single" w:sz="4" w:space="0" w:color="auto"/>
              <w:right w:val="single" w:sz="4" w:space="0" w:color="auto"/>
            </w:tcBorders>
          </w:tcPr>
          <w:p w14:paraId="17851E66" w14:textId="77777777" w:rsidR="00194B59" w:rsidRPr="00194B59" w:rsidRDefault="00194B59" w:rsidP="00146F49">
            <w:pPr>
              <w:jc w:val="center"/>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14:paraId="68EBFB8E" w14:textId="77777777" w:rsidR="00194B59" w:rsidRPr="00194B59" w:rsidRDefault="00194B59" w:rsidP="00146F49">
            <w:pPr>
              <w:jc w:val="center"/>
              <w:rPr>
                <w:rFonts w:ascii="Times New Roman" w:eastAsia="Calibri" w:hAnsi="Times New Roman" w:cs="Times New Roman"/>
                <w:sz w:val="28"/>
                <w:szCs w:val="28"/>
              </w:rPr>
            </w:pPr>
          </w:p>
        </w:tc>
      </w:tr>
    </w:tbl>
    <w:p w14:paraId="689DF922"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VII</w:t>
      </w:r>
      <w:r w:rsidRPr="00553D10">
        <w:rPr>
          <w:rFonts w:ascii="Times New Roman" w:hAnsi="Times New Roman" w:cs="Times New Roman"/>
          <w:b/>
          <w:bCs/>
          <w:sz w:val="24"/>
          <w:szCs w:val="24"/>
        </w:rPr>
        <w:t>.</w:t>
      </w:r>
      <w:r w:rsidRPr="00553D10">
        <w:rPr>
          <w:rFonts w:ascii="Times New Roman" w:hAnsi="Times New Roman" w:cs="Times New Roman"/>
          <w:sz w:val="24"/>
          <w:szCs w:val="24"/>
        </w:rPr>
        <w:t xml:space="preserve"> Перекатка пожарных рукавов, входящих в комплектацию пожарных кранов внутреннего противопожарного водопровода. </w:t>
      </w:r>
    </w:p>
    <w:p w14:paraId="0F6B8BF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(п.50 Правил противопожарного режима в РФ)</w:t>
      </w:r>
    </w:p>
    <w:tbl>
      <w:tblPr>
        <w:tblStyle w:val="1101"/>
        <w:tblW w:w="0" w:type="auto"/>
        <w:tblInd w:w="0" w:type="dxa"/>
        <w:tblLook w:val="04A0" w:firstRow="1" w:lastRow="0" w:firstColumn="1" w:lastColumn="0" w:noHBand="0" w:noVBand="1"/>
      </w:tblPr>
      <w:tblGrid>
        <w:gridCol w:w="615"/>
        <w:gridCol w:w="1479"/>
        <w:gridCol w:w="2392"/>
        <w:gridCol w:w="2204"/>
        <w:gridCol w:w="1609"/>
        <w:gridCol w:w="1670"/>
      </w:tblGrid>
      <w:tr w:rsidR="00194B59" w:rsidRPr="00194B59" w14:paraId="7E40FD0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E5F4FA"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2FF3D7AA"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A55B1E"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перекатки пожарных рукавов</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556E1"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Количество пожарных рукавов </w:t>
            </w:r>
          </w:p>
          <w:p w14:paraId="7402CC6D"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(при необходимости указать номера соответствующих пожарных кранов) </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6977DF"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Отметка о проведении перекатки пожарных рукавов (</w:t>
            </w:r>
            <w:r w:rsidR="00592B2C" w:rsidRPr="00574F41">
              <w:rPr>
                <w:rFonts w:ascii="Times New Roman" w:eastAsia="Calibri" w:hAnsi="Times New Roman" w:cs="Times New Roman"/>
                <w:b/>
                <w:bCs/>
                <w:sz w:val="20"/>
                <w:szCs w:val="20"/>
              </w:rPr>
              <w:t>услуги оказаны</w:t>
            </w:r>
            <w:r w:rsidRPr="00574F41">
              <w:rPr>
                <w:rFonts w:ascii="Times New Roman" w:eastAsia="Calibri" w:hAnsi="Times New Roman" w:cs="Times New Roman"/>
                <w:b/>
                <w:bCs/>
                <w:sz w:val="20"/>
                <w:szCs w:val="20"/>
              </w:rPr>
              <w:t xml:space="preserve"> в полном объёме)</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286CA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Перекатка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DDC0F9"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перекатку </w:t>
            </w:r>
          </w:p>
        </w:tc>
      </w:tr>
      <w:tr w:rsidR="00194B59" w:rsidRPr="00574F41" w14:paraId="5CDFB86A"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37D6F4" w14:textId="77777777" w:rsidR="00194B59" w:rsidRPr="00574F41" w:rsidRDefault="00194B59" w:rsidP="00146F49">
            <w:pPr>
              <w:numPr>
                <w:ilvl w:val="0"/>
                <w:numId w:val="23"/>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3E0736" w14:textId="77777777" w:rsidR="00194B59" w:rsidRPr="00574F41" w:rsidRDefault="00194B59" w:rsidP="00146F49">
            <w:pPr>
              <w:numPr>
                <w:ilvl w:val="0"/>
                <w:numId w:val="23"/>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A781C6" w14:textId="77777777" w:rsidR="00194B59" w:rsidRPr="00574F41" w:rsidRDefault="00194B59" w:rsidP="00146F49">
            <w:pPr>
              <w:numPr>
                <w:ilvl w:val="0"/>
                <w:numId w:val="23"/>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2A7CFE" w14:textId="77777777" w:rsidR="00194B59" w:rsidRPr="00574F41" w:rsidRDefault="00194B59" w:rsidP="00146F49">
            <w:pPr>
              <w:numPr>
                <w:ilvl w:val="0"/>
                <w:numId w:val="23"/>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0A03FA" w14:textId="77777777" w:rsidR="00194B59" w:rsidRPr="00574F41" w:rsidRDefault="00194B59" w:rsidP="00146F49">
            <w:pPr>
              <w:numPr>
                <w:ilvl w:val="0"/>
                <w:numId w:val="23"/>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475048" w14:textId="77777777" w:rsidR="00194B59" w:rsidRPr="00574F41" w:rsidRDefault="00194B59" w:rsidP="00146F49">
            <w:pPr>
              <w:numPr>
                <w:ilvl w:val="0"/>
                <w:numId w:val="23"/>
              </w:numPr>
              <w:ind w:left="0" w:firstLine="0"/>
              <w:contextualSpacing/>
              <w:jc w:val="center"/>
              <w:rPr>
                <w:rFonts w:ascii="Times New Roman" w:eastAsia="Calibri" w:hAnsi="Times New Roman" w:cs="Times New Roman"/>
                <w:b/>
                <w:bCs/>
                <w:sz w:val="20"/>
                <w:szCs w:val="20"/>
              </w:rPr>
            </w:pPr>
          </w:p>
        </w:tc>
      </w:tr>
      <w:tr w:rsidR="00194B59" w:rsidRPr="00194B59" w14:paraId="007F509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DB2A7AF"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19D78AA4"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7CEE738A"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62D37DA6"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68847B5"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533D501"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033B6100"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2F42B646"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D576EFA"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0E49401B"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2B2D0E62"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A8D9B21"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25853B29"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09298322"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804ECF5"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10033013"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55814CE"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F22FCBF"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C472A63"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13213AC" w14:textId="77777777" w:rsidR="00194B59" w:rsidRPr="00194B59" w:rsidRDefault="00194B59" w:rsidP="00146F49">
            <w:pPr>
              <w:jc w:val="center"/>
              <w:rPr>
                <w:rFonts w:ascii="Times New Roman" w:eastAsia="Calibri" w:hAnsi="Times New Roman" w:cs="Times New Roman"/>
                <w:sz w:val="28"/>
                <w:szCs w:val="28"/>
              </w:rPr>
            </w:pPr>
          </w:p>
        </w:tc>
      </w:tr>
    </w:tbl>
    <w:p w14:paraId="18985412"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VIII</w:t>
      </w:r>
      <w:r w:rsidRPr="00553D10">
        <w:rPr>
          <w:rFonts w:ascii="Times New Roman" w:hAnsi="Times New Roman" w:cs="Times New Roman"/>
          <w:b/>
          <w:bCs/>
          <w:sz w:val="24"/>
          <w:szCs w:val="24"/>
        </w:rPr>
        <w:t xml:space="preserve">. </w:t>
      </w:r>
      <w:r w:rsidRPr="00553D10">
        <w:rPr>
          <w:rFonts w:ascii="Times New Roman" w:hAnsi="Times New Roman" w:cs="Times New Roman"/>
          <w:sz w:val="24"/>
          <w:szCs w:val="24"/>
        </w:rPr>
        <w:t>Проверка работоспособности задвижек с электроприводом, установленных на обводных линиях водомерных устройств, а также пожарных основных рабочих и резервных пожарных насосных агрегатов.</w:t>
      </w:r>
    </w:p>
    <w:p w14:paraId="26DDEA2B"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(п.52 Правил противопожарного режима в РФ)</w:t>
      </w:r>
    </w:p>
    <w:tbl>
      <w:tblPr>
        <w:tblStyle w:val="1101"/>
        <w:tblW w:w="0" w:type="auto"/>
        <w:tblInd w:w="0" w:type="dxa"/>
        <w:tblLook w:val="04A0" w:firstRow="1" w:lastRow="0" w:firstColumn="1" w:lastColumn="0" w:noHBand="0" w:noVBand="1"/>
      </w:tblPr>
      <w:tblGrid>
        <w:gridCol w:w="595"/>
        <w:gridCol w:w="1362"/>
        <w:gridCol w:w="2268"/>
        <w:gridCol w:w="2522"/>
        <w:gridCol w:w="1578"/>
        <w:gridCol w:w="1644"/>
      </w:tblGrid>
      <w:tr w:rsidR="00194B59" w:rsidRPr="00574F41" w14:paraId="1698DB58"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6D2CDE"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395F11C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3A8E16"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69A6B3"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Наименование проверяемых устройств, количество, их местонахождение</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2D1085"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Результаты проверки работоспособности </w:t>
            </w:r>
          </w:p>
          <w:p w14:paraId="7FDFA2F1"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(исправен / при наличии неисправностей указать их)</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7AF5A8"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2EFC7C" w14:textId="77777777" w:rsidR="00194B59" w:rsidRPr="00574F41" w:rsidRDefault="00194B59" w:rsidP="00146F49">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3E3D5D6D"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237E96" w14:textId="77777777" w:rsidR="00194B59" w:rsidRPr="00574F41" w:rsidRDefault="00194B59" w:rsidP="00146F49">
            <w:pPr>
              <w:numPr>
                <w:ilvl w:val="0"/>
                <w:numId w:val="24"/>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BFC23" w14:textId="77777777" w:rsidR="00194B59" w:rsidRPr="00574F41" w:rsidRDefault="00194B59" w:rsidP="00146F49">
            <w:pPr>
              <w:numPr>
                <w:ilvl w:val="0"/>
                <w:numId w:val="24"/>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C494AB" w14:textId="77777777" w:rsidR="00194B59" w:rsidRPr="00574F41" w:rsidRDefault="00194B59" w:rsidP="00146F49">
            <w:pPr>
              <w:numPr>
                <w:ilvl w:val="0"/>
                <w:numId w:val="24"/>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85423" w14:textId="77777777" w:rsidR="00194B59" w:rsidRPr="00574F41" w:rsidRDefault="00194B59" w:rsidP="00146F49">
            <w:pPr>
              <w:numPr>
                <w:ilvl w:val="0"/>
                <w:numId w:val="24"/>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10B1C2" w14:textId="77777777" w:rsidR="00194B59" w:rsidRPr="00574F41" w:rsidRDefault="00194B59" w:rsidP="00146F49">
            <w:pPr>
              <w:numPr>
                <w:ilvl w:val="0"/>
                <w:numId w:val="24"/>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040A8" w14:textId="77777777" w:rsidR="00194B59" w:rsidRPr="00574F41" w:rsidRDefault="00194B59" w:rsidP="00146F49">
            <w:pPr>
              <w:numPr>
                <w:ilvl w:val="0"/>
                <w:numId w:val="24"/>
              </w:numPr>
              <w:ind w:left="0" w:firstLine="0"/>
              <w:contextualSpacing/>
              <w:jc w:val="center"/>
              <w:rPr>
                <w:rFonts w:ascii="Times New Roman" w:eastAsia="Calibri" w:hAnsi="Times New Roman" w:cs="Times New Roman"/>
                <w:b/>
                <w:bCs/>
                <w:sz w:val="20"/>
                <w:szCs w:val="20"/>
              </w:rPr>
            </w:pPr>
          </w:p>
        </w:tc>
      </w:tr>
      <w:tr w:rsidR="00194B59" w:rsidRPr="00574F41" w14:paraId="45C4208E"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335E3C1" w14:textId="77777777" w:rsidR="00194B59" w:rsidRPr="00574F41" w:rsidRDefault="00194B59" w:rsidP="00146F49">
            <w:pPr>
              <w:jc w:val="center"/>
              <w:rPr>
                <w:rFonts w:ascii="Times New Roman" w:eastAsia="Calibri" w:hAnsi="Times New Roman" w:cs="Times New Roman"/>
                <w:sz w:val="20"/>
                <w:szCs w:val="20"/>
              </w:rPr>
            </w:pPr>
            <w:r w:rsidRPr="00574F41">
              <w:rPr>
                <w:rFonts w:ascii="Times New Roman" w:eastAsia="Calibri" w:hAnsi="Times New Roman" w:cs="Times New Roman"/>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556F560D" w14:textId="77777777" w:rsidR="00194B59" w:rsidRPr="00574F41" w:rsidRDefault="00194B59" w:rsidP="00146F49">
            <w:pPr>
              <w:jc w:val="center"/>
              <w:rPr>
                <w:rFonts w:ascii="Times New Roman" w:eastAsia="Calibri"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14:paraId="2B4522FD" w14:textId="77777777" w:rsidR="00194B59" w:rsidRPr="00574F41" w:rsidRDefault="00194B59" w:rsidP="00146F49">
            <w:pPr>
              <w:jc w:val="center"/>
              <w:rPr>
                <w:rFonts w:ascii="Times New Roman" w:eastAsia="Calibri"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65C1DD4" w14:textId="77777777" w:rsidR="00194B59" w:rsidRPr="00574F41" w:rsidRDefault="00194B59" w:rsidP="00146F49">
            <w:pPr>
              <w:jc w:val="center"/>
              <w:rPr>
                <w:rFonts w:ascii="Times New Roman" w:eastAsia="Calibri"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66F1004A" w14:textId="77777777" w:rsidR="00194B59" w:rsidRPr="00574F41" w:rsidRDefault="00194B59" w:rsidP="00146F49">
            <w:pPr>
              <w:jc w:val="center"/>
              <w:rPr>
                <w:rFonts w:ascii="Times New Roman" w:eastAsia="Calibri" w:hAnsi="Times New Roman" w:cs="Times New Roman"/>
                <w:sz w:val="20"/>
                <w:szCs w:val="20"/>
              </w:rPr>
            </w:pPr>
          </w:p>
        </w:tc>
        <w:tc>
          <w:tcPr>
            <w:tcW w:w="1968" w:type="dxa"/>
            <w:tcBorders>
              <w:top w:val="single" w:sz="4" w:space="0" w:color="auto"/>
              <w:left w:val="single" w:sz="4" w:space="0" w:color="auto"/>
              <w:bottom w:val="single" w:sz="4" w:space="0" w:color="auto"/>
              <w:right w:val="single" w:sz="4" w:space="0" w:color="auto"/>
            </w:tcBorders>
          </w:tcPr>
          <w:p w14:paraId="46A51284" w14:textId="77777777" w:rsidR="00194B59" w:rsidRPr="00574F41" w:rsidRDefault="00194B59" w:rsidP="00146F49">
            <w:pPr>
              <w:jc w:val="center"/>
              <w:rPr>
                <w:rFonts w:ascii="Times New Roman" w:eastAsia="Calibri" w:hAnsi="Times New Roman" w:cs="Times New Roman"/>
                <w:sz w:val="20"/>
                <w:szCs w:val="20"/>
              </w:rPr>
            </w:pPr>
          </w:p>
        </w:tc>
      </w:tr>
      <w:tr w:rsidR="00194B59" w:rsidRPr="00194B59" w14:paraId="1074B800"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021AFD2"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7762C2A8"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22D2B027"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07BC8B3C"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7361FB6"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226B7BAF"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28FFF1CB"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8C3A027"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33E3F54D" w14:textId="77777777" w:rsidR="00194B59" w:rsidRPr="00194B59" w:rsidRDefault="00194B59" w:rsidP="00146F49">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4B464B7C" w14:textId="77777777" w:rsidR="00194B59" w:rsidRPr="00194B59" w:rsidRDefault="00194B59" w:rsidP="00146F49">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62CABCF2"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16BF7525"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49FDCF21" w14:textId="77777777" w:rsidR="00194B59" w:rsidRPr="00194B59" w:rsidRDefault="00194B59" w:rsidP="00146F49">
            <w:pPr>
              <w:jc w:val="center"/>
              <w:rPr>
                <w:rFonts w:ascii="Times New Roman" w:eastAsia="Calibri" w:hAnsi="Times New Roman" w:cs="Times New Roman"/>
                <w:sz w:val="28"/>
                <w:szCs w:val="28"/>
              </w:rPr>
            </w:pPr>
          </w:p>
        </w:tc>
      </w:tr>
    </w:tbl>
    <w:p w14:paraId="7DEBB330" w14:textId="77777777" w:rsidR="00194B59" w:rsidRPr="00194B59" w:rsidRDefault="00194B59" w:rsidP="00146F49">
      <w:pPr>
        <w:spacing w:line="240" w:lineRule="auto"/>
        <w:jc w:val="center"/>
        <w:rPr>
          <w:rFonts w:ascii="Times New Roman" w:hAnsi="Times New Roman" w:cs="Times New Roman"/>
          <w:sz w:val="28"/>
          <w:szCs w:val="28"/>
        </w:rPr>
      </w:pPr>
    </w:p>
    <w:p w14:paraId="56462C5A"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IX</w:t>
      </w:r>
      <w:r w:rsidRPr="00553D10">
        <w:rPr>
          <w:rFonts w:ascii="Times New Roman" w:hAnsi="Times New Roman" w:cs="Times New Roman"/>
          <w:b/>
          <w:bCs/>
          <w:sz w:val="24"/>
          <w:szCs w:val="24"/>
        </w:rPr>
        <w:t xml:space="preserve">. </w:t>
      </w:r>
      <w:r w:rsidR="00592B2C" w:rsidRPr="00553D10">
        <w:rPr>
          <w:rFonts w:ascii="Times New Roman" w:hAnsi="Times New Roman" w:cs="Times New Roman"/>
          <w:sz w:val="24"/>
          <w:szCs w:val="24"/>
        </w:rPr>
        <w:t>Услуги</w:t>
      </w:r>
      <w:r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5D205288"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Автоматическая установка пожаротушения.</w:t>
      </w:r>
    </w:p>
    <w:p w14:paraId="3C0B2371" w14:textId="77777777" w:rsidR="00194B59" w:rsidRPr="00194B59" w:rsidRDefault="00194B59" w:rsidP="00146F49">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(п.54 Правил противопожарного режима в РФ)</w:t>
      </w:r>
    </w:p>
    <w:tbl>
      <w:tblPr>
        <w:tblStyle w:val="1101"/>
        <w:tblW w:w="0" w:type="auto"/>
        <w:tblInd w:w="0" w:type="dxa"/>
        <w:tblLook w:val="04A0" w:firstRow="1" w:lastRow="0" w:firstColumn="1" w:lastColumn="0" w:noHBand="0" w:noVBand="1"/>
      </w:tblPr>
      <w:tblGrid>
        <w:gridCol w:w="597"/>
        <w:gridCol w:w="1345"/>
        <w:gridCol w:w="2186"/>
        <w:gridCol w:w="2801"/>
        <w:gridCol w:w="1580"/>
        <w:gridCol w:w="1460"/>
      </w:tblGrid>
      <w:tr w:rsidR="00194B59" w:rsidRPr="00D228C3" w14:paraId="2D953008"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5B7F71" w14:textId="77777777" w:rsidR="00194B59" w:rsidRPr="00D228C3" w:rsidRDefault="00194B59" w:rsidP="00146F49">
            <w:pPr>
              <w:jc w:val="center"/>
              <w:rPr>
                <w:rFonts w:ascii="Times New Roman" w:eastAsia="Calibri" w:hAnsi="Times New Roman" w:cs="Times New Roman"/>
                <w:b/>
                <w:bCs/>
                <w:sz w:val="20"/>
                <w:szCs w:val="20"/>
              </w:rPr>
            </w:pPr>
            <w:bookmarkStart w:id="48" w:name="_Hlk54743896"/>
            <w:r w:rsidRPr="00D228C3">
              <w:rPr>
                <w:rFonts w:ascii="Times New Roman" w:eastAsia="Calibri" w:hAnsi="Times New Roman" w:cs="Times New Roman"/>
                <w:b/>
                <w:bCs/>
                <w:sz w:val="20"/>
                <w:szCs w:val="20"/>
              </w:rPr>
              <w:t xml:space="preserve">№ </w:t>
            </w:r>
          </w:p>
          <w:p w14:paraId="5B34E046"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8CCF8C" w14:textId="77777777" w:rsidR="00194B59" w:rsidRPr="00D228C3" w:rsidRDefault="00194B59" w:rsidP="00146F49">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 xml:space="preserve">Дата </w:t>
            </w:r>
            <w:r w:rsidR="00592B2C" w:rsidRPr="00D228C3">
              <w:rPr>
                <w:rFonts w:ascii="Times New Roman" w:eastAsia="Calibri" w:hAnsi="Times New Roman" w:cs="Times New Roman"/>
                <w:b/>
                <w:bCs/>
                <w:sz w:val="20"/>
                <w:szCs w:val="20"/>
              </w:rPr>
              <w:t>оказания услуг</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2F9D6"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 (наименование здания/помещения)</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3767A1"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Вид </w:t>
            </w:r>
            <w:r w:rsidR="00592B2C" w:rsidRPr="00D228C3">
              <w:rPr>
                <w:rFonts w:ascii="Times New Roman" w:eastAsia="Calibri" w:hAnsi="Times New Roman" w:cs="Times New Roman"/>
                <w:b/>
                <w:bCs/>
                <w:sz w:val="20"/>
                <w:szCs w:val="20"/>
              </w:rPr>
              <w:t>услуг</w:t>
            </w:r>
            <w:r w:rsidRPr="00D228C3">
              <w:rPr>
                <w:rFonts w:ascii="Times New Roman" w:eastAsia="Calibri" w:hAnsi="Times New Roman" w:cs="Times New Roman"/>
                <w:b/>
                <w:bCs/>
                <w:sz w:val="20"/>
                <w:szCs w:val="20"/>
              </w:rPr>
              <w:t xml:space="preserve"> (техническое обслуживание, ремонт, проверка работоспособности, другие регламентные работы).</w:t>
            </w:r>
          </w:p>
          <w:p w14:paraId="2C8F39A5"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lastRenderedPageBreak/>
              <w:t xml:space="preserve">Результат проведённых </w:t>
            </w:r>
            <w:r w:rsidR="00592B2C" w:rsidRPr="00D228C3">
              <w:rPr>
                <w:rFonts w:ascii="Times New Roman" w:eastAsia="Calibri" w:hAnsi="Times New Roman" w:cs="Times New Roman"/>
                <w:b/>
                <w:bCs/>
                <w:sz w:val="20"/>
                <w:szCs w:val="20"/>
              </w:rPr>
              <w:t>услуг</w:t>
            </w:r>
            <w:r w:rsidRPr="00D228C3">
              <w:rPr>
                <w:rFonts w:ascii="Times New Roman" w:eastAsia="Calibri" w:hAnsi="Times New Roman" w:cs="Times New Roman"/>
                <w:b/>
                <w:bCs/>
                <w:sz w:val="20"/>
                <w:szCs w:val="20"/>
              </w:rPr>
              <w:t>.</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A34496" w14:textId="77777777" w:rsidR="00194B59"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lastRenderedPageBreak/>
              <w:t>Услуги оказаны</w:t>
            </w:r>
            <w:r w:rsidR="00194B59" w:rsidRPr="00D228C3">
              <w:rPr>
                <w:rFonts w:ascii="Times New Roman" w:eastAsia="Calibri" w:hAnsi="Times New Roman" w:cs="Times New Roman"/>
                <w:b/>
                <w:bCs/>
                <w:sz w:val="20"/>
                <w:szCs w:val="20"/>
              </w:rPr>
              <w:t xml:space="preserve">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8AF992"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w:t>
            </w:r>
            <w:r w:rsidR="00592B2C" w:rsidRPr="00D228C3">
              <w:rPr>
                <w:rFonts w:ascii="Times New Roman" w:eastAsia="Calibri" w:hAnsi="Times New Roman" w:cs="Times New Roman"/>
                <w:b/>
                <w:bCs/>
                <w:sz w:val="20"/>
                <w:szCs w:val="20"/>
              </w:rPr>
              <w:t>оказавшего услуги</w:t>
            </w:r>
            <w:r w:rsidRPr="00D228C3">
              <w:rPr>
                <w:rFonts w:ascii="Times New Roman" w:eastAsia="Calibri" w:hAnsi="Times New Roman" w:cs="Times New Roman"/>
                <w:b/>
                <w:bCs/>
                <w:sz w:val="20"/>
                <w:szCs w:val="20"/>
              </w:rPr>
              <w:t xml:space="preserve"> </w:t>
            </w:r>
          </w:p>
        </w:tc>
      </w:tr>
      <w:tr w:rsidR="00194B59" w:rsidRPr="00D228C3" w14:paraId="3092E3B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605C27" w14:textId="77777777" w:rsidR="00194B59" w:rsidRPr="00D228C3" w:rsidRDefault="00194B59" w:rsidP="00146F49">
            <w:pPr>
              <w:numPr>
                <w:ilvl w:val="0"/>
                <w:numId w:val="25"/>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BC1551" w14:textId="77777777" w:rsidR="00194B59" w:rsidRPr="00D228C3" w:rsidRDefault="00194B59" w:rsidP="00146F49">
            <w:pPr>
              <w:numPr>
                <w:ilvl w:val="0"/>
                <w:numId w:val="25"/>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A9366" w14:textId="77777777" w:rsidR="00194B59" w:rsidRPr="00D228C3" w:rsidRDefault="00194B59" w:rsidP="00146F49">
            <w:pPr>
              <w:numPr>
                <w:ilvl w:val="0"/>
                <w:numId w:val="25"/>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59B20" w14:textId="77777777" w:rsidR="00194B59" w:rsidRPr="00D228C3" w:rsidRDefault="00194B59" w:rsidP="00146F49">
            <w:pPr>
              <w:numPr>
                <w:ilvl w:val="0"/>
                <w:numId w:val="25"/>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D0A1E" w14:textId="77777777" w:rsidR="00194B59" w:rsidRPr="00D228C3" w:rsidRDefault="00194B59" w:rsidP="00146F49">
            <w:pPr>
              <w:numPr>
                <w:ilvl w:val="0"/>
                <w:numId w:val="25"/>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5A0586" w14:textId="77777777" w:rsidR="00194B59" w:rsidRPr="00D228C3" w:rsidRDefault="00194B59" w:rsidP="00146F49">
            <w:pPr>
              <w:numPr>
                <w:ilvl w:val="0"/>
                <w:numId w:val="25"/>
              </w:numPr>
              <w:contextualSpacing/>
              <w:jc w:val="center"/>
              <w:rPr>
                <w:rFonts w:ascii="Times New Roman" w:eastAsia="Calibri" w:hAnsi="Times New Roman" w:cs="Times New Roman"/>
                <w:b/>
                <w:bCs/>
                <w:sz w:val="20"/>
                <w:szCs w:val="20"/>
              </w:rPr>
            </w:pPr>
          </w:p>
        </w:tc>
      </w:tr>
      <w:tr w:rsidR="00194B59" w:rsidRPr="00194B59" w14:paraId="4350B07C"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E3684AD"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5C8CA63B"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AD206EB"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066024EA"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174D9AF"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6ACFDCA6"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33DE10DB"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98F5958"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5B6345B5"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A760833"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D253F07"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48EFD9B7"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4802A28"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4F07BED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939709B"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5BA1DC59"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6B8F2DB4"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ED93764"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1E2EF1D7"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0A0077FC" w14:textId="77777777" w:rsidR="00194B59" w:rsidRPr="00194B59" w:rsidRDefault="00194B59" w:rsidP="00146F49">
            <w:pPr>
              <w:jc w:val="center"/>
              <w:rPr>
                <w:rFonts w:ascii="Times New Roman" w:eastAsia="Calibri" w:hAnsi="Times New Roman" w:cs="Times New Roman"/>
                <w:sz w:val="28"/>
                <w:szCs w:val="28"/>
              </w:rPr>
            </w:pPr>
          </w:p>
        </w:tc>
      </w:tr>
    </w:tbl>
    <w:bookmarkEnd w:id="48"/>
    <w:p w14:paraId="7730EBBC" w14:textId="77777777" w:rsidR="00194B59" w:rsidRPr="00194B59" w:rsidRDefault="00194B59" w:rsidP="00146F49">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X</w:t>
      </w:r>
      <w:r w:rsidRPr="00194B59">
        <w:rPr>
          <w:rFonts w:ascii="Times New Roman" w:hAnsi="Times New Roman" w:cs="Times New Roman"/>
          <w:b/>
          <w:bCs/>
          <w:sz w:val="28"/>
          <w:szCs w:val="28"/>
        </w:rPr>
        <w:t xml:space="preserve">. </w:t>
      </w:r>
      <w:r w:rsidR="00592B2C">
        <w:rPr>
          <w:rFonts w:ascii="Times New Roman" w:hAnsi="Times New Roman" w:cs="Times New Roman"/>
          <w:sz w:val="28"/>
          <w:szCs w:val="28"/>
        </w:rPr>
        <w:t>Услуги</w:t>
      </w:r>
      <w:r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2AD07CE4" w14:textId="77777777" w:rsidR="00194B59" w:rsidRPr="00194B59" w:rsidRDefault="00194B59" w:rsidP="00146F49">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Автоматическая установка пожарной сигнализации.</w:t>
      </w:r>
    </w:p>
    <w:p w14:paraId="1B53F865" w14:textId="77777777" w:rsidR="00194B59" w:rsidRPr="00194B59" w:rsidRDefault="00194B59" w:rsidP="00146F49">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(п.54 Правил противопожарного режима в РФ)</w:t>
      </w:r>
    </w:p>
    <w:tbl>
      <w:tblPr>
        <w:tblStyle w:val="1101"/>
        <w:tblW w:w="0" w:type="auto"/>
        <w:tblInd w:w="0" w:type="dxa"/>
        <w:tblLook w:val="04A0" w:firstRow="1" w:lastRow="0" w:firstColumn="1" w:lastColumn="0" w:noHBand="0" w:noVBand="1"/>
      </w:tblPr>
      <w:tblGrid>
        <w:gridCol w:w="597"/>
        <w:gridCol w:w="1345"/>
        <w:gridCol w:w="2186"/>
        <w:gridCol w:w="2801"/>
        <w:gridCol w:w="1580"/>
        <w:gridCol w:w="1460"/>
      </w:tblGrid>
      <w:tr w:rsidR="00194B59" w:rsidRPr="00D228C3" w14:paraId="35241963"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6CEBB1"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109ADD90"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32A552" w14:textId="77777777" w:rsidR="00194B59" w:rsidRPr="00D228C3" w:rsidRDefault="00194B59" w:rsidP="00146F49">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 xml:space="preserve">Дата </w:t>
            </w:r>
            <w:r w:rsidR="00592B2C" w:rsidRPr="00D228C3">
              <w:rPr>
                <w:rFonts w:ascii="Times New Roman" w:eastAsia="Calibri" w:hAnsi="Times New Roman" w:cs="Times New Roman"/>
                <w:b/>
                <w:bCs/>
                <w:sz w:val="20"/>
                <w:szCs w:val="20"/>
              </w:rPr>
              <w:t>оказания услуг</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FD039E"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w:t>
            </w:r>
          </w:p>
          <w:p w14:paraId="7280B384"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здания/помещения)</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73B71A"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Вид </w:t>
            </w:r>
            <w:r w:rsidR="00592B2C" w:rsidRPr="00D228C3">
              <w:rPr>
                <w:rFonts w:ascii="Times New Roman" w:eastAsia="Calibri" w:hAnsi="Times New Roman" w:cs="Times New Roman"/>
                <w:b/>
                <w:bCs/>
                <w:sz w:val="20"/>
                <w:szCs w:val="20"/>
              </w:rPr>
              <w:t>услуг</w:t>
            </w:r>
            <w:r w:rsidRPr="00D228C3">
              <w:rPr>
                <w:rFonts w:ascii="Times New Roman" w:eastAsia="Calibri" w:hAnsi="Times New Roman" w:cs="Times New Roman"/>
                <w:b/>
                <w:bCs/>
                <w:sz w:val="20"/>
                <w:szCs w:val="20"/>
              </w:rPr>
              <w:t xml:space="preserve"> (техническое обслуживание, ремонт, проверка работоспособности, другие регламентные работы).</w:t>
            </w:r>
          </w:p>
          <w:p w14:paraId="48444CDE"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Результат </w:t>
            </w:r>
            <w:r w:rsidR="00592B2C" w:rsidRPr="00D228C3">
              <w:rPr>
                <w:rFonts w:ascii="Times New Roman" w:eastAsia="Calibri" w:hAnsi="Times New Roman" w:cs="Times New Roman"/>
                <w:b/>
                <w:bCs/>
                <w:sz w:val="20"/>
                <w:szCs w:val="20"/>
              </w:rPr>
              <w:t>оказанных услуг</w:t>
            </w:r>
            <w:r w:rsidRPr="00D228C3">
              <w:rPr>
                <w:rFonts w:ascii="Times New Roman" w:eastAsia="Calibri" w:hAnsi="Times New Roman" w:cs="Times New Roman"/>
                <w:b/>
                <w:bCs/>
                <w:sz w:val="20"/>
                <w:szCs w:val="20"/>
              </w:rPr>
              <w:t>, замечания.</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45B41D" w14:textId="77777777" w:rsidR="00194B59"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w:t>
            </w:r>
            <w:r w:rsidR="00194B59" w:rsidRPr="00D228C3">
              <w:rPr>
                <w:rFonts w:ascii="Times New Roman" w:eastAsia="Calibri" w:hAnsi="Times New Roman" w:cs="Times New Roman"/>
                <w:b/>
                <w:bCs/>
                <w:sz w:val="20"/>
                <w:szCs w:val="20"/>
              </w:rPr>
              <w:t xml:space="preserve">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1BCA13"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w:t>
            </w:r>
            <w:r w:rsidR="00592B2C" w:rsidRPr="00D228C3">
              <w:rPr>
                <w:rFonts w:ascii="Times New Roman" w:eastAsia="Calibri" w:hAnsi="Times New Roman" w:cs="Times New Roman"/>
                <w:b/>
                <w:bCs/>
                <w:sz w:val="20"/>
                <w:szCs w:val="20"/>
              </w:rPr>
              <w:t>оказавшего услуги</w:t>
            </w:r>
            <w:r w:rsidRPr="00D228C3">
              <w:rPr>
                <w:rFonts w:ascii="Times New Roman" w:eastAsia="Calibri" w:hAnsi="Times New Roman" w:cs="Times New Roman"/>
                <w:b/>
                <w:bCs/>
                <w:sz w:val="20"/>
                <w:szCs w:val="20"/>
              </w:rPr>
              <w:t xml:space="preserve"> </w:t>
            </w:r>
          </w:p>
        </w:tc>
      </w:tr>
      <w:tr w:rsidR="00194B59" w:rsidRPr="00D228C3" w14:paraId="5318644C"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EEC6AD" w14:textId="77777777" w:rsidR="00194B59" w:rsidRPr="00D228C3" w:rsidRDefault="00194B59" w:rsidP="00146F49">
            <w:pPr>
              <w:numPr>
                <w:ilvl w:val="0"/>
                <w:numId w:val="26"/>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8C147" w14:textId="77777777" w:rsidR="00194B59" w:rsidRPr="00D228C3" w:rsidRDefault="00194B59" w:rsidP="00146F49">
            <w:pPr>
              <w:numPr>
                <w:ilvl w:val="0"/>
                <w:numId w:val="26"/>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2B7FE2" w14:textId="77777777" w:rsidR="00194B59" w:rsidRPr="00D228C3" w:rsidRDefault="00194B59" w:rsidP="00146F49">
            <w:pPr>
              <w:numPr>
                <w:ilvl w:val="0"/>
                <w:numId w:val="26"/>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5D8B1" w14:textId="77777777" w:rsidR="00194B59" w:rsidRPr="00D228C3" w:rsidRDefault="00194B59" w:rsidP="00146F49">
            <w:pPr>
              <w:numPr>
                <w:ilvl w:val="0"/>
                <w:numId w:val="26"/>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E6E51A" w14:textId="77777777" w:rsidR="00194B59" w:rsidRPr="00D228C3" w:rsidRDefault="00194B59" w:rsidP="00146F49">
            <w:pPr>
              <w:numPr>
                <w:ilvl w:val="0"/>
                <w:numId w:val="26"/>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FF861" w14:textId="77777777" w:rsidR="00194B59" w:rsidRPr="00D228C3" w:rsidRDefault="00194B59" w:rsidP="00146F49">
            <w:pPr>
              <w:numPr>
                <w:ilvl w:val="0"/>
                <w:numId w:val="26"/>
              </w:numPr>
              <w:contextualSpacing/>
              <w:jc w:val="center"/>
              <w:rPr>
                <w:rFonts w:ascii="Times New Roman" w:eastAsia="Calibri" w:hAnsi="Times New Roman" w:cs="Times New Roman"/>
                <w:b/>
                <w:bCs/>
                <w:sz w:val="20"/>
                <w:szCs w:val="20"/>
              </w:rPr>
            </w:pPr>
          </w:p>
        </w:tc>
      </w:tr>
      <w:tr w:rsidR="00194B59" w:rsidRPr="00194B59" w14:paraId="5450196C"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9CCA740"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6B3934D0"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CAC055A"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3E5615DA"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079122F7"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65F71E3E"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7C3BBBB9"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FEC2977"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41FF7CEB"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168102D"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104148CC"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392614D"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1AB85E1"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60B8D45E"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A9DAC7F"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2DEF3ECF"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E49474B"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C40D5A5"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0E510D23"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671A44C" w14:textId="77777777" w:rsidR="00194B59" w:rsidRPr="00194B59" w:rsidRDefault="00194B59" w:rsidP="00146F49">
            <w:pPr>
              <w:jc w:val="center"/>
              <w:rPr>
                <w:rFonts w:ascii="Times New Roman" w:eastAsia="Calibri" w:hAnsi="Times New Roman" w:cs="Times New Roman"/>
                <w:sz w:val="28"/>
                <w:szCs w:val="28"/>
              </w:rPr>
            </w:pPr>
          </w:p>
        </w:tc>
      </w:tr>
    </w:tbl>
    <w:p w14:paraId="2DB81568"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XI</w:t>
      </w:r>
      <w:r w:rsidRPr="00553D10">
        <w:rPr>
          <w:rFonts w:ascii="Times New Roman" w:hAnsi="Times New Roman" w:cs="Times New Roman"/>
          <w:b/>
          <w:bCs/>
          <w:sz w:val="24"/>
          <w:szCs w:val="24"/>
        </w:rPr>
        <w:t xml:space="preserve">. </w:t>
      </w:r>
      <w:r w:rsidR="00592B2C" w:rsidRPr="00553D10">
        <w:rPr>
          <w:rFonts w:ascii="Times New Roman" w:hAnsi="Times New Roman" w:cs="Times New Roman"/>
          <w:sz w:val="24"/>
          <w:szCs w:val="24"/>
        </w:rPr>
        <w:t>Услуги</w:t>
      </w:r>
      <w:r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0A1A08E8"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 xml:space="preserve">Система оповещения и управления эвакуацией людей при пожаре. </w:t>
      </w:r>
    </w:p>
    <w:p w14:paraId="23D462C2"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(п.54 Правил противопожарного режима в РФ)</w:t>
      </w:r>
    </w:p>
    <w:tbl>
      <w:tblPr>
        <w:tblStyle w:val="1101"/>
        <w:tblW w:w="0" w:type="auto"/>
        <w:tblInd w:w="0" w:type="dxa"/>
        <w:tblLook w:val="04A0" w:firstRow="1" w:lastRow="0" w:firstColumn="1" w:lastColumn="0" w:noHBand="0" w:noVBand="1"/>
      </w:tblPr>
      <w:tblGrid>
        <w:gridCol w:w="525"/>
        <w:gridCol w:w="1434"/>
        <w:gridCol w:w="2126"/>
        <w:gridCol w:w="2116"/>
        <w:gridCol w:w="1524"/>
        <w:gridCol w:w="1620"/>
      </w:tblGrid>
      <w:tr w:rsidR="00592B2C" w:rsidRPr="00D228C3" w14:paraId="173FE290"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DD61FA"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390481D2"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5327F" w14:textId="77777777" w:rsidR="00592B2C" w:rsidRPr="00D228C3" w:rsidRDefault="00592B2C" w:rsidP="00146F49">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Дата оказания услуг</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9F30D7"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w:t>
            </w:r>
          </w:p>
          <w:p w14:paraId="272187F1"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здания/помещения)</w:t>
            </w: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68E83D"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Вид услуг (техническое обслуживание, ремонт, проверка работоспособности, другие регламентные работы).</w:t>
            </w:r>
          </w:p>
          <w:p w14:paraId="6FA25522"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Результат оказанных услуг, замечания.</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A8E58C"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 (должность, Ф.И.О., организация)</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7B10CB"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оказавшего услуги </w:t>
            </w:r>
          </w:p>
        </w:tc>
      </w:tr>
      <w:tr w:rsidR="00194B59" w:rsidRPr="00D228C3" w14:paraId="2D283C14"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E3653D" w14:textId="77777777" w:rsidR="00194B59" w:rsidRPr="00D228C3" w:rsidRDefault="00194B59" w:rsidP="00146F49">
            <w:pPr>
              <w:numPr>
                <w:ilvl w:val="0"/>
                <w:numId w:val="27"/>
              </w:numPr>
              <w:contextualSpacing/>
              <w:jc w:val="center"/>
              <w:rPr>
                <w:rFonts w:ascii="Times New Roman" w:eastAsia="Calibri" w:hAnsi="Times New Roman" w:cs="Times New Roman"/>
                <w:b/>
                <w:bCs/>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AF8E1C" w14:textId="77777777" w:rsidR="00194B59" w:rsidRPr="00D228C3" w:rsidRDefault="00194B59" w:rsidP="00146F49">
            <w:pPr>
              <w:numPr>
                <w:ilvl w:val="0"/>
                <w:numId w:val="27"/>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EB7D72" w14:textId="77777777" w:rsidR="00194B59" w:rsidRPr="00D228C3" w:rsidRDefault="00194B59" w:rsidP="00146F49">
            <w:pPr>
              <w:numPr>
                <w:ilvl w:val="0"/>
                <w:numId w:val="27"/>
              </w:numPr>
              <w:contextualSpacing/>
              <w:jc w:val="center"/>
              <w:rPr>
                <w:rFonts w:ascii="Times New Roman" w:eastAsia="Calibri" w:hAnsi="Times New Roman" w:cs="Times New Roman"/>
                <w:b/>
                <w:bCs/>
                <w:sz w:val="20"/>
                <w:szCs w:val="20"/>
              </w:rPr>
            </w:pP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85DDF" w14:textId="77777777" w:rsidR="00194B59" w:rsidRPr="00D228C3" w:rsidRDefault="00194B59" w:rsidP="00146F49">
            <w:pPr>
              <w:numPr>
                <w:ilvl w:val="0"/>
                <w:numId w:val="27"/>
              </w:numPr>
              <w:contextualSpacing/>
              <w:jc w:val="center"/>
              <w:rPr>
                <w:rFonts w:ascii="Times New Roman" w:eastAsia="Calibri" w:hAnsi="Times New Roman" w:cs="Times New Roman"/>
                <w:b/>
                <w:bCs/>
                <w:sz w:val="20"/>
                <w:szCs w:val="20"/>
              </w:rPr>
            </w:pP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61D97" w14:textId="77777777" w:rsidR="00194B59" w:rsidRPr="00D228C3" w:rsidRDefault="00194B59" w:rsidP="00146F49">
            <w:pPr>
              <w:numPr>
                <w:ilvl w:val="0"/>
                <w:numId w:val="27"/>
              </w:numPr>
              <w:contextualSpacing/>
              <w:jc w:val="center"/>
              <w:rPr>
                <w:rFonts w:ascii="Times New Roman" w:eastAsia="Calibri" w:hAnsi="Times New Roman" w:cs="Times New Roman"/>
                <w:b/>
                <w:bCs/>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59DAB5" w14:textId="77777777" w:rsidR="00194B59" w:rsidRPr="00D228C3" w:rsidRDefault="00194B59" w:rsidP="00146F49">
            <w:pPr>
              <w:numPr>
                <w:ilvl w:val="0"/>
                <w:numId w:val="27"/>
              </w:numPr>
              <w:contextualSpacing/>
              <w:jc w:val="center"/>
              <w:rPr>
                <w:rFonts w:ascii="Times New Roman" w:eastAsia="Calibri" w:hAnsi="Times New Roman" w:cs="Times New Roman"/>
                <w:b/>
                <w:bCs/>
                <w:sz w:val="20"/>
                <w:szCs w:val="20"/>
              </w:rPr>
            </w:pPr>
          </w:p>
        </w:tc>
      </w:tr>
      <w:tr w:rsidR="00194B59" w:rsidRPr="00194B59" w14:paraId="1FC91B54"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7B959B70"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434" w:type="dxa"/>
            <w:tcBorders>
              <w:top w:val="single" w:sz="4" w:space="0" w:color="auto"/>
              <w:left w:val="single" w:sz="4" w:space="0" w:color="auto"/>
              <w:bottom w:val="single" w:sz="4" w:space="0" w:color="auto"/>
              <w:right w:val="single" w:sz="4" w:space="0" w:color="auto"/>
            </w:tcBorders>
          </w:tcPr>
          <w:p w14:paraId="3578FF2A" w14:textId="77777777" w:rsidR="00194B59" w:rsidRPr="00194B59" w:rsidRDefault="00194B59" w:rsidP="00146F49">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DE1C240" w14:textId="77777777" w:rsidR="00194B59" w:rsidRPr="00194B59" w:rsidRDefault="00194B59" w:rsidP="00146F49">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58E602D7" w14:textId="77777777" w:rsidR="00194B59" w:rsidRPr="00194B59" w:rsidRDefault="00194B59" w:rsidP="00146F49">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0B07DA09" w14:textId="77777777" w:rsidR="00194B59" w:rsidRPr="00194B59" w:rsidRDefault="00194B59" w:rsidP="00146F49">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47443C46"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AF0B23E"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012A2D73"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434" w:type="dxa"/>
            <w:tcBorders>
              <w:top w:val="single" w:sz="4" w:space="0" w:color="auto"/>
              <w:left w:val="single" w:sz="4" w:space="0" w:color="auto"/>
              <w:bottom w:val="single" w:sz="4" w:space="0" w:color="auto"/>
              <w:right w:val="single" w:sz="4" w:space="0" w:color="auto"/>
            </w:tcBorders>
          </w:tcPr>
          <w:p w14:paraId="4A1E56A4" w14:textId="77777777" w:rsidR="00194B59" w:rsidRPr="00194B59" w:rsidRDefault="00194B59" w:rsidP="00146F49">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8EE9E76" w14:textId="77777777" w:rsidR="00194B59" w:rsidRPr="00194B59" w:rsidRDefault="00194B59" w:rsidP="00146F49">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4541BB61" w14:textId="77777777" w:rsidR="00194B59" w:rsidRPr="00194B59" w:rsidRDefault="00194B59" w:rsidP="00146F49">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05BE6005" w14:textId="77777777" w:rsidR="00194B59" w:rsidRPr="00194B59" w:rsidRDefault="00194B59" w:rsidP="00146F49">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737642E1"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0F6B9907"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1EF2BBC8"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434" w:type="dxa"/>
            <w:tcBorders>
              <w:top w:val="single" w:sz="4" w:space="0" w:color="auto"/>
              <w:left w:val="single" w:sz="4" w:space="0" w:color="auto"/>
              <w:bottom w:val="single" w:sz="4" w:space="0" w:color="auto"/>
              <w:right w:val="single" w:sz="4" w:space="0" w:color="auto"/>
            </w:tcBorders>
          </w:tcPr>
          <w:p w14:paraId="611AB787" w14:textId="77777777" w:rsidR="00194B59" w:rsidRPr="00194B59" w:rsidRDefault="00194B59" w:rsidP="00146F49">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8FFA802" w14:textId="77777777" w:rsidR="00194B59" w:rsidRPr="00194B59" w:rsidRDefault="00194B59" w:rsidP="00146F49">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62DD3921" w14:textId="77777777" w:rsidR="00194B59" w:rsidRPr="00194B59" w:rsidRDefault="00194B59" w:rsidP="00146F49">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5BE5901C" w14:textId="77777777" w:rsidR="00194B59" w:rsidRPr="00194B59" w:rsidRDefault="00194B59" w:rsidP="00146F49">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10D67C4F" w14:textId="77777777" w:rsidR="00194B59" w:rsidRPr="00194B59" w:rsidRDefault="00194B59" w:rsidP="00146F49">
            <w:pPr>
              <w:jc w:val="center"/>
              <w:rPr>
                <w:rFonts w:ascii="Times New Roman" w:eastAsia="Calibri" w:hAnsi="Times New Roman" w:cs="Times New Roman"/>
                <w:sz w:val="28"/>
                <w:szCs w:val="28"/>
              </w:rPr>
            </w:pPr>
          </w:p>
        </w:tc>
      </w:tr>
    </w:tbl>
    <w:p w14:paraId="2DDA491B" w14:textId="77777777" w:rsidR="00194B59" w:rsidRPr="00194B59" w:rsidRDefault="00194B59" w:rsidP="00146F49">
      <w:pPr>
        <w:spacing w:line="240" w:lineRule="auto"/>
        <w:jc w:val="center"/>
        <w:rPr>
          <w:rFonts w:ascii="Times New Roman" w:hAnsi="Times New Roman" w:cs="Times New Roman"/>
          <w:sz w:val="28"/>
          <w:szCs w:val="28"/>
        </w:rPr>
      </w:pPr>
    </w:p>
    <w:p w14:paraId="2A33670D" w14:textId="77777777" w:rsidR="00194B59" w:rsidRPr="00553D10" w:rsidRDefault="00194B59" w:rsidP="00146F49">
      <w:pPr>
        <w:spacing w:line="240" w:lineRule="auto"/>
        <w:jc w:val="center"/>
        <w:rPr>
          <w:rFonts w:ascii="Times New Roman" w:hAnsi="Times New Roman" w:cs="Times New Roman"/>
          <w:sz w:val="24"/>
          <w:szCs w:val="24"/>
        </w:rPr>
      </w:pPr>
      <w:bookmarkStart w:id="49" w:name="_Hlk54744349"/>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XII</w:t>
      </w:r>
      <w:r w:rsidRPr="00553D10">
        <w:rPr>
          <w:rFonts w:ascii="Times New Roman" w:hAnsi="Times New Roman" w:cs="Times New Roman"/>
          <w:b/>
          <w:bCs/>
          <w:sz w:val="24"/>
          <w:szCs w:val="24"/>
        </w:rPr>
        <w:t xml:space="preserve">. </w:t>
      </w:r>
      <w:r w:rsidR="00592B2C" w:rsidRPr="00553D10">
        <w:rPr>
          <w:rFonts w:ascii="Times New Roman" w:hAnsi="Times New Roman" w:cs="Times New Roman"/>
          <w:sz w:val="24"/>
          <w:szCs w:val="24"/>
        </w:rPr>
        <w:t>Услуги</w:t>
      </w:r>
      <w:r w:rsidRPr="00553D10">
        <w:rPr>
          <w:rFonts w:ascii="Times New Roman" w:hAnsi="Times New Roman" w:cs="Times New Roman"/>
          <w:sz w:val="24"/>
          <w:szCs w:val="24"/>
        </w:rPr>
        <w:t>, проводимые со средствами обеспечения пожарной безопасности и пожаротушения.</w:t>
      </w:r>
    </w:p>
    <w:p w14:paraId="11053A30"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 xml:space="preserve">Системы </w:t>
      </w:r>
      <w:proofErr w:type="spellStart"/>
      <w:r w:rsidRPr="00553D10">
        <w:rPr>
          <w:rFonts w:ascii="Times New Roman" w:hAnsi="Times New Roman" w:cs="Times New Roman"/>
          <w:sz w:val="24"/>
          <w:szCs w:val="24"/>
        </w:rPr>
        <w:t>противодымной</w:t>
      </w:r>
      <w:proofErr w:type="spellEnd"/>
      <w:r w:rsidRPr="00553D10">
        <w:rPr>
          <w:rFonts w:ascii="Times New Roman" w:hAnsi="Times New Roman" w:cs="Times New Roman"/>
          <w:sz w:val="24"/>
          <w:szCs w:val="24"/>
        </w:rPr>
        <w:t xml:space="preserve"> вентиляции. </w:t>
      </w:r>
    </w:p>
    <w:p w14:paraId="1095FC76"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(п.54 Правил противопожарного режима в РФ)</w:t>
      </w:r>
    </w:p>
    <w:tbl>
      <w:tblPr>
        <w:tblStyle w:val="1101"/>
        <w:tblW w:w="0" w:type="auto"/>
        <w:tblInd w:w="0" w:type="dxa"/>
        <w:tblLook w:val="04A0" w:firstRow="1" w:lastRow="0" w:firstColumn="1" w:lastColumn="0" w:noHBand="0" w:noVBand="1"/>
      </w:tblPr>
      <w:tblGrid>
        <w:gridCol w:w="525"/>
        <w:gridCol w:w="1434"/>
        <w:gridCol w:w="2126"/>
        <w:gridCol w:w="2116"/>
        <w:gridCol w:w="1524"/>
        <w:gridCol w:w="1620"/>
      </w:tblGrid>
      <w:tr w:rsidR="00592B2C" w:rsidRPr="00D228C3" w14:paraId="15DA3D0D"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02F71C"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3DCEC883"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EF0D2D" w14:textId="77777777" w:rsidR="00592B2C" w:rsidRPr="00D228C3" w:rsidRDefault="00592B2C" w:rsidP="00146F49">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Дата оказания услуг</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D94B0B"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w:t>
            </w:r>
          </w:p>
          <w:p w14:paraId="0420BAB8"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здания/помещения)</w:t>
            </w: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A7D086"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Вид услуг (техническое обслуживание, ремонт, проверка работоспособности, другие регламентные работы).</w:t>
            </w:r>
          </w:p>
          <w:p w14:paraId="1EF7A0EA"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Результат оказанных услуг, замечания.</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E4EAC8"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 (должность, Ф.И.О., организация)</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0FAFDC" w14:textId="77777777" w:rsidR="00592B2C" w:rsidRPr="00D228C3" w:rsidRDefault="00592B2C"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оказавшего услуги </w:t>
            </w:r>
          </w:p>
        </w:tc>
      </w:tr>
      <w:tr w:rsidR="00194B59" w:rsidRPr="00D228C3" w14:paraId="469F7487"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64E30D" w14:textId="77777777" w:rsidR="00194B59" w:rsidRPr="00D228C3" w:rsidRDefault="00194B59" w:rsidP="00146F49">
            <w:pPr>
              <w:numPr>
                <w:ilvl w:val="0"/>
                <w:numId w:val="28"/>
              </w:numPr>
              <w:contextualSpacing/>
              <w:jc w:val="center"/>
              <w:rPr>
                <w:rFonts w:ascii="Times New Roman" w:eastAsia="Calibri" w:hAnsi="Times New Roman" w:cs="Times New Roman"/>
                <w:b/>
                <w:bCs/>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6766ED" w14:textId="77777777" w:rsidR="00194B59" w:rsidRPr="00D228C3" w:rsidRDefault="00194B59" w:rsidP="00146F49">
            <w:pPr>
              <w:numPr>
                <w:ilvl w:val="0"/>
                <w:numId w:val="28"/>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E48005" w14:textId="77777777" w:rsidR="00194B59" w:rsidRPr="00D228C3" w:rsidRDefault="00194B59" w:rsidP="00146F49">
            <w:pPr>
              <w:numPr>
                <w:ilvl w:val="0"/>
                <w:numId w:val="28"/>
              </w:numPr>
              <w:contextualSpacing/>
              <w:jc w:val="center"/>
              <w:rPr>
                <w:rFonts w:ascii="Times New Roman" w:eastAsia="Calibri" w:hAnsi="Times New Roman" w:cs="Times New Roman"/>
                <w:b/>
                <w:bCs/>
                <w:sz w:val="20"/>
                <w:szCs w:val="20"/>
              </w:rPr>
            </w:pP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100533" w14:textId="77777777" w:rsidR="00194B59" w:rsidRPr="00D228C3" w:rsidRDefault="00194B59" w:rsidP="00146F49">
            <w:pPr>
              <w:numPr>
                <w:ilvl w:val="0"/>
                <w:numId w:val="28"/>
              </w:numPr>
              <w:contextualSpacing/>
              <w:jc w:val="center"/>
              <w:rPr>
                <w:rFonts w:ascii="Times New Roman" w:eastAsia="Calibri" w:hAnsi="Times New Roman" w:cs="Times New Roman"/>
                <w:b/>
                <w:bCs/>
                <w:sz w:val="20"/>
                <w:szCs w:val="20"/>
              </w:rPr>
            </w:pP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45703" w14:textId="77777777" w:rsidR="00194B59" w:rsidRPr="00D228C3" w:rsidRDefault="00194B59" w:rsidP="00146F49">
            <w:pPr>
              <w:numPr>
                <w:ilvl w:val="0"/>
                <w:numId w:val="28"/>
              </w:numPr>
              <w:contextualSpacing/>
              <w:jc w:val="center"/>
              <w:rPr>
                <w:rFonts w:ascii="Times New Roman" w:eastAsia="Calibri" w:hAnsi="Times New Roman" w:cs="Times New Roman"/>
                <w:b/>
                <w:bCs/>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ACDA1" w14:textId="77777777" w:rsidR="00194B59" w:rsidRPr="00D228C3" w:rsidRDefault="00194B59" w:rsidP="00146F49">
            <w:pPr>
              <w:numPr>
                <w:ilvl w:val="0"/>
                <w:numId w:val="28"/>
              </w:numPr>
              <w:contextualSpacing/>
              <w:jc w:val="center"/>
              <w:rPr>
                <w:rFonts w:ascii="Times New Roman" w:eastAsia="Calibri" w:hAnsi="Times New Roman" w:cs="Times New Roman"/>
                <w:b/>
                <w:bCs/>
                <w:sz w:val="20"/>
                <w:szCs w:val="20"/>
              </w:rPr>
            </w:pPr>
          </w:p>
        </w:tc>
      </w:tr>
      <w:tr w:rsidR="00194B59" w:rsidRPr="00194B59" w14:paraId="2F373570"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6E462D1E"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434" w:type="dxa"/>
            <w:tcBorders>
              <w:top w:val="single" w:sz="4" w:space="0" w:color="auto"/>
              <w:left w:val="single" w:sz="4" w:space="0" w:color="auto"/>
              <w:bottom w:val="single" w:sz="4" w:space="0" w:color="auto"/>
              <w:right w:val="single" w:sz="4" w:space="0" w:color="auto"/>
            </w:tcBorders>
          </w:tcPr>
          <w:p w14:paraId="153DBC15" w14:textId="77777777" w:rsidR="00194B59" w:rsidRPr="00194B59" w:rsidRDefault="00194B59" w:rsidP="00146F49">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C651F8E" w14:textId="77777777" w:rsidR="00194B59" w:rsidRPr="00194B59" w:rsidRDefault="00194B59" w:rsidP="00146F49">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4E78980D" w14:textId="77777777" w:rsidR="00194B59" w:rsidRPr="00194B59" w:rsidRDefault="00194B59" w:rsidP="00146F49">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036E022B" w14:textId="77777777" w:rsidR="00194B59" w:rsidRPr="00194B59" w:rsidRDefault="00194B59" w:rsidP="00146F49">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2E55DE20"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43702B13"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7409CBEC"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lastRenderedPageBreak/>
              <w:t>2.</w:t>
            </w:r>
          </w:p>
        </w:tc>
        <w:tc>
          <w:tcPr>
            <w:tcW w:w="1434" w:type="dxa"/>
            <w:tcBorders>
              <w:top w:val="single" w:sz="4" w:space="0" w:color="auto"/>
              <w:left w:val="single" w:sz="4" w:space="0" w:color="auto"/>
              <w:bottom w:val="single" w:sz="4" w:space="0" w:color="auto"/>
              <w:right w:val="single" w:sz="4" w:space="0" w:color="auto"/>
            </w:tcBorders>
          </w:tcPr>
          <w:p w14:paraId="36E10C74" w14:textId="77777777" w:rsidR="00194B59" w:rsidRPr="00194B59" w:rsidRDefault="00194B59" w:rsidP="00146F49">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2A79162" w14:textId="77777777" w:rsidR="00194B59" w:rsidRPr="00194B59" w:rsidRDefault="00194B59" w:rsidP="00146F49">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2181553D" w14:textId="77777777" w:rsidR="00194B59" w:rsidRPr="00194B59" w:rsidRDefault="00194B59" w:rsidP="00146F49">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79AFC9B7" w14:textId="77777777" w:rsidR="00194B59" w:rsidRPr="00194B59" w:rsidRDefault="00194B59" w:rsidP="00146F49">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67DA7966"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6F52466"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41315CC2"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434" w:type="dxa"/>
            <w:tcBorders>
              <w:top w:val="single" w:sz="4" w:space="0" w:color="auto"/>
              <w:left w:val="single" w:sz="4" w:space="0" w:color="auto"/>
              <w:bottom w:val="single" w:sz="4" w:space="0" w:color="auto"/>
              <w:right w:val="single" w:sz="4" w:space="0" w:color="auto"/>
            </w:tcBorders>
          </w:tcPr>
          <w:p w14:paraId="1DC044B0" w14:textId="77777777" w:rsidR="00194B59" w:rsidRPr="00194B59" w:rsidRDefault="00194B59" w:rsidP="00146F49">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417CEFA" w14:textId="77777777" w:rsidR="00194B59" w:rsidRPr="00194B59" w:rsidRDefault="00194B59" w:rsidP="00146F49">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506C521E" w14:textId="77777777" w:rsidR="00194B59" w:rsidRPr="00194B59" w:rsidRDefault="00194B59" w:rsidP="00146F49">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66972821" w14:textId="77777777" w:rsidR="00194B59" w:rsidRPr="00194B59" w:rsidRDefault="00194B59" w:rsidP="00146F49">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4FEB7505" w14:textId="77777777" w:rsidR="00194B59" w:rsidRPr="00194B59" w:rsidRDefault="00194B59" w:rsidP="00146F49">
            <w:pPr>
              <w:jc w:val="center"/>
              <w:rPr>
                <w:rFonts w:ascii="Times New Roman" w:eastAsia="Calibri" w:hAnsi="Times New Roman" w:cs="Times New Roman"/>
                <w:sz w:val="28"/>
                <w:szCs w:val="28"/>
              </w:rPr>
            </w:pPr>
          </w:p>
        </w:tc>
      </w:tr>
    </w:tbl>
    <w:p w14:paraId="55821FE4" w14:textId="77777777" w:rsidR="00D228C3" w:rsidRDefault="00D228C3" w:rsidP="00146F49">
      <w:pPr>
        <w:spacing w:line="240" w:lineRule="auto"/>
        <w:jc w:val="center"/>
        <w:rPr>
          <w:rFonts w:ascii="Times New Roman" w:hAnsi="Times New Roman" w:cs="Times New Roman"/>
          <w:b/>
          <w:bCs/>
          <w:sz w:val="28"/>
          <w:szCs w:val="28"/>
        </w:rPr>
      </w:pPr>
      <w:bookmarkStart w:id="50" w:name="_Hlk54768571"/>
      <w:bookmarkEnd w:id="49"/>
    </w:p>
    <w:p w14:paraId="7C0E4890"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XIII</w:t>
      </w:r>
      <w:r w:rsidRPr="00553D10">
        <w:rPr>
          <w:rFonts w:ascii="Times New Roman" w:hAnsi="Times New Roman" w:cs="Times New Roman"/>
          <w:b/>
          <w:bCs/>
          <w:sz w:val="24"/>
          <w:szCs w:val="24"/>
        </w:rPr>
        <w:t xml:space="preserve">. </w:t>
      </w:r>
      <w:r w:rsidRPr="00553D10">
        <w:rPr>
          <w:rFonts w:ascii="Times New Roman" w:hAnsi="Times New Roman" w:cs="Times New Roman"/>
          <w:sz w:val="24"/>
          <w:szCs w:val="24"/>
        </w:rPr>
        <w:t xml:space="preserve">Учет наличия, периодического осмотра и перезарядки огнетушителей. </w:t>
      </w:r>
    </w:p>
    <w:p w14:paraId="4B02BB3E"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(п.60 Правил противопожарного режима в РФ)</w:t>
      </w:r>
    </w:p>
    <w:tbl>
      <w:tblPr>
        <w:tblStyle w:val="1101"/>
        <w:tblW w:w="0" w:type="auto"/>
        <w:tblInd w:w="0" w:type="dxa"/>
        <w:tblLook w:val="04A0" w:firstRow="1" w:lastRow="0" w:firstColumn="1" w:lastColumn="0" w:noHBand="0" w:noVBand="1"/>
      </w:tblPr>
      <w:tblGrid>
        <w:gridCol w:w="634"/>
        <w:gridCol w:w="1218"/>
        <w:gridCol w:w="2049"/>
        <w:gridCol w:w="2891"/>
        <w:gridCol w:w="1639"/>
        <w:gridCol w:w="1538"/>
      </w:tblGrid>
      <w:tr w:rsidR="00194B59" w:rsidRPr="00194B59" w14:paraId="316298D3"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D607F9" w14:textId="77777777" w:rsidR="00194B59" w:rsidRPr="005F0CAD" w:rsidRDefault="00194B59"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 xml:space="preserve">№ </w:t>
            </w:r>
          </w:p>
          <w:p w14:paraId="27FCBC1E" w14:textId="77777777" w:rsidR="00194B59" w:rsidRPr="005F0CAD" w:rsidRDefault="00194B59"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C98A84" w14:textId="77777777" w:rsidR="00194B59" w:rsidRPr="005F0CAD" w:rsidRDefault="00194B59" w:rsidP="00146F49">
            <w:pPr>
              <w:jc w:val="center"/>
              <w:rPr>
                <w:rFonts w:ascii="Times New Roman" w:eastAsia="Calibri" w:hAnsi="Times New Roman" w:cs="Times New Roman"/>
                <w:b/>
                <w:bCs/>
                <w:sz w:val="20"/>
                <w:szCs w:val="20"/>
                <w:lang w:val="en-US"/>
              </w:rPr>
            </w:pPr>
            <w:r w:rsidRPr="005F0CAD">
              <w:rPr>
                <w:rFonts w:ascii="Times New Roman" w:eastAsia="Calibri" w:hAnsi="Times New Roman" w:cs="Times New Roman"/>
                <w:b/>
                <w:bCs/>
                <w:sz w:val="20"/>
                <w:szCs w:val="20"/>
              </w:rPr>
              <w:t xml:space="preserve">Дата </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D3A599" w14:textId="77777777" w:rsidR="00194B59" w:rsidRPr="005F0CAD" w:rsidRDefault="00194B59"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Тип огнетушителей, количество, номера</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84A88A" w14:textId="77777777" w:rsidR="00194B59" w:rsidRPr="005F0CAD" w:rsidRDefault="00194B59"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 xml:space="preserve">Вид </w:t>
            </w:r>
            <w:r w:rsidR="00592B2C" w:rsidRPr="005F0CAD">
              <w:rPr>
                <w:rFonts w:ascii="Times New Roman" w:eastAsia="Calibri" w:hAnsi="Times New Roman" w:cs="Times New Roman"/>
                <w:b/>
                <w:bCs/>
                <w:sz w:val="20"/>
                <w:szCs w:val="20"/>
              </w:rPr>
              <w:t>оказанных услуг</w:t>
            </w:r>
          </w:p>
          <w:p w14:paraId="3D427453" w14:textId="77777777" w:rsidR="00194B59" w:rsidRPr="005F0CAD" w:rsidRDefault="00194B59"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 xml:space="preserve">(учёт наличия, периодический осмотр, взвешивание, перезарядка). </w:t>
            </w:r>
          </w:p>
          <w:p w14:paraId="397564DA" w14:textId="77777777" w:rsidR="00194B59" w:rsidRPr="005F0CAD" w:rsidRDefault="00592B2C"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Результат оказанных услуг, замечания.</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ACAB9" w14:textId="77777777" w:rsidR="00194B59" w:rsidRPr="005F0CAD" w:rsidRDefault="00592B2C"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Услуги оказаны</w:t>
            </w:r>
            <w:r w:rsidR="00194B59" w:rsidRPr="005F0CAD">
              <w:rPr>
                <w:rFonts w:ascii="Times New Roman" w:eastAsia="Calibri" w:hAnsi="Times New Roman" w:cs="Times New Roman"/>
                <w:b/>
                <w:bCs/>
                <w:sz w:val="20"/>
                <w:szCs w:val="20"/>
              </w:rPr>
              <w:t xml:space="preserve">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2FF8A5" w14:textId="77777777" w:rsidR="00194B59" w:rsidRPr="005F0CAD" w:rsidRDefault="00592B2C" w:rsidP="00146F49">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Подпись лица, оказавшего услуги</w:t>
            </w:r>
          </w:p>
        </w:tc>
      </w:tr>
      <w:tr w:rsidR="00194B59" w:rsidRPr="00D228C3" w14:paraId="178D1745"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DAA0D" w14:textId="77777777" w:rsidR="00194B59" w:rsidRPr="00D228C3" w:rsidRDefault="00194B59" w:rsidP="00146F49">
            <w:pPr>
              <w:numPr>
                <w:ilvl w:val="0"/>
                <w:numId w:val="29"/>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16E92" w14:textId="77777777" w:rsidR="00194B59" w:rsidRPr="00D228C3" w:rsidRDefault="00194B59" w:rsidP="00146F49">
            <w:pPr>
              <w:numPr>
                <w:ilvl w:val="0"/>
                <w:numId w:val="29"/>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B9336" w14:textId="77777777" w:rsidR="00194B59" w:rsidRPr="00D228C3" w:rsidRDefault="00194B59" w:rsidP="00146F49">
            <w:pPr>
              <w:numPr>
                <w:ilvl w:val="0"/>
                <w:numId w:val="29"/>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0B2CA0" w14:textId="77777777" w:rsidR="00194B59" w:rsidRPr="00D228C3" w:rsidRDefault="00194B59" w:rsidP="00146F49">
            <w:pPr>
              <w:numPr>
                <w:ilvl w:val="0"/>
                <w:numId w:val="29"/>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BBBDD6" w14:textId="77777777" w:rsidR="00194B59" w:rsidRPr="00D228C3" w:rsidRDefault="00194B59" w:rsidP="00146F49">
            <w:pPr>
              <w:numPr>
                <w:ilvl w:val="0"/>
                <w:numId w:val="29"/>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E67B3" w14:textId="77777777" w:rsidR="00194B59" w:rsidRPr="00D228C3" w:rsidRDefault="00194B59" w:rsidP="00146F49">
            <w:pPr>
              <w:numPr>
                <w:ilvl w:val="0"/>
                <w:numId w:val="29"/>
              </w:numPr>
              <w:contextualSpacing/>
              <w:jc w:val="center"/>
              <w:rPr>
                <w:rFonts w:ascii="Times New Roman" w:eastAsia="Calibri" w:hAnsi="Times New Roman" w:cs="Times New Roman"/>
                <w:b/>
                <w:bCs/>
                <w:sz w:val="20"/>
                <w:szCs w:val="20"/>
              </w:rPr>
            </w:pPr>
          </w:p>
        </w:tc>
      </w:tr>
      <w:tr w:rsidR="00194B59" w:rsidRPr="00194B59" w14:paraId="798B246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AC2725C"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30A9E10E"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02BA151"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24D861FD"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1C33FE48"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1AECA14"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AF1F2E8"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A0053AA"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9968F47"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0036D90"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E8EEDD3"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C46A08C"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C8A2674"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10C9D1B9"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4F005BB0"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5BCA4B9F"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AC4070C"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4D4F53F7"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7550744"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404A20F" w14:textId="77777777" w:rsidR="00194B59" w:rsidRPr="00194B59" w:rsidRDefault="00194B59" w:rsidP="00146F49">
            <w:pPr>
              <w:jc w:val="center"/>
              <w:rPr>
                <w:rFonts w:ascii="Times New Roman" w:eastAsia="Calibri" w:hAnsi="Times New Roman" w:cs="Times New Roman"/>
                <w:sz w:val="28"/>
                <w:szCs w:val="28"/>
              </w:rPr>
            </w:pPr>
          </w:p>
        </w:tc>
      </w:tr>
    </w:tbl>
    <w:p w14:paraId="297F697F" w14:textId="77777777" w:rsidR="00D228C3" w:rsidRDefault="00D228C3" w:rsidP="00146F49">
      <w:pPr>
        <w:spacing w:line="240" w:lineRule="auto"/>
        <w:jc w:val="center"/>
        <w:rPr>
          <w:rFonts w:ascii="Times New Roman" w:hAnsi="Times New Roman" w:cs="Times New Roman"/>
          <w:b/>
          <w:bCs/>
          <w:sz w:val="28"/>
          <w:szCs w:val="28"/>
        </w:rPr>
      </w:pPr>
      <w:bookmarkStart w:id="51" w:name="_Hlk54768951"/>
      <w:bookmarkEnd w:id="50"/>
    </w:p>
    <w:p w14:paraId="17FEE4F6" w14:textId="77777777" w:rsidR="00D228C3" w:rsidRDefault="00D228C3" w:rsidP="00146F49">
      <w:pPr>
        <w:spacing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28A27135"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lastRenderedPageBreak/>
        <w:t xml:space="preserve">Раздел </w:t>
      </w:r>
      <w:r w:rsidRPr="00553D10">
        <w:rPr>
          <w:rFonts w:ascii="Times New Roman" w:hAnsi="Times New Roman" w:cs="Times New Roman"/>
          <w:b/>
          <w:bCs/>
          <w:sz w:val="24"/>
          <w:szCs w:val="24"/>
          <w:lang w:val="en-US"/>
        </w:rPr>
        <w:t>XIV</w:t>
      </w:r>
      <w:r w:rsidRPr="00553D10">
        <w:rPr>
          <w:rFonts w:ascii="Times New Roman" w:hAnsi="Times New Roman" w:cs="Times New Roman"/>
          <w:b/>
          <w:bCs/>
          <w:sz w:val="24"/>
          <w:szCs w:val="24"/>
        </w:rPr>
        <w:t xml:space="preserve">. </w:t>
      </w:r>
      <w:r w:rsidRPr="00553D10">
        <w:rPr>
          <w:rFonts w:ascii="Times New Roman" w:hAnsi="Times New Roman" w:cs="Times New Roman"/>
          <w:sz w:val="24"/>
          <w:szCs w:val="24"/>
        </w:rPr>
        <w:t>Проверка состояния огнезащитных покрытий (огнезащитной обработки).</w:t>
      </w:r>
    </w:p>
    <w:p w14:paraId="7ADDCECC"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(п.13, п.95 Правил противопожарного режима в РФ)</w:t>
      </w:r>
    </w:p>
    <w:tbl>
      <w:tblPr>
        <w:tblStyle w:val="1101"/>
        <w:tblW w:w="0" w:type="auto"/>
        <w:tblInd w:w="0" w:type="dxa"/>
        <w:tblLook w:val="04A0" w:firstRow="1" w:lastRow="0" w:firstColumn="1" w:lastColumn="0" w:noHBand="0" w:noVBand="1"/>
      </w:tblPr>
      <w:tblGrid>
        <w:gridCol w:w="617"/>
        <w:gridCol w:w="1430"/>
        <w:gridCol w:w="2097"/>
        <w:gridCol w:w="2710"/>
        <w:gridCol w:w="1612"/>
        <w:gridCol w:w="1503"/>
      </w:tblGrid>
      <w:tr w:rsidR="00194B59" w:rsidRPr="00D228C3" w14:paraId="032C737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53726E"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5E59A56C"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2C1AAB" w14:textId="77777777" w:rsidR="00194B59" w:rsidRPr="00D228C3" w:rsidRDefault="00194B59" w:rsidP="00146F49">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 xml:space="preserve">Дата проверки </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07E452"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Наименование и местонахождение строительных конструкций </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CEDB3A"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Вид </w:t>
            </w:r>
            <w:r w:rsidR="00592B2C" w:rsidRPr="00D228C3">
              <w:rPr>
                <w:rFonts w:ascii="Times New Roman" w:eastAsia="Calibri" w:hAnsi="Times New Roman" w:cs="Times New Roman"/>
                <w:b/>
                <w:bCs/>
                <w:sz w:val="20"/>
                <w:szCs w:val="20"/>
              </w:rPr>
              <w:t>оказанных услуг</w:t>
            </w:r>
          </w:p>
          <w:p w14:paraId="3EBD3E2D"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(проверка состояния огнезащитного покрытия, дата пропитки и срок ее действия). </w:t>
            </w:r>
          </w:p>
          <w:p w14:paraId="7D0712CB"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Результат </w:t>
            </w:r>
            <w:r w:rsidR="00592B2C" w:rsidRPr="00D228C3">
              <w:rPr>
                <w:rFonts w:ascii="Times New Roman" w:eastAsia="Calibri" w:hAnsi="Times New Roman" w:cs="Times New Roman"/>
                <w:b/>
                <w:bCs/>
                <w:sz w:val="20"/>
                <w:szCs w:val="20"/>
              </w:rPr>
              <w:t>оказанных услуг</w:t>
            </w:r>
            <w:r w:rsidRPr="00D228C3">
              <w:rPr>
                <w:rFonts w:ascii="Times New Roman" w:eastAsia="Calibri" w:hAnsi="Times New Roman" w:cs="Times New Roman"/>
                <w:b/>
                <w:bCs/>
                <w:sz w:val="20"/>
                <w:szCs w:val="20"/>
              </w:rPr>
              <w:t>, замечания.</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68FCC5"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B5D155"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w:t>
            </w:r>
            <w:r w:rsidR="00592B2C" w:rsidRPr="00D228C3">
              <w:rPr>
                <w:rFonts w:ascii="Times New Roman" w:eastAsia="Calibri" w:hAnsi="Times New Roman" w:cs="Times New Roman"/>
                <w:b/>
                <w:bCs/>
                <w:sz w:val="20"/>
                <w:szCs w:val="20"/>
              </w:rPr>
              <w:t>оказавшего услуги</w:t>
            </w:r>
          </w:p>
        </w:tc>
      </w:tr>
      <w:tr w:rsidR="00194B59" w:rsidRPr="00D228C3" w14:paraId="7FD57577"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63794" w14:textId="77777777" w:rsidR="00194B59" w:rsidRPr="00D228C3" w:rsidRDefault="00194B59" w:rsidP="00146F49">
            <w:pPr>
              <w:numPr>
                <w:ilvl w:val="0"/>
                <w:numId w:val="30"/>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9F0E13" w14:textId="77777777" w:rsidR="00194B59" w:rsidRPr="00D228C3" w:rsidRDefault="00194B59" w:rsidP="00146F49">
            <w:pPr>
              <w:numPr>
                <w:ilvl w:val="0"/>
                <w:numId w:val="30"/>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BA933" w14:textId="77777777" w:rsidR="00194B59" w:rsidRPr="00D228C3" w:rsidRDefault="00194B59" w:rsidP="00146F49">
            <w:pPr>
              <w:numPr>
                <w:ilvl w:val="0"/>
                <w:numId w:val="30"/>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C6C925" w14:textId="77777777" w:rsidR="00194B59" w:rsidRPr="00D228C3" w:rsidRDefault="00194B59" w:rsidP="00146F49">
            <w:pPr>
              <w:numPr>
                <w:ilvl w:val="0"/>
                <w:numId w:val="30"/>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1F4C16" w14:textId="77777777" w:rsidR="00194B59" w:rsidRPr="00D228C3" w:rsidRDefault="00194B59" w:rsidP="00146F49">
            <w:pPr>
              <w:numPr>
                <w:ilvl w:val="0"/>
                <w:numId w:val="30"/>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B6B1F2" w14:textId="77777777" w:rsidR="00194B59" w:rsidRPr="00D228C3" w:rsidRDefault="00194B59" w:rsidP="00146F49">
            <w:pPr>
              <w:numPr>
                <w:ilvl w:val="0"/>
                <w:numId w:val="30"/>
              </w:numPr>
              <w:contextualSpacing/>
              <w:jc w:val="center"/>
              <w:rPr>
                <w:rFonts w:ascii="Times New Roman" w:eastAsia="Calibri" w:hAnsi="Times New Roman" w:cs="Times New Roman"/>
                <w:b/>
                <w:bCs/>
                <w:sz w:val="20"/>
                <w:szCs w:val="20"/>
              </w:rPr>
            </w:pPr>
          </w:p>
        </w:tc>
      </w:tr>
      <w:tr w:rsidR="00194B59" w:rsidRPr="00194B59" w14:paraId="2051C331"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3B084D4B"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488A01D9"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175C63C"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4E42D4EC"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4EF3594"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7E7526C"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32EEFEA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BB9ECFD"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6C59CF9"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623C810"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25BECBDB"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239F5352"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24C448F"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312A767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5AB8125"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6F861851"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65FDE41"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26DE1CC9"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2031533"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B5118A0" w14:textId="77777777" w:rsidR="00194B59" w:rsidRPr="00194B59" w:rsidRDefault="00194B59" w:rsidP="00146F49">
            <w:pPr>
              <w:jc w:val="center"/>
              <w:rPr>
                <w:rFonts w:ascii="Times New Roman" w:eastAsia="Calibri" w:hAnsi="Times New Roman" w:cs="Times New Roman"/>
                <w:sz w:val="28"/>
                <w:szCs w:val="28"/>
              </w:rPr>
            </w:pPr>
          </w:p>
        </w:tc>
      </w:tr>
      <w:bookmarkEnd w:id="51"/>
    </w:tbl>
    <w:p w14:paraId="450F5985" w14:textId="77777777" w:rsidR="00194B59" w:rsidRPr="00194B59" w:rsidRDefault="00194B59" w:rsidP="00146F49">
      <w:pPr>
        <w:spacing w:line="240" w:lineRule="auto"/>
        <w:jc w:val="center"/>
        <w:rPr>
          <w:rFonts w:ascii="Times New Roman" w:hAnsi="Times New Roman" w:cs="Times New Roman"/>
          <w:sz w:val="28"/>
          <w:szCs w:val="28"/>
        </w:rPr>
      </w:pPr>
    </w:p>
    <w:p w14:paraId="78EA162F"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b/>
          <w:bCs/>
          <w:sz w:val="24"/>
          <w:szCs w:val="24"/>
        </w:rPr>
        <w:t xml:space="preserve">Раздел </w:t>
      </w:r>
      <w:r w:rsidRPr="00553D10">
        <w:rPr>
          <w:rFonts w:ascii="Times New Roman" w:hAnsi="Times New Roman" w:cs="Times New Roman"/>
          <w:b/>
          <w:bCs/>
          <w:sz w:val="24"/>
          <w:szCs w:val="24"/>
          <w:lang w:val="en-US"/>
        </w:rPr>
        <w:t>XV</w:t>
      </w:r>
      <w:r w:rsidRPr="00553D10">
        <w:rPr>
          <w:rFonts w:ascii="Times New Roman" w:hAnsi="Times New Roman" w:cs="Times New Roman"/>
          <w:b/>
          <w:bCs/>
          <w:sz w:val="24"/>
          <w:szCs w:val="24"/>
        </w:rPr>
        <w:t xml:space="preserve">. </w:t>
      </w:r>
      <w:r w:rsidRPr="00553D10">
        <w:rPr>
          <w:rFonts w:ascii="Times New Roman" w:hAnsi="Times New Roman" w:cs="Times New Roman"/>
          <w:sz w:val="24"/>
          <w:szCs w:val="24"/>
        </w:rPr>
        <w:t>Проверка покрывал для изоляции очага возгорания на предмет отсутствия механических повреждений и целостности</w:t>
      </w:r>
    </w:p>
    <w:p w14:paraId="4762053B" w14:textId="77777777" w:rsidR="00194B59" w:rsidRPr="00553D10" w:rsidRDefault="00194B59" w:rsidP="00146F49">
      <w:pPr>
        <w:spacing w:line="240" w:lineRule="auto"/>
        <w:jc w:val="center"/>
        <w:rPr>
          <w:rFonts w:ascii="Times New Roman" w:hAnsi="Times New Roman" w:cs="Times New Roman"/>
          <w:sz w:val="24"/>
          <w:szCs w:val="24"/>
        </w:rPr>
      </w:pPr>
      <w:r w:rsidRPr="00553D10">
        <w:rPr>
          <w:rFonts w:ascii="Times New Roman" w:hAnsi="Times New Roman" w:cs="Times New Roman"/>
          <w:sz w:val="24"/>
          <w:szCs w:val="24"/>
        </w:rPr>
        <w:t>(п.412 Правил противопожарного режима в РФ)</w:t>
      </w:r>
    </w:p>
    <w:tbl>
      <w:tblPr>
        <w:tblStyle w:val="1101"/>
        <w:tblW w:w="0" w:type="auto"/>
        <w:tblInd w:w="0" w:type="dxa"/>
        <w:tblLook w:val="04A0" w:firstRow="1" w:lastRow="0" w:firstColumn="1" w:lastColumn="0" w:noHBand="0" w:noVBand="1"/>
      </w:tblPr>
      <w:tblGrid>
        <w:gridCol w:w="610"/>
        <w:gridCol w:w="1407"/>
        <w:gridCol w:w="2113"/>
        <w:gridCol w:w="2576"/>
        <w:gridCol w:w="1600"/>
        <w:gridCol w:w="1663"/>
      </w:tblGrid>
      <w:tr w:rsidR="00194B59" w:rsidRPr="00D228C3" w14:paraId="72F31FCE"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6F8187"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4EC8CA65"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0960EF" w14:textId="77777777" w:rsidR="00194B59" w:rsidRPr="00D228C3" w:rsidRDefault="00194B59" w:rsidP="00146F49">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Дата проверки</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D854F0"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Местонахождение покрывал для изоляции очага возгорания, количество, размер полотен </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3F6A29"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Результат проверки, замечания (обеспечение целостности покрывал, отсутствие механических повреждений)</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D85AD3"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20FF69" w14:textId="77777777" w:rsidR="00194B59" w:rsidRPr="00D228C3" w:rsidRDefault="00194B59" w:rsidP="00146F49">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проводившего проверку </w:t>
            </w:r>
          </w:p>
        </w:tc>
      </w:tr>
      <w:tr w:rsidR="00194B59" w:rsidRPr="00D228C3" w14:paraId="43540519"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818AB" w14:textId="77777777" w:rsidR="00194B59" w:rsidRPr="00D228C3" w:rsidRDefault="00194B59" w:rsidP="00146F49">
            <w:pPr>
              <w:numPr>
                <w:ilvl w:val="0"/>
                <w:numId w:val="31"/>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75B9E" w14:textId="77777777" w:rsidR="00194B59" w:rsidRPr="00D228C3" w:rsidRDefault="00194B59" w:rsidP="00146F49">
            <w:pPr>
              <w:numPr>
                <w:ilvl w:val="0"/>
                <w:numId w:val="31"/>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2B436" w14:textId="77777777" w:rsidR="00194B59" w:rsidRPr="00D228C3" w:rsidRDefault="00194B59" w:rsidP="00146F49">
            <w:pPr>
              <w:numPr>
                <w:ilvl w:val="0"/>
                <w:numId w:val="31"/>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C8401A" w14:textId="77777777" w:rsidR="00194B59" w:rsidRPr="00D228C3" w:rsidRDefault="00194B59" w:rsidP="00146F49">
            <w:pPr>
              <w:numPr>
                <w:ilvl w:val="0"/>
                <w:numId w:val="31"/>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00009" w14:textId="77777777" w:rsidR="00194B59" w:rsidRPr="00D228C3" w:rsidRDefault="00194B59" w:rsidP="00146F49">
            <w:pPr>
              <w:numPr>
                <w:ilvl w:val="0"/>
                <w:numId w:val="31"/>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E23E5" w14:textId="77777777" w:rsidR="00194B59" w:rsidRPr="00D228C3" w:rsidRDefault="00194B59" w:rsidP="00146F49">
            <w:pPr>
              <w:numPr>
                <w:ilvl w:val="0"/>
                <w:numId w:val="31"/>
              </w:numPr>
              <w:contextualSpacing/>
              <w:jc w:val="center"/>
              <w:rPr>
                <w:rFonts w:ascii="Times New Roman" w:eastAsia="Calibri" w:hAnsi="Times New Roman" w:cs="Times New Roman"/>
                <w:b/>
                <w:bCs/>
                <w:sz w:val="20"/>
                <w:szCs w:val="20"/>
              </w:rPr>
            </w:pPr>
          </w:p>
        </w:tc>
      </w:tr>
      <w:tr w:rsidR="00194B59" w:rsidRPr="00194B59" w14:paraId="4251F01A"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9546222"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054561DC"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51C7EE8A"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7E17181E"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57053DFE"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7F28264A"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31838E38"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C74DBCD"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0A2136D2"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3740C69E"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4B107B4E"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52574C5B"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7A1923E9" w14:textId="77777777" w:rsidR="00194B59" w:rsidRPr="00194B59" w:rsidRDefault="00194B59" w:rsidP="00146F49">
            <w:pPr>
              <w:jc w:val="center"/>
              <w:rPr>
                <w:rFonts w:ascii="Times New Roman" w:eastAsia="Calibri" w:hAnsi="Times New Roman" w:cs="Times New Roman"/>
                <w:sz w:val="28"/>
                <w:szCs w:val="28"/>
              </w:rPr>
            </w:pPr>
          </w:p>
        </w:tc>
      </w:tr>
      <w:tr w:rsidR="00194B59" w:rsidRPr="00194B59" w14:paraId="5F383182"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EF3B577" w14:textId="77777777" w:rsidR="00194B59" w:rsidRPr="00194B59" w:rsidRDefault="00194B59" w:rsidP="00146F49">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068555C6" w14:textId="77777777" w:rsidR="00194B59" w:rsidRPr="00194B59" w:rsidRDefault="00194B59" w:rsidP="00146F49">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438419B" w14:textId="77777777" w:rsidR="00194B59" w:rsidRPr="00194B59" w:rsidRDefault="00194B59" w:rsidP="00146F49">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3D39A562" w14:textId="77777777" w:rsidR="00194B59" w:rsidRPr="00194B59" w:rsidRDefault="00194B59" w:rsidP="00146F49">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78A84C7" w14:textId="77777777" w:rsidR="00194B59" w:rsidRPr="00194B59" w:rsidRDefault="00194B59" w:rsidP="00146F49">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4814C0E0" w14:textId="77777777" w:rsidR="00194B59" w:rsidRPr="00194B59" w:rsidRDefault="00194B59" w:rsidP="00146F49">
            <w:pPr>
              <w:jc w:val="center"/>
              <w:rPr>
                <w:rFonts w:ascii="Times New Roman" w:eastAsia="Calibri" w:hAnsi="Times New Roman" w:cs="Times New Roman"/>
                <w:sz w:val="28"/>
                <w:szCs w:val="28"/>
              </w:rPr>
            </w:pPr>
          </w:p>
        </w:tc>
      </w:tr>
    </w:tbl>
    <w:p w14:paraId="09D023CB" w14:textId="77777777" w:rsidR="00194B59" w:rsidRDefault="00194B59" w:rsidP="00146F49">
      <w:pPr>
        <w:spacing w:line="240" w:lineRule="auto"/>
        <w:jc w:val="right"/>
        <w:rPr>
          <w:rFonts w:ascii="Times New Roman" w:hAnsi="Times New Roman" w:cs="Times New Roman"/>
          <w:sz w:val="28"/>
          <w:szCs w:val="28"/>
        </w:rPr>
      </w:pPr>
    </w:p>
    <w:p w14:paraId="10F9D4E0" w14:textId="77777777" w:rsidR="00D228C3" w:rsidRDefault="00D228C3" w:rsidP="00146F49">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14:paraId="5B685CB5" w14:textId="77777777" w:rsidR="00194B59" w:rsidRPr="00553D10" w:rsidRDefault="00194B59" w:rsidP="00146F49">
      <w:pPr>
        <w:spacing w:line="240" w:lineRule="auto"/>
        <w:jc w:val="center"/>
        <w:rPr>
          <w:rFonts w:ascii="Times New Roman" w:hAnsi="Times New Roman" w:cs="Times New Roman"/>
          <w:b/>
          <w:bCs/>
          <w:sz w:val="24"/>
          <w:szCs w:val="24"/>
        </w:rPr>
      </w:pPr>
      <w:r w:rsidRPr="00553D10">
        <w:rPr>
          <w:rFonts w:ascii="Times New Roman" w:hAnsi="Times New Roman" w:cs="Times New Roman"/>
          <w:b/>
          <w:bCs/>
          <w:sz w:val="24"/>
          <w:szCs w:val="24"/>
        </w:rPr>
        <w:lastRenderedPageBreak/>
        <w:t>Последний лист</w:t>
      </w:r>
    </w:p>
    <w:p w14:paraId="4DB96298" w14:textId="77777777" w:rsidR="00194B59" w:rsidRPr="00553D10" w:rsidRDefault="00194B59" w:rsidP="00146F49">
      <w:pPr>
        <w:spacing w:line="240" w:lineRule="auto"/>
        <w:jc w:val="center"/>
        <w:rPr>
          <w:rFonts w:ascii="Times New Roman" w:hAnsi="Times New Roman" w:cs="Times New Roman"/>
          <w:b/>
          <w:bCs/>
          <w:sz w:val="24"/>
          <w:szCs w:val="24"/>
        </w:rPr>
      </w:pPr>
      <w:r w:rsidRPr="00553D10">
        <w:rPr>
          <w:rFonts w:ascii="Times New Roman" w:hAnsi="Times New Roman" w:cs="Times New Roman"/>
          <w:b/>
          <w:bCs/>
          <w:sz w:val="24"/>
          <w:szCs w:val="24"/>
        </w:rPr>
        <w:t>Периодичность проведения проверок в соответствии с требованиями Правил противопожарного режима в РФ</w:t>
      </w:r>
    </w:p>
    <w:p w14:paraId="5C084F10"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 не реже 1 раза в 5 лет (п.17 «б» Правил);</w:t>
      </w:r>
    </w:p>
    <w:p w14:paraId="45CDFD97"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Проверка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- 1 раз в год (п.30 Правил);</w:t>
      </w:r>
    </w:p>
    <w:p w14:paraId="0A866F76"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 xml:space="preserve">Проверка </w:t>
      </w:r>
      <w:proofErr w:type="spellStart"/>
      <w:r w:rsidRPr="00553D10">
        <w:rPr>
          <w:rFonts w:ascii="Times New Roman" w:hAnsi="Times New Roman" w:cs="Times New Roman"/>
          <w:sz w:val="24"/>
          <w:szCs w:val="24"/>
        </w:rPr>
        <w:t>огнезадерживающих</w:t>
      </w:r>
      <w:proofErr w:type="spellEnd"/>
      <w:r w:rsidRPr="00553D10">
        <w:rPr>
          <w:rFonts w:ascii="Times New Roman" w:hAnsi="Times New Roman" w:cs="Times New Roman"/>
          <w:sz w:val="24"/>
          <w:szCs w:val="24"/>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553D10">
        <w:rPr>
          <w:rFonts w:ascii="Times New Roman" w:hAnsi="Times New Roman" w:cs="Times New Roman"/>
          <w:sz w:val="24"/>
          <w:szCs w:val="24"/>
        </w:rPr>
        <w:t>общеобменной</w:t>
      </w:r>
      <w:proofErr w:type="spellEnd"/>
      <w:r w:rsidRPr="00553D10">
        <w:rPr>
          <w:rFonts w:ascii="Times New Roman" w:hAnsi="Times New Roman" w:cs="Times New Roman"/>
          <w:sz w:val="24"/>
          <w:szCs w:val="24"/>
        </w:rPr>
        <w:t xml:space="preserve"> вентиляции и кондиционирования при пожаре – периодичность определяется в соответствии с технической документацией изготовителя (п.42 Правил);</w:t>
      </w:r>
    </w:p>
    <w:p w14:paraId="626EC108" w14:textId="77777777" w:rsidR="00194B59" w:rsidRPr="00553D10" w:rsidRDefault="00592B2C"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Услуги</w:t>
      </w:r>
      <w:r w:rsidR="00194B59" w:rsidRPr="00553D10">
        <w:rPr>
          <w:rFonts w:ascii="Times New Roman" w:hAnsi="Times New Roman" w:cs="Times New Roman"/>
          <w:sz w:val="24"/>
          <w:szCs w:val="24"/>
        </w:rPr>
        <w:t xml:space="preserve"> по очистке вентиляционных камер, циклонов, фильтров, воздуховодов, вытяжных устройств (шкафов, окрасочных, сушильных камер и др.), аппаратов и трубопроводов от горючих и пожароопасных отходов и отложений - помещениях категорий А и Б - не реже 1 раза в квартал; категорий В1-В4 - не реже 1 раза в полугодие; других категорий - не реже 1 раза в год (п.43, п.124 Правил);</w:t>
      </w:r>
    </w:p>
    <w:p w14:paraId="4DF02E77"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Проверка водоотдачи наружных и внутренних водопроводов противопожарного водоснабжения - не реже 2 раз в год (весной и осенью) (п.48 Правил);</w:t>
      </w:r>
    </w:p>
    <w:p w14:paraId="12336DEA"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Перекатка пожарных рукавов - не реже 1 раза в год (п.50 Правил);</w:t>
      </w:r>
    </w:p>
    <w:p w14:paraId="5A0C65F3"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Проверка работоспособности задвижек с электроприводом, установленных на обводных линиях водомерных устройств - не реже 2 раз в год (п.52 Правил);</w:t>
      </w:r>
    </w:p>
    <w:p w14:paraId="28B0011B"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Проверка работоспособности основных рабочих и резервных пожарных насосных агрегатов - ежемесячно (п.52 Правил);</w:t>
      </w:r>
    </w:p>
    <w:p w14:paraId="03273CE2"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 xml:space="preserve">АУПС, АУПТ, СОУЭ, </w:t>
      </w:r>
      <w:proofErr w:type="spellStart"/>
      <w:r w:rsidRPr="00553D10">
        <w:rPr>
          <w:rFonts w:ascii="Times New Roman" w:hAnsi="Times New Roman" w:cs="Times New Roman"/>
          <w:sz w:val="24"/>
          <w:szCs w:val="24"/>
        </w:rPr>
        <w:t>противодымная</w:t>
      </w:r>
      <w:proofErr w:type="spellEnd"/>
      <w:r w:rsidRPr="00553D10">
        <w:rPr>
          <w:rFonts w:ascii="Times New Roman" w:hAnsi="Times New Roman" w:cs="Times New Roman"/>
          <w:sz w:val="24"/>
          <w:szCs w:val="24"/>
        </w:rPr>
        <w:t xml:space="preserve"> вентиляция – в соответствии с регламентом технического обслуживания, выполненного с учетом инструкции изготовителя на технические средства (п.54 Правил);</w:t>
      </w:r>
    </w:p>
    <w:p w14:paraId="135755F0"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Сроки перезарядки и освидетельствования огнетушителей - в соответствии паспортом огнетушителя (п.60 Правил);</w:t>
      </w:r>
    </w:p>
    <w:p w14:paraId="188895A2" w14:textId="77777777" w:rsidR="00194B59" w:rsidRPr="00553D10" w:rsidRDefault="00194B59" w:rsidP="00553D10">
      <w:pPr>
        <w:numPr>
          <w:ilvl w:val="0"/>
          <w:numId w:val="32"/>
        </w:numPr>
        <w:spacing w:line="240" w:lineRule="auto"/>
        <w:ind w:left="0" w:firstLine="709"/>
        <w:contextualSpacing/>
        <w:jc w:val="both"/>
        <w:rPr>
          <w:rFonts w:ascii="Times New Roman" w:hAnsi="Times New Roman" w:cs="Times New Roman"/>
          <w:sz w:val="24"/>
          <w:szCs w:val="24"/>
        </w:rPr>
      </w:pPr>
      <w:r w:rsidRPr="00553D10">
        <w:rPr>
          <w:rFonts w:ascii="Times New Roman" w:hAnsi="Times New Roman" w:cs="Times New Roman"/>
          <w:sz w:val="24"/>
          <w:szCs w:val="24"/>
        </w:rPr>
        <w:t>Проверка покрывала для изоляции очага возгорания на предмет отсутствия механических повреждений и его целостности - 1 раз в год (п.412 Правил);</w:t>
      </w:r>
    </w:p>
    <w:p w14:paraId="4AE1303B" w14:textId="77777777" w:rsidR="00D228C3" w:rsidRPr="00553D10" w:rsidRDefault="00194B59" w:rsidP="00553D10">
      <w:pPr>
        <w:spacing w:line="240" w:lineRule="auto"/>
        <w:ind w:firstLine="709"/>
        <w:rPr>
          <w:rFonts w:ascii="Times New Roman" w:hAnsi="Times New Roman" w:cs="Times New Roman"/>
          <w:sz w:val="24"/>
          <w:szCs w:val="24"/>
          <w:lang w:eastAsia="ru-RU"/>
        </w:rPr>
      </w:pPr>
      <w:r w:rsidRPr="00553D10">
        <w:rPr>
          <w:rFonts w:ascii="Times New Roman" w:hAnsi="Times New Roman" w:cs="Times New Roman"/>
          <w:sz w:val="24"/>
          <w:szCs w:val="24"/>
        </w:rPr>
        <w:t>Проверка состояния огнезащитного покрытия -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(п.13 Правил).</w:t>
      </w:r>
      <w:r w:rsidRPr="00553D10">
        <w:rPr>
          <w:rFonts w:ascii="Times New Roman" w:hAnsi="Times New Roman" w:cs="Times New Roman"/>
          <w:sz w:val="24"/>
          <w:szCs w:val="24"/>
          <w:lang w:eastAsia="ru-RU"/>
        </w:rPr>
        <w:t xml:space="preserve"> </w:t>
      </w:r>
    </w:p>
    <w:p w14:paraId="3C04331B" w14:textId="77777777" w:rsidR="00D228C3" w:rsidRPr="00553D10" w:rsidRDefault="00D228C3" w:rsidP="00553D10">
      <w:pPr>
        <w:spacing w:line="240" w:lineRule="auto"/>
        <w:ind w:firstLine="709"/>
        <w:rPr>
          <w:rFonts w:ascii="Times New Roman" w:hAnsi="Times New Roman" w:cs="Times New Roman"/>
          <w:sz w:val="24"/>
          <w:szCs w:val="24"/>
          <w:lang w:eastAsia="ru-RU"/>
        </w:rPr>
      </w:pPr>
      <w:r w:rsidRPr="00553D10">
        <w:rPr>
          <w:rFonts w:ascii="Times New Roman" w:hAnsi="Times New Roman" w:cs="Times New Roman"/>
          <w:sz w:val="24"/>
          <w:szCs w:val="24"/>
          <w:lang w:eastAsia="ru-RU"/>
        </w:rPr>
        <w:br w:type="page"/>
      </w:r>
    </w:p>
    <w:p w14:paraId="08296D53" w14:textId="77777777" w:rsidR="00737D71" w:rsidRPr="00553D10" w:rsidRDefault="00737D71" w:rsidP="00146F49">
      <w:pPr>
        <w:spacing w:line="240" w:lineRule="auto"/>
        <w:jc w:val="right"/>
        <w:rPr>
          <w:rFonts w:ascii="Times New Roman" w:eastAsia="Times New Roman" w:hAnsi="Times New Roman"/>
          <w:b/>
          <w:bCs/>
          <w:color w:val="2D2D2D"/>
          <w:spacing w:val="2"/>
          <w:sz w:val="24"/>
          <w:szCs w:val="24"/>
          <w:lang w:eastAsia="ru-RU"/>
        </w:rPr>
      </w:pPr>
      <w:r w:rsidRPr="00553D10">
        <w:rPr>
          <w:rFonts w:ascii="Times New Roman" w:eastAsia="Times New Roman" w:hAnsi="Times New Roman"/>
          <w:b/>
          <w:bCs/>
          <w:color w:val="2D2D2D"/>
          <w:spacing w:val="2"/>
          <w:sz w:val="24"/>
          <w:szCs w:val="24"/>
          <w:lang w:eastAsia="ru-RU"/>
        </w:rPr>
        <w:lastRenderedPageBreak/>
        <w:t>Приложение № 6 к Техническому заданию</w:t>
      </w:r>
    </w:p>
    <w:p w14:paraId="3853CCD0" w14:textId="77777777" w:rsidR="00737D71" w:rsidRPr="00553D10" w:rsidRDefault="00737D71" w:rsidP="00146F49">
      <w:pPr>
        <w:spacing w:line="240" w:lineRule="auto"/>
        <w:ind w:right="142"/>
        <w:jc w:val="right"/>
        <w:rPr>
          <w:rFonts w:ascii="Times New Roman" w:hAnsi="Times New Roman"/>
          <w:sz w:val="24"/>
          <w:szCs w:val="24"/>
        </w:rPr>
      </w:pPr>
    </w:p>
    <w:p w14:paraId="01E5223B" w14:textId="77777777" w:rsidR="00737D71" w:rsidRPr="00553D10" w:rsidRDefault="00737D71" w:rsidP="00146F49">
      <w:pPr>
        <w:spacing w:line="240" w:lineRule="auto"/>
        <w:ind w:right="142"/>
        <w:rPr>
          <w:rFonts w:ascii="Times New Roman" w:hAnsi="Times New Roman"/>
          <w:sz w:val="24"/>
          <w:szCs w:val="24"/>
        </w:rPr>
      </w:pPr>
    </w:p>
    <w:p w14:paraId="4E5EDCAB" w14:textId="77777777" w:rsidR="00737D71" w:rsidRPr="00553D10" w:rsidRDefault="00737D71" w:rsidP="00146F49">
      <w:pPr>
        <w:spacing w:line="240" w:lineRule="auto"/>
        <w:ind w:right="142"/>
        <w:rPr>
          <w:rFonts w:ascii="Times New Roman" w:hAnsi="Times New Roman"/>
          <w:b/>
          <w:sz w:val="24"/>
          <w:szCs w:val="24"/>
        </w:rPr>
      </w:pPr>
      <w:r w:rsidRPr="00553D10">
        <w:rPr>
          <w:rFonts w:ascii="Times New Roman" w:hAnsi="Times New Roman"/>
          <w:b/>
          <w:sz w:val="24"/>
          <w:szCs w:val="24"/>
        </w:rPr>
        <w:t>ФОРМА</w:t>
      </w:r>
    </w:p>
    <w:p w14:paraId="28445E8C" w14:textId="77777777" w:rsidR="00737D71" w:rsidRPr="00553D10" w:rsidRDefault="00737D71" w:rsidP="00146F49">
      <w:pPr>
        <w:spacing w:line="240" w:lineRule="auto"/>
        <w:ind w:right="142"/>
        <w:jc w:val="center"/>
        <w:rPr>
          <w:rFonts w:ascii="Times New Roman" w:hAnsi="Times New Roman"/>
          <w:b/>
          <w:sz w:val="24"/>
          <w:szCs w:val="24"/>
        </w:rPr>
      </w:pPr>
      <w:r w:rsidRPr="00553D10">
        <w:rPr>
          <w:rFonts w:ascii="Times New Roman" w:hAnsi="Times New Roman"/>
          <w:b/>
          <w:sz w:val="24"/>
          <w:szCs w:val="24"/>
        </w:rPr>
        <w:t xml:space="preserve">Акт сдачи-приемки оказанных услуг </w:t>
      </w:r>
    </w:p>
    <w:p w14:paraId="61EBE3D8" w14:textId="77777777" w:rsidR="00D50296" w:rsidRPr="00553D10" w:rsidRDefault="00D50296" w:rsidP="00146F49">
      <w:pPr>
        <w:spacing w:line="240" w:lineRule="auto"/>
        <w:ind w:right="142"/>
        <w:jc w:val="center"/>
        <w:rPr>
          <w:rFonts w:ascii="Times New Roman" w:hAnsi="Times New Roman"/>
          <w:b/>
          <w:sz w:val="24"/>
          <w:szCs w:val="24"/>
        </w:rPr>
      </w:pPr>
    </w:p>
    <w:tbl>
      <w:tblPr>
        <w:tblStyle w:val="1141"/>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1611"/>
        <w:gridCol w:w="6110"/>
      </w:tblGrid>
      <w:tr w:rsidR="00737D71" w:rsidRPr="00553D10" w14:paraId="33426B41" w14:textId="77777777" w:rsidTr="00E721AE">
        <w:trPr>
          <w:trHeight w:val="563"/>
        </w:trPr>
        <w:tc>
          <w:tcPr>
            <w:tcW w:w="3671" w:type="dxa"/>
            <w:gridSpan w:val="2"/>
            <w:hideMark/>
          </w:tcPr>
          <w:p w14:paraId="3190BE25" w14:textId="77777777" w:rsidR="00737D71" w:rsidRPr="00553D10" w:rsidRDefault="00737D71" w:rsidP="00146F49">
            <w:pPr>
              <w:ind w:right="142"/>
              <w:rPr>
                <w:rFonts w:ascii="Times New Roman" w:hAnsi="Times New Roman"/>
                <w:sz w:val="24"/>
                <w:szCs w:val="24"/>
              </w:rPr>
            </w:pPr>
            <w:r w:rsidRPr="00553D10">
              <w:rPr>
                <w:rFonts w:ascii="Times New Roman" w:hAnsi="Times New Roman"/>
                <w:sz w:val="24"/>
                <w:szCs w:val="24"/>
              </w:rPr>
              <w:t>г. ______________</w:t>
            </w:r>
          </w:p>
        </w:tc>
        <w:tc>
          <w:tcPr>
            <w:tcW w:w="6110" w:type="dxa"/>
            <w:hideMark/>
          </w:tcPr>
          <w:p w14:paraId="18DB61C4" w14:textId="77777777" w:rsidR="00737D71" w:rsidRPr="00553D10" w:rsidRDefault="00737D71" w:rsidP="00146F49">
            <w:pPr>
              <w:ind w:left="1701" w:right="-103"/>
              <w:jc w:val="center"/>
              <w:rPr>
                <w:rFonts w:ascii="Times New Roman" w:hAnsi="Times New Roman"/>
                <w:sz w:val="24"/>
                <w:szCs w:val="24"/>
              </w:rPr>
            </w:pPr>
            <w:r w:rsidRPr="00553D10">
              <w:rPr>
                <w:rFonts w:ascii="Times New Roman" w:hAnsi="Times New Roman"/>
                <w:sz w:val="24"/>
                <w:szCs w:val="24"/>
              </w:rPr>
              <w:t xml:space="preserve">                                                                                       «____» ____________ 20__г.</w:t>
            </w:r>
          </w:p>
        </w:tc>
      </w:tr>
      <w:tr w:rsidR="00737D71" w:rsidRPr="00553D10" w14:paraId="6D87AEA9" w14:textId="77777777" w:rsidTr="00E721AE">
        <w:trPr>
          <w:trHeight w:val="359"/>
        </w:trPr>
        <w:tc>
          <w:tcPr>
            <w:tcW w:w="2060" w:type="dxa"/>
            <w:tcBorders>
              <w:top w:val="nil"/>
              <w:left w:val="nil"/>
              <w:bottom w:val="single" w:sz="4" w:space="0" w:color="auto"/>
              <w:right w:val="nil"/>
            </w:tcBorders>
          </w:tcPr>
          <w:p w14:paraId="1619684B" w14:textId="77777777" w:rsidR="00737D71" w:rsidRPr="00553D10" w:rsidRDefault="00737D71" w:rsidP="00146F49">
            <w:pPr>
              <w:ind w:left="1701" w:right="142"/>
              <w:rPr>
                <w:rFonts w:ascii="Times New Roman" w:hAnsi="Times New Roman"/>
                <w:sz w:val="24"/>
                <w:szCs w:val="24"/>
              </w:rPr>
            </w:pPr>
          </w:p>
          <w:p w14:paraId="67C2CA41" w14:textId="77777777" w:rsidR="00737D71" w:rsidRPr="00553D10" w:rsidRDefault="00737D71" w:rsidP="00146F49">
            <w:pPr>
              <w:ind w:right="142" w:hanging="108"/>
              <w:jc w:val="both"/>
              <w:rPr>
                <w:rFonts w:ascii="Times New Roman" w:hAnsi="Times New Roman"/>
                <w:sz w:val="24"/>
                <w:szCs w:val="24"/>
              </w:rPr>
            </w:pPr>
            <w:r w:rsidRPr="00553D10">
              <w:rPr>
                <w:rFonts w:ascii="Times New Roman" w:hAnsi="Times New Roman"/>
                <w:sz w:val="24"/>
                <w:szCs w:val="24"/>
              </w:rPr>
              <w:t>По договору:</w:t>
            </w:r>
          </w:p>
        </w:tc>
        <w:tc>
          <w:tcPr>
            <w:tcW w:w="7721" w:type="dxa"/>
            <w:gridSpan w:val="2"/>
            <w:tcBorders>
              <w:top w:val="nil"/>
              <w:left w:val="nil"/>
              <w:bottom w:val="single" w:sz="4" w:space="0" w:color="auto"/>
              <w:right w:val="nil"/>
            </w:tcBorders>
          </w:tcPr>
          <w:p w14:paraId="36D6049E" w14:textId="77777777" w:rsidR="00737D71" w:rsidRPr="00553D10" w:rsidRDefault="00737D71" w:rsidP="00146F49">
            <w:pPr>
              <w:ind w:left="1701" w:right="142"/>
              <w:rPr>
                <w:rFonts w:ascii="Times New Roman" w:hAnsi="Times New Roman"/>
                <w:sz w:val="24"/>
                <w:szCs w:val="24"/>
              </w:rPr>
            </w:pPr>
          </w:p>
          <w:p w14:paraId="4B7BF58B" w14:textId="77777777" w:rsidR="00737D71" w:rsidRPr="00553D10" w:rsidRDefault="00737D71" w:rsidP="00146F49">
            <w:pPr>
              <w:ind w:right="142"/>
              <w:rPr>
                <w:rFonts w:ascii="Times New Roman" w:hAnsi="Times New Roman"/>
                <w:sz w:val="24"/>
                <w:szCs w:val="24"/>
              </w:rPr>
            </w:pPr>
            <w:r w:rsidRPr="00553D10">
              <w:rPr>
                <w:rFonts w:ascii="Times New Roman" w:hAnsi="Times New Roman"/>
                <w:sz w:val="24"/>
                <w:szCs w:val="24"/>
              </w:rPr>
              <w:t>За отчетный период:</w:t>
            </w:r>
          </w:p>
        </w:tc>
      </w:tr>
      <w:tr w:rsidR="00737D71" w:rsidRPr="00A83BC9" w14:paraId="7C04E57A" w14:textId="77777777" w:rsidTr="00E721AE">
        <w:trPr>
          <w:trHeight w:val="746"/>
        </w:trPr>
        <w:tc>
          <w:tcPr>
            <w:tcW w:w="9781" w:type="dxa"/>
            <w:gridSpan w:val="3"/>
            <w:tcBorders>
              <w:top w:val="single" w:sz="4" w:space="0" w:color="auto"/>
              <w:left w:val="nil"/>
              <w:bottom w:val="single" w:sz="4" w:space="0" w:color="auto"/>
              <w:right w:val="nil"/>
            </w:tcBorders>
          </w:tcPr>
          <w:p w14:paraId="09446915" w14:textId="77777777" w:rsidR="00737D71" w:rsidRPr="00A83BC9" w:rsidRDefault="00737D71" w:rsidP="00146F49">
            <w:pPr>
              <w:ind w:left="-104" w:right="142"/>
              <w:rPr>
                <w:rFonts w:ascii="Times New Roman" w:hAnsi="Times New Roman"/>
                <w:sz w:val="24"/>
                <w:szCs w:val="24"/>
              </w:rPr>
            </w:pPr>
            <w:r w:rsidRPr="00A83BC9">
              <w:rPr>
                <w:rFonts w:ascii="Times New Roman" w:hAnsi="Times New Roman"/>
                <w:sz w:val="24"/>
                <w:szCs w:val="24"/>
              </w:rPr>
              <w:t xml:space="preserve">                                                        (реквизиты договора)                                                                                                                                                                              </w:t>
            </w:r>
          </w:p>
          <w:p w14:paraId="207FFC75" w14:textId="77777777" w:rsidR="00737D71" w:rsidRPr="00A83BC9" w:rsidRDefault="00737D71" w:rsidP="00146F49">
            <w:pPr>
              <w:ind w:left="-104" w:right="142"/>
              <w:rPr>
                <w:rFonts w:ascii="Times New Roman" w:hAnsi="Times New Roman"/>
                <w:sz w:val="24"/>
                <w:szCs w:val="24"/>
              </w:rPr>
            </w:pPr>
            <w:r w:rsidRPr="00A83BC9">
              <w:rPr>
                <w:rFonts w:ascii="Times New Roman" w:hAnsi="Times New Roman"/>
                <w:sz w:val="24"/>
                <w:szCs w:val="24"/>
              </w:rPr>
              <w:t>Представитель Исполнителя</w:t>
            </w:r>
          </w:p>
          <w:p w14:paraId="6904E653" w14:textId="77777777" w:rsidR="00737D71" w:rsidRPr="00A83BC9" w:rsidRDefault="00737D71" w:rsidP="00146F49">
            <w:pPr>
              <w:ind w:left="-104" w:right="142"/>
              <w:rPr>
                <w:rFonts w:ascii="Times New Roman" w:hAnsi="Times New Roman"/>
                <w:sz w:val="24"/>
                <w:szCs w:val="24"/>
              </w:rPr>
            </w:pPr>
          </w:p>
        </w:tc>
      </w:tr>
      <w:tr w:rsidR="00737D71" w:rsidRPr="00A83BC9" w14:paraId="4B0C07CD" w14:textId="77777777" w:rsidTr="00E721AE">
        <w:trPr>
          <w:trHeight w:val="274"/>
        </w:trPr>
        <w:tc>
          <w:tcPr>
            <w:tcW w:w="2060" w:type="dxa"/>
            <w:tcBorders>
              <w:top w:val="single" w:sz="4" w:space="0" w:color="auto"/>
              <w:left w:val="nil"/>
              <w:bottom w:val="nil"/>
              <w:right w:val="nil"/>
            </w:tcBorders>
          </w:tcPr>
          <w:p w14:paraId="62E465AA" w14:textId="77777777" w:rsidR="00737D71" w:rsidRPr="00A83BC9" w:rsidRDefault="00737D71" w:rsidP="00146F49">
            <w:pPr>
              <w:ind w:left="-104" w:right="142"/>
              <w:rPr>
                <w:rFonts w:ascii="Times New Roman" w:hAnsi="Times New Roman"/>
                <w:sz w:val="24"/>
                <w:szCs w:val="24"/>
              </w:rPr>
            </w:pPr>
          </w:p>
        </w:tc>
        <w:tc>
          <w:tcPr>
            <w:tcW w:w="7721" w:type="dxa"/>
            <w:gridSpan w:val="2"/>
            <w:tcBorders>
              <w:top w:val="single" w:sz="4" w:space="0" w:color="auto"/>
              <w:left w:val="nil"/>
              <w:bottom w:val="nil"/>
              <w:right w:val="nil"/>
            </w:tcBorders>
          </w:tcPr>
          <w:p w14:paraId="6F1D1DC5" w14:textId="77777777" w:rsidR="00737D71" w:rsidRPr="00A83BC9" w:rsidRDefault="00737D71" w:rsidP="00146F49">
            <w:pPr>
              <w:ind w:left="-104" w:right="142"/>
              <w:rPr>
                <w:rFonts w:ascii="Times New Roman" w:hAnsi="Times New Roman"/>
                <w:sz w:val="24"/>
                <w:szCs w:val="24"/>
              </w:rPr>
            </w:pPr>
          </w:p>
        </w:tc>
      </w:tr>
      <w:tr w:rsidR="00737D71" w:rsidRPr="00A83BC9" w14:paraId="4B261E5F" w14:textId="77777777" w:rsidTr="00E721AE">
        <w:trPr>
          <w:trHeight w:val="550"/>
        </w:trPr>
        <w:tc>
          <w:tcPr>
            <w:tcW w:w="2060" w:type="dxa"/>
            <w:tcBorders>
              <w:top w:val="nil"/>
              <w:left w:val="nil"/>
              <w:bottom w:val="single" w:sz="4" w:space="0" w:color="auto"/>
              <w:right w:val="nil"/>
            </w:tcBorders>
          </w:tcPr>
          <w:p w14:paraId="2794196B" w14:textId="77777777" w:rsidR="00737D71" w:rsidRPr="00A83BC9" w:rsidRDefault="00737D71" w:rsidP="00146F49">
            <w:pPr>
              <w:ind w:left="-104" w:right="142"/>
              <w:rPr>
                <w:rFonts w:ascii="Times New Roman" w:hAnsi="Times New Roman"/>
                <w:sz w:val="24"/>
                <w:szCs w:val="24"/>
              </w:rPr>
            </w:pPr>
            <w:r w:rsidRPr="00A83BC9">
              <w:rPr>
                <w:rFonts w:ascii="Times New Roman" w:hAnsi="Times New Roman"/>
                <w:sz w:val="24"/>
                <w:szCs w:val="24"/>
              </w:rPr>
              <w:t>Представитель Заказчика</w:t>
            </w:r>
          </w:p>
        </w:tc>
        <w:tc>
          <w:tcPr>
            <w:tcW w:w="7721" w:type="dxa"/>
            <w:gridSpan w:val="2"/>
            <w:tcBorders>
              <w:top w:val="nil"/>
              <w:left w:val="nil"/>
              <w:bottom w:val="single" w:sz="4" w:space="0" w:color="auto"/>
              <w:right w:val="nil"/>
            </w:tcBorders>
          </w:tcPr>
          <w:p w14:paraId="779FDE75" w14:textId="77777777" w:rsidR="00737D71" w:rsidRPr="00A83BC9" w:rsidRDefault="00737D71" w:rsidP="00146F49">
            <w:pPr>
              <w:ind w:left="-104" w:right="142"/>
              <w:rPr>
                <w:rFonts w:ascii="Times New Roman" w:hAnsi="Times New Roman"/>
                <w:sz w:val="24"/>
                <w:szCs w:val="24"/>
              </w:rPr>
            </w:pPr>
          </w:p>
        </w:tc>
      </w:tr>
    </w:tbl>
    <w:p w14:paraId="106803B2" w14:textId="77777777" w:rsidR="00737D71" w:rsidRPr="00A83BC9" w:rsidRDefault="00737D71" w:rsidP="00146F49">
      <w:pPr>
        <w:spacing w:line="240" w:lineRule="auto"/>
        <w:ind w:right="142"/>
        <w:jc w:val="center"/>
        <w:rPr>
          <w:rFonts w:ascii="Times New Roman" w:hAnsi="Times New Roman"/>
          <w:b/>
          <w:sz w:val="24"/>
          <w:szCs w:val="24"/>
        </w:rPr>
      </w:pPr>
    </w:p>
    <w:tbl>
      <w:tblPr>
        <w:tblStyle w:val="170"/>
        <w:tblW w:w="9214" w:type="dxa"/>
        <w:tblInd w:w="137" w:type="dxa"/>
        <w:tblLayout w:type="fixed"/>
        <w:tblLook w:val="04A0" w:firstRow="1" w:lastRow="0" w:firstColumn="1" w:lastColumn="0" w:noHBand="0" w:noVBand="1"/>
      </w:tblPr>
      <w:tblGrid>
        <w:gridCol w:w="548"/>
        <w:gridCol w:w="1011"/>
        <w:gridCol w:w="1134"/>
        <w:gridCol w:w="1276"/>
        <w:gridCol w:w="1276"/>
        <w:gridCol w:w="1417"/>
        <w:gridCol w:w="1276"/>
        <w:gridCol w:w="1276"/>
      </w:tblGrid>
      <w:tr w:rsidR="00737D71" w:rsidRPr="00A83BC9" w14:paraId="16CCB832" w14:textId="77777777" w:rsidTr="00D228C3">
        <w:trPr>
          <w:trHeight w:val="689"/>
        </w:trPr>
        <w:tc>
          <w:tcPr>
            <w:tcW w:w="548" w:type="dxa"/>
            <w:tcBorders>
              <w:top w:val="single" w:sz="4" w:space="0" w:color="auto"/>
              <w:left w:val="single" w:sz="4" w:space="0" w:color="auto"/>
              <w:bottom w:val="single" w:sz="4" w:space="0" w:color="auto"/>
              <w:right w:val="single" w:sz="4" w:space="0" w:color="auto"/>
            </w:tcBorders>
            <w:noWrap/>
            <w:hideMark/>
          </w:tcPr>
          <w:p w14:paraId="01628DB3"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r w:rsidRPr="00A83BC9">
              <w:rPr>
                <w:rFonts w:ascii="Times New Roman" w:hAnsi="Times New Roman"/>
                <w:color w:val="000000"/>
                <w:sz w:val="24"/>
                <w:szCs w:val="24"/>
              </w:rPr>
              <w:t>№ п/п</w:t>
            </w:r>
          </w:p>
        </w:tc>
        <w:tc>
          <w:tcPr>
            <w:tcW w:w="1011" w:type="dxa"/>
            <w:tcBorders>
              <w:top w:val="single" w:sz="4" w:space="0" w:color="auto"/>
              <w:left w:val="single" w:sz="4" w:space="0" w:color="auto"/>
              <w:bottom w:val="single" w:sz="4" w:space="0" w:color="auto"/>
              <w:right w:val="single" w:sz="4" w:space="0" w:color="auto"/>
            </w:tcBorders>
            <w:hideMark/>
          </w:tcPr>
          <w:p w14:paraId="3CE2AAD3" w14:textId="5524D6B9" w:rsidR="00737D71" w:rsidRPr="00A83BC9" w:rsidRDefault="00737D71" w:rsidP="00146F49">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Наименование </w:t>
            </w:r>
            <w:r w:rsidR="007A2D6F">
              <w:rPr>
                <w:rFonts w:ascii="Times New Roman" w:hAnsi="Times New Roman"/>
                <w:bCs/>
                <w:color w:val="000000"/>
                <w:sz w:val="24"/>
                <w:szCs w:val="24"/>
              </w:rPr>
              <w:t>услуг</w:t>
            </w:r>
            <w:r w:rsidRPr="00A83BC9">
              <w:rPr>
                <w:rFonts w:ascii="Times New Roman" w:hAnsi="Times New Roman"/>
                <w:bCs/>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EC02D3B" w14:textId="77777777" w:rsidR="00737D71" w:rsidRPr="00A83BC9" w:rsidRDefault="00737D71" w:rsidP="00146F49">
            <w:pPr>
              <w:rPr>
                <w:rFonts w:ascii="Times New Roman" w:hAnsi="Times New Roman"/>
                <w:bCs/>
                <w:color w:val="000000"/>
                <w:sz w:val="24"/>
                <w:szCs w:val="24"/>
              </w:rPr>
            </w:pPr>
            <w:r w:rsidRPr="00A83BC9">
              <w:rPr>
                <w:rFonts w:ascii="Times New Roman" w:hAnsi="Times New Roman"/>
                <w:spacing w:val="1"/>
                <w:sz w:val="24"/>
                <w:szCs w:val="24"/>
              </w:rPr>
              <w:t>Ед. изм.</w:t>
            </w:r>
          </w:p>
        </w:tc>
        <w:tc>
          <w:tcPr>
            <w:tcW w:w="1276" w:type="dxa"/>
            <w:tcBorders>
              <w:top w:val="single" w:sz="4" w:space="0" w:color="auto"/>
              <w:left w:val="single" w:sz="4" w:space="0" w:color="auto"/>
              <w:bottom w:val="single" w:sz="4" w:space="0" w:color="auto"/>
              <w:right w:val="single" w:sz="4" w:space="0" w:color="auto"/>
            </w:tcBorders>
            <w:hideMark/>
          </w:tcPr>
          <w:p w14:paraId="0D9407CE" w14:textId="77777777" w:rsidR="00737D71" w:rsidRPr="00A83BC9" w:rsidRDefault="00737D71" w:rsidP="00146F49">
            <w:pPr>
              <w:rPr>
                <w:rFonts w:ascii="Times New Roman" w:hAnsi="Times New Roman"/>
                <w:bCs/>
                <w:sz w:val="24"/>
                <w:szCs w:val="24"/>
              </w:rPr>
            </w:pPr>
            <w:r w:rsidRPr="00A83BC9">
              <w:rPr>
                <w:rFonts w:ascii="Times New Roman" w:hAnsi="Times New Roman"/>
                <w:bCs/>
                <w:sz w:val="24"/>
                <w:szCs w:val="24"/>
              </w:rPr>
              <w:t>Кол-во (объем)</w:t>
            </w:r>
          </w:p>
        </w:tc>
        <w:tc>
          <w:tcPr>
            <w:tcW w:w="1276" w:type="dxa"/>
            <w:tcBorders>
              <w:top w:val="single" w:sz="4" w:space="0" w:color="auto"/>
              <w:left w:val="single" w:sz="4" w:space="0" w:color="auto"/>
              <w:bottom w:val="single" w:sz="4" w:space="0" w:color="auto"/>
              <w:right w:val="single" w:sz="4" w:space="0" w:color="auto"/>
            </w:tcBorders>
            <w:hideMark/>
          </w:tcPr>
          <w:p w14:paraId="02FC1560" w14:textId="04F800ED" w:rsidR="00737D71" w:rsidRPr="00A83BC9" w:rsidRDefault="00737D71" w:rsidP="00146F49">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Цена за ед. </w:t>
            </w:r>
            <w:r w:rsidR="007A2D6F">
              <w:rPr>
                <w:rFonts w:ascii="Times New Roman" w:hAnsi="Times New Roman"/>
                <w:bCs/>
                <w:color w:val="000000"/>
                <w:sz w:val="24"/>
                <w:szCs w:val="24"/>
              </w:rPr>
              <w:t>услуг</w:t>
            </w:r>
            <w:r w:rsidRPr="00A83BC9">
              <w:rPr>
                <w:rFonts w:ascii="Times New Roman" w:hAnsi="Times New Roman"/>
                <w:bCs/>
                <w:color w:val="000000"/>
                <w:sz w:val="24"/>
                <w:szCs w:val="24"/>
              </w:rPr>
              <w:t>, без НДС</w:t>
            </w:r>
          </w:p>
        </w:tc>
        <w:tc>
          <w:tcPr>
            <w:tcW w:w="1417" w:type="dxa"/>
            <w:tcBorders>
              <w:top w:val="single" w:sz="4" w:space="0" w:color="auto"/>
              <w:left w:val="single" w:sz="4" w:space="0" w:color="auto"/>
              <w:bottom w:val="single" w:sz="4" w:space="0" w:color="auto"/>
              <w:right w:val="single" w:sz="4" w:space="0" w:color="auto"/>
            </w:tcBorders>
            <w:hideMark/>
          </w:tcPr>
          <w:p w14:paraId="1BCCA572" w14:textId="59B7659E" w:rsidR="00737D71" w:rsidRPr="00A83BC9" w:rsidRDefault="00737D71" w:rsidP="00146F49">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Стоимость </w:t>
            </w:r>
            <w:r w:rsidR="007A2D6F">
              <w:rPr>
                <w:rFonts w:ascii="Times New Roman" w:hAnsi="Times New Roman"/>
                <w:bCs/>
                <w:color w:val="000000"/>
                <w:sz w:val="24"/>
                <w:szCs w:val="24"/>
              </w:rPr>
              <w:t xml:space="preserve">услуг </w:t>
            </w:r>
            <w:r w:rsidRPr="00A83BC9">
              <w:rPr>
                <w:rFonts w:ascii="Times New Roman" w:hAnsi="Times New Roman"/>
                <w:bCs/>
                <w:color w:val="000000"/>
                <w:sz w:val="24"/>
                <w:szCs w:val="24"/>
              </w:rPr>
              <w:t>без НДС, руб.</w:t>
            </w:r>
          </w:p>
        </w:tc>
        <w:tc>
          <w:tcPr>
            <w:tcW w:w="1276" w:type="dxa"/>
            <w:tcBorders>
              <w:top w:val="single" w:sz="4" w:space="0" w:color="auto"/>
              <w:left w:val="single" w:sz="4" w:space="0" w:color="auto"/>
              <w:bottom w:val="single" w:sz="4" w:space="0" w:color="auto"/>
              <w:right w:val="single" w:sz="4" w:space="0" w:color="auto"/>
            </w:tcBorders>
            <w:hideMark/>
          </w:tcPr>
          <w:p w14:paraId="14F3C848" w14:textId="77777777" w:rsidR="00737D71" w:rsidRPr="00A83BC9" w:rsidRDefault="00737D71" w:rsidP="00146F49">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Сумма НДС___%, руб.</w:t>
            </w:r>
            <w:r w:rsidRPr="00A83BC9">
              <w:rPr>
                <w:rFonts w:ascii="Times New Roman" w:hAnsi="Times New Roman"/>
                <w:bCs/>
                <w:color w:val="000000"/>
                <w:sz w:val="24"/>
                <w:szCs w:val="24"/>
                <w:vertAlign w:val="superscript"/>
              </w:rPr>
              <w:footnoteReference w:id="4"/>
            </w:r>
            <w:r w:rsidRPr="00A83BC9">
              <w:rPr>
                <w:rFonts w:ascii="Times New Roman" w:hAnsi="Times New Roman"/>
                <w:bCs/>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7572FAC" w14:textId="7D73ACC1" w:rsidR="00737D71" w:rsidRPr="00A83BC9" w:rsidRDefault="00737D71" w:rsidP="00146F49">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Стоимость </w:t>
            </w:r>
            <w:r w:rsidR="007A2D6F">
              <w:rPr>
                <w:rFonts w:ascii="Times New Roman" w:hAnsi="Times New Roman"/>
                <w:bCs/>
                <w:color w:val="000000"/>
                <w:sz w:val="24"/>
                <w:szCs w:val="24"/>
              </w:rPr>
              <w:t>услуг</w:t>
            </w:r>
            <w:r w:rsidRPr="00A83BC9">
              <w:rPr>
                <w:rFonts w:ascii="Times New Roman" w:hAnsi="Times New Roman"/>
                <w:bCs/>
                <w:color w:val="000000"/>
                <w:sz w:val="24"/>
                <w:szCs w:val="24"/>
              </w:rPr>
              <w:t xml:space="preserve">, в </w:t>
            </w:r>
            <w:proofErr w:type="spellStart"/>
            <w:r w:rsidRPr="00A83BC9">
              <w:rPr>
                <w:rFonts w:ascii="Times New Roman" w:hAnsi="Times New Roman"/>
                <w:bCs/>
                <w:color w:val="000000"/>
                <w:sz w:val="24"/>
                <w:szCs w:val="24"/>
              </w:rPr>
              <w:t>т.ч</w:t>
            </w:r>
            <w:proofErr w:type="spellEnd"/>
            <w:r w:rsidRPr="00A83BC9">
              <w:rPr>
                <w:rFonts w:ascii="Times New Roman" w:hAnsi="Times New Roman"/>
                <w:bCs/>
                <w:color w:val="000000"/>
                <w:sz w:val="24"/>
                <w:szCs w:val="24"/>
              </w:rPr>
              <w:t>. НДС, руб.</w:t>
            </w:r>
            <w:r w:rsidRPr="00A83BC9">
              <w:rPr>
                <w:rFonts w:ascii="Times New Roman" w:hAnsi="Times New Roman"/>
                <w:bCs/>
                <w:color w:val="000000"/>
                <w:sz w:val="24"/>
                <w:szCs w:val="24"/>
                <w:vertAlign w:val="superscript"/>
              </w:rPr>
              <w:footnoteReference w:id="5"/>
            </w:r>
          </w:p>
        </w:tc>
      </w:tr>
      <w:tr w:rsidR="00737D71" w:rsidRPr="00A83BC9" w14:paraId="232B171B" w14:textId="77777777" w:rsidTr="00D228C3">
        <w:trPr>
          <w:trHeight w:val="272"/>
        </w:trPr>
        <w:tc>
          <w:tcPr>
            <w:tcW w:w="548" w:type="dxa"/>
            <w:tcBorders>
              <w:top w:val="single" w:sz="4" w:space="0" w:color="auto"/>
              <w:left w:val="single" w:sz="4" w:space="0" w:color="auto"/>
              <w:bottom w:val="single" w:sz="4" w:space="0" w:color="auto"/>
              <w:right w:val="single" w:sz="4" w:space="0" w:color="auto"/>
            </w:tcBorders>
            <w:noWrap/>
          </w:tcPr>
          <w:p w14:paraId="46C3206B" w14:textId="77777777" w:rsidR="00737D71" w:rsidRPr="00A83BC9" w:rsidRDefault="00737D71" w:rsidP="00146F49">
            <w:pPr>
              <w:widowControl w:val="0"/>
              <w:autoSpaceDE w:val="0"/>
              <w:autoSpaceDN w:val="0"/>
              <w:adjustRightInd w:val="0"/>
              <w:jc w:val="both"/>
              <w:rPr>
                <w:rFonts w:ascii="Times New Roman" w:hAnsi="Times New Roman"/>
                <w:color w:val="000000"/>
                <w:sz w:val="24"/>
                <w:szCs w:val="24"/>
              </w:rPr>
            </w:pPr>
          </w:p>
        </w:tc>
        <w:tc>
          <w:tcPr>
            <w:tcW w:w="1011" w:type="dxa"/>
            <w:tcBorders>
              <w:top w:val="single" w:sz="4" w:space="0" w:color="auto"/>
              <w:left w:val="single" w:sz="4" w:space="0" w:color="auto"/>
              <w:bottom w:val="single" w:sz="4" w:space="0" w:color="auto"/>
              <w:right w:val="single" w:sz="4" w:space="0" w:color="auto"/>
            </w:tcBorders>
          </w:tcPr>
          <w:p w14:paraId="46BF82EF" w14:textId="77777777" w:rsidR="00737D71" w:rsidRPr="00A83BC9" w:rsidRDefault="00737D71" w:rsidP="00146F49">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0EF167" w14:textId="77777777" w:rsidR="00737D71" w:rsidRPr="00A83BC9" w:rsidRDefault="00737D71" w:rsidP="00146F4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244FC972" w14:textId="77777777" w:rsidR="00737D71" w:rsidRPr="00A83BC9" w:rsidRDefault="00737D71" w:rsidP="00146F4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EFE9C4"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5E7C564"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678C6837"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86EC7C"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r>
      <w:tr w:rsidR="00737D71" w:rsidRPr="00A83BC9" w14:paraId="149D903B" w14:textId="77777777" w:rsidTr="00D228C3">
        <w:trPr>
          <w:trHeight w:val="272"/>
        </w:trPr>
        <w:tc>
          <w:tcPr>
            <w:tcW w:w="548" w:type="dxa"/>
            <w:tcBorders>
              <w:top w:val="single" w:sz="4" w:space="0" w:color="auto"/>
              <w:left w:val="single" w:sz="4" w:space="0" w:color="auto"/>
              <w:bottom w:val="single" w:sz="4" w:space="0" w:color="auto"/>
              <w:right w:val="single" w:sz="4" w:space="0" w:color="auto"/>
            </w:tcBorders>
            <w:noWrap/>
          </w:tcPr>
          <w:p w14:paraId="47223A47" w14:textId="77777777" w:rsidR="00737D71" w:rsidRPr="00A83BC9" w:rsidRDefault="00737D71" w:rsidP="00146F49">
            <w:pPr>
              <w:widowControl w:val="0"/>
              <w:autoSpaceDE w:val="0"/>
              <w:autoSpaceDN w:val="0"/>
              <w:adjustRightInd w:val="0"/>
              <w:jc w:val="both"/>
              <w:rPr>
                <w:rFonts w:ascii="Times New Roman" w:hAnsi="Times New Roman"/>
                <w:color w:val="000000"/>
                <w:sz w:val="24"/>
                <w:szCs w:val="24"/>
              </w:rPr>
            </w:pPr>
          </w:p>
        </w:tc>
        <w:tc>
          <w:tcPr>
            <w:tcW w:w="1011" w:type="dxa"/>
            <w:tcBorders>
              <w:top w:val="single" w:sz="4" w:space="0" w:color="auto"/>
              <w:left w:val="single" w:sz="4" w:space="0" w:color="auto"/>
              <w:bottom w:val="single" w:sz="4" w:space="0" w:color="auto"/>
              <w:right w:val="single" w:sz="4" w:space="0" w:color="auto"/>
            </w:tcBorders>
          </w:tcPr>
          <w:p w14:paraId="07229CF9" w14:textId="77777777" w:rsidR="00737D71" w:rsidRPr="00A83BC9" w:rsidRDefault="00737D71" w:rsidP="00146F49">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ECB481" w14:textId="77777777" w:rsidR="00737D71" w:rsidRPr="00A83BC9" w:rsidRDefault="00737D71" w:rsidP="00146F4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74D58D9B" w14:textId="77777777" w:rsidR="00737D71" w:rsidRPr="00A83BC9" w:rsidRDefault="00737D71" w:rsidP="00146F4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A65DDB"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C6B7FC9"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73122B11"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0B1E7E"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r>
      <w:tr w:rsidR="00737D71" w:rsidRPr="00A83BC9" w14:paraId="4C54E1F9" w14:textId="77777777" w:rsidTr="00D228C3">
        <w:trPr>
          <w:trHeight w:val="272"/>
        </w:trPr>
        <w:tc>
          <w:tcPr>
            <w:tcW w:w="1559" w:type="dxa"/>
            <w:gridSpan w:val="2"/>
            <w:tcBorders>
              <w:top w:val="single" w:sz="4" w:space="0" w:color="auto"/>
              <w:left w:val="single" w:sz="4" w:space="0" w:color="auto"/>
              <w:bottom w:val="single" w:sz="4" w:space="0" w:color="auto"/>
              <w:right w:val="single" w:sz="4" w:space="0" w:color="auto"/>
            </w:tcBorders>
            <w:noWrap/>
            <w:hideMark/>
          </w:tcPr>
          <w:p w14:paraId="7BB2F3B5" w14:textId="77777777" w:rsidR="00737D71" w:rsidRPr="00A83BC9" w:rsidRDefault="00737D71" w:rsidP="00146F49">
            <w:pPr>
              <w:rPr>
                <w:rFonts w:ascii="Times New Roman" w:hAnsi="Times New Roman"/>
                <w:sz w:val="24"/>
                <w:szCs w:val="24"/>
              </w:rPr>
            </w:pPr>
            <w:r w:rsidRPr="00A83BC9">
              <w:rPr>
                <w:rFonts w:ascii="Times New Roman" w:hAnsi="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14:paraId="1B3C6383" w14:textId="77777777" w:rsidR="00737D71" w:rsidRPr="00A83BC9" w:rsidRDefault="00737D71" w:rsidP="00146F4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76C25CB2" w14:textId="77777777" w:rsidR="00737D71" w:rsidRPr="00A83BC9" w:rsidRDefault="00737D71" w:rsidP="00146F4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6B1D24"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D49A6F3"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4D968CF2"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AA037F" w14:textId="77777777" w:rsidR="00737D71" w:rsidRPr="00A83BC9" w:rsidRDefault="00737D71" w:rsidP="00146F49">
            <w:pPr>
              <w:widowControl w:val="0"/>
              <w:autoSpaceDE w:val="0"/>
              <w:autoSpaceDN w:val="0"/>
              <w:adjustRightInd w:val="0"/>
              <w:rPr>
                <w:rFonts w:ascii="Times New Roman" w:hAnsi="Times New Roman"/>
                <w:color w:val="000000"/>
                <w:sz w:val="24"/>
                <w:szCs w:val="24"/>
              </w:rPr>
            </w:pPr>
          </w:p>
        </w:tc>
      </w:tr>
    </w:tbl>
    <w:p w14:paraId="6F6DE831" w14:textId="77777777" w:rsidR="00737D71" w:rsidRPr="00A83BC9" w:rsidRDefault="00737D71" w:rsidP="00146F49">
      <w:pPr>
        <w:tabs>
          <w:tab w:val="left" w:pos="-142"/>
          <w:tab w:val="left" w:pos="600"/>
          <w:tab w:val="left" w:pos="993"/>
        </w:tabs>
        <w:spacing w:line="240" w:lineRule="auto"/>
        <w:ind w:left="709"/>
        <w:jc w:val="both"/>
        <w:rPr>
          <w:rFonts w:ascii="Times New Roman" w:hAnsi="Times New Roman"/>
          <w:b/>
          <w:i/>
          <w:sz w:val="24"/>
          <w:szCs w:val="24"/>
        </w:rPr>
      </w:pPr>
    </w:p>
    <w:p w14:paraId="66719EBA" w14:textId="31A6E5E9" w:rsidR="00737D71" w:rsidRPr="00A83BC9" w:rsidRDefault="00737D71" w:rsidP="00146F49">
      <w:pPr>
        <w:numPr>
          <w:ilvl w:val="0"/>
          <w:numId w:val="48"/>
        </w:numPr>
        <w:tabs>
          <w:tab w:val="left" w:pos="-142"/>
          <w:tab w:val="left" w:pos="600"/>
          <w:tab w:val="left" w:pos="993"/>
        </w:tabs>
        <w:spacing w:line="240" w:lineRule="auto"/>
        <w:ind w:firstLine="709"/>
        <w:jc w:val="both"/>
        <w:rPr>
          <w:rFonts w:ascii="Times New Roman" w:hAnsi="Times New Roman"/>
          <w:b/>
          <w:i/>
          <w:sz w:val="24"/>
          <w:szCs w:val="24"/>
        </w:rPr>
      </w:pPr>
      <w:r w:rsidRPr="00A83BC9">
        <w:rPr>
          <w:rFonts w:ascii="Times New Roman" w:hAnsi="Times New Roman"/>
          <w:sz w:val="24"/>
          <w:szCs w:val="24"/>
        </w:rPr>
        <w:t xml:space="preserve">Стоимость выполненных </w:t>
      </w:r>
      <w:r w:rsidRPr="00A83BC9">
        <w:rPr>
          <w:rFonts w:ascii="Times New Roman" w:hAnsi="Times New Roman"/>
          <w:bCs/>
          <w:sz w:val="24"/>
          <w:szCs w:val="24"/>
        </w:rPr>
        <w:t xml:space="preserve">с _______ по ____________ </w:t>
      </w:r>
      <w:r w:rsidR="007A2D6F">
        <w:rPr>
          <w:rFonts w:ascii="Times New Roman" w:hAnsi="Times New Roman"/>
          <w:sz w:val="24"/>
          <w:szCs w:val="24"/>
        </w:rPr>
        <w:t>услуг</w:t>
      </w:r>
      <w:r w:rsidRPr="00A83BC9">
        <w:rPr>
          <w:rFonts w:ascii="Times New Roman" w:hAnsi="Times New Roman"/>
          <w:bCs/>
          <w:sz w:val="24"/>
          <w:szCs w:val="24"/>
        </w:rPr>
        <w:t xml:space="preserve"> </w:t>
      </w:r>
      <w:r w:rsidRPr="00A83BC9">
        <w:rPr>
          <w:rFonts w:ascii="Times New Roman" w:hAnsi="Times New Roman"/>
          <w:sz w:val="24"/>
          <w:szCs w:val="24"/>
        </w:rPr>
        <w:t>составила:</w:t>
      </w:r>
      <w:r w:rsidRPr="00A83BC9">
        <w:rPr>
          <w:rFonts w:ascii="Times New Roman" w:hAnsi="Times New Roman"/>
          <w:bCs/>
          <w:iCs/>
          <w:sz w:val="24"/>
          <w:szCs w:val="24"/>
        </w:rPr>
        <w:t xml:space="preserve"> </w:t>
      </w:r>
      <w:r w:rsidRPr="00A83BC9">
        <w:rPr>
          <w:rFonts w:ascii="Times New Roman" w:hAnsi="Times New Roman"/>
          <w:sz w:val="24"/>
          <w:szCs w:val="24"/>
        </w:rPr>
        <w:t>_________(_________) руб. ________коп</w:t>
      </w:r>
      <w:r w:rsidRPr="00A83BC9">
        <w:rPr>
          <w:rFonts w:ascii="Times New Roman" w:hAnsi="Times New Roman"/>
          <w:sz w:val="24"/>
          <w:szCs w:val="24"/>
          <w:vertAlign w:val="superscript"/>
        </w:rPr>
        <w:footnoteReference w:id="6"/>
      </w:r>
      <w:r w:rsidRPr="00A83BC9">
        <w:rPr>
          <w:rFonts w:ascii="Times New Roman" w:hAnsi="Times New Roman"/>
          <w:sz w:val="24"/>
          <w:szCs w:val="24"/>
        </w:rPr>
        <w:t>.</w:t>
      </w:r>
    </w:p>
    <w:p w14:paraId="2FE33A63" w14:textId="77777777" w:rsidR="00737D71" w:rsidRPr="00A83BC9" w:rsidRDefault="00737D71" w:rsidP="00146F49">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 xml:space="preserve">[При осуществлении оплаты </w:t>
      </w:r>
      <w:r w:rsidRPr="00A83BC9">
        <w:rPr>
          <w:rFonts w:ascii="Times New Roman" w:hAnsi="Times New Roman"/>
          <w:sz w:val="24"/>
          <w:szCs w:val="24"/>
        </w:rPr>
        <w:t>Заказчик</w:t>
      </w:r>
      <w:r w:rsidRPr="00A83BC9">
        <w:rPr>
          <w:rFonts w:ascii="Times New Roman" w:hAnsi="Times New Roman"/>
          <w:bCs/>
          <w:color w:val="000000"/>
          <w:sz w:val="24"/>
          <w:szCs w:val="24"/>
        </w:rPr>
        <w:t xml:space="preserve"> исчисляет и удерживает НДС в размере _______ %</w:t>
      </w:r>
      <w:r w:rsidRPr="00A83BC9">
        <w:rPr>
          <w:rFonts w:ascii="Times New Roman" w:hAnsi="Times New Roman"/>
          <w:bCs/>
          <w:color w:val="000000"/>
          <w:sz w:val="24"/>
          <w:szCs w:val="24"/>
          <w:vertAlign w:val="superscript"/>
        </w:rPr>
        <w:footnoteReference w:id="7"/>
      </w:r>
      <w:r w:rsidRPr="00A83BC9">
        <w:rPr>
          <w:rFonts w:ascii="Times New Roman" w:hAnsi="Times New Roman"/>
          <w:bCs/>
          <w:color w:val="000000"/>
          <w:sz w:val="24"/>
          <w:szCs w:val="24"/>
        </w:rPr>
        <w:t xml:space="preserve"> и перечисляет его в бюджет как налоговый агент</w:t>
      </w:r>
      <w:r w:rsidRPr="00A83BC9">
        <w:rPr>
          <w:rFonts w:ascii="Times New Roman" w:hAnsi="Times New Roman"/>
          <w:bCs/>
          <w:color w:val="000000"/>
          <w:sz w:val="24"/>
          <w:szCs w:val="24"/>
          <w:vertAlign w:val="superscript"/>
        </w:rPr>
        <w:footnoteReference w:id="8"/>
      </w:r>
      <w:r w:rsidRPr="00A83BC9">
        <w:rPr>
          <w:rFonts w:ascii="Times New Roman" w:hAnsi="Times New Roman"/>
          <w:bCs/>
          <w:color w:val="000000"/>
          <w:sz w:val="24"/>
          <w:szCs w:val="24"/>
        </w:rPr>
        <w:t>.</w:t>
      </w:r>
    </w:p>
    <w:p w14:paraId="3B43A242" w14:textId="77777777" w:rsidR="00737D71" w:rsidRPr="00A83BC9" w:rsidRDefault="00737D71" w:rsidP="00146F49">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_________ (________) руб.__ копеек.</w:t>
      </w:r>
      <w:r w:rsidRPr="00A83BC9">
        <w:rPr>
          <w:rFonts w:ascii="Times New Roman" w:hAnsi="Times New Roman"/>
          <w:bCs/>
          <w:color w:val="000000"/>
          <w:sz w:val="24"/>
          <w:szCs w:val="24"/>
          <w:vertAlign w:val="superscript"/>
        </w:rPr>
        <w:footnoteReference w:id="9"/>
      </w:r>
    </w:p>
    <w:p w14:paraId="2CB4A3F5" w14:textId="77777777" w:rsidR="00737D71" w:rsidRPr="00A83BC9" w:rsidRDefault="00737D71" w:rsidP="00146F49">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Следует к перечислению ____________ (_____________) руб. ________коп</w:t>
      </w:r>
      <w:r w:rsidRPr="00A83BC9">
        <w:rPr>
          <w:rFonts w:ascii="Times New Roman" w:hAnsi="Times New Roman"/>
          <w:bCs/>
          <w:color w:val="000000"/>
          <w:sz w:val="24"/>
          <w:szCs w:val="24"/>
          <w:vertAlign w:val="superscript"/>
        </w:rPr>
        <w:footnoteReference w:id="10"/>
      </w:r>
      <w:r w:rsidRPr="00A83BC9">
        <w:rPr>
          <w:rFonts w:ascii="Times New Roman" w:hAnsi="Times New Roman"/>
          <w:bCs/>
          <w:color w:val="000000"/>
          <w:sz w:val="24"/>
          <w:szCs w:val="24"/>
        </w:rPr>
        <w:t>.]</w:t>
      </w:r>
      <w:r w:rsidRPr="00A83BC9">
        <w:rPr>
          <w:rFonts w:ascii="Times New Roman" w:hAnsi="Times New Roman"/>
          <w:bCs/>
          <w:color w:val="000000"/>
          <w:sz w:val="24"/>
          <w:szCs w:val="24"/>
          <w:vertAlign w:val="superscript"/>
          <w:lang w:val="en-US"/>
        </w:rPr>
        <w:footnoteReference w:id="11"/>
      </w:r>
    </w:p>
    <w:p w14:paraId="2902A9A6" w14:textId="77777777" w:rsidR="00737D71" w:rsidRPr="00A83BC9" w:rsidRDefault="00737D71" w:rsidP="00146F49">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Акт составлен в двух экземплярах, имеющих равную силу, по одному для каждой Стороны.</w:t>
      </w:r>
    </w:p>
    <w:p w14:paraId="66330F42" w14:textId="77777777" w:rsidR="00737D71" w:rsidRPr="00A83BC9" w:rsidRDefault="00737D71" w:rsidP="00146F49">
      <w:pPr>
        <w:numPr>
          <w:ilvl w:val="0"/>
          <w:numId w:val="48"/>
        </w:numPr>
        <w:tabs>
          <w:tab w:val="left" w:pos="-142"/>
          <w:tab w:val="left" w:pos="600"/>
          <w:tab w:val="left" w:pos="993"/>
        </w:tabs>
        <w:spacing w:line="240" w:lineRule="auto"/>
        <w:ind w:firstLine="709"/>
        <w:jc w:val="both"/>
        <w:rPr>
          <w:rFonts w:ascii="Times New Roman" w:hAnsi="Times New Roman"/>
          <w:sz w:val="24"/>
          <w:szCs w:val="24"/>
        </w:rPr>
      </w:pPr>
      <w:r w:rsidRPr="00A83BC9">
        <w:rPr>
          <w:rFonts w:ascii="Times New Roman" w:hAnsi="Times New Roman"/>
          <w:bCs/>
          <w:color w:val="000000"/>
          <w:sz w:val="24"/>
          <w:szCs w:val="24"/>
        </w:rPr>
        <w:t>Приложения</w:t>
      </w:r>
      <w:r w:rsidRPr="00A83BC9">
        <w:rPr>
          <w:rFonts w:ascii="Times New Roman" w:hAnsi="Times New Roman"/>
          <w:sz w:val="24"/>
          <w:szCs w:val="24"/>
        </w:rPr>
        <w:t xml:space="preserve"> к акту:_____________</w:t>
      </w:r>
      <w:r w:rsidRPr="00A83BC9">
        <w:rPr>
          <w:rFonts w:ascii="Times New Roman" w:hAnsi="Times New Roman"/>
          <w:sz w:val="24"/>
          <w:szCs w:val="24"/>
          <w:vertAlign w:val="superscript"/>
        </w:rPr>
        <w:footnoteReference w:id="12"/>
      </w:r>
      <w:r w:rsidRPr="00A83BC9">
        <w:rPr>
          <w:rFonts w:ascii="Times New Roman" w:hAnsi="Times New Roman"/>
          <w:sz w:val="24"/>
          <w:szCs w:val="24"/>
          <w:vertAlign w:val="superscript"/>
        </w:rPr>
        <w:t xml:space="preserve"> </w:t>
      </w:r>
    </w:p>
    <w:p w14:paraId="4FDD3B88" w14:textId="77777777" w:rsidR="00737D71" w:rsidRPr="00A83BC9" w:rsidRDefault="00737D71" w:rsidP="00146F49">
      <w:pPr>
        <w:tabs>
          <w:tab w:val="left" w:pos="0"/>
          <w:tab w:val="left" w:pos="600"/>
          <w:tab w:val="left" w:pos="993"/>
        </w:tabs>
        <w:spacing w:line="240" w:lineRule="auto"/>
        <w:ind w:firstLine="709"/>
        <w:jc w:val="both"/>
        <w:rPr>
          <w:rFonts w:ascii="Times New Roman" w:hAnsi="Times New Roman"/>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737D71" w:rsidRPr="00A83BC9" w14:paraId="08FE161A" w14:textId="77777777" w:rsidTr="00E721AE">
        <w:tc>
          <w:tcPr>
            <w:tcW w:w="4786" w:type="dxa"/>
          </w:tcPr>
          <w:p w14:paraId="7541A11A" w14:textId="77777777" w:rsidR="00737D71" w:rsidRPr="00A83BC9" w:rsidRDefault="00737D71" w:rsidP="00146F49">
            <w:pPr>
              <w:spacing w:line="240" w:lineRule="auto"/>
              <w:jc w:val="center"/>
              <w:rPr>
                <w:rFonts w:ascii="Times New Roman" w:hAnsi="Times New Roman"/>
                <w:b/>
                <w:bCs/>
                <w:caps/>
                <w:sz w:val="24"/>
                <w:szCs w:val="24"/>
              </w:rPr>
            </w:pPr>
          </w:p>
          <w:p w14:paraId="71CE5455" w14:textId="77777777" w:rsidR="00737D71" w:rsidRPr="00A83BC9" w:rsidRDefault="00737D71" w:rsidP="00146F49">
            <w:pPr>
              <w:spacing w:line="240" w:lineRule="auto"/>
              <w:jc w:val="center"/>
              <w:rPr>
                <w:rFonts w:ascii="Times New Roman" w:hAnsi="Times New Roman"/>
                <w:b/>
                <w:bCs/>
                <w:caps/>
                <w:sz w:val="24"/>
                <w:szCs w:val="24"/>
              </w:rPr>
            </w:pPr>
          </w:p>
          <w:p w14:paraId="138644AE" w14:textId="77777777" w:rsidR="00737D71" w:rsidRPr="00A83BC9" w:rsidRDefault="00737D71" w:rsidP="00146F49">
            <w:pPr>
              <w:spacing w:line="240" w:lineRule="auto"/>
              <w:jc w:val="center"/>
              <w:rPr>
                <w:rFonts w:ascii="Times New Roman" w:hAnsi="Times New Roman"/>
                <w:b/>
                <w:bCs/>
                <w:caps/>
                <w:sz w:val="24"/>
                <w:szCs w:val="24"/>
              </w:rPr>
            </w:pPr>
          </w:p>
          <w:p w14:paraId="21058E2C" w14:textId="77777777" w:rsidR="00737D71" w:rsidRPr="00A83BC9" w:rsidRDefault="004627C9" w:rsidP="00146F49">
            <w:pPr>
              <w:spacing w:line="240" w:lineRule="auto"/>
              <w:jc w:val="center"/>
              <w:rPr>
                <w:rFonts w:ascii="Times New Roman" w:hAnsi="Times New Roman"/>
                <w:b/>
                <w:bCs/>
                <w:caps/>
                <w:sz w:val="24"/>
                <w:szCs w:val="24"/>
              </w:rPr>
            </w:pPr>
            <w:r>
              <w:rPr>
                <w:rFonts w:ascii="Times New Roman" w:hAnsi="Times New Roman"/>
                <w:b/>
                <w:bCs/>
                <w:caps/>
                <w:sz w:val="24"/>
                <w:szCs w:val="24"/>
              </w:rPr>
              <w:t>Исполнитель</w:t>
            </w:r>
            <w:r w:rsidR="00737D71" w:rsidRPr="00A83BC9">
              <w:rPr>
                <w:rFonts w:ascii="Times New Roman" w:hAnsi="Times New Roman"/>
                <w:b/>
                <w:bCs/>
                <w:caps/>
                <w:sz w:val="24"/>
                <w:szCs w:val="24"/>
              </w:rPr>
              <w:t>:</w:t>
            </w:r>
          </w:p>
          <w:p w14:paraId="6D2BE1FB" w14:textId="77777777" w:rsidR="00737D71" w:rsidRPr="00A83BC9" w:rsidRDefault="00737D71" w:rsidP="00146F49">
            <w:pPr>
              <w:spacing w:line="240" w:lineRule="auto"/>
              <w:ind w:left="743"/>
              <w:jc w:val="center"/>
              <w:rPr>
                <w:rFonts w:ascii="Times New Roman" w:hAnsi="Times New Roman"/>
                <w:sz w:val="24"/>
                <w:szCs w:val="24"/>
              </w:rPr>
            </w:pPr>
            <w:r w:rsidRPr="00A83BC9">
              <w:rPr>
                <w:rFonts w:ascii="Times New Roman" w:hAnsi="Times New Roman"/>
                <w:sz w:val="24"/>
                <w:szCs w:val="24"/>
              </w:rPr>
              <w:t>____________________________</w:t>
            </w:r>
          </w:p>
          <w:p w14:paraId="47895CA2"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vertAlign w:val="superscript"/>
              </w:rPr>
              <w:t>(должность)</w:t>
            </w:r>
          </w:p>
          <w:p w14:paraId="7BB395D4" w14:textId="77777777" w:rsidR="00737D71" w:rsidRPr="00A83BC9" w:rsidRDefault="00737D71" w:rsidP="00146F49">
            <w:pPr>
              <w:spacing w:line="240" w:lineRule="auto"/>
              <w:ind w:left="743"/>
              <w:jc w:val="center"/>
              <w:rPr>
                <w:rFonts w:ascii="Times New Roman" w:hAnsi="Times New Roman"/>
                <w:sz w:val="24"/>
                <w:szCs w:val="24"/>
              </w:rPr>
            </w:pPr>
            <w:r w:rsidRPr="00A83BC9">
              <w:rPr>
                <w:rFonts w:ascii="Times New Roman" w:hAnsi="Times New Roman"/>
                <w:sz w:val="24"/>
                <w:szCs w:val="24"/>
              </w:rPr>
              <w:t>____________________________</w:t>
            </w:r>
          </w:p>
          <w:p w14:paraId="3387E432" w14:textId="77777777" w:rsidR="00737D71" w:rsidRPr="00A83BC9" w:rsidRDefault="00737D71" w:rsidP="00146F49">
            <w:pPr>
              <w:spacing w:line="240" w:lineRule="auto"/>
              <w:jc w:val="center"/>
              <w:rPr>
                <w:rFonts w:ascii="Times New Roman" w:hAnsi="Times New Roman"/>
                <w:sz w:val="24"/>
                <w:szCs w:val="24"/>
                <w:vertAlign w:val="superscript"/>
              </w:rPr>
            </w:pPr>
            <w:r w:rsidRPr="00A83BC9">
              <w:rPr>
                <w:rFonts w:ascii="Times New Roman" w:hAnsi="Times New Roman"/>
                <w:sz w:val="24"/>
                <w:szCs w:val="24"/>
                <w:vertAlign w:val="superscript"/>
              </w:rPr>
              <w:t>(подпись, фамилия и инициалы)</w:t>
            </w:r>
          </w:p>
          <w:p w14:paraId="7F4A2781"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rPr>
              <w:t>___ ____________ 20__ г.</w:t>
            </w:r>
          </w:p>
          <w:p w14:paraId="5ADA7BCB"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rPr>
              <w:br/>
              <w:t>М.П. (при наличии печати)</w:t>
            </w:r>
          </w:p>
        </w:tc>
        <w:tc>
          <w:tcPr>
            <w:tcW w:w="6663" w:type="dxa"/>
          </w:tcPr>
          <w:p w14:paraId="0ACC055F" w14:textId="77777777" w:rsidR="00737D71" w:rsidRPr="00A83BC9" w:rsidRDefault="00737D71" w:rsidP="00146F49">
            <w:pPr>
              <w:spacing w:line="240" w:lineRule="auto"/>
              <w:jc w:val="center"/>
              <w:rPr>
                <w:rFonts w:ascii="Times New Roman" w:hAnsi="Times New Roman"/>
                <w:b/>
                <w:bCs/>
                <w:caps/>
                <w:sz w:val="24"/>
                <w:szCs w:val="24"/>
              </w:rPr>
            </w:pPr>
          </w:p>
          <w:p w14:paraId="4FF6D332" w14:textId="77777777" w:rsidR="00737D71" w:rsidRPr="00A83BC9" w:rsidRDefault="00737D71" w:rsidP="00146F49">
            <w:pPr>
              <w:spacing w:line="240" w:lineRule="auto"/>
              <w:jc w:val="center"/>
              <w:rPr>
                <w:rFonts w:ascii="Times New Roman" w:hAnsi="Times New Roman"/>
                <w:b/>
                <w:bCs/>
                <w:caps/>
                <w:sz w:val="24"/>
                <w:szCs w:val="24"/>
              </w:rPr>
            </w:pPr>
          </w:p>
          <w:p w14:paraId="4B10FC28" w14:textId="77777777" w:rsidR="00737D71" w:rsidRPr="00A83BC9" w:rsidRDefault="00737D71" w:rsidP="00146F49">
            <w:pPr>
              <w:spacing w:line="240" w:lineRule="auto"/>
              <w:jc w:val="center"/>
              <w:rPr>
                <w:rFonts w:ascii="Times New Roman" w:hAnsi="Times New Roman"/>
                <w:b/>
                <w:bCs/>
                <w:caps/>
                <w:sz w:val="24"/>
                <w:szCs w:val="24"/>
              </w:rPr>
            </w:pPr>
          </w:p>
          <w:p w14:paraId="65A65FF3" w14:textId="77777777" w:rsidR="00737D71" w:rsidRPr="00A83BC9" w:rsidRDefault="00737D71" w:rsidP="00146F49">
            <w:pPr>
              <w:spacing w:line="240" w:lineRule="auto"/>
              <w:jc w:val="center"/>
              <w:rPr>
                <w:rFonts w:ascii="Times New Roman" w:hAnsi="Times New Roman"/>
                <w:b/>
                <w:bCs/>
                <w:caps/>
                <w:sz w:val="24"/>
                <w:szCs w:val="24"/>
              </w:rPr>
            </w:pPr>
            <w:r w:rsidRPr="00A83BC9">
              <w:rPr>
                <w:rFonts w:ascii="Times New Roman" w:hAnsi="Times New Roman"/>
                <w:b/>
                <w:bCs/>
                <w:caps/>
                <w:sz w:val="24"/>
                <w:szCs w:val="24"/>
              </w:rPr>
              <w:t>ЗАКАЗЧИК:</w:t>
            </w:r>
          </w:p>
          <w:p w14:paraId="3ABBC9D0"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rPr>
              <w:t>____________________________</w:t>
            </w:r>
          </w:p>
          <w:p w14:paraId="513A16EA"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vertAlign w:val="superscript"/>
              </w:rPr>
              <w:t>(должность)</w:t>
            </w:r>
          </w:p>
          <w:p w14:paraId="3C8DED7E"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rPr>
              <w:t>____________________________</w:t>
            </w:r>
          </w:p>
          <w:p w14:paraId="2BDCD67D" w14:textId="77777777" w:rsidR="00737D71" w:rsidRPr="00A83BC9" w:rsidRDefault="00737D71" w:rsidP="00146F49">
            <w:pPr>
              <w:spacing w:line="240" w:lineRule="auto"/>
              <w:jc w:val="center"/>
              <w:rPr>
                <w:rFonts w:ascii="Times New Roman" w:hAnsi="Times New Roman"/>
                <w:sz w:val="24"/>
                <w:szCs w:val="24"/>
                <w:vertAlign w:val="superscript"/>
              </w:rPr>
            </w:pPr>
            <w:r w:rsidRPr="00A83BC9">
              <w:rPr>
                <w:rFonts w:ascii="Times New Roman" w:hAnsi="Times New Roman"/>
                <w:sz w:val="24"/>
                <w:szCs w:val="24"/>
                <w:vertAlign w:val="superscript"/>
              </w:rPr>
              <w:t>(подпись, фамилия и инициалы)</w:t>
            </w:r>
          </w:p>
          <w:p w14:paraId="521D3979"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rPr>
              <w:t>___ ____________ 20__ г.</w:t>
            </w:r>
          </w:p>
          <w:p w14:paraId="4632BC69" w14:textId="77777777" w:rsidR="00737D71" w:rsidRPr="00A83BC9" w:rsidRDefault="00737D71" w:rsidP="00146F49">
            <w:pPr>
              <w:spacing w:line="240" w:lineRule="auto"/>
              <w:rPr>
                <w:rFonts w:ascii="Times New Roman" w:hAnsi="Times New Roman"/>
                <w:sz w:val="24"/>
                <w:szCs w:val="24"/>
              </w:rPr>
            </w:pPr>
          </w:p>
          <w:p w14:paraId="2372DFBD" w14:textId="77777777" w:rsidR="00737D71" w:rsidRPr="00A83BC9" w:rsidRDefault="00737D71" w:rsidP="00146F49">
            <w:pPr>
              <w:spacing w:line="240" w:lineRule="auto"/>
              <w:jc w:val="center"/>
              <w:rPr>
                <w:rFonts w:ascii="Times New Roman" w:hAnsi="Times New Roman"/>
                <w:sz w:val="24"/>
                <w:szCs w:val="24"/>
              </w:rPr>
            </w:pPr>
            <w:r w:rsidRPr="00A83BC9">
              <w:rPr>
                <w:rFonts w:ascii="Times New Roman" w:hAnsi="Times New Roman"/>
                <w:sz w:val="24"/>
                <w:szCs w:val="24"/>
              </w:rPr>
              <w:t>М.П. (при наличии печати)</w:t>
            </w:r>
          </w:p>
        </w:tc>
      </w:tr>
    </w:tbl>
    <w:p w14:paraId="16A29F04" w14:textId="77777777" w:rsidR="00737D71" w:rsidRPr="00DD0736" w:rsidRDefault="00737D71" w:rsidP="00146F49">
      <w:pPr>
        <w:tabs>
          <w:tab w:val="left" w:pos="12758"/>
        </w:tabs>
        <w:spacing w:line="240" w:lineRule="auto"/>
        <w:ind w:right="142"/>
        <w:rPr>
          <w:rFonts w:ascii="Times New Roman" w:eastAsia="Times New Roman" w:hAnsi="Times New Roman"/>
          <w:color w:val="000000"/>
          <w:sz w:val="24"/>
          <w:szCs w:val="24"/>
          <w:lang w:eastAsia="ru-RU"/>
        </w:rPr>
      </w:pPr>
    </w:p>
    <w:p w14:paraId="77BB1F70" w14:textId="77777777" w:rsidR="00737D71" w:rsidRDefault="00737D71" w:rsidP="00146F49">
      <w:pPr>
        <w:spacing w:line="240" w:lineRule="auto"/>
        <w:ind w:left="5812"/>
        <w:contextualSpacing/>
        <w:jc w:val="both"/>
        <w:rPr>
          <w:rFonts w:ascii="Times New Roman" w:eastAsia="Calibri" w:hAnsi="Times New Roman" w:cs="Times New Roman"/>
          <w:sz w:val="24"/>
          <w:szCs w:val="24"/>
          <w:lang w:eastAsia="ru-RU"/>
        </w:rPr>
      </w:pPr>
    </w:p>
    <w:p w14:paraId="60B1F45C" w14:textId="77777777" w:rsidR="00737D71" w:rsidRDefault="00737D71" w:rsidP="00146F49">
      <w:pPr>
        <w:spacing w:line="240" w:lineRule="auto"/>
      </w:pPr>
    </w:p>
    <w:p w14:paraId="25F8642F" w14:textId="77777777" w:rsidR="00737D71" w:rsidRDefault="00737D71" w:rsidP="00146F49">
      <w:pPr>
        <w:spacing w:line="240" w:lineRule="auto"/>
      </w:pPr>
    </w:p>
    <w:p w14:paraId="45283518" w14:textId="77777777" w:rsidR="00737D71" w:rsidRDefault="00737D71" w:rsidP="00146F49">
      <w:pPr>
        <w:spacing w:line="240" w:lineRule="auto"/>
      </w:pPr>
    </w:p>
    <w:p w14:paraId="3289A147" w14:textId="77777777" w:rsidR="00737D71" w:rsidRDefault="00737D71" w:rsidP="00146F49">
      <w:pPr>
        <w:spacing w:line="240" w:lineRule="auto"/>
      </w:pPr>
    </w:p>
    <w:p w14:paraId="64FCE62D" w14:textId="77777777" w:rsidR="00737D71" w:rsidRDefault="00737D71" w:rsidP="00146F49">
      <w:pPr>
        <w:spacing w:line="240" w:lineRule="auto"/>
      </w:pPr>
    </w:p>
    <w:p w14:paraId="55172DD4" w14:textId="77777777" w:rsidR="00737D71" w:rsidRDefault="00737D71" w:rsidP="00146F49">
      <w:pPr>
        <w:spacing w:line="240" w:lineRule="auto"/>
      </w:pPr>
    </w:p>
    <w:p w14:paraId="754603EA" w14:textId="77777777" w:rsidR="00737D71" w:rsidRDefault="00737D71" w:rsidP="00146F49">
      <w:pPr>
        <w:spacing w:line="240" w:lineRule="auto"/>
      </w:pPr>
    </w:p>
    <w:p w14:paraId="1A112969" w14:textId="77777777" w:rsidR="00737D71" w:rsidRDefault="00737D71" w:rsidP="00146F49">
      <w:pPr>
        <w:spacing w:line="240" w:lineRule="auto"/>
      </w:pPr>
    </w:p>
    <w:p w14:paraId="1F6E6F4C" w14:textId="77777777" w:rsidR="00737D71" w:rsidRDefault="00737D71" w:rsidP="00146F49">
      <w:pPr>
        <w:spacing w:line="240" w:lineRule="auto"/>
      </w:pPr>
    </w:p>
    <w:p w14:paraId="6AB07B64" w14:textId="77777777" w:rsidR="00737D71" w:rsidRDefault="00737D71" w:rsidP="00146F49">
      <w:pPr>
        <w:spacing w:line="240" w:lineRule="auto"/>
      </w:pPr>
    </w:p>
    <w:p w14:paraId="0F7AA1CB" w14:textId="77777777" w:rsidR="00737D71" w:rsidRDefault="00737D71" w:rsidP="00146F49">
      <w:pPr>
        <w:spacing w:line="240" w:lineRule="auto"/>
      </w:pPr>
    </w:p>
    <w:p w14:paraId="6E9DA2E3" w14:textId="77777777" w:rsidR="00737D71" w:rsidRDefault="00737D71" w:rsidP="00146F49">
      <w:pPr>
        <w:spacing w:line="240" w:lineRule="auto"/>
      </w:pPr>
    </w:p>
    <w:p w14:paraId="307EDCDF" w14:textId="77777777" w:rsidR="00737D71" w:rsidRDefault="00737D71" w:rsidP="00146F49">
      <w:pPr>
        <w:spacing w:line="240" w:lineRule="auto"/>
      </w:pPr>
    </w:p>
    <w:p w14:paraId="0DEC1AFA" w14:textId="77777777" w:rsidR="00737D71" w:rsidRDefault="00737D71" w:rsidP="00146F49">
      <w:pPr>
        <w:spacing w:line="240" w:lineRule="auto"/>
      </w:pPr>
    </w:p>
    <w:p w14:paraId="35D392A2" w14:textId="77777777" w:rsidR="00737D71" w:rsidRDefault="00737D71" w:rsidP="00146F49">
      <w:pPr>
        <w:spacing w:line="240" w:lineRule="auto"/>
      </w:pPr>
    </w:p>
    <w:p w14:paraId="10AD11F8" w14:textId="77777777" w:rsidR="00737D71" w:rsidRDefault="00737D71" w:rsidP="00146F49">
      <w:pPr>
        <w:spacing w:line="240" w:lineRule="auto"/>
      </w:pPr>
    </w:p>
    <w:p w14:paraId="5A9704A6" w14:textId="77777777" w:rsidR="00737D71" w:rsidRDefault="00737D71" w:rsidP="00146F49">
      <w:pPr>
        <w:spacing w:line="240" w:lineRule="auto"/>
      </w:pPr>
    </w:p>
    <w:p w14:paraId="6E9A3EED" w14:textId="77777777" w:rsidR="00737D71" w:rsidRDefault="00737D71" w:rsidP="00146F49">
      <w:pPr>
        <w:spacing w:line="240" w:lineRule="auto"/>
      </w:pPr>
    </w:p>
    <w:p w14:paraId="2E6CF625" w14:textId="77777777" w:rsidR="00737D71" w:rsidRDefault="00737D71" w:rsidP="00146F49">
      <w:pPr>
        <w:spacing w:line="240" w:lineRule="auto"/>
      </w:pPr>
    </w:p>
    <w:p w14:paraId="252BC096" w14:textId="77777777" w:rsidR="00737D71" w:rsidRDefault="00737D71" w:rsidP="00146F49">
      <w:pPr>
        <w:spacing w:line="240" w:lineRule="auto"/>
      </w:pPr>
    </w:p>
    <w:p w14:paraId="1A87F77D" w14:textId="77777777" w:rsidR="00737D71" w:rsidRDefault="00737D71" w:rsidP="00146F49">
      <w:pPr>
        <w:spacing w:line="240" w:lineRule="auto"/>
      </w:pPr>
    </w:p>
    <w:p w14:paraId="6D2E2457" w14:textId="77777777" w:rsidR="00737D71" w:rsidRDefault="00737D71" w:rsidP="00146F49">
      <w:pPr>
        <w:spacing w:line="240" w:lineRule="auto"/>
      </w:pPr>
    </w:p>
    <w:p w14:paraId="1E3504B6" w14:textId="77777777" w:rsidR="00737D71" w:rsidRDefault="00737D71" w:rsidP="00146F49">
      <w:pPr>
        <w:spacing w:line="240" w:lineRule="auto"/>
      </w:pPr>
    </w:p>
    <w:p w14:paraId="73026B31" w14:textId="77777777" w:rsidR="00737D71" w:rsidRDefault="00737D71" w:rsidP="00146F49">
      <w:pPr>
        <w:spacing w:line="240" w:lineRule="auto"/>
      </w:pPr>
    </w:p>
    <w:p w14:paraId="3ED73608" w14:textId="77777777" w:rsidR="00737D71" w:rsidRDefault="00737D71" w:rsidP="00146F49">
      <w:pPr>
        <w:spacing w:line="240" w:lineRule="auto"/>
      </w:pPr>
    </w:p>
    <w:p w14:paraId="614094DD" w14:textId="77777777" w:rsidR="00737D71" w:rsidRDefault="00737D71" w:rsidP="00146F49">
      <w:pPr>
        <w:spacing w:line="240" w:lineRule="auto"/>
      </w:pPr>
    </w:p>
    <w:p w14:paraId="059BD8D3" w14:textId="77777777" w:rsidR="00737D71" w:rsidRDefault="00737D71" w:rsidP="00146F49">
      <w:pPr>
        <w:spacing w:line="240" w:lineRule="auto"/>
      </w:pPr>
    </w:p>
    <w:p w14:paraId="46D9D7C4" w14:textId="77777777" w:rsidR="00737D71" w:rsidRDefault="00737D71" w:rsidP="00146F49">
      <w:pPr>
        <w:spacing w:line="240" w:lineRule="auto"/>
      </w:pPr>
    </w:p>
    <w:p w14:paraId="2E374E20" w14:textId="77777777" w:rsidR="00101690" w:rsidRDefault="00101690" w:rsidP="00146F49">
      <w:pPr>
        <w:spacing w:line="240" w:lineRule="auto"/>
        <w:rPr>
          <w:rFonts w:ascii="Times New Roman" w:hAnsi="Times New Roman"/>
          <w:sz w:val="24"/>
          <w:szCs w:val="24"/>
          <w:lang w:eastAsia="ru-RU"/>
        </w:rPr>
      </w:pPr>
      <w:r>
        <w:rPr>
          <w:rFonts w:ascii="Times New Roman" w:hAnsi="Times New Roman"/>
          <w:sz w:val="24"/>
          <w:szCs w:val="24"/>
          <w:lang w:eastAsia="ru-RU"/>
        </w:rPr>
        <w:br w:type="page"/>
      </w:r>
    </w:p>
    <w:p w14:paraId="1ABCE5E3" w14:textId="77777777" w:rsidR="00737D71" w:rsidRPr="00553D10" w:rsidRDefault="00737D71" w:rsidP="00146F49">
      <w:pPr>
        <w:tabs>
          <w:tab w:val="left" w:pos="1134"/>
          <w:tab w:val="left" w:pos="1560"/>
          <w:tab w:val="left" w:pos="1985"/>
          <w:tab w:val="left" w:pos="9356"/>
          <w:tab w:val="left" w:pos="9923"/>
          <w:tab w:val="left" w:pos="10632"/>
        </w:tabs>
        <w:spacing w:line="240" w:lineRule="auto"/>
        <w:ind w:left="5103"/>
        <w:jc w:val="right"/>
        <w:rPr>
          <w:rFonts w:ascii="Times New Roman" w:hAnsi="Times New Roman"/>
          <w:b/>
          <w:sz w:val="24"/>
          <w:szCs w:val="24"/>
          <w:lang w:eastAsia="ru-RU"/>
        </w:rPr>
      </w:pPr>
      <w:r w:rsidRPr="00553D10">
        <w:rPr>
          <w:rFonts w:ascii="Times New Roman" w:hAnsi="Times New Roman"/>
          <w:b/>
          <w:sz w:val="24"/>
          <w:szCs w:val="24"/>
          <w:lang w:eastAsia="ru-RU"/>
        </w:rPr>
        <w:lastRenderedPageBreak/>
        <w:t>Приложение № 7 к Техническому заданию</w:t>
      </w:r>
    </w:p>
    <w:p w14:paraId="5BCBFB26" w14:textId="77777777" w:rsidR="00737D71" w:rsidRPr="00553D10" w:rsidRDefault="00737D71" w:rsidP="00146F49">
      <w:pPr>
        <w:spacing w:line="240" w:lineRule="auto"/>
        <w:rPr>
          <w:rFonts w:ascii="Times New Roman" w:hAnsi="Times New Roman"/>
          <w:b/>
          <w:sz w:val="24"/>
          <w:szCs w:val="24"/>
        </w:rPr>
      </w:pPr>
      <w:r w:rsidRPr="00553D10">
        <w:rPr>
          <w:rFonts w:ascii="Times New Roman" w:hAnsi="Times New Roman"/>
          <w:b/>
          <w:sz w:val="24"/>
          <w:szCs w:val="24"/>
        </w:rPr>
        <w:t>ФОРМА</w:t>
      </w:r>
    </w:p>
    <w:p w14:paraId="3B6EB7CC" w14:textId="77777777" w:rsidR="00737D71" w:rsidRPr="00553D10" w:rsidRDefault="00737D71" w:rsidP="00146F49">
      <w:pPr>
        <w:spacing w:line="240" w:lineRule="auto"/>
        <w:jc w:val="center"/>
        <w:rPr>
          <w:rFonts w:ascii="Times New Roman" w:hAnsi="Times New Roman"/>
          <w:b/>
          <w:sz w:val="24"/>
          <w:szCs w:val="24"/>
        </w:rPr>
      </w:pPr>
      <w:r w:rsidRPr="00553D10">
        <w:rPr>
          <w:rFonts w:ascii="Times New Roman" w:hAnsi="Times New Roman"/>
          <w:b/>
          <w:sz w:val="24"/>
          <w:szCs w:val="24"/>
        </w:rPr>
        <w:t xml:space="preserve"> Дефектная ведомость №____ от ___________ 20__ г.</w:t>
      </w:r>
    </w:p>
    <w:p w14:paraId="218DE288" w14:textId="77777777" w:rsidR="00737D71" w:rsidRPr="00D50296" w:rsidRDefault="00737D71" w:rsidP="00146F49">
      <w:pPr>
        <w:spacing w:line="240" w:lineRule="auto"/>
        <w:jc w:val="center"/>
        <w:rPr>
          <w:rFonts w:ascii="Times New Roman" w:hAnsi="Times New Roman"/>
          <w:iCs/>
          <w:sz w:val="24"/>
          <w:szCs w:val="24"/>
        </w:rPr>
      </w:pPr>
      <w:r w:rsidRPr="00D50296">
        <w:rPr>
          <w:rFonts w:ascii="Times New Roman" w:hAnsi="Times New Roman"/>
          <w:iCs/>
          <w:sz w:val="24"/>
          <w:szCs w:val="24"/>
        </w:rPr>
        <w:t xml:space="preserve">на проведение текущего ремонта ______ ___________________, </w:t>
      </w:r>
    </w:p>
    <w:p w14:paraId="5B383194" w14:textId="77777777" w:rsidR="00737D71" w:rsidRPr="00D50296" w:rsidRDefault="00737D71" w:rsidP="00146F49">
      <w:pPr>
        <w:spacing w:line="240" w:lineRule="auto"/>
        <w:jc w:val="center"/>
        <w:rPr>
          <w:rFonts w:ascii="Times New Roman" w:hAnsi="Times New Roman"/>
          <w:iCs/>
          <w:sz w:val="24"/>
          <w:szCs w:val="24"/>
        </w:rPr>
      </w:pPr>
      <w:r w:rsidRPr="00D50296">
        <w:rPr>
          <w:rFonts w:ascii="Times New Roman" w:hAnsi="Times New Roman"/>
          <w:iCs/>
          <w:sz w:val="24"/>
          <w:szCs w:val="24"/>
        </w:rPr>
        <w:t xml:space="preserve">серийный номер _________, Инв. № _________ </w:t>
      </w:r>
    </w:p>
    <w:p w14:paraId="15D2E11F" w14:textId="77777777" w:rsidR="00737D71" w:rsidRPr="00D50296" w:rsidRDefault="00737D71" w:rsidP="00146F49">
      <w:pPr>
        <w:spacing w:line="240" w:lineRule="auto"/>
        <w:jc w:val="center"/>
        <w:rPr>
          <w:rFonts w:ascii="Times New Roman" w:hAnsi="Times New Roman"/>
          <w:iCs/>
          <w:sz w:val="24"/>
          <w:szCs w:val="24"/>
        </w:rPr>
      </w:pPr>
      <w:r w:rsidRPr="00D50296">
        <w:rPr>
          <w:rFonts w:ascii="Times New Roman" w:hAnsi="Times New Roman"/>
          <w:iCs/>
          <w:sz w:val="24"/>
          <w:szCs w:val="24"/>
        </w:rPr>
        <w:t>по договору № _______ от _______</w:t>
      </w:r>
    </w:p>
    <w:p w14:paraId="56131A62" w14:textId="77777777" w:rsidR="00737D71" w:rsidRPr="00D50296" w:rsidRDefault="00737D71" w:rsidP="00146F49">
      <w:pPr>
        <w:spacing w:line="240" w:lineRule="auto"/>
        <w:jc w:val="both"/>
        <w:rPr>
          <w:rFonts w:ascii="Times New Roman" w:hAnsi="Times New Roman"/>
          <w:sz w:val="24"/>
          <w:szCs w:val="24"/>
        </w:rPr>
      </w:pPr>
      <w:r w:rsidRPr="00D50296">
        <w:rPr>
          <w:rFonts w:ascii="Times New Roman" w:hAnsi="Times New Roman"/>
          <w:sz w:val="24"/>
          <w:szCs w:val="24"/>
        </w:rPr>
        <w:t>На основании технической диагностики системы ___________________, установлены следующие признаки неисправности оборудования:</w:t>
      </w:r>
    </w:p>
    <w:tbl>
      <w:tblPr>
        <w:tblW w:w="0" w:type="auto"/>
        <w:tblLook w:val="04A0" w:firstRow="1" w:lastRow="0" w:firstColumn="1" w:lastColumn="0" w:noHBand="0" w:noVBand="1"/>
      </w:tblPr>
      <w:tblGrid>
        <w:gridCol w:w="680"/>
        <w:gridCol w:w="9289"/>
      </w:tblGrid>
      <w:tr w:rsidR="00737D71" w:rsidRPr="006E3D77" w14:paraId="00CABCDE" w14:textId="77777777" w:rsidTr="00E721AE">
        <w:tc>
          <w:tcPr>
            <w:tcW w:w="685" w:type="dxa"/>
            <w:tcBorders>
              <w:top w:val="single" w:sz="4" w:space="0" w:color="auto"/>
              <w:left w:val="single" w:sz="4" w:space="0" w:color="auto"/>
              <w:bottom w:val="single" w:sz="4" w:space="0" w:color="auto"/>
              <w:right w:val="single" w:sz="4" w:space="0" w:color="auto"/>
            </w:tcBorders>
            <w:vAlign w:val="center"/>
            <w:hideMark/>
          </w:tcPr>
          <w:p w14:paraId="35E7FD51"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 п/п</w:t>
            </w:r>
          </w:p>
        </w:tc>
        <w:tc>
          <w:tcPr>
            <w:tcW w:w="9488" w:type="dxa"/>
            <w:tcBorders>
              <w:top w:val="single" w:sz="4" w:space="0" w:color="auto"/>
              <w:left w:val="single" w:sz="4" w:space="0" w:color="auto"/>
              <w:bottom w:val="single" w:sz="4" w:space="0" w:color="auto"/>
              <w:right w:val="single" w:sz="4" w:space="0" w:color="auto"/>
            </w:tcBorders>
            <w:vAlign w:val="center"/>
            <w:hideMark/>
          </w:tcPr>
          <w:p w14:paraId="1FEDCC7E"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Перечень выявленных признаков неисправностей (дефектов)</w:t>
            </w:r>
          </w:p>
        </w:tc>
      </w:tr>
      <w:tr w:rsidR="00737D71" w:rsidRPr="006E3D77" w14:paraId="4B914CD1" w14:textId="77777777" w:rsidTr="00E721AE">
        <w:tc>
          <w:tcPr>
            <w:tcW w:w="685" w:type="dxa"/>
            <w:tcBorders>
              <w:top w:val="single" w:sz="4" w:space="0" w:color="auto"/>
              <w:left w:val="single" w:sz="4" w:space="0" w:color="auto"/>
              <w:bottom w:val="single" w:sz="4" w:space="0" w:color="auto"/>
              <w:right w:val="single" w:sz="4" w:space="0" w:color="auto"/>
            </w:tcBorders>
            <w:hideMark/>
          </w:tcPr>
          <w:p w14:paraId="7CBC41DF"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1</w:t>
            </w:r>
          </w:p>
        </w:tc>
        <w:tc>
          <w:tcPr>
            <w:tcW w:w="9488" w:type="dxa"/>
            <w:tcBorders>
              <w:top w:val="single" w:sz="4" w:space="0" w:color="auto"/>
              <w:left w:val="single" w:sz="4" w:space="0" w:color="auto"/>
              <w:bottom w:val="single" w:sz="4" w:space="0" w:color="auto"/>
              <w:right w:val="single" w:sz="4" w:space="0" w:color="auto"/>
            </w:tcBorders>
          </w:tcPr>
          <w:p w14:paraId="5D38152D" w14:textId="77777777" w:rsidR="00737D71" w:rsidRPr="006E3D77" w:rsidRDefault="00737D71" w:rsidP="00146F49">
            <w:pPr>
              <w:spacing w:line="240" w:lineRule="auto"/>
              <w:rPr>
                <w:rFonts w:ascii="Times New Roman" w:hAnsi="Times New Roman"/>
                <w:i/>
                <w:sz w:val="20"/>
                <w:szCs w:val="20"/>
              </w:rPr>
            </w:pPr>
          </w:p>
        </w:tc>
      </w:tr>
      <w:tr w:rsidR="00737D71" w:rsidRPr="006E3D77" w14:paraId="075AEEAB" w14:textId="77777777" w:rsidTr="00E721AE">
        <w:tc>
          <w:tcPr>
            <w:tcW w:w="685" w:type="dxa"/>
            <w:tcBorders>
              <w:top w:val="single" w:sz="4" w:space="0" w:color="auto"/>
              <w:left w:val="single" w:sz="4" w:space="0" w:color="auto"/>
              <w:bottom w:val="single" w:sz="4" w:space="0" w:color="auto"/>
              <w:right w:val="single" w:sz="4" w:space="0" w:color="auto"/>
            </w:tcBorders>
            <w:hideMark/>
          </w:tcPr>
          <w:p w14:paraId="203CD63A"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2</w:t>
            </w:r>
          </w:p>
        </w:tc>
        <w:tc>
          <w:tcPr>
            <w:tcW w:w="9488" w:type="dxa"/>
            <w:tcBorders>
              <w:top w:val="single" w:sz="4" w:space="0" w:color="auto"/>
              <w:left w:val="single" w:sz="4" w:space="0" w:color="auto"/>
              <w:bottom w:val="single" w:sz="4" w:space="0" w:color="auto"/>
              <w:right w:val="single" w:sz="4" w:space="0" w:color="auto"/>
            </w:tcBorders>
          </w:tcPr>
          <w:p w14:paraId="58F342EA" w14:textId="77777777" w:rsidR="00737D71" w:rsidRPr="006E3D77" w:rsidRDefault="00737D71" w:rsidP="00146F49">
            <w:pPr>
              <w:spacing w:line="240" w:lineRule="auto"/>
              <w:rPr>
                <w:rFonts w:ascii="Times New Roman" w:hAnsi="Times New Roman"/>
                <w:i/>
                <w:sz w:val="20"/>
                <w:szCs w:val="20"/>
              </w:rPr>
            </w:pPr>
          </w:p>
        </w:tc>
      </w:tr>
    </w:tbl>
    <w:p w14:paraId="4682B990" w14:textId="77777777" w:rsidR="00737D71" w:rsidRPr="006E3D77" w:rsidRDefault="00737D71" w:rsidP="00146F49">
      <w:pPr>
        <w:spacing w:line="240" w:lineRule="auto"/>
        <w:rPr>
          <w:rFonts w:ascii="Times New Roman" w:hAnsi="Times New Roman"/>
          <w:sz w:val="20"/>
          <w:szCs w:val="20"/>
        </w:rPr>
      </w:pPr>
    </w:p>
    <w:p w14:paraId="20159FEF" w14:textId="77777777" w:rsidR="00737D71" w:rsidRPr="006E3D77" w:rsidRDefault="00737D71" w:rsidP="00146F49">
      <w:pPr>
        <w:spacing w:line="240" w:lineRule="auto"/>
        <w:jc w:val="both"/>
        <w:rPr>
          <w:rFonts w:ascii="Times New Roman" w:hAnsi="Times New Roman"/>
          <w:sz w:val="20"/>
          <w:szCs w:val="20"/>
        </w:rPr>
      </w:pPr>
      <w:r w:rsidRPr="006E3D77">
        <w:rPr>
          <w:rFonts w:ascii="Times New Roman" w:hAnsi="Times New Roman"/>
          <w:sz w:val="20"/>
          <w:szCs w:val="20"/>
        </w:rPr>
        <w:t>На основании технической диагностики, выявлены следующие узлы и агрегаты, подлежащие замене или ремонту: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6521"/>
        <w:gridCol w:w="2409"/>
      </w:tblGrid>
      <w:tr w:rsidR="00737D71" w:rsidRPr="006E3D77" w14:paraId="0A04C57E" w14:textId="77777777" w:rsidTr="00E721AE">
        <w:tc>
          <w:tcPr>
            <w:tcW w:w="704" w:type="dxa"/>
            <w:tcBorders>
              <w:top w:val="single" w:sz="4" w:space="0" w:color="auto"/>
              <w:left w:val="single" w:sz="4" w:space="0" w:color="auto"/>
              <w:bottom w:val="single" w:sz="4" w:space="0" w:color="auto"/>
              <w:right w:val="single" w:sz="4" w:space="0" w:color="auto"/>
            </w:tcBorders>
            <w:vAlign w:val="center"/>
            <w:hideMark/>
          </w:tcPr>
          <w:p w14:paraId="78A54666"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 п/п</w:t>
            </w:r>
          </w:p>
        </w:tc>
        <w:tc>
          <w:tcPr>
            <w:tcW w:w="6521" w:type="dxa"/>
            <w:tcBorders>
              <w:top w:val="single" w:sz="4" w:space="0" w:color="auto"/>
              <w:left w:val="single" w:sz="4" w:space="0" w:color="auto"/>
              <w:bottom w:val="single" w:sz="4" w:space="0" w:color="auto"/>
              <w:right w:val="single" w:sz="4" w:space="0" w:color="auto"/>
            </w:tcBorders>
            <w:vAlign w:val="center"/>
            <w:hideMark/>
          </w:tcPr>
          <w:p w14:paraId="778AA831"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Наименование неисправных или изношенных узлов, деталей, агрегатов</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D636ACC"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 xml:space="preserve">Количество </w:t>
            </w:r>
          </w:p>
        </w:tc>
      </w:tr>
      <w:tr w:rsidR="00737D71" w:rsidRPr="006E3D77" w14:paraId="4EB3EBB3"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74191AC8"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1</w:t>
            </w:r>
          </w:p>
        </w:tc>
        <w:tc>
          <w:tcPr>
            <w:tcW w:w="6521" w:type="dxa"/>
            <w:tcBorders>
              <w:top w:val="single" w:sz="4" w:space="0" w:color="auto"/>
              <w:left w:val="single" w:sz="4" w:space="0" w:color="auto"/>
              <w:bottom w:val="single" w:sz="4" w:space="0" w:color="auto"/>
              <w:right w:val="single" w:sz="4" w:space="0" w:color="auto"/>
            </w:tcBorders>
          </w:tcPr>
          <w:p w14:paraId="02256AB6" w14:textId="77777777" w:rsidR="00737D71" w:rsidRPr="006E3D77" w:rsidRDefault="00737D71" w:rsidP="00146F49">
            <w:pPr>
              <w:spacing w:line="240" w:lineRule="auto"/>
              <w:rPr>
                <w:rFonts w:ascii="Times New Roman" w:hAnsi="Times New Roman"/>
                <w:i/>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07B8BED" w14:textId="77777777" w:rsidR="00737D71" w:rsidRPr="006E3D77" w:rsidRDefault="00737D71" w:rsidP="00146F49">
            <w:pPr>
              <w:spacing w:line="240" w:lineRule="auto"/>
              <w:jc w:val="center"/>
              <w:rPr>
                <w:rFonts w:ascii="Times New Roman" w:hAnsi="Times New Roman"/>
                <w:sz w:val="20"/>
                <w:szCs w:val="20"/>
              </w:rPr>
            </w:pPr>
          </w:p>
        </w:tc>
      </w:tr>
      <w:tr w:rsidR="00737D71" w:rsidRPr="006E3D77" w14:paraId="66A678C7"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67661275"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2</w:t>
            </w:r>
          </w:p>
        </w:tc>
        <w:tc>
          <w:tcPr>
            <w:tcW w:w="6521" w:type="dxa"/>
            <w:tcBorders>
              <w:top w:val="single" w:sz="4" w:space="0" w:color="auto"/>
              <w:left w:val="single" w:sz="4" w:space="0" w:color="auto"/>
              <w:bottom w:val="single" w:sz="4" w:space="0" w:color="auto"/>
              <w:right w:val="single" w:sz="4" w:space="0" w:color="auto"/>
            </w:tcBorders>
          </w:tcPr>
          <w:p w14:paraId="51DF09F0" w14:textId="77777777" w:rsidR="00737D71" w:rsidRPr="006E3D77" w:rsidRDefault="00737D71" w:rsidP="00146F49">
            <w:pPr>
              <w:spacing w:line="240" w:lineRule="auto"/>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48D2A8E" w14:textId="77777777" w:rsidR="00737D71" w:rsidRPr="006E3D77" w:rsidRDefault="00737D71" w:rsidP="00146F49">
            <w:pPr>
              <w:spacing w:line="240" w:lineRule="auto"/>
              <w:jc w:val="center"/>
              <w:rPr>
                <w:rFonts w:ascii="Times New Roman" w:hAnsi="Times New Roman"/>
                <w:sz w:val="20"/>
                <w:szCs w:val="20"/>
              </w:rPr>
            </w:pPr>
          </w:p>
        </w:tc>
      </w:tr>
    </w:tbl>
    <w:p w14:paraId="1B74596A" w14:textId="77777777" w:rsidR="00737D71" w:rsidRPr="006E3D77" w:rsidRDefault="00737D71" w:rsidP="00146F49">
      <w:pPr>
        <w:spacing w:line="240" w:lineRule="auto"/>
        <w:rPr>
          <w:rFonts w:ascii="Times New Roman" w:hAnsi="Times New Roman"/>
          <w:sz w:val="20"/>
          <w:szCs w:val="20"/>
        </w:rPr>
      </w:pPr>
    </w:p>
    <w:p w14:paraId="5996F94B" w14:textId="77777777" w:rsidR="00737D71" w:rsidRPr="006E3D77" w:rsidRDefault="00737D71" w:rsidP="00146F49">
      <w:pPr>
        <w:spacing w:line="240" w:lineRule="auto"/>
        <w:jc w:val="both"/>
        <w:rPr>
          <w:rFonts w:ascii="Times New Roman" w:hAnsi="Times New Roman"/>
          <w:sz w:val="20"/>
          <w:szCs w:val="20"/>
        </w:rPr>
      </w:pPr>
      <w:r w:rsidRPr="006E3D77">
        <w:rPr>
          <w:rFonts w:ascii="Times New Roman" w:hAnsi="Times New Roman"/>
          <w:sz w:val="20"/>
          <w:szCs w:val="20"/>
        </w:rPr>
        <w:t>Спецификация услуг по текущему ремонту, необходимых для восстановления работоспособности системы: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6521"/>
        <w:gridCol w:w="2409"/>
      </w:tblGrid>
      <w:tr w:rsidR="00737D71" w:rsidRPr="006E3D77" w14:paraId="6C9639E8" w14:textId="77777777" w:rsidTr="00E721AE">
        <w:tc>
          <w:tcPr>
            <w:tcW w:w="704" w:type="dxa"/>
            <w:tcBorders>
              <w:top w:val="single" w:sz="4" w:space="0" w:color="auto"/>
              <w:left w:val="single" w:sz="4" w:space="0" w:color="auto"/>
              <w:bottom w:val="single" w:sz="4" w:space="0" w:color="auto"/>
              <w:right w:val="single" w:sz="4" w:space="0" w:color="auto"/>
            </w:tcBorders>
            <w:vAlign w:val="center"/>
            <w:hideMark/>
          </w:tcPr>
          <w:p w14:paraId="0FE69E85"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 п/п</w:t>
            </w:r>
          </w:p>
        </w:tc>
        <w:tc>
          <w:tcPr>
            <w:tcW w:w="6521" w:type="dxa"/>
            <w:tcBorders>
              <w:top w:val="single" w:sz="4" w:space="0" w:color="auto"/>
              <w:left w:val="single" w:sz="4" w:space="0" w:color="auto"/>
              <w:bottom w:val="single" w:sz="4" w:space="0" w:color="auto"/>
              <w:right w:val="single" w:sz="4" w:space="0" w:color="auto"/>
            </w:tcBorders>
            <w:vAlign w:val="center"/>
            <w:hideMark/>
          </w:tcPr>
          <w:p w14:paraId="1D5C19DA"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Наименование неисправных или изношенных узлов, деталей, агрегатов</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158893F"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 xml:space="preserve">Количество </w:t>
            </w:r>
          </w:p>
        </w:tc>
      </w:tr>
      <w:tr w:rsidR="00737D71" w:rsidRPr="006E3D77" w14:paraId="7403AA96"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5A387B95"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1</w:t>
            </w:r>
          </w:p>
        </w:tc>
        <w:tc>
          <w:tcPr>
            <w:tcW w:w="6521" w:type="dxa"/>
            <w:tcBorders>
              <w:top w:val="single" w:sz="4" w:space="0" w:color="auto"/>
              <w:left w:val="single" w:sz="4" w:space="0" w:color="auto"/>
              <w:bottom w:val="single" w:sz="4" w:space="0" w:color="auto"/>
              <w:right w:val="single" w:sz="4" w:space="0" w:color="auto"/>
            </w:tcBorders>
          </w:tcPr>
          <w:p w14:paraId="43E9D82C" w14:textId="77777777" w:rsidR="00737D71" w:rsidRPr="006E3D77" w:rsidRDefault="00737D71" w:rsidP="00146F49">
            <w:pPr>
              <w:spacing w:line="240" w:lineRule="auto"/>
              <w:rPr>
                <w:rFonts w:ascii="Times New Roman" w:hAnsi="Times New Roman"/>
                <w:i/>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D16F00A" w14:textId="77777777" w:rsidR="00737D71" w:rsidRPr="006E3D77" w:rsidRDefault="00737D71" w:rsidP="00146F49">
            <w:pPr>
              <w:spacing w:line="240" w:lineRule="auto"/>
              <w:jc w:val="center"/>
              <w:rPr>
                <w:rFonts w:ascii="Times New Roman" w:hAnsi="Times New Roman"/>
                <w:sz w:val="20"/>
                <w:szCs w:val="20"/>
              </w:rPr>
            </w:pPr>
          </w:p>
        </w:tc>
      </w:tr>
      <w:tr w:rsidR="00737D71" w:rsidRPr="006E3D77" w14:paraId="6A6DCCAC"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4BB43F8B" w14:textId="77777777" w:rsidR="00737D71" w:rsidRPr="006E3D77" w:rsidRDefault="00737D71" w:rsidP="00146F49">
            <w:pPr>
              <w:spacing w:line="240" w:lineRule="auto"/>
              <w:jc w:val="center"/>
              <w:rPr>
                <w:rFonts w:ascii="Times New Roman" w:hAnsi="Times New Roman"/>
                <w:sz w:val="20"/>
                <w:szCs w:val="20"/>
              </w:rPr>
            </w:pPr>
            <w:r w:rsidRPr="006E3D77">
              <w:rPr>
                <w:rFonts w:ascii="Times New Roman" w:hAnsi="Times New Roman"/>
                <w:sz w:val="20"/>
                <w:szCs w:val="20"/>
              </w:rPr>
              <w:t>2</w:t>
            </w:r>
          </w:p>
        </w:tc>
        <w:tc>
          <w:tcPr>
            <w:tcW w:w="6521" w:type="dxa"/>
            <w:tcBorders>
              <w:top w:val="single" w:sz="4" w:space="0" w:color="auto"/>
              <w:left w:val="single" w:sz="4" w:space="0" w:color="auto"/>
              <w:bottom w:val="single" w:sz="4" w:space="0" w:color="auto"/>
              <w:right w:val="single" w:sz="4" w:space="0" w:color="auto"/>
            </w:tcBorders>
          </w:tcPr>
          <w:p w14:paraId="5CF6857F" w14:textId="77777777" w:rsidR="00737D71" w:rsidRPr="006E3D77" w:rsidRDefault="00737D71" w:rsidP="00146F49">
            <w:pPr>
              <w:spacing w:line="240" w:lineRule="auto"/>
              <w:rPr>
                <w:rFonts w:ascii="Times New Roman" w:hAnsi="Times New Roman"/>
                <w:i/>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86C3658" w14:textId="77777777" w:rsidR="00737D71" w:rsidRPr="006E3D77" w:rsidRDefault="00737D71" w:rsidP="00146F49">
            <w:pPr>
              <w:spacing w:line="240" w:lineRule="auto"/>
              <w:jc w:val="center"/>
              <w:rPr>
                <w:rFonts w:ascii="Times New Roman" w:hAnsi="Times New Roman"/>
                <w:sz w:val="20"/>
                <w:szCs w:val="20"/>
              </w:rPr>
            </w:pPr>
          </w:p>
        </w:tc>
      </w:tr>
    </w:tbl>
    <w:tbl>
      <w:tblPr>
        <w:tblpPr w:leftFromText="180" w:rightFromText="180" w:vertAnchor="text" w:horzAnchor="margin" w:tblpY="1044"/>
        <w:tblW w:w="9463" w:type="dxa"/>
        <w:tblLook w:val="04A0" w:firstRow="1" w:lastRow="0" w:firstColumn="1" w:lastColumn="0" w:noHBand="0" w:noVBand="1"/>
      </w:tblPr>
      <w:tblGrid>
        <w:gridCol w:w="4786"/>
        <w:gridCol w:w="4677"/>
      </w:tblGrid>
      <w:tr w:rsidR="00737D71" w:rsidRPr="006E3D77" w14:paraId="09D236D4" w14:textId="77777777" w:rsidTr="00E721AE">
        <w:trPr>
          <w:trHeight w:val="422"/>
        </w:trPr>
        <w:tc>
          <w:tcPr>
            <w:tcW w:w="4786" w:type="dxa"/>
            <w:hideMark/>
          </w:tcPr>
          <w:p w14:paraId="1151C252" w14:textId="77777777" w:rsidR="00737D71" w:rsidRPr="00D50296"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b/>
                <w:bCs/>
                <w:caps/>
                <w:color w:val="000000"/>
                <w:sz w:val="28"/>
                <w:szCs w:val="28"/>
                <w:lang w:eastAsia="ru-RU"/>
              </w:rPr>
            </w:pPr>
            <w:r w:rsidRPr="00D50296">
              <w:rPr>
                <w:rFonts w:ascii="Times New Roman" w:eastAsia="Arial Unicode MS" w:hAnsi="Times New Roman"/>
                <w:b/>
                <w:bCs/>
                <w:caps/>
                <w:color w:val="000000"/>
                <w:sz w:val="28"/>
                <w:szCs w:val="28"/>
                <w:lang w:eastAsia="ru-RU"/>
              </w:rPr>
              <w:t>исполнитель:</w:t>
            </w:r>
          </w:p>
          <w:p w14:paraId="0898837B"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____________________________</w:t>
            </w:r>
          </w:p>
          <w:p w14:paraId="5DF8C84B"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(должность)</w:t>
            </w:r>
          </w:p>
          <w:p w14:paraId="2C28D172"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vertAlign w:val="superscript"/>
                <w:lang w:eastAsia="ru-RU"/>
              </w:rPr>
              <w:t>____________________________________________</w:t>
            </w:r>
          </w:p>
          <w:p w14:paraId="34F7C0FB"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(подпись, фамилия и инициалы)</w:t>
            </w:r>
          </w:p>
          <w:p w14:paraId="1FB32A5D"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 ____________ 20</w:t>
            </w:r>
            <w:r w:rsidRPr="006E3D77">
              <w:rPr>
                <w:rFonts w:ascii="Times New Roman" w:eastAsia="Times New Roman" w:hAnsi="Times New Roman"/>
                <w:sz w:val="24"/>
                <w:szCs w:val="24"/>
                <w:lang w:eastAsia="ru-RU"/>
              </w:rPr>
              <w:t>_</w:t>
            </w:r>
            <w:r w:rsidRPr="006E3D77">
              <w:rPr>
                <w:rFonts w:ascii="Times New Roman" w:eastAsia="Arial Unicode MS" w:hAnsi="Times New Roman"/>
                <w:color w:val="000000"/>
                <w:sz w:val="20"/>
                <w:szCs w:val="20"/>
                <w:lang w:eastAsia="ru-RU"/>
              </w:rPr>
              <w:t xml:space="preserve"> г.</w:t>
            </w:r>
            <w:r w:rsidRPr="006E3D77">
              <w:rPr>
                <w:rFonts w:ascii="Times New Roman" w:eastAsia="Arial Unicode MS" w:hAnsi="Times New Roman"/>
                <w:color w:val="000000"/>
                <w:sz w:val="20"/>
                <w:szCs w:val="20"/>
                <w:lang w:eastAsia="ru-RU"/>
              </w:rPr>
              <w:br/>
              <w:t>М.П. (при наличии печати)</w:t>
            </w:r>
          </w:p>
        </w:tc>
        <w:tc>
          <w:tcPr>
            <w:tcW w:w="4677" w:type="dxa"/>
            <w:hideMark/>
          </w:tcPr>
          <w:p w14:paraId="376CE8B5" w14:textId="77777777" w:rsidR="00737D71" w:rsidRPr="00D50296"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b/>
                <w:bCs/>
                <w:caps/>
                <w:color w:val="000000"/>
                <w:sz w:val="28"/>
                <w:szCs w:val="28"/>
                <w:lang w:eastAsia="ru-RU"/>
              </w:rPr>
            </w:pPr>
            <w:r w:rsidRPr="00D50296">
              <w:rPr>
                <w:rFonts w:ascii="Times New Roman" w:eastAsia="Arial Unicode MS" w:hAnsi="Times New Roman"/>
                <w:b/>
                <w:bCs/>
                <w:caps/>
                <w:color w:val="000000"/>
                <w:sz w:val="28"/>
                <w:szCs w:val="28"/>
                <w:lang w:eastAsia="ru-RU"/>
              </w:rPr>
              <w:t>заказчик:</w:t>
            </w:r>
          </w:p>
          <w:p w14:paraId="68284710"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____________________________</w:t>
            </w:r>
          </w:p>
          <w:p w14:paraId="6C3B0C73"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(должность)</w:t>
            </w:r>
          </w:p>
          <w:p w14:paraId="3059773D"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vertAlign w:val="superscript"/>
                <w:lang w:eastAsia="ru-RU"/>
              </w:rPr>
              <w:t>____________________________________________</w:t>
            </w:r>
          </w:p>
          <w:p w14:paraId="73402285"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(подпись, фамилия и инициалы)</w:t>
            </w:r>
          </w:p>
          <w:p w14:paraId="7E792D77" w14:textId="77777777" w:rsidR="00737D71" w:rsidRPr="006E3D77" w:rsidRDefault="00737D71" w:rsidP="00146F49">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 ____________ 20</w:t>
            </w:r>
            <w:r w:rsidRPr="006E3D77">
              <w:rPr>
                <w:rFonts w:ascii="Times New Roman" w:eastAsia="Times New Roman" w:hAnsi="Times New Roman"/>
                <w:sz w:val="24"/>
                <w:szCs w:val="24"/>
                <w:lang w:eastAsia="ru-RU"/>
              </w:rPr>
              <w:t>_</w:t>
            </w:r>
            <w:r w:rsidRPr="006E3D77">
              <w:rPr>
                <w:rFonts w:ascii="Times New Roman" w:eastAsia="Arial Unicode MS" w:hAnsi="Times New Roman"/>
                <w:color w:val="000000"/>
                <w:sz w:val="20"/>
                <w:szCs w:val="20"/>
                <w:lang w:eastAsia="ru-RU"/>
              </w:rPr>
              <w:t xml:space="preserve"> г.</w:t>
            </w:r>
            <w:r w:rsidRPr="006E3D77">
              <w:rPr>
                <w:rFonts w:ascii="Times New Roman" w:eastAsia="Arial Unicode MS" w:hAnsi="Times New Roman"/>
                <w:color w:val="000000"/>
                <w:sz w:val="20"/>
                <w:szCs w:val="20"/>
                <w:lang w:eastAsia="ru-RU"/>
              </w:rPr>
              <w:br/>
            </w:r>
          </w:p>
        </w:tc>
      </w:tr>
    </w:tbl>
    <w:p w14:paraId="608E1B96" w14:textId="77777777" w:rsidR="00737D71" w:rsidRPr="006E3D77" w:rsidRDefault="00737D71" w:rsidP="00146F49">
      <w:pPr>
        <w:widowControl w:val="0"/>
        <w:tabs>
          <w:tab w:val="num" w:pos="0"/>
          <w:tab w:val="left" w:pos="1134"/>
          <w:tab w:val="left" w:pos="1560"/>
          <w:tab w:val="left" w:pos="1985"/>
          <w:tab w:val="left" w:pos="9356"/>
          <w:tab w:val="left" w:pos="9923"/>
          <w:tab w:val="left" w:pos="10632"/>
        </w:tabs>
        <w:adjustRightInd w:val="0"/>
        <w:spacing w:line="240" w:lineRule="auto"/>
        <w:rPr>
          <w:rFonts w:ascii="Times New Roman" w:eastAsia="Times New Roman" w:hAnsi="Times New Roman"/>
          <w:b/>
          <w:sz w:val="24"/>
          <w:szCs w:val="24"/>
          <w:lang w:eastAsia="ru-RU"/>
        </w:rPr>
      </w:pPr>
    </w:p>
    <w:p w14:paraId="46C528A7" w14:textId="77777777" w:rsidR="00737D71" w:rsidRPr="006E3D77" w:rsidRDefault="00737D71" w:rsidP="00146F49">
      <w:pPr>
        <w:spacing w:line="240" w:lineRule="auto"/>
        <w:rPr>
          <w:rFonts w:ascii="Times New Roman" w:eastAsia="Times New Roman" w:hAnsi="Times New Roman"/>
          <w:sz w:val="24"/>
          <w:szCs w:val="24"/>
          <w:lang w:eastAsia="ru-RU"/>
        </w:rPr>
      </w:pPr>
    </w:p>
    <w:p w14:paraId="14B55C5F" w14:textId="77777777" w:rsidR="00737D71" w:rsidRPr="006E3D77" w:rsidRDefault="00737D71" w:rsidP="00146F49">
      <w:pPr>
        <w:spacing w:line="240" w:lineRule="auto"/>
        <w:rPr>
          <w:rFonts w:ascii="Times New Roman" w:eastAsia="Times New Roman" w:hAnsi="Times New Roman"/>
          <w:sz w:val="24"/>
          <w:szCs w:val="24"/>
          <w:lang w:eastAsia="ru-RU"/>
        </w:rPr>
      </w:pPr>
    </w:p>
    <w:p w14:paraId="0CA569DA" w14:textId="77777777" w:rsidR="00737D71" w:rsidRDefault="00737D71" w:rsidP="00146F49">
      <w:pPr>
        <w:spacing w:line="240" w:lineRule="auto"/>
      </w:pPr>
    </w:p>
    <w:p w14:paraId="40DA92A8" w14:textId="77777777" w:rsidR="00737D71" w:rsidRPr="00E22980" w:rsidRDefault="00737D71" w:rsidP="00146F49">
      <w:pPr>
        <w:spacing w:line="240" w:lineRule="auto"/>
        <w:rPr>
          <w:rFonts w:ascii="Times New Roman" w:eastAsia="Calibri" w:hAnsi="Times New Roman" w:cs="Times New Roman"/>
          <w:sz w:val="28"/>
          <w:szCs w:val="28"/>
          <w:lang w:eastAsia="ru-RU"/>
        </w:rPr>
      </w:pPr>
    </w:p>
    <w:sectPr w:rsidR="00737D71" w:rsidRPr="00E22980" w:rsidSect="00553D10">
      <w:pgSz w:w="11906" w:h="16838"/>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8E192" w14:textId="77777777" w:rsidR="00553D10" w:rsidRDefault="00553D10" w:rsidP="00194B59">
      <w:pPr>
        <w:spacing w:line="240" w:lineRule="auto"/>
      </w:pPr>
      <w:r>
        <w:separator/>
      </w:r>
    </w:p>
  </w:endnote>
  <w:endnote w:type="continuationSeparator" w:id="0">
    <w:p w14:paraId="46BB45F6" w14:textId="77777777" w:rsidR="00553D10" w:rsidRDefault="00553D10" w:rsidP="00194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37603"/>
      <w:docPartObj>
        <w:docPartGallery w:val="Page Numbers (Bottom of Page)"/>
        <w:docPartUnique/>
      </w:docPartObj>
    </w:sdtPr>
    <w:sdtEndPr>
      <w:rPr>
        <w:sz w:val="20"/>
        <w:szCs w:val="20"/>
      </w:rPr>
    </w:sdtEndPr>
    <w:sdtContent>
      <w:p w14:paraId="08724792" w14:textId="77777777" w:rsidR="00553D10" w:rsidRPr="005E0F69" w:rsidRDefault="00553D10">
        <w:pPr>
          <w:pStyle w:val="afb"/>
          <w:jc w:val="right"/>
          <w:rPr>
            <w:sz w:val="20"/>
            <w:szCs w:val="20"/>
          </w:rPr>
        </w:pPr>
        <w:r w:rsidRPr="005E0F69">
          <w:rPr>
            <w:sz w:val="20"/>
            <w:szCs w:val="20"/>
          </w:rPr>
          <w:fldChar w:fldCharType="begin"/>
        </w:r>
        <w:r w:rsidRPr="005E0F69">
          <w:rPr>
            <w:sz w:val="20"/>
            <w:szCs w:val="20"/>
          </w:rPr>
          <w:instrText>PAGE   \* MERGEFORMAT</w:instrText>
        </w:r>
        <w:r w:rsidRPr="005E0F69">
          <w:rPr>
            <w:sz w:val="20"/>
            <w:szCs w:val="20"/>
          </w:rPr>
          <w:fldChar w:fldCharType="separate"/>
        </w:r>
        <w:r>
          <w:rPr>
            <w:noProof/>
            <w:sz w:val="20"/>
            <w:szCs w:val="20"/>
          </w:rPr>
          <w:t>32</w:t>
        </w:r>
        <w:r w:rsidRPr="005E0F69">
          <w:rPr>
            <w:sz w:val="20"/>
            <w:szCs w:val="20"/>
          </w:rPr>
          <w:fldChar w:fldCharType="end"/>
        </w:r>
      </w:p>
    </w:sdtContent>
  </w:sdt>
  <w:p w14:paraId="23305088" w14:textId="77777777" w:rsidR="00553D10" w:rsidRDefault="00553D10" w:rsidP="00194B59">
    <w:pPr>
      <w:pStyle w:val="af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D4A9E" w14:textId="77777777" w:rsidR="00553D10" w:rsidRDefault="00553D10" w:rsidP="00194B59">
      <w:pPr>
        <w:spacing w:line="240" w:lineRule="auto"/>
      </w:pPr>
      <w:r>
        <w:separator/>
      </w:r>
    </w:p>
  </w:footnote>
  <w:footnote w:type="continuationSeparator" w:id="0">
    <w:p w14:paraId="2EE0252E" w14:textId="77777777" w:rsidR="00553D10" w:rsidRDefault="00553D10" w:rsidP="00194B59">
      <w:pPr>
        <w:spacing w:line="240" w:lineRule="auto"/>
      </w:pPr>
      <w:r>
        <w:continuationSeparator/>
      </w:r>
    </w:p>
  </w:footnote>
  <w:footnote w:id="1">
    <w:p w14:paraId="4DF28A61" w14:textId="77777777" w:rsidR="00553D10" w:rsidRDefault="00553D10" w:rsidP="00194B59">
      <w:pPr>
        <w:pStyle w:val="a8"/>
        <w:ind w:firstLine="709"/>
        <w:jc w:val="both"/>
      </w:pPr>
      <w:r>
        <w:rPr>
          <w:rStyle w:val="aa"/>
          <w:rFonts w:eastAsia="Calibri"/>
        </w:rPr>
        <w:footnoteRef/>
      </w:r>
      <w:r>
        <w:t xml:space="preserve"> При проведении конкретной закупи регламенты проведения ТО и ТР могут дополнятся и изменяться в соответствии с видами систем, входящих в КТСБ и </w:t>
      </w:r>
      <w:r w:rsidRPr="00BA1371">
        <w:t>СОПБ.</w:t>
      </w:r>
    </w:p>
  </w:footnote>
  <w:footnote w:id="2">
    <w:p w14:paraId="6CB38DD7" w14:textId="77777777" w:rsidR="00553D10" w:rsidRDefault="00553D10" w:rsidP="00194B59">
      <w:pPr>
        <w:pStyle w:val="a8"/>
      </w:pPr>
      <w:r>
        <w:rPr>
          <w:rStyle w:val="aa"/>
        </w:rPr>
        <w:footnoteRef/>
      </w:r>
      <w:r>
        <w:t xml:space="preserve"> Форма журнала СППЗ в настоявшее время законодательством не установлена. Рекомендуется включать в разделы, отражающие выполнение регламента (графика) ТО с учетом специфики конкретной СППЗ, дополнительные разделы рекомендуется включать в случае возможности (реалистичности) их заполнения в целях исключения разночтения со стороны органов ФГПН, прокуратуры.</w:t>
      </w:r>
    </w:p>
  </w:footnote>
  <w:footnote w:id="3">
    <w:p w14:paraId="3F5572CF" w14:textId="77777777" w:rsidR="00553D10" w:rsidRDefault="00553D10" w:rsidP="00194B59">
      <w:pPr>
        <w:pStyle w:val="a8"/>
      </w:pPr>
      <w:r>
        <w:rPr>
          <w:rStyle w:val="aa"/>
        </w:rPr>
        <w:footnoteRef/>
      </w:r>
      <w:r>
        <w:t xml:space="preserve"> В связи с имевшими место судебными разбирательствами между Обществом и подрядными организациями по вопросу исполнения договорных обязательств, в которых журналы ТО фигурировали в качестве доказательств в суде со стороны </w:t>
      </w:r>
      <w:r w:rsidRPr="00576A57">
        <w:t>Исполнителя</w:t>
      </w:r>
      <w:r>
        <w:t>, подтверждение оказания услуг необходимо оформлять внутренними документами Общества (служебными записками, актами и т.п.) без привлечения подрядной организации, без включения (упоминания) этих документов в договоре на ТО.</w:t>
      </w:r>
    </w:p>
  </w:footnote>
  <w:footnote w:id="4">
    <w:p w14:paraId="4C2232DC" w14:textId="77777777" w:rsidR="00553D10" w:rsidRDefault="00553D10" w:rsidP="00EC0628">
      <w:pPr>
        <w:pStyle w:val="a8"/>
        <w:jc w:val="both"/>
      </w:pPr>
      <w:r>
        <w:rPr>
          <w:rStyle w:val="aa"/>
        </w:rPr>
        <w:footnoteRef/>
      </w:r>
      <w:r>
        <w:t xml:space="preserve"> Не заполняется, если Исполнитель не признается плательщиком НДС или освобожден от уплаты НДС.</w:t>
      </w:r>
    </w:p>
  </w:footnote>
  <w:footnote w:id="5">
    <w:p w14:paraId="5705FC96" w14:textId="77777777" w:rsidR="00553D10" w:rsidRDefault="00553D10" w:rsidP="00EC0628">
      <w:pPr>
        <w:pStyle w:val="a8"/>
        <w:jc w:val="both"/>
      </w:pPr>
      <w:r>
        <w:rPr>
          <w:rStyle w:val="aa"/>
        </w:rPr>
        <w:footnoteRef/>
      </w:r>
      <w:r>
        <w:t xml:space="preserve"> Не заполняется, если Исполнитель не признается плательщиком НДС или освобожден от уплаты НДС.</w:t>
      </w:r>
    </w:p>
  </w:footnote>
  <w:footnote w:id="6">
    <w:p w14:paraId="1BB7D817" w14:textId="77777777" w:rsidR="00553D10" w:rsidRDefault="00553D10" w:rsidP="00EC0628">
      <w:pPr>
        <w:pStyle w:val="a8"/>
        <w:jc w:val="both"/>
      </w:pPr>
      <w:r>
        <w:rPr>
          <w:rStyle w:val="aa"/>
        </w:rPr>
        <w:footnoteRef/>
      </w:r>
      <w:r>
        <w:t xml:space="preserve"> Сумма должна содержать указание на применяемую Исполнителем систему налогообложения (</w:t>
      </w:r>
      <w:proofErr w:type="gramStart"/>
      <w:r>
        <w:t>например</w:t>
      </w:r>
      <w:proofErr w:type="gramEnd"/>
      <w: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t>пп</w:t>
      </w:r>
      <w:proofErr w:type="spellEnd"/>
      <w:r>
        <w:t>.___п._____</w:t>
      </w:r>
      <w:proofErr w:type="spellStart"/>
      <w:r>
        <w:t>ст</w:t>
      </w:r>
      <w:proofErr w:type="spellEnd"/>
      <w:r>
        <w:t>.______Налогового кодекса Российской Федерации», если Исполнитель не признается плательщиком НДС или освобожден от уплаты НДС).</w:t>
      </w:r>
    </w:p>
  </w:footnote>
  <w:footnote w:id="7">
    <w:p w14:paraId="76E9BCC6" w14:textId="77777777" w:rsidR="00553D10" w:rsidRDefault="00553D10" w:rsidP="00EC0628">
      <w:pPr>
        <w:pStyle w:val="a8"/>
        <w:jc w:val="both"/>
      </w:pPr>
      <w:r>
        <w:rPr>
          <w:rStyle w:val="aa"/>
        </w:rPr>
        <w:footnoteRef/>
      </w:r>
      <w:r>
        <w:t xml:space="preserve"> </w:t>
      </w:r>
      <w:r>
        <w:rPr>
          <w:bCs/>
          <w:color w:val="000000"/>
        </w:rPr>
        <w:t>Необходимо заполнить.</w:t>
      </w:r>
    </w:p>
  </w:footnote>
  <w:footnote w:id="8">
    <w:p w14:paraId="7FFBF0A3" w14:textId="77777777" w:rsidR="00553D10" w:rsidRDefault="00553D10" w:rsidP="00EC0628">
      <w:pPr>
        <w:pStyle w:val="a8"/>
        <w:jc w:val="both"/>
      </w:pPr>
      <w:r>
        <w:rPr>
          <w:rStyle w:val="aa"/>
        </w:rPr>
        <w:footnoteRef/>
      </w:r>
      <w:r>
        <w:t xml:space="preserve"> </w:t>
      </w:r>
      <w:r>
        <w:rPr>
          <w:bCs/>
          <w:color w:val="000000"/>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t>Налогового кодекса Российской Федерации</w:t>
      </w:r>
      <w:r>
        <w:rPr>
          <w:bCs/>
          <w:color w:val="000000"/>
        </w:rPr>
        <w:t>.</w:t>
      </w:r>
    </w:p>
  </w:footnote>
  <w:footnote w:id="9">
    <w:p w14:paraId="7F4B8F07" w14:textId="77777777" w:rsidR="00553D10" w:rsidRDefault="00553D10" w:rsidP="00EC0628">
      <w:pPr>
        <w:pStyle w:val="a8"/>
        <w:jc w:val="both"/>
      </w:pPr>
      <w:r>
        <w:rPr>
          <w:rStyle w:val="aa"/>
        </w:rPr>
        <w:footnoteRef/>
      </w:r>
      <w:r>
        <w:t xml:space="preserve"> Применяется, если Договор заключен с физическим лицом.</w:t>
      </w:r>
    </w:p>
  </w:footnote>
  <w:footnote w:id="10">
    <w:p w14:paraId="10BAFC74" w14:textId="77777777" w:rsidR="00553D10" w:rsidRDefault="00553D10" w:rsidP="00EC0628">
      <w:pPr>
        <w:pStyle w:val="a8"/>
        <w:jc w:val="both"/>
      </w:pPr>
      <w:r>
        <w:rPr>
          <w:rStyle w:val="aa"/>
        </w:rPr>
        <w:footnoteRef/>
      </w:r>
      <w:r>
        <w:t xml:space="preserve"> Сумма должна содержать указание на применяемую Исполнителем систему налогообложения (</w:t>
      </w:r>
      <w:proofErr w:type="gramStart"/>
      <w:r>
        <w:t>например</w:t>
      </w:r>
      <w:proofErr w:type="gramEnd"/>
      <w: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t>пп</w:t>
      </w:r>
      <w:proofErr w:type="spellEnd"/>
      <w:r>
        <w:t>.___п._____</w:t>
      </w:r>
      <w:proofErr w:type="spellStart"/>
      <w:r>
        <w:t>ст</w:t>
      </w:r>
      <w:proofErr w:type="spellEnd"/>
      <w:r>
        <w:t>.______ Налогового кодекса Российской Федерации», если Исполнитель не признается плательщиком НДС или освобожден от уплаты НДС).</w:t>
      </w:r>
    </w:p>
  </w:footnote>
  <w:footnote w:id="11">
    <w:p w14:paraId="707399D2" w14:textId="77777777" w:rsidR="00553D10" w:rsidRDefault="00553D10" w:rsidP="00EC0628">
      <w:pPr>
        <w:pStyle w:val="a8"/>
        <w:jc w:val="both"/>
      </w:pPr>
      <w:r>
        <w:rPr>
          <w:rStyle w:val="aa"/>
        </w:rPr>
        <w:footnoteRef/>
      </w:r>
      <w:r>
        <w:t xml:space="preserve"> Пункты 2, 3, 4 не включаются в Акт, если договором предусмотрено составление Сводного акта</w:t>
      </w:r>
    </w:p>
  </w:footnote>
  <w:footnote w:id="12">
    <w:p w14:paraId="1DE10986" w14:textId="77777777" w:rsidR="00553D10" w:rsidRDefault="00553D10" w:rsidP="00EC0628">
      <w:pPr>
        <w:pStyle w:val="a8"/>
        <w:jc w:val="both"/>
      </w:pPr>
      <w:r>
        <w:rPr>
          <w:rStyle w:val="aa"/>
        </w:rPr>
        <w:footnoteRef/>
      </w:r>
      <w:r>
        <w:t xml:space="preserve"> Приложения указываются при необходимости - </w:t>
      </w:r>
      <w:r>
        <w:rPr>
          <w:sz w:val="18"/>
          <w:szCs w:val="18"/>
        </w:rPr>
        <w:t xml:space="preserve">отчетные материалы согласно Техническому заданию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262F" w14:textId="77777777" w:rsidR="00553D10" w:rsidRDefault="00553D10">
    <w:pPr>
      <w:pStyle w:val="a2"/>
      <w:jc w:val="center"/>
    </w:pPr>
  </w:p>
  <w:p w14:paraId="18228BE1" w14:textId="77777777" w:rsidR="00553D10" w:rsidRDefault="00553D10">
    <w:pPr>
      <w:pStyle w:val="a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159389"/>
    <w:multiLevelType w:val="hybridMultilevel"/>
    <w:tmpl w:val="BF6323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7E21BB"/>
    <w:multiLevelType w:val="hybridMultilevel"/>
    <w:tmpl w:val="E59D4E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3" w15:restartNumberingAfterBreak="0">
    <w:nsid w:val="051D6108"/>
    <w:multiLevelType w:val="hybridMultilevel"/>
    <w:tmpl w:val="8AB4A118"/>
    <w:lvl w:ilvl="0" w:tplc="8F84615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9790C35"/>
    <w:multiLevelType w:val="hybridMultilevel"/>
    <w:tmpl w:val="0602FAB0"/>
    <w:lvl w:ilvl="0" w:tplc="8F846152">
      <w:start w:val="1"/>
      <w:numFmt w:val="bullet"/>
      <w:lvlText w:val=""/>
      <w:lvlJc w:val="left"/>
      <w:pPr>
        <w:ind w:left="720" w:hanging="360"/>
      </w:pPr>
      <w:rPr>
        <w:rFonts w:ascii="Symbol" w:hAnsi="Symbol" w:hint="default"/>
      </w:rPr>
    </w:lvl>
    <w:lvl w:ilvl="1" w:tplc="8F84615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CA25681"/>
    <w:multiLevelType w:val="hybridMultilevel"/>
    <w:tmpl w:val="81F2B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3D6DF8"/>
    <w:multiLevelType w:val="multilevel"/>
    <w:tmpl w:val="08AE341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0EB3208"/>
    <w:multiLevelType w:val="hybridMultilevel"/>
    <w:tmpl w:val="3C2A8C48"/>
    <w:lvl w:ilvl="0" w:tplc="099861C2">
      <w:start w:val="1"/>
      <w:numFmt w:val="decimal"/>
      <w:lvlText w:val="%1."/>
      <w:lvlJc w:val="right"/>
      <w:pPr>
        <w:ind w:left="1636" w:hanging="360"/>
      </w:pPr>
      <w:rPr>
        <w:rFonts w:hint="default"/>
      </w:rPr>
    </w:lvl>
    <w:lvl w:ilvl="1" w:tplc="04190019">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9" w15:restartNumberingAfterBreak="0">
    <w:nsid w:val="196D1B4A"/>
    <w:multiLevelType w:val="hybridMultilevel"/>
    <w:tmpl w:val="6B3E9A16"/>
    <w:lvl w:ilvl="0" w:tplc="D4683EFC">
      <w:start w:val="1"/>
      <w:numFmt w:val="decimal"/>
      <w:lvlText w:val="5.%1."/>
      <w:lvlJc w:val="left"/>
      <w:pPr>
        <w:ind w:left="2208" w:hanging="360"/>
      </w:pPr>
      <w:rPr>
        <w:b w:val="0"/>
        <w:strike w:val="0"/>
        <w:dstrike w:val="0"/>
        <w:u w:val="none"/>
        <w:effect w:val="none"/>
      </w:rPr>
    </w:lvl>
    <w:lvl w:ilvl="1" w:tplc="04190019">
      <w:start w:val="1"/>
      <w:numFmt w:val="lowerLetter"/>
      <w:lvlText w:val="%2."/>
      <w:lvlJc w:val="left"/>
      <w:pPr>
        <w:ind w:left="2928" w:hanging="360"/>
      </w:pPr>
    </w:lvl>
    <w:lvl w:ilvl="2" w:tplc="0419001B">
      <w:start w:val="1"/>
      <w:numFmt w:val="lowerRoman"/>
      <w:lvlText w:val="%3."/>
      <w:lvlJc w:val="right"/>
      <w:pPr>
        <w:ind w:left="3648" w:hanging="180"/>
      </w:pPr>
    </w:lvl>
    <w:lvl w:ilvl="3" w:tplc="0419000F">
      <w:start w:val="1"/>
      <w:numFmt w:val="decimal"/>
      <w:lvlText w:val="%4."/>
      <w:lvlJc w:val="left"/>
      <w:pPr>
        <w:ind w:left="4368" w:hanging="360"/>
      </w:pPr>
    </w:lvl>
    <w:lvl w:ilvl="4" w:tplc="04190019">
      <w:start w:val="1"/>
      <w:numFmt w:val="lowerLetter"/>
      <w:lvlText w:val="%5."/>
      <w:lvlJc w:val="left"/>
      <w:pPr>
        <w:ind w:left="5088" w:hanging="360"/>
      </w:pPr>
    </w:lvl>
    <w:lvl w:ilvl="5" w:tplc="0419001B">
      <w:start w:val="1"/>
      <w:numFmt w:val="lowerRoman"/>
      <w:lvlText w:val="%6."/>
      <w:lvlJc w:val="right"/>
      <w:pPr>
        <w:ind w:left="5808" w:hanging="180"/>
      </w:pPr>
    </w:lvl>
    <w:lvl w:ilvl="6" w:tplc="0419000F">
      <w:start w:val="1"/>
      <w:numFmt w:val="decimal"/>
      <w:lvlText w:val="%7."/>
      <w:lvlJc w:val="left"/>
      <w:pPr>
        <w:ind w:left="6528" w:hanging="360"/>
      </w:pPr>
    </w:lvl>
    <w:lvl w:ilvl="7" w:tplc="04190019">
      <w:start w:val="1"/>
      <w:numFmt w:val="lowerLetter"/>
      <w:lvlText w:val="%8."/>
      <w:lvlJc w:val="left"/>
      <w:pPr>
        <w:ind w:left="7248" w:hanging="360"/>
      </w:pPr>
    </w:lvl>
    <w:lvl w:ilvl="8" w:tplc="0419001B">
      <w:start w:val="1"/>
      <w:numFmt w:val="lowerRoman"/>
      <w:lvlText w:val="%9."/>
      <w:lvlJc w:val="right"/>
      <w:pPr>
        <w:ind w:left="7968" w:hanging="180"/>
      </w:pPr>
    </w:lvl>
  </w:abstractNum>
  <w:abstractNum w:abstractNumId="10" w15:restartNumberingAfterBreak="0">
    <w:nsid w:val="1B3565EF"/>
    <w:multiLevelType w:val="hybridMultilevel"/>
    <w:tmpl w:val="287EF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E972DC"/>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44789F"/>
    <w:multiLevelType w:val="hybridMultilevel"/>
    <w:tmpl w:val="830253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4" w15:restartNumberingAfterBreak="0">
    <w:nsid w:val="202C009F"/>
    <w:multiLevelType w:val="hybridMultilevel"/>
    <w:tmpl w:val="04768DA6"/>
    <w:lvl w:ilvl="0" w:tplc="F59E4B10">
      <w:start w:val="6"/>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5" w15:restartNumberingAfterBreak="0">
    <w:nsid w:val="213402C4"/>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8" w15:restartNumberingAfterBreak="0">
    <w:nsid w:val="2A245125"/>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9E2D32"/>
    <w:multiLevelType w:val="multilevel"/>
    <w:tmpl w:val="7D4C43DE"/>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E496A66"/>
    <w:multiLevelType w:val="hybridMultilevel"/>
    <w:tmpl w:val="E3304F8A"/>
    <w:lvl w:ilvl="0" w:tplc="D3CCCB9C">
      <w:start w:val="1"/>
      <w:numFmt w:val="decimal"/>
      <w:lvlText w:val="%1."/>
      <w:lvlJc w:val="left"/>
      <w:pPr>
        <w:ind w:left="0" w:hanging="945"/>
      </w:pPr>
      <w:rPr>
        <w:rFonts w:hint="default"/>
        <w:b w:val="0"/>
        <w:i w:val="0"/>
        <w:sz w:val="24"/>
        <w:szCs w:val="24"/>
      </w:rPr>
    </w:lvl>
    <w:lvl w:ilvl="1" w:tplc="04190019">
      <w:start w:val="1"/>
      <w:numFmt w:val="lowerLetter"/>
      <w:lvlText w:val="%2."/>
      <w:lvlJc w:val="left"/>
      <w:pPr>
        <w:ind w:left="-214" w:hanging="360"/>
      </w:pPr>
    </w:lvl>
    <w:lvl w:ilvl="2" w:tplc="0419001B" w:tentative="1">
      <w:start w:val="1"/>
      <w:numFmt w:val="lowerRoman"/>
      <w:lvlText w:val="%3."/>
      <w:lvlJc w:val="right"/>
      <w:pPr>
        <w:ind w:left="506" w:hanging="180"/>
      </w:pPr>
    </w:lvl>
    <w:lvl w:ilvl="3" w:tplc="0419000F" w:tentative="1">
      <w:start w:val="1"/>
      <w:numFmt w:val="decimal"/>
      <w:lvlText w:val="%4."/>
      <w:lvlJc w:val="left"/>
      <w:pPr>
        <w:ind w:left="1226" w:hanging="360"/>
      </w:pPr>
    </w:lvl>
    <w:lvl w:ilvl="4" w:tplc="04190019" w:tentative="1">
      <w:start w:val="1"/>
      <w:numFmt w:val="lowerLetter"/>
      <w:lvlText w:val="%5."/>
      <w:lvlJc w:val="left"/>
      <w:pPr>
        <w:ind w:left="1946" w:hanging="360"/>
      </w:pPr>
    </w:lvl>
    <w:lvl w:ilvl="5" w:tplc="0419001B" w:tentative="1">
      <w:start w:val="1"/>
      <w:numFmt w:val="lowerRoman"/>
      <w:lvlText w:val="%6."/>
      <w:lvlJc w:val="right"/>
      <w:pPr>
        <w:ind w:left="2666" w:hanging="180"/>
      </w:pPr>
    </w:lvl>
    <w:lvl w:ilvl="6" w:tplc="0419000F" w:tentative="1">
      <w:start w:val="1"/>
      <w:numFmt w:val="decimal"/>
      <w:lvlText w:val="%7."/>
      <w:lvlJc w:val="left"/>
      <w:pPr>
        <w:ind w:left="3386" w:hanging="360"/>
      </w:pPr>
    </w:lvl>
    <w:lvl w:ilvl="7" w:tplc="04190019" w:tentative="1">
      <w:start w:val="1"/>
      <w:numFmt w:val="lowerLetter"/>
      <w:lvlText w:val="%8."/>
      <w:lvlJc w:val="left"/>
      <w:pPr>
        <w:ind w:left="4106" w:hanging="360"/>
      </w:pPr>
    </w:lvl>
    <w:lvl w:ilvl="8" w:tplc="0419001B" w:tentative="1">
      <w:start w:val="1"/>
      <w:numFmt w:val="lowerRoman"/>
      <w:lvlText w:val="%9."/>
      <w:lvlJc w:val="right"/>
      <w:pPr>
        <w:ind w:left="4826"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B574931"/>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F0C7C88"/>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321061"/>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BE1C15"/>
    <w:multiLevelType w:val="hybridMultilevel"/>
    <w:tmpl w:val="287EF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DD40C5"/>
    <w:multiLevelType w:val="hybridMultilevel"/>
    <w:tmpl w:val="166A4E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A5DF3"/>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F77B7F"/>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0D4115"/>
    <w:multiLevelType w:val="multilevel"/>
    <w:tmpl w:val="DE66706C"/>
    <w:lvl w:ilvl="0">
      <w:start w:val="1"/>
      <w:numFmt w:val="decimal"/>
      <w:pStyle w:val="12"/>
      <w:lvlText w:val="%1."/>
      <w:lvlJc w:val="left"/>
      <w:pPr>
        <w:tabs>
          <w:tab w:val="num" w:pos="-777"/>
        </w:tabs>
        <w:ind w:left="340" w:hanging="56"/>
      </w:pPr>
      <w:rPr>
        <w:rFonts w:hint="default"/>
        <w:b/>
        <w:sz w:val="24"/>
        <w:szCs w:val="28"/>
        <w:lang w:val="x-none"/>
      </w:rPr>
    </w:lvl>
    <w:lvl w:ilvl="1">
      <w:start w:val="1"/>
      <w:numFmt w:val="decimal"/>
      <w:pStyle w:val="12"/>
      <w:lvlText w:val="%1.%2."/>
      <w:lvlJc w:val="left"/>
      <w:pPr>
        <w:tabs>
          <w:tab w:val="num" w:pos="284"/>
        </w:tabs>
        <w:ind w:left="453" w:hanging="169"/>
      </w:pPr>
      <w:rPr>
        <w:rFonts w:hint="default"/>
        <w:b w:val="0"/>
        <w:lang w:val="ru-RU"/>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5BDB3B9A"/>
    <w:multiLevelType w:val="hybridMultilevel"/>
    <w:tmpl w:val="32A41AD2"/>
    <w:lvl w:ilvl="0" w:tplc="DA28B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00CAF3B"/>
    <w:multiLevelType w:val="hybridMultilevel"/>
    <w:tmpl w:val="2A6694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3A86A20"/>
    <w:multiLevelType w:val="hybridMultilevel"/>
    <w:tmpl w:val="81F2B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342025"/>
    <w:multiLevelType w:val="hybridMultilevel"/>
    <w:tmpl w:val="A42EE6A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E9F17D2"/>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D261B0"/>
    <w:multiLevelType w:val="hybridMultilevel"/>
    <w:tmpl w:val="0B3435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1C312A5"/>
    <w:multiLevelType w:val="hybridMultilevel"/>
    <w:tmpl w:val="DC4000B0"/>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91570B8"/>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9882B0A"/>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024C11"/>
    <w:multiLevelType w:val="hybridMultilevel"/>
    <w:tmpl w:val="F690A0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D032AFF"/>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46"/>
  </w:num>
  <w:num w:numId="3">
    <w:abstractNumId w:val="42"/>
  </w:num>
  <w:num w:numId="4">
    <w:abstractNumId w:val="2"/>
    <w:lvlOverride w:ilvl="0">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1"/>
  </w:num>
  <w:num w:numId="11">
    <w:abstractNumId w:val="16"/>
  </w:num>
  <w:num w:numId="12">
    <w:abstractNumId w:val="5"/>
  </w:num>
  <w:num w:numId="13">
    <w:abstractNumId w:val="19"/>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4"/>
  </w:num>
  <w:num w:numId="35">
    <w:abstractNumId w:val="39"/>
  </w:num>
  <w:num w:numId="36">
    <w:abstractNumId w:val="3"/>
  </w:num>
  <w:num w:numId="37">
    <w:abstractNumId w:val="44"/>
  </w:num>
  <w:num w:numId="38">
    <w:abstractNumId w:val="32"/>
  </w:num>
  <w:num w:numId="39">
    <w:abstractNumId w:val="9"/>
  </w:num>
  <w:num w:numId="40">
    <w:abstractNumId w:val="8"/>
  </w:num>
  <w:num w:numId="41">
    <w:abstractNumId w:val="1"/>
  </w:num>
  <w:num w:numId="42">
    <w:abstractNumId w:val="38"/>
  </w:num>
  <w:num w:numId="43">
    <w:abstractNumId w:val="34"/>
  </w:num>
  <w:num w:numId="44">
    <w:abstractNumId w:val="0"/>
  </w:num>
  <w:num w:numId="45">
    <w:abstractNumId w:val="7"/>
  </w:num>
  <w:num w:numId="46">
    <w:abstractNumId w:val="14"/>
  </w:num>
  <w:num w:numId="47">
    <w:abstractNumId w:val="33"/>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59"/>
    <w:rsid w:val="0000416C"/>
    <w:rsid w:val="000147E4"/>
    <w:rsid w:val="000311B9"/>
    <w:rsid w:val="000565D8"/>
    <w:rsid w:val="000607F7"/>
    <w:rsid w:val="0007063D"/>
    <w:rsid w:val="00073CC0"/>
    <w:rsid w:val="000C4534"/>
    <w:rsid w:val="00101690"/>
    <w:rsid w:val="001335FD"/>
    <w:rsid w:val="00136332"/>
    <w:rsid w:val="001450A0"/>
    <w:rsid w:val="00146F49"/>
    <w:rsid w:val="00153A09"/>
    <w:rsid w:val="00172D02"/>
    <w:rsid w:val="001828B2"/>
    <w:rsid w:val="001858D0"/>
    <w:rsid w:val="00194B59"/>
    <w:rsid w:val="00197584"/>
    <w:rsid w:val="001A6956"/>
    <w:rsid w:val="001B1C40"/>
    <w:rsid w:val="001E2DF9"/>
    <w:rsid w:val="001F41D6"/>
    <w:rsid w:val="001F5B84"/>
    <w:rsid w:val="00206344"/>
    <w:rsid w:val="00225AD9"/>
    <w:rsid w:val="00231DC4"/>
    <w:rsid w:val="00260DE3"/>
    <w:rsid w:val="00272F32"/>
    <w:rsid w:val="0027324B"/>
    <w:rsid w:val="002A767A"/>
    <w:rsid w:val="002F1C66"/>
    <w:rsid w:val="002F71E0"/>
    <w:rsid w:val="00324CAC"/>
    <w:rsid w:val="003309CF"/>
    <w:rsid w:val="003422FC"/>
    <w:rsid w:val="003732D5"/>
    <w:rsid w:val="003D0346"/>
    <w:rsid w:val="003D1A54"/>
    <w:rsid w:val="003D5901"/>
    <w:rsid w:val="003D793B"/>
    <w:rsid w:val="004324A2"/>
    <w:rsid w:val="004349BB"/>
    <w:rsid w:val="004627C9"/>
    <w:rsid w:val="004802DB"/>
    <w:rsid w:val="004D65DC"/>
    <w:rsid w:val="005366C6"/>
    <w:rsid w:val="00540F3F"/>
    <w:rsid w:val="00553D10"/>
    <w:rsid w:val="00567191"/>
    <w:rsid w:val="00574F41"/>
    <w:rsid w:val="005761F8"/>
    <w:rsid w:val="00576A57"/>
    <w:rsid w:val="00592B2C"/>
    <w:rsid w:val="005A2588"/>
    <w:rsid w:val="005B0CB5"/>
    <w:rsid w:val="005B2804"/>
    <w:rsid w:val="005C0891"/>
    <w:rsid w:val="005D2318"/>
    <w:rsid w:val="005F0CAD"/>
    <w:rsid w:val="00626389"/>
    <w:rsid w:val="00682C29"/>
    <w:rsid w:val="006A1839"/>
    <w:rsid w:val="006A6CBD"/>
    <w:rsid w:val="006B2254"/>
    <w:rsid w:val="006F58D9"/>
    <w:rsid w:val="00737D71"/>
    <w:rsid w:val="007462C0"/>
    <w:rsid w:val="00747DC8"/>
    <w:rsid w:val="00784EF6"/>
    <w:rsid w:val="007902B0"/>
    <w:rsid w:val="00790B9F"/>
    <w:rsid w:val="00793402"/>
    <w:rsid w:val="007A2D6F"/>
    <w:rsid w:val="007A3ECF"/>
    <w:rsid w:val="007C3E96"/>
    <w:rsid w:val="00801AAD"/>
    <w:rsid w:val="008024AB"/>
    <w:rsid w:val="0084113D"/>
    <w:rsid w:val="00850E08"/>
    <w:rsid w:val="00866445"/>
    <w:rsid w:val="008A71CA"/>
    <w:rsid w:val="008C002F"/>
    <w:rsid w:val="008D0EFF"/>
    <w:rsid w:val="008D4334"/>
    <w:rsid w:val="008D4530"/>
    <w:rsid w:val="008F648A"/>
    <w:rsid w:val="0090600B"/>
    <w:rsid w:val="009315A1"/>
    <w:rsid w:val="00987B85"/>
    <w:rsid w:val="00992857"/>
    <w:rsid w:val="009A41DD"/>
    <w:rsid w:val="009F4F17"/>
    <w:rsid w:val="00A6171A"/>
    <w:rsid w:val="00A705F3"/>
    <w:rsid w:val="00A84285"/>
    <w:rsid w:val="00A92A54"/>
    <w:rsid w:val="00AC0E52"/>
    <w:rsid w:val="00AD3752"/>
    <w:rsid w:val="00AF6038"/>
    <w:rsid w:val="00B36EC3"/>
    <w:rsid w:val="00B72308"/>
    <w:rsid w:val="00B8128A"/>
    <w:rsid w:val="00B910D3"/>
    <w:rsid w:val="00B922F3"/>
    <w:rsid w:val="00BA0AF4"/>
    <w:rsid w:val="00BA3CAF"/>
    <w:rsid w:val="00BB4B51"/>
    <w:rsid w:val="00BC702A"/>
    <w:rsid w:val="00BD158F"/>
    <w:rsid w:val="00C07C03"/>
    <w:rsid w:val="00C13AF2"/>
    <w:rsid w:val="00C41F64"/>
    <w:rsid w:val="00C75F12"/>
    <w:rsid w:val="00CA38A6"/>
    <w:rsid w:val="00CD2CD1"/>
    <w:rsid w:val="00CE6811"/>
    <w:rsid w:val="00CF169E"/>
    <w:rsid w:val="00D03690"/>
    <w:rsid w:val="00D15A82"/>
    <w:rsid w:val="00D228C3"/>
    <w:rsid w:val="00D50296"/>
    <w:rsid w:val="00D534C9"/>
    <w:rsid w:val="00D56158"/>
    <w:rsid w:val="00D745E2"/>
    <w:rsid w:val="00D948D9"/>
    <w:rsid w:val="00D97EB7"/>
    <w:rsid w:val="00DD251A"/>
    <w:rsid w:val="00DE3696"/>
    <w:rsid w:val="00E22980"/>
    <w:rsid w:val="00E24E58"/>
    <w:rsid w:val="00E3685C"/>
    <w:rsid w:val="00E507F0"/>
    <w:rsid w:val="00E52DC2"/>
    <w:rsid w:val="00E721AE"/>
    <w:rsid w:val="00E77F36"/>
    <w:rsid w:val="00E90CE6"/>
    <w:rsid w:val="00EA00A4"/>
    <w:rsid w:val="00EC0628"/>
    <w:rsid w:val="00F950C8"/>
    <w:rsid w:val="00FA2A3E"/>
    <w:rsid w:val="00FA7D6F"/>
    <w:rsid w:val="00FB790E"/>
    <w:rsid w:val="00FE000D"/>
    <w:rsid w:val="00FF5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B72818"/>
  <w15:chartTrackingRefBased/>
  <w15:docId w15:val="{716AAD31-F961-4523-9CDD-6DC4B911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CF169E"/>
    <w:pPr>
      <w:spacing w:after="0"/>
    </w:pPr>
  </w:style>
  <w:style w:type="paragraph" w:styleId="14">
    <w:name w:val="heading 1"/>
    <w:aliases w:val="VL Колонтиту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
    <w:basedOn w:val="a2"/>
    <w:next w:val="a1"/>
    <w:link w:val="15"/>
    <w:uiPriority w:val="9"/>
    <w:qFormat/>
    <w:rsid w:val="00194B59"/>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3">
    <w:name w:val="heading 2"/>
    <w:aliases w:val="Заголовок 2 Знак1,Заголовок 2 Знак Знак,Заголовок 2 Знак Знак Знак,H2,h2"/>
    <w:basedOn w:val="a1"/>
    <w:next w:val="a1"/>
    <w:link w:val="24"/>
    <w:uiPriority w:val="9"/>
    <w:qFormat/>
    <w:rsid w:val="00194B59"/>
    <w:pPr>
      <w:keepNext/>
      <w:spacing w:before="240" w:after="60" w:line="240" w:lineRule="auto"/>
      <w:jc w:val="center"/>
      <w:outlineLvl w:val="1"/>
    </w:pPr>
    <w:rPr>
      <w:rFonts w:ascii="Times New Roman" w:eastAsia="Times New Roman" w:hAnsi="Times New Roman" w:cs="Times New Roman"/>
      <w:b/>
      <w:bCs/>
      <w:iCs/>
      <w:color w:val="000000"/>
      <w:sz w:val="28"/>
      <w:szCs w:val="28"/>
      <w:lang w:val="ru" w:eastAsia="x-none"/>
    </w:rPr>
  </w:style>
  <w:style w:type="paragraph" w:styleId="33">
    <w:name w:val="heading 3"/>
    <w:aliases w:val="h3,Head 3,l3+toc 3,heading 3,CT,Sub-section Title,l3,H3"/>
    <w:basedOn w:val="a1"/>
    <w:next w:val="a1"/>
    <w:link w:val="34"/>
    <w:uiPriority w:val="9"/>
    <w:unhideWhenUsed/>
    <w:qFormat/>
    <w:rsid w:val="00194B5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qFormat/>
    <w:rsid w:val="00194B59"/>
    <w:pPr>
      <w:keepNext/>
      <w:tabs>
        <w:tab w:val="num" w:pos="864"/>
      </w:tabs>
      <w:snapToGrid w:val="0"/>
      <w:spacing w:line="240" w:lineRule="auto"/>
      <w:ind w:left="864" w:hanging="864"/>
      <w:jc w:val="both"/>
      <w:outlineLvl w:val="3"/>
    </w:pPr>
    <w:rPr>
      <w:rFonts w:ascii="Times New Roman" w:eastAsia="Times New Roman" w:hAnsi="Times New Roman" w:cs="Times New Roman"/>
      <w:b/>
      <w:bCs/>
      <w:sz w:val="24"/>
      <w:szCs w:val="24"/>
      <w:lang w:val="x-none" w:eastAsia="x-none"/>
    </w:rPr>
  </w:style>
  <w:style w:type="paragraph" w:styleId="5">
    <w:name w:val="heading 5"/>
    <w:aliases w:val="_Подпункт"/>
    <w:basedOn w:val="a1"/>
    <w:link w:val="50"/>
    <w:qFormat/>
    <w:rsid w:val="00194B59"/>
    <w:pPr>
      <w:keepNext/>
      <w:tabs>
        <w:tab w:val="num" w:pos="1008"/>
      </w:tabs>
      <w:spacing w:line="240" w:lineRule="auto"/>
      <w:ind w:left="1008" w:hanging="1008"/>
      <w:outlineLvl w:val="4"/>
    </w:pPr>
    <w:rPr>
      <w:rFonts w:ascii="Times New Roman" w:eastAsia="Times New Roman" w:hAnsi="Times New Roman" w:cs="Times New Roman"/>
      <w:b/>
      <w:bCs/>
      <w:sz w:val="24"/>
      <w:szCs w:val="24"/>
      <w:lang w:val="x-none" w:eastAsia="x-none"/>
    </w:rPr>
  </w:style>
  <w:style w:type="paragraph" w:styleId="6">
    <w:name w:val="heading 6"/>
    <w:basedOn w:val="a1"/>
    <w:link w:val="60"/>
    <w:qFormat/>
    <w:rsid w:val="00194B59"/>
    <w:pPr>
      <w:keepNext/>
      <w:tabs>
        <w:tab w:val="num" w:pos="1152"/>
      </w:tabs>
      <w:spacing w:line="240" w:lineRule="auto"/>
      <w:ind w:left="1152" w:hanging="1152"/>
      <w:outlineLvl w:val="5"/>
    </w:pPr>
    <w:rPr>
      <w:rFonts w:ascii="Times New Roman" w:eastAsia="Times New Roman" w:hAnsi="Times New Roman" w:cs="Times New Roman"/>
      <w:b/>
      <w:bCs/>
      <w:i/>
      <w:iCs/>
      <w:sz w:val="18"/>
      <w:szCs w:val="18"/>
      <w:lang w:val="x-none" w:eastAsia="x-none"/>
    </w:rPr>
  </w:style>
  <w:style w:type="paragraph" w:styleId="7">
    <w:name w:val="heading 7"/>
    <w:basedOn w:val="a1"/>
    <w:link w:val="70"/>
    <w:qFormat/>
    <w:rsid w:val="00194B59"/>
    <w:pPr>
      <w:keepNext/>
      <w:tabs>
        <w:tab w:val="num" w:pos="1296"/>
      </w:tabs>
      <w:spacing w:line="240" w:lineRule="auto"/>
      <w:ind w:left="1296" w:hanging="1296"/>
      <w:outlineLvl w:val="6"/>
    </w:pPr>
    <w:rPr>
      <w:rFonts w:ascii="Times New Roman" w:eastAsia="Times New Roman" w:hAnsi="Times New Roman" w:cs="Times New Roman"/>
      <w:b/>
      <w:bCs/>
      <w:sz w:val="28"/>
      <w:szCs w:val="28"/>
      <w:u w:val="single"/>
      <w:lang w:val="x-none" w:eastAsia="x-none"/>
    </w:rPr>
  </w:style>
  <w:style w:type="paragraph" w:styleId="8">
    <w:name w:val="heading 8"/>
    <w:basedOn w:val="a1"/>
    <w:link w:val="80"/>
    <w:qFormat/>
    <w:rsid w:val="00194B59"/>
    <w:pPr>
      <w:keepNext/>
      <w:tabs>
        <w:tab w:val="num" w:pos="1440"/>
      </w:tabs>
      <w:snapToGrid w:val="0"/>
      <w:spacing w:line="240" w:lineRule="auto"/>
      <w:ind w:left="1440" w:hanging="1440"/>
      <w:outlineLvl w:val="7"/>
    </w:pPr>
    <w:rPr>
      <w:rFonts w:ascii="Times New Roman" w:eastAsia="Times New Roman" w:hAnsi="Times New Roman" w:cs="Times New Roman"/>
      <w:color w:val="000000"/>
      <w:sz w:val="28"/>
      <w:szCs w:val="28"/>
      <w:lang w:val="x-none" w:eastAsia="x-none"/>
    </w:rPr>
  </w:style>
  <w:style w:type="paragraph" w:styleId="9">
    <w:name w:val="heading 9"/>
    <w:basedOn w:val="a1"/>
    <w:link w:val="90"/>
    <w:qFormat/>
    <w:rsid w:val="00194B59"/>
    <w:pPr>
      <w:keepNext/>
      <w:tabs>
        <w:tab w:val="num" w:pos="1584"/>
      </w:tabs>
      <w:spacing w:line="240" w:lineRule="auto"/>
      <w:ind w:left="1584" w:hanging="1584"/>
      <w:jc w:val="both"/>
      <w:outlineLvl w:val="8"/>
    </w:pPr>
    <w:rPr>
      <w:rFonts w:ascii="Times New Roman" w:eastAsia="Times New Roman" w:hAnsi="Times New Roman" w:cs="Times New Roman"/>
      <w:b/>
      <w:bCs/>
      <w:i/>
      <w:iCs/>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aliases w:val="VL Колонтиту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 Знак"/>
    <w:basedOn w:val="a3"/>
    <w:link w:val="14"/>
    <w:uiPriority w:val="9"/>
    <w:rsid w:val="00194B59"/>
    <w:rPr>
      <w:rFonts w:asciiTheme="majorHAnsi" w:eastAsia="Calibri" w:hAnsiTheme="majorHAnsi" w:cstheme="majorBidi"/>
      <w:noProof/>
      <w:color w:val="385623" w:themeColor="accent6" w:themeShade="80"/>
      <w:sz w:val="18"/>
      <w:szCs w:val="24"/>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
    <w:basedOn w:val="a3"/>
    <w:link w:val="23"/>
    <w:uiPriority w:val="9"/>
    <w:rsid w:val="00194B59"/>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3"/>
    <w:link w:val="33"/>
    <w:uiPriority w:val="9"/>
    <w:rsid w:val="00194B59"/>
    <w:rPr>
      <w:rFonts w:asciiTheme="majorHAnsi" w:eastAsiaTheme="majorEastAsia" w:hAnsiTheme="majorHAnsi" w:cstheme="majorBidi"/>
      <w:color w:val="1F4D78" w:themeColor="accent1" w:themeShade="7F"/>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0"/>
    <w:rsid w:val="00194B59"/>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3"/>
    <w:link w:val="5"/>
    <w:rsid w:val="00194B59"/>
    <w:rPr>
      <w:rFonts w:ascii="Times New Roman" w:eastAsia="Times New Roman" w:hAnsi="Times New Roman" w:cs="Times New Roman"/>
      <w:b/>
      <w:bCs/>
      <w:sz w:val="24"/>
      <w:szCs w:val="24"/>
      <w:lang w:val="x-none" w:eastAsia="x-none"/>
    </w:rPr>
  </w:style>
  <w:style w:type="character" w:customStyle="1" w:styleId="60">
    <w:name w:val="Заголовок 6 Знак"/>
    <w:basedOn w:val="a3"/>
    <w:link w:val="6"/>
    <w:rsid w:val="00194B59"/>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3"/>
    <w:link w:val="7"/>
    <w:rsid w:val="00194B59"/>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3"/>
    <w:link w:val="8"/>
    <w:rsid w:val="00194B59"/>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3"/>
    <w:link w:val="9"/>
    <w:rsid w:val="00194B59"/>
    <w:rPr>
      <w:rFonts w:ascii="Times New Roman" w:eastAsia="Times New Roman" w:hAnsi="Times New Roman" w:cs="Times New Roman"/>
      <w:b/>
      <w:bCs/>
      <w:i/>
      <w:iCs/>
      <w:lang w:val="x-none" w:eastAsia="x-none"/>
    </w:rPr>
  </w:style>
  <w:style w:type="paragraph" w:customStyle="1" w:styleId="VL">
    <w:name w:val="VL_Заголовок"/>
    <w:basedOn w:val="14"/>
    <w:next w:val="a1"/>
    <w:qFormat/>
    <w:rsid w:val="00194B59"/>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1"/>
    <w:qFormat/>
    <w:rsid w:val="00194B59"/>
    <w:pPr>
      <w:spacing w:before="240" w:line="240" w:lineRule="auto"/>
      <w:jc w:val="both"/>
    </w:pPr>
    <w:rPr>
      <w:rFonts w:eastAsia="Calibri" w:cs="Times New Roman"/>
      <w:color w:val="0B1107" w:themeColor="accent6" w:themeShade="1A"/>
    </w:rPr>
  </w:style>
  <w:style w:type="paragraph" w:customStyle="1" w:styleId="VL1">
    <w:name w:val="VL_Подзаголовок"/>
    <w:basedOn w:val="a1"/>
    <w:next w:val="VL0"/>
    <w:qFormat/>
    <w:rsid w:val="00194B59"/>
    <w:pPr>
      <w:numPr>
        <w:ilvl w:val="1"/>
      </w:numPr>
      <w:spacing w:before="240" w:line="240" w:lineRule="auto"/>
      <w:jc w:val="both"/>
      <w:outlineLvl w:val="1"/>
    </w:pPr>
    <w:rPr>
      <w:rFonts w:asciiTheme="majorHAnsi" w:eastAsia="Times New Roman" w:hAnsiTheme="majorHAnsi" w:cs="Times New Roman"/>
      <w:b/>
      <w:color w:val="015579"/>
    </w:rPr>
  </w:style>
  <w:style w:type="table" w:styleId="a6">
    <w:name w:val="Table Grid"/>
    <w:basedOn w:val="a4"/>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4"/>
    <w:uiPriority w:val="99"/>
    <w:rsid w:val="00194B59"/>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1"/>
    <w:link w:val="VL3"/>
    <w:qFormat/>
    <w:rsid w:val="00194B59"/>
    <w:pPr>
      <w:spacing w:line="240" w:lineRule="auto"/>
      <w:jc w:val="both"/>
    </w:pPr>
    <w:rPr>
      <w:rFonts w:eastAsia="Calibri" w:cs="Times New Roman"/>
      <w:color w:val="1B2B11" w:themeColor="accent6" w:themeShade="40"/>
      <w:sz w:val="18"/>
      <w:szCs w:val="20"/>
    </w:rPr>
  </w:style>
  <w:style w:type="character" w:customStyle="1" w:styleId="VL3">
    <w:name w:val="VL_Сноска Знак"/>
    <w:basedOn w:val="a3"/>
    <w:link w:val="VL2"/>
    <w:rsid w:val="00194B59"/>
    <w:rPr>
      <w:rFonts w:eastAsia="Calibri" w:cs="Times New Roman"/>
      <w:color w:val="1B2B11" w:themeColor="accent6" w:themeShade="40"/>
      <w:sz w:val="18"/>
      <w:szCs w:val="20"/>
    </w:rPr>
  </w:style>
  <w:style w:type="paragraph" w:styleId="a2">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7"/>
    <w:uiPriority w:val="99"/>
    <w:unhideWhenUsed/>
    <w:rsid w:val="00194B59"/>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3"/>
    <w:link w:val="a2"/>
    <w:uiPriority w:val="99"/>
    <w:rsid w:val="00194B59"/>
  </w:style>
  <w:style w:type="paragraph" w:styleId="25">
    <w:name w:val="Body Text 2"/>
    <w:basedOn w:val="a1"/>
    <w:link w:val="26"/>
    <w:rsid w:val="00194B59"/>
    <w:pPr>
      <w:spacing w:line="240" w:lineRule="auto"/>
      <w:jc w:val="both"/>
    </w:pPr>
    <w:rPr>
      <w:rFonts w:ascii="Times New Roman" w:eastAsia="Times New Roman" w:hAnsi="Times New Roman" w:cs="Times New Roman"/>
      <w:sz w:val="28"/>
      <w:szCs w:val="28"/>
      <w:lang w:eastAsia="ru-RU"/>
    </w:rPr>
  </w:style>
  <w:style w:type="character" w:customStyle="1" w:styleId="26">
    <w:name w:val="Основной текст 2 Знак"/>
    <w:basedOn w:val="a3"/>
    <w:link w:val="25"/>
    <w:rsid w:val="00194B59"/>
    <w:rPr>
      <w:rFonts w:ascii="Times New Roman" w:eastAsia="Times New Roman" w:hAnsi="Times New Roman" w:cs="Times New Roman"/>
      <w:sz w:val="28"/>
      <w:szCs w:val="28"/>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9"/>
    <w:uiPriority w:val="99"/>
    <w:rsid w:val="00194B59"/>
    <w:pPr>
      <w:spacing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uiPriority w:val="99"/>
    <w:rsid w:val="00194B59"/>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3"/>
    <w:rsid w:val="00194B59"/>
    <w:rPr>
      <w:vertAlign w:val="superscript"/>
    </w:rPr>
  </w:style>
  <w:style w:type="paragraph" w:customStyle="1" w:styleId="210">
    <w:name w:val="Основной текст 21"/>
    <w:basedOn w:val="a1"/>
    <w:rsid w:val="00194B59"/>
    <w:pPr>
      <w:widowControl w:val="0"/>
      <w:suppressAutoHyphens/>
      <w:autoSpaceDE w:val="0"/>
      <w:spacing w:line="240" w:lineRule="auto"/>
      <w:jc w:val="both"/>
    </w:pPr>
    <w:rPr>
      <w:rFonts w:ascii="Times New Roman" w:eastAsia="Calibri" w:hAnsi="Times New Roman" w:cs="Times New Roman"/>
      <w:i/>
      <w:szCs w:val="20"/>
      <w:lang w:val="en-US" w:eastAsia="ar-SA"/>
    </w:r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1"/>
    <w:link w:val="ac"/>
    <w:uiPriority w:val="34"/>
    <w:qFormat/>
    <w:rsid w:val="00194B59"/>
    <w:pPr>
      <w:spacing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194B59"/>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94B5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94B59"/>
    <w:rPr>
      <w:rFonts w:ascii="Arial" w:eastAsia="Times New Roman" w:hAnsi="Arial" w:cs="Arial"/>
      <w:sz w:val="20"/>
      <w:szCs w:val="20"/>
      <w:lang w:eastAsia="ru-RU"/>
    </w:rPr>
  </w:style>
  <w:style w:type="paragraph" w:styleId="ad">
    <w:name w:val="No Spacing"/>
    <w:link w:val="ae"/>
    <w:uiPriority w:val="1"/>
    <w:qFormat/>
    <w:rsid w:val="00194B59"/>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basedOn w:val="a3"/>
    <w:link w:val="ad"/>
    <w:uiPriority w:val="1"/>
    <w:rsid w:val="00194B59"/>
    <w:rPr>
      <w:rFonts w:ascii="Times New Roman" w:eastAsia="Times New Roman" w:hAnsi="Times New Roman" w:cs="Times New Roman"/>
      <w:sz w:val="24"/>
      <w:szCs w:val="24"/>
      <w:lang w:eastAsia="ru-RU"/>
    </w:rPr>
  </w:style>
  <w:style w:type="character" w:styleId="af">
    <w:name w:val="annotation reference"/>
    <w:basedOn w:val="a3"/>
    <w:unhideWhenUsed/>
    <w:rsid w:val="00194B59"/>
    <w:rPr>
      <w:sz w:val="16"/>
      <w:szCs w:val="16"/>
    </w:rPr>
  </w:style>
  <w:style w:type="paragraph" w:styleId="af0">
    <w:name w:val="annotation text"/>
    <w:aliases w:val="ct,Used by Word for text of author queries"/>
    <w:basedOn w:val="a1"/>
    <w:link w:val="af1"/>
    <w:unhideWhenUsed/>
    <w:rsid w:val="00194B59"/>
    <w:pPr>
      <w:spacing w:line="240" w:lineRule="auto"/>
    </w:pPr>
    <w:rPr>
      <w:sz w:val="20"/>
      <w:szCs w:val="20"/>
    </w:rPr>
  </w:style>
  <w:style w:type="character" w:customStyle="1" w:styleId="af1">
    <w:name w:val="Текст примечания Знак"/>
    <w:aliases w:val="ct Знак,Used by Word for text of author queries Знак"/>
    <w:basedOn w:val="a3"/>
    <w:link w:val="af0"/>
    <w:rsid w:val="00194B59"/>
    <w:rPr>
      <w:sz w:val="20"/>
      <w:szCs w:val="20"/>
    </w:rPr>
  </w:style>
  <w:style w:type="paragraph" w:styleId="af2">
    <w:name w:val="annotation subject"/>
    <w:basedOn w:val="af0"/>
    <w:next w:val="af0"/>
    <w:link w:val="af3"/>
    <w:uiPriority w:val="99"/>
    <w:unhideWhenUsed/>
    <w:rsid w:val="00194B59"/>
    <w:rPr>
      <w:b/>
      <w:bCs/>
    </w:rPr>
  </w:style>
  <w:style w:type="character" w:customStyle="1" w:styleId="af3">
    <w:name w:val="Тема примечания Знак"/>
    <w:basedOn w:val="af1"/>
    <w:link w:val="af2"/>
    <w:uiPriority w:val="99"/>
    <w:rsid w:val="00194B59"/>
    <w:rPr>
      <w:b/>
      <w:bCs/>
      <w:sz w:val="20"/>
      <w:szCs w:val="20"/>
    </w:rPr>
  </w:style>
  <w:style w:type="paragraph" w:styleId="af4">
    <w:name w:val="Balloon Text"/>
    <w:basedOn w:val="a1"/>
    <w:link w:val="af5"/>
    <w:uiPriority w:val="99"/>
    <w:unhideWhenUsed/>
    <w:rsid w:val="00194B59"/>
    <w:pPr>
      <w:spacing w:line="240" w:lineRule="auto"/>
    </w:pPr>
    <w:rPr>
      <w:rFonts w:ascii="Segoe UI" w:hAnsi="Segoe UI" w:cs="Segoe UI"/>
      <w:sz w:val="18"/>
      <w:szCs w:val="18"/>
    </w:rPr>
  </w:style>
  <w:style w:type="character" w:customStyle="1" w:styleId="af5">
    <w:name w:val="Текст выноски Знак"/>
    <w:basedOn w:val="a3"/>
    <w:link w:val="af4"/>
    <w:uiPriority w:val="99"/>
    <w:rsid w:val="00194B59"/>
    <w:rPr>
      <w:rFonts w:ascii="Segoe UI" w:hAnsi="Segoe UI" w:cs="Segoe UI"/>
      <w:sz w:val="18"/>
      <w:szCs w:val="18"/>
    </w:rPr>
  </w:style>
  <w:style w:type="paragraph" w:styleId="af6">
    <w:name w:val="Body Text Indent"/>
    <w:aliases w:val="Основной текст без отступа,текст,Body Text Indent"/>
    <w:basedOn w:val="a1"/>
    <w:link w:val="af7"/>
    <w:unhideWhenUsed/>
    <w:rsid w:val="00194B59"/>
    <w:pPr>
      <w:spacing w:after="120"/>
      <w:ind w:left="283"/>
    </w:pPr>
  </w:style>
  <w:style w:type="character" w:customStyle="1" w:styleId="af7">
    <w:name w:val="Основной текст с отступом Знак"/>
    <w:aliases w:val="Основной текст без отступа Знак,текст Знак,Body Text Indent Знак"/>
    <w:basedOn w:val="a3"/>
    <w:link w:val="af6"/>
    <w:rsid w:val="00194B59"/>
  </w:style>
  <w:style w:type="paragraph" w:styleId="af8">
    <w:name w:val="Subtitle"/>
    <w:basedOn w:val="a1"/>
    <w:next w:val="a1"/>
    <w:link w:val="af9"/>
    <w:qFormat/>
    <w:rsid w:val="00194B59"/>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3"/>
    <w:link w:val="af8"/>
    <w:rsid w:val="00194B59"/>
    <w:rPr>
      <w:rFonts w:ascii="Cambria" w:eastAsia="Times New Roman" w:hAnsi="Cambria" w:cs="Times New Roman"/>
      <w:sz w:val="24"/>
      <w:szCs w:val="24"/>
      <w:lang w:eastAsia="ru-RU"/>
    </w:rPr>
  </w:style>
  <w:style w:type="paragraph" w:styleId="35">
    <w:name w:val="Body Text Indent 3"/>
    <w:aliases w:val="Знак2, Знак2"/>
    <w:basedOn w:val="a1"/>
    <w:link w:val="36"/>
    <w:unhideWhenUsed/>
    <w:rsid w:val="00194B59"/>
    <w:pPr>
      <w:spacing w:after="120"/>
      <w:ind w:left="283"/>
    </w:pPr>
    <w:rPr>
      <w:sz w:val="16"/>
      <w:szCs w:val="16"/>
    </w:rPr>
  </w:style>
  <w:style w:type="character" w:customStyle="1" w:styleId="36">
    <w:name w:val="Основной текст с отступом 3 Знак"/>
    <w:aliases w:val="Знак2 Знак, Знак2 Знак"/>
    <w:basedOn w:val="a3"/>
    <w:link w:val="35"/>
    <w:rsid w:val="00194B59"/>
    <w:rPr>
      <w:sz w:val="16"/>
      <w:szCs w:val="16"/>
    </w:rPr>
  </w:style>
  <w:style w:type="paragraph" w:customStyle="1" w:styleId="ConsPlusNonformat">
    <w:name w:val="ConsPlusNonformat"/>
    <w:uiPriority w:val="99"/>
    <w:rsid w:val="00194B5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194B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unhideWhenUsed/>
    <w:rsid w:val="00194B59"/>
    <w:rPr>
      <w:rFonts w:ascii="Times New Roman" w:hAnsi="Times New Roman" w:cs="Times New Roman" w:hint="default"/>
      <w:color w:val="000080"/>
      <w:u w:val="single"/>
    </w:rPr>
  </w:style>
  <w:style w:type="paragraph" w:styleId="afb">
    <w:name w:val="footer"/>
    <w:aliases w:val="f"/>
    <w:basedOn w:val="a1"/>
    <w:link w:val="afc"/>
    <w:uiPriority w:val="99"/>
    <w:unhideWhenUsed/>
    <w:rsid w:val="00194B59"/>
    <w:pPr>
      <w:tabs>
        <w:tab w:val="center" w:pos="4677"/>
        <w:tab w:val="right" w:pos="9355"/>
      </w:tabs>
      <w:spacing w:line="240" w:lineRule="auto"/>
    </w:pPr>
  </w:style>
  <w:style w:type="character" w:customStyle="1" w:styleId="afc">
    <w:name w:val="Нижний колонтитул Знак"/>
    <w:aliases w:val="f Знак"/>
    <w:basedOn w:val="a3"/>
    <w:link w:val="afb"/>
    <w:uiPriority w:val="99"/>
    <w:rsid w:val="00194B59"/>
  </w:style>
  <w:style w:type="paragraph" w:styleId="afd">
    <w:name w:val="Body Text"/>
    <w:aliases w:val="Список 1,Body Text Char,бпОсновной текст,body text"/>
    <w:basedOn w:val="a1"/>
    <w:link w:val="afe"/>
    <w:unhideWhenUsed/>
    <w:rsid w:val="00194B59"/>
    <w:pPr>
      <w:spacing w:after="120"/>
    </w:pPr>
  </w:style>
  <w:style w:type="character" w:customStyle="1" w:styleId="afe">
    <w:name w:val="Основной текст Знак"/>
    <w:aliases w:val="Список 1 Знак2,Body Text Char Знак2,бпОсновной текст Знак,body text Знак"/>
    <w:basedOn w:val="a3"/>
    <w:link w:val="afd"/>
    <w:rsid w:val="00194B59"/>
  </w:style>
  <w:style w:type="character" w:customStyle="1" w:styleId="16">
    <w:name w:val="Основной текст Знак1"/>
    <w:aliases w:val="Список 1 Знак1,Body Text Char Знак1,бпОсновной текст Знак1,body text Знак1"/>
    <w:rsid w:val="00194B59"/>
    <w:rPr>
      <w:rFonts w:ascii="Times New Roman" w:eastAsia="Times New Roman" w:hAnsi="Times New Roman" w:cs="Times New Roman"/>
      <w:color w:val="000000"/>
      <w:sz w:val="28"/>
      <w:szCs w:val="28"/>
    </w:rPr>
  </w:style>
  <w:style w:type="character" w:customStyle="1" w:styleId="17">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uiPriority w:val="99"/>
    <w:rsid w:val="00194B59"/>
    <w:rPr>
      <w:rFonts w:ascii="Times New Roman" w:eastAsia="Times New Roman" w:hAnsi="Times New Roman" w:cs="Times New Roman"/>
      <w:sz w:val="20"/>
      <w:szCs w:val="20"/>
      <w:lang w:eastAsia="ar-SA"/>
    </w:rPr>
  </w:style>
  <w:style w:type="table" w:customStyle="1" w:styleId="18">
    <w:name w:val="Сетка таблицы1"/>
    <w:basedOn w:val="a4"/>
    <w:next w:val="a6"/>
    <w:uiPriority w:val="5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rsid w:val="00194B59"/>
    <w:pPr>
      <w:widowControl w:val="0"/>
      <w:spacing w:after="0" w:line="240" w:lineRule="auto"/>
      <w:ind w:left="120" w:firstLine="560"/>
    </w:pPr>
    <w:rPr>
      <w:rFonts w:ascii="Arial" w:eastAsia="Times New Roman" w:hAnsi="Arial" w:cs="Times New Roman"/>
      <w:sz w:val="28"/>
      <w:szCs w:val="20"/>
      <w:lang w:eastAsia="ru-RU"/>
    </w:rPr>
  </w:style>
  <w:style w:type="character" w:styleId="aff">
    <w:name w:val="FollowedHyperlink"/>
    <w:basedOn w:val="a3"/>
    <w:uiPriority w:val="99"/>
    <w:unhideWhenUsed/>
    <w:rsid w:val="00194B59"/>
    <w:rPr>
      <w:color w:val="954F72" w:themeColor="followedHyperlink"/>
      <w:u w:val="single"/>
    </w:rPr>
  </w:style>
  <w:style w:type="character" w:customStyle="1" w:styleId="110">
    <w:name w:val="Заголовок 1 Знак1"/>
    <w:aliases w:val="VL Колонтиту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3"/>
    <w:rsid w:val="00194B59"/>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Normal (Web)"/>
    <w:basedOn w:val="a1"/>
    <w:uiPriority w:val="99"/>
    <w:rsid w:val="00194B5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customStyle="1" w:styleId="100">
    <w:name w:val="Сетка таблицы10"/>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5"/>
    <w:uiPriority w:val="99"/>
    <w:semiHidden/>
    <w:unhideWhenUsed/>
    <w:rsid w:val="00194B59"/>
  </w:style>
  <w:style w:type="table" w:customStyle="1" w:styleId="27">
    <w:name w:val="Сетка таблицы2"/>
    <w:basedOn w:val="a4"/>
    <w:next w:val="a6"/>
    <w:uiPriority w:val="59"/>
    <w:rsid w:val="00194B5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194B59"/>
    <w:rPr>
      <w:rFonts w:ascii="Arial" w:hAnsi="Arial" w:cs="Arial"/>
      <w:sz w:val="14"/>
      <w:szCs w:val="14"/>
    </w:rPr>
  </w:style>
  <w:style w:type="paragraph" w:customStyle="1" w:styleId="12">
    <w:name w:val="_Нумерованный 1"/>
    <w:basedOn w:val="a1"/>
    <w:link w:val="112"/>
    <w:qFormat/>
    <w:rsid w:val="00194B59"/>
    <w:pPr>
      <w:widowControl w:val="0"/>
      <w:numPr>
        <w:ilvl w:val="1"/>
        <w:numId w:val="1"/>
      </w:numPr>
      <w:tabs>
        <w:tab w:val="clear" w:pos="28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lang w:val="x-none" w:eastAsia="x-none"/>
    </w:rPr>
  </w:style>
  <w:style w:type="character" w:customStyle="1" w:styleId="112">
    <w:name w:val="_Нумерованный 1 Знак1"/>
    <w:link w:val="12"/>
    <w:rsid w:val="00194B59"/>
    <w:rPr>
      <w:rFonts w:ascii="Times New Roman" w:eastAsia="Times New Roman" w:hAnsi="Times New Roman" w:cs="Times New Roman"/>
      <w:b/>
      <w:sz w:val="24"/>
      <w:szCs w:val="24"/>
      <w:lang w:val="x-none" w:eastAsia="x-none"/>
    </w:rPr>
  </w:style>
  <w:style w:type="paragraph" w:customStyle="1" w:styleId="28">
    <w:name w:val="_Нумерованный 2"/>
    <w:basedOn w:val="12"/>
    <w:qFormat/>
    <w:rsid w:val="00194B59"/>
    <w:pPr>
      <w:tabs>
        <w:tab w:val="clear" w:pos="-777"/>
        <w:tab w:val="num" w:pos="360"/>
        <w:tab w:val="num" w:pos="709"/>
      </w:tabs>
      <w:spacing w:before="120" w:line="288" w:lineRule="auto"/>
      <w:ind w:left="709" w:hanging="709"/>
    </w:pPr>
    <w:rPr>
      <w:b w:val="0"/>
    </w:rPr>
  </w:style>
  <w:style w:type="paragraph" w:customStyle="1" w:styleId="30">
    <w:name w:val="_Нумерованный 3"/>
    <w:basedOn w:val="28"/>
    <w:rsid w:val="00194B59"/>
    <w:pPr>
      <w:numPr>
        <w:ilvl w:val="2"/>
      </w:numPr>
      <w:tabs>
        <w:tab w:val="clear" w:pos="-624"/>
        <w:tab w:val="num" w:pos="360"/>
        <w:tab w:val="num" w:pos="2174"/>
      </w:tabs>
      <w:ind w:left="2174" w:hanging="360"/>
    </w:pPr>
  </w:style>
  <w:style w:type="character" w:customStyle="1" w:styleId="FontStyle15">
    <w:name w:val="Font Style15"/>
    <w:rsid w:val="00194B59"/>
    <w:rPr>
      <w:rFonts w:ascii="Times New Roman" w:hAnsi="Times New Roman" w:cs="Times New Roman"/>
      <w:b/>
      <w:bCs/>
      <w:sz w:val="16"/>
      <w:szCs w:val="16"/>
    </w:rPr>
  </w:style>
  <w:style w:type="paragraph" w:customStyle="1" w:styleId="1b">
    <w:name w:val="Текст концевой сноски1"/>
    <w:basedOn w:val="a1"/>
    <w:next w:val="aff1"/>
    <w:link w:val="aff2"/>
    <w:uiPriority w:val="99"/>
    <w:unhideWhenUsed/>
    <w:rsid w:val="00194B59"/>
    <w:pPr>
      <w:spacing w:line="240" w:lineRule="auto"/>
    </w:pPr>
    <w:rPr>
      <w:sz w:val="20"/>
      <w:szCs w:val="20"/>
    </w:rPr>
  </w:style>
  <w:style w:type="character" w:customStyle="1" w:styleId="aff2">
    <w:name w:val="Текст концевой сноски Знак"/>
    <w:basedOn w:val="a3"/>
    <w:link w:val="1b"/>
    <w:uiPriority w:val="99"/>
    <w:rsid w:val="00194B59"/>
    <w:rPr>
      <w:sz w:val="20"/>
      <w:szCs w:val="20"/>
    </w:rPr>
  </w:style>
  <w:style w:type="paragraph" w:customStyle="1" w:styleId="Default">
    <w:name w:val="Default"/>
    <w:rsid w:val="00194B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c">
    <w:name w:val="Тема примечания Знак1"/>
    <w:basedOn w:val="af1"/>
    <w:uiPriority w:val="99"/>
    <w:semiHidden/>
    <w:rsid w:val="00194B59"/>
    <w:rPr>
      <w:rFonts w:ascii="Calibri" w:eastAsia="Calibri" w:hAnsi="Calibri" w:cs="Times New Roman"/>
      <w:b/>
      <w:bCs/>
      <w:sz w:val="20"/>
      <w:szCs w:val="20"/>
    </w:rPr>
  </w:style>
  <w:style w:type="numbering" w:customStyle="1" w:styleId="113">
    <w:name w:val="Нет списка11"/>
    <w:next w:val="a5"/>
    <w:uiPriority w:val="99"/>
    <w:semiHidden/>
    <w:unhideWhenUsed/>
    <w:rsid w:val="00194B59"/>
  </w:style>
  <w:style w:type="numbering" w:customStyle="1" w:styleId="1110">
    <w:name w:val="Нет списка111"/>
    <w:next w:val="a5"/>
    <w:uiPriority w:val="99"/>
    <w:semiHidden/>
    <w:unhideWhenUsed/>
    <w:rsid w:val="00194B59"/>
  </w:style>
  <w:style w:type="numbering" w:customStyle="1" w:styleId="1111">
    <w:name w:val="Нет списка1111"/>
    <w:next w:val="a5"/>
    <w:semiHidden/>
    <w:unhideWhenUsed/>
    <w:rsid w:val="00194B59"/>
  </w:style>
  <w:style w:type="character" w:customStyle="1" w:styleId="29">
    <w:name w:val="Сноска (2)_"/>
    <w:link w:val="2a"/>
    <w:locked/>
    <w:rsid w:val="00194B59"/>
    <w:rPr>
      <w:sz w:val="12"/>
      <w:szCs w:val="12"/>
      <w:shd w:val="clear" w:color="auto" w:fill="FFFFFF"/>
    </w:rPr>
  </w:style>
  <w:style w:type="character" w:customStyle="1" w:styleId="37">
    <w:name w:val="Сноска (3)_"/>
    <w:link w:val="38"/>
    <w:locked/>
    <w:rsid w:val="00194B59"/>
    <w:rPr>
      <w:sz w:val="21"/>
      <w:szCs w:val="21"/>
      <w:shd w:val="clear" w:color="auto" w:fill="FFFFFF"/>
    </w:rPr>
  </w:style>
  <w:style w:type="character" w:customStyle="1" w:styleId="aff3">
    <w:name w:val="Сноска_"/>
    <w:link w:val="aff4"/>
    <w:locked/>
    <w:rsid w:val="00194B59"/>
    <w:rPr>
      <w:sz w:val="21"/>
      <w:szCs w:val="21"/>
      <w:shd w:val="clear" w:color="auto" w:fill="FFFFFF"/>
    </w:rPr>
  </w:style>
  <w:style w:type="character" w:customStyle="1" w:styleId="aff5">
    <w:name w:val="Сноска + Полужирный"/>
    <w:rsid w:val="00194B59"/>
    <w:rPr>
      <w:rFonts w:ascii="Times New Roman" w:hAnsi="Times New Roman" w:cs="Times New Roman"/>
      <w:b/>
      <w:bCs/>
      <w:spacing w:val="0"/>
      <w:sz w:val="21"/>
      <w:szCs w:val="21"/>
    </w:rPr>
  </w:style>
  <w:style w:type="character" w:customStyle="1" w:styleId="42">
    <w:name w:val="Сноска (4)_"/>
    <w:link w:val="43"/>
    <w:locked/>
    <w:rsid w:val="00194B59"/>
    <w:rPr>
      <w:sz w:val="17"/>
      <w:szCs w:val="17"/>
      <w:shd w:val="clear" w:color="auto" w:fill="FFFFFF"/>
    </w:rPr>
  </w:style>
  <w:style w:type="character" w:customStyle="1" w:styleId="44">
    <w:name w:val="Заголовок №4_"/>
    <w:link w:val="45"/>
    <w:locked/>
    <w:rsid w:val="00194B59"/>
    <w:rPr>
      <w:sz w:val="21"/>
      <w:szCs w:val="21"/>
      <w:shd w:val="clear" w:color="auto" w:fill="FFFFFF"/>
    </w:rPr>
  </w:style>
  <w:style w:type="character" w:customStyle="1" w:styleId="46">
    <w:name w:val="Заголовок №4 + Не полужирный"/>
    <w:rsid w:val="00194B59"/>
    <w:rPr>
      <w:rFonts w:ascii="Times New Roman" w:hAnsi="Times New Roman" w:cs="Times New Roman"/>
      <w:b/>
      <w:bCs/>
      <w:spacing w:val="0"/>
      <w:sz w:val="21"/>
      <w:szCs w:val="21"/>
    </w:rPr>
  </w:style>
  <w:style w:type="character" w:customStyle="1" w:styleId="2b">
    <w:name w:val="Основной текст (2)_"/>
    <w:link w:val="2c"/>
    <w:locked/>
    <w:rsid w:val="00194B59"/>
    <w:rPr>
      <w:sz w:val="23"/>
      <w:szCs w:val="23"/>
      <w:shd w:val="clear" w:color="auto" w:fill="FFFFFF"/>
    </w:rPr>
  </w:style>
  <w:style w:type="character" w:customStyle="1" w:styleId="1d">
    <w:name w:val="Заголовок №1_"/>
    <w:link w:val="1e"/>
    <w:locked/>
    <w:rsid w:val="00194B59"/>
    <w:rPr>
      <w:sz w:val="51"/>
      <w:szCs w:val="51"/>
      <w:shd w:val="clear" w:color="auto" w:fill="FFFFFF"/>
    </w:rPr>
  </w:style>
  <w:style w:type="character" w:customStyle="1" w:styleId="39">
    <w:name w:val="Основной текст (3)_"/>
    <w:link w:val="3a"/>
    <w:locked/>
    <w:rsid w:val="00194B59"/>
    <w:rPr>
      <w:sz w:val="27"/>
      <w:szCs w:val="27"/>
      <w:shd w:val="clear" w:color="auto" w:fill="FFFFFF"/>
    </w:rPr>
  </w:style>
  <w:style w:type="character" w:customStyle="1" w:styleId="aff6">
    <w:name w:val="Основной текст_"/>
    <w:link w:val="71"/>
    <w:locked/>
    <w:rsid w:val="00194B59"/>
    <w:rPr>
      <w:sz w:val="21"/>
      <w:szCs w:val="21"/>
      <w:shd w:val="clear" w:color="auto" w:fill="FFFFFF"/>
    </w:rPr>
  </w:style>
  <w:style w:type="character" w:customStyle="1" w:styleId="220">
    <w:name w:val="Заголовок №2 (2)_"/>
    <w:link w:val="221"/>
    <w:locked/>
    <w:rsid w:val="00194B59"/>
    <w:rPr>
      <w:sz w:val="27"/>
      <w:szCs w:val="27"/>
      <w:shd w:val="clear" w:color="auto" w:fill="FFFFFF"/>
    </w:rPr>
  </w:style>
  <w:style w:type="character" w:customStyle="1" w:styleId="aff7">
    <w:name w:val="Колонтитул_"/>
    <w:link w:val="aff8"/>
    <w:locked/>
    <w:rsid w:val="00194B59"/>
    <w:rPr>
      <w:shd w:val="clear" w:color="auto" w:fill="FFFFFF"/>
    </w:rPr>
  </w:style>
  <w:style w:type="character" w:customStyle="1" w:styleId="101">
    <w:name w:val="Колонтитул + 10"/>
    <w:aliases w:val="5 pt"/>
    <w:rsid w:val="00194B59"/>
    <w:rPr>
      <w:rFonts w:ascii="Times New Roman" w:hAnsi="Times New Roman" w:cs="Times New Roman"/>
      <w:spacing w:val="0"/>
      <w:sz w:val="21"/>
      <w:szCs w:val="21"/>
    </w:rPr>
  </w:style>
  <w:style w:type="character" w:customStyle="1" w:styleId="2d">
    <w:name w:val="Оглавление 2 Знак"/>
    <w:link w:val="2e"/>
    <w:uiPriority w:val="39"/>
    <w:locked/>
    <w:rsid w:val="00194B59"/>
    <w:rPr>
      <w:rFonts w:ascii="Calibri" w:hAnsi="Calibri"/>
      <w:b/>
      <w:bCs/>
      <w:color w:val="000000"/>
      <w:lang w:val="ru"/>
    </w:rPr>
  </w:style>
  <w:style w:type="character" w:customStyle="1" w:styleId="47">
    <w:name w:val="Основной текст (4)_"/>
    <w:link w:val="410"/>
    <w:locked/>
    <w:rsid w:val="00194B59"/>
    <w:rPr>
      <w:sz w:val="21"/>
      <w:szCs w:val="21"/>
      <w:shd w:val="clear" w:color="auto" w:fill="FFFFFF"/>
    </w:rPr>
  </w:style>
  <w:style w:type="character" w:customStyle="1" w:styleId="1f">
    <w:name w:val="Основной текст1"/>
    <w:rsid w:val="00194B59"/>
    <w:rPr>
      <w:rFonts w:ascii="Times New Roman" w:hAnsi="Times New Roman" w:cs="Times New Roman"/>
      <w:spacing w:val="0"/>
      <w:sz w:val="21"/>
      <w:szCs w:val="21"/>
      <w:u w:val="single"/>
      <w:lang w:val="en-US" w:eastAsia="x-none"/>
    </w:rPr>
  </w:style>
  <w:style w:type="character" w:customStyle="1" w:styleId="2f">
    <w:name w:val="Основной текст2"/>
    <w:rsid w:val="00194B59"/>
    <w:rPr>
      <w:rFonts w:ascii="Times New Roman" w:hAnsi="Times New Roman" w:cs="Times New Roman"/>
      <w:spacing w:val="0"/>
      <w:sz w:val="21"/>
      <w:szCs w:val="21"/>
    </w:rPr>
  </w:style>
  <w:style w:type="character" w:customStyle="1" w:styleId="aff9">
    <w:name w:val="Основной текст + Полужирный"/>
    <w:rsid w:val="00194B59"/>
    <w:rPr>
      <w:rFonts w:ascii="Times New Roman" w:hAnsi="Times New Roman" w:cs="Times New Roman"/>
      <w:b/>
      <w:bCs/>
      <w:spacing w:val="0"/>
      <w:sz w:val="21"/>
      <w:szCs w:val="21"/>
    </w:rPr>
  </w:style>
  <w:style w:type="character" w:customStyle="1" w:styleId="411">
    <w:name w:val="Заголовок №4 + Не полужирный1"/>
    <w:rsid w:val="00194B59"/>
    <w:rPr>
      <w:rFonts w:ascii="Times New Roman" w:hAnsi="Times New Roman" w:cs="Times New Roman"/>
      <w:b/>
      <w:bCs/>
      <w:spacing w:val="0"/>
      <w:sz w:val="21"/>
      <w:szCs w:val="21"/>
    </w:rPr>
  </w:style>
  <w:style w:type="character" w:customStyle="1" w:styleId="150">
    <w:name w:val="Основной текст + Полужирный15"/>
    <w:rsid w:val="00194B59"/>
    <w:rPr>
      <w:rFonts w:ascii="Times New Roman" w:hAnsi="Times New Roman" w:cs="Times New Roman"/>
      <w:b/>
      <w:bCs/>
      <w:spacing w:val="0"/>
      <w:sz w:val="21"/>
      <w:szCs w:val="21"/>
    </w:rPr>
  </w:style>
  <w:style w:type="character" w:customStyle="1" w:styleId="48">
    <w:name w:val="Основной текст (4) + Не полужирный"/>
    <w:rsid w:val="00194B59"/>
    <w:rPr>
      <w:rFonts w:ascii="Times New Roman" w:hAnsi="Times New Roman" w:cs="Times New Roman"/>
      <w:b/>
      <w:bCs/>
      <w:spacing w:val="0"/>
      <w:sz w:val="21"/>
      <w:szCs w:val="21"/>
    </w:rPr>
  </w:style>
  <w:style w:type="character" w:customStyle="1" w:styleId="51">
    <w:name w:val="Основной текст (5)_"/>
    <w:link w:val="52"/>
    <w:locked/>
    <w:rsid w:val="00194B59"/>
    <w:rPr>
      <w:sz w:val="21"/>
      <w:szCs w:val="21"/>
      <w:shd w:val="clear" w:color="auto" w:fill="FFFFFF"/>
    </w:rPr>
  </w:style>
  <w:style w:type="character" w:customStyle="1" w:styleId="53">
    <w:name w:val="Основной текст (5) + Не курсив"/>
    <w:rsid w:val="00194B59"/>
    <w:rPr>
      <w:rFonts w:ascii="Times New Roman" w:hAnsi="Times New Roman" w:cs="Times New Roman"/>
      <w:i/>
      <w:iCs/>
      <w:spacing w:val="0"/>
      <w:sz w:val="21"/>
      <w:szCs w:val="21"/>
    </w:rPr>
  </w:style>
  <w:style w:type="character" w:customStyle="1" w:styleId="450">
    <w:name w:val="Основной текст (4) + Не полужирный5"/>
    <w:rsid w:val="00194B59"/>
    <w:rPr>
      <w:rFonts w:ascii="Times New Roman" w:hAnsi="Times New Roman" w:cs="Times New Roman"/>
      <w:b/>
      <w:bCs/>
      <w:spacing w:val="0"/>
      <w:sz w:val="21"/>
      <w:szCs w:val="21"/>
    </w:rPr>
  </w:style>
  <w:style w:type="character" w:customStyle="1" w:styleId="140">
    <w:name w:val="Основной текст + Полужирный14"/>
    <w:rsid w:val="00194B59"/>
    <w:rPr>
      <w:rFonts w:ascii="Times New Roman" w:hAnsi="Times New Roman" w:cs="Times New Roman"/>
      <w:b/>
      <w:bCs/>
      <w:spacing w:val="0"/>
      <w:sz w:val="21"/>
      <w:szCs w:val="21"/>
    </w:rPr>
  </w:style>
  <w:style w:type="character" w:customStyle="1" w:styleId="440">
    <w:name w:val="Основной текст (4) + Не полужирный4"/>
    <w:rsid w:val="00194B59"/>
    <w:rPr>
      <w:rFonts w:ascii="Times New Roman" w:hAnsi="Times New Roman" w:cs="Times New Roman"/>
      <w:b/>
      <w:bCs/>
      <w:spacing w:val="0"/>
      <w:sz w:val="21"/>
      <w:szCs w:val="21"/>
    </w:rPr>
  </w:style>
  <w:style w:type="character" w:customStyle="1" w:styleId="61">
    <w:name w:val="Основной текст (6)_"/>
    <w:link w:val="62"/>
    <w:locked/>
    <w:rsid w:val="00194B59"/>
    <w:rPr>
      <w:shd w:val="clear" w:color="auto" w:fill="FFFFFF"/>
    </w:rPr>
  </w:style>
  <w:style w:type="character" w:customStyle="1" w:styleId="54">
    <w:name w:val="Основной текст (5) + Не курсив4"/>
    <w:rsid w:val="00194B59"/>
    <w:rPr>
      <w:rFonts w:ascii="Times New Roman" w:hAnsi="Times New Roman" w:cs="Times New Roman"/>
      <w:i/>
      <w:iCs/>
      <w:spacing w:val="0"/>
      <w:sz w:val="21"/>
      <w:szCs w:val="21"/>
    </w:rPr>
  </w:style>
  <w:style w:type="character" w:customStyle="1" w:styleId="55">
    <w:name w:val="Основной текст (5) + Полужирный"/>
    <w:rsid w:val="00194B59"/>
    <w:rPr>
      <w:rFonts w:ascii="Times New Roman" w:hAnsi="Times New Roman" w:cs="Times New Roman"/>
      <w:b/>
      <w:bCs/>
      <w:spacing w:val="0"/>
      <w:sz w:val="21"/>
      <w:szCs w:val="21"/>
    </w:rPr>
  </w:style>
  <w:style w:type="character" w:customStyle="1" w:styleId="affa">
    <w:name w:val="Основной текст + Курсив"/>
    <w:rsid w:val="00194B59"/>
    <w:rPr>
      <w:rFonts w:ascii="Times New Roman" w:hAnsi="Times New Roman" w:cs="Times New Roman"/>
      <w:i/>
      <w:iCs/>
      <w:spacing w:val="0"/>
      <w:sz w:val="21"/>
      <w:szCs w:val="21"/>
    </w:rPr>
  </w:style>
  <w:style w:type="character" w:customStyle="1" w:styleId="130">
    <w:name w:val="Основной текст + Полужирный13"/>
    <w:rsid w:val="00194B59"/>
    <w:rPr>
      <w:rFonts w:ascii="Times New Roman" w:hAnsi="Times New Roman" w:cs="Times New Roman"/>
      <w:b/>
      <w:bCs/>
      <w:spacing w:val="0"/>
      <w:sz w:val="21"/>
      <w:szCs w:val="21"/>
    </w:rPr>
  </w:style>
  <w:style w:type="character" w:customStyle="1" w:styleId="430">
    <w:name w:val="Основной текст (4) + Не полужирный3"/>
    <w:rsid w:val="00194B59"/>
    <w:rPr>
      <w:rFonts w:ascii="Times New Roman" w:hAnsi="Times New Roman" w:cs="Times New Roman"/>
      <w:b/>
      <w:bCs/>
      <w:spacing w:val="0"/>
      <w:sz w:val="21"/>
      <w:szCs w:val="21"/>
    </w:rPr>
  </w:style>
  <w:style w:type="character" w:customStyle="1" w:styleId="530">
    <w:name w:val="Основной текст (5) + Не курсив3"/>
    <w:rsid w:val="00194B59"/>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194B59"/>
    <w:rPr>
      <w:rFonts w:ascii="Times New Roman" w:hAnsi="Times New Roman" w:cs="Times New Roman"/>
      <w:b/>
      <w:bCs/>
      <w:i/>
      <w:iCs/>
      <w:spacing w:val="0"/>
      <w:sz w:val="21"/>
      <w:szCs w:val="21"/>
    </w:rPr>
  </w:style>
  <w:style w:type="character" w:customStyle="1" w:styleId="72">
    <w:name w:val="Основной текст (7)_"/>
    <w:link w:val="73"/>
    <w:locked/>
    <w:rsid w:val="00194B59"/>
    <w:rPr>
      <w:sz w:val="21"/>
      <w:szCs w:val="21"/>
      <w:shd w:val="clear" w:color="auto" w:fill="FFFFFF"/>
    </w:rPr>
  </w:style>
  <w:style w:type="character" w:customStyle="1" w:styleId="74">
    <w:name w:val="Основной текст (7) + Не полужирный"/>
    <w:rsid w:val="00194B59"/>
    <w:rPr>
      <w:rFonts w:ascii="Times New Roman" w:hAnsi="Times New Roman" w:cs="Times New Roman"/>
      <w:b/>
      <w:bCs/>
      <w:spacing w:val="0"/>
      <w:sz w:val="21"/>
      <w:szCs w:val="21"/>
    </w:rPr>
  </w:style>
  <w:style w:type="character" w:customStyle="1" w:styleId="3b">
    <w:name w:val="Заголовок №3_"/>
    <w:link w:val="310"/>
    <w:locked/>
    <w:rsid w:val="00194B59"/>
    <w:rPr>
      <w:sz w:val="21"/>
      <w:szCs w:val="21"/>
      <w:shd w:val="clear" w:color="auto" w:fill="FFFFFF"/>
    </w:rPr>
  </w:style>
  <w:style w:type="character" w:customStyle="1" w:styleId="3c">
    <w:name w:val="Основной текст3"/>
    <w:rsid w:val="00194B59"/>
    <w:rPr>
      <w:rFonts w:ascii="Times New Roman" w:hAnsi="Times New Roman" w:cs="Times New Roman"/>
      <w:spacing w:val="0"/>
      <w:sz w:val="21"/>
      <w:szCs w:val="21"/>
      <w:u w:val="single"/>
    </w:rPr>
  </w:style>
  <w:style w:type="character" w:customStyle="1" w:styleId="81">
    <w:name w:val="Основной текст (8)_"/>
    <w:link w:val="82"/>
    <w:locked/>
    <w:rsid w:val="00194B59"/>
    <w:rPr>
      <w:sz w:val="12"/>
      <w:szCs w:val="12"/>
      <w:shd w:val="clear" w:color="auto" w:fill="FFFFFF"/>
    </w:rPr>
  </w:style>
  <w:style w:type="character" w:customStyle="1" w:styleId="3d">
    <w:name w:val="Основной текст + Курсив3"/>
    <w:rsid w:val="00194B59"/>
    <w:rPr>
      <w:rFonts w:ascii="Times New Roman" w:hAnsi="Times New Roman" w:cs="Times New Roman"/>
      <w:i/>
      <w:iCs/>
      <w:spacing w:val="0"/>
      <w:sz w:val="21"/>
      <w:szCs w:val="21"/>
    </w:rPr>
  </w:style>
  <w:style w:type="character" w:customStyle="1" w:styleId="521">
    <w:name w:val="Основной текст (5) + Не курсив2"/>
    <w:rsid w:val="00194B59"/>
    <w:rPr>
      <w:rFonts w:ascii="Times New Roman" w:hAnsi="Times New Roman" w:cs="Times New Roman"/>
      <w:i/>
      <w:iCs/>
      <w:spacing w:val="0"/>
      <w:sz w:val="21"/>
      <w:szCs w:val="21"/>
    </w:rPr>
  </w:style>
  <w:style w:type="character" w:customStyle="1" w:styleId="2f0">
    <w:name w:val="Подпись к таблице (2)_"/>
    <w:link w:val="2f1"/>
    <w:locked/>
    <w:rsid w:val="00194B59"/>
    <w:rPr>
      <w:sz w:val="21"/>
      <w:szCs w:val="21"/>
      <w:shd w:val="clear" w:color="auto" w:fill="FFFFFF"/>
    </w:rPr>
  </w:style>
  <w:style w:type="character" w:customStyle="1" w:styleId="2f2">
    <w:name w:val="Основной текст + Курсив2"/>
    <w:rsid w:val="00194B59"/>
    <w:rPr>
      <w:rFonts w:ascii="Times New Roman" w:hAnsi="Times New Roman" w:cs="Times New Roman"/>
      <w:i/>
      <w:iCs/>
      <w:spacing w:val="0"/>
      <w:sz w:val="21"/>
      <w:szCs w:val="21"/>
    </w:rPr>
  </w:style>
  <w:style w:type="character" w:customStyle="1" w:styleId="510">
    <w:name w:val="Основной текст (5) + Не курсив1"/>
    <w:rsid w:val="00194B59"/>
    <w:rPr>
      <w:rFonts w:ascii="Times New Roman" w:hAnsi="Times New Roman" w:cs="Times New Roman"/>
      <w:i/>
      <w:iCs/>
      <w:spacing w:val="0"/>
      <w:sz w:val="21"/>
      <w:szCs w:val="21"/>
    </w:rPr>
  </w:style>
  <w:style w:type="character" w:customStyle="1" w:styleId="320">
    <w:name w:val="Заголовок №3 (2)_"/>
    <w:link w:val="321"/>
    <w:locked/>
    <w:rsid w:val="00194B59"/>
    <w:rPr>
      <w:shd w:val="clear" w:color="auto" w:fill="FFFFFF"/>
    </w:rPr>
  </w:style>
  <w:style w:type="character" w:customStyle="1" w:styleId="3210">
    <w:name w:val="Заголовок №3 (2) + 10"/>
    <w:aliases w:val="5 pt2"/>
    <w:rsid w:val="00194B59"/>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194B59"/>
    <w:rPr>
      <w:rFonts w:ascii="Times New Roman" w:hAnsi="Times New Roman" w:cs="Times New Roman"/>
      <w:smallCaps/>
      <w:spacing w:val="0"/>
      <w:sz w:val="21"/>
      <w:szCs w:val="21"/>
    </w:rPr>
  </w:style>
  <w:style w:type="character" w:customStyle="1" w:styleId="120">
    <w:name w:val="Основной текст + Полужирный12"/>
    <w:rsid w:val="00194B59"/>
    <w:rPr>
      <w:rFonts w:ascii="Times New Roman" w:hAnsi="Times New Roman" w:cs="Times New Roman"/>
      <w:b/>
      <w:bCs/>
      <w:spacing w:val="0"/>
      <w:sz w:val="21"/>
      <w:szCs w:val="21"/>
    </w:rPr>
  </w:style>
  <w:style w:type="character" w:customStyle="1" w:styleId="114">
    <w:name w:val="Основной текст + Полужирный11"/>
    <w:rsid w:val="00194B59"/>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194B59"/>
    <w:rPr>
      <w:rFonts w:ascii="Times New Roman" w:hAnsi="Times New Roman" w:cs="Times New Roman"/>
      <w:b/>
      <w:bCs/>
      <w:i/>
      <w:iCs/>
      <w:spacing w:val="0"/>
      <w:sz w:val="21"/>
      <w:szCs w:val="21"/>
    </w:rPr>
  </w:style>
  <w:style w:type="character" w:customStyle="1" w:styleId="91">
    <w:name w:val="Основной текст (9)_"/>
    <w:link w:val="92"/>
    <w:locked/>
    <w:rsid w:val="00194B59"/>
    <w:rPr>
      <w:sz w:val="19"/>
      <w:szCs w:val="19"/>
      <w:shd w:val="clear" w:color="auto" w:fill="FFFFFF"/>
    </w:rPr>
  </w:style>
  <w:style w:type="character" w:customStyle="1" w:styleId="1f0">
    <w:name w:val="Основной текст + Курсив1"/>
    <w:rsid w:val="00194B59"/>
    <w:rPr>
      <w:rFonts w:ascii="Times New Roman" w:hAnsi="Times New Roman" w:cs="Times New Roman"/>
      <w:i/>
      <w:iCs/>
      <w:spacing w:val="0"/>
      <w:sz w:val="21"/>
      <w:szCs w:val="21"/>
    </w:rPr>
  </w:style>
  <w:style w:type="character" w:customStyle="1" w:styleId="102">
    <w:name w:val="Основной текст (10)_"/>
    <w:link w:val="1010"/>
    <w:locked/>
    <w:rsid w:val="00194B59"/>
    <w:rPr>
      <w:sz w:val="19"/>
      <w:szCs w:val="19"/>
      <w:shd w:val="clear" w:color="auto" w:fill="FFFFFF"/>
    </w:rPr>
  </w:style>
  <w:style w:type="character" w:customStyle="1" w:styleId="420">
    <w:name w:val="Заголовок №4 (2)_"/>
    <w:link w:val="421"/>
    <w:locked/>
    <w:rsid w:val="00194B59"/>
    <w:rPr>
      <w:sz w:val="21"/>
      <w:szCs w:val="21"/>
      <w:shd w:val="clear" w:color="auto" w:fill="FFFFFF"/>
    </w:rPr>
  </w:style>
  <w:style w:type="character" w:customStyle="1" w:styleId="421pt">
    <w:name w:val="Заголовок №4 (2) + Интервал 1 pt"/>
    <w:rsid w:val="00194B59"/>
    <w:rPr>
      <w:rFonts w:ascii="Times New Roman" w:hAnsi="Times New Roman" w:cs="Times New Roman"/>
      <w:spacing w:val="30"/>
      <w:sz w:val="21"/>
      <w:szCs w:val="21"/>
    </w:rPr>
  </w:style>
  <w:style w:type="character" w:customStyle="1" w:styleId="affb">
    <w:name w:val="Подпись к таблице_"/>
    <w:link w:val="1f1"/>
    <w:locked/>
    <w:rsid w:val="00194B59"/>
    <w:rPr>
      <w:sz w:val="21"/>
      <w:szCs w:val="21"/>
      <w:shd w:val="clear" w:color="auto" w:fill="FFFFFF"/>
    </w:rPr>
  </w:style>
  <w:style w:type="character" w:customStyle="1" w:styleId="affc">
    <w:name w:val="Подпись к таблице"/>
    <w:rsid w:val="00194B59"/>
    <w:rPr>
      <w:rFonts w:ascii="Times New Roman" w:hAnsi="Times New Roman" w:cs="Times New Roman"/>
      <w:spacing w:val="0"/>
      <w:sz w:val="21"/>
      <w:szCs w:val="21"/>
      <w:u w:val="single"/>
    </w:rPr>
  </w:style>
  <w:style w:type="character" w:customStyle="1" w:styleId="115">
    <w:name w:val="Основной текст (11)_"/>
    <w:link w:val="1112"/>
    <w:locked/>
    <w:rsid w:val="00194B59"/>
    <w:rPr>
      <w:sz w:val="23"/>
      <w:szCs w:val="23"/>
      <w:shd w:val="clear" w:color="auto" w:fill="FFFFFF"/>
    </w:rPr>
  </w:style>
  <w:style w:type="character" w:customStyle="1" w:styleId="3e">
    <w:name w:val="Заголовок №3"/>
    <w:rsid w:val="00194B59"/>
    <w:rPr>
      <w:rFonts w:ascii="Times New Roman" w:hAnsi="Times New Roman" w:cs="Times New Roman"/>
      <w:spacing w:val="0"/>
      <w:sz w:val="21"/>
      <w:szCs w:val="21"/>
      <w:u w:val="single"/>
    </w:rPr>
  </w:style>
  <w:style w:type="character" w:customStyle="1" w:styleId="103">
    <w:name w:val="Основной текст (10)"/>
    <w:rsid w:val="00194B59"/>
    <w:rPr>
      <w:rFonts w:ascii="Times New Roman" w:hAnsi="Times New Roman" w:cs="Times New Roman"/>
      <w:spacing w:val="0"/>
      <w:sz w:val="19"/>
      <w:szCs w:val="19"/>
      <w:u w:val="single"/>
    </w:rPr>
  </w:style>
  <w:style w:type="character" w:customStyle="1" w:styleId="116">
    <w:name w:val="Основной текст (11)"/>
    <w:rsid w:val="00194B59"/>
    <w:rPr>
      <w:rFonts w:ascii="Times New Roman" w:hAnsi="Times New Roman" w:cs="Times New Roman"/>
      <w:spacing w:val="0"/>
      <w:sz w:val="23"/>
      <w:szCs w:val="23"/>
      <w:u w:val="single"/>
    </w:rPr>
  </w:style>
  <w:style w:type="character" w:customStyle="1" w:styleId="330">
    <w:name w:val="Заголовок №3 (3)_"/>
    <w:link w:val="331"/>
    <w:locked/>
    <w:rsid w:val="00194B59"/>
    <w:rPr>
      <w:sz w:val="19"/>
      <w:szCs w:val="19"/>
      <w:shd w:val="clear" w:color="auto" w:fill="FFFFFF"/>
    </w:rPr>
  </w:style>
  <w:style w:type="character" w:customStyle="1" w:styleId="2f3">
    <w:name w:val="Заголовок №2_"/>
    <w:link w:val="2f4"/>
    <w:locked/>
    <w:rsid w:val="00194B59"/>
    <w:rPr>
      <w:sz w:val="24"/>
      <w:szCs w:val="24"/>
      <w:shd w:val="clear" w:color="auto" w:fill="FFFFFF"/>
    </w:rPr>
  </w:style>
  <w:style w:type="character" w:customStyle="1" w:styleId="49">
    <w:name w:val="Основной текст4"/>
    <w:rsid w:val="00194B59"/>
    <w:rPr>
      <w:rFonts w:ascii="Times New Roman" w:hAnsi="Times New Roman" w:cs="Times New Roman"/>
      <w:spacing w:val="0"/>
      <w:sz w:val="21"/>
      <w:szCs w:val="21"/>
      <w:u w:val="single"/>
      <w:lang w:val="en-US" w:eastAsia="x-none"/>
    </w:rPr>
  </w:style>
  <w:style w:type="character" w:customStyle="1" w:styleId="56">
    <w:name w:val="Основной текст5"/>
    <w:rsid w:val="00194B59"/>
    <w:rPr>
      <w:rFonts w:ascii="Times New Roman" w:hAnsi="Times New Roman" w:cs="Times New Roman"/>
      <w:spacing w:val="0"/>
      <w:sz w:val="21"/>
      <w:szCs w:val="21"/>
    </w:rPr>
  </w:style>
  <w:style w:type="character" w:customStyle="1" w:styleId="104">
    <w:name w:val="Основной текст + Полужирный10"/>
    <w:rsid w:val="00194B59"/>
    <w:rPr>
      <w:rFonts w:ascii="Times New Roman" w:hAnsi="Times New Roman" w:cs="Times New Roman"/>
      <w:b/>
      <w:bCs/>
      <w:spacing w:val="0"/>
      <w:sz w:val="21"/>
      <w:szCs w:val="21"/>
    </w:rPr>
  </w:style>
  <w:style w:type="character" w:customStyle="1" w:styleId="93">
    <w:name w:val="Основной текст + Полужирный9"/>
    <w:rsid w:val="00194B59"/>
    <w:rPr>
      <w:rFonts w:ascii="Times New Roman" w:hAnsi="Times New Roman" w:cs="Times New Roman"/>
      <w:b/>
      <w:bCs/>
      <w:spacing w:val="0"/>
      <w:sz w:val="21"/>
      <w:szCs w:val="21"/>
    </w:rPr>
  </w:style>
  <w:style w:type="character" w:customStyle="1" w:styleId="422">
    <w:name w:val="Основной текст (4) + Не полужирный2"/>
    <w:rsid w:val="00194B59"/>
    <w:rPr>
      <w:rFonts w:ascii="Times New Roman" w:hAnsi="Times New Roman" w:cs="Times New Roman"/>
      <w:b/>
      <w:bCs/>
      <w:spacing w:val="0"/>
      <w:sz w:val="21"/>
      <w:szCs w:val="21"/>
    </w:rPr>
  </w:style>
  <w:style w:type="character" w:customStyle="1" w:styleId="83">
    <w:name w:val="Основной текст + Полужирный8"/>
    <w:rsid w:val="00194B59"/>
    <w:rPr>
      <w:rFonts w:ascii="Times New Roman" w:hAnsi="Times New Roman" w:cs="Times New Roman"/>
      <w:b/>
      <w:bCs/>
      <w:spacing w:val="0"/>
      <w:sz w:val="21"/>
      <w:szCs w:val="21"/>
    </w:rPr>
  </w:style>
  <w:style w:type="character" w:customStyle="1" w:styleId="412">
    <w:name w:val="Основной текст (4) + Не полужирный1"/>
    <w:rsid w:val="00194B59"/>
    <w:rPr>
      <w:rFonts w:ascii="Times New Roman" w:hAnsi="Times New Roman" w:cs="Times New Roman"/>
      <w:b/>
      <w:bCs/>
      <w:spacing w:val="0"/>
      <w:sz w:val="21"/>
      <w:szCs w:val="21"/>
    </w:rPr>
  </w:style>
  <w:style w:type="character" w:customStyle="1" w:styleId="4a">
    <w:name w:val="Основной текст (4)"/>
    <w:rsid w:val="00194B59"/>
    <w:rPr>
      <w:rFonts w:ascii="Times New Roman" w:hAnsi="Times New Roman" w:cs="Times New Roman"/>
      <w:spacing w:val="0"/>
      <w:sz w:val="21"/>
      <w:szCs w:val="21"/>
      <w:u w:val="single"/>
    </w:rPr>
  </w:style>
  <w:style w:type="character" w:customStyle="1" w:styleId="75">
    <w:name w:val="Основной текст + Полужирный7"/>
    <w:rsid w:val="00194B59"/>
    <w:rPr>
      <w:rFonts w:ascii="Times New Roman" w:hAnsi="Times New Roman" w:cs="Times New Roman"/>
      <w:b/>
      <w:bCs/>
      <w:spacing w:val="0"/>
      <w:sz w:val="21"/>
      <w:szCs w:val="21"/>
    </w:rPr>
  </w:style>
  <w:style w:type="character" w:customStyle="1" w:styleId="63">
    <w:name w:val="Основной текст + Полужирный6"/>
    <w:rsid w:val="00194B59"/>
    <w:rPr>
      <w:rFonts w:ascii="Times New Roman" w:hAnsi="Times New Roman" w:cs="Times New Roman"/>
      <w:b/>
      <w:bCs/>
      <w:spacing w:val="0"/>
      <w:sz w:val="21"/>
      <w:szCs w:val="21"/>
    </w:rPr>
  </w:style>
  <w:style w:type="character" w:customStyle="1" w:styleId="57">
    <w:name w:val="Основной текст + Полужирный5"/>
    <w:rsid w:val="00194B59"/>
    <w:rPr>
      <w:rFonts w:ascii="Times New Roman" w:hAnsi="Times New Roman" w:cs="Times New Roman"/>
      <w:b/>
      <w:bCs/>
      <w:spacing w:val="0"/>
      <w:sz w:val="21"/>
      <w:szCs w:val="21"/>
    </w:rPr>
  </w:style>
  <w:style w:type="character" w:customStyle="1" w:styleId="4b">
    <w:name w:val="Основной текст + Полужирный4"/>
    <w:rsid w:val="00194B59"/>
    <w:rPr>
      <w:rFonts w:ascii="Times New Roman" w:hAnsi="Times New Roman" w:cs="Times New Roman"/>
      <w:b/>
      <w:bCs/>
      <w:spacing w:val="0"/>
      <w:sz w:val="21"/>
      <w:szCs w:val="21"/>
    </w:rPr>
  </w:style>
  <w:style w:type="character" w:customStyle="1" w:styleId="3f">
    <w:name w:val="Основной текст + Полужирный3"/>
    <w:rsid w:val="00194B59"/>
    <w:rPr>
      <w:rFonts w:ascii="Times New Roman" w:hAnsi="Times New Roman" w:cs="Times New Roman"/>
      <w:b/>
      <w:bCs/>
      <w:spacing w:val="0"/>
      <w:sz w:val="21"/>
      <w:szCs w:val="21"/>
    </w:rPr>
  </w:style>
  <w:style w:type="character" w:customStyle="1" w:styleId="2f5">
    <w:name w:val="Основной текст + Полужирный2"/>
    <w:rsid w:val="00194B59"/>
    <w:rPr>
      <w:rFonts w:ascii="Times New Roman" w:hAnsi="Times New Roman" w:cs="Times New Roman"/>
      <w:b/>
      <w:bCs/>
      <w:spacing w:val="0"/>
      <w:sz w:val="21"/>
      <w:szCs w:val="21"/>
    </w:rPr>
  </w:style>
  <w:style w:type="character" w:customStyle="1" w:styleId="64">
    <w:name w:val="Основной текст6"/>
    <w:rsid w:val="00194B59"/>
    <w:rPr>
      <w:rFonts w:ascii="Times New Roman" w:hAnsi="Times New Roman" w:cs="Times New Roman"/>
      <w:spacing w:val="0"/>
      <w:sz w:val="21"/>
      <w:szCs w:val="21"/>
    </w:rPr>
  </w:style>
  <w:style w:type="character" w:customStyle="1" w:styleId="1f2">
    <w:name w:val="Основной текст + Полужирный1"/>
    <w:rsid w:val="00194B59"/>
    <w:rPr>
      <w:rFonts w:ascii="Times New Roman" w:hAnsi="Times New Roman" w:cs="Times New Roman"/>
      <w:b/>
      <w:bCs/>
      <w:spacing w:val="0"/>
      <w:sz w:val="21"/>
      <w:szCs w:val="21"/>
    </w:rPr>
  </w:style>
  <w:style w:type="paragraph" w:customStyle="1" w:styleId="2a">
    <w:name w:val="Сноска (2)"/>
    <w:basedOn w:val="a1"/>
    <w:link w:val="29"/>
    <w:rsid w:val="00194B59"/>
    <w:pPr>
      <w:shd w:val="clear" w:color="auto" w:fill="FFFFFF"/>
      <w:spacing w:after="120" w:line="240" w:lineRule="atLeast"/>
    </w:pPr>
    <w:rPr>
      <w:sz w:val="12"/>
      <w:szCs w:val="12"/>
    </w:rPr>
  </w:style>
  <w:style w:type="paragraph" w:customStyle="1" w:styleId="38">
    <w:name w:val="Сноска (3)"/>
    <w:basedOn w:val="a1"/>
    <w:link w:val="37"/>
    <w:rsid w:val="00194B59"/>
    <w:pPr>
      <w:shd w:val="clear" w:color="auto" w:fill="FFFFFF"/>
      <w:spacing w:line="254" w:lineRule="exact"/>
      <w:jc w:val="both"/>
    </w:pPr>
    <w:rPr>
      <w:sz w:val="21"/>
      <w:szCs w:val="21"/>
    </w:rPr>
  </w:style>
  <w:style w:type="paragraph" w:customStyle="1" w:styleId="aff4">
    <w:name w:val="Сноска"/>
    <w:basedOn w:val="a1"/>
    <w:link w:val="aff3"/>
    <w:rsid w:val="00194B59"/>
    <w:pPr>
      <w:shd w:val="clear" w:color="auto" w:fill="FFFFFF"/>
      <w:spacing w:after="300" w:line="240" w:lineRule="atLeast"/>
    </w:pPr>
    <w:rPr>
      <w:sz w:val="21"/>
      <w:szCs w:val="21"/>
    </w:rPr>
  </w:style>
  <w:style w:type="paragraph" w:customStyle="1" w:styleId="43">
    <w:name w:val="Сноска (4)"/>
    <w:basedOn w:val="a1"/>
    <w:link w:val="42"/>
    <w:rsid w:val="00194B59"/>
    <w:pPr>
      <w:shd w:val="clear" w:color="auto" w:fill="FFFFFF"/>
      <w:spacing w:line="211" w:lineRule="exact"/>
    </w:pPr>
    <w:rPr>
      <w:sz w:val="17"/>
      <w:szCs w:val="17"/>
    </w:rPr>
  </w:style>
  <w:style w:type="paragraph" w:customStyle="1" w:styleId="45">
    <w:name w:val="Заголовок №4"/>
    <w:basedOn w:val="a1"/>
    <w:link w:val="44"/>
    <w:rsid w:val="00194B59"/>
    <w:pPr>
      <w:shd w:val="clear" w:color="auto" w:fill="FFFFFF"/>
      <w:spacing w:after="420" w:line="240" w:lineRule="atLeast"/>
      <w:outlineLvl w:val="3"/>
    </w:pPr>
    <w:rPr>
      <w:sz w:val="21"/>
      <w:szCs w:val="21"/>
    </w:rPr>
  </w:style>
  <w:style w:type="paragraph" w:customStyle="1" w:styleId="2c">
    <w:name w:val="Основной текст (2)"/>
    <w:basedOn w:val="a1"/>
    <w:link w:val="2b"/>
    <w:rsid w:val="00194B59"/>
    <w:pPr>
      <w:shd w:val="clear" w:color="auto" w:fill="FFFFFF"/>
      <w:spacing w:after="300" w:line="240" w:lineRule="atLeast"/>
    </w:pPr>
    <w:rPr>
      <w:sz w:val="23"/>
      <w:szCs w:val="23"/>
    </w:rPr>
  </w:style>
  <w:style w:type="paragraph" w:customStyle="1" w:styleId="1e">
    <w:name w:val="Заголовок №1"/>
    <w:basedOn w:val="a1"/>
    <w:link w:val="1d"/>
    <w:rsid w:val="00194B59"/>
    <w:pPr>
      <w:shd w:val="clear" w:color="auto" w:fill="FFFFFF"/>
      <w:spacing w:before="3720" w:after="240" w:line="240" w:lineRule="atLeast"/>
      <w:jc w:val="center"/>
      <w:outlineLvl w:val="0"/>
    </w:pPr>
    <w:rPr>
      <w:sz w:val="51"/>
      <w:szCs w:val="51"/>
    </w:rPr>
  </w:style>
  <w:style w:type="paragraph" w:customStyle="1" w:styleId="3a">
    <w:name w:val="Основной текст (3)"/>
    <w:basedOn w:val="a1"/>
    <w:link w:val="39"/>
    <w:rsid w:val="00194B59"/>
    <w:pPr>
      <w:shd w:val="clear" w:color="auto" w:fill="FFFFFF"/>
      <w:spacing w:before="240" w:after="6660" w:line="322" w:lineRule="exact"/>
      <w:jc w:val="center"/>
    </w:pPr>
    <w:rPr>
      <w:sz w:val="27"/>
      <w:szCs w:val="27"/>
    </w:rPr>
  </w:style>
  <w:style w:type="paragraph" w:customStyle="1" w:styleId="71">
    <w:name w:val="Основной текст7"/>
    <w:basedOn w:val="a1"/>
    <w:link w:val="aff6"/>
    <w:rsid w:val="00194B59"/>
    <w:pPr>
      <w:shd w:val="clear" w:color="auto" w:fill="FFFFFF"/>
      <w:spacing w:before="6660" w:line="254" w:lineRule="exact"/>
      <w:jc w:val="center"/>
    </w:pPr>
    <w:rPr>
      <w:sz w:val="21"/>
      <w:szCs w:val="21"/>
    </w:rPr>
  </w:style>
  <w:style w:type="paragraph" w:customStyle="1" w:styleId="221">
    <w:name w:val="Заголовок №2 (2)"/>
    <w:basedOn w:val="a1"/>
    <w:link w:val="220"/>
    <w:rsid w:val="00194B59"/>
    <w:pPr>
      <w:shd w:val="clear" w:color="auto" w:fill="FFFFFF"/>
      <w:spacing w:after="420" w:line="240" w:lineRule="atLeast"/>
      <w:outlineLvl w:val="1"/>
    </w:pPr>
    <w:rPr>
      <w:sz w:val="27"/>
      <w:szCs w:val="27"/>
    </w:rPr>
  </w:style>
  <w:style w:type="paragraph" w:customStyle="1" w:styleId="aff8">
    <w:name w:val="Колонтитул"/>
    <w:basedOn w:val="a1"/>
    <w:link w:val="aff7"/>
    <w:rsid w:val="00194B59"/>
    <w:pPr>
      <w:shd w:val="clear" w:color="auto" w:fill="FFFFFF"/>
      <w:spacing w:line="240" w:lineRule="auto"/>
    </w:pPr>
  </w:style>
  <w:style w:type="paragraph" w:customStyle="1" w:styleId="211">
    <w:name w:val="Оглавление 21"/>
    <w:basedOn w:val="a1"/>
    <w:next w:val="2e"/>
    <w:autoRedefine/>
    <w:uiPriority w:val="39"/>
    <w:qFormat/>
    <w:rsid w:val="00194B59"/>
    <w:pPr>
      <w:spacing w:before="240" w:line="240" w:lineRule="auto"/>
    </w:pPr>
    <w:rPr>
      <w:rFonts w:ascii="Calibri" w:hAnsi="Calibri"/>
      <w:b/>
      <w:bCs/>
      <w:color w:val="000000"/>
      <w:lang w:val="ru"/>
    </w:rPr>
  </w:style>
  <w:style w:type="paragraph" w:customStyle="1" w:styleId="410">
    <w:name w:val="Основной текст (4)1"/>
    <w:basedOn w:val="a1"/>
    <w:link w:val="47"/>
    <w:rsid w:val="00194B59"/>
    <w:pPr>
      <w:shd w:val="clear" w:color="auto" w:fill="FFFFFF"/>
      <w:spacing w:before="60" w:after="60" w:line="240" w:lineRule="atLeast"/>
      <w:jc w:val="both"/>
    </w:pPr>
    <w:rPr>
      <w:sz w:val="21"/>
      <w:szCs w:val="21"/>
    </w:rPr>
  </w:style>
  <w:style w:type="paragraph" w:customStyle="1" w:styleId="52">
    <w:name w:val="Основной текст (5)"/>
    <w:basedOn w:val="a1"/>
    <w:link w:val="51"/>
    <w:rsid w:val="00194B59"/>
    <w:pPr>
      <w:shd w:val="clear" w:color="auto" w:fill="FFFFFF"/>
      <w:spacing w:line="254" w:lineRule="exact"/>
      <w:jc w:val="both"/>
    </w:pPr>
    <w:rPr>
      <w:sz w:val="21"/>
      <w:szCs w:val="21"/>
    </w:rPr>
  </w:style>
  <w:style w:type="paragraph" w:customStyle="1" w:styleId="62">
    <w:name w:val="Основной текст (6)"/>
    <w:basedOn w:val="a1"/>
    <w:link w:val="61"/>
    <w:rsid w:val="00194B59"/>
    <w:pPr>
      <w:shd w:val="clear" w:color="auto" w:fill="FFFFFF"/>
      <w:spacing w:line="240" w:lineRule="atLeast"/>
    </w:pPr>
  </w:style>
  <w:style w:type="paragraph" w:customStyle="1" w:styleId="73">
    <w:name w:val="Основной текст (7)"/>
    <w:basedOn w:val="a1"/>
    <w:link w:val="72"/>
    <w:rsid w:val="00194B59"/>
    <w:pPr>
      <w:shd w:val="clear" w:color="auto" w:fill="FFFFFF"/>
      <w:spacing w:line="240" w:lineRule="atLeast"/>
      <w:jc w:val="both"/>
    </w:pPr>
    <w:rPr>
      <w:sz w:val="21"/>
      <w:szCs w:val="21"/>
    </w:rPr>
  </w:style>
  <w:style w:type="paragraph" w:customStyle="1" w:styleId="310">
    <w:name w:val="Заголовок №31"/>
    <w:basedOn w:val="a1"/>
    <w:link w:val="3b"/>
    <w:rsid w:val="00194B59"/>
    <w:pPr>
      <w:shd w:val="clear" w:color="auto" w:fill="FFFFFF"/>
      <w:spacing w:after="180" w:line="240" w:lineRule="atLeast"/>
      <w:outlineLvl w:val="2"/>
    </w:pPr>
    <w:rPr>
      <w:sz w:val="21"/>
      <w:szCs w:val="21"/>
    </w:rPr>
  </w:style>
  <w:style w:type="paragraph" w:customStyle="1" w:styleId="82">
    <w:name w:val="Основной текст (8)"/>
    <w:basedOn w:val="a1"/>
    <w:link w:val="81"/>
    <w:rsid w:val="00194B59"/>
    <w:pPr>
      <w:shd w:val="clear" w:color="auto" w:fill="FFFFFF"/>
      <w:spacing w:after="180" w:line="240" w:lineRule="atLeast"/>
    </w:pPr>
    <w:rPr>
      <w:sz w:val="12"/>
      <w:szCs w:val="12"/>
    </w:rPr>
  </w:style>
  <w:style w:type="paragraph" w:customStyle="1" w:styleId="2f1">
    <w:name w:val="Подпись к таблице (2)"/>
    <w:basedOn w:val="a1"/>
    <w:link w:val="2f0"/>
    <w:rsid w:val="00194B59"/>
    <w:pPr>
      <w:shd w:val="clear" w:color="auto" w:fill="FFFFFF"/>
      <w:spacing w:line="240" w:lineRule="atLeast"/>
    </w:pPr>
    <w:rPr>
      <w:sz w:val="21"/>
      <w:szCs w:val="21"/>
    </w:rPr>
  </w:style>
  <w:style w:type="paragraph" w:customStyle="1" w:styleId="321">
    <w:name w:val="Заголовок №3 (2)"/>
    <w:basedOn w:val="a1"/>
    <w:link w:val="320"/>
    <w:rsid w:val="00194B59"/>
    <w:pPr>
      <w:shd w:val="clear" w:color="auto" w:fill="FFFFFF"/>
      <w:spacing w:before="180" w:after="720" w:line="509" w:lineRule="exact"/>
      <w:ind w:firstLine="1580"/>
      <w:outlineLvl w:val="2"/>
    </w:pPr>
  </w:style>
  <w:style w:type="paragraph" w:customStyle="1" w:styleId="92">
    <w:name w:val="Основной текст (9)"/>
    <w:basedOn w:val="a1"/>
    <w:link w:val="91"/>
    <w:rsid w:val="00194B59"/>
    <w:pPr>
      <w:shd w:val="clear" w:color="auto" w:fill="FFFFFF"/>
      <w:spacing w:line="461" w:lineRule="exact"/>
    </w:pPr>
    <w:rPr>
      <w:sz w:val="19"/>
      <w:szCs w:val="19"/>
    </w:rPr>
  </w:style>
  <w:style w:type="paragraph" w:customStyle="1" w:styleId="1010">
    <w:name w:val="Основной текст (10)1"/>
    <w:basedOn w:val="a1"/>
    <w:link w:val="102"/>
    <w:rsid w:val="00194B59"/>
    <w:pPr>
      <w:shd w:val="clear" w:color="auto" w:fill="FFFFFF"/>
      <w:spacing w:line="240" w:lineRule="atLeast"/>
    </w:pPr>
    <w:rPr>
      <w:sz w:val="19"/>
      <w:szCs w:val="19"/>
    </w:rPr>
  </w:style>
  <w:style w:type="paragraph" w:customStyle="1" w:styleId="421">
    <w:name w:val="Заголовок №4 (2)"/>
    <w:basedOn w:val="a1"/>
    <w:link w:val="420"/>
    <w:rsid w:val="00194B59"/>
    <w:pPr>
      <w:shd w:val="clear" w:color="auto" w:fill="FFFFFF"/>
      <w:spacing w:before="120" w:line="240" w:lineRule="atLeast"/>
      <w:outlineLvl w:val="3"/>
    </w:pPr>
    <w:rPr>
      <w:sz w:val="21"/>
      <w:szCs w:val="21"/>
    </w:rPr>
  </w:style>
  <w:style w:type="paragraph" w:customStyle="1" w:styleId="1f1">
    <w:name w:val="Подпись к таблице1"/>
    <w:basedOn w:val="a1"/>
    <w:link w:val="affb"/>
    <w:rsid w:val="00194B59"/>
    <w:pPr>
      <w:shd w:val="clear" w:color="auto" w:fill="FFFFFF"/>
      <w:spacing w:line="240" w:lineRule="atLeast"/>
    </w:pPr>
    <w:rPr>
      <w:sz w:val="21"/>
      <w:szCs w:val="21"/>
    </w:rPr>
  </w:style>
  <w:style w:type="paragraph" w:customStyle="1" w:styleId="1112">
    <w:name w:val="Основной текст (11)1"/>
    <w:basedOn w:val="a1"/>
    <w:link w:val="115"/>
    <w:rsid w:val="00194B59"/>
    <w:pPr>
      <w:shd w:val="clear" w:color="auto" w:fill="FFFFFF"/>
      <w:spacing w:line="283" w:lineRule="exact"/>
    </w:pPr>
    <w:rPr>
      <w:sz w:val="23"/>
      <w:szCs w:val="23"/>
    </w:rPr>
  </w:style>
  <w:style w:type="paragraph" w:customStyle="1" w:styleId="331">
    <w:name w:val="Заголовок №3 (3)"/>
    <w:basedOn w:val="a1"/>
    <w:link w:val="330"/>
    <w:rsid w:val="00194B59"/>
    <w:pPr>
      <w:shd w:val="clear" w:color="auto" w:fill="FFFFFF"/>
      <w:spacing w:after="660" w:line="240" w:lineRule="atLeast"/>
      <w:outlineLvl w:val="2"/>
    </w:pPr>
    <w:rPr>
      <w:sz w:val="19"/>
      <w:szCs w:val="19"/>
    </w:rPr>
  </w:style>
  <w:style w:type="paragraph" w:customStyle="1" w:styleId="2f4">
    <w:name w:val="Заголовок №2"/>
    <w:basedOn w:val="a1"/>
    <w:link w:val="2f3"/>
    <w:rsid w:val="00194B59"/>
    <w:pPr>
      <w:shd w:val="clear" w:color="auto" w:fill="FFFFFF"/>
      <w:spacing w:before="660" w:after="180" w:line="240" w:lineRule="atLeast"/>
      <w:outlineLvl w:val="1"/>
    </w:pPr>
    <w:rPr>
      <w:sz w:val="24"/>
      <w:szCs w:val="24"/>
    </w:rPr>
  </w:style>
  <w:style w:type="paragraph" w:customStyle="1" w:styleId="1f3">
    <w:name w:val="Абзац списка1"/>
    <w:basedOn w:val="a1"/>
    <w:rsid w:val="00194B59"/>
    <w:pPr>
      <w:spacing w:line="240" w:lineRule="auto"/>
      <w:ind w:left="720"/>
      <w:contextualSpacing/>
    </w:pPr>
    <w:rPr>
      <w:rFonts w:ascii="Times New Roman" w:eastAsia="Times New Roman" w:hAnsi="Times New Roman" w:cs="Times New Roman"/>
      <w:sz w:val="24"/>
      <w:szCs w:val="28"/>
      <w:lang w:eastAsia="ru-RU"/>
    </w:rPr>
  </w:style>
  <w:style w:type="character" w:customStyle="1" w:styleId="blk">
    <w:name w:val="blk"/>
    <w:basedOn w:val="a3"/>
    <w:rsid w:val="00194B59"/>
  </w:style>
  <w:style w:type="character" w:customStyle="1" w:styleId="u">
    <w:name w:val="u"/>
    <w:basedOn w:val="a3"/>
    <w:rsid w:val="00194B59"/>
  </w:style>
  <w:style w:type="paragraph" w:styleId="affd">
    <w:name w:val="TOC Heading"/>
    <w:basedOn w:val="14"/>
    <w:next w:val="a1"/>
    <w:uiPriority w:val="39"/>
    <w:qFormat/>
    <w:rsid w:val="00194B59"/>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rPr>
  </w:style>
  <w:style w:type="paragraph" w:styleId="1f4">
    <w:name w:val="toc 1"/>
    <w:basedOn w:val="a1"/>
    <w:next w:val="a1"/>
    <w:autoRedefine/>
    <w:uiPriority w:val="39"/>
    <w:qFormat/>
    <w:rsid w:val="00194B59"/>
    <w:pPr>
      <w:tabs>
        <w:tab w:val="left" w:pos="720"/>
        <w:tab w:val="right" w:leader="dot" w:pos="9366"/>
      </w:tabs>
      <w:spacing w:line="240" w:lineRule="auto"/>
    </w:pPr>
    <w:rPr>
      <w:rFonts w:ascii="Cambria" w:eastAsia="Arial Unicode MS" w:hAnsi="Cambria" w:cs="Arial Unicode MS"/>
      <w:b/>
      <w:bCs/>
      <w:caps/>
      <w:color w:val="000000"/>
      <w:sz w:val="24"/>
      <w:szCs w:val="24"/>
      <w:lang w:val="ru" w:eastAsia="ru-RU"/>
    </w:rPr>
  </w:style>
  <w:style w:type="paragraph" w:styleId="3f0">
    <w:name w:val="toc 3"/>
    <w:basedOn w:val="a1"/>
    <w:next w:val="a1"/>
    <w:autoRedefine/>
    <w:qFormat/>
    <w:rsid w:val="00194B59"/>
    <w:pPr>
      <w:spacing w:line="240" w:lineRule="auto"/>
      <w:ind w:left="240"/>
    </w:pPr>
    <w:rPr>
      <w:rFonts w:ascii="Calibri" w:eastAsia="Arial Unicode MS" w:hAnsi="Calibri" w:cs="Arial Unicode MS"/>
      <w:color w:val="000000"/>
      <w:sz w:val="20"/>
      <w:szCs w:val="20"/>
      <w:lang w:val="ru" w:eastAsia="ru-RU"/>
    </w:rPr>
  </w:style>
  <w:style w:type="paragraph" w:styleId="4c">
    <w:name w:val="toc 4"/>
    <w:basedOn w:val="a1"/>
    <w:next w:val="a1"/>
    <w:autoRedefine/>
    <w:rsid w:val="00194B59"/>
    <w:pPr>
      <w:spacing w:line="240" w:lineRule="auto"/>
      <w:ind w:left="480"/>
    </w:pPr>
    <w:rPr>
      <w:rFonts w:ascii="Calibri" w:eastAsia="Arial Unicode MS" w:hAnsi="Calibri" w:cs="Arial Unicode MS"/>
      <w:color w:val="000000"/>
      <w:sz w:val="20"/>
      <w:szCs w:val="20"/>
      <w:lang w:val="ru" w:eastAsia="ru-RU"/>
    </w:rPr>
  </w:style>
  <w:style w:type="paragraph" w:styleId="58">
    <w:name w:val="toc 5"/>
    <w:basedOn w:val="a1"/>
    <w:next w:val="a1"/>
    <w:autoRedefine/>
    <w:rsid w:val="00194B59"/>
    <w:pPr>
      <w:spacing w:line="240" w:lineRule="auto"/>
      <w:ind w:left="720"/>
    </w:pPr>
    <w:rPr>
      <w:rFonts w:ascii="Calibri" w:eastAsia="Arial Unicode MS" w:hAnsi="Calibri" w:cs="Arial Unicode MS"/>
      <w:color w:val="000000"/>
      <w:sz w:val="20"/>
      <w:szCs w:val="20"/>
      <w:lang w:val="ru" w:eastAsia="ru-RU"/>
    </w:rPr>
  </w:style>
  <w:style w:type="paragraph" w:styleId="65">
    <w:name w:val="toc 6"/>
    <w:basedOn w:val="a1"/>
    <w:next w:val="a1"/>
    <w:autoRedefine/>
    <w:rsid w:val="00194B59"/>
    <w:pPr>
      <w:spacing w:line="240" w:lineRule="auto"/>
      <w:ind w:left="960"/>
    </w:pPr>
    <w:rPr>
      <w:rFonts w:ascii="Calibri" w:eastAsia="Arial Unicode MS" w:hAnsi="Calibri" w:cs="Arial Unicode MS"/>
      <w:color w:val="000000"/>
      <w:sz w:val="20"/>
      <w:szCs w:val="20"/>
      <w:lang w:val="ru" w:eastAsia="ru-RU"/>
    </w:rPr>
  </w:style>
  <w:style w:type="paragraph" w:styleId="76">
    <w:name w:val="toc 7"/>
    <w:basedOn w:val="a1"/>
    <w:next w:val="a1"/>
    <w:autoRedefine/>
    <w:rsid w:val="00194B59"/>
    <w:pPr>
      <w:spacing w:line="240" w:lineRule="auto"/>
      <w:ind w:left="1200"/>
    </w:pPr>
    <w:rPr>
      <w:rFonts w:ascii="Calibri" w:eastAsia="Arial Unicode MS" w:hAnsi="Calibri" w:cs="Arial Unicode MS"/>
      <w:color w:val="000000"/>
      <w:sz w:val="20"/>
      <w:szCs w:val="20"/>
      <w:lang w:val="ru" w:eastAsia="ru-RU"/>
    </w:rPr>
  </w:style>
  <w:style w:type="paragraph" w:styleId="84">
    <w:name w:val="toc 8"/>
    <w:basedOn w:val="a1"/>
    <w:next w:val="a1"/>
    <w:autoRedefine/>
    <w:rsid w:val="00194B59"/>
    <w:pPr>
      <w:spacing w:line="240" w:lineRule="auto"/>
      <w:ind w:left="1440"/>
    </w:pPr>
    <w:rPr>
      <w:rFonts w:ascii="Calibri" w:eastAsia="Arial Unicode MS" w:hAnsi="Calibri" w:cs="Arial Unicode MS"/>
      <w:color w:val="000000"/>
      <w:sz w:val="20"/>
      <w:szCs w:val="20"/>
      <w:lang w:val="ru" w:eastAsia="ru-RU"/>
    </w:rPr>
  </w:style>
  <w:style w:type="paragraph" w:styleId="94">
    <w:name w:val="toc 9"/>
    <w:basedOn w:val="a1"/>
    <w:next w:val="a1"/>
    <w:autoRedefine/>
    <w:rsid w:val="00194B59"/>
    <w:pPr>
      <w:spacing w:line="240" w:lineRule="auto"/>
      <w:ind w:left="1680"/>
    </w:pPr>
    <w:rPr>
      <w:rFonts w:ascii="Calibri" w:eastAsia="Arial Unicode MS" w:hAnsi="Calibri" w:cs="Arial Unicode MS"/>
      <w:color w:val="000000"/>
      <w:sz w:val="20"/>
      <w:szCs w:val="20"/>
      <w:lang w:val="ru" w:eastAsia="ru-RU"/>
    </w:rPr>
  </w:style>
  <w:style w:type="numbering" w:customStyle="1" w:styleId="11111">
    <w:name w:val="Нет списка11111"/>
    <w:next w:val="a5"/>
    <w:semiHidden/>
    <w:unhideWhenUsed/>
    <w:rsid w:val="00194B59"/>
  </w:style>
  <w:style w:type="paragraph" w:customStyle="1" w:styleId="ConsPlusTitle">
    <w:name w:val="ConsPlusTitle"/>
    <w:uiPriority w:val="99"/>
    <w:rsid w:val="00194B5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1">
    <w:name w:val="Body Text 3"/>
    <w:basedOn w:val="a1"/>
    <w:link w:val="3f2"/>
    <w:rsid w:val="00194B59"/>
    <w:pPr>
      <w:spacing w:line="240" w:lineRule="auto"/>
      <w:jc w:val="both"/>
    </w:pPr>
    <w:rPr>
      <w:rFonts w:ascii="Times New Roman" w:eastAsia="Times New Roman" w:hAnsi="Times New Roman" w:cs="Times New Roman"/>
      <w:sz w:val="24"/>
      <w:szCs w:val="20"/>
      <w:lang w:val="x-none" w:eastAsia="x-none"/>
    </w:rPr>
  </w:style>
  <w:style w:type="character" w:customStyle="1" w:styleId="3f2">
    <w:name w:val="Основной текст 3 Знак"/>
    <w:basedOn w:val="a3"/>
    <w:link w:val="3f1"/>
    <w:rsid w:val="00194B59"/>
    <w:rPr>
      <w:rFonts w:ascii="Times New Roman" w:eastAsia="Times New Roman" w:hAnsi="Times New Roman" w:cs="Times New Roman"/>
      <w:sz w:val="24"/>
      <w:szCs w:val="20"/>
      <w:lang w:val="x-none" w:eastAsia="x-none"/>
    </w:rPr>
  </w:style>
  <w:style w:type="paragraph" w:customStyle="1" w:styleId="affe">
    <w:name w:val="Готовый"/>
    <w:basedOn w:val="a1"/>
    <w:rsid w:val="00194B5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eastAsia="Times New Roman" w:hAnsi="Courier New" w:cs="Times New Roman"/>
      <w:sz w:val="20"/>
      <w:szCs w:val="20"/>
      <w:lang w:eastAsia="ru-RU"/>
    </w:rPr>
  </w:style>
  <w:style w:type="paragraph" w:styleId="afff">
    <w:name w:val="Revision"/>
    <w:uiPriority w:val="99"/>
    <w:rsid w:val="00194B59"/>
    <w:pPr>
      <w:spacing w:after="0" w:line="240" w:lineRule="auto"/>
    </w:pPr>
    <w:rPr>
      <w:rFonts w:ascii="Times New Roman" w:eastAsia="Times New Roman" w:hAnsi="Times New Roman" w:cs="Times New Roman"/>
      <w:sz w:val="24"/>
      <w:szCs w:val="20"/>
      <w:lang w:eastAsia="ru-RU"/>
    </w:rPr>
  </w:style>
  <w:style w:type="numbering" w:customStyle="1" w:styleId="2f6">
    <w:name w:val="Нет списка2"/>
    <w:next w:val="a5"/>
    <w:uiPriority w:val="99"/>
    <w:semiHidden/>
    <w:rsid w:val="00194B59"/>
  </w:style>
  <w:style w:type="character" w:styleId="afff0">
    <w:name w:val="page number"/>
    <w:rsid w:val="00194B59"/>
  </w:style>
  <w:style w:type="paragraph" w:styleId="afff1">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7"/>
    <w:rsid w:val="00194B59"/>
    <w:pPr>
      <w:spacing w:line="240" w:lineRule="auto"/>
    </w:pPr>
    <w:rPr>
      <w:rFonts w:ascii="Courier New" w:eastAsia="Times New Roman" w:hAnsi="Courier New" w:cs="Times New Roman"/>
      <w:sz w:val="20"/>
      <w:szCs w:val="20"/>
      <w:lang w:val="x-none" w:eastAsia="x-none"/>
    </w:rPr>
  </w:style>
  <w:style w:type="character" w:customStyle="1" w:styleId="afff2">
    <w:name w:val="Текст Знак"/>
    <w:aliases w:val="Char Знак1"/>
    <w:basedOn w:val="a3"/>
    <w:rsid w:val="00194B59"/>
    <w:rPr>
      <w:rFonts w:ascii="Consolas" w:hAnsi="Consolas"/>
      <w:sz w:val="21"/>
      <w:szCs w:val="21"/>
    </w:rPr>
  </w:style>
  <w:style w:type="character" w:customStyle="1" w:styleId="2f7">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1"/>
    <w:rsid w:val="00194B59"/>
    <w:rPr>
      <w:rFonts w:ascii="Courier New" w:eastAsia="Times New Roman" w:hAnsi="Courier New" w:cs="Times New Roman"/>
      <w:sz w:val="20"/>
      <w:szCs w:val="20"/>
      <w:lang w:val="x-none" w:eastAsia="x-none"/>
    </w:rPr>
  </w:style>
  <w:style w:type="character" w:customStyle="1" w:styleId="2f8">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194B59"/>
    <w:rPr>
      <w:sz w:val="24"/>
      <w:szCs w:val="24"/>
    </w:rPr>
  </w:style>
  <w:style w:type="paragraph" w:customStyle="1" w:styleId="1113">
    <w:name w:val="111"/>
    <w:basedOn w:val="a1"/>
    <w:rsid w:val="00194B59"/>
    <w:pPr>
      <w:spacing w:line="240" w:lineRule="auto"/>
    </w:pPr>
    <w:rPr>
      <w:rFonts w:ascii="Times New Roman CYR" w:eastAsia="Times New Roman" w:hAnsi="Times New Roman CYR" w:cs="Times New Roman"/>
      <w:sz w:val="20"/>
      <w:szCs w:val="20"/>
      <w:lang w:eastAsia="ru-RU"/>
    </w:rPr>
  </w:style>
  <w:style w:type="character" w:customStyle="1" w:styleId="yellow">
    <w:name w:val="yellow"/>
    <w:rsid w:val="00194B59"/>
  </w:style>
  <w:style w:type="character" w:customStyle="1" w:styleId="head1blue">
    <w:name w:val="head1blue"/>
    <w:rsid w:val="00194B59"/>
  </w:style>
  <w:style w:type="character" w:styleId="afff3">
    <w:name w:val="Strong"/>
    <w:uiPriority w:val="22"/>
    <w:qFormat/>
    <w:rsid w:val="00194B59"/>
    <w:rPr>
      <w:b/>
      <w:bCs/>
    </w:rPr>
  </w:style>
  <w:style w:type="paragraph" w:customStyle="1" w:styleId="Style7">
    <w:name w:val="Style7"/>
    <w:basedOn w:val="a1"/>
    <w:uiPriority w:val="99"/>
    <w:rsid w:val="00194B59"/>
    <w:pPr>
      <w:widowControl w:val="0"/>
      <w:autoSpaceDE w:val="0"/>
      <w:autoSpaceDN w:val="0"/>
      <w:adjustRightInd w:val="0"/>
      <w:spacing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194B59"/>
    <w:rPr>
      <w:rFonts w:ascii="Times New Roman" w:hAnsi="Times New Roman" w:cs="Times New Roman"/>
      <w:b/>
      <w:bCs/>
      <w:sz w:val="20"/>
      <w:szCs w:val="20"/>
    </w:rPr>
  </w:style>
  <w:style w:type="character" w:customStyle="1" w:styleId="FontStyle22">
    <w:name w:val="Font Style22"/>
    <w:uiPriority w:val="99"/>
    <w:rsid w:val="00194B59"/>
    <w:rPr>
      <w:rFonts w:ascii="Times New Roman" w:hAnsi="Times New Roman" w:cs="Times New Roman"/>
      <w:sz w:val="20"/>
      <w:szCs w:val="20"/>
    </w:rPr>
  </w:style>
  <w:style w:type="paragraph" w:customStyle="1" w:styleId="Style8">
    <w:name w:val="Style8"/>
    <w:basedOn w:val="a1"/>
    <w:uiPriority w:val="99"/>
    <w:rsid w:val="00194B59"/>
    <w:pPr>
      <w:widowControl w:val="0"/>
      <w:autoSpaceDE w:val="0"/>
      <w:autoSpaceDN w:val="0"/>
      <w:adjustRightInd w:val="0"/>
      <w:spacing w:line="227" w:lineRule="exact"/>
    </w:pPr>
    <w:rPr>
      <w:rFonts w:ascii="Times New Roman" w:eastAsia="Times New Roman" w:hAnsi="Times New Roman" w:cs="Times New Roman"/>
      <w:sz w:val="24"/>
      <w:szCs w:val="24"/>
      <w:lang w:eastAsia="ru-RU"/>
    </w:rPr>
  </w:style>
  <w:style w:type="character" w:customStyle="1" w:styleId="FontStyle13">
    <w:name w:val="Font Style13"/>
    <w:rsid w:val="00194B59"/>
    <w:rPr>
      <w:rFonts w:ascii="Times New Roman" w:hAnsi="Times New Roman" w:cs="Times New Roman"/>
      <w:sz w:val="20"/>
      <w:szCs w:val="20"/>
    </w:rPr>
  </w:style>
  <w:style w:type="character" w:customStyle="1" w:styleId="FontStyle16">
    <w:name w:val="Font Style16"/>
    <w:uiPriority w:val="99"/>
    <w:rsid w:val="00194B59"/>
    <w:rPr>
      <w:rFonts w:ascii="Courier New" w:hAnsi="Courier New" w:cs="Courier New"/>
      <w:b/>
      <w:bCs/>
      <w:sz w:val="18"/>
      <w:szCs w:val="18"/>
    </w:rPr>
  </w:style>
  <w:style w:type="character" w:customStyle="1" w:styleId="apple-converted-space">
    <w:name w:val="apple-converted-space"/>
    <w:rsid w:val="00194B59"/>
  </w:style>
  <w:style w:type="character" w:customStyle="1" w:styleId="apple-style-span">
    <w:name w:val="apple-style-span"/>
    <w:rsid w:val="00194B59"/>
  </w:style>
  <w:style w:type="paragraph" w:customStyle="1" w:styleId="Style9">
    <w:name w:val="Style9"/>
    <w:basedOn w:val="a1"/>
    <w:uiPriority w:val="99"/>
    <w:rsid w:val="00194B59"/>
    <w:pPr>
      <w:widowControl w:val="0"/>
      <w:autoSpaceDE w:val="0"/>
      <w:autoSpaceDN w:val="0"/>
      <w:adjustRightInd w:val="0"/>
      <w:spacing w:line="230" w:lineRule="exact"/>
      <w:jc w:val="center"/>
    </w:pPr>
    <w:rPr>
      <w:rFonts w:ascii="Times New Roman" w:eastAsia="Times New Roman" w:hAnsi="Times New Roman" w:cs="Times New Roman"/>
      <w:sz w:val="24"/>
      <w:szCs w:val="24"/>
      <w:lang w:eastAsia="ru-RU"/>
    </w:rPr>
  </w:style>
  <w:style w:type="paragraph" w:customStyle="1" w:styleId="Pa7">
    <w:name w:val="Pa7"/>
    <w:basedOn w:val="a1"/>
    <w:next w:val="a1"/>
    <w:uiPriority w:val="99"/>
    <w:rsid w:val="00194B59"/>
    <w:pPr>
      <w:autoSpaceDE w:val="0"/>
      <w:autoSpaceDN w:val="0"/>
      <w:adjustRightInd w:val="0"/>
      <w:spacing w:line="181" w:lineRule="atLeast"/>
    </w:pPr>
    <w:rPr>
      <w:rFonts w:ascii="Xerox Sans" w:eastAsia="Times New Roman" w:hAnsi="Xerox Sans" w:cs="Times New Roman"/>
      <w:sz w:val="24"/>
      <w:szCs w:val="24"/>
      <w:lang w:eastAsia="ru-RU"/>
    </w:rPr>
  </w:style>
  <w:style w:type="character" w:customStyle="1" w:styleId="A10">
    <w:name w:val="A10"/>
    <w:uiPriority w:val="99"/>
    <w:rsid w:val="00194B59"/>
    <w:rPr>
      <w:rFonts w:cs="Xerox Sans"/>
      <w:color w:val="000000"/>
      <w:sz w:val="14"/>
      <w:szCs w:val="14"/>
    </w:rPr>
  </w:style>
  <w:style w:type="paragraph" w:customStyle="1" w:styleId="32">
    <w:name w:val="Стиль3"/>
    <w:basedOn w:val="2f9"/>
    <w:uiPriority w:val="99"/>
    <w:rsid w:val="00194B59"/>
    <w:pPr>
      <w:widowControl w:val="0"/>
      <w:numPr>
        <w:ilvl w:val="2"/>
        <w:numId w:val="2"/>
      </w:numPr>
      <w:adjustRightInd w:val="0"/>
      <w:spacing w:after="0" w:line="240" w:lineRule="auto"/>
      <w:jc w:val="both"/>
      <w:textAlignment w:val="baseline"/>
    </w:pPr>
    <w:rPr>
      <w:szCs w:val="20"/>
    </w:rPr>
  </w:style>
  <w:style w:type="paragraph" w:styleId="2f9">
    <w:name w:val="Body Text Indent 2"/>
    <w:aliases w:val="Знак, Знак"/>
    <w:basedOn w:val="a1"/>
    <w:link w:val="2fa"/>
    <w:rsid w:val="00194B5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a">
    <w:name w:val="Основной текст с отступом 2 Знак"/>
    <w:aliases w:val="Знак Знак, Знак Знак"/>
    <w:basedOn w:val="a3"/>
    <w:link w:val="2f9"/>
    <w:rsid w:val="00194B59"/>
    <w:rPr>
      <w:rFonts w:ascii="Times New Roman" w:eastAsia="Times New Roman" w:hAnsi="Times New Roman" w:cs="Times New Roman"/>
      <w:sz w:val="24"/>
      <w:szCs w:val="24"/>
      <w:lang w:val="x-none" w:eastAsia="x-none"/>
    </w:rPr>
  </w:style>
  <w:style w:type="paragraph" w:customStyle="1" w:styleId="222">
    <w:name w:val="222"/>
    <w:basedOn w:val="a1"/>
    <w:uiPriority w:val="99"/>
    <w:rsid w:val="00194B59"/>
    <w:pPr>
      <w:spacing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rsid w:val="00194B59"/>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194B59"/>
    <w:rPr>
      <w:rFonts w:ascii="Arial" w:eastAsia="Times New Roman" w:hAnsi="Arial" w:cs="Arial"/>
      <w:sz w:val="20"/>
      <w:szCs w:val="20"/>
      <w:lang w:eastAsia="ru-RU"/>
    </w:rPr>
  </w:style>
  <w:style w:type="character" w:customStyle="1" w:styleId="FontStyle36">
    <w:name w:val="Font Style36"/>
    <w:uiPriority w:val="99"/>
    <w:rsid w:val="00194B59"/>
    <w:rPr>
      <w:rFonts w:ascii="Times New Roman" w:hAnsi="Times New Roman" w:cs="Times New Roman" w:hint="default"/>
      <w:b/>
      <w:bCs/>
      <w:sz w:val="14"/>
      <w:szCs w:val="14"/>
    </w:rPr>
  </w:style>
  <w:style w:type="character" w:customStyle="1" w:styleId="HTML">
    <w:name w:val="Стандартный HTML Знак"/>
    <w:link w:val="HTML0"/>
    <w:rsid w:val="00194B59"/>
    <w:rPr>
      <w:rFonts w:ascii="Courier New" w:hAnsi="Courier New"/>
      <w:color w:val="000000"/>
    </w:rPr>
  </w:style>
  <w:style w:type="paragraph" w:customStyle="1" w:styleId="HTML1">
    <w:name w:val="Стандартный HTML1"/>
    <w:basedOn w:val="a1"/>
    <w:next w:val="HTML0"/>
    <w:rsid w:val="00194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rPr>
  </w:style>
  <w:style w:type="character" w:customStyle="1" w:styleId="HTML10">
    <w:name w:val="Стандартный HTML Знак1"/>
    <w:basedOn w:val="a3"/>
    <w:uiPriority w:val="99"/>
    <w:rsid w:val="00194B59"/>
    <w:rPr>
      <w:rFonts w:ascii="Consolas" w:eastAsia="Calibri" w:hAnsi="Consolas" w:cs="Times New Roman"/>
      <w:sz w:val="20"/>
      <w:szCs w:val="20"/>
    </w:rPr>
  </w:style>
  <w:style w:type="paragraph" w:styleId="1f5">
    <w:name w:val="index 1"/>
    <w:basedOn w:val="a1"/>
    <w:rsid w:val="00194B59"/>
    <w:pPr>
      <w:spacing w:line="240" w:lineRule="auto"/>
      <w:ind w:left="200" w:hanging="200"/>
    </w:pPr>
    <w:rPr>
      <w:rFonts w:ascii="Times New Roman" w:eastAsia="Times New Roman" w:hAnsi="Times New Roman" w:cs="Times New Roman"/>
      <w:sz w:val="20"/>
      <w:szCs w:val="20"/>
      <w:lang w:eastAsia="ru-RU"/>
    </w:rPr>
  </w:style>
  <w:style w:type="paragraph" w:styleId="afff4">
    <w:name w:val="caption"/>
    <w:basedOn w:val="a1"/>
    <w:link w:val="afff5"/>
    <w:uiPriority w:val="99"/>
    <w:qFormat/>
    <w:rsid w:val="00194B59"/>
    <w:pPr>
      <w:snapToGrid w:val="0"/>
      <w:spacing w:line="240" w:lineRule="auto"/>
      <w:ind w:right="-6672"/>
      <w:jc w:val="both"/>
    </w:pPr>
    <w:rPr>
      <w:rFonts w:ascii="Times New Roman" w:eastAsia="Times New Roman" w:hAnsi="Times New Roman" w:cs="Times New Roman"/>
      <w:b/>
      <w:bCs/>
      <w:sz w:val="20"/>
      <w:szCs w:val="20"/>
      <w:lang w:val="x-none" w:eastAsia="x-none"/>
    </w:rPr>
  </w:style>
  <w:style w:type="paragraph" w:styleId="afff6">
    <w:name w:val="List"/>
    <w:basedOn w:val="a1"/>
    <w:rsid w:val="00194B59"/>
    <w:pPr>
      <w:spacing w:line="240" w:lineRule="auto"/>
      <w:ind w:left="283" w:hanging="283"/>
    </w:pPr>
    <w:rPr>
      <w:rFonts w:ascii="Times New Roman" w:eastAsia="Times New Roman" w:hAnsi="Times New Roman" w:cs="Times New Roman"/>
      <w:sz w:val="20"/>
      <w:szCs w:val="20"/>
      <w:lang w:eastAsia="ru-RU"/>
    </w:rPr>
  </w:style>
  <w:style w:type="paragraph" w:styleId="afff7">
    <w:name w:val="List Bullet"/>
    <w:aliases w:val="UL,Indent 1"/>
    <w:basedOn w:val="a1"/>
    <w:uiPriority w:val="99"/>
    <w:qFormat/>
    <w:rsid w:val="00194B59"/>
    <w:pPr>
      <w:spacing w:line="240" w:lineRule="auto"/>
      <w:ind w:left="1492" w:hanging="360"/>
    </w:pPr>
    <w:rPr>
      <w:rFonts w:ascii="Arial" w:eastAsia="Times New Roman" w:hAnsi="Arial" w:cs="Arial"/>
      <w:sz w:val="20"/>
      <w:szCs w:val="20"/>
      <w:lang w:eastAsia="ru-RU"/>
    </w:rPr>
  </w:style>
  <w:style w:type="paragraph" w:styleId="afff8">
    <w:name w:val="List Number"/>
    <w:basedOn w:val="a1"/>
    <w:rsid w:val="00194B59"/>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1"/>
    <w:rsid w:val="00194B59"/>
    <w:pPr>
      <w:numPr>
        <w:numId w:val="4"/>
      </w:numPr>
      <w:spacing w:after="60" w:line="240" w:lineRule="auto"/>
      <w:ind w:left="643"/>
      <w:jc w:val="both"/>
    </w:pPr>
    <w:rPr>
      <w:rFonts w:ascii="Times New Roman" w:eastAsia="Times New Roman" w:hAnsi="Times New Roman" w:cs="Times New Roman"/>
      <w:sz w:val="24"/>
      <w:szCs w:val="24"/>
      <w:lang w:eastAsia="ru-RU"/>
    </w:rPr>
  </w:style>
  <w:style w:type="paragraph" w:styleId="31">
    <w:name w:val="List Bullet 3"/>
    <w:basedOn w:val="a1"/>
    <w:rsid w:val="00194B59"/>
    <w:pPr>
      <w:numPr>
        <w:ilvl w:val="1"/>
        <w:numId w:val="5"/>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1"/>
    <w:rsid w:val="00194B59"/>
    <w:pPr>
      <w:numPr>
        <w:numId w:val="6"/>
      </w:numPr>
      <w:spacing w:after="60" w:line="240" w:lineRule="auto"/>
      <w:ind w:left="1209"/>
      <w:jc w:val="both"/>
    </w:pPr>
    <w:rPr>
      <w:rFonts w:ascii="Times New Roman" w:eastAsia="Times New Roman" w:hAnsi="Times New Roman" w:cs="Times New Roman"/>
      <w:sz w:val="24"/>
      <w:szCs w:val="24"/>
      <w:lang w:eastAsia="ru-RU"/>
    </w:rPr>
  </w:style>
  <w:style w:type="paragraph" w:styleId="59">
    <w:name w:val="List Bullet 5"/>
    <w:basedOn w:val="a1"/>
    <w:rsid w:val="00194B59"/>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b">
    <w:name w:val="List Number 2"/>
    <w:basedOn w:val="a1"/>
    <w:rsid w:val="00194B59"/>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3">
    <w:name w:val="List Number 3"/>
    <w:basedOn w:val="a1"/>
    <w:rsid w:val="00194B59"/>
    <w:pPr>
      <w:spacing w:after="60" w:line="240" w:lineRule="auto"/>
      <w:ind w:firstLine="454"/>
      <w:jc w:val="both"/>
    </w:pPr>
    <w:rPr>
      <w:rFonts w:ascii="Times New Roman" w:eastAsia="Times New Roman" w:hAnsi="Times New Roman" w:cs="Times New Roman"/>
      <w:sz w:val="24"/>
      <w:szCs w:val="24"/>
      <w:lang w:eastAsia="ru-RU"/>
    </w:rPr>
  </w:style>
  <w:style w:type="paragraph" w:styleId="4d">
    <w:name w:val="List Number 4"/>
    <w:basedOn w:val="a1"/>
    <w:rsid w:val="00194B59"/>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1"/>
    <w:rsid w:val="00194B59"/>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afff9">
    <w:name w:val="Заголовок Знак"/>
    <w:link w:val="afffa"/>
    <w:rsid w:val="00194B59"/>
  </w:style>
  <w:style w:type="paragraph" w:customStyle="1" w:styleId="1f6">
    <w:name w:val="Заголовок1"/>
    <w:basedOn w:val="a1"/>
    <w:next w:val="afffa"/>
    <w:qFormat/>
    <w:rsid w:val="00194B59"/>
    <w:pPr>
      <w:autoSpaceDE w:val="0"/>
      <w:autoSpaceDN w:val="0"/>
      <w:spacing w:line="240" w:lineRule="auto"/>
      <w:jc w:val="center"/>
    </w:pPr>
  </w:style>
  <w:style w:type="character" w:customStyle="1" w:styleId="1f7">
    <w:name w:val="Заголовок Знак1"/>
    <w:basedOn w:val="a3"/>
    <w:uiPriority w:val="10"/>
    <w:rsid w:val="00194B59"/>
    <w:rPr>
      <w:rFonts w:ascii="Calibri Light" w:eastAsia="Times New Roman" w:hAnsi="Calibri Light" w:cs="Times New Roman"/>
      <w:spacing w:val="-10"/>
      <w:kern w:val="28"/>
      <w:sz w:val="56"/>
      <w:szCs w:val="56"/>
    </w:rPr>
  </w:style>
  <w:style w:type="character" w:customStyle="1" w:styleId="1f8">
    <w:name w:val="Название Знак1"/>
    <w:basedOn w:val="a3"/>
    <w:uiPriority w:val="10"/>
    <w:rsid w:val="00194B59"/>
    <w:rPr>
      <w:rFonts w:ascii="Calibri Light" w:eastAsia="Times New Roman" w:hAnsi="Calibri Light" w:cs="Times New Roman"/>
      <w:spacing w:val="-10"/>
      <w:kern w:val="28"/>
      <w:sz w:val="56"/>
      <w:szCs w:val="56"/>
      <w:lang w:val="ru" w:eastAsia="ru-RU"/>
    </w:rPr>
  </w:style>
  <w:style w:type="character" w:customStyle="1" w:styleId="1f9">
    <w:name w:val="Подзаголовок Знак1"/>
    <w:basedOn w:val="a3"/>
    <w:uiPriority w:val="11"/>
    <w:rsid w:val="00194B59"/>
    <w:rPr>
      <w:rFonts w:eastAsia="Times New Roman"/>
      <w:color w:val="5A5A5A"/>
      <w:spacing w:val="15"/>
    </w:rPr>
  </w:style>
  <w:style w:type="character" w:customStyle="1" w:styleId="afffb">
    <w:name w:val="Красная строка Знак"/>
    <w:link w:val="afffc"/>
    <w:rsid w:val="00194B59"/>
  </w:style>
  <w:style w:type="paragraph" w:customStyle="1" w:styleId="1fa">
    <w:name w:val="Красная строка1"/>
    <w:basedOn w:val="a1"/>
    <w:next w:val="afffc"/>
    <w:rsid w:val="00194B59"/>
    <w:pPr>
      <w:spacing w:after="120" w:line="240" w:lineRule="auto"/>
      <w:ind w:firstLine="210"/>
    </w:pPr>
  </w:style>
  <w:style w:type="character" w:customStyle="1" w:styleId="1fb">
    <w:name w:val="Красная строка Знак1"/>
    <w:basedOn w:val="afe"/>
    <w:uiPriority w:val="99"/>
    <w:rsid w:val="00194B59"/>
    <w:rPr>
      <w:rFonts w:ascii="Times New Roman" w:eastAsia="Calibri" w:hAnsi="Times New Roman" w:cs="Times New Roman"/>
    </w:rPr>
  </w:style>
  <w:style w:type="character" w:customStyle="1" w:styleId="2fc">
    <w:name w:val="Красная строка 2 Знак"/>
    <w:link w:val="2fd"/>
    <w:rsid w:val="00194B59"/>
    <w:rPr>
      <w:b/>
      <w:bCs/>
      <w:i/>
      <w:iCs/>
    </w:rPr>
  </w:style>
  <w:style w:type="paragraph" w:customStyle="1" w:styleId="212">
    <w:name w:val="Красная строка 21"/>
    <w:basedOn w:val="a1"/>
    <w:next w:val="2fd"/>
    <w:rsid w:val="00194B59"/>
    <w:pPr>
      <w:spacing w:after="120" w:line="240" w:lineRule="auto"/>
      <w:ind w:left="283" w:firstLine="210"/>
    </w:pPr>
    <w:rPr>
      <w:b/>
      <w:bCs/>
      <w:i/>
      <w:iCs/>
    </w:rPr>
  </w:style>
  <w:style w:type="character" w:customStyle="1" w:styleId="213">
    <w:name w:val="Красная строка 2 Знак1"/>
    <w:basedOn w:val="af7"/>
    <w:uiPriority w:val="99"/>
    <w:rsid w:val="00194B59"/>
    <w:rPr>
      <w:rFonts w:ascii="Times New Roman" w:eastAsia="Times New Roman" w:hAnsi="Times New Roman" w:cs="Times New Roman"/>
      <w:sz w:val="24"/>
      <w:szCs w:val="24"/>
      <w:lang w:eastAsia="ru-RU"/>
    </w:rPr>
  </w:style>
  <w:style w:type="character" w:customStyle="1" w:styleId="afffd">
    <w:name w:val="Заголовок записки Знак"/>
    <w:link w:val="afffe"/>
    <w:rsid w:val="00194B59"/>
  </w:style>
  <w:style w:type="paragraph" w:customStyle="1" w:styleId="1fc">
    <w:name w:val="Заголовок записки1"/>
    <w:basedOn w:val="a1"/>
    <w:next w:val="afffe"/>
    <w:rsid w:val="00194B59"/>
    <w:pPr>
      <w:spacing w:after="60" w:line="240" w:lineRule="auto"/>
      <w:jc w:val="both"/>
    </w:pPr>
  </w:style>
  <w:style w:type="character" w:customStyle="1" w:styleId="1fd">
    <w:name w:val="Заголовок записки Знак1"/>
    <w:basedOn w:val="a3"/>
    <w:uiPriority w:val="99"/>
    <w:rsid w:val="00194B59"/>
    <w:rPr>
      <w:rFonts w:ascii="Times New Roman" w:eastAsia="Calibri" w:hAnsi="Times New Roman" w:cs="Times New Roman"/>
    </w:rPr>
  </w:style>
  <w:style w:type="character" w:customStyle="1" w:styleId="214">
    <w:name w:val="Основной текст 2 Знак1"/>
    <w:basedOn w:val="a3"/>
    <w:uiPriority w:val="99"/>
    <w:rsid w:val="00194B59"/>
    <w:rPr>
      <w:rFonts w:ascii="Times New Roman" w:eastAsia="Calibri" w:hAnsi="Times New Roman" w:cs="Times New Roman"/>
    </w:rPr>
  </w:style>
  <w:style w:type="character" w:customStyle="1" w:styleId="215">
    <w:name w:val="Основной текст с отступом 2 Знак1"/>
    <w:aliases w:val="Знак Знак1"/>
    <w:rsid w:val="00194B59"/>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Текст примечания Знак1,ct Знак1,Used by Word for text of author queries Знак1"/>
    <w:rsid w:val="00194B59"/>
    <w:rPr>
      <w:sz w:val="24"/>
      <w:szCs w:val="24"/>
      <w:lang w:val="ru-RU" w:eastAsia="ru-RU" w:bidi="ar-SA"/>
    </w:rPr>
  </w:style>
  <w:style w:type="character" w:customStyle="1" w:styleId="affff">
    <w:name w:val="Схема документа Знак"/>
    <w:link w:val="affff0"/>
    <w:rsid w:val="00194B59"/>
    <w:rPr>
      <w:rFonts w:ascii="Tahoma" w:hAnsi="Tahoma"/>
    </w:rPr>
  </w:style>
  <w:style w:type="paragraph" w:customStyle="1" w:styleId="1fe">
    <w:name w:val="Схема документа1"/>
    <w:basedOn w:val="a1"/>
    <w:next w:val="affff0"/>
    <w:rsid w:val="00194B59"/>
    <w:pPr>
      <w:spacing w:line="240" w:lineRule="auto"/>
    </w:pPr>
    <w:rPr>
      <w:rFonts w:ascii="Tahoma" w:hAnsi="Tahoma"/>
    </w:rPr>
  </w:style>
  <w:style w:type="character" w:customStyle="1" w:styleId="1ff">
    <w:name w:val="Схема документа Знак1"/>
    <w:basedOn w:val="a3"/>
    <w:uiPriority w:val="99"/>
    <w:rsid w:val="00194B59"/>
    <w:rPr>
      <w:rFonts w:ascii="Segoe UI" w:eastAsia="Calibri" w:hAnsi="Segoe UI" w:cs="Segoe UI"/>
      <w:sz w:val="16"/>
      <w:szCs w:val="16"/>
    </w:rPr>
  </w:style>
  <w:style w:type="paragraph" w:customStyle="1" w:styleId="msolistparagraph0">
    <w:name w:val="msolistparagraph"/>
    <w:basedOn w:val="a1"/>
    <w:rsid w:val="00194B59"/>
    <w:pPr>
      <w:spacing w:after="200" w:line="276" w:lineRule="auto"/>
      <w:ind w:left="720"/>
    </w:pPr>
    <w:rPr>
      <w:rFonts w:ascii="Calibri" w:eastAsia="Times New Roman" w:hAnsi="Calibri" w:cs="Times New Roman"/>
      <w:lang w:eastAsia="ru-RU"/>
    </w:rPr>
  </w:style>
  <w:style w:type="paragraph" w:customStyle="1" w:styleId="117">
    <w:name w:val="Обычный + 11 пт"/>
    <w:aliases w:val="полужирный,Серый 100%"/>
    <w:basedOn w:val="a1"/>
    <w:rsid w:val="00194B59"/>
    <w:pPr>
      <w:spacing w:line="240" w:lineRule="auto"/>
      <w:jc w:val="center"/>
    </w:pPr>
    <w:rPr>
      <w:rFonts w:ascii="Times New Roman" w:eastAsia="Times New Roman" w:hAnsi="Times New Roman" w:cs="Times New Roman"/>
      <w:b/>
      <w:bCs/>
      <w:color w:val="333333"/>
      <w:lang w:eastAsia="ru-RU"/>
    </w:rPr>
  </w:style>
  <w:style w:type="paragraph" w:customStyle="1" w:styleId="216">
    <w:name w:val="Основной текст с отступом 21"/>
    <w:basedOn w:val="a1"/>
    <w:rsid w:val="00194B59"/>
    <w:pPr>
      <w:overflowPunct w:val="0"/>
      <w:autoSpaceDE w:val="0"/>
      <w:autoSpaceDN w:val="0"/>
      <w:spacing w:line="240" w:lineRule="auto"/>
      <w:ind w:firstLine="567"/>
      <w:jc w:val="both"/>
    </w:pPr>
    <w:rPr>
      <w:rFonts w:ascii="Times New Roman" w:eastAsia="Times New Roman" w:hAnsi="Times New Roman" w:cs="Times New Roman"/>
      <w:sz w:val="24"/>
      <w:szCs w:val="24"/>
      <w:lang w:eastAsia="ru-RU"/>
    </w:rPr>
  </w:style>
  <w:style w:type="paragraph" w:customStyle="1" w:styleId="ConsNonformat">
    <w:name w:val="ConsNonformat"/>
    <w:basedOn w:val="a1"/>
    <w:rsid w:val="00194B59"/>
    <w:pPr>
      <w:autoSpaceDE w:val="0"/>
      <w:autoSpaceDN w:val="0"/>
      <w:spacing w:line="240" w:lineRule="auto"/>
      <w:ind w:right="19772"/>
    </w:pPr>
    <w:rPr>
      <w:rFonts w:ascii="Courier New" w:eastAsia="Times New Roman" w:hAnsi="Courier New" w:cs="Courier New"/>
      <w:sz w:val="20"/>
      <w:szCs w:val="20"/>
      <w:lang w:eastAsia="ru-RU"/>
    </w:rPr>
  </w:style>
  <w:style w:type="paragraph" w:customStyle="1" w:styleId="affff1">
    <w:name w:val="Раздел"/>
    <w:basedOn w:val="a1"/>
    <w:rsid w:val="00194B59"/>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2">
    <w:name w:val="Условия контракта"/>
    <w:basedOn w:val="a1"/>
    <w:rsid w:val="00194B59"/>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3">
    <w:name w:val="Подраздел"/>
    <w:basedOn w:val="a1"/>
    <w:rsid w:val="00194B59"/>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4">
    <w:name w:val="Раздел 3"/>
    <w:basedOn w:val="a1"/>
    <w:rsid w:val="00194B59"/>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5">
    <w:name w:val="Стиль3 Знак"/>
    <w:basedOn w:val="a1"/>
    <w:rsid w:val="00194B59"/>
    <w:pPr>
      <w:snapToGrid w:val="0"/>
      <w:spacing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1"/>
    <w:rsid w:val="00194B59"/>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194B59"/>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1"/>
    <w:rsid w:val="00194B59"/>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1"/>
    <w:rsid w:val="00194B59"/>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8">
    <w:name w:val="заголовок 11"/>
    <w:basedOn w:val="a1"/>
    <w:rsid w:val="00194B59"/>
    <w:pPr>
      <w:keepNext/>
      <w:spacing w:line="240" w:lineRule="auto"/>
      <w:jc w:val="center"/>
    </w:pPr>
    <w:rPr>
      <w:rFonts w:ascii="Times New Roman" w:eastAsia="Times New Roman" w:hAnsi="Times New Roman" w:cs="Times New Roman"/>
      <w:sz w:val="24"/>
      <w:szCs w:val="24"/>
      <w:lang w:eastAsia="ru-RU"/>
    </w:rPr>
  </w:style>
  <w:style w:type="paragraph" w:customStyle="1" w:styleId="66">
    <w:name w:val="заголовок 6"/>
    <w:basedOn w:val="a1"/>
    <w:rsid w:val="00194B59"/>
    <w:pPr>
      <w:keepNext/>
      <w:spacing w:line="240" w:lineRule="auto"/>
    </w:pPr>
    <w:rPr>
      <w:rFonts w:ascii="Times New Roman" w:eastAsia="Times New Roman" w:hAnsi="Times New Roman" w:cs="Times New Roman"/>
      <w:sz w:val="24"/>
      <w:szCs w:val="24"/>
      <w:lang w:eastAsia="ru-RU"/>
    </w:rPr>
  </w:style>
  <w:style w:type="paragraph" w:customStyle="1" w:styleId="FR1">
    <w:name w:val="FR1"/>
    <w:basedOn w:val="a1"/>
    <w:rsid w:val="00194B59"/>
    <w:pPr>
      <w:autoSpaceDE w:val="0"/>
      <w:autoSpaceDN w:val="0"/>
      <w:spacing w:line="240" w:lineRule="auto"/>
      <w:ind w:firstLine="420"/>
    </w:pPr>
    <w:rPr>
      <w:rFonts w:ascii="Arial" w:eastAsia="Times New Roman" w:hAnsi="Arial" w:cs="Arial"/>
      <w:sz w:val="20"/>
      <w:szCs w:val="20"/>
      <w:lang w:eastAsia="ru-RU"/>
    </w:rPr>
  </w:style>
  <w:style w:type="paragraph" w:customStyle="1" w:styleId="bulletin">
    <w:name w:val="bulletin"/>
    <w:basedOn w:val="a1"/>
    <w:rsid w:val="00194B59"/>
    <w:pPr>
      <w:snapToGrid w:val="0"/>
      <w:spacing w:line="240" w:lineRule="auto"/>
    </w:pPr>
    <w:rPr>
      <w:rFonts w:ascii="Calibri" w:eastAsia="Times New Roman" w:hAnsi="Calibri" w:cs="Times New Roman"/>
      <w:b/>
      <w:bCs/>
      <w:i/>
      <w:iCs/>
      <w:lang w:eastAsia="ru-RU"/>
    </w:rPr>
  </w:style>
  <w:style w:type="paragraph" w:customStyle="1" w:styleId="ListBul2">
    <w:name w:val="ListBul2"/>
    <w:basedOn w:val="a1"/>
    <w:rsid w:val="00194B59"/>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1"/>
    <w:rsid w:val="00194B59"/>
    <w:pPr>
      <w:spacing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1"/>
    <w:rsid w:val="00194B59"/>
    <w:pPr>
      <w:spacing w:before="6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1"/>
    <w:rsid w:val="00194B59"/>
    <w:pPr>
      <w:autoSpaceDE w:val="0"/>
      <w:autoSpaceDN w:val="0"/>
      <w:spacing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
    <w:rsid w:val="00194B59"/>
    <w:rPr>
      <w:rFonts w:ascii="Cambria" w:hAnsi="Cambria" w:hint="default"/>
      <w:color w:val="243F60"/>
    </w:rPr>
  </w:style>
  <w:style w:type="character" w:customStyle="1" w:styleId="spanheaderlot21">
    <w:name w:val="span_header_lot_21"/>
    <w:rsid w:val="00194B59"/>
    <w:rPr>
      <w:b/>
      <w:bCs/>
    </w:rPr>
  </w:style>
  <w:style w:type="character" w:customStyle="1" w:styleId="affff4">
    <w:name w:val="Основной шрифт"/>
    <w:rsid w:val="00194B59"/>
  </w:style>
  <w:style w:type="character" w:customStyle="1" w:styleId="1ff0">
    <w:name w:val="Знак1"/>
    <w:rsid w:val="00194B59"/>
    <w:rPr>
      <w:snapToGrid w:val="0"/>
    </w:rPr>
  </w:style>
  <w:style w:type="character" w:customStyle="1" w:styleId="77">
    <w:name w:val="Знак Знак7"/>
    <w:rsid w:val="00194B59"/>
    <w:rPr>
      <w:b/>
      <w:bCs/>
      <w:i/>
      <w:iCs/>
      <w:snapToGrid w:val="0"/>
    </w:rPr>
  </w:style>
  <w:style w:type="character" w:customStyle="1" w:styleId="3f6">
    <w:name w:val="Знак Знак3"/>
    <w:rsid w:val="00194B59"/>
    <w:rPr>
      <w:b/>
      <w:bCs/>
      <w:i/>
      <w:iCs/>
      <w:snapToGrid w:val="0"/>
    </w:rPr>
  </w:style>
  <w:style w:type="character" w:customStyle="1" w:styleId="5b">
    <w:name w:val="Знак Знак5"/>
    <w:rsid w:val="00194B59"/>
  </w:style>
  <w:style w:type="character" w:customStyle="1" w:styleId="4e">
    <w:name w:val="Знак Знак4"/>
    <w:rsid w:val="00194B59"/>
    <w:rPr>
      <w:b/>
      <w:bCs/>
    </w:rPr>
  </w:style>
  <w:style w:type="character" w:customStyle="1" w:styleId="2ff">
    <w:name w:val="Знак2 Знак Знак"/>
    <w:rsid w:val="00194B59"/>
  </w:style>
  <w:style w:type="character" w:customStyle="1" w:styleId="BodyTextIndentChar1">
    <w:name w:val="Body Text Indent Char1"/>
    <w:rsid w:val="00194B59"/>
    <w:rPr>
      <w:rFonts w:ascii="Times New Roman" w:hAnsi="Times New Roman" w:cs="Times New Roman" w:hint="default"/>
    </w:rPr>
  </w:style>
  <w:style w:type="character" w:customStyle="1" w:styleId="text">
    <w:name w:val="text"/>
    <w:rsid w:val="00194B59"/>
  </w:style>
  <w:style w:type="character" w:customStyle="1" w:styleId="HeaderChar">
    <w:name w:val="Header Char"/>
    <w:rsid w:val="00194B59"/>
  </w:style>
  <w:style w:type="character" w:customStyle="1" w:styleId="Heading1Char">
    <w:name w:val="Heading 1 Char"/>
    <w:rsid w:val="00194B59"/>
    <w:rPr>
      <w:b/>
      <w:bCs/>
    </w:rPr>
  </w:style>
  <w:style w:type="character" w:customStyle="1" w:styleId="Heading2Char">
    <w:name w:val="Heading 2 Char"/>
    <w:rsid w:val="00194B59"/>
    <w:rPr>
      <w:b/>
      <w:bCs/>
    </w:rPr>
  </w:style>
  <w:style w:type="character" w:customStyle="1" w:styleId="67">
    <w:name w:val="Знак Знак6"/>
    <w:rsid w:val="00194B59"/>
  </w:style>
  <w:style w:type="character" w:customStyle="1" w:styleId="2ff0">
    <w:name w:val="Знак Знак2"/>
    <w:rsid w:val="00194B59"/>
  </w:style>
  <w:style w:type="character" w:customStyle="1" w:styleId="217">
    <w:name w:val="Знак2 Знак Знак1"/>
    <w:rsid w:val="00194B59"/>
  </w:style>
  <w:style w:type="character" w:customStyle="1" w:styleId="ter">
    <w:name w:val="ter"/>
    <w:rsid w:val="00194B59"/>
  </w:style>
  <w:style w:type="character" w:customStyle="1" w:styleId="nobr">
    <w:name w:val="nobr"/>
    <w:rsid w:val="00194B59"/>
  </w:style>
  <w:style w:type="character" w:customStyle="1" w:styleId="FontStyle26">
    <w:name w:val="Font Style26"/>
    <w:rsid w:val="00194B59"/>
    <w:rPr>
      <w:rFonts w:ascii="Times New Roman" w:hAnsi="Times New Roman" w:cs="Times New Roman" w:hint="default"/>
    </w:rPr>
  </w:style>
  <w:style w:type="paragraph" w:customStyle="1" w:styleId="msonormalbullet2gifbullet2gif">
    <w:name w:val="msonormalbullet2gifbullet2.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1"/>
    <w:rsid w:val="00194B59"/>
    <w:pPr>
      <w:widowControl w:val="0"/>
      <w:autoSpaceDE w:val="0"/>
      <w:autoSpaceDN w:val="0"/>
      <w:adjustRightInd w:val="0"/>
      <w:spacing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194B59"/>
    <w:rPr>
      <w:rFonts w:ascii="Arial Narrow" w:hAnsi="Arial Narrow" w:cs="Arial Narrow"/>
      <w:sz w:val="18"/>
      <w:szCs w:val="18"/>
    </w:rPr>
  </w:style>
  <w:style w:type="character" w:customStyle="1" w:styleId="TitleChar">
    <w:name w:val="Title Char"/>
    <w:locked/>
    <w:rsid w:val="00194B59"/>
    <w:rPr>
      <w:rFonts w:ascii="Times New Roman" w:hAnsi="Times New Roman" w:cs="Times New Roman"/>
      <w:sz w:val="20"/>
      <w:szCs w:val="20"/>
      <w:lang w:val="x-none" w:eastAsia="ru-RU"/>
    </w:rPr>
  </w:style>
  <w:style w:type="character" w:customStyle="1" w:styleId="product-facts-copy">
    <w:name w:val="product-facts-copy"/>
    <w:rsid w:val="00194B59"/>
    <w:rPr>
      <w:rFonts w:cs="Times New Roman"/>
    </w:rPr>
  </w:style>
  <w:style w:type="character" w:customStyle="1" w:styleId="texte">
    <w:name w:val="texte"/>
    <w:rsid w:val="00194B59"/>
    <w:rPr>
      <w:rFonts w:cs="Times New Roman"/>
    </w:rPr>
  </w:style>
  <w:style w:type="character" w:customStyle="1" w:styleId="pat">
    <w:name w:val="pat"/>
    <w:rsid w:val="00194B59"/>
    <w:rPr>
      <w:rFonts w:cs="Times New Roman"/>
    </w:rPr>
  </w:style>
  <w:style w:type="paragraph" w:customStyle="1" w:styleId="Pa116">
    <w:name w:val="Pa11+6"/>
    <w:basedOn w:val="a1"/>
    <w:next w:val="a1"/>
    <w:rsid w:val="00194B59"/>
    <w:pPr>
      <w:autoSpaceDE w:val="0"/>
      <w:autoSpaceDN w:val="0"/>
      <w:adjustRightInd w:val="0"/>
      <w:spacing w:before="300" w:line="201" w:lineRule="atLeast"/>
    </w:pPr>
    <w:rPr>
      <w:rFonts w:ascii="GaramondC" w:eastAsia="Times New Roman" w:hAnsi="GaramondC" w:cs="Times New Roman"/>
      <w:sz w:val="24"/>
      <w:szCs w:val="24"/>
    </w:rPr>
  </w:style>
  <w:style w:type="paragraph" w:customStyle="1" w:styleId="font5">
    <w:name w:val="font5"/>
    <w:basedOn w:val="a1"/>
    <w:rsid w:val="00194B5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1"/>
    <w:rsid w:val="00194B5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1"/>
    <w:rsid w:val="00194B59"/>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94B5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194B59"/>
  </w:style>
  <w:style w:type="paragraph" w:customStyle="1" w:styleId="affff5">
    <w:name w:val="a"/>
    <w:basedOn w:val="a1"/>
    <w:rsid w:val="00194B59"/>
    <w:pPr>
      <w:spacing w:line="240" w:lineRule="auto"/>
      <w:ind w:left="720"/>
    </w:pPr>
    <w:rPr>
      <w:rFonts w:ascii="Times New Roman" w:eastAsia="Calibri" w:hAnsi="Times New Roman" w:cs="Times New Roman"/>
      <w:sz w:val="20"/>
      <w:szCs w:val="20"/>
      <w:lang w:eastAsia="ru-RU"/>
    </w:rPr>
  </w:style>
  <w:style w:type="paragraph" w:customStyle="1" w:styleId="Style40">
    <w:name w:val="Style4"/>
    <w:basedOn w:val="a1"/>
    <w:uiPriority w:val="99"/>
    <w:rsid w:val="00194B59"/>
    <w:pPr>
      <w:widowControl w:val="0"/>
      <w:autoSpaceDE w:val="0"/>
      <w:autoSpaceDN w:val="0"/>
      <w:adjustRightInd w:val="0"/>
      <w:spacing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194B59"/>
    <w:rPr>
      <w:rFonts w:ascii="Times New Roman" w:hAnsi="Times New Roman" w:cs="Times New Roman"/>
      <w:sz w:val="20"/>
      <w:szCs w:val="20"/>
    </w:rPr>
  </w:style>
  <w:style w:type="character" w:customStyle="1" w:styleId="FontStyle29">
    <w:name w:val="Font Style29"/>
    <w:uiPriority w:val="99"/>
    <w:rsid w:val="00194B59"/>
    <w:rPr>
      <w:rFonts w:ascii="Times New Roman" w:hAnsi="Times New Roman" w:cs="Times New Roman"/>
      <w:i/>
      <w:iCs/>
      <w:sz w:val="20"/>
      <w:szCs w:val="20"/>
    </w:rPr>
  </w:style>
  <w:style w:type="character" w:customStyle="1" w:styleId="FontStyle30">
    <w:name w:val="Font Style30"/>
    <w:uiPriority w:val="99"/>
    <w:rsid w:val="00194B59"/>
    <w:rPr>
      <w:rFonts w:ascii="Times New Roman" w:hAnsi="Times New Roman" w:cs="Times New Roman"/>
      <w:b/>
      <w:bCs/>
      <w:sz w:val="20"/>
      <w:szCs w:val="20"/>
    </w:rPr>
  </w:style>
  <w:style w:type="character" w:customStyle="1" w:styleId="312">
    <w:name w:val="Основной текст 3 Знак1"/>
    <w:uiPriority w:val="99"/>
    <w:semiHidden/>
    <w:rsid w:val="00194B59"/>
    <w:rPr>
      <w:sz w:val="16"/>
      <w:szCs w:val="16"/>
    </w:rPr>
  </w:style>
  <w:style w:type="character" w:customStyle="1" w:styleId="middletext">
    <w:name w:val="middletext"/>
    <w:rsid w:val="00194B59"/>
  </w:style>
  <w:style w:type="character" w:customStyle="1" w:styleId="fn">
    <w:name w:val="fn"/>
    <w:rsid w:val="00194B59"/>
  </w:style>
  <w:style w:type="character" w:customStyle="1" w:styleId="1ff1">
    <w:name w:val="Верхний колонтитул Знак1"/>
    <w:aliases w:val="Верхний колонтитул Знак Знак Знак1,Знак1 Знак1 Знак Знак1,Верхний колонтитул Знак1 Знак Знак1"/>
    <w:uiPriority w:val="99"/>
    <w:semiHidden/>
    <w:rsid w:val="00194B59"/>
    <w:rPr>
      <w:sz w:val="24"/>
      <w:szCs w:val="24"/>
    </w:rPr>
  </w:style>
  <w:style w:type="character" w:customStyle="1" w:styleId="1ff2">
    <w:name w:val="Нижний колонтитул Знак1"/>
    <w:aliases w:val="f Знак1"/>
    <w:uiPriority w:val="99"/>
    <w:semiHidden/>
    <w:rsid w:val="00194B59"/>
    <w:rPr>
      <w:sz w:val="24"/>
      <w:szCs w:val="24"/>
    </w:rPr>
  </w:style>
  <w:style w:type="character" w:customStyle="1" w:styleId="1ff3">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194B59"/>
    <w:rPr>
      <w:rFonts w:ascii="Consolas" w:hAnsi="Consolas"/>
      <w:sz w:val="21"/>
      <w:szCs w:val="21"/>
    </w:rPr>
  </w:style>
  <w:style w:type="character" w:customStyle="1" w:styleId="1ff4">
    <w:name w:val="Текст выноски Знак1"/>
    <w:uiPriority w:val="99"/>
    <w:semiHidden/>
    <w:rsid w:val="00194B59"/>
    <w:rPr>
      <w:rFonts w:ascii="Tahoma" w:hAnsi="Tahoma" w:cs="Tahoma"/>
      <w:sz w:val="16"/>
      <w:szCs w:val="16"/>
    </w:rPr>
  </w:style>
  <w:style w:type="paragraph" w:customStyle="1" w:styleId="font6">
    <w:name w:val="font6"/>
    <w:basedOn w:val="a1"/>
    <w:rsid w:val="00194B59"/>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1"/>
    <w:rsid w:val="00194B5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1"/>
    <w:rsid w:val="00194B59"/>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1"/>
    <w:rsid w:val="0019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194B5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1"/>
    <w:rsid w:val="00194B5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1"/>
    <w:rsid w:val="00194B59"/>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94B59"/>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1"/>
    <w:rsid w:val="00194B59"/>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9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1"/>
    <w:rsid w:val="0019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1"/>
    <w:rsid w:val="0019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1"/>
    <w:rsid w:val="00194B59"/>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194B59"/>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1"/>
    <w:rsid w:val="00194B59"/>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94B59"/>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94B59"/>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94B59"/>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94B5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1"/>
    <w:rsid w:val="00194B5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1"/>
    <w:rsid w:val="0019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1"/>
    <w:rsid w:val="0019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1"/>
    <w:rsid w:val="0019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1"/>
    <w:rsid w:val="00194B5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1"/>
    <w:rsid w:val="00194B59"/>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1"/>
    <w:rsid w:val="00194B5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1"/>
    <w:rsid w:val="00194B5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1"/>
    <w:rsid w:val="00194B5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194B5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1"/>
    <w:rsid w:val="00194B59"/>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1"/>
    <w:rsid w:val="00194B59"/>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1"/>
    <w:rsid w:val="00194B5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194B5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1"/>
    <w:rsid w:val="00194B5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1"/>
    <w:rsid w:val="00194B5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1"/>
    <w:rsid w:val="00194B5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1"/>
    <w:rsid w:val="00194B5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1"/>
    <w:rsid w:val="00194B5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1"/>
    <w:rsid w:val="00194B5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1"/>
    <w:rsid w:val="00194B5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1"/>
    <w:rsid w:val="00194B5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94B59"/>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1"/>
    <w:rsid w:val="00194B59"/>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1"/>
    <w:rsid w:val="00194B59"/>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Style6">
    <w:name w:val="Style6"/>
    <w:basedOn w:val="a1"/>
    <w:rsid w:val="00194B59"/>
    <w:pPr>
      <w:widowControl w:val="0"/>
      <w:autoSpaceDE w:val="0"/>
      <w:autoSpaceDN w:val="0"/>
      <w:adjustRightInd w:val="0"/>
      <w:spacing w:line="240" w:lineRule="auto"/>
    </w:pPr>
    <w:rPr>
      <w:rFonts w:ascii="Arial" w:eastAsia="Times New Roman" w:hAnsi="Arial" w:cs="Times New Roman"/>
      <w:sz w:val="24"/>
      <w:szCs w:val="24"/>
      <w:lang w:eastAsia="ru-RU"/>
    </w:rPr>
  </w:style>
  <w:style w:type="paragraph" w:customStyle="1" w:styleId="affff6">
    <w:name w:val="Знак Знак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194B59"/>
    <w:rPr>
      <w:color w:val="DD4101"/>
      <w:sz w:val="18"/>
      <w:szCs w:val="18"/>
    </w:rPr>
  </w:style>
  <w:style w:type="character" w:customStyle="1" w:styleId="menu2">
    <w:name w:val="menu2"/>
    <w:rsid w:val="00194B59"/>
  </w:style>
  <w:style w:type="paragraph" w:customStyle="1" w:styleId="1ff5">
    <w:name w:val="Знак1 Знак Знак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1">
    <w:name w:val="Основной текст Знак2"/>
    <w:aliases w:val="Список 1 Знак,Body Text Char Знак"/>
    <w:rsid w:val="00194B59"/>
    <w:rPr>
      <w:sz w:val="23"/>
    </w:rPr>
  </w:style>
  <w:style w:type="paragraph" w:customStyle="1" w:styleId="FR5">
    <w:name w:val="FR5"/>
    <w:rsid w:val="00194B59"/>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1"/>
    <w:rsid w:val="00194B5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1"/>
    <w:rsid w:val="00194B59"/>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1"/>
    <w:rsid w:val="00194B5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1"/>
    <w:rsid w:val="00194B59"/>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1"/>
    <w:rsid w:val="00194B5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1"/>
    <w:rsid w:val="00194B59"/>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7">
    <w:name w:val="Гипертекстовая ссылка"/>
    <w:rsid w:val="00194B59"/>
    <w:rPr>
      <w:color w:val="008000"/>
      <w:u w:val="single"/>
    </w:rPr>
  </w:style>
  <w:style w:type="paragraph" w:customStyle="1" w:styleId="BodyText21">
    <w:name w:val="Body Text 21"/>
    <w:basedOn w:val="a1"/>
    <w:rsid w:val="00194B59"/>
    <w:pPr>
      <w:widowControl w:val="0"/>
      <w:spacing w:line="360" w:lineRule="auto"/>
      <w:ind w:firstLine="720"/>
      <w:jc w:val="both"/>
    </w:pPr>
    <w:rPr>
      <w:rFonts w:ascii="Times New Roman" w:eastAsia="Times New Roman" w:hAnsi="Times New Roman" w:cs="Times New Roman"/>
      <w:sz w:val="26"/>
      <w:szCs w:val="20"/>
      <w:lang w:eastAsia="ru-RU"/>
    </w:rPr>
  </w:style>
  <w:style w:type="paragraph" w:customStyle="1" w:styleId="affff8">
    <w:name w:val="Заголовок статьи"/>
    <w:basedOn w:val="a1"/>
    <w:next w:val="a1"/>
    <w:rsid w:val="00194B59"/>
    <w:pPr>
      <w:widowControl w:val="0"/>
      <w:autoSpaceDE w:val="0"/>
      <w:autoSpaceDN w:val="0"/>
      <w:adjustRightInd w:val="0"/>
      <w:spacing w:line="240" w:lineRule="auto"/>
      <w:ind w:left="1612" w:hanging="892"/>
      <w:jc w:val="both"/>
    </w:pPr>
    <w:rPr>
      <w:rFonts w:ascii="Arial" w:eastAsia="Times New Roman" w:hAnsi="Arial" w:cs="Arial"/>
      <w:sz w:val="20"/>
      <w:szCs w:val="20"/>
      <w:lang w:eastAsia="ru-RU"/>
    </w:rPr>
  </w:style>
  <w:style w:type="paragraph" w:styleId="affff9">
    <w:name w:val="Block Text"/>
    <w:basedOn w:val="a1"/>
    <w:rsid w:val="00194B59"/>
    <w:pPr>
      <w:spacing w:before="111"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1"/>
    <w:rsid w:val="00194B59"/>
    <w:pPr>
      <w:overflowPunct w:val="0"/>
      <w:autoSpaceDE w:val="0"/>
      <w:autoSpaceDN w:val="0"/>
      <w:adjustRightInd w:val="0"/>
      <w:spacing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1"/>
    <w:rsid w:val="00194B59"/>
    <w:pPr>
      <w:overflowPunct w:val="0"/>
      <w:autoSpaceDE w:val="0"/>
      <w:autoSpaceDN w:val="0"/>
      <w:adjustRightInd w:val="0"/>
      <w:spacing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194B59"/>
    <w:pPr>
      <w:spacing w:after="0" w:line="240" w:lineRule="auto"/>
    </w:pPr>
    <w:rPr>
      <w:rFonts w:ascii="Times New Roman" w:eastAsia="Times New Roman" w:hAnsi="Times New Roman" w:cs="Times New Roman"/>
      <w:sz w:val="24"/>
      <w:szCs w:val="20"/>
      <w:lang w:eastAsia="ru-RU"/>
    </w:rPr>
  </w:style>
  <w:style w:type="paragraph" w:customStyle="1" w:styleId="2ff2">
    <w:name w:val="Стиль2"/>
    <w:basedOn w:val="a1"/>
    <w:rsid w:val="00194B59"/>
    <w:pPr>
      <w:spacing w:line="240" w:lineRule="auto"/>
    </w:pPr>
    <w:rPr>
      <w:rFonts w:ascii="Times New Roman" w:eastAsia="Times New Roman" w:hAnsi="Times New Roman" w:cs="Times New Roman"/>
      <w:b/>
      <w:bCs/>
      <w:caps/>
      <w:sz w:val="28"/>
      <w:szCs w:val="20"/>
      <w:lang w:eastAsia="ru-RU"/>
    </w:rPr>
  </w:style>
  <w:style w:type="paragraph" w:customStyle="1" w:styleId="a">
    <w:name w:val="обыч"/>
    <w:basedOn w:val="33"/>
    <w:rsid w:val="00194B59"/>
    <w:pPr>
      <w:keepLines w:val="0"/>
      <w:numPr>
        <w:ilvl w:val="1"/>
        <w:numId w:val="7"/>
      </w:numPr>
      <w:tabs>
        <w:tab w:val="clear" w:pos="851"/>
      </w:tabs>
      <w:spacing w:before="0" w:line="240" w:lineRule="auto"/>
      <w:ind w:left="0" w:firstLine="0"/>
      <w:jc w:val="both"/>
    </w:pPr>
    <w:rPr>
      <w:rFonts w:ascii="Times New Roman" w:eastAsia="Times New Roman" w:hAnsi="Times New Roman" w:cs="Times New Roman"/>
      <w:bCs/>
      <w:i/>
      <w:iCs/>
      <w:color w:val="auto"/>
      <w:sz w:val="20"/>
      <w:szCs w:val="28"/>
      <w:lang w:eastAsia="x-none"/>
    </w:rPr>
  </w:style>
  <w:style w:type="paragraph" w:customStyle="1" w:styleId="Normal">
    <w:name w:val="Normal Знак Знак"/>
    <w:rsid w:val="00194B59"/>
    <w:pPr>
      <w:widowControl w:val="0"/>
      <w:numPr>
        <w:numId w:val="7"/>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194B59"/>
    <w:pPr>
      <w:widowControl w:val="0"/>
      <w:numPr>
        <w:ilvl w:val="2"/>
        <w:numId w:val="7"/>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194B59"/>
    <w:pPr>
      <w:numPr>
        <w:ilvl w:val="3"/>
        <w:numId w:val="7"/>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8">
    <w:name w:val="Заголовок 2 Знак1 Знак"/>
    <w:aliases w:val="Заголовок 2 Знак Знак Знак Знак,Заголовок 2 Знак Знак Знак Знак1,Заголовок 2 Знак2,Заголовок 2 Знак Знак Знак2,H2 Знак1,h2 Знак1"/>
    <w:rsid w:val="00194B59"/>
    <w:rPr>
      <w:b/>
      <w:noProof w:val="0"/>
      <w:sz w:val="28"/>
      <w:lang w:val="ru-RU" w:eastAsia="ru-RU" w:bidi="ar-SA"/>
    </w:rPr>
  </w:style>
  <w:style w:type="paragraph" w:customStyle="1" w:styleId="CharChar1CharChar1CharChar1">
    <w:name w:val="Char Char Знак Знак1 Char Char1 Знак Знак Char Char1"/>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194B59"/>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a">
    <w:name w:val="ОсновнойЗаголовок"/>
    <w:basedOn w:val="a1"/>
    <w:next w:val="a1"/>
    <w:rsid w:val="00194B59"/>
    <w:pPr>
      <w:tabs>
        <w:tab w:val="num" w:pos="360"/>
      </w:tabs>
      <w:spacing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1"/>
    <w:next w:val="a1"/>
    <w:autoRedefine/>
    <w:rsid w:val="00194B59"/>
    <w:pPr>
      <w:tabs>
        <w:tab w:val="num" w:pos="142"/>
        <w:tab w:val="left" w:pos="1134"/>
        <w:tab w:val="left" w:pos="7371"/>
        <w:tab w:val="left" w:pos="9180"/>
      </w:tabs>
      <w:spacing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194B59"/>
    <w:rPr>
      <w:noProof w:val="0"/>
      <w:lang w:val="ru-RU" w:eastAsia="ru-RU" w:bidi="ar-SA"/>
    </w:rPr>
  </w:style>
  <w:style w:type="paragraph" w:customStyle="1" w:styleId="affffb">
    <w:name w:val="Основной текст с отступом.Основной текст без отступа.текст"/>
    <w:basedOn w:val="a1"/>
    <w:rsid w:val="00194B59"/>
    <w:pPr>
      <w:spacing w:line="240" w:lineRule="auto"/>
      <w:ind w:left="5387"/>
      <w:jc w:val="center"/>
    </w:pPr>
    <w:rPr>
      <w:rFonts w:ascii="Times New Roman" w:eastAsia="Times New Roman" w:hAnsi="Times New Roman" w:cs="Times New Roman"/>
      <w:b/>
      <w:sz w:val="30"/>
      <w:szCs w:val="20"/>
      <w:lang w:eastAsia="ru-RU"/>
    </w:rPr>
  </w:style>
  <w:style w:type="paragraph" w:customStyle="1" w:styleId="1ff6">
    <w:name w:val="Знак Знак Знак1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Контракт-пункт"/>
    <w:basedOn w:val="a1"/>
    <w:rsid w:val="00194B59"/>
    <w:pPr>
      <w:numPr>
        <w:ilvl w:val="1"/>
        <w:numId w:val="2"/>
      </w:numPr>
      <w:spacing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1"/>
    <w:next w:val="-0"/>
    <w:rsid w:val="00194B59"/>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3">
    <w:name w:val="Контракт-подпункт"/>
    <w:basedOn w:val="a1"/>
    <w:rsid w:val="00194B59"/>
    <w:pPr>
      <w:spacing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1"/>
    <w:rsid w:val="00194B59"/>
    <w:pPr>
      <w:numPr>
        <w:ilvl w:val="3"/>
        <w:numId w:val="2"/>
      </w:numPr>
      <w:spacing w:line="240" w:lineRule="auto"/>
      <w:jc w:val="both"/>
    </w:pPr>
    <w:rPr>
      <w:rFonts w:ascii="Times New Roman" w:eastAsia="Times New Roman" w:hAnsi="Times New Roman" w:cs="Times New Roman"/>
      <w:sz w:val="24"/>
      <w:szCs w:val="24"/>
      <w:lang w:eastAsia="ru-RU"/>
    </w:rPr>
  </w:style>
  <w:style w:type="paragraph" w:customStyle="1" w:styleId="affffc">
    <w:name w:val="Îáû÷íûé"/>
    <w:semiHidden/>
    <w:rsid w:val="00194B59"/>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194B59"/>
    <w:pPr>
      <w:autoSpaceDE w:val="0"/>
      <w:autoSpaceDN w:val="0"/>
      <w:adjustRightInd w:val="0"/>
      <w:spacing w:before="60" w:line="201" w:lineRule="atLeast"/>
    </w:pPr>
    <w:rPr>
      <w:rFonts w:ascii="GaramondC" w:eastAsia="Times New Roman" w:hAnsi="GaramondC" w:cs="Times New Roman"/>
      <w:sz w:val="24"/>
      <w:szCs w:val="24"/>
      <w:lang w:eastAsia="ru-RU"/>
    </w:rPr>
  </w:style>
  <w:style w:type="paragraph" w:styleId="affffd">
    <w:name w:val="List Continue"/>
    <w:basedOn w:val="a1"/>
    <w:rsid w:val="00194B59"/>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e">
    <w:name w:val="Тендерные данные"/>
    <w:basedOn w:val="a1"/>
    <w:semiHidden/>
    <w:rsid w:val="00194B59"/>
    <w:pPr>
      <w:tabs>
        <w:tab w:val="left" w:pos="1985"/>
      </w:tabs>
      <w:spacing w:before="120" w:line="240" w:lineRule="auto"/>
      <w:jc w:val="both"/>
    </w:pPr>
    <w:rPr>
      <w:rFonts w:ascii="Times New Roman" w:eastAsia="Times New Roman" w:hAnsi="Times New Roman" w:cs="Times New Roman"/>
      <w:b/>
      <w:sz w:val="24"/>
      <w:szCs w:val="20"/>
      <w:lang w:eastAsia="ru-RU"/>
    </w:rPr>
  </w:style>
  <w:style w:type="paragraph" w:styleId="afffff">
    <w:name w:val="Date"/>
    <w:basedOn w:val="a1"/>
    <w:next w:val="a1"/>
    <w:link w:val="afffff0"/>
    <w:rsid w:val="00194B59"/>
    <w:pPr>
      <w:spacing w:before="120" w:line="240" w:lineRule="auto"/>
      <w:jc w:val="both"/>
    </w:pPr>
    <w:rPr>
      <w:rFonts w:ascii="Times New Roman" w:eastAsia="Times New Roman" w:hAnsi="Times New Roman" w:cs="Times New Roman"/>
      <w:sz w:val="24"/>
      <w:szCs w:val="20"/>
      <w:lang w:val="x-none" w:eastAsia="x-none"/>
    </w:rPr>
  </w:style>
  <w:style w:type="character" w:customStyle="1" w:styleId="afffff0">
    <w:name w:val="Дата Знак"/>
    <w:basedOn w:val="a3"/>
    <w:link w:val="afffff"/>
    <w:rsid w:val="00194B59"/>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194B59"/>
    <w:pPr>
      <w:shd w:val="clear" w:color="auto" w:fill="FFFFFF"/>
      <w:spacing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194B59"/>
    <w:pPr>
      <w:tabs>
        <w:tab w:val="num" w:pos="360"/>
      </w:tabs>
      <w:suppressAutoHyphens/>
      <w:spacing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194B59"/>
    <w:pPr>
      <w:spacing w:before="100" w:beforeAutospacing="1" w:after="100" w:afterAutospacing="1" w:line="240" w:lineRule="auto"/>
    </w:pPr>
    <w:rPr>
      <w:rFonts w:ascii="Tahoma" w:eastAsia="Times New Roman" w:hAnsi="Tahoma" w:cs="Tahoma"/>
      <w:sz w:val="20"/>
      <w:szCs w:val="20"/>
      <w:lang w:val="en-US"/>
    </w:rPr>
  </w:style>
  <w:style w:type="paragraph" w:customStyle="1" w:styleId="1ff7">
    <w:name w:val="Стиль1"/>
    <w:basedOn w:val="a1"/>
    <w:uiPriority w:val="99"/>
    <w:rsid w:val="00194B59"/>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7">
    <w:name w:val="Стиль3 Знак Знак"/>
    <w:basedOn w:val="2f9"/>
    <w:rsid w:val="00194B59"/>
    <w:pPr>
      <w:widowControl w:val="0"/>
      <w:tabs>
        <w:tab w:val="num" w:pos="227"/>
      </w:tabs>
      <w:adjustRightInd w:val="0"/>
      <w:spacing w:after="0" w:line="240" w:lineRule="auto"/>
      <w:ind w:left="0"/>
      <w:jc w:val="both"/>
      <w:textAlignment w:val="baseline"/>
    </w:pPr>
    <w:rPr>
      <w:szCs w:val="20"/>
    </w:rPr>
  </w:style>
  <w:style w:type="paragraph" w:customStyle="1" w:styleId="119">
    <w:name w:val="Знак1 Знак Знак Знак1 Знак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a">
    <w:name w:val="Знак11"/>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1 Знак Знак Знак1"/>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1">
    <w:name w:val="Без интервала Знак Знак"/>
    <w:rsid w:val="00194B59"/>
    <w:rPr>
      <w:rFonts w:ascii="Calibri" w:eastAsia="Calibri" w:hAnsi="Calibri"/>
      <w:sz w:val="22"/>
      <w:szCs w:val="22"/>
      <w:lang w:val="ru-RU" w:eastAsia="en-US" w:bidi="ar-SA"/>
    </w:rPr>
  </w:style>
  <w:style w:type="paragraph" w:customStyle="1" w:styleId="Normal1">
    <w:name w:val="Normal1"/>
    <w:rsid w:val="00194B59"/>
    <w:pPr>
      <w:widowControl w:val="0"/>
      <w:spacing w:after="0" w:line="240" w:lineRule="auto"/>
    </w:pPr>
    <w:rPr>
      <w:rFonts w:ascii="Times New Roman" w:eastAsia="Times New Roman" w:hAnsi="Times New Roman" w:cs="Times New Roman"/>
      <w:sz w:val="20"/>
      <w:szCs w:val="20"/>
      <w:lang w:eastAsia="ru-RU"/>
    </w:rPr>
  </w:style>
  <w:style w:type="paragraph" w:customStyle="1" w:styleId="1-21">
    <w:name w:val="Средняя заливка 1 - Акцент 21"/>
    <w:next w:val="a1"/>
    <w:qFormat/>
    <w:rsid w:val="00194B59"/>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194B59"/>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194B59"/>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194B59"/>
    <w:rPr>
      <w:rFonts w:ascii="Calibri" w:eastAsia="Calibri" w:hAnsi="Calibri" w:cs="Times New Roman"/>
      <w:lang w:val="x-none"/>
    </w:rPr>
  </w:style>
  <w:style w:type="character" w:customStyle="1" w:styleId="1ff8">
    <w:name w:val="Без интервала Знак1"/>
    <w:rsid w:val="00194B59"/>
    <w:rPr>
      <w:sz w:val="24"/>
      <w:szCs w:val="22"/>
      <w:lang w:val="ru-RU" w:eastAsia="ru-RU" w:bidi="ar-SA"/>
    </w:rPr>
  </w:style>
  <w:style w:type="paragraph" w:customStyle="1" w:styleId="afffff2">
    <w:name w:val="КД_Текст"/>
    <w:basedOn w:val="a1"/>
    <w:rsid w:val="00194B59"/>
    <w:pPr>
      <w:spacing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1"/>
    <w:uiPriority w:val="99"/>
    <w:rsid w:val="00194B59"/>
    <w:pPr>
      <w:widowControl w:val="0"/>
      <w:autoSpaceDE w:val="0"/>
      <w:autoSpaceDN w:val="0"/>
      <w:adjustRightInd w:val="0"/>
      <w:spacing w:line="276" w:lineRule="exact"/>
      <w:ind w:firstLine="302"/>
      <w:jc w:val="both"/>
    </w:pPr>
    <w:rPr>
      <w:rFonts w:ascii="Times New Roman" w:eastAsia="Times New Roman" w:hAnsi="Times New Roman" w:cs="Times New Roman"/>
      <w:sz w:val="24"/>
      <w:szCs w:val="24"/>
      <w:lang w:eastAsia="ru-RU"/>
    </w:rPr>
  </w:style>
  <w:style w:type="paragraph" w:customStyle="1" w:styleId="afffff3">
    <w:name w:val="Пункт"/>
    <w:basedOn w:val="a1"/>
    <w:rsid w:val="00194B59"/>
    <w:pPr>
      <w:tabs>
        <w:tab w:val="num" w:pos="1980"/>
      </w:tabs>
      <w:spacing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194B59"/>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194B59"/>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lang w:eastAsia="x-none"/>
    </w:rPr>
  </w:style>
  <w:style w:type="paragraph" w:customStyle="1" w:styleId="afffff4">
    <w:name w:val="Основной текст с красной строки"/>
    <w:basedOn w:val="a1"/>
    <w:uiPriority w:val="99"/>
    <w:rsid w:val="00194B59"/>
    <w:pPr>
      <w:spacing w:before="60" w:line="360" w:lineRule="auto"/>
      <w:ind w:firstLine="851"/>
      <w:jc w:val="both"/>
    </w:pPr>
    <w:rPr>
      <w:rFonts w:ascii="Times New Roman" w:eastAsia="Times New Roman" w:hAnsi="Times New Roman" w:cs="Times New Roman"/>
      <w:sz w:val="24"/>
      <w:szCs w:val="24"/>
      <w:lang w:eastAsia="ru-RU"/>
    </w:rPr>
  </w:style>
  <w:style w:type="table" w:customStyle="1" w:styleId="11c">
    <w:name w:val="Сетка таблицы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d">
    <w:name w:val="Заголовок 11"/>
    <w:basedOn w:val="Normal2"/>
    <w:next w:val="Normal2"/>
    <w:rsid w:val="00194B59"/>
    <w:pPr>
      <w:keepNext/>
      <w:spacing w:before="120" w:after="600"/>
      <w:ind w:firstLine="340"/>
      <w:jc w:val="center"/>
    </w:pPr>
    <w:rPr>
      <w:b/>
      <w:snapToGrid w:val="0"/>
      <w:sz w:val="32"/>
    </w:rPr>
  </w:style>
  <w:style w:type="paragraph" w:customStyle="1" w:styleId="pchartsubheadcmt">
    <w:name w:val="pchart_subheadcmt"/>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4"/>
    <w:next w:val="a1"/>
    <w:uiPriority w:val="39"/>
    <w:unhideWhenUsed/>
    <w:qFormat/>
    <w:rsid w:val="00194B59"/>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311">
    <w:name w:val="Светлая сетка - Акцент 31"/>
    <w:basedOn w:val="a1"/>
    <w:link w:val="-33"/>
    <w:uiPriority w:val="34"/>
    <w:qFormat/>
    <w:rsid w:val="00194B59"/>
    <w:pPr>
      <w:spacing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194B59"/>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194B59"/>
    <w:pPr>
      <w:spacing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194B59"/>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194B59"/>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1">
    <w:name w:val="Средняя заливка 1 - Акцент 11"/>
    <w:qFormat/>
    <w:rsid w:val="00194B59"/>
    <w:pPr>
      <w:spacing w:after="0" w:line="240" w:lineRule="auto"/>
    </w:pPr>
    <w:rPr>
      <w:rFonts w:ascii="Times New Roman" w:eastAsia="Times New Roman" w:hAnsi="Times New Roman" w:cs="Times New Roman"/>
      <w:sz w:val="20"/>
      <w:szCs w:val="20"/>
      <w:lang w:eastAsia="ru-RU"/>
    </w:rPr>
  </w:style>
  <w:style w:type="paragraph" w:customStyle="1" w:styleId="1ff9">
    <w:name w:val="Обычный 1"/>
    <w:basedOn w:val="a1"/>
    <w:link w:val="1ffa"/>
    <w:rsid w:val="00194B59"/>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a">
    <w:name w:val="Обычный 1 Знак"/>
    <w:link w:val="1ff9"/>
    <w:locked/>
    <w:rsid w:val="00194B59"/>
    <w:rPr>
      <w:rFonts w:ascii="Times New Roman" w:eastAsia="Times New Roman" w:hAnsi="Times New Roman" w:cs="Times New Roman"/>
      <w:sz w:val="24"/>
      <w:szCs w:val="24"/>
      <w:lang w:val="x-none" w:eastAsia="x-none"/>
    </w:rPr>
  </w:style>
  <w:style w:type="paragraph" w:customStyle="1" w:styleId="13">
    <w:name w:val="Дефис 1"/>
    <w:basedOn w:val="afff7"/>
    <w:link w:val="1ffb"/>
    <w:rsid w:val="00194B59"/>
    <w:pPr>
      <w:numPr>
        <w:numId w:val="3"/>
      </w:numPr>
      <w:spacing w:line="360" w:lineRule="auto"/>
      <w:jc w:val="both"/>
    </w:pPr>
    <w:rPr>
      <w:rFonts w:ascii="Times New Roman" w:hAnsi="Times New Roman" w:cs="Times New Roman"/>
      <w:sz w:val="24"/>
      <w:szCs w:val="24"/>
      <w:lang w:val="x-none" w:eastAsia="x-none"/>
    </w:rPr>
  </w:style>
  <w:style w:type="character" w:customStyle="1" w:styleId="1ffb">
    <w:name w:val="Дефис 1 Знак"/>
    <w:link w:val="13"/>
    <w:rsid w:val="00194B59"/>
    <w:rPr>
      <w:rFonts w:ascii="Times New Roman" w:eastAsia="Times New Roman" w:hAnsi="Times New Roman" w:cs="Times New Roman"/>
      <w:sz w:val="24"/>
      <w:szCs w:val="24"/>
      <w:lang w:val="x-none" w:eastAsia="x-none"/>
    </w:rPr>
  </w:style>
  <w:style w:type="paragraph" w:customStyle="1" w:styleId="22">
    <w:name w:val="Дефис 2"/>
    <w:basedOn w:val="13"/>
    <w:rsid w:val="00194B59"/>
    <w:pPr>
      <w:numPr>
        <w:ilvl w:val="1"/>
      </w:numPr>
      <w:tabs>
        <w:tab w:val="num" w:pos="360"/>
        <w:tab w:val="num" w:pos="397"/>
        <w:tab w:val="num" w:pos="851"/>
      </w:tabs>
      <w:ind w:left="851" w:hanging="851"/>
    </w:pPr>
  </w:style>
  <w:style w:type="paragraph" w:customStyle="1" w:styleId="1ffc">
    <w:name w:val="Список нумерованный 1"/>
    <w:basedOn w:val="1ff9"/>
    <w:rsid w:val="00194B59"/>
    <w:pPr>
      <w:ind w:firstLine="0"/>
    </w:pPr>
  </w:style>
  <w:style w:type="paragraph" w:customStyle="1" w:styleId="afffff5">
    <w:name w:val="Таблица шапка"/>
    <w:basedOn w:val="a1"/>
    <w:next w:val="a1"/>
    <w:link w:val="afffff6"/>
    <w:rsid w:val="00194B59"/>
    <w:pPr>
      <w:keepNext/>
      <w:keepLines/>
      <w:spacing w:before="60" w:after="60" w:line="240" w:lineRule="auto"/>
      <w:jc w:val="center"/>
    </w:pPr>
    <w:rPr>
      <w:rFonts w:ascii="Times New Roman" w:eastAsia="Times New Roman" w:hAnsi="Times New Roman" w:cs="Times New Roman"/>
      <w:b/>
      <w:sz w:val="24"/>
      <w:szCs w:val="24"/>
      <w:lang w:val="x-none" w:eastAsia="x-none"/>
    </w:rPr>
  </w:style>
  <w:style w:type="character" w:customStyle="1" w:styleId="afffff6">
    <w:name w:val="Таблица шапка Знак"/>
    <w:link w:val="afffff5"/>
    <w:rsid w:val="00194B59"/>
    <w:rPr>
      <w:rFonts w:ascii="Times New Roman" w:eastAsia="Times New Roman" w:hAnsi="Times New Roman" w:cs="Times New Roman"/>
      <w:b/>
      <w:sz w:val="24"/>
      <w:szCs w:val="24"/>
      <w:lang w:val="x-none" w:eastAsia="x-none"/>
    </w:rPr>
  </w:style>
  <w:style w:type="paragraph" w:customStyle="1" w:styleId="afffff7">
    <w:name w:val="Таблица текст"/>
    <w:basedOn w:val="a1"/>
    <w:link w:val="afffff8"/>
    <w:rsid w:val="00194B59"/>
    <w:pPr>
      <w:spacing w:before="40" w:after="40" w:line="240" w:lineRule="auto"/>
      <w:ind w:left="57" w:right="57"/>
    </w:pPr>
    <w:rPr>
      <w:rFonts w:ascii="Times New Roman" w:eastAsia="Times New Roman" w:hAnsi="Times New Roman" w:cs="Times New Roman"/>
      <w:sz w:val="24"/>
      <w:szCs w:val="24"/>
      <w:lang w:val="x-none" w:eastAsia="x-none"/>
    </w:rPr>
  </w:style>
  <w:style w:type="character" w:customStyle="1" w:styleId="afffff8">
    <w:name w:val="Таблица текст Знак"/>
    <w:link w:val="afffff7"/>
    <w:rsid w:val="00194B59"/>
    <w:rPr>
      <w:rFonts w:ascii="Times New Roman" w:eastAsia="Times New Roman" w:hAnsi="Times New Roman" w:cs="Times New Roman"/>
      <w:sz w:val="24"/>
      <w:szCs w:val="24"/>
      <w:lang w:val="x-none" w:eastAsia="x-none"/>
    </w:rPr>
  </w:style>
  <w:style w:type="table" w:styleId="-10">
    <w:name w:val="Table Web 1"/>
    <w:basedOn w:val="a4"/>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194B59"/>
    <w:pPr>
      <w:keepNext/>
      <w:keepLines/>
      <w:pageBreakBefore/>
      <w:numPr>
        <w:numId w:val="8"/>
      </w:numPr>
      <w:tabs>
        <w:tab w:val="clear" w:pos="4677"/>
        <w:tab w:val="clear" w:pos="9355"/>
      </w:tabs>
      <w:spacing w:before="240"/>
      <w:ind w:left="585" w:hanging="585"/>
      <w:jc w:val="right"/>
    </w:pPr>
    <w:rPr>
      <w:rFonts w:ascii="Arial" w:eastAsia="Times New Roman" w:hAnsi="Arial" w:cs="Times New Roman"/>
      <w:b/>
      <w:bCs/>
      <w:caps/>
      <w:noProof w:val="0"/>
      <w:color w:val="auto"/>
      <w:sz w:val="27"/>
      <w:lang w:eastAsia="x-none"/>
    </w:rPr>
  </w:style>
  <w:style w:type="paragraph" w:customStyle="1" w:styleId="21">
    <w:name w:val="Заголовок 2 Приложение"/>
    <w:basedOn w:val="23"/>
    <w:rsid w:val="00194B59"/>
    <w:pPr>
      <w:numPr>
        <w:ilvl w:val="1"/>
        <w:numId w:val="8"/>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9"/>
    <w:rsid w:val="00194B59"/>
    <w:pPr>
      <w:keepNext/>
      <w:numPr>
        <w:ilvl w:val="2"/>
        <w:numId w:val="8"/>
      </w:numPr>
      <w:tabs>
        <w:tab w:val="clear" w:pos="5395"/>
        <w:tab w:val="num" w:pos="360"/>
        <w:tab w:val="num" w:pos="2160"/>
      </w:tabs>
      <w:spacing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1"/>
    <w:next w:val="a1"/>
    <w:uiPriority w:val="99"/>
    <w:rsid w:val="00194B59"/>
    <w:pPr>
      <w:autoSpaceDE w:val="0"/>
      <w:autoSpaceDN w:val="0"/>
      <w:adjustRightInd w:val="0"/>
      <w:spacing w:line="141" w:lineRule="atLeast"/>
    </w:pPr>
    <w:rPr>
      <w:rFonts w:ascii="Xerox Sans Light" w:eastAsia="Calibri" w:hAnsi="Xerox Sans Light" w:cs="Times New Roman"/>
      <w:sz w:val="24"/>
      <w:szCs w:val="24"/>
    </w:rPr>
  </w:style>
  <w:style w:type="paragraph" w:customStyle="1" w:styleId="10">
    <w:name w:val="_Маркированный список уровня 1"/>
    <w:basedOn w:val="a1"/>
    <w:link w:val="1ffd"/>
    <w:autoRedefine/>
    <w:qFormat/>
    <w:rsid w:val="00194B59"/>
    <w:pPr>
      <w:widowControl w:val="0"/>
      <w:numPr>
        <w:numId w:val="9"/>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fd">
    <w:name w:val="_Маркированный список уровня 1 Знак"/>
    <w:link w:val="10"/>
    <w:rsid w:val="00194B59"/>
    <w:rPr>
      <w:rFonts w:ascii="Times New Roman" w:eastAsia="Times New Roman" w:hAnsi="Times New Roman" w:cs="Times New Roman"/>
      <w:sz w:val="24"/>
      <w:szCs w:val="26"/>
      <w:lang w:val="x-none" w:eastAsia="x-none"/>
    </w:rPr>
  </w:style>
  <w:style w:type="character" w:customStyle="1" w:styleId="afff5">
    <w:name w:val="Название объекта Знак"/>
    <w:link w:val="afff4"/>
    <w:uiPriority w:val="99"/>
    <w:locked/>
    <w:rsid w:val="00194B59"/>
    <w:rPr>
      <w:rFonts w:ascii="Times New Roman" w:eastAsia="Times New Roman" w:hAnsi="Times New Roman" w:cs="Times New Roman"/>
      <w:b/>
      <w:bCs/>
      <w:sz w:val="20"/>
      <w:szCs w:val="20"/>
      <w:lang w:val="x-none" w:eastAsia="x-none"/>
    </w:rPr>
  </w:style>
  <w:style w:type="table" w:customStyle="1" w:styleId="219">
    <w:name w:val="Сетка таблицы2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9">
    <w:name w:val="*Основной текст"/>
    <w:basedOn w:val="a1"/>
    <w:link w:val="afffffa"/>
    <w:qFormat/>
    <w:rsid w:val="00194B59"/>
    <w:pPr>
      <w:spacing w:line="360" w:lineRule="auto"/>
      <w:ind w:firstLine="567"/>
      <w:jc w:val="both"/>
    </w:pPr>
    <w:rPr>
      <w:rFonts w:ascii="Times New Roman" w:eastAsia="Arial Unicode MS" w:hAnsi="Times New Roman" w:cs="Times New Roman"/>
      <w:sz w:val="24"/>
      <w:szCs w:val="24"/>
      <w:lang w:val="x-none" w:bidi="en-US"/>
    </w:rPr>
  </w:style>
  <w:style w:type="character" w:customStyle="1" w:styleId="afffffa">
    <w:name w:val="*Основной текст Знак"/>
    <w:link w:val="afffff9"/>
    <w:rsid w:val="00194B59"/>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194B59"/>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194B59"/>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194B59"/>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194B59"/>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194B59"/>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194B59"/>
    <w:rPr>
      <w:b/>
    </w:rPr>
  </w:style>
  <w:style w:type="paragraph" w:customStyle="1" w:styleId="afffffb">
    <w:name w:val="Простой"/>
    <w:basedOn w:val="a1"/>
    <w:rsid w:val="00194B59"/>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1"/>
    <w:link w:val="-11"/>
    <w:uiPriority w:val="99"/>
    <w:qFormat/>
    <w:rsid w:val="00194B59"/>
    <w:pPr>
      <w:numPr>
        <w:numId w:val="11"/>
      </w:numPr>
      <w:spacing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194B59"/>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194B59"/>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194B59"/>
    <w:rPr>
      <w:rFonts w:ascii="Times New Roman" w:eastAsia="Times New Roman" w:hAnsi="Times New Roman" w:cs="Times New Roman"/>
      <w:sz w:val="24"/>
      <w:szCs w:val="20"/>
      <w:lang w:val="en-US" w:eastAsia="x-none"/>
    </w:rPr>
  </w:style>
  <w:style w:type="character" w:styleId="afffffc">
    <w:name w:val="endnote reference"/>
    <w:uiPriority w:val="99"/>
    <w:rsid w:val="00194B59"/>
    <w:rPr>
      <w:vertAlign w:val="superscript"/>
    </w:rPr>
  </w:style>
  <w:style w:type="paragraph" w:customStyle="1" w:styleId="-34">
    <w:name w:val="Таблица-сетка 34"/>
    <w:basedOn w:val="14"/>
    <w:next w:val="a1"/>
    <w:uiPriority w:val="39"/>
    <w:unhideWhenUsed/>
    <w:qFormat/>
    <w:rsid w:val="00194B59"/>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0">
    <w:name w:val="Цветной список - Акцент 11"/>
    <w:basedOn w:val="a1"/>
    <w:qFormat/>
    <w:rsid w:val="00194B59"/>
    <w:pPr>
      <w:spacing w:after="200" w:line="276" w:lineRule="auto"/>
      <w:ind w:left="720"/>
      <w:contextualSpacing/>
    </w:pPr>
    <w:rPr>
      <w:rFonts w:ascii="Calibri" w:eastAsia="Times New Roman" w:hAnsi="Calibri" w:cs="Times New Roman"/>
      <w:lang w:eastAsia="ru-RU"/>
    </w:rPr>
  </w:style>
  <w:style w:type="paragraph" w:customStyle="1" w:styleId="1ffe">
    <w:name w:val="Подзаголовок1"/>
    <w:rsid w:val="00194B59"/>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d"/>
    <w:locked/>
    <w:rsid w:val="00194B59"/>
  </w:style>
  <w:style w:type="paragraph" w:customStyle="1" w:styleId="afffffd">
    <w:name w:val="Параграф"/>
    <w:basedOn w:val="a1"/>
    <w:link w:val="paragraph"/>
    <w:qFormat/>
    <w:rsid w:val="00194B59"/>
    <w:pPr>
      <w:tabs>
        <w:tab w:val="left" w:pos="284"/>
      </w:tabs>
      <w:spacing w:before="120" w:line="240" w:lineRule="auto"/>
    </w:pPr>
  </w:style>
  <w:style w:type="numbering" w:customStyle="1" w:styleId="3f8">
    <w:name w:val="Нет списка3"/>
    <w:next w:val="a5"/>
    <w:uiPriority w:val="99"/>
    <w:semiHidden/>
    <w:unhideWhenUsed/>
    <w:rsid w:val="00194B59"/>
  </w:style>
  <w:style w:type="paragraph" w:customStyle="1" w:styleId="3f9">
    <w:name w:val="3 уровень"/>
    <w:basedOn w:val="71"/>
    <w:link w:val="3fa"/>
    <w:qFormat/>
    <w:rsid w:val="00194B59"/>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194B59"/>
    <w:rPr>
      <w:sz w:val="24"/>
      <w:szCs w:val="28"/>
    </w:rPr>
  </w:style>
  <w:style w:type="paragraph" w:customStyle="1" w:styleId="223">
    <w:name w:val="223 Положение"/>
    <w:basedOn w:val="ad"/>
    <w:qFormat/>
    <w:rsid w:val="00194B59"/>
    <w:pPr>
      <w:numPr>
        <w:numId w:val="12"/>
      </w:numPr>
      <w:tabs>
        <w:tab w:val="num" w:pos="567"/>
      </w:tabs>
      <w:spacing w:after="240"/>
      <w:ind w:left="567" w:hanging="567"/>
      <w:jc w:val="center"/>
      <w:outlineLvl w:val="0"/>
    </w:pPr>
    <w:rPr>
      <w:rFonts w:eastAsia="Calibri"/>
      <w:sz w:val="28"/>
      <w:szCs w:val="28"/>
      <w:lang w:eastAsia="en-US"/>
    </w:rPr>
  </w:style>
  <w:style w:type="paragraph" w:customStyle="1" w:styleId="111">
    <w:name w:val="Стиль111"/>
    <w:basedOn w:val="ad"/>
    <w:link w:val="1114"/>
    <w:qFormat/>
    <w:rsid w:val="00194B59"/>
    <w:pPr>
      <w:numPr>
        <w:ilvl w:val="1"/>
        <w:numId w:val="12"/>
      </w:numPr>
      <w:ind w:left="0" w:firstLine="709"/>
    </w:pPr>
    <w:rPr>
      <w:rFonts w:eastAsia="Calibri"/>
      <w:color w:val="000000"/>
      <w:sz w:val="28"/>
      <w:szCs w:val="28"/>
      <w:u w:val="single"/>
      <w:lang w:eastAsia="en-US"/>
    </w:rPr>
  </w:style>
  <w:style w:type="numbering" w:customStyle="1" w:styleId="4f">
    <w:name w:val="Нет списка4"/>
    <w:next w:val="a5"/>
    <w:uiPriority w:val="99"/>
    <w:semiHidden/>
    <w:unhideWhenUsed/>
    <w:rsid w:val="00194B59"/>
  </w:style>
  <w:style w:type="numbering" w:customStyle="1" w:styleId="111111">
    <w:name w:val="Нет списка111111"/>
    <w:next w:val="a5"/>
    <w:semiHidden/>
    <w:unhideWhenUsed/>
    <w:rsid w:val="00194B59"/>
  </w:style>
  <w:style w:type="numbering" w:customStyle="1" w:styleId="21a">
    <w:name w:val="Нет списка21"/>
    <w:next w:val="a5"/>
    <w:uiPriority w:val="99"/>
    <w:semiHidden/>
    <w:rsid w:val="00194B59"/>
  </w:style>
  <w:style w:type="table" w:customStyle="1" w:styleId="3fb">
    <w:name w:val="Сетка таблицы3"/>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Веб-таблица 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3">
    <w:name w:val="Нет списка31"/>
    <w:next w:val="a5"/>
    <w:uiPriority w:val="99"/>
    <w:semiHidden/>
    <w:unhideWhenUsed/>
    <w:rsid w:val="00194B59"/>
  </w:style>
  <w:style w:type="numbering" w:customStyle="1" w:styleId="5c">
    <w:name w:val="Нет списка5"/>
    <w:next w:val="a5"/>
    <w:uiPriority w:val="99"/>
    <w:semiHidden/>
    <w:unhideWhenUsed/>
    <w:rsid w:val="00194B59"/>
  </w:style>
  <w:style w:type="numbering" w:customStyle="1" w:styleId="121">
    <w:name w:val="Нет списка12"/>
    <w:next w:val="a5"/>
    <w:semiHidden/>
    <w:unhideWhenUsed/>
    <w:rsid w:val="00194B59"/>
  </w:style>
  <w:style w:type="numbering" w:customStyle="1" w:styleId="224">
    <w:name w:val="Нет списка22"/>
    <w:next w:val="a5"/>
    <w:uiPriority w:val="99"/>
    <w:semiHidden/>
    <w:rsid w:val="00194B59"/>
  </w:style>
  <w:style w:type="table" w:customStyle="1" w:styleId="4f0">
    <w:name w:val="Сетка таблицы4"/>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194B59"/>
  </w:style>
  <w:style w:type="paragraph" w:customStyle="1" w:styleId="1">
    <w:name w:val="Нум1"/>
    <w:basedOn w:val="a1"/>
    <w:link w:val="1fff"/>
    <w:qFormat/>
    <w:rsid w:val="00194B59"/>
    <w:pPr>
      <w:keepNext/>
      <w:keepLines/>
      <w:widowControl w:val="0"/>
      <w:numPr>
        <w:numId w:val="13"/>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f">
    <w:name w:val="Нум1 Знак"/>
    <w:link w:val="1"/>
    <w:rsid w:val="00194B59"/>
    <w:rPr>
      <w:rFonts w:ascii="Times New Roman" w:eastAsia="Times New Roman" w:hAnsi="Times New Roman" w:cs="Times New Roman"/>
      <w:sz w:val="28"/>
      <w:szCs w:val="24"/>
      <w:lang w:eastAsia="ru-RU"/>
    </w:rPr>
  </w:style>
  <w:style w:type="paragraph" w:customStyle="1" w:styleId="20">
    <w:name w:val="Нум2"/>
    <w:basedOn w:val="a1"/>
    <w:link w:val="2ff3"/>
    <w:qFormat/>
    <w:rsid w:val="00194B59"/>
    <w:pPr>
      <w:widowControl w:val="0"/>
      <w:numPr>
        <w:ilvl w:val="1"/>
        <w:numId w:val="13"/>
      </w:numPr>
      <w:suppressLineNumbers/>
      <w:suppressAutoHyphens/>
      <w:spacing w:line="240" w:lineRule="auto"/>
      <w:jc w:val="both"/>
    </w:pPr>
    <w:rPr>
      <w:rFonts w:ascii="Times New Roman" w:eastAsia="Times New Roman" w:hAnsi="Times New Roman" w:cs="Times New Roman"/>
      <w:sz w:val="28"/>
      <w:szCs w:val="20"/>
      <w:lang w:eastAsia="ru-RU"/>
    </w:rPr>
  </w:style>
  <w:style w:type="character" w:customStyle="1" w:styleId="2ff3">
    <w:name w:val="Нум2 Знак"/>
    <w:link w:val="20"/>
    <w:rsid w:val="00194B59"/>
    <w:rPr>
      <w:rFonts w:ascii="Times New Roman" w:eastAsia="Times New Roman" w:hAnsi="Times New Roman" w:cs="Times New Roman"/>
      <w:sz w:val="28"/>
      <w:szCs w:val="20"/>
      <w:lang w:eastAsia="ru-RU"/>
    </w:rPr>
  </w:style>
  <w:style w:type="paragraph" w:customStyle="1" w:styleId="3">
    <w:name w:val="Нум3"/>
    <w:basedOn w:val="a1"/>
    <w:link w:val="3fc"/>
    <w:qFormat/>
    <w:rsid w:val="00194B59"/>
    <w:pPr>
      <w:widowControl w:val="0"/>
      <w:numPr>
        <w:ilvl w:val="2"/>
        <w:numId w:val="13"/>
      </w:numPr>
      <w:adjustRightInd w:val="0"/>
      <w:spacing w:line="240" w:lineRule="auto"/>
      <w:jc w:val="both"/>
      <w:textAlignment w:val="baseline"/>
    </w:pPr>
    <w:rPr>
      <w:rFonts w:ascii="Times New Roman" w:eastAsia="Times New Roman" w:hAnsi="Times New Roman" w:cs="Times New Roman"/>
      <w:sz w:val="28"/>
      <w:szCs w:val="20"/>
      <w:lang w:eastAsia="ru-RU"/>
    </w:rPr>
  </w:style>
  <w:style w:type="character" w:customStyle="1" w:styleId="3fc">
    <w:name w:val="Нум3 Знак"/>
    <w:link w:val="3"/>
    <w:rsid w:val="00194B59"/>
    <w:rPr>
      <w:rFonts w:ascii="Times New Roman" w:eastAsia="Times New Roman" w:hAnsi="Times New Roman" w:cs="Times New Roman"/>
      <w:sz w:val="28"/>
      <w:szCs w:val="20"/>
      <w:lang w:eastAsia="ru-RU"/>
    </w:rPr>
  </w:style>
  <w:style w:type="character" w:customStyle="1" w:styleId="1114">
    <w:name w:val="Стиль111 Знак"/>
    <w:link w:val="111"/>
    <w:rsid w:val="00194B59"/>
    <w:rPr>
      <w:rFonts w:ascii="Times New Roman" w:eastAsia="Calibri" w:hAnsi="Times New Roman" w:cs="Times New Roman"/>
      <w:color w:val="000000"/>
      <w:sz w:val="28"/>
      <w:szCs w:val="28"/>
      <w:u w:val="single"/>
    </w:rPr>
  </w:style>
  <w:style w:type="character" w:customStyle="1" w:styleId="Heading2">
    <w:name w:val="Heading #2_"/>
    <w:link w:val="Heading20"/>
    <w:rsid w:val="00194B59"/>
    <w:rPr>
      <w:sz w:val="26"/>
      <w:szCs w:val="26"/>
      <w:shd w:val="clear" w:color="auto" w:fill="FFFFFF"/>
    </w:rPr>
  </w:style>
  <w:style w:type="character" w:customStyle="1" w:styleId="Bodytext2">
    <w:name w:val="Body text (2)_"/>
    <w:link w:val="Bodytext20"/>
    <w:rsid w:val="00194B59"/>
    <w:rPr>
      <w:shd w:val="clear" w:color="auto" w:fill="FFFFFF"/>
    </w:rPr>
  </w:style>
  <w:style w:type="character" w:customStyle="1" w:styleId="Bodytext3">
    <w:name w:val="Body text (3)_"/>
    <w:link w:val="Bodytext30"/>
    <w:rsid w:val="00194B59"/>
    <w:rPr>
      <w:sz w:val="21"/>
      <w:szCs w:val="21"/>
      <w:shd w:val="clear" w:color="auto" w:fill="FFFFFF"/>
    </w:rPr>
  </w:style>
  <w:style w:type="paragraph" w:customStyle="1" w:styleId="Heading20">
    <w:name w:val="Heading #2"/>
    <w:basedOn w:val="a1"/>
    <w:link w:val="Heading2"/>
    <w:rsid w:val="00194B59"/>
    <w:pPr>
      <w:shd w:val="clear" w:color="auto" w:fill="FFFFFF"/>
      <w:spacing w:line="320" w:lineRule="exact"/>
      <w:ind w:firstLine="600"/>
      <w:jc w:val="both"/>
      <w:outlineLvl w:val="1"/>
    </w:pPr>
    <w:rPr>
      <w:sz w:val="26"/>
      <w:szCs w:val="26"/>
    </w:rPr>
  </w:style>
  <w:style w:type="paragraph" w:customStyle="1" w:styleId="Bodytext20">
    <w:name w:val="Body text (2)"/>
    <w:basedOn w:val="a1"/>
    <w:link w:val="Bodytext2"/>
    <w:rsid w:val="00194B59"/>
    <w:pPr>
      <w:shd w:val="clear" w:color="auto" w:fill="FFFFFF"/>
      <w:spacing w:before="600" w:line="274" w:lineRule="exact"/>
      <w:ind w:hanging="340"/>
      <w:jc w:val="both"/>
    </w:pPr>
  </w:style>
  <w:style w:type="paragraph" w:customStyle="1" w:styleId="Bodytext30">
    <w:name w:val="Body text (3)"/>
    <w:basedOn w:val="a1"/>
    <w:link w:val="Bodytext3"/>
    <w:rsid w:val="00194B59"/>
    <w:pPr>
      <w:shd w:val="clear" w:color="auto" w:fill="FFFFFF"/>
      <w:spacing w:before="240" w:line="252" w:lineRule="exact"/>
      <w:ind w:firstLine="600"/>
      <w:jc w:val="both"/>
    </w:pPr>
    <w:rPr>
      <w:sz w:val="21"/>
      <w:szCs w:val="21"/>
    </w:rPr>
  </w:style>
  <w:style w:type="paragraph" w:customStyle="1" w:styleId="afffffe">
    <w:name w:val="Нормальный (лев. подпись)"/>
    <w:basedOn w:val="a1"/>
    <w:next w:val="a1"/>
    <w:uiPriority w:val="99"/>
    <w:rsid w:val="00194B59"/>
    <w:pPr>
      <w:widowControl w:val="0"/>
      <w:autoSpaceDE w:val="0"/>
      <w:autoSpaceDN w:val="0"/>
      <w:adjustRightInd w:val="0"/>
      <w:spacing w:line="240" w:lineRule="auto"/>
    </w:pPr>
    <w:rPr>
      <w:rFonts w:ascii="Arial" w:eastAsia="Times New Roman" w:hAnsi="Arial" w:cs="Arial"/>
      <w:sz w:val="20"/>
      <w:szCs w:val="20"/>
      <w:lang w:eastAsia="ru-RU"/>
    </w:rPr>
  </w:style>
  <w:style w:type="paragraph" w:customStyle="1" w:styleId="affffff">
    <w:name w:val="Центрированный (таблица)"/>
    <w:basedOn w:val="a1"/>
    <w:next w:val="a1"/>
    <w:uiPriority w:val="99"/>
    <w:rsid w:val="00194B59"/>
    <w:pPr>
      <w:widowControl w:val="0"/>
      <w:autoSpaceDE w:val="0"/>
      <w:autoSpaceDN w:val="0"/>
      <w:adjustRightInd w:val="0"/>
      <w:spacing w:line="240" w:lineRule="auto"/>
      <w:jc w:val="center"/>
    </w:pPr>
    <w:rPr>
      <w:rFonts w:ascii="Arial" w:eastAsia="Times New Roman" w:hAnsi="Arial" w:cs="Arial"/>
      <w:sz w:val="20"/>
      <w:szCs w:val="20"/>
      <w:lang w:eastAsia="ru-RU"/>
    </w:rPr>
  </w:style>
  <w:style w:type="paragraph" w:customStyle="1" w:styleId="OEM">
    <w:name w:val="Нормальный (OEM)"/>
    <w:basedOn w:val="a1"/>
    <w:next w:val="a1"/>
    <w:uiPriority w:val="99"/>
    <w:rsid w:val="00194B5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character" w:customStyle="1" w:styleId="1fff0">
    <w:name w:val="Текст концевой сноски Знак1"/>
    <w:basedOn w:val="a3"/>
    <w:uiPriority w:val="99"/>
    <w:semiHidden/>
    <w:rsid w:val="00194B59"/>
    <w:rPr>
      <w:rFonts w:ascii="Arial Unicode MS" w:eastAsia="Arial Unicode MS" w:hAnsi="Arial Unicode MS" w:cs="Arial Unicode MS"/>
      <w:color w:val="000000"/>
      <w:sz w:val="20"/>
      <w:szCs w:val="20"/>
      <w:lang w:val="ru" w:eastAsia="ru-RU"/>
    </w:rPr>
  </w:style>
  <w:style w:type="paragraph" w:customStyle="1" w:styleId="4f1">
    <w:name w:val="Стиль4"/>
    <w:basedOn w:val="a1"/>
    <w:link w:val="4f2"/>
    <w:qFormat/>
    <w:rsid w:val="00194B59"/>
    <w:pPr>
      <w:spacing w:before="240" w:after="120" w:line="240" w:lineRule="auto"/>
      <w:ind w:left="1287" w:hanging="720"/>
      <w:jc w:val="center"/>
      <w:outlineLvl w:val="0"/>
    </w:pPr>
    <w:rPr>
      <w:rFonts w:ascii="Times New Roman" w:eastAsia="Times New Roman" w:hAnsi="Times New Roman" w:cs="Times New Roman"/>
      <w:b/>
      <w:bCs/>
      <w:color w:val="000000"/>
      <w:kern w:val="28"/>
      <w:sz w:val="28"/>
      <w:szCs w:val="28"/>
      <w:lang w:val="ru" w:eastAsia="ru-RU"/>
    </w:rPr>
  </w:style>
  <w:style w:type="character" w:customStyle="1" w:styleId="4f2">
    <w:name w:val="Стиль4 Знак"/>
    <w:link w:val="4f1"/>
    <w:rsid w:val="00194B59"/>
    <w:rPr>
      <w:rFonts w:ascii="Times New Roman" w:eastAsia="Times New Roman" w:hAnsi="Times New Roman" w:cs="Times New Roman"/>
      <w:b/>
      <w:bCs/>
      <w:color w:val="000000"/>
      <w:kern w:val="28"/>
      <w:sz w:val="28"/>
      <w:szCs w:val="28"/>
      <w:lang w:val="ru" w:eastAsia="ru-RU"/>
    </w:rPr>
  </w:style>
  <w:style w:type="paragraph" w:customStyle="1" w:styleId="parameter">
    <w:name w:val="parameter"/>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4">
    <w:name w:val="Сетка таблицы31"/>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5"/>
    <w:uiPriority w:val="99"/>
    <w:semiHidden/>
    <w:unhideWhenUsed/>
    <w:rsid w:val="00194B59"/>
  </w:style>
  <w:style w:type="table" w:customStyle="1" w:styleId="5d">
    <w:name w:val="Сетка таблицы5"/>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194B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194B59"/>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affffff0">
    <w:name w:val="Цветовое выделение"/>
    <w:rsid w:val="00194B59"/>
    <w:rPr>
      <w:b/>
      <w:bCs/>
      <w:color w:val="26282F"/>
      <w:sz w:val="26"/>
      <w:szCs w:val="26"/>
    </w:rPr>
  </w:style>
  <w:style w:type="table" w:customStyle="1" w:styleId="323">
    <w:name w:val="Сетка таблицы32"/>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
    <w:next w:val="a5"/>
    <w:uiPriority w:val="99"/>
    <w:semiHidden/>
    <w:unhideWhenUsed/>
    <w:rsid w:val="00194B59"/>
  </w:style>
  <w:style w:type="numbering" w:customStyle="1" w:styleId="131">
    <w:name w:val="Нет списка13"/>
    <w:next w:val="a5"/>
    <w:semiHidden/>
    <w:unhideWhenUsed/>
    <w:rsid w:val="00194B59"/>
  </w:style>
  <w:style w:type="numbering" w:customStyle="1" w:styleId="230">
    <w:name w:val="Нет списка23"/>
    <w:next w:val="a5"/>
    <w:uiPriority w:val="99"/>
    <w:semiHidden/>
    <w:rsid w:val="00194B59"/>
  </w:style>
  <w:style w:type="table" w:customStyle="1" w:styleId="79">
    <w:name w:val="Сетка таблицы7"/>
    <w:basedOn w:val="a4"/>
    <w:next w:val="a6"/>
    <w:uiPriority w:val="39"/>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Сетка таблицы23"/>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5"/>
    <w:uiPriority w:val="99"/>
    <w:semiHidden/>
    <w:unhideWhenUsed/>
    <w:rsid w:val="00194B59"/>
  </w:style>
  <w:style w:type="numbering" w:customStyle="1" w:styleId="413">
    <w:name w:val="Нет списка41"/>
    <w:next w:val="a5"/>
    <w:uiPriority w:val="99"/>
    <w:semiHidden/>
    <w:unhideWhenUsed/>
    <w:rsid w:val="00194B59"/>
  </w:style>
  <w:style w:type="numbering" w:customStyle="1" w:styleId="1111111">
    <w:name w:val="Нет списка1111111"/>
    <w:next w:val="a5"/>
    <w:semiHidden/>
    <w:unhideWhenUsed/>
    <w:rsid w:val="00194B59"/>
  </w:style>
  <w:style w:type="numbering" w:customStyle="1" w:styleId="2110">
    <w:name w:val="Нет списка211"/>
    <w:next w:val="a5"/>
    <w:uiPriority w:val="99"/>
    <w:semiHidden/>
    <w:rsid w:val="00194B59"/>
  </w:style>
  <w:style w:type="table" w:customStyle="1" w:styleId="333">
    <w:name w:val="Сетка таблицы33"/>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5"/>
    <w:uiPriority w:val="99"/>
    <w:semiHidden/>
    <w:unhideWhenUsed/>
    <w:rsid w:val="00194B59"/>
  </w:style>
  <w:style w:type="numbering" w:customStyle="1" w:styleId="514">
    <w:name w:val="Нет списка51"/>
    <w:next w:val="a5"/>
    <w:uiPriority w:val="99"/>
    <w:semiHidden/>
    <w:unhideWhenUsed/>
    <w:rsid w:val="00194B59"/>
  </w:style>
  <w:style w:type="numbering" w:customStyle="1" w:styleId="1210">
    <w:name w:val="Нет списка121"/>
    <w:next w:val="a5"/>
    <w:semiHidden/>
    <w:unhideWhenUsed/>
    <w:rsid w:val="00194B59"/>
  </w:style>
  <w:style w:type="numbering" w:customStyle="1" w:styleId="2210">
    <w:name w:val="Нет списка221"/>
    <w:next w:val="a5"/>
    <w:uiPriority w:val="99"/>
    <w:semiHidden/>
    <w:rsid w:val="00194B59"/>
  </w:style>
  <w:style w:type="table" w:customStyle="1" w:styleId="414">
    <w:name w:val="Сетка таблицы41"/>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5"/>
    <w:uiPriority w:val="99"/>
    <w:semiHidden/>
    <w:unhideWhenUsed/>
    <w:rsid w:val="00194B59"/>
  </w:style>
  <w:style w:type="table" w:customStyle="1" w:styleId="3111">
    <w:name w:val="Сетка таблицы311"/>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5"/>
    <w:uiPriority w:val="99"/>
    <w:semiHidden/>
    <w:unhideWhenUsed/>
    <w:rsid w:val="00194B59"/>
  </w:style>
  <w:style w:type="table" w:customStyle="1" w:styleId="515">
    <w:name w:val="Сетка таблицы51"/>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5"/>
    <w:uiPriority w:val="99"/>
    <w:semiHidden/>
    <w:unhideWhenUsed/>
    <w:rsid w:val="00194B59"/>
  </w:style>
  <w:style w:type="numbering" w:customStyle="1" w:styleId="141">
    <w:name w:val="Нет списка14"/>
    <w:next w:val="a5"/>
    <w:uiPriority w:val="99"/>
    <w:semiHidden/>
    <w:unhideWhenUsed/>
    <w:rsid w:val="00194B59"/>
  </w:style>
  <w:style w:type="numbering" w:customStyle="1" w:styleId="1120">
    <w:name w:val="Нет списка112"/>
    <w:next w:val="a5"/>
    <w:semiHidden/>
    <w:unhideWhenUsed/>
    <w:rsid w:val="00194B59"/>
  </w:style>
  <w:style w:type="numbering" w:customStyle="1" w:styleId="240">
    <w:name w:val="Нет списка24"/>
    <w:next w:val="a5"/>
    <w:uiPriority w:val="99"/>
    <w:semiHidden/>
    <w:rsid w:val="00194B59"/>
  </w:style>
  <w:style w:type="table" w:customStyle="1" w:styleId="86">
    <w:name w:val="Сетка таблицы8"/>
    <w:basedOn w:val="a4"/>
    <w:next w:val="a6"/>
    <w:uiPriority w:val="39"/>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Сетка таблицы24"/>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0">
    <w:name w:val="Нет списка34"/>
    <w:next w:val="a5"/>
    <w:uiPriority w:val="99"/>
    <w:semiHidden/>
    <w:unhideWhenUsed/>
    <w:rsid w:val="00194B59"/>
  </w:style>
  <w:style w:type="numbering" w:customStyle="1" w:styleId="423">
    <w:name w:val="Нет списка42"/>
    <w:next w:val="a5"/>
    <w:uiPriority w:val="99"/>
    <w:semiHidden/>
    <w:unhideWhenUsed/>
    <w:rsid w:val="00194B59"/>
  </w:style>
  <w:style w:type="numbering" w:customStyle="1" w:styleId="11120">
    <w:name w:val="Нет списка1112"/>
    <w:next w:val="a5"/>
    <w:semiHidden/>
    <w:unhideWhenUsed/>
    <w:rsid w:val="00194B59"/>
  </w:style>
  <w:style w:type="numbering" w:customStyle="1" w:styleId="2120">
    <w:name w:val="Нет списка212"/>
    <w:next w:val="a5"/>
    <w:uiPriority w:val="99"/>
    <w:semiHidden/>
    <w:rsid w:val="00194B59"/>
  </w:style>
  <w:style w:type="table" w:customStyle="1" w:styleId="341">
    <w:name w:val="Сетка таблицы34"/>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0">
    <w:name w:val="Нет списка312"/>
    <w:next w:val="a5"/>
    <w:uiPriority w:val="99"/>
    <w:semiHidden/>
    <w:unhideWhenUsed/>
    <w:rsid w:val="00194B59"/>
  </w:style>
  <w:style w:type="numbering" w:customStyle="1" w:styleId="522">
    <w:name w:val="Нет списка52"/>
    <w:next w:val="a5"/>
    <w:uiPriority w:val="99"/>
    <w:semiHidden/>
    <w:unhideWhenUsed/>
    <w:rsid w:val="00194B59"/>
  </w:style>
  <w:style w:type="numbering" w:customStyle="1" w:styleId="1220">
    <w:name w:val="Нет списка122"/>
    <w:next w:val="a5"/>
    <w:semiHidden/>
    <w:unhideWhenUsed/>
    <w:rsid w:val="00194B59"/>
  </w:style>
  <w:style w:type="numbering" w:customStyle="1" w:styleId="2220">
    <w:name w:val="Нет списка222"/>
    <w:next w:val="a5"/>
    <w:uiPriority w:val="99"/>
    <w:semiHidden/>
    <w:rsid w:val="00194B59"/>
  </w:style>
  <w:style w:type="table" w:customStyle="1" w:styleId="424">
    <w:name w:val="Сетка таблицы42"/>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
    <w:name w:val="Сетка таблицы222"/>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0">
    <w:name w:val="Нет списка322"/>
    <w:next w:val="a5"/>
    <w:uiPriority w:val="99"/>
    <w:semiHidden/>
    <w:unhideWhenUsed/>
    <w:rsid w:val="00194B59"/>
  </w:style>
  <w:style w:type="table" w:customStyle="1" w:styleId="3121">
    <w:name w:val="Сетка таблицы312"/>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5"/>
    <w:uiPriority w:val="99"/>
    <w:semiHidden/>
    <w:unhideWhenUsed/>
    <w:rsid w:val="00194B59"/>
  </w:style>
  <w:style w:type="table" w:customStyle="1" w:styleId="523">
    <w:name w:val="Сетка таблицы52"/>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5"/>
    <w:uiPriority w:val="99"/>
    <w:semiHidden/>
    <w:unhideWhenUsed/>
    <w:rsid w:val="00194B59"/>
  </w:style>
  <w:style w:type="numbering" w:customStyle="1" w:styleId="1310">
    <w:name w:val="Нет списка131"/>
    <w:next w:val="a5"/>
    <w:semiHidden/>
    <w:unhideWhenUsed/>
    <w:rsid w:val="00194B59"/>
  </w:style>
  <w:style w:type="numbering" w:customStyle="1" w:styleId="2310">
    <w:name w:val="Нет списка231"/>
    <w:next w:val="a5"/>
    <w:uiPriority w:val="99"/>
    <w:semiHidden/>
    <w:rsid w:val="00194B59"/>
  </w:style>
  <w:style w:type="table" w:customStyle="1" w:styleId="711">
    <w:name w:val="Сетка таблицы71"/>
    <w:basedOn w:val="a4"/>
    <w:next w:val="a6"/>
    <w:uiPriority w:val="39"/>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Сетка таблицы13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1">
    <w:name w:val="Сетка таблицы23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0">
    <w:name w:val="Нет списка331"/>
    <w:next w:val="a5"/>
    <w:uiPriority w:val="99"/>
    <w:semiHidden/>
    <w:unhideWhenUsed/>
    <w:rsid w:val="00194B59"/>
  </w:style>
  <w:style w:type="numbering" w:customStyle="1" w:styleId="4110">
    <w:name w:val="Нет списка411"/>
    <w:next w:val="a5"/>
    <w:uiPriority w:val="99"/>
    <w:semiHidden/>
    <w:unhideWhenUsed/>
    <w:rsid w:val="00194B59"/>
  </w:style>
  <w:style w:type="numbering" w:customStyle="1" w:styleId="11112">
    <w:name w:val="Нет списка11112"/>
    <w:next w:val="a5"/>
    <w:semiHidden/>
    <w:unhideWhenUsed/>
    <w:rsid w:val="00194B59"/>
  </w:style>
  <w:style w:type="numbering" w:customStyle="1" w:styleId="21110">
    <w:name w:val="Нет списка2111"/>
    <w:next w:val="a5"/>
    <w:uiPriority w:val="99"/>
    <w:semiHidden/>
    <w:rsid w:val="00194B59"/>
  </w:style>
  <w:style w:type="table" w:customStyle="1" w:styleId="3311">
    <w:name w:val="Сетка таблицы331"/>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1">
    <w:name w:val="Сетка таблицы211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0">
    <w:name w:val="Нет списка3111"/>
    <w:next w:val="a5"/>
    <w:uiPriority w:val="99"/>
    <w:semiHidden/>
    <w:unhideWhenUsed/>
    <w:rsid w:val="00194B59"/>
  </w:style>
  <w:style w:type="numbering" w:customStyle="1" w:styleId="5110">
    <w:name w:val="Нет списка511"/>
    <w:next w:val="a5"/>
    <w:uiPriority w:val="99"/>
    <w:semiHidden/>
    <w:unhideWhenUsed/>
    <w:rsid w:val="00194B59"/>
  </w:style>
  <w:style w:type="numbering" w:customStyle="1" w:styleId="12110">
    <w:name w:val="Нет списка1211"/>
    <w:next w:val="a5"/>
    <w:semiHidden/>
    <w:unhideWhenUsed/>
    <w:rsid w:val="00194B59"/>
  </w:style>
  <w:style w:type="numbering" w:customStyle="1" w:styleId="22110">
    <w:name w:val="Нет списка2211"/>
    <w:next w:val="a5"/>
    <w:uiPriority w:val="99"/>
    <w:semiHidden/>
    <w:rsid w:val="00194B59"/>
  </w:style>
  <w:style w:type="table" w:customStyle="1" w:styleId="4111">
    <w:name w:val="Сетка таблицы411"/>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1">
    <w:name w:val="Сетка таблицы221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0">
    <w:name w:val="Нет списка3211"/>
    <w:next w:val="a5"/>
    <w:uiPriority w:val="99"/>
    <w:semiHidden/>
    <w:unhideWhenUsed/>
    <w:rsid w:val="00194B59"/>
  </w:style>
  <w:style w:type="table" w:customStyle="1" w:styleId="31111">
    <w:name w:val="Сетка таблицы3111"/>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5"/>
    <w:uiPriority w:val="99"/>
    <w:semiHidden/>
    <w:unhideWhenUsed/>
    <w:rsid w:val="00194B59"/>
  </w:style>
  <w:style w:type="table" w:customStyle="1" w:styleId="5111">
    <w:name w:val="Сетка таблицы511"/>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6"/>
    <w:uiPriority w:val="59"/>
    <w:rsid w:val="00194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endnote text"/>
    <w:basedOn w:val="a1"/>
    <w:link w:val="2ff4"/>
    <w:uiPriority w:val="99"/>
    <w:semiHidden/>
    <w:unhideWhenUsed/>
    <w:rsid w:val="00194B59"/>
    <w:pPr>
      <w:spacing w:line="240" w:lineRule="auto"/>
    </w:pPr>
    <w:rPr>
      <w:sz w:val="20"/>
      <w:szCs w:val="20"/>
    </w:rPr>
  </w:style>
  <w:style w:type="character" w:customStyle="1" w:styleId="2ff4">
    <w:name w:val="Текст концевой сноски Знак2"/>
    <w:basedOn w:val="a3"/>
    <w:link w:val="aff1"/>
    <w:uiPriority w:val="99"/>
    <w:semiHidden/>
    <w:rsid w:val="00194B59"/>
    <w:rPr>
      <w:sz w:val="20"/>
      <w:szCs w:val="20"/>
    </w:rPr>
  </w:style>
  <w:style w:type="paragraph" w:styleId="2e">
    <w:name w:val="toc 2"/>
    <w:basedOn w:val="a1"/>
    <w:next w:val="a1"/>
    <w:link w:val="2d"/>
    <w:autoRedefine/>
    <w:uiPriority w:val="39"/>
    <w:unhideWhenUsed/>
    <w:qFormat/>
    <w:rsid w:val="00194B59"/>
    <w:pPr>
      <w:spacing w:after="100"/>
      <w:ind w:left="220"/>
    </w:pPr>
    <w:rPr>
      <w:rFonts w:ascii="Calibri" w:hAnsi="Calibri"/>
      <w:b/>
      <w:bCs/>
      <w:color w:val="000000"/>
      <w:lang w:val="ru"/>
    </w:rPr>
  </w:style>
  <w:style w:type="paragraph" w:styleId="HTML0">
    <w:name w:val="HTML Preformatted"/>
    <w:basedOn w:val="a1"/>
    <w:link w:val="HTML"/>
    <w:unhideWhenUsed/>
    <w:rsid w:val="00194B59"/>
    <w:pPr>
      <w:spacing w:line="240" w:lineRule="auto"/>
    </w:pPr>
    <w:rPr>
      <w:rFonts w:ascii="Courier New" w:hAnsi="Courier New"/>
      <w:color w:val="000000"/>
    </w:rPr>
  </w:style>
  <w:style w:type="character" w:customStyle="1" w:styleId="HTML2">
    <w:name w:val="Стандартный HTML Знак2"/>
    <w:basedOn w:val="a3"/>
    <w:uiPriority w:val="99"/>
    <w:semiHidden/>
    <w:rsid w:val="00194B59"/>
    <w:rPr>
      <w:rFonts w:ascii="Consolas" w:hAnsi="Consolas"/>
      <w:sz w:val="20"/>
      <w:szCs w:val="20"/>
    </w:rPr>
  </w:style>
  <w:style w:type="paragraph" w:styleId="afffa">
    <w:name w:val="Title"/>
    <w:basedOn w:val="a1"/>
    <w:next w:val="a1"/>
    <w:link w:val="afff9"/>
    <w:qFormat/>
    <w:rsid w:val="00194B59"/>
    <w:pPr>
      <w:spacing w:line="240" w:lineRule="auto"/>
      <w:contextualSpacing/>
    </w:pPr>
  </w:style>
  <w:style w:type="character" w:customStyle="1" w:styleId="2ff5">
    <w:name w:val="Заголовок Знак2"/>
    <w:basedOn w:val="a3"/>
    <w:uiPriority w:val="10"/>
    <w:rsid w:val="00194B59"/>
    <w:rPr>
      <w:rFonts w:asciiTheme="majorHAnsi" w:eastAsiaTheme="majorEastAsia" w:hAnsiTheme="majorHAnsi" w:cstheme="majorBidi"/>
      <w:spacing w:val="-10"/>
      <w:kern w:val="28"/>
      <w:sz w:val="56"/>
      <w:szCs w:val="56"/>
    </w:rPr>
  </w:style>
  <w:style w:type="paragraph" w:styleId="afffc">
    <w:name w:val="Body Text First Indent"/>
    <w:basedOn w:val="afd"/>
    <w:link w:val="afffb"/>
    <w:unhideWhenUsed/>
    <w:rsid w:val="00194B59"/>
    <w:pPr>
      <w:spacing w:after="160"/>
      <w:ind w:firstLine="360"/>
    </w:pPr>
  </w:style>
  <w:style w:type="character" w:customStyle="1" w:styleId="2ff6">
    <w:name w:val="Красная строка Знак2"/>
    <w:basedOn w:val="afe"/>
    <w:uiPriority w:val="99"/>
    <w:semiHidden/>
    <w:rsid w:val="00194B59"/>
  </w:style>
  <w:style w:type="paragraph" w:styleId="2fd">
    <w:name w:val="Body Text First Indent 2"/>
    <w:basedOn w:val="af6"/>
    <w:link w:val="2fc"/>
    <w:unhideWhenUsed/>
    <w:rsid w:val="00194B59"/>
    <w:pPr>
      <w:spacing w:after="160"/>
      <w:ind w:left="360" w:firstLine="360"/>
    </w:pPr>
    <w:rPr>
      <w:b/>
      <w:bCs/>
      <w:i/>
      <w:iCs/>
    </w:rPr>
  </w:style>
  <w:style w:type="character" w:customStyle="1" w:styleId="226">
    <w:name w:val="Красная строка 2 Знак2"/>
    <w:basedOn w:val="af7"/>
    <w:uiPriority w:val="99"/>
    <w:semiHidden/>
    <w:rsid w:val="00194B59"/>
  </w:style>
  <w:style w:type="paragraph" w:styleId="afffe">
    <w:name w:val="Note Heading"/>
    <w:basedOn w:val="a1"/>
    <w:next w:val="a1"/>
    <w:link w:val="afffd"/>
    <w:unhideWhenUsed/>
    <w:rsid w:val="00194B59"/>
    <w:pPr>
      <w:spacing w:line="240" w:lineRule="auto"/>
    </w:pPr>
  </w:style>
  <w:style w:type="character" w:customStyle="1" w:styleId="2ff7">
    <w:name w:val="Заголовок записки Знак2"/>
    <w:basedOn w:val="a3"/>
    <w:uiPriority w:val="99"/>
    <w:semiHidden/>
    <w:rsid w:val="00194B59"/>
  </w:style>
  <w:style w:type="paragraph" w:styleId="affff0">
    <w:name w:val="Document Map"/>
    <w:basedOn w:val="a1"/>
    <w:link w:val="affff"/>
    <w:unhideWhenUsed/>
    <w:rsid w:val="00194B59"/>
    <w:pPr>
      <w:spacing w:line="240" w:lineRule="auto"/>
    </w:pPr>
    <w:rPr>
      <w:rFonts w:ascii="Tahoma" w:hAnsi="Tahoma"/>
    </w:rPr>
  </w:style>
  <w:style w:type="character" w:customStyle="1" w:styleId="2ff8">
    <w:name w:val="Схема документа Знак2"/>
    <w:basedOn w:val="a3"/>
    <w:uiPriority w:val="99"/>
    <w:semiHidden/>
    <w:rsid w:val="00194B59"/>
    <w:rPr>
      <w:rFonts w:ascii="Segoe UI" w:hAnsi="Segoe UI" w:cs="Segoe UI"/>
      <w:sz w:val="16"/>
      <w:szCs w:val="16"/>
    </w:rPr>
  </w:style>
  <w:style w:type="numbering" w:customStyle="1" w:styleId="96">
    <w:name w:val="Нет списка9"/>
    <w:next w:val="a5"/>
    <w:uiPriority w:val="99"/>
    <w:semiHidden/>
    <w:unhideWhenUsed/>
    <w:rsid w:val="00194B59"/>
  </w:style>
  <w:style w:type="character" w:customStyle="1" w:styleId="315">
    <w:name w:val="Заголовок 3 Знак1"/>
    <w:aliases w:val="h3 Знак1,Head 3 Знак1,l3+toc 3 Знак1,heading 3 Знак1,CT Знак1,Sub-section Title Знак1,l3 Знак1,H3 Знак1"/>
    <w:basedOn w:val="a3"/>
    <w:uiPriority w:val="9"/>
    <w:semiHidden/>
    <w:rsid w:val="00194B59"/>
    <w:rPr>
      <w:rFonts w:ascii="Calibri Light" w:eastAsia="Times New Roman" w:hAnsi="Calibri Light" w:cs="Times New Roman"/>
      <w:color w:val="1F4D78"/>
      <w:sz w:val="24"/>
      <w:szCs w:val="24"/>
    </w:rPr>
  </w:style>
  <w:style w:type="character" w:customStyle="1" w:styleId="415">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3"/>
    <w:semiHidden/>
    <w:rsid w:val="00194B59"/>
    <w:rPr>
      <w:rFonts w:ascii="Calibri Light" w:eastAsia="Times New Roman" w:hAnsi="Calibri Light" w:cs="Times New Roman"/>
      <w:i/>
      <w:iCs/>
      <w:color w:val="2E74B5"/>
      <w:sz w:val="22"/>
      <w:szCs w:val="22"/>
    </w:rPr>
  </w:style>
  <w:style w:type="table" w:customStyle="1" w:styleId="-15">
    <w:name w:val="Веб-таблица 15"/>
    <w:basedOn w:val="a4"/>
    <w:next w:val="-10"/>
    <w:semiHidden/>
    <w:unhideWhenUsed/>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
    <w:name w:val="Сетка таблицы15"/>
    <w:basedOn w:val="a4"/>
    <w:next w:val="a6"/>
    <w:uiPriority w:val="39"/>
    <w:rsid w:val="00194B59"/>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50">
    <w:name w:val="Сетка таблицы35"/>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0">
    <w:name w:val="Сетка таблицы213"/>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31">
    <w:name w:val="Сетка таблицы43"/>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30">
    <w:name w:val="Сетка таблицы223"/>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30">
    <w:name w:val="Сетка таблицы313"/>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uiPriority w:val="39"/>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Сетка таблицы232"/>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320">
    <w:name w:val="Сетка таблицы332"/>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
    <w:name w:val="Сетка таблицы2112"/>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120">
    <w:name w:val="Сетка таблицы412"/>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2"/>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2">
    <w:name w:val="Сетка таблицы2212"/>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12">
    <w:name w:val="Сетка таблицы3112"/>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Сетка таблицы3212"/>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uiPriority w:val="39"/>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0">
    <w:name w:val="Сетка таблицы24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410">
    <w:name w:val="Сетка таблицы34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0">
    <w:name w:val="Сетка таблицы212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210">
    <w:name w:val="Сетка таблицы42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Сетка таблицы122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10">
    <w:name w:val="Сетка таблицы222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210">
    <w:name w:val="Сетка таблицы312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uiPriority w:val="39"/>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0">
    <w:name w:val="Сетка таблицы231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3110">
    <w:name w:val="Сетка таблицы331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Веб-таблица 1111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Сетка таблицы2111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1110">
    <w:name w:val="Сетка таблицы411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Сетка таблицы1211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10">
    <w:name w:val="Сетка таблицы2211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1110">
    <w:name w:val="Сетка таблицы3111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uiPriority w:val="59"/>
    <w:rsid w:val="00194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5"/>
    <w:uiPriority w:val="99"/>
    <w:semiHidden/>
    <w:unhideWhenUsed/>
    <w:rsid w:val="00194B59"/>
  </w:style>
  <w:style w:type="table" w:customStyle="1" w:styleId="170">
    <w:name w:val="Сетка таблицы17"/>
    <w:basedOn w:val="a4"/>
    <w:next w:val="a6"/>
    <w:uiPriority w:val="5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4"/>
    <w:uiPriority w:val="39"/>
    <w:rsid w:val="00194B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4"/>
    <w:uiPriority w:val="39"/>
    <w:rsid w:val="00194B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194B59"/>
  </w:style>
  <w:style w:type="character" w:customStyle="1" w:styleId="2ff9">
    <w:name w:val="Колонтитул (2)_"/>
    <w:basedOn w:val="a3"/>
    <w:link w:val="2ffa"/>
    <w:uiPriority w:val="99"/>
    <w:rsid w:val="00194B59"/>
  </w:style>
  <w:style w:type="character" w:customStyle="1" w:styleId="affffff1">
    <w:name w:val="Оглавление_"/>
    <w:basedOn w:val="a3"/>
    <w:link w:val="affffff2"/>
    <w:uiPriority w:val="99"/>
    <w:rsid w:val="00194B59"/>
    <w:rPr>
      <w:rFonts w:ascii="Arial" w:hAnsi="Arial" w:cs="Arial"/>
      <w:b/>
      <w:bCs/>
      <w:sz w:val="18"/>
      <w:szCs w:val="18"/>
    </w:rPr>
  </w:style>
  <w:style w:type="character" w:customStyle="1" w:styleId="affffff3">
    <w:name w:val="Другое_"/>
    <w:basedOn w:val="a3"/>
    <w:link w:val="affffff4"/>
    <w:uiPriority w:val="99"/>
    <w:rsid w:val="00194B59"/>
    <w:rPr>
      <w:rFonts w:ascii="Arial" w:hAnsi="Arial" w:cs="Arial"/>
      <w:b/>
      <w:bCs/>
      <w:sz w:val="18"/>
      <w:szCs w:val="18"/>
    </w:rPr>
  </w:style>
  <w:style w:type="paragraph" w:customStyle="1" w:styleId="2ffa">
    <w:name w:val="Колонтитул (2)"/>
    <w:basedOn w:val="a1"/>
    <w:link w:val="2ff9"/>
    <w:uiPriority w:val="99"/>
    <w:rsid w:val="00194B59"/>
    <w:pPr>
      <w:widowControl w:val="0"/>
      <w:spacing w:line="240" w:lineRule="auto"/>
    </w:pPr>
  </w:style>
  <w:style w:type="paragraph" w:customStyle="1" w:styleId="affffff2">
    <w:name w:val="Оглавление"/>
    <w:basedOn w:val="a1"/>
    <w:link w:val="affffff1"/>
    <w:uiPriority w:val="99"/>
    <w:rsid w:val="00194B59"/>
    <w:pPr>
      <w:widowControl w:val="0"/>
      <w:spacing w:line="346" w:lineRule="auto"/>
      <w:ind w:left="1460" w:hanging="1460"/>
    </w:pPr>
    <w:rPr>
      <w:rFonts w:ascii="Arial" w:hAnsi="Arial" w:cs="Arial"/>
      <w:b/>
      <w:bCs/>
      <w:sz w:val="18"/>
      <w:szCs w:val="18"/>
    </w:rPr>
  </w:style>
  <w:style w:type="paragraph" w:customStyle="1" w:styleId="affffff4">
    <w:name w:val="Другое"/>
    <w:basedOn w:val="a1"/>
    <w:link w:val="affffff3"/>
    <w:uiPriority w:val="99"/>
    <w:rsid w:val="00194B59"/>
    <w:pPr>
      <w:widowControl w:val="0"/>
      <w:spacing w:line="283" w:lineRule="auto"/>
      <w:ind w:firstLine="400"/>
    </w:pPr>
    <w:rPr>
      <w:rFonts w:ascii="Arial" w:hAnsi="Arial" w:cs="Arial"/>
      <w:b/>
      <w:bCs/>
      <w:sz w:val="18"/>
      <w:szCs w:val="18"/>
    </w:rPr>
  </w:style>
  <w:style w:type="table" w:customStyle="1" w:styleId="191">
    <w:name w:val="Сетка таблицы191"/>
    <w:basedOn w:val="a4"/>
    <w:next w:val="a6"/>
    <w:uiPriority w:val="39"/>
    <w:rsid w:val="00194B59"/>
    <w:pPr>
      <w:spacing w:after="0" w:line="240" w:lineRule="auto"/>
    </w:pPr>
    <w:rPr>
      <w:rFonts w:ascii="Courier New" w:eastAsia="Times New Roman" w:hAnsi="Courier New"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4"/>
    <w:next w:val="a6"/>
    <w:uiPriority w:val="39"/>
    <w:rsid w:val="00E22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4"/>
    <w:uiPriority w:val="39"/>
    <w:rsid w:val="00737D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a3"/>
    <w:rsid w:val="00987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21987">
      <w:bodyDiv w:val="1"/>
      <w:marLeft w:val="0"/>
      <w:marRight w:val="0"/>
      <w:marTop w:val="0"/>
      <w:marBottom w:val="0"/>
      <w:divBdr>
        <w:top w:val="none" w:sz="0" w:space="0" w:color="auto"/>
        <w:left w:val="none" w:sz="0" w:space="0" w:color="auto"/>
        <w:bottom w:val="none" w:sz="0" w:space="0" w:color="auto"/>
        <w:right w:val="none" w:sz="0" w:space="0" w:color="auto"/>
      </w:divBdr>
    </w:div>
    <w:div w:id="73415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D23CE-84B2-49A3-8580-DD7E67DE7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45</Pages>
  <Words>10669</Words>
  <Characters>77999</Characters>
  <Application>Microsoft Office Word</Application>
  <DocSecurity>0</DocSecurity>
  <Lines>649</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Рудых Анна Федоровна</dc:creator>
  <cp:keywords/>
  <dc:description/>
  <cp:lastModifiedBy>Савченко Елена Ивановна</cp:lastModifiedBy>
  <cp:revision>7</cp:revision>
  <dcterms:created xsi:type="dcterms:W3CDTF">2026-08-20T02:22:00Z</dcterms:created>
  <dcterms:modified xsi:type="dcterms:W3CDTF">2026-09-03T03:03:00Z</dcterms:modified>
</cp:coreProperties>
</file>