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431DE8" w14:textId="77777777" w:rsidR="00136369" w:rsidRDefault="00136369" w:rsidP="001363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FDF59B2" w14:textId="77777777" w:rsidR="00136369" w:rsidRDefault="00136369" w:rsidP="001363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680EAC9" w14:textId="77777777" w:rsidR="00136369" w:rsidRDefault="00136369" w:rsidP="001363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ABC1B39" w14:textId="77777777" w:rsidR="00136369" w:rsidRDefault="00136369" w:rsidP="001363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D6D63BA" w14:textId="77777777" w:rsidR="00136369" w:rsidRDefault="00136369" w:rsidP="001363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897A087" w14:textId="77777777" w:rsidR="00CD5840" w:rsidRDefault="00CD5840" w:rsidP="001363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BF6193C" w14:textId="77777777" w:rsidR="005439A0" w:rsidRDefault="005439A0" w:rsidP="007B3AD0">
      <w:pPr>
        <w:spacing w:after="0" w:line="240" w:lineRule="auto"/>
        <w:jc w:val="center"/>
        <w:rPr>
          <w:rFonts w:ascii="Times New Roman" w:hAnsi="Times New Roman"/>
          <w:snapToGrid w:val="0"/>
          <w:sz w:val="28"/>
          <w:szCs w:val="28"/>
        </w:rPr>
      </w:pPr>
    </w:p>
    <w:p w14:paraId="6B32E37E" w14:textId="77777777" w:rsidR="005439A0" w:rsidRDefault="005439A0" w:rsidP="007B3AD0">
      <w:pPr>
        <w:spacing w:after="0" w:line="240" w:lineRule="auto"/>
        <w:jc w:val="center"/>
        <w:rPr>
          <w:rFonts w:ascii="Times New Roman" w:hAnsi="Times New Roman"/>
          <w:snapToGrid w:val="0"/>
          <w:sz w:val="28"/>
          <w:szCs w:val="28"/>
        </w:rPr>
      </w:pPr>
    </w:p>
    <w:p w14:paraId="1A4E4AAB" w14:textId="77777777" w:rsidR="005439A0" w:rsidRPr="007B3AD0" w:rsidRDefault="005439A0" w:rsidP="007B3AD0">
      <w:pPr>
        <w:spacing w:after="0" w:line="240" w:lineRule="auto"/>
        <w:jc w:val="center"/>
        <w:rPr>
          <w:rFonts w:ascii="Times New Roman" w:hAnsi="Times New Roman"/>
          <w:snapToGrid w:val="0"/>
          <w:sz w:val="28"/>
          <w:szCs w:val="28"/>
        </w:rPr>
      </w:pPr>
    </w:p>
    <w:p w14:paraId="48933931" w14:textId="77777777" w:rsidR="00624A6A" w:rsidRPr="007B3AD0" w:rsidRDefault="00624A6A" w:rsidP="007B3AD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305FA0C" w14:textId="77777777" w:rsidR="00624A6A" w:rsidRDefault="00624A6A" w:rsidP="007B3AD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75671C2" w14:textId="77777777" w:rsidR="005439A0" w:rsidRPr="007B3AD0" w:rsidRDefault="005439A0" w:rsidP="007B3AD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A56D952" w14:textId="77777777" w:rsidR="00624A6A" w:rsidRPr="007B3AD0" w:rsidRDefault="00624A6A" w:rsidP="007B3AD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0DC0152" w14:textId="77777777" w:rsidR="00624A6A" w:rsidRDefault="00624A6A" w:rsidP="007B3AD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32B7B2A" w14:textId="77777777" w:rsidR="007B3AD0" w:rsidRDefault="007B3AD0" w:rsidP="007B3AD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6209B9A" w14:textId="77777777" w:rsidR="007B3AD0" w:rsidRDefault="007B3AD0" w:rsidP="007B3AD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BFE3645" w14:textId="77777777" w:rsidR="007B3AD0" w:rsidRDefault="007B3AD0" w:rsidP="007B3AD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274BEF3" w14:textId="77777777" w:rsidR="00D63A7F" w:rsidRPr="007B3AD0" w:rsidRDefault="00D63A7F" w:rsidP="007B3AD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3CE2780" w14:textId="78292C12" w:rsidR="00156FAD" w:rsidRPr="002E7E50" w:rsidRDefault="007B3AD0" w:rsidP="007B3AD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  <w:lang w:eastAsia="ar-SA"/>
        </w:rPr>
      </w:pPr>
      <w:r>
        <w:rPr>
          <w:rFonts w:ascii="Times New Roman" w:hAnsi="Times New Roman" w:cs="Times New Roman"/>
          <w:b w:val="0"/>
          <w:sz w:val="28"/>
          <w:szCs w:val="28"/>
        </w:rPr>
        <w:t>ТЕХНИЧЕСКОЕ</w:t>
      </w:r>
      <w:r w:rsidR="00624A6A" w:rsidRPr="007B3AD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ЗАДАНИЕ</w:t>
      </w:r>
      <w:r w:rsidR="00624A6A" w:rsidRPr="007B3AD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br/>
      </w:r>
      <w:r w:rsidR="00624A6A" w:rsidRPr="007B3AD0">
        <w:rPr>
          <w:rFonts w:ascii="Times New Roman" w:hAnsi="Times New Roman" w:cs="Times New Roman"/>
          <w:b w:val="0"/>
          <w:sz w:val="28"/>
          <w:szCs w:val="28"/>
        </w:rPr>
        <w:t>на поставку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37750">
        <w:rPr>
          <w:rFonts w:ascii="Times New Roman" w:hAnsi="Times New Roman" w:cs="Times New Roman"/>
          <w:b w:val="0"/>
          <w:sz w:val="28"/>
          <w:szCs w:val="28"/>
        </w:rPr>
        <w:t>мешков брезентовых</w:t>
      </w:r>
      <w:r w:rsidR="00BD6F9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B1A86" w:rsidRPr="007B1A86">
        <w:rPr>
          <w:rFonts w:ascii="Times New Roman" w:hAnsi="Times New Roman" w:cs="Times New Roman"/>
          <w:b w:val="0"/>
          <w:sz w:val="28"/>
          <w:szCs w:val="28"/>
        </w:rPr>
        <w:t xml:space="preserve">для нужд АО </w:t>
      </w:r>
      <w:r w:rsidR="007B1A86">
        <w:rPr>
          <w:rFonts w:ascii="Times New Roman" w:hAnsi="Times New Roman" w:cs="Times New Roman"/>
          <w:b w:val="0"/>
          <w:sz w:val="28"/>
          <w:szCs w:val="28"/>
        </w:rPr>
        <w:t>«</w:t>
      </w:r>
      <w:r w:rsidR="007B1A86" w:rsidRPr="007B1A86">
        <w:rPr>
          <w:rFonts w:ascii="Times New Roman" w:hAnsi="Times New Roman" w:cs="Times New Roman"/>
          <w:b w:val="0"/>
          <w:sz w:val="28"/>
          <w:szCs w:val="28"/>
        </w:rPr>
        <w:t>Почта России</w:t>
      </w:r>
      <w:r w:rsidR="007B1A86">
        <w:rPr>
          <w:rFonts w:ascii="Times New Roman" w:hAnsi="Times New Roman" w:cs="Times New Roman"/>
          <w:b w:val="0"/>
          <w:sz w:val="28"/>
          <w:szCs w:val="28"/>
        </w:rPr>
        <w:t>»</w:t>
      </w:r>
    </w:p>
    <w:p w14:paraId="26CE2E53" w14:textId="77777777" w:rsidR="00624A6A" w:rsidRPr="007B3AD0" w:rsidRDefault="00624A6A" w:rsidP="007B3AD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4ED3E1F2" w14:textId="77777777" w:rsidR="00624A6A" w:rsidRPr="007B3AD0" w:rsidRDefault="00624A6A" w:rsidP="007B3AD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318FD8CE" w14:textId="77777777" w:rsidR="00624A6A" w:rsidRPr="007B3AD0" w:rsidRDefault="00624A6A" w:rsidP="007B3AD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767D3325" w14:textId="77777777" w:rsidR="00624A6A" w:rsidRPr="007B3AD0" w:rsidRDefault="00624A6A" w:rsidP="007B3AD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3C200A41" w14:textId="77777777" w:rsidR="00624A6A" w:rsidRPr="007B3AD0" w:rsidRDefault="00624A6A" w:rsidP="007B3AD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3436242C" w14:textId="77777777" w:rsidR="00624A6A" w:rsidRPr="007B3AD0" w:rsidRDefault="00624A6A" w:rsidP="007B3AD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1C168D8B" w14:textId="77777777" w:rsidR="00624A6A" w:rsidRPr="007B3AD0" w:rsidRDefault="00624A6A" w:rsidP="007B3AD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2840D401" w14:textId="77777777" w:rsidR="00624A6A" w:rsidRPr="007B3AD0" w:rsidRDefault="00624A6A" w:rsidP="007B3AD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5A120147" w14:textId="77777777" w:rsidR="00624A6A" w:rsidRDefault="00624A6A" w:rsidP="007B3AD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7FC7F59A" w14:textId="77777777" w:rsidR="00845BAD" w:rsidRDefault="00845BAD" w:rsidP="007B3AD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35261BF8" w14:textId="77777777" w:rsidR="00A95F02" w:rsidRDefault="00A95F02" w:rsidP="007B3AD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120BB8DC" w14:textId="77777777" w:rsidR="00A95F02" w:rsidRDefault="00A95F02" w:rsidP="007B3AD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66BF9980" w14:textId="77777777" w:rsidR="00A95F02" w:rsidRDefault="00A95F02" w:rsidP="007B3AD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5F70AB93" w14:textId="77777777" w:rsidR="00A95F02" w:rsidRDefault="00A95F02" w:rsidP="007B3AD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00730BB6" w14:textId="77777777" w:rsidR="00A95F02" w:rsidRDefault="00A95F02" w:rsidP="007B3AD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5894E868" w14:textId="77777777" w:rsidR="00A95F02" w:rsidRDefault="00A95F02" w:rsidP="007B3AD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63A4CCD3" w14:textId="77777777" w:rsidR="00845BAD" w:rsidRDefault="00845BAD" w:rsidP="007B3AD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4452A74C" w14:textId="77777777" w:rsidR="00845BAD" w:rsidRDefault="00845BAD" w:rsidP="007B3AD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31E8F6FC" w14:textId="77777777" w:rsidR="00845BAD" w:rsidRDefault="00845BAD" w:rsidP="007B3AD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5157FC5C" w14:textId="77777777" w:rsidR="00BD6F97" w:rsidRDefault="00BD6F97" w:rsidP="007B3AD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377934F5" w14:textId="77777777" w:rsidR="00BD6F97" w:rsidRDefault="00BD6F97" w:rsidP="007B3AD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3FF1652F" w14:textId="77777777" w:rsidR="00091E62" w:rsidRPr="007B3AD0" w:rsidRDefault="00091E62" w:rsidP="007B3AD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2AC38F2C" w14:textId="7E9D8E31" w:rsidR="00624A6A" w:rsidRPr="007B3AD0" w:rsidRDefault="00A95F02" w:rsidP="00091E62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  <w:sectPr w:rsidR="00624A6A" w:rsidRPr="007B3AD0" w:rsidSect="00CD5840">
          <w:headerReference w:type="default" r:id="rId8"/>
          <w:pgSz w:w="11905" w:h="16840"/>
          <w:pgMar w:top="1134" w:right="851" w:bottom="1134" w:left="1701" w:header="709" w:footer="284" w:gutter="0"/>
          <w:pgNumType w:start="0"/>
          <w:cols w:space="720"/>
          <w:titlePg/>
          <w:docGrid w:linePitch="299"/>
        </w:sectPr>
      </w:pPr>
      <w:r>
        <w:rPr>
          <w:rFonts w:ascii="Times New Roman" w:hAnsi="Times New Roman" w:cs="Times New Roman"/>
          <w:sz w:val="28"/>
          <w:szCs w:val="28"/>
        </w:rPr>
        <w:t>Москва</w:t>
      </w:r>
      <w:r w:rsidR="00624A6A" w:rsidRPr="007B3AD0">
        <w:rPr>
          <w:rFonts w:ascii="Times New Roman" w:hAnsi="Times New Roman" w:cs="Times New Roman"/>
          <w:sz w:val="28"/>
          <w:szCs w:val="28"/>
        </w:rPr>
        <w:t xml:space="preserve">, </w:t>
      </w:r>
      <w:r w:rsidR="00565854" w:rsidRPr="007B3AD0">
        <w:rPr>
          <w:rFonts w:ascii="Times New Roman" w:hAnsi="Times New Roman" w:cs="Times New Roman"/>
          <w:sz w:val="28"/>
          <w:szCs w:val="28"/>
        </w:rPr>
        <w:t>20</w:t>
      </w:r>
      <w:r w:rsidR="003B7301">
        <w:rPr>
          <w:rFonts w:ascii="Times New Roman" w:hAnsi="Times New Roman" w:cs="Times New Roman"/>
          <w:sz w:val="28"/>
          <w:szCs w:val="28"/>
        </w:rPr>
        <w:t>2</w:t>
      </w:r>
      <w:r w:rsidR="00B5718C">
        <w:rPr>
          <w:rFonts w:ascii="Times New Roman" w:hAnsi="Times New Roman" w:cs="Times New Roman"/>
          <w:sz w:val="28"/>
          <w:szCs w:val="28"/>
        </w:rPr>
        <w:t>6</w:t>
      </w:r>
    </w:p>
    <w:p w14:paraId="2B584F52" w14:textId="77777777" w:rsidR="00624A6A" w:rsidRPr="007C0A79" w:rsidRDefault="00624A6A" w:rsidP="00CD5840">
      <w:pPr>
        <w:pStyle w:val="ConsPlusNormal"/>
        <w:numPr>
          <w:ilvl w:val="0"/>
          <w:numId w:val="1"/>
        </w:numPr>
        <w:spacing w:before="240" w:after="120"/>
        <w:ind w:left="0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0A79">
        <w:rPr>
          <w:rFonts w:ascii="Times New Roman" w:hAnsi="Times New Roman" w:cs="Times New Roman"/>
          <w:b/>
          <w:sz w:val="28"/>
          <w:szCs w:val="28"/>
        </w:rPr>
        <w:lastRenderedPageBreak/>
        <w:t>ПЕРЕЧЕНЬ ПРИНЯТЫХ СОКРАЩЕНИЙ</w:t>
      </w:r>
    </w:p>
    <w:tbl>
      <w:tblPr>
        <w:tblW w:w="935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694"/>
        <w:gridCol w:w="6095"/>
      </w:tblGrid>
      <w:tr w:rsidR="00624A6A" w:rsidRPr="002E2F69" w14:paraId="71A3D0CC" w14:textId="77777777" w:rsidTr="00DF02AD">
        <w:trPr>
          <w:trHeight w:val="423"/>
        </w:trPr>
        <w:tc>
          <w:tcPr>
            <w:tcW w:w="567" w:type="dxa"/>
            <w:vAlign w:val="center"/>
          </w:tcPr>
          <w:p w14:paraId="75E7C970" w14:textId="77777777" w:rsidR="00624A6A" w:rsidRPr="001A78E3" w:rsidRDefault="00624A6A" w:rsidP="007B3A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1A78E3">
              <w:rPr>
                <w:rFonts w:ascii="Times New Roman" w:hAnsi="Times New Roman" w:cs="Times New Roman"/>
                <w:sz w:val="28"/>
                <w:szCs w:val="24"/>
              </w:rPr>
              <w:t xml:space="preserve">№ </w:t>
            </w:r>
            <w:r w:rsidR="007B3AD0" w:rsidRPr="001A78E3">
              <w:rPr>
                <w:rFonts w:ascii="Times New Roman" w:hAnsi="Times New Roman" w:cs="Times New Roman"/>
                <w:sz w:val="28"/>
                <w:szCs w:val="24"/>
              </w:rPr>
              <w:br/>
            </w:r>
            <w:r w:rsidRPr="001A78E3">
              <w:rPr>
                <w:rFonts w:ascii="Times New Roman" w:hAnsi="Times New Roman" w:cs="Times New Roman"/>
                <w:sz w:val="28"/>
                <w:szCs w:val="24"/>
              </w:rPr>
              <w:t>п/п</w:t>
            </w:r>
          </w:p>
        </w:tc>
        <w:tc>
          <w:tcPr>
            <w:tcW w:w="2694" w:type="dxa"/>
            <w:vAlign w:val="center"/>
          </w:tcPr>
          <w:p w14:paraId="5827C6EC" w14:textId="77777777" w:rsidR="00624A6A" w:rsidRPr="001A78E3" w:rsidRDefault="00624A6A" w:rsidP="001719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1A78E3">
              <w:rPr>
                <w:rFonts w:ascii="Times New Roman" w:hAnsi="Times New Roman" w:cs="Times New Roman"/>
                <w:sz w:val="28"/>
                <w:szCs w:val="24"/>
              </w:rPr>
              <w:t>Сокращение</w:t>
            </w:r>
          </w:p>
        </w:tc>
        <w:tc>
          <w:tcPr>
            <w:tcW w:w="6095" w:type="dxa"/>
            <w:vAlign w:val="center"/>
          </w:tcPr>
          <w:p w14:paraId="090721AE" w14:textId="77777777" w:rsidR="00624A6A" w:rsidRPr="001A78E3" w:rsidRDefault="00624A6A" w:rsidP="001719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1A78E3">
              <w:rPr>
                <w:rFonts w:ascii="Times New Roman" w:hAnsi="Times New Roman" w:cs="Times New Roman"/>
                <w:sz w:val="28"/>
                <w:szCs w:val="24"/>
              </w:rPr>
              <w:t>Расшифровка сокращения</w:t>
            </w:r>
          </w:p>
        </w:tc>
      </w:tr>
      <w:tr w:rsidR="00624A6A" w:rsidRPr="002E2F69" w14:paraId="08816BC7" w14:textId="77777777" w:rsidTr="00DF02AD">
        <w:tc>
          <w:tcPr>
            <w:tcW w:w="567" w:type="dxa"/>
            <w:vAlign w:val="center"/>
          </w:tcPr>
          <w:p w14:paraId="348E11FA" w14:textId="77777777" w:rsidR="00624A6A" w:rsidRPr="001A78E3" w:rsidRDefault="00624A6A" w:rsidP="001719B4">
            <w:pPr>
              <w:pStyle w:val="ConsPlusNormal"/>
              <w:ind w:left="-567" w:firstLine="567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1A78E3">
              <w:rPr>
                <w:rFonts w:ascii="Times New Roman" w:hAnsi="Times New Roman" w:cs="Times New Roman"/>
                <w:sz w:val="28"/>
                <w:szCs w:val="24"/>
              </w:rPr>
              <w:t>1.</w:t>
            </w:r>
          </w:p>
        </w:tc>
        <w:tc>
          <w:tcPr>
            <w:tcW w:w="2694" w:type="dxa"/>
            <w:vAlign w:val="center"/>
          </w:tcPr>
          <w:p w14:paraId="49548501" w14:textId="77777777" w:rsidR="00624A6A" w:rsidRPr="001A78E3" w:rsidRDefault="00156FAD" w:rsidP="001A78E3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4"/>
              </w:rPr>
            </w:pPr>
            <w:r w:rsidRPr="001A78E3">
              <w:rPr>
                <w:rFonts w:ascii="Times New Roman" w:hAnsi="Times New Roman" w:cs="Times New Roman"/>
                <w:sz w:val="28"/>
                <w:szCs w:val="24"/>
              </w:rPr>
              <w:t>Покупатель</w:t>
            </w:r>
          </w:p>
        </w:tc>
        <w:tc>
          <w:tcPr>
            <w:tcW w:w="6095" w:type="dxa"/>
          </w:tcPr>
          <w:p w14:paraId="4A7F4164" w14:textId="77777777" w:rsidR="004844B8" w:rsidRPr="001A78E3" w:rsidRDefault="00EA6E7A" w:rsidP="001D5F8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4"/>
                <w:lang w:eastAsia="ar-SA"/>
              </w:rPr>
            </w:pPr>
            <w:r w:rsidRPr="001A78E3">
              <w:rPr>
                <w:rFonts w:ascii="Times New Roman" w:hAnsi="Times New Roman" w:cs="Times New Roman"/>
                <w:sz w:val="28"/>
                <w:szCs w:val="24"/>
                <w:lang w:eastAsia="ar-SA"/>
              </w:rPr>
              <w:t>Акционерное общество</w:t>
            </w:r>
            <w:r w:rsidR="00156FAD" w:rsidRPr="001A78E3">
              <w:rPr>
                <w:rFonts w:ascii="Times New Roman" w:hAnsi="Times New Roman" w:cs="Times New Roman"/>
                <w:sz w:val="28"/>
                <w:szCs w:val="24"/>
                <w:lang w:eastAsia="ar-SA"/>
              </w:rPr>
              <w:t xml:space="preserve"> «Почта России»</w:t>
            </w:r>
            <w:r w:rsidRPr="001A78E3">
              <w:rPr>
                <w:rFonts w:ascii="Times New Roman" w:hAnsi="Times New Roman" w:cs="Times New Roman"/>
                <w:sz w:val="28"/>
                <w:szCs w:val="24"/>
                <w:lang w:eastAsia="ar-SA"/>
              </w:rPr>
              <w:t xml:space="preserve">, </w:t>
            </w:r>
          </w:p>
          <w:p w14:paraId="0EFC84DB" w14:textId="77777777" w:rsidR="00624A6A" w:rsidRPr="001A78E3" w:rsidRDefault="00EA6E7A" w:rsidP="001D5F8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1A78E3">
              <w:rPr>
                <w:rFonts w:ascii="Times New Roman" w:hAnsi="Times New Roman" w:cs="Times New Roman"/>
                <w:sz w:val="28"/>
                <w:szCs w:val="24"/>
                <w:lang w:eastAsia="ar-SA"/>
              </w:rPr>
              <w:t>АО «Почта России»</w:t>
            </w:r>
          </w:p>
        </w:tc>
      </w:tr>
      <w:tr w:rsidR="00426309" w:rsidRPr="002E2F69" w14:paraId="1225D5BD" w14:textId="77777777" w:rsidTr="00DF02AD">
        <w:tc>
          <w:tcPr>
            <w:tcW w:w="567" w:type="dxa"/>
            <w:vAlign w:val="center"/>
          </w:tcPr>
          <w:p w14:paraId="681056D4" w14:textId="77777777" w:rsidR="00426309" w:rsidRPr="001A78E3" w:rsidRDefault="007B1A86" w:rsidP="00426309">
            <w:pPr>
              <w:pStyle w:val="ConsPlusNormal"/>
              <w:ind w:left="-567" w:firstLine="567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1A78E3">
              <w:rPr>
                <w:rFonts w:ascii="Times New Roman" w:hAnsi="Times New Roman" w:cs="Times New Roman"/>
                <w:sz w:val="28"/>
                <w:szCs w:val="24"/>
              </w:rPr>
              <w:t>2</w:t>
            </w:r>
            <w:r w:rsidR="00426309" w:rsidRPr="001A78E3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  <w:tc>
          <w:tcPr>
            <w:tcW w:w="2694" w:type="dxa"/>
            <w:vAlign w:val="center"/>
          </w:tcPr>
          <w:p w14:paraId="55E0034B" w14:textId="77777777" w:rsidR="00426309" w:rsidRPr="001A78E3" w:rsidRDefault="00426309" w:rsidP="0042630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4"/>
              </w:rPr>
            </w:pPr>
            <w:r w:rsidRPr="001A78E3">
              <w:rPr>
                <w:rFonts w:ascii="Times New Roman" w:hAnsi="Times New Roman" w:cs="Times New Roman"/>
                <w:sz w:val="28"/>
                <w:szCs w:val="24"/>
              </w:rPr>
              <w:t>Поставщик</w:t>
            </w:r>
          </w:p>
        </w:tc>
        <w:tc>
          <w:tcPr>
            <w:tcW w:w="6095" w:type="dxa"/>
          </w:tcPr>
          <w:p w14:paraId="0DEB2CE4" w14:textId="77777777" w:rsidR="00426309" w:rsidRPr="001A78E3" w:rsidRDefault="00426309" w:rsidP="0042630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pacing w:val="-10"/>
                <w:sz w:val="28"/>
                <w:szCs w:val="24"/>
              </w:rPr>
            </w:pPr>
            <w:r w:rsidRPr="001A78E3">
              <w:rPr>
                <w:rFonts w:ascii="Times New Roman" w:hAnsi="Times New Roman" w:cs="Times New Roman"/>
                <w:sz w:val="28"/>
                <w:szCs w:val="24"/>
              </w:rPr>
              <w:t>Любое юридическое или физическое лицо, в том числе зарегистрированное в качестве индивидуального предпринимателя, поставляющее Товар в соответствии с заключенным договором</w:t>
            </w:r>
          </w:p>
        </w:tc>
      </w:tr>
      <w:tr w:rsidR="00ED1D29" w:rsidRPr="002E2F69" w14:paraId="587D98DE" w14:textId="77777777" w:rsidTr="00DF02AD">
        <w:tc>
          <w:tcPr>
            <w:tcW w:w="567" w:type="dxa"/>
            <w:vAlign w:val="center"/>
          </w:tcPr>
          <w:p w14:paraId="50855BE5" w14:textId="77777777" w:rsidR="00ED1D29" w:rsidRPr="001A78E3" w:rsidRDefault="007B1A86" w:rsidP="00ED1D29">
            <w:pPr>
              <w:pStyle w:val="ConsPlusNormal"/>
              <w:ind w:left="-567" w:firstLine="567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1A78E3">
              <w:rPr>
                <w:rFonts w:ascii="Times New Roman" w:hAnsi="Times New Roman" w:cs="Times New Roman"/>
                <w:sz w:val="28"/>
                <w:szCs w:val="24"/>
              </w:rPr>
              <w:t>3</w:t>
            </w:r>
            <w:r w:rsidR="00ED1D29" w:rsidRPr="001A78E3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  <w:tc>
          <w:tcPr>
            <w:tcW w:w="2694" w:type="dxa"/>
            <w:vAlign w:val="center"/>
          </w:tcPr>
          <w:p w14:paraId="27234ECA" w14:textId="77777777" w:rsidR="00ED1D29" w:rsidRPr="001A78E3" w:rsidRDefault="00ED1D29" w:rsidP="00ED1D29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1A78E3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ГОСТ </w:t>
            </w:r>
          </w:p>
        </w:tc>
        <w:tc>
          <w:tcPr>
            <w:tcW w:w="6095" w:type="dxa"/>
          </w:tcPr>
          <w:p w14:paraId="109252C2" w14:textId="77777777" w:rsidR="00ED1D29" w:rsidRPr="001A78E3" w:rsidRDefault="00ED1D29" w:rsidP="00ED1D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1A78E3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Государственный стандарт Российской Федерации</w:t>
            </w:r>
          </w:p>
        </w:tc>
      </w:tr>
      <w:tr w:rsidR="00533D62" w:rsidRPr="002E2F69" w:rsidDel="003E6B4C" w14:paraId="51061DE3" w14:textId="77777777" w:rsidTr="00DF02AD">
        <w:tc>
          <w:tcPr>
            <w:tcW w:w="567" w:type="dxa"/>
          </w:tcPr>
          <w:p w14:paraId="655E65EC" w14:textId="77777777" w:rsidR="00533D62" w:rsidRPr="001A78E3" w:rsidDel="003E6B4C" w:rsidRDefault="007B1A86" w:rsidP="003358F0">
            <w:pPr>
              <w:pStyle w:val="ConsPlusNormal"/>
              <w:ind w:left="-567" w:firstLine="567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1A78E3">
              <w:rPr>
                <w:rFonts w:ascii="Times New Roman" w:hAnsi="Times New Roman" w:cs="Times New Roman"/>
                <w:sz w:val="28"/>
                <w:szCs w:val="24"/>
              </w:rPr>
              <w:t>4</w:t>
            </w:r>
            <w:r w:rsidR="003B7301" w:rsidRPr="001A78E3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  <w:tc>
          <w:tcPr>
            <w:tcW w:w="2694" w:type="dxa"/>
          </w:tcPr>
          <w:p w14:paraId="7178F070" w14:textId="77777777" w:rsidR="00533D62" w:rsidRPr="001A78E3" w:rsidDel="003E6B4C" w:rsidRDefault="003B7301" w:rsidP="001A78E3">
            <w:pPr>
              <w:pStyle w:val="ConsPlusNormal"/>
              <w:ind w:left="-567" w:firstLine="567"/>
              <w:rPr>
                <w:rFonts w:ascii="Times New Roman" w:hAnsi="Times New Roman" w:cs="Times New Roman"/>
                <w:sz w:val="28"/>
                <w:szCs w:val="24"/>
              </w:rPr>
            </w:pPr>
            <w:r w:rsidRPr="001A78E3">
              <w:rPr>
                <w:rFonts w:ascii="Times New Roman" w:hAnsi="Times New Roman" w:cs="Times New Roman"/>
                <w:sz w:val="28"/>
                <w:szCs w:val="24"/>
              </w:rPr>
              <w:t>Товар</w:t>
            </w:r>
          </w:p>
        </w:tc>
        <w:tc>
          <w:tcPr>
            <w:tcW w:w="6095" w:type="dxa"/>
          </w:tcPr>
          <w:p w14:paraId="47ACF37F" w14:textId="19CAA986" w:rsidR="00533D62" w:rsidRPr="001A78E3" w:rsidDel="003E6B4C" w:rsidRDefault="00B5718C" w:rsidP="00A155DE">
            <w:pPr>
              <w:spacing w:after="0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Мешки брезентовые </w:t>
            </w:r>
            <w:r w:rsidR="001A78E3" w:rsidRPr="001A78E3">
              <w:rPr>
                <w:rFonts w:ascii="Times New Roman" w:hAnsi="Times New Roman"/>
                <w:sz w:val="28"/>
                <w:szCs w:val="24"/>
              </w:rPr>
              <w:t>согласно п.</w:t>
            </w:r>
            <w:r w:rsidR="00A155DE">
              <w:rPr>
                <w:rFonts w:ascii="Times New Roman" w:hAnsi="Times New Roman"/>
                <w:sz w:val="28"/>
                <w:szCs w:val="24"/>
              </w:rPr>
              <w:t> </w:t>
            </w:r>
            <w:r w:rsidR="001A78E3" w:rsidRPr="001A78E3">
              <w:rPr>
                <w:rFonts w:ascii="Times New Roman" w:hAnsi="Times New Roman"/>
                <w:sz w:val="28"/>
                <w:szCs w:val="24"/>
              </w:rPr>
              <w:t>3.2</w:t>
            </w:r>
            <w:r w:rsidR="00403528">
              <w:rPr>
                <w:rFonts w:ascii="Times New Roman" w:hAnsi="Times New Roman"/>
                <w:sz w:val="28"/>
                <w:szCs w:val="24"/>
              </w:rPr>
              <w:t>.</w:t>
            </w:r>
            <w:r w:rsidR="001A78E3" w:rsidRPr="001A78E3">
              <w:rPr>
                <w:rFonts w:ascii="Times New Roman" w:hAnsi="Times New Roman"/>
                <w:sz w:val="28"/>
                <w:szCs w:val="24"/>
              </w:rPr>
              <w:t xml:space="preserve"> Технического задания</w:t>
            </w:r>
          </w:p>
        </w:tc>
      </w:tr>
      <w:tr w:rsidR="00A155DE" w:rsidRPr="002E2F69" w:rsidDel="003E6B4C" w14:paraId="5CC1ED6E" w14:textId="77777777" w:rsidTr="00DF02AD">
        <w:tc>
          <w:tcPr>
            <w:tcW w:w="567" w:type="dxa"/>
          </w:tcPr>
          <w:p w14:paraId="666AFF80" w14:textId="329ABE78" w:rsidR="00A155DE" w:rsidRPr="001A78E3" w:rsidRDefault="00A155DE" w:rsidP="003358F0">
            <w:pPr>
              <w:pStyle w:val="ConsPlusNormal"/>
              <w:ind w:left="-567" w:firstLine="567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5.</w:t>
            </w:r>
          </w:p>
        </w:tc>
        <w:tc>
          <w:tcPr>
            <w:tcW w:w="2694" w:type="dxa"/>
          </w:tcPr>
          <w:p w14:paraId="31D8AC8A" w14:textId="7734CC4E" w:rsidR="00A155DE" w:rsidRPr="001A78E3" w:rsidRDefault="00A155DE" w:rsidP="001A78E3">
            <w:pPr>
              <w:pStyle w:val="ConsPlusNormal"/>
              <w:ind w:left="-567" w:firstLine="567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ТЗ</w:t>
            </w:r>
          </w:p>
        </w:tc>
        <w:tc>
          <w:tcPr>
            <w:tcW w:w="6095" w:type="dxa"/>
          </w:tcPr>
          <w:p w14:paraId="605FF835" w14:textId="71112477" w:rsidR="00A155DE" w:rsidRDefault="00A155DE" w:rsidP="00A155DE">
            <w:pPr>
              <w:spacing w:after="0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Техническое задание</w:t>
            </w:r>
          </w:p>
        </w:tc>
      </w:tr>
    </w:tbl>
    <w:p w14:paraId="72B563A1" w14:textId="77777777" w:rsidR="00624A6A" w:rsidRPr="007C0A79" w:rsidRDefault="00624A6A" w:rsidP="00CD5840">
      <w:pPr>
        <w:pStyle w:val="ConsPlusNormal"/>
        <w:numPr>
          <w:ilvl w:val="0"/>
          <w:numId w:val="1"/>
        </w:numPr>
        <w:spacing w:before="240" w:after="120"/>
        <w:ind w:left="0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0A79">
        <w:rPr>
          <w:rFonts w:ascii="Times New Roman" w:hAnsi="Times New Roman" w:cs="Times New Roman"/>
          <w:b/>
          <w:sz w:val="28"/>
          <w:szCs w:val="28"/>
        </w:rPr>
        <w:t>ОБЩИЕ СВЕДЕНИЯ О ТОВАРЕ (ПЕРЕЧЕНЬ ТОВАРОВ)</w:t>
      </w:r>
    </w:p>
    <w:p w14:paraId="33BC1359" w14:textId="63BDA1D7" w:rsidR="00624A6A" w:rsidRPr="007C0A79" w:rsidRDefault="002C1B8F" w:rsidP="00FA11B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B8F">
        <w:rPr>
          <w:rFonts w:ascii="Times New Roman" w:hAnsi="Times New Roman" w:cs="Times New Roman"/>
          <w:b/>
          <w:sz w:val="28"/>
          <w:szCs w:val="28"/>
        </w:rPr>
        <w:t>Предмет закупки: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1A86">
        <w:rPr>
          <w:rFonts w:ascii="Times New Roman" w:hAnsi="Times New Roman" w:cs="Times New Roman"/>
          <w:sz w:val="28"/>
          <w:szCs w:val="28"/>
        </w:rPr>
        <w:t xml:space="preserve">Поставка </w:t>
      </w:r>
      <w:r w:rsidR="00B5718C" w:rsidRPr="00B5718C">
        <w:rPr>
          <w:rFonts w:ascii="Times New Roman" w:hAnsi="Times New Roman" w:cs="Times New Roman"/>
          <w:sz w:val="28"/>
          <w:szCs w:val="28"/>
        </w:rPr>
        <w:t xml:space="preserve">мешков брезентовых </w:t>
      </w:r>
      <w:r w:rsidR="00B5718C">
        <w:rPr>
          <w:rFonts w:ascii="Times New Roman" w:hAnsi="Times New Roman" w:cs="Times New Roman"/>
          <w:sz w:val="28"/>
          <w:szCs w:val="28"/>
        </w:rPr>
        <w:t>для нужд АО</w:t>
      </w:r>
      <w:r w:rsidR="00A155DE">
        <w:rPr>
          <w:rFonts w:ascii="Times New Roman" w:hAnsi="Times New Roman" w:cs="Times New Roman"/>
          <w:sz w:val="28"/>
          <w:szCs w:val="28"/>
        </w:rPr>
        <w:t> </w:t>
      </w:r>
      <w:r w:rsidR="00B5718C">
        <w:rPr>
          <w:rFonts w:ascii="Times New Roman" w:hAnsi="Times New Roman" w:cs="Times New Roman"/>
          <w:sz w:val="28"/>
          <w:szCs w:val="28"/>
        </w:rPr>
        <w:t>«Почта</w:t>
      </w:r>
      <w:r w:rsidR="00A155DE">
        <w:rPr>
          <w:rFonts w:ascii="Times New Roman" w:hAnsi="Times New Roman" w:cs="Times New Roman"/>
          <w:sz w:val="28"/>
          <w:szCs w:val="28"/>
        </w:rPr>
        <w:t> </w:t>
      </w:r>
      <w:r w:rsidR="00B5718C">
        <w:rPr>
          <w:rFonts w:ascii="Times New Roman" w:hAnsi="Times New Roman" w:cs="Times New Roman"/>
          <w:sz w:val="28"/>
          <w:szCs w:val="28"/>
        </w:rPr>
        <w:t>России</w:t>
      </w:r>
      <w:r w:rsidR="007B1A86">
        <w:rPr>
          <w:rFonts w:ascii="Times New Roman" w:hAnsi="Times New Roman" w:cs="Times New Roman"/>
          <w:sz w:val="28"/>
          <w:szCs w:val="28"/>
        </w:rPr>
        <w:t>»</w:t>
      </w:r>
      <w:r w:rsidR="00E33968">
        <w:rPr>
          <w:rFonts w:ascii="Times New Roman" w:hAnsi="Times New Roman" w:cs="Times New Roman"/>
          <w:sz w:val="28"/>
          <w:szCs w:val="28"/>
        </w:rPr>
        <w:t>.</w:t>
      </w:r>
    </w:p>
    <w:p w14:paraId="513EFA8C" w14:textId="7BD1EC0C" w:rsidR="00592F57" w:rsidRDefault="00624A6A" w:rsidP="00CD5840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kern w:val="24"/>
          <w:sz w:val="28"/>
          <w:szCs w:val="28"/>
          <w:lang w:eastAsia="ru-RU"/>
        </w:rPr>
      </w:pPr>
      <w:r w:rsidRPr="002C1B8F">
        <w:rPr>
          <w:rFonts w:ascii="Times New Roman" w:hAnsi="Times New Roman"/>
          <w:b/>
          <w:sz w:val="28"/>
          <w:szCs w:val="28"/>
        </w:rPr>
        <w:t>Цель поставки товара:</w:t>
      </w:r>
      <w:r w:rsidRPr="008A1F03">
        <w:rPr>
          <w:rFonts w:ascii="Times New Roman" w:hAnsi="Times New Roman"/>
          <w:sz w:val="28"/>
          <w:szCs w:val="28"/>
        </w:rPr>
        <w:t xml:space="preserve"> </w:t>
      </w:r>
      <w:r w:rsidR="00E50922">
        <w:rPr>
          <w:rFonts w:ascii="Times New Roman" w:hAnsi="Times New Roman"/>
          <w:color w:val="000000"/>
          <w:kern w:val="24"/>
          <w:sz w:val="28"/>
          <w:szCs w:val="28"/>
          <w:lang w:eastAsia="ru-RU"/>
        </w:rPr>
        <w:t>о</w:t>
      </w:r>
      <w:r w:rsidR="00E50922" w:rsidRPr="00E33968">
        <w:rPr>
          <w:rFonts w:ascii="Times New Roman" w:hAnsi="Times New Roman"/>
          <w:color w:val="000000"/>
          <w:kern w:val="24"/>
          <w:sz w:val="28"/>
          <w:szCs w:val="28"/>
          <w:lang w:eastAsia="ru-RU"/>
        </w:rPr>
        <w:t xml:space="preserve">беспечение </w:t>
      </w:r>
      <w:r w:rsidR="00E33968" w:rsidRPr="00E33968">
        <w:rPr>
          <w:rFonts w:ascii="Times New Roman" w:hAnsi="Times New Roman"/>
          <w:color w:val="000000"/>
          <w:kern w:val="24"/>
          <w:sz w:val="28"/>
          <w:szCs w:val="28"/>
          <w:lang w:eastAsia="ru-RU"/>
        </w:rPr>
        <w:t xml:space="preserve">работников </w:t>
      </w:r>
      <w:r w:rsidR="003B7301">
        <w:rPr>
          <w:rFonts w:ascii="Times New Roman" w:hAnsi="Times New Roman"/>
          <w:color w:val="000000"/>
          <w:kern w:val="24"/>
          <w:sz w:val="28"/>
          <w:szCs w:val="28"/>
          <w:lang w:eastAsia="ru-RU"/>
        </w:rPr>
        <w:t xml:space="preserve">АО «Почта России» </w:t>
      </w:r>
      <w:r w:rsidR="00B5718C">
        <w:rPr>
          <w:rFonts w:ascii="Times New Roman" w:hAnsi="Times New Roman"/>
          <w:color w:val="000000"/>
          <w:kern w:val="24"/>
          <w:sz w:val="28"/>
          <w:szCs w:val="28"/>
          <w:lang w:eastAsia="ru-RU"/>
        </w:rPr>
        <w:t>Товарами</w:t>
      </w:r>
      <w:r w:rsidR="00E33968" w:rsidRPr="00E33968">
        <w:rPr>
          <w:rFonts w:ascii="Times New Roman" w:hAnsi="Times New Roman"/>
          <w:color w:val="000000"/>
          <w:kern w:val="24"/>
          <w:sz w:val="28"/>
          <w:szCs w:val="28"/>
          <w:lang w:eastAsia="ru-RU"/>
        </w:rPr>
        <w:t xml:space="preserve"> для бесперебойной и качественной работы структурных подразделений</w:t>
      </w:r>
      <w:r w:rsidR="003B7301">
        <w:rPr>
          <w:rFonts w:ascii="Times New Roman" w:hAnsi="Times New Roman"/>
          <w:color w:val="000000"/>
          <w:kern w:val="24"/>
          <w:sz w:val="28"/>
          <w:szCs w:val="28"/>
          <w:lang w:eastAsia="ru-RU"/>
        </w:rPr>
        <w:t>.</w:t>
      </w:r>
      <w:r w:rsidR="00E33968" w:rsidRPr="00E33968">
        <w:rPr>
          <w:rFonts w:ascii="Times New Roman" w:hAnsi="Times New Roman"/>
          <w:color w:val="000000"/>
          <w:kern w:val="24"/>
          <w:sz w:val="28"/>
          <w:szCs w:val="28"/>
          <w:lang w:eastAsia="ru-RU"/>
        </w:rPr>
        <w:t xml:space="preserve"> </w:t>
      </w:r>
    </w:p>
    <w:p w14:paraId="781EB60E" w14:textId="77777777" w:rsidR="00624A6A" w:rsidRPr="007C0A79" w:rsidRDefault="00624A6A" w:rsidP="00CD5840">
      <w:pPr>
        <w:pStyle w:val="ConsPlusNormal"/>
        <w:numPr>
          <w:ilvl w:val="0"/>
          <w:numId w:val="1"/>
        </w:numPr>
        <w:spacing w:before="240" w:after="120"/>
        <w:ind w:left="357" w:hanging="3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0A79">
        <w:rPr>
          <w:rFonts w:ascii="Times New Roman" w:hAnsi="Times New Roman" w:cs="Times New Roman"/>
          <w:b/>
          <w:sz w:val="28"/>
          <w:szCs w:val="28"/>
        </w:rPr>
        <w:t>ОБЩИЕ ТРЕБОВАНИЯ К ТОВАРУ</w:t>
      </w:r>
    </w:p>
    <w:p w14:paraId="4D3B3830" w14:textId="77777777" w:rsidR="00624A6A" w:rsidRPr="007C0A79" w:rsidRDefault="00624A6A" w:rsidP="001060BA">
      <w:pPr>
        <w:pStyle w:val="ConsPlusNormal"/>
        <w:numPr>
          <w:ilvl w:val="1"/>
          <w:numId w:val="4"/>
        </w:numPr>
        <w:tabs>
          <w:tab w:val="left" w:pos="426"/>
          <w:tab w:val="left" w:pos="1276"/>
        </w:tabs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0A79">
        <w:rPr>
          <w:rFonts w:ascii="Times New Roman" w:hAnsi="Times New Roman" w:cs="Times New Roman"/>
          <w:b/>
          <w:sz w:val="28"/>
          <w:szCs w:val="28"/>
        </w:rPr>
        <w:t>Требования к товару</w:t>
      </w:r>
    </w:p>
    <w:p w14:paraId="73E76213" w14:textId="77777777" w:rsidR="00FB7DF0" w:rsidRDefault="008A1F03" w:rsidP="00BD6F97">
      <w:pPr>
        <w:widowControl w:val="0"/>
        <w:autoSpaceDE w:val="0"/>
        <w:autoSpaceDN w:val="0"/>
        <w:adjustRightInd w:val="0"/>
        <w:spacing w:after="0" w:line="240" w:lineRule="auto"/>
        <w:ind w:right="-144" w:firstLine="709"/>
        <w:contextualSpacing/>
        <w:jc w:val="both"/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</w:pPr>
      <w:r w:rsidRPr="008A1F03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Поставляемы</w:t>
      </w:r>
      <w:r w:rsidR="00EF24B2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й</w:t>
      </w:r>
      <w:r w:rsidRPr="008A1F03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 xml:space="preserve"> </w:t>
      </w:r>
      <w:r w:rsidR="00EF24B2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Товар</w:t>
      </w:r>
      <w:r w:rsidR="003B7301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 xml:space="preserve"> должен</w:t>
      </w:r>
      <w:r w:rsidRPr="008A1F03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 xml:space="preserve"> быть новым, не бывшим в употреблении, не восстановленным, не являться выставочным образц</w:t>
      </w:r>
      <w:r w:rsidR="00EF24B2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ом</w:t>
      </w:r>
      <w:r w:rsidRPr="008A1F03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 xml:space="preserve">, свободным от прав третьих лиц. </w:t>
      </w:r>
    </w:p>
    <w:p w14:paraId="0EAA6E8A" w14:textId="77777777" w:rsidR="0048178B" w:rsidRPr="00BD6F97" w:rsidRDefault="00416B1A" w:rsidP="00BD6F97">
      <w:pPr>
        <w:pStyle w:val="ConsPlusNormal"/>
        <w:numPr>
          <w:ilvl w:val="1"/>
          <w:numId w:val="4"/>
        </w:numPr>
        <w:tabs>
          <w:tab w:val="left" w:pos="1276"/>
        </w:tabs>
        <w:spacing w:before="120"/>
        <w:ind w:left="3196" w:hanging="248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7DF0">
        <w:rPr>
          <w:rFonts w:ascii="Times New Roman" w:hAnsi="Times New Roman" w:cs="Times New Roman"/>
          <w:b/>
          <w:sz w:val="28"/>
          <w:szCs w:val="28"/>
        </w:rPr>
        <w:t>Спецификация поставляемого товара</w:t>
      </w:r>
    </w:p>
    <w:tbl>
      <w:tblPr>
        <w:tblpPr w:leftFromText="180" w:rightFromText="180" w:vertAnchor="text" w:horzAnchor="margin" w:tblpX="132" w:tblpY="195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4536"/>
        <w:gridCol w:w="1843"/>
        <w:gridCol w:w="2552"/>
      </w:tblGrid>
      <w:tr w:rsidR="003358F0" w:rsidRPr="007C0A79" w14:paraId="01EE1674" w14:textId="77777777" w:rsidTr="00DF02AD">
        <w:trPr>
          <w:trHeight w:val="314"/>
        </w:trPr>
        <w:tc>
          <w:tcPr>
            <w:tcW w:w="562" w:type="dxa"/>
            <w:vAlign w:val="center"/>
          </w:tcPr>
          <w:p w14:paraId="3B5F4C85" w14:textId="77777777" w:rsidR="003358F0" w:rsidRPr="001A78E3" w:rsidRDefault="003358F0" w:rsidP="00DF0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  <w:r w:rsidRPr="001A78E3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536" w:type="dxa"/>
            <w:vAlign w:val="center"/>
          </w:tcPr>
          <w:p w14:paraId="5207607C" w14:textId="77777777" w:rsidR="003358F0" w:rsidRPr="001A78E3" w:rsidRDefault="003358F0" w:rsidP="00DF02A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  <w:r w:rsidRPr="001A78E3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  <w:t>Наименование Товара</w:t>
            </w:r>
          </w:p>
        </w:tc>
        <w:tc>
          <w:tcPr>
            <w:tcW w:w="1843" w:type="dxa"/>
            <w:vAlign w:val="center"/>
          </w:tcPr>
          <w:p w14:paraId="000D4A8B" w14:textId="77777777" w:rsidR="003358F0" w:rsidRPr="001A78E3" w:rsidRDefault="003358F0" w:rsidP="00DF0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  <w:r w:rsidRPr="001A78E3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  <w:t xml:space="preserve">Единица измерения </w:t>
            </w:r>
          </w:p>
        </w:tc>
        <w:tc>
          <w:tcPr>
            <w:tcW w:w="2552" w:type="dxa"/>
          </w:tcPr>
          <w:p w14:paraId="18F173A4" w14:textId="77777777" w:rsidR="003358F0" w:rsidRPr="001A78E3" w:rsidRDefault="007B1A86" w:rsidP="00DF0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  <w:r w:rsidRPr="001A78E3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  <w:t>К</w:t>
            </w:r>
            <w:r w:rsidR="0048178B" w:rsidRPr="001A78E3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  <w:t>оличество поставляемого товара</w:t>
            </w:r>
          </w:p>
        </w:tc>
      </w:tr>
      <w:tr w:rsidR="00BF33AB" w:rsidRPr="007C0A79" w14:paraId="568B0952" w14:textId="77777777" w:rsidTr="00403528">
        <w:trPr>
          <w:trHeight w:val="314"/>
        </w:trPr>
        <w:tc>
          <w:tcPr>
            <w:tcW w:w="562" w:type="dxa"/>
            <w:vAlign w:val="center"/>
          </w:tcPr>
          <w:p w14:paraId="767AEE1C" w14:textId="0873EC14" w:rsidR="00BF33AB" w:rsidRPr="001A78E3" w:rsidRDefault="00BF33AB" w:rsidP="00BF33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  <w:r w:rsidRPr="001A78E3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536" w:type="dxa"/>
          </w:tcPr>
          <w:p w14:paraId="650DB1F7" w14:textId="0F37C107" w:rsidR="00BF33AB" w:rsidRPr="001A78E3" w:rsidRDefault="00B5718C" w:rsidP="00D7612D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  <w:t>Мешок брезентовый</w:t>
            </w:r>
            <w:r w:rsidR="00BF33AB" w:rsidRPr="001A78E3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  <w:t>550</w:t>
            </w:r>
            <w:r w:rsidR="00BF33AB" w:rsidRPr="001A78E3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  <w:t>х</w:t>
            </w:r>
            <w:r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  <w:t>9</w:t>
            </w:r>
            <w:r w:rsidR="00BF33AB" w:rsidRPr="001A78E3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  <w:t>00</w:t>
            </w:r>
            <w:r w:rsidR="00D7612D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BF33AB" w:rsidRPr="001A78E3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  <w:t>мм</w:t>
            </w:r>
          </w:p>
        </w:tc>
        <w:tc>
          <w:tcPr>
            <w:tcW w:w="1843" w:type="dxa"/>
          </w:tcPr>
          <w:p w14:paraId="59712C11" w14:textId="50B394FE" w:rsidR="00BF33AB" w:rsidRPr="001A78E3" w:rsidRDefault="00BF33AB" w:rsidP="00BF33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  <w:r w:rsidRPr="001A78E3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  <w:t>штука</w:t>
            </w:r>
          </w:p>
        </w:tc>
        <w:tc>
          <w:tcPr>
            <w:tcW w:w="2552" w:type="dxa"/>
          </w:tcPr>
          <w:p w14:paraId="65B4721F" w14:textId="31B5DAA9" w:rsidR="00BF33AB" w:rsidRPr="001A78E3" w:rsidRDefault="00B5718C" w:rsidP="00BF33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  <w:t>4</w:t>
            </w:r>
            <w:r w:rsidR="00BF33AB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</w:tbl>
    <w:p w14:paraId="17CA607E" w14:textId="77777777" w:rsidR="00E672E6" w:rsidRPr="000056F1" w:rsidRDefault="00E672E6" w:rsidP="000056F1">
      <w:pPr>
        <w:pStyle w:val="ConsPlusNormal"/>
        <w:numPr>
          <w:ilvl w:val="1"/>
          <w:numId w:val="4"/>
        </w:numPr>
        <w:tabs>
          <w:tab w:val="left" w:pos="1276"/>
        </w:tabs>
        <w:spacing w:before="120"/>
        <w:ind w:left="3196" w:hanging="248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56F1">
        <w:rPr>
          <w:rFonts w:ascii="Times New Roman" w:hAnsi="Times New Roman" w:cs="Times New Roman"/>
          <w:b/>
          <w:sz w:val="28"/>
          <w:szCs w:val="28"/>
        </w:rPr>
        <w:t>Основные характеристики товара</w:t>
      </w:r>
    </w:p>
    <w:p w14:paraId="49E46FDB" w14:textId="7EF47315" w:rsidR="00987F0D" w:rsidRDefault="00987F0D" w:rsidP="00987F0D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</w:pPr>
      <w:r w:rsidRPr="00987F0D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Характеристики Товара должны соответствовать:</w:t>
      </w:r>
    </w:p>
    <w:p w14:paraId="02EFE6B1" w14:textId="2AAB5154" w:rsidR="00B5718C" w:rsidRDefault="00B5718C" w:rsidP="00987F0D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 xml:space="preserve">- Техническим требования к </w:t>
      </w:r>
      <w:r w:rsidRPr="00D7612D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мешку брезентовому</w:t>
      </w:r>
      <w:r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 xml:space="preserve"> (Прилож</w:t>
      </w:r>
      <w:r w:rsidR="00D37750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 xml:space="preserve">ение №1 к </w:t>
      </w:r>
      <w:r w:rsidR="00A155DE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настоящему ТЗ</w:t>
      </w:r>
      <w:r w:rsidR="00D37750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).</w:t>
      </w:r>
    </w:p>
    <w:p w14:paraId="4ED3503F" w14:textId="77777777" w:rsidR="00A110FC" w:rsidRPr="00A110FC" w:rsidRDefault="000A0F01" w:rsidP="00A110FC">
      <w:pPr>
        <w:pStyle w:val="ConsPlusNormal"/>
        <w:numPr>
          <w:ilvl w:val="1"/>
          <w:numId w:val="4"/>
        </w:numPr>
        <w:tabs>
          <w:tab w:val="left" w:pos="1276"/>
        </w:tabs>
        <w:spacing w:before="120"/>
        <w:ind w:left="3196" w:hanging="2487"/>
        <w:jc w:val="both"/>
        <w:rPr>
          <w:rFonts w:ascii="Times New Roman" w:hAnsi="Times New Roman"/>
          <w:b/>
          <w:sz w:val="28"/>
          <w:szCs w:val="28"/>
        </w:rPr>
      </w:pPr>
      <w:r w:rsidRPr="002F1243">
        <w:rPr>
          <w:rFonts w:ascii="Times New Roman" w:hAnsi="Times New Roman"/>
          <w:b/>
          <w:sz w:val="28"/>
          <w:szCs w:val="28"/>
        </w:rPr>
        <w:t>Комплектность товара</w:t>
      </w:r>
    </w:p>
    <w:p w14:paraId="06924710" w14:textId="6572F8F7" w:rsidR="00427FD0" w:rsidRPr="00AC186B" w:rsidRDefault="00987F0D" w:rsidP="00AC186B">
      <w:pPr>
        <w:pStyle w:val="ConsPlusNormal"/>
        <w:ind w:firstLine="709"/>
        <w:jc w:val="both"/>
        <w:rPr>
          <w:rFonts w:ascii="Times New Roman" w:eastAsia="Arial Unicode MS" w:hAnsi="Times New Roman"/>
          <w:color w:val="000000"/>
          <w:sz w:val="28"/>
          <w:szCs w:val="28"/>
        </w:rPr>
      </w:pPr>
      <w:r w:rsidRPr="00987F0D">
        <w:rPr>
          <w:rFonts w:ascii="Times New Roman" w:hAnsi="Times New Roman" w:cs="Times New Roman"/>
          <w:sz w:val="28"/>
          <w:szCs w:val="28"/>
        </w:rPr>
        <w:t>Определена</w:t>
      </w:r>
      <w:r w:rsidR="00A110FC">
        <w:rPr>
          <w:rFonts w:ascii="Times New Roman" w:hAnsi="Times New Roman" w:cs="Times New Roman"/>
          <w:sz w:val="28"/>
          <w:szCs w:val="28"/>
        </w:rPr>
        <w:t xml:space="preserve"> </w:t>
      </w:r>
      <w:r w:rsidR="00D37750">
        <w:rPr>
          <w:rFonts w:ascii="Times New Roman" w:hAnsi="Times New Roman" w:cs="Times New Roman"/>
          <w:sz w:val="28"/>
          <w:szCs w:val="28"/>
        </w:rPr>
        <w:t xml:space="preserve">Приложением №1 </w:t>
      </w:r>
      <w:r w:rsidR="00A110FC">
        <w:rPr>
          <w:rFonts w:ascii="Times New Roman" w:hAnsi="Times New Roman" w:cs="Times New Roman"/>
          <w:sz w:val="28"/>
          <w:szCs w:val="28"/>
        </w:rPr>
        <w:t xml:space="preserve">к </w:t>
      </w:r>
      <w:r w:rsidR="00A155DE">
        <w:rPr>
          <w:rFonts w:ascii="Times New Roman" w:eastAsia="Arial Unicode MS" w:hAnsi="Times New Roman"/>
          <w:color w:val="000000"/>
          <w:sz w:val="28"/>
          <w:szCs w:val="28"/>
        </w:rPr>
        <w:t>настоящему ТЗ</w:t>
      </w:r>
      <w:r w:rsidR="00A110FC">
        <w:rPr>
          <w:rFonts w:ascii="Times New Roman" w:eastAsia="Arial Unicode MS" w:hAnsi="Times New Roman"/>
          <w:color w:val="000000"/>
          <w:sz w:val="28"/>
          <w:szCs w:val="28"/>
        </w:rPr>
        <w:t>.</w:t>
      </w:r>
    </w:p>
    <w:p w14:paraId="5612306F" w14:textId="77777777" w:rsidR="00624A6A" w:rsidRDefault="00624A6A" w:rsidP="001060BA">
      <w:pPr>
        <w:pStyle w:val="ConsPlusNormal"/>
        <w:numPr>
          <w:ilvl w:val="1"/>
          <w:numId w:val="4"/>
        </w:numPr>
        <w:tabs>
          <w:tab w:val="left" w:pos="1276"/>
        </w:tabs>
        <w:spacing w:before="12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0370">
        <w:rPr>
          <w:rFonts w:ascii="Times New Roman" w:hAnsi="Times New Roman" w:cs="Times New Roman"/>
          <w:b/>
          <w:sz w:val="28"/>
          <w:szCs w:val="28"/>
        </w:rPr>
        <w:t>Нормативные документы, которые устанавливают требования к товару, к поставке товаров (ГОСТ, чертеж, иной нормативный документ)</w:t>
      </w:r>
    </w:p>
    <w:p w14:paraId="0A0CDECA" w14:textId="0FC7680B" w:rsidR="00427FD0" w:rsidRPr="00AC186B" w:rsidRDefault="00DF02AD" w:rsidP="00AC186B">
      <w:pPr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Arial Unicode MS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</w:t>
      </w:r>
      <w:r w:rsidR="00D37750">
        <w:rPr>
          <w:rFonts w:ascii="Times New Roman" w:hAnsi="Times New Roman"/>
          <w:sz w:val="28"/>
          <w:szCs w:val="28"/>
        </w:rPr>
        <w:t xml:space="preserve">Приложением №1 </w:t>
      </w:r>
      <w:r>
        <w:rPr>
          <w:rFonts w:ascii="Times New Roman" w:hAnsi="Times New Roman"/>
          <w:sz w:val="28"/>
          <w:szCs w:val="28"/>
        </w:rPr>
        <w:t xml:space="preserve">к </w:t>
      </w:r>
      <w:r w:rsidR="00A155DE">
        <w:rPr>
          <w:rFonts w:ascii="Times New Roman" w:hAnsi="Times New Roman"/>
          <w:sz w:val="28"/>
          <w:szCs w:val="28"/>
        </w:rPr>
        <w:t>настоящему ТЗ</w:t>
      </w:r>
      <w:r>
        <w:rPr>
          <w:rFonts w:ascii="Times New Roman" w:eastAsia="Arial Unicode MS" w:hAnsi="Times New Roman"/>
          <w:color w:val="000000"/>
          <w:sz w:val="28"/>
          <w:szCs w:val="28"/>
        </w:rPr>
        <w:t>.</w:t>
      </w:r>
    </w:p>
    <w:p w14:paraId="6F2FE2BE" w14:textId="77777777" w:rsidR="00624A6A" w:rsidRPr="007C0A79" w:rsidRDefault="00624A6A" w:rsidP="001060BA">
      <w:pPr>
        <w:pStyle w:val="ConsPlusNormal"/>
        <w:numPr>
          <w:ilvl w:val="1"/>
          <w:numId w:val="4"/>
        </w:numPr>
        <w:tabs>
          <w:tab w:val="left" w:pos="1276"/>
        </w:tabs>
        <w:spacing w:before="12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0A79">
        <w:rPr>
          <w:rFonts w:ascii="Times New Roman" w:hAnsi="Times New Roman" w:cs="Times New Roman"/>
          <w:b/>
          <w:sz w:val="28"/>
          <w:szCs w:val="28"/>
        </w:rPr>
        <w:t>Объем гарантий и гарантийный срок</w:t>
      </w:r>
    </w:p>
    <w:p w14:paraId="1B1A74A8" w14:textId="77777777" w:rsidR="00880DB9" w:rsidRPr="00A76FDF" w:rsidRDefault="00880DB9" w:rsidP="00052C7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Гарантийный срок на Товар </w:t>
      </w:r>
      <w:r w:rsidRPr="00A76FDF">
        <w:rPr>
          <w:rFonts w:ascii="Times New Roman" w:hAnsi="Times New Roman"/>
          <w:sz w:val="28"/>
          <w:szCs w:val="28"/>
        </w:rPr>
        <w:t xml:space="preserve">составляет </w:t>
      </w:r>
      <w:r>
        <w:rPr>
          <w:rFonts w:ascii="Times New Roman" w:hAnsi="Times New Roman"/>
          <w:sz w:val="28"/>
          <w:szCs w:val="28"/>
        </w:rPr>
        <w:t xml:space="preserve">не менее </w:t>
      </w:r>
      <w:r w:rsidR="00057ACE">
        <w:rPr>
          <w:rFonts w:ascii="Times New Roman" w:hAnsi="Times New Roman"/>
          <w:sz w:val="28"/>
          <w:szCs w:val="28"/>
        </w:rPr>
        <w:t>12 (двенадцати</w:t>
      </w:r>
      <w:r w:rsidR="00297EC4" w:rsidRPr="00297EC4">
        <w:rPr>
          <w:rFonts w:ascii="Times New Roman" w:hAnsi="Times New Roman"/>
          <w:sz w:val="28"/>
          <w:szCs w:val="28"/>
        </w:rPr>
        <w:t>) месяцев и исчисляется с момента подписания сторонами товарной накладной по форме ТОРГ-12/УПД</w:t>
      </w:r>
      <w:r>
        <w:rPr>
          <w:rFonts w:ascii="Times New Roman" w:hAnsi="Times New Roman"/>
          <w:sz w:val="28"/>
          <w:szCs w:val="28"/>
        </w:rPr>
        <w:t>.</w:t>
      </w:r>
    </w:p>
    <w:p w14:paraId="60FA1E95" w14:textId="77777777" w:rsidR="00A010E1" w:rsidRDefault="00880DB9" w:rsidP="00052C77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napToGrid w:val="0"/>
          <w:sz w:val="28"/>
          <w:szCs w:val="28"/>
        </w:rPr>
      </w:pPr>
      <w:r w:rsidRPr="00A76FDF">
        <w:rPr>
          <w:rFonts w:ascii="Times New Roman" w:hAnsi="Times New Roman"/>
          <w:sz w:val="28"/>
          <w:szCs w:val="28"/>
        </w:rPr>
        <w:t>При обнаружении в период гарантийного срока</w:t>
      </w:r>
      <w:r>
        <w:rPr>
          <w:rFonts w:ascii="Times New Roman" w:hAnsi="Times New Roman"/>
          <w:sz w:val="28"/>
          <w:szCs w:val="28"/>
        </w:rPr>
        <w:t xml:space="preserve"> </w:t>
      </w:r>
      <w:r w:rsidR="00BB2628">
        <w:rPr>
          <w:rFonts w:ascii="Times New Roman" w:hAnsi="Times New Roman"/>
          <w:sz w:val="28"/>
          <w:szCs w:val="28"/>
        </w:rPr>
        <w:t xml:space="preserve">дефектов Товара </w:t>
      </w:r>
      <w:r w:rsidRPr="00A76FDF">
        <w:rPr>
          <w:rFonts w:ascii="Times New Roman" w:hAnsi="Times New Roman"/>
          <w:sz w:val="28"/>
          <w:szCs w:val="28"/>
        </w:rPr>
        <w:t xml:space="preserve">Поставщик обязан за свой счет заменить </w:t>
      </w:r>
      <w:r>
        <w:rPr>
          <w:rFonts w:ascii="Times New Roman" w:hAnsi="Times New Roman"/>
          <w:sz w:val="28"/>
          <w:szCs w:val="28"/>
        </w:rPr>
        <w:t xml:space="preserve">некачественный </w:t>
      </w:r>
      <w:r w:rsidRPr="00A76FDF">
        <w:rPr>
          <w:rFonts w:ascii="Times New Roman" w:hAnsi="Times New Roman"/>
          <w:sz w:val="28"/>
          <w:szCs w:val="28"/>
        </w:rPr>
        <w:t xml:space="preserve">Товар </w:t>
      </w:r>
      <w:r>
        <w:rPr>
          <w:rFonts w:ascii="Times New Roman" w:hAnsi="Times New Roman"/>
          <w:sz w:val="28"/>
          <w:szCs w:val="28"/>
        </w:rPr>
        <w:t xml:space="preserve">товаром </w:t>
      </w:r>
      <w:r w:rsidRPr="00A76FDF">
        <w:rPr>
          <w:rFonts w:ascii="Times New Roman" w:hAnsi="Times New Roman"/>
          <w:sz w:val="28"/>
          <w:szCs w:val="28"/>
        </w:rPr>
        <w:t xml:space="preserve">надлежащего качества в </w:t>
      </w:r>
      <w:r>
        <w:rPr>
          <w:rFonts w:ascii="Times New Roman" w:hAnsi="Times New Roman"/>
          <w:sz w:val="28"/>
          <w:szCs w:val="28"/>
        </w:rPr>
        <w:t xml:space="preserve">течение </w:t>
      </w:r>
      <w:r w:rsidR="00987F0D">
        <w:rPr>
          <w:rFonts w:ascii="Times New Roman" w:hAnsi="Times New Roman"/>
          <w:sz w:val="28"/>
          <w:szCs w:val="28"/>
        </w:rPr>
        <w:t>15</w:t>
      </w:r>
      <w:r w:rsidR="00BB2628" w:rsidRPr="00BB2628">
        <w:rPr>
          <w:rFonts w:ascii="Times New Roman" w:hAnsi="Times New Roman"/>
          <w:i/>
          <w:sz w:val="28"/>
          <w:szCs w:val="28"/>
        </w:rPr>
        <w:t xml:space="preserve"> </w:t>
      </w:r>
      <w:r w:rsidRPr="00052C77">
        <w:rPr>
          <w:rFonts w:ascii="Times New Roman" w:hAnsi="Times New Roman"/>
          <w:sz w:val="28"/>
          <w:szCs w:val="28"/>
        </w:rPr>
        <w:t>(</w:t>
      </w:r>
      <w:r w:rsidR="00987F0D">
        <w:rPr>
          <w:rFonts w:ascii="Times New Roman" w:hAnsi="Times New Roman"/>
          <w:sz w:val="28"/>
          <w:szCs w:val="28"/>
        </w:rPr>
        <w:t>пятнадцати</w:t>
      </w:r>
      <w:r w:rsidRPr="00052C77">
        <w:rPr>
          <w:rFonts w:ascii="Times New Roman" w:hAnsi="Times New Roman"/>
          <w:sz w:val="28"/>
          <w:szCs w:val="28"/>
        </w:rPr>
        <w:t>)</w:t>
      </w:r>
      <w:r w:rsidRPr="00A76FDF">
        <w:rPr>
          <w:rFonts w:ascii="Times New Roman" w:hAnsi="Times New Roman"/>
          <w:sz w:val="28"/>
          <w:szCs w:val="28"/>
        </w:rPr>
        <w:t xml:space="preserve"> рабочих дней с момента получения от Покупателя письменного </w:t>
      </w:r>
      <w:r>
        <w:rPr>
          <w:rFonts w:ascii="Times New Roman" w:hAnsi="Times New Roman"/>
          <w:sz w:val="28"/>
          <w:szCs w:val="28"/>
        </w:rPr>
        <w:t>т</w:t>
      </w:r>
      <w:r w:rsidRPr="00A76FDF">
        <w:rPr>
          <w:rFonts w:ascii="Times New Roman" w:hAnsi="Times New Roman"/>
          <w:sz w:val="28"/>
          <w:szCs w:val="28"/>
        </w:rPr>
        <w:t>ребования о необходимости проведения гарантийной замены Товара</w:t>
      </w:r>
      <w:r>
        <w:rPr>
          <w:rFonts w:ascii="Times New Roman" w:hAnsi="Times New Roman"/>
          <w:sz w:val="28"/>
          <w:szCs w:val="28"/>
        </w:rPr>
        <w:t>. Требование направляется Покупателем на адрес</w:t>
      </w:r>
      <w:r w:rsidRPr="00A76FDF">
        <w:rPr>
          <w:rFonts w:ascii="Times New Roman" w:hAnsi="Times New Roman"/>
          <w:sz w:val="28"/>
          <w:szCs w:val="28"/>
        </w:rPr>
        <w:t xml:space="preserve"> электронной почт</w:t>
      </w:r>
      <w:r>
        <w:rPr>
          <w:rFonts w:ascii="Times New Roman" w:hAnsi="Times New Roman"/>
          <w:sz w:val="28"/>
          <w:szCs w:val="28"/>
        </w:rPr>
        <w:t>ы Поставщика</w:t>
      </w:r>
      <w:r w:rsidRPr="00A76FDF">
        <w:rPr>
          <w:rFonts w:ascii="Times New Roman" w:hAnsi="Times New Roman"/>
          <w:sz w:val="28"/>
          <w:szCs w:val="28"/>
        </w:rPr>
        <w:t>,</w:t>
      </w:r>
      <w:r w:rsidRPr="00B82C15">
        <w:rPr>
          <w:rFonts w:ascii="Times New Roman" w:eastAsia="Times New Roman" w:hAnsi="Times New Roman"/>
          <w:iCs/>
          <w:snapToGrid w:val="0"/>
          <w:sz w:val="28"/>
          <w:szCs w:val="28"/>
        </w:rPr>
        <w:t xml:space="preserve"> </w:t>
      </w:r>
      <w:r w:rsidRPr="00B92403">
        <w:rPr>
          <w:rFonts w:ascii="Times New Roman" w:eastAsia="Times New Roman" w:hAnsi="Times New Roman"/>
          <w:iCs/>
          <w:snapToGrid w:val="0"/>
          <w:sz w:val="28"/>
          <w:szCs w:val="28"/>
        </w:rPr>
        <w:t>указанн</w:t>
      </w:r>
      <w:r>
        <w:rPr>
          <w:rFonts w:ascii="Times New Roman" w:eastAsia="Times New Roman" w:hAnsi="Times New Roman"/>
          <w:iCs/>
          <w:snapToGrid w:val="0"/>
          <w:sz w:val="28"/>
          <w:szCs w:val="28"/>
        </w:rPr>
        <w:t xml:space="preserve">ый </w:t>
      </w:r>
      <w:r w:rsidR="008439A1">
        <w:rPr>
          <w:rFonts w:ascii="Times New Roman" w:eastAsia="Times New Roman" w:hAnsi="Times New Roman"/>
          <w:iCs/>
          <w:snapToGrid w:val="0"/>
          <w:sz w:val="28"/>
          <w:szCs w:val="28"/>
        </w:rPr>
        <w:t>в пр</w:t>
      </w:r>
      <w:r w:rsidR="00297EC4">
        <w:rPr>
          <w:rFonts w:ascii="Times New Roman" w:eastAsia="Times New Roman" w:hAnsi="Times New Roman"/>
          <w:iCs/>
          <w:snapToGrid w:val="0"/>
          <w:sz w:val="28"/>
          <w:szCs w:val="28"/>
        </w:rPr>
        <w:t>оекте Д</w:t>
      </w:r>
      <w:r w:rsidR="008439A1">
        <w:rPr>
          <w:rFonts w:ascii="Times New Roman" w:eastAsia="Times New Roman" w:hAnsi="Times New Roman"/>
          <w:iCs/>
          <w:snapToGrid w:val="0"/>
          <w:sz w:val="28"/>
          <w:szCs w:val="28"/>
        </w:rPr>
        <w:t>оговора</w:t>
      </w:r>
      <w:r w:rsidRPr="00B92403">
        <w:rPr>
          <w:rFonts w:ascii="Times New Roman" w:eastAsia="Times New Roman" w:hAnsi="Times New Roman"/>
          <w:iCs/>
          <w:snapToGrid w:val="0"/>
          <w:sz w:val="28"/>
          <w:szCs w:val="28"/>
        </w:rPr>
        <w:t xml:space="preserve">, </w:t>
      </w:r>
      <w:r w:rsidRPr="00A76FDF">
        <w:rPr>
          <w:rFonts w:ascii="Times New Roman" w:hAnsi="Times New Roman"/>
          <w:sz w:val="28"/>
          <w:szCs w:val="28"/>
        </w:rPr>
        <w:t>факсимильным сообщением</w:t>
      </w:r>
      <w:r w:rsidR="00BB2628">
        <w:rPr>
          <w:rFonts w:ascii="Times New Roman" w:hAnsi="Times New Roman"/>
          <w:sz w:val="28"/>
          <w:szCs w:val="28"/>
        </w:rPr>
        <w:t xml:space="preserve"> или </w:t>
      </w:r>
      <w:r w:rsidRPr="00A76FDF">
        <w:rPr>
          <w:rFonts w:ascii="Times New Roman" w:hAnsi="Times New Roman"/>
          <w:sz w:val="28"/>
          <w:szCs w:val="28"/>
        </w:rPr>
        <w:t>иным способом</w:t>
      </w:r>
      <w:r w:rsidR="00297EC4">
        <w:rPr>
          <w:rFonts w:ascii="Times New Roman" w:hAnsi="Times New Roman"/>
          <w:sz w:val="28"/>
          <w:szCs w:val="28"/>
        </w:rPr>
        <w:t>, указанным в проекте Д</w:t>
      </w:r>
      <w:r w:rsidR="006B56EF">
        <w:rPr>
          <w:rFonts w:ascii="Times New Roman" w:hAnsi="Times New Roman"/>
          <w:sz w:val="28"/>
          <w:szCs w:val="28"/>
        </w:rPr>
        <w:t>оговора</w:t>
      </w:r>
      <w:r w:rsidRPr="00A76FDF">
        <w:rPr>
          <w:rFonts w:ascii="Times New Roman" w:hAnsi="Times New Roman"/>
          <w:sz w:val="28"/>
          <w:szCs w:val="28"/>
        </w:rPr>
        <w:t>.</w:t>
      </w:r>
      <w:r w:rsidRPr="00B82C15">
        <w:rPr>
          <w:rFonts w:ascii="Times New Roman" w:eastAsia="Times New Roman" w:hAnsi="Times New Roman"/>
          <w:iCs/>
          <w:snapToGrid w:val="0"/>
          <w:sz w:val="28"/>
          <w:szCs w:val="28"/>
        </w:rPr>
        <w:t xml:space="preserve"> </w:t>
      </w:r>
    </w:p>
    <w:p w14:paraId="5E2C02E5" w14:textId="4E9F3D01" w:rsidR="00987F0D" w:rsidRDefault="00987F0D" w:rsidP="00AC186B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napToGrid w:val="0"/>
          <w:sz w:val="28"/>
          <w:szCs w:val="28"/>
        </w:rPr>
      </w:pPr>
      <w:r w:rsidRPr="00987F0D">
        <w:rPr>
          <w:rFonts w:ascii="Times New Roman" w:eastAsia="Times New Roman" w:hAnsi="Times New Roman"/>
          <w:iCs/>
          <w:snapToGrid w:val="0"/>
          <w:sz w:val="28"/>
          <w:szCs w:val="28"/>
        </w:rPr>
        <w:t xml:space="preserve">Поставщик гарантирует качество поставляемого товара в соответствии с требованиями </w:t>
      </w:r>
      <w:r w:rsidR="00A155DE">
        <w:rPr>
          <w:rFonts w:ascii="Times New Roman" w:eastAsia="Times New Roman" w:hAnsi="Times New Roman"/>
          <w:iCs/>
          <w:snapToGrid w:val="0"/>
          <w:sz w:val="28"/>
          <w:szCs w:val="28"/>
        </w:rPr>
        <w:t>настоящего ТЗ</w:t>
      </w:r>
      <w:r w:rsidR="00AC186B">
        <w:rPr>
          <w:rFonts w:ascii="Times New Roman" w:eastAsia="Times New Roman" w:hAnsi="Times New Roman"/>
          <w:iCs/>
          <w:snapToGrid w:val="0"/>
          <w:sz w:val="28"/>
          <w:szCs w:val="28"/>
        </w:rPr>
        <w:t xml:space="preserve"> в течение гарантийного срока.</w:t>
      </w:r>
    </w:p>
    <w:p w14:paraId="5977E8C7" w14:textId="77777777" w:rsidR="00624A6A" w:rsidRDefault="00624A6A" w:rsidP="00FD75D0">
      <w:pPr>
        <w:pStyle w:val="ConsPlusNormal"/>
        <w:numPr>
          <w:ilvl w:val="0"/>
          <w:numId w:val="1"/>
        </w:numPr>
        <w:spacing w:before="240" w:after="120"/>
        <w:ind w:left="357" w:hanging="3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0A79">
        <w:rPr>
          <w:rFonts w:ascii="Times New Roman" w:hAnsi="Times New Roman" w:cs="Times New Roman"/>
          <w:b/>
          <w:sz w:val="28"/>
          <w:szCs w:val="28"/>
        </w:rPr>
        <w:t>ТРЕБОВАНИЯ К МАРКИРОВКЕ</w:t>
      </w:r>
    </w:p>
    <w:p w14:paraId="18C692AE" w14:textId="1093CC41" w:rsidR="009D36ED" w:rsidRPr="00AC186B" w:rsidRDefault="00E452D7" w:rsidP="00AC186B">
      <w:pPr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36ED">
        <w:rPr>
          <w:rFonts w:ascii="Times New Roman" w:hAnsi="Times New Roman"/>
          <w:sz w:val="28"/>
          <w:szCs w:val="28"/>
        </w:rPr>
        <w:t xml:space="preserve">Требования к маркировке </w:t>
      </w:r>
      <w:r w:rsidR="00DF02AD">
        <w:rPr>
          <w:rFonts w:ascii="Times New Roman" w:hAnsi="Times New Roman"/>
          <w:sz w:val="28"/>
          <w:szCs w:val="28"/>
        </w:rPr>
        <w:t xml:space="preserve">определены в </w:t>
      </w:r>
      <w:r w:rsidR="00DF02AD" w:rsidRPr="00DF02AD">
        <w:rPr>
          <w:rFonts w:ascii="Times New Roman" w:hAnsi="Times New Roman"/>
          <w:sz w:val="28"/>
          <w:szCs w:val="28"/>
        </w:rPr>
        <w:t>Приложени</w:t>
      </w:r>
      <w:r w:rsidR="00DF02AD">
        <w:rPr>
          <w:rFonts w:ascii="Times New Roman" w:hAnsi="Times New Roman"/>
          <w:sz w:val="28"/>
          <w:szCs w:val="28"/>
        </w:rPr>
        <w:t>и</w:t>
      </w:r>
      <w:r w:rsidR="00D37750">
        <w:rPr>
          <w:rFonts w:ascii="Times New Roman" w:hAnsi="Times New Roman"/>
          <w:sz w:val="28"/>
          <w:szCs w:val="28"/>
        </w:rPr>
        <w:t xml:space="preserve"> №1</w:t>
      </w:r>
      <w:r w:rsidR="00967DB3">
        <w:rPr>
          <w:rFonts w:ascii="Times New Roman" w:hAnsi="Times New Roman"/>
          <w:sz w:val="28"/>
          <w:szCs w:val="28"/>
        </w:rPr>
        <w:t xml:space="preserve"> </w:t>
      </w:r>
      <w:r w:rsidR="00DF02AD" w:rsidRPr="00DF02AD">
        <w:rPr>
          <w:rFonts w:ascii="Times New Roman" w:hAnsi="Times New Roman"/>
          <w:sz w:val="28"/>
          <w:szCs w:val="28"/>
        </w:rPr>
        <w:t>к Техническому заданию</w:t>
      </w:r>
      <w:r w:rsidR="00DF02AD">
        <w:rPr>
          <w:rFonts w:ascii="Times New Roman" w:hAnsi="Times New Roman"/>
          <w:sz w:val="28"/>
          <w:szCs w:val="28"/>
        </w:rPr>
        <w:t>.</w:t>
      </w:r>
    </w:p>
    <w:p w14:paraId="14F5EEBC" w14:textId="77777777" w:rsidR="00624A6A" w:rsidRPr="007C0A79" w:rsidRDefault="00624A6A" w:rsidP="00FD75D0">
      <w:pPr>
        <w:pStyle w:val="ConsPlusNormal"/>
        <w:numPr>
          <w:ilvl w:val="0"/>
          <w:numId w:val="1"/>
        </w:numPr>
        <w:tabs>
          <w:tab w:val="left" w:pos="426"/>
        </w:tabs>
        <w:spacing w:before="240" w:after="120"/>
        <w:ind w:left="0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0A79">
        <w:rPr>
          <w:rFonts w:ascii="Times New Roman" w:hAnsi="Times New Roman" w:cs="Times New Roman"/>
          <w:b/>
          <w:sz w:val="28"/>
          <w:szCs w:val="28"/>
        </w:rPr>
        <w:t>ТРЕБОВАНИЯ К УПАКОВКЕ</w:t>
      </w:r>
    </w:p>
    <w:p w14:paraId="359D7059" w14:textId="5E50597E" w:rsidR="007A6C65" w:rsidRPr="007A6C65" w:rsidRDefault="00DF02AD" w:rsidP="007A6C65">
      <w:pPr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DF02AD">
        <w:rPr>
          <w:rFonts w:ascii="Times New Roman" w:eastAsia="Arial Unicode MS" w:hAnsi="Times New Roman"/>
          <w:sz w:val="28"/>
          <w:szCs w:val="28"/>
          <w:lang w:eastAsia="ru-RU"/>
        </w:rPr>
        <w:t xml:space="preserve">Требования к </w:t>
      </w:r>
      <w:r>
        <w:rPr>
          <w:rFonts w:ascii="Times New Roman" w:eastAsia="Arial Unicode MS" w:hAnsi="Times New Roman"/>
          <w:sz w:val="28"/>
          <w:szCs w:val="28"/>
          <w:lang w:eastAsia="ru-RU"/>
        </w:rPr>
        <w:t>упаковке</w:t>
      </w:r>
      <w:r w:rsidRPr="00DF02AD">
        <w:rPr>
          <w:rFonts w:ascii="Times New Roman" w:eastAsia="Arial Unicode MS" w:hAnsi="Times New Roman"/>
          <w:sz w:val="28"/>
          <w:szCs w:val="28"/>
          <w:lang w:eastAsia="ru-RU"/>
        </w:rPr>
        <w:t xml:space="preserve"> определены </w:t>
      </w:r>
      <w:r w:rsidR="00D37750">
        <w:rPr>
          <w:rFonts w:ascii="Times New Roman" w:eastAsia="Arial Unicode MS" w:hAnsi="Times New Roman"/>
          <w:sz w:val="28"/>
          <w:szCs w:val="28"/>
          <w:lang w:eastAsia="ru-RU"/>
        </w:rPr>
        <w:t xml:space="preserve">в Приложении №1 </w:t>
      </w:r>
      <w:r w:rsidRPr="00DF02AD">
        <w:rPr>
          <w:rFonts w:ascii="Times New Roman" w:eastAsia="Arial Unicode MS" w:hAnsi="Times New Roman"/>
          <w:sz w:val="28"/>
          <w:szCs w:val="28"/>
          <w:lang w:eastAsia="ru-RU"/>
        </w:rPr>
        <w:t>к Техническому заданию.</w:t>
      </w:r>
    </w:p>
    <w:p w14:paraId="73EBD95A" w14:textId="77777777" w:rsidR="00624A6A" w:rsidRDefault="00624A6A" w:rsidP="00FD75D0">
      <w:pPr>
        <w:pStyle w:val="ConsPlusNormal"/>
        <w:numPr>
          <w:ilvl w:val="0"/>
          <w:numId w:val="1"/>
        </w:numPr>
        <w:spacing w:before="240" w:after="120"/>
        <w:ind w:left="0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0A79">
        <w:rPr>
          <w:rFonts w:ascii="Times New Roman" w:hAnsi="Times New Roman" w:cs="Times New Roman"/>
          <w:b/>
          <w:sz w:val="28"/>
          <w:szCs w:val="28"/>
        </w:rPr>
        <w:t>СРОК, МЕСТО И УСЛОВИЯ ПОСТАВКИ ТОВАРА</w:t>
      </w:r>
    </w:p>
    <w:p w14:paraId="39FE356D" w14:textId="77777777" w:rsidR="00624A6A" w:rsidRPr="007C0A79" w:rsidRDefault="00624A6A" w:rsidP="009B2BF9">
      <w:pPr>
        <w:pStyle w:val="ConsPlusNormal"/>
        <w:numPr>
          <w:ilvl w:val="5"/>
          <w:numId w:val="2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0A79">
        <w:rPr>
          <w:rFonts w:ascii="Times New Roman" w:hAnsi="Times New Roman" w:cs="Times New Roman"/>
          <w:b/>
          <w:sz w:val="28"/>
          <w:szCs w:val="28"/>
        </w:rPr>
        <w:t>Срок и место поставки</w:t>
      </w:r>
    </w:p>
    <w:p w14:paraId="68546771" w14:textId="5E008C72" w:rsidR="007B1A86" w:rsidRPr="007B1A86" w:rsidRDefault="00DB2C3F" w:rsidP="00DB2C3F">
      <w:pPr>
        <w:pStyle w:val="a5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Срок поставки Товара: </w:t>
      </w:r>
      <w:r w:rsidR="00D37750">
        <w:rPr>
          <w:rFonts w:ascii="Times New Roman" w:hAnsi="Times New Roman"/>
          <w:sz w:val="28"/>
          <w:szCs w:val="28"/>
        </w:rPr>
        <w:t>60 (шестьдесят</w:t>
      </w:r>
      <w:r w:rsidRPr="00DB2C3F">
        <w:rPr>
          <w:rFonts w:ascii="Times New Roman" w:hAnsi="Times New Roman"/>
          <w:sz w:val="28"/>
          <w:szCs w:val="28"/>
        </w:rPr>
        <w:t>) календарных дней с даты заключения договора</w:t>
      </w:r>
      <w:r w:rsidR="007B1A86" w:rsidRPr="007B1A86">
        <w:rPr>
          <w:rFonts w:ascii="Times New Roman" w:hAnsi="Times New Roman"/>
          <w:sz w:val="28"/>
          <w:szCs w:val="28"/>
        </w:rPr>
        <w:t>.</w:t>
      </w:r>
    </w:p>
    <w:p w14:paraId="091159E2" w14:textId="1300C48D" w:rsidR="009B2BF9" w:rsidRPr="007B1A86" w:rsidRDefault="007B1A86" w:rsidP="00DB2C3F">
      <w:pPr>
        <w:pStyle w:val="a5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B1A86">
        <w:rPr>
          <w:rFonts w:ascii="Times New Roman" w:hAnsi="Times New Roman"/>
          <w:sz w:val="28"/>
          <w:szCs w:val="28"/>
        </w:rPr>
        <w:t>Место поставки</w:t>
      </w:r>
      <w:r w:rsidR="00DB2C3F">
        <w:rPr>
          <w:rFonts w:ascii="Times New Roman" w:hAnsi="Times New Roman"/>
          <w:sz w:val="28"/>
          <w:szCs w:val="28"/>
        </w:rPr>
        <w:t xml:space="preserve"> Товара</w:t>
      </w:r>
      <w:r w:rsidRPr="007B1A86">
        <w:rPr>
          <w:rFonts w:ascii="Times New Roman" w:hAnsi="Times New Roman"/>
          <w:sz w:val="28"/>
          <w:szCs w:val="28"/>
        </w:rPr>
        <w:t xml:space="preserve">: </w:t>
      </w:r>
      <w:r w:rsidR="00DB2C3F" w:rsidRPr="00DB2C3F">
        <w:rPr>
          <w:rFonts w:ascii="Times New Roman" w:hAnsi="Times New Roman"/>
          <w:sz w:val="28"/>
          <w:szCs w:val="28"/>
        </w:rPr>
        <w:t xml:space="preserve">г. Москва, пос. </w:t>
      </w:r>
      <w:proofErr w:type="spellStart"/>
      <w:r w:rsidR="00DB2C3F" w:rsidRPr="00DB2C3F">
        <w:rPr>
          <w:rFonts w:ascii="Times New Roman" w:hAnsi="Times New Roman"/>
          <w:sz w:val="28"/>
          <w:szCs w:val="28"/>
        </w:rPr>
        <w:t>Марушкинское</w:t>
      </w:r>
      <w:proofErr w:type="spellEnd"/>
      <w:r w:rsidR="00DB2C3F" w:rsidRPr="00DB2C3F">
        <w:rPr>
          <w:rFonts w:ascii="Times New Roman" w:hAnsi="Times New Roman"/>
          <w:sz w:val="28"/>
          <w:szCs w:val="28"/>
        </w:rPr>
        <w:t>, квартал №63, домовладение 1, строение 2 (ЛЦ Внуково 2)</w:t>
      </w:r>
      <w:r w:rsidR="00DF02AD" w:rsidRPr="00DF02AD">
        <w:rPr>
          <w:rFonts w:ascii="Times New Roman" w:hAnsi="Times New Roman"/>
          <w:sz w:val="28"/>
          <w:szCs w:val="28"/>
        </w:rPr>
        <w:t>.</w:t>
      </w:r>
    </w:p>
    <w:p w14:paraId="79B1E1EE" w14:textId="77777777" w:rsidR="00624A6A" w:rsidRPr="007C0A79" w:rsidRDefault="00624A6A" w:rsidP="009B2BF9">
      <w:pPr>
        <w:pStyle w:val="ConsPlusNormal"/>
        <w:numPr>
          <w:ilvl w:val="5"/>
          <w:numId w:val="2"/>
        </w:numPr>
        <w:tabs>
          <w:tab w:val="left" w:pos="1276"/>
        </w:tabs>
        <w:spacing w:before="12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0A79">
        <w:rPr>
          <w:rFonts w:ascii="Times New Roman" w:hAnsi="Times New Roman" w:cs="Times New Roman"/>
          <w:b/>
          <w:sz w:val="28"/>
          <w:szCs w:val="28"/>
        </w:rPr>
        <w:t>Условия поставки</w:t>
      </w:r>
    </w:p>
    <w:p w14:paraId="5AC5E7B4" w14:textId="4E337C76" w:rsidR="00DB2C3F" w:rsidRDefault="00DB2C3F" w:rsidP="00DB2C3F">
      <w:pPr>
        <w:pStyle w:val="ConsPlusNormal"/>
        <w:numPr>
          <w:ilvl w:val="0"/>
          <w:numId w:val="25"/>
        </w:numPr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22C45">
        <w:rPr>
          <w:rFonts w:ascii="Times New Roman" w:hAnsi="Times New Roman" w:cs="Times New Roman"/>
          <w:sz w:val="28"/>
          <w:szCs w:val="28"/>
        </w:rPr>
        <w:t>Поставка осуществляется в сроки, определенные п. 6.1.1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22C45">
        <w:rPr>
          <w:rFonts w:ascii="Times New Roman" w:hAnsi="Times New Roman" w:cs="Times New Roman"/>
          <w:sz w:val="28"/>
          <w:szCs w:val="28"/>
        </w:rPr>
        <w:t xml:space="preserve"> настоящего ТЗ</w:t>
      </w:r>
      <w:r w:rsidR="00A155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155DE">
        <w:rPr>
          <w:rFonts w:ascii="Times New Roman" w:hAnsi="Times New Roman" w:cs="Times New Roman"/>
          <w:sz w:val="28"/>
          <w:szCs w:val="28"/>
        </w:rPr>
        <w:t>единоразово</w:t>
      </w:r>
      <w:proofErr w:type="spellEnd"/>
      <w:r w:rsidR="00A155DE">
        <w:rPr>
          <w:rFonts w:ascii="Times New Roman" w:hAnsi="Times New Roman" w:cs="Times New Roman"/>
          <w:sz w:val="28"/>
          <w:szCs w:val="28"/>
        </w:rPr>
        <w:t>, в объеме, указанном в п. 3.2. настоящего ТЗ</w:t>
      </w:r>
      <w:r w:rsidRPr="00622C4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Поставщик уведомляет Покупателя о дате и времени поставки Товара по указанной в договоре электронной почте не позднее 5 (пяти) рабочих дней до момента его поставки.</w:t>
      </w:r>
    </w:p>
    <w:p w14:paraId="7556D528" w14:textId="77777777" w:rsidR="00DB2C3F" w:rsidRDefault="00DB2C3F" w:rsidP="00DB2C3F">
      <w:pPr>
        <w:pStyle w:val="ConsPlusNormal"/>
        <w:numPr>
          <w:ilvl w:val="0"/>
          <w:numId w:val="25"/>
        </w:numPr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Покупатель посредством направления сообщения по электронной почте, указанной в договоре, подтверждает Поставщику готовность принять Товар в указанное Поставщиком время. Без наличия подтверждения от Покупателя доставка Товара в указанное Поставщиком время не производится. </w:t>
      </w:r>
    </w:p>
    <w:p w14:paraId="1F3C4789" w14:textId="77777777" w:rsidR="00DB2C3F" w:rsidRDefault="00DB2C3F" w:rsidP="00DB2C3F">
      <w:pPr>
        <w:pStyle w:val="ConsPlusNormal"/>
        <w:numPr>
          <w:ilvl w:val="0"/>
          <w:numId w:val="25"/>
        </w:numPr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Доставка Товара осуществляется в рабочие дни с понедельника по четверг с 9:00 до 17:00 часов, в пятницу с 9:00 до 15:45 часов.</w:t>
      </w:r>
    </w:p>
    <w:p w14:paraId="66910ABD" w14:textId="77777777" w:rsidR="00DB2C3F" w:rsidRDefault="00DB2C3F" w:rsidP="00DB2C3F">
      <w:pPr>
        <w:pStyle w:val="ConsPlusNormal"/>
        <w:numPr>
          <w:ilvl w:val="0"/>
          <w:numId w:val="25"/>
        </w:numPr>
        <w:ind w:left="0" w:firstLine="709"/>
        <w:jc w:val="both"/>
        <w:rPr>
          <w:rFonts w:ascii="Times New Roman" w:hAnsi="Times New Roman"/>
          <w:iCs/>
          <w:snapToGrid w:val="0"/>
          <w:color w:val="000000"/>
          <w:sz w:val="28"/>
          <w:szCs w:val="28"/>
        </w:rPr>
      </w:pPr>
      <w:r>
        <w:rPr>
          <w:rFonts w:ascii="Times New Roman" w:hAnsi="Times New Roman"/>
          <w:iCs/>
          <w:snapToGrid w:val="0"/>
          <w:color w:val="000000"/>
          <w:sz w:val="28"/>
          <w:szCs w:val="28"/>
        </w:rPr>
        <w:t xml:space="preserve">Доставка Товара </w:t>
      </w:r>
      <w:r w:rsidRPr="00702BD5">
        <w:rPr>
          <w:rFonts w:ascii="Times New Roman" w:hAnsi="Times New Roman"/>
          <w:iCs/>
          <w:snapToGrid w:val="0"/>
          <w:color w:val="000000"/>
          <w:sz w:val="28"/>
          <w:szCs w:val="28"/>
        </w:rPr>
        <w:t>до места, определенного покупателем, разгрузка, подъем товара до помещений покупателя осуществляется силами и за счет Поставщика</w:t>
      </w:r>
      <w:r>
        <w:rPr>
          <w:rFonts w:ascii="Times New Roman" w:hAnsi="Times New Roman"/>
          <w:iCs/>
          <w:snapToGrid w:val="0"/>
          <w:color w:val="000000"/>
          <w:sz w:val="28"/>
          <w:szCs w:val="28"/>
        </w:rPr>
        <w:t>.</w:t>
      </w:r>
    </w:p>
    <w:p w14:paraId="6FE2F0CC" w14:textId="77777777" w:rsidR="00624A6A" w:rsidRPr="007C0A79" w:rsidRDefault="00624A6A" w:rsidP="00FD75D0">
      <w:pPr>
        <w:pStyle w:val="ConsPlusNormal"/>
        <w:numPr>
          <w:ilvl w:val="0"/>
          <w:numId w:val="1"/>
        </w:numPr>
        <w:spacing w:before="240" w:after="120"/>
        <w:ind w:left="357" w:hanging="3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0A79">
        <w:rPr>
          <w:rFonts w:ascii="Times New Roman" w:hAnsi="Times New Roman" w:cs="Times New Roman"/>
          <w:b/>
          <w:sz w:val="28"/>
          <w:szCs w:val="28"/>
        </w:rPr>
        <w:t>УСЛОВИЯ СДАЧИ И ПРИЕМКИ ТОВАРА</w:t>
      </w:r>
    </w:p>
    <w:p w14:paraId="703CA78F" w14:textId="77777777" w:rsidR="00624A6A" w:rsidRPr="007C0A79" w:rsidRDefault="00624A6A" w:rsidP="009B2BF9">
      <w:pPr>
        <w:pStyle w:val="ConsPlusNormal"/>
        <w:numPr>
          <w:ilvl w:val="0"/>
          <w:numId w:val="3"/>
        </w:numPr>
        <w:tabs>
          <w:tab w:val="left" w:pos="1276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7C0A79">
        <w:rPr>
          <w:rFonts w:ascii="Times New Roman" w:hAnsi="Times New Roman" w:cs="Times New Roman"/>
          <w:b/>
          <w:sz w:val="28"/>
          <w:szCs w:val="28"/>
        </w:rPr>
        <w:t>Порядок сдачи и приемки</w:t>
      </w:r>
    </w:p>
    <w:p w14:paraId="2250DE99" w14:textId="37A7EC01" w:rsidR="00DB2C3F" w:rsidRDefault="007B1A86" w:rsidP="00FD1F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1A86">
        <w:rPr>
          <w:rFonts w:ascii="Times New Roman" w:hAnsi="Times New Roman" w:cs="Times New Roman"/>
          <w:sz w:val="28"/>
          <w:szCs w:val="28"/>
        </w:rPr>
        <w:t>Приемка Товара осуществляется Покупателем в течение 15 (пятнадцати) рабочих дней с момента получения Товара и документов, указанных в п.</w:t>
      </w:r>
      <w:r w:rsidR="00A155DE">
        <w:rPr>
          <w:rFonts w:ascii="Times New Roman" w:hAnsi="Times New Roman" w:cs="Times New Roman"/>
          <w:sz w:val="28"/>
          <w:szCs w:val="28"/>
        </w:rPr>
        <w:t> </w:t>
      </w:r>
      <w:r w:rsidRPr="007B1A86">
        <w:rPr>
          <w:rFonts w:ascii="Times New Roman" w:hAnsi="Times New Roman" w:cs="Times New Roman"/>
          <w:sz w:val="28"/>
          <w:szCs w:val="28"/>
        </w:rPr>
        <w:t>7.2</w:t>
      </w:r>
      <w:r w:rsidR="00403528">
        <w:rPr>
          <w:rFonts w:ascii="Times New Roman" w:hAnsi="Times New Roman" w:cs="Times New Roman"/>
          <w:sz w:val="28"/>
          <w:szCs w:val="28"/>
        </w:rPr>
        <w:t>.</w:t>
      </w:r>
      <w:r w:rsidRPr="007B1A86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A155DE">
        <w:rPr>
          <w:rFonts w:ascii="Times New Roman" w:hAnsi="Times New Roman" w:cs="Times New Roman"/>
          <w:sz w:val="28"/>
          <w:szCs w:val="28"/>
        </w:rPr>
        <w:t>ТЗ</w:t>
      </w:r>
      <w:r w:rsidRPr="007B1A8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1F5170D" w14:textId="0E7B1A9F" w:rsidR="007B1A86" w:rsidRDefault="007B1A86" w:rsidP="00FD1F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1A86">
        <w:rPr>
          <w:rFonts w:ascii="Times New Roman" w:hAnsi="Times New Roman" w:cs="Times New Roman"/>
          <w:sz w:val="28"/>
          <w:szCs w:val="28"/>
        </w:rPr>
        <w:t>Приемка осуществляется уполномоченным работником Покупателя или приемочной комиссией Покупателя по усмотрению Покупателя. Не позднее чем за 1 (один) календарный день Покупатель обязан уведомить по электронной почте, указанной в договоре, Поставщика о дате приемки Товара. В случае неприбытия уполномоченного представителя Поставщика для участия в приемке в срок, указанный в уведомлении, Покупател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7B1A86">
        <w:rPr>
          <w:rFonts w:ascii="Times New Roman" w:hAnsi="Times New Roman" w:cs="Times New Roman"/>
          <w:sz w:val="28"/>
          <w:szCs w:val="28"/>
        </w:rPr>
        <w:t xml:space="preserve"> осуществляет приемку Товара без участия Поставщика.</w:t>
      </w:r>
    </w:p>
    <w:p w14:paraId="23B8F81E" w14:textId="24014DBA" w:rsidR="00DB2C3F" w:rsidRDefault="00DB2C3F" w:rsidP="00FD1F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C3F">
        <w:rPr>
          <w:rFonts w:ascii="Times New Roman" w:hAnsi="Times New Roman" w:cs="Times New Roman"/>
          <w:sz w:val="28"/>
          <w:szCs w:val="28"/>
        </w:rPr>
        <w:t>Товар считается переданным Поставщиком и принятым Покупателем после подписания Сторонами товарной накладной по форме ТОРГ-12/УПД.</w:t>
      </w:r>
    </w:p>
    <w:p w14:paraId="1282428A" w14:textId="77777777" w:rsidR="00624A6A" w:rsidRPr="007C0A79" w:rsidRDefault="00624A6A" w:rsidP="009B2BF9">
      <w:pPr>
        <w:pStyle w:val="ConsPlusNormal"/>
        <w:numPr>
          <w:ilvl w:val="0"/>
          <w:numId w:val="3"/>
        </w:numPr>
        <w:tabs>
          <w:tab w:val="left" w:pos="1276"/>
        </w:tabs>
        <w:spacing w:before="12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A79">
        <w:rPr>
          <w:rFonts w:ascii="Times New Roman" w:hAnsi="Times New Roman" w:cs="Times New Roman"/>
          <w:b/>
          <w:sz w:val="28"/>
          <w:szCs w:val="28"/>
        </w:rPr>
        <w:t xml:space="preserve">Требования по передаче </w:t>
      </w:r>
      <w:r w:rsidR="001F7CCB">
        <w:rPr>
          <w:rFonts w:ascii="Times New Roman" w:hAnsi="Times New Roman" w:cs="Times New Roman"/>
          <w:b/>
          <w:sz w:val="28"/>
          <w:szCs w:val="28"/>
        </w:rPr>
        <w:t xml:space="preserve">Покупателю </w:t>
      </w:r>
      <w:r w:rsidRPr="007C0A79">
        <w:rPr>
          <w:rFonts w:ascii="Times New Roman" w:hAnsi="Times New Roman" w:cs="Times New Roman"/>
          <w:b/>
          <w:sz w:val="28"/>
          <w:szCs w:val="28"/>
        </w:rPr>
        <w:t>технических и иных документов при поставке товаров</w:t>
      </w:r>
    </w:p>
    <w:p w14:paraId="2A3F626E" w14:textId="77777777" w:rsidR="007B1A86" w:rsidRPr="007B1A86" w:rsidRDefault="007B1A86" w:rsidP="007B1A86">
      <w:pPr>
        <w:shd w:val="clear" w:color="auto" w:fill="FFFFFF"/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1A86">
        <w:rPr>
          <w:rFonts w:ascii="Times New Roman" w:hAnsi="Times New Roman"/>
          <w:sz w:val="28"/>
          <w:szCs w:val="28"/>
        </w:rPr>
        <w:t>Поставщик поставляет Товар Покупателя с оформленными сопроводительными документами:</w:t>
      </w:r>
    </w:p>
    <w:p w14:paraId="5CAFD593" w14:textId="77777777" w:rsidR="007B1A86" w:rsidRPr="007B1A86" w:rsidRDefault="007B1A86" w:rsidP="007B1A86">
      <w:pPr>
        <w:shd w:val="clear" w:color="auto" w:fill="FFFFFF"/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1A86">
        <w:rPr>
          <w:rFonts w:ascii="Times New Roman" w:hAnsi="Times New Roman"/>
          <w:sz w:val="28"/>
          <w:szCs w:val="28"/>
        </w:rPr>
        <w:t xml:space="preserve">- товарной накладной по форме ТОРГ-12/УПД; </w:t>
      </w:r>
    </w:p>
    <w:p w14:paraId="26B0681A" w14:textId="77777777" w:rsidR="007B1A86" w:rsidRPr="007B1A86" w:rsidRDefault="007B1A86" w:rsidP="00DB2C3F">
      <w:pPr>
        <w:shd w:val="clear" w:color="auto" w:fill="FFFFFF"/>
        <w:tabs>
          <w:tab w:val="left" w:pos="709"/>
        </w:tabs>
        <w:suppressAutoHyphens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B1A86">
        <w:rPr>
          <w:rFonts w:ascii="Times New Roman" w:hAnsi="Times New Roman"/>
          <w:sz w:val="28"/>
          <w:szCs w:val="28"/>
        </w:rPr>
        <w:t>- документами, подтверждающими качество товара и его безопасность, если товар подлежит обязательной сертификации (паспорт качества/удостоверение качества/сертификат качества);</w:t>
      </w:r>
    </w:p>
    <w:p w14:paraId="58966BA2" w14:textId="6AEA4FD6" w:rsidR="006237EA" w:rsidRDefault="00DF02AD" w:rsidP="007B1A86">
      <w:pPr>
        <w:shd w:val="clear" w:color="auto" w:fill="FFFFFF"/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</w:rPr>
        <w:t>- счет-фактурой</w:t>
      </w:r>
      <w:r>
        <w:rPr>
          <w:rStyle w:val="af3"/>
          <w:rFonts w:ascii="Times New Roman" w:hAnsi="Times New Roman"/>
          <w:sz w:val="28"/>
          <w:szCs w:val="28"/>
        </w:rPr>
        <w:footnoteReference w:id="1"/>
      </w:r>
      <w:r w:rsidR="007B1A86" w:rsidRPr="007B1A86">
        <w:rPr>
          <w:rFonts w:ascii="Times New Roman" w:hAnsi="Times New Roman"/>
          <w:sz w:val="28"/>
          <w:szCs w:val="28"/>
        </w:rPr>
        <w:t>/УПД.</w:t>
      </w:r>
    </w:p>
    <w:p w14:paraId="1DAC1CEA" w14:textId="77777777" w:rsidR="00282BBE" w:rsidRPr="00282BBE" w:rsidRDefault="00624A6A" w:rsidP="00282BBE">
      <w:pPr>
        <w:pStyle w:val="ConsPlusNormal"/>
        <w:numPr>
          <w:ilvl w:val="0"/>
          <w:numId w:val="1"/>
        </w:numPr>
        <w:spacing w:before="240" w:after="120"/>
        <w:ind w:left="357" w:hanging="3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0A79">
        <w:rPr>
          <w:rFonts w:ascii="Times New Roman" w:hAnsi="Times New Roman" w:cs="Times New Roman"/>
          <w:b/>
          <w:sz w:val="28"/>
          <w:szCs w:val="28"/>
        </w:rPr>
        <w:t>ТРЕБОВАНИЯ К ТРАНСПОРТИРОВКЕ</w:t>
      </w:r>
    </w:p>
    <w:p w14:paraId="6EDE0888" w14:textId="0ECD11BF" w:rsidR="005439A0" w:rsidRPr="00892058" w:rsidRDefault="00BE4509" w:rsidP="00FD75D0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BE4509">
        <w:rPr>
          <w:rFonts w:ascii="Times New Roman" w:eastAsia="Times New Roman" w:hAnsi="Times New Roman"/>
          <w:sz w:val="28"/>
          <w:szCs w:val="28"/>
          <w:lang w:eastAsia="ru-RU"/>
        </w:rPr>
        <w:t xml:space="preserve">В процессе транспортировки </w:t>
      </w:r>
      <w:r w:rsidR="00A72F3F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BE4509">
        <w:rPr>
          <w:rFonts w:ascii="Times New Roman" w:eastAsia="Times New Roman" w:hAnsi="Times New Roman"/>
          <w:sz w:val="28"/>
          <w:szCs w:val="28"/>
          <w:lang w:eastAsia="ru-RU"/>
        </w:rPr>
        <w:t>овар должен быть защищён от намокания, загрязне</w:t>
      </w:r>
      <w:r w:rsidR="00DF02AD">
        <w:rPr>
          <w:rFonts w:ascii="Times New Roman" w:eastAsia="Times New Roman" w:hAnsi="Times New Roman"/>
          <w:sz w:val="28"/>
          <w:szCs w:val="28"/>
          <w:lang w:eastAsia="ru-RU"/>
        </w:rPr>
        <w:t>ния и механических повреждений.</w:t>
      </w:r>
    </w:p>
    <w:p w14:paraId="56FA4D34" w14:textId="77777777" w:rsidR="00624A6A" w:rsidRPr="007C0A79" w:rsidRDefault="00624A6A" w:rsidP="00FD75D0">
      <w:pPr>
        <w:pStyle w:val="ConsPlusNormal"/>
        <w:numPr>
          <w:ilvl w:val="0"/>
          <w:numId w:val="1"/>
        </w:numPr>
        <w:spacing w:before="240" w:after="120"/>
        <w:ind w:left="357" w:hanging="3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0A79">
        <w:rPr>
          <w:rFonts w:ascii="Times New Roman" w:hAnsi="Times New Roman" w:cs="Times New Roman"/>
          <w:b/>
          <w:sz w:val="28"/>
          <w:szCs w:val="28"/>
        </w:rPr>
        <w:t>ТРЕБОВАНИЯ К ХРАНЕНИЮ</w:t>
      </w:r>
    </w:p>
    <w:p w14:paraId="5B70B136" w14:textId="77777777" w:rsidR="00715400" w:rsidRPr="00715400" w:rsidRDefault="00715400" w:rsidP="00715400">
      <w:pPr>
        <w:pStyle w:val="ConsPlusNormal"/>
        <w:ind w:left="709" w:firstLine="11"/>
        <w:jc w:val="both"/>
        <w:rPr>
          <w:rFonts w:ascii="Times New Roman" w:hAnsi="Times New Roman" w:cs="Times New Roman"/>
          <w:sz w:val="28"/>
          <w:szCs w:val="28"/>
        </w:rPr>
      </w:pPr>
      <w:r w:rsidRPr="00715400">
        <w:rPr>
          <w:rFonts w:ascii="Times New Roman" w:hAnsi="Times New Roman" w:cs="Times New Roman"/>
          <w:sz w:val="28"/>
          <w:szCs w:val="28"/>
        </w:rPr>
        <w:t>Не установлены</w:t>
      </w:r>
      <w:r w:rsidR="00114E32">
        <w:rPr>
          <w:rFonts w:ascii="Times New Roman" w:hAnsi="Times New Roman" w:cs="Times New Roman"/>
          <w:sz w:val="28"/>
          <w:szCs w:val="28"/>
        </w:rPr>
        <w:t>.</w:t>
      </w:r>
    </w:p>
    <w:p w14:paraId="0D4B3EFC" w14:textId="77777777" w:rsidR="00FA2782" w:rsidRPr="00BE41B3" w:rsidRDefault="00FA2782" w:rsidP="00FD75D0">
      <w:pPr>
        <w:pStyle w:val="ConsPlusNormal"/>
        <w:numPr>
          <w:ilvl w:val="0"/>
          <w:numId w:val="1"/>
        </w:numPr>
        <w:spacing w:before="240" w:after="120"/>
        <w:ind w:left="357" w:hanging="21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41B3">
        <w:rPr>
          <w:rFonts w:ascii="Times New Roman" w:hAnsi="Times New Roman" w:cs="Times New Roman"/>
          <w:b/>
          <w:sz w:val="28"/>
          <w:szCs w:val="28"/>
        </w:rPr>
        <w:t>ТРЕБОВАНИЯ К ОБСЛУЖИВАНИЮ</w:t>
      </w:r>
    </w:p>
    <w:p w14:paraId="1ABBFF46" w14:textId="77777777" w:rsidR="00FA2782" w:rsidRPr="00715400" w:rsidRDefault="00FA2782" w:rsidP="00E241AA">
      <w:pPr>
        <w:pStyle w:val="ConsPlusNormal"/>
        <w:ind w:left="709" w:firstLine="11"/>
        <w:jc w:val="both"/>
        <w:rPr>
          <w:rFonts w:ascii="Times New Roman" w:hAnsi="Times New Roman" w:cs="Times New Roman"/>
          <w:sz w:val="28"/>
          <w:szCs w:val="28"/>
        </w:rPr>
      </w:pPr>
      <w:r w:rsidRPr="00715400">
        <w:rPr>
          <w:rFonts w:ascii="Times New Roman" w:hAnsi="Times New Roman" w:cs="Times New Roman"/>
          <w:sz w:val="28"/>
          <w:szCs w:val="28"/>
        </w:rPr>
        <w:t>Не установлены</w:t>
      </w:r>
      <w:r w:rsidR="00114E32">
        <w:rPr>
          <w:rFonts w:ascii="Times New Roman" w:hAnsi="Times New Roman" w:cs="Times New Roman"/>
          <w:sz w:val="28"/>
          <w:szCs w:val="28"/>
        </w:rPr>
        <w:t>.</w:t>
      </w:r>
    </w:p>
    <w:p w14:paraId="393CDCF9" w14:textId="77777777" w:rsidR="00624A6A" w:rsidRDefault="00624A6A" w:rsidP="00FD75D0">
      <w:pPr>
        <w:pStyle w:val="ConsPlusNormal"/>
        <w:numPr>
          <w:ilvl w:val="0"/>
          <w:numId w:val="1"/>
        </w:numPr>
        <w:spacing w:before="240" w:after="120"/>
        <w:ind w:left="0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0A79">
        <w:rPr>
          <w:rFonts w:ascii="Times New Roman" w:hAnsi="Times New Roman" w:cs="Times New Roman"/>
          <w:b/>
          <w:sz w:val="28"/>
          <w:szCs w:val="28"/>
        </w:rPr>
        <w:t>ЭКОЛОГИЧЕСКИЕ ТРЕБОВАНИЯ</w:t>
      </w:r>
    </w:p>
    <w:p w14:paraId="6EF60D4D" w14:textId="77777777" w:rsidR="005439A0" w:rsidRDefault="00A6324A" w:rsidP="00DD375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324A">
        <w:rPr>
          <w:rFonts w:ascii="Times New Roman" w:hAnsi="Times New Roman" w:cs="Times New Roman"/>
          <w:sz w:val="28"/>
          <w:szCs w:val="28"/>
        </w:rPr>
        <w:t>Не установлены</w:t>
      </w:r>
      <w:r w:rsidR="00114E32">
        <w:rPr>
          <w:rFonts w:ascii="Times New Roman" w:hAnsi="Times New Roman" w:cs="Times New Roman"/>
          <w:sz w:val="28"/>
          <w:szCs w:val="28"/>
        </w:rPr>
        <w:t>.</w:t>
      </w:r>
    </w:p>
    <w:p w14:paraId="706942CC" w14:textId="77777777" w:rsidR="00E241AA" w:rsidRDefault="00E241AA" w:rsidP="00FD75D0">
      <w:pPr>
        <w:pStyle w:val="ConsPlusNormal"/>
        <w:numPr>
          <w:ilvl w:val="0"/>
          <w:numId w:val="1"/>
        </w:numPr>
        <w:spacing w:before="240" w:after="120"/>
        <w:ind w:left="0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ТРЕБОВАНИЯ К БЕЗОПАСНОСТИ </w:t>
      </w:r>
    </w:p>
    <w:p w14:paraId="113487D2" w14:textId="77777777" w:rsidR="00A6324A" w:rsidRDefault="00A6324A" w:rsidP="00A6324A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C0A79">
        <w:rPr>
          <w:rFonts w:ascii="Times New Roman" w:hAnsi="Times New Roman" w:cs="Times New Roman"/>
          <w:sz w:val="28"/>
          <w:szCs w:val="28"/>
        </w:rPr>
        <w:t>Товар должен быть разрешен для применения на территории Р</w:t>
      </w:r>
      <w:r w:rsidR="00055631">
        <w:rPr>
          <w:rFonts w:ascii="Times New Roman" w:hAnsi="Times New Roman" w:cs="Times New Roman"/>
          <w:sz w:val="28"/>
          <w:szCs w:val="28"/>
        </w:rPr>
        <w:t>оссийской Федерации</w:t>
      </w:r>
      <w:r w:rsidRPr="007C0A79">
        <w:rPr>
          <w:rFonts w:ascii="Times New Roman" w:hAnsi="Times New Roman" w:cs="Times New Roman"/>
          <w:sz w:val="28"/>
          <w:szCs w:val="28"/>
        </w:rPr>
        <w:t xml:space="preserve"> и соответствовать требованиям безопасности в соответствии с действующим законодательством Российской Федерации, в</w:t>
      </w:r>
      <w:r w:rsidRPr="007C0A79">
        <w:rPr>
          <w:rFonts w:ascii="Times New Roman" w:hAnsi="Times New Roman" w:cs="Times New Roman"/>
          <w:color w:val="000000"/>
          <w:sz w:val="28"/>
          <w:szCs w:val="28"/>
        </w:rPr>
        <w:t xml:space="preserve"> том числе быть безопасным для жизни, здоровья, имущества </w:t>
      </w:r>
      <w:r>
        <w:rPr>
          <w:rFonts w:ascii="Times New Roman" w:hAnsi="Times New Roman" w:cs="Times New Roman"/>
          <w:color w:val="000000"/>
          <w:sz w:val="28"/>
          <w:szCs w:val="28"/>
        </w:rPr>
        <w:t>Покупателя</w:t>
      </w:r>
      <w:r w:rsidRPr="007C0A79">
        <w:rPr>
          <w:rFonts w:ascii="Times New Roman" w:hAnsi="Times New Roman" w:cs="Times New Roman"/>
          <w:color w:val="000000"/>
          <w:sz w:val="28"/>
          <w:szCs w:val="28"/>
        </w:rPr>
        <w:t>, конечного потребителя и окружающей среды.</w:t>
      </w:r>
    </w:p>
    <w:p w14:paraId="274B3292" w14:textId="77777777" w:rsidR="00624A6A" w:rsidRPr="007C0A79" w:rsidRDefault="00624A6A" w:rsidP="00FD75D0">
      <w:pPr>
        <w:pStyle w:val="ConsPlusNormal"/>
        <w:numPr>
          <w:ilvl w:val="0"/>
          <w:numId w:val="1"/>
        </w:numPr>
        <w:spacing w:before="240" w:after="120"/>
        <w:ind w:left="0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0A79">
        <w:rPr>
          <w:rFonts w:ascii="Times New Roman" w:hAnsi="Times New Roman" w:cs="Times New Roman"/>
          <w:b/>
          <w:sz w:val="28"/>
          <w:szCs w:val="28"/>
        </w:rPr>
        <w:t>ДОПОЛНИТЕЛЬНЫЕ (ИНЫЕ) ТРЕБОВАНИЯ</w:t>
      </w:r>
    </w:p>
    <w:p w14:paraId="0ADFD61F" w14:textId="64BAF42A" w:rsidR="007F1FC2" w:rsidRDefault="007F1FC2" w:rsidP="00FD75D0">
      <w:pPr>
        <w:pStyle w:val="ConsPlusNormal"/>
        <w:tabs>
          <w:tab w:val="left" w:pos="709"/>
          <w:tab w:val="left" w:pos="851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6324A">
        <w:rPr>
          <w:rFonts w:ascii="Times New Roman" w:hAnsi="Times New Roman" w:cs="Times New Roman"/>
          <w:sz w:val="28"/>
          <w:szCs w:val="28"/>
        </w:rPr>
        <w:t>Не установлены</w:t>
      </w:r>
      <w:r w:rsidR="00114E32">
        <w:rPr>
          <w:rFonts w:ascii="Times New Roman" w:hAnsi="Times New Roman" w:cs="Times New Roman"/>
          <w:sz w:val="28"/>
          <w:szCs w:val="28"/>
        </w:rPr>
        <w:t>.</w:t>
      </w:r>
    </w:p>
    <w:p w14:paraId="482616E3" w14:textId="77777777" w:rsidR="00FF7B2C" w:rsidRDefault="00493E45" w:rsidP="00B00B9D">
      <w:pPr>
        <w:pStyle w:val="ConsPlusNormal"/>
        <w:spacing w:before="240" w:after="120"/>
        <w:ind w:firstLine="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3E45">
        <w:rPr>
          <w:rFonts w:ascii="Times New Roman" w:hAnsi="Times New Roman" w:cs="Times New Roman"/>
          <w:b/>
          <w:sz w:val="28"/>
          <w:szCs w:val="28"/>
        </w:rPr>
        <w:t>14.</w:t>
      </w:r>
      <w:r w:rsidR="00FD75D0">
        <w:rPr>
          <w:rFonts w:ascii="Times New Roman" w:hAnsi="Times New Roman" w:cs="Times New Roman"/>
          <w:b/>
          <w:sz w:val="28"/>
          <w:szCs w:val="28"/>
        </w:rPr>
        <w:tab/>
      </w:r>
      <w:r w:rsidRPr="00493E45">
        <w:rPr>
          <w:rFonts w:ascii="Times New Roman" w:hAnsi="Times New Roman" w:cs="Times New Roman"/>
          <w:b/>
          <w:sz w:val="28"/>
          <w:szCs w:val="28"/>
        </w:rPr>
        <w:t>ПЕРЕЧЕНЬ ПРИЛОЖЕНИЙ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3"/>
        <w:gridCol w:w="5953"/>
        <w:gridCol w:w="2410"/>
      </w:tblGrid>
      <w:tr w:rsidR="00624A6A" w:rsidRPr="007C0A79" w14:paraId="55F7789B" w14:textId="77777777" w:rsidTr="00DF02AD">
        <w:tc>
          <w:tcPr>
            <w:tcW w:w="993" w:type="dxa"/>
            <w:vAlign w:val="center"/>
          </w:tcPr>
          <w:p w14:paraId="7848E212" w14:textId="77777777" w:rsidR="00624A6A" w:rsidRPr="007C0A79" w:rsidRDefault="00624A6A" w:rsidP="001719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A79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953" w:type="dxa"/>
            <w:vAlign w:val="center"/>
          </w:tcPr>
          <w:p w14:paraId="1F15C40D" w14:textId="77777777" w:rsidR="00624A6A" w:rsidRPr="007C0A79" w:rsidRDefault="00624A6A" w:rsidP="001719B4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A79">
              <w:rPr>
                <w:rFonts w:ascii="Times New Roman" w:hAnsi="Times New Roman" w:cs="Times New Roman"/>
                <w:sz w:val="28"/>
                <w:szCs w:val="28"/>
              </w:rPr>
              <w:t>Наименование приложения</w:t>
            </w:r>
          </w:p>
        </w:tc>
        <w:tc>
          <w:tcPr>
            <w:tcW w:w="2410" w:type="dxa"/>
            <w:vAlign w:val="center"/>
          </w:tcPr>
          <w:p w14:paraId="210EF5C6" w14:textId="77777777" w:rsidR="00624A6A" w:rsidRPr="007C0A79" w:rsidRDefault="00624A6A" w:rsidP="001719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A79">
              <w:rPr>
                <w:rFonts w:ascii="Times New Roman" w:hAnsi="Times New Roman" w:cs="Times New Roman"/>
                <w:sz w:val="28"/>
                <w:szCs w:val="28"/>
              </w:rPr>
              <w:t>Номер страницы</w:t>
            </w:r>
          </w:p>
        </w:tc>
      </w:tr>
      <w:tr w:rsidR="00DB2C3F" w:rsidRPr="007C0A79" w14:paraId="56E12ED6" w14:textId="77777777" w:rsidTr="00DF02AD">
        <w:tc>
          <w:tcPr>
            <w:tcW w:w="993" w:type="dxa"/>
            <w:vAlign w:val="center"/>
          </w:tcPr>
          <w:p w14:paraId="5262D6A1" w14:textId="761FF9C5" w:rsidR="00DB2C3F" w:rsidRPr="007C0A79" w:rsidRDefault="00DB2C3F" w:rsidP="001719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953" w:type="dxa"/>
            <w:vAlign w:val="center"/>
          </w:tcPr>
          <w:p w14:paraId="34D0CB83" w14:textId="471E60BD" w:rsidR="00DB2C3F" w:rsidRPr="007C0A79" w:rsidRDefault="00DB2C3F" w:rsidP="00DB2C3F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B2C3F">
              <w:rPr>
                <w:rFonts w:ascii="Times New Roman" w:hAnsi="Times New Roman" w:cs="Times New Roman"/>
                <w:sz w:val="28"/>
                <w:szCs w:val="28"/>
              </w:rPr>
              <w:t>Технически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B2C3F">
              <w:rPr>
                <w:rFonts w:ascii="Times New Roman" w:hAnsi="Times New Roman" w:cs="Times New Roman"/>
                <w:sz w:val="28"/>
                <w:szCs w:val="28"/>
              </w:rPr>
              <w:t xml:space="preserve"> требования к мешку брезентовому</w:t>
            </w:r>
          </w:p>
        </w:tc>
        <w:tc>
          <w:tcPr>
            <w:tcW w:w="2410" w:type="dxa"/>
            <w:vAlign w:val="center"/>
          </w:tcPr>
          <w:p w14:paraId="491C1F14" w14:textId="77777777" w:rsidR="00DB2C3F" w:rsidRPr="007C0A79" w:rsidRDefault="00DB2C3F" w:rsidP="001719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1541688" w14:textId="21064801" w:rsidR="00E016F2" w:rsidRDefault="00E016F2" w:rsidP="00A9141E">
      <w:pPr>
        <w:rPr>
          <w:rFonts w:ascii="Times New Roman" w:hAnsi="Times New Roman"/>
          <w:sz w:val="28"/>
          <w:szCs w:val="28"/>
        </w:rPr>
        <w:sectPr w:rsidR="00E016F2" w:rsidSect="00C2344C">
          <w:headerReference w:type="default" r:id="rId9"/>
          <w:pgSz w:w="11906" w:h="16838" w:code="9"/>
          <w:pgMar w:top="1134" w:right="850" w:bottom="1134" w:left="1701" w:header="709" w:footer="709" w:gutter="0"/>
          <w:pgNumType w:start="2"/>
          <w:cols w:space="708"/>
          <w:docGrid w:linePitch="381"/>
        </w:sectPr>
      </w:pPr>
    </w:p>
    <w:p w14:paraId="1A78002E" w14:textId="7210764C" w:rsidR="003A0725" w:rsidRDefault="003A0725" w:rsidP="003A0725">
      <w:pPr>
        <w:tabs>
          <w:tab w:val="left" w:pos="6044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№1</w:t>
      </w:r>
    </w:p>
    <w:p w14:paraId="08AB93B2" w14:textId="77777777" w:rsidR="003A0725" w:rsidRDefault="003A0725" w:rsidP="003A0725">
      <w:pPr>
        <w:tabs>
          <w:tab w:val="left" w:pos="6044"/>
        </w:tabs>
        <w:spacing w:after="0" w:line="240" w:lineRule="auto"/>
        <w:ind w:left="425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Техническому заданию на </w:t>
      </w:r>
      <w:r w:rsidRPr="0054360C">
        <w:rPr>
          <w:rFonts w:ascii="Times New Roman" w:hAnsi="Times New Roman"/>
          <w:sz w:val="28"/>
          <w:szCs w:val="28"/>
        </w:rPr>
        <w:t xml:space="preserve">поставку </w:t>
      </w:r>
      <w:r w:rsidRPr="00DB2C3F">
        <w:rPr>
          <w:rFonts w:ascii="Times New Roman" w:hAnsi="Times New Roman"/>
          <w:sz w:val="28"/>
          <w:szCs w:val="28"/>
        </w:rPr>
        <w:t xml:space="preserve">мешков брезентовых и сумок инкассаторских для нужд </w:t>
      </w:r>
      <w:r w:rsidRPr="0054360C">
        <w:rPr>
          <w:rFonts w:ascii="Times New Roman" w:hAnsi="Times New Roman"/>
          <w:sz w:val="28"/>
          <w:szCs w:val="28"/>
        </w:rPr>
        <w:t>АО «Почта России»</w:t>
      </w:r>
    </w:p>
    <w:p w14:paraId="72BB15D7" w14:textId="77777777" w:rsidR="00DF02AD" w:rsidRPr="00DF02AD" w:rsidRDefault="00DF02AD" w:rsidP="00DF02AD">
      <w:pPr>
        <w:tabs>
          <w:tab w:val="left" w:pos="6044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5029B787" w14:textId="017067E4" w:rsidR="003A0725" w:rsidRDefault="00DF02AD" w:rsidP="003A0725">
      <w:pPr>
        <w:tabs>
          <w:tab w:val="left" w:pos="6044"/>
        </w:tabs>
        <w:spacing w:after="0"/>
        <w:jc w:val="center"/>
        <w:rPr>
          <w:rFonts w:ascii="Times New Roman" w:hAnsi="Times New Roman"/>
          <w:b/>
          <w:sz w:val="28"/>
          <w:szCs w:val="28"/>
          <w:lang w:val="de-DE"/>
        </w:rPr>
      </w:pPr>
      <w:r w:rsidRPr="00DF02AD">
        <w:rPr>
          <w:rFonts w:ascii="Times New Roman" w:hAnsi="Times New Roman"/>
          <w:b/>
          <w:sz w:val="28"/>
          <w:szCs w:val="28"/>
        </w:rPr>
        <w:t xml:space="preserve">Технические требования </w:t>
      </w:r>
      <w:r w:rsidRPr="00DF02AD">
        <w:rPr>
          <w:rFonts w:ascii="Times New Roman" w:hAnsi="Times New Roman"/>
          <w:b/>
          <w:sz w:val="28"/>
          <w:szCs w:val="28"/>
          <w:lang w:val="de-DE"/>
        </w:rPr>
        <w:t xml:space="preserve">к </w:t>
      </w:r>
      <w:proofErr w:type="spellStart"/>
      <w:r w:rsidR="00DB2C3F" w:rsidRPr="00DB2C3F">
        <w:rPr>
          <w:rFonts w:ascii="Times New Roman" w:hAnsi="Times New Roman"/>
          <w:b/>
          <w:sz w:val="28"/>
          <w:szCs w:val="28"/>
          <w:lang w:val="de-DE"/>
        </w:rPr>
        <w:t>мешку</w:t>
      </w:r>
      <w:proofErr w:type="spellEnd"/>
      <w:r w:rsidR="00DB2C3F" w:rsidRPr="00DB2C3F">
        <w:rPr>
          <w:rFonts w:ascii="Times New Roman" w:hAnsi="Times New Roman"/>
          <w:b/>
          <w:sz w:val="28"/>
          <w:szCs w:val="28"/>
          <w:lang w:val="de-DE"/>
        </w:rPr>
        <w:t xml:space="preserve"> </w:t>
      </w:r>
      <w:proofErr w:type="spellStart"/>
      <w:r w:rsidR="00DB2C3F" w:rsidRPr="00DB2C3F">
        <w:rPr>
          <w:rFonts w:ascii="Times New Roman" w:hAnsi="Times New Roman"/>
          <w:b/>
          <w:sz w:val="28"/>
          <w:szCs w:val="28"/>
          <w:lang w:val="de-DE"/>
        </w:rPr>
        <w:t>брезентовому</w:t>
      </w:r>
      <w:proofErr w:type="spellEnd"/>
    </w:p>
    <w:p w14:paraId="504E475B" w14:textId="77777777" w:rsidR="003A0725" w:rsidRPr="006771A7" w:rsidRDefault="003A0725" w:rsidP="003A0725">
      <w:pPr>
        <w:tabs>
          <w:tab w:val="left" w:pos="6044"/>
        </w:tabs>
        <w:spacing w:after="0"/>
        <w:jc w:val="center"/>
        <w:rPr>
          <w:rFonts w:ascii="Times New Roman" w:hAnsi="Times New Roman"/>
          <w:b/>
          <w:sz w:val="28"/>
          <w:szCs w:val="28"/>
          <w:lang w:val="de-DE"/>
        </w:rPr>
      </w:pPr>
    </w:p>
    <w:p w14:paraId="2E1CFD02" w14:textId="77777777" w:rsidR="00801626" w:rsidRPr="006771A7" w:rsidRDefault="00801626" w:rsidP="003A0725">
      <w:pPr>
        <w:pStyle w:val="a5"/>
        <w:spacing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6771A7">
        <w:rPr>
          <w:rFonts w:ascii="Times New Roman" w:hAnsi="Times New Roman"/>
          <w:b/>
          <w:sz w:val="28"/>
          <w:szCs w:val="28"/>
        </w:rPr>
        <w:t>1.</w:t>
      </w:r>
      <w:r w:rsidRPr="006771A7">
        <w:rPr>
          <w:rFonts w:ascii="Times New Roman" w:hAnsi="Times New Roman"/>
          <w:b/>
          <w:sz w:val="28"/>
          <w:szCs w:val="28"/>
        </w:rPr>
        <w:tab/>
        <w:t>Основные параметры и характеристики</w:t>
      </w:r>
    </w:p>
    <w:p w14:paraId="2923042E" w14:textId="35B7E6EE" w:rsidR="00801626" w:rsidRPr="00801626" w:rsidRDefault="00801626" w:rsidP="003A0725">
      <w:pPr>
        <w:pStyle w:val="a5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1626">
        <w:rPr>
          <w:rFonts w:ascii="Times New Roman" w:hAnsi="Times New Roman"/>
          <w:sz w:val="28"/>
          <w:szCs w:val="28"/>
        </w:rPr>
        <w:t>1.1.</w:t>
      </w:r>
      <w:r w:rsidRPr="00801626">
        <w:rPr>
          <w:rFonts w:ascii="Times New Roman" w:hAnsi="Times New Roman"/>
          <w:sz w:val="28"/>
          <w:szCs w:val="28"/>
        </w:rPr>
        <w:tab/>
        <w:t>Мешок брезентовый (далее – мешок) предназначен для пересылки страховой почты.</w:t>
      </w:r>
    </w:p>
    <w:p w14:paraId="3F641301" w14:textId="77777777" w:rsidR="00801626" w:rsidRPr="00801626" w:rsidRDefault="00801626" w:rsidP="003A0725">
      <w:pPr>
        <w:pStyle w:val="a5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1626">
        <w:rPr>
          <w:rFonts w:ascii="Times New Roman" w:hAnsi="Times New Roman"/>
          <w:sz w:val="28"/>
          <w:szCs w:val="28"/>
        </w:rPr>
        <w:t>1.2.</w:t>
      </w:r>
      <w:r w:rsidRPr="00801626">
        <w:rPr>
          <w:rFonts w:ascii="Times New Roman" w:hAnsi="Times New Roman"/>
          <w:sz w:val="28"/>
          <w:szCs w:val="28"/>
        </w:rPr>
        <w:tab/>
        <w:t>Мешок должен изготавливаться по ГОСТ 30090-93 «Мешки и мешочные ткани. Общие технические условия» в соответствии с параметрами, указанными для мешков технического назначения, повышенной прочности и отвечать настоящим техническим требованиям. При изготовлении мешков разрешается применять допуски в соответствии с ГОСТ 30090-93 «Мешки и мешочные ткани. Общие технические условия».</w:t>
      </w:r>
    </w:p>
    <w:p w14:paraId="7D39F356" w14:textId="77777777" w:rsidR="00801626" w:rsidRPr="00801626" w:rsidRDefault="00801626" w:rsidP="003A0725">
      <w:pPr>
        <w:pStyle w:val="a5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1626">
        <w:rPr>
          <w:rFonts w:ascii="Times New Roman" w:hAnsi="Times New Roman"/>
          <w:sz w:val="28"/>
          <w:szCs w:val="28"/>
        </w:rPr>
        <w:t>1.3.</w:t>
      </w:r>
      <w:r w:rsidRPr="00801626">
        <w:rPr>
          <w:rFonts w:ascii="Times New Roman" w:hAnsi="Times New Roman"/>
          <w:sz w:val="28"/>
          <w:szCs w:val="28"/>
        </w:rPr>
        <w:tab/>
        <w:t xml:space="preserve">Основные параметры и характеристики мешка представлены в таблице № 1. </w:t>
      </w:r>
    </w:p>
    <w:p w14:paraId="2B7FC1C3" w14:textId="5FEB033C" w:rsidR="00DB2C3F" w:rsidRDefault="00801626" w:rsidP="003A0725">
      <w:pPr>
        <w:pStyle w:val="a5"/>
        <w:spacing w:after="200" w:line="240" w:lineRule="auto"/>
        <w:ind w:left="0"/>
        <w:jc w:val="right"/>
        <w:rPr>
          <w:rFonts w:ascii="Times New Roman" w:hAnsi="Times New Roman"/>
          <w:sz w:val="28"/>
          <w:szCs w:val="28"/>
        </w:rPr>
      </w:pPr>
      <w:r w:rsidRPr="00801626">
        <w:rPr>
          <w:rFonts w:ascii="Times New Roman" w:hAnsi="Times New Roman"/>
          <w:sz w:val="28"/>
          <w:szCs w:val="28"/>
        </w:rPr>
        <w:t>Таблица № 1</w:t>
      </w:r>
    </w:p>
    <w:tbl>
      <w:tblPr>
        <w:tblStyle w:val="21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3686"/>
        <w:gridCol w:w="5244"/>
      </w:tblGrid>
      <w:tr w:rsidR="00801626" w:rsidRPr="00801626" w14:paraId="7728B79E" w14:textId="77777777" w:rsidTr="003A0725">
        <w:tc>
          <w:tcPr>
            <w:tcW w:w="709" w:type="dxa"/>
          </w:tcPr>
          <w:p w14:paraId="51CAEA71" w14:textId="77777777" w:rsidR="003A0725" w:rsidRDefault="00801626" w:rsidP="003A07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0162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  <w:p w14:paraId="37A55914" w14:textId="2EFD452F" w:rsidR="00801626" w:rsidRPr="00801626" w:rsidRDefault="003A0725" w:rsidP="003A07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/</w:t>
            </w:r>
            <w:r w:rsidR="00801626" w:rsidRPr="0080162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</w:p>
        </w:tc>
        <w:tc>
          <w:tcPr>
            <w:tcW w:w="3686" w:type="dxa"/>
          </w:tcPr>
          <w:p w14:paraId="732383E7" w14:textId="5A5437EE" w:rsidR="00801626" w:rsidRPr="00801626" w:rsidRDefault="00801626" w:rsidP="003A07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0162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Наименование параметра/характеристики</w:t>
            </w:r>
          </w:p>
        </w:tc>
        <w:tc>
          <w:tcPr>
            <w:tcW w:w="5244" w:type="dxa"/>
          </w:tcPr>
          <w:p w14:paraId="664B7086" w14:textId="77777777" w:rsidR="00801626" w:rsidRPr="00801626" w:rsidRDefault="00801626" w:rsidP="003A07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0162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Значение параметра/характеристики</w:t>
            </w:r>
          </w:p>
        </w:tc>
      </w:tr>
      <w:tr w:rsidR="00801626" w:rsidRPr="00801626" w14:paraId="40C42E8D" w14:textId="77777777" w:rsidTr="003A0725">
        <w:tc>
          <w:tcPr>
            <w:tcW w:w="709" w:type="dxa"/>
            <w:vAlign w:val="center"/>
          </w:tcPr>
          <w:p w14:paraId="70191AA9" w14:textId="77777777" w:rsidR="00801626" w:rsidRPr="00801626" w:rsidRDefault="00801626" w:rsidP="003A0725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before="-1"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</w:tcPr>
          <w:p w14:paraId="0E20C5C0" w14:textId="30D690E7" w:rsidR="00801626" w:rsidRPr="00801626" w:rsidRDefault="00801626" w:rsidP="00D761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0162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Размеры мешка, </w:t>
            </w:r>
            <w:r w:rsidR="00D7612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</w:t>
            </w:r>
            <w:r w:rsidRPr="0080162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</w:t>
            </w:r>
          </w:p>
        </w:tc>
        <w:tc>
          <w:tcPr>
            <w:tcW w:w="5244" w:type="dxa"/>
          </w:tcPr>
          <w:p w14:paraId="00A3AC29" w14:textId="0FE43CFB" w:rsidR="003A0725" w:rsidRDefault="00D7612D" w:rsidP="003A072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ширина – 550</w:t>
            </w:r>
          </w:p>
          <w:p w14:paraId="352AA9E3" w14:textId="6A4EE708" w:rsidR="00801626" w:rsidRPr="00801626" w:rsidRDefault="00801626" w:rsidP="003A072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0162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длина</w:t>
            </w:r>
            <w:r w:rsidR="003A07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– 90</w:t>
            </w:r>
            <w:r w:rsidR="00D7612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</w:tr>
      <w:tr w:rsidR="00801626" w:rsidRPr="00801626" w14:paraId="42B0D0E6" w14:textId="77777777" w:rsidTr="003A0725">
        <w:tc>
          <w:tcPr>
            <w:tcW w:w="709" w:type="dxa"/>
            <w:vAlign w:val="center"/>
          </w:tcPr>
          <w:p w14:paraId="413A9CD5" w14:textId="77777777" w:rsidR="00801626" w:rsidRPr="00801626" w:rsidRDefault="00801626" w:rsidP="003A0725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before="-1"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</w:tcPr>
          <w:p w14:paraId="7E4EB3F4" w14:textId="6F3BB045" w:rsidR="00801626" w:rsidRPr="00801626" w:rsidRDefault="00801626" w:rsidP="003A07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0162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Разрывная нагрузка полоски ткани, размером 50 х 200</w:t>
            </w:r>
            <w:r w:rsidR="003A07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мм по основе и утку, Н (кгс), </w:t>
            </w:r>
            <w:r w:rsidR="003A07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</w:r>
            <w:r w:rsidRPr="0080162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не менее </w:t>
            </w:r>
          </w:p>
        </w:tc>
        <w:tc>
          <w:tcPr>
            <w:tcW w:w="5244" w:type="dxa"/>
          </w:tcPr>
          <w:p w14:paraId="39C481B5" w14:textId="1293E3AF" w:rsidR="00801626" w:rsidRPr="00801626" w:rsidRDefault="00801626" w:rsidP="003A07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01626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755</w:t>
            </w:r>
            <w:r w:rsidRPr="0080162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</w:t>
            </w:r>
            <w:r w:rsidRPr="00801626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77</w:t>
            </w:r>
            <w:r w:rsidRPr="0080162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</w:p>
        </w:tc>
      </w:tr>
      <w:tr w:rsidR="00801626" w:rsidRPr="00801626" w14:paraId="70427159" w14:textId="77777777" w:rsidTr="003A0725">
        <w:tc>
          <w:tcPr>
            <w:tcW w:w="709" w:type="dxa"/>
            <w:vAlign w:val="center"/>
          </w:tcPr>
          <w:p w14:paraId="144AE0B9" w14:textId="77777777" w:rsidR="00801626" w:rsidRPr="00801626" w:rsidRDefault="00801626" w:rsidP="003A0725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before="-1"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</w:tcPr>
          <w:p w14:paraId="179BD288" w14:textId="77777777" w:rsidR="00801626" w:rsidRPr="00801626" w:rsidRDefault="00801626" w:rsidP="003A07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0162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Разрывная нагрузка шва мешка, Н (кгс), не менее</w:t>
            </w:r>
          </w:p>
        </w:tc>
        <w:tc>
          <w:tcPr>
            <w:tcW w:w="5244" w:type="dxa"/>
          </w:tcPr>
          <w:p w14:paraId="4FE85D28" w14:textId="388088F6" w:rsidR="00801626" w:rsidRPr="00801626" w:rsidRDefault="00801626" w:rsidP="003A07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0162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бокового </w:t>
            </w:r>
            <w:r w:rsidR="003A07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–</w:t>
            </w:r>
            <w:r w:rsidRPr="0080162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801626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588</w:t>
            </w:r>
            <w:r w:rsidRPr="0080162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</w:t>
            </w:r>
            <w:r w:rsidRPr="00801626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60</w:t>
            </w:r>
            <w:r w:rsidR="003A07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</w:p>
          <w:p w14:paraId="6D9E62D5" w14:textId="6608B592" w:rsidR="00801626" w:rsidRPr="00801626" w:rsidRDefault="00801626" w:rsidP="003A07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0162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донного </w:t>
            </w:r>
            <w:r w:rsidR="003A07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–</w:t>
            </w:r>
            <w:r w:rsidRPr="0080162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801626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588</w:t>
            </w:r>
            <w:r w:rsidRPr="0080162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</w:t>
            </w:r>
            <w:r w:rsidRPr="00801626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60</w:t>
            </w:r>
            <w:r w:rsidRPr="0080162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</w:p>
        </w:tc>
      </w:tr>
      <w:tr w:rsidR="00801626" w:rsidRPr="00801626" w14:paraId="1E8AFB17" w14:textId="77777777" w:rsidTr="003A0725">
        <w:tc>
          <w:tcPr>
            <w:tcW w:w="709" w:type="dxa"/>
            <w:vAlign w:val="center"/>
          </w:tcPr>
          <w:p w14:paraId="400359CB" w14:textId="77777777" w:rsidR="00801626" w:rsidRPr="00801626" w:rsidRDefault="00801626" w:rsidP="003A0725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before="-1"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</w:tcPr>
          <w:p w14:paraId="0971F287" w14:textId="583B1C15" w:rsidR="00801626" w:rsidRPr="00801626" w:rsidRDefault="00801626" w:rsidP="003A07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0162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Номинальная поверхностная плотность ткани, г/м</w:t>
            </w:r>
            <w:r w:rsidRPr="00801626">
              <w:rPr>
                <w:rFonts w:ascii="Times New Roman" w:eastAsia="Times New Roman" w:hAnsi="Times New Roman"/>
                <w:sz w:val="28"/>
                <w:szCs w:val="28"/>
                <w:vertAlign w:val="superscript"/>
                <w:lang w:eastAsia="ar-SA"/>
              </w:rPr>
              <w:t>2</w:t>
            </w:r>
            <w:r w:rsidRPr="0080162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="003A07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</w:r>
            <w:r w:rsidRPr="0080162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 менее</w:t>
            </w:r>
          </w:p>
        </w:tc>
        <w:tc>
          <w:tcPr>
            <w:tcW w:w="5244" w:type="dxa"/>
          </w:tcPr>
          <w:p w14:paraId="50689484" w14:textId="71A5C9DA" w:rsidR="00801626" w:rsidRPr="00801626" w:rsidRDefault="003A0725" w:rsidP="003A07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3A07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550</w:t>
            </w:r>
          </w:p>
          <w:p w14:paraId="57167F44" w14:textId="77777777" w:rsidR="00801626" w:rsidRPr="00801626" w:rsidRDefault="00801626" w:rsidP="003A07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  <w:p w14:paraId="151D4273" w14:textId="77777777" w:rsidR="00801626" w:rsidRPr="00801626" w:rsidRDefault="00801626" w:rsidP="003A07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0162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</w:t>
            </w:r>
            <w:r w:rsidRPr="00801626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c</w:t>
            </w:r>
            <w:r w:rsidRPr="0080162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учётом п. 1.2.8, п.1.2.10</w:t>
            </w:r>
            <w:r w:rsidRPr="00801626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</w:t>
            </w:r>
            <w:r w:rsidRPr="00801626">
              <w:rPr>
                <w:rFonts w:ascii="Times New Roman" w:eastAsia="Times New Roman" w:hAnsi="Times New Roman"/>
                <w:sz w:val="28"/>
                <w:szCs w:val="28"/>
                <w:lang w:val="de-DE" w:eastAsia="ar-SA"/>
              </w:rPr>
              <w:t>ГОСТ 15530-93 «</w:t>
            </w:r>
            <w:proofErr w:type="spellStart"/>
            <w:r w:rsidRPr="00801626">
              <w:rPr>
                <w:rFonts w:ascii="Times New Roman" w:eastAsia="Times New Roman" w:hAnsi="Times New Roman"/>
                <w:sz w:val="28"/>
                <w:szCs w:val="28"/>
                <w:lang w:val="de-DE" w:eastAsia="ar-SA"/>
              </w:rPr>
              <w:t>Парусины</w:t>
            </w:r>
            <w:proofErr w:type="spellEnd"/>
            <w:r w:rsidRPr="00801626">
              <w:rPr>
                <w:rFonts w:ascii="Times New Roman" w:eastAsia="Times New Roman" w:hAnsi="Times New Roman"/>
                <w:sz w:val="28"/>
                <w:szCs w:val="28"/>
                <w:lang w:val="de-DE" w:eastAsia="ar-SA"/>
              </w:rPr>
              <w:t xml:space="preserve"> и </w:t>
            </w:r>
            <w:proofErr w:type="spellStart"/>
            <w:r w:rsidRPr="00801626">
              <w:rPr>
                <w:rFonts w:ascii="Times New Roman" w:eastAsia="Times New Roman" w:hAnsi="Times New Roman"/>
                <w:sz w:val="28"/>
                <w:szCs w:val="28"/>
                <w:lang w:val="de-DE" w:eastAsia="ar-SA"/>
              </w:rPr>
              <w:t>двунитки</w:t>
            </w:r>
            <w:proofErr w:type="spellEnd"/>
            <w:r w:rsidRPr="00801626">
              <w:rPr>
                <w:rFonts w:ascii="Times New Roman" w:eastAsia="Times New Roman" w:hAnsi="Times New Roman"/>
                <w:sz w:val="28"/>
                <w:szCs w:val="28"/>
                <w:lang w:val="de-DE" w:eastAsia="ar-SA"/>
              </w:rPr>
              <w:t xml:space="preserve">. </w:t>
            </w:r>
            <w:proofErr w:type="spellStart"/>
            <w:r w:rsidRPr="00801626">
              <w:rPr>
                <w:rFonts w:ascii="Times New Roman" w:eastAsia="Times New Roman" w:hAnsi="Times New Roman"/>
                <w:sz w:val="28"/>
                <w:szCs w:val="28"/>
                <w:lang w:val="de-DE" w:eastAsia="ar-SA"/>
              </w:rPr>
              <w:t>Общие</w:t>
            </w:r>
            <w:proofErr w:type="spellEnd"/>
            <w:r w:rsidRPr="00801626">
              <w:rPr>
                <w:rFonts w:ascii="Times New Roman" w:eastAsia="Times New Roman" w:hAnsi="Times New Roman"/>
                <w:sz w:val="28"/>
                <w:szCs w:val="28"/>
                <w:lang w:val="de-DE" w:eastAsia="ar-SA"/>
              </w:rPr>
              <w:t xml:space="preserve"> </w:t>
            </w:r>
            <w:proofErr w:type="spellStart"/>
            <w:r w:rsidRPr="00801626">
              <w:rPr>
                <w:rFonts w:ascii="Times New Roman" w:eastAsia="Times New Roman" w:hAnsi="Times New Roman"/>
                <w:sz w:val="28"/>
                <w:szCs w:val="28"/>
                <w:lang w:val="de-DE" w:eastAsia="ar-SA"/>
              </w:rPr>
              <w:t>технические</w:t>
            </w:r>
            <w:proofErr w:type="spellEnd"/>
            <w:r w:rsidRPr="00801626">
              <w:rPr>
                <w:rFonts w:ascii="Times New Roman" w:eastAsia="Times New Roman" w:hAnsi="Times New Roman"/>
                <w:sz w:val="28"/>
                <w:szCs w:val="28"/>
                <w:lang w:val="de-DE" w:eastAsia="ar-SA"/>
              </w:rPr>
              <w:t xml:space="preserve"> </w:t>
            </w:r>
            <w:proofErr w:type="spellStart"/>
            <w:r w:rsidRPr="00801626">
              <w:rPr>
                <w:rFonts w:ascii="Times New Roman" w:eastAsia="Times New Roman" w:hAnsi="Times New Roman"/>
                <w:sz w:val="28"/>
                <w:szCs w:val="28"/>
                <w:lang w:val="de-DE" w:eastAsia="ar-SA"/>
              </w:rPr>
              <w:t>условия</w:t>
            </w:r>
            <w:proofErr w:type="spellEnd"/>
            <w:r w:rsidRPr="00801626">
              <w:rPr>
                <w:rFonts w:ascii="Times New Roman" w:eastAsia="Times New Roman" w:hAnsi="Times New Roman"/>
                <w:sz w:val="28"/>
                <w:szCs w:val="28"/>
                <w:lang w:val="de-DE" w:eastAsia="ar-SA"/>
              </w:rPr>
              <w:t>»</w:t>
            </w:r>
            <w:r w:rsidRPr="00801626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)</w:t>
            </w:r>
          </w:p>
        </w:tc>
      </w:tr>
      <w:tr w:rsidR="00801626" w:rsidRPr="00801626" w14:paraId="752CFDB9" w14:textId="77777777" w:rsidTr="003A0725">
        <w:tc>
          <w:tcPr>
            <w:tcW w:w="709" w:type="dxa"/>
            <w:vAlign w:val="center"/>
          </w:tcPr>
          <w:p w14:paraId="54CF5581" w14:textId="77777777" w:rsidR="00801626" w:rsidRPr="00801626" w:rsidRDefault="00801626" w:rsidP="003A0725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before="-1"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</w:tcPr>
          <w:p w14:paraId="52A42221" w14:textId="7879A2FF" w:rsidR="00801626" w:rsidRPr="00801626" w:rsidRDefault="00801626" w:rsidP="003A07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0162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Водоупорность ткани мешка по кошель-пенетрометру,</w:t>
            </w:r>
            <w:r w:rsidR="003A07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</w:r>
            <w:r w:rsidRPr="0080162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 (мм вод. ст.), не ниже</w:t>
            </w:r>
          </w:p>
        </w:tc>
        <w:tc>
          <w:tcPr>
            <w:tcW w:w="5244" w:type="dxa"/>
          </w:tcPr>
          <w:p w14:paraId="6CF8445A" w14:textId="0B8D1B6E" w:rsidR="00801626" w:rsidRDefault="00801626" w:rsidP="003A07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0162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1471 (150)</w:t>
            </w:r>
          </w:p>
          <w:p w14:paraId="3F61F0E0" w14:textId="77777777" w:rsidR="003A0725" w:rsidRPr="00801626" w:rsidRDefault="003A0725" w:rsidP="003A07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0B632271" w14:textId="77777777" w:rsidR="00801626" w:rsidRPr="00801626" w:rsidRDefault="00801626" w:rsidP="003A07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0162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(ГОСТ 15530-93 «Парусины и двунитки. Общие технические условия»)</w:t>
            </w:r>
          </w:p>
        </w:tc>
      </w:tr>
    </w:tbl>
    <w:p w14:paraId="6D9B36D5" w14:textId="28D88F74" w:rsidR="00801626" w:rsidRPr="00801626" w:rsidRDefault="00801626" w:rsidP="003A0725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6936D55" w14:textId="133A3096" w:rsidR="00801626" w:rsidRPr="00801626" w:rsidRDefault="00801626" w:rsidP="003A0725">
      <w:pPr>
        <w:numPr>
          <w:ilvl w:val="1"/>
          <w:numId w:val="18"/>
        </w:numPr>
        <w:spacing w:before="-1"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01626">
        <w:rPr>
          <w:rFonts w:ascii="Times New Roman" w:eastAsia="Times New Roman" w:hAnsi="Times New Roman"/>
          <w:sz w:val="28"/>
          <w:szCs w:val="28"/>
          <w:lang w:eastAsia="ru-RU"/>
        </w:rPr>
        <w:t>На мешки должна быть нанесена трафаретная надпись чёрного цвета «ПОЧТА». Трафаретная надпись наносится с одной стороны мешка. Общий вид мешка с нанесенной трафаретной надписью представлен в пр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иложении №</w:t>
      </w:r>
      <w:r w:rsidRPr="00801626">
        <w:rPr>
          <w:rFonts w:ascii="Times New Roman" w:eastAsia="Times New Roman" w:hAnsi="Times New Roman"/>
          <w:sz w:val="28"/>
          <w:szCs w:val="28"/>
          <w:lang w:eastAsia="ru-RU"/>
        </w:rPr>
        <w:t xml:space="preserve">1 к настоящим техническим требованиям. Трафаретная надпись должна быть четкой, ровной, легко читаемой, нестираемой. Не допускаются загрязнения или пятна от печатной краски, затрудняющие чтение трафаретной надписи или искажающие её. </w:t>
      </w:r>
    </w:p>
    <w:p w14:paraId="10D652A3" w14:textId="77777777" w:rsidR="00801626" w:rsidRPr="00801626" w:rsidRDefault="00801626" w:rsidP="003A07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92CFB54" w14:textId="77777777" w:rsidR="00801626" w:rsidRPr="00801626" w:rsidRDefault="00801626" w:rsidP="003A0725">
      <w:pPr>
        <w:shd w:val="clear" w:color="auto" w:fill="FFFFFF"/>
        <w:autoSpaceDE w:val="0"/>
        <w:autoSpaceDN w:val="0"/>
        <w:adjustRightInd w:val="0"/>
        <w:spacing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01626">
        <w:rPr>
          <w:rFonts w:ascii="Times New Roman" w:eastAsia="Times New Roman" w:hAnsi="Times New Roman"/>
          <w:b/>
          <w:sz w:val="28"/>
          <w:szCs w:val="28"/>
          <w:lang w:eastAsia="ru-RU"/>
        </w:rPr>
        <w:t>2. Требования к сырью и материалам</w:t>
      </w:r>
    </w:p>
    <w:p w14:paraId="1DB27D44" w14:textId="6EB997F3" w:rsidR="00801626" w:rsidRPr="00801626" w:rsidRDefault="00801626" w:rsidP="00A155DE">
      <w:pPr>
        <w:shd w:val="clear" w:color="auto" w:fill="FFFFFF"/>
        <w:autoSpaceDE w:val="0"/>
        <w:autoSpaceDN w:val="0"/>
        <w:adjustRightInd w:val="0"/>
        <w:spacing w:before="-1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5FE03FF" w14:textId="138D9FFD" w:rsidR="00A155DE" w:rsidRDefault="00A155DE" w:rsidP="003A0725">
      <w:pPr>
        <w:numPr>
          <w:ilvl w:val="1"/>
          <w:numId w:val="28"/>
        </w:numPr>
        <w:shd w:val="clear" w:color="auto" w:fill="FFFFFF"/>
        <w:autoSpaceDE w:val="0"/>
        <w:autoSpaceDN w:val="0"/>
        <w:adjustRightInd w:val="0"/>
        <w:spacing w:before="-1"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01626">
        <w:rPr>
          <w:rFonts w:ascii="Times New Roman" w:eastAsia="Times New Roman" w:hAnsi="Times New Roman"/>
          <w:sz w:val="28"/>
          <w:szCs w:val="28"/>
          <w:lang w:eastAsia="ru-RU"/>
        </w:rPr>
        <w:t>Мешки должны быть изготовлены из брезента – плотной суровой парусины, c пропиткой СКП (светопрочная комбинированная водоупорно-</w:t>
      </w:r>
      <w:proofErr w:type="spellStart"/>
      <w:r w:rsidRPr="00801626">
        <w:rPr>
          <w:rFonts w:ascii="Times New Roman" w:eastAsia="Times New Roman" w:hAnsi="Times New Roman"/>
          <w:sz w:val="28"/>
          <w:szCs w:val="28"/>
          <w:lang w:eastAsia="ru-RU"/>
        </w:rPr>
        <w:t>биостойкая</w:t>
      </w:r>
      <w:proofErr w:type="spellEnd"/>
      <w:r w:rsidRPr="00801626">
        <w:rPr>
          <w:rFonts w:ascii="Times New Roman" w:eastAsia="Times New Roman" w:hAnsi="Times New Roman"/>
          <w:sz w:val="28"/>
          <w:szCs w:val="28"/>
          <w:lang w:eastAsia="ru-RU"/>
        </w:rPr>
        <w:t>) по ГОСТ 15530-93 «Парусины и двунитки. Общие технические условия».</w:t>
      </w:r>
    </w:p>
    <w:p w14:paraId="637C5292" w14:textId="35F4A8D7" w:rsidR="00801626" w:rsidRPr="00801626" w:rsidRDefault="00801626" w:rsidP="003A0725">
      <w:pPr>
        <w:numPr>
          <w:ilvl w:val="1"/>
          <w:numId w:val="28"/>
        </w:numPr>
        <w:shd w:val="clear" w:color="auto" w:fill="FFFFFF"/>
        <w:autoSpaceDE w:val="0"/>
        <w:autoSpaceDN w:val="0"/>
        <w:adjustRightInd w:val="0"/>
        <w:spacing w:before="-1"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01626">
        <w:rPr>
          <w:rFonts w:ascii="Times New Roman" w:eastAsia="Times New Roman" w:hAnsi="Times New Roman"/>
          <w:sz w:val="28"/>
          <w:szCs w:val="28"/>
          <w:lang w:eastAsia="ru-RU"/>
        </w:rPr>
        <w:t xml:space="preserve"> Надписи должны производиться типографской чёрной краской № 1712-02, выпускаемой по технической документации, утверждённой в установленном порядке. Краска, используемая для нанесения трафаретной надписи, должна быть устойчива к </w:t>
      </w:r>
      <w:proofErr w:type="spellStart"/>
      <w:r w:rsidRPr="00801626">
        <w:rPr>
          <w:rFonts w:ascii="Times New Roman" w:eastAsia="Times New Roman" w:hAnsi="Times New Roman"/>
          <w:sz w:val="28"/>
          <w:szCs w:val="28"/>
          <w:lang w:eastAsia="ru-RU"/>
        </w:rPr>
        <w:t>истираниям</w:t>
      </w:r>
      <w:proofErr w:type="spellEnd"/>
      <w:r w:rsidRPr="00801626">
        <w:rPr>
          <w:rFonts w:ascii="Times New Roman" w:eastAsia="Times New Roman" w:hAnsi="Times New Roman"/>
          <w:sz w:val="28"/>
          <w:szCs w:val="28"/>
          <w:lang w:eastAsia="ru-RU"/>
        </w:rPr>
        <w:t xml:space="preserve"> и воздействию внешних факторов окружающей среды. Построение букв и цифр и расстояние между ними должно соответствовать требованиям ГОСТ 2930-62 «Приборы измерительные. Шрифты и знаки». </w:t>
      </w:r>
    </w:p>
    <w:p w14:paraId="3378A613" w14:textId="77777777" w:rsidR="00801626" w:rsidRPr="00801626" w:rsidRDefault="00801626" w:rsidP="003A0725">
      <w:pPr>
        <w:numPr>
          <w:ilvl w:val="1"/>
          <w:numId w:val="28"/>
        </w:numPr>
        <w:shd w:val="clear" w:color="auto" w:fill="FFFFFF"/>
        <w:autoSpaceDE w:val="0"/>
        <w:autoSpaceDN w:val="0"/>
        <w:adjustRightInd w:val="0"/>
        <w:spacing w:before="-1"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01626">
        <w:rPr>
          <w:rFonts w:ascii="Times New Roman" w:eastAsia="Times New Roman" w:hAnsi="Times New Roman"/>
          <w:sz w:val="28"/>
          <w:szCs w:val="28"/>
          <w:lang w:eastAsia="ru-RU"/>
        </w:rPr>
        <w:t xml:space="preserve">Все материалы, используемые при изготовлении мешков, должны быть разрешены к применению органами </w:t>
      </w:r>
      <w:proofErr w:type="spellStart"/>
      <w:r w:rsidRPr="00801626">
        <w:rPr>
          <w:rFonts w:ascii="Times New Roman" w:eastAsia="Times New Roman" w:hAnsi="Times New Roman"/>
          <w:sz w:val="28"/>
          <w:szCs w:val="28"/>
          <w:lang w:eastAsia="ru-RU"/>
        </w:rPr>
        <w:t>Роспотребнадзора</w:t>
      </w:r>
      <w:proofErr w:type="spellEnd"/>
      <w:r w:rsidRPr="0080162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3687E41F" w14:textId="77777777" w:rsidR="00801626" w:rsidRPr="00801626" w:rsidRDefault="00801626" w:rsidP="003A0725">
      <w:pPr>
        <w:numPr>
          <w:ilvl w:val="1"/>
          <w:numId w:val="28"/>
        </w:numPr>
        <w:shd w:val="clear" w:color="auto" w:fill="FFFFFF"/>
        <w:autoSpaceDE w:val="0"/>
        <w:autoSpaceDN w:val="0"/>
        <w:adjustRightInd w:val="0"/>
        <w:spacing w:before="-1"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01626">
        <w:rPr>
          <w:rFonts w:ascii="Times New Roman" w:eastAsia="Times New Roman" w:hAnsi="Times New Roman"/>
          <w:sz w:val="28"/>
          <w:szCs w:val="28"/>
          <w:lang w:eastAsia="ru-RU"/>
        </w:rPr>
        <w:t>Мешки должны обеспечивать сохранность вложения при следующих условиях:</w:t>
      </w:r>
    </w:p>
    <w:p w14:paraId="16473C1A" w14:textId="77777777" w:rsidR="00801626" w:rsidRPr="00801626" w:rsidRDefault="00801626" w:rsidP="003A0725">
      <w:pPr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01626">
        <w:rPr>
          <w:rFonts w:ascii="Times New Roman" w:eastAsia="Times New Roman" w:hAnsi="Times New Roman"/>
          <w:sz w:val="28"/>
          <w:szCs w:val="28"/>
          <w:lang w:eastAsia="ru-RU"/>
        </w:rPr>
        <w:t xml:space="preserve"> - температура окружающей среды от минус 60</w:t>
      </w:r>
      <w:r w:rsidRPr="00801626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>о</w:t>
      </w:r>
      <w:r w:rsidRPr="00801626">
        <w:rPr>
          <w:rFonts w:ascii="Times New Roman" w:eastAsia="Times New Roman" w:hAnsi="Times New Roman"/>
          <w:sz w:val="28"/>
          <w:szCs w:val="28"/>
          <w:lang w:eastAsia="ru-RU"/>
        </w:rPr>
        <w:t>С до плюс 60</w:t>
      </w:r>
      <w:r w:rsidRPr="00801626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>о</w:t>
      </w:r>
      <w:r w:rsidRPr="00801626">
        <w:rPr>
          <w:rFonts w:ascii="Times New Roman" w:eastAsia="Times New Roman" w:hAnsi="Times New Roman"/>
          <w:sz w:val="28"/>
          <w:szCs w:val="28"/>
          <w:lang w:eastAsia="ru-RU"/>
        </w:rPr>
        <w:t>С;</w:t>
      </w:r>
    </w:p>
    <w:p w14:paraId="45D965D2" w14:textId="77777777" w:rsidR="00801626" w:rsidRPr="00801626" w:rsidRDefault="00801626" w:rsidP="003A0725">
      <w:pPr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01626">
        <w:rPr>
          <w:rFonts w:ascii="Times New Roman" w:eastAsia="Times New Roman" w:hAnsi="Times New Roman"/>
          <w:sz w:val="28"/>
          <w:szCs w:val="28"/>
          <w:lang w:eastAsia="ru-RU"/>
        </w:rPr>
        <w:t xml:space="preserve"> - относительная влажность 98% при температуре плюс 25</w:t>
      </w:r>
      <w:r w:rsidRPr="00801626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>о</w:t>
      </w:r>
      <w:r w:rsidRPr="00801626">
        <w:rPr>
          <w:rFonts w:ascii="Times New Roman" w:eastAsia="Times New Roman" w:hAnsi="Times New Roman"/>
          <w:sz w:val="28"/>
          <w:szCs w:val="28"/>
          <w:lang w:eastAsia="ru-RU"/>
        </w:rPr>
        <w:t>С;</w:t>
      </w:r>
    </w:p>
    <w:p w14:paraId="402401DB" w14:textId="77777777" w:rsidR="00801626" w:rsidRPr="00801626" w:rsidRDefault="00801626" w:rsidP="003A0725">
      <w:pPr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01626">
        <w:rPr>
          <w:rFonts w:ascii="Times New Roman" w:eastAsia="Times New Roman" w:hAnsi="Times New Roman"/>
          <w:sz w:val="28"/>
          <w:szCs w:val="28"/>
          <w:lang w:eastAsia="ru-RU"/>
        </w:rPr>
        <w:t xml:space="preserve"> - атмосферное давление (84-106) кПа.</w:t>
      </w:r>
    </w:p>
    <w:p w14:paraId="4067FCDC" w14:textId="77777777" w:rsidR="00801626" w:rsidRPr="00801626" w:rsidRDefault="00801626" w:rsidP="003A0725">
      <w:pPr>
        <w:numPr>
          <w:ilvl w:val="1"/>
          <w:numId w:val="28"/>
        </w:numPr>
        <w:shd w:val="clear" w:color="auto" w:fill="FFFFFF"/>
        <w:autoSpaceDE w:val="0"/>
        <w:autoSpaceDN w:val="0"/>
        <w:adjustRightInd w:val="0"/>
        <w:spacing w:before="-1"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01626">
        <w:rPr>
          <w:rFonts w:ascii="Times New Roman" w:eastAsia="Times New Roman" w:hAnsi="Times New Roman"/>
          <w:sz w:val="28"/>
          <w:szCs w:val="28"/>
          <w:lang w:eastAsia="ru-RU"/>
        </w:rPr>
        <w:t>Пошив мешков должен осуществляться из одного отреза ткани в соответствии с ГОСТ 30090-93 «Мешки и мешочные ткани. Общие технические условия» для пошива технических мешков. Все швы мешка должны быть внутренними, двойными. Для защиты от несанкционированного проникновения внутрь мешка с вложением, внутренние швы дополнительно окантовать тесьмой.</w:t>
      </w:r>
    </w:p>
    <w:p w14:paraId="705C56A4" w14:textId="34E3BB6F" w:rsidR="00801626" w:rsidRPr="00801626" w:rsidRDefault="00801626" w:rsidP="003A0725">
      <w:pPr>
        <w:numPr>
          <w:ilvl w:val="1"/>
          <w:numId w:val="28"/>
        </w:numPr>
        <w:shd w:val="clear" w:color="auto" w:fill="FFFFFF"/>
        <w:autoSpaceDE w:val="0"/>
        <w:autoSpaceDN w:val="0"/>
        <w:adjustRightInd w:val="0"/>
        <w:spacing w:before="-1"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01626">
        <w:rPr>
          <w:rFonts w:ascii="Times New Roman" w:eastAsia="Times New Roman" w:hAnsi="Times New Roman"/>
          <w:sz w:val="28"/>
          <w:szCs w:val="28"/>
          <w:lang w:eastAsia="ru-RU"/>
        </w:rPr>
        <w:t xml:space="preserve">Количество стежков на 10,0 см шва </w:t>
      </w:r>
      <w:r w:rsidR="003A0725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3A0725" w:rsidRPr="003A072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01626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</w:t>
      </w:r>
      <w:r w:rsidR="00D7612D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801626">
        <w:rPr>
          <w:rFonts w:ascii="Times New Roman" w:eastAsia="Times New Roman" w:hAnsi="Times New Roman"/>
          <w:sz w:val="28"/>
          <w:szCs w:val="28"/>
          <w:lang w:eastAsia="ru-RU"/>
        </w:rPr>
        <w:t>ГОСТ 30090-93 «Мешки и мешочные ткани. Общие технические условия» для технических мешков.</w:t>
      </w:r>
    </w:p>
    <w:p w14:paraId="2174BFCD" w14:textId="77777777" w:rsidR="00801626" w:rsidRPr="00801626" w:rsidRDefault="00801626" w:rsidP="003A0725">
      <w:pPr>
        <w:numPr>
          <w:ilvl w:val="1"/>
          <w:numId w:val="28"/>
        </w:numPr>
        <w:shd w:val="clear" w:color="auto" w:fill="FFFFFF"/>
        <w:autoSpaceDE w:val="0"/>
        <w:autoSpaceDN w:val="0"/>
        <w:adjustRightInd w:val="0"/>
        <w:spacing w:before="-1"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01626">
        <w:rPr>
          <w:rFonts w:ascii="Times New Roman" w:eastAsia="Times New Roman" w:hAnsi="Times New Roman"/>
          <w:sz w:val="28"/>
          <w:szCs w:val="28"/>
          <w:lang w:eastAsia="ru-RU"/>
        </w:rPr>
        <w:t>Подшив горловины мешка – в подгибку с закрытым срезом. Для защиты от несанкционированного вскрытия мешка в подгиб верха мешка должен быть вложен вкладыш из веревки пеньковой диаметром не менее 10 мм (ГОСТ 1868-88 «Веревки технические и хозяйственные. Технические условия») или каната капронового диаметром не менее 10 мм (ГОСТ 30055-93 «Канаты из полимерных материалов и комбинированные. Технические условия»).</w:t>
      </w:r>
    </w:p>
    <w:p w14:paraId="16EED672" w14:textId="77777777" w:rsidR="00801626" w:rsidRPr="00801626" w:rsidRDefault="00801626" w:rsidP="003A0725">
      <w:pPr>
        <w:numPr>
          <w:ilvl w:val="1"/>
          <w:numId w:val="28"/>
        </w:numPr>
        <w:shd w:val="clear" w:color="auto" w:fill="FFFFFF"/>
        <w:autoSpaceDE w:val="0"/>
        <w:autoSpaceDN w:val="0"/>
        <w:adjustRightInd w:val="0"/>
        <w:spacing w:before="-1"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01626">
        <w:rPr>
          <w:rFonts w:ascii="Times New Roman" w:eastAsia="Times New Roman" w:hAnsi="Times New Roman"/>
          <w:sz w:val="28"/>
          <w:szCs w:val="28"/>
          <w:lang w:eastAsia="ru-RU"/>
        </w:rPr>
        <w:t>Количество пороков внешнего вида и качество пошива мешков должно соответствовать первому сорту по ГОСТ 30090-93 «Мешки и мешочные ткани. Общие технические условия».</w:t>
      </w:r>
    </w:p>
    <w:p w14:paraId="63A58504" w14:textId="77777777" w:rsidR="00801626" w:rsidRPr="00801626" w:rsidRDefault="00801626" w:rsidP="003A0725">
      <w:pPr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6352D18" w14:textId="6BE28939" w:rsidR="00A155DE" w:rsidRPr="00A155DE" w:rsidRDefault="00801626" w:rsidP="00A155DE">
      <w:pPr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before="-1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01626">
        <w:rPr>
          <w:rFonts w:ascii="Times New Roman" w:eastAsia="Times New Roman" w:hAnsi="Times New Roman"/>
          <w:b/>
          <w:sz w:val="28"/>
          <w:szCs w:val="28"/>
          <w:lang w:eastAsia="ru-RU"/>
        </w:rPr>
        <w:t>Упаковка, маркировка</w:t>
      </w:r>
    </w:p>
    <w:p w14:paraId="1A9D72A0" w14:textId="77777777" w:rsidR="00801626" w:rsidRPr="00801626" w:rsidRDefault="00801626" w:rsidP="00A155DE">
      <w:pPr>
        <w:numPr>
          <w:ilvl w:val="1"/>
          <w:numId w:val="28"/>
        </w:numPr>
        <w:shd w:val="clear" w:color="auto" w:fill="FFFFFF"/>
        <w:autoSpaceDE w:val="0"/>
        <w:autoSpaceDN w:val="0"/>
        <w:adjustRightInd w:val="0"/>
        <w:spacing w:before="100" w:beforeAutospacing="1"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01626">
        <w:rPr>
          <w:rFonts w:ascii="Times New Roman" w:eastAsia="Times New Roman" w:hAnsi="Times New Roman"/>
          <w:sz w:val="28"/>
          <w:szCs w:val="28"/>
          <w:lang w:eastAsia="ru-RU"/>
        </w:rPr>
        <w:t xml:space="preserve">Упаковку готовых мешков осуществить в пачки и кипы в соответствии с ГОСТ 30090-93 «Мешки и мешочные ткани. Общие технические условия». В верхнюю пачку кипы вложить ярлык с маркировкой в соответствии с ГОСТ 30090-93 «Мешки и мешочные ткани. Общие технические условия». </w:t>
      </w:r>
    </w:p>
    <w:p w14:paraId="254328FC" w14:textId="77777777" w:rsidR="00801626" w:rsidRPr="00801626" w:rsidRDefault="00801626" w:rsidP="003A0725">
      <w:pPr>
        <w:numPr>
          <w:ilvl w:val="1"/>
          <w:numId w:val="28"/>
        </w:numPr>
        <w:shd w:val="clear" w:color="auto" w:fill="FFFFFF"/>
        <w:autoSpaceDE w:val="0"/>
        <w:autoSpaceDN w:val="0"/>
        <w:adjustRightInd w:val="0"/>
        <w:spacing w:before="-1"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01626">
        <w:rPr>
          <w:rFonts w:ascii="Times New Roman" w:eastAsia="Times New Roman" w:hAnsi="Times New Roman"/>
          <w:sz w:val="28"/>
          <w:szCs w:val="28"/>
          <w:lang w:eastAsia="ru-RU"/>
        </w:rPr>
        <w:t xml:space="preserve">Транспортная маркировка кипы должна осуществляться в соответствии с ГОСТ 30090-93 «Мешки и мешочные ткани. Общие технические условия». </w:t>
      </w:r>
    </w:p>
    <w:p w14:paraId="1C88229E" w14:textId="77777777" w:rsidR="00801626" w:rsidRPr="00801626" w:rsidRDefault="00801626" w:rsidP="0080162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6EB8DB6" w14:textId="0049D713" w:rsidR="003A0725" w:rsidRDefault="003A0725" w:rsidP="00801626">
      <w:pPr>
        <w:pStyle w:val="a5"/>
        <w:spacing w:after="200" w:line="276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17D4334B" w14:textId="79C59850" w:rsidR="003A0725" w:rsidRPr="003A0725" w:rsidRDefault="003A0725" w:rsidP="003A0725">
      <w:pPr>
        <w:shd w:val="clear" w:color="auto" w:fill="FFFFFF"/>
        <w:autoSpaceDE w:val="0"/>
        <w:autoSpaceDN w:val="0"/>
        <w:adjustRightInd w:val="0"/>
        <w:spacing w:after="0" w:line="240" w:lineRule="auto"/>
        <w:ind w:left="48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0725">
        <w:rPr>
          <w:rFonts w:ascii="Times New Roman" w:eastAsia="Times New Roman" w:hAnsi="Times New Roman"/>
          <w:sz w:val="28"/>
          <w:szCs w:val="28"/>
          <w:lang w:eastAsia="ru-RU"/>
        </w:rPr>
        <w:t>Приложение № 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 Т</w:t>
      </w:r>
      <w:r w:rsidRPr="003A0725">
        <w:rPr>
          <w:rFonts w:ascii="Times New Roman" w:eastAsia="Times New Roman" w:hAnsi="Times New Roman"/>
          <w:sz w:val="28"/>
          <w:szCs w:val="28"/>
          <w:lang w:eastAsia="ru-RU"/>
        </w:rPr>
        <w:t>ехнически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Pr="003A0725">
        <w:rPr>
          <w:rFonts w:ascii="Times New Roman" w:eastAsia="Times New Roman" w:hAnsi="Times New Roman"/>
          <w:sz w:val="28"/>
          <w:szCs w:val="28"/>
          <w:lang w:eastAsia="ru-RU"/>
        </w:rPr>
        <w:t xml:space="preserve"> требования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Pr="003A0725">
        <w:rPr>
          <w:rFonts w:ascii="Times New Roman" w:eastAsia="Times New Roman" w:hAnsi="Times New Roman"/>
          <w:sz w:val="28"/>
          <w:szCs w:val="28"/>
          <w:lang w:eastAsia="ru-RU"/>
        </w:rPr>
        <w:t xml:space="preserve"> к мешку брезентовому</w:t>
      </w:r>
    </w:p>
    <w:p w14:paraId="42C08E47" w14:textId="77777777" w:rsidR="003A0725" w:rsidRPr="003A0725" w:rsidRDefault="003A0725" w:rsidP="003A072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BAD6766" w14:textId="229C4232" w:rsidR="003A0725" w:rsidRPr="003A0725" w:rsidRDefault="003A0725" w:rsidP="003A072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A0725">
        <w:rPr>
          <w:rFonts w:ascii="Times New Roman" w:eastAsia="Times New Roman" w:hAnsi="Times New Roman"/>
          <w:b/>
          <w:sz w:val="28"/>
          <w:szCs w:val="28"/>
          <w:lang w:eastAsia="ru-RU"/>
        </w:rPr>
        <w:t>Общий вид мешка с нанесенной трафаретной надписью</w:t>
      </w:r>
    </w:p>
    <w:p w14:paraId="2BCC9326" w14:textId="699AD289" w:rsidR="00801626" w:rsidRDefault="00801626" w:rsidP="003A072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F6BDF3F" w14:textId="61B8E87A" w:rsidR="00DB2C3F" w:rsidRPr="00D37750" w:rsidRDefault="00F149FD" w:rsidP="00285DBB">
      <w:pPr>
        <w:pStyle w:val="a5"/>
        <w:spacing w:after="200" w:line="276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8630B90" wp14:editId="6ECE8A06">
            <wp:extent cx="5341488" cy="7306492"/>
            <wp:effectExtent l="0" t="0" r="0" b="88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мешок брезент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7783" cy="7328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B2C3F" w:rsidRPr="00D37750" w:rsidSect="00203948">
      <w:footerReference w:type="default" r:id="rId11"/>
      <w:pgSz w:w="11905" w:h="16837"/>
      <w:pgMar w:top="1134" w:right="850" w:bottom="1134" w:left="1701" w:header="624" w:footer="69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924F83" w14:textId="77777777" w:rsidR="00BD1BAB" w:rsidRDefault="00BD1BAB">
      <w:pPr>
        <w:spacing w:after="0" w:line="240" w:lineRule="auto"/>
      </w:pPr>
      <w:r>
        <w:separator/>
      </w:r>
    </w:p>
  </w:endnote>
  <w:endnote w:type="continuationSeparator" w:id="0">
    <w:p w14:paraId="012F2AE5" w14:textId="77777777" w:rsidR="00BD1BAB" w:rsidRDefault="00BD1B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72E4A5" w14:textId="77777777" w:rsidR="00B5718C" w:rsidRDefault="00B5718C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D698C6" w14:textId="77777777" w:rsidR="00BD1BAB" w:rsidRDefault="00BD1BAB">
      <w:pPr>
        <w:spacing w:after="0" w:line="240" w:lineRule="auto"/>
      </w:pPr>
      <w:r>
        <w:separator/>
      </w:r>
    </w:p>
  </w:footnote>
  <w:footnote w:type="continuationSeparator" w:id="0">
    <w:p w14:paraId="09AE7026" w14:textId="77777777" w:rsidR="00BD1BAB" w:rsidRDefault="00BD1BAB">
      <w:pPr>
        <w:spacing w:after="0" w:line="240" w:lineRule="auto"/>
      </w:pPr>
      <w:r>
        <w:continuationSeparator/>
      </w:r>
    </w:p>
  </w:footnote>
  <w:footnote w:id="1">
    <w:p w14:paraId="3A05B822" w14:textId="71D0CF1B" w:rsidR="00B5718C" w:rsidRPr="00DF02AD" w:rsidRDefault="00B5718C" w:rsidP="00DF02AD">
      <w:pPr>
        <w:pStyle w:val="af1"/>
        <w:jc w:val="both"/>
        <w:rPr>
          <w:rFonts w:ascii="Times New Roman" w:hAnsi="Times New Roman"/>
        </w:rPr>
      </w:pPr>
      <w:r w:rsidRPr="00DF02AD">
        <w:rPr>
          <w:rStyle w:val="af3"/>
          <w:rFonts w:ascii="Times New Roman" w:hAnsi="Times New Roman"/>
        </w:rPr>
        <w:footnoteRef/>
      </w:r>
      <w:r w:rsidRPr="00DF02AD">
        <w:rPr>
          <w:rFonts w:ascii="Times New Roman" w:hAnsi="Times New Roman"/>
        </w:rPr>
        <w:t xml:space="preserve"> Предоставление счет-фактуры не требуется в случае, если Поставщик не является плательщиком налога на добавленную стоимость.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  <w:sz w:val="24"/>
        <w:szCs w:val="24"/>
      </w:rPr>
      <w:id w:val="678632300"/>
      <w:docPartObj>
        <w:docPartGallery w:val="Page Numbers (Top of Page)"/>
        <w:docPartUnique/>
      </w:docPartObj>
    </w:sdtPr>
    <w:sdtEndPr/>
    <w:sdtContent>
      <w:p w14:paraId="057C6C8D" w14:textId="77777777" w:rsidR="00B5718C" w:rsidRPr="00E01689" w:rsidRDefault="00B5718C">
        <w:pPr>
          <w:pStyle w:val="a3"/>
          <w:jc w:val="center"/>
          <w:rPr>
            <w:rFonts w:ascii="Times New Roman" w:hAnsi="Times New Roman"/>
            <w:sz w:val="24"/>
            <w:szCs w:val="24"/>
          </w:rPr>
        </w:pPr>
        <w:r w:rsidRPr="00E01689">
          <w:rPr>
            <w:rFonts w:ascii="Times New Roman" w:hAnsi="Times New Roman"/>
            <w:sz w:val="24"/>
            <w:szCs w:val="24"/>
          </w:rPr>
          <w:fldChar w:fldCharType="begin"/>
        </w:r>
        <w:r w:rsidRPr="00E01689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E01689">
          <w:rPr>
            <w:rFonts w:ascii="Times New Roman" w:hAnsi="Times New Roman"/>
            <w:sz w:val="24"/>
            <w:szCs w:val="24"/>
          </w:rPr>
          <w:fldChar w:fldCharType="separate"/>
        </w:r>
        <w:r>
          <w:rPr>
            <w:rFonts w:ascii="Times New Roman" w:hAnsi="Times New Roman"/>
            <w:noProof/>
            <w:sz w:val="24"/>
            <w:szCs w:val="24"/>
          </w:rPr>
          <w:t>21</w:t>
        </w:r>
        <w:r w:rsidRPr="00E01689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4553118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14:paraId="3950E078" w14:textId="6BD7473C" w:rsidR="00B5718C" w:rsidRPr="00052C77" w:rsidRDefault="00B5718C" w:rsidP="003E6B4C">
        <w:pPr>
          <w:pStyle w:val="a3"/>
          <w:jc w:val="center"/>
          <w:rPr>
            <w:rFonts w:ascii="Times New Roman" w:hAnsi="Times New Roman"/>
          </w:rPr>
        </w:pPr>
        <w:r w:rsidRPr="00052C77">
          <w:rPr>
            <w:rFonts w:ascii="Times New Roman" w:hAnsi="Times New Roman"/>
          </w:rPr>
          <w:fldChar w:fldCharType="begin"/>
        </w:r>
        <w:r w:rsidRPr="00052C77">
          <w:rPr>
            <w:rFonts w:ascii="Times New Roman" w:hAnsi="Times New Roman"/>
          </w:rPr>
          <w:instrText>PAGE   \* MERGEFORMAT</w:instrText>
        </w:r>
        <w:r w:rsidRPr="00052C77">
          <w:rPr>
            <w:rFonts w:ascii="Times New Roman" w:hAnsi="Times New Roman"/>
          </w:rPr>
          <w:fldChar w:fldCharType="separate"/>
        </w:r>
        <w:r w:rsidR="00285DBB">
          <w:rPr>
            <w:rFonts w:ascii="Times New Roman" w:hAnsi="Times New Roman"/>
            <w:noProof/>
          </w:rPr>
          <w:t>8</w:t>
        </w:r>
        <w:r w:rsidRPr="00052C77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DC4619AC"/>
    <w:lvl w:ilvl="0">
      <w:start w:val="4"/>
      <w:numFmt w:val="decimal"/>
      <w:lvlText w:val="1.%1.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3"/>
      <w:numFmt w:val="decimal"/>
      <w:lvlText w:val="%2.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2.%3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2.%3.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2.%3.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2.%3.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2.%3.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2.%3.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2.%3.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0000005"/>
    <w:multiLevelType w:val="multilevel"/>
    <w:tmpl w:val="C8E21D4E"/>
    <w:lvl w:ilvl="0">
      <w:start w:val="1"/>
      <w:numFmt w:val="decimal"/>
      <w:lvlText w:val="5.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6"/>
      <w:numFmt w:val="decimal"/>
      <w:lvlText w:val="%2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2.%3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2.%3.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2.%3.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2.%3.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2.%3.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2.%3.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2.%3.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2" w15:restartNumberingAfterBreak="0">
    <w:nsid w:val="00000007"/>
    <w:multiLevelType w:val="multilevel"/>
    <w:tmpl w:val="00000006"/>
    <w:lvl w:ilvl="0">
      <w:start w:val="1"/>
      <w:numFmt w:val="bullet"/>
      <w:lvlText w:val="-"/>
      <w:lvlJc w:val="left"/>
      <w:rPr>
        <w:rFonts w:ascii="Book Antiqua" w:hAnsi="Book Antiqua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1">
      <w:start w:val="1"/>
      <w:numFmt w:val="bullet"/>
      <w:lvlText w:val="-"/>
      <w:lvlJc w:val="left"/>
      <w:rPr>
        <w:rFonts w:ascii="Book Antiqua" w:hAnsi="Book Antiqua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2">
      <w:start w:val="1"/>
      <w:numFmt w:val="bullet"/>
      <w:lvlText w:val="-"/>
      <w:lvlJc w:val="left"/>
      <w:rPr>
        <w:rFonts w:ascii="Book Antiqua" w:hAnsi="Book Antiqua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3">
      <w:start w:val="1"/>
      <w:numFmt w:val="bullet"/>
      <w:lvlText w:val="-"/>
      <w:lvlJc w:val="left"/>
      <w:rPr>
        <w:rFonts w:ascii="Book Antiqua" w:hAnsi="Book Antiqua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4">
      <w:start w:val="1"/>
      <w:numFmt w:val="bullet"/>
      <w:lvlText w:val="-"/>
      <w:lvlJc w:val="left"/>
      <w:rPr>
        <w:rFonts w:ascii="Book Antiqua" w:hAnsi="Book Antiqua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5">
      <w:start w:val="1"/>
      <w:numFmt w:val="bullet"/>
      <w:lvlText w:val="-"/>
      <w:lvlJc w:val="left"/>
      <w:rPr>
        <w:rFonts w:ascii="Book Antiqua" w:hAnsi="Book Antiqua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6">
      <w:start w:val="1"/>
      <w:numFmt w:val="bullet"/>
      <w:lvlText w:val="-"/>
      <w:lvlJc w:val="left"/>
      <w:rPr>
        <w:rFonts w:ascii="Book Antiqua" w:hAnsi="Book Antiqua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7">
      <w:start w:val="1"/>
      <w:numFmt w:val="bullet"/>
      <w:lvlText w:val="-"/>
      <w:lvlJc w:val="left"/>
      <w:rPr>
        <w:rFonts w:ascii="Book Antiqua" w:hAnsi="Book Antiqua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8">
      <w:start w:val="1"/>
      <w:numFmt w:val="bullet"/>
      <w:lvlText w:val="-"/>
      <w:lvlJc w:val="left"/>
      <w:rPr>
        <w:rFonts w:ascii="Book Antiqua" w:hAnsi="Book Antiqua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</w:abstractNum>
  <w:abstractNum w:abstractNumId="3" w15:restartNumberingAfterBreak="0">
    <w:nsid w:val="02145BA1"/>
    <w:multiLevelType w:val="hybridMultilevel"/>
    <w:tmpl w:val="CB006CE0"/>
    <w:lvl w:ilvl="0" w:tplc="1DEE951C">
      <w:start w:val="1"/>
      <w:numFmt w:val="decimal"/>
      <w:lvlText w:val="7.%1."/>
      <w:lvlJc w:val="left"/>
      <w:pPr>
        <w:ind w:left="52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940" w:hanging="360"/>
      </w:pPr>
    </w:lvl>
    <w:lvl w:ilvl="2" w:tplc="0419001B" w:tentative="1">
      <w:start w:val="1"/>
      <w:numFmt w:val="lowerRoman"/>
      <w:lvlText w:val="%3."/>
      <w:lvlJc w:val="right"/>
      <w:pPr>
        <w:ind w:left="6660" w:hanging="180"/>
      </w:pPr>
    </w:lvl>
    <w:lvl w:ilvl="3" w:tplc="0419000F" w:tentative="1">
      <w:start w:val="1"/>
      <w:numFmt w:val="decimal"/>
      <w:lvlText w:val="%4."/>
      <w:lvlJc w:val="left"/>
      <w:pPr>
        <w:ind w:left="7380" w:hanging="360"/>
      </w:pPr>
    </w:lvl>
    <w:lvl w:ilvl="4" w:tplc="04190019" w:tentative="1">
      <w:start w:val="1"/>
      <w:numFmt w:val="lowerLetter"/>
      <w:lvlText w:val="%5."/>
      <w:lvlJc w:val="left"/>
      <w:pPr>
        <w:ind w:left="8100" w:hanging="360"/>
      </w:pPr>
    </w:lvl>
    <w:lvl w:ilvl="5" w:tplc="0419001B" w:tentative="1">
      <w:start w:val="1"/>
      <w:numFmt w:val="lowerRoman"/>
      <w:lvlText w:val="%6."/>
      <w:lvlJc w:val="right"/>
      <w:pPr>
        <w:ind w:left="8820" w:hanging="180"/>
      </w:pPr>
    </w:lvl>
    <w:lvl w:ilvl="6" w:tplc="0419000F" w:tentative="1">
      <w:start w:val="1"/>
      <w:numFmt w:val="decimal"/>
      <w:lvlText w:val="%7."/>
      <w:lvlJc w:val="left"/>
      <w:pPr>
        <w:ind w:left="9540" w:hanging="360"/>
      </w:pPr>
    </w:lvl>
    <w:lvl w:ilvl="7" w:tplc="04190019" w:tentative="1">
      <w:start w:val="1"/>
      <w:numFmt w:val="lowerLetter"/>
      <w:lvlText w:val="%8."/>
      <w:lvlJc w:val="left"/>
      <w:pPr>
        <w:ind w:left="10260" w:hanging="360"/>
      </w:pPr>
    </w:lvl>
    <w:lvl w:ilvl="8" w:tplc="0419001B" w:tentative="1">
      <w:start w:val="1"/>
      <w:numFmt w:val="lowerRoman"/>
      <w:lvlText w:val="%9."/>
      <w:lvlJc w:val="right"/>
      <w:pPr>
        <w:ind w:left="10980" w:hanging="180"/>
      </w:pPr>
    </w:lvl>
  </w:abstractNum>
  <w:abstractNum w:abstractNumId="4" w15:restartNumberingAfterBreak="0">
    <w:nsid w:val="094D7ADE"/>
    <w:multiLevelType w:val="multilevel"/>
    <w:tmpl w:val="3EB412C6"/>
    <w:lvl w:ilvl="0">
      <w:start w:val="1"/>
      <w:numFmt w:val="upperRoman"/>
      <w:lvlText w:val="%1."/>
      <w:lvlJc w:val="left"/>
      <w:pPr>
        <w:ind w:left="3556" w:hanging="72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36" w:hanging="1800"/>
      </w:pPr>
      <w:rPr>
        <w:rFonts w:hint="default"/>
      </w:rPr>
    </w:lvl>
  </w:abstractNum>
  <w:abstractNum w:abstractNumId="5" w15:restartNumberingAfterBreak="0">
    <w:nsid w:val="0F6E1618"/>
    <w:multiLevelType w:val="multilevel"/>
    <w:tmpl w:val="AD1EE0C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6" w15:restartNumberingAfterBreak="0">
    <w:nsid w:val="15A46857"/>
    <w:multiLevelType w:val="multilevel"/>
    <w:tmpl w:val="BF4EAF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6B001BC"/>
    <w:multiLevelType w:val="hybridMultilevel"/>
    <w:tmpl w:val="96665268"/>
    <w:lvl w:ilvl="0" w:tplc="58726130">
      <w:start w:val="1"/>
      <w:numFmt w:val="bullet"/>
      <w:lvlText w:val=""/>
      <w:lvlJc w:val="left"/>
      <w:pPr>
        <w:ind w:left="603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CB74040"/>
    <w:multiLevelType w:val="multilevel"/>
    <w:tmpl w:val="4906FD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D0B35B3"/>
    <w:multiLevelType w:val="singleLevel"/>
    <w:tmpl w:val="3316609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ascii="Times New Roman" w:hAnsi="Times New Roman" w:hint="default"/>
        <w:sz w:val="24"/>
      </w:rPr>
    </w:lvl>
  </w:abstractNum>
  <w:abstractNum w:abstractNumId="10" w15:restartNumberingAfterBreak="0">
    <w:nsid w:val="2D362E6D"/>
    <w:multiLevelType w:val="hybridMultilevel"/>
    <w:tmpl w:val="F1725CC4"/>
    <w:lvl w:ilvl="0" w:tplc="078CDEB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DF552C6"/>
    <w:multiLevelType w:val="multilevel"/>
    <w:tmpl w:val="4906FD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045085C"/>
    <w:multiLevelType w:val="hybridMultilevel"/>
    <w:tmpl w:val="90F47CD0"/>
    <w:lvl w:ilvl="0" w:tplc="9A461D7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1B16F3"/>
    <w:multiLevelType w:val="hybridMultilevel"/>
    <w:tmpl w:val="21A04016"/>
    <w:lvl w:ilvl="0" w:tplc="9F88CB06">
      <w:start w:val="1"/>
      <w:numFmt w:val="decimal"/>
      <w:suff w:val="space"/>
      <w:lvlText w:val="6.2.%1."/>
      <w:lvlJc w:val="left"/>
      <w:pPr>
        <w:ind w:left="1429" w:hanging="360"/>
      </w:pPr>
      <w:rPr>
        <w:rFonts w:hint="default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5900E44"/>
    <w:multiLevelType w:val="hybridMultilevel"/>
    <w:tmpl w:val="A20E8DB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576F69"/>
    <w:multiLevelType w:val="hybridMultilevel"/>
    <w:tmpl w:val="6FB86D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AB5543"/>
    <w:multiLevelType w:val="multilevel"/>
    <w:tmpl w:val="52EA4742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17" w15:restartNumberingAfterBreak="0">
    <w:nsid w:val="40EA22D6"/>
    <w:multiLevelType w:val="hybridMultilevel"/>
    <w:tmpl w:val="31C0D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C831FA"/>
    <w:multiLevelType w:val="multilevel"/>
    <w:tmpl w:val="F7681C6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6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4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8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8" w:hanging="2160"/>
      </w:pPr>
      <w:rPr>
        <w:rFonts w:hint="default"/>
      </w:rPr>
    </w:lvl>
  </w:abstractNum>
  <w:abstractNum w:abstractNumId="19" w15:restartNumberingAfterBreak="0">
    <w:nsid w:val="48274FED"/>
    <w:multiLevelType w:val="multilevel"/>
    <w:tmpl w:val="9B326DC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0" w15:restartNumberingAfterBreak="0">
    <w:nsid w:val="5E6D3AA8"/>
    <w:multiLevelType w:val="multilevel"/>
    <w:tmpl w:val="4906FD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EEE08E4"/>
    <w:multiLevelType w:val="multilevel"/>
    <w:tmpl w:val="A95C9F44"/>
    <w:lvl w:ilvl="0">
      <w:start w:val="1"/>
      <w:numFmt w:val="decimal"/>
      <w:lvlText w:val="%1."/>
      <w:lvlJc w:val="left"/>
      <w:pPr>
        <w:ind w:left="3054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22" w15:restartNumberingAfterBreak="0">
    <w:nsid w:val="5F202B2F"/>
    <w:multiLevelType w:val="hybridMultilevel"/>
    <w:tmpl w:val="E35276D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3" w15:restartNumberingAfterBreak="0">
    <w:nsid w:val="62CB6434"/>
    <w:multiLevelType w:val="hybridMultilevel"/>
    <w:tmpl w:val="85044E76"/>
    <w:lvl w:ilvl="0" w:tplc="E6CE23AC">
      <w:start w:val="1"/>
      <w:numFmt w:val="decimal"/>
      <w:lvlText w:val="6.%1."/>
      <w:lvlJc w:val="left"/>
      <w:pPr>
        <w:ind w:left="189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E6CE23AC">
      <w:start w:val="1"/>
      <w:numFmt w:val="decimal"/>
      <w:lvlText w:val="6.%6."/>
      <w:lvlJc w:val="left"/>
      <w:pPr>
        <w:ind w:left="4320" w:hanging="180"/>
      </w:pPr>
      <w:rPr>
        <w:rFonts w:hint="default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6068EC"/>
    <w:multiLevelType w:val="hybridMultilevel"/>
    <w:tmpl w:val="A20E8DB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B44CFD"/>
    <w:multiLevelType w:val="multilevel"/>
    <w:tmpl w:val="1D36107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6B7F28E9"/>
    <w:multiLevelType w:val="multilevel"/>
    <w:tmpl w:val="6598D6BE"/>
    <w:lvl w:ilvl="0">
      <w:start w:val="1"/>
      <w:numFmt w:val="decimal"/>
      <w:lvlText w:val="%1.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23" w:hanging="12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1" w:hanging="12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54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62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7" w15:restartNumberingAfterBreak="0">
    <w:nsid w:val="70E311F4"/>
    <w:multiLevelType w:val="singleLevel"/>
    <w:tmpl w:val="F0D0F7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1"/>
  </w:num>
  <w:num w:numId="2">
    <w:abstractNumId w:val="23"/>
  </w:num>
  <w:num w:numId="3">
    <w:abstractNumId w:val="3"/>
  </w:num>
  <w:num w:numId="4">
    <w:abstractNumId w:val="4"/>
  </w:num>
  <w:num w:numId="5">
    <w:abstractNumId w:val="7"/>
  </w:num>
  <w:num w:numId="6">
    <w:abstractNumId w:val="17"/>
  </w:num>
  <w:num w:numId="7">
    <w:abstractNumId w:val="12"/>
  </w:num>
  <w:num w:numId="8">
    <w:abstractNumId w:val="15"/>
  </w:num>
  <w:num w:numId="9">
    <w:abstractNumId w:val="10"/>
  </w:num>
  <w:num w:numId="10">
    <w:abstractNumId w:val="27"/>
  </w:num>
  <w:num w:numId="11">
    <w:abstractNumId w:val="9"/>
  </w:num>
  <w:num w:numId="12">
    <w:abstractNumId w:val="19"/>
  </w:num>
  <w:num w:numId="13">
    <w:abstractNumId w:val="0"/>
  </w:num>
  <w:num w:numId="14">
    <w:abstractNumId w:val="1"/>
  </w:num>
  <w:num w:numId="15">
    <w:abstractNumId w:val="2"/>
  </w:num>
  <w:num w:numId="16">
    <w:abstractNumId w:val="26"/>
  </w:num>
  <w:num w:numId="17">
    <w:abstractNumId w:val="5"/>
  </w:num>
  <w:num w:numId="18">
    <w:abstractNumId w:val="6"/>
  </w:num>
  <w:num w:numId="19">
    <w:abstractNumId w:val="25"/>
  </w:num>
  <w:num w:numId="20">
    <w:abstractNumId w:val="14"/>
  </w:num>
  <w:num w:numId="21">
    <w:abstractNumId w:val="11"/>
  </w:num>
  <w:num w:numId="22">
    <w:abstractNumId w:val="20"/>
  </w:num>
  <w:num w:numId="23">
    <w:abstractNumId w:val="24"/>
  </w:num>
  <w:num w:numId="24">
    <w:abstractNumId w:val="18"/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</w:num>
  <w:num w:numId="27">
    <w:abstractNumId w:val="22"/>
  </w:num>
  <w:num w:numId="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activeWritingStyle w:appName="MSWord" w:lang="ru-RU" w:vendorID="64" w:dllVersion="131078" w:nlCheck="1" w:checkStyle="0"/>
  <w:activeWritingStyle w:appName="MSWord" w:lang="de-DE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C35"/>
    <w:rsid w:val="00003976"/>
    <w:rsid w:val="00003F3C"/>
    <w:rsid w:val="000056F1"/>
    <w:rsid w:val="00006680"/>
    <w:rsid w:val="00006C81"/>
    <w:rsid w:val="00023D2E"/>
    <w:rsid w:val="0002425A"/>
    <w:rsid w:val="00024F27"/>
    <w:rsid w:val="000277AC"/>
    <w:rsid w:val="0003006D"/>
    <w:rsid w:val="00032239"/>
    <w:rsid w:val="000370EC"/>
    <w:rsid w:val="00042CB9"/>
    <w:rsid w:val="00044718"/>
    <w:rsid w:val="00045E73"/>
    <w:rsid w:val="00046B4D"/>
    <w:rsid w:val="00050B3E"/>
    <w:rsid w:val="00052466"/>
    <w:rsid w:val="00052C77"/>
    <w:rsid w:val="000530DC"/>
    <w:rsid w:val="00055631"/>
    <w:rsid w:val="0005784B"/>
    <w:rsid w:val="00057ACE"/>
    <w:rsid w:val="000602EF"/>
    <w:rsid w:val="000603E1"/>
    <w:rsid w:val="0006306B"/>
    <w:rsid w:val="00065AE7"/>
    <w:rsid w:val="00070DA4"/>
    <w:rsid w:val="00072E0E"/>
    <w:rsid w:val="0007786B"/>
    <w:rsid w:val="000808B2"/>
    <w:rsid w:val="00080930"/>
    <w:rsid w:val="00087092"/>
    <w:rsid w:val="00087AB2"/>
    <w:rsid w:val="00087AD3"/>
    <w:rsid w:val="00091E62"/>
    <w:rsid w:val="00096AB9"/>
    <w:rsid w:val="000A0F01"/>
    <w:rsid w:val="000A2B76"/>
    <w:rsid w:val="000A4555"/>
    <w:rsid w:val="000A665E"/>
    <w:rsid w:val="000B113E"/>
    <w:rsid w:val="000B41F8"/>
    <w:rsid w:val="000B57B2"/>
    <w:rsid w:val="000C06AC"/>
    <w:rsid w:val="000C1C4A"/>
    <w:rsid w:val="000C2780"/>
    <w:rsid w:val="000C473E"/>
    <w:rsid w:val="000C57B0"/>
    <w:rsid w:val="000C5D4C"/>
    <w:rsid w:val="000D0F95"/>
    <w:rsid w:val="000D1D66"/>
    <w:rsid w:val="000D5650"/>
    <w:rsid w:val="000D7E71"/>
    <w:rsid w:val="000E1993"/>
    <w:rsid w:val="000E4B8B"/>
    <w:rsid w:val="000E4DD3"/>
    <w:rsid w:val="000E56A6"/>
    <w:rsid w:val="000F121F"/>
    <w:rsid w:val="000F13AD"/>
    <w:rsid w:val="000F4E1B"/>
    <w:rsid w:val="0010100F"/>
    <w:rsid w:val="001060BA"/>
    <w:rsid w:val="00106745"/>
    <w:rsid w:val="00111FE9"/>
    <w:rsid w:val="00113B75"/>
    <w:rsid w:val="00114E32"/>
    <w:rsid w:val="0011618D"/>
    <w:rsid w:val="00116642"/>
    <w:rsid w:val="001169BD"/>
    <w:rsid w:val="00120717"/>
    <w:rsid w:val="0012111A"/>
    <w:rsid w:val="00121448"/>
    <w:rsid w:val="001276C4"/>
    <w:rsid w:val="001310EB"/>
    <w:rsid w:val="00131906"/>
    <w:rsid w:val="001330FD"/>
    <w:rsid w:val="001337E2"/>
    <w:rsid w:val="00134D7C"/>
    <w:rsid w:val="00135A44"/>
    <w:rsid w:val="00135A65"/>
    <w:rsid w:val="00135B9F"/>
    <w:rsid w:val="00136369"/>
    <w:rsid w:val="001412D4"/>
    <w:rsid w:val="0014533D"/>
    <w:rsid w:val="00147264"/>
    <w:rsid w:val="00147C62"/>
    <w:rsid w:val="001520F1"/>
    <w:rsid w:val="00152887"/>
    <w:rsid w:val="0015694B"/>
    <w:rsid w:val="00156FAD"/>
    <w:rsid w:val="00157346"/>
    <w:rsid w:val="00160E6E"/>
    <w:rsid w:val="00165C4F"/>
    <w:rsid w:val="00166F58"/>
    <w:rsid w:val="001719B4"/>
    <w:rsid w:val="00171AFE"/>
    <w:rsid w:val="00175C59"/>
    <w:rsid w:val="00177A1F"/>
    <w:rsid w:val="00183203"/>
    <w:rsid w:val="00186B8C"/>
    <w:rsid w:val="001878BA"/>
    <w:rsid w:val="00191A0E"/>
    <w:rsid w:val="00192A53"/>
    <w:rsid w:val="001954E0"/>
    <w:rsid w:val="001966A4"/>
    <w:rsid w:val="001A42D3"/>
    <w:rsid w:val="001A4783"/>
    <w:rsid w:val="001A78E3"/>
    <w:rsid w:val="001A79C0"/>
    <w:rsid w:val="001B507A"/>
    <w:rsid w:val="001C1C29"/>
    <w:rsid w:val="001C296F"/>
    <w:rsid w:val="001C35B5"/>
    <w:rsid w:val="001C3A85"/>
    <w:rsid w:val="001D08A2"/>
    <w:rsid w:val="001D146C"/>
    <w:rsid w:val="001D2DCF"/>
    <w:rsid w:val="001D5F8A"/>
    <w:rsid w:val="001D623A"/>
    <w:rsid w:val="001D6716"/>
    <w:rsid w:val="001D7038"/>
    <w:rsid w:val="001E026F"/>
    <w:rsid w:val="001E356F"/>
    <w:rsid w:val="001F1A1E"/>
    <w:rsid w:val="001F5D93"/>
    <w:rsid w:val="001F612B"/>
    <w:rsid w:val="001F7CCB"/>
    <w:rsid w:val="00201278"/>
    <w:rsid w:val="00201CE9"/>
    <w:rsid w:val="00203948"/>
    <w:rsid w:val="00210A6B"/>
    <w:rsid w:val="00212872"/>
    <w:rsid w:val="00221260"/>
    <w:rsid w:val="0022197E"/>
    <w:rsid w:val="00224850"/>
    <w:rsid w:val="00237437"/>
    <w:rsid w:val="00237481"/>
    <w:rsid w:val="002427B6"/>
    <w:rsid w:val="00250903"/>
    <w:rsid w:val="00252CE2"/>
    <w:rsid w:val="00253F5C"/>
    <w:rsid w:val="00255629"/>
    <w:rsid w:val="0026304B"/>
    <w:rsid w:val="002702CB"/>
    <w:rsid w:val="00282BBE"/>
    <w:rsid w:val="00285DBB"/>
    <w:rsid w:val="0028677D"/>
    <w:rsid w:val="00287F26"/>
    <w:rsid w:val="002947BB"/>
    <w:rsid w:val="00296905"/>
    <w:rsid w:val="00297EC4"/>
    <w:rsid w:val="002A08EB"/>
    <w:rsid w:val="002A54E9"/>
    <w:rsid w:val="002B0059"/>
    <w:rsid w:val="002B04F4"/>
    <w:rsid w:val="002B2378"/>
    <w:rsid w:val="002B2865"/>
    <w:rsid w:val="002B2B61"/>
    <w:rsid w:val="002B2F39"/>
    <w:rsid w:val="002B3725"/>
    <w:rsid w:val="002C1B8F"/>
    <w:rsid w:val="002C1C96"/>
    <w:rsid w:val="002C6579"/>
    <w:rsid w:val="002C7D7E"/>
    <w:rsid w:val="002D2FB3"/>
    <w:rsid w:val="002D6606"/>
    <w:rsid w:val="002E2F69"/>
    <w:rsid w:val="002E74CA"/>
    <w:rsid w:val="002E7E50"/>
    <w:rsid w:val="002F00CD"/>
    <w:rsid w:val="002F3A3B"/>
    <w:rsid w:val="002F3FAE"/>
    <w:rsid w:val="002F4439"/>
    <w:rsid w:val="002F4845"/>
    <w:rsid w:val="002F601E"/>
    <w:rsid w:val="002F6D8F"/>
    <w:rsid w:val="002F78FF"/>
    <w:rsid w:val="003007B5"/>
    <w:rsid w:val="003037C8"/>
    <w:rsid w:val="00312C74"/>
    <w:rsid w:val="0031623D"/>
    <w:rsid w:val="003204D4"/>
    <w:rsid w:val="0032214B"/>
    <w:rsid w:val="003236EB"/>
    <w:rsid w:val="00330DE4"/>
    <w:rsid w:val="00331BFC"/>
    <w:rsid w:val="00332B1D"/>
    <w:rsid w:val="0033482C"/>
    <w:rsid w:val="003358F0"/>
    <w:rsid w:val="00340926"/>
    <w:rsid w:val="0034483C"/>
    <w:rsid w:val="003471B5"/>
    <w:rsid w:val="00353642"/>
    <w:rsid w:val="00355F5C"/>
    <w:rsid w:val="00364F5D"/>
    <w:rsid w:val="00365D97"/>
    <w:rsid w:val="00367250"/>
    <w:rsid w:val="0036761F"/>
    <w:rsid w:val="00367D94"/>
    <w:rsid w:val="00373D8B"/>
    <w:rsid w:val="003808F4"/>
    <w:rsid w:val="003830B5"/>
    <w:rsid w:val="0038523B"/>
    <w:rsid w:val="00385BA1"/>
    <w:rsid w:val="003865DB"/>
    <w:rsid w:val="00393E31"/>
    <w:rsid w:val="00394777"/>
    <w:rsid w:val="00397123"/>
    <w:rsid w:val="003A0725"/>
    <w:rsid w:val="003A5372"/>
    <w:rsid w:val="003A5887"/>
    <w:rsid w:val="003B2EBA"/>
    <w:rsid w:val="003B41C9"/>
    <w:rsid w:val="003B5EFB"/>
    <w:rsid w:val="003B6EAF"/>
    <w:rsid w:val="003B7301"/>
    <w:rsid w:val="003C022E"/>
    <w:rsid w:val="003C752F"/>
    <w:rsid w:val="003D0380"/>
    <w:rsid w:val="003D7408"/>
    <w:rsid w:val="003D7901"/>
    <w:rsid w:val="003E1BDE"/>
    <w:rsid w:val="003E47D3"/>
    <w:rsid w:val="003E6B4C"/>
    <w:rsid w:val="003E7AAC"/>
    <w:rsid w:val="003F1D64"/>
    <w:rsid w:val="003F5156"/>
    <w:rsid w:val="004004FA"/>
    <w:rsid w:val="00401A42"/>
    <w:rsid w:val="00403528"/>
    <w:rsid w:val="0041038E"/>
    <w:rsid w:val="00411976"/>
    <w:rsid w:val="00411B39"/>
    <w:rsid w:val="00414BD5"/>
    <w:rsid w:val="00416B1A"/>
    <w:rsid w:val="004174C0"/>
    <w:rsid w:val="004177BA"/>
    <w:rsid w:val="00421678"/>
    <w:rsid w:val="004227C9"/>
    <w:rsid w:val="00422DB5"/>
    <w:rsid w:val="00426309"/>
    <w:rsid w:val="00427FD0"/>
    <w:rsid w:val="00430AB4"/>
    <w:rsid w:val="004423C4"/>
    <w:rsid w:val="00446E32"/>
    <w:rsid w:val="00452B4A"/>
    <w:rsid w:val="0046253A"/>
    <w:rsid w:val="004755C7"/>
    <w:rsid w:val="00476507"/>
    <w:rsid w:val="004772FE"/>
    <w:rsid w:val="0048142E"/>
    <w:rsid w:val="0048178B"/>
    <w:rsid w:val="004844B8"/>
    <w:rsid w:val="00486D42"/>
    <w:rsid w:val="004901D8"/>
    <w:rsid w:val="004919E2"/>
    <w:rsid w:val="00493E45"/>
    <w:rsid w:val="004957B2"/>
    <w:rsid w:val="004962DB"/>
    <w:rsid w:val="004A07F5"/>
    <w:rsid w:val="004A301B"/>
    <w:rsid w:val="004A34F3"/>
    <w:rsid w:val="004B0FE1"/>
    <w:rsid w:val="004B10A8"/>
    <w:rsid w:val="004B13FC"/>
    <w:rsid w:val="004B224D"/>
    <w:rsid w:val="004C1958"/>
    <w:rsid w:val="004C349B"/>
    <w:rsid w:val="004C48A1"/>
    <w:rsid w:val="004C7D8D"/>
    <w:rsid w:val="004D1103"/>
    <w:rsid w:val="004E108F"/>
    <w:rsid w:val="004E1614"/>
    <w:rsid w:val="004E5AB5"/>
    <w:rsid w:val="004F3692"/>
    <w:rsid w:val="00500541"/>
    <w:rsid w:val="00500EF4"/>
    <w:rsid w:val="00510310"/>
    <w:rsid w:val="00513DC3"/>
    <w:rsid w:val="00514959"/>
    <w:rsid w:val="00516A9C"/>
    <w:rsid w:val="005227E5"/>
    <w:rsid w:val="00523029"/>
    <w:rsid w:val="00524C65"/>
    <w:rsid w:val="005259CA"/>
    <w:rsid w:val="005259E4"/>
    <w:rsid w:val="005301AB"/>
    <w:rsid w:val="00532650"/>
    <w:rsid w:val="00533D62"/>
    <w:rsid w:val="00533DE1"/>
    <w:rsid w:val="005361CB"/>
    <w:rsid w:val="005375A6"/>
    <w:rsid w:val="00543038"/>
    <w:rsid w:val="0054360C"/>
    <w:rsid w:val="005439A0"/>
    <w:rsid w:val="00544252"/>
    <w:rsid w:val="005510AE"/>
    <w:rsid w:val="00553947"/>
    <w:rsid w:val="00553FE0"/>
    <w:rsid w:val="00554DBA"/>
    <w:rsid w:val="0055501E"/>
    <w:rsid w:val="00563959"/>
    <w:rsid w:val="00565854"/>
    <w:rsid w:val="00567F3A"/>
    <w:rsid w:val="0057356B"/>
    <w:rsid w:val="00573C45"/>
    <w:rsid w:val="0058171B"/>
    <w:rsid w:val="0058282B"/>
    <w:rsid w:val="00583343"/>
    <w:rsid w:val="0058408A"/>
    <w:rsid w:val="005842C4"/>
    <w:rsid w:val="00584414"/>
    <w:rsid w:val="00584447"/>
    <w:rsid w:val="005865F0"/>
    <w:rsid w:val="00586B9B"/>
    <w:rsid w:val="00586C9F"/>
    <w:rsid w:val="005916C5"/>
    <w:rsid w:val="005917D3"/>
    <w:rsid w:val="00592F57"/>
    <w:rsid w:val="0059777A"/>
    <w:rsid w:val="005A2863"/>
    <w:rsid w:val="005A2BA9"/>
    <w:rsid w:val="005A3576"/>
    <w:rsid w:val="005B201D"/>
    <w:rsid w:val="005C11DF"/>
    <w:rsid w:val="005C15A8"/>
    <w:rsid w:val="005C2C39"/>
    <w:rsid w:val="005C3DC4"/>
    <w:rsid w:val="005C60DE"/>
    <w:rsid w:val="005D01F1"/>
    <w:rsid w:val="005D5AC2"/>
    <w:rsid w:val="005E16CC"/>
    <w:rsid w:val="005E44E0"/>
    <w:rsid w:val="005F7279"/>
    <w:rsid w:val="005F778F"/>
    <w:rsid w:val="006000C3"/>
    <w:rsid w:val="00600FAE"/>
    <w:rsid w:val="00601210"/>
    <w:rsid w:val="006068EA"/>
    <w:rsid w:val="00610E68"/>
    <w:rsid w:val="00611FDC"/>
    <w:rsid w:val="00617A18"/>
    <w:rsid w:val="00617A69"/>
    <w:rsid w:val="006237EA"/>
    <w:rsid w:val="00624A6A"/>
    <w:rsid w:val="00626667"/>
    <w:rsid w:val="00630D93"/>
    <w:rsid w:val="00633532"/>
    <w:rsid w:val="0063767F"/>
    <w:rsid w:val="00644B3C"/>
    <w:rsid w:val="00646BC5"/>
    <w:rsid w:val="00647917"/>
    <w:rsid w:val="006545D1"/>
    <w:rsid w:val="00655E6F"/>
    <w:rsid w:val="00656E18"/>
    <w:rsid w:val="006571BA"/>
    <w:rsid w:val="00657A48"/>
    <w:rsid w:val="00660720"/>
    <w:rsid w:val="006638C5"/>
    <w:rsid w:val="00664EE5"/>
    <w:rsid w:val="00675D94"/>
    <w:rsid w:val="006771A7"/>
    <w:rsid w:val="00680835"/>
    <w:rsid w:val="00681FC1"/>
    <w:rsid w:val="00687772"/>
    <w:rsid w:val="006951D5"/>
    <w:rsid w:val="006A0C98"/>
    <w:rsid w:val="006A59FD"/>
    <w:rsid w:val="006A7D28"/>
    <w:rsid w:val="006B0002"/>
    <w:rsid w:val="006B21FD"/>
    <w:rsid w:val="006B56EF"/>
    <w:rsid w:val="006B5A33"/>
    <w:rsid w:val="006B79CE"/>
    <w:rsid w:val="006C0168"/>
    <w:rsid w:val="006C0795"/>
    <w:rsid w:val="006C0A9A"/>
    <w:rsid w:val="006C65A1"/>
    <w:rsid w:val="006C6D7C"/>
    <w:rsid w:val="006C7FDD"/>
    <w:rsid w:val="006D0C81"/>
    <w:rsid w:val="006D29A0"/>
    <w:rsid w:val="006F1573"/>
    <w:rsid w:val="006F2989"/>
    <w:rsid w:val="006F4043"/>
    <w:rsid w:val="006F5634"/>
    <w:rsid w:val="006F74A9"/>
    <w:rsid w:val="00700A9B"/>
    <w:rsid w:val="007064BE"/>
    <w:rsid w:val="00712A8A"/>
    <w:rsid w:val="00715347"/>
    <w:rsid w:val="00715400"/>
    <w:rsid w:val="00717BA9"/>
    <w:rsid w:val="00722EE1"/>
    <w:rsid w:val="00724D86"/>
    <w:rsid w:val="0072605F"/>
    <w:rsid w:val="00730DAF"/>
    <w:rsid w:val="007363B7"/>
    <w:rsid w:val="00743017"/>
    <w:rsid w:val="00751579"/>
    <w:rsid w:val="00753787"/>
    <w:rsid w:val="00754FFB"/>
    <w:rsid w:val="007605E3"/>
    <w:rsid w:val="00764CF8"/>
    <w:rsid w:val="00767DE4"/>
    <w:rsid w:val="00780C73"/>
    <w:rsid w:val="00780FA0"/>
    <w:rsid w:val="007867C3"/>
    <w:rsid w:val="00790370"/>
    <w:rsid w:val="007903D6"/>
    <w:rsid w:val="007911EF"/>
    <w:rsid w:val="007932C2"/>
    <w:rsid w:val="00793DF2"/>
    <w:rsid w:val="007942B5"/>
    <w:rsid w:val="00794B19"/>
    <w:rsid w:val="007A34F9"/>
    <w:rsid w:val="007A54CF"/>
    <w:rsid w:val="007A6C65"/>
    <w:rsid w:val="007A78A4"/>
    <w:rsid w:val="007B1A86"/>
    <w:rsid w:val="007B3AD0"/>
    <w:rsid w:val="007B53E1"/>
    <w:rsid w:val="007B6288"/>
    <w:rsid w:val="007C02F6"/>
    <w:rsid w:val="007C0A79"/>
    <w:rsid w:val="007C66EC"/>
    <w:rsid w:val="007D2FB0"/>
    <w:rsid w:val="007D4424"/>
    <w:rsid w:val="007D4759"/>
    <w:rsid w:val="007D6680"/>
    <w:rsid w:val="007E4765"/>
    <w:rsid w:val="007F0374"/>
    <w:rsid w:val="007F0FAC"/>
    <w:rsid w:val="007F1EC3"/>
    <w:rsid w:val="007F1FC2"/>
    <w:rsid w:val="007F4E1A"/>
    <w:rsid w:val="007F5955"/>
    <w:rsid w:val="00801626"/>
    <w:rsid w:val="00802AD4"/>
    <w:rsid w:val="00803834"/>
    <w:rsid w:val="00807747"/>
    <w:rsid w:val="00807E4C"/>
    <w:rsid w:val="008103BC"/>
    <w:rsid w:val="00811601"/>
    <w:rsid w:val="00812901"/>
    <w:rsid w:val="00812903"/>
    <w:rsid w:val="00812A3B"/>
    <w:rsid w:val="00813498"/>
    <w:rsid w:val="00813C10"/>
    <w:rsid w:val="00813D69"/>
    <w:rsid w:val="00813EFB"/>
    <w:rsid w:val="00814F8F"/>
    <w:rsid w:val="00815C29"/>
    <w:rsid w:val="00817D36"/>
    <w:rsid w:val="008260E7"/>
    <w:rsid w:val="00826E3C"/>
    <w:rsid w:val="00831281"/>
    <w:rsid w:val="00833CAF"/>
    <w:rsid w:val="008374AA"/>
    <w:rsid w:val="008439A1"/>
    <w:rsid w:val="00844305"/>
    <w:rsid w:val="00845469"/>
    <w:rsid w:val="00845BAD"/>
    <w:rsid w:val="00845C70"/>
    <w:rsid w:val="008465CD"/>
    <w:rsid w:val="0085479E"/>
    <w:rsid w:val="00855251"/>
    <w:rsid w:val="008570BC"/>
    <w:rsid w:val="00857801"/>
    <w:rsid w:val="008677CD"/>
    <w:rsid w:val="008706BA"/>
    <w:rsid w:val="00870CF8"/>
    <w:rsid w:val="00870D0F"/>
    <w:rsid w:val="00871BE4"/>
    <w:rsid w:val="00871D61"/>
    <w:rsid w:val="00871F72"/>
    <w:rsid w:val="00872F88"/>
    <w:rsid w:val="008775DB"/>
    <w:rsid w:val="00880C85"/>
    <w:rsid w:val="00880DB9"/>
    <w:rsid w:val="00882334"/>
    <w:rsid w:val="008850F1"/>
    <w:rsid w:val="00887918"/>
    <w:rsid w:val="00887C5A"/>
    <w:rsid w:val="00887D85"/>
    <w:rsid w:val="008901B5"/>
    <w:rsid w:val="00891099"/>
    <w:rsid w:val="00891C9D"/>
    <w:rsid w:val="00892058"/>
    <w:rsid w:val="008A0AC9"/>
    <w:rsid w:val="008A1F03"/>
    <w:rsid w:val="008A22EA"/>
    <w:rsid w:val="008A3023"/>
    <w:rsid w:val="008A514C"/>
    <w:rsid w:val="008A5BEC"/>
    <w:rsid w:val="008A5ED0"/>
    <w:rsid w:val="008B001A"/>
    <w:rsid w:val="008B1872"/>
    <w:rsid w:val="008B2C81"/>
    <w:rsid w:val="008C1B84"/>
    <w:rsid w:val="008C2E3A"/>
    <w:rsid w:val="008C312F"/>
    <w:rsid w:val="008C3A6E"/>
    <w:rsid w:val="008C726E"/>
    <w:rsid w:val="008D0713"/>
    <w:rsid w:val="008D0F7A"/>
    <w:rsid w:val="008D2ACD"/>
    <w:rsid w:val="008D7405"/>
    <w:rsid w:val="008E11DB"/>
    <w:rsid w:val="008E24E0"/>
    <w:rsid w:val="008E4C35"/>
    <w:rsid w:val="008E7DA2"/>
    <w:rsid w:val="008F06A3"/>
    <w:rsid w:val="008F1496"/>
    <w:rsid w:val="008F2D84"/>
    <w:rsid w:val="008F3DCB"/>
    <w:rsid w:val="008F5B78"/>
    <w:rsid w:val="008F6C6C"/>
    <w:rsid w:val="00900503"/>
    <w:rsid w:val="0090413D"/>
    <w:rsid w:val="00914B29"/>
    <w:rsid w:val="00916BB8"/>
    <w:rsid w:val="00916DB8"/>
    <w:rsid w:val="00921C50"/>
    <w:rsid w:val="00922605"/>
    <w:rsid w:val="00923431"/>
    <w:rsid w:val="00925E0D"/>
    <w:rsid w:val="00927240"/>
    <w:rsid w:val="00933A8F"/>
    <w:rsid w:val="00941035"/>
    <w:rsid w:val="00942B68"/>
    <w:rsid w:val="0094351A"/>
    <w:rsid w:val="0094381C"/>
    <w:rsid w:val="009440C3"/>
    <w:rsid w:val="00944F37"/>
    <w:rsid w:val="009477F4"/>
    <w:rsid w:val="00947D9A"/>
    <w:rsid w:val="00951E59"/>
    <w:rsid w:val="009540D6"/>
    <w:rsid w:val="009569A4"/>
    <w:rsid w:val="00956E8F"/>
    <w:rsid w:val="009578D3"/>
    <w:rsid w:val="00961C9E"/>
    <w:rsid w:val="00963958"/>
    <w:rsid w:val="009646CC"/>
    <w:rsid w:val="0096608C"/>
    <w:rsid w:val="00967DB3"/>
    <w:rsid w:val="00967F12"/>
    <w:rsid w:val="009711A1"/>
    <w:rsid w:val="00972777"/>
    <w:rsid w:val="00974F95"/>
    <w:rsid w:val="00977930"/>
    <w:rsid w:val="00981A7A"/>
    <w:rsid w:val="0098358B"/>
    <w:rsid w:val="00987F0D"/>
    <w:rsid w:val="00994811"/>
    <w:rsid w:val="00994D1C"/>
    <w:rsid w:val="00997527"/>
    <w:rsid w:val="009A2F99"/>
    <w:rsid w:val="009B2BF9"/>
    <w:rsid w:val="009B4D38"/>
    <w:rsid w:val="009B7DE6"/>
    <w:rsid w:val="009C03B8"/>
    <w:rsid w:val="009C5BCB"/>
    <w:rsid w:val="009D2C79"/>
    <w:rsid w:val="009D36ED"/>
    <w:rsid w:val="009D644B"/>
    <w:rsid w:val="009D72F7"/>
    <w:rsid w:val="009E0625"/>
    <w:rsid w:val="009E0E42"/>
    <w:rsid w:val="009E1DF4"/>
    <w:rsid w:val="009E65B7"/>
    <w:rsid w:val="009E6B26"/>
    <w:rsid w:val="009E70E2"/>
    <w:rsid w:val="009F037B"/>
    <w:rsid w:val="009F55AB"/>
    <w:rsid w:val="00A010E1"/>
    <w:rsid w:val="00A04276"/>
    <w:rsid w:val="00A07082"/>
    <w:rsid w:val="00A1070E"/>
    <w:rsid w:val="00A110FC"/>
    <w:rsid w:val="00A1334D"/>
    <w:rsid w:val="00A13B5C"/>
    <w:rsid w:val="00A1463F"/>
    <w:rsid w:val="00A14C8F"/>
    <w:rsid w:val="00A155DE"/>
    <w:rsid w:val="00A16C00"/>
    <w:rsid w:val="00A16C69"/>
    <w:rsid w:val="00A2599B"/>
    <w:rsid w:val="00A2608F"/>
    <w:rsid w:val="00A324D0"/>
    <w:rsid w:val="00A355C1"/>
    <w:rsid w:val="00A359C5"/>
    <w:rsid w:val="00A45269"/>
    <w:rsid w:val="00A50679"/>
    <w:rsid w:val="00A50B4E"/>
    <w:rsid w:val="00A50E51"/>
    <w:rsid w:val="00A5138A"/>
    <w:rsid w:val="00A54329"/>
    <w:rsid w:val="00A5438B"/>
    <w:rsid w:val="00A560A9"/>
    <w:rsid w:val="00A56634"/>
    <w:rsid w:val="00A62DE6"/>
    <w:rsid w:val="00A6324A"/>
    <w:rsid w:val="00A63F79"/>
    <w:rsid w:val="00A72F3F"/>
    <w:rsid w:val="00A7689D"/>
    <w:rsid w:val="00A81764"/>
    <w:rsid w:val="00A9141E"/>
    <w:rsid w:val="00A93549"/>
    <w:rsid w:val="00A95608"/>
    <w:rsid w:val="00A95807"/>
    <w:rsid w:val="00A95F02"/>
    <w:rsid w:val="00AA6ED5"/>
    <w:rsid w:val="00AB3869"/>
    <w:rsid w:val="00AC0FF6"/>
    <w:rsid w:val="00AC186B"/>
    <w:rsid w:val="00AC58F8"/>
    <w:rsid w:val="00AC7796"/>
    <w:rsid w:val="00AD1F2D"/>
    <w:rsid w:val="00AE1094"/>
    <w:rsid w:val="00AE4BB8"/>
    <w:rsid w:val="00AF11E2"/>
    <w:rsid w:val="00AF3826"/>
    <w:rsid w:val="00AF4669"/>
    <w:rsid w:val="00AF4E55"/>
    <w:rsid w:val="00AF6066"/>
    <w:rsid w:val="00B00055"/>
    <w:rsid w:val="00B00B9D"/>
    <w:rsid w:val="00B012DE"/>
    <w:rsid w:val="00B01DC5"/>
    <w:rsid w:val="00B04103"/>
    <w:rsid w:val="00B074F7"/>
    <w:rsid w:val="00B11B2B"/>
    <w:rsid w:val="00B131AC"/>
    <w:rsid w:val="00B15B82"/>
    <w:rsid w:val="00B222B6"/>
    <w:rsid w:val="00B30B7E"/>
    <w:rsid w:val="00B371A7"/>
    <w:rsid w:val="00B44743"/>
    <w:rsid w:val="00B4529A"/>
    <w:rsid w:val="00B46C2A"/>
    <w:rsid w:val="00B5718C"/>
    <w:rsid w:val="00B64DEC"/>
    <w:rsid w:val="00B657CF"/>
    <w:rsid w:val="00B66B01"/>
    <w:rsid w:val="00B823D0"/>
    <w:rsid w:val="00B82A01"/>
    <w:rsid w:val="00B92403"/>
    <w:rsid w:val="00B9340E"/>
    <w:rsid w:val="00B93BB7"/>
    <w:rsid w:val="00B965EB"/>
    <w:rsid w:val="00B97053"/>
    <w:rsid w:val="00B97757"/>
    <w:rsid w:val="00BA2A64"/>
    <w:rsid w:val="00BA64E8"/>
    <w:rsid w:val="00BB05D1"/>
    <w:rsid w:val="00BB0CC1"/>
    <w:rsid w:val="00BB2628"/>
    <w:rsid w:val="00BB2D47"/>
    <w:rsid w:val="00BB6868"/>
    <w:rsid w:val="00BC5183"/>
    <w:rsid w:val="00BC77BD"/>
    <w:rsid w:val="00BD01D0"/>
    <w:rsid w:val="00BD1BAB"/>
    <w:rsid w:val="00BD6F97"/>
    <w:rsid w:val="00BE0B63"/>
    <w:rsid w:val="00BE0D7D"/>
    <w:rsid w:val="00BE4509"/>
    <w:rsid w:val="00BE47C1"/>
    <w:rsid w:val="00BF32F5"/>
    <w:rsid w:val="00BF33AB"/>
    <w:rsid w:val="00BF545E"/>
    <w:rsid w:val="00BF79A8"/>
    <w:rsid w:val="00C01315"/>
    <w:rsid w:val="00C01869"/>
    <w:rsid w:val="00C0258F"/>
    <w:rsid w:val="00C04092"/>
    <w:rsid w:val="00C115E8"/>
    <w:rsid w:val="00C119E9"/>
    <w:rsid w:val="00C15898"/>
    <w:rsid w:val="00C177F4"/>
    <w:rsid w:val="00C22FC6"/>
    <w:rsid w:val="00C2344C"/>
    <w:rsid w:val="00C2377E"/>
    <w:rsid w:val="00C243B6"/>
    <w:rsid w:val="00C273F9"/>
    <w:rsid w:val="00C3144C"/>
    <w:rsid w:val="00C36354"/>
    <w:rsid w:val="00C366B4"/>
    <w:rsid w:val="00C37902"/>
    <w:rsid w:val="00C422E9"/>
    <w:rsid w:val="00C429C0"/>
    <w:rsid w:val="00C453EC"/>
    <w:rsid w:val="00C4712D"/>
    <w:rsid w:val="00C52729"/>
    <w:rsid w:val="00C52C58"/>
    <w:rsid w:val="00C62565"/>
    <w:rsid w:val="00C640B2"/>
    <w:rsid w:val="00C65D75"/>
    <w:rsid w:val="00C66293"/>
    <w:rsid w:val="00C6653A"/>
    <w:rsid w:val="00C673D5"/>
    <w:rsid w:val="00C67F3A"/>
    <w:rsid w:val="00C7116E"/>
    <w:rsid w:val="00C74559"/>
    <w:rsid w:val="00C820D7"/>
    <w:rsid w:val="00C82B69"/>
    <w:rsid w:val="00C85181"/>
    <w:rsid w:val="00C92AC3"/>
    <w:rsid w:val="00C942ED"/>
    <w:rsid w:val="00C96106"/>
    <w:rsid w:val="00CA2BB5"/>
    <w:rsid w:val="00CA3D5D"/>
    <w:rsid w:val="00CA554F"/>
    <w:rsid w:val="00CA56AD"/>
    <w:rsid w:val="00CA6B99"/>
    <w:rsid w:val="00CA78E1"/>
    <w:rsid w:val="00CB187D"/>
    <w:rsid w:val="00CB3CC2"/>
    <w:rsid w:val="00CB4148"/>
    <w:rsid w:val="00CB41A5"/>
    <w:rsid w:val="00CB5BC4"/>
    <w:rsid w:val="00CB6884"/>
    <w:rsid w:val="00CB7DFB"/>
    <w:rsid w:val="00CC05F2"/>
    <w:rsid w:val="00CC2A7B"/>
    <w:rsid w:val="00CC333B"/>
    <w:rsid w:val="00CD34E6"/>
    <w:rsid w:val="00CD5558"/>
    <w:rsid w:val="00CD5840"/>
    <w:rsid w:val="00CD7C8F"/>
    <w:rsid w:val="00CE551A"/>
    <w:rsid w:val="00CE6C44"/>
    <w:rsid w:val="00CF0E58"/>
    <w:rsid w:val="00CF0F80"/>
    <w:rsid w:val="00CF4645"/>
    <w:rsid w:val="00CF72C5"/>
    <w:rsid w:val="00D003E3"/>
    <w:rsid w:val="00D0242E"/>
    <w:rsid w:val="00D0336F"/>
    <w:rsid w:val="00D03B78"/>
    <w:rsid w:val="00D03E74"/>
    <w:rsid w:val="00D14E0E"/>
    <w:rsid w:val="00D15B5A"/>
    <w:rsid w:val="00D17C79"/>
    <w:rsid w:val="00D23199"/>
    <w:rsid w:val="00D24975"/>
    <w:rsid w:val="00D31A9F"/>
    <w:rsid w:val="00D33FFF"/>
    <w:rsid w:val="00D34DFE"/>
    <w:rsid w:val="00D37750"/>
    <w:rsid w:val="00D37EB1"/>
    <w:rsid w:val="00D41B90"/>
    <w:rsid w:val="00D42716"/>
    <w:rsid w:val="00D43973"/>
    <w:rsid w:val="00D47B47"/>
    <w:rsid w:val="00D50842"/>
    <w:rsid w:val="00D51FCF"/>
    <w:rsid w:val="00D524C4"/>
    <w:rsid w:val="00D528AB"/>
    <w:rsid w:val="00D53173"/>
    <w:rsid w:val="00D536D1"/>
    <w:rsid w:val="00D566E8"/>
    <w:rsid w:val="00D60FAE"/>
    <w:rsid w:val="00D63A7F"/>
    <w:rsid w:val="00D66A42"/>
    <w:rsid w:val="00D71E78"/>
    <w:rsid w:val="00D72574"/>
    <w:rsid w:val="00D75306"/>
    <w:rsid w:val="00D7612D"/>
    <w:rsid w:val="00D8104F"/>
    <w:rsid w:val="00D81924"/>
    <w:rsid w:val="00D8677D"/>
    <w:rsid w:val="00D957C4"/>
    <w:rsid w:val="00D97D82"/>
    <w:rsid w:val="00DA0F8C"/>
    <w:rsid w:val="00DA1FAF"/>
    <w:rsid w:val="00DA28EC"/>
    <w:rsid w:val="00DA71C1"/>
    <w:rsid w:val="00DA7C4D"/>
    <w:rsid w:val="00DB2C3F"/>
    <w:rsid w:val="00DB3FE5"/>
    <w:rsid w:val="00DB460E"/>
    <w:rsid w:val="00DB6A20"/>
    <w:rsid w:val="00DB7865"/>
    <w:rsid w:val="00DB7902"/>
    <w:rsid w:val="00DB7B0F"/>
    <w:rsid w:val="00DB7D6B"/>
    <w:rsid w:val="00DC0AC2"/>
    <w:rsid w:val="00DC6541"/>
    <w:rsid w:val="00DC73F6"/>
    <w:rsid w:val="00DC7BF9"/>
    <w:rsid w:val="00DD083B"/>
    <w:rsid w:val="00DD1203"/>
    <w:rsid w:val="00DD3757"/>
    <w:rsid w:val="00DD54FE"/>
    <w:rsid w:val="00DD585F"/>
    <w:rsid w:val="00DE1391"/>
    <w:rsid w:val="00DE2CEB"/>
    <w:rsid w:val="00DE5297"/>
    <w:rsid w:val="00DE607E"/>
    <w:rsid w:val="00DE6182"/>
    <w:rsid w:val="00DF02AD"/>
    <w:rsid w:val="00DF1C84"/>
    <w:rsid w:val="00DF311A"/>
    <w:rsid w:val="00DF37F5"/>
    <w:rsid w:val="00DF3A37"/>
    <w:rsid w:val="00E0011D"/>
    <w:rsid w:val="00E01689"/>
    <w:rsid w:val="00E016F2"/>
    <w:rsid w:val="00E01F01"/>
    <w:rsid w:val="00E02BF4"/>
    <w:rsid w:val="00E032A4"/>
    <w:rsid w:val="00E14F99"/>
    <w:rsid w:val="00E16CD2"/>
    <w:rsid w:val="00E229A0"/>
    <w:rsid w:val="00E23F2B"/>
    <w:rsid w:val="00E241AA"/>
    <w:rsid w:val="00E26026"/>
    <w:rsid w:val="00E262CE"/>
    <w:rsid w:val="00E266B1"/>
    <w:rsid w:val="00E27EFE"/>
    <w:rsid w:val="00E30C51"/>
    <w:rsid w:val="00E31D62"/>
    <w:rsid w:val="00E33968"/>
    <w:rsid w:val="00E34AD0"/>
    <w:rsid w:val="00E42214"/>
    <w:rsid w:val="00E438DD"/>
    <w:rsid w:val="00E449EB"/>
    <w:rsid w:val="00E452D7"/>
    <w:rsid w:val="00E4699D"/>
    <w:rsid w:val="00E47380"/>
    <w:rsid w:val="00E47536"/>
    <w:rsid w:val="00E50922"/>
    <w:rsid w:val="00E54A70"/>
    <w:rsid w:val="00E54AB2"/>
    <w:rsid w:val="00E5629E"/>
    <w:rsid w:val="00E5779D"/>
    <w:rsid w:val="00E6071B"/>
    <w:rsid w:val="00E65147"/>
    <w:rsid w:val="00E672E6"/>
    <w:rsid w:val="00E73A01"/>
    <w:rsid w:val="00E74F5D"/>
    <w:rsid w:val="00E75389"/>
    <w:rsid w:val="00E768CE"/>
    <w:rsid w:val="00E76A73"/>
    <w:rsid w:val="00E77A38"/>
    <w:rsid w:val="00E80F92"/>
    <w:rsid w:val="00E864C7"/>
    <w:rsid w:val="00E877ED"/>
    <w:rsid w:val="00E90F8E"/>
    <w:rsid w:val="00E942A2"/>
    <w:rsid w:val="00EA0423"/>
    <w:rsid w:val="00EA24F3"/>
    <w:rsid w:val="00EA6E7A"/>
    <w:rsid w:val="00EB5645"/>
    <w:rsid w:val="00EC199B"/>
    <w:rsid w:val="00ED0409"/>
    <w:rsid w:val="00ED14FE"/>
    <w:rsid w:val="00ED1D29"/>
    <w:rsid w:val="00ED20B6"/>
    <w:rsid w:val="00ED26C5"/>
    <w:rsid w:val="00ED4DDF"/>
    <w:rsid w:val="00ED54C1"/>
    <w:rsid w:val="00ED5991"/>
    <w:rsid w:val="00ED5E2D"/>
    <w:rsid w:val="00ED6A4D"/>
    <w:rsid w:val="00EE4076"/>
    <w:rsid w:val="00EE5C95"/>
    <w:rsid w:val="00EF24B2"/>
    <w:rsid w:val="00EF6E6E"/>
    <w:rsid w:val="00EF6F38"/>
    <w:rsid w:val="00EF7535"/>
    <w:rsid w:val="00F00921"/>
    <w:rsid w:val="00F00C83"/>
    <w:rsid w:val="00F03B23"/>
    <w:rsid w:val="00F066CD"/>
    <w:rsid w:val="00F149FD"/>
    <w:rsid w:val="00F152E4"/>
    <w:rsid w:val="00F15643"/>
    <w:rsid w:val="00F15D98"/>
    <w:rsid w:val="00F17EAC"/>
    <w:rsid w:val="00F2442C"/>
    <w:rsid w:val="00F25826"/>
    <w:rsid w:val="00F25C0C"/>
    <w:rsid w:val="00F32B1A"/>
    <w:rsid w:val="00F3720E"/>
    <w:rsid w:val="00F40D2C"/>
    <w:rsid w:val="00F41877"/>
    <w:rsid w:val="00F437AB"/>
    <w:rsid w:val="00F44ADA"/>
    <w:rsid w:val="00F47C57"/>
    <w:rsid w:val="00F532F6"/>
    <w:rsid w:val="00F574FD"/>
    <w:rsid w:val="00F644DD"/>
    <w:rsid w:val="00F651A5"/>
    <w:rsid w:val="00F74282"/>
    <w:rsid w:val="00F82C90"/>
    <w:rsid w:val="00F83563"/>
    <w:rsid w:val="00F903BB"/>
    <w:rsid w:val="00F954F3"/>
    <w:rsid w:val="00F95FB8"/>
    <w:rsid w:val="00F97310"/>
    <w:rsid w:val="00FA0A97"/>
    <w:rsid w:val="00FA11B6"/>
    <w:rsid w:val="00FA1586"/>
    <w:rsid w:val="00FA1AD2"/>
    <w:rsid w:val="00FA2782"/>
    <w:rsid w:val="00FA535B"/>
    <w:rsid w:val="00FA7133"/>
    <w:rsid w:val="00FB39B8"/>
    <w:rsid w:val="00FB39DB"/>
    <w:rsid w:val="00FB3A76"/>
    <w:rsid w:val="00FB501F"/>
    <w:rsid w:val="00FB7DF0"/>
    <w:rsid w:val="00FD16C3"/>
    <w:rsid w:val="00FD1FB4"/>
    <w:rsid w:val="00FD2286"/>
    <w:rsid w:val="00FD36DA"/>
    <w:rsid w:val="00FD40E1"/>
    <w:rsid w:val="00FD4590"/>
    <w:rsid w:val="00FD680B"/>
    <w:rsid w:val="00FD75D0"/>
    <w:rsid w:val="00FE1056"/>
    <w:rsid w:val="00FF1206"/>
    <w:rsid w:val="00FF43B2"/>
    <w:rsid w:val="00FF4465"/>
    <w:rsid w:val="00FF5A08"/>
    <w:rsid w:val="00FF7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D731527"/>
  <w15:chartTrackingRefBased/>
  <w15:docId w15:val="{732E4EC0-ED85-438D-BA38-AEF32E369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360C"/>
    <w:pPr>
      <w:spacing w:after="200" w:line="27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780C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80C7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ConsPlusNormal">
    <w:name w:val="ConsPlusNormal"/>
    <w:link w:val="ConsPlusNormal0"/>
    <w:qFormat/>
    <w:rsid w:val="00780C7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780C73"/>
    <w:pPr>
      <w:widowControl w:val="0"/>
      <w:autoSpaceDE w:val="0"/>
      <w:autoSpaceDN w:val="0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780C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80C73"/>
    <w:rPr>
      <w:rFonts w:ascii="Calibri" w:eastAsia="Calibri" w:hAnsi="Calibri" w:cs="Times New Roman"/>
    </w:rPr>
  </w:style>
  <w:style w:type="paragraph" w:styleId="a5">
    <w:name w:val="List Paragraph"/>
    <w:aliases w:val="Bullet List,FooterText,numbered,Paragraphe de liste1,lp1"/>
    <w:basedOn w:val="a"/>
    <w:link w:val="a6"/>
    <w:uiPriority w:val="34"/>
    <w:qFormat/>
    <w:rsid w:val="0084546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Standard">
    <w:name w:val="Standard"/>
    <w:rsid w:val="006000C3"/>
    <w:pPr>
      <w:widowControl w:val="0"/>
      <w:suppressAutoHyphens/>
      <w:autoSpaceDN w:val="0"/>
      <w:textAlignment w:val="baseline"/>
    </w:pPr>
    <w:rPr>
      <w:rFonts w:ascii="Arial" w:eastAsia="Calibri" w:hAnsi="Arial" w:cs="Arial"/>
      <w:kern w:val="3"/>
      <w:sz w:val="18"/>
      <w:szCs w:val="18"/>
      <w:lang w:eastAsia="ar-SA"/>
    </w:rPr>
  </w:style>
  <w:style w:type="table" w:styleId="a7">
    <w:name w:val="Table Grid"/>
    <w:basedOn w:val="a1"/>
    <w:uiPriority w:val="39"/>
    <w:rsid w:val="00D536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D50842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D50842"/>
    <w:pPr>
      <w:spacing w:after="16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D50842"/>
    <w:rPr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D508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D50842"/>
    <w:rPr>
      <w:rFonts w:ascii="Segoe UI" w:eastAsia="Calibri" w:hAnsi="Segoe UI" w:cs="Segoe UI"/>
      <w:sz w:val="18"/>
      <w:szCs w:val="18"/>
    </w:rPr>
  </w:style>
  <w:style w:type="paragraph" w:styleId="ad">
    <w:name w:val="annotation subject"/>
    <w:basedOn w:val="a9"/>
    <w:next w:val="a9"/>
    <w:link w:val="ae"/>
    <w:uiPriority w:val="99"/>
    <w:semiHidden/>
    <w:unhideWhenUsed/>
    <w:rsid w:val="00DE2CEB"/>
    <w:pPr>
      <w:spacing w:after="200"/>
    </w:pPr>
    <w:rPr>
      <w:rFonts w:ascii="Calibri" w:eastAsia="Calibri" w:hAnsi="Calibri" w:cs="Times New Roman"/>
      <w:b/>
      <w:bCs/>
    </w:rPr>
  </w:style>
  <w:style w:type="character" w:customStyle="1" w:styleId="ae">
    <w:name w:val="Тема примечания Знак"/>
    <w:basedOn w:val="aa"/>
    <w:link w:val="ad"/>
    <w:uiPriority w:val="99"/>
    <w:semiHidden/>
    <w:rsid w:val="00DE2CEB"/>
    <w:rPr>
      <w:rFonts w:ascii="Calibri" w:eastAsia="Calibri" w:hAnsi="Calibri" w:cs="Times New Roman"/>
      <w:b/>
      <w:bCs/>
      <w:sz w:val="20"/>
      <w:szCs w:val="20"/>
    </w:rPr>
  </w:style>
  <w:style w:type="table" w:customStyle="1" w:styleId="1">
    <w:name w:val="Сетка таблицы1"/>
    <w:basedOn w:val="a1"/>
    <w:next w:val="a7"/>
    <w:uiPriority w:val="39"/>
    <w:rsid w:val="00E672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20">
    <w:name w:val="Font Style120"/>
    <w:uiPriority w:val="99"/>
    <w:rsid w:val="00921C50"/>
    <w:rPr>
      <w:rFonts w:ascii="Times New Roman" w:hAnsi="Times New Roman" w:cs="Times New Roman" w:hint="default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E016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01689"/>
    <w:rPr>
      <w:rFonts w:ascii="Calibri" w:eastAsia="Calibri" w:hAnsi="Calibri" w:cs="Times New Roman"/>
    </w:rPr>
  </w:style>
  <w:style w:type="paragraph" w:styleId="af1">
    <w:name w:val="footnote text"/>
    <w:aliases w:val="Footnote Text Char Знак Знак,Footnote Text Char Знак,Footnote Text Char Знак Знак Знак Знак"/>
    <w:basedOn w:val="a"/>
    <w:link w:val="af2"/>
    <w:uiPriority w:val="99"/>
    <w:unhideWhenUsed/>
    <w:rsid w:val="0032214B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aliases w:val="Footnote Text Char Знак Знак Знак,Footnote Text Char Знак Знак1,Footnote Text Char Знак Знак Знак Знак Знак"/>
    <w:basedOn w:val="a0"/>
    <w:link w:val="af1"/>
    <w:uiPriority w:val="99"/>
    <w:rsid w:val="0032214B"/>
    <w:rPr>
      <w:rFonts w:ascii="Calibri" w:eastAsia="Calibri" w:hAnsi="Calibri" w:cs="Times New Roman"/>
      <w:sz w:val="20"/>
      <w:szCs w:val="20"/>
    </w:rPr>
  </w:style>
  <w:style w:type="character" w:styleId="af3">
    <w:name w:val="footnote reference"/>
    <w:basedOn w:val="a0"/>
    <w:uiPriority w:val="99"/>
    <w:unhideWhenUsed/>
    <w:rsid w:val="0032214B"/>
    <w:rPr>
      <w:vertAlign w:val="superscript"/>
    </w:rPr>
  </w:style>
  <w:style w:type="character" w:customStyle="1" w:styleId="a6">
    <w:name w:val="Абзац списка Знак"/>
    <w:aliases w:val="Bullet List Знак,FooterText Знак,numbered Знак,Paragraphe de liste1 Знак,lp1 Знак"/>
    <w:link w:val="a5"/>
    <w:uiPriority w:val="34"/>
    <w:locked/>
    <w:rsid w:val="008A22EA"/>
  </w:style>
  <w:style w:type="paragraph" w:customStyle="1" w:styleId="af4">
    <w:name w:val="Стиль"/>
    <w:rsid w:val="008A22EA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-Absatz-Standardschriftart">
    <w:name w:val="WW-Absatz-Standardschriftart"/>
    <w:rsid w:val="003B7301"/>
    <w:rPr>
      <w:rFonts w:ascii="Times New Roman" w:eastAsia="Times New Roman" w:hAnsi="Times New Roman"/>
    </w:rPr>
  </w:style>
  <w:style w:type="character" w:customStyle="1" w:styleId="ConsPlusNormal0">
    <w:name w:val="ConsPlusNormal Знак"/>
    <w:link w:val="ConsPlusNormal"/>
    <w:locked/>
    <w:rsid w:val="00DB2C3F"/>
    <w:rPr>
      <w:rFonts w:ascii="Arial" w:eastAsia="Times New Roman" w:hAnsi="Arial" w:cs="Arial"/>
      <w:sz w:val="20"/>
      <w:szCs w:val="20"/>
      <w:lang w:eastAsia="ru-RU"/>
    </w:rPr>
  </w:style>
  <w:style w:type="table" w:customStyle="1" w:styleId="21">
    <w:name w:val="Сетка таблицы2"/>
    <w:basedOn w:val="a1"/>
    <w:next w:val="a7"/>
    <w:uiPriority w:val="39"/>
    <w:rsid w:val="008016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0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3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5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9908C3-6FE0-447B-A71E-F8322DE53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1347</Words>
  <Characters>8768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Ekaterina.Chekmareva@russianpost.ru</dc:creator>
  <cp:keywords/>
  <dc:description/>
  <cp:lastModifiedBy>Чекмарева Екатерина Владимировна</cp:lastModifiedBy>
  <cp:revision>4</cp:revision>
  <cp:lastPrinted>2019-11-18T09:03:00Z</cp:lastPrinted>
  <dcterms:created xsi:type="dcterms:W3CDTF">2026-07-26T09:53:00Z</dcterms:created>
  <dcterms:modified xsi:type="dcterms:W3CDTF">2026-08-12T15:15:00Z</dcterms:modified>
</cp:coreProperties>
</file>