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D2138">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Default="00467A1E" w:rsidP="002D213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2D2138">
        <w:rPr>
          <w:rFonts w:ascii="Times New Roman" w:eastAsia="Times New Roman" w:hAnsi="Times New Roman" w:cs="Times New Roman"/>
          <w:sz w:val="28"/>
          <w:szCs w:val="28"/>
          <w:lang w:eastAsia="ru-RU"/>
        </w:rPr>
        <w:t xml:space="preserve"> </w:t>
      </w:r>
      <w:r w:rsidR="008D1129" w:rsidRPr="008D1129">
        <w:rPr>
          <w:rFonts w:ascii="Times New Roman" w:eastAsia="Times New Roman" w:hAnsi="Times New Roman" w:cs="Times New Roman"/>
          <w:i/>
          <w:sz w:val="28"/>
          <w:szCs w:val="28"/>
          <w:lang w:eastAsia="ru-RU"/>
        </w:rPr>
        <w:t>Поставка номерных сигнальных пластиковых устройств для нужд АО «Почта России»</w:t>
      </w:r>
      <w:r w:rsidR="00ED74F9" w:rsidRPr="00ED74F9">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p w:rsidR="005D3B00" w:rsidRPr="00467A1E" w:rsidRDefault="005D3B00"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5D3B00" w:rsidRPr="00467A1E" w:rsidRDefault="008D1129" w:rsidP="005D3B00">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8D1129">
              <w:rPr>
                <w:rFonts w:ascii="Times New Roman" w:hAnsi="Times New Roman" w:cs="Times New Roman"/>
                <w:i/>
                <w:color w:val="000000"/>
                <w:sz w:val="24"/>
                <w:szCs w:val="24"/>
              </w:rPr>
              <w:t>Поставка номерных сигнальных пластиковых устройств для нужд АО «Почта России»</w:t>
            </w:r>
            <w:r>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ТЗ</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5D3B00" w:rsidRPr="00ED74F9" w:rsidRDefault="001F6755"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rsidTr="005D3B00">
        <w:trPr>
          <w:trHeight w:val="278"/>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5D3B00" w:rsidRPr="001B39D6" w:rsidRDefault="008D1129" w:rsidP="001F6755">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8D1129">
              <w:rPr>
                <w:rFonts w:ascii="Times New Roman" w:eastAsia="Times New Roman" w:hAnsi="Times New Roman" w:cs="Times New Roman"/>
                <w:color w:val="000000"/>
                <w:sz w:val="24"/>
                <w:szCs w:val="24"/>
                <w:lang w:eastAsia="ru-RU"/>
              </w:rPr>
              <w:t>22.29.29.121</w:t>
            </w:r>
          </w:p>
        </w:tc>
      </w:tr>
      <w:tr w:rsidR="005D3B00" w:rsidRPr="00467A1E" w:rsidTr="005D3B00">
        <w:trPr>
          <w:trHeight w:val="612"/>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490"/>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490"/>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490"/>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367"/>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rsidR="00631000" w:rsidRPr="001B39D6" w:rsidRDefault="001F6755"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D1129">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квартал</w:t>
            </w:r>
            <w:r w:rsidR="00631000">
              <w:rPr>
                <w:rFonts w:ascii="Times New Roman" w:eastAsia="Times New Roman" w:hAnsi="Times New Roman" w:cs="Times New Roman"/>
                <w:color w:val="000000"/>
                <w:sz w:val="24"/>
                <w:szCs w:val="24"/>
                <w:lang w:eastAsia="ru-RU"/>
              </w:rPr>
              <w:t xml:space="preserve"> 2026</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5D3B00" w:rsidRPr="0096119C"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В течении 7 (семи) рабочих дней с даты подписания товарной накладной по форме ТОРГ12/ УПД.</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5D3B00" w:rsidRPr="004C58D5" w:rsidRDefault="006310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D3B00">
              <w:rPr>
                <w:rFonts w:ascii="Times New Roman" w:hAnsi="Times New Roman" w:cs="Times New Roman"/>
                <w:color w:val="000000"/>
                <w:sz w:val="24"/>
                <w:szCs w:val="24"/>
              </w:rPr>
              <w:t>% от начальной (максимальной) цены договора</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ТЗ.</w:t>
            </w:r>
          </w:p>
          <w:p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2A49A5"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A49A5">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w:t>
      </w:r>
      <w:r>
        <w:rPr>
          <w:rFonts w:ascii="Times New Roman" w:eastAsia="Times New Roman" w:hAnsi="Times New Roman" w:cs="Times New Roman"/>
          <w:sz w:val="28"/>
          <w:szCs w:val="28"/>
          <w:lang w:eastAsia="ru-RU"/>
        </w:rPr>
        <w:t>а Электронной торговой площадки</w:t>
      </w:r>
      <w:r w:rsidR="00DE2E21">
        <w:rPr>
          <w:rFonts w:ascii="Times New Roman" w:eastAsia="Times New Roman" w:hAnsi="Times New Roman" w:cs="Times New Roman"/>
          <w:sz w:val="28"/>
          <w:szCs w:val="28"/>
          <w:lang w:eastAsia="ru-RU"/>
        </w:rPr>
        <w:t xml:space="preserve">. </w:t>
      </w:r>
    </w:p>
    <w:p w:rsidR="00467A1E" w:rsidRPr="00467A1E" w:rsidRDefault="002D2138"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38">
        <w:rPr>
          <w:rFonts w:ascii="Times New Roman" w:eastAsia="Times New Roman" w:hAnsi="Times New Roman" w:cs="Times New Roman"/>
          <w:sz w:val="28"/>
          <w:szCs w:val="28"/>
          <w:lang w:eastAsia="ru-RU"/>
        </w:rPr>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E2037E" w:rsidRPr="00DA3243" w:rsidRDefault="00E2037E" w:rsidP="005D3B0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D3B00">
        <w:rPr>
          <w:rFonts w:ascii="Times New Roman" w:eastAsia="Times New Roman" w:hAnsi="Times New Roman" w:cs="Times New Roman"/>
          <w:sz w:val="28"/>
          <w:szCs w:val="28"/>
          <w:lang w:eastAsia="ru-RU"/>
        </w:rPr>
        <w:t xml:space="preserve">В связи с применением </w:t>
      </w:r>
      <w:r w:rsidR="00DA3243" w:rsidRPr="00DA3243">
        <w:rPr>
          <w:rFonts w:ascii="Times New Roman" w:eastAsia="Times New Roman" w:hAnsi="Times New Roman" w:cs="Times New Roman"/>
          <w:i/>
          <w:sz w:val="28"/>
          <w:szCs w:val="28"/>
          <w:lang w:eastAsia="ru-RU"/>
        </w:rPr>
        <w:t xml:space="preserve">запрета </w:t>
      </w:r>
      <w:r w:rsidR="00DA3243" w:rsidRPr="00DA3243">
        <w:rPr>
          <w:rFonts w:ascii="Times New Roman" w:eastAsia="Times New Roman" w:hAnsi="Times New Roman" w:cs="Times New Roman"/>
          <w:sz w:val="28"/>
          <w:szCs w:val="28"/>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r w:rsidRPr="00DA3243">
        <w:rPr>
          <w:rFonts w:ascii="Times New Roman" w:eastAsia="Times New Roman" w:hAnsi="Times New Roman" w:cs="Times New Roman"/>
          <w:sz w:val="28"/>
          <w:szCs w:val="28"/>
          <w:lang w:eastAsia="ru-RU"/>
        </w:rPr>
        <w:t>.</w:t>
      </w:r>
    </w:p>
    <w:p w:rsidR="00467A1E" w:rsidRPr="00467A1E" w:rsidRDefault="002A49A5"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2A49A5">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2A49A5" w:rsidP="002A49A5">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A49A5">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5D3B00"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p>
    <w:p w:rsidR="002D2138" w:rsidRPr="002D2138" w:rsidRDefault="002D2138" w:rsidP="002D2138">
      <w:pPr>
        <w:widowControl w:val="0"/>
        <w:tabs>
          <w:tab w:val="left" w:pos="4820"/>
        </w:tabs>
        <w:spacing w:after="0" w:line="240" w:lineRule="auto"/>
        <w:rPr>
          <w:rFonts w:ascii="Times New Roman" w:eastAsia="Times New Roman" w:hAnsi="Times New Roman" w:cs="Times New Roman"/>
          <w:sz w:val="28"/>
          <w:szCs w:val="28"/>
          <w:lang w:eastAsia="ru-RU"/>
        </w:rPr>
      </w:pPr>
      <w:r w:rsidRPr="002D2138">
        <w:rPr>
          <w:rFonts w:ascii="Times New Roman" w:eastAsia="Times New Roman" w:hAnsi="Times New Roman" w:cs="Times New Roman"/>
          <w:sz w:val="28"/>
          <w:szCs w:val="28"/>
          <w:lang w:eastAsia="ru-RU"/>
        </w:rPr>
        <w:t>1. Техническое задание;</w:t>
      </w:r>
    </w:p>
    <w:p w:rsidR="002D2138" w:rsidRPr="002D2138" w:rsidRDefault="002D2138" w:rsidP="002D2138">
      <w:pPr>
        <w:widowControl w:val="0"/>
        <w:tabs>
          <w:tab w:val="left" w:pos="4820"/>
        </w:tabs>
        <w:spacing w:after="0" w:line="240" w:lineRule="auto"/>
        <w:rPr>
          <w:rFonts w:ascii="Times New Roman" w:eastAsia="Times New Roman" w:hAnsi="Times New Roman" w:cs="Times New Roman"/>
          <w:sz w:val="28"/>
          <w:szCs w:val="28"/>
          <w:lang w:eastAsia="ru-RU"/>
        </w:rPr>
      </w:pPr>
      <w:r w:rsidRPr="002D2138">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rsidR="00467A1E" w:rsidRPr="00467A1E" w:rsidRDefault="002D2138" w:rsidP="002D2138">
      <w:pPr>
        <w:widowControl w:val="0"/>
        <w:tabs>
          <w:tab w:val="left" w:pos="4820"/>
        </w:tabs>
        <w:spacing w:after="0" w:line="240" w:lineRule="auto"/>
        <w:rPr>
          <w:rFonts w:ascii="Times New Roman" w:eastAsia="Times New Roman" w:hAnsi="Times New Roman" w:cs="Times New Roman"/>
          <w:sz w:val="24"/>
          <w:szCs w:val="24"/>
          <w:lang w:eastAsia="ru-RU"/>
        </w:rPr>
      </w:pPr>
      <w:r w:rsidRPr="002D2138">
        <w:rPr>
          <w:rFonts w:ascii="Times New Roman" w:eastAsia="Times New Roman" w:hAnsi="Times New Roman" w:cs="Times New Roman"/>
          <w:sz w:val="28"/>
          <w:szCs w:val="28"/>
          <w:lang w:eastAsia="ru-RU"/>
        </w:rPr>
        <w:t>3. Форма детализации ценовой информации.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1F6755"/>
    <w:rsid w:val="0026523A"/>
    <w:rsid w:val="00275C8C"/>
    <w:rsid w:val="002A49A5"/>
    <w:rsid w:val="002D2138"/>
    <w:rsid w:val="00467A1E"/>
    <w:rsid w:val="005D3B00"/>
    <w:rsid w:val="00631000"/>
    <w:rsid w:val="007044E0"/>
    <w:rsid w:val="008961A3"/>
    <w:rsid w:val="008D1129"/>
    <w:rsid w:val="008E1AF6"/>
    <w:rsid w:val="00936DAD"/>
    <w:rsid w:val="009B5F1B"/>
    <w:rsid w:val="009E3CFA"/>
    <w:rsid w:val="009F66C0"/>
    <w:rsid w:val="00D0360E"/>
    <w:rsid w:val="00DA3243"/>
    <w:rsid w:val="00DB00B0"/>
    <w:rsid w:val="00DE2E21"/>
    <w:rsid w:val="00DF5BA3"/>
    <w:rsid w:val="00E2037E"/>
    <w:rsid w:val="00ED74F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2AA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537A5-2231-4270-8EA5-A99FA800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556</Words>
  <Characters>3171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16</cp:revision>
  <dcterms:created xsi:type="dcterms:W3CDTF">2025-02-17T12:54:00Z</dcterms:created>
  <dcterms:modified xsi:type="dcterms:W3CDTF">2026-09-07T08:18:00Z</dcterms:modified>
</cp:coreProperties>
</file>