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7A279C91" w14:textId="6F9AFBAB" w:rsidR="000A49C8" w:rsidRPr="0058339A" w:rsidRDefault="00067CC2" w:rsidP="000A49C8">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w:t>
      </w:r>
      <w:r w:rsidR="000A49C8">
        <w:rPr>
          <w:rFonts w:ascii="Times New Roman" w:hAnsi="Times New Roman" w:cs="Arial"/>
          <w:b w:val="0"/>
          <w:sz w:val="28"/>
          <w:szCs w:val="28"/>
        </w:rPr>
        <w:t xml:space="preserve">УФПС </w:t>
      </w:r>
    </w:p>
    <w:p w14:paraId="5029F567" w14:textId="5B1ACD6A" w:rsidR="00067CC2" w:rsidRPr="0058339A" w:rsidRDefault="003E2336" w:rsidP="00067CC2">
      <w:pPr>
        <w:pStyle w:val="ConsPlusNormal"/>
        <w:ind w:firstLine="0"/>
        <w:jc w:val="center"/>
        <w:rPr>
          <w:rFonts w:ascii="Times New Roman" w:hAnsi="Times New Roman" w:cs="Times New Roman"/>
          <w:sz w:val="28"/>
          <w:szCs w:val="28"/>
        </w:rPr>
      </w:pPr>
      <w:r w:rsidRPr="003E2336">
        <w:rPr>
          <w:rFonts w:ascii="Times New Roman" w:hAnsi="Times New Roman"/>
          <w:sz w:val="28"/>
          <w:szCs w:val="28"/>
        </w:rPr>
        <w:t>Челябинской</w:t>
      </w:r>
      <w:r w:rsidR="00007807" w:rsidRPr="00007807">
        <w:rPr>
          <w:rFonts w:ascii="Times New Roman" w:hAnsi="Times New Roman"/>
          <w:sz w:val="28"/>
          <w:szCs w:val="28"/>
        </w:rPr>
        <w:t xml:space="preserve"> области</w:t>
      </w:r>
      <w:r w:rsidR="00007807">
        <w:rPr>
          <w:rFonts w:ascii="Times New Roman" w:hAnsi="Times New Roman"/>
          <w:sz w:val="28"/>
          <w:szCs w:val="28"/>
        </w:rPr>
        <w:t xml:space="preserve"> </w:t>
      </w:r>
      <w:r w:rsidR="000A49C8">
        <w:rPr>
          <w:rFonts w:ascii="Times New Roman" w:hAnsi="Times New Roman"/>
          <w:sz w:val="28"/>
          <w:szCs w:val="28"/>
        </w:rPr>
        <w:t>АО «Почта России»</w:t>
      </w: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65EC6192" w:rsidR="00067CC2" w:rsidRDefault="00067CC2" w:rsidP="00067CC2">
      <w:pPr>
        <w:pStyle w:val="ConsPlusNormal"/>
        <w:ind w:firstLine="0"/>
        <w:jc w:val="center"/>
        <w:rPr>
          <w:rFonts w:ascii="Times New Roman" w:hAnsi="Times New Roman" w:cs="Times New Roman"/>
          <w:sz w:val="28"/>
          <w:szCs w:val="28"/>
        </w:rPr>
      </w:pPr>
    </w:p>
    <w:p w14:paraId="3867FD93" w14:textId="4BA8D13E" w:rsidR="00972FBA" w:rsidRDefault="00972FBA" w:rsidP="00067CC2">
      <w:pPr>
        <w:pStyle w:val="ConsPlusNormal"/>
        <w:ind w:firstLine="0"/>
        <w:jc w:val="center"/>
        <w:rPr>
          <w:rFonts w:ascii="Times New Roman" w:hAnsi="Times New Roman" w:cs="Times New Roman"/>
          <w:sz w:val="28"/>
          <w:szCs w:val="28"/>
        </w:rPr>
      </w:pPr>
    </w:p>
    <w:p w14:paraId="26700FDE" w14:textId="388840C1" w:rsidR="00972FBA" w:rsidRDefault="00972FBA" w:rsidP="00067CC2">
      <w:pPr>
        <w:pStyle w:val="ConsPlusNormal"/>
        <w:ind w:firstLine="0"/>
        <w:jc w:val="center"/>
        <w:rPr>
          <w:rFonts w:ascii="Times New Roman" w:hAnsi="Times New Roman" w:cs="Times New Roman"/>
          <w:sz w:val="28"/>
          <w:szCs w:val="28"/>
        </w:rPr>
      </w:pPr>
    </w:p>
    <w:p w14:paraId="5E28F372" w14:textId="771BB342" w:rsidR="00972FBA" w:rsidRDefault="00972FBA" w:rsidP="00067CC2">
      <w:pPr>
        <w:pStyle w:val="ConsPlusNormal"/>
        <w:ind w:firstLine="0"/>
        <w:jc w:val="center"/>
        <w:rPr>
          <w:rFonts w:ascii="Times New Roman" w:hAnsi="Times New Roman" w:cs="Times New Roman"/>
          <w:sz w:val="28"/>
          <w:szCs w:val="28"/>
        </w:rPr>
      </w:pPr>
    </w:p>
    <w:p w14:paraId="7CB8E149" w14:textId="77777777" w:rsidR="00972FBA" w:rsidRPr="0058339A" w:rsidRDefault="00972FBA"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0F845CE5"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3E2336" w:rsidRPr="003E2336">
        <w:rPr>
          <w:rFonts w:ascii="Times New Roman" w:hAnsi="Times New Roman" w:cs="Times New Roman"/>
          <w:sz w:val="28"/>
          <w:szCs w:val="28"/>
        </w:rPr>
        <w:t>Челябинской</w:t>
      </w:r>
      <w:r w:rsidR="00007807" w:rsidRPr="00007807">
        <w:rPr>
          <w:rFonts w:ascii="Times New Roman" w:hAnsi="Times New Roman" w:cs="Times New Roman"/>
          <w:sz w:val="28"/>
          <w:szCs w:val="28"/>
        </w:rPr>
        <w:t xml:space="preserve"> области</w:t>
      </w:r>
      <w:r w:rsidR="00007807">
        <w:rPr>
          <w:rFonts w:ascii="Times New Roman" w:hAnsi="Times New Roman" w:cs="Times New Roman"/>
          <w:sz w:val="28"/>
          <w:szCs w:val="28"/>
        </w:rPr>
        <w:t xml:space="preserve"> </w:t>
      </w:r>
      <w:r w:rsidR="00972FBA" w:rsidRPr="00972FBA">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 xml:space="preserve">обеспечение бесперебойной и качественной </w:t>
      </w:r>
      <w:r w:rsidRPr="0058339A">
        <w:rPr>
          <w:rFonts w:ascii="Times New Roman" w:hAnsi="Times New Roman"/>
          <w:color w:val="000000"/>
          <w:kern w:val="24"/>
          <w:sz w:val="28"/>
          <w:szCs w:val="28"/>
          <w:lang w:eastAsia="ru-RU"/>
        </w:rPr>
        <w:lastRenderedPageBreak/>
        <w:t>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lastRenderedPageBreak/>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lastRenderedPageBreak/>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lastRenderedPageBreak/>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lastRenderedPageBreak/>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lastRenderedPageBreak/>
        <w:t>ГОСТ 23170-</w:t>
      </w:r>
      <w:r w:rsidRPr="001F68EF">
        <w:rPr>
          <w:rFonts w:ascii="Times New Roman" w:eastAsia="Times New Roman" w:hAnsi="Times New Roman"/>
          <w:sz w:val="28"/>
          <w:szCs w:val="28"/>
          <w:lang w:eastAsia="ru-RU"/>
        </w:rPr>
        <w:t>78 «Государственный стандарт Союза ССР. Упаковка 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номер грузового места из количества мест, номер партии, количество 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4D8E81A0" w:rsidR="00067CC2" w:rsidRDefault="003E2336" w:rsidP="00E769A4">
            <w:pPr>
              <w:widowControl w:val="0"/>
              <w:spacing w:after="0"/>
              <w:jc w:val="center"/>
              <w:rPr>
                <w:rFonts w:ascii="Times New Roman" w:hAnsi="Times New Roman"/>
                <w:sz w:val="24"/>
                <w:szCs w:val="24"/>
              </w:rPr>
            </w:pPr>
            <w:r>
              <w:rPr>
                <w:rFonts w:ascii="Times New Roman" w:hAnsi="Times New Roman"/>
                <w:sz w:val="24"/>
                <w:szCs w:val="24"/>
              </w:rPr>
              <w:t>1</w:t>
            </w:r>
            <w:r w:rsidR="00E769A4">
              <w:rPr>
                <w:rFonts w:ascii="Times New Roman" w:hAnsi="Times New Roman"/>
                <w:sz w:val="24"/>
                <w:szCs w:val="24"/>
              </w:rPr>
              <w:t>7</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5AFB893F" w14:textId="77777777" w:rsidR="00067CC2" w:rsidRDefault="00067CC2" w:rsidP="00067CC2">
      <w:pPr>
        <w:widowControl w:val="0"/>
        <w:spacing w:after="0" w:line="240" w:lineRule="auto"/>
        <w:ind w:firstLine="426"/>
        <w:jc w:val="both"/>
        <w:rPr>
          <w:rFonts w:ascii="Times New Roman" w:eastAsia="Times New Roman" w:hAnsi="Times New Roman"/>
          <w:lang w:eastAsia="ru-RU"/>
        </w:rPr>
      </w:pPr>
    </w:p>
    <w:p w14:paraId="7B700ABC" w14:textId="77777777" w:rsidR="00E769A4" w:rsidRDefault="00067CC2" w:rsidP="00E769A4">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Продолжение рисунка А. Габаритные размеры (мм) ящика почтового </w:t>
      </w:r>
      <w:r w:rsidR="00E769A4" w:rsidRPr="007B4E10">
        <w:rPr>
          <w:rFonts w:ascii="Times New Roman" w:eastAsia="Times New Roman" w:hAnsi="Times New Roman"/>
          <w:sz w:val="28"/>
          <w:szCs w:val="28"/>
          <w:lang w:eastAsia="ru-RU"/>
        </w:rPr>
        <w:t>типа «Р»</w:t>
      </w:r>
      <w:r w:rsidR="00E769A4">
        <w:rPr>
          <w:rFonts w:ascii="Times New Roman" w:eastAsia="Times New Roman" w:hAnsi="Times New Roman"/>
          <w:sz w:val="28"/>
          <w:szCs w:val="28"/>
          <w:lang w:eastAsia="ru-RU"/>
        </w:rPr>
        <w:t xml:space="preserve"> –</w:t>
      </w:r>
      <w:r w:rsidR="00E769A4" w:rsidRPr="00311559">
        <w:rPr>
          <w:rFonts w:ascii="Times New Roman" w:eastAsia="Times New Roman" w:hAnsi="Times New Roman"/>
          <w:sz w:val="28"/>
          <w:szCs w:val="28"/>
          <w:lang w:eastAsia="ru-RU"/>
        </w:rPr>
        <w:t xml:space="preserve"> </w:t>
      </w:r>
      <w:r w:rsidR="00E769A4" w:rsidRPr="007B4E10">
        <w:rPr>
          <w:rFonts w:ascii="Times New Roman" w:eastAsia="Times New Roman" w:hAnsi="Times New Roman"/>
          <w:sz w:val="28"/>
          <w:szCs w:val="28"/>
          <w:lang w:eastAsia="ru-RU"/>
        </w:rPr>
        <w:t>вид сверху</w:t>
      </w:r>
    </w:p>
    <w:p w14:paraId="434D1AF9" w14:textId="77777777" w:rsidR="00E769A4" w:rsidRDefault="00E769A4" w:rsidP="00E769A4">
      <w:pPr>
        <w:widowControl w:val="0"/>
        <w:spacing w:after="0" w:line="240" w:lineRule="auto"/>
        <w:ind w:firstLine="426"/>
        <w:jc w:val="center"/>
        <w:rPr>
          <w:rFonts w:ascii="Times New Roman" w:eastAsia="Times New Roman" w:hAnsi="Times New Roman"/>
          <w:sz w:val="28"/>
          <w:szCs w:val="28"/>
          <w:lang w:eastAsia="ru-RU"/>
        </w:rPr>
      </w:pPr>
    </w:p>
    <w:p w14:paraId="1A229086" w14:textId="77777777" w:rsidR="00E769A4" w:rsidRDefault="00E769A4" w:rsidP="00E769A4">
      <w:pPr>
        <w:widowControl w:val="0"/>
        <w:spacing w:after="0" w:line="240" w:lineRule="auto"/>
        <w:ind w:firstLine="426"/>
        <w:jc w:val="center"/>
        <w:rPr>
          <w:rFonts w:ascii="Times New Roman" w:eastAsia="Times New Roman" w:hAnsi="Times New Roman"/>
          <w:sz w:val="28"/>
          <w:szCs w:val="28"/>
          <w:lang w:eastAsia="ru-RU"/>
        </w:rPr>
      </w:pPr>
    </w:p>
    <w:p w14:paraId="3826239F" w14:textId="3B35CDBD" w:rsidR="00B5459B" w:rsidRDefault="00B5459B" w:rsidP="00E769A4">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4E03DC93" w14:textId="77777777" w:rsidR="00B5459B" w:rsidRPr="00473DA6" w:rsidRDefault="00B5459B" w:rsidP="00B5459B">
      <w:pPr>
        <w:widowControl w:val="0"/>
        <w:ind w:left="228"/>
        <w:jc w:val="center"/>
        <w:rPr>
          <w:rFonts w:ascii="Times New Roman" w:hAnsi="Times New Roman"/>
          <w:sz w:val="28"/>
          <w:szCs w:val="28"/>
        </w:rPr>
      </w:pPr>
    </w:p>
    <w:p w14:paraId="2E2C1659" w14:textId="77777777" w:rsidR="00D8612D" w:rsidRPr="00067CC2" w:rsidRDefault="00D8612D" w:rsidP="00B5459B"/>
    <w:sectPr w:rsidR="00D8612D" w:rsidRPr="00067CC2" w:rsidSect="00E769A4">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5EBD7" w14:textId="77777777" w:rsidR="0041247C" w:rsidRDefault="0041247C" w:rsidP="00067CC2">
      <w:pPr>
        <w:spacing w:after="0" w:line="240" w:lineRule="auto"/>
      </w:pPr>
      <w:r>
        <w:separator/>
      </w:r>
    </w:p>
  </w:endnote>
  <w:endnote w:type="continuationSeparator" w:id="0">
    <w:p w14:paraId="3B8BE9DB" w14:textId="77777777" w:rsidR="0041247C" w:rsidRDefault="0041247C"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073FE" w14:textId="77777777" w:rsidR="0041247C" w:rsidRDefault="0041247C" w:rsidP="00067CC2">
      <w:pPr>
        <w:spacing w:after="0" w:line="240" w:lineRule="auto"/>
      </w:pPr>
      <w:r>
        <w:separator/>
      </w:r>
    </w:p>
  </w:footnote>
  <w:footnote w:type="continuationSeparator" w:id="0">
    <w:p w14:paraId="64190117" w14:textId="77777777" w:rsidR="0041247C" w:rsidRDefault="0041247C"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0EEA73A9"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D969A1">
          <w:rPr>
            <w:rFonts w:ascii="Times New Roman" w:hAnsi="Times New Roman"/>
            <w:noProof/>
            <w:sz w:val="24"/>
            <w:szCs w:val="24"/>
          </w:rPr>
          <w:t>1</w:t>
        </w:r>
        <w:r w:rsidRPr="00D44DFB">
          <w:rPr>
            <w:rFonts w:ascii="Times New Roman" w:hAnsi="Times New Roman"/>
            <w:sz w:val="24"/>
            <w:szCs w:val="24"/>
          </w:rPr>
          <w:fldChar w:fldCharType="end"/>
        </w:r>
      </w:p>
      <w:p w14:paraId="1DF8AECB" w14:textId="77777777" w:rsidR="000D18C9" w:rsidRPr="00052C77" w:rsidRDefault="0041247C"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07807"/>
    <w:rsid w:val="00067CC2"/>
    <w:rsid w:val="000A49C8"/>
    <w:rsid w:val="000D18C9"/>
    <w:rsid w:val="00255748"/>
    <w:rsid w:val="002F7CB5"/>
    <w:rsid w:val="003501F3"/>
    <w:rsid w:val="003866DB"/>
    <w:rsid w:val="00395D6D"/>
    <w:rsid w:val="003E2336"/>
    <w:rsid w:val="0041247C"/>
    <w:rsid w:val="00423275"/>
    <w:rsid w:val="00434C10"/>
    <w:rsid w:val="004D26EF"/>
    <w:rsid w:val="005F3DED"/>
    <w:rsid w:val="00612B79"/>
    <w:rsid w:val="00713648"/>
    <w:rsid w:val="0078717A"/>
    <w:rsid w:val="00801BAD"/>
    <w:rsid w:val="00896B0D"/>
    <w:rsid w:val="008E14FE"/>
    <w:rsid w:val="00915238"/>
    <w:rsid w:val="00972FBA"/>
    <w:rsid w:val="009913B6"/>
    <w:rsid w:val="009B7CDA"/>
    <w:rsid w:val="00A01944"/>
    <w:rsid w:val="00A055E4"/>
    <w:rsid w:val="00A72EA8"/>
    <w:rsid w:val="00B5459B"/>
    <w:rsid w:val="00BA154C"/>
    <w:rsid w:val="00BE0D82"/>
    <w:rsid w:val="00C2141E"/>
    <w:rsid w:val="00CD39E7"/>
    <w:rsid w:val="00D8612D"/>
    <w:rsid w:val="00D969A1"/>
    <w:rsid w:val="00E348DB"/>
    <w:rsid w:val="00E769A4"/>
    <w:rsid w:val="00F14A1A"/>
    <w:rsid w:val="00F4293C"/>
    <w:rsid w:val="00F70D5D"/>
    <w:rsid w:val="00FC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AA12C-8D92-4A73-8C9D-02CA4D0C0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3036</Words>
  <Characters>17308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Горохова Елена Александровна</cp:lastModifiedBy>
  <cp:revision>2</cp:revision>
  <dcterms:created xsi:type="dcterms:W3CDTF">2026-09-07T08:52:00Z</dcterms:created>
  <dcterms:modified xsi:type="dcterms:W3CDTF">2026-09-07T08:52:00Z</dcterms:modified>
</cp:coreProperties>
</file>