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E1DD1" w14:textId="77777777" w:rsidR="008A2FFC" w:rsidRPr="005C773A" w:rsidRDefault="008A2FFC" w:rsidP="008A2FFC">
      <w:pPr>
        <w:pStyle w:val="ConsPlusTitle"/>
        <w:jc w:val="center"/>
        <w:rPr>
          <w:rFonts w:ascii="Times New Roman" w:hAnsi="Times New Roman" w:cs="Times New Roman"/>
          <w:b w:val="0"/>
          <w:sz w:val="24"/>
          <w:szCs w:val="24"/>
        </w:rPr>
      </w:pPr>
    </w:p>
    <w:p w14:paraId="210A9226" w14:textId="77777777" w:rsidR="008A2FFC" w:rsidRPr="00D32FDD" w:rsidRDefault="008A2FFC" w:rsidP="008A2FFC">
      <w:pPr>
        <w:pStyle w:val="ConsPlusTitle"/>
        <w:jc w:val="center"/>
        <w:rPr>
          <w:rFonts w:ascii="Times New Roman" w:hAnsi="Times New Roman" w:cs="Times New Roman"/>
          <w:b w:val="0"/>
          <w:sz w:val="24"/>
          <w:szCs w:val="24"/>
        </w:rPr>
      </w:pPr>
    </w:p>
    <w:p w14:paraId="2D9590A0" w14:textId="77777777" w:rsidR="008A2FFC" w:rsidRPr="00D32FDD" w:rsidRDefault="008A2FFC" w:rsidP="008A2FFC">
      <w:pPr>
        <w:pStyle w:val="ConsPlusTitle"/>
        <w:jc w:val="center"/>
        <w:rPr>
          <w:rFonts w:ascii="Times New Roman" w:hAnsi="Times New Roman" w:cs="Times New Roman"/>
          <w:b w:val="0"/>
          <w:sz w:val="24"/>
          <w:szCs w:val="24"/>
        </w:rPr>
      </w:pPr>
    </w:p>
    <w:p w14:paraId="5DDA1547" w14:textId="77777777" w:rsidR="008A2FFC" w:rsidRPr="00D32FDD" w:rsidRDefault="008A2FFC" w:rsidP="008A2FFC">
      <w:pPr>
        <w:pStyle w:val="ConsPlusTitle"/>
        <w:jc w:val="center"/>
        <w:rPr>
          <w:rFonts w:ascii="Times New Roman" w:hAnsi="Times New Roman" w:cs="Times New Roman"/>
          <w:b w:val="0"/>
          <w:sz w:val="24"/>
          <w:szCs w:val="24"/>
        </w:rPr>
      </w:pPr>
    </w:p>
    <w:p w14:paraId="126F25C1" w14:textId="77777777" w:rsidR="008A2FFC" w:rsidRPr="00D32FDD" w:rsidRDefault="008A2FFC" w:rsidP="008A2FFC">
      <w:pPr>
        <w:pStyle w:val="ConsPlusTitle"/>
        <w:jc w:val="center"/>
        <w:rPr>
          <w:rFonts w:ascii="Times New Roman" w:hAnsi="Times New Roman" w:cs="Times New Roman"/>
          <w:b w:val="0"/>
          <w:sz w:val="24"/>
          <w:szCs w:val="24"/>
        </w:rPr>
      </w:pPr>
    </w:p>
    <w:p w14:paraId="4D08123D" w14:textId="77777777" w:rsidR="008A2FFC" w:rsidRPr="00D32FDD" w:rsidRDefault="008A2FFC" w:rsidP="008A2FFC">
      <w:pPr>
        <w:pStyle w:val="ConsPlusTitle"/>
        <w:jc w:val="center"/>
        <w:rPr>
          <w:rFonts w:ascii="Times New Roman" w:hAnsi="Times New Roman" w:cs="Times New Roman"/>
          <w:b w:val="0"/>
          <w:sz w:val="24"/>
          <w:szCs w:val="24"/>
        </w:rPr>
      </w:pPr>
    </w:p>
    <w:p w14:paraId="49B07FAF" w14:textId="77777777" w:rsidR="008A2FFC" w:rsidRPr="00D32FDD" w:rsidRDefault="008A2FFC" w:rsidP="008A2FFC">
      <w:pPr>
        <w:pStyle w:val="ConsPlusTitle"/>
        <w:jc w:val="center"/>
        <w:rPr>
          <w:rFonts w:ascii="Times New Roman" w:hAnsi="Times New Roman" w:cs="Times New Roman"/>
          <w:b w:val="0"/>
          <w:sz w:val="24"/>
          <w:szCs w:val="24"/>
        </w:rPr>
      </w:pPr>
    </w:p>
    <w:p w14:paraId="1690FF2E" w14:textId="00198752" w:rsidR="00E45249" w:rsidRDefault="00E45249" w:rsidP="008A2FFC">
      <w:pPr>
        <w:pStyle w:val="ConsPlusTitle"/>
        <w:jc w:val="center"/>
        <w:rPr>
          <w:rFonts w:ascii="Times New Roman" w:hAnsi="Times New Roman" w:cs="Times New Roman"/>
          <w:sz w:val="24"/>
          <w:szCs w:val="24"/>
        </w:rPr>
      </w:pPr>
    </w:p>
    <w:p w14:paraId="6E68F947" w14:textId="4C30043E" w:rsidR="00FB127E" w:rsidRDefault="00FB127E" w:rsidP="008A2FFC">
      <w:pPr>
        <w:pStyle w:val="ConsPlusTitle"/>
        <w:jc w:val="center"/>
        <w:rPr>
          <w:rFonts w:ascii="Times New Roman" w:hAnsi="Times New Roman" w:cs="Times New Roman"/>
          <w:sz w:val="24"/>
          <w:szCs w:val="24"/>
        </w:rPr>
      </w:pPr>
    </w:p>
    <w:p w14:paraId="691F91EB" w14:textId="7B2DC493" w:rsidR="00FB127E" w:rsidRDefault="00FB127E" w:rsidP="008A2FFC">
      <w:pPr>
        <w:pStyle w:val="ConsPlusTitle"/>
        <w:jc w:val="center"/>
        <w:rPr>
          <w:rFonts w:ascii="Times New Roman" w:hAnsi="Times New Roman" w:cs="Times New Roman"/>
          <w:sz w:val="24"/>
          <w:szCs w:val="24"/>
        </w:rPr>
      </w:pPr>
    </w:p>
    <w:p w14:paraId="25DB444C" w14:textId="67D7EC0D" w:rsidR="00FB127E" w:rsidRDefault="00FB127E" w:rsidP="008A2FFC">
      <w:pPr>
        <w:pStyle w:val="ConsPlusTitle"/>
        <w:jc w:val="center"/>
        <w:rPr>
          <w:rFonts w:ascii="Times New Roman" w:hAnsi="Times New Roman" w:cs="Times New Roman"/>
          <w:sz w:val="24"/>
          <w:szCs w:val="24"/>
        </w:rPr>
      </w:pPr>
    </w:p>
    <w:p w14:paraId="6187A3C2" w14:textId="2BA23F0A" w:rsidR="00FB127E" w:rsidRDefault="00FB127E" w:rsidP="008A2FFC">
      <w:pPr>
        <w:pStyle w:val="ConsPlusTitle"/>
        <w:jc w:val="center"/>
        <w:rPr>
          <w:rFonts w:ascii="Times New Roman" w:hAnsi="Times New Roman" w:cs="Times New Roman"/>
          <w:sz w:val="24"/>
          <w:szCs w:val="24"/>
        </w:rPr>
      </w:pPr>
    </w:p>
    <w:p w14:paraId="0A593C40" w14:textId="1C692005" w:rsidR="00FB127E" w:rsidRDefault="00FB127E" w:rsidP="008A2FFC">
      <w:pPr>
        <w:pStyle w:val="ConsPlusTitle"/>
        <w:jc w:val="center"/>
        <w:rPr>
          <w:rFonts w:ascii="Times New Roman" w:hAnsi="Times New Roman" w:cs="Times New Roman"/>
          <w:sz w:val="24"/>
          <w:szCs w:val="24"/>
        </w:rPr>
      </w:pPr>
    </w:p>
    <w:p w14:paraId="07FE1F36" w14:textId="3B00015B" w:rsidR="00FB127E" w:rsidRDefault="00FB127E" w:rsidP="008A2FFC">
      <w:pPr>
        <w:pStyle w:val="ConsPlusTitle"/>
        <w:jc w:val="center"/>
        <w:rPr>
          <w:rFonts w:ascii="Times New Roman" w:hAnsi="Times New Roman" w:cs="Times New Roman"/>
          <w:sz w:val="24"/>
          <w:szCs w:val="24"/>
        </w:rPr>
      </w:pPr>
    </w:p>
    <w:p w14:paraId="154AFF9A" w14:textId="793C73B6" w:rsidR="00FB127E" w:rsidRPr="00D32FDD" w:rsidRDefault="00FB127E" w:rsidP="008A2FFC">
      <w:pPr>
        <w:pStyle w:val="ConsPlusTitle"/>
        <w:jc w:val="center"/>
        <w:rPr>
          <w:rFonts w:ascii="Times New Roman" w:hAnsi="Times New Roman" w:cs="Times New Roman"/>
          <w:sz w:val="24"/>
          <w:szCs w:val="24"/>
        </w:rPr>
      </w:pPr>
    </w:p>
    <w:p w14:paraId="539A3AD0" w14:textId="77777777" w:rsidR="00E45249" w:rsidRPr="00D32FDD" w:rsidRDefault="00D94335" w:rsidP="008A2FFC">
      <w:pPr>
        <w:pStyle w:val="ConsPlusTitle"/>
        <w:jc w:val="center"/>
        <w:rPr>
          <w:rFonts w:ascii="Times New Roman" w:hAnsi="Times New Roman" w:cs="Times New Roman"/>
          <w:sz w:val="32"/>
          <w:szCs w:val="32"/>
        </w:rPr>
      </w:pPr>
      <w:r w:rsidRPr="00D32FDD">
        <w:rPr>
          <w:rFonts w:ascii="Times New Roman" w:hAnsi="Times New Roman" w:cs="Times New Roman"/>
          <w:sz w:val="32"/>
          <w:szCs w:val="32"/>
        </w:rPr>
        <w:t>Техническое</w:t>
      </w:r>
      <w:r w:rsidR="008A2FFC" w:rsidRPr="00D32FDD">
        <w:rPr>
          <w:rFonts w:ascii="Times New Roman" w:hAnsi="Times New Roman" w:cs="Times New Roman"/>
          <w:sz w:val="32"/>
          <w:szCs w:val="32"/>
        </w:rPr>
        <w:t xml:space="preserve"> задани</w:t>
      </w:r>
      <w:r w:rsidRPr="00D32FDD">
        <w:rPr>
          <w:rFonts w:ascii="Times New Roman" w:hAnsi="Times New Roman" w:cs="Times New Roman"/>
          <w:sz w:val="32"/>
          <w:szCs w:val="32"/>
        </w:rPr>
        <w:t>е</w:t>
      </w:r>
      <w:r w:rsidR="008A2FFC" w:rsidRPr="00D32FDD">
        <w:rPr>
          <w:rFonts w:ascii="Times New Roman" w:hAnsi="Times New Roman" w:cs="Times New Roman"/>
          <w:sz w:val="32"/>
          <w:szCs w:val="32"/>
        </w:rPr>
        <w:t xml:space="preserve"> </w:t>
      </w:r>
    </w:p>
    <w:p w14:paraId="5ECF12C1" w14:textId="77777777" w:rsidR="00E45249" w:rsidRPr="00D32FDD" w:rsidRDefault="00E45249" w:rsidP="008A2FFC">
      <w:pPr>
        <w:pStyle w:val="ConsPlusTitle"/>
        <w:jc w:val="center"/>
        <w:rPr>
          <w:rFonts w:ascii="Times New Roman" w:hAnsi="Times New Roman" w:cs="Times New Roman"/>
          <w:sz w:val="32"/>
          <w:szCs w:val="32"/>
        </w:rPr>
      </w:pPr>
    </w:p>
    <w:p w14:paraId="490F641C" w14:textId="77777777" w:rsidR="00E45249" w:rsidRPr="00D32FDD" w:rsidRDefault="00E45249" w:rsidP="008A2FFC">
      <w:pPr>
        <w:pStyle w:val="ConsPlusNormal"/>
        <w:ind w:firstLine="0"/>
        <w:jc w:val="center"/>
        <w:rPr>
          <w:rFonts w:ascii="Times New Roman" w:hAnsi="Times New Roman" w:cs="Times New Roman"/>
          <w:b/>
          <w:sz w:val="32"/>
          <w:szCs w:val="32"/>
        </w:rPr>
      </w:pPr>
    </w:p>
    <w:p w14:paraId="17CC0878" w14:textId="66207992" w:rsidR="00A72D6A" w:rsidRPr="00FB127E" w:rsidRDefault="00A72D6A" w:rsidP="00A72D6A">
      <w:pPr>
        <w:jc w:val="center"/>
        <w:rPr>
          <w:rFonts w:ascii="Times New Roman" w:hAnsi="Times New Roman"/>
          <w:sz w:val="28"/>
          <w:szCs w:val="28"/>
        </w:rPr>
      </w:pPr>
      <w:r w:rsidRPr="00FB127E">
        <w:rPr>
          <w:rFonts w:ascii="Times New Roman" w:hAnsi="Times New Roman"/>
          <w:sz w:val="28"/>
          <w:szCs w:val="28"/>
        </w:rPr>
        <w:t xml:space="preserve">на оказание услуг информационно-технологического обслуживания при приеме платежей в пользу третьих лиц в отделениях почтовой связи </w:t>
      </w:r>
      <w:r w:rsidRPr="00FB127E">
        <w:rPr>
          <w:rFonts w:ascii="Times New Roman" w:hAnsi="Times New Roman"/>
          <w:sz w:val="28"/>
          <w:szCs w:val="28"/>
        </w:rPr>
        <w:br/>
      </w:r>
      <w:r w:rsidR="00A02B11" w:rsidRPr="00FB127E">
        <w:rPr>
          <w:rFonts w:ascii="Times New Roman" w:hAnsi="Times New Roman"/>
          <w:sz w:val="28"/>
          <w:szCs w:val="28"/>
        </w:rPr>
        <w:t>филиалов</w:t>
      </w:r>
      <w:r w:rsidR="00CB2CD1" w:rsidRPr="00FB127E">
        <w:rPr>
          <w:rFonts w:ascii="Times New Roman" w:hAnsi="Times New Roman"/>
          <w:sz w:val="28"/>
          <w:szCs w:val="28"/>
        </w:rPr>
        <w:t xml:space="preserve"> </w:t>
      </w:r>
      <w:r w:rsidRPr="00FB127E">
        <w:rPr>
          <w:rFonts w:ascii="Times New Roman" w:hAnsi="Times New Roman"/>
          <w:sz w:val="28"/>
          <w:szCs w:val="28"/>
        </w:rPr>
        <w:t>АО «Почта России»</w:t>
      </w:r>
    </w:p>
    <w:p w14:paraId="4BEABC0A" w14:textId="77777777" w:rsidR="008A2FFC" w:rsidRPr="00D32FDD" w:rsidRDefault="008A2FFC" w:rsidP="008A2FFC">
      <w:pPr>
        <w:pStyle w:val="ConsPlusNormal"/>
        <w:ind w:firstLine="0"/>
        <w:jc w:val="center"/>
        <w:rPr>
          <w:rFonts w:ascii="Times New Roman" w:hAnsi="Times New Roman" w:cs="Times New Roman"/>
          <w:sz w:val="32"/>
          <w:szCs w:val="32"/>
        </w:rPr>
      </w:pPr>
    </w:p>
    <w:p w14:paraId="073CB210" w14:textId="77777777" w:rsidR="008A2FFC" w:rsidRPr="00D32FDD" w:rsidRDefault="008A2FFC" w:rsidP="008A2FFC">
      <w:pPr>
        <w:pStyle w:val="ConsPlusNormal"/>
        <w:ind w:firstLine="0"/>
        <w:jc w:val="center"/>
        <w:rPr>
          <w:rFonts w:ascii="Times New Roman" w:hAnsi="Times New Roman" w:cs="Times New Roman"/>
          <w:sz w:val="32"/>
          <w:szCs w:val="32"/>
        </w:rPr>
      </w:pPr>
    </w:p>
    <w:p w14:paraId="3E87CEE7" w14:textId="77777777" w:rsidR="008A2FFC" w:rsidRPr="00D32FDD" w:rsidRDefault="008A2FFC" w:rsidP="008A2FFC">
      <w:pPr>
        <w:pStyle w:val="ConsPlusNormal"/>
        <w:ind w:firstLine="0"/>
        <w:jc w:val="center"/>
        <w:rPr>
          <w:rFonts w:ascii="Times New Roman" w:hAnsi="Times New Roman" w:cs="Times New Roman"/>
          <w:sz w:val="32"/>
          <w:szCs w:val="32"/>
        </w:rPr>
      </w:pPr>
    </w:p>
    <w:p w14:paraId="7B194B82" w14:textId="77777777" w:rsidR="008A2FFC" w:rsidRPr="00D32FDD" w:rsidRDefault="008A2FFC" w:rsidP="008A2FFC">
      <w:pPr>
        <w:pStyle w:val="ConsPlusNormal"/>
        <w:ind w:firstLine="0"/>
        <w:jc w:val="center"/>
        <w:rPr>
          <w:rFonts w:ascii="Times New Roman" w:hAnsi="Times New Roman" w:cs="Times New Roman"/>
          <w:sz w:val="24"/>
          <w:szCs w:val="24"/>
        </w:rPr>
      </w:pPr>
    </w:p>
    <w:p w14:paraId="1472A108" w14:textId="77777777" w:rsidR="008A2FFC" w:rsidRPr="00D32FDD" w:rsidRDefault="008A2FFC" w:rsidP="008A2FFC">
      <w:pPr>
        <w:pStyle w:val="ConsPlusNormal"/>
        <w:ind w:firstLine="0"/>
        <w:jc w:val="center"/>
        <w:rPr>
          <w:rFonts w:ascii="Times New Roman" w:hAnsi="Times New Roman" w:cs="Times New Roman"/>
          <w:sz w:val="24"/>
          <w:szCs w:val="24"/>
        </w:rPr>
      </w:pPr>
    </w:p>
    <w:p w14:paraId="0C986B7A" w14:textId="77777777" w:rsidR="008A2FFC" w:rsidRPr="00D32FDD" w:rsidRDefault="008A2FFC" w:rsidP="008A2FFC">
      <w:pPr>
        <w:pStyle w:val="ConsPlusNormal"/>
        <w:ind w:firstLine="0"/>
        <w:jc w:val="center"/>
        <w:rPr>
          <w:rFonts w:ascii="Times New Roman" w:hAnsi="Times New Roman" w:cs="Times New Roman"/>
          <w:sz w:val="24"/>
          <w:szCs w:val="24"/>
        </w:rPr>
      </w:pPr>
    </w:p>
    <w:p w14:paraId="4E5FEA4E" w14:textId="77777777" w:rsidR="008A2FFC" w:rsidRPr="00D32FDD" w:rsidRDefault="008A2FFC" w:rsidP="008A2FFC">
      <w:pPr>
        <w:pStyle w:val="ConsPlusNormal"/>
        <w:ind w:firstLine="0"/>
        <w:jc w:val="center"/>
        <w:rPr>
          <w:rFonts w:ascii="Times New Roman" w:hAnsi="Times New Roman" w:cs="Times New Roman"/>
          <w:sz w:val="24"/>
          <w:szCs w:val="24"/>
        </w:rPr>
      </w:pPr>
    </w:p>
    <w:p w14:paraId="50AC9B03" w14:textId="77777777" w:rsidR="008A2FFC" w:rsidRPr="00D32FDD" w:rsidRDefault="008A2FFC" w:rsidP="008A2FFC">
      <w:pPr>
        <w:pStyle w:val="ConsPlusNormal"/>
        <w:ind w:firstLine="0"/>
        <w:jc w:val="center"/>
        <w:rPr>
          <w:rFonts w:ascii="Times New Roman" w:hAnsi="Times New Roman" w:cs="Times New Roman"/>
          <w:sz w:val="24"/>
          <w:szCs w:val="24"/>
        </w:rPr>
      </w:pPr>
    </w:p>
    <w:p w14:paraId="08C3926B" w14:textId="77777777" w:rsidR="008A2FFC" w:rsidRPr="00D32FDD" w:rsidRDefault="008A2FFC" w:rsidP="008A2FFC">
      <w:pPr>
        <w:pStyle w:val="ConsPlusNormal"/>
        <w:ind w:firstLine="0"/>
        <w:jc w:val="center"/>
        <w:rPr>
          <w:rFonts w:ascii="Times New Roman" w:hAnsi="Times New Roman" w:cs="Times New Roman"/>
          <w:sz w:val="24"/>
          <w:szCs w:val="24"/>
        </w:rPr>
      </w:pPr>
    </w:p>
    <w:p w14:paraId="51D4BB8E" w14:textId="77777777" w:rsidR="008A2FFC" w:rsidRPr="00D32FDD" w:rsidRDefault="008A2FFC" w:rsidP="008A2FFC">
      <w:pPr>
        <w:pStyle w:val="ConsPlusNormal"/>
        <w:ind w:firstLine="0"/>
        <w:jc w:val="center"/>
        <w:rPr>
          <w:rFonts w:ascii="Times New Roman" w:hAnsi="Times New Roman" w:cs="Times New Roman"/>
          <w:sz w:val="24"/>
          <w:szCs w:val="24"/>
        </w:rPr>
      </w:pPr>
    </w:p>
    <w:p w14:paraId="692C28A0" w14:textId="77777777" w:rsidR="008A2FFC" w:rsidRPr="00D32FDD" w:rsidRDefault="008A2FFC" w:rsidP="008A2FFC">
      <w:pPr>
        <w:pStyle w:val="ConsPlusNormal"/>
        <w:ind w:firstLine="0"/>
        <w:jc w:val="center"/>
        <w:rPr>
          <w:rFonts w:ascii="Times New Roman" w:hAnsi="Times New Roman" w:cs="Times New Roman"/>
          <w:sz w:val="24"/>
          <w:szCs w:val="24"/>
        </w:rPr>
      </w:pPr>
    </w:p>
    <w:p w14:paraId="5E1F6D7F" w14:textId="77777777" w:rsidR="008A2FFC" w:rsidRPr="00D32FDD" w:rsidRDefault="008A2FFC" w:rsidP="008A2FFC">
      <w:pPr>
        <w:pStyle w:val="ConsPlusNormal"/>
        <w:ind w:firstLine="0"/>
        <w:jc w:val="center"/>
        <w:rPr>
          <w:rFonts w:ascii="Times New Roman" w:hAnsi="Times New Roman" w:cs="Times New Roman"/>
          <w:sz w:val="24"/>
          <w:szCs w:val="24"/>
        </w:rPr>
      </w:pPr>
    </w:p>
    <w:p w14:paraId="76B88623" w14:textId="77777777" w:rsidR="00D94335" w:rsidRPr="00D32FDD" w:rsidRDefault="00D94335" w:rsidP="008A2FFC">
      <w:pPr>
        <w:pStyle w:val="ConsPlusNormal"/>
        <w:ind w:firstLine="0"/>
        <w:jc w:val="center"/>
        <w:rPr>
          <w:rFonts w:ascii="Times New Roman" w:hAnsi="Times New Roman" w:cs="Times New Roman"/>
          <w:sz w:val="24"/>
          <w:szCs w:val="24"/>
        </w:rPr>
      </w:pPr>
    </w:p>
    <w:p w14:paraId="1FFEE73A" w14:textId="77777777" w:rsidR="00D94335" w:rsidRPr="00D32FDD" w:rsidRDefault="00D94335" w:rsidP="008A2FFC">
      <w:pPr>
        <w:pStyle w:val="ConsPlusNormal"/>
        <w:ind w:firstLine="0"/>
        <w:jc w:val="center"/>
        <w:rPr>
          <w:rFonts w:ascii="Times New Roman" w:hAnsi="Times New Roman" w:cs="Times New Roman"/>
          <w:sz w:val="24"/>
          <w:szCs w:val="24"/>
        </w:rPr>
      </w:pPr>
    </w:p>
    <w:p w14:paraId="10F94EF3" w14:textId="77777777" w:rsidR="00D94335" w:rsidRPr="00D32FDD" w:rsidRDefault="00D94335" w:rsidP="008A2FFC">
      <w:pPr>
        <w:pStyle w:val="ConsPlusNormal"/>
        <w:ind w:firstLine="0"/>
        <w:jc w:val="center"/>
        <w:rPr>
          <w:rFonts w:ascii="Times New Roman" w:hAnsi="Times New Roman" w:cs="Times New Roman"/>
          <w:sz w:val="24"/>
          <w:szCs w:val="24"/>
        </w:rPr>
      </w:pPr>
    </w:p>
    <w:p w14:paraId="47568091" w14:textId="77777777" w:rsidR="00D94335" w:rsidRPr="00D32FDD" w:rsidRDefault="00D94335" w:rsidP="008A2FFC">
      <w:pPr>
        <w:pStyle w:val="ConsPlusNormal"/>
        <w:ind w:firstLine="0"/>
        <w:jc w:val="center"/>
        <w:rPr>
          <w:rFonts w:ascii="Times New Roman" w:hAnsi="Times New Roman" w:cs="Times New Roman"/>
          <w:sz w:val="24"/>
          <w:szCs w:val="24"/>
        </w:rPr>
      </w:pPr>
    </w:p>
    <w:p w14:paraId="5C8F0EAB" w14:textId="77777777" w:rsidR="00D94335" w:rsidRPr="00D32FDD" w:rsidRDefault="00D94335" w:rsidP="008A2FFC">
      <w:pPr>
        <w:pStyle w:val="ConsPlusNormal"/>
        <w:ind w:firstLine="0"/>
        <w:jc w:val="center"/>
        <w:rPr>
          <w:rFonts w:ascii="Times New Roman" w:hAnsi="Times New Roman" w:cs="Times New Roman"/>
          <w:sz w:val="24"/>
          <w:szCs w:val="24"/>
        </w:rPr>
      </w:pPr>
    </w:p>
    <w:p w14:paraId="7732A7B6" w14:textId="77777777" w:rsidR="00D94335" w:rsidRPr="00D32FDD" w:rsidRDefault="00D94335" w:rsidP="008A2FFC">
      <w:pPr>
        <w:pStyle w:val="ConsPlusNormal"/>
        <w:ind w:firstLine="0"/>
        <w:jc w:val="center"/>
        <w:rPr>
          <w:rFonts w:ascii="Times New Roman" w:hAnsi="Times New Roman" w:cs="Times New Roman"/>
          <w:sz w:val="24"/>
          <w:szCs w:val="24"/>
        </w:rPr>
      </w:pPr>
    </w:p>
    <w:p w14:paraId="6D58D90A" w14:textId="77777777" w:rsidR="00D94335" w:rsidRPr="00D32FDD" w:rsidRDefault="00D94335" w:rsidP="008A2FFC">
      <w:pPr>
        <w:pStyle w:val="ConsPlusNormal"/>
        <w:ind w:firstLine="0"/>
        <w:jc w:val="center"/>
        <w:rPr>
          <w:rFonts w:ascii="Times New Roman" w:hAnsi="Times New Roman" w:cs="Times New Roman"/>
          <w:sz w:val="24"/>
          <w:szCs w:val="24"/>
        </w:rPr>
      </w:pPr>
    </w:p>
    <w:p w14:paraId="048B5271" w14:textId="77777777" w:rsidR="00D94335" w:rsidRPr="00D32FDD" w:rsidRDefault="00D94335" w:rsidP="008A2FFC">
      <w:pPr>
        <w:pStyle w:val="ConsPlusNormal"/>
        <w:ind w:firstLine="0"/>
        <w:jc w:val="center"/>
        <w:rPr>
          <w:rFonts w:ascii="Times New Roman" w:hAnsi="Times New Roman" w:cs="Times New Roman"/>
          <w:sz w:val="24"/>
          <w:szCs w:val="24"/>
        </w:rPr>
      </w:pPr>
    </w:p>
    <w:p w14:paraId="6FE66BA0" w14:textId="77777777" w:rsidR="00D94335" w:rsidRPr="00D32FDD" w:rsidRDefault="00D94335" w:rsidP="008A2FFC">
      <w:pPr>
        <w:pStyle w:val="ConsPlusNormal"/>
        <w:ind w:firstLine="0"/>
        <w:jc w:val="center"/>
        <w:rPr>
          <w:rFonts w:ascii="Times New Roman" w:hAnsi="Times New Roman" w:cs="Times New Roman"/>
          <w:sz w:val="24"/>
          <w:szCs w:val="24"/>
        </w:rPr>
      </w:pPr>
    </w:p>
    <w:p w14:paraId="75BBCA44" w14:textId="77777777" w:rsidR="008A2FFC" w:rsidRPr="00D32FDD" w:rsidRDefault="008A2FFC" w:rsidP="008A2FFC">
      <w:pPr>
        <w:pStyle w:val="ConsPlusNormal"/>
        <w:ind w:firstLine="0"/>
        <w:jc w:val="center"/>
        <w:rPr>
          <w:rFonts w:ascii="Times New Roman" w:hAnsi="Times New Roman" w:cs="Times New Roman"/>
          <w:sz w:val="24"/>
          <w:szCs w:val="24"/>
        </w:rPr>
      </w:pPr>
    </w:p>
    <w:p w14:paraId="404B7755" w14:textId="77777777" w:rsidR="00E45249" w:rsidRPr="00D32FDD" w:rsidRDefault="00E45249" w:rsidP="008A2FFC">
      <w:pPr>
        <w:pStyle w:val="ConsPlusNormal"/>
        <w:ind w:firstLine="0"/>
        <w:jc w:val="center"/>
        <w:rPr>
          <w:rFonts w:ascii="Times New Roman" w:hAnsi="Times New Roman" w:cs="Times New Roman"/>
          <w:sz w:val="24"/>
          <w:szCs w:val="24"/>
        </w:rPr>
      </w:pPr>
    </w:p>
    <w:p w14:paraId="2A2DCF9F" w14:textId="77777777" w:rsidR="00E45249" w:rsidRPr="00D32FDD" w:rsidRDefault="00E45249" w:rsidP="008A2FFC">
      <w:pPr>
        <w:pStyle w:val="ConsPlusNormal"/>
        <w:ind w:firstLine="0"/>
        <w:jc w:val="center"/>
        <w:rPr>
          <w:rFonts w:ascii="Times New Roman" w:hAnsi="Times New Roman" w:cs="Times New Roman"/>
          <w:sz w:val="24"/>
          <w:szCs w:val="24"/>
        </w:rPr>
      </w:pPr>
    </w:p>
    <w:p w14:paraId="3A82D523" w14:textId="77777777" w:rsidR="00E45249" w:rsidRPr="00D32FDD" w:rsidRDefault="00E45249" w:rsidP="008A2FFC">
      <w:pPr>
        <w:pStyle w:val="ConsPlusNormal"/>
        <w:ind w:firstLine="0"/>
        <w:jc w:val="center"/>
        <w:rPr>
          <w:rFonts w:ascii="Times New Roman" w:hAnsi="Times New Roman" w:cs="Times New Roman"/>
          <w:sz w:val="24"/>
          <w:szCs w:val="24"/>
        </w:rPr>
      </w:pPr>
    </w:p>
    <w:p w14:paraId="48377967" w14:textId="77777777" w:rsidR="00482793" w:rsidRPr="00D32FDD" w:rsidRDefault="00482793" w:rsidP="008A2FFC">
      <w:pPr>
        <w:pStyle w:val="ConsPlusNormal"/>
        <w:ind w:firstLine="0"/>
        <w:jc w:val="center"/>
        <w:rPr>
          <w:rFonts w:ascii="Times New Roman" w:hAnsi="Times New Roman" w:cs="Times New Roman"/>
          <w:sz w:val="24"/>
          <w:szCs w:val="24"/>
        </w:rPr>
      </w:pPr>
    </w:p>
    <w:p w14:paraId="53E09E35" w14:textId="1E9BEEAF" w:rsidR="00B874BE" w:rsidRPr="00D32FDD" w:rsidRDefault="00B874BE" w:rsidP="00FB127E">
      <w:pPr>
        <w:pStyle w:val="ConsPlusNormal"/>
        <w:ind w:firstLine="0"/>
        <w:rPr>
          <w:rFonts w:ascii="Times New Roman" w:hAnsi="Times New Roman" w:cs="Times New Roman"/>
          <w:sz w:val="24"/>
          <w:szCs w:val="24"/>
        </w:rPr>
      </w:pPr>
    </w:p>
    <w:p w14:paraId="6B223B22" w14:textId="61161BD8" w:rsidR="00B874BE" w:rsidRDefault="00E45249" w:rsidP="00B874BE">
      <w:pPr>
        <w:spacing w:after="0" w:line="240" w:lineRule="auto"/>
        <w:jc w:val="center"/>
        <w:rPr>
          <w:rFonts w:ascii="Times New Roman" w:hAnsi="Times New Roman"/>
          <w:sz w:val="24"/>
          <w:szCs w:val="24"/>
        </w:rPr>
      </w:pPr>
      <w:r w:rsidRPr="00D32FDD">
        <w:rPr>
          <w:rFonts w:ascii="Times New Roman" w:hAnsi="Times New Roman"/>
          <w:sz w:val="24"/>
          <w:szCs w:val="24"/>
        </w:rPr>
        <w:t xml:space="preserve">г. </w:t>
      </w:r>
      <w:r w:rsidR="00CB2CD1">
        <w:rPr>
          <w:rFonts w:ascii="Times New Roman" w:hAnsi="Times New Roman"/>
          <w:sz w:val="24"/>
          <w:szCs w:val="24"/>
        </w:rPr>
        <w:t>Москва</w:t>
      </w:r>
      <w:r w:rsidR="008A2FFC" w:rsidRPr="00D32FDD">
        <w:rPr>
          <w:rFonts w:ascii="Times New Roman" w:hAnsi="Times New Roman"/>
          <w:sz w:val="24"/>
          <w:szCs w:val="24"/>
        </w:rPr>
        <w:t>, 20</w:t>
      </w:r>
      <w:r w:rsidR="00B874BE">
        <w:rPr>
          <w:rFonts w:ascii="Times New Roman" w:hAnsi="Times New Roman"/>
          <w:sz w:val="24"/>
          <w:szCs w:val="24"/>
        </w:rPr>
        <w:t>2</w:t>
      </w:r>
      <w:r w:rsidR="002D668A">
        <w:rPr>
          <w:rFonts w:ascii="Times New Roman" w:hAnsi="Times New Roman"/>
          <w:sz w:val="24"/>
          <w:szCs w:val="24"/>
        </w:rPr>
        <w:t>6</w:t>
      </w:r>
      <w:r w:rsidRPr="00D32FDD">
        <w:rPr>
          <w:rFonts w:ascii="Times New Roman" w:hAnsi="Times New Roman"/>
          <w:sz w:val="24"/>
          <w:szCs w:val="24"/>
        </w:rPr>
        <w:t xml:space="preserve"> г.</w:t>
      </w:r>
      <w:r w:rsidR="00B874BE">
        <w:rPr>
          <w:rFonts w:ascii="Times New Roman" w:hAnsi="Times New Roman"/>
          <w:sz w:val="24"/>
          <w:szCs w:val="24"/>
        </w:rPr>
        <w:br w:type="page"/>
      </w:r>
    </w:p>
    <w:p w14:paraId="1B436610" w14:textId="77777777" w:rsidR="008A2FFC" w:rsidRPr="00D32FDD" w:rsidRDefault="008A2FFC" w:rsidP="005B3056">
      <w:pPr>
        <w:pStyle w:val="ConsPlusTitle"/>
        <w:jc w:val="center"/>
        <w:outlineLvl w:val="0"/>
        <w:rPr>
          <w:rFonts w:ascii="Times New Roman" w:hAnsi="Times New Roman" w:cs="Times New Roman"/>
          <w:sz w:val="24"/>
          <w:szCs w:val="24"/>
        </w:rPr>
      </w:pPr>
      <w:bookmarkStart w:id="0" w:name="_Toc11361581"/>
      <w:r w:rsidRPr="00D32FDD">
        <w:rPr>
          <w:rFonts w:ascii="Times New Roman" w:hAnsi="Times New Roman" w:cs="Times New Roman"/>
          <w:sz w:val="24"/>
          <w:szCs w:val="24"/>
        </w:rPr>
        <w:lastRenderedPageBreak/>
        <w:t>Техническое задание на оказание услуг</w:t>
      </w:r>
      <w:bookmarkEnd w:id="0"/>
      <w:r w:rsidRPr="00D32FDD">
        <w:rPr>
          <w:rFonts w:ascii="Times New Roman" w:hAnsi="Times New Roman" w:cs="Times New Roman"/>
          <w:sz w:val="24"/>
          <w:szCs w:val="24"/>
        </w:rPr>
        <w:t xml:space="preserve"> </w:t>
      </w:r>
    </w:p>
    <w:p w14:paraId="03AF3E12" w14:textId="77777777" w:rsidR="00EC18C4" w:rsidRPr="00D32FDD" w:rsidRDefault="00EC18C4" w:rsidP="005B3056">
      <w:pPr>
        <w:pStyle w:val="ConsPlusTitle"/>
        <w:jc w:val="center"/>
        <w:outlineLvl w:val="0"/>
        <w:rPr>
          <w:rFonts w:ascii="Times New Roman" w:hAnsi="Times New Roman" w:cs="Times New Roman"/>
          <w:sz w:val="24"/>
          <w:szCs w:val="24"/>
        </w:rPr>
      </w:pPr>
    </w:p>
    <w:p w14:paraId="74ECEC3D" w14:textId="77777777" w:rsidR="008A2FFC" w:rsidRPr="00D32FDD" w:rsidRDefault="008A2FFC" w:rsidP="008A2FFC">
      <w:pPr>
        <w:pStyle w:val="ConsPlusNormal"/>
        <w:ind w:firstLine="0"/>
        <w:jc w:val="center"/>
        <w:rPr>
          <w:rFonts w:ascii="Times New Roman" w:hAnsi="Times New Roman" w:cs="Times New Roman"/>
          <w:sz w:val="24"/>
          <w:szCs w:val="24"/>
        </w:rPr>
      </w:pPr>
    </w:p>
    <w:p w14:paraId="402FC6BD" w14:textId="77777777" w:rsidR="008A2FFC" w:rsidRPr="00D32FDD" w:rsidRDefault="008A2FFC" w:rsidP="003D785C">
      <w:pPr>
        <w:pStyle w:val="1"/>
      </w:pPr>
      <w:bookmarkStart w:id="1" w:name="_Toc11361582"/>
      <w:r w:rsidRPr="00D32FDD">
        <w:t>ПЕРЕЧЕНЬ ПРИНЯТЫХ СОКРАЩЕНИЙ</w:t>
      </w:r>
      <w:bookmarkEnd w:id="1"/>
    </w:p>
    <w:p w14:paraId="03E80DC4" w14:textId="77777777" w:rsidR="00540FA0" w:rsidRPr="00D32FDD" w:rsidRDefault="00540FA0" w:rsidP="00540FA0">
      <w:pPr>
        <w:pStyle w:val="ConsPlusNormal"/>
        <w:ind w:firstLine="0"/>
        <w:outlineLvl w:val="0"/>
        <w:rPr>
          <w:rFonts w:ascii="Times New Roman" w:hAnsi="Times New Roman" w:cs="Times New Roman"/>
          <w:b/>
          <w:sz w:val="24"/>
          <w:szCs w:val="24"/>
        </w:rPr>
      </w:pPr>
    </w:p>
    <w:p w14:paraId="7864C827" w14:textId="77777777" w:rsidR="00540FA0" w:rsidRPr="00D32FDD" w:rsidRDefault="00540FA0" w:rsidP="00540FA0">
      <w:pPr>
        <w:spacing w:after="0"/>
        <w:ind w:firstLine="709"/>
        <w:jc w:val="both"/>
        <w:rPr>
          <w:rFonts w:ascii="Times New Roman" w:eastAsia="Times New Roman" w:hAnsi="Times New Roman"/>
          <w:b/>
          <w:sz w:val="24"/>
          <w:szCs w:val="24"/>
        </w:rPr>
      </w:pPr>
      <w:bookmarkStart w:id="2" w:name="_Toc512329598"/>
      <w:r w:rsidRPr="00D32FDD">
        <w:rPr>
          <w:rFonts w:ascii="Times New Roman" w:eastAsia="Times New Roman" w:hAnsi="Times New Roman"/>
          <w:b/>
          <w:sz w:val="24"/>
          <w:szCs w:val="24"/>
        </w:rPr>
        <w:t>Термины и сокращения</w:t>
      </w:r>
      <w:bookmarkEnd w:id="2"/>
    </w:p>
    <w:p w14:paraId="4D5F89F6" w14:textId="77777777" w:rsidR="00EC18C4" w:rsidRPr="00D32FDD" w:rsidRDefault="00EC18C4" w:rsidP="00540FA0">
      <w:pPr>
        <w:spacing w:after="0"/>
        <w:ind w:firstLine="709"/>
        <w:jc w:val="both"/>
        <w:rPr>
          <w:rFonts w:ascii="Times New Roman" w:eastAsia="Times New Roman" w:hAnsi="Times New Roman"/>
          <w:b/>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410"/>
        <w:gridCol w:w="6662"/>
      </w:tblGrid>
      <w:tr w:rsidR="00540FA0" w:rsidRPr="00D32FDD" w14:paraId="2F0A54B1"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653C7DB4" w14:textId="77777777" w:rsidR="00540FA0" w:rsidRPr="001D1449" w:rsidRDefault="00540FA0"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 п/п</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CAF4C56" w14:textId="77777777" w:rsidR="00540FA0" w:rsidRPr="001D1449" w:rsidRDefault="00540FA0" w:rsidP="00540FA0">
            <w:pPr>
              <w:pStyle w:val="ConsPlusNormal"/>
              <w:rPr>
                <w:rFonts w:ascii="Times New Roman" w:hAnsi="Times New Roman" w:cs="Times New Roman"/>
                <w:sz w:val="24"/>
                <w:szCs w:val="24"/>
              </w:rPr>
            </w:pPr>
            <w:r w:rsidRPr="001D1449">
              <w:rPr>
                <w:rFonts w:ascii="Times New Roman" w:hAnsi="Times New Roman" w:cs="Times New Roman"/>
                <w:sz w:val="24"/>
                <w:szCs w:val="24"/>
              </w:rPr>
              <w:t>Сокращение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C10794D" w14:textId="77777777" w:rsidR="00540FA0" w:rsidRPr="001D1449" w:rsidRDefault="00540FA0" w:rsidP="00540FA0">
            <w:pPr>
              <w:pStyle w:val="ConsPlusNormal"/>
              <w:jc w:val="both"/>
              <w:rPr>
                <w:rFonts w:ascii="Times New Roman" w:hAnsi="Times New Roman" w:cs="Times New Roman"/>
                <w:sz w:val="24"/>
                <w:szCs w:val="24"/>
              </w:rPr>
            </w:pPr>
            <w:r w:rsidRPr="001D1449">
              <w:rPr>
                <w:rFonts w:ascii="Times New Roman" w:hAnsi="Times New Roman" w:cs="Times New Roman"/>
                <w:sz w:val="24"/>
                <w:szCs w:val="24"/>
              </w:rPr>
              <w:t>Расшифровка сокращения</w:t>
            </w:r>
          </w:p>
        </w:tc>
      </w:tr>
      <w:tr w:rsidR="000C1205" w:rsidRPr="00D32FDD" w14:paraId="46F43B37" w14:textId="77777777" w:rsidTr="000E4429">
        <w:trPr>
          <w:trHeight w:val="816"/>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5FDC59" w14:textId="77777777" w:rsidR="000C1205" w:rsidRPr="001D1449" w:rsidRDefault="000C1205"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951834" w14:textId="77777777" w:rsidR="000C1205" w:rsidRPr="001D1449" w:rsidRDefault="000C1205"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Абонент (Плательщик)</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4CE3C83" w14:textId="1BC064CF" w:rsidR="000C1205" w:rsidRPr="001D1449" w:rsidRDefault="000E442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ф</w:t>
            </w:r>
            <w:r w:rsidR="000C1205" w:rsidRPr="001D1449">
              <w:rPr>
                <w:rFonts w:ascii="Times New Roman" w:hAnsi="Times New Roman" w:cs="Times New Roman"/>
                <w:sz w:val="24"/>
                <w:szCs w:val="24"/>
              </w:rPr>
              <w:t>изическое или юридическое лицо, имеющее договорные отношения с Поставщиками Услуг и Контрагентами, и осуществляющее Платежи в ОПС.</w:t>
            </w:r>
          </w:p>
        </w:tc>
      </w:tr>
      <w:tr w:rsidR="005D4C64" w:rsidRPr="00D32FDD" w14:paraId="28B63295" w14:textId="77777777" w:rsidTr="000E4429">
        <w:trPr>
          <w:trHeight w:val="759"/>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49E7BC" w14:textId="7FD83DE5" w:rsidR="005D4C64" w:rsidRPr="001D1449" w:rsidRDefault="000E442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74BE347" w14:textId="2E531D2F" w:rsidR="005D4C64" w:rsidRPr="001D1449" w:rsidRDefault="005D4C64"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АУО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55AD550" w14:textId="5EC4A9F0" w:rsidR="005D4C64" w:rsidRPr="001D1449" w:rsidRDefault="000E442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а</w:t>
            </w:r>
            <w:r w:rsidR="005D4C64" w:rsidRPr="001D1449">
              <w:rPr>
                <w:rFonts w:ascii="Times New Roman" w:hAnsi="Times New Roman" w:cs="Times New Roman"/>
                <w:sz w:val="24"/>
                <w:szCs w:val="24"/>
              </w:rPr>
              <w:t>ппарат управления АО «Почта России» - структурное подразделение Заказчика</w:t>
            </w:r>
          </w:p>
        </w:tc>
      </w:tr>
      <w:tr w:rsidR="001660C9" w:rsidRPr="00D32FDD" w14:paraId="432B0730" w14:textId="77777777" w:rsidTr="000E4429">
        <w:trPr>
          <w:trHeight w:val="759"/>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FF5EF5D" w14:textId="25F0F58D" w:rsidR="001660C9" w:rsidRPr="001D1449" w:rsidRDefault="001660C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8EC7CA1" w14:textId="1201602E" w:rsidR="001660C9" w:rsidRPr="001D1449" w:rsidRDefault="001660C9"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АРМ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3760F04" w14:textId="282C297A" w:rsidR="001660C9" w:rsidRPr="001D1449" w:rsidRDefault="001660C9" w:rsidP="00DB22DC">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 xml:space="preserve">автоматизированное рабочее место, программное обеспечение, установленное на программно-аппаратные средства Заказчика и Исполнителя, с использованием которого Заказчик и Исполнитель осуществляют взаимодействие с </w:t>
            </w:r>
            <w:r w:rsidR="00DB22DC">
              <w:rPr>
                <w:rFonts w:ascii="Times New Roman" w:hAnsi="Times New Roman" w:cs="Times New Roman"/>
                <w:sz w:val="24"/>
                <w:szCs w:val="24"/>
              </w:rPr>
              <w:t>с</w:t>
            </w:r>
            <w:r w:rsidRPr="001D1449">
              <w:rPr>
                <w:rFonts w:ascii="Times New Roman" w:hAnsi="Times New Roman" w:cs="Times New Roman"/>
                <w:sz w:val="24"/>
                <w:szCs w:val="24"/>
              </w:rPr>
              <w:t>истемой</w:t>
            </w:r>
          </w:p>
        </w:tc>
      </w:tr>
      <w:tr w:rsidR="000C1205" w:rsidRPr="00D32FDD" w14:paraId="4E082FA2" w14:textId="77777777" w:rsidTr="00EC18C4">
        <w:trPr>
          <w:trHeight w:val="106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39E4417" w14:textId="42474C66" w:rsidR="000C1205" w:rsidRPr="001D1449" w:rsidRDefault="001D144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9A708CF" w14:textId="77777777" w:rsidR="000C1205" w:rsidRPr="001D1449" w:rsidRDefault="000C1205"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Входящий реестр (ВР)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809E0F7" w14:textId="77777777" w:rsidR="000C1205" w:rsidRPr="001D1449" w:rsidRDefault="000C1205"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реестр начислений, предоставляемый Контрагентом Заказчику в начале платежного периода, на основании которого производится прием платежей от физических лиц.</w:t>
            </w:r>
          </w:p>
        </w:tc>
      </w:tr>
      <w:tr w:rsidR="000C1205" w:rsidRPr="00D32FDD" w14:paraId="0037D644"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2B1833C4" w14:textId="64F46546" w:rsidR="000C1205" w:rsidRPr="001D1449" w:rsidRDefault="001D144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A86BED8" w14:textId="77777777" w:rsidR="000C1205" w:rsidRPr="001D1449" w:rsidRDefault="000C1205"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Государственная информационная система о государственных и муниципальных платежах (ГИС ГМП)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E5439BC" w14:textId="77777777" w:rsidR="000C1205" w:rsidRPr="001D1449" w:rsidRDefault="000C1205"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представляет собой централизованную систему, обеспечивающую прием, учет и передачу информации между ее участниками, которыми являются администраторы доходов бюджета, организации по приему платежей, порталы, многофункциональные центры, взаимодействие которых с ГИС ГМП производится через систему межведомственного электронного взаимодействия. ГИС ГМП позволяет физическим и юридическим лицам получить информацию о своих обязательствах перед бюджетами бюджетной системы Российской Федерации по принципу «единого окна», созданная в соответствии с законом № 210-ФЗ.</w:t>
            </w:r>
          </w:p>
        </w:tc>
      </w:tr>
      <w:tr w:rsidR="000C1205" w:rsidRPr="00D32FDD" w14:paraId="5CE3EE38"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792390A4" w14:textId="23B9C5ED" w:rsidR="000C1205" w:rsidRPr="001D1449" w:rsidRDefault="001D144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470EEA5" w14:textId="77777777" w:rsidR="000C1205" w:rsidRPr="001D1449" w:rsidRDefault="000C1205"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Государственная информационная система жилищно-коммунального хозяйства (ГИС ЖКХ)</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B801CF6" w14:textId="77777777" w:rsidR="000C1205" w:rsidRPr="001D1449" w:rsidRDefault="000C1205"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единая федеральная центра</w:t>
            </w:r>
            <w:r w:rsidR="00540FA0" w:rsidRPr="001D1449">
              <w:rPr>
                <w:rFonts w:ascii="Times New Roman" w:hAnsi="Times New Roman" w:cs="Times New Roman"/>
                <w:sz w:val="24"/>
                <w:szCs w:val="24"/>
              </w:rPr>
              <w:t>лизованная информационная систем</w:t>
            </w:r>
            <w:r w:rsidRPr="001D1449">
              <w:rPr>
                <w:rFonts w:ascii="Times New Roman" w:hAnsi="Times New Roman" w:cs="Times New Roman"/>
                <w:sz w:val="24"/>
                <w:szCs w:val="24"/>
              </w:rPr>
              <w:t>а, которая содержит всю информацию о ЖКХ России (включая информации о жилищном фонде, стоимости и перечне услуг по управлению общим имуществом в многоквартирных домах, работах по содержанию и ремонту общего имущества в многоквартирных домах, предоставлении коммунальных услуг и поставках ресурсов, необходимых для предоставления коммунальных услуг, размере платы за жилое помещение и коммунальные услуги, задолженности по указанной плате, об объектах коммунальной и инженерной инфраструктур).</w:t>
            </w:r>
          </w:p>
        </w:tc>
      </w:tr>
      <w:tr w:rsidR="005D4C64" w:rsidRPr="005D4C64" w14:paraId="07C6EDAB"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5F5D4F7B" w14:textId="7E4F2221" w:rsidR="005D4C64" w:rsidRPr="001D1449" w:rsidRDefault="001D1449" w:rsidP="00540FA0">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9BF1D65" w14:textId="10B828A6" w:rsidR="005D4C64" w:rsidRPr="001D1449" w:rsidRDefault="005D4C64"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Договорные отношения</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3D75AE5" w14:textId="1C3B5416" w:rsidR="005D4C64" w:rsidRPr="001D1449" w:rsidRDefault="000E4429" w:rsidP="00540FA0">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w:t>
            </w:r>
            <w:r w:rsidR="005D4C64" w:rsidRPr="001D1449">
              <w:rPr>
                <w:rFonts w:ascii="Times New Roman" w:hAnsi="Times New Roman" w:cs="Times New Roman"/>
                <w:sz w:val="24"/>
                <w:szCs w:val="24"/>
              </w:rPr>
              <w:t xml:space="preserve">тношения с Контрагентами, возникающие в соответствии с условиями обязательств, определенных в договоре и/или требованиями закона, иных правовых и нормативных </w:t>
            </w:r>
            <w:r w:rsidR="005D4C64" w:rsidRPr="001D1449">
              <w:rPr>
                <w:rFonts w:ascii="Times New Roman" w:hAnsi="Times New Roman" w:cs="Times New Roman"/>
                <w:sz w:val="24"/>
                <w:szCs w:val="24"/>
              </w:rPr>
              <w:lastRenderedPageBreak/>
              <w:t>документов, которые обязательны для выполнения</w:t>
            </w:r>
          </w:p>
        </w:tc>
      </w:tr>
      <w:tr w:rsidR="0011534A" w:rsidRPr="00D32FDD" w14:paraId="161BBB2B" w14:textId="77777777" w:rsidTr="00840C27">
        <w:tc>
          <w:tcPr>
            <w:tcW w:w="709" w:type="dxa"/>
            <w:tcBorders>
              <w:top w:val="single" w:sz="4" w:space="0" w:color="auto"/>
              <w:left w:val="single" w:sz="4" w:space="0" w:color="auto"/>
              <w:bottom w:val="single" w:sz="4" w:space="0" w:color="auto"/>
              <w:right w:val="single" w:sz="4" w:space="0" w:color="auto"/>
            </w:tcBorders>
            <w:shd w:val="clear" w:color="auto" w:fill="auto"/>
          </w:tcPr>
          <w:p w14:paraId="4F82413D" w14:textId="6C82B9CF" w:rsidR="0011534A" w:rsidRPr="001D1449" w:rsidRDefault="001D1449" w:rsidP="00840C27">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lastRenderedPageBreak/>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0DABEF" w14:textId="77777777" w:rsidR="0011534A" w:rsidRPr="001D1449" w:rsidRDefault="0011534A"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ЖКУ</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E89C372" w14:textId="77777777" w:rsidR="0011534A" w:rsidRPr="001D1449" w:rsidRDefault="0011534A"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Жилищно-коммунальные услуги</w:t>
            </w:r>
          </w:p>
        </w:tc>
      </w:tr>
      <w:tr w:rsidR="0011534A" w:rsidRPr="00D32FDD" w14:paraId="0568CE28" w14:textId="77777777" w:rsidTr="00840C27">
        <w:tc>
          <w:tcPr>
            <w:tcW w:w="709" w:type="dxa"/>
            <w:tcBorders>
              <w:top w:val="single" w:sz="4" w:space="0" w:color="auto"/>
              <w:left w:val="single" w:sz="4" w:space="0" w:color="auto"/>
              <w:bottom w:val="single" w:sz="4" w:space="0" w:color="auto"/>
              <w:right w:val="single" w:sz="4" w:space="0" w:color="auto"/>
            </w:tcBorders>
            <w:shd w:val="clear" w:color="auto" w:fill="auto"/>
          </w:tcPr>
          <w:p w14:paraId="40E8106D" w14:textId="455FACB3" w:rsidR="0011534A" w:rsidRPr="001D1449" w:rsidRDefault="001D1449" w:rsidP="00840C27">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1CAFB18" w14:textId="77777777" w:rsidR="0011534A" w:rsidRPr="001D1449" w:rsidRDefault="0011534A"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Заказчик</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30F84DD" w14:textId="77777777" w:rsidR="0011534A" w:rsidRPr="001D1449" w:rsidRDefault="0011534A"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АО «Почта России»</w:t>
            </w:r>
          </w:p>
        </w:tc>
      </w:tr>
      <w:tr w:rsidR="00CB2CD1" w:rsidRPr="005D4C64" w14:paraId="11751788"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6F368EB0" w14:textId="54DDE55A" w:rsidR="00CB2CD1" w:rsidRPr="001D1449" w:rsidRDefault="001D1449" w:rsidP="00CB2CD1">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B0CEF06" w14:textId="054E5B14"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Заявка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A3A8109" w14:textId="182C04CC" w:rsidR="00CB2CD1" w:rsidRPr="001D1449" w:rsidRDefault="00291D07"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и</w:t>
            </w:r>
            <w:r w:rsidR="00CB2CD1" w:rsidRPr="001D1449">
              <w:rPr>
                <w:rFonts w:ascii="Times New Roman" w:hAnsi="Times New Roman" w:cs="Times New Roman"/>
                <w:sz w:val="24"/>
                <w:szCs w:val="24"/>
              </w:rPr>
              <w:t>сходящее письмо АО «Почта России» в адрес Исполнителя по договору о необходимости оказания услуги</w:t>
            </w:r>
          </w:p>
        </w:tc>
      </w:tr>
      <w:tr w:rsidR="00CB2CD1" w:rsidRPr="00D32FDD" w14:paraId="6E46CB35"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2F36C6EB" w14:textId="13F512CF" w:rsidR="00CB2CD1" w:rsidRPr="001D1449" w:rsidRDefault="001660C9" w:rsidP="001D144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w:t>
            </w:r>
            <w:r w:rsidR="001D1449" w:rsidRPr="001D1449">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379E06A"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Исходящий реестр (ИР).</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5A32171"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реестр принятых платежей, предоставляемый Контрагенту в установленный период.</w:t>
            </w:r>
          </w:p>
        </w:tc>
      </w:tr>
      <w:tr w:rsidR="0011534A" w:rsidRPr="00D32FDD" w14:paraId="19C0A62A"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683EA80B" w14:textId="5DADC4C2" w:rsidR="0011534A" w:rsidRPr="001D1449" w:rsidRDefault="001D1449" w:rsidP="00CB2CD1">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6C1A5CE" w14:textId="0EB363E4" w:rsidR="0011534A" w:rsidRPr="001D1449" w:rsidRDefault="0011534A"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Исполнитель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E02BAB0" w14:textId="29B4F294" w:rsidR="0011534A" w:rsidRPr="001D1449" w:rsidRDefault="002923BD" w:rsidP="00C148F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Лицо</w:t>
            </w:r>
            <w:r w:rsidR="00DD76F4">
              <w:rPr>
                <w:rFonts w:ascii="Times New Roman" w:hAnsi="Times New Roman" w:cs="Times New Roman"/>
                <w:sz w:val="24"/>
                <w:szCs w:val="24"/>
              </w:rPr>
              <w:t>,</w:t>
            </w:r>
            <w:r>
              <w:rPr>
                <w:rFonts w:ascii="Times New Roman" w:hAnsi="Times New Roman" w:cs="Times New Roman"/>
                <w:sz w:val="24"/>
                <w:szCs w:val="24"/>
              </w:rPr>
              <w:t xml:space="preserve"> оказывающее</w:t>
            </w:r>
            <w:r w:rsidRPr="002923BD">
              <w:rPr>
                <w:rFonts w:ascii="Times New Roman" w:hAnsi="Times New Roman" w:cs="Times New Roman"/>
                <w:sz w:val="24"/>
                <w:szCs w:val="24"/>
              </w:rPr>
              <w:t xml:space="preserve"> услуг</w:t>
            </w:r>
            <w:r>
              <w:rPr>
                <w:rFonts w:ascii="Times New Roman" w:hAnsi="Times New Roman" w:cs="Times New Roman"/>
                <w:sz w:val="24"/>
                <w:szCs w:val="24"/>
              </w:rPr>
              <w:t>и</w:t>
            </w:r>
            <w:r w:rsidRPr="002923BD">
              <w:rPr>
                <w:rFonts w:ascii="Times New Roman" w:hAnsi="Times New Roman" w:cs="Times New Roman"/>
                <w:sz w:val="24"/>
                <w:szCs w:val="24"/>
              </w:rPr>
              <w:t xml:space="preserve"> информационно-технологического обслуживания при приеме платежей в пользу третьих лиц в отделениях почтовой связи филиалов АО «Почта России»</w:t>
            </w:r>
            <w:r w:rsidR="00DD76F4">
              <w:rPr>
                <w:rFonts w:ascii="Times New Roman" w:hAnsi="Times New Roman" w:cs="Times New Roman"/>
                <w:sz w:val="24"/>
                <w:szCs w:val="24"/>
              </w:rPr>
              <w:t xml:space="preserve"> в соответствии с договором.</w:t>
            </w:r>
            <w:r w:rsidR="0011534A" w:rsidRPr="001D1449">
              <w:rPr>
                <w:rFonts w:ascii="Times New Roman" w:hAnsi="Times New Roman" w:cs="Times New Roman"/>
                <w:sz w:val="24"/>
                <w:szCs w:val="24"/>
              </w:rPr>
              <w:t xml:space="preserve"> Исполнитель </w:t>
            </w:r>
            <w:r w:rsidR="00DD76F4">
              <w:rPr>
                <w:rFonts w:ascii="Times New Roman" w:hAnsi="Times New Roman" w:cs="Times New Roman"/>
                <w:sz w:val="24"/>
                <w:szCs w:val="24"/>
              </w:rPr>
              <w:t>будет определен</w:t>
            </w:r>
            <w:r w:rsidR="00DD76F4" w:rsidRPr="001D1449">
              <w:rPr>
                <w:rFonts w:ascii="Times New Roman" w:hAnsi="Times New Roman" w:cs="Times New Roman"/>
                <w:sz w:val="24"/>
                <w:szCs w:val="24"/>
              </w:rPr>
              <w:t xml:space="preserve"> </w:t>
            </w:r>
            <w:r w:rsidR="0011534A" w:rsidRPr="001D1449">
              <w:rPr>
                <w:rFonts w:ascii="Times New Roman" w:hAnsi="Times New Roman" w:cs="Times New Roman"/>
                <w:sz w:val="24"/>
                <w:szCs w:val="24"/>
              </w:rPr>
              <w:t xml:space="preserve">в рамках </w:t>
            </w:r>
            <w:r w:rsidR="00DD76F4">
              <w:rPr>
                <w:rFonts w:ascii="Times New Roman" w:hAnsi="Times New Roman" w:cs="Times New Roman"/>
                <w:sz w:val="24"/>
                <w:szCs w:val="24"/>
              </w:rPr>
              <w:t xml:space="preserve">проведения </w:t>
            </w:r>
            <w:r w:rsidR="0011534A" w:rsidRPr="001D1449">
              <w:rPr>
                <w:rFonts w:ascii="Times New Roman" w:hAnsi="Times New Roman" w:cs="Times New Roman"/>
                <w:sz w:val="24"/>
                <w:szCs w:val="24"/>
              </w:rPr>
              <w:t>закупочной процедуры</w:t>
            </w:r>
            <w:r w:rsidR="00DD76F4">
              <w:rPr>
                <w:rFonts w:ascii="Times New Roman" w:hAnsi="Times New Roman" w:cs="Times New Roman"/>
                <w:sz w:val="24"/>
                <w:szCs w:val="24"/>
              </w:rPr>
              <w:t>.</w:t>
            </w:r>
          </w:p>
        </w:tc>
      </w:tr>
      <w:tr w:rsidR="000A1956" w:rsidRPr="00D32FDD" w14:paraId="43F3799E"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2DA7920A" w14:textId="26A5DB91" w:rsidR="000A1956" w:rsidRPr="001D1449" w:rsidRDefault="001D1449" w:rsidP="00CB2CD1">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09A4F18" w14:textId="0F8CC4EC" w:rsidR="000A1956" w:rsidRPr="001D1449" w:rsidRDefault="000A1956"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ИБ</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AD90DCF" w14:textId="21824035" w:rsidR="000A1956" w:rsidRPr="001D1449" w:rsidRDefault="000A1956" w:rsidP="000A1956">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информационная безопасность</w:t>
            </w:r>
          </w:p>
        </w:tc>
      </w:tr>
      <w:tr w:rsidR="00CB2CD1" w:rsidRPr="00D32FDD" w14:paraId="751CBEED"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2CEEA452" w14:textId="53BC1F2E" w:rsidR="00CB2CD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A229F33" w14:textId="779A3A66" w:rsidR="00CB2CD1" w:rsidRPr="001D1449" w:rsidRDefault="00CB2CD1" w:rsidP="00B8335B">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Контрагент (поставщик услуг) –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D425751"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получатель Платежа, юридическое лицо или индивидуальный предприниматель, оказывающий услуги физическим лицам и юридическим лицам, а также органы государственной власти и местного самоуправления, учреждения, находящиеся в их ведении, осуществляющий взаиморасчеты с поставщиками услуг.</w:t>
            </w:r>
          </w:p>
        </w:tc>
      </w:tr>
      <w:tr w:rsidR="00CB2CD1" w:rsidRPr="00D32FDD" w14:paraId="4EBF0E27"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5EE1A4ED" w14:textId="091D29A9" w:rsidR="00CB2CD1" w:rsidRPr="00FB5389" w:rsidRDefault="00CB2CD1" w:rsidP="001660C9">
            <w:pPr>
              <w:pStyle w:val="ConsPlusNormal"/>
              <w:ind w:firstLine="0"/>
              <w:jc w:val="both"/>
              <w:rPr>
                <w:rFonts w:ascii="Times New Roman" w:hAnsi="Times New Roman" w:cs="Times New Roman"/>
                <w:color w:val="FF0000"/>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1810C17" w14:textId="3ED3FD07" w:rsidR="00CB2CD1" w:rsidRPr="00FB5389" w:rsidRDefault="00CB2CD1" w:rsidP="00CB2CD1">
            <w:pPr>
              <w:pStyle w:val="ConsPlusNormal"/>
              <w:ind w:firstLine="0"/>
              <w:rPr>
                <w:rFonts w:ascii="Times New Roman" w:hAnsi="Times New Roman" w:cs="Times New Roman"/>
                <w:color w:val="FF0000"/>
                <w:sz w:val="24"/>
                <w:szCs w:val="24"/>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EB988BA" w14:textId="5EBBD4B9" w:rsidR="00CB2CD1" w:rsidRPr="00FB5389" w:rsidRDefault="00CB2CD1" w:rsidP="00CB2CD1">
            <w:pPr>
              <w:pStyle w:val="ConsPlusNormal"/>
              <w:ind w:firstLine="0"/>
              <w:rPr>
                <w:rFonts w:ascii="Times New Roman" w:hAnsi="Times New Roman" w:cs="Times New Roman"/>
                <w:color w:val="FF0000"/>
                <w:sz w:val="24"/>
                <w:szCs w:val="24"/>
              </w:rPr>
            </w:pPr>
          </w:p>
        </w:tc>
      </w:tr>
      <w:tr w:rsidR="00A02B11" w:rsidRPr="00D32FDD" w14:paraId="43DB1E6E"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7425ECDD" w14:textId="66DCA8E0" w:rsidR="00A02B1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w:t>
            </w:r>
            <w:r w:rsidR="004C0475">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DFCC009" w14:textId="4CCDA486" w:rsidR="00A02B11" w:rsidRPr="001D1449" w:rsidRDefault="00A02B1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ОПС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4600CE3" w14:textId="5B49C482" w:rsidR="00A02B11" w:rsidRPr="001D1449" w:rsidRDefault="00291D07"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w:t>
            </w:r>
            <w:r w:rsidR="00A02B11" w:rsidRPr="001D1449">
              <w:rPr>
                <w:rFonts w:ascii="Times New Roman" w:hAnsi="Times New Roman" w:cs="Times New Roman"/>
                <w:sz w:val="24"/>
                <w:szCs w:val="24"/>
              </w:rPr>
              <w:t>тделение почтовой связи – структурное подразделение Объекта Заказчика, находящееся под прямым контролем почтамта и осуществляющее прием платежей физических лиц в пользу Контрагентов Заказчика</w:t>
            </w:r>
          </w:p>
        </w:tc>
      </w:tr>
      <w:tr w:rsidR="00840C27" w:rsidRPr="00A93F6C" w14:paraId="3AD8C1E1" w14:textId="77777777" w:rsidTr="00840C27">
        <w:tc>
          <w:tcPr>
            <w:tcW w:w="709" w:type="dxa"/>
            <w:tcBorders>
              <w:top w:val="single" w:sz="4" w:space="0" w:color="auto"/>
              <w:left w:val="single" w:sz="4" w:space="0" w:color="auto"/>
              <w:bottom w:val="single" w:sz="4" w:space="0" w:color="auto"/>
              <w:right w:val="single" w:sz="4" w:space="0" w:color="auto"/>
            </w:tcBorders>
            <w:shd w:val="clear" w:color="auto" w:fill="auto"/>
          </w:tcPr>
          <w:p w14:paraId="75E4BDEB" w14:textId="3A479A41" w:rsidR="00840C27" w:rsidRPr="001D1449" w:rsidRDefault="001D1449"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1</w:t>
            </w:r>
            <w:r w:rsidR="004C0475">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356C752" w14:textId="77777777" w:rsidR="00840C27" w:rsidRPr="001D1449" w:rsidRDefault="00840C27"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32984CF" w14:textId="77777777" w:rsidR="00840C27" w:rsidRPr="001D1449" w:rsidRDefault="00840C27"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Операционная система</w:t>
            </w:r>
          </w:p>
        </w:tc>
      </w:tr>
      <w:tr w:rsidR="00CB2CD1" w:rsidRPr="00D32FDD" w14:paraId="1637AE95"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6AD577B7" w14:textId="67F57345" w:rsidR="00CB2CD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w:t>
            </w:r>
            <w:r w:rsidR="004C0475">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A5E9DCB"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МПКТ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AD84765"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мобильный платёжный кассовый терминал, используемый разъездными сотрудниками Заказчика для приема платежей вне ОПС.</w:t>
            </w:r>
          </w:p>
        </w:tc>
      </w:tr>
      <w:tr w:rsidR="00AF1552" w:rsidRPr="00D32FDD" w14:paraId="0980601C"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367CA8B4" w14:textId="4E541F18" w:rsidR="00AF1552"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1</w:t>
            </w:r>
            <w:r w:rsidR="004C0475">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760DBFA" w14:textId="04958D80" w:rsidR="00AF1552" w:rsidRPr="001D1449" w:rsidRDefault="0030020D"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Объект Заказчика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9E3F6D1" w14:textId="680B3777" w:rsidR="00AF1552" w:rsidRPr="001D1449" w:rsidRDefault="00291D07"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с</w:t>
            </w:r>
            <w:r w:rsidR="0030020D" w:rsidRPr="001D1449">
              <w:rPr>
                <w:rFonts w:ascii="Times New Roman" w:hAnsi="Times New Roman" w:cs="Times New Roman"/>
                <w:sz w:val="24"/>
                <w:szCs w:val="24"/>
              </w:rPr>
              <w:t>труктурное подразделение Заказчика, в рамках которого выполняются бизнес-процессы по приему и обработке платежей в пользу третьих лиц и которое делится на следующие организационные уровни: ОПС / Почтамт / УФПС / МРЦ / АУО</w:t>
            </w:r>
          </w:p>
        </w:tc>
      </w:tr>
      <w:tr w:rsidR="00CB2CD1" w:rsidRPr="00D32FDD" w14:paraId="0AEDC6DB"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71314924" w14:textId="0C39AD52" w:rsidR="00CB2CD1" w:rsidRPr="001D1449" w:rsidRDefault="004C0475"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CFE111"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Оператор ОПС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3FA0DBC"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сотрудник ОПС Заказчика, осуществляющий прием платежей от физических лиц в пользу контрагентов Заказчика с использованием модулей оплаты услуг, интегрированных в ПКТ (ЕАС ОПС, МПКТ).</w:t>
            </w:r>
          </w:p>
        </w:tc>
      </w:tr>
      <w:tr w:rsidR="00CB2CD1" w:rsidRPr="00D32FDD" w14:paraId="1CEB1648"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5EF28611" w14:textId="1BBACED9" w:rsidR="00CB2CD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90E1118"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ОПС </w:t>
            </w:r>
            <w:r w:rsidRPr="00DC551B">
              <w:rPr>
                <w:rFonts w:ascii="Times New Roman" w:hAnsi="Times New Roman" w:cs="Times New Roman"/>
                <w:sz w:val="24"/>
                <w:szCs w:val="24"/>
                <w:lang w:val="en-US"/>
              </w:rPr>
              <w:t>offline</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BB2942B"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ОПС, имеющие техническую возможность принимать Платежи без использования телекоммуникационных каналов связи Internet.</w:t>
            </w:r>
          </w:p>
        </w:tc>
      </w:tr>
      <w:tr w:rsidR="00CB2CD1" w:rsidRPr="00D32FDD" w14:paraId="64610D9D"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01C287C6" w14:textId="689E2D2D" w:rsidR="00CB2CD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EDF7293"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ОПС </w:t>
            </w:r>
            <w:r w:rsidRPr="00DC551B">
              <w:rPr>
                <w:rFonts w:ascii="Times New Roman" w:hAnsi="Times New Roman" w:cs="Times New Roman"/>
                <w:sz w:val="24"/>
                <w:szCs w:val="24"/>
                <w:lang w:val="en-US"/>
              </w:rPr>
              <w:t>online</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D3B3B5B"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ОПС, имеющие техническую возможность принимать Платежи с использованием телекоммуникационных каналов связи Internet.</w:t>
            </w:r>
          </w:p>
        </w:tc>
      </w:tr>
      <w:tr w:rsidR="00CB2CD1" w:rsidRPr="00D32FDD" w14:paraId="78F7E02F"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39EC2F20" w14:textId="17380917" w:rsidR="00CB2CD1" w:rsidRPr="001D1449" w:rsidRDefault="001D1449" w:rsidP="001660C9">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lastRenderedPageBreak/>
              <w:t>2</w:t>
            </w:r>
            <w:r w:rsidR="004C0475">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4D8C175" w14:textId="00244973"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Отчет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A826F61" w14:textId="1A70023B" w:rsidR="00CB2CD1" w:rsidRPr="001D1449" w:rsidRDefault="00291D07"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д</w:t>
            </w:r>
            <w:r w:rsidR="00CB2CD1" w:rsidRPr="001D1449">
              <w:rPr>
                <w:rFonts w:ascii="Times New Roman" w:hAnsi="Times New Roman" w:cs="Times New Roman"/>
                <w:sz w:val="24"/>
                <w:szCs w:val="24"/>
              </w:rPr>
              <w:t>окумент, содержащий сведения и/или данные о деятельности и результатах работы за определенный период подкрепленные теми или иными доказательствами (например, цифровыми данными)</w:t>
            </w:r>
          </w:p>
        </w:tc>
      </w:tr>
      <w:tr w:rsidR="00CB2CD1" w:rsidRPr="00D32FDD" w14:paraId="3C2553B9"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7A542E1A" w14:textId="5BC186DA" w:rsidR="00CB2CD1" w:rsidRPr="001D1449" w:rsidRDefault="001D1449" w:rsidP="00CB2CD1">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799522"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ПКТ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55AEC3A"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платежный кассовый терминал, используемый в отделениях почтовой связи.</w:t>
            </w:r>
          </w:p>
        </w:tc>
      </w:tr>
      <w:tr w:rsidR="00CB2CD1" w:rsidRPr="00D32FDD" w14:paraId="211EB53D"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4DCEE67F" w14:textId="2A5F4EAF" w:rsidR="00CB2CD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56D69C2" w14:textId="6C566915"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Платеж</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17F063A" w14:textId="0E70CB59" w:rsidR="00CB2CD1" w:rsidRPr="001D1449" w:rsidRDefault="00291D07"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в</w:t>
            </w:r>
            <w:r w:rsidR="00CB2CD1" w:rsidRPr="001D1449">
              <w:rPr>
                <w:rFonts w:ascii="Times New Roman" w:hAnsi="Times New Roman" w:cs="Times New Roman"/>
                <w:sz w:val="24"/>
                <w:szCs w:val="24"/>
              </w:rPr>
              <w:t>несение денежных средств в кассу Заказчика, либо почтовым переводом денежных средств, оплаченного банковской картой на основании выставленного начисления Контрагента</w:t>
            </w:r>
          </w:p>
        </w:tc>
      </w:tr>
      <w:tr w:rsidR="0011534A" w:rsidRPr="00B7517F" w14:paraId="4FEC2330" w14:textId="77777777" w:rsidTr="00840C27">
        <w:tc>
          <w:tcPr>
            <w:tcW w:w="709" w:type="dxa"/>
            <w:tcBorders>
              <w:top w:val="single" w:sz="4" w:space="0" w:color="auto"/>
              <w:left w:val="single" w:sz="4" w:space="0" w:color="auto"/>
              <w:bottom w:val="single" w:sz="4" w:space="0" w:color="auto"/>
              <w:right w:val="single" w:sz="4" w:space="0" w:color="auto"/>
            </w:tcBorders>
            <w:shd w:val="clear" w:color="auto" w:fill="auto"/>
          </w:tcPr>
          <w:p w14:paraId="68C92DE9" w14:textId="255A6239" w:rsidR="0011534A" w:rsidRPr="001D1449" w:rsidRDefault="001D1449" w:rsidP="00840C27">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8F34127" w14:textId="77777777" w:rsidR="0011534A" w:rsidRPr="001D1449" w:rsidRDefault="0011534A"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Система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7173228" w14:textId="77777777" w:rsidR="0011534A" w:rsidRPr="001D1449" w:rsidRDefault="0011534A" w:rsidP="00840C27">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Программное обеспечение, используемое для автоматизации бизнес-процессов, связанных с приемом Платежей за государственные, муниципальные и коммерческие услуги, принимаемые на Объектах Заказчика от Абонентов в пользу Контрагентов, заключивших договоры с Заказчиком</w:t>
            </w:r>
          </w:p>
        </w:tc>
      </w:tr>
      <w:tr w:rsidR="00CB2CD1" w:rsidRPr="00D32FDD" w14:paraId="17B0A12B"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592B6550" w14:textId="1776E599" w:rsidR="00CB2CD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0DAA6D8"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Почтамты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F3FA52E"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подразделение филиала Заказчика, находящееся под контролем УФПС и осуществляющее контроль и регулирование деятельности ОПС. </w:t>
            </w:r>
          </w:p>
        </w:tc>
      </w:tr>
      <w:tr w:rsidR="004B07CA" w:rsidRPr="00D32FDD" w14:paraId="4D7A6EE0"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03139090" w14:textId="4752DD99" w:rsidR="004B07CA"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09D87C1" w14:textId="4BF46A8D" w:rsidR="004B07CA" w:rsidRPr="001D1449" w:rsidRDefault="004B07CA"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66DCDBB" w14:textId="67D1B5C6" w:rsidR="004B07CA" w:rsidRPr="001D1449" w:rsidRDefault="00291D07"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п</w:t>
            </w:r>
            <w:r w:rsidR="004B07CA" w:rsidRPr="001D1449">
              <w:rPr>
                <w:rFonts w:ascii="Times New Roman" w:hAnsi="Times New Roman" w:cs="Times New Roman"/>
                <w:sz w:val="24"/>
                <w:szCs w:val="24"/>
              </w:rPr>
              <w:t>рограммное обеспечение</w:t>
            </w:r>
          </w:p>
        </w:tc>
      </w:tr>
      <w:tr w:rsidR="00CB2CD1" w:rsidRPr="00D32FDD" w14:paraId="05B6B4D7"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6E239EB9" w14:textId="510C0734" w:rsidR="00CB2CD1" w:rsidRPr="001D1449" w:rsidRDefault="001D1449" w:rsidP="001660C9">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2</w:t>
            </w:r>
            <w:r w:rsidR="004C0475">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78D1092"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Управление федеральной почтовой связи (далее УФПС)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9C1AA80" w14:textId="77777777" w:rsidR="00CB2CD1" w:rsidRPr="001D1449" w:rsidRDefault="00CB2CD1" w:rsidP="00CB2CD1">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 xml:space="preserve">подразделение филиала Заказчика, осуществляющее контроль и регулирующее деятельность подконтрольных Почтамтов и ОПС. </w:t>
            </w:r>
          </w:p>
        </w:tc>
      </w:tr>
      <w:tr w:rsidR="00294366" w:rsidRPr="00577D6C" w14:paraId="3DA364B2" w14:textId="77777777" w:rsidTr="00B40D6C">
        <w:tc>
          <w:tcPr>
            <w:tcW w:w="709" w:type="dxa"/>
            <w:tcBorders>
              <w:top w:val="single" w:sz="4" w:space="0" w:color="auto"/>
              <w:left w:val="single" w:sz="4" w:space="0" w:color="auto"/>
              <w:bottom w:val="single" w:sz="4" w:space="0" w:color="auto"/>
              <w:right w:val="single" w:sz="4" w:space="0" w:color="auto"/>
            </w:tcBorders>
            <w:shd w:val="clear" w:color="auto" w:fill="auto"/>
          </w:tcPr>
          <w:p w14:paraId="771746A8" w14:textId="557D40D0" w:rsidR="00294366" w:rsidRPr="001D1449" w:rsidRDefault="004C0475" w:rsidP="00B40D6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2FE8295" w14:textId="77777777" w:rsidR="00294366" w:rsidRPr="001D1449" w:rsidRDefault="00294366" w:rsidP="00B40D6C">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УИН</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8E4692C" w14:textId="77777777" w:rsidR="00294366" w:rsidRPr="001D1449" w:rsidRDefault="00294366" w:rsidP="00B40D6C">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уникальный идентификатор начислений</w:t>
            </w:r>
          </w:p>
        </w:tc>
      </w:tr>
      <w:tr w:rsidR="00294366" w:rsidRPr="00577D6C" w14:paraId="7E1E842C" w14:textId="77777777" w:rsidTr="00B40D6C">
        <w:tc>
          <w:tcPr>
            <w:tcW w:w="709" w:type="dxa"/>
            <w:tcBorders>
              <w:top w:val="single" w:sz="4" w:space="0" w:color="auto"/>
              <w:left w:val="single" w:sz="4" w:space="0" w:color="auto"/>
              <w:bottom w:val="single" w:sz="4" w:space="0" w:color="auto"/>
              <w:right w:val="single" w:sz="4" w:space="0" w:color="auto"/>
            </w:tcBorders>
            <w:shd w:val="clear" w:color="auto" w:fill="auto"/>
          </w:tcPr>
          <w:p w14:paraId="405AE4D8" w14:textId="412C4D1F" w:rsidR="00294366" w:rsidRPr="001D1449" w:rsidRDefault="001D1449" w:rsidP="00B40D6C">
            <w:pPr>
              <w:pStyle w:val="ConsPlusNormal"/>
              <w:ind w:firstLine="0"/>
              <w:jc w:val="both"/>
              <w:rPr>
                <w:rFonts w:ascii="Times New Roman" w:hAnsi="Times New Roman" w:cs="Times New Roman"/>
                <w:sz w:val="24"/>
                <w:szCs w:val="24"/>
              </w:rPr>
            </w:pPr>
            <w:r w:rsidRPr="001D1449">
              <w:rPr>
                <w:rFonts w:ascii="Times New Roman" w:hAnsi="Times New Roman" w:cs="Times New Roman"/>
                <w:sz w:val="24"/>
                <w:szCs w:val="24"/>
              </w:rPr>
              <w:t>3</w:t>
            </w:r>
            <w:r w:rsidR="004C0475">
              <w:rPr>
                <w:rFonts w:ascii="Times New Roman" w:hAnsi="Times New Roman" w:cs="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A0A06AF" w14:textId="77777777" w:rsidR="00294366" w:rsidRPr="001D1449" w:rsidRDefault="00294366" w:rsidP="00B40D6C">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УИП</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DAF6E11" w14:textId="77777777" w:rsidR="00294366" w:rsidRPr="001D1449" w:rsidRDefault="00294366" w:rsidP="00B40D6C">
            <w:pPr>
              <w:pStyle w:val="ConsPlusNormal"/>
              <w:ind w:firstLine="0"/>
              <w:rPr>
                <w:rFonts w:ascii="Times New Roman" w:hAnsi="Times New Roman" w:cs="Times New Roman"/>
                <w:sz w:val="24"/>
                <w:szCs w:val="24"/>
              </w:rPr>
            </w:pPr>
            <w:r w:rsidRPr="001D1449">
              <w:rPr>
                <w:rFonts w:ascii="Times New Roman" w:hAnsi="Times New Roman" w:cs="Times New Roman"/>
                <w:sz w:val="24"/>
                <w:szCs w:val="24"/>
              </w:rPr>
              <w:t>услуга инициирования платежа</w:t>
            </w:r>
          </w:p>
        </w:tc>
      </w:tr>
      <w:tr w:rsidR="00FB5389" w:rsidRPr="00FC09F2" w14:paraId="64A0EDF4" w14:textId="77777777" w:rsidTr="00E76A58">
        <w:tc>
          <w:tcPr>
            <w:tcW w:w="709" w:type="dxa"/>
            <w:tcBorders>
              <w:top w:val="single" w:sz="4" w:space="0" w:color="auto"/>
              <w:left w:val="single" w:sz="4" w:space="0" w:color="auto"/>
              <w:bottom w:val="single" w:sz="4" w:space="0" w:color="auto"/>
              <w:right w:val="single" w:sz="4" w:space="0" w:color="auto"/>
            </w:tcBorders>
            <w:shd w:val="clear" w:color="auto" w:fill="auto"/>
          </w:tcPr>
          <w:p w14:paraId="2EFBE39E" w14:textId="77777777" w:rsidR="00FB5389" w:rsidRPr="008C2AE8" w:rsidRDefault="00FB5389" w:rsidP="00E76A58">
            <w:pPr>
              <w:pStyle w:val="ConsPlusNormal"/>
              <w:ind w:firstLine="0"/>
              <w:jc w:val="both"/>
              <w:rPr>
                <w:rFonts w:ascii="Times New Roman" w:hAnsi="Times New Roman" w:cs="Times New Roman"/>
                <w:sz w:val="24"/>
                <w:szCs w:val="24"/>
              </w:rPr>
            </w:pPr>
            <w:r w:rsidRPr="008C2AE8">
              <w:rPr>
                <w:rFonts w:ascii="Times New Roman" w:hAnsi="Times New Roman" w:cs="Times New Roman"/>
                <w:sz w:val="24"/>
                <w:szCs w:val="24"/>
              </w:rPr>
              <w:t>31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057FCBE" w14:textId="77777777" w:rsidR="00FB5389" w:rsidRPr="008C2AE8" w:rsidRDefault="00FB5389" w:rsidP="008C2AE8">
            <w:pPr>
              <w:pStyle w:val="ConsPlusNormal"/>
              <w:ind w:firstLine="0"/>
              <w:jc w:val="both"/>
              <w:rPr>
                <w:rFonts w:ascii="Times New Roman" w:hAnsi="Times New Roman" w:cs="Times New Roman"/>
                <w:sz w:val="24"/>
                <w:szCs w:val="24"/>
              </w:rPr>
            </w:pPr>
            <w:r w:rsidRPr="008C2AE8">
              <w:rPr>
                <w:rFonts w:ascii="Times New Roman" w:hAnsi="Times New Roman" w:cs="Times New Roman"/>
                <w:sz w:val="24"/>
                <w:szCs w:val="24"/>
              </w:rPr>
              <w:t>Филиал</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A87BE6C" w14:textId="77777777" w:rsidR="00FB5389" w:rsidRPr="008C2AE8" w:rsidRDefault="00FB5389" w:rsidP="008C2AE8">
            <w:pPr>
              <w:pStyle w:val="ConsPlusNormal"/>
              <w:ind w:firstLine="0"/>
              <w:jc w:val="both"/>
              <w:rPr>
                <w:rFonts w:ascii="Times New Roman" w:hAnsi="Times New Roman" w:cs="Times New Roman"/>
                <w:sz w:val="24"/>
                <w:szCs w:val="24"/>
              </w:rPr>
            </w:pPr>
            <w:r w:rsidRPr="008C2AE8">
              <w:rPr>
                <w:rFonts w:ascii="Times New Roman" w:hAnsi="Times New Roman" w:cs="Times New Roman"/>
                <w:sz w:val="24"/>
                <w:szCs w:val="24"/>
              </w:rPr>
              <w:t>Структурное подразделение Заказчика, осуществляющее контроль деятельности подконтрольных УФПС</w:t>
            </w:r>
          </w:p>
        </w:tc>
      </w:tr>
      <w:tr w:rsidR="00DF3686" w:rsidRPr="00577D6C" w14:paraId="7D57E3D0" w14:textId="77777777" w:rsidTr="00B40D6C">
        <w:tc>
          <w:tcPr>
            <w:tcW w:w="709" w:type="dxa"/>
            <w:tcBorders>
              <w:top w:val="single" w:sz="4" w:space="0" w:color="auto"/>
              <w:left w:val="single" w:sz="4" w:space="0" w:color="auto"/>
              <w:bottom w:val="single" w:sz="4" w:space="0" w:color="auto"/>
              <w:right w:val="single" w:sz="4" w:space="0" w:color="auto"/>
            </w:tcBorders>
            <w:shd w:val="clear" w:color="auto" w:fill="auto"/>
          </w:tcPr>
          <w:p w14:paraId="3AF3FAE4" w14:textId="31D6EEE3" w:rsidR="00DF3686" w:rsidRPr="001D1449" w:rsidRDefault="00DF3686" w:rsidP="00B40D6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CECC92E" w14:textId="43D15209" w:rsidR="00DF3686" w:rsidRPr="001D1449" w:rsidRDefault="00DF3686" w:rsidP="00B40D6C">
            <w:pPr>
              <w:pStyle w:val="ConsPlusNormal"/>
              <w:ind w:firstLine="0"/>
              <w:rPr>
                <w:rFonts w:ascii="Times New Roman" w:hAnsi="Times New Roman" w:cs="Times New Roman"/>
                <w:sz w:val="24"/>
                <w:szCs w:val="24"/>
              </w:rPr>
            </w:pPr>
            <w:r>
              <w:rPr>
                <w:rFonts w:ascii="Times New Roman" w:hAnsi="Times New Roman" w:cs="Times New Roman"/>
                <w:sz w:val="24"/>
                <w:szCs w:val="24"/>
              </w:rPr>
              <w:t>Стороны</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2EEC712" w14:textId="2762AE70" w:rsidR="00DF3686" w:rsidRPr="001D1449" w:rsidRDefault="00DF3686" w:rsidP="00B40D6C">
            <w:pPr>
              <w:pStyle w:val="ConsPlusNormal"/>
              <w:ind w:firstLine="0"/>
              <w:rPr>
                <w:rFonts w:ascii="Times New Roman" w:hAnsi="Times New Roman" w:cs="Times New Roman"/>
                <w:sz w:val="24"/>
                <w:szCs w:val="24"/>
              </w:rPr>
            </w:pPr>
            <w:r>
              <w:rPr>
                <w:rFonts w:ascii="Times New Roman" w:hAnsi="Times New Roman" w:cs="Times New Roman"/>
                <w:sz w:val="24"/>
                <w:szCs w:val="24"/>
              </w:rPr>
              <w:t>Заказчик и Исполнитель</w:t>
            </w:r>
          </w:p>
        </w:tc>
      </w:tr>
      <w:tr w:rsidR="00DF3686" w:rsidRPr="00577D6C" w14:paraId="07B25C22" w14:textId="77777777" w:rsidTr="00B40D6C">
        <w:tc>
          <w:tcPr>
            <w:tcW w:w="709" w:type="dxa"/>
            <w:tcBorders>
              <w:top w:val="single" w:sz="4" w:space="0" w:color="auto"/>
              <w:left w:val="single" w:sz="4" w:space="0" w:color="auto"/>
              <w:bottom w:val="single" w:sz="4" w:space="0" w:color="auto"/>
              <w:right w:val="single" w:sz="4" w:space="0" w:color="auto"/>
            </w:tcBorders>
            <w:shd w:val="clear" w:color="auto" w:fill="auto"/>
          </w:tcPr>
          <w:p w14:paraId="4BF84520" w14:textId="4D9ED324" w:rsidR="00DF3686" w:rsidRPr="001D1449" w:rsidRDefault="00DF3686" w:rsidP="00B40D6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33</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E80C65A" w14:textId="4D928FD1" w:rsidR="00DF3686" w:rsidRPr="001D1449" w:rsidRDefault="00DF3686" w:rsidP="00B40D6C">
            <w:pPr>
              <w:pStyle w:val="ConsPlusNormal"/>
              <w:ind w:firstLine="0"/>
              <w:rPr>
                <w:rFonts w:ascii="Times New Roman" w:hAnsi="Times New Roman" w:cs="Times New Roman"/>
                <w:sz w:val="24"/>
                <w:szCs w:val="24"/>
              </w:rPr>
            </w:pPr>
            <w:r>
              <w:rPr>
                <w:rFonts w:ascii="Times New Roman" w:hAnsi="Times New Roman" w:cs="Times New Roman"/>
                <w:sz w:val="24"/>
                <w:szCs w:val="24"/>
              </w:rPr>
              <w:t>Отчетный период</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D46297B" w14:textId="202C4317" w:rsidR="00DF3686" w:rsidRPr="001D1449" w:rsidRDefault="00DF3686" w:rsidP="00B40D6C">
            <w:pPr>
              <w:pStyle w:val="ConsPlusNormal"/>
              <w:ind w:firstLine="0"/>
              <w:rPr>
                <w:rFonts w:ascii="Times New Roman" w:hAnsi="Times New Roman" w:cs="Times New Roman"/>
                <w:sz w:val="24"/>
                <w:szCs w:val="24"/>
              </w:rPr>
            </w:pPr>
            <w:r>
              <w:rPr>
                <w:rFonts w:ascii="Times New Roman" w:hAnsi="Times New Roman" w:cs="Times New Roman"/>
                <w:sz w:val="24"/>
                <w:szCs w:val="24"/>
              </w:rPr>
              <w:t>К</w:t>
            </w:r>
            <w:r w:rsidRPr="00DF3686">
              <w:rPr>
                <w:rFonts w:ascii="Times New Roman" w:hAnsi="Times New Roman" w:cs="Times New Roman"/>
                <w:sz w:val="24"/>
                <w:szCs w:val="24"/>
              </w:rPr>
              <w:t>алендарный месяц</w:t>
            </w:r>
          </w:p>
        </w:tc>
      </w:tr>
      <w:tr w:rsidR="00CB2CD1" w:rsidRPr="00D32FDD" w14:paraId="4EB3EF90" w14:textId="77777777" w:rsidTr="00540FA0">
        <w:tc>
          <w:tcPr>
            <w:tcW w:w="9781" w:type="dxa"/>
            <w:gridSpan w:val="3"/>
            <w:tcBorders>
              <w:top w:val="single" w:sz="4" w:space="0" w:color="auto"/>
              <w:left w:val="single" w:sz="4" w:space="0" w:color="auto"/>
              <w:bottom w:val="single" w:sz="4" w:space="0" w:color="auto"/>
              <w:right w:val="single" w:sz="4" w:space="0" w:color="auto"/>
            </w:tcBorders>
            <w:shd w:val="clear" w:color="auto" w:fill="auto"/>
          </w:tcPr>
          <w:p w14:paraId="4D444265" w14:textId="77777777" w:rsidR="00CB2CD1" w:rsidRPr="00D32FDD" w:rsidRDefault="00CB2CD1" w:rsidP="00CB2CD1">
            <w:pPr>
              <w:pStyle w:val="ConsPlusNormal"/>
              <w:rPr>
                <w:rFonts w:ascii="Times New Roman" w:hAnsi="Times New Roman" w:cs="Times New Roman"/>
                <w:sz w:val="24"/>
                <w:szCs w:val="24"/>
              </w:rPr>
            </w:pPr>
            <w:r w:rsidRPr="00D32FDD">
              <w:rPr>
                <w:rFonts w:ascii="Times New Roman" w:hAnsi="Times New Roman" w:cs="Times New Roman"/>
                <w:sz w:val="24"/>
                <w:szCs w:val="24"/>
              </w:rPr>
              <w:t>Форматы взаимодействия с контрагентами:</w:t>
            </w:r>
          </w:p>
        </w:tc>
      </w:tr>
      <w:tr w:rsidR="00CB2CD1" w:rsidRPr="00D32FDD" w14:paraId="36030E6A"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67FA3D1A" w14:textId="64A5E3C4" w:rsidR="00CB2CD1" w:rsidRPr="00D32FDD" w:rsidRDefault="001D1449"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r w:rsidR="00FA79EA">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6070DD4"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«без ЭДО»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7AA2966"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тип взаимодействия, при котором оплата осуществляется на основании сведений, предоставленных Плательщиком, с возможной последующей выгрузкой ИР Контрагенту Заказчика;</w:t>
            </w:r>
          </w:p>
        </w:tc>
      </w:tr>
      <w:tr w:rsidR="00CB2CD1" w:rsidRPr="00D32FDD" w14:paraId="18C414C3" w14:textId="77777777" w:rsidTr="00540FA0">
        <w:trPr>
          <w:trHeight w:val="1379"/>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4CC29D" w14:textId="4B1FB118" w:rsidR="00CB2CD1" w:rsidRPr="00D32FDD" w:rsidRDefault="001D1449"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r w:rsidR="00FA79EA">
              <w:rPr>
                <w:rFonts w:ascii="Times New Roman" w:hAnsi="Times New Roman" w:cs="Times New Roman"/>
                <w:sz w:val="24"/>
                <w:szCs w:val="24"/>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1D2CD29"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«ЭДО»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F158CB7"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тип взаимодействия, при котором оплата осуществляется как на основании сведений ВР, предоставленного Контрагентом Заказчику, так и на основании сведений, предоставленных Плательщиком, с возможной последующей выгрузкой ИР Контрагенту Заказчика;</w:t>
            </w:r>
          </w:p>
        </w:tc>
      </w:tr>
      <w:tr w:rsidR="00CB2CD1" w:rsidRPr="00D32FDD" w14:paraId="35CB0BDB"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355D2CDF" w14:textId="19D9BCDD" w:rsidR="00CB2CD1" w:rsidRPr="00D32FDD" w:rsidRDefault="001D1449" w:rsidP="00CB2CD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r w:rsidR="00FA79EA">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28F2B0C"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w:t>
            </w:r>
            <w:r w:rsidRPr="00DC551B">
              <w:rPr>
                <w:rFonts w:ascii="Times New Roman" w:hAnsi="Times New Roman" w:cs="Times New Roman"/>
                <w:sz w:val="24"/>
                <w:szCs w:val="24"/>
                <w:lang w:val="en-US"/>
              </w:rPr>
              <w:t>online</w:t>
            </w:r>
            <w:r w:rsidRPr="00D32FDD">
              <w:rPr>
                <w:rFonts w:ascii="Times New Roman" w:hAnsi="Times New Roman" w:cs="Times New Roman"/>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9734280"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 xml:space="preserve">тип взаимодействия, при котором оплата осуществляется как с помощью поиска начислений в информационной системе Контрагента, так и на основании сведений, предоставленных Плательщиком. Данный тип взаимодействия позволяет производить не только поиск начислений, но и поиск </w:t>
            </w:r>
            <w:r w:rsidRPr="00D32FDD">
              <w:rPr>
                <w:rFonts w:ascii="Times New Roman" w:hAnsi="Times New Roman" w:cs="Times New Roman"/>
                <w:sz w:val="24"/>
                <w:szCs w:val="24"/>
              </w:rPr>
              <w:lastRenderedPageBreak/>
              <w:t>Платежей.</w:t>
            </w:r>
          </w:p>
        </w:tc>
      </w:tr>
      <w:tr w:rsidR="00CB2CD1" w:rsidRPr="00D32FDD" w14:paraId="212D1097"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4992A4DA" w14:textId="512F2747" w:rsidR="00CB2CD1" w:rsidRPr="00D32FDD" w:rsidRDefault="001D1449"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3</w:t>
            </w:r>
            <w:r w:rsidR="00FA79EA">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9CB264D"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ЕАС ОПС</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2189090E"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Единая Автоматизированная Система Отделений Почтовой Связи. Программное Обеспечение, внедряемое АО «Почта России».</w:t>
            </w:r>
          </w:p>
        </w:tc>
      </w:tr>
      <w:tr w:rsidR="00A02B11" w:rsidRPr="00D32FDD" w14:paraId="5AA6368C"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2F654D39" w14:textId="1902A317" w:rsidR="00A02B11" w:rsidRDefault="001D1449" w:rsidP="001660C9">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FA79EA">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C506124" w14:textId="09B7DC93" w:rsidR="00A02B11" w:rsidRPr="00D32FDD" w:rsidRDefault="00A02B11" w:rsidP="00A02B11">
            <w:pPr>
              <w:pStyle w:val="ConsPlusNormal"/>
              <w:ind w:firstLine="0"/>
              <w:rPr>
                <w:rFonts w:ascii="Times New Roman" w:hAnsi="Times New Roman" w:cs="Times New Roman"/>
                <w:sz w:val="24"/>
                <w:szCs w:val="24"/>
              </w:rPr>
            </w:pPr>
            <w:r w:rsidRPr="00DC551B">
              <w:rPr>
                <w:rFonts w:ascii="Times New Roman" w:hAnsi="Times New Roman" w:cs="Times New Roman"/>
                <w:sz w:val="24"/>
                <w:szCs w:val="24"/>
                <w:lang w:val="en-US"/>
              </w:rPr>
              <w:t>DDoS</w:t>
            </w:r>
            <w:r w:rsidRPr="00A02B11">
              <w:rPr>
                <w:rFonts w:ascii="Times New Roman" w:hAnsi="Times New Roman" w:cs="Times New Roman"/>
                <w:sz w:val="24"/>
                <w:szCs w:val="24"/>
              </w:rPr>
              <w:t>-атака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2AB8F54" w14:textId="3FB45CC2" w:rsidR="00A02B11" w:rsidRPr="00D32FDD" w:rsidRDefault="00291D07" w:rsidP="00701AB7">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00A02B11" w:rsidRPr="004D0A83">
              <w:rPr>
                <w:rFonts w:ascii="Times New Roman" w:hAnsi="Times New Roman" w:cs="Times New Roman"/>
                <w:sz w:val="24"/>
                <w:szCs w:val="24"/>
              </w:rPr>
              <w:t xml:space="preserve">така на вычислительную систему с целью довести её до отказа, то есть создание таких условий, при которых легальные пользователи </w:t>
            </w:r>
            <w:r w:rsidR="00701AB7">
              <w:rPr>
                <w:rFonts w:ascii="Times New Roman" w:hAnsi="Times New Roman" w:cs="Times New Roman"/>
                <w:sz w:val="24"/>
                <w:szCs w:val="24"/>
              </w:rPr>
              <w:t>С</w:t>
            </w:r>
            <w:r w:rsidR="00701AB7" w:rsidRPr="004D0A83">
              <w:rPr>
                <w:rFonts w:ascii="Times New Roman" w:hAnsi="Times New Roman" w:cs="Times New Roman"/>
                <w:sz w:val="24"/>
                <w:szCs w:val="24"/>
              </w:rPr>
              <w:t xml:space="preserve">истемы </w:t>
            </w:r>
            <w:r w:rsidR="00A02B11" w:rsidRPr="004D0A83">
              <w:rPr>
                <w:rFonts w:ascii="Times New Roman" w:hAnsi="Times New Roman" w:cs="Times New Roman"/>
                <w:sz w:val="24"/>
                <w:szCs w:val="24"/>
              </w:rPr>
              <w:t>не могут получить доступ к предоставляемым системным ресурсам (серверам), либо этот доступ затруднён</w:t>
            </w:r>
          </w:p>
        </w:tc>
      </w:tr>
      <w:tr w:rsidR="00CB2CD1" w:rsidRPr="00D32FDD" w14:paraId="03BD2FA4"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7FAC7167" w14:textId="15376A19" w:rsidR="00CB2CD1" w:rsidRPr="00D32FDD" w:rsidRDefault="001D1449"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r w:rsidR="00FA79EA">
              <w:rPr>
                <w:rFonts w:ascii="Times New Roman" w:hAnsi="Times New Roman" w:cs="Times New Roman"/>
                <w:sz w:val="24"/>
                <w:szCs w:val="24"/>
              </w:rPr>
              <w:t>9</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5876758"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 xml:space="preserve">Система работы с обращениями пользователей (СУО) </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694563E" w14:textId="77777777" w:rsidR="00CB2CD1" w:rsidRPr="00D32FDD" w:rsidRDefault="00CB2CD1" w:rsidP="00CB2CD1">
            <w:pPr>
              <w:pStyle w:val="ConsPlusNormal"/>
              <w:ind w:firstLine="0"/>
              <w:rPr>
                <w:rFonts w:ascii="Times New Roman" w:hAnsi="Times New Roman" w:cs="Times New Roman"/>
                <w:sz w:val="24"/>
                <w:szCs w:val="24"/>
              </w:rPr>
            </w:pPr>
            <w:r w:rsidRPr="00D32FDD">
              <w:rPr>
                <w:rFonts w:ascii="Times New Roman" w:hAnsi="Times New Roman" w:cs="Times New Roman"/>
                <w:sz w:val="24"/>
                <w:szCs w:val="24"/>
              </w:rPr>
              <w:t>информационная система Заказчика, обеспечивающая регистрацию обращений Пользователей Системы, с ее помощью сотрудники Заказчика и Исполнителя могут исполнять и контролировать исполнение обращений Пользователей Системы.</w:t>
            </w:r>
          </w:p>
        </w:tc>
      </w:tr>
      <w:tr w:rsidR="00C148FD" w:rsidRPr="00D32FDD" w14:paraId="3A912D10"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6D937671" w14:textId="776A7FEE" w:rsidR="00C148FD" w:rsidRDefault="00C148FD"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D33B919" w14:textId="562EFE93" w:rsidR="00C148FD" w:rsidRPr="00D32FDD" w:rsidRDefault="00C148FD" w:rsidP="00CB2CD1">
            <w:pPr>
              <w:pStyle w:val="ConsPlusNormal"/>
              <w:ind w:firstLine="0"/>
              <w:rPr>
                <w:rFonts w:ascii="Times New Roman" w:hAnsi="Times New Roman" w:cs="Times New Roman"/>
                <w:sz w:val="24"/>
                <w:szCs w:val="24"/>
              </w:rPr>
            </w:pPr>
            <w:r>
              <w:rPr>
                <w:rFonts w:ascii="Times New Roman" w:hAnsi="Times New Roman" w:cs="Times New Roman"/>
                <w:sz w:val="24"/>
                <w:szCs w:val="24"/>
              </w:rPr>
              <w:t>БД</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450CB39" w14:textId="4BF54B28" w:rsidR="00C148FD" w:rsidRPr="00D32FDD" w:rsidRDefault="00C148FD" w:rsidP="00CB2CD1">
            <w:pPr>
              <w:pStyle w:val="ConsPlusNormal"/>
              <w:ind w:firstLine="0"/>
              <w:rPr>
                <w:rFonts w:ascii="Times New Roman" w:hAnsi="Times New Roman" w:cs="Times New Roman"/>
                <w:sz w:val="24"/>
                <w:szCs w:val="24"/>
              </w:rPr>
            </w:pPr>
            <w:r>
              <w:rPr>
                <w:rFonts w:ascii="Times New Roman" w:hAnsi="Times New Roman" w:cs="Times New Roman"/>
                <w:sz w:val="24"/>
                <w:szCs w:val="24"/>
              </w:rPr>
              <w:t>База данных</w:t>
            </w:r>
          </w:p>
        </w:tc>
      </w:tr>
      <w:tr w:rsidR="00DB22DC" w:rsidRPr="00D32FDD" w14:paraId="2AC43579"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23C83AD0" w14:textId="06704BB8" w:rsidR="00DB22DC" w:rsidRDefault="00DB22DC"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41</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3850724" w14:textId="5FFCAF4B" w:rsidR="00DB22DC" w:rsidRDefault="00DB22DC" w:rsidP="00CB2CD1">
            <w:pPr>
              <w:pStyle w:val="ConsPlusNormal"/>
              <w:ind w:firstLine="0"/>
              <w:rPr>
                <w:rFonts w:ascii="Times New Roman" w:hAnsi="Times New Roman" w:cs="Times New Roman"/>
                <w:sz w:val="24"/>
                <w:szCs w:val="24"/>
              </w:rPr>
            </w:pPr>
            <w:r>
              <w:rPr>
                <w:rFonts w:ascii="Times New Roman" w:hAnsi="Times New Roman" w:cs="Times New Roman"/>
                <w:sz w:val="24"/>
                <w:szCs w:val="24"/>
              </w:rPr>
              <w:t>Пользователь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16FD828" w14:textId="0423136A" w:rsidR="00DB22DC" w:rsidRPr="00DB22DC" w:rsidRDefault="00DB22DC" w:rsidP="00CB2CD1">
            <w:pPr>
              <w:pStyle w:val="ConsPlusNormal"/>
              <w:ind w:firstLine="0"/>
              <w:rPr>
                <w:rFonts w:ascii="Times New Roman" w:hAnsi="Times New Roman" w:cs="Times New Roman"/>
                <w:color w:val="000000" w:themeColor="text1"/>
                <w:sz w:val="24"/>
                <w:szCs w:val="24"/>
              </w:rPr>
            </w:pPr>
            <w:r w:rsidRPr="00DB22DC">
              <w:rPr>
                <w:rFonts w:ascii="Times New Roman" w:hAnsi="Times New Roman" w:cs="Times New Roman"/>
                <w:color w:val="000000" w:themeColor="text1"/>
                <w:sz w:val="24"/>
                <w:szCs w:val="24"/>
              </w:rPr>
              <w:t>Авторизованный пользователь Заказчика</w:t>
            </w:r>
          </w:p>
        </w:tc>
      </w:tr>
      <w:tr w:rsidR="00DB22DC" w:rsidRPr="00D32FDD" w14:paraId="242DA858" w14:textId="77777777" w:rsidTr="00540FA0">
        <w:tc>
          <w:tcPr>
            <w:tcW w:w="709" w:type="dxa"/>
            <w:tcBorders>
              <w:top w:val="single" w:sz="4" w:space="0" w:color="auto"/>
              <w:left w:val="single" w:sz="4" w:space="0" w:color="auto"/>
              <w:bottom w:val="single" w:sz="4" w:space="0" w:color="auto"/>
              <w:right w:val="single" w:sz="4" w:space="0" w:color="auto"/>
            </w:tcBorders>
            <w:shd w:val="clear" w:color="auto" w:fill="auto"/>
          </w:tcPr>
          <w:p w14:paraId="0A52B204" w14:textId="449EB1F8" w:rsidR="00DB22DC" w:rsidRDefault="00DB22DC" w:rsidP="001660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42</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18406F7" w14:textId="7F56268A" w:rsidR="00DB22DC" w:rsidRDefault="00DB22DC" w:rsidP="00CB2CD1">
            <w:pPr>
              <w:pStyle w:val="ConsPlusNormal"/>
              <w:ind w:firstLine="0"/>
              <w:rPr>
                <w:rFonts w:ascii="Times New Roman" w:hAnsi="Times New Roman" w:cs="Times New Roman"/>
                <w:sz w:val="24"/>
                <w:szCs w:val="24"/>
              </w:rPr>
            </w:pPr>
            <w:r>
              <w:rPr>
                <w:rFonts w:ascii="Times New Roman" w:hAnsi="Times New Roman" w:cs="Times New Roman"/>
                <w:sz w:val="24"/>
                <w:szCs w:val="24"/>
              </w:rPr>
              <w:t>СП</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10BFE75" w14:textId="0613AE13" w:rsidR="00DB22DC" w:rsidRPr="00DB22DC" w:rsidRDefault="00DB22DC" w:rsidP="000E795F">
            <w:pPr>
              <w:pStyle w:val="ConsPlusNormal"/>
              <w:ind w:firstLine="0"/>
              <w:rPr>
                <w:rFonts w:ascii="Times New Roman" w:hAnsi="Times New Roman" w:cs="Times New Roman"/>
                <w:color w:val="000000" w:themeColor="text1"/>
                <w:sz w:val="24"/>
                <w:szCs w:val="24"/>
              </w:rPr>
            </w:pPr>
            <w:r w:rsidRPr="00DB22DC">
              <w:rPr>
                <w:rFonts w:ascii="Times New Roman" w:hAnsi="Times New Roman" w:cs="Times New Roman"/>
                <w:color w:val="000000" w:themeColor="text1"/>
                <w:sz w:val="24"/>
                <w:szCs w:val="24"/>
              </w:rPr>
              <w:t xml:space="preserve">Служба </w:t>
            </w:r>
            <w:r w:rsidR="000E795F">
              <w:rPr>
                <w:rFonts w:ascii="Times New Roman" w:hAnsi="Times New Roman" w:cs="Times New Roman"/>
                <w:color w:val="000000" w:themeColor="text1"/>
                <w:sz w:val="24"/>
                <w:szCs w:val="24"/>
              </w:rPr>
              <w:t xml:space="preserve">поддержки </w:t>
            </w:r>
            <w:r w:rsidRPr="00DB22DC">
              <w:rPr>
                <w:rFonts w:ascii="Times New Roman" w:hAnsi="Times New Roman" w:cs="Times New Roman"/>
                <w:color w:val="000000" w:themeColor="text1"/>
                <w:sz w:val="24"/>
                <w:szCs w:val="24"/>
              </w:rPr>
              <w:t>Системы</w:t>
            </w:r>
          </w:p>
        </w:tc>
      </w:tr>
    </w:tbl>
    <w:p w14:paraId="0BD95304" w14:textId="692E7E0B" w:rsidR="000C1205" w:rsidRDefault="000C1205" w:rsidP="008A2FFC">
      <w:pPr>
        <w:pStyle w:val="ConsPlusNormal"/>
        <w:ind w:firstLine="0"/>
        <w:jc w:val="center"/>
        <w:rPr>
          <w:rFonts w:ascii="Times New Roman" w:hAnsi="Times New Roman" w:cs="Times New Roman"/>
          <w:sz w:val="24"/>
          <w:szCs w:val="24"/>
        </w:rPr>
      </w:pPr>
    </w:p>
    <w:p w14:paraId="7C3D6CDC" w14:textId="77777777" w:rsidR="001660C9" w:rsidRPr="00D32FDD" w:rsidRDefault="001660C9" w:rsidP="008A2FFC">
      <w:pPr>
        <w:pStyle w:val="ConsPlusNormal"/>
        <w:ind w:firstLine="0"/>
        <w:jc w:val="center"/>
        <w:rPr>
          <w:rFonts w:ascii="Times New Roman" w:hAnsi="Times New Roman" w:cs="Times New Roman"/>
          <w:sz w:val="24"/>
          <w:szCs w:val="24"/>
        </w:rPr>
      </w:pPr>
    </w:p>
    <w:p w14:paraId="2B5268EA" w14:textId="77777777" w:rsidR="008A2FFC" w:rsidRPr="00D32FDD" w:rsidRDefault="008A2FFC" w:rsidP="000D280C">
      <w:pPr>
        <w:pStyle w:val="1"/>
      </w:pPr>
      <w:bookmarkStart w:id="3" w:name="_Toc11361583"/>
      <w:r w:rsidRPr="00D32FDD">
        <w:t>НАИМЕНОВАНИЕ УСЛУГИ</w:t>
      </w:r>
      <w:bookmarkEnd w:id="3"/>
    </w:p>
    <w:p w14:paraId="5EA86A5E" w14:textId="77777777" w:rsidR="0054764E" w:rsidRDefault="00871096" w:rsidP="00BB6FE5">
      <w:pPr>
        <w:keepNext/>
        <w:spacing w:after="0"/>
        <w:ind w:left="720" w:firstLine="284"/>
        <w:jc w:val="both"/>
        <w:rPr>
          <w:rFonts w:ascii="Times New Roman" w:eastAsia="Times New Roman" w:hAnsi="Times New Roman"/>
          <w:sz w:val="24"/>
          <w:szCs w:val="24"/>
        </w:rPr>
      </w:pPr>
      <w:r>
        <w:rPr>
          <w:rFonts w:ascii="Times New Roman" w:eastAsia="Times New Roman" w:hAnsi="Times New Roman"/>
          <w:sz w:val="24"/>
          <w:szCs w:val="24"/>
        </w:rPr>
        <w:t>О</w:t>
      </w:r>
      <w:r w:rsidR="00CB2CD1" w:rsidRPr="00CB2CD1">
        <w:rPr>
          <w:rFonts w:ascii="Times New Roman" w:eastAsia="Times New Roman" w:hAnsi="Times New Roman"/>
          <w:sz w:val="24"/>
          <w:szCs w:val="24"/>
        </w:rPr>
        <w:t xml:space="preserve">казание услуг информационно-технологического обслуживания при приеме платежей в пользу третьих </w:t>
      </w:r>
      <w:r w:rsidR="00CB2CD1">
        <w:rPr>
          <w:rFonts w:ascii="Times New Roman" w:eastAsia="Times New Roman" w:hAnsi="Times New Roman"/>
          <w:sz w:val="24"/>
          <w:szCs w:val="24"/>
        </w:rPr>
        <w:t xml:space="preserve">лиц в отделениях почтовой связи </w:t>
      </w:r>
      <w:r w:rsidR="00A02B11">
        <w:rPr>
          <w:rFonts w:ascii="Times New Roman" w:eastAsia="Times New Roman" w:hAnsi="Times New Roman"/>
          <w:sz w:val="24"/>
          <w:szCs w:val="24"/>
        </w:rPr>
        <w:t>филиалов</w:t>
      </w:r>
      <w:r w:rsidR="00CB2CD1" w:rsidRPr="00CB2CD1">
        <w:rPr>
          <w:rFonts w:ascii="Times New Roman" w:eastAsia="Times New Roman" w:hAnsi="Times New Roman"/>
          <w:sz w:val="24"/>
          <w:szCs w:val="24"/>
        </w:rPr>
        <w:t xml:space="preserve"> АО «Почта России»</w:t>
      </w:r>
      <w:r w:rsidR="0054764E">
        <w:rPr>
          <w:rFonts w:ascii="Times New Roman" w:eastAsia="Times New Roman" w:hAnsi="Times New Roman"/>
          <w:sz w:val="24"/>
          <w:szCs w:val="24"/>
        </w:rPr>
        <w:t xml:space="preserve">. </w:t>
      </w:r>
    </w:p>
    <w:p w14:paraId="41A48A97" w14:textId="646DAD90" w:rsidR="0013546F" w:rsidRDefault="0054764E" w:rsidP="00BB6FE5">
      <w:pPr>
        <w:keepNext/>
        <w:spacing w:after="0"/>
        <w:ind w:left="720" w:firstLine="284"/>
        <w:jc w:val="both"/>
        <w:rPr>
          <w:rFonts w:ascii="Times New Roman" w:eastAsia="Times New Roman" w:hAnsi="Times New Roman"/>
          <w:sz w:val="24"/>
          <w:szCs w:val="24"/>
        </w:rPr>
      </w:pPr>
      <w:r w:rsidRPr="002D668A">
        <w:rPr>
          <w:rFonts w:ascii="Times New Roman" w:eastAsia="Times New Roman" w:hAnsi="Times New Roman"/>
          <w:sz w:val="24"/>
          <w:szCs w:val="24"/>
        </w:rPr>
        <w:t>Перечень филиалов определен в Приложении 5.</w:t>
      </w:r>
      <w:r>
        <w:rPr>
          <w:rFonts w:ascii="Times New Roman" w:eastAsia="Times New Roman" w:hAnsi="Times New Roman"/>
          <w:sz w:val="24"/>
          <w:szCs w:val="24"/>
        </w:rPr>
        <w:t xml:space="preserve"> </w:t>
      </w:r>
    </w:p>
    <w:p w14:paraId="21AE0AC3" w14:textId="77777777" w:rsidR="00D52D12" w:rsidRPr="000D280C" w:rsidRDefault="008A2FFC" w:rsidP="000D280C">
      <w:pPr>
        <w:pStyle w:val="1"/>
      </w:pPr>
      <w:bookmarkStart w:id="4" w:name="_Toc11361584"/>
      <w:r w:rsidRPr="00D32FDD">
        <w:t>ОПИСАНИЕ УСЛУГИ, ЦЕЛЬ И ЗАДАЧИ</w:t>
      </w:r>
      <w:bookmarkStart w:id="5" w:name="_Toc512329600"/>
      <w:bookmarkEnd w:id="4"/>
    </w:p>
    <w:p w14:paraId="1ACD63C9" w14:textId="22EC451F" w:rsidR="00525B3B" w:rsidRPr="00D32FDD" w:rsidRDefault="00B8335B" w:rsidP="004E15A1">
      <w:pPr>
        <w:pStyle w:val="20"/>
        <w:spacing w:before="360" w:after="240"/>
        <w:ind w:left="-142"/>
      </w:pPr>
      <w:bookmarkStart w:id="6" w:name="_Toc512329594"/>
      <w:bookmarkStart w:id="7" w:name="_Toc11361585"/>
      <w:r>
        <w:t>У</w:t>
      </w:r>
      <w:r w:rsidR="00525B3B" w:rsidRPr="00D32FDD">
        <w:t>словное обозначение</w:t>
      </w:r>
      <w:bookmarkEnd w:id="6"/>
      <w:bookmarkEnd w:id="7"/>
      <w:r>
        <w:t xml:space="preserve"> услуги</w:t>
      </w:r>
    </w:p>
    <w:p w14:paraId="611C88D2" w14:textId="632617CA" w:rsidR="00525B3B" w:rsidRPr="00D32FDD" w:rsidRDefault="00525B3B"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Услуга по предоставлению технической возможности взаимодействия с коммерческими и государственными информационными сервисами в части запроса начислений и отправки информации о Платежах</w:t>
      </w:r>
      <w:r w:rsidRPr="00CA3E80">
        <w:rPr>
          <w:rFonts w:ascii="Times New Roman" w:eastAsia="Times New Roman" w:hAnsi="Times New Roman"/>
          <w:sz w:val="24"/>
          <w:szCs w:val="24"/>
        </w:rPr>
        <w:t xml:space="preserve">. Услуга оказывается с помощью информационной </w:t>
      </w:r>
      <w:r w:rsidR="00701AB7">
        <w:rPr>
          <w:rFonts w:ascii="Times New Roman" w:eastAsia="Times New Roman" w:hAnsi="Times New Roman"/>
          <w:sz w:val="24"/>
          <w:szCs w:val="24"/>
        </w:rPr>
        <w:t>С</w:t>
      </w:r>
      <w:r w:rsidR="00701AB7" w:rsidRPr="00CA3E80">
        <w:rPr>
          <w:rFonts w:ascii="Times New Roman" w:eastAsia="Times New Roman" w:hAnsi="Times New Roman"/>
          <w:sz w:val="24"/>
          <w:szCs w:val="24"/>
        </w:rPr>
        <w:t>истемы</w:t>
      </w:r>
      <w:r w:rsidRPr="00CA3E80">
        <w:rPr>
          <w:rFonts w:ascii="Times New Roman" w:eastAsia="Times New Roman" w:hAnsi="Times New Roman"/>
          <w:sz w:val="24"/>
          <w:szCs w:val="24"/>
        </w:rPr>
        <w:t>, правообладателем которой в объеме оказываемых услуг является Исполнитель,</w:t>
      </w:r>
      <w:r w:rsidRPr="00D32FDD">
        <w:rPr>
          <w:rFonts w:ascii="Times New Roman" w:eastAsia="Times New Roman" w:hAnsi="Times New Roman"/>
          <w:sz w:val="24"/>
          <w:szCs w:val="24"/>
        </w:rPr>
        <w:t xml:space="preserve"> и которая позволяет размещать, хранить и использовать информацию о Поставщиках услуг и принятых в пользу Поставщиков услуг Платежах. Услуга оказывается в соответствии со стандартами качества, описанными в Приложении </w:t>
      </w:r>
      <w:r w:rsidR="007B3DE8">
        <w:rPr>
          <w:rFonts w:ascii="Times New Roman" w:eastAsia="Times New Roman" w:hAnsi="Times New Roman"/>
          <w:sz w:val="24"/>
          <w:szCs w:val="24"/>
        </w:rPr>
        <w:t xml:space="preserve">№ </w:t>
      </w:r>
      <w:r w:rsidR="00B874BE">
        <w:rPr>
          <w:rFonts w:ascii="Times New Roman" w:eastAsia="Times New Roman" w:hAnsi="Times New Roman"/>
          <w:sz w:val="24"/>
          <w:szCs w:val="24"/>
        </w:rPr>
        <w:t>1</w:t>
      </w:r>
      <w:r w:rsidRPr="00D32FDD">
        <w:rPr>
          <w:rFonts w:ascii="Times New Roman" w:eastAsia="Times New Roman" w:hAnsi="Times New Roman"/>
          <w:sz w:val="24"/>
          <w:szCs w:val="24"/>
        </w:rPr>
        <w:t xml:space="preserve"> «Регламент оказания услуги» настоящего </w:t>
      </w:r>
      <w:r w:rsidR="003D785C">
        <w:rPr>
          <w:rFonts w:ascii="Times New Roman" w:eastAsia="Times New Roman" w:hAnsi="Times New Roman"/>
          <w:sz w:val="24"/>
          <w:szCs w:val="24"/>
        </w:rPr>
        <w:t>Т</w:t>
      </w:r>
      <w:r w:rsidR="003D785C" w:rsidRPr="00D32FDD">
        <w:rPr>
          <w:rFonts w:ascii="Times New Roman" w:eastAsia="Times New Roman" w:hAnsi="Times New Roman"/>
          <w:sz w:val="24"/>
          <w:szCs w:val="24"/>
        </w:rPr>
        <w:t>ехнического</w:t>
      </w:r>
      <w:r w:rsidR="003D785C">
        <w:rPr>
          <w:rFonts w:ascii="Times New Roman" w:eastAsia="Times New Roman" w:hAnsi="Times New Roman"/>
          <w:sz w:val="24"/>
          <w:szCs w:val="24"/>
        </w:rPr>
        <w:t> </w:t>
      </w:r>
      <w:r w:rsidRPr="00D32FDD">
        <w:rPr>
          <w:rFonts w:ascii="Times New Roman" w:eastAsia="Times New Roman" w:hAnsi="Times New Roman"/>
          <w:sz w:val="24"/>
          <w:szCs w:val="24"/>
        </w:rPr>
        <w:t>задания.</w:t>
      </w:r>
    </w:p>
    <w:p w14:paraId="1EB9D601" w14:textId="0CF6D0BD" w:rsidR="000E35BA" w:rsidRPr="00D32FDD" w:rsidRDefault="000E35BA" w:rsidP="004E15A1">
      <w:pPr>
        <w:pStyle w:val="20"/>
        <w:spacing w:before="360" w:after="240"/>
        <w:ind w:left="-142"/>
      </w:pPr>
      <w:bookmarkStart w:id="8" w:name="_Toc11361586"/>
      <w:r w:rsidRPr="00D32FDD">
        <w:t>Назначение</w:t>
      </w:r>
      <w:bookmarkEnd w:id="5"/>
      <w:bookmarkEnd w:id="8"/>
    </w:p>
    <w:p w14:paraId="5A53A58D" w14:textId="0AE506F3" w:rsidR="000E35BA" w:rsidRPr="00D32FDD" w:rsidRDefault="000E35BA"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Назначением оказания услуг является автоматизация процесса сбора и обработки платежей Заказчиком за государственно-муниципальные и коммерческие услуги, принимаемых в отделениях почтовой связи от плательщиков в пользу Поставщиков</w:t>
      </w:r>
      <w:r w:rsidRPr="00B71845">
        <w:rPr>
          <w:rFonts w:ascii="Times New Roman" w:eastAsia="Times New Roman" w:hAnsi="Times New Roman"/>
          <w:sz w:val="24"/>
          <w:szCs w:val="24"/>
        </w:rPr>
        <w:t xml:space="preserve">, </w:t>
      </w:r>
      <w:r w:rsidRPr="00B71845">
        <w:rPr>
          <w:rFonts w:ascii="Times New Roman" w:eastAsia="Times New Roman" w:hAnsi="Times New Roman"/>
          <w:sz w:val="24"/>
          <w:szCs w:val="24"/>
        </w:rPr>
        <w:lastRenderedPageBreak/>
        <w:t>заключивших договоры с Заказчиком и зарегистрированных в Системе</w:t>
      </w:r>
      <w:r w:rsidR="00B542EB" w:rsidRPr="00B542EB">
        <w:rPr>
          <w:rFonts w:ascii="Times New Roman" w:eastAsia="Times New Roman" w:hAnsi="Times New Roman"/>
          <w:sz w:val="24"/>
          <w:szCs w:val="24"/>
        </w:rPr>
        <w:t xml:space="preserve"> </w:t>
      </w:r>
      <w:r w:rsidR="00B542EB">
        <w:rPr>
          <w:rFonts w:ascii="Times New Roman" w:eastAsia="Times New Roman" w:hAnsi="Times New Roman"/>
          <w:sz w:val="24"/>
          <w:szCs w:val="24"/>
        </w:rPr>
        <w:t xml:space="preserve">и другие услуги по проектам </w:t>
      </w:r>
      <w:r w:rsidR="00B72114">
        <w:rPr>
          <w:rFonts w:ascii="Times New Roman" w:eastAsia="Times New Roman" w:hAnsi="Times New Roman"/>
          <w:sz w:val="24"/>
          <w:szCs w:val="24"/>
        </w:rPr>
        <w:t>АО «Почта России»</w:t>
      </w:r>
      <w:r w:rsidRPr="00B71845">
        <w:rPr>
          <w:rFonts w:ascii="Times New Roman" w:eastAsia="Times New Roman" w:hAnsi="Times New Roman"/>
          <w:sz w:val="24"/>
          <w:szCs w:val="24"/>
        </w:rPr>
        <w:t>.</w:t>
      </w:r>
    </w:p>
    <w:p w14:paraId="5602ED1C" w14:textId="0F485114" w:rsidR="000E35BA" w:rsidRPr="00D32FDD" w:rsidRDefault="000E35BA" w:rsidP="00BB6FE5">
      <w:pPr>
        <w:keepNext/>
        <w:spacing w:after="0"/>
        <w:ind w:left="720" w:firstLine="284"/>
        <w:jc w:val="both"/>
        <w:rPr>
          <w:rFonts w:ascii="Times New Roman" w:eastAsia="Times New Roman" w:hAnsi="Times New Roman"/>
          <w:sz w:val="24"/>
          <w:szCs w:val="24"/>
        </w:rPr>
      </w:pPr>
      <w:r w:rsidRPr="00535079">
        <w:rPr>
          <w:rFonts w:ascii="Times New Roman" w:eastAsia="Times New Roman" w:hAnsi="Times New Roman"/>
          <w:sz w:val="24"/>
          <w:szCs w:val="24"/>
        </w:rPr>
        <w:t xml:space="preserve">В рамках </w:t>
      </w:r>
      <w:r w:rsidR="00535079" w:rsidRPr="00535079">
        <w:rPr>
          <w:rFonts w:ascii="Times New Roman" w:eastAsia="Times New Roman" w:hAnsi="Times New Roman"/>
          <w:sz w:val="24"/>
          <w:szCs w:val="24"/>
        </w:rPr>
        <w:t>оказани</w:t>
      </w:r>
      <w:r w:rsidR="000F30D3">
        <w:rPr>
          <w:rFonts w:ascii="Times New Roman" w:eastAsia="Times New Roman" w:hAnsi="Times New Roman"/>
          <w:sz w:val="24"/>
          <w:szCs w:val="24"/>
        </w:rPr>
        <w:t>я</w:t>
      </w:r>
      <w:r w:rsidR="00535079" w:rsidRPr="00535079">
        <w:rPr>
          <w:rFonts w:ascii="Times New Roman" w:eastAsia="Times New Roman" w:hAnsi="Times New Roman"/>
          <w:sz w:val="24"/>
          <w:szCs w:val="24"/>
        </w:rPr>
        <w:t xml:space="preserve"> услуги информационно-технологического обслуживания при приеме платежей в пользу третьих лиц в отделениях почтовой связи для нужд </w:t>
      </w:r>
      <w:r w:rsidR="00A02B11">
        <w:rPr>
          <w:rFonts w:ascii="Times New Roman" w:eastAsia="Times New Roman" w:hAnsi="Times New Roman"/>
          <w:sz w:val="24"/>
          <w:szCs w:val="24"/>
        </w:rPr>
        <w:t>ОПС филиалов</w:t>
      </w:r>
      <w:r w:rsidR="00B8335B">
        <w:rPr>
          <w:rFonts w:ascii="Times New Roman" w:eastAsia="Times New Roman" w:hAnsi="Times New Roman"/>
          <w:sz w:val="24"/>
          <w:szCs w:val="24"/>
        </w:rPr>
        <w:t xml:space="preserve"> АО «Почта России»</w:t>
      </w:r>
      <w:r w:rsidR="000F30D3">
        <w:rPr>
          <w:rFonts w:ascii="Times New Roman" w:eastAsia="Times New Roman" w:hAnsi="Times New Roman"/>
          <w:sz w:val="24"/>
          <w:szCs w:val="24"/>
        </w:rPr>
        <w:t xml:space="preserve"> Исполнитель осуществляет</w:t>
      </w:r>
      <w:r w:rsidRPr="00535079">
        <w:rPr>
          <w:rFonts w:ascii="Times New Roman" w:eastAsia="Times New Roman" w:hAnsi="Times New Roman"/>
          <w:sz w:val="24"/>
          <w:szCs w:val="24"/>
        </w:rPr>
        <w:t>:</w:t>
      </w:r>
    </w:p>
    <w:p w14:paraId="0DA1931F" w14:textId="2D85E5E8" w:rsidR="000D280C" w:rsidRPr="00950019" w:rsidRDefault="000E35BA" w:rsidP="00265F11">
      <w:pPr>
        <w:pStyle w:val="a9"/>
        <w:numPr>
          <w:ilvl w:val="0"/>
          <w:numId w:val="51"/>
        </w:numPr>
        <w:rPr>
          <w:rFonts w:ascii="Times New Roman" w:hAnsi="Times New Roman"/>
          <w:sz w:val="24"/>
          <w:szCs w:val="24"/>
        </w:rPr>
      </w:pPr>
      <w:r w:rsidRPr="00950019">
        <w:rPr>
          <w:rFonts w:ascii="Times New Roman" w:hAnsi="Times New Roman"/>
          <w:sz w:val="24"/>
          <w:szCs w:val="24"/>
          <w:lang w:bidi="en-US"/>
        </w:rPr>
        <w:t>Поддержк</w:t>
      </w:r>
      <w:r w:rsidR="000F30D3" w:rsidRPr="00950019">
        <w:rPr>
          <w:rFonts w:ascii="Times New Roman" w:hAnsi="Times New Roman"/>
          <w:sz w:val="24"/>
          <w:szCs w:val="24"/>
          <w:lang w:bidi="en-US"/>
        </w:rPr>
        <w:t>у</w:t>
      </w:r>
      <w:r w:rsidRPr="00950019">
        <w:rPr>
          <w:rFonts w:ascii="Times New Roman" w:hAnsi="Times New Roman"/>
          <w:sz w:val="24"/>
          <w:szCs w:val="24"/>
        </w:rPr>
        <w:t xml:space="preserve"> пользователей Системы в </w:t>
      </w:r>
      <w:r w:rsidR="00A02B11" w:rsidRPr="00950019">
        <w:rPr>
          <w:rFonts w:ascii="Times New Roman" w:hAnsi="Times New Roman"/>
          <w:sz w:val="24"/>
          <w:szCs w:val="24"/>
        </w:rPr>
        <w:t>ОПС филиалов</w:t>
      </w:r>
      <w:r w:rsidR="00B874BE" w:rsidRPr="00950019">
        <w:rPr>
          <w:rFonts w:ascii="Times New Roman" w:hAnsi="Times New Roman"/>
          <w:sz w:val="24"/>
          <w:szCs w:val="24"/>
        </w:rPr>
        <w:t xml:space="preserve"> </w:t>
      </w:r>
      <w:r w:rsidR="00B8335B" w:rsidRPr="00950019">
        <w:rPr>
          <w:rFonts w:ascii="Times New Roman" w:hAnsi="Times New Roman"/>
          <w:sz w:val="24"/>
          <w:szCs w:val="24"/>
        </w:rPr>
        <w:t>АО «Почта России»</w:t>
      </w:r>
      <w:r w:rsidR="004C1A8B" w:rsidRPr="00950019">
        <w:rPr>
          <w:rFonts w:ascii="Times New Roman" w:hAnsi="Times New Roman"/>
          <w:sz w:val="24"/>
          <w:szCs w:val="24"/>
        </w:rPr>
        <w:t>;</w:t>
      </w:r>
    </w:p>
    <w:p w14:paraId="7E317FE7" w14:textId="60618ECF" w:rsidR="000E35BA" w:rsidRPr="00950019" w:rsidRDefault="00F82747" w:rsidP="00265F11">
      <w:pPr>
        <w:pStyle w:val="a9"/>
        <w:numPr>
          <w:ilvl w:val="0"/>
          <w:numId w:val="51"/>
        </w:numPr>
        <w:rPr>
          <w:rFonts w:ascii="Times New Roman" w:hAnsi="Times New Roman"/>
          <w:sz w:val="24"/>
          <w:szCs w:val="24"/>
          <w:lang w:bidi="en-US"/>
        </w:rPr>
      </w:pPr>
      <w:r w:rsidRPr="00950019">
        <w:rPr>
          <w:rFonts w:ascii="Times New Roman" w:hAnsi="Times New Roman"/>
          <w:sz w:val="24"/>
          <w:szCs w:val="24"/>
          <w:lang w:bidi="en-US"/>
        </w:rPr>
        <w:t>До</w:t>
      </w:r>
      <w:r w:rsidR="00C72439" w:rsidRPr="00950019">
        <w:rPr>
          <w:rFonts w:ascii="Times New Roman" w:hAnsi="Times New Roman"/>
          <w:sz w:val="24"/>
          <w:szCs w:val="24"/>
          <w:lang w:bidi="en-US"/>
        </w:rPr>
        <w:t>настройк</w:t>
      </w:r>
      <w:r w:rsidR="004C1A8B" w:rsidRPr="00950019">
        <w:rPr>
          <w:rFonts w:ascii="Times New Roman" w:hAnsi="Times New Roman"/>
          <w:sz w:val="24"/>
          <w:szCs w:val="24"/>
          <w:lang w:bidi="en-US"/>
        </w:rPr>
        <w:t>у</w:t>
      </w:r>
      <w:r w:rsidR="000E35BA" w:rsidRPr="00950019">
        <w:rPr>
          <w:rFonts w:ascii="Times New Roman" w:hAnsi="Times New Roman"/>
          <w:sz w:val="24"/>
          <w:szCs w:val="24"/>
          <w:lang w:bidi="en-US"/>
        </w:rPr>
        <w:t xml:space="preserve"> Системы в процессе оказания Услуги в соответствии с меняющимися условиями ведения бизнеса Заказчика.</w:t>
      </w:r>
    </w:p>
    <w:p w14:paraId="4C04BAC0" w14:textId="77777777" w:rsidR="000E35BA" w:rsidRPr="003D785C" w:rsidRDefault="000E35BA" w:rsidP="004E15A1">
      <w:pPr>
        <w:pStyle w:val="20"/>
        <w:spacing w:before="360" w:after="240"/>
        <w:ind w:left="-142"/>
      </w:pPr>
      <w:bookmarkStart w:id="9" w:name="_Toc512329601"/>
      <w:bookmarkStart w:id="10" w:name="_Toc11361587"/>
      <w:r w:rsidRPr="003D785C">
        <w:t>Цели оказания услуг</w:t>
      </w:r>
      <w:bookmarkEnd w:id="9"/>
      <w:bookmarkEnd w:id="10"/>
    </w:p>
    <w:p w14:paraId="77FEF8A7" w14:textId="2FC4592D" w:rsidR="003D785C" w:rsidRPr="00D32FDD" w:rsidRDefault="000E35BA"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Целью оказания услуг является повышение эффективности и качества развития сферы приема платежей от населения в лице плательщиков услуг в пользу ЖКХ, бюджетных и прочих организаций, за счет объединения подразделений </w:t>
      </w:r>
      <w:r w:rsidR="00402370">
        <w:rPr>
          <w:rFonts w:ascii="Times New Roman" w:eastAsia="Times New Roman" w:hAnsi="Times New Roman"/>
          <w:sz w:val="24"/>
          <w:szCs w:val="24"/>
        </w:rPr>
        <w:t>ОПС филиалов</w:t>
      </w:r>
      <w:r w:rsidR="00B874BE">
        <w:rPr>
          <w:rFonts w:ascii="Times New Roman" w:eastAsia="Times New Roman" w:hAnsi="Times New Roman"/>
          <w:sz w:val="24"/>
          <w:szCs w:val="24"/>
        </w:rPr>
        <w:t xml:space="preserve"> </w:t>
      </w:r>
      <w:r w:rsidR="00B8335B">
        <w:rPr>
          <w:rFonts w:ascii="Times New Roman" w:eastAsia="Times New Roman" w:hAnsi="Times New Roman"/>
          <w:sz w:val="24"/>
          <w:szCs w:val="24"/>
        </w:rPr>
        <w:t>АО «Почта России»</w:t>
      </w:r>
      <w:r w:rsidR="0029102E" w:rsidRPr="00D32FDD">
        <w:rPr>
          <w:rFonts w:ascii="Times New Roman" w:eastAsia="Times New Roman" w:hAnsi="Times New Roman"/>
          <w:sz w:val="24"/>
          <w:szCs w:val="24"/>
        </w:rPr>
        <w:t xml:space="preserve"> </w:t>
      </w:r>
      <w:r w:rsidRPr="00D32FDD">
        <w:rPr>
          <w:rFonts w:ascii="Times New Roman" w:eastAsia="Times New Roman" w:hAnsi="Times New Roman"/>
          <w:sz w:val="24"/>
          <w:szCs w:val="24"/>
        </w:rPr>
        <w:t>единой платежной системой, унификации процесса приема и обработки платежей, а также отслеживания и контроля указанных процессов вплоть до передачи данных в бухгалтерскую систему для перечисления денежных средств контрагентам.</w:t>
      </w:r>
    </w:p>
    <w:p w14:paraId="1BE9A840" w14:textId="77777777" w:rsidR="002A79F5" w:rsidRPr="00D32FDD" w:rsidRDefault="002A79F5" w:rsidP="004E15A1">
      <w:pPr>
        <w:pStyle w:val="20"/>
        <w:spacing w:before="360" w:after="240"/>
        <w:ind w:left="-142"/>
      </w:pPr>
      <w:bookmarkStart w:id="11" w:name="_Toc11361588"/>
      <w:r w:rsidRPr="00D32FDD">
        <w:t>Объект автоматизации</w:t>
      </w:r>
      <w:bookmarkEnd w:id="11"/>
    </w:p>
    <w:p w14:paraId="6DE86BE6" w14:textId="77777777" w:rsidR="002A79F5" w:rsidRPr="00D32FDD" w:rsidRDefault="002A79F5"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Объектом автоматизации являются бизнес-процессы приема платежей с населения в подразделениях Заказчика:</w:t>
      </w:r>
    </w:p>
    <w:p w14:paraId="08804FCB" w14:textId="77777777" w:rsidR="002A79F5" w:rsidRPr="00D32FDD" w:rsidRDefault="002A79F5" w:rsidP="00265F11">
      <w:pPr>
        <w:pStyle w:val="a9"/>
        <w:numPr>
          <w:ilvl w:val="0"/>
          <w:numId w:val="51"/>
        </w:numPr>
        <w:rPr>
          <w:rFonts w:ascii="Times New Roman" w:hAnsi="Times New Roman"/>
          <w:sz w:val="24"/>
          <w:szCs w:val="24"/>
          <w:lang w:bidi="en-US"/>
        </w:rPr>
      </w:pPr>
      <w:r w:rsidRPr="00D32FDD">
        <w:rPr>
          <w:rFonts w:ascii="Times New Roman" w:hAnsi="Times New Roman"/>
          <w:sz w:val="24"/>
          <w:szCs w:val="24"/>
          <w:lang w:bidi="en-US"/>
        </w:rPr>
        <w:t>Получение и обработка данных об абонентах поставщиков услуг;</w:t>
      </w:r>
    </w:p>
    <w:p w14:paraId="3D81CE53" w14:textId="77777777" w:rsidR="002A79F5" w:rsidRPr="00D32FDD" w:rsidRDefault="002A79F5" w:rsidP="00265F11">
      <w:pPr>
        <w:pStyle w:val="a9"/>
        <w:numPr>
          <w:ilvl w:val="0"/>
          <w:numId w:val="51"/>
        </w:numPr>
        <w:rPr>
          <w:rFonts w:ascii="Times New Roman" w:hAnsi="Times New Roman"/>
          <w:sz w:val="24"/>
          <w:szCs w:val="24"/>
          <w:lang w:bidi="en-US"/>
        </w:rPr>
      </w:pPr>
      <w:r w:rsidRPr="00D32FDD">
        <w:rPr>
          <w:rFonts w:ascii="Times New Roman" w:hAnsi="Times New Roman"/>
          <w:sz w:val="24"/>
          <w:szCs w:val="24"/>
          <w:lang w:bidi="en-US"/>
        </w:rPr>
        <w:t xml:space="preserve">Прием платежей в пользу поставщиков услуг в режиме работы ОПС </w:t>
      </w:r>
      <w:r w:rsidRPr="00DC551B">
        <w:rPr>
          <w:rFonts w:ascii="Times New Roman" w:hAnsi="Times New Roman"/>
          <w:sz w:val="24"/>
          <w:szCs w:val="24"/>
          <w:lang w:val="en-US" w:bidi="en-US"/>
        </w:rPr>
        <w:t>Offline</w:t>
      </w:r>
      <w:r w:rsidRPr="00D32FDD">
        <w:rPr>
          <w:rFonts w:ascii="Times New Roman" w:hAnsi="Times New Roman"/>
          <w:sz w:val="24"/>
          <w:szCs w:val="24"/>
          <w:lang w:bidi="en-US"/>
        </w:rPr>
        <w:t xml:space="preserve"> / Online;</w:t>
      </w:r>
    </w:p>
    <w:p w14:paraId="37D52D1B" w14:textId="77777777" w:rsidR="002A79F5" w:rsidRPr="00D32FDD" w:rsidRDefault="002A79F5" w:rsidP="00265F11">
      <w:pPr>
        <w:pStyle w:val="a9"/>
        <w:numPr>
          <w:ilvl w:val="0"/>
          <w:numId w:val="51"/>
        </w:numPr>
        <w:rPr>
          <w:rFonts w:ascii="Times New Roman" w:hAnsi="Times New Roman"/>
          <w:sz w:val="24"/>
          <w:szCs w:val="24"/>
          <w:lang w:bidi="en-US"/>
        </w:rPr>
      </w:pPr>
      <w:r w:rsidRPr="00D32FDD">
        <w:rPr>
          <w:rFonts w:ascii="Times New Roman" w:hAnsi="Times New Roman"/>
          <w:sz w:val="24"/>
          <w:szCs w:val="24"/>
          <w:lang w:bidi="en-US"/>
        </w:rPr>
        <w:t>Контроль принятых платежей и формирование данных для передачи в бухгалтерскую систему и поставщикам услуг;</w:t>
      </w:r>
    </w:p>
    <w:p w14:paraId="08302E51" w14:textId="14838AE2" w:rsidR="002A79F5" w:rsidRDefault="002A79F5" w:rsidP="00265F11">
      <w:pPr>
        <w:pStyle w:val="a9"/>
        <w:numPr>
          <w:ilvl w:val="0"/>
          <w:numId w:val="51"/>
        </w:numPr>
        <w:rPr>
          <w:rFonts w:ascii="Times New Roman" w:hAnsi="Times New Roman"/>
          <w:sz w:val="24"/>
          <w:szCs w:val="24"/>
          <w:lang w:bidi="en-US"/>
        </w:rPr>
      </w:pPr>
      <w:r w:rsidRPr="00D32FDD">
        <w:rPr>
          <w:rFonts w:ascii="Times New Roman" w:hAnsi="Times New Roman"/>
          <w:sz w:val="24"/>
          <w:szCs w:val="24"/>
          <w:lang w:bidi="en-US"/>
        </w:rPr>
        <w:t>Формирование и предоставление аналитической отчетности по принятым и перечисленным платежам</w:t>
      </w:r>
      <w:r w:rsidR="001E2311">
        <w:rPr>
          <w:rFonts w:ascii="Times New Roman" w:hAnsi="Times New Roman"/>
          <w:sz w:val="24"/>
          <w:szCs w:val="24"/>
          <w:lang w:bidi="en-US"/>
        </w:rPr>
        <w:t>;</w:t>
      </w:r>
    </w:p>
    <w:p w14:paraId="1573CF27" w14:textId="5B9764C5" w:rsidR="00701F9C" w:rsidRPr="00BB6FE5" w:rsidRDefault="00701F9C" w:rsidP="00265F11">
      <w:pPr>
        <w:pStyle w:val="a9"/>
        <w:numPr>
          <w:ilvl w:val="0"/>
          <w:numId w:val="51"/>
        </w:numPr>
        <w:rPr>
          <w:rFonts w:ascii="Times New Roman" w:hAnsi="Times New Roman"/>
          <w:sz w:val="24"/>
          <w:szCs w:val="24"/>
          <w:lang w:bidi="en-US"/>
        </w:rPr>
      </w:pPr>
      <w:r w:rsidRPr="00BB6FE5">
        <w:rPr>
          <w:rFonts w:ascii="Times New Roman" w:hAnsi="Times New Roman"/>
          <w:sz w:val="24"/>
          <w:szCs w:val="24"/>
          <w:lang w:bidi="en-US"/>
        </w:rPr>
        <w:t xml:space="preserve">формирование и предоставление Отчетов по принятым от Абонентов </w:t>
      </w:r>
      <w:r w:rsidRPr="00BB6FE5">
        <w:rPr>
          <w:rFonts w:ascii="Times New Roman" w:hAnsi="Times New Roman"/>
          <w:sz w:val="24"/>
          <w:szCs w:val="24"/>
          <w:lang w:bidi="en-US"/>
        </w:rPr>
        <w:br/>
        <w:t>и начисленным Контрагентам Платежам в формате, указанном в Приложении №</w:t>
      </w:r>
      <w:r w:rsidR="00E73061">
        <w:rPr>
          <w:rFonts w:ascii="Times New Roman" w:hAnsi="Times New Roman"/>
          <w:sz w:val="24"/>
          <w:szCs w:val="24"/>
          <w:lang w:val="ru-RU" w:bidi="en-US"/>
        </w:rPr>
        <w:t>10</w:t>
      </w:r>
      <w:r w:rsidR="00E73061" w:rsidRPr="00BB6FE5">
        <w:rPr>
          <w:rFonts w:ascii="Times New Roman" w:hAnsi="Times New Roman"/>
          <w:sz w:val="24"/>
          <w:szCs w:val="24"/>
          <w:lang w:bidi="en-US"/>
        </w:rPr>
        <w:t xml:space="preserve"> </w:t>
      </w:r>
      <w:r w:rsidRPr="00BB6FE5">
        <w:rPr>
          <w:rFonts w:ascii="Times New Roman" w:hAnsi="Times New Roman"/>
          <w:sz w:val="24"/>
          <w:szCs w:val="24"/>
          <w:lang w:bidi="en-US"/>
        </w:rPr>
        <w:t>с целью выполнения требований регулятора;</w:t>
      </w:r>
    </w:p>
    <w:p w14:paraId="0BD4114B" w14:textId="77777777" w:rsidR="00701F9C" w:rsidRPr="00701F9C" w:rsidRDefault="00701F9C" w:rsidP="00265F11">
      <w:pPr>
        <w:pStyle w:val="a9"/>
        <w:numPr>
          <w:ilvl w:val="0"/>
          <w:numId w:val="51"/>
        </w:numPr>
        <w:rPr>
          <w:rFonts w:ascii="Times New Roman" w:hAnsi="Times New Roman"/>
          <w:sz w:val="24"/>
          <w:szCs w:val="24"/>
          <w:lang w:bidi="en-US"/>
        </w:rPr>
      </w:pPr>
      <w:r w:rsidRPr="00701F9C">
        <w:rPr>
          <w:rFonts w:ascii="Times New Roman" w:hAnsi="Times New Roman"/>
          <w:sz w:val="24"/>
          <w:szCs w:val="24"/>
          <w:lang w:bidi="en-US"/>
        </w:rPr>
        <w:t>формирование и отправка Контрагентам Исходящих реестров;</w:t>
      </w:r>
    </w:p>
    <w:p w14:paraId="1C12A5E3" w14:textId="07477BE2" w:rsidR="00701F9C" w:rsidRPr="00701F9C" w:rsidRDefault="00701F9C" w:rsidP="00265F11">
      <w:pPr>
        <w:pStyle w:val="a9"/>
        <w:numPr>
          <w:ilvl w:val="0"/>
          <w:numId w:val="51"/>
        </w:numPr>
        <w:rPr>
          <w:rFonts w:ascii="Times New Roman" w:hAnsi="Times New Roman"/>
          <w:sz w:val="24"/>
          <w:szCs w:val="24"/>
          <w:lang w:bidi="en-US"/>
        </w:rPr>
      </w:pPr>
      <w:r w:rsidRPr="00701F9C">
        <w:rPr>
          <w:rFonts w:ascii="Times New Roman" w:hAnsi="Times New Roman"/>
          <w:sz w:val="24"/>
          <w:szCs w:val="24"/>
          <w:lang w:bidi="en-US"/>
        </w:rPr>
        <w:t>получение и обработка Входящих реестров от Контрагентов</w:t>
      </w:r>
      <w:r>
        <w:rPr>
          <w:rFonts w:ascii="Times New Roman" w:hAnsi="Times New Roman"/>
          <w:sz w:val="24"/>
          <w:szCs w:val="24"/>
          <w:lang w:bidi="en-US"/>
        </w:rPr>
        <w:t>;</w:t>
      </w:r>
    </w:p>
    <w:p w14:paraId="3B6D942C" w14:textId="0240FC2D" w:rsidR="002A79F5" w:rsidRPr="00D32FDD" w:rsidRDefault="002A79F5" w:rsidP="00265F11">
      <w:pPr>
        <w:pStyle w:val="a9"/>
        <w:numPr>
          <w:ilvl w:val="0"/>
          <w:numId w:val="51"/>
        </w:numPr>
        <w:rPr>
          <w:rFonts w:ascii="Times New Roman" w:hAnsi="Times New Roman"/>
          <w:sz w:val="24"/>
          <w:szCs w:val="24"/>
          <w:lang w:bidi="en-US"/>
        </w:rPr>
      </w:pPr>
      <w:r w:rsidRPr="00D32FDD">
        <w:rPr>
          <w:rFonts w:ascii="Times New Roman" w:hAnsi="Times New Roman"/>
          <w:sz w:val="24"/>
          <w:szCs w:val="24"/>
          <w:lang w:bidi="en-US"/>
        </w:rPr>
        <w:t>В качестве субъектов автоматизации рассматриваются структурные подразделения Заказчика, задействованные в осуществлении обозначенных бизнес-процессов</w:t>
      </w:r>
      <w:r w:rsidR="001E2311">
        <w:rPr>
          <w:rFonts w:ascii="Times New Roman" w:hAnsi="Times New Roman"/>
          <w:sz w:val="24"/>
          <w:szCs w:val="24"/>
          <w:lang w:bidi="en-US"/>
        </w:rPr>
        <w:t>;</w:t>
      </w:r>
    </w:p>
    <w:p w14:paraId="59E3EF20" w14:textId="5EDC032D" w:rsidR="000D280C" w:rsidRPr="00BB6FE5" w:rsidRDefault="002A79F5" w:rsidP="00265F11">
      <w:pPr>
        <w:pStyle w:val="a9"/>
        <w:numPr>
          <w:ilvl w:val="0"/>
          <w:numId w:val="51"/>
        </w:numPr>
        <w:rPr>
          <w:rFonts w:ascii="Times New Roman" w:hAnsi="Times New Roman"/>
          <w:sz w:val="28"/>
          <w:szCs w:val="20"/>
          <w:lang w:eastAsia="ru-RU"/>
        </w:rPr>
      </w:pPr>
      <w:r w:rsidRPr="00BB6FE5">
        <w:rPr>
          <w:rFonts w:ascii="Times New Roman" w:hAnsi="Times New Roman"/>
          <w:sz w:val="24"/>
          <w:szCs w:val="24"/>
          <w:lang w:bidi="en-US"/>
        </w:rPr>
        <w:t>Работа с информацией, получаемой в формате реестров от Поставщиков услуг, о начислениях и задолженностях абонентов, в режимах работы «</w:t>
      </w:r>
      <w:r w:rsidRPr="00DC551B">
        <w:rPr>
          <w:rFonts w:ascii="Times New Roman" w:hAnsi="Times New Roman"/>
          <w:sz w:val="24"/>
          <w:szCs w:val="24"/>
          <w:lang w:val="en-US" w:bidi="en-US"/>
        </w:rPr>
        <w:t>offline</w:t>
      </w:r>
      <w:r w:rsidRPr="00BB6FE5">
        <w:rPr>
          <w:rFonts w:ascii="Times New Roman" w:hAnsi="Times New Roman"/>
          <w:sz w:val="24"/>
          <w:szCs w:val="24"/>
          <w:lang w:bidi="en-US"/>
        </w:rPr>
        <w:t>» и «online»: хранение и использование при приеме платежей абонентов.</w:t>
      </w:r>
    </w:p>
    <w:p w14:paraId="269B67B1" w14:textId="28FD5EDE" w:rsidR="00840C27" w:rsidRDefault="00840C27" w:rsidP="004E15A1">
      <w:pPr>
        <w:pStyle w:val="20"/>
        <w:spacing w:before="360" w:after="240"/>
        <w:ind w:left="-142"/>
      </w:pPr>
      <w:r w:rsidRPr="00910CD1">
        <w:t>Прогнозный объем платежей</w:t>
      </w:r>
    </w:p>
    <w:tbl>
      <w:tblPr>
        <w:tblStyle w:val="ab"/>
        <w:tblW w:w="0" w:type="auto"/>
        <w:tblInd w:w="421" w:type="dxa"/>
        <w:tblLook w:val="04A0" w:firstRow="1" w:lastRow="0" w:firstColumn="1" w:lastColumn="0" w:noHBand="0" w:noVBand="1"/>
      </w:tblPr>
      <w:tblGrid>
        <w:gridCol w:w="4677"/>
        <w:gridCol w:w="4814"/>
      </w:tblGrid>
      <w:tr w:rsidR="00E76A58" w14:paraId="422A1B9C" w14:textId="77777777" w:rsidTr="00415483">
        <w:tc>
          <w:tcPr>
            <w:tcW w:w="4677" w:type="dxa"/>
          </w:tcPr>
          <w:p w14:paraId="3FC46F6E" w14:textId="77777777" w:rsidR="00415483" w:rsidRDefault="00E76A58" w:rsidP="00A02685">
            <w:pPr>
              <w:pStyle w:val="1"/>
              <w:numPr>
                <w:ilvl w:val="0"/>
                <w:numId w:val="0"/>
              </w:numPr>
              <w:spacing w:after="0"/>
              <w:jc w:val="left"/>
              <w:rPr>
                <w:sz w:val="24"/>
              </w:rPr>
            </w:pPr>
            <w:r w:rsidRPr="00233945">
              <w:rPr>
                <w:sz w:val="24"/>
              </w:rPr>
              <w:lastRenderedPageBreak/>
              <w:t>Лот</w:t>
            </w:r>
            <w:r w:rsidR="00233945" w:rsidRPr="00233945">
              <w:rPr>
                <w:sz w:val="24"/>
              </w:rPr>
              <w:t xml:space="preserve"> 1.</w:t>
            </w:r>
            <w:r w:rsidRPr="00233945">
              <w:rPr>
                <w:sz w:val="24"/>
              </w:rPr>
              <w:t xml:space="preserve"> </w:t>
            </w:r>
          </w:p>
          <w:p w14:paraId="4B391FF5" w14:textId="77777777" w:rsidR="000D19D8" w:rsidRPr="00724386" w:rsidRDefault="000D19D8" w:rsidP="000D19D8">
            <w:pPr>
              <w:pStyle w:val="1"/>
              <w:numPr>
                <w:ilvl w:val="0"/>
                <w:numId w:val="0"/>
              </w:numPr>
              <w:spacing w:before="0" w:after="0"/>
              <w:jc w:val="left"/>
              <w:rPr>
                <w:sz w:val="24"/>
              </w:rPr>
            </w:pPr>
            <w:r w:rsidRPr="00724386">
              <w:rPr>
                <w:sz w:val="24"/>
              </w:rPr>
              <w:t>УФПС Алтайского края</w:t>
            </w:r>
          </w:p>
          <w:p w14:paraId="698BCEBF" w14:textId="77777777" w:rsidR="000D19D8" w:rsidRPr="00724386" w:rsidRDefault="000D19D8" w:rsidP="000D19D8">
            <w:pPr>
              <w:pStyle w:val="1"/>
              <w:numPr>
                <w:ilvl w:val="0"/>
                <w:numId w:val="0"/>
              </w:numPr>
              <w:spacing w:before="0" w:after="0"/>
              <w:jc w:val="left"/>
              <w:rPr>
                <w:sz w:val="24"/>
              </w:rPr>
            </w:pPr>
            <w:r w:rsidRPr="00724386">
              <w:rPr>
                <w:sz w:val="24"/>
              </w:rPr>
              <w:t>УФПС Амурской области</w:t>
            </w:r>
          </w:p>
          <w:p w14:paraId="33875FF0" w14:textId="77777777" w:rsidR="000D19D8" w:rsidRPr="00724386" w:rsidRDefault="000D19D8" w:rsidP="000D19D8">
            <w:pPr>
              <w:pStyle w:val="1"/>
              <w:numPr>
                <w:ilvl w:val="0"/>
                <w:numId w:val="0"/>
              </w:numPr>
              <w:spacing w:before="0" w:after="0"/>
              <w:jc w:val="left"/>
              <w:rPr>
                <w:sz w:val="24"/>
              </w:rPr>
            </w:pPr>
            <w:r w:rsidRPr="00724386">
              <w:rPr>
                <w:sz w:val="24"/>
              </w:rPr>
              <w:t>УФПС Архангельской области</w:t>
            </w:r>
          </w:p>
          <w:p w14:paraId="6B7838E6" w14:textId="77777777" w:rsidR="000D19D8" w:rsidRPr="00724386" w:rsidRDefault="000D19D8" w:rsidP="000D19D8">
            <w:pPr>
              <w:pStyle w:val="1"/>
              <w:numPr>
                <w:ilvl w:val="0"/>
                <w:numId w:val="0"/>
              </w:numPr>
              <w:spacing w:before="0" w:after="0"/>
              <w:jc w:val="left"/>
              <w:rPr>
                <w:sz w:val="24"/>
              </w:rPr>
            </w:pPr>
            <w:r w:rsidRPr="00724386">
              <w:rPr>
                <w:sz w:val="24"/>
              </w:rPr>
              <w:t>УФПС Вологодской области</w:t>
            </w:r>
          </w:p>
          <w:p w14:paraId="7E2BD107" w14:textId="77777777" w:rsidR="000D19D8" w:rsidRPr="00724386" w:rsidRDefault="000D19D8" w:rsidP="000D19D8">
            <w:pPr>
              <w:pStyle w:val="1"/>
              <w:numPr>
                <w:ilvl w:val="0"/>
                <w:numId w:val="0"/>
              </w:numPr>
              <w:spacing w:before="0" w:after="0"/>
              <w:jc w:val="left"/>
              <w:rPr>
                <w:sz w:val="24"/>
              </w:rPr>
            </w:pPr>
            <w:r w:rsidRPr="00724386">
              <w:rPr>
                <w:sz w:val="24"/>
              </w:rPr>
              <w:t>УФПС г. Санкт-Петербурга и Ленинградской области</w:t>
            </w:r>
          </w:p>
          <w:p w14:paraId="71FEF4F2" w14:textId="77777777" w:rsidR="000D19D8" w:rsidRPr="00724386" w:rsidRDefault="000D19D8" w:rsidP="000D19D8">
            <w:pPr>
              <w:pStyle w:val="1"/>
              <w:numPr>
                <w:ilvl w:val="0"/>
                <w:numId w:val="0"/>
              </w:numPr>
              <w:spacing w:before="0" w:after="0"/>
              <w:jc w:val="left"/>
              <w:rPr>
                <w:sz w:val="24"/>
              </w:rPr>
            </w:pPr>
            <w:r w:rsidRPr="00724386">
              <w:rPr>
                <w:sz w:val="24"/>
              </w:rPr>
              <w:t>УФПС Еврейской автономной области</w:t>
            </w:r>
          </w:p>
          <w:p w14:paraId="5D07EE69" w14:textId="77777777" w:rsidR="000D19D8" w:rsidRPr="00724386" w:rsidRDefault="000D19D8" w:rsidP="000D19D8">
            <w:pPr>
              <w:pStyle w:val="1"/>
              <w:numPr>
                <w:ilvl w:val="0"/>
                <w:numId w:val="0"/>
              </w:numPr>
              <w:spacing w:before="0" w:after="0"/>
              <w:jc w:val="left"/>
              <w:rPr>
                <w:sz w:val="24"/>
              </w:rPr>
            </w:pPr>
            <w:r w:rsidRPr="00724386">
              <w:rPr>
                <w:sz w:val="24"/>
              </w:rPr>
              <w:t>УФПС Забайкальского края</w:t>
            </w:r>
          </w:p>
          <w:p w14:paraId="14520DC9" w14:textId="77777777" w:rsidR="000D19D8" w:rsidRPr="00724386" w:rsidRDefault="000D19D8" w:rsidP="000D19D8">
            <w:pPr>
              <w:pStyle w:val="1"/>
              <w:numPr>
                <w:ilvl w:val="0"/>
                <w:numId w:val="0"/>
              </w:numPr>
              <w:spacing w:before="0" w:after="0"/>
              <w:jc w:val="left"/>
              <w:rPr>
                <w:sz w:val="24"/>
              </w:rPr>
            </w:pPr>
            <w:r w:rsidRPr="00724386">
              <w:rPr>
                <w:sz w:val="24"/>
              </w:rPr>
              <w:t>УФПС Ивановской области</w:t>
            </w:r>
          </w:p>
          <w:p w14:paraId="2AE7911E" w14:textId="77777777" w:rsidR="000D19D8" w:rsidRPr="00724386" w:rsidRDefault="000D19D8" w:rsidP="000D19D8">
            <w:pPr>
              <w:pStyle w:val="1"/>
              <w:numPr>
                <w:ilvl w:val="0"/>
                <w:numId w:val="0"/>
              </w:numPr>
              <w:spacing w:before="0" w:after="0"/>
              <w:jc w:val="left"/>
              <w:rPr>
                <w:sz w:val="24"/>
              </w:rPr>
            </w:pPr>
            <w:r w:rsidRPr="00724386">
              <w:rPr>
                <w:sz w:val="24"/>
              </w:rPr>
              <w:t>УФПС Иркутской области</w:t>
            </w:r>
          </w:p>
          <w:p w14:paraId="10B6EF1D" w14:textId="77777777" w:rsidR="000D19D8" w:rsidRPr="00724386" w:rsidRDefault="000D19D8" w:rsidP="000D19D8">
            <w:pPr>
              <w:pStyle w:val="1"/>
              <w:numPr>
                <w:ilvl w:val="0"/>
                <w:numId w:val="0"/>
              </w:numPr>
              <w:spacing w:before="0" w:after="0"/>
              <w:jc w:val="left"/>
              <w:rPr>
                <w:sz w:val="24"/>
              </w:rPr>
            </w:pPr>
            <w:r w:rsidRPr="00724386">
              <w:rPr>
                <w:sz w:val="24"/>
              </w:rPr>
              <w:t>УФПС Кабардино-Балкарской Республики</w:t>
            </w:r>
          </w:p>
          <w:p w14:paraId="54FFDC63" w14:textId="77777777" w:rsidR="000D19D8" w:rsidRPr="00724386" w:rsidRDefault="000D19D8" w:rsidP="000D19D8">
            <w:pPr>
              <w:pStyle w:val="1"/>
              <w:numPr>
                <w:ilvl w:val="0"/>
                <w:numId w:val="0"/>
              </w:numPr>
              <w:spacing w:before="0" w:after="0"/>
              <w:jc w:val="left"/>
              <w:rPr>
                <w:sz w:val="24"/>
              </w:rPr>
            </w:pPr>
            <w:r w:rsidRPr="00724386">
              <w:rPr>
                <w:sz w:val="24"/>
              </w:rPr>
              <w:t>УФПС Калининградской области</w:t>
            </w:r>
          </w:p>
          <w:p w14:paraId="76B6AC49" w14:textId="77777777" w:rsidR="000D19D8" w:rsidRPr="00724386" w:rsidRDefault="000D19D8" w:rsidP="000D19D8">
            <w:pPr>
              <w:pStyle w:val="1"/>
              <w:numPr>
                <w:ilvl w:val="0"/>
                <w:numId w:val="0"/>
              </w:numPr>
              <w:spacing w:before="0" w:after="0"/>
              <w:jc w:val="left"/>
              <w:rPr>
                <w:sz w:val="24"/>
              </w:rPr>
            </w:pPr>
            <w:r w:rsidRPr="00724386">
              <w:rPr>
                <w:sz w:val="24"/>
              </w:rPr>
              <w:t>УФПС Камчатского края</w:t>
            </w:r>
          </w:p>
          <w:p w14:paraId="58FC630E" w14:textId="77777777" w:rsidR="000D19D8" w:rsidRPr="00724386" w:rsidRDefault="000D19D8" w:rsidP="000D19D8">
            <w:pPr>
              <w:pStyle w:val="1"/>
              <w:numPr>
                <w:ilvl w:val="0"/>
                <w:numId w:val="0"/>
              </w:numPr>
              <w:spacing w:before="0" w:after="0"/>
              <w:jc w:val="left"/>
              <w:rPr>
                <w:sz w:val="24"/>
              </w:rPr>
            </w:pPr>
            <w:r w:rsidRPr="00724386">
              <w:rPr>
                <w:sz w:val="24"/>
              </w:rPr>
              <w:t>УФПС Карачаево-Черкесской Республики</w:t>
            </w:r>
          </w:p>
          <w:p w14:paraId="6570F7B6" w14:textId="77777777" w:rsidR="000D19D8" w:rsidRPr="00724386" w:rsidRDefault="000D19D8" w:rsidP="000D19D8">
            <w:pPr>
              <w:pStyle w:val="1"/>
              <w:numPr>
                <w:ilvl w:val="0"/>
                <w:numId w:val="0"/>
              </w:numPr>
              <w:spacing w:before="0" w:after="0"/>
              <w:jc w:val="left"/>
              <w:rPr>
                <w:sz w:val="24"/>
              </w:rPr>
            </w:pPr>
            <w:r w:rsidRPr="00724386">
              <w:rPr>
                <w:sz w:val="24"/>
              </w:rPr>
              <w:t>УФПС Кемеровской области</w:t>
            </w:r>
          </w:p>
          <w:p w14:paraId="39DBE2F9" w14:textId="77777777" w:rsidR="000D19D8" w:rsidRPr="00724386" w:rsidRDefault="000D19D8" w:rsidP="000D19D8">
            <w:pPr>
              <w:pStyle w:val="1"/>
              <w:numPr>
                <w:ilvl w:val="0"/>
                <w:numId w:val="0"/>
              </w:numPr>
              <w:spacing w:before="0" w:after="0"/>
              <w:jc w:val="left"/>
              <w:rPr>
                <w:sz w:val="24"/>
              </w:rPr>
            </w:pPr>
            <w:r w:rsidRPr="00724386">
              <w:rPr>
                <w:sz w:val="24"/>
              </w:rPr>
              <w:t>УФПС Кировской области</w:t>
            </w:r>
          </w:p>
          <w:p w14:paraId="439F4CD7" w14:textId="77777777" w:rsidR="000D19D8" w:rsidRPr="00724386" w:rsidRDefault="000D19D8" w:rsidP="000D19D8">
            <w:pPr>
              <w:pStyle w:val="1"/>
              <w:numPr>
                <w:ilvl w:val="0"/>
                <w:numId w:val="0"/>
              </w:numPr>
              <w:spacing w:before="0" w:after="0"/>
              <w:jc w:val="left"/>
              <w:rPr>
                <w:sz w:val="24"/>
              </w:rPr>
            </w:pPr>
            <w:r w:rsidRPr="00724386">
              <w:rPr>
                <w:sz w:val="24"/>
              </w:rPr>
              <w:t>УФПС Костромской области</w:t>
            </w:r>
          </w:p>
          <w:p w14:paraId="51539A8A" w14:textId="77777777" w:rsidR="000D19D8" w:rsidRPr="00724386" w:rsidRDefault="000D19D8" w:rsidP="000D19D8">
            <w:pPr>
              <w:pStyle w:val="1"/>
              <w:numPr>
                <w:ilvl w:val="0"/>
                <w:numId w:val="0"/>
              </w:numPr>
              <w:spacing w:before="0" w:after="0"/>
              <w:jc w:val="left"/>
              <w:rPr>
                <w:sz w:val="24"/>
              </w:rPr>
            </w:pPr>
            <w:r w:rsidRPr="00724386">
              <w:rPr>
                <w:sz w:val="24"/>
              </w:rPr>
              <w:t>УФПС Красноярского края</w:t>
            </w:r>
          </w:p>
          <w:p w14:paraId="0F5C7016" w14:textId="77777777" w:rsidR="000D19D8" w:rsidRPr="00724386" w:rsidRDefault="000D19D8" w:rsidP="000D19D8">
            <w:pPr>
              <w:pStyle w:val="1"/>
              <w:numPr>
                <w:ilvl w:val="0"/>
                <w:numId w:val="0"/>
              </w:numPr>
              <w:spacing w:before="0" w:after="0"/>
              <w:jc w:val="left"/>
              <w:rPr>
                <w:sz w:val="24"/>
              </w:rPr>
            </w:pPr>
            <w:r w:rsidRPr="00724386">
              <w:rPr>
                <w:sz w:val="24"/>
              </w:rPr>
              <w:t>УФПС Магаданской области</w:t>
            </w:r>
          </w:p>
          <w:p w14:paraId="6844A833" w14:textId="77777777" w:rsidR="000D19D8" w:rsidRPr="00724386" w:rsidRDefault="000D19D8" w:rsidP="000D19D8">
            <w:pPr>
              <w:pStyle w:val="1"/>
              <w:numPr>
                <w:ilvl w:val="0"/>
                <w:numId w:val="0"/>
              </w:numPr>
              <w:spacing w:before="0" w:after="0"/>
              <w:jc w:val="left"/>
              <w:rPr>
                <w:sz w:val="24"/>
              </w:rPr>
            </w:pPr>
            <w:r w:rsidRPr="00724386">
              <w:rPr>
                <w:sz w:val="24"/>
              </w:rPr>
              <w:t>УФПС Мурманской области</w:t>
            </w:r>
          </w:p>
          <w:p w14:paraId="2CF58CD0" w14:textId="77777777" w:rsidR="000D19D8" w:rsidRPr="00724386" w:rsidRDefault="000D19D8" w:rsidP="000D19D8">
            <w:pPr>
              <w:pStyle w:val="1"/>
              <w:numPr>
                <w:ilvl w:val="0"/>
                <w:numId w:val="0"/>
              </w:numPr>
              <w:spacing w:before="0" w:after="0"/>
              <w:jc w:val="left"/>
              <w:rPr>
                <w:sz w:val="24"/>
              </w:rPr>
            </w:pPr>
            <w:r w:rsidRPr="00724386">
              <w:rPr>
                <w:sz w:val="24"/>
              </w:rPr>
              <w:t>УФПС Ненецкого Автономного Округа</w:t>
            </w:r>
          </w:p>
          <w:p w14:paraId="6327CAB2" w14:textId="77777777" w:rsidR="000D19D8" w:rsidRPr="00724386" w:rsidRDefault="000D19D8" w:rsidP="000D19D8">
            <w:pPr>
              <w:pStyle w:val="1"/>
              <w:numPr>
                <w:ilvl w:val="0"/>
                <w:numId w:val="0"/>
              </w:numPr>
              <w:spacing w:before="0" w:after="0"/>
              <w:jc w:val="left"/>
              <w:rPr>
                <w:sz w:val="24"/>
              </w:rPr>
            </w:pPr>
            <w:r w:rsidRPr="00724386">
              <w:rPr>
                <w:sz w:val="24"/>
              </w:rPr>
              <w:t>УФПС Новгородской области</w:t>
            </w:r>
          </w:p>
          <w:p w14:paraId="08980547" w14:textId="77777777" w:rsidR="000D19D8" w:rsidRPr="00724386" w:rsidRDefault="000D19D8" w:rsidP="000D19D8">
            <w:pPr>
              <w:pStyle w:val="1"/>
              <w:numPr>
                <w:ilvl w:val="0"/>
                <w:numId w:val="0"/>
              </w:numPr>
              <w:spacing w:before="0" w:after="0"/>
              <w:jc w:val="left"/>
              <w:rPr>
                <w:sz w:val="24"/>
              </w:rPr>
            </w:pPr>
            <w:r w:rsidRPr="00724386">
              <w:rPr>
                <w:sz w:val="24"/>
              </w:rPr>
              <w:t>УФПС Новосибирской области</w:t>
            </w:r>
          </w:p>
          <w:p w14:paraId="4B0F3CE0" w14:textId="77777777" w:rsidR="000D19D8" w:rsidRPr="00724386" w:rsidRDefault="000D19D8" w:rsidP="000D19D8">
            <w:pPr>
              <w:pStyle w:val="1"/>
              <w:numPr>
                <w:ilvl w:val="0"/>
                <w:numId w:val="0"/>
              </w:numPr>
              <w:spacing w:before="0" w:after="0"/>
              <w:jc w:val="left"/>
              <w:rPr>
                <w:sz w:val="24"/>
              </w:rPr>
            </w:pPr>
            <w:r w:rsidRPr="00724386">
              <w:rPr>
                <w:sz w:val="24"/>
              </w:rPr>
              <w:t>УФПС Приморского края</w:t>
            </w:r>
          </w:p>
          <w:p w14:paraId="229F2D2D" w14:textId="77777777" w:rsidR="000D19D8" w:rsidRPr="00724386" w:rsidRDefault="000D19D8" w:rsidP="000D19D8">
            <w:pPr>
              <w:pStyle w:val="1"/>
              <w:numPr>
                <w:ilvl w:val="0"/>
                <w:numId w:val="0"/>
              </w:numPr>
              <w:spacing w:before="0" w:after="0"/>
              <w:jc w:val="left"/>
              <w:rPr>
                <w:sz w:val="24"/>
              </w:rPr>
            </w:pPr>
            <w:r w:rsidRPr="00724386">
              <w:rPr>
                <w:sz w:val="24"/>
              </w:rPr>
              <w:t>УФПС Псковской области</w:t>
            </w:r>
          </w:p>
          <w:p w14:paraId="4F94DBFB"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Алтай</w:t>
            </w:r>
          </w:p>
          <w:p w14:paraId="1CC814B6"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Бурятия</w:t>
            </w:r>
          </w:p>
          <w:p w14:paraId="42CF4C81"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Дагестан</w:t>
            </w:r>
          </w:p>
          <w:p w14:paraId="25B6C828"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Ингушетия</w:t>
            </w:r>
          </w:p>
          <w:p w14:paraId="70297175"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Карелия</w:t>
            </w:r>
          </w:p>
          <w:p w14:paraId="00F287EC"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Коми</w:t>
            </w:r>
          </w:p>
          <w:p w14:paraId="73552A4B"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Саха (Якутия)</w:t>
            </w:r>
          </w:p>
          <w:p w14:paraId="25447CFB"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Северная Осетия - Алания</w:t>
            </w:r>
          </w:p>
          <w:p w14:paraId="4F7B6041"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Тыва</w:t>
            </w:r>
          </w:p>
          <w:p w14:paraId="4B288ADC" w14:textId="77777777" w:rsidR="000D19D8" w:rsidRPr="00724386" w:rsidRDefault="000D19D8" w:rsidP="000D19D8">
            <w:pPr>
              <w:pStyle w:val="1"/>
              <w:numPr>
                <w:ilvl w:val="0"/>
                <w:numId w:val="0"/>
              </w:numPr>
              <w:spacing w:before="0" w:after="0"/>
              <w:jc w:val="left"/>
              <w:rPr>
                <w:sz w:val="24"/>
              </w:rPr>
            </w:pPr>
            <w:r w:rsidRPr="00724386">
              <w:rPr>
                <w:sz w:val="24"/>
              </w:rPr>
              <w:t>УФПС Республики Хакасия</w:t>
            </w:r>
          </w:p>
          <w:p w14:paraId="6D63ED51" w14:textId="77777777" w:rsidR="000D19D8" w:rsidRPr="00724386" w:rsidRDefault="000D19D8" w:rsidP="000D19D8">
            <w:pPr>
              <w:pStyle w:val="1"/>
              <w:numPr>
                <w:ilvl w:val="0"/>
                <w:numId w:val="0"/>
              </w:numPr>
              <w:spacing w:before="0" w:after="0"/>
              <w:jc w:val="left"/>
              <w:rPr>
                <w:sz w:val="24"/>
              </w:rPr>
            </w:pPr>
            <w:r w:rsidRPr="00724386">
              <w:rPr>
                <w:sz w:val="24"/>
              </w:rPr>
              <w:t>УФПС Сахалинской области</w:t>
            </w:r>
          </w:p>
          <w:p w14:paraId="2D941CA3" w14:textId="77777777" w:rsidR="000D19D8" w:rsidRPr="00724386" w:rsidRDefault="000D19D8" w:rsidP="000D19D8">
            <w:pPr>
              <w:pStyle w:val="1"/>
              <w:numPr>
                <w:ilvl w:val="0"/>
                <w:numId w:val="0"/>
              </w:numPr>
              <w:spacing w:before="0" w:after="0"/>
              <w:jc w:val="left"/>
              <w:rPr>
                <w:sz w:val="24"/>
              </w:rPr>
            </w:pPr>
            <w:r w:rsidRPr="00724386">
              <w:rPr>
                <w:sz w:val="24"/>
              </w:rPr>
              <w:t>УФПС Смоленской области</w:t>
            </w:r>
          </w:p>
          <w:p w14:paraId="261B5562" w14:textId="77777777" w:rsidR="000D19D8" w:rsidRPr="00724386" w:rsidRDefault="000D19D8" w:rsidP="000D19D8">
            <w:pPr>
              <w:pStyle w:val="1"/>
              <w:numPr>
                <w:ilvl w:val="0"/>
                <w:numId w:val="0"/>
              </w:numPr>
              <w:spacing w:before="0" w:after="0"/>
              <w:jc w:val="left"/>
              <w:rPr>
                <w:sz w:val="24"/>
              </w:rPr>
            </w:pPr>
            <w:r w:rsidRPr="00724386">
              <w:rPr>
                <w:sz w:val="24"/>
              </w:rPr>
              <w:t>УФПС Ставропольского края</w:t>
            </w:r>
          </w:p>
          <w:p w14:paraId="01A764FA" w14:textId="77777777" w:rsidR="000D19D8" w:rsidRPr="00724386" w:rsidRDefault="000D19D8" w:rsidP="000D19D8">
            <w:pPr>
              <w:pStyle w:val="1"/>
              <w:numPr>
                <w:ilvl w:val="0"/>
                <w:numId w:val="0"/>
              </w:numPr>
              <w:spacing w:before="0" w:after="0"/>
              <w:jc w:val="left"/>
              <w:rPr>
                <w:sz w:val="24"/>
              </w:rPr>
            </w:pPr>
            <w:r w:rsidRPr="00724386">
              <w:rPr>
                <w:sz w:val="24"/>
              </w:rPr>
              <w:t>УФПС Тверской области</w:t>
            </w:r>
          </w:p>
          <w:p w14:paraId="0DD96C2B" w14:textId="77777777" w:rsidR="000D19D8" w:rsidRPr="00724386" w:rsidRDefault="000D19D8" w:rsidP="000D19D8">
            <w:pPr>
              <w:pStyle w:val="1"/>
              <w:numPr>
                <w:ilvl w:val="0"/>
                <w:numId w:val="0"/>
              </w:numPr>
              <w:spacing w:before="0" w:after="0"/>
              <w:jc w:val="left"/>
              <w:rPr>
                <w:sz w:val="24"/>
              </w:rPr>
            </w:pPr>
            <w:r w:rsidRPr="00724386">
              <w:rPr>
                <w:sz w:val="24"/>
              </w:rPr>
              <w:t>УФПС Хабаровского края</w:t>
            </w:r>
          </w:p>
          <w:p w14:paraId="69175A94" w14:textId="77777777" w:rsidR="000D19D8" w:rsidRPr="00724386" w:rsidRDefault="000D19D8" w:rsidP="000D19D8">
            <w:pPr>
              <w:pStyle w:val="1"/>
              <w:numPr>
                <w:ilvl w:val="0"/>
                <w:numId w:val="0"/>
              </w:numPr>
              <w:spacing w:before="0" w:after="0"/>
              <w:jc w:val="left"/>
              <w:rPr>
                <w:sz w:val="24"/>
              </w:rPr>
            </w:pPr>
            <w:r w:rsidRPr="00724386">
              <w:rPr>
                <w:sz w:val="24"/>
              </w:rPr>
              <w:t>УФПС Чеченской республики</w:t>
            </w:r>
          </w:p>
          <w:p w14:paraId="3FFAC482" w14:textId="77777777" w:rsidR="000D19D8" w:rsidRPr="00724386" w:rsidRDefault="000D19D8" w:rsidP="000D19D8">
            <w:pPr>
              <w:pStyle w:val="1"/>
              <w:numPr>
                <w:ilvl w:val="0"/>
                <w:numId w:val="0"/>
              </w:numPr>
              <w:spacing w:before="0" w:after="0"/>
              <w:jc w:val="left"/>
              <w:rPr>
                <w:sz w:val="24"/>
              </w:rPr>
            </w:pPr>
            <w:r w:rsidRPr="00724386">
              <w:rPr>
                <w:sz w:val="24"/>
              </w:rPr>
              <w:t>УФПС Чукотского Автономного Округа</w:t>
            </w:r>
          </w:p>
          <w:p w14:paraId="019D44D7" w14:textId="12517E34" w:rsidR="00233945" w:rsidRPr="00CD6254" w:rsidRDefault="000D19D8" w:rsidP="000D19D8">
            <w:pPr>
              <w:pStyle w:val="1"/>
              <w:numPr>
                <w:ilvl w:val="0"/>
                <w:numId w:val="0"/>
              </w:numPr>
              <w:spacing w:before="0" w:after="0"/>
              <w:jc w:val="left"/>
              <w:rPr>
                <w:sz w:val="24"/>
                <w:lang w:val="en-US"/>
              </w:rPr>
            </w:pPr>
            <w:r w:rsidRPr="00724386">
              <w:rPr>
                <w:sz w:val="24"/>
              </w:rPr>
              <w:t>УФПС Ярославской области</w:t>
            </w:r>
          </w:p>
        </w:tc>
        <w:tc>
          <w:tcPr>
            <w:tcW w:w="4814" w:type="dxa"/>
          </w:tcPr>
          <w:p w14:paraId="0966A73A" w14:textId="142FA567" w:rsidR="00E76A58" w:rsidRPr="00E76A58" w:rsidRDefault="00E76A58" w:rsidP="00195ED9">
            <w:pPr>
              <w:keepNext/>
              <w:spacing w:after="0" w:line="240" w:lineRule="auto"/>
              <w:jc w:val="both"/>
              <w:rPr>
                <w:b/>
                <w:sz w:val="24"/>
                <w:szCs w:val="24"/>
              </w:rPr>
            </w:pPr>
            <w:r w:rsidRPr="00E76A58">
              <w:rPr>
                <w:rFonts w:ascii="Times New Roman" w:eastAsia="Times New Roman" w:hAnsi="Times New Roman"/>
                <w:sz w:val="24"/>
                <w:szCs w:val="24"/>
              </w:rPr>
              <w:t xml:space="preserve">Прогнозный объем принимаемых платежей за Отчетный период (календарный месяц) составляет: </w:t>
            </w:r>
            <w:r w:rsidR="00E95947" w:rsidRPr="00E95947">
              <w:rPr>
                <w:rFonts w:ascii="Times New Roman" w:eastAsia="Times New Roman" w:hAnsi="Times New Roman"/>
                <w:sz w:val="24"/>
                <w:szCs w:val="24"/>
              </w:rPr>
              <w:t>5 581 415 488</w:t>
            </w:r>
            <w:r w:rsidRPr="00E76A58">
              <w:rPr>
                <w:rFonts w:ascii="Times New Roman" w:eastAsia="Times New Roman" w:hAnsi="Times New Roman"/>
                <w:sz w:val="24"/>
                <w:szCs w:val="24"/>
              </w:rPr>
              <w:t>,00 (</w:t>
            </w:r>
            <w:r w:rsidR="00E95947" w:rsidRPr="00E95947">
              <w:rPr>
                <w:rFonts w:ascii="Times New Roman" w:eastAsia="Times New Roman" w:hAnsi="Times New Roman"/>
                <w:sz w:val="24"/>
                <w:szCs w:val="24"/>
              </w:rPr>
              <w:t>Пять миллиардов пятьсот восемьдесят один миллион четыреста пятнадцать тысяч четыреста восемьдесят восемь</w:t>
            </w:r>
            <w:r w:rsidRPr="00E76A58">
              <w:rPr>
                <w:rFonts w:ascii="Times New Roman" w:eastAsia="Times New Roman" w:hAnsi="Times New Roman"/>
                <w:sz w:val="24"/>
                <w:szCs w:val="24"/>
              </w:rPr>
              <w:t xml:space="preserve">) рублей 00 копеек. </w:t>
            </w:r>
          </w:p>
        </w:tc>
      </w:tr>
      <w:tr w:rsidR="00E76A58" w14:paraId="0FC14823" w14:textId="77777777" w:rsidTr="00415483">
        <w:tc>
          <w:tcPr>
            <w:tcW w:w="4677" w:type="dxa"/>
          </w:tcPr>
          <w:p w14:paraId="7E99251A" w14:textId="77777777" w:rsidR="006915EC" w:rsidRDefault="00E76A58" w:rsidP="002D4316">
            <w:pPr>
              <w:pStyle w:val="1"/>
              <w:numPr>
                <w:ilvl w:val="0"/>
                <w:numId w:val="0"/>
              </w:numPr>
              <w:spacing w:before="0" w:after="0"/>
              <w:ind w:firstLine="28"/>
              <w:jc w:val="left"/>
              <w:rPr>
                <w:sz w:val="24"/>
              </w:rPr>
            </w:pPr>
            <w:r w:rsidRPr="00A02685">
              <w:rPr>
                <w:sz w:val="24"/>
              </w:rPr>
              <w:lastRenderedPageBreak/>
              <w:t xml:space="preserve">Лот 2. </w:t>
            </w:r>
          </w:p>
          <w:p w14:paraId="3488F94E"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Астраханской области</w:t>
            </w:r>
          </w:p>
          <w:p w14:paraId="05D0F25E"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Белгородской области</w:t>
            </w:r>
          </w:p>
          <w:p w14:paraId="3BEEA923"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Брянской области</w:t>
            </w:r>
          </w:p>
          <w:p w14:paraId="4DDB64E7"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Владимирской области</w:t>
            </w:r>
          </w:p>
          <w:p w14:paraId="74BACCCE"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Волгоградской области</w:t>
            </w:r>
          </w:p>
          <w:p w14:paraId="3D4FE157"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Воронежской области</w:t>
            </w:r>
          </w:p>
          <w:p w14:paraId="3C848CAA" w14:textId="77777777" w:rsidR="000D19D8" w:rsidRPr="00E82835" w:rsidRDefault="000D19D8" w:rsidP="000D19D8">
            <w:pPr>
              <w:pStyle w:val="1"/>
              <w:numPr>
                <w:ilvl w:val="0"/>
                <w:numId w:val="0"/>
              </w:numPr>
              <w:spacing w:before="0" w:after="0"/>
              <w:ind w:firstLine="40"/>
              <w:jc w:val="left"/>
              <w:rPr>
                <w:sz w:val="24"/>
              </w:rPr>
            </w:pPr>
            <w:r w:rsidRPr="00E82835">
              <w:rPr>
                <w:sz w:val="24"/>
              </w:rPr>
              <w:t xml:space="preserve">УФПС г. Москвы </w:t>
            </w:r>
          </w:p>
          <w:p w14:paraId="4415293A"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Калужской области</w:t>
            </w:r>
          </w:p>
          <w:p w14:paraId="7ADB7D3E"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Краснодарского края</w:t>
            </w:r>
          </w:p>
          <w:p w14:paraId="5160B84C" w14:textId="77777777" w:rsidR="000D19D8" w:rsidRPr="00E82835" w:rsidRDefault="000D19D8" w:rsidP="000D19D8">
            <w:pPr>
              <w:pStyle w:val="1"/>
              <w:numPr>
                <w:ilvl w:val="0"/>
                <w:numId w:val="0"/>
              </w:numPr>
              <w:spacing w:before="0" w:after="0"/>
              <w:ind w:firstLine="40"/>
              <w:jc w:val="left"/>
              <w:rPr>
                <w:sz w:val="24"/>
              </w:rPr>
            </w:pPr>
            <w:r w:rsidRPr="00E82835">
              <w:rPr>
                <w:sz w:val="24"/>
              </w:rPr>
              <w:t xml:space="preserve">УФПС Курганской области </w:t>
            </w:r>
          </w:p>
          <w:p w14:paraId="068B105B"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Курской области</w:t>
            </w:r>
          </w:p>
          <w:p w14:paraId="1FFF373F"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Липецкой области</w:t>
            </w:r>
          </w:p>
          <w:p w14:paraId="1CF72A9B"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Московской области</w:t>
            </w:r>
          </w:p>
          <w:p w14:paraId="512A310F"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Нижегородской области</w:t>
            </w:r>
          </w:p>
          <w:p w14:paraId="5AA8E17E" w14:textId="77777777" w:rsidR="000D19D8" w:rsidRPr="00E82835" w:rsidRDefault="000D19D8" w:rsidP="000D19D8">
            <w:pPr>
              <w:pStyle w:val="1"/>
              <w:numPr>
                <w:ilvl w:val="0"/>
                <w:numId w:val="0"/>
              </w:numPr>
              <w:spacing w:before="0" w:after="0"/>
              <w:ind w:firstLine="40"/>
              <w:jc w:val="left"/>
              <w:rPr>
                <w:sz w:val="24"/>
              </w:rPr>
            </w:pPr>
            <w:r w:rsidRPr="00E82835">
              <w:rPr>
                <w:sz w:val="24"/>
              </w:rPr>
              <w:t xml:space="preserve">УФПС Омской области </w:t>
            </w:r>
          </w:p>
          <w:p w14:paraId="1BDF7ED6"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Оренбургской области</w:t>
            </w:r>
          </w:p>
          <w:p w14:paraId="681185F9"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Орловской области</w:t>
            </w:r>
          </w:p>
          <w:p w14:paraId="034D7E13"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Пензенской области</w:t>
            </w:r>
          </w:p>
          <w:p w14:paraId="4EEA3F7F"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Пермского края</w:t>
            </w:r>
          </w:p>
          <w:p w14:paraId="0B92C582"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Республики Адыгея</w:t>
            </w:r>
          </w:p>
          <w:p w14:paraId="18AFB298"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Республики Башкортостан</w:t>
            </w:r>
          </w:p>
          <w:p w14:paraId="276324B2"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Республики Калмыкия</w:t>
            </w:r>
          </w:p>
          <w:p w14:paraId="21839257"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Республики Марий Эл</w:t>
            </w:r>
          </w:p>
          <w:p w14:paraId="4F91C6A2"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Республики Мордовия</w:t>
            </w:r>
          </w:p>
          <w:p w14:paraId="267E0314" w14:textId="77777777" w:rsidR="000D19D8" w:rsidRPr="00E82835" w:rsidRDefault="000D19D8" w:rsidP="000D19D8">
            <w:pPr>
              <w:pStyle w:val="1"/>
              <w:numPr>
                <w:ilvl w:val="0"/>
                <w:numId w:val="0"/>
              </w:numPr>
              <w:spacing w:before="0" w:after="0"/>
              <w:ind w:firstLine="40"/>
              <w:jc w:val="left"/>
              <w:rPr>
                <w:sz w:val="24"/>
              </w:rPr>
            </w:pPr>
            <w:r w:rsidRPr="00E82835">
              <w:rPr>
                <w:sz w:val="24"/>
              </w:rPr>
              <w:t xml:space="preserve">УФПС Ростовской области </w:t>
            </w:r>
          </w:p>
          <w:p w14:paraId="4B48E205"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Рязанской области</w:t>
            </w:r>
          </w:p>
          <w:p w14:paraId="4613A5CB"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Самарской области</w:t>
            </w:r>
          </w:p>
          <w:p w14:paraId="7ACC3DA0"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Саратовской области</w:t>
            </w:r>
          </w:p>
          <w:p w14:paraId="08651E03"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Свердловской области</w:t>
            </w:r>
          </w:p>
          <w:p w14:paraId="2A3D085F"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Тамбовской области</w:t>
            </w:r>
          </w:p>
          <w:p w14:paraId="0276EF98"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"Татарстан Почтасы"</w:t>
            </w:r>
          </w:p>
          <w:p w14:paraId="27D24DD9" w14:textId="77777777" w:rsidR="000D19D8" w:rsidRPr="00E82835" w:rsidRDefault="000D19D8" w:rsidP="000D19D8">
            <w:pPr>
              <w:pStyle w:val="1"/>
              <w:numPr>
                <w:ilvl w:val="0"/>
                <w:numId w:val="0"/>
              </w:numPr>
              <w:spacing w:before="0" w:after="0"/>
              <w:ind w:firstLine="40"/>
              <w:jc w:val="left"/>
              <w:rPr>
                <w:sz w:val="24"/>
              </w:rPr>
            </w:pPr>
            <w:r w:rsidRPr="00E82835">
              <w:rPr>
                <w:sz w:val="24"/>
              </w:rPr>
              <w:t xml:space="preserve">УФПС Томской области </w:t>
            </w:r>
          </w:p>
          <w:p w14:paraId="4A013714" w14:textId="77777777" w:rsidR="000D19D8" w:rsidRPr="00E82835" w:rsidRDefault="000D19D8" w:rsidP="000D19D8">
            <w:pPr>
              <w:pStyle w:val="1"/>
              <w:numPr>
                <w:ilvl w:val="0"/>
                <w:numId w:val="0"/>
              </w:numPr>
              <w:spacing w:before="0" w:after="0"/>
              <w:ind w:firstLine="40"/>
              <w:jc w:val="left"/>
              <w:rPr>
                <w:sz w:val="24"/>
              </w:rPr>
            </w:pPr>
            <w:r w:rsidRPr="00E82835">
              <w:rPr>
                <w:sz w:val="24"/>
              </w:rPr>
              <w:t xml:space="preserve">УФПС Тульской области </w:t>
            </w:r>
          </w:p>
          <w:p w14:paraId="2BAAE26B"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Тюменской области</w:t>
            </w:r>
          </w:p>
          <w:p w14:paraId="55BCE8C7"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Удмуртской Республики</w:t>
            </w:r>
          </w:p>
          <w:p w14:paraId="4B3B0630"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Ульяновской области</w:t>
            </w:r>
          </w:p>
          <w:p w14:paraId="32694EDB"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Ханты-Мансийского автономного округа</w:t>
            </w:r>
          </w:p>
          <w:p w14:paraId="0D030539"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Челябинской области</w:t>
            </w:r>
          </w:p>
          <w:p w14:paraId="47EC1121" w14:textId="77777777" w:rsidR="000D19D8" w:rsidRPr="00E82835" w:rsidRDefault="000D19D8" w:rsidP="000D19D8">
            <w:pPr>
              <w:pStyle w:val="1"/>
              <w:numPr>
                <w:ilvl w:val="0"/>
                <w:numId w:val="0"/>
              </w:numPr>
              <w:spacing w:before="0" w:after="0"/>
              <w:ind w:firstLine="40"/>
              <w:jc w:val="left"/>
              <w:rPr>
                <w:sz w:val="24"/>
              </w:rPr>
            </w:pPr>
            <w:r w:rsidRPr="00E82835">
              <w:rPr>
                <w:sz w:val="24"/>
              </w:rPr>
              <w:t>УФПС Чувашской Республики</w:t>
            </w:r>
          </w:p>
          <w:p w14:paraId="64721636" w14:textId="465A0C62" w:rsidR="00E76A58" w:rsidRPr="00E76A58" w:rsidRDefault="000D19D8" w:rsidP="000D19D8">
            <w:pPr>
              <w:pStyle w:val="1"/>
              <w:numPr>
                <w:ilvl w:val="0"/>
                <w:numId w:val="0"/>
              </w:numPr>
              <w:spacing w:before="0" w:after="0"/>
              <w:ind w:firstLine="28"/>
              <w:jc w:val="left"/>
              <w:rPr>
                <w:sz w:val="24"/>
              </w:rPr>
            </w:pPr>
            <w:r w:rsidRPr="00E82835">
              <w:rPr>
                <w:sz w:val="24"/>
              </w:rPr>
              <w:t>УФПС Ямало-Ненецкого автономного округа</w:t>
            </w:r>
          </w:p>
        </w:tc>
        <w:tc>
          <w:tcPr>
            <w:tcW w:w="4814" w:type="dxa"/>
          </w:tcPr>
          <w:p w14:paraId="07CAF262" w14:textId="3300217A" w:rsidR="00E76A58" w:rsidRPr="00195ED9" w:rsidRDefault="00195ED9" w:rsidP="00195ED9">
            <w:pPr>
              <w:keepNext/>
              <w:spacing w:after="0" w:line="240" w:lineRule="auto"/>
              <w:jc w:val="both"/>
              <w:rPr>
                <w:rFonts w:ascii="Times New Roman" w:eastAsia="Times New Roman" w:hAnsi="Times New Roman"/>
                <w:sz w:val="24"/>
                <w:szCs w:val="24"/>
              </w:rPr>
            </w:pPr>
            <w:r w:rsidRPr="00195ED9">
              <w:rPr>
                <w:rFonts w:ascii="Times New Roman" w:eastAsia="Times New Roman" w:hAnsi="Times New Roman"/>
                <w:sz w:val="24"/>
                <w:szCs w:val="24"/>
              </w:rPr>
              <w:t xml:space="preserve">Прогнозный объем принимаемых платежей за Отчетный период (календарный месяц) составляет: </w:t>
            </w:r>
            <w:r w:rsidR="00CD6254" w:rsidRPr="00CD6254">
              <w:rPr>
                <w:rFonts w:ascii="Times New Roman" w:eastAsia="Times New Roman" w:hAnsi="Times New Roman"/>
                <w:sz w:val="24"/>
                <w:szCs w:val="24"/>
              </w:rPr>
              <w:t xml:space="preserve">10 408 039 321,00 </w:t>
            </w:r>
            <w:r w:rsidR="00F00045">
              <w:rPr>
                <w:rFonts w:ascii="Times New Roman" w:eastAsia="Times New Roman" w:hAnsi="Times New Roman"/>
                <w:sz w:val="24"/>
                <w:szCs w:val="24"/>
              </w:rPr>
              <w:t>(</w:t>
            </w:r>
            <w:r w:rsidR="00CD6254" w:rsidRPr="00CD6254">
              <w:rPr>
                <w:rFonts w:ascii="Times New Roman" w:eastAsia="Times New Roman" w:hAnsi="Times New Roman"/>
                <w:sz w:val="24"/>
                <w:szCs w:val="24"/>
              </w:rPr>
              <w:t>Десять миллиардов четыреста восемь миллионов тридцать девять тысяч триста двадцать один</w:t>
            </w:r>
            <w:r w:rsidR="00F00045">
              <w:rPr>
                <w:rFonts w:ascii="Times New Roman" w:eastAsia="Times New Roman" w:hAnsi="Times New Roman"/>
                <w:sz w:val="24"/>
                <w:szCs w:val="24"/>
              </w:rPr>
              <w:t xml:space="preserve">) </w:t>
            </w:r>
            <w:r w:rsidRPr="00195ED9">
              <w:rPr>
                <w:rFonts w:ascii="Times New Roman" w:eastAsia="Times New Roman" w:hAnsi="Times New Roman"/>
                <w:sz w:val="24"/>
                <w:szCs w:val="24"/>
              </w:rPr>
              <w:t>рубл</w:t>
            </w:r>
            <w:r w:rsidR="00CD6254">
              <w:rPr>
                <w:rFonts w:ascii="Times New Roman" w:eastAsia="Times New Roman" w:hAnsi="Times New Roman"/>
                <w:sz w:val="24"/>
                <w:szCs w:val="24"/>
              </w:rPr>
              <w:t>ь</w:t>
            </w:r>
            <w:r w:rsidRPr="00195ED9">
              <w:rPr>
                <w:rFonts w:ascii="Times New Roman" w:eastAsia="Times New Roman" w:hAnsi="Times New Roman"/>
                <w:sz w:val="24"/>
                <w:szCs w:val="24"/>
              </w:rPr>
              <w:t xml:space="preserve"> 00 копеек.</w:t>
            </w:r>
          </w:p>
        </w:tc>
      </w:tr>
    </w:tbl>
    <w:p w14:paraId="7C736BD5" w14:textId="77777777" w:rsidR="00840C27" w:rsidRPr="00BB6FE5" w:rsidRDefault="00840C27" w:rsidP="00BB6FE5">
      <w:pPr>
        <w:keepNext/>
        <w:spacing w:after="0"/>
        <w:ind w:left="720" w:firstLine="284"/>
        <w:jc w:val="both"/>
        <w:rPr>
          <w:rFonts w:ascii="Times New Roman" w:eastAsia="Times New Roman" w:hAnsi="Times New Roman"/>
          <w:sz w:val="24"/>
          <w:szCs w:val="24"/>
        </w:rPr>
      </w:pPr>
    </w:p>
    <w:p w14:paraId="3180655C" w14:textId="77777777" w:rsidR="00FB75FC" w:rsidRDefault="008A2FFC" w:rsidP="000D280C">
      <w:pPr>
        <w:pStyle w:val="1"/>
      </w:pPr>
      <w:bookmarkStart w:id="12" w:name="_Toc11361589"/>
      <w:r w:rsidRPr="00D32FDD">
        <w:t>ТРЕБОВАНИЯ К СРОКУ И МЕСТУ ОКАЗАНИЯ УСЛУГ</w:t>
      </w:r>
      <w:bookmarkEnd w:id="12"/>
    </w:p>
    <w:p w14:paraId="466AF2ED" w14:textId="77777777" w:rsidR="00FB75FC" w:rsidRPr="00450532" w:rsidRDefault="00FB75FC" w:rsidP="004E15A1">
      <w:pPr>
        <w:pStyle w:val="20"/>
        <w:spacing w:before="360" w:after="240"/>
        <w:ind w:left="-142"/>
      </w:pPr>
      <w:r w:rsidRPr="00450532">
        <w:t>Срок оказания услуг</w:t>
      </w:r>
    </w:p>
    <w:p w14:paraId="0FF64338" w14:textId="6CCF7A9A" w:rsidR="00FB75FC" w:rsidRPr="00BB6FE5" w:rsidRDefault="00FB75FC" w:rsidP="00BB6FE5">
      <w:pPr>
        <w:keepNext/>
        <w:spacing w:after="0"/>
        <w:ind w:left="720" w:firstLine="284"/>
        <w:jc w:val="both"/>
        <w:rPr>
          <w:rFonts w:ascii="Times New Roman" w:eastAsia="Times New Roman" w:hAnsi="Times New Roman"/>
          <w:sz w:val="24"/>
          <w:szCs w:val="24"/>
        </w:rPr>
      </w:pPr>
      <w:r w:rsidRPr="00BB6FE5">
        <w:rPr>
          <w:rFonts w:ascii="Times New Roman" w:eastAsia="Times New Roman" w:hAnsi="Times New Roman"/>
          <w:sz w:val="24"/>
          <w:szCs w:val="24"/>
        </w:rPr>
        <w:lastRenderedPageBreak/>
        <w:t xml:space="preserve">Срок оказания услуг </w:t>
      </w:r>
      <w:r w:rsidR="00C148FD" w:rsidRPr="00BB6FE5">
        <w:rPr>
          <w:rFonts w:ascii="Times New Roman" w:eastAsia="Times New Roman" w:hAnsi="Times New Roman"/>
          <w:sz w:val="24"/>
          <w:szCs w:val="24"/>
        </w:rPr>
        <w:t xml:space="preserve">– в </w:t>
      </w:r>
      <w:r w:rsidRPr="00BB6FE5">
        <w:rPr>
          <w:rFonts w:ascii="Times New Roman" w:eastAsia="Times New Roman" w:hAnsi="Times New Roman"/>
          <w:sz w:val="24"/>
          <w:szCs w:val="24"/>
        </w:rPr>
        <w:t xml:space="preserve">течение </w:t>
      </w:r>
      <w:r w:rsidR="00F40F8B" w:rsidRPr="00BB6FE5">
        <w:rPr>
          <w:rFonts w:ascii="Times New Roman" w:eastAsia="Times New Roman" w:hAnsi="Times New Roman"/>
          <w:sz w:val="24"/>
          <w:szCs w:val="24"/>
        </w:rPr>
        <w:t>36</w:t>
      </w:r>
      <w:r w:rsidRPr="00BB6FE5">
        <w:rPr>
          <w:rFonts w:ascii="Times New Roman" w:eastAsia="Times New Roman" w:hAnsi="Times New Roman"/>
          <w:sz w:val="24"/>
          <w:szCs w:val="24"/>
        </w:rPr>
        <w:t xml:space="preserve"> (</w:t>
      </w:r>
      <w:r w:rsidR="00F40F8B" w:rsidRPr="00BB6FE5">
        <w:rPr>
          <w:rFonts w:ascii="Times New Roman" w:eastAsia="Times New Roman" w:hAnsi="Times New Roman"/>
          <w:sz w:val="24"/>
          <w:szCs w:val="24"/>
        </w:rPr>
        <w:t>тридцать шесть</w:t>
      </w:r>
      <w:r w:rsidRPr="00BB6FE5">
        <w:rPr>
          <w:rFonts w:ascii="Times New Roman" w:eastAsia="Times New Roman" w:hAnsi="Times New Roman"/>
          <w:sz w:val="24"/>
          <w:szCs w:val="24"/>
        </w:rPr>
        <w:t>) месяц</w:t>
      </w:r>
      <w:r w:rsidR="00C148FD" w:rsidRPr="00BB6FE5">
        <w:rPr>
          <w:rFonts w:ascii="Times New Roman" w:eastAsia="Times New Roman" w:hAnsi="Times New Roman"/>
          <w:sz w:val="24"/>
          <w:szCs w:val="24"/>
        </w:rPr>
        <w:t xml:space="preserve">ев с даты подписания протокола </w:t>
      </w:r>
      <w:r w:rsidRPr="00BB6FE5">
        <w:rPr>
          <w:rFonts w:ascii="Times New Roman" w:eastAsia="Times New Roman" w:hAnsi="Times New Roman"/>
          <w:sz w:val="24"/>
          <w:szCs w:val="24"/>
        </w:rPr>
        <w:t>«О проведении тестирования системы приема платежей».</w:t>
      </w:r>
    </w:p>
    <w:p w14:paraId="21204DE6" w14:textId="62B64709" w:rsidR="00CC199B" w:rsidRPr="00324508" w:rsidRDefault="00CC199B" w:rsidP="00BB6FE5">
      <w:pPr>
        <w:keepNext/>
        <w:spacing w:after="0"/>
        <w:ind w:left="720" w:firstLine="284"/>
        <w:jc w:val="both"/>
        <w:rPr>
          <w:rFonts w:ascii="Times New Roman" w:eastAsia="Times New Roman" w:hAnsi="Times New Roman"/>
          <w:sz w:val="24"/>
          <w:szCs w:val="24"/>
        </w:rPr>
      </w:pPr>
      <w:r w:rsidRPr="00324508">
        <w:rPr>
          <w:rFonts w:ascii="Times New Roman" w:eastAsia="Times New Roman" w:hAnsi="Times New Roman"/>
          <w:sz w:val="24"/>
          <w:szCs w:val="24"/>
        </w:rPr>
        <w:t>Протокол «О проведении тестир</w:t>
      </w:r>
      <w:r w:rsidR="00002819" w:rsidRPr="00324508">
        <w:rPr>
          <w:rFonts w:ascii="Times New Roman" w:eastAsia="Times New Roman" w:hAnsi="Times New Roman"/>
          <w:sz w:val="24"/>
          <w:szCs w:val="24"/>
        </w:rPr>
        <w:t>ования системы приема платежей» подписывается в сроки, установленные в п. 6.5 настоящего Технического задания.</w:t>
      </w:r>
      <w:r w:rsidRPr="00324508">
        <w:rPr>
          <w:rFonts w:ascii="Times New Roman" w:eastAsia="Times New Roman" w:hAnsi="Times New Roman"/>
          <w:sz w:val="24"/>
          <w:szCs w:val="24"/>
        </w:rPr>
        <w:t xml:space="preserve">  </w:t>
      </w:r>
    </w:p>
    <w:p w14:paraId="757D7C01" w14:textId="77777777" w:rsidR="00FB75FC" w:rsidRPr="00450532" w:rsidRDefault="00FB75FC" w:rsidP="004E15A1">
      <w:pPr>
        <w:pStyle w:val="20"/>
        <w:spacing w:before="360" w:after="240"/>
        <w:ind w:left="-142"/>
      </w:pPr>
      <w:r w:rsidRPr="00450532">
        <w:t>Место оказания услуг</w:t>
      </w:r>
    </w:p>
    <w:p w14:paraId="493866AA" w14:textId="49AA0463" w:rsidR="00FB75FC" w:rsidRPr="00BB6FE5" w:rsidRDefault="00FB75FC" w:rsidP="00BB6FE5">
      <w:pPr>
        <w:keepNext/>
        <w:spacing w:after="0"/>
        <w:ind w:left="720" w:firstLine="284"/>
        <w:jc w:val="both"/>
        <w:rPr>
          <w:rFonts w:ascii="Times New Roman" w:eastAsia="Times New Roman" w:hAnsi="Times New Roman"/>
          <w:sz w:val="24"/>
          <w:szCs w:val="24"/>
        </w:rPr>
      </w:pPr>
      <w:r w:rsidRPr="00BB6FE5">
        <w:rPr>
          <w:rFonts w:ascii="Times New Roman" w:eastAsia="Times New Roman" w:hAnsi="Times New Roman"/>
          <w:sz w:val="24"/>
          <w:szCs w:val="24"/>
        </w:rPr>
        <w:t>Место оказания услуг – все отделения почтовой связи филиалов АО «Почта России», перечень которых представлен в Приложении № 5 к настоящему Техническому заданию.</w:t>
      </w:r>
    </w:p>
    <w:p w14:paraId="6D79EA44" w14:textId="33D6F5E6" w:rsidR="001F2A0F" w:rsidRDefault="00FB75FC" w:rsidP="00BB6FE5">
      <w:pPr>
        <w:keepNext/>
        <w:spacing w:after="0"/>
        <w:ind w:left="720" w:firstLine="284"/>
        <w:jc w:val="both"/>
        <w:rPr>
          <w:rFonts w:ascii="Times New Roman" w:eastAsia="Times New Roman" w:hAnsi="Times New Roman"/>
          <w:sz w:val="24"/>
          <w:szCs w:val="24"/>
        </w:rPr>
      </w:pPr>
      <w:r w:rsidRPr="00642EB7">
        <w:rPr>
          <w:rFonts w:ascii="Times New Roman" w:eastAsia="Times New Roman" w:hAnsi="Times New Roman"/>
          <w:sz w:val="24"/>
          <w:szCs w:val="24"/>
        </w:rPr>
        <w:t xml:space="preserve">Информация о количестве Объектов Заказчика на территории каждого из </w:t>
      </w:r>
      <w:r w:rsidRPr="00642EB7">
        <w:rPr>
          <w:rFonts w:ascii="Times New Roman" w:eastAsia="Times New Roman" w:hAnsi="Times New Roman"/>
          <w:sz w:val="24"/>
          <w:szCs w:val="24"/>
        </w:rPr>
        <w:br/>
        <w:t>субъектов Российской Федерации размещена на интернет портал</w:t>
      </w:r>
      <w:r w:rsidR="00B40D6C">
        <w:rPr>
          <w:rFonts w:ascii="Times New Roman" w:eastAsia="Times New Roman" w:hAnsi="Times New Roman"/>
          <w:sz w:val="24"/>
          <w:szCs w:val="24"/>
        </w:rPr>
        <w:t xml:space="preserve">е </w:t>
      </w:r>
      <w:hyperlink r:id="rId8" w:history="1">
        <w:r w:rsidR="004F1763" w:rsidRPr="00BB6FE5">
          <w:t>https://www.pochta.ru/offices</w:t>
        </w:r>
      </w:hyperlink>
    </w:p>
    <w:p w14:paraId="791D1980" w14:textId="1FC03899" w:rsidR="008A2FFC" w:rsidRDefault="008A2FFC" w:rsidP="00BB6FE5">
      <w:pPr>
        <w:pStyle w:val="1"/>
      </w:pPr>
      <w:r w:rsidRPr="00D32FDD">
        <w:t>ХАРАКТЕРИСТИКИ ОКАЗЫВАЕМЫХ УСЛУГ</w:t>
      </w:r>
    </w:p>
    <w:p w14:paraId="6C684BCB" w14:textId="450E397B" w:rsidR="003034F8" w:rsidRPr="004B07CA" w:rsidRDefault="004B07CA" w:rsidP="00BB6FE5">
      <w:pPr>
        <w:keepNext/>
        <w:spacing w:after="0"/>
        <w:ind w:left="720" w:firstLine="284"/>
        <w:jc w:val="both"/>
        <w:rPr>
          <w:rFonts w:ascii="Times New Roman" w:eastAsia="Times New Roman" w:hAnsi="Times New Roman"/>
          <w:sz w:val="24"/>
          <w:szCs w:val="24"/>
        </w:rPr>
      </w:pPr>
      <w:r w:rsidRPr="004B07CA">
        <w:rPr>
          <w:rFonts w:ascii="Times New Roman" w:eastAsia="Times New Roman" w:hAnsi="Times New Roman"/>
          <w:sz w:val="24"/>
          <w:szCs w:val="24"/>
        </w:rPr>
        <w:t>Минимальный перечень платежей, принимаемых в пользу третьих лиц в ОПС филиалов АО «Почта России» представлен в Приложении №</w:t>
      </w:r>
      <w:r w:rsidR="002D740F">
        <w:rPr>
          <w:rFonts w:ascii="Times New Roman" w:eastAsia="Times New Roman" w:hAnsi="Times New Roman"/>
          <w:sz w:val="24"/>
          <w:szCs w:val="24"/>
        </w:rPr>
        <w:t xml:space="preserve"> </w:t>
      </w:r>
      <w:r w:rsidR="0000485D" w:rsidRPr="0000485D">
        <w:rPr>
          <w:rFonts w:ascii="Times New Roman" w:eastAsia="Times New Roman" w:hAnsi="Times New Roman"/>
          <w:sz w:val="24"/>
          <w:szCs w:val="24"/>
        </w:rPr>
        <w:t>6</w:t>
      </w:r>
      <w:r w:rsidRPr="004B07CA">
        <w:rPr>
          <w:rFonts w:ascii="Times New Roman" w:eastAsia="Times New Roman" w:hAnsi="Times New Roman"/>
          <w:sz w:val="24"/>
          <w:szCs w:val="24"/>
        </w:rPr>
        <w:t xml:space="preserve"> к </w:t>
      </w:r>
      <w:r w:rsidR="002D740F">
        <w:rPr>
          <w:rFonts w:ascii="Times New Roman" w:eastAsia="Times New Roman" w:hAnsi="Times New Roman"/>
          <w:sz w:val="24"/>
          <w:szCs w:val="24"/>
        </w:rPr>
        <w:t xml:space="preserve">настоящему </w:t>
      </w:r>
      <w:r w:rsidRPr="004B07CA">
        <w:rPr>
          <w:rFonts w:ascii="Times New Roman" w:eastAsia="Times New Roman" w:hAnsi="Times New Roman"/>
          <w:sz w:val="24"/>
          <w:szCs w:val="24"/>
        </w:rPr>
        <w:t xml:space="preserve">Техническому заданию.  </w:t>
      </w:r>
    </w:p>
    <w:p w14:paraId="7830942B" w14:textId="7FA55913" w:rsidR="00E35261" w:rsidRDefault="00E35261" w:rsidP="00BB6FE5">
      <w:pPr>
        <w:pStyle w:val="20"/>
        <w:spacing w:before="360" w:after="240"/>
        <w:ind w:left="-142"/>
      </w:pPr>
      <w:bookmarkStart w:id="13" w:name="_Toc11361591"/>
      <w:r w:rsidRPr="00D32FDD">
        <w:t>Показатели назначения</w:t>
      </w:r>
      <w:bookmarkEnd w:id="13"/>
    </w:p>
    <w:p w14:paraId="7AB12556" w14:textId="77777777" w:rsidR="00E35261" w:rsidRPr="00D32FDD" w:rsidRDefault="00E35261"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Система должна обеспечивать возможность модернизации и развития при изменении параметров объекта автоматизации, а также при необходимости изменения состава требований к выполняемым функциям и видам обеспечения.</w:t>
      </w:r>
    </w:p>
    <w:p w14:paraId="474B18D3" w14:textId="042D3666" w:rsidR="007C179B" w:rsidRPr="00F83E4F" w:rsidRDefault="00E35261" w:rsidP="002D668A">
      <w:pPr>
        <w:keepNext/>
        <w:spacing w:after="0"/>
        <w:ind w:left="720" w:firstLine="284"/>
        <w:jc w:val="both"/>
        <w:rPr>
          <w:rFonts w:ascii="Times New Roman" w:eastAsia="Times New Roman" w:hAnsi="Times New Roman"/>
          <w:sz w:val="28"/>
          <w:szCs w:val="20"/>
          <w:lang w:eastAsia="ru-RU"/>
        </w:rPr>
      </w:pPr>
      <w:r w:rsidRPr="00D32FDD">
        <w:rPr>
          <w:rFonts w:ascii="Times New Roman" w:eastAsia="Times New Roman" w:hAnsi="Times New Roman"/>
          <w:sz w:val="24"/>
          <w:szCs w:val="24"/>
        </w:rPr>
        <w:t>Система должна обеспечивать возможность модернизации, как путем замены технического и программного обеспечения, так и за счет модерниз</w:t>
      </w:r>
      <w:r w:rsidR="00B861CF" w:rsidRPr="00D32FDD">
        <w:rPr>
          <w:rFonts w:ascii="Times New Roman" w:eastAsia="Times New Roman" w:hAnsi="Times New Roman"/>
          <w:sz w:val="24"/>
          <w:szCs w:val="24"/>
        </w:rPr>
        <w:t>ации настроек существующего ПО.</w:t>
      </w:r>
    </w:p>
    <w:p w14:paraId="4D797BFB" w14:textId="79081CF0" w:rsidR="00552CF8" w:rsidRPr="00D32FDD" w:rsidRDefault="00552CF8" w:rsidP="00BB6FE5">
      <w:pPr>
        <w:pStyle w:val="20"/>
        <w:spacing w:before="360" w:after="240"/>
        <w:ind w:left="-142"/>
      </w:pPr>
      <w:r w:rsidRPr="00D32FDD">
        <w:t>Требования к надежности</w:t>
      </w:r>
    </w:p>
    <w:p w14:paraId="48963815" w14:textId="77777777" w:rsidR="00552CF8" w:rsidRPr="005242E1" w:rsidRDefault="00552CF8" w:rsidP="00BB6FE5">
      <w:pPr>
        <w:keepNext/>
        <w:spacing w:after="0"/>
        <w:ind w:left="720" w:firstLine="284"/>
        <w:jc w:val="both"/>
        <w:rPr>
          <w:rFonts w:ascii="Times New Roman" w:eastAsia="Times New Roman" w:hAnsi="Times New Roman"/>
          <w:sz w:val="24"/>
          <w:szCs w:val="24"/>
        </w:rPr>
      </w:pPr>
      <w:r>
        <w:rPr>
          <w:rFonts w:ascii="Times New Roman" w:eastAsia="Times New Roman" w:hAnsi="Times New Roman"/>
          <w:sz w:val="24"/>
          <w:szCs w:val="24"/>
        </w:rPr>
        <w:t>Система</w:t>
      </w:r>
      <w:r w:rsidRPr="005242E1">
        <w:rPr>
          <w:rFonts w:ascii="Times New Roman" w:eastAsia="Times New Roman" w:hAnsi="Times New Roman"/>
          <w:sz w:val="24"/>
          <w:szCs w:val="24"/>
        </w:rPr>
        <w:t xml:space="preserve"> должна обеспечивать высокий уровень надёжности, устойчивости к сбоям и восстановление работоспособности в случае отказов компонентов.</w:t>
      </w:r>
    </w:p>
    <w:p w14:paraId="45F246AF" w14:textId="77777777" w:rsidR="00552CF8" w:rsidRDefault="00552CF8" w:rsidP="00BB6FE5">
      <w:pPr>
        <w:keepNext/>
        <w:spacing w:after="0"/>
        <w:ind w:left="720" w:firstLine="284"/>
        <w:jc w:val="both"/>
        <w:rPr>
          <w:rFonts w:ascii="Times New Roman" w:eastAsia="Times New Roman" w:hAnsi="Times New Roman"/>
          <w:sz w:val="24"/>
          <w:szCs w:val="24"/>
        </w:rPr>
      </w:pPr>
      <w:r w:rsidRPr="005242E1">
        <w:rPr>
          <w:rFonts w:ascii="Times New Roman" w:eastAsia="Times New Roman" w:hAnsi="Times New Roman"/>
          <w:sz w:val="24"/>
          <w:szCs w:val="24"/>
        </w:rPr>
        <w:t>Надёжность системы определяется как способность сохранять работоспособность в течение заданного времени и при допустимом уровне нагрузки.</w:t>
      </w:r>
    </w:p>
    <w:p w14:paraId="489A2A95" w14:textId="37DBCCCE" w:rsidR="00552CF8" w:rsidRPr="005242E1" w:rsidRDefault="00552CF8" w:rsidP="00BB6FE5">
      <w:pPr>
        <w:keepNext/>
        <w:spacing w:after="0"/>
        <w:ind w:left="720" w:firstLine="284"/>
        <w:jc w:val="both"/>
        <w:rPr>
          <w:rFonts w:ascii="Times New Roman" w:eastAsia="Times New Roman" w:hAnsi="Times New Roman"/>
          <w:sz w:val="24"/>
          <w:szCs w:val="24"/>
        </w:rPr>
      </w:pPr>
      <w:r w:rsidRPr="00BB6FE5">
        <w:rPr>
          <w:rFonts w:ascii="Times New Roman" w:eastAsia="Times New Roman" w:hAnsi="Times New Roman"/>
          <w:sz w:val="24"/>
          <w:szCs w:val="24"/>
        </w:rPr>
        <w:t>Поддержание стабильности работы Системы также должно обеспечиваться работой в ней пользователей, обладающих соответствующими знаниями и квалификацией. Для этого в рамках оказания услуг Исполнителем должны быть проработаны инструкции, достаточные для понимания и корректной работы пользователей в Системе. Данные инструкции должны быть предоставлены Исполнителем Заказчику до окончания проведения тестовых</w:t>
      </w:r>
      <w:r w:rsidRPr="00E977AE">
        <w:rPr>
          <w:rFonts w:ascii="Times New Roman" w:eastAsia="Times New Roman" w:hAnsi="Times New Roman"/>
          <w:sz w:val="24"/>
          <w:szCs w:val="24"/>
        </w:rPr>
        <w:t xml:space="preserve"> испытаний и до подписания протокола «О проведении тестирования системы приема платежей»</w:t>
      </w:r>
      <w:r>
        <w:rPr>
          <w:rFonts w:ascii="Times New Roman" w:eastAsia="Times New Roman" w:hAnsi="Times New Roman"/>
          <w:sz w:val="24"/>
          <w:szCs w:val="24"/>
        </w:rPr>
        <w:t>, в рамках сроков, установленных в п. 6.5 настоящего Технического задания</w:t>
      </w:r>
      <w:r w:rsidRPr="00E977AE">
        <w:rPr>
          <w:rFonts w:ascii="Times New Roman" w:eastAsia="Times New Roman" w:hAnsi="Times New Roman"/>
          <w:sz w:val="24"/>
          <w:szCs w:val="24"/>
        </w:rPr>
        <w:t xml:space="preserve">. </w:t>
      </w:r>
    </w:p>
    <w:p w14:paraId="5D608399" w14:textId="77777777" w:rsidR="00552CF8" w:rsidRPr="004B2347" w:rsidRDefault="00552CF8" w:rsidP="00BB6FE5">
      <w:pPr>
        <w:pStyle w:val="20"/>
        <w:spacing w:before="360" w:after="240"/>
        <w:ind w:left="-142"/>
      </w:pPr>
      <w:r w:rsidRPr="000D280C">
        <w:t>Требования</w:t>
      </w:r>
      <w:r w:rsidRPr="00B977D4">
        <w:t xml:space="preserve"> к доступности</w:t>
      </w:r>
    </w:p>
    <w:p w14:paraId="5AA56CE2" w14:textId="77777777" w:rsidR="00552CF8" w:rsidRPr="005242E1" w:rsidRDefault="00552CF8" w:rsidP="00BB6FE5">
      <w:pPr>
        <w:keepNext/>
        <w:spacing w:after="0"/>
        <w:ind w:left="720" w:firstLine="284"/>
        <w:jc w:val="both"/>
        <w:rPr>
          <w:rFonts w:ascii="Times New Roman" w:eastAsia="Times New Roman" w:hAnsi="Times New Roman"/>
          <w:sz w:val="24"/>
          <w:szCs w:val="24"/>
        </w:rPr>
      </w:pPr>
      <w:r>
        <w:rPr>
          <w:rFonts w:ascii="Times New Roman" w:eastAsia="Times New Roman" w:hAnsi="Times New Roman"/>
          <w:sz w:val="24"/>
          <w:szCs w:val="24"/>
        </w:rPr>
        <w:t>Система</w:t>
      </w:r>
      <w:r w:rsidRPr="005242E1">
        <w:rPr>
          <w:rFonts w:ascii="Times New Roman" w:eastAsia="Times New Roman" w:hAnsi="Times New Roman"/>
          <w:sz w:val="24"/>
          <w:szCs w:val="24"/>
        </w:rPr>
        <w:t xml:space="preserve"> должна обеспечивать доступность на уровне не </w:t>
      </w:r>
      <w:r w:rsidRPr="004B2347">
        <w:rPr>
          <w:rFonts w:ascii="Times New Roman" w:eastAsia="Times New Roman" w:hAnsi="Times New Roman"/>
          <w:sz w:val="24"/>
          <w:szCs w:val="24"/>
        </w:rPr>
        <w:t>менее 99.9% (время простоя не более 8.76 часов в год), если иное не указано в SLA.</w:t>
      </w:r>
    </w:p>
    <w:p w14:paraId="174EEDF3" w14:textId="77777777" w:rsidR="00552CF8" w:rsidRDefault="00552CF8" w:rsidP="00BB6FE5">
      <w:pPr>
        <w:keepNext/>
        <w:spacing w:after="0"/>
        <w:ind w:left="720" w:firstLine="284"/>
        <w:jc w:val="both"/>
        <w:rPr>
          <w:rFonts w:ascii="Times New Roman" w:eastAsia="Times New Roman" w:hAnsi="Times New Roman"/>
          <w:sz w:val="24"/>
          <w:szCs w:val="24"/>
        </w:rPr>
      </w:pPr>
      <w:r w:rsidRPr="005242E1">
        <w:rPr>
          <w:rFonts w:ascii="Times New Roman" w:eastAsia="Times New Roman" w:hAnsi="Times New Roman"/>
          <w:sz w:val="24"/>
          <w:szCs w:val="24"/>
        </w:rPr>
        <w:t xml:space="preserve">Ключевые сервисы </w:t>
      </w:r>
      <w:r>
        <w:rPr>
          <w:rFonts w:ascii="Times New Roman" w:eastAsia="Times New Roman" w:hAnsi="Times New Roman"/>
          <w:sz w:val="24"/>
          <w:szCs w:val="24"/>
        </w:rPr>
        <w:t>Системы</w:t>
      </w:r>
      <w:r w:rsidRPr="005242E1">
        <w:rPr>
          <w:rFonts w:ascii="Times New Roman" w:eastAsia="Times New Roman" w:hAnsi="Times New Roman"/>
          <w:sz w:val="24"/>
          <w:szCs w:val="24"/>
        </w:rPr>
        <w:t xml:space="preserve"> должны поддерживать устойчивую работу в режиме 24/7.</w:t>
      </w:r>
    </w:p>
    <w:p w14:paraId="2CB8EAD8" w14:textId="77777777" w:rsidR="00552CF8" w:rsidRPr="00B977D4" w:rsidRDefault="00552CF8" w:rsidP="00BB6FE5">
      <w:pPr>
        <w:pStyle w:val="3"/>
        <w:spacing w:before="120" w:after="120"/>
      </w:pPr>
      <w:r w:rsidRPr="00944924">
        <w:rPr>
          <w:bCs/>
        </w:rPr>
        <w:t>Требования</w:t>
      </w:r>
      <w:r w:rsidRPr="00944924">
        <w:t xml:space="preserve"> к </w:t>
      </w:r>
      <w:r w:rsidRPr="006C37B2">
        <w:t>отказоустойчивос</w:t>
      </w:r>
      <w:r>
        <w:t>ти</w:t>
      </w:r>
    </w:p>
    <w:p w14:paraId="4D163716" w14:textId="77777777" w:rsidR="00552CF8" w:rsidRPr="005242E1" w:rsidRDefault="00552CF8" w:rsidP="00BB6FE5">
      <w:pPr>
        <w:keepNext/>
        <w:spacing w:after="0"/>
        <w:ind w:left="720" w:firstLine="284"/>
        <w:jc w:val="both"/>
        <w:rPr>
          <w:rFonts w:ascii="Times New Roman" w:eastAsia="Times New Roman" w:hAnsi="Times New Roman"/>
          <w:sz w:val="24"/>
          <w:szCs w:val="24"/>
        </w:rPr>
      </w:pPr>
      <w:r>
        <w:rPr>
          <w:rFonts w:ascii="Times New Roman" w:eastAsia="Times New Roman" w:hAnsi="Times New Roman"/>
          <w:sz w:val="24"/>
          <w:szCs w:val="24"/>
        </w:rPr>
        <w:lastRenderedPageBreak/>
        <w:t>Система</w:t>
      </w:r>
      <w:r w:rsidRPr="005242E1">
        <w:rPr>
          <w:rFonts w:ascii="Times New Roman" w:eastAsia="Times New Roman" w:hAnsi="Times New Roman"/>
          <w:sz w:val="24"/>
          <w:szCs w:val="24"/>
        </w:rPr>
        <w:t xml:space="preserve"> должна быть построена по принципу отказоустойчивой архитектуры, включающей:</w:t>
      </w:r>
    </w:p>
    <w:p w14:paraId="684C1FEE" w14:textId="77777777" w:rsidR="00552CF8" w:rsidRPr="005242E1" w:rsidRDefault="00552CF8" w:rsidP="00265F11">
      <w:pPr>
        <w:pStyle w:val="a9"/>
        <w:numPr>
          <w:ilvl w:val="0"/>
          <w:numId w:val="51"/>
        </w:numPr>
        <w:rPr>
          <w:rFonts w:ascii="Times New Roman" w:hAnsi="Times New Roman"/>
          <w:sz w:val="24"/>
          <w:szCs w:val="24"/>
          <w:lang w:bidi="en-US"/>
        </w:rPr>
      </w:pPr>
      <w:r w:rsidRPr="005242E1">
        <w:rPr>
          <w:rFonts w:ascii="Times New Roman" w:hAnsi="Times New Roman"/>
          <w:sz w:val="24"/>
          <w:szCs w:val="24"/>
          <w:lang w:bidi="en-US"/>
        </w:rPr>
        <w:t>резервирование критически важных компонентов (серверов, баз данных, сетевого оборудования);</w:t>
      </w:r>
    </w:p>
    <w:p w14:paraId="4B71DE9A" w14:textId="77777777" w:rsidR="00552CF8" w:rsidRPr="005242E1" w:rsidRDefault="00552CF8" w:rsidP="00265F11">
      <w:pPr>
        <w:pStyle w:val="a9"/>
        <w:numPr>
          <w:ilvl w:val="0"/>
          <w:numId w:val="51"/>
        </w:numPr>
        <w:rPr>
          <w:rFonts w:ascii="Times New Roman" w:hAnsi="Times New Roman"/>
          <w:sz w:val="24"/>
          <w:szCs w:val="24"/>
          <w:lang w:bidi="en-US"/>
        </w:rPr>
      </w:pPr>
      <w:r w:rsidRPr="005242E1">
        <w:rPr>
          <w:rFonts w:ascii="Times New Roman" w:hAnsi="Times New Roman"/>
          <w:sz w:val="24"/>
          <w:szCs w:val="24"/>
          <w:lang w:bidi="en-US"/>
        </w:rPr>
        <w:t>использование кластеризации или репликации;</w:t>
      </w:r>
    </w:p>
    <w:p w14:paraId="3D4B8554" w14:textId="484FA581" w:rsidR="00552CF8" w:rsidRPr="004E15A1" w:rsidRDefault="00552CF8" w:rsidP="00265F11">
      <w:pPr>
        <w:pStyle w:val="a9"/>
        <w:numPr>
          <w:ilvl w:val="0"/>
          <w:numId w:val="51"/>
        </w:numPr>
        <w:spacing w:after="0"/>
        <w:jc w:val="both"/>
        <w:rPr>
          <w:rFonts w:ascii="Times New Roman" w:hAnsi="Times New Roman"/>
          <w:sz w:val="24"/>
          <w:szCs w:val="24"/>
        </w:rPr>
      </w:pPr>
      <w:r w:rsidRPr="004E15A1">
        <w:rPr>
          <w:rFonts w:ascii="Times New Roman" w:hAnsi="Times New Roman"/>
          <w:sz w:val="24"/>
          <w:szCs w:val="24"/>
          <w:lang w:bidi="en-US"/>
        </w:rPr>
        <w:t>автоматическое переключение на резервные узлы (failover).</w:t>
      </w:r>
    </w:p>
    <w:p w14:paraId="1546B72B" w14:textId="77777777" w:rsidR="00552CF8" w:rsidRPr="00BB6FE5" w:rsidRDefault="00552CF8" w:rsidP="00BB6FE5">
      <w:pPr>
        <w:pStyle w:val="3"/>
        <w:spacing w:before="120" w:after="120"/>
        <w:rPr>
          <w:bCs/>
        </w:rPr>
      </w:pPr>
      <w:r w:rsidRPr="00944924">
        <w:rPr>
          <w:bCs/>
        </w:rPr>
        <w:t>Требования</w:t>
      </w:r>
      <w:r w:rsidRPr="00B977D4">
        <w:rPr>
          <w:bCs/>
        </w:rPr>
        <w:t xml:space="preserve"> к </w:t>
      </w:r>
      <w:r w:rsidRPr="00BB6FE5">
        <w:rPr>
          <w:bCs/>
        </w:rPr>
        <w:t>резервному копированию и восстановлению</w:t>
      </w:r>
    </w:p>
    <w:p w14:paraId="54EDA351" w14:textId="77777777" w:rsidR="00552CF8" w:rsidRPr="00BB6FE5" w:rsidRDefault="00552CF8"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В </w:t>
      </w:r>
      <w:r w:rsidRPr="00BB6FE5">
        <w:rPr>
          <w:rFonts w:ascii="Times New Roman" w:eastAsia="Times New Roman" w:hAnsi="Times New Roman"/>
          <w:sz w:val="24"/>
          <w:szCs w:val="24"/>
        </w:rPr>
        <w:t>целях профилактики поддержания работоспособности Системы на случай аварийных ситуаций должна быть предусмотрена возможность резервного копирования данных. Копирование данных Системы должно выполняться ежедневно в нерабочее время и не совпадать по времени с фоновыми операциями, запланированным в Системе (обновление сервера до актуального релиза, загрузка входящих реестров поставщиков услуг и прочее). Сохраненная резервная копия должна храниться на сервере в течение 3 (трех) дней с момента создания.</w:t>
      </w:r>
    </w:p>
    <w:p w14:paraId="69147ECD" w14:textId="328D271F" w:rsidR="00552CF8" w:rsidRPr="005242E1" w:rsidRDefault="00552CF8" w:rsidP="004E15A1">
      <w:pPr>
        <w:keepNext/>
        <w:spacing w:after="0"/>
        <w:ind w:left="720" w:firstLine="284"/>
        <w:jc w:val="both"/>
        <w:rPr>
          <w:rFonts w:ascii="Times New Roman" w:eastAsia="Times New Roman" w:hAnsi="Times New Roman"/>
          <w:sz w:val="24"/>
          <w:szCs w:val="24"/>
        </w:rPr>
      </w:pPr>
      <w:r w:rsidRPr="00BB6FE5">
        <w:rPr>
          <w:rFonts w:ascii="Times New Roman" w:eastAsia="Times New Roman" w:hAnsi="Times New Roman"/>
          <w:sz w:val="24"/>
          <w:szCs w:val="24"/>
        </w:rPr>
        <w:t>Резервное копирование должно выполнятся силами Исполнителя.</w:t>
      </w:r>
    </w:p>
    <w:p w14:paraId="52515CCE" w14:textId="77777777" w:rsidR="00552CF8" w:rsidRPr="00BB6FE5" w:rsidRDefault="00552CF8" w:rsidP="00BB6FE5">
      <w:pPr>
        <w:pStyle w:val="3"/>
        <w:spacing w:before="120" w:after="120"/>
        <w:rPr>
          <w:bCs/>
        </w:rPr>
      </w:pPr>
      <w:r w:rsidRPr="00944924">
        <w:rPr>
          <w:bCs/>
        </w:rPr>
        <w:t xml:space="preserve">Требования к </w:t>
      </w:r>
      <w:r w:rsidRPr="00BB6FE5">
        <w:rPr>
          <w:bCs/>
        </w:rPr>
        <w:t>обновлению и сопровождению без простоев</w:t>
      </w:r>
    </w:p>
    <w:p w14:paraId="16623EFA" w14:textId="77777777" w:rsidR="00552CF8" w:rsidRPr="005242E1" w:rsidRDefault="00552CF8" w:rsidP="00BB6FE5">
      <w:pPr>
        <w:keepNext/>
        <w:spacing w:after="0"/>
        <w:ind w:left="720" w:firstLine="284"/>
        <w:jc w:val="both"/>
        <w:rPr>
          <w:rFonts w:ascii="Times New Roman" w:eastAsia="Times New Roman" w:hAnsi="Times New Roman"/>
          <w:sz w:val="24"/>
          <w:szCs w:val="24"/>
        </w:rPr>
      </w:pPr>
      <w:r w:rsidRPr="005242E1">
        <w:rPr>
          <w:rFonts w:ascii="Times New Roman" w:eastAsia="Times New Roman" w:hAnsi="Times New Roman"/>
          <w:sz w:val="24"/>
          <w:szCs w:val="24"/>
        </w:rPr>
        <w:t xml:space="preserve">Обновления компонентов </w:t>
      </w:r>
      <w:r>
        <w:rPr>
          <w:rFonts w:ascii="Times New Roman" w:eastAsia="Times New Roman" w:hAnsi="Times New Roman"/>
          <w:sz w:val="24"/>
          <w:szCs w:val="24"/>
        </w:rPr>
        <w:t>Системы</w:t>
      </w:r>
      <w:r w:rsidRPr="005242E1">
        <w:rPr>
          <w:rFonts w:ascii="Times New Roman" w:eastAsia="Times New Roman" w:hAnsi="Times New Roman"/>
          <w:sz w:val="24"/>
          <w:szCs w:val="24"/>
        </w:rPr>
        <w:t xml:space="preserve"> должны производиться с минимальным или нулевым простоем (zero-downtime deployment).</w:t>
      </w:r>
    </w:p>
    <w:p w14:paraId="67CD978C" w14:textId="0FA392FA" w:rsidR="007C179B" w:rsidRDefault="00552CF8" w:rsidP="002D668A">
      <w:pPr>
        <w:keepNext/>
        <w:spacing w:after="0"/>
        <w:ind w:left="720" w:firstLine="284"/>
        <w:jc w:val="both"/>
        <w:rPr>
          <w:rFonts w:ascii="Times New Roman" w:eastAsia="Times New Roman" w:hAnsi="Times New Roman"/>
          <w:bCs/>
          <w:sz w:val="28"/>
          <w:szCs w:val="20"/>
          <w:lang w:eastAsia="ru-RU"/>
        </w:rPr>
      </w:pPr>
      <w:r w:rsidRPr="005242E1">
        <w:rPr>
          <w:rFonts w:ascii="Times New Roman" w:eastAsia="Times New Roman" w:hAnsi="Times New Roman"/>
          <w:sz w:val="24"/>
          <w:szCs w:val="24"/>
        </w:rPr>
        <w:t>Должна быть реализована возможность отката обновлений при возникновении критических ошибок.</w:t>
      </w:r>
    </w:p>
    <w:p w14:paraId="1DDD2575" w14:textId="27043763" w:rsidR="00552CF8" w:rsidRPr="00BB6FE5" w:rsidRDefault="00552CF8" w:rsidP="00BB6FE5">
      <w:pPr>
        <w:pStyle w:val="3"/>
        <w:spacing w:before="120" w:after="120"/>
        <w:rPr>
          <w:bCs/>
        </w:rPr>
      </w:pPr>
      <w:r w:rsidRPr="00BB6FE5">
        <w:rPr>
          <w:bCs/>
        </w:rPr>
        <w:t>Требования к эргономике и технической эстетике</w:t>
      </w:r>
    </w:p>
    <w:p w14:paraId="47F2B153" w14:textId="77777777" w:rsidR="00552CF8" w:rsidRPr="00D32FDD" w:rsidRDefault="00552CF8"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Система должна обеспечивать эффективную и производительную работу через графический пользовательский интерфейс с использованием клавиатуры и мыши.</w:t>
      </w:r>
    </w:p>
    <w:p w14:paraId="3C831867" w14:textId="6EC4A809" w:rsidR="000D280C" w:rsidRDefault="00552CF8"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Система должна обладать логичной для пользователя навигацией, четкими для понимания текстами и значениями пользовательского интерфейса. Работа пользователя должна поддерживаться наличием вспомогательных средств (поисковых, справочных, нормативных, значений по умолчанию).</w:t>
      </w:r>
    </w:p>
    <w:p w14:paraId="7ADFA191" w14:textId="64082DEA" w:rsidR="00FB75FC" w:rsidRPr="00BB6FE5" w:rsidRDefault="00497410" w:rsidP="00BB6FE5">
      <w:pPr>
        <w:pStyle w:val="20"/>
        <w:spacing w:before="360" w:after="240"/>
        <w:ind w:left="-142"/>
      </w:pPr>
      <w:bookmarkStart w:id="14" w:name="_Toc11361592"/>
      <w:r w:rsidRPr="00910CD1">
        <w:t>Требования к видам обеспечения</w:t>
      </w:r>
      <w:bookmarkEnd w:id="14"/>
    </w:p>
    <w:p w14:paraId="5CC49C88" w14:textId="77777777" w:rsidR="002A79F5" w:rsidRPr="00BB6FE5" w:rsidRDefault="002A79F5" w:rsidP="00BB6FE5">
      <w:pPr>
        <w:pStyle w:val="3"/>
        <w:spacing w:before="120" w:after="120"/>
        <w:rPr>
          <w:bCs/>
        </w:rPr>
      </w:pPr>
      <w:r w:rsidRPr="00BB6FE5">
        <w:rPr>
          <w:bCs/>
        </w:rPr>
        <w:t>Требования к лингвистическому обеспечению</w:t>
      </w:r>
    </w:p>
    <w:p w14:paraId="7DB5FEFE" w14:textId="77777777" w:rsidR="002A79F5" w:rsidRPr="00D32FDD" w:rsidRDefault="002A79F5"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Интерфейс ПО Системы должен быть русифицирован в полном объеме. Система должна позволять производить ввод данных в экранные формы, а также отображение данных в отчетных и экранных формах на русском языке. В Системе для ввода данных, расчета параметров, просмотра и печати отчетных и экранных форм пользователями не должны использоваться языки программирования. </w:t>
      </w:r>
    </w:p>
    <w:p w14:paraId="4A046490" w14:textId="77777777" w:rsidR="002A79F5" w:rsidRPr="00D32FDD" w:rsidRDefault="002A79F5"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В интерфейсах Системы, используемых для регламентных работ технических специалистов, допускаются англоязычные интерфейсы, определяемые базовой функциональностью производителей задействованного ПО.</w:t>
      </w:r>
    </w:p>
    <w:p w14:paraId="2592BFC1" w14:textId="77777777" w:rsidR="002A79F5" w:rsidRPr="00BB6FE5" w:rsidRDefault="002A79F5" w:rsidP="00BB6FE5">
      <w:pPr>
        <w:pStyle w:val="3"/>
        <w:spacing w:before="120" w:after="120"/>
        <w:rPr>
          <w:bCs/>
        </w:rPr>
      </w:pPr>
      <w:r w:rsidRPr="00BB6FE5">
        <w:rPr>
          <w:bCs/>
        </w:rPr>
        <w:t>Описание технического и программного обеспечения средств Системы</w:t>
      </w:r>
    </w:p>
    <w:p w14:paraId="09D327FB" w14:textId="1A771545" w:rsidR="002A79F5" w:rsidRPr="00D32FDD" w:rsidRDefault="002A79F5"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Серверная часть Системы должна </w:t>
      </w:r>
      <w:r w:rsidR="00FB75FC">
        <w:rPr>
          <w:rFonts w:ascii="Times New Roman" w:eastAsia="Times New Roman" w:hAnsi="Times New Roman"/>
          <w:sz w:val="24"/>
          <w:szCs w:val="24"/>
        </w:rPr>
        <w:t xml:space="preserve">функционировать </w:t>
      </w:r>
      <w:r w:rsidR="00FB75FC" w:rsidRPr="00D32FDD">
        <w:rPr>
          <w:rFonts w:ascii="Times New Roman" w:eastAsia="Times New Roman" w:hAnsi="Times New Roman"/>
          <w:sz w:val="24"/>
          <w:szCs w:val="24"/>
        </w:rPr>
        <w:t>на аппаратных мощностях</w:t>
      </w:r>
      <w:r w:rsidR="006E608D">
        <w:rPr>
          <w:rFonts w:ascii="Times New Roman" w:eastAsia="Times New Roman" w:hAnsi="Times New Roman"/>
          <w:sz w:val="24"/>
          <w:szCs w:val="24"/>
        </w:rPr>
        <w:t xml:space="preserve"> Исполнителя</w:t>
      </w:r>
      <w:r w:rsidR="00D541DC">
        <w:rPr>
          <w:rFonts w:ascii="Times New Roman" w:eastAsia="Times New Roman" w:hAnsi="Times New Roman"/>
          <w:sz w:val="24"/>
          <w:szCs w:val="24"/>
        </w:rPr>
        <w:t xml:space="preserve">, </w:t>
      </w:r>
      <w:r w:rsidR="00A12E0F">
        <w:rPr>
          <w:rFonts w:ascii="Times New Roman" w:eastAsia="Times New Roman" w:hAnsi="Times New Roman"/>
          <w:sz w:val="24"/>
          <w:szCs w:val="24"/>
        </w:rPr>
        <w:t>при этом должны соблюдаться требования</w:t>
      </w:r>
      <w:r w:rsidR="006E608D">
        <w:rPr>
          <w:rFonts w:ascii="Times New Roman" w:eastAsia="Times New Roman" w:hAnsi="Times New Roman"/>
          <w:sz w:val="24"/>
          <w:szCs w:val="24"/>
        </w:rPr>
        <w:t xml:space="preserve"> </w:t>
      </w:r>
      <w:r w:rsidR="006E608D" w:rsidRPr="006E608D">
        <w:rPr>
          <w:rFonts w:ascii="Times New Roman" w:eastAsia="Times New Roman" w:hAnsi="Times New Roman"/>
          <w:sz w:val="24"/>
          <w:szCs w:val="24"/>
        </w:rPr>
        <w:t>Федеральн</w:t>
      </w:r>
      <w:r w:rsidR="006E608D">
        <w:rPr>
          <w:rFonts w:ascii="Times New Roman" w:eastAsia="Times New Roman" w:hAnsi="Times New Roman"/>
          <w:sz w:val="24"/>
          <w:szCs w:val="24"/>
        </w:rPr>
        <w:t>о</w:t>
      </w:r>
      <w:r w:rsidR="00A12E0F">
        <w:rPr>
          <w:rFonts w:ascii="Times New Roman" w:eastAsia="Times New Roman" w:hAnsi="Times New Roman"/>
          <w:sz w:val="24"/>
          <w:szCs w:val="24"/>
        </w:rPr>
        <w:t>го</w:t>
      </w:r>
      <w:r w:rsidR="006E608D" w:rsidRPr="006E608D">
        <w:rPr>
          <w:rFonts w:ascii="Times New Roman" w:eastAsia="Times New Roman" w:hAnsi="Times New Roman"/>
          <w:sz w:val="24"/>
          <w:szCs w:val="24"/>
        </w:rPr>
        <w:t xml:space="preserve"> закон</w:t>
      </w:r>
      <w:r w:rsidR="00A12E0F">
        <w:rPr>
          <w:rFonts w:ascii="Times New Roman" w:eastAsia="Times New Roman" w:hAnsi="Times New Roman"/>
          <w:sz w:val="24"/>
          <w:szCs w:val="24"/>
        </w:rPr>
        <w:t>а</w:t>
      </w:r>
      <w:r w:rsidR="006E608D" w:rsidRPr="006E608D">
        <w:rPr>
          <w:rFonts w:ascii="Times New Roman" w:eastAsia="Times New Roman" w:hAnsi="Times New Roman"/>
          <w:sz w:val="24"/>
          <w:szCs w:val="24"/>
        </w:rPr>
        <w:t xml:space="preserve"> "О персональных данных" от 27.07.2006 N 152-ФЗ</w:t>
      </w:r>
      <w:r w:rsidR="00D541DC">
        <w:rPr>
          <w:rFonts w:ascii="Times New Roman" w:eastAsia="Times New Roman" w:hAnsi="Times New Roman"/>
          <w:sz w:val="24"/>
          <w:szCs w:val="24"/>
        </w:rPr>
        <w:t xml:space="preserve">, а также </w:t>
      </w:r>
      <w:r w:rsidRPr="00D32FDD">
        <w:rPr>
          <w:rFonts w:ascii="Times New Roman" w:eastAsia="Times New Roman" w:hAnsi="Times New Roman"/>
          <w:sz w:val="24"/>
          <w:szCs w:val="24"/>
        </w:rPr>
        <w:t>обеспечиват</w:t>
      </w:r>
      <w:r w:rsidR="00D541DC">
        <w:rPr>
          <w:rFonts w:ascii="Times New Roman" w:eastAsia="Times New Roman" w:hAnsi="Times New Roman"/>
          <w:sz w:val="24"/>
          <w:szCs w:val="24"/>
        </w:rPr>
        <w:t>ься</w:t>
      </w:r>
      <w:r w:rsidRPr="00D32FDD">
        <w:rPr>
          <w:rFonts w:ascii="Times New Roman" w:eastAsia="Times New Roman" w:hAnsi="Times New Roman"/>
          <w:sz w:val="24"/>
          <w:szCs w:val="24"/>
        </w:rPr>
        <w:t xml:space="preserve"> исполнени</w:t>
      </w:r>
      <w:r w:rsidR="00D541DC">
        <w:rPr>
          <w:rFonts w:ascii="Times New Roman" w:eastAsia="Times New Roman" w:hAnsi="Times New Roman"/>
          <w:sz w:val="24"/>
          <w:szCs w:val="24"/>
        </w:rPr>
        <w:t>е</w:t>
      </w:r>
      <w:r w:rsidRPr="00D32FDD">
        <w:rPr>
          <w:rFonts w:ascii="Times New Roman" w:eastAsia="Times New Roman" w:hAnsi="Times New Roman"/>
          <w:sz w:val="24"/>
          <w:szCs w:val="24"/>
        </w:rPr>
        <w:t xml:space="preserve"> </w:t>
      </w:r>
      <w:r w:rsidRPr="00534AD4">
        <w:rPr>
          <w:rFonts w:ascii="Times New Roman" w:eastAsia="Times New Roman" w:hAnsi="Times New Roman"/>
          <w:sz w:val="24"/>
          <w:szCs w:val="24"/>
        </w:rPr>
        <w:lastRenderedPageBreak/>
        <w:t>требований п.</w:t>
      </w:r>
      <w:r w:rsidR="000E2FBC">
        <w:rPr>
          <w:rFonts w:ascii="Times New Roman" w:eastAsia="Times New Roman" w:hAnsi="Times New Roman"/>
          <w:sz w:val="24"/>
          <w:szCs w:val="24"/>
        </w:rPr>
        <w:t xml:space="preserve"> </w:t>
      </w:r>
      <w:r w:rsidRPr="00534AD4">
        <w:rPr>
          <w:rFonts w:ascii="Times New Roman" w:eastAsia="Times New Roman" w:hAnsi="Times New Roman"/>
          <w:sz w:val="24"/>
          <w:szCs w:val="24"/>
        </w:rPr>
        <w:t xml:space="preserve">3 </w:t>
      </w:r>
      <w:r w:rsidR="009829EF">
        <w:rPr>
          <w:rFonts w:ascii="Times New Roman" w:eastAsia="Times New Roman" w:hAnsi="Times New Roman"/>
          <w:sz w:val="24"/>
          <w:szCs w:val="24"/>
        </w:rPr>
        <w:t>«</w:t>
      </w:r>
      <w:r w:rsidRPr="00534AD4">
        <w:rPr>
          <w:rFonts w:ascii="Times New Roman" w:eastAsia="Times New Roman" w:hAnsi="Times New Roman"/>
          <w:sz w:val="24"/>
          <w:szCs w:val="24"/>
        </w:rPr>
        <w:t>Стандарты качества сервиса</w:t>
      </w:r>
      <w:r w:rsidR="009829EF">
        <w:rPr>
          <w:rFonts w:ascii="Times New Roman" w:eastAsia="Times New Roman" w:hAnsi="Times New Roman"/>
          <w:sz w:val="24"/>
          <w:szCs w:val="24"/>
        </w:rPr>
        <w:t>»</w:t>
      </w:r>
      <w:r w:rsidRPr="00534AD4">
        <w:rPr>
          <w:rFonts w:ascii="Times New Roman" w:eastAsia="Times New Roman" w:hAnsi="Times New Roman"/>
          <w:sz w:val="24"/>
          <w:szCs w:val="24"/>
        </w:rPr>
        <w:t xml:space="preserve"> Приложения </w:t>
      </w:r>
      <w:r w:rsidR="000E2FBC">
        <w:rPr>
          <w:rFonts w:ascii="Times New Roman" w:eastAsia="Times New Roman" w:hAnsi="Times New Roman"/>
          <w:sz w:val="24"/>
          <w:szCs w:val="24"/>
        </w:rPr>
        <w:t xml:space="preserve">№ </w:t>
      </w:r>
      <w:r w:rsidR="00414667" w:rsidRPr="00534AD4">
        <w:rPr>
          <w:rFonts w:ascii="Times New Roman" w:eastAsia="Times New Roman" w:hAnsi="Times New Roman"/>
          <w:sz w:val="24"/>
          <w:szCs w:val="24"/>
        </w:rPr>
        <w:t>1</w:t>
      </w:r>
      <w:r w:rsidRPr="00534AD4">
        <w:rPr>
          <w:rFonts w:ascii="Times New Roman" w:eastAsia="Times New Roman" w:hAnsi="Times New Roman"/>
          <w:sz w:val="24"/>
          <w:szCs w:val="24"/>
        </w:rPr>
        <w:t xml:space="preserve"> к настоящему Техническому заданию.</w:t>
      </w:r>
    </w:p>
    <w:p w14:paraId="1E555B5F" w14:textId="28D66425" w:rsidR="00950019" w:rsidRPr="00D32FDD" w:rsidRDefault="002A79F5" w:rsidP="00BB6FE5">
      <w:pPr>
        <w:keepNext/>
        <w:spacing w:after="0"/>
        <w:ind w:left="720" w:firstLine="284"/>
        <w:jc w:val="both"/>
        <w:rPr>
          <w:rFonts w:ascii="Times New Roman" w:eastAsia="Times New Roman" w:hAnsi="Times New Roman"/>
          <w:sz w:val="24"/>
          <w:szCs w:val="24"/>
        </w:rPr>
      </w:pPr>
      <w:r w:rsidRPr="009A16FD">
        <w:rPr>
          <w:rFonts w:ascii="Times New Roman" w:eastAsia="Times New Roman" w:hAnsi="Times New Roman"/>
          <w:sz w:val="24"/>
          <w:szCs w:val="24"/>
        </w:rPr>
        <w:t>Требования к программно-аппаратному обеспечению рабочих станций пользователей Системы:</w:t>
      </w:r>
    </w:p>
    <w:p w14:paraId="2A5477E0" w14:textId="4CE1A439" w:rsidR="002A79F5" w:rsidRPr="00950019" w:rsidRDefault="002A79F5" w:rsidP="00265F11">
      <w:pPr>
        <w:pStyle w:val="a9"/>
        <w:keepNext/>
        <w:numPr>
          <w:ilvl w:val="0"/>
          <w:numId w:val="52"/>
        </w:numPr>
        <w:spacing w:after="0"/>
        <w:jc w:val="both"/>
        <w:rPr>
          <w:rFonts w:ascii="Times New Roman" w:hAnsi="Times New Roman"/>
          <w:sz w:val="24"/>
          <w:szCs w:val="24"/>
          <w:lang w:bidi="en-US"/>
        </w:rPr>
      </w:pPr>
      <w:r w:rsidRPr="00950019">
        <w:rPr>
          <w:rFonts w:ascii="Times New Roman" w:hAnsi="Times New Roman"/>
          <w:sz w:val="24"/>
          <w:szCs w:val="24"/>
          <w:lang w:bidi="en-US"/>
        </w:rPr>
        <w:t>Программный модуль оплаты услуг для ЕАС ОПС</w:t>
      </w:r>
      <w:r w:rsidR="00A1083E" w:rsidRPr="00950019">
        <w:rPr>
          <w:rFonts w:ascii="Times New Roman" w:hAnsi="Times New Roman"/>
          <w:sz w:val="24"/>
          <w:szCs w:val="24"/>
          <w:lang w:bidi="en-US"/>
        </w:rPr>
        <w:t xml:space="preserve"> и</w:t>
      </w:r>
      <w:r w:rsidR="00B40D6C" w:rsidRPr="00950019">
        <w:rPr>
          <w:rFonts w:ascii="Times New Roman" w:hAnsi="Times New Roman"/>
          <w:sz w:val="24"/>
          <w:szCs w:val="24"/>
          <w:lang w:bidi="en-US"/>
        </w:rPr>
        <w:t xml:space="preserve"> программный модуль обмена реестрами </w:t>
      </w:r>
      <w:r w:rsidR="00FB2809" w:rsidRPr="00950019">
        <w:rPr>
          <w:rFonts w:ascii="Times New Roman" w:hAnsi="Times New Roman"/>
          <w:sz w:val="24"/>
          <w:szCs w:val="24"/>
          <w:lang w:bidi="en-US"/>
        </w:rPr>
        <w:t xml:space="preserve">должны </w:t>
      </w:r>
      <w:r w:rsidR="00B351E3" w:rsidRPr="00950019">
        <w:rPr>
          <w:rFonts w:ascii="Times New Roman" w:hAnsi="Times New Roman"/>
          <w:sz w:val="24"/>
          <w:szCs w:val="24"/>
          <w:lang w:bidi="en-US"/>
        </w:rPr>
        <w:t>соответств</w:t>
      </w:r>
      <w:r w:rsidR="00FB2809" w:rsidRPr="00950019">
        <w:rPr>
          <w:rFonts w:ascii="Times New Roman" w:hAnsi="Times New Roman"/>
          <w:sz w:val="24"/>
          <w:szCs w:val="24"/>
          <w:lang w:bidi="en-US"/>
        </w:rPr>
        <w:t>овать</w:t>
      </w:r>
      <w:r w:rsidR="00B351E3" w:rsidRPr="00950019">
        <w:rPr>
          <w:rFonts w:ascii="Times New Roman" w:hAnsi="Times New Roman"/>
          <w:sz w:val="24"/>
          <w:szCs w:val="24"/>
          <w:lang w:bidi="en-US"/>
        </w:rPr>
        <w:t xml:space="preserve"> </w:t>
      </w:r>
      <w:r w:rsidR="003E6D08" w:rsidRPr="00950019">
        <w:rPr>
          <w:rFonts w:ascii="Times New Roman" w:hAnsi="Times New Roman"/>
          <w:sz w:val="24"/>
          <w:szCs w:val="24"/>
          <w:lang w:bidi="en-US"/>
        </w:rPr>
        <w:t>техническим характеристикам программно-а</w:t>
      </w:r>
      <w:r w:rsidR="00ED5E3D" w:rsidRPr="00950019">
        <w:rPr>
          <w:rFonts w:ascii="Times New Roman" w:hAnsi="Times New Roman"/>
          <w:sz w:val="24"/>
          <w:szCs w:val="24"/>
          <w:lang w:bidi="en-US"/>
        </w:rPr>
        <w:t>ппаратных комплексов Заказчика</w:t>
      </w:r>
      <w:r w:rsidR="00B40D6C" w:rsidRPr="00950019">
        <w:rPr>
          <w:rFonts w:ascii="Times New Roman" w:hAnsi="Times New Roman"/>
          <w:sz w:val="24"/>
          <w:szCs w:val="24"/>
          <w:lang w:bidi="en-US"/>
        </w:rPr>
        <w:t>, указанны</w:t>
      </w:r>
      <w:r w:rsidR="00A912C2" w:rsidRPr="00950019">
        <w:rPr>
          <w:rFonts w:ascii="Times New Roman" w:hAnsi="Times New Roman"/>
          <w:sz w:val="24"/>
          <w:szCs w:val="24"/>
          <w:lang w:bidi="en-US"/>
        </w:rPr>
        <w:t>м</w:t>
      </w:r>
      <w:r w:rsidR="00B40D6C" w:rsidRPr="00950019">
        <w:rPr>
          <w:rFonts w:ascii="Times New Roman" w:hAnsi="Times New Roman"/>
          <w:sz w:val="24"/>
          <w:szCs w:val="24"/>
          <w:lang w:bidi="en-US"/>
        </w:rPr>
        <w:t xml:space="preserve"> в Приложении №</w:t>
      </w:r>
      <w:r w:rsidR="00A912C2" w:rsidRPr="00950019">
        <w:rPr>
          <w:rFonts w:ascii="Times New Roman" w:hAnsi="Times New Roman"/>
          <w:sz w:val="24"/>
          <w:szCs w:val="24"/>
          <w:lang w:bidi="en-US"/>
        </w:rPr>
        <w:t xml:space="preserve"> </w:t>
      </w:r>
      <w:r w:rsidR="00B40D6C" w:rsidRPr="00950019">
        <w:rPr>
          <w:rFonts w:ascii="Times New Roman" w:hAnsi="Times New Roman"/>
          <w:sz w:val="24"/>
          <w:szCs w:val="24"/>
          <w:lang w:bidi="en-US"/>
        </w:rPr>
        <w:t>3 к настоящему Техническому заданию</w:t>
      </w:r>
      <w:r w:rsidR="00A912C2" w:rsidRPr="00950019">
        <w:rPr>
          <w:rFonts w:ascii="Times New Roman" w:hAnsi="Times New Roman"/>
          <w:sz w:val="24"/>
          <w:szCs w:val="24"/>
          <w:lang w:bidi="en-US"/>
        </w:rPr>
        <w:t>.</w:t>
      </w:r>
    </w:p>
    <w:p w14:paraId="56EF97BC" w14:textId="43CC95C4" w:rsidR="00BB6FE5" w:rsidRPr="00950019" w:rsidRDefault="002A79F5" w:rsidP="00265F11">
      <w:pPr>
        <w:pStyle w:val="a9"/>
        <w:keepNext/>
        <w:numPr>
          <w:ilvl w:val="0"/>
          <w:numId w:val="52"/>
        </w:numPr>
        <w:spacing w:after="0"/>
        <w:jc w:val="both"/>
        <w:rPr>
          <w:rFonts w:ascii="Times New Roman" w:hAnsi="Times New Roman"/>
          <w:sz w:val="24"/>
          <w:szCs w:val="24"/>
          <w:lang w:bidi="en-US"/>
        </w:rPr>
      </w:pPr>
      <w:r w:rsidRPr="00950019">
        <w:rPr>
          <w:rFonts w:ascii="Times New Roman" w:hAnsi="Times New Roman"/>
          <w:sz w:val="24"/>
          <w:szCs w:val="24"/>
          <w:lang w:bidi="en-US"/>
        </w:rPr>
        <w:t>Программный модуль МПКТ:</w:t>
      </w:r>
    </w:p>
    <w:p w14:paraId="72AA21A2" w14:textId="1A9A4E22" w:rsidR="00BB6FE5" w:rsidRPr="00BB6FE5" w:rsidRDefault="002A79F5"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Смартфон с ОС Android 5.1.1 и выше или SailFish версии 2.0 и выше, экран от 4,8’;</w:t>
      </w:r>
    </w:p>
    <w:p w14:paraId="7448D2B5" w14:textId="2CB41E3B" w:rsidR="00BB6FE5" w:rsidRPr="00BB6FE5" w:rsidRDefault="002A79F5"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Фискальный регистратор «Штрих-Мобайл-ПТК».</w:t>
      </w:r>
    </w:p>
    <w:p w14:paraId="5C561D9A" w14:textId="14F899E6" w:rsidR="00BB6FE5" w:rsidRPr="00BB6FE5" w:rsidRDefault="00B92C88" w:rsidP="00265F11">
      <w:pPr>
        <w:pStyle w:val="a9"/>
        <w:keepNext/>
        <w:numPr>
          <w:ilvl w:val="0"/>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Программные м</w:t>
      </w:r>
      <w:r w:rsidR="002A79F5" w:rsidRPr="00BB6FE5">
        <w:rPr>
          <w:rFonts w:ascii="Times New Roman" w:hAnsi="Times New Roman"/>
          <w:sz w:val="24"/>
          <w:szCs w:val="24"/>
          <w:lang w:bidi="en-US"/>
        </w:rPr>
        <w:t>одули МПКТ, ЕАС ОПС</w:t>
      </w:r>
      <w:r w:rsidR="00A912C2" w:rsidRPr="00BB6FE5">
        <w:rPr>
          <w:rFonts w:ascii="Times New Roman" w:hAnsi="Times New Roman"/>
          <w:sz w:val="24"/>
          <w:szCs w:val="24"/>
          <w:lang w:bidi="en-US"/>
        </w:rPr>
        <w:t>:</w:t>
      </w:r>
    </w:p>
    <w:p w14:paraId="1F568DF1" w14:textId="2034C594" w:rsidR="00BB6FE5" w:rsidRPr="00BB6FE5" w:rsidRDefault="002A79F5"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Первый запуск программного модуля в течении операционного дня включая обновление справочника услуг – не более 10 минут;</w:t>
      </w:r>
    </w:p>
    <w:p w14:paraId="20536AE1" w14:textId="238C7B03" w:rsidR="00BB6FE5" w:rsidRPr="00BB6FE5" w:rsidRDefault="002A79F5"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Повторный запуск программного модуля в течении операционного дня без обновления справочника услуг – не более 30 секунд;</w:t>
      </w:r>
    </w:p>
    <w:p w14:paraId="446BA080" w14:textId="77777777" w:rsidR="002A79F5" w:rsidRPr="00BB6FE5" w:rsidRDefault="002A79F5"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Формирование в Системе транзакции о платеже – не более 30 секунд.</w:t>
      </w:r>
    </w:p>
    <w:p w14:paraId="6FF93AC5" w14:textId="6D562C08" w:rsidR="002A79F5" w:rsidRPr="00D32FDD" w:rsidRDefault="002A79F5"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Использование доступа к сети Интернет со скоростью не менее 512 Кбит/с позволит поддерживать производительность компонентов Системы на необходимом уровне.</w:t>
      </w:r>
      <w:r w:rsidR="00B351E3">
        <w:rPr>
          <w:rFonts w:ascii="Times New Roman" w:eastAsia="Times New Roman" w:hAnsi="Times New Roman"/>
          <w:sz w:val="24"/>
          <w:szCs w:val="24"/>
        </w:rPr>
        <w:t xml:space="preserve"> Доступ к сети </w:t>
      </w:r>
      <w:r w:rsidR="00B92C88">
        <w:rPr>
          <w:rFonts w:ascii="Times New Roman" w:eastAsia="Times New Roman" w:hAnsi="Times New Roman"/>
          <w:sz w:val="24"/>
          <w:szCs w:val="24"/>
        </w:rPr>
        <w:t>И</w:t>
      </w:r>
      <w:r w:rsidR="00B351E3">
        <w:rPr>
          <w:rFonts w:ascii="Times New Roman" w:eastAsia="Times New Roman" w:hAnsi="Times New Roman"/>
          <w:sz w:val="24"/>
          <w:szCs w:val="24"/>
        </w:rPr>
        <w:t>нтернет с вышеуказанной скоростью обеспечивает Заказчик.</w:t>
      </w:r>
    </w:p>
    <w:p w14:paraId="47508377" w14:textId="553BB3BE" w:rsidR="002A79F5" w:rsidRPr="00BB6FE5" w:rsidRDefault="00246722" w:rsidP="00BB6FE5">
      <w:pPr>
        <w:pStyle w:val="3"/>
        <w:spacing w:before="120" w:after="120"/>
        <w:rPr>
          <w:bCs/>
        </w:rPr>
      </w:pPr>
      <w:hyperlink r:id="rId9" w:anchor="4_3_6" w:history="1">
        <w:r w:rsidR="002A79F5" w:rsidRPr="00BB6FE5">
          <w:rPr>
            <w:bCs/>
          </w:rPr>
          <w:t>Требования к организационному обеспечению</w:t>
        </w:r>
      </w:hyperlink>
    </w:p>
    <w:p w14:paraId="08AA2C55" w14:textId="51724AA6" w:rsidR="00D7604A" w:rsidRPr="00BB6FE5" w:rsidRDefault="00D7604A" w:rsidP="00BB6FE5">
      <w:pPr>
        <w:keepNext/>
        <w:spacing w:after="0"/>
        <w:ind w:left="720" w:firstLine="284"/>
        <w:jc w:val="both"/>
        <w:rPr>
          <w:rFonts w:ascii="Times New Roman" w:eastAsia="Times New Roman" w:hAnsi="Times New Roman"/>
          <w:sz w:val="24"/>
          <w:szCs w:val="24"/>
        </w:rPr>
      </w:pPr>
      <w:r w:rsidRPr="00BB6FE5">
        <w:rPr>
          <w:rFonts w:ascii="Times New Roman" w:eastAsia="Times New Roman" w:hAnsi="Times New Roman"/>
          <w:sz w:val="24"/>
          <w:szCs w:val="24"/>
        </w:rPr>
        <w:t>В целях оказания услуг в рамках заключенного между Заказчиком и Исполнителем Договора, Исполнитель обязан предоставить Заказчику, в том числе с привлечением третьих лиц, программные модули (АРМы), необходимые для работы в Системе. Программные модули (АРМ) должны быть предоставлены Заказчику в течение 5 (пяти) рабочих дней с даты подписания Договора</w:t>
      </w:r>
      <w:r w:rsidR="00D47EBF" w:rsidRPr="00BB6FE5">
        <w:rPr>
          <w:rFonts w:ascii="Times New Roman" w:eastAsia="Times New Roman" w:hAnsi="Times New Roman"/>
          <w:sz w:val="24"/>
          <w:szCs w:val="24"/>
        </w:rPr>
        <w:t xml:space="preserve"> и </w:t>
      </w:r>
      <w:r w:rsidR="00E431E8" w:rsidRPr="00BB6FE5">
        <w:rPr>
          <w:rFonts w:ascii="Times New Roman" w:eastAsia="Times New Roman" w:hAnsi="Times New Roman"/>
          <w:sz w:val="24"/>
          <w:szCs w:val="24"/>
        </w:rPr>
        <w:t xml:space="preserve">должны </w:t>
      </w:r>
      <w:r w:rsidR="00D47EBF" w:rsidRPr="00BB6FE5">
        <w:rPr>
          <w:rFonts w:ascii="Times New Roman" w:eastAsia="Times New Roman" w:hAnsi="Times New Roman"/>
          <w:sz w:val="24"/>
          <w:szCs w:val="24"/>
        </w:rPr>
        <w:t xml:space="preserve">соответствовать </w:t>
      </w:r>
      <w:r w:rsidR="00E431E8" w:rsidRPr="00BB6FE5">
        <w:rPr>
          <w:rFonts w:ascii="Times New Roman" w:eastAsia="Times New Roman" w:hAnsi="Times New Roman"/>
          <w:sz w:val="24"/>
          <w:szCs w:val="24"/>
        </w:rPr>
        <w:t>требованиям</w:t>
      </w:r>
      <w:r w:rsidR="005C0AE0" w:rsidRPr="00BB6FE5">
        <w:rPr>
          <w:rFonts w:ascii="Times New Roman" w:eastAsia="Times New Roman" w:hAnsi="Times New Roman"/>
          <w:sz w:val="24"/>
          <w:szCs w:val="24"/>
        </w:rPr>
        <w:t xml:space="preserve">, указанным в </w:t>
      </w:r>
      <w:r w:rsidR="00D47EBF" w:rsidRPr="00BB6FE5">
        <w:rPr>
          <w:rFonts w:ascii="Times New Roman" w:eastAsia="Times New Roman" w:hAnsi="Times New Roman"/>
          <w:sz w:val="24"/>
          <w:szCs w:val="24"/>
        </w:rPr>
        <w:t>п. 5.3 настоящего Технического задания.</w:t>
      </w:r>
      <w:r w:rsidRPr="00BB6FE5">
        <w:rPr>
          <w:rFonts w:ascii="Times New Roman" w:eastAsia="Times New Roman" w:hAnsi="Times New Roman"/>
          <w:sz w:val="24"/>
          <w:szCs w:val="24"/>
        </w:rPr>
        <w:t xml:space="preserve"> </w:t>
      </w:r>
    </w:p>
    <w:p w14:paraId="1B618EA6" w14:textId="09DBD396" w:rsidR="00D7604A" w:rsidRPr="00BB6FE5" w:rsidRDefault="00D7604A" w:rsidP="00BB6FE5">
      <w:pPr>
        <w:keepNext/>
        <w:spacing w:after="0"/>
        <w:ind w:left="720" w:firstLine="284"/>
        <w:jc w:val="both"/>
        <w:rPr>
          <w:rFonts w:ascii="Times New Roman" w:eastAsia="Times New Roman" w:hAnsi="Times New Roman"/>
          <w:sz w:val="24"/>
          <w:szCs w:val="24"/>
        </w:rPr>
      </w:pPr>
      <w:r w:rsidRPr="00BB6FE5">
        <w:rPr>
          <w:rFonts w:ascii="Times New Roman" w:eastAsia="Times New Roman" w:hAnsi="Times New Roman"/>
          <w:sz w:val="24"/>
          <w:szCs w:val="24"/>
        </w:rPr>
        <w:t>В случае, если предоставление Заказчику АРМов осуществляется третьим лицом, привлеченным Исполнителем, Исполнитель обязан в течение 5 (Пяти) рабочих дней с даты подписания Договора довести до Заказчика информацию о порядке получения от третьего лица АРМов, о целях, условиях и порядке использования АРМов, а также предоставить третьему лицу информацию о Заказчике в целях передачи Заказчику третьим лицом АРМов. АРМы должны быть предоставлены Заказчику на весь период оказания Исполнителем услуг по Договору без взимания с Заказчика дополнительной платы.</w:t>
      </w:r>
    </w:p>
    <w:p w14:paraId="46B9745D" w14:textId="77777777" w:rsidR="00BC3FE0" w:rsidRDefault="002A79F5" w:rsidP="00BB6FE5">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Для обеспечения выполнения возложенных на пользователей Системы обязанностей в рамках работы в соответствующих модулях, в Системе должны быть выполнены следующие требования к организации работ:</w:t>
      </w:r>
    </w:p>
    <w:p w14:paraId="6CF2D96A" w14:textId="77777777" w:rsidR="00BC3FE0" w:rsidRPr="00BC3FE0" w:rsidRDefault="002A79F5" w:rsidP="00265F11">
      <w:pPr>
        <w:pStyle w:val="a9"/>
        <w:keepNext/>
        <w:numPr>
          <w:ilvl w:val="0"/>
          <w:numId w:val="52"/>
        </w:numPr>
        <w:spacing w:after="0"/>
        <w:jc w:val="both"/>
        <w:rPr>
          <w:rFonts w:ascii="Times New Roman" w:hAnsi="Times New Roman"/>
          <w:sz w:val="24"/>
          <w:szCs w:val="24"/>
          <w:lang w:bidi="en-US"/>
        </w:rPr>
      </w:pPr>
      <w:r w:rsidRPr="00BC3FE0">
        <w:rPr>
          <w:rFonts w:ascii="Times New Roman" w:hAnsi="Times New Roman"/>
          <w:sz w:val="24"/>
          <w:szCs w:val="24"/>
          <w:lang w:bidi="en-US"/>
        </w:rPr>
        <w:t>Доступ к Системе пользователей должен обеспечивать возможность выполнения функциональных обязанностей сотрудников Заказчика;</w:t>
      </w:r>
    </w:p>
    <w:p w14:paraId="15123C47" w14:textId="54E3815E" w:rsidR="00274ED9" w:rsidRPr="004E15A1" w:rsidRDefault="002A79F5" w:rsidP="00265F11">
      <w:pPr>
        <w:pStyle w:val="a9"/>
        <w:keepNext/>
        <w:numPr>
          <w:ilvl w:val="0"/>
          <w:numId w:val="52"/>
        </w:numPr>
        <w:spacing w:after="0"/>
        <w:jc w:val="both"/>
        <w:rPr>
          <w:rFonts w:ascii="Times New Roman" w:hAnsi="Times New Roman"/>
          <w:sz w:val="24"/>
          <w:szCs w:val="24"/>
          <w:lang w:bidi="en-US"/>
        </w:rPr>
      </w:pPr>
      <w:r w:rsidRPr="00BC3FE0">
        <w:rPr>
          <w:rFonts w:ascii="Times New Roman" w:hAnsi="Times New Roman"/>
          <w:sz w:val="24"/>
          <w:szCs w:val="24"/>
          <w:lang w:bidi="en-US"/>
        </w:rPr>
        <w:t>Основные действия, выполняемые пользователями при работе с Системой, должны быть описаны в соответствующих руководствах пользователя. Все пользователи Системы должны быть обеспечены необходимыми руководствами для работы в Системе</w:t>
      </w:r>
      <w:r w:rsidR="00D7604A" w:rsidRPr="00BC3FE0">
        <w:rPr>
          <w:rFonts w:ascii="Times New Roman" w:hAnsi="Times New Roman"/>
          <w:sz w:val="24"/>
          <w:szCs w:val="24"/>
          <w:lang w:bidi="en-US"/>
        </w:rPr>
        <w:t xml:space="preserve"> в течении 5 </w:t>
      </w:r>
      <w:r w:rsidR="00B23687" w:rsidRPr="00BC3FE0">
        <w:rPr>
          <w:rFonts w:ascii="Times New Roman" w:hAnsi="Times New Roman"/>
          <w:sz w:val="24"/>
          <w:szCs w:val="24"/>
          <w:lang w:bidi="en-US"/>
        </w:rPr>
        <w:t xml:space="preserve">(пяти) </w:t>
      </w:r>
      <w:r w:rsidR="00D7604A" w:rsidRPr="00BC3FE0">
        <w:rPr>
          <w:rFonts w:ascii="Times New Roman" w:hAnsi="Times New Roman"/>
          <w:sz w:val="24"/>
          <w:szCs w:val="24"/>
          <w:lang w:bidi="en-US"/>
        </w:rPr>
        <w:t>рабочих дней с даты подписания Договора</w:t>
      </w:r>
      <w:r w:rsidRPr="00BC3FE0">
        <w:rPr>
          <w:rFonts w:ascii="Times New Roman" w:hAnsi="Times New Roman"/>
          <w:sz w:val="24"/>
          <w:szCs w:val="24"/>
          <w:lang w:bidi="en-US"/>
        </w:rPr>
        <w:t>.</w:t>
      </w:r>
    </w:p>
    <w:p w14:paraId="3C59B860" w14:textId="54268E89" w:rsidR="000D280C" w:rsidRPr="00BB6FE5" w:rsidRDefault="002A79F5" w:rsidP="00BB6FE5">
      <w:pPr>
        <w:pStyle w:val="3"/>
        <w:spacing w:before="120" w:after="120"/>
        <w:rPr>
          <w:bCs/>
        </w:rPr>
      </w:pPr>
      <w:bookmarkStart w:id="15" w:name="_Toc512329615"/>
      <w:bookmarkStart w:id="16" w:name="_Toc11361593"/>
      <w:r w:rsidRPr="00BB6FE5">
        <w:rPr>
          <w:bCs/>
        </w:rPr>
        <w:t>Т</w:t>
      </w:r>
      <w:r w:rsidR="00A400CC" w:rsidRPr="00BB6FE5">
        <w:rPr>
          <w:bCs/>
        </w:rPr>
        <w:t xml:space="preserve">ребования к функциям </w:t>
      </w:r>
      <w:r w:rsidR="00FB127E" w:rsidRPr="00BB6FE5">
        <w:rPr>
          <w:bCs/>
        </w:rPr>
        <w:t>С</w:t>
      </w:r>
      <w:r w:rsidR="00A400CC" w:rsidRPr="00BB6FE5">
        <w:rPr>
          <w:bCs/>
        </w:rPr>
        <w:t>истемы</w:t>
      </w:r>
      <w:bookmarkEnd w:id="15"/>
      <w:bookmarkEnd w:id="16"/>
    </w:p>
    <w:p w14:paraId="2EFC2108" w14:textId="2A52D156" w:rsidR="002A79F5" w:rsidRPr="00BB6FE5" w:rsidRDefault="002A79F5" w:rsidP="00265F11">
      <w:pPr>
        <w:pStyle w:val="3"/>
        <w:numPr>
          <w:ilvl w:val="3"/>
          <w:numId w:val="19"/>
        </w:numPr>
        <w:ind w:left="851" w:firstLine="0"/>
        <w:rPr>
          <w:bCs/>
          <w:sz w:val="24"/>
          <w:szCs w:val="24"/>
        </w:rPr>
      </w:pPr>
      <w:bookmarkStart w:id="17" w:name="_Toc512329616"/>
      <w:r w:rsidRPr="00901107">
        <w:rPr>
          <w:rStyle w:val="3fd"/>
        </w:rPr>
        <w:t xml:space="preserve">Требования к функциям «Программного модуля оплаты услуг </w:t>
      </w:r>
      <w:r w:rsidRPr="00901107">
        <w:rPr>
          <w:rStyle w:val="3fd"/>
        </w:rPr>
        <w:lastRenderedPageBreak/>
        <w:t>для ЕАС</w:t>
      </w:r>
      <w:r w:rsidRPr="00BB6FE5">
        <w:rPr>
          <w:bCs/>
          <w:sz w:val="24"/>
          <w:szCs w:val="24"/>
        </w:rPr>
        <w:t xml:space="preserve"> ОПС»</w:t>
      </w:r>
      <w:bookmarkEnd w:id="17"/>
    </w:p>
    <w:p w14:paraId="198C0C25" w14:textId="40EB9F80" w:rsidR="002A79F5" w:rsidRPr="00D32FDD" w:rsidRDefault="002A79F5" w:rsidP="007C179B">
      <w:pPr>
        <w:keepNext/>
        <w:spacing w:after="0"/>
        <w:ind w:left="720" w:firstLine="284"/>
        <w:contextualSpacing/>
        <w:jc w:val="both"/>
        <w:rPr>
          <w:rFonts w:ascii="Times New Roman" w:eastAsia="Times New Roman" w:hAnsi="Times New Roman"/>
          <w:sz w:val="24"/>
          <w:szCs w:val="24"/>
        </w:rPr>
      </w:pPr>
      <w:r w:rsidRPr="00D32FDD">
        <w:rPr>
          <w:rFonts w:ascii="Times New Roman" w:eastAsia="Times New Roman" w:hAnsi="Times New Roman"/>
          <w:sz w:val="24"/>
          <w:szCs w:val="24"/>
        </w:rPr>
        <w:t>Данный программный модуль предназначен для автоматизации приема платежей от плательщиков в ОПС, использующих ЕАС ОПС. Программный модуль Системы не может использоваться как отдельное ПО и должен интегрироваться с ЕАС ОПС.</w:t>
      </w:r>
    </w:p>
    <w:p w14:paraId="2CBAB1EC" w14:textId="77777777" w:rsidR="002A79F5" w:rsidRPr="00D32FDD" w:rsidRDefault="002A79F5" w:rsidP="00BC3FE0">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Программный модуль должен содержать следующий функционал:</w:t>
      </w:r>
    </w:p>
    <w:p w14:paraId="1C1FA71D" w14:textId="77777777" w:rsidR="004E15A1" w:rsidRDefault="002A79F5" w:rsidP="00265F11">
      <w:pPr>
        <w:pStyle w:val="a9"/>
        <w:keepNext/>
        <w:numPr>
          <w:ilvl w:val="0"/>
          <w:numId w:val="52"/>
        </w:numPr>
        <w:spacing w:after="0"/>
        <w:jc w:val="both"/>
        <w:rPr>
          <w:rFonts w:ascii="Times New Roman" w:hAnsi="Times New Roman"/>
          <w:sz w:val="24"/>
          <w:szCs w:val="24"/>
          <w:lang w:bidi="en-US"/>
        </w:rPr>
      </w:pPr>
      <w:r w:rsidRPr="00BC3FE0">
        <w:rPr>
          <w:rFonts w:ascii="Times New Roman" w:hAnsi="Times New Roman"/>
          <w:sz w:val="24"/>
          <w:szCs w:val="24"/>
          <w:lang w:bidi="en-US"/>
        </w:rPr>
        <w:t>Поиск начислений с помощью различных идентификаторов, доступных плательщику и</w:t>
      </w:r>
      <w:r w:rsidRPr="00D32FDD">
        <w:rPr>
          <w:rFonts w:ascii="Times New Roman" w:hAnsi="Times New Roman"/>
          <w:sz w:val="24"/>
          <w:szCs w:val="24"/>
          <w:lang w:bidi="en-US"/>
        </w:rPr>
        <w:t xml:space="preserve"> оператору:</w:t>
      </w:r>
    </w:p>
    <w:p w14:paraId="71D5DDF5" w14:textId="77777777" w:rsidR="004E15A1" w:rsidRDefault="002A79F5" w:rsidP="00265F11">
      <w:pPr>
        <w:pStyle w:val="a9"/>
        <w:keepNext/>
        <w:numPr>
          <w:ilvl w:val="1"/>
          <w:numId w:val="52"/>
        </w:numPr>
        <w:spacing w:after="0"/>
        <w:jc w:val="both"/>
        <w:rPr>
          <w:rFonts w:ascii="Times New Roman" w:hAnsi="Times New Roman"/>
          <w:sz w:val="24"/>
          <w:szCs w:val="24"/>
          <w:lang w:bidi="en-US"/>
        </w:rPr>
      </w:pPr>
      <w:r w:rsidRPr="004E15A1">
        <w:rPr>
          <w:rFonts w:ascii="Times New Roman" w:hAnsi="Times New Roman"/>
          <w:sz w:val="24"/>
          <w:szCs w:val="24"/>
        </w:rPr>
        <w:t>Наименование Поставщика услуг;</w:t>
      </w:r>
    </w:p>
    <w:p w14:paraId="0AC04936" w14:textId="77777777" w:rsidR="004E15A1" w:rsidRDefault="002A79F5" w:rsidP="00265F11">
      <w:pPr>
        <w:pStyle w:val="a9"/>
        <w:keepNext/>
        <w:numPr>
          <w:ilvl w:val="1"/>
          <w:numId w:val="52"/>
        </w:numPr>
        <w:spacing w:after="0"/>
        <w:jc w:val="both"/>
        <w:rPr>
          <w:rFonts w:ascii="Times New Roman" w:hAnsi="Times New Roman"/>
          <w:sz w:val="24"/>
          <w:szCs w:val="24"/>
          <w:lang w:bidi="en-US"/>
        </w:rPr>
      </w:pPr>
      <w:r w:rsidRPr="004E15A1">
        <w:rPr>
          <w:rFonts w:ascii="Times New Roman" w:hAnsi="Times New Roman"/>
          <w:sz w:val="24"/>
          <w:szCs w:val="24"/>
        </w:rPr>
        <w:t>Номер лицевого счета абонента;</w:t>
      </w:r>
    </w:p>
    <w:p w14:paraId="126040CB" w14:textId="77777777" w:rsidR="004E15A1" w:rsidRDefault="002A79F5" w:rsidP="00265F11">
      <w:pPr>
        <w:pStyle w:val="a9"/>
        <w:keepNext/>
        <w:numPr>
          <w:ilvl w:val="1"/>
          <w:numId w:val="52"/>
        </w:numPr>
        <w:spacing w:after="0"/>
        <w:jc w:val="both"/>
        <w:rPr>
          <w:rFonts w:ascii="Times New Roman" w:hAnsi="Times New Roman"/>
          <w:sz w:val="24"/>
          <w:szCs w:val="24"/>
          <w:lang w:bidi="en-US"/>
        </w:rPr>
      </w:pPr>
      <w:r w:rsidRPr="004E15A1">
        <w:rPr>
          <w:rFonts w:ascii="Times New Roman" w:hAnsi="Times New Roman"/>
          <w:sz w:val="24"/>
          <w:szCs w:val="24"/>
        </w:rPr>
        <w:t>Наименование услуги;</w:t>
      </w:r>
    </w:p>
    <w:p w14:paraId="193E30D8" w14:textId="745F983D" w:rsidR="002A79F5" w:rsidRPr="004E15A1" w:rsidRDefault="002A79F5" w:rsidP="00265F11">
      <w:pPr>
        <w:pStyle w:val="a9"/>
        <w:keepNext/>
        <w:numPr>
          <w:ilvl w:val="1"/>
          <w:numId w:val="52"/>
        </w:numPr>
        <w:spacing w:after="0"/>
        <w:jc w:val="both"/>
        <w:rPr>
          <w:rFonts w:ascii="Times New Roman" w:hAnsi="Times New Roman"/>
          <w:sz w:val="24"/>
          <w:szCs w:val="24"/>
          <w:lang w:bidi="en-US"/>
        </w:rPr>
      </w:pPr>
      <w:r w:rsidRPr="004E15A1">
        <w:rPr>
          <w:rFonts w:ascii="Times New Roman" w:hAnsi="Times New Roman"/>
          <w:sz w:val="24"/>
          <w:szCs w:val="24"/>
        </w:rPr>
        <w:t>Адрес Абонента (с отображением всех услуг Абонента по этому адресу).</w:t>
      </w:r>
    </w:p>
    <w:p w14:paraId="01E4889E"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Заполнение формы оплаты с возможностью ввода и редактирования данных, необходимых для корректного приема платежей в пользу поставщика оплачиваемой услуги, например:</w:t>
      </w:r>
    </w:p>
    <w:p w14:paraId="3759C714"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Номер лицевого счета абонента в информационной системе Поставщика услуг;</w:t>
      </w:r>
    </w:p>
    <w:p w14:paraId="0A370E28"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Адрес абонента;</w:t>
      </w:r>
    </w:p>
    <w:p w14:paraId="7D26CE5F"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Период, за который осуществляется оплата начислений, задолженности или пени;</w:t>
      </w:r>
    </w:p>
    <w:p w14:paraId="54C81B68"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Сумма оплаты;</w:t>
      </w:r>
    </w:p>
    <w:p w14:paraId="1BD0393A"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Показания индивидуальных приборов учета;</w:t>
      </w:r>
    </w:p>
    <w:p w14:paraId="1E3034BF"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Прочие данные.</w:t>
      </w:r>
    </w:p>
    <w:p w14:paraId="3A645296"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4E15A1">
        <w:rPr>
          <w:rFonts w:ascii="Times New Roman" w:hAnsi="Times New Roman"/>
          <w:sz w:val="24"/>
          <w:szCs w:val="24"/>
          <w:lang w:bidi="en-US"/>
        </w:rPr>
        <w:t>Отображение информации о сумме взымаемой комиссии или платы за информационно-</w:t>
      </w:r>
      <w:r w:rsidRPr="00D32FDD">
        <w:rPr>
          <w:rFonts w:ascii="Times New Roman" w:hAnsi="Times New Roman"/>
          <w:sz w:val="24"/>
          <w:szCs w:val="24"/>
          <w:lang w:bidi="en-US"/>
        </w:rPr>
        <w:t>техническое обслуживание на основе суммы к оплате, указанной оператором;</w:t>
      </w:r>
    </w:p>
    <w:p w14:paraId="35C11E1B" w14:textId="77777777" w:rsidR="002A79F5" w:rsidRPr="004E15A1" w:rsidRDefault="002A79F5" w:rsidP="00265F11">
      <w:pPr>
        <w:pStyle w:val="a9"/>
        <w:keepNext/>
        <w:numPr>
          <w:ilvl w:val="0"/>
          <w:numId w:val="52"/>
        </w:numPr>
        <w:spacing w:after="0"/>
        <w:jc w:val="both"/>
        <w:rPr>
          <w:rFonts w:ascii="Times New Roman" w:hAnsi="Times New Roman"/>
          <w:sz w:val="24"/>
          <w:szCs w:val="24"/>
          <w:lang w:bidi="en-US"/>
        </w:rPr>
      </w:pPr>
      <w:r w:rsidRPr="004E15A1">
        <w:rPr>
          <w:rFonts w:ascii="Times New Roman" w:hAnsi="Times New Roman"/>
          <w:sz w:val="24"/>
          <w:szCs w:val="24"/>
          <w:lang w:bidi="en-US"/>
        </w:rPr>
        <w:t>Взаимодействие с оборудованием рабочего места оператора ОПС, необходимым для приема платежей с использованием интерфейсов, предоставляемых ЕАС ОПС:</w:t>
      </w:r>
    </w:p>
    <w:p w14:paraId="4CACD4F0"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Сканер штрих-кодов – при подключении к программному модулю позволяет осуществлять сканирование и передачу в модуль информации по содержанию линейных штрих-кодов квитанций, предоставляемых плательщиков для оплаты;</w:t>
      </w:r>
    </w:p>
    <w:p w14:paraId="1D71E0F1"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Сканер QR-кодов – при подключении к программному модулю позволяет осуществлять сканирование и передачу в модуль информации по содержанию двумерных штрих-кодов квитанций, предоставляемых плательщиков для оплаты.</w:t>
      </w:r>
    </w:p>
    <w:p w14:paraId="34CF4AA7" w14:textId="77777777" w:rsidR="002A79F5" w:rsidRPr="00D32FDD" w:rsidRDefault="002A79F5" w:rsidP="00265F11">
      <w:pPr>
        <w:pStyle w:val="a9"/>
        <w:keepNext/>
        <w:numPr>
          <w:ilvl w:val="1"/>
          <w:numId w:val="52"/>
        </w:numPr>
        <w:spacing w:after="0"/>
        <w:jc w:val="both"/>
        <w:rPr>
          <w:rFonts w:ascii="Times New Roman" w:hAnsi="Times New Roman"/>
          <w:sz w:val="24"/>
          <w:szCs w:val="24"/>
        </w:rPr>
      </w:pPr>
      <w:r w:rsidRPr="00D32FDD">
        <w:rPr>
          <w:rFonts w:ascii="Times New Roman" w:hAnsi="Times New Roman"/>
          <w:sz w:val="24"/>
          <w:szCs w:val="24"/>
          <w:lang w:bidi="en-US"/>
        </w:rPr>
        <w:t>Фискальный регистратор – при подключении к программному модулю позволяет осуществлять печать итоговой информации по проведенному платежу на фискальном</w:t>
      </w:r>
      <w:r w:rsidRPr="00D32FDD">
        <w:rPr>
          <w:rFonts w:ascii="Times New Roman" w:hAnsi="Times New Roman"/>
          <w:sz w:val="24"/>
          <w:szCs w:val="24"/>
        </w:rPr>
        <w:t xml:space="preserve"> накопителе в формате чеков или подкладных документов.</w:t>
      </w:r>
    </w:p>
    <w:p w14:paraId="0F6FBEFD"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Фиксация транзакций платежей в Системе в режиме онлайн при наличии доступа к сети Интернет;</w:t>
      </w:r>
    </w:p>
    <w:p w14:paraId="4CFEACFA"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Фиксация транзакций отмены платежей в Системе в случаях, когда данная возможность предусмотрена Поставщиком услуг;</w:t>
      </w:r>
    </w:p>
    <w:p w14:paraId="613ECE15"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Формирование части</w:t>
      </w:r>
      <w:r w:rsidRPr="00344E95">
        <w:rPr>
          <w:rFonts w:ascii="Times New Roman" w:eastAsiaTheme="minorHAnsi" w:hAnsi="Times New Roman" w:cstheme="minorBidi"/>
          <w:b/>
          <w:bCs/>
          <w:sz w:val="20"/>
          <w:szCs w:val="20"/>
          <w:vertAlign w:val="superscript"/>
          <w:lang w:val="ru-RU" w:eastAsia="ru-RU"/>
        </w:rPr>
        <w:footnoteReference w:id="1"/>
      </w:r>
      <w:r w:rsidRPr="00D32FDD">
        <w:rPr>
          <w:rFonts w:ascii="Times New Roman" w:hAnsi="Times New Roman"/>
          <w:sz w:val="24"/>
          <w:szCs w:val="24"/>
          <w:lang w:bidi="en-US"/>
        </w:rPr>
        <w:t xml:space="preserve"> информационного блока фискального документа, предоставленной к редактированию программному модулю системы, </w:t>
      </w:r>
      <w:r w:rsidRPr="00D32FDD">
        <w:rPr>
          <w:rFonts w:ascii="Times New Roman" w:hAnsi="Times New Roman"/>
          <w:sz w:val="24"/>
          <w:szCs w:val="24"/>
          <w:lang w:bidi="en-US"/>
        </w:rPr>
        <w:lastRenderedPageBreak/>
        <w:t>удовлетворяющего требованиям поставщика услуг и законодательства Российской Федерации;</w:t>
      </w:r>
    </w:p>
    <w:p w14:paraId="4174DE9C" w14:textId="4EDA6E48"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Сбор информации для проведения операции идентификации плательщика в случаях, предусмотренных Федеральным законом от 07.08.2001 № 115-ФЗ</w:t>
      </w:r>
      <w:r w:rsidR="00746CD7">
        <w:rPr>
          <w:rFonts w:ascii="Times New Roman" w:hAnsi="Times New Roman"/>
          <w:sz w:val="24"/>
          <w:szCs w:val="24"/>
          <w:lang w:bidi="en-US"/>
        </w:rPr>
        <w:t xml:space="preserve"> </w:t>
      </w:r>
      <w:r w:rsidR="00BE7206">
        <w:rPr>
          <w:rFonts w:ascii="Times New Roman" w:hAnsi="Times New Roman"/>
          <w:sz w:val="24"/>
          <w:szCs w:val="24"/>
          <w:lang w:bidi="en-US"/>
        </w:rPr>
        <w:t>«</w:t>
      </w:r>
      <w:r w:rsidR="00746CD7" w:rsidRPr="00746CD7">
        <w:rPr>
          <w:rFonts w:ascii="Times New Roman" w:hAnsi="Times New Roman"/>
          <w:sz w:val="24"/>
          <w:szCs w:val="24"/>
          <w:lang w:bidi="en-US"/>
        </w:rPr>
        <w:t>О противодействии легализации (отмыванию) доходов, полученных преступным путем, и финансированию терроризма</w:t>
      </w:r>
      <w:r w:rsidR="00BE7206">
        <w:rPr>
          <w:rFonts w:ascii="Times New Roman" w:hAnsi="Times New Roman"/>
          <w:sz w:val="24"/>
          <w:szCs w:val="24"/>
          <w:lang w:bidi="en-US"/>
        </w:rPr>
        <w:t>»</w:t>
      </w:r>
      <w:r w:rsidRPr="00D32FDD">
        <w:rPr>
          <w:rFonts w:ascii="Times New Roman" w:hAnsi="Times New Roman"/>
          <w:sz w:val="24"/>
          <w:szCs w:val="24"/>
          <w:lang w:bidi="en-US"/>
        </w:rPr>
        <w:t>;</w:t>
      </w:r>
    </w:p>
    <w:p w14:paraId="3B8CDE7D" w14:textId="079191C6"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Сбор информации для формирования уведомлений в ГИС ГМП об оплате государственных и муниципальных услуг в соответствии с Федеральным законом от 27.07.2010 года № 210-ФЗ</w:t>
      </w:r>
      <w:r w:rsidR="00BE7206">
        <w:rPr>
          <w:rFonts w:ascii="Times New Roman" w:hAnsi="Times New Roman"/>
          <w:sz w:val="24"/>
          <w:szCs w:val="24"/>
          <w:lang w:bidi="en-US"/>
        </w:rPr>
        <w:t xml:space="preserve"> «</w:t>
      </w:r>
      <w:r w:rsidR="00BE7206" w:rsidRPr="00BE7206">
        <w:rPr>
          <w:rFonts w:ascii="Times New Roman" w:hAnsi="Times New Roman"/>
          <w:sz w:val="24"/>
          <w:szCs w:val="24"/>
          <w:lang w:bidi="en-US"/>
        </w:rPr>
        <w:t>Об организации предоставления государственных и муниципальных услуг</w:t>
      </w:r>
      <w:r w:rsidR="0050231B">
        <w:rPr>
          <w:rFonts w:ascii="Times New Roman" w:hAnsi="Times New Roman"/>
          <w:sz w:val="24"/>
          <w:szCs w:val="24"/>
          <w:lang w:bidi="en-US"/>
        </w:rPr>
        <w:t>»</w:t>
      </w:r>
      <w:r w:rsidRPr="00D32FDD">
        <w:rPr>
          <w:rFonts w:ascii="Times New Roman" w:hAnsi="Times New Roman"/>
          <w:sz w:val="24"/>
          <w:szCs w:val="24"/>
          <w:lang w:bidi="en-US"/>
        </w:rPr>
        <w:t>;</w:t>
      </w:r>
    </w:p>
    <w:p w14:paraId="264036C1"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Работа в offline-режиме (в ОПС, которые не подключены к Internet). Функции Системы для работы в режиме «offline»:</w:t>
      </w:r>
    </w:p>
    <w:p w14:paraId="08815FAF"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Загрузка реестра услуг и индивидуальных форм оплаты данных услуг для осуществления возможности сбора платежей на ОПС, работающих в указанном режиме.</w:t>
      </w:r>
    </w:p>
    <w:p w14:paraId="664080AF"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Формирование реестра offline-платежей, принятых на ОПС, для дальнейшей его загрузки в Систему.</w:t>
      </w:r>
    </w:p>
    <w:p w14:paraId="78ADA95E" w14:textId="77777777" w:rsidR="000D280C" w:rsidRPr="004E15A1" w:rsidRDefault="000D280C" w:rsidP="004E15A1">
      <w:pPr>
        <w:pStyle w:val="a9"/>
        <w:keepNext/>
        <w:spacing w:after="0"/>
        <w:ind w:left="1800"/>
        <w:jc w:val="both"/>
        <w:rPr>
          <w:sz w:val="24"/>
          <w:szCs w:val="24"/>
          <w:lang w:bidi="en-US"/>
        </w:rPr>
      </w:pPr>
      <w:bookmarkStart w:id="18" w:name="_Toc512329617"/>
    </w:p>
    <w:p w14:paraId="539597AF" w14:textId="5910E853" w:rsidR="002A79F5" w:rsidRPr="00BB6FE5" w:rsidRDefault="002A79F5" w:rsidP="00265F11">
      <w:pPr>
        <w:pStyle w:val="3"/>
        <w:numPr>
          <w:ilvl w:val="3"/>
          <w:numId w:val="19"/>
        </w:numPr>
        <w:ind w:left="851" w:firstLine="0"/>
        <w:rPr>
          <w:rStyle w:val="3fd"/>
        </w:rPr>
      </w:pPr>
      <w:r w:rsidRPr="00BB6FE5">
        <w:rPr>
          <w:rStyle w:val="3fd"/>
        </w:rPr>
        <w:t>Требования к функциям «Программного модуля МПКТ»</w:t>
      </w:r>
      <w:bookmarkEnd w:id="18"/>
    </w:p>
    <w:p w14:paraId="2CE8F3CF"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Данный программный модуль предназначен для обеспечения возможности оплаты услуг, предоставляемых контрагентами, зарегистрированными в Системе, с использованием мобильного почтово-кассового терминала.</w:t>
      </w:r>
    </w:p>
    <w:p w14:paraId="7FDE20DD"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Функциональные возможности:</w:t>
      </w:r>
    </w:p>
    <w:p w14:paraId="079FC83B"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Поиск начислений с помощью различных идентификаторов, доступных плательщику и оператору:</w:t>
      </w:r>
    </w:p>
    <w:p w14:paraId="17D14259"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Наименование Поставщика услуг;</w:t>
      </w:r>
    </w:p>
    <w:p w14:paraId="51EB0BAD" w14:textId="63793AE5"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Наименование услуги</w:t>
      </w:r>
      <w:r w:rsidR="00CC6A2C">
        <w:rPr>
          <w:rFonts w:ascii="Times New Roman" w:hAnsi="Times New Roman"/>
          <w:sz w:val="24"/>
          <w:szCs w:val="24"/>
          <w:lang w:bidi="en-US"/>
        </w:rPr>
        <w:t>;</w:t>
      </w:r>
    </w:p>
    <w:p w14:paraId="412BC04B" w14:textId="77777777" w:rsidR="002A79F5" w:rsidRPr="00B874BE" w:rsidRDefault="002A79F5" w:rsidP="00265F11">
      <w:pPr>
        <w:pStyle w:val="a9"/>
        <w:keepNext/>
        <w:numPr>
          <w:ilvl w:val="1"/>
          <w:numId w:val="52"/>
        </w:numPr>
        <w:spacing w:after="0"/>
        <w:jc w:val="both"/>
        <w:rPr>
          <w:rFonts w:ascii="Times New Roman" w:hAnsi="Times New Roman"/>
          <w:sz w:val="24"/>
          <w:szCs w:val="24"/>
          <w:lang w:bidi="en-US"/>
        </w:rPr>
      </w:pPr>
      <w:r w:rsidRPr="00B874BE">
        <w:rPr>
          <w:rFonts w:ascii="Times New Roman" w:hAnsi="Times New Roman"/>
          <w:sz w:val="24"/>
          <w:szCs w:val="24"/>
          <w:lang w:bidi="en-US"/>
        </w:rPr>
        <w:t xml:space="preserve">Заполнение формы оплаты с возможностью ввода и редактирования данных необходимых для корректного приема платежей в пользу поставщика оплачиваемой услуги, </w:t>
      </w:r>
      <w:r w:rsidR="00B874BE" w:rsidRPr="00B874BE">
        <w:rPr>
          <w:rFonts w:ascii="Times New Roman" w:hAnsi="Times New Roman"/>
          <w:sz w:val="24"/>
          <w:szCs w:val="24"/>
          <w:lang w:bidi="en-US"/>
        </w:rPr>
        <w:t>на</w:t>
      </w:r>
      <w:r w:rsidR="00B874BE">
        <w:rPr>
          <w:rFonts w:ascii="Times New Roman" w:hAnsi="Times New Roman"/>
          <w:sz w:val="24"/>
          <w:szCs w:val="24"/>
          <w:lang w:bidi="en-US"/>
        </w:rPr>
        <w:t xml:space="preserve"> </w:t>
      </w:r>
      <w:r w:rsidR="00B874BE" w:rsidRPr="00B874BE">
        <w:rPr>
          <w:rFonts w:ascii="Times New Roman" w:hAnsi="Times New Roman"/>
          <w:sz w:val="24"/>
          <w:szCs w:val="24"/>
          <w:lang w:bidi="en-US"/>
        </w:rPr>
        <w:t>пример</w:t>
      </w:r>
      <w:r w:rsidRPr="00B874BE">
        <w:rPr>
          <w:rFonts w:ascii="Times New Roman" w:hAnsi="Times New Roman"/>
          <w:sz w:val="24"/>
          <w:szCs w:val="24"/>
          <w:lang w:bidi="en-US"/>
        </w:rPr>
        <w:t>:</w:t>
      </w:r>
    </w:p>
    <w:p w14:paraId="467CCBEC"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Номер лицевого счета абонента;</w:t>
      </w:r>
    </w:p>
    <w:p w14:paraId="3CA7EBEF"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Адрес абонента;</w:t>
      </w:r>
    </w:p>
    <w:p w14:paraId="11130971" w14:textId="77777777" w:rsidR="002A79F5" w:rsidRPr="00D32FDD"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Период, за который осуществляется оплата начислений, задолженности или пени;</w:t>
      </w:r>
    </w:p>
    <w:p w14:paraId="225DF0D2" w14:textId="41A33480" w:rsidR="002A79F5"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Показания индивидуальных приборов учета;</w:t>
      </w:r>
    </w:p>
    <w:p w14:paraId="2D21F3D5" w14:textId="6C5DB53F" w:rsidR="0052289E" w:rsidRPr="00D32FDD" w:rsidRDefault="0052289E"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Сумма оплаты</w:t>
      </w:r>
      <w:r>
        <w:rPr>
          <w:rFonts w:ascii="Times New Roman" w:hAnsi="Times New Roman"/>
          <w:sz w:val="24"/>
          <w:szCs w:val="24"/>
          <w:lang w:bidi="en-US"/>
        </w:rPr>
        <w:t>;</w:t>
      </w:r>
    </w:p>
    <w:p w14:paraId="70524B4F" w14:textId="5ED58172" w:rsidR="002A79F5" w:rsidRPr="004E15A1" w:rsidRDefault="002A79F5"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Прочие данные.</w:t>
      </w:r>
    </w:p>
    <w:p w14:paraId="20201262"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Отображение информации о сумме взимаемой комиссии или платы за информационно-техническое обслуживание на основе суммы к оплате, указанной оператором;</w:t>
      </w:r>
    </w:p>
    <w:p w14:paraId="096DF6AC"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Фиксация транзакций платежей в Системе в режиме онлайн при наличии доступа к сети Интернет;</w:t>
      </w:r>
    </w:p>
    <w:p w14:paraId="5A9CD962"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Формирование информационного блока фискального документа, удовлетворяющего требованиям поставщика услуги и законодательства Российской Федерации;</w:t>
      </w:r>
    </w:p>
    <w:p w14:paraId="4E4C6795"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Интеграция с фискал</w:t>
      </w:r>
      <w:r w:rsidR="00AF098D">
        <w:rPr>
          <w:rFonts w:ascii="Times New Roman" w:hAnsi="Times New Roman"/>
          <w:sz w:val="24"/>
          <w:szCs w:val="24"/>
          <w:lang w:bidi="en-US"/>
        </w:rPr>
        <w:t>ьным регистратором Штрих-Mobile</w:t>
      </w:r>
      <w:r w:rsidRPr="00D32FDD">
        <w:rPr>
          <w:rFonts w:ascii="Times New Roman" w:hAnsi="Times New Roman"/>
          <w:sz w:val="24"/>
          <w:szCs w:val="24"/>
          <w:lang w:bidi="en-US"/>
        </w:rPr>
        <w:t>,</w:t>
      </w:r>
      <w:r w:rsidR="00AF098D">
        <w:rPr>
          <w:rFonts w:ascii="Times New Roman" w:hAnsi="Times New Roman"/>
          <w:sz w:val="24"/>
          <w:szCs w:val="24"/>
          <w:lang w:bidi="en-US"/>
        </w:rPr>
        <w:t xml:space="preserve"> АТОЛ </w:t>
      </w:r>
      <w:r w:rsidR="00AF098D" w:rsidRPr="004E15A1">
        <w:rPr>
          <w:rFonts w:ascii="Times New Roman" w:hAnsi="Times New Roman"/>
          <w:sz w:val="24"/>
          <w:szCs w:val="24"/>
          <w:lang w:bidi="en-US"/>
        </w:rPr>
        <w:t>fprint</w:t>
      </w:r>
      <w:r w:rsidR="00AF098D" w:rsidRPr="00AF098D">
        <w:rPr>
          <w:rFonts w:ascii="Times New Roman" w:hAnsi="Times New Roman"/>
          <w:sz w:val="24"/>
          <w:szCs w:val="24"/>
          <w:lang w:bidi="en-US"/>
        </w:rPr>
        <w:t xml:space="preserve">-22 </w:t>
      </w:r>
      <w:r w:rsidR="00AF098D" w:rsidRPr="00D32FDD">
        <w:rPr>
          <w:rFonts w:ascii="Times New Roman" w:hAnsi="Times New Roman"/>
          <w:sz w:val="24"/>
          <w:szCs w:val="24"/>
          <w:lang w:bidi="en-US"/>
        </w:rPr>
        <w:t>ПТК</w:t>
      </w:r>
      <w:r w:rsidR="00AF098D">
        <w:rPr>
          <w:rFonts w:ascii="Times New Roman" w:hAnsi="Times New Roman"/>
          <w:sz w:val="24"/>
          <w:szCs w:val="24"/>
          <w:lang w:bidi="en-US"/>
        </w:rPr>
        <w:t>,</w:t>
      </w:r>
      <w:r w:rsidRPr="00D32FDD">
        <w:rPr>
          <w:rFonts w:ascii="Times New Roman" w:hAnsi="Times New Roman"/>
          <w:sz w:val="24"/>
          <w:szCs w:val="24"/>
          <w:lang w:bidi="en-US"/>
        </w:rPr>
        <w:t xml:space="preserve"> </w:t>
      </w:r>
      <w:r w:rsidR="00AF098D">
        <w:rPr>
          <w:rFonts w:ascii="Times New Roman" w:hAnsi="Times New Roman"/>
          <w:sz w:val="24"/>
          <w:szCs w:val="24"/>
          <w:lang w:bidi="en-US"/>
        </w:rPr>
        <w:t xml:space="preserve">АТОЛ 11Ф, РИТЕЙЛ -Ф </w:t>
      </w:r>
      <w:r w:rsidRPr="00D32FDD">
        <w:rPr>
          <w:rFonts w:ascii="Times New Roman" w:hAnsi="Times New Roman"/>
          <w:sz w:val="24"/>
          <w:szCs w:val="24"/>
          <w:lang w:bidi="en-US"/>
        </w:rPr>
        <w:t>которы</w:t>
      </w:r>
      <w:r w:rsidR="00AF098D">
        <w:rPr>
          <w:rFonts w:ascii="Times New Roman" w:hAnsi="Times New Roman"/>
          <w:sz w:val="24"/>
          <w:szCs w:val="24"/>
          <w:lang w:bidi="en-US"/>
        </w:rPr>
        <w:t>е</w:t>
      </w:r>
      <w:r w:rsidRPr="00D32FDD">
        <w:rPr>
          <w:rFonts w:ascii="Times New Roman" w:hAnsi="Times New Roman"/>
          <w:sz w:val="24"/>
          <w:szCs w:val="24"/>
          <w:lang w:bidi="en-US"/>
        </w:rPr>
        <w:t xml:space="preserve"> при подключении к программному модулю позволяет </w:t>
      </w:r>
      <w:r w:rsidRPr="00D32FDD">
        <w:rPr>
          <w:rFonts w:ascii="Times New Roman" w:hAnsi="Times New Roman"/>
          <w:sz w:val="24"/>
          <w:szCs w:val="24"/>
          <w:lang w:bidi="en-US"/>
        </w:rPr>
        <w:lastRenderedPageBreak/>
        <w:t>осуществлять печать итоговой информации по проведенному платежу на фискальном накопителе в формате чеков;</w:t>
      </w:r>
    </w:p>
    <w:p w14:paraId="642E96F1"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Функционирование на мобильном устройстве под управлением операционной системы Android версии 5.1.1 и выше;</w:t>
      </w:r>
    </w:p>
    <w:p w14:paraId="6A619741" w14:textId="77777777" w:rsidR="002A79F5"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Функционирование на мобильном устройстве под управлением операционной системы SailFish версии 2.0 и выше;</w:t>
      </w:r>
    </w:p>
    <w:p w14:paraId="0CB0E351" w14:textId="77777777" w:rsidR="004E15A1" w:rsidRPr="00D32FDD" w:rsidRDefault="004E15A1" w:rsidP="004E15A1">
      <w:pPr>
        <w:pStyle w:val="a9"/>
        <w:keepNext/>
        <w:spacing w:after="0"/>
        <w:ind w:left="1134"/>
        <w:jc w:val="both"/>
        <w:rPr>
          <w:rFonts w:ascii="Times New Roman" w:hAnsi="Times New Roman"/>
          <w:sz w:val="24"/>
          <w:szCs w:val="24"/>
          <w:lang w:bidi="en-US"/>
        </w:rPr>
      </w:pPr>
    </w:p>
    <w:p w14:paraId="3CF4948C" w14:textId="77CF2A4C" w:rsidR="002A79F5" w:rsidRPr="00BB6FE5" w:rsidRDefault="002A79F5" w:rsidP="00265F11">
      <w:pPr>
        <w:pStyle w:val="3"/>
        <w:numPr>
          <w:ilvl w:val="3"/>
          <w:numId w:val="19"/>
        </w:numPr>
        <w:ind w:left="851" w:firstLine="0"/>
        <w:rPr>
          <w:rStyle w:val="3fd"/>
        </w:rPr>
      </w:pPr>
      <w:bookmarkStart w:id="19" w:name="_Toc512329618"/>
      <w:r w:rsidRPr="00BB6FE5">
        <w:rPr>
          <w:rStyle w:val="3fd"/>
        </w:rPr>
        <w:t>Требования к функциям «Программного модуля обработки внешних данных»</w:t>
      </w:r>
      <w:bookmarkEnd w:id="19"/>
    </w:p>
    <w:p w14:paraId="0DF382F9"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Данный программный модуль предназначен для загрузки в Систему входящих реестров, а также формирования файлов, содержащих набор данных необходимых для функционирования ОПС, работающих в режиме «offline» </w:t>
      </w:r>
    </w:p>
    <w:p w14:paraId="51F44234"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Функциональные возможности:</w:t>
      </w:r>
    </w:p>
    <w:p w14:paraId="229CA420"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Загрузка входящих реестров, полученных от контрагентов, установленного формата;</w:t>
      </w:r>
    </w:p>
    <w:p w14:paraId="6E51344B" w14:textId="1167C832"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Выгрузка файлов, содержащих набор данных необходимых для функционирования ОПС, работающих в режиме «offline»</w:t>
      </w:r>
      <w:r w:rsidR="0052289E">
        <w:rPr>
          <w:rFonts w:ascii="Times New Roman" w:hAnsi="Times New Roman"/>
          <w:sz w:val="24"/>
          <w:szCs w:val="24"/>
          <w:lang w:bidi="en-US"/>
        </w:rPr>
        <w:t>.</w:t>
      </w:r>
      <w:r w:rsidRPr="00D32FDD">
        <w:rPr>
          <w:rFonts w:ascii="Times New Roman" w:hAnsi="Times New Roman"/>
          <w:sz w:val="24"/>
          <w:szCs w:val="24"/>
          <w:lang w:bidi="en-US"/>
        </w:rPr>
        <w:t xml:space="preserve"> </w:t>
      </w:r>
    </w:p>
    <w:p w14:paraId="1C2787B4" w14:textId="77777777" w:rsidR="00F71C28" w:rsidRDefault="00F71C28" w:rsidP="00F71C28">
      <w:pPr>
        <w:pStyle w:val="ConsPlusNormal"/>
        <w:keepNext/>
        <w:suppressAutoHyphens/>
        <w:ind w:firstLine="0"/>
        <w:jc w:val="both"/>
        <w:rPr>
          <w:rFonts w:ascii="Times New Roman" w:hAnsi="Times New Roman" w:cs="Times New Roman"/>
          <w:bCs/>
          <w:sz w:val="24"/>
          <w:szCs w:val="24"/>
        </w:rPr>
      </w:pPr>
    </w:p>
    <w:p w14:paraId="3C5004D4" w14:textId="4AFDB207" w:rsidR="002A79F5" w:rsidRPr="00BB6FE5" w:rsidRDefault="002A79F5" w:rsidP="00265F11">
      <w:pPr>
        <w:pStyle w:val="3"/>
        <w:numPr>
          <w:ilvl w:val="3"/>
          <w:numId w:val="19"/>
        </w:numPr>
        <w:ind w:left="851" w:firstLine="0"/>
        <w:rPr>
          <w:rStyle w:val="3fd"/>
        </w:rPr>
      </w:pPr>
      <w:bookmarkStart w:id="20" w:name="_Toc512329619"/>
      <w:r w:rsidRPr="00BB6FE5">
        <w:rPr>
          <w:rStyle w:val="3fd"/>
        </w:rPr>
        <w:t>Требования к функциям «Программного модуля обмена реестрами»</w:t>
      </w:r>
      <w:bookmarkEnd w:id="20"/>
    </w:p>
    <w:p w14:paraId="64D5FBED"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Данный программный модуль предназначен для установки на рабочем месте Поставщика услуги с целью отправки в Систему входящих реестров и получения исходящих реестров в режиме «online».</w:t>
      </w:r>
    </w:p>
    <w:p w14:paraId="002E94CF"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Функциональные возможности:</w:t>
      </w:r>
    </w:p>
    <w:p w14:paraId="160F7748" w14:textId="337DDFA3"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Поиск и просмотр информации о реестрах платежей от Системы</w:t>
      </w:r>
      <w:r w:rsidR="0052289E">
        <w:rPr>
          <w:rFonts w:ascii="Times New Roman" w:hAnsi="Times New Roman"/>
          <w:sz w:val="24"/>
          <w:szCs w:val="24"/>
          <w:lang w:bidi="en-US"/>
        </w:rPr>
        <w:t>;</w:t>
      </w:r>
    </w:p>
    <w:p w14:paraId="6A5FD3D5" w14:textId="7EF9470E"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Поиск и просмотр информации о реестрах Абонентов, отправленных в Систему</w:t>
      </w:r>
      <w:r w:rsidR="0052289E">
        <w:rPr>
          <w:rFonts w:ascii="Times New Roman" w:hAnsi="Times New Roman"/>
          <w:sz w:val="24"/>
          <w:szCs w:val="24"/>
          <w:lang w:bidi="en-US"/>
        </w:rPr>
        <w:t>;</w:t>
      </w:r>
    </w:p>
    <w:p w14:paraId="794E6FF1" w14:textId="3C27D1EE"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Получение реестров платежей от Системы</w:t>
      </w:r>
      <w:r w:rsidR="0052289E">
        <w:rPr>
          <w:rFonts w:ascii="Times New Roman" w:hAnsi="Times New Roman"/>
          <w:sz w:val="24"/>
          <w:szCs w:val="24"/>
          <w:lang w:bidi="en-US"/>
        </w:rPr>
        <w:t>;</w:t>
      </w:r>
    </w:p>
    <w:p w14:paraId="5129739A" w14:textId="77777777" w:rsidR="002A79F5"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Отправка реестров абонентов в Систему.</w:t>
      </w:r>
    </w:p>
    <w:p w14:paraId="30A9EA62" w14:textId="77777777" w:rsidR="004E15A1" w:rsidRPr="00D32FDD" w:rsidRDefault="004E15A1" w:rsidP="004E15A1">
      <w:pPr>
        <w:pStyle w:val="a9"/>
        <w:keepNext/>
        <w:spacing w:after="0"/>
        <w:ind w:left="1134"/>
        <w:jc w:val="both"/>
        <w:rPr>
          <w:rFonts w:ascii="Times New Roman" w:hAnsi="Times New Roman"/>
          <w:sz w:val="24"/>
          <w:szCs w:val="24"/>
          <w:lang w:bidi="en-US"/>
        </w:rPr>
      </w:pPr>
    </w:p>
    <w:p w14:paraId="3E44A8F2" w14:textId="4831B02B" w:rsidR="002A79F5" w:rsidRPr="00BB6FE5" w:rsidRDefault="002A79F5" w:rsidP="00265F11">
      <w:pPr>
        <w:pStyle w:val="3"/>
        <w:numPr>
          <w:ilvl w:val="3"/>
          <w:numId w:val="19"/>
        </w:numPr>
        <w:ind w:left="851" w:firstLine="0"/>
        <w:rPr>
          <w:rStyle w:val="3fd"/>
        </w:rPr>
      </w:pPr>
      <w:bookmarkStart w:id="21" w:name="_Toc512329620"/>
      <w:r w:rsidRPr="00BB6FE5">
        <w:rPr>
          <w:rStyle w:val="3fd"/>
        </w:rPr>
        <w:t>Требования к функциям «Программного модуля Контроля платежей»</w:t>
      </w:r>
      <w:bookmarkEnd w:id="21"/>
    </w:p>
    <w:p w14:paraId="6B12291F"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Программный модуль предназначен для осуществления претензионной работы, просмотра, контроля и отмены платежей, принятых в пользу Контрагентов (поставщиков услуг), зарегистрированных в Системе. </w:t>
      </w:r>
    </w:p>
    <w:p w14:paraId="32C088F7"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Функциональные возможности в части контроля платежей:</w:t>
      </w:r>
    </w:p>
    <w:p w14:paraId="1F534B91"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Поиск платежа с использованием информации, доступной пользователю;</w:t>
      </w:r>
    </w:p>
    <w:p w14:paraId="5986B95D"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Просмотр информации о платеже, принятом оператором на ОПС почтамта;</w:t>
      </w:r>
    </w:p>
    <w:p w14:paraId="20820DC3"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Отмена платежа.</w:t>
      </w:r>
    </w:p>
    <w:p w14:paraId="7CDC1C19" w14:textId="77777777" w:rsidR="004E15A1" w:rsidRPr="004E15A1" w:rsidRDefault="004E15A1" w:rsidP="004E15A1">
      <w:pPr>
        <w:pStyle w:val="3"/>
        <w:numPr>
          <w:ilvl w:val="0"/>
          <w:numId w:val="0"/>
        </w:numPr>
        <w:ind w:left="851"/>
        <w:rPr>
          <w:rStyle w:val="3fd"/>
        </w:rPr>
      </w:pPr>
      <w:bookmarkStart w:id="22" w:name="_Toc512329621"/>
    </w:p>
    <w:p w14:paraId="3856B7AC" w14:textId="2D143FB0" w:rsidR="002A79F5" w:rsidRPr="00BB6FE5" w:rsidRDefault="002A79F5" w:rsidP="00265F11">
      <w:pPr>
        <w:pStyle w:val="3"/>
        <w:numPr>
          <w:ilvl w:val="3"/>
          <w:numId w:val="19"/>
        </w:numPr>
        <w:ind w:left="851" w:firstLine="0"/>
        <w:rPr>
          <w:rStyle w:val="3fd"/>
        </w:rPr>
      </w:pPr>
      <w:r w:rsidRPr="00BB6FE5">
        <w:rPr>
          <w:rStyle w:val="3fd"/>
        </w:rPr>
        <w:t>Требования к функциям «Программного модуля Администратора»</w:t>
      </w:r>
      <w:bookmarkEnd w:id="22"/>
    </w:p>
    <w:p w14:paraId="71D12669"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Функциональные возможности:</w:t>
      </w:r>
    </w:p>
    <w:p w14:paraId="7FBB7DAE" w14:textId="77777777" w:rsidR="002A79F5"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Создание новых и изменение состава существующих пользователей уровня ОПС и почтамта, за исключением самого администратора,</w:t>
      </w:r>
    </w:p>
    <w:p w14:paraId="62A4F39F" w14:textId="77777777" w:rsidR="004E15A1" w:rsidRPr="00D32FDD" w:rsidRDefault="004E15A1" w:rsidP="004E15A1">
      <w:pPr>
        <w:pStyle w:val="a9"/>
        <w:keepNext/>
        <w:spacing w:after="0"/>
        <w:ind w:left="1134"/>
        <w:jc w:val="both"/>
        <w:rPr>
          <w:rFonts w:ascii="Times New Roman" w:hAnsi="Times New Roman"/>
          <w:sz w:val="24"/>
          <w:szCs w:val="24"/>
          <w:lang w:bidi="en-US"/>
        </w:rPr>
      </w:pPr>
    </w:p>
    <w:p w14:paraId="56D18002" w14:textId="5A78C4C8" w:rsidR="002A79F5" w:rsidRPr="00BB6FE5" w:rsidRDefault="002A79F5" w:rsidP="00265F11">
      <w:pPr>
        <w:pStyle w:val="3"/>
        <w:numPr>
          <w:ilvl w:val="3"/>
          <w:numId w:val="19"/>
        </w:numPr>
        <w:ind w:left="851" w:firstLine="0"/>
        <w:rPr>
          <w:rStyle w:val="3fd"/>
        </w:rPr>
      </w:pPr>
      <w:bookmarkStart w:id="23" w:name="_Toc512329622"/>
      <w:r w:rsidRPr="00BB6FE5">
        <w:rPr>
          <w:rStyle w:val="3fd"/>
        </w:rPr>
        <w:t>Требования к возможностям формирования отчетности</w:t>
      </w:r>
      <w:bookmarkEnd w:id="23"/>
    </w:p>
    <w:p w14:paraId="3E28BA0C"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Отчетные формы доступны во всех подразделениях филиала Заказчика: УФПС, почтамт, отделение почтовой связи, использующих Систему и подключенных к телекоммуникационной сети Internet. Отчеты могут различаться по своему составу и </w:t>
      </w:r>
      <w:r w:rsidRPr="00D32FDD">
        <w:rPr>
          <w:rFonts w:ascii="Times New Roman" w:eastAsia="Times New Roman" w:hAnsi="Times New Roman"/>
          <w:sz w:val="24"/>
          <w:szCs w:val="24"/>
        </w:rPr>
        <w:lastRenderedPageBreak/>
        <w:t>наполнению в зависимости от роли, назначенной пользователю в Системе, и программного продукта, через который он авторизован.</w:t>
      </w:r>
    </w:p>
    <w:p w14:paraId="3B7638B9"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Функциональные возможности:</w:t>
      </w:r>
    </w:p>
    <w:p w14:paraId="416AED4B"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Формирование отчетных форм в режиме реального времени;</w:t>
      </w:r>
    </w:p>
    <w:p w14:paraId="3E1E3927" w14:textId="77777777" w:rsidR="002A79F5"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Сохранение сформированных отчетных форм на локальную машину пользователя.</w:t>
      </w:r>
    </w:p>
    <w:p w14:paraId="7E3E13BF" w14:textId="77777777" w:rsidR="004E15A1" w:rsidRPr="00D32FDD" w:rsidRDefault="004E15A1" w:rsidP="004E15A1">
      <w:pPr>
        <w:pStyle w:val="a9"/>
        <w:keepNext/>
        <w:spacing w:after="0"/>
        <w:ind w:left="1134"/>
        <w:jc w:val="both"/>
        <w:rPr>
          <w:rFonts w:ascii="Times New Roman" w:hAnsi="Times New Roman"/>
          <w:sz w:val="24"/>
          <w:szCs w:val="24"/>
          <w:lang w:bidi="en-US"/>
        </w:rPr>
      </w:pPr>
    </w:p>
    <w:p w14:paraId="28835E04" w14:textId="1A2B3837" w:rsidR="002A79F5" w:rsidRPr="00BB6FE5" w:rsidRDefault="002A79F5" w:rsidP="00265F11">
      <w:pPr>
        <w:pStyle w:val="3"/>
        <w:numPr>
          <w:ilvl w:val="3"/>
          <w:numId w:val="19"/>
        </w:numPr>
        <w:ind w:left="851" w:firstLine="0"/>
        <w:rPr>
          <w:rStyle w:val="3fd"/>
        </w:rPr>
      </w:pPr>
      <w:bookmarkStart w:id="24" w:name="_Toc512329623"/>
      <w:r w:rsidRPr="00BB6FE5">
        <w:rPr>
          <w:rStyle w:val="3fd"/>
        </w:rPr>
        <w:t>Требования к функционированию «Подсистемы интеграции с ГИС ГМП»</w:t>
      </w:r>
      <w:bookmarkEnd w:id="24"/>
    </w:p>
    <w:p w14:paraId="52BA98EB" w14:textId="2073C9B3" w:rsidR="002A79F5" w:rsidRPr="00294366"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Подсистема предназначена для взаимодействия с ГИС ГМП в режиме онлайн в соответствии с форматами взаимодействия, действующими в период оказания услуг, предусмотренных </w:t>
      </w:r>
      <w:r w:rsidR="00F234A8">
        <w:rPr>
          <w:rFonts w:ascii="Times New Roman" w:eastAsia="Times New Roman" w:hAnsi="Times New Roman"/>
          <w:sz w:val="24"/>
          <w:szCs w:val="24"/>
        </w:rPr>
        <w:t>настоящим Т</w:t>
      </w:r>
      <w:r w:rsidRPr="00D32FDD">
        <w:rPr>
          <w:rFonts w:ascii="Times New Roman" w:eastAsia="Times New Roman" w:hAnsi="Times New Roman"/>
          <w:sz w:val="24"/>
          <w:szCs w:val="24"/>
        </w:rPr>
        <w:t>ехническим заданием. Соответствующие форматы взаимодействия размещаются на сайте Федерального казначейства (</w:t>
      </w:r>
      <w:hyperlink r:id="rId10" w:history="1">
        <w:r w:rsidRPr="00D32FDD">
          <w:rPr>
            <w:rFonts w:ascii="Times New Roman" w:eastAsia="Times New Roman" w:hAnsi="Times New Roman"/>
            <w:sz w:val="24"/>
            <w:szCs w:val="24"/>
          </w:rPr>
          <w:t>www.roskazna.ru</w:t>
        </w:r>
      </w:hyperlink>
      <w:r w:rsidRPr="00D32FDD">
        <w:rPr>
          <w:rFonts w:ascii="Times New Roman" w:eastAsia="Times New Roman" w:hAnsi="Times New Roman"/>
          <w:sz w:val="24"/>
          <w:szCs w:val="24"/>
        </w:rPr>
        <w:t>), являющегося администратором ГИС ГМП в соответствии с Законом 210-ФЗ</w:t>
      </w:r>
      <w:r w:rsidR="00294366">
        <w:rPr>
          <w:rFonts w:ascii="Times New Roman" w:eastAsia="Times New Roman" w:hAnsi="Times New Roman"/>
          <w:sz w:val="24"/>
          <w:szCs w:val="24"/>
        </w:rPr>
        <w:t xml:space="preserve"> от 27.07.2010 «</w:t>
      </w:r>
      <w:r w:rsidR="00294366" w:rsidRPr="00294366">
        <w:rPr>
          <w:rFonts w:ascii="Times New Roman" w:eastAsia="Times New Roman" w:hAnsi="Times New Roman"/>
          <w:sz w:val="24"/>
          <w:szCs w:val="24"/>
        </w:rPr>
        <w:t>Об организации предоставления государственных и муниципальных услуг»</w:t>
      </w:r>
      <w:r w:rsidR="00294366" w:rsidRPr="004E15A1">
        <w:rPr>
          <w:rFonts w:ascii="Times New Roman" w:eastAsia="Times New Roman" w:hAnsi="Times New Roman"/>
          <w:sz w:val="24"/>
          <w:szCs w:val="24"/>
        </w:rPr>
        <w:t>.</w:t>
      </w:r>
    </w:p>
    <w:p w14:paraId="5B894490"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Подсистема должна предоставлять следующие функциональные возможности:</w:t>
      </w:r>
    </w:p>
    <w:p w14:paraId="3C18364F"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Запрос информации о начислениях по УИН или УИП;</w:t>
      </w:r>
    </w:p>
    <w:p w14:paraId="07E8410E"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Передача информации по проведенным платежам;</w:t>
      </w:r>
    </w:p>
    <w:p w14:paraId="74146D15" w14:textId="77777777" w:rsidR="002A79F5"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Передача информации об отмене проведенных платежей.</w:t>
      </w:r>
    </w:p>
    <w:p w14:paraId="6B42CED7" w14:textId="77777777" w:rsidR="004E15A1" w:rsidRPr="00D32FDD" w:rsidRDefault="004E15A1" w:rsidP="004E15A1">
      <w:pPr>
        <w:pStyle w:val="a9"/>
        <w:keepNext/>
        <w:spacing w:after="0"/>
        <w:ind w:left="1134"/>
        <w:jc w:val="both"/>
        <w:rPr>
          <w:rFonts w:ascii="Times New Roman" w:hAnsi="Times New Roman"/>
          <w:sz w:val="24"/>
          <w:szCs w:val="24"/>
          <w:lang w:bidi="en-US"/>
        </w:rPr>
      </w:pPr>
    </w:p>
    <w:p w14:paraId="4EA9A4E8" w14:textId="2145737D" w:rsidR="002A79F5" w:rsidRPr="00BB6FE5" w:rsidRDefault="002A79F5" w:rsidP="00265F11">
      <w:pPr>
        <w:pStyle w:val="3"/>
        <w:numPr>
          <w:ilvl w:val="3"/>
          <w:numId w:val="19"/>
        </w:numPr>
        <w:ind w:left="851" w:firstLine="0"/>
        <w:rPr>
          <w:rStyle w:val="3fd"/>
        </w:rPr>
      </w:pPr>
      <w:bookmarkStart w:id="25" w:name="_Toc512329624"/>
      <w:r w:rsidRPr="00BB6FE5">
        <w:rPr>
          <w:rStyle w:val="3fd"/>
        </w:rPr>
        <w:t>Требования к функционированию «Подсистемы интеграции с ГИС ЖКХ»</w:t>
      </w:r>
      <w:bookmarkEnd w:id="25"/>
    </w:p>
    <w:p w14:paraId="5D282FDF" w14:textId="3308EB76"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Подсистема предназначена для взаимодействия с ГИС ЖКХ в режиме онлайн в соответствии с форматами взаимодействия, действующими в период оказания услуг, предусмотренных </w:t>
      </w:r>
      <w:r w:rsidR="007834D5">
        <w:rPr>
          <w:rFonts w:ascii="Times New Roman" w:eastAsia="Times New Roman" w:hAnsi="Times New Roman"/>
          <w:sz w:val="24"/>
          <w:szCs w:val="24"/>
        </w:rPr>
        <w:t>настоящим Т</w:t>
      </w:r>
      <w:r w:rsidRPr="00D32FDD">
        <w:rPr>
          <w:rFonts w:ascii="Times New Roman" w:eastAsia="Times New Roman" w:hAnsi="Times New Roman"/>
          <w:sz w:val="24"/>
          <w:szCs w:val="24"/>
        </w:rPr>
        <w:t>ехническим заданием. Соответствующие форматы взаимодействия размещаются на сайте ГИС ЖКХ (</w:t>
      </w:r>
      <w:hyperlink r:id="rId11" w:history="1">
        <w:r w:rsidRPr="00D32FDD">
          <w:rPr>
            <w:rFonts w:ascii="Times New Roman" w:eastAsia="Times New Roman" w:hAnsi="Times New Roman"/>
            <w:sz w:val="24"/>
            <w:szCs w:val="24"/>
          </w:rPr>
          <w:t>www.dom.gosuslugi.ru</w:t>
        </w:r>
      </w:hyperlink>
      <w:r w:rsidRPr="00D32FDD">
        <w:rPr>
          <w:rFonts w:ascii="Times New Roman" w:eastAsia="Times New Roman" w:hAnsi="Times New Roman"/>
          <w:sz w:val="24"/>
          <w:szCs w:val="24"/>
        </w:rPr>
        <w:t>).</w:t>
      </w:r>
    </w:p>
    <w:p w14:paraId="69C164D0" w14:textId="77777777" w:rsidR="002A79F5" w:rsidRPr="00D32FDD" w:rsidRDefault="002A79F5" w:rsidP="004E15A1">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Подсистема должна предоставлять следующие функциональные возможности:</w:t>
      </w:r>
    </w:p>
    <w:p w14:paraId="3B45617F"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Запрос информации об имеющихся начислениях;</w:t>
      </w:r>
    </w:p>
    <w:p w14:paraId="6FBA081F" w14:textId="77777777" w:rsidR="002A79F5" w:rsidRPr="00D32FDD"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Передача информации по платежам, принятым от граждан в сторону поставщиков ЖКУ;</w:t>
      </w:r>
    </w:p>
    <w:p w14:paraId="4ED675F0" w14:textId="77777777" w:rsidR="002A79F5" w:rsidRDefault="002A79F5"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Передача информации об отмене проведенных платежей.</w:t>
      </w:r>
    </w:p>
    <w:p w14:paraId="1D983245" w14:textId="77777777" w:rsidR="004E15A1" w:rsidRPr="00D32FDD" w:rsidRDefault="004E15A1" w:rsidP="004E15A1">
      <w:pPr>
        <w:pStyle w:val="a9"/>
        <w:keepNext/>
        <w:spacing w:after="0"/>
        <w:ind w:left="1134"/>
        <w:jc w:val="both"/>
        <w:rPr>
          <w:rFonts w:ascii="Times New Roman" w:hAnsi="Times New Roman"/>
          <w:sz w:val="24"/>
          <w:szCs w:val="24"/>
          <w:lang w:bidi="en-US"/>
        </w:rPr>
      </w:pPr>
    </w:p>
    <w:p w14:paraId="7ADAE0F2" w14:textId="77777777" w:rsidR="002D668A" w:rsidRPr="002D668A" w:rsidRDefault="002E0804" w:rsidP="005861F3">
      <w:pPr>
        <w:pStyle w:val="3"/>
        <w:keepNext/>
        <w:numPr>
          <w:ilvl w:val="3"/>
          <w:numId w:val="19"/>
        </w:numPr>
        <w:ind w:left="720" w:firstLine="284"/>
        <w:rPr>
          <w:rStyle w:val="3fd"/>
          <w:sz w:val="24"/>
          <w:szCs w:val="24"/>
        </w:rPr>
      </w:pPr>
      <w:bookmarkStart w:id="26" w:name="_Toc512329625"/>
      <w:r w:rsidRPr="002D668A">
        <w:rPr>
          <w:rStyle w:val="3fd"/>
          <w:rFonts w:eastAsia="Calibri"/>
        </w:rPr>
        <w:t xml:space="preserve">Требования к функционированию </w:t>
      </w:r>
      <w:r w:rsidR="00701AB7" w:rsidRPr="002D668A">
        <w:rPr>
          <w:rStyle w:val="3fd"/>
          <w:rFonts w:eastAsia="Calibri"/>
        </w:rPr>
        <w:t>Системы</w:t>
      </w:r>
      <w:r w:rsidRPr="002D668A">
        <w:rPr>
          <w:rStyle w:val="3fd"/>
          <w:rFonts w:eastAsia="Calibri"/>
        </w:rPr>
        <w:t xml:space="preserve">. </w:t>
      </w:r>
    </w:p>
    <w:p w14:paraId="3D6BE055" w14:textId="77777777" w:rsidR="002D668A" w:rsidRDefault="002E0804" w:rsidP="002D668A">
      <w:pPr>
        <w:pStyle w:val="3"/>
        <w:keepNext/>
        <w:numPr>
          <w:ilvl w:val="0"/>
          <w:numId w:val="0"/>
        </w:numPr>
        <w:ind w:left="1004"/>
        <w:rPr>
          <w:sz w:val="24"/>
          <w:szCs w:val="24"/>
        </w:rPr>
      </w:pPr>
      <w:r w:rsidRPr="002D668A">
        <w:rPr>
          <w:sz w:val="24"/>
          <w:szCs w:val="24"/>
        </w:rPr>
        <w:t>Работа с информацией, получаемой в режиме оnlinе – интеграции от Поставщиков</w:t>
      </w:r>
    </w:p>
    <w:p w14:paraId="3F287883" w14:textId="040380BA" w:rsidR="002E0804" w:rsidRPr="002D668A" w:rsidRDefault="002E0804" w:rsidP="002D668A">
      <w:pPr>
        <w:pStyle w:val="3"/>
        <w:keepNext/>
        <w:numPr>
          <w:ilvl w:val="0"/>
          <w:numId w:val="0"/>
        </w:numPr>
        <w:ind w:firstLine="709"/>
        <w:rPr>
          <w:sz w:val="24"/>
          <w:szCs w:val="24"/>
        </w:rPr>
      </w:pPr>
      <w:r w:rsidRPr="002D668A">
        <w:rPr>
          <w:sz w:val="24"/>
          <w:szCs w:val="24"/>
        </w:rPr>
        <w:t>услуг о начислениях и задолженностях абонентов, в режиме работы «оnlinе»: хранение и</w:t>
      </w:r>
      <w:r w:rsidR="002D668A">
        <w:rPr>
          <w:sz w:val="24"/>
          <w:szCs w:val="24"/>
        </w:rPr>
        <w:t xml:space="preserve"> </w:t>
      </w:r>
      <w:r w:rsidRPr="002D668A">
        <w:rPr>
          <w:sz w:val="24"/>
          <w:szCs w:val="24"/>
        </w:rPr>
        <w:t>использование при приеме платежей абонентов;</w:t>
      </w:r>
    </w:p>
    <w:p w14:paraId="0EA40126" w14:textId="77777777" w:rsidR="00EB7DE6" w:rsidRPr="004E15A1" w:rsidRDefault="002E0804"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В</w:t>
      </w:r>
      <w:r w:rsidR="00EB7DE6" w:rsidRPr="004E15A1">
        <w:rPr>
          <w:rFonts w:ascii="Times New Roman" w:eastAsia="Times New Roman" w:hAnsi="Times New Roman"/>
          <w:sz w:val="24"/>
          <w:szCs w:val="24"/>
        </w:rPr>
        <w:t xml:space="preserve"> </w:t>
      </w:r>
      <w:r w:rsidRPr="004E15A1">
        <w:rPr>
          <w:rFonts w:ascii="Times New Roman" w:eastAsia="Times New Roman" w:hAnsi="Times New Roman"/>
          <w:sz w:val="24"/>
          <w:szCs w:val="24"/>
        </w:rPr>
        <w:t>ОПС,</w:t>
      </w:r>
      <w:r w:rsidR="00EB7DE6" w:rsidRPr="004E15A1">
        <w:rPr>
          <w:rFonts w:ascii="Times New Roman" w:eastAsia="Times New Roman" w:hAnsi="Times New Roman"/>
          <w:sz w:val="24"/>
          <w:szCs w:val="24"/>
        </w:rPr>
        <w:t xml:space="preserve"> </w:t>
      </w:r>
      <w:r w:rsidRPr="004E15A1">
        <w:rPr>
          <w:rFonts w:ascii="Times New Roman" w:eastAsia="Times New Roman" w:hAnsi="Times New Roman"/>
          <w:sz w:val="24"/>
          <w:szCs w:val="24"/>
        </w:rPr>
        <w:t>работающих</w:t>
      </w:r>
      <w:r w:rsidR="00EB7DE6" w:rsidRPr="004E15A1">
        <w:rPr>
          <w:rFonts w:ascii="Times New Roman" w:eastAsia="Times New Roman" w:hAnsi="Times New Roman"/>
          <w:sz w:val="24"/>
          <w:szCs w:val="24"/>
        </w:rPr>
        <w:t xml:space="preserve"> </w:t>
      </w:r>
      <w:r w:rsidRPr="004E15A1">
        <w:rPr>
          <w:rFonts w:ascii="Times New Roman" w:eastAsia="Times New Roman" w:hAnsi="Times New Roman"/>
          <w:sz w:val="24"/>
          <w:szCs w:val="24"/>
        </w:rPr>
        <w:t>в</w:t>
      </w:r>
      <w:r w:rsidR="00EB7DE6" w:rsidRPr="004E15A1">
        <w:rPr>
          <w:rFonts w:ascii="Times New Roman" w:eastAsia="Times New Roman" w:hAnsi="Times New Roman"/>
          <w:sz w:val="24"/>
          <w:szCs w:val="24"/>
        </w:rPr>
        <w:t xml:space="preserve"> </w:t>
      </w:r>
      <w:r w:rsidRPr="004E15A1">
        <w:rPr>
          <w:rFonts w:ascii="Times New Roman" w:eastAsia="Times New Roman" w:hAnsi="Times New Roman"/>
          <w:sz w:val="24"/>
          <w:szCs w:val="24"/>
        </w:rPr>
        <w:t>режиме</w:t>
      </w:r>
      <w:r w:rsidR="00EB7DE6" w:rsidRPr="004E15A1">
        <w:rPr>
          <w:rFonts w:ascii="Times New Roman" w:eastAsia="Times New Roman" w:hAnsi="Times New Roman"/>
          <w:sz w:val="24"/>
          <w:szCs w:val="24"/>
        </w:rPr>
        <w:t xml:space="preserve"> </w:t>
      </w:r>
      <w:r w:rsidRPr="004E15A1">
        <w:rPr>
          <w:rFonts w:ascii="Times New Roman" w:eastAsia="Times New Roman" w:hAnsi="Times New Roman"/>
          <w:sz w:val="24"/>
          <w:szCs w:val="24"/>
        </w:rPr>
        <w:t>«online»:</w:t>
      </w:r>
      <w:r w:rsidR="00EB7DE6" w:rsidRPr="004E15A1">
        <w:rPr>
          <w:rFonts w:ascii="Times New Roman" w:eastAsia="Times New Roman" w:hAnsi="Times New Roman"/>
          <w:sz w:val="24"/>
          <w:szCs w:val="24"/>
        </w:rPr>
        <w:t xml:space="preserve"> </w:t>
      </w:r>
    </w:p>
    <w:p w14:paraId="44CCD430" w14:textId="432A5E15" w:rsidR="00EB7DE6" w:rsidRDefault="002E0804" w:rsidP="00265F11">
      <w:pPr>
        <w:pStyle w:val="a9"/>
        <w:keepNext/>
        <w:numPr>
          <w:ilvl w:val="0"/>
          <w:numId w:val="52"/>
        </w:numPr>
        <w:spacing w:after="0"/>
        <w:jc w:val="both"/>
        <w:rPr>
          <w:rFonts w:ascii="Times New Roman" w:hAnsi="Times New Roman"/>
          <w:sz w:val="24"/>
          <w:szCs w:val="24"/>
          <w:lang w:bidi="en-US"/>
        </w:rPr>
      </w:pPr>
      <w:r w:rsidRPr="002E0804">
        <w:rPr>
          <w:rFonts w:ascii="Times New Roman" w:hAnsi="Times New Roman"/>
          <w:sz w:val="24"/>
          <w:szCs w:val="24"/>
          <w:lang w:bidi="en-US"/>
        </w:rPr>
        <w:t>Отправка</w:t>
      </w:r>
      <w:r w:rsidR="00EB7DE6">
        <w:rPr>
          <w:rFonts w:ascii="Times New Roman" w:hAnsi="Times New Roman"/>
          <w:sz w:val="24"/>
          <w:szCs w:val="24"/>
          <w:lang w:bidi="en-US"/>
        </w:rPr>
        <w:t xml:space="preserve"> </w:t>
      </w:r>
      <w:r w:rsidRPr="002E0804">
        <w:rPr>
          <w:rFonts w:ascii="Times New Roman" w:hAnsi="Times New Roman"/>
          <w:sz w:val="24"/>
          <w:szCs w:val="24"/>
          <w:lang w:bidi="en-US"/>
        </w:rPr>
        <w:t>уведомлений</w:t>
      </w:r>
      <w:r w:rsidR="00EB7DE6">
        <w:rPr>
          <w:rFonts w:ascii="Times New Roman" w:hAnsi="Times New Roman"/>
          <w:sz w:val="24"/>
          <w:szCs w:val="24"/>
          <w:lang w:bidi="en-US"/>
        </w:rPr>
        <w:t xml:space="preserve"> </w:t>
      </w:r>
      <w:r w:rsidRPr="002E0804">
        <w:rPr>
          <w:rFonts w:ascii="Times New Roman" w:hAnsi="Times New Roman"/>
          <w:sz w:val="24"/>
          <w:szCs w:val="24"/>
          <w:lang w:bidi="en-US"/>
        </w:rPr>
        <w:t>в</w:t>
      </w:r>
      <w:r w:rsidR="00EB7DE6">
        <w:rPr>
          <w:rFonts w:ascii="Times New Roman" w:hAnsi="Times New Roman"/>
          <w:sz w:val="24"/>
          <w:szCs w:val="24"/>
          <w:lang w:bidi="en-US"/>
        </w:rPr>
        <w:t xml:space="preserve"> </w:t>
      </w:r>
      <w:r w:rsidRPr="002E0804">
        <w:rPr>
          <w:rFonts w:ascii="Times New Roman" w:hAnsi="Times New Roman"/>
          <w:sz w:val="24"/>
          <w:szCs w:val="24"/>
          <w:lang w:bidi="en-US"/>
        </w:rPr>
        <w:t>ГИС</w:t>
      </w:r>
      <w:r w:rsidR="00EB7DE6">
        <w:rPr>
          <w:rFonts w:ascii="Times New Roman" w:hAnsi="Times New Roman"/>
          <w:sz w:val="24"/>
          <w:szCs w:val="24"/>
          <w:lang w:bidi="en-US"/>
        </w:rPr>
        <w:t xml:space="preserve"> </w:t>
      </w:r>
      <w:r w:rsidRPr="002E0804">
        <w:rPr>
          <w:rFonts w:ascii="Times New Roman" w:hAnsi="Times New Roman"/>
          <w:sz w:val="24"/>
          <w:szCs w:val="24"/>
          <w:lang w:bidi="en-US"/>
        </w:rPr>
        <w:t>ГМП</w:t>
      </w:r>
      <w:r w:rsidR="00EB7DE6">
        <w:rPr>
          <w:rFonts w:ascii="Times New Roman" w:hAnsi="Times New Roman"/>
          <w:sz w:val="24"/>
          <w:szCs w:val="24"/>
          <w:lang w:bidi="en-US"/>
        </w:rPr>
        <w:t xml:space="preserve"> </w:t>
      </w:r>
      <w:r w:rsidRPr="002E0804">
        <w:rPr>
          <w:rFonts w:ascii="Times New Roman" w:hAnsi="Times New Roman"/>
          <w:sz w:val="24"/>
          <w:szCs w:val="24"/>
          <w:lang w:bidi="en-US"/>
        </w:rPr>
        <w:t>об</w:t>
      </w:r>
      <w:r w:rsidR="00EB7DE6">
        <w:rPr>
          <w:rFonts w:ascii="Times New Roman" w:hAnsi="Times New Roman"/>
          <w:sz w:val="24"/>
          <w:szCs w:val="24"/>
          <w:lang w:bidi="en-US"/>
        </w:rPr>
        <w:t xml:space="preserve"> </w:t>
      </w:r>
      <w:r w:rsidRPr="002E0804">
        <w:rPr>
          <w:rFonts w:ascii="Times New Roman" w:hAnsi="Times New Roman"/>
          <w:sz w:val="24"/>
          <w:szCs w:val="24"/>
          <w:lang w:bidi="en-US"/>
        </w:rPr>
        <w:t>оплате</w:t>
      </w:r>
      <w:r w:rsidR="00EB7DE6">
        <w:rPr>
          <w:rFonts w:ascii="Times New Roman" w:hAnsi="Times New Roman"/>
          <w:sz w:val="24"/>
          <w:szCs w:val="24"/>
          <w:lang w:bidi="en-US"/>
        </w:rPr>
        <w:t xml:space="preserve"> </w:t>
      </w:r>
      <w:r w:rsidRPr="002E0804">
        <w:rPr>
          <w:rFonts w:ascii="Times New Roman" w:hAnsi="Times New Roman"/>
          <w:sz w:val="24"/>
          <w:szCs w:val="24"/>
          <w:lang w:bidi="en-US"/>
        </w:rPr>
        <w:t>государственных</w:t>
      </w:r>
      <w:r w:rsidR="00EB7DE6">
        <w:rPr>
          <w:rFonts w:ascii="Times New Roman" w:hAnsi="Times New Roman"/>
          <w:sz w:val="24"/>
          <w:szCs w:val="24"/>
          <w:lang w:bidi="en-US"/>
        </w:rPr>
        <w:t xml:space="preserve"> </w:t>
      </w:r>
      <w:r w:rsidRPr="002E0804">
        <w:rPr>
          <w:rFonts w:ascii="Times New Roman" w:hAnsi="Times New Roman"/>
          <w:sz w:val="24"/>
          <w:szCs w:val="24"/>
          <w:lang w:bidi="en-US"/>
        </w:rPr>
        <w:t>и</w:t>
      </w:r>
      <w:r w:rsidR="00EB7DE6">
        <w:rPr>
          <w:rFonts w:ascii="Times New Roman" w:hAnsi="Times New Roman"/>
          <w:sz w:val="24"/>
          <w:szCs w:val="24"/>
          <w:lang w:bidi="en-US"/>
        </w:rPr>
        <w:t xml:space="preserve"> </w:t>
      </w:r>
      <w:r w:rsidRPr="002E0804">
        <w:rPr>
          <w:rFonts w:ascii="Times New Roman" w:hAnsi="Times New Roman"/>
          <w:sz w:val="24"/>
          <w:szCs w:val="24"/>
          <w:lang w:bidi="en-US"/>
        </w:rPr>
        <w:t>муниципальных</w:t>
      </w:r>
      <w:r w:rsidR="00EB7DE6">
        <w:rPr>
          <w:rFonts w:ascii="Times New Roman" w:hAnsi="Times New Roman"/>
          <w:sz w:val="24"/>
          <w:szCs w:val="24"/>
          <w:lang w:bidi="en-US"/>
        </w:rPr>
        <w:t xml:space="preserve"> </w:t>
      </w:r>
      <w:r w:rsidRPr="002E0804">
        <w:rPr>
          <w:rFonts w:ascii="Times New Roman" w:hAnsi="Times New Roman"/>
          <w:sz w:val="24"/>
          <w:szCs w:val="24"/>
          <w:lang w:bidi="en-US"/>
        </w:rPr>
        <w:t>услуг</w:t>
      </w:r>
      <w:r w:rsidR="00EB7DE6">
        <w:rPr>
          <w:rFonts w:ascii="Times New Roman" w:hAnsi="Times New Roman"/>
          <w:sz w:val="24"/>
          <w:szCs w:val="24"/>
          <w:lang w:bidi="en-US"/>
        </w:rPr>
        <w:t xml:space="preserve"> </w:t>
      </w:r>
      <w:r w:rsidRPr="002E0804">
        <w:rPr>
          <w:rFonts w:ascii="Times New Roman" w:hAnsi="Times New Roman"/>
          <w:sz w:val="24"/>
          <w:szCs w:val="24"/>
          <w:lang w:bidi="en-US"/>
        </w:rPr>
        <w:t>в</w:t>
      </w:r>
      <w:r w:rsidR="00EB7DE6">
        <w:rPr>
          <w:rFonts w:ascii="Times New Roman" w:hAnsi="Times New Roman"/>
          <w:sz w:val="24"/>
          <w:szCs w:val="24"/>
          <w:lang w:bidi="en-US"/>
        </w:rPr>
        <w:t xml:space="preserve"> </w:t>
      </w:r>
      <w:r w:rsidRPr="002E0804">
        <w:rPr>
          <w:rFonts w:ascii="Times New Roman" w:hAnsi="Times New Roman"/>
          <w:sz w:val="24"/>
          <w:szCs w:val="24"/>
          <w:lang w:bidi="en-US"/>
        </w:rPr>
        <w:t>соответствии</w:t>
      </w:r>
      <w:r w:rsidR="00EB7DE6">
        <w:rPr>
          <w:rFonts w:ascii="Times New Roman" w:hAnsi="Times New Roman"/>
          <w:sz w:val="24"/>
          <w:szCs w:val="24"/>
          <w:lang w:bidi="en-US"/>
        </w:rPr>
        <w:t xml:space="preserve"> </w:t>
      </w:r>
      <w:r w:rsidRPr="002E0804">
        <w:rPr>
          <w:rFonts w:ascii="Times New Roman" w:hAnsi="Times New Roman"/>
          <w:sz w:val="24"/>
          <w:szCs w:val="24"/>
          <w:lang w:bidi="en-US"/>
        </w:rPr>
        <w:t>с</w:t>
      </w:r>
      <w:r w:rsidR="00EB7DE6">
        <w:rPr>
          <w:rFonts w:ascii="Times New Roman" w:hAnsi="Times New Roman"/>
          <w:sz w:val="24"/>
          <w:szCs w:val="24"/>
          <w:lang w:bidi="en-US"/>
        </w:rPr>
        <w:t xml:space="preserve"> </w:t>
      </w:r>
      <w:r w:rsidRPr="002E0804">
        <w:rPr>
          <w:rFonts w:ascii="Times New Roman" w:hAnsi="Times New Roman"/>
          <w:sz w:val="24"/>
          <w:szCs w:val="24"/>
          <w:lang w:bidi="en-US"/>
        </w:rPr>
        <w:t>Федеральным</w:t>
      </w:r>
      <w:r w:rsidR="00EB7DE6">
        <w:rPr>
          <w:rFonts w:ascii="Times New Roman" w:hAnsi="Times New Roman"/>
          <w:sz w:val="24"/>
          <w:szCs w:val="24"/>
          <w:lang w:bidi="en-US"/>
        </w:rPr>
        <w:t xml:space="preserve"> </w:t>
      </w:r>
      <w:r w:rsidRPr="002E0804">
        <w:rPr>
          <w:rFonts w:ascii="Times New Roman" w:hAnsi="Times New Roman"/>
          <w:sz w:val="24"/>
          <w:szCs w:val="24"/>
          <w:lang w:bidi="en-US"/>
        </w:rPr>
        <w:t>законом</w:t>
      </w:r>
      <w:r w:rsidR="00EB7DE6">
        <w:rPr>
          <w:rFonts w:ascii="Times New Roman" w:hAnsi="Times New Roman"/>
          <w:sz w:val="24"/>
          <w:szCs w:val="24"/>
          <w:lang w:bidi="en-US"/>
        </w:rPr>
        <w:t xml:space="preserve"> </w:t>
      </w:r>
      <w:r w:rsidRPr="002E0804">
        <w:rPr>
          <w:rFonts w:ascii="Times New Roman" w:hAnsi="Times New Roman"/>
          <w:sz w:val="24"/>
          <w:szCs w:val="24"/>
          <w:lang w:bidi="en-US"/>
        </w:rPr>
        <w:t>от</w:t>
      </w:r>
      <w:r w:rsidR="00EB7DE6">
        <w:rPr>
          <w:rFonts w:ascii="Times New Roman" w:hAnsi="Times New Roman"/>
          <w:sz w:val="24"/>
          <w:szCs w:val="24"/>
          <w:lang w:bidi="en-US"/>
        </w:rPr>
        <w:t xml:space="preserve"> </w:t>
      </w:r>
      <w:r w:rsidRPr="002E0804">
        <w:rPr>
          <w:rFonts w:ascii="Times New Roman" w:hAnsi="Times New Roman"/>
          <w:sz w:val="24"/>
          <w:szCs w:val="24"/>
          <w:lang w:bidi="en-US"/>
        </w:rPr>
        <w:t>27.07.2010</w:t>
      </w:r>
      <w:r w:rsidR="00EB7DE6">
        <w:rPr>
          <w:rFonts w:ascii="Times New Roman" w:hAnsi="Times New Roman"/>
          <w:sz w:val="24"/>
          <w:szCs w:val="24"/>
          <w:lang w:bidi="en-US"/>
        </w:rPr>
        <w:t xml:space="preserve"> </w:t>
      </w:r>
      <w:r w:rsidRPr="002E0804">
        <w:rPr>
          <w:rFonts w:ascii="Times New Roman" w:hAnsi="Times New Roman"/>
          <w:sz w:val="24"/>
          <w:szCs w:val="24"/>
          <w:lang w:bidi="en-US"/>
        </w:rPr>
        <w:t>года</w:t>
      </w:r>
      <w:r w:rsidR="00EB7DE6">
        <w:rPr>
          <w:rFonts w:ascii="Times New Roman" w:hAnsi="Times New Roman"/>
          <w:sz w:val="24"/>
          <w:szCs w:val="24"/>
          <w:lang w:bidi="en-US"/>
        </w:rPr>
        <w:t xml:space="preserve"> </w:t>
      </w:r>
      <w:r w:rsidRPr="002E0804">
        <w:rPr>
          <w:rFonts w:ascii="Times New Roman" w:hAnsi="Times New Roman"/>
          <w:sz w:val="24"/>
          <w:szCs w:val="24"/>
          <w:lang w:bidi="en-US"/>
        </w:rPr>
        <w:t>№</w:t>
      </w:r>
      <w:r w:rsidR="00EB7DE6">
        <w:rPr>
          <w:rFonts w:ascii="Times New Roman" w:hAnsi="Times New Roman"/>
          <w:sz w:val="24"/>
          <w:szCs w:val="24"/>
          <w:lang w:bidi="en-US"/>
        </w:rPr>
        <w:t xml:space="preserve"> </w:t>
      </w:r>
      <w:r w:rsidRPr="002E0804">
        <w:rPr>
          <w:rFonts w:ascii="Times New Roman" w:hAnsi="Times New Roman"/>
          <w:sz w:val="24"/>
          <w:szCs w:val="24"/>
          <w:lang w:bidi="en-US"/>
        </w:rPr>
        <w:t>210-ФЗ</w:t>
      </w:r>
      <w:r w:rsidR="00294366">
        <w:rPr>
          <w:rFonts w:ascii="Times New Roman" w:hAnsi="Times New Roman"/>
          <w:sz w:val="24"/>
          <w:szCs w:val="24"/>
          <w:lang w:bidi="en-US"/>
        </w:rPr>
        <w:t xml:space="preserve"> «</w:t>
      </w:r>
      <w:r w:rsidR="00294366" w:rsidRPr="00294366">
        <w:rPr>
          <w:rFonts w:ascii="Times New Roman" w:hAnsi="Times New Roman"/>
          <w:sz w:val="24"/>
          <w:szCs w:val="24"/>
          <w:lang w:bidi="en-US"/>
        </w:rPr>
        <w:t>Об организации предоставления государственных и муниципальных услуг»</w:t>
      </w:r>
      <w:r w:rsidRPr="002E0804">
        <w:rPr>
          <w:rFonts w:ascii="Times New Roman" w:hAnsi="Times New Roman"/>
          <w:sz w:val="24"/>
          <w:szCs w:val="24"/>
          <w:lang w:bidi="en-US"/>
        </w:rPr>
        <w:t>.</w:t>
      </w:r>
    </w:p>
    <w:p w14:paraId="2FC14D56" w14:textId="5DDB6D77" w:rsidR="00294366" w:rsidRPr="005C4BC3" w:rsidRDefault="002E0804" w:rsidP="00265F11">
      <w:pPr>
        <w:pStyle w:val="a9"/>
        <w:keepNext/>
        <w:numPr>
          <w:ilvl w:val="0"/>
          <w:numId w:val="52"/>
        </w:numPr>
        <w:spacing w:after="0"/>
        <w:jc w:val="both"/>
        <w:rPr>
          <w:rFonts w:ascii="Times New Roman" w:hAnsi="Times New Roman"/>
          <w:sz w:val="24"/>
          <w:szCs w:val="24"/>
          <w:lang w:bidi="en-US"/>
        </w:rPr>
      </w:pPr>
      <w:r w:rsidRPr="005C4BC3">
        <w:rPr>
          <w:rFonts w:ascii="Times New Roman" w:hAnsi="Times New Roman"/>
          <w:sz w:val="24"/>
          <w:szCs w:val="24"/>
          <w:lang w:bidi="en-US"/>
        </w:rPr>
        <w:t>Отправка</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уведомлений</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в</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ГИС</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ЖКХ</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об</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оплате</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коммунальных</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услуг</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в</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соответствии</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с</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Федеральным</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законом</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от</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21.07.2014</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года</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№209</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w:t>
      </w:r>
      <w:r w:rsidR="00EB7DE6" w:rsidRPr="005C4BC3">
        <w:rPr>
          <w:rFonts w:ascii="Times New Roman" w:hAnsi="Times New Roman"/>
          <w:sz w:val="24"/>
          <w:szCs w:val="24"/>
          <w:lang w:bidi="en-US"/>
        </w:rPr>
        <w:t xml:space="preserve"> </w:t>
      </w:r>
      <w:r w:rsidRPr="005C4BC3">
        <w:rPr>
          <w:rFonts w:ascii="Times New Roman" w:hAnsi="Times New Roman"/>
          <w:sz w:val="24"/>
          <w:szCs w:val="24"/>
          <w:lang w:bidi="en-US"/>
        </w:rPr>
        <w:t>ФЗ</w:t>
      </w:r>
      <w:r w:rsidR="0050231B">
        <w:rPr>
          <w:rFonts w:ascii="Times New Roman" w:hAnsi="Times New Roman"/>
          <w:sz w:val="24"/>
          <w:szCs w:val="24"/>
          <w:lang w:bidi="en-US"/>
        </w:rPr>
        <w:t xml:space="preserve"> </w:t>
      </w:r>
      <w:r w:rsidR="00294366" w:rsidRPr="005C4BC3">
        <w:rPr>
          <w:rFonts w:ascii="Times New Roman" w:hAnsi="Times New Roman"/>
          <w:sz w:val="24"/>
          <w:szCs w:val="24"/>
          <w:lang w:bidi="en-US"/>
        </w:rPr>
        <w:t>"О государственной информационной системе жилищно-коммунального хозяйства"</w:t>
      </w:r>
    </w:p>
    <w:p w14:paraId="00F516EC" w14:textId="09D069A4" w:rsidR="002E0804" w:rsidRDefault="002E0804" w:rsidP="00265F11">
      <w:pPr>
        <w:pStyle w:val="a9"/>
        <w:keepNext/>
        <w:numPr>
          <w:ilvl w:val="0"/>
          <w:numId w:val="52"/>
        </w:numPr>
        <w:spacing w:after="0"/>
        <w:jc w:val="both"/>
        <w:rPr>
          <w:rFonts w:ascii="Times New Roman" w:hAnsi="Times New Roman"/>
          <w:sz w:val="24"/>
          <w:szCs w:val="24"/>
          <w:lang w:bidi="en-US"/>
        </w:rPr>
      </w:pPr>
      <w:r w:rsidRPr="002E0804">
        <w:rPr>
          <w:rFonts w:ascii="Times New Roman" w:hAnsi="Times New Roman"/>
          <w:sz w:val="24"/>
          <w:szCs w:val="24"/>
          <w:lang w:bidi="en-US"/>
        </w:rPr>
        <w:t>Отправка</w:t>
      </w:r>
      <w:r w:rsidR="00EB7DE6">
        <w:rPr>
          <w:rFonts w:ascii="Times New Roman" w:hAnsi="Times New Roman"/>
          <w:sz w:val="24"/>
          <w:szCs w:val="24"/>
          <w:lang w:bidi="en-US"/>
        </w:rPr>
        <w:t xml:space="preserve"> </w:t>
      </w:r>
      <w:r w:rsidRPr="002E0804">
        <w:rPr>
          <w:rFonts w:ascii="Times New Roman" w:hAnsi="Times New Roman"/>
          <w:sz w:val="24"/>
          <w:szCs w:val="24"/>
          <w:lang w:bidi="en-US"/>
        </w:rPr>
        <w:t>должна</w:t>
      </w:r>
      <w:r w:rsidR="00EB7DE6">
        <w:rPr>
          <w:rFonts w:ascii="Times New Roman" w:hAnsi="Times New Roman"/>
          <w:sz w:val="24"/>
          <w:szCs w:val="24"/>
          <w:lang w:bidi="en-US"/>
        </w:rPr>
        <w:t xml:space="preserve"> </w:t>
      </w:r>
      <w:r w:rsidRPr="002E0804">
        <w:rPr>
          <w:rFonts w:ascii="Times New Roman" w:hAnsi="Times New Roman"/>
          <w:sz w:val="24"/>
          <w:szCs w:val="24"/>
          <w:lang w:bidi="en-US"/>
        </w:rPr>
        <w:t>происходить</w:t>
      </w:r>
      <w:r w:rsidR="00EB7DE6">
        <w:rPr>
          <w:rFonts w:ascii="Times New Roman" w:hAnsi="Times New Roman"/>
          <w:sz w:val="24"/>
          <w:szCs w:val="24"/>
          <w:lang w:bidi="en-US"/>
        </w:rPr>
        <w:t xml:space="preserve"> </w:t>
      </w:r>
      <w:r w:rsidRPr="002E0804">
        <w:rPr>
          <w:rFonts w:ascii="Times New Roman" w:hAnsi="Times New Roman"/>
          <w:sz w:val="24"/>
          <w:szCs w:val="24"/>
          <w:lang w:bidi="en-US"/>
        </w:rPr>
        <w:t>не</w:t>
      </w:r>
      <w:r w:rsidR="00EB7DE6">
        <w:rPr>
          <w:rFonts w:ascii="Times New Roman" w:hAnsi="Times New Roman"/>
          <w:sz w:val="24"/>
          <w:szCs w:val="24"/>
          <w:lang w:bidi="en-US"/>
        </w:rPr>
        <w:t xml:space="preserve"> </w:t>
      </w:r>
      <w:r w:rsidRPr="002E0804">
        <w:rPr>
          <w:rFonts w:ascii="Times New Roman" w:hAnsi="Times New Roman"/>
          <w:sz w:val="24"/>
          <w:szCs w:val="24"/>
          <w:lang w:bidi="en-US"/>
        </w:rPr>
        <w:t>позднее</w:t>
      </w:r>
      <w:r w:rsidR="00EB7DE6">
        <w:rPr>
          <w:rFonts w:ascii="Times New Roman" w:hAnsi="Times New Roman"/>
          <w:sz w:val="24"/>
          <w:szCs w:val="24"/>
          <w:lang w:bidi="en-US"/>
        </w:rPr>
        <w:t xml:space="preserve"> </w:t>
      </w:r>
      <w:r w:rsidRPr="002E0804">
        <w:rPr>
          <w:rFonts w:ascii="Times New Roman" w:hAnsi="Times New Roman"/>
          <w:sz w:val="24"/>
          <w:szCs w:val="24"/>
          <w:lang w:bidi="en-US"/>
        </w:rPr>
        <w:t>следующего</w:t>
      </w:r>
      <w:r w:rsidR="00EB7DE6">
        <w:rPr>
          <w:rFonts w:ascii="Times New Roman" w:hAnsi="Times New Roman"/>
          <w:sz w:val="24"/>
          <w:szCs w:val="24"/>
          <w:lang w:bidi="en-US"/>
        </w:rPr>
        <w:t xml:space="preserve"> </w:t>
      </w:r>
      <w:r w:rsidRPr="002E0804">
        <w:rPr>
          <w:rFonts w:ascii="Times New Roman" w:hAnsi="Times New Roman"/>
          <w:sz w:val="24"/>
          <w:szCs w:val="24"/>
          <w:lang w:bidi="en-US"/>
        </w:rPr>
        <w:t>дня</w:t>
      </w:r>
      <w:r w:rsidR="00EB7DE6">
        <w:rPr>
          <w:rFonts w:ascii="Times New Roman" w:hAnsi="Times New Roman"/>
          <w:sz w:val="24"/>
          <w:szCs w:val="24"/>
          <w:lang w:bidi="en-US"/>
        </w:rPr>
        <w:t xml:space="preserve"> </w:t>
      </w:r>
      <w:r w:rsidRPr="002E0804">
        <w:rPr>
          <w:rFonts w:ascii="Times New Roman" w:hAnsi="Times New Roman"/>
          <w:sz w:val="24"/>
          <w:szCs w:val="24"/>
          <w:lang w:bidi="en-US"/>
        </w:rPr>
        <w:t>после</w:t>
      </w:r>
      <w:r w:rsidR="00EB7DE6">
        <w:rPr>
          <w:rFonts w:ascii="Times New Roman" w:hAnsi="Times New Roman"/>
          <w:sz w:val="24"/>
          <w:szCs w:val="24"/>
          <w:lang w:bidi="en-US"/>
        </w:rPr>
        <w:t xml:space="preserve"> </w:t>
      </w:r>
      <w:r w:rsidRPr="002E0804">
        <w:rPr>
          <w:rFonts w:ascii="Times New Roman" w:hAnsi="Times New Roman"/>
          <w:sz w:val="24"/>
          <w:szCs w:val="24"/>
          <w:lang w:bidi="en-US"/>
        </w:rPr>
        <w:t>дня</w:t>
      </w:r>
      <w:r w:rsidR="00EB7DE6">
        <w:rPr>
          <w:rFonts w:ascii="Times New Roman" w:hAnsi="Times New Roman"/>
          <w:sz w:val="24"/>
          <w:szCs w:val="24"/>
          <w:lang w:bidi="en-US"/>
        </w:rPr>
        <w:t xml:space="preserve"> </w:t>
      </w:r>
      <w:r w:rsidRPr="002E0804">
        <w:rPr>
          <w:rFonts w:ascii="Times New Roman" w:hAnsi="Times New Roman"/>
          <w:sz w:val="24"/>
          <w:szCs w:val="24"/>
          <w:lang w:bidi="en-US"/>
        </w:rPr>
        <w:t>поступления</w:t>
      </w:r>
      <w:r w:rsidR="00EB7DE6">
        <w:rPr>
          <w:rFonts w:ascii="Times New Roman" w:hAnsi="Times New Roman"/>
          <w:sz w:val="24"/>
          <w:szCs w:val="24"/>
          <w:lang w:bidi="en-US"/>
        </w:rPr>
        <w:t xml:space="preserve"> </w:t>
      </w:r>
      <w:r w:rsidRPr="002E0804">
        <w:rPr>
          <w:rFonts w:ascii="Times New Roman" w:hAnsi="Times New Roman"/>
          <w:sz w:val="24"/>
          <w:szCs w:val="24"/>
          <w:lang w:bidi="en-US"/>
        </w:rPr>
        <w:t>наличных</w:t>
      </w:r>
      <w:r w:rsidR="00EB7DE6">
        <w:rPr>
          <w:rFonts w:ascii="Times New Roman" w:hAnsi="Times New Roman"/>
          <w:sz w:val="24"/>
          <w:szCs w:val="24"/>
          <w:lang w:bidi="en-US"/>
        </w:rPr>
        <w:t xml:space="preserve"> </w:t>
      </w:r>
      <w:r w:rsidRPr="002E0804">
        <w:rPr>
          <w:rFonts w:ascii="Times New Roman" w:hAnsi="Times New Roman"/>
          <w:sz w:val="24"/>
          <w:szCs w:val="24"/>
          <w:lang w:bidi="en-US"/>
        </w:rPr>
        <w:t>денежных</w:t>
      </w:r>
      <w:r w:rsidR="00EB7DE6">
        <w:rPr>
          <w:rFonts w:ascii="Times New Roman" w:hAnsi="Times New Roman"/>
          <w:sz w:val="24"/>
          <w:szCs w:val="24"/>
          <w:lang w:bidi="en-US"/>
        </w:rPr>
        <w:t xml:space="preserve"> </w:t>
      </w:r>
      <w:r w:rsidRPr="002E0804">
        <w:rPr>
          <w:rFonts w:ascii="Times New Roman" w:hAnsi="Times New Roman"/>
          <w:sz w:val="24"/>
          <w:szCs w:val="24"/>
          <w:lang w:bidi="en-US"/>
        </w:rPr>
        <w:t>средств</w:t>
      </w:r>
      <w:r w:rsidR="00EB7DE6">
        <w:rPr>
          <w:rFonts w:ascii="Times New Roman" w:hAnsi="Times New Roman"/>
          <w:sz w:val="24"/>
          <w:szCs w:val="24"/>
          <w:lang w:bidi="en-US"/>
        </w:rPr>
        <w:t xml:space="preserve"> </w:t>
      </w:r>
      <w:r w:rsidRPr="002E0804">
        <w:rPr>
          <w:rFonts w:ascii="Times New Roman" w:hAnsi="Times New Roman"/>
          <w:sz w:val="24"/>
          <w:szCs w:val="24"/>
          <w:lang w:bidi="en-US"/>
        </w:rPr>
        <w:t>от</w:t>
      </w:r>
      <w:r w:rsidR="00EB7DE6">
        <w:rPr>
          <w:rFonts w:ascii="Times New Roman" w:hAnsi="Times New Roman"/>
          <w:sz w:val="24"/>
          <w:szCs w:val="24"/>
          <w:lang w:bidi="en-US"/>
        </w:rPr>
        <w:t xml:space="preserve"> </w:t>
      </w:r>
      <w:r w:rsidRPr="002E0804">
        <w:rPr>
          <w:rFonts w:ascii="Times New Roman" w:hAnsi="Times New Roman"/>
          <w:sz w:val="24"/>
          <w:szCs w:val="24"/>
          <w:lang w:bidi="en-US"/>
        </w:rPr>
        <w:t>плательщика</w:t>
      </w:r>
      <w:r w:rsidR="00EB7DE6">
        <w:rPr>
          <w:rFonts w:ascii="Times New Roman" w:hAnsi="Times New Roman"/>
          <w:sz w:val="24"/>
          <w:szCs w:val="24"/>
          <w:lang w:bidi="en-US"/>
        </w:rPr>
        <w:t xml:space="preserve"> </w:t>
      </w:r>
      <w:r w:rsidRPr="002E0804">
        <w:rPr>
          <w:rFonts w:ascii="Times New Roman" w:hAnsi="Times New Roman"/>
          <w:sz w:val="24"/>
          <w:szCs w:val="24"/>
          <w:lang w:bidi="en-US"/>
        </w:rPr>
        <w:t>в</w:t>
      </w:r>
      <w:r w:rsidR="00EB7DE6">
        <w:rPr>
          <w:rFonts w:ascii="Times New Roman" w:hAnsi="Times New Roman"/>
          <w:sz w:val="24"/>
          <w:szCs w:val="24"/>
          <w:lang w:bidi="en-US"/>
        </w:rPr>
        <w:t xml:space="preserve"> </w:t>
      </w:r>
      <w:r w:rsidRPr="002E0804">
        <w:rPr>
          <w:rFonts w:ascii="Times New Roman" w:hAnsi="Times New Roman"/>
          <w:sz w:val="24"/>
          <w:szCs w:val="24"/>
          <w:lang w:bidi="en-US"/>
        </w:rPr>
        <w:t>кассу</w:t>
      </w:r>
      <w:r w:rsidR="00EB7DE6">
        <w:rPr>
          <w:rFonts w:ascii="Times New Roman" w:hAnsi="Times New Roman"/>
          <w:sz w:val="24"/>
          <w:szCs w:val="24"/>
          <w:lang w:bidi="en-US"/>
        </w:rPr>
        <w:t xml:space="preserve"> </w:t>
      </w:r>
      <w:r w:rsidRPr="00344E95">
        <w:rPr>
          <w:rFonts w:ascii="Times New Roman" w:hAnsi="Times New Roman"/>
          <w:sz w:val="24"/>
          <w:szCs w:val="24"/>
          <w:lang w:bidi="en-US"/>
        </w:rPr>
        <w:t>Заказчика</w:t>
      </w:r>
      <w:r w:rsidR="006F0597" w:rsidRPr="00344E95">
        <w:rPr>
          <w:rFonts w:ascii="Times New Roman" w:eastAsiaTheme="minorHAnsi" w:hAnsi="Times New Roman" w:cstheme="minorBidi"/>
          <w:b/>
          <w:bCs/>
          <w:sz w:val="20"/>
          <w:szCs w:val="20"/>
          <w:vertAlign w:val="superscript"/>
          <w:lang w:val="ru-RU" w:eastAsia="ru-RU"/>
        </w:rPr>
        <w:footnoteReference w:id="2"/>
      </w:r>
      <w:r w:rsidR="00344E95" w:rsidRPr="004E15A1">
        <w:rPr>
          <w:rFonts w:ascii="Times New Roman" w:hAnsi="Times New Roman"/>
          <w:sz w:val="24"/>
          <w:szCs w:val="24"/>
        </w:rPr>
        <w:t>.</w:t>
      </w:r>
    </w:p>
    <w:p w14:paraId="7AE2CC19" w14:textId="77777777" w:rsidR="00F71C28" w:rsidRPr="002E0804" w:rsidRDefault="00F71C28" w:rsidP="00BB6FE5">
      <w:pPr>
        <w:pStyle w:val="ConsPlusNormal"/>
        <w:keepNext/>
        <w:suppressAutoHyphens/>
        <w:ind w:left="993" w:firstLine="0"/>
        <w:jc w:val="both"/>
        <w:rPr>
          <w:rFonts w:ascii="Times New Roman" w:hAnsi="Times New Roman"/>
          <w:sz w:val="24"/>
          <w:szCs w:val="24"/>
        </w:rPr>
      </w:pPr>
    </w:p>
    <w:p w14:paraId="729C243B" w14:textId="77777777" w:rsidR="00F71C28" w:rsidRPr="00BB6FE5" w:rsidRDefault="002A79F5" w:rsidP="00265F11">
      <w:pPr>
        <w:pStyle w:val="3"/>
        <w:numPr>
          <w:ilvl w:val="3"/>
          <w:numId w:val="19"/>
        </w:numPr>
        <w:ind w:left="851" w:firstLine="0"/>
        <w:rPr>
          <w:rStyle w:val="3fd"/>
        </w:rPr>
      </w:pPr>
      <w:r w:rsidRPr="00BB6FE5">
        <w:rPr>
          <w:rStyle w:val="3fd"/>
        </w:rPr>
        <w:t xml:space="preserve">Требования к обеспечению возможности online-взаимодействия </w:t>
      </w:r>
      <w:r w:rsidR="004E129A" w:rsidRPr="00BB6FE5">
        <w:rPr>
          <w:rStyle w:val="3fd"/>
        </w:rPr>
        <w:lastRenderedPageBreak/>
        <w:t xml:space="preserve">с </w:t>
      </w:r>
      <w:r w:rsidRPr="00BB6FE5">
        <w:rPr>
          <w:rStyle w:val="3fd"/>
        </w:rPr>
        <w:t>контрагентами</w:t>
      </w:r>
      <w:bookmarkEnd w:id="26"/>
      <w:r w:rsidR="00457DC2" w:rsidRPr="00BB6FE5">
        <w:rPr>
          <w:rStyle w:val="3fd"/>
        </w:rPr>
        <w:t xml:space="preserve"> </w:t>
      </w:r>
    </w:p>
    <w:p w14:paraId="557D1B46" w14:textId="3AFB88DA" w:rsidR="00FC5F40" w:rsidRPr="002D668A" w:rsidRDefault="002A79F5" w:rsidP="004E15A1">
      <w:pPr>
        <w:keepNext/>
        <w:spacing w:after="0"/>
        <w:ind w:left="720" w:firstLine="284"/>
        <w:jc w:val="both"/>
        <w:rPr>
          <w:rFonts w:ascii="Times New Roman" w:eastAsia="Times New Roman" w:hAnsi="Times New Roman"/>
          <w:sz w:val="28"/>
          <w:szCs w:val="28"/>
        </w:rPr>
      </w:pPr>
      <w:r w:rsidRPr="002D668A">
        <w:rPr>
          <w:rFonts w:ascii="Times New Roman" w:eastAsia="Times New Roman" w:hAnsi="Times New Roman"/>
          <w:sz w:val="28"/>
          <w:szCs w:val="28"/>
        </w:rPr>
        <w:t>Online-взаимодействие с контрагентами настраивается в соответствии с форматами, утвержденными в рамках договорных обязательств контрагентов с Заказчиком</w:t>
      </w:r>
      <w:r w:rsidR="006F0597" w:rsidRPr="002D668A">
        <w:rPr>
          <w:rFonts w:ascii="Times New Roman" w:eastAsiaTheme="minorHAnsi" w:hAnsi="Times New Roman" w:cstheme="minorBidi"/>
          <w:b/>
          <w:bCs/>
          <w:sz w:val="28"/>
          <w:szCs w:val="28"/>
          <w:vertAlign w:val="superscript"/>
          <w:lang w:eastAsia="ru-RU"/>
        </w:rPr>
        <w:footnoteReference w:id="3"/>
      </w:r>
      <w:r w:rsidRPr="002D668A">
        <w:rPr>
          <w:rFonts w:ascii="Times New Roman" w:eastAsia="Times New Roman" w:hAnsi="Times New Roman"/>
          <w:sz w:val="28"/>
          <w:szCs w:val="28"/>
        </w:rPr>
        <w:t>.</w:t>
      </w:r>
    </w:p>
    <w:p w14:paraId="0AD30023" w14:textId="77777777" w:rsidR="00C301B7" w:rsidRPr="00BB6FE5" w:rsidRDefault="00C301B7" w:rsidP="00BB6FE5">
      <w:pPr>
        <w:pStyle w:val="1"/>
      </w:pPr>
      <w:bookmarkStart w:id="27" w:name="_Toc11361594"/>
      <w:r w:rsidRPr="00BB6FE5">
        <w:t>ТРЕБОВАНИЯ К ПОРЯДКУ ОКАЗАНИЯ УСЛУГ</w:t>
      </w:r>
    </w:p>
    <w:p w14:paraId="5BB8F483" w14:textId="77777777" w:rsidR="00C301B7" w:rsidRPr="00D32FDD" w:rsidRDefault="00C301B7" w:rsidP="00C301B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0BA3B15F" w14:textId="77777777" w:rsidR="00C301B7" w:rsidRPr="00BB6FE5" w:rsidRDefault="00C301B7" w:rsidP="004E15A1">
      <w:pPr>
        <w:pStyle w:val="20"/>
      </w:pPr>
      <w:r w:rsidRPr="00BB6FE5">
        <w:t>Условия оказания услуг</w:t>
      </w:r>
    </w:p>
    <w:p w14:paraId="21D835CC" w14:textId="77777777" w:rsidR="00C301B7" w:rsidRPr="004E15A1" w:rsidRDefault="00C301B7"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 xml:space="preserve">Периодичность оказания услуг: </w:t>
      </w:r>
    </w:p>
    <w:p w14:paraId="7E9493FE" w14:textId="37C4CDB8" w:rsidR="00C301B7" w:rsidRPr="004E15A1" w:rsidRDefault="00C301B7"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Услуга оказывается в режиме «24/7/365» с возможностью плановой остановки Системы с целью установки пакетов обновлений.</w:t>
      </w:r>
    </w:p>
    <w:p w14:paraId="1414D161" w14:textId="77777777" w:rsidR="006B5B50" w:rsidRDefault="006B5B50" w:rsidP="00C301B7">
      <w:pPr>
        <w:spacing w:after="0" w:line="240" w:lineRule="auto"/>
        <w:ind w:firstLine="567"/>
        <w:jc w:val="both"/>
        <w:rPr>
          <w:rFonts w:ascii="Times New Roman" w:hAnsi="Times New Roman"/>
          <w:sz w:val="24"/>
          <w:szCs w:val="24"/>
          <w:lang w:bidi="en-US"/>
        </w:rPr>
      </w:pPr>
    </w:p>
    <w:p w14:paraId="14305FB3" w14:textId="77777777" w:rsidR="006B5B50" w:rsidRPr="004E15A1" w:rsidRDefault="006B5B50" w:rsidP="004E15A1">
      <w:pPr>
        <w:pStyle w:val="20"/>
      </w:pPr>
      <w:r w:rsidRPr="004E15A1">
        <w:t>Требования к качеству оказываемой Услуги</w:t>
      </w:r>
    </w:p>
    <w:p w14:paraId="1ED42262" w14:textId="77777777" w:rsidR="006B5B50" w:rsidRPr="004E15A1" w:rsidRDefault="006B5B50"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Предоставляемая Услуга должна соответствовать следующим требованиям:</w:t>
      </w:r>
    </w:p>
    <w:p w14:paraId="4B37C099" w14:textId="77777777" w:rsidR="006B5B50" w:rsidRPr="004E15A1" w:rsidRDefault="006B5B50" w:rsidP="00265F11">
      <w:pPr>
        <w:pStyle w:val="a9"/>
        <w:keepNext/>
        <w:numPr>
          <w:ilvl w:val="0"/>
          <w:numId w:val="52"/>
        </w:numPr>
        <w:spacing w:after="0"/>
        <w:jc w:val="both"/>
        <w:rPr>
          <w:rFonts w:ascii="Times New Roman" w:hAnsi="Times New Roman"/>
          <w:sz w:val="24"/>
          <w:szCs w:val="24"/>
          <w:lang w:bidi="en-US"/>
        </w:rPr>
      </w:pPr>
      <w:r w:rsidRPr="004E15A1">
        <w:rPr>
          <w:rFonts w:ascii="Times New Roman" w:hAnsi="Times New Roman"/>
          <w:sz w:val="24"/>
          <w:szCs w:val="24"/>
          <w:lang w:bidi="en-US"/>
        </w:rPr>
        <w:t>Законодательству Российской Федерации, включая, но не ограничиваясь, требованиям следующих законов:</w:t>
      </w:r>
    </w:p>
    <w:p w14:paraId="34E493DC" w14:textId="77777777" w:rsidR="006B5B50" w:rsidRPr="00BB6FE5" w:rsidRDefault="006B5B50"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Федеральный закон от 22.05.2003 №54-ФЗ «О применении контрольно-кассовой техники при осуществлении расчетов в Российской Федерации»;</w:t>
      </w:r>
    </w:p>
    <w:p w14:paraId="40093670" w14:textId="77777777" w:rsidR="006B5B50" w:rsidRPr="00BB6FE5" w:rsidRDefault="006B5B50"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Федеральный закон от 03.06.2009 №103-ФЗ «О деятельности по приему платежей физических лиц, осуществляемой платежными агентами».</w:t>
      </w:r>
    </w:p>
    <w:p w14:paraId="3C7A4685" w14:textId="77777777" w:rsidR="006B5B50" w:rsidRPr="00BB6FE5" w:rsidRDefault="006B5B50"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Федеральный закон от 27.06.2011 №161-ФЗ «О национальной платежной системе»;</w:t>
      </w:r>
    </w:p>
    <w:p w14:paraId="39F0425F" w14:textId="77777777" w:rsidR="006B5B50" w:rsidRPr="00BB6FE5" w:rsidRDefault="006B5B50"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Федеральный закон от 17.07.1999 №176-ФЗ «О почтовой связи».</w:t>
      </w:r>
    </w:p>
    <w:p w14:paraId="512EF91F" w14:textId="77777777" w:rsidR="006B5B50" w:rsidRPr="00BB6FE5" w:rsidRDefault="006B5B50" w:rsidP="00265F11">
      <w:pPr>
        <w:pStyle w:val="a9"/>
        <w:keepNext/>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Федеральный закон от 10.07.2023 № 298-ФЗ «О внесении изменений в Федеральный закон «О деятельности по приему платежей физических лиц, осуществляемой платежными агентами»</w:t>
      </w:r>
    </w:p>
    <w:p w14:paraId="24FE8304" w14:textId="78D57645" w:rsidR="00C301B7" w:rsidRPr="004E15A1" w:rsidRDefault="006B5B50" w:rsidP="00265F11">
      <w:pPr>
        <w:pStyle w:val="a9"/>
        <w:keepNext/>
        <w:numPr>
          <w:ilvl w:val="0"/>
          <w:numId w:val="52"/>
        </w:numPr>
        <w:spacing w:after="0"/>
        <w:jc w:val="both"/>
        <w:rPr>
          <w:rFonts w:ascii="Times New Roman" w:hAnsi="Times New Roman"/>
          <w:sz w:val="24"/>
          <w:szCs w:val="24"/>
          <w:lang w:bidi="en-US"/>
        </w:rPr>
      </w:pPr>
      <w:r w:rsidRPr="004E15A1">
        <w:rPr>
          <w:rFonts w:ascii="Times New Roman" w:hAnsi="Times New Roman"/>
          <w:sz w:val="24"/>
          <w:szCs w:val="24"/>
          <w:lang w:bidi="en-US"/>
        </w:rPr>
        <w:t>ГОСТ Р 56042-2014 «Стандарты финансовых операций. Двумерные символы штрихового кода для осуществления платежей физических лиц».</w:t>
      </w:r>
    </w:p>
    <w:p w14:paraId="52F50126" w14:textId="77777777" w:rsidR="00C301B7" w:rsidRPr="00BB6FE5" w:rsidRDefault="00C301B7" w:rsidP="00BB6FE5">
      <w:pPr>
        <w:pStyle w:val="20"/>
      </w:pPr>
      <w:r w:rsidRPr="00BB6FE5">
        <w:t xml:space="preserve"> Требования к безопасности</w:t>
      </w:r>
    </w:p>
    <w:p w14:paraId="792A7659" w14:textId="77777777" w:rsidR="00552CF8" w:rsidRPr="004E15A1" w:rsidRDefault="00552CF8"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При оказании услуг должно обеспечиваться выполнение требований федерального законодательства, нормативно-правовых актов регуляторов в области защиты информации и персональных данных</w:t>
      </w:r>
      <w:r>
        <w:rPr>
          <w:rFonts w:ascii="Times New Roman" w:eastAsia="Times New Roman" w:hAnsi="Times New Roman"/>
          <w:sz w:val="24"/>
          <w:szCs w:val="24"/>
        </w:rPr>
        <w:t>,</w:t>
      </w:r>
      <w:r w:rsidRPr="004E15A1">
        <w:rPr>
          <w:rFonts w:ascii="Times New Roman" w:eastAsia="Times New Roman" w:hAnsi="Times New Roman"/>
          <w:sz w:val="24"/>
          <w:szCs w:val="24"/>
        </w:rPr>
        <w:t xml:space="preserve"> а также требованиям нормативных документов АО «Почта России» в части обеспечения информационной безопасности (Приложения № 8 и № 9 к настоящему Техническому заданию).</w:t>
      </w:r>
    </w:p>
    <w:p w14:paraId="6D0B26AC" w14:textId="77777777" w:rsidR="00552CF8" w:rsidRPr="004E15A1" w:rsidRDefault="00552CF8"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Все проектные решения и отступление от требований нормативных документов АО «Почта России» в части обеспечения информационной безопасности быть согласованы с</w:t>
      </w:r>
      <w:r>
        <w:rPr>
          <w:rFonts w:ascii="Times New Roman" w:eastAsia="Times New Roman" w:hAnsi="Times New Roman"/>
          <w:sz w:val="24"/>
          <w:szCs w:val="24"/>
        </w:rPr>
        <w:t>о</w:t>
      </w:r>
      <w:r w:rsidRPr="004E15A1">
        <w:rPr>
          <w:rFonts w:ascii="Times New Roman" w:eastAsia="Times New Roman" w:hAnsi="Times New Roman"/>
          <w:sz w:val="24"/>
          <w:szCs w:val="24"/>
        </w:rPr>
        <w:t xml:space="preserve"> </w:t>
      </w:r>
      <w:r>
        <w:rPr>
          <w:rFonts w:ascii="Times New Roman" w:eastAsia="Times New Roman" w:hAnsi="Times New Roman"/>
          <w:sz w:val="24"/>
          <w:szCs w:val="24"/>
        </w:rPr>
        <w:t>структурным подразделением Заказчика</w:t>
      </w:r>
      <w:r w:rsidRPr="004E15A1">
        <w:rPr>
          <w:rFonts w:ascii="Times New Roman" w:eastAsia="Times New Roman" w:hAnsi="Times New Roman"/>
          <w:sz w:val="24"/>
          <w:szCs w:val="24"/>
        </w:rPr>
        <w:t xml:space="preserve">, непосредственно реализующее функции по обеспечению </w:t>
      </w:r>
      <w:r>
        <w:rPr>
          <w:rFonts w:ascii="Times New Roman" w:eastAsia="Times New Roman" w:hAnsi="Times New Roman"/>
          <w:sz w:val="24"/>
          <w:szCs w:val="24"/>
        </w:rPr>
        <w:t>информационной безопасности</w:t>
      </w:r>
      <w:r w:rsidRPr="004E15A1">
        <w:rPr>
          <w:rFonts w:ascii="Times New Roman" w:eastAsia="Times New Roman" w:hAnsi="Times New Roman"/>
          <w:sz w:val="24"/>
          <w:szCs w:val="24"/>
        </w:rPr>
        <w:t>.</w:t>
      </w:r>
    </w:p>
    <w:p w14:paraId="67C42B7B" w14:textId="0B904BE9" w:rsidR="00FC5F40" w:rsidRDefault="00552CF8" w:rsidP="004E15A1">
      <w:pPr>
        <w:keepNext/>
        <w:spacing w:after="0"/>
        <w:ind w:left="720" w:firstLine="284"/>
        <w:jc w:val="both"/>
        <w:rPr>
          <w:rFonts w:ascii="Times New Roman" w:eastAsia="Times New Roman" w:hAnsi="Times New Roman"/>
          <w:sz w:val="24"/>
          <w:szCs w:val="24"/>
        </w:rPr>
      </w:pPr>
      <w:r>
        <w:rPr>
          <w:rFonts w:ascii="Times New Roman" w:eastAsia="Times New Roman" w:hAnsi="Times New Roman"/>
          <w:sz w:val="24"/>
          <w:szCs w:val="24"/>
        </w:rPr>
        <w:t xml:space="preserve">Разработка </w:t>
      </w:r>
      <w:r w:rsidRPr="00D32FDD">
        <w:rPr>
          <w:rFonts w:ascii="Times New Roman" w:eastAsia="Times New Roman" w:hAnsi="Times New Roman"/>
          <w:sz w:val="24"/>
          <w:szCs w:val="24"/>
        </w:rPr>
        <w:t>предложени</w:t>
      </w:r>
      <w:r>
        <w:rPr>
          <w:rFonts w:ascii="Times New Roman" w:eastAsia="Times New Roman" w:hAnsi="Times New Roman"/>
          <w:sz w:val="24"/>
          <w:szCs w:val="24"/>
        </w:rPr>
        <w:t>й</w:t>
      </w:r>
      <w:r w:rsidRPr="00D32FDD">
        <w:rPr>
          <w:rFonts w:ascii="Times New Roman" w:eastAsia="Times New Roman" w:hAnsi="Times New Roman"/>
          <w:sz w:val="24"/>
          <w:szCs w:val="24"/>
        </w:rPr>
        <w:t xml:space="preserve"> по организации защищенного информационного взаимодействия </w:t>
      </w:r>
      <w:r>
        <w:rPr>
          <w:rFonts w:ascii="Times New Roman" w:eastAsia="Times New Roman" w:hAnsi="Times New Roman"/>
          <w:sz w:val="24"/>
          <w:szCs w:val="24"/>
        </w:rPr>
        <w:t>п</w:t>
      </w:r>
      <w:r w:rsidRPr="00D32FDD">
        <w:rPr>
          <w:rFonts w:ascii="Times New Roman" w:eastAsia="Times New Roman" w:hAnsi="Times New Roman"/>
          <w:sz w:val="24"/>
          <w:szCs w:val="24"/>
        </w:rPr>
        <w:t xml:space="preserve">ри сопряжении Системы с другими информационными системами Заказчика </w:t>
      </w:r>
      <w:r>
        <w:rPr>
          <w:rFonts w:ascii="Times New Roman" w:eastAsia="Times New Roman" w:hAnsi="Times New Roman"/>
          <w:sz w:val="24"/>
          <w:szCs w:val="24"/>
        </w:rPr>
        <w:t>возлагается на Исполнителя.</w:t>
      </w:r>
    </w:p>
    <w:p w14:paraId="6BC5086A" w14:textId="77777777" w:rsidR="00552CF8" w:rsidRPr="00BB6FE5" w:rsidRDefault="00552CF8" w:rsidP="00BB6FE5">
      <w:pPr>
        <w:pStyle w:val="3"/>
        <w:spacing w:before="120" w:after="120"/>
        <w:rPr>
          <w:bCs/>
        </w:rPr>
      </w:pPr>
      <w:r w:rsidRPr="00BB6FE5">
        <w:rPr>
          <w:bCs/>
        </w:rPr>
        <w:t>Общие требования</w:t>
      </w:r>
    </w:p>
    <w:p w14:paraId="00E0B895" w14:textId="77777777" w:rsidR="00552CF8" w:rsidRPr="00C952AD" w:rsidRDefault="00552CF8" w:rsidP="004E15A1">
      <w:pPr>
        <w:keepNext/>
        <w:spacing w:after="0"/>
        <w:ind w:left="720" w:firstLine="284"/>
        <w:jc w:val="both"/>
        <w:rPr>
          <w:rFonts w:ascii="Times New Roman" w:eastAsia="Times New Roman" w:hAnsi="Times New Roman"/>
          <w:sz w:val="24"/>
          <w:szCs w:val="24"/>
        </w:rPr>
      </w:pPr>
      <w:r w:rsidRPr="00C952AD">
        <w:rPr>
          <w:rFonts w:ascii="Times New Roman" w:eastAsia="Times New Roman" w:hAnsi="Times New Roman"/>
          <w:sz w:val="24"/>
          <w:szCs w:val="24"/>
        </w:rPr>
        <w:lastRenderedPageBreak/>
        <w:t>Система и ее отдельные компоненты должны соответствовать требованиям федерального законодательства, нормативно-правовых актов регуляторов и Общества в области защиты информации, а также и персональных данных:</w:t>
      </w:r>
    </w:p>
    <w:p w14:paraId="4815D929" w14:textId="77777777" w:rsidR="00552CF8" w:rsidRPr="00CC075C" w:rsidRDefault="00552CF8" w:rsidP="00265F11">
      <w:pPr>
        <w:pStyle w:val="a9"/>
        <w:keepNext/>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Федеральный закон от 27.07.2006 № 149-ФЗ «Об информации, информационных технологиях и о защите информации»;</w:t>
      </w:r>
    </w:p>
    <w:p w14:paraId="0938DA1B" w14:textId="77777777" w:rsidR="00552CF8" w:rsidRPr="00CC075C" w:rsidRDefault="00552CF8" w:rsidP="00265F11">
      <w:pPr>
        <w:pStyle w:val="a9"/>
        <w:keepNext/>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Федеральный закон от 27.07.2006 № 152-ФЗ «О персональных данных»;</w:t>
      </w:r>
    </w:p>
    <w:p w14:paraId="65140570" w14:textId="77777777" w:rsidR="00552CF8" w:rsidRPr="00CC075C" w:rsidRDefault="00552CF8" w:rsidP="00265F11">
      <w:pPr>
        <w:pStyle w:val="a9"/>
        <w:keepNext/>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4C218C67" w14:textId="77777777" w:rsidR="00552CF8" w:rsidRPr="00CC075C" w:rsidRDefault="00552CF8" w:rsidP="00265F11">
      <w:pPr>
        <w:pStyle w:val="a9"/>
        <w:keepNext/>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3E1428C7" w14:textId="77777777" w:rsidR="00552CF8" w:rsidRDefault="00552CF8" w:rsidP="00265F11">
      <w:pPr>
        <w:pStyle w:val="a9"/>
        <w:keepNext/>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 xml:space="preserve">Приказ Роскомнадзора от </w:t>
      </w:r>
      <w:r>
        <w:rPr>
          <w:rFonts w:ascii="Times New Roman" w:hAnsi="Times New Roman"/>
          <w:sz w:val="24"/>
          <w:szCs w:val="24"/>
          <w:lang w:bidi="en-US"/>
        </w:rPr>
        <w:t>0</w:t>
      </w:r>
      <w:r w:rsidRPr="00CC075C">
        <w:rPr>
          <w:rFonts w:ascii="Times New Roman" w:hAnsi="Times New Roman"/>
          <w:sz w:val="24"/>
          <w:szCs w:val="24"/>
          <w:lang w:bidi="en-US"/>
        </w:rPr>
        <w:t>5</w:t>
      </w:r>
      <w:r>
        <w:rPr>
          <w:rFonts w:ascii="Times New Roman" w:hAnsi="Times New Roman"/>
          <w:sz w:val="24"/>
          <w:szCs w:val="24"/>
          <w:lang w:bidi="en-US"/>
        </w:rPr>
        <w:t>.09.</w:t>
      </w:r>
      <w:r w:rsidRPr="00CC075C">
        <w:rPr>
          <w:rFonts w:ascii="Times New Roman" w:hAnsi="Times New Roman"/>
          <w:sz w:val="24"/>
          <w:szCs w:val="24"/>
          <w:lang w:bidi="en-US"/>
        </w:rPr>
        <w:t>2013 № 996 «Об утверждении требований и методов по обезличиванию персональных данных</w:t>
      </w:r>
      <w:r w:rsidRPr="00C952AD">
        <w:rPr>
          <w:rFonts w:ascii="Times New Roman" w:hAnsi="Times New Roman"/>
          <w:sz w:val="24"/>
          <w:szCs w:val="24"/>
          <w:lang w:bidi="en-US"/>
        </w:rPr>
        <w:t>»</w:t>
      </w:r>
      <w:r>
        <w:rPr>
          <w:rFonts w:ascii="Times New Roman" w:hAnsi="Times New Roman"/>
          <w:sz w:val="24"/>
          <w:szCs w:val="24"/>
          <w:lang w:bidi="en-US"/>
        </w:rPr>
        <w:t>;</w:t>
      </w:r>
    </w:p>
    <w:p w14:paraId="266D4092" w14:textId="77777777" w:rsidR="00552CF8" w:rsidRPr="00CC075C" w:rsidRDefault="00552CF8" w:rsidP="00265F11">
      <w:pPr>
        <w:pStyle w:val="a9"/>
        <w:keepNext/>
        <w:numPr>
          <w:ilvl w:val="0"/>
          <w:numId w:val="52"/>
        </w:numPr>
        <w:spacing w:after="0"/>
        <w:jc w:val="both"/>
        <w:rPr>
          <w:rFonts w:ascii="Times New Roman" w:hAnsi="Times New Roman"/>
          <w:sz w:val="24"/>
          <w:szCs w:val="24"/>
          <w:lang w:bidi="en-US"/>
        </w:rPr>
      </w:pPr>
      <w:r w:rsidRPr="00C952AD">
        <w:rPr>
          <w:rFonts w:ascii="Times New Roman" w:hAnsi="Times New Roman"/>
          <w:sz w:val="24"/>
          <w:szCs w:val="24"/>
          <w:lang w:bidi="en-US"/>
        </w:rPr>
        <w:t>Приказ ФСБ России от 10.07.2014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4852F88E" w14:textId="77777777" w:rsidR="00552CF8" w:rsidRDefault="00552CF8" w:rsidP="00552CF8">
      <w:pPr>
        <w:tabs>
          <w:tab w:val="left" w:pos="993"/>
        </w:tabs>
        <w:spacing w:after="0"/>
        <w:contextualSpacing/>
        <w:jc w:val="both"/>
        <w:rPr>
          <w:rFonts w:ascii="Times New Roman" w:eastAsia="Times New Roman" w:hAnsi="Times New Roman"/>
          <w:sz w:val="24"/>
          <w:szCs w:val="24"/>
          <w:lang w:bidi="en-US"/>
        </w:rPr>
      </w:pPr>
    </w:p>
    <w:p w14:paraId="32163F6C" w14:textId="77777777" w:rsidR="00552CF8" w:rsidRPr="004E15A1" w:rsidRDefault="00552CF8"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В соответствии с Постановлением Правительства РФ от 16.04.2012 № 313 (ред. от 03.02.2023)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в объеме оказываемых услуг Исполнитель должен обладать лицензией ФСБ в части п. 25 на виды деятельности связанные с предоставлением услуг по шифрованию информации, не содержащей сведений, составляющих государственную тайну, с использованием шифровальных (криптографических) средств в интересах юридических и физических лиц, а также индивидуальных предпринимателей, либо в случае, если указанные виды деятельности осуществляет третье лицо, привлеченное для этих целей Исполнителем, такое третье лицо должно обладать лицензией ФСБ на указанные в настоящем пункте виды деятельности.</w:t>
      </w:r>
    </w:p>
    <w:p w14:paraId="332A2B94" w14:textId="7C7D715C" w:rsidR="00E36023" w:rsidRPr="004E15A1" w:rsidRDefault="00552CF8"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 xml:space="preserve">В течении 5 (пяти) рабочих дней с даты заключения договора Исполнитель обязан предоставить Заказчику заверенную копию вышеуказанной лицензии ФСБ, либо заверенную копию договора, заключенного с третьим лицом с приложением копии лицензии ФСБ, выданной данному лицу. Сроки действия лицензии ФСБ, а также договора с третьим лицом, должны быть не менее срока действия договора на оказание услуг </w:t>
      </w:r>
      <w:r w:rsidRPr="004E15A1">
        <w:rPr>
          <w:rFonts w:ascii="Times New Roman" w:eastAsia="Times New Roman" w:hAnsi="Times New Roman"/>
          <w:sz w:val="24"/>
          <w:szCs w:val="24"/>
        </w:rPr>
        <w:lastRenderedPageBreak/>
        <w:t>информационно-технологического обслуживания при приеме платежей в пользу третьих лиц в отделениях почтовой связи филиалов АО «Почта России».</w:t>
      </w:r>
    </w:p>
    <w:p w14:paraId="73D68FD3" w14:textId="77777777" w:rsidR="008B7EAC" w:rsidRDefault="008B7EAC" w:rsidP="008B7EAC">
      <w:pPr>
        <w:spacing w:after="0" w:line="240" w:lineRule="auto"/>
        <w:contextualSpacing/>
        <w:jc w:val="both"/>
        <w:rPr>
          <w:rFonts w:ascii="Times New Roman" w:eastAsia="Times New Roman" w:hAnsi="Times New Roman"/>
          <w:sz w:val="24"/>
          <w:szCs w:val="24"/>
        </w:rPr>
      </w:pPr>
    </w:p>
    <w:p w14:paraId="0958814D" w14:textId="3C8CFA2E" w:rsidR="00C301B7" w:rsidRDefault="00552CF8" w:rsidP="00BB6FE5">
      <w:pPr>
        <w:pStyle w:val="3"/>
        <w:spacing w:before="120" w:after="120"/>
        <w:rPr>
          <w:bCs/>
        </w:rPr>
      </w:pPr>
      <w:r w:rsidRPr="00BB6FE5">
        <w:rPr>
          <w:bCs/>
        </w:rPr>
        <w:t>Частные требования к Системе</w:t>
      </w:r>
    </w:p>
    <w:p w14:paraId="03C6B750" w14:textId="7AC99A2D" w:rsidR="00552CF8" w:rsidRPr="00D32FDD" w:rsidRDefault="00552CF8" w:rsidP="000218E0">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Система, предоставляемая Исполнителем, должна обеспечивать защиту хранимой информации от:</w:t>
      </w:r>
    </w:p>
    <w:p w14:paraId="79732E3C" w14:textId="77777777" w:rsidR="00552CF8" w:rsidRPr="00CC075C" w:rsidRDefault="00552CF8" w:rsidP="00265F11">
      <w:pPr>
        <w:pStyle w:val="a9"/>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Угрозы, исходящие от персонала (внутренние угрозы);</w:t>
      </w:r>
    </w:p>
    <w:p w14:paraId="52C19A26" w14:textId="77777777" w:rsidR="00552CF8" w:rsidRPr="00CC075C" w:rsidRDefault="00552CF8" w:rsidP="00265F11">
      <w:pPr>
        <w:pStyle w:val="a9"/>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Угроза от сторонних злоумышленников (внешние угрозы);</w:t>
      </w:r>
    </w:p>
    <w:p w14:paraId="68438270" w14:textId="77777777" w:rsidR="00552CF8" w:rsidRPr="00CC075C" w:rsidRDefault="00552CF8" w:rsidP="00265F11">
      <w:pPr>
        <w:pStyle w:val="a9"/>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Угрозы от обстоятельств, не зависящих от персонала и клиентов.</w:t>
      </w:r>
    </w:p>
    <w:p w14:paraId="00EFEC57" w14:textId="77777777" w:rsidR="00552CF8" w:rsidRPr="00CC075C" w:rsidRDefault="00552CF8" w:rsidP="00265F11">
      <w:pPr>
        <w:pStyle w:val="a9"/>
        <w:numPr>
          <w:ilvl w:val="0"/>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Задачи, которые должны быть решены:</w:t>
      </w:r>
    </w:p>
    <w:p w14:paraId="0F4A7D6E" w14:textId="77777777" w:rsidR="00552CF8" w:rsidRPr="00BB6FE5" w:rsidRDefault="00552CF8" w:rsidP="00265F11">
      <w:pPr>
        <w:pStyle w:val="a9"/>
        <w:numPr>
          <w:ilvl w:val="1"/>
          <w:numId w:val="52"/>
        </w:numPr>
        <w:spacing w:after="0"/>
        <w:jc w:val="both"/>
        <w:rPr>
          <w:rFonts w:ascii="Times New Roman" w:hAnsi="Times New Roman"/>
          <w:sz w:val="24"/>
          <w:szCs w:val="24"/>
          <w:lang w:bidi="en-US"/>
        </w:rPr>
      </w:pPr>
      <w:r w:rsidRPr="00BB6FE5">
        <w:rPr>
          <w:rFonts w:ascii="Times New Roman" w:hAnsi="Times New Roman"/>
          <w:sz w:val="24"/>
          <w:szCs w:val="24"/>
          <w:lang w:bidi="en-US"/>
        </w:rPr>
        <w:t>Защита от разглашения и несанкционированной модификации информации, передаваемой по каналам связи;</w:t>
      </w:r>
    </w:p>
    <w:p w14:paraId="37BAA4CD" w14:textId="77777777" w:rsidR="00552CF8" w:rsidRPr="00D32FDD" w:rsidRDefault="00552CF8" w:rsidP="00265F11">
      <w:pPr>
        <w:pStyle w:val="a9"/>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Защита от DDoS – атак;</w:t>
      </w:r>
    </w:p>
    <w:p w14:paraId="0E512887" w14:textId="77777777" w:rsidR="00552CF8" w:rsidRPr="00D32FDD" w:rsidRDefault="00552CF8" w:rsidP="00265F11">
      <w:pPr>
        <w:pStyle w:val="a9"/>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 xml:space="preserve">Защита от доступа в </w:t>
      </w:r>
      <w:r>
        <w:rPr>
          <w:rFonts w:ascii="Times New Roman" w:hAnsi="Times New Roman"/>
          <w:sz w:val="24"/>
          <w:szCs w:val="24"/>
          <w:lang w:bidi="en-US"/>
        </w:rPr>
        <w:t>С</w:t>
      </w:r>
      <w:r w:rsidRPr="00D32FDD">
        <w:rPr>
          <w:rFonts w:ascii="Times New Roman" w:hAnsi="Times New Roman"/>
          <w:sz w:val="24"/>
          <w:szCs w:val="24"/>
          <w:lang w:bidi="en-US"/>
        </w:rPr>
        <w:t>истему неавторизованных пользователей;</w:t>
      </w:r>
    </w:p>
    <w:p w14:paraId="5A8C68F5" w14:textId="77777777" w:rsidR="00552CF8" w:rsidRPr="00D32FDD" w:rsidRDefault="00552CF8" w:rsidP="00265F11">
      <w:pPr>
        <w:pStyle w:val="a9"/>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Защита от злоупотреблений и ошибочных действий персонала;</w:t>
      </w:r>
    </w:p>
    <w:p w14:paraId="57A35565" w14:textId="77777777" w:rsidR="00552CF8" w:rsidRPr="00D32FDD" w:rsidRDefault="00552CF8" w:rsidP="00265F11">
      <w:pPr>
        <w:pStyle w:val="a9"/>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Защита от сбоя оборудования и программного обеспечения.</w:t>
      </w:r>
    </w:p>
    <w:p w14:paraId="300FEE17" w14:textId="77777777" w:rsidR="00552CF8" w:rsidRDefault="00552CF8" w:rsidP="004E15A1">
      <w:pPr>
        <w:pStyle w:val="a9"/>
        <w:keepNext/>
        <w:spacing w:after="0"/>
        <w:ind w:left="1800"/>
        <w:jc w:val="both"/>
        <w:rPr>
          <w:rFonts w:ascii="Times New Roman" w:hAnsi="Times New Roman"/>
          <w:sz w:val="24"/>
          <w:szCs w:val="24"/>
          <w:lang w:bidi="en-US"/>
        </w:rPr>
      </w:pPr>
    </w:p>
    <w:p w14:paraId="6E2DBF7F" w14:textId="77777777" w:rsidR="00552CF8" w:rsidRPr="00655985" w:rsidRDefault="00552CF8" w:rsidP="000218E0">
      <w:pPr>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Должны быть реализованы механизмы:</w:t>
      </w:r>
    </w:p>
    <w:p w14:paraId="6C184E7D" w14:textId="77777777" w:rsidR="00552CF8" w:rsidRPr="00655985" w:rsidRDefault="00552CF8" w:rsidP="00265F11">
      <w:pPr>
        <w:pStyle w:val="a9"/>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аутентификации и авторизации пользователей при доступе к Системе и ее компонентам;</w:t>
      </w:r>
    </w:p>
    <w:p w14:paraId="7B880C37" w14:textId="77777777" w:rsidR="00552CF8" w:rsidRPr="00655985" w:rsidRDefault="00552CF8" w:rsidP="00265F11">
      <w:pPr>
        <w:pStyle w:val="a9"/>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аутентификации и авторизации при интеграции Системы с сопрягаемыми информационными системами</w:t>
      </w:r>
      <w:r>
        <w:rPr>
          <w:rFonts w:ascii="Times New Roman" w:hAnsi="Times New Roman"/>
          <w:sz w:val="24"/>
          <w:szCs w:val="24"/>
          <w:lang w:bidi="en-US"/>
        </w:rPr>
        <w:t xml:space="preserve"> (в том числе с ИС Заказчика)</w:t>
      </w:r>
      <w:r w:rsidRPr="00655985">
        <w:rPr>
          <w:rFonts w:ascii="Times New Roman" w:hAnsi="Times New Roman"/>
          <w:sz w:val="24"/>
          <w:szCs w:val="24"/>
          <w:lang w:bidi="en-US"/>
        </w:rPr>
        <w:t>;</w:t>
      </w:r>
    </w:p>
    <w:p w14:paraId="2D498F18" w14:textId="77777777" w:rsidR="00552CF8" w:rsidRPr="00655985" w:rsidRDefault="00552CF8" w:rsidP="00265F11">
      <w:pPr>
        <w:pStyle w:val="a9"/>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управления доступом на основании групповой или ролевой моделей;</w:t>
      </w:r>
    </w:p>
    <w:p w14:paraId="7A0361F5" w14:textId="77777777" w:rsidR="00552CF8" w:rsidRPr="00655985" w:rsidRDefault="00552CF8" w:rsidP="00265F11">
      <w:pPr>
        <w:pStyle w:val="a9"/>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безопасного сетевого взаимодействия при сетевом обмене информацией между компонентами Системы и интеграции с сопрягаемыми системами и объектами мониторинга;</w:t>
      </w:r>
    </w:p>
    <w:p w14:paraId="6ED1F6D4" w14:textId="77777777" w:rsidR="00552CF8" w:rsidRPr="00655985" w:rsidRDefault="00552CF8" w:rsidP="00265F11">
      <w:pPr>
        <w:pStyle w:val="a9"/>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аудита (протоколирования действий в системе).</w:t>
      </w:r>
    </w:p>
    <w:p w14:paraId="07F7028E" w14:textId="77777777" w:rsidR="00552CF8" w:rsidRPr="000967DC" w:rsidRDefault="00552CF8" w:rsidP="000218E0">
      <w:pPr>
        <w:spacing w:after="0"/>
        <w:ind w:left="720" w:firstLine="284"/>
        <w:jc w:val="both"/>
        <w:rPr>
          <w:rFonts w:ascii="Times New Roman" w:eastAsia="Times New Roman" w:hAnsi="Times New Roman"/>
          <w:sz w:val="24"/>
          <w:szCs w:val="24"/>
        </w:rPr>
      </w:pPr>
      <w:r w:rsidRPr="00CC075C">
        <w:rPr>
          <w:rFonts w:ascii="Times New Roman" w:eastAsia="Times New Roman" w:hAnsi="Times New Roman"/>
          <w:sz w:val="24"/>
          <w:szCs w:val="24"/>
        </w:rPr>
        <w:t xml:space="preserve">Личный кабинет Системы должен быть доступен только по защищенному протоколу </w:t>
      </w:r>
      <w:r w:rsidRPr="004E15A1">
        <w:rPr>
          <w:rFonts w:ascii="Times New Roman" w:eastAsia="Times New Roman" w:hAnsi="Times New Roman"/>
          <w:sz w:val="24"/>
          <w:szCs w:val="24"/>
        </w:rPr>
        <w:t>HTTPS</w:t>
      </w:r>
      <w:r w:rsidRPr="00CC075C">
        <w:rPr>
          <w:rFonts w:ascii="Times New Roman" w:eastAsia="Times New Roman" w:hAnsi="Times New Roman"/>
          <w:sz w:val="24"/>
          <w:szCs w:val="24"/>
        </w:rPr>
        <w:t xml:space="preserve"> с поддержкой ГОСТ TLS.</w:t>
      </w:r>
    </w:p>
    <w:p w14:paraId="2A29A57A" w14:textId="77777777" w:rsidR="00552CF8" w:rsidRPr="00655985" w:rsidRDefault="00552CF8" w:rsidP="000218E0">
      <w:pPr>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Компоненты Системы, расположенные в DMZ, не должны хранить информацию конфиденциального характера Заказчика.</w:t>
      </w:r>
    </w:p>
    <w:p w14:paraId="1ABE1363" w14:textId="77777777" w:rsidR="00552CF8" w:rsidRPr="00655985" w:rsidRDefault="00552CF8" w:rsidP="000218E0">
      <w:pPr>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 xml:space="preserve">В Системе необходимо наличие средств управления ролями: создание, редактирование, удаление. Управление доступом к Системе должно осуществляться на основании групповой или ролевой моделей. </w:t>
      </w:r>
    </w:p>
    <w:p w14:paraId="08FA7D2F" w14:textId="77777777" w:rsidR="00552CF8" w:rsidRPr="00655985" w:rsidRDefault="00552CF8" w:rsidP="000218E0">
      <w:pPr>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Для каждого пользователя Системы должна быть выдана уникальная учетная запись.</w:t>
      </w:r>
    </w:p>
    <w:p w14:paraId="0CA11ABE" w14:textId="77777777" w:rsidR="00552CF8" w:rsidRPr="00655985" w:rsidRDefault="00552CF8" w:rsidP="000218E0">
      <w:pPr>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Логин и временный пароль учетных Записей Заказчика передается Исполнителем в течение 3 (трех) рабочих дней с даты подписания Договора.</w:t>
      </w:r>
    </w:p>
    <w:p w14:paraId="1A46E0F8" w14:textId="77777777" w:rsidR="002D668A" w:rsidRDefault="00552CF8" w:rsidP="002D668A">
      <w:pPr>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В качестве логина не должен использоваться адрес корпоративной электронной почты Заказчика.</w:t>
      </w:r>
    </w:p>
    <w:p w14:paraId="474D8BC5" w14:textId="194C3CA2" w:rsidR="002D668A" w:rsidRPr="002D668A" w:rsidRDefault="00552CF8" w:rsidP="002D668A">
      <w:pPr>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В Системе должна быть реализована следующая парольная политика:</w:t>
      </w:r>
    </w:p>
    <w:p w14:paraId="7D7696AD"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lastRenderedPageBreak/>
        <w:t>не менее 8 символов;</w:t>
      </w:r>
    </w:p>
    <w:p w14:paraId="497F77B6"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не более 128 символов;</w:t>
      </w:r>
    </w:p>
    <w:p w14:paraId="3A206D8A"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как минимум одна заглавная и одна строчная буква;</w:t>
      </w:r>
    </w:p>
    <w:p w14:paraId="09171A9B"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только латинские или кириллические буквы;</w:t>
      </w:r>
    </w:p>
    <w:p w14:paraId="56646D1F"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как минимум одна цифра;</w:t>
      </w:r>
    </w:p>
    <w:p w14:paraId="65BB1CAB"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только арабские цифры;</w:t>
      </w:r>
    </w:p>
    <w:p w14:paraId="5647C73A"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без пробелов;</w:t>
      </w:r>
    </w:p>
    <w:p w14:paraId="1AB2E69F"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другие допустимые символы: ~ ! ? @ # $ % ^ &amp; * _ - + ( ) [ ] { } &gt; &lt; / \ | " ' . , : ;</w:t>
      </w:r>
    </w:p>
    <w:p w14:paraId="5C46207A"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если вы меняете или сбрасываете пароль, то ваш новый пароль должен отличаться от 8 последних паролей.</w:t>
      </w:r>
    </w:p>
    <w:p w14:paraId="0958C370" w14:textId="77777777" w:rsidR="00552CF8" w:rsidRPr="00655985" w:rsidRDefault="00552CF8" w:rsidP="004E15A1">
      <w:pPr>
        <w:keepNext/>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В Системе должна быть возможность настройки дополнительного фактора аутентификации (</w:t>
      </w:r>
      <w:r w:rsidRPr="004E15A1">
        <w:rPr>
          <w:rFonts w:ascii="Times New Roman" w:eastAsia="Times New Roman" w:hAnsi="Times New Roman"/>
          <w:sz w:val="24"/>
          <w:szCs w:val="24"/>
        </w:rPr>
        <w:t>TOTP</w:t>
      </w:r>
      <w:r w:rsidRPr="00655985">
        <w:rPr>
          <w:rFonts w:ascii="Times New Roman" w:eastAsia="Times New Roman" w:hAnsi="Times New Roman"/>
          <w:sz w:val="24"/>
          <w:szCs w:val="24"/>
        </w:rPr>
        <w:t xml:space="preserve">, </w:t>
      </w:r>
      <w:r w:rsidRPr="004E15A1">
        <w:rPr>
          <w:rFonts w:ascii="Times New Roman" w:eastAsia="Times New Roman" w:hAnsi="Times New Roman"/>
          <w:sz w:val="24"/>
          <w:szCs w:val="24"/>
        </w:rPr>
        <w:t>sms</w:t>
      </w:r>
      <w:r w:rsidRPr="00655985">
        <w:rPr>
          <w:rFonts w:ascii="Times New Roman" w:eastAsia="Times New Roman" w:hAnsi="Times New Roman"/>
          <w:sz w:val="24"/>
          <w:szCs w:val="24"/>
        </w:rPr>
        <w:t xml:space="preserve">-код, </w:t>
      </w:r>
      <w:r w:rsidRPr="004E15A1">
        <w:rPr>
          <w:rFonts w:ascii="Times New Roman" w:eastAsia="Times New Roman" w:hAnsi="Times New Roman"/>
          <w:sz w:val="24"/>
          <w:szCs w:val="24"/>
        </w:rPr>
        <w:t>email</w:t>
      </w:r>
      <w:r w:rsidRPr="00655985">
        <w:rPr>
          <w:rFonts w:ascii="Times New Roman" w:eastAsia="Times New Roman" w:hAnsi="Times New Roman"/>
          <w:sz w:val="24"/>
          <w:szCs w:val="24"/>
        </w:rPr>
        <w:t>-код и т.д.).</w:t>
      </w:r>
    </w:p>
    <w:p w14:paraId="2D4E4E5F" w14:textId="77777777" w:rsidR="00552CF8" w:rsidRPr="00655985" w:rsidRDefault="00552CF8" w:rsidP="004E15A1">
      <w:pPr>
        <w:keepNext/>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Механизмы авторизации Системы должны поддерживать возможность разделения доступа к данным и функциям внутри Системы.</w:t>
      </w:r>
    </w:p>
    <w:p w14:paraId="30214C35" w14:textId="77777777" w:rsidR="00552CF8" w:rsidRPr="00655985" w:rsidRDefault="00552CF8" w:rsidP="004E15A1">
      <w:pPr>
        <w:keepNext/>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Сетевой обмен информацией между Системой и информационными Системами Заказчика должен осуществляться с использованием защищенных стандартов и протоколов.</w:t>
      </w:r>
    </w:p>
    <w:p w14:paraId="087561DA" w14:textId="77777777" w:rsidR="00552CF8" w:rsidRPr="00655985" w:rsidRDefault="00552CF8" w:rsidP="004E15A1">
      <w:pPr>
        <w:keepNext/>
        <w:spacing w:after="0"/>
        <w:ind w:left="720" w:firstLine="284"/>
        <w:jc w:val="both"/>
        <w:rPr>
          <w:rFonts w:ascii="Times New Roman" w:eastAsia="Times New Roman" w:hAnsi="Times New Roman"/>
          <w:sz w:val="24"/>
          <w:szCs w:val="24"/>
        </w:rPr>
      </w:pPr>
      <w:r w:rsidRPr="00655985">
        <w:rPr>
          <w:rFonts w:ascii="Times New Roman" w:eastAsia="Times New Roman" w:hAnsi="Times New Roman"/>
          <w:sz w:val="24"/>
          <w:szCs w:val="24"/>
        </w:rPr>
        <w:t>Протоколирование должно соответствовать следующим требованиям:</w:t>
      </w:r>
    </w:p>
    <w:p w14:paraId="1A379E72"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Для Системы и ее компонентов (включая уровни, СУБД и Приложения) должен быть включен механизм протоколирования событий;</w:t>
      </w:r>
    </w:p>
    <w:p w14:paraId="62C6425F"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Система должна предоставлять средства фильтрации событий журнала аудита по протоколируемым параметрам;</w:t>
      </w:r>
    </w:p>
    <w:p w14:paraId="6AED10DF"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Система должна поддерживать сохранение журналов аудита и возможность экспорта журналов для дальнейшей загрузки в систему сбора и хранения логов ИС Общества.</w:t>
      </w:r>
    </w:p>
    <w:p w14:paraId="23AD3D77"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Журналы аудита Системы не должен содержать данных конфиденциального характера (например, пароли Пользователей);</w:t>
      </w:r>
    </w:p>
    <w:p w14:paraId="481BBAD9"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Журналы аудита Системы должен быть защищены от изменений;</w:t>
      </w:r>
    </w:p>
    <w:p w14:paraId="6ADBEEA5"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bookmarkStart w:id="28" w:name="_heading=h.2et92p0" w:colFirst="0" w:colLast="0"/>
      <w:bookmarkEnd w:id="28"/>
      <w:r w:rsidRPr="00655985">
        <w:rPr>
          <w:rFonts w:ascii="Times New Roman" w:hAnsi="Times New Roman"/>
          <w:sz w:val="24"/>
          <w:szCs w:val="24"/>
          <w:lang w:bidi="en-US"/>
        </w:rPr>
        <w:t>Сроки хранения журналов аудита:</w:t>
      </w:r>
    </w:p>
    <w:p w14:paraId="125F2BA7" w14:textId="77777777" w:rsidR="00552CF8" w:rsidRPr="00CC075C" w:rsidRDefault="00552CF8" w:rsidP="00265F11">
      <w:pPr>
        <w:pStyle w:val="a9"/>
        <w:keepNext/>
        <w:numPr>
          <w:ilvl w:val="1"/>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Срок хранения журналов аудита в оперативном доступе в Системе должен составлять не менее 3 (трех) месяцев.</w:t>
      </w:r>
    </w:p>
    <w:p w14:paraId="681A54F2" w14:textId="77777777" w:rsidR="00552CF8" w:rsidRPr="00CC075C" w:rsidRDefault="00552CF8" w:rsidP="00265F11">
      <w:pPr>
        <w:pStyle w:val="a9"/>
        <w:keepNext/>
        <w:numPr>
          <w:ilvl w:val="1"/>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По истечении установленного времени хранения журналов аудита в оперативном доступе они должны автоматически архивироваться.</w:t>
      </w:r>
    </w:p>
    <w:p w14:paraId="5539B95B" w14:textId="77777777" w:rsidR="00552CF8" w:rsidRPr="00CC075C" w:rsidRDefault="00552CF8" w:rsidP="00265F11">
      <w:pPr>
        <w:pStyle w:val="a9"/>
        <w:keepNext/>
        <w:numPr>
          <w:ilvl w:val="1"/>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Срок хранения журналов аудита в архивном доступе должен составлять не менее 1 (одного) года, после чего они могут быть удалены.</w:t>
      </w:r>
    </w:p>
    <w:p w14:paraId="2288B20D" w14:textId="77777777" w:rsidR="00552CF8" w:rsidRPr="00CC075C" w:rsidRDefault="00552CF8" w:rsidP="00265F11">
      <w:pPr>
        <w:pStyle w:val="a9"/>
        <w:keepNext/>
        <w:numPr>
          <w:ilvl w:val="1"/>
          <w:numId w:val="52"/>
        </w:numPr>
        <w:spacing w:after="0"/>
        <w:jc w:val="both"/>
        <w:rPr>
          <w:rFonts w:ascii="Times New Roman" w:hAnsi="Times New Roman"/>
          <w:sz w:val="24"/>
          <w:szCs w:val="24"/>
          <w:lang w:bidi="en-US"/>
        </w:rPr>
      </w:pPr>
      <w:r w:rsidRPr="00CC075C">
        <w:rPr>
          <w:rFonts w:ascii="Times New Roman" w:hAnsi="Times New Roman"/>
          <w:sz w:val="24"/>
          <w:szCs w:val="24"/>
          <w:lang w:bidi="en-US"/>
        </w:rPr>
        <w:t>Журналы аудита должны иметь возможность автоматического разбиения и хранения по месяцам.</w:t>
      </w:r>
    </w:p>
    <w:p w14:paraId="712355F7" w14:textId="77777777" w:rsidR="00552CF8" w:rsidRPr="00655985" w:rsidRDefault="00552CF8" w:rsidP="00265F11">
      <w:pPr>
        <w:pStyle w:val="a9"/>
        <w:keepNext/>
        <w:numPr>
          <w:ilvl w:val="0"/>
          <w:numId w:val="52"/>
        </w:numPr>
        <w:spacing w:after="0"/>
        <w:jc w:val="both"/>
        <w:rPr>
          <w:rFonts w:ascii="Times New Roman" w:hAnsi="Times New Roman"/>
          <w:sz w:val="24"/>
          <w:szCs w:val="24"/>
          <w:lang w:bidi="en-US"/>
        </w:rPr>
      </w:pPr>
      <w:bookmarkStart w:id="29" w:name="_heading=h.tyjcwt" w:colFirst="0" w:colLast="0"/>
      <w:bookmarkEnd w:id="29"/>
      <w:r w:rsidRPr="00655985">
        <w:rPr>
          <w:rFonts w:ascii="Times New Roman" w:hAnsi="Times New Roman"/>
          <w:sz w:val="24"/>
          <w:szCs w:val="24"/>
          <w:lang w:bidi="en-US"/>
        </w:rPr>
        <w:t>В Системе как минимум должны протоколироваться следующие события:</w:t>
      </w:r>
    </w:p>
    <w:p w14:paraId="73A5DC3D" w14:textId="77777777" w:rsidR="00552CF8" w:rsidRPr="00655985" w:rsidRDefault="00552CF8" w:rsidP="00265F11">
      <w:pPr>
        <w:pStyle w:val="a9"/>
        <w:keepNext/>
        <w:numPr>
          <w:ilvl w:val="1"/>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Работа пользователей Заказчика с данными Системы, в том числе создание, чтение, изменение или удаление данных;</w:t>
      </w:r>
    </w:p>
    <w:p w14:paraId="3CFF0593" w14:textId="77777777" w:rsidR="00552CF8" w:rsidRPr="00655985" w:rsidRDefault="00552CF8" w:rsidP="00265F11">
      <w:pPr>
        <w:pStyle w:val="a9"/>
        <w:keepNext/>
        <w:numPr>
          <w:ilvl w:val="1"/>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События аутентификации пользователя в Системе (включая неуспешные), выход (окончание сессии) из Системы, если технически применимо;</w:t>
      </w:r>
    </w:p>
    <w:p w14:paraId="1E85A428" w14:textId="77777777" w:rsidR="00552CF8" w:rsidRPr="00655985" w:rsidRDefault="00552CF8" w:rsidP="00265F11">
      <w:pPr>
        <w:pStyle w:val="a9"/>
        <w:keepNext/>
        <w:numPr>
          <w:ilvl w:val="1"/>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 xml:space="preserve">Действия привилегированных пользователей по настройке и изменению конфигурации Системы, в том числе изменение настроек Системы, настроек аудита, создание / удаление пользователей / ролей / групп пользователей, </w:t>
      </w:r>
      <w:r w:rsidRPr="00655985">
        <w:rPr>
          <w:rFonts w:ascii="Times New Roman" w:hAnsi="Times New Roman"/>
          <w:sz w:val="24"/>
          <w:szCs w:val="24"/>
          <w:lang w:bidi="en-US"/>
        </w:rPr>
        <w:lastRenderedPageBreak/>
        <w:t>изменение привилегий пользователей / ролей / групп пользователей, установка / удаление компонент Системы;</w:t>
      </w:r>
    </w:p>
    <w:p w14:paraId="07F75E83" w14:textId="77777777" w:rsidR="00552CF8" w:rsidRPr="00655985" w:rsidRDefault="00552CF8" w:rsidP="00265F11">
      <w:pPr>
        <w:pStyle w:val="a9"/>
        <w:keepNext/>
        <w:numPr>
          <w:ilvl w:val="1"/>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Доступ к записям журнала протоколирования событий;</w:t>
      </w:r>
    </w:p>
    <w:p w14:paraId="37F1821C" w14:textId="307E7D5C" w:rsidR="00552CF8" w:rsidRDefault="00552CF8" w:rsidP="00265F11">
      <w:pPr>
        <w:pStyle w:val="a9"/>
        <w:keepNext/>
        <w:numPr>
          <w:ilvl w:val="1"/>
          <w:numId w:val="52"/>
        </w:numPr>
        <w:spacing w:after="0"/>
        <w:jc w:val="both"/>
        <w:rPr>
          <w:rFonts w:ascii="Times New Roman" w:hAnsi="Times New Roman"/>
          <w:sz w:val="24"/>
          <w:szCs w:val="24"/>
          <w:lang w:bidi="en-US"/>
        </w:rPr>
      </w:pPr>
      <w:r w:rsidRPr="00655985">
        <w:rPr>
          <w:rFonts w:ascii="Times New Roman" w:hAnsi="Times New Roman"/>
          <w:sz w:val="24"/>
          <w:szCs w:val="24"/>
          <w:lang w:bidi="en-US"/>
        </w:rPr>
        <w:t>Очистка логов.</w:t>
      </w:r>
    </w:p>
    <w:p w14:paraId="7F9BF69A" w14:textId="772D09C1" w:rsidR="003E7A6B" w:rsidRDefault="003E7A6B" w:rsidP="003E7A6B">
      <w:pPr>
        <w:widowControl w:val="0"/>
        <w:pBdr>
          <w:top w:val="nil"/>
          <w:left w:val="nil"/>
          <w:bottom w:val="nil"/>
          <w:right w:val="nil"/>
          <w:between w:val="nil"/>
        </w:pBdr>
        <w:shd w:val="clear" w:color="auto" w:fill="FFFFFF" w:themeFill="background1"/>
        <w:tabs>
          <w:tab w:val="left" w:pos="1985"/>
        </w:tabs>
        <w:spacing w:after="0"/>
        <w:jc w:val="both"/>
        <w:rPr>
          <w:rFonts w:ascii="Times New Roman" w:hAnsi="Times New Roman"/>
          <w:sz w:val="24"/>
          <w:szCs w:val="24"/>
          <w:lang w:eastAsia="ru-RU"/>
        </w:rPr>
      </w:pPr>
    </w:p>
    <w:p w14:paraId="27399029" w14:textId="77777777" w:rsidR="003E7A6B" w:rsidRPr="004E15A1" w:rsidRDefault="003E7A6B" w:rsidP="004E15A1">
      <w:pPr>
        <w:keepNext/>
        <w:spacing w:after="0"/>
        <w:ind w:left="720" w:firstLine="284"/>
        <w:jc w:val="both"/>
        <w:rPr>
          <w:rFonts w:ascii="Times New Roman" w:eastAsia="Times New Roman" w:hAnsi="Times New Roman"/>
          <w:sz w:val="24"/>
          <w:szCs w:val="24"/>
        </w:rPr>
      </w:pPr>
      <w:bookmarkStart w:id="30" w:name="_Toc443485559"/>
      <w:r w:rsidRPr="004E15A1">
        <w:rPr>
          <w:rFonts w:ascii="Times New Roman" w:eastAsia="Times New Roman" w:hAnsi="Times New Roman"/>
          <w:sz w:val="24"/>
          <w:szCs w:val="24"/>
        </w:rPr>
        <w:t>Исполнитель гарантирует обеспечение финансовой безопасности</w:t>
      </w:r>
      <w:bookmarkEnd w:id="30"/>
      <w:r w:rsidRPr="004E15A1">
        <w:rPr>
          <w:rFonts w:ascii="Times New Roman" w:eastAsia="Times New Roman" w:hAnsi="Times New Roman"/>
          <w:sz w:val="24"/>
          <w:szCs w:val="24"/>
        </w:rPr>
        <w:t>.</w:t>
      </w:r>
    </w:p>
    <w:p w14:paraId="798334F4" w14:textId="77777777" w:rsidR="003E7A6B" w:rsidRPr="004E15A1" w:rsidRDefault="003E7A6B" w:rsidP="004E15A1">
      <w:pPr>
        <w:keepNext/>
        <w:spacing w:after="0"/>
        <w:ind w:left="720" w:firstLine="284"/>
        <w:jc w:val="both"/>
        <w:rPr>
          <w:rFonts w:ascii="Times New Roman" w:eastAsia="Times New Roman" w:hAnsi="Times New Roman"/>
          <w:sz w:val="24"/>
          <w:szCs w:val="24"/>
        </w:rPr>
      </w:pPr>
    </w:p>
    <w:p w14:paraId="665C33D5" w14:textId="7F80567F" w:rsidR="003E7A6B" w:rsidRPr="004E15A1" w:rsidRDefault="003E7A6B"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Исполнитель должен обеспечивать фрод-мониторинг по платежам и контроль лимитов в целях предотвращения мошеннических действий по выводу денежных средств.</w:t>
      </w:r>
    </w:p>
    <w:p w14:paraId="66F0EB7E" w14:textId="77777777" w:rsidR="003E7A6B" w:rsidRPr="004E15A1" w:rsidRDefault="003E7A6B" w:rsidP="004E15A1">
      <w:pPr>
        <w:keepNext/>
        <w:spacing w:after="0"/>
        <w:ind w:left="720" w:firstLine="284"/>
        <w:jc w:val="both"/>
        <w:rPr>
          <w:rFonts w:ascii="Times New Roman" w:eastAsia="Times New Roman" w:hAnsi="Times New Roman"/>
          <w:sz w:val="24"/>
          <w:szCs w:val="24"/>
        </w:rPr>
      </w:pPr>
    </w:p>
    <w:p w14:paraId="7A3D6265" w14:textId="3993675B" w:rsidR="003E7A6B" w:rsidRPr="004E15A1" w:rsidRDefault="003E7A6B"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Система должна обеспечивать возможность установки лимитов платежей следующих типов:</w:t>
      </w:r>
    </w:p>
    <w:p w14:paraId="1FF4ABBD" w14:textId="77777777" w:rsidR="003E7A6B" w:rsidRPr="00986D7C" w:rsidRDefault="003E7A6B" w:rsidP="00265F11">
      <w:pPr>
        <w:pStyle w:val="a9"/>
        <w:keepNext/>
        <w:numPr>
          <w:ilvl w:val="0"/>
          <w:numId w:val="52"/>
        </w:numPr>
        <w:spacing w:after="0"/>
        <w:jc w:val="both"/>
        <w:rPr>
          <w:rFonts w:ascii="Times New Roman" w:hAnsi="Times New Roman"/>
          <w:sz w:val="24"/>
          <w:szCs w:val="24"/>
          <w:lang w:bidi="en-US"/>
        </w:rPr>
      </w:pPr>
      <w:r w:rsidRPr="009C3328">
        <w:rPr>
          <w:rFonts w:ascii="Times New Roman" w:hAnsi="Times New Roman"/>
          <w:sz w:val="24"/>
          <w:szCs w:val="24"/>
          <w:lang w:bidi="en-US"/>
        </w:rPr>
        <w:t>Разовый – максимальная сумма одного платежа;</w:t>
      </w:r>
    </w:p>
    <w:p w14:paraId="086D2CA2" w14:textId="77777777" w:rsidR="003E7A6B" w:rsidRPr="00986D7C" w:rsidRDefault="003E7A6B" w:rsidP="00265F11">
      <w:pPr>
        <w:pStyle w:val="a9"/>
        <w:keepNext/>
        <w:numPr>
          <w:ilvl w:val="0"/>
          <w:numId w:val="52"/>
        </w:numPr>
        <w:spacing w:after="0"/>
        <w:jc w:val="both"/>
        <w:rPr>
          <w:rFonts w:ascii="Times New Roman" w:hAnsi="Times New Roman"/>
          <w:sz w:val="24"/>
          <w:szCs w:val="24"/>
          <w:lang w:bidi="en-US"/>
        </w:rPr>
      </w:pPr>
      <w:r w:rsidRPr="009C3328">
        <w:rPr>
          <w:rFonts w:ascii="Times New Roman" w:hAnsi="Times New Roman"/>
          <w:sz w:val="24"/>
          <w:szCs w:val="24"/>
          <w:lang w:bidi="en-US"/>
        </w:rPr>
        <w:t>Дневной – максимальная сумма платежей за сутки;</w:t>
      </w:r>
    </w:p>
    <w:p w14:paraId="6830781B" w14:textId="241554A5" w:rsidR="003E7A6B" w:rsidRPr="004E15A1" w:rsidRDefault="003E7A6B" w:rsidP="00265F11">
      <w:pPr>
        <w:pStyle w:val="a9"/>
        <w:keepNext/>
        <w:numPr>
          <w:ilvl w:val="0"/>
          <w:numId w:val="52"/>
        </w:numPr>
        <w:spacing w:after="0"/>
        <w:jc w:val="both"/>
        <w:rPr>
          <w:rFonts w:ascii="Times New Roman" w:hAnsi="Times New Roman"/>
          <w:sz w:val="24"/>
          <w:szCs w:val="24"/>
          <w:lang w:bidi="en-US"/>
        </w:rPr>
      </w:pPr>
      <w:r w:rsidRPr="003E7A6B">
        <w:rPr>
          <w:rFonts w:ascii="Times New Roman" w:hAnsi="Times New Roman"/>
          <w:sz w:val="24"/>
          <w:szCs w:val="24"/>
          <w:lang w:bidi="en-US"/>
        </w:rPr>
        <w:t>Недельный – максимальная сумма платежей, которые могут быть приняты в течении одной недели.</w:t>
      </w:r>
    </w:p>
    <w:p w14:paraId="15DC3B49" w14:textId="69792940" w:rsidR="003E7A6B" w:rsidRPr="004E15A1" w:rsidRDefault="003E7A6B" w:rsidP="004E15A1">
      <w:pPr>
        <w:keepNext/>
        <w:spacing w:after="0"/>
        <w:ind w:left="720" w:firstLine="284"/>
        <w:jc w:val="both"/>
        <w:rPr>
          <w:rFonts w:ascii="Times New Roman" w:eastAsia="Times New Roman" w:hAnsi="Times New Roman"/>
          <w:sz w:val="24"/>
          <w:szCs w:val="24"/>
        </w:rPr>
      </w:pPr>
      <w:r w:rsidRPr="004E15A1">
        <w:rPr>
          <w:rFonts w:ascii="Times New Roman" w:eastAsia="Times New Roman" w:hAnsi="Times New Roman"/>
          <w:sz w:val="24"/>
          <w:szCs w:val="24"/>
        </w:rPr>
        <w:t>При этом Система должна позволять установить значения лимитов отдельно для каждого филиала АО «Почта России».</w:t>
      </w:r>
    </w:p>
    <w:p w14:paraId="3D52E741" w14:textId="77777777" w:rsidR="003E7A6B" w:rsidRPr="00D32FDD" w:rsidRDefault="003E7A6B" w:rsidP="003E7A6B">
      <w:pPr>
        <w:keepNext/>
        <w:suppressAutoHyphens/>
        <w:autoSpaceDE w:val="0"/>
        <w:autoSpaceDN w:val="0"/>
        <w:contextualSpacing/>
        <w:jc w:val="both"/>
        <w:outlineLvl w:val="1"/>
        <w:rPr>
          <w:rFonts w:ascii="Times New Roman" w:eastAsia="Times New Roman" w:hAnsi="Times New Roman"/>
          <w:b/>
          <w:bCs/>
          <w:sz w:val="24"/>
          <w:szCs w:val="24"/>
        </w:rPr>
      </w:pPr>
      <w:bookmarkStart w:id="31" w:name="_Ref485819422"/>
      <w:bookmarkStart w:id="32" w:name="_Toc486867401"/>
    </w:p>
    <w:bookmarkEnd w:id="31"/>
    <w:bookmarkEnd w:id="32"/>
    <w:p w14:paraId="07C9BF2D" w14:textId="1685716C" w:rsidR="00ED2A60" w:rsidRPr="00BB6FE5" w:rsidRDefault="00ED2A60" w:rsidP="00BB6FE5">
      <w:pPr>
        <w:pStyle w:val="3"/>
        <w:spacing w:before="120" w:after="120"/>
        <w:rPr>
          <w:bCs/>
        </w:rPr>
      </w:pPr>
      <w:r w:rsidRPr="00BB6FE5">
        <w:rPr>
          <w:bCs/>
        </w:rPr>
        <w:t>Условия оказания услуг при удаленном подключении:</w:t>
      </w:r>
    </w:p>
    <w:p w14:paraId="07F9994E" w14:textId="61B7C5D6" w:rsidR="00ED2A60" w:rsidRDefault="00ED2A60" w:rsidP="00CA7CD1">
      <w:pPr>
        <w:keepNext/>
        <w:spacing w:after="0"/>
        <w:ind w:left="720" w:firstLine="284"/>
        <w:jc w:val="both"/>
        <w:rPr>
          <w:rFonts w:ascii="Times New Roman" w:eastAsia="Times New Roman" w:hAnsi="Times New Roman"/>
          <w:sz w:val="24"/>
          <w:szCs w:val="24"/>
        </w:rPr>
      </w:pPr>
      <w:r w:rsidRPr="00CA7CD1">
        <w:rPr>
          <w:rFonts w:ascii="Times New Roman" w:eastAsia="Times New Roman" w:hAnsi="Times New Roman"/>
          <w:sz w:val="24"/>
          <w:szCs w:val="24"/>
        </w:rPr>
        <w:t>Удаленное подключение к ИТ-инфраструктуре Заказчика осуществляется с помощью систем VPN-доступа и многофакторной аутентификации, используемых у Заказчика. Для аутентификации Исполнитель предоставляет телефонные номера сотовых телефонов всех работников, которым необходимо предоставление доступа к ИТ-инфраструктуре Заказчика, для получения смс/push кодов и их использования в качестве второго фактора аутентификации. Условия удаленного подключения могут быть изменены Заказчиком, в случае необходимости усиления мер информационной безопасности. Заказчик обязан уведомить Исполнителя об изменении условий удаленного подключение не менее чем за 10 (десять) рабочих дней до их применения. В случае увеличения рисков, сопряженных с эксплуатацией удаленного подключения, Заказчик имеет право в одностороннем порядке прекратить такой доступ для работников Исполнителя и его подрядных организаций (при их наличии) без предварительного уведомления. При этом, в случае краткосрочного отключения удаленного доступа (на срок до 1 (одной) недели) Исполнитель имеет право направить письмо о необходимости продления сроков в рамках оказания услуг в рамках настоящего Технического задания либо продолжить оказание услуг на площадках Заказчика. В случае отключения удаленного доступа на длительный период (на срок более 1 (одной) недели) Заказчик должен предоставить рабочие места на собственных площадках в г. Москва, обеспечивающих сетевую связанность с элементами ИТ-инфраструктуры Заказчика, для реализации услуг в рамках настоящего Технического задания работникам Исполнителя и его подрядных организаций (при их наличии). Рабочие места подразумевают наличие мебели (стол, стул) и инфраструктуры, позволяющей подключиться к электропитанию и сетевой инфраструктуре Заказчика.</w:t>
      </w:r>
    </w:p>
    <w:p w14:paraId="7D7364D2" w14:textId="77777777" w:rsidR="00C301B7" w:rsidRPr="00BB6FE5" w:rsidRDefault="00C301B7" w:rsidP="00BB6FE5">
      <w:pPr>
        <w:pStyle w:val="20"/>
        <w:rPr>
          <w:bCs/>
        </w:rPr>
      </w:pPr>
      <w:r w:rsidRPr="00BB6FE5">
        <w:rPr>
          <w:bCs/>
        </w:rPr>
        <w:t xml:space="preserve"> Требования к конфиденциальности</w:t>
      </w:r>
    </w:p>
    <w:p w14:paraId="21A30412" w14:textId="3CD721E6" w:rsidR="00986D7C" w:rsidRPr="00CA7CD1" w:rsidRDefault="00C301B7" w:rsidP="00CA7CD1">
      <w:pPr>
        <w:keepNext/>
        <w:spacing w:after="0"/>
        <w:ind w:left="720" w:firstLine="284"/>
        <w:jc w:val="both"/>
        <w:rPr>
          <w:rFonts w:ascii="Times New Roman" w:eastAsia="Times New Roman" w:hAnsi="Times New Roman"/>
          <w:sz w:val="24"/>
          <w:szCs w:val="24"/>
        </w:rPr>
      </w:pPr>
      <w:r w:rsidRPr="00CA7CD1">
        <w:rPr>
          <w:rFonts w:ascii="Times New Roman" w:eastAsia="Times New Roman" w:hAnsi="Times New Roman"/>
          <w:sz w:val="24"/>
          <w:szCs w:val="24"/>
        </w:rPr>
        <w:t xml:space="preserve">Обработка Исполнителем информации и оказание услуг, предусмотренных настоящим </w:t>
      </w:r>
      <w:r w:rsidR="00660E2C" w:rsidRPr="00CA7CD1">
        <w:rPr>
          <w:rFonts w:ascii="Times New Roman" w:eastAsia="Times New Roman" w:hAnsi="Times New Roman"/>
          <w:sz w:val="24"/>
          <w:szCs w:val="24"/>
        </w:rPr>
        <w:t>Т</w:t>
      </w:r>
      <w:r w:rsidRPr="00CA7CD1">
        <w:rPr>
          <w:rFonts w:ascii="Times New Roman" w:eastAsia="Times New Roman" w:hAnsi="Times New Roman"/>
          <w:sz w:val="24"/>
          <w:szCs w:val="24"/>
        </w:rPr>
        <w:t>ехническим заданием, не должна нарушать прав собственности Заказчика и третьих лиц в отношении такой информации и условий</w:t>
      </w:r>
      <w:r w:rsidR="00223E6F" w:rsidRPr="00CA7CD1">
        <w:rPr>
          <w:rFonts w:ascii="Times New Roman" w:eastAsia="Times New Roman" w:hAnsi="Times New Roman"/>
          <w:sz w:val="24"/>
          <w:szCs w:val="24"/>
        </w:rPr>
        <w:t xml:space="preserve"> конфиденциальности информации.</w:t>
      </w:r>
    </w:p>
    <w:p w14:paraId="7CC3632F" w14:textId="3CE6342C" w:rsidR="00C301B7" w:rsidRPr="00BB6FE5" w:rsidRDefault="00C301B7" w:rsidP="00BB6FE5">
      <w:pPr>
        <w:pStyle w:val="20"/>
        <w:rPr>
          <w:bCs/>
        </w:rPr>
      </w:pPr>
      <w:r w:rsidRPr="00BB6FE5">
        <w:rPr>
          <w:bCs/>
        </w:rPr>
        <w:t xml:space="preserve"> Требования </w:t>
      </w:r>
      <w:r w:rsidR="00C35E1F" w:rsidRPr="00BB6FE5">
        <w:rPr>
          <w:bCs/>
        </w:rPr>
        <w:t xml:space="preserve">по проведению тестовых испытаний </w:t>
      </w:r>
    </w:p>
    <w:p w14:paraId="29D0462C" w14:textId="729F63E3" w:rsidR="00D31AD2" w:rsidRPr="00CA7CD1" w:rsidRDefault="00E454E2" w:rsidP="00CA7CD1">
      <w:pPr>
        <w:keepNext/>
        <w:spacing w:after="0"/>
        <w:ind w:left="720" w:firstLine="284"/>
        <w:jc w:val="both"/>
        <w:rPr>
          <w:rFonts w:ascii="Times New Roman" w:eastAsia="Times New Roman" w:hAnsi="Times New Roman"/>
          <w:sz w:val="24"/>
          <w:szCs w:val="24"/>
        </w:rPr>
      </w:pPr>
      <w:r w:rsidRPr="00CA7CD1">
        <w:rPr>
          <w:rFonts w:ascii="Times New Roman" w:eastAsia="Times New Roman" w:hAnsi="Times New Roman"/>
          <w:sz w:val="24"/>
          <w:szCs w:val="24"/>
        </w:rPr>
        <w:lastRenderedPageBreak/>
        <w:t>Контроль и приемка готовности Системы к началу оказания услуги осуществляется на основании проведенного тестирования реализованной функциональности. Тестирование выполняется сотрудниками Заказчика при участии ответственного консул</w:t>
      </w:r>
      <w:r w:rsidR="000A1956" w:rsidRPr="00CA7CD1">
        <w:rPr>
          <w:rFonts w:ascii="Times New Roman" w:eastAsia="Times New Roman" w:hAnsi="Times New Roman"/>
          <w:sz w:val="24"/>
          <w:szCs w:val="24"/>
        </w:rPr>
        <w:t xml:space="preserve">ьтанта со стороны Исполнителя. </w:t>
      </w:r>
    </w:p>
    <w:p w14:paraId="6D6809E4" w14:textId="268DD279" w:rsidR="00E454E2" w:rsidRPr="00CA7CD1" w:rsidRDefault="00E454E2" w:rsidP="00CA7CD1">
      <w:pPr>
        <w:keepNext/>
        <w:spacing w:after="0"/>
        <w:ind w:left="720" w:firstLine="284"/>
        <w:jc w:val="both"/>
        <w:rPr>
          <w:rFonts w:ascii="Times New Roman" w:eastAsia="Times New Roman" w:hAnsi="Times New Roman"/>
          <w:sz w:val="24"/>
          <w:szCs w:val="24"/>
        </w:rPr>
      </w:pPr>
      <w:r w:rsidRPr="00CA7CD1">
        <w:rPr>
          <w:rFonts w:ascii="Times New Roman" w:eastAsia="Times New Roman" w:hAnsi="Times New Roman"/>
          <w:sz w:val="24"/>
          <w:szCs w:val="24"/>
        </w:rPr>
        <w:t>Подготовка и тестирование осуществляется поэтапно согласно порядку выполнения:</w:t>
      </w:r>
    </w:p>
    <w:tbl>
      <w:tblPr>
        <w:tblW w:w="0" w:type="dxa"/>
        <w:tblCellMar>
          <w:left w:w="0" w:type="dxa"/>
          <w:right w:w="0" w:type="dxa"/>
        </w:tblCellMar>
        <w:tblLook w:val="04A0" w:firstRow="1" w:lastRow="0" w:firstColumn="1" w:lastColumn="0" w:noHBand="0" w:noVBand="1"/>
      </w:tblPr>
      <w:tblGrid>
        <w:gridCol w:w="669"/>
        <w:gridCol w:w="4255"/>
        <w:gridCol w:w="2439"/>
        <w:gridCol w:w="2539"/>
      </w:tblGrid>
      <w:tr w:rsidR="00E454E2" w14:paraId="6304D7EC" w14:textId="77777777" w:rsidTr="006D3BCE">
        <w:trPr>
          <w:trHeight w:val="834"/>
        </w:trPr>
        <w:tc>
          <w:tcPr>
            <w:tcW w:w="704" w:type="dxa"/>
            <w:tcBorders>
              <w:top w:val="single" w:sz="8" w:space="0" w:color="auto"/>
              <w:left w:val="single" w:sz="8" w:space="0" w:color="auto"/>
              <w:bottom w:val="single" w:sz="8" w:space="0" w:color="auto"/>
              <w:right w:val="single" w:sz="8" w:space="0" w:color="auto"/>
            </w:tcBorders>
            <w:shd w:val="clear" w:color="auto" w:fill="BFBFBF"/>
            <w:tcMar>
              <w:top w:w="0" w:type="dxa"/>
              <w:left w:w="28" w:type="dxa"/>
              <w:bottom w:w="0" w:type="dxa"/>
              <w:right w:w="28" w:type="dxa"/>
            </w:tcMar>
            <w:vAlign w:val="center"/>
            <w:hideMark/>
          </w:tcPr>
          <w:p w14:paraId="4B506085" w14:textId="77777777" w:rsidR="00E454E2" w:rsidRDefault="00E454E2" w:rsidP="006D3BCE">
            <w:pPr>
              <w:spacing w:before="26" w:after="26"/>
              <w:jc w:val="center"/>
              <w:rPr>
                <w:b/>
                <w:bCs/>
              </w:rPr>
            </w:pPr>
            <w:r>
              <w:rPr>
                <w:b/>
                <w:bCs/>
              </w:rPr>
              <w:t>№ п/п</w:t>
            </w:r>
          </w:p>
        </w:tc>
        <w:tc>
          <w:tcPr>
            <w:tcW w:w="4536" w:type="dxa"/>
            <w:tcBorders>
              <w:top w:val="single" w:sz="8" w:space="0" w:color="auto"/>
              <w:left w:val="nil"/>
              <w:bottom w:val="single" w:sz="8" w:space="0" w:color="auto"/>
              <w:right w:val="single" w:sz="8" w:space="0" w:color="auto"/>
            </w:tcBorders>
            <w:shd w:val="clear" w:color="auto" w:fill="BFBFBF"/>
            <w:tcMar>
              <w:top w:w="0" w:type="dxa"/>
              <w:left w:w="28" w:type="dxa"/>
              <w:bottom w:w="0" w:type="dxa"/>
              <w:right w:w="28" w:type="dxa"/>
            </w:tcMar>
            <w:vAlign w:val="center"/>
            <w:hideMark/>
          </w:tcPr>
          <w:p w14:paraId="6593AF59" w14:textId="77777777" w:rsidR="00E454E2" w:rsidRDefault="00E454E2" w:rsidP="006D3BCE">
            <w:pPr>
              <w:spacing w:before="26" w:after="26"/>
              <w:jc w:val="center"/>
              <w:rPr>
                <w:b/>
                <w:bCs/>
              </w:rPr>
            </w:pPr>
            <w:r>
              <w:rPr>
                <w:b/>
                <w:bCs/>
              </w:rPr>
              <w:t>Операция</w:t>
            </w:r>
          </w:p>
        </w:tc>
        <w:tc>
          <w:tcPr>
            <w:tcW w:w="2552" w:type="dxa"/>
            <w:tcBorders>
              <w:top w:val="single" w:sz="8" w:space="0" w:color="auto"/>
              <w:left w:val="nil"/>
              <w:bottom w:val="single" w:sz="8" w:space="0" w:color="auto"/>
              <w:right w:val="single" w:sz="8" w:space="0" w:color="auto"/>
            </w:tcBorders>
            <w:shd w:val="clear" w:color="auto" w:fill="BFBFBF"/>
            <w:tcMar>
              <w:top w:w="0" w:type="dxa"/>
              <w:left w:w="28" w:type="dxa"/>
              <w:bottom w:w="0" w:type="dxa"/>
              <w:right w:w="28" w:type="dxa"/>
            </w:tcMar>
            <w:vAlign w:val="center"/>
            <w:hideMark/>
          </w:tcPr>
          <w:p w14:paraId="6DBACBC9" w14:textId="77777777" w:rsidR="00E454E2" w:rsidRDefault="00E454E2" w:rsidP="006D3BCE">
            <w:pPr>
              <w:spacing w:before="26" w:after="26"/>
              <w:jc w:val="center"/>
              <w:rPr>
                <w:b/>
                <w:bCs/>
              </w:rPr>
            </w:pPr>
            <w:r>
              <w:rPr>
                <w:b/>
                <w:bCs/>
              </w:rPr>
              <w:t>Ответственный</w:t>
            </w:r>
          </w:p>
        </w:tc>
        <w:tc>
          <w:tcPr>
            <w:tcW w:w="2693" w:type="dxa"/>
            <w:tcBorders>
              <w:top w:val="single" w:sz="8" w:space="0" w:color="auto"/>
              <w:left w:val="nil"/>
              <w:bottom w:val="single" w:sz="8" w:space="0" w:color="auto"/>
              <w:right w:val="single" w:sz="8" w:space="0" w:color="auto"/>
            </w:tcBorders>
            <w:shd w:val="clear" w:color="auto" w:fill="BFBFBF"/>
            <w:tcMar>
              <w:top w:w="0" w:type="dxa"/>
              <w:left w:w="28" w:type="dxa"/>
              <w:bottom w:w="0" w:type="dxa"/>
              <w:right w:w="28" w:type="dxa"/>
            </w:tcMar>
            <w:vAlign w:val="center"/>
            <w:hideMark/>
          </w:tcPr>
          <w:p w14:paraId="3228D1C9" w14:textId="77777777" w:rsidR="00E454E2" w:rsidRDefault="00E454E2" w:rsidP="006D3BCE">
            <w:pPr>
              <w:spacing w:before="26" w:after="26"/>
              <w:jc w:val="center"/>
              <w:rPr>
                <w:b/>
                <w:bCs/>
              </w:rPr>
            </w:pPr>
            <w:r>
              <w:rPr>
                <w:b/>
                <w:bCs/>
              </w:rPr>
              <w:t>Срок</w:t>
            </w:r>
          </w:p>
        </w:tc>
      </w:tr>
      <w:tr w:rsidR="00E454E2" w:rsidRPr="00E454E2" w14:paraId="1EEDB528" w14:textId="77777777" w:rsidTr="006D3BCE">
        <w:trPr>
          <w:trHeight w:val="735"/>
        </w:trPr>
        <w:tc>
          <w:tcPr>
            <w:tcW w:w="70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4BDC52A6" w14:textId="77777777" w:rsidR="00E454E2" w:rsidRPr="00E454E2" w:rsidRDefault="00E454E2" w:rsidP="00265F11">
            <w:pPr>
              <w:numPr>
                <w:ilvl w:val="0"/>
                <w:numId w:val="43"/>
              </w:numPr>
              <w:spacing w:before="26" w:after="26" w:line="360" w:lineRule="auto"/>
              <w:ind w:left="251" w:hanging="218"/>
              <w:contextualSpacing/>
              <w:jc w:val="center"/>
              <w:rPr>
                <w:rFonts w:ascii="Times New Roman" w:hAnsi="Times New Roman"/>
                <w:sz w:val="24"/>
                <w:szCs w:val="24"/>
              </w:rPr>
            </w:pPr>
          </w:p>
        </w:tc>
        <w:tc>
          <w:tcPr>
            <w:tcW w:w="4536"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5E5B82F1" w14:textId="77777777" w:rsidR="00E454E2" w:rsidRPr="00E454E2" w:rsidRDefault="00E454E2" w:rsidP="006D3BCE">
            <w:pPr>
              <w:spacing w:before="26" w:after="26"/>
              <w:rPr>
                <w:rFonts w:ascii="Times New Roman" w:hAnsi="Times New Roman"/>
                <w:sz w:val="24"/>
                <w:szCs w:val="24"/>
              </w:rPr>
            </w:pPr>
            <w:r w:rsidRPr="00E454E2">
              <w:rPr>
                <w:rFonts w:ascii="Times New Roman" w:hAnsi="Times New Roman"/>
                <w:sz w:val="24"/>
                <w:szCs w:val="24"/>
              </w:rPr>
              <w:t>Предоставление Исполнителю перечня Поставщиков услуг и технических требований к организации информационного обмена по этим Поставщикам</w:t>
            </w:r>
          </w:p>
        </w:tc>
        <w:tc>
          <w:tcPr>
            <w:tcW w:w="255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7BB532E" w14:textId="77777777" w:rsidR="00E454E2" w:rsidRPr="00E454E2" w:rsidRDefault="00E454E2" w:rsidP="006D3BCE">
            <w:pPr>
              <w:spacing w:before="26" w:after="26"/>
              <w:jc w:val="center"/>
              <w:rPr>
                <w:rFonts w:ascii="Times New Roman" w:hAnsi="Times New Roman"/>
                <w:sz w:val="24"/>
                <w:szCs w:val="24"/>
              </w:rPr>
            </w:pPr>
            <w:r w:rsidRPr="00E454E2">
              <w:rPr>
                <w:rFonts w:ascii="Times New Roman" w:hAnsi="Times New Roman"/>
                <w:sz w:val="24"/>
                <w:szCs w:val="24"/>
              </w:rPr>
              <w:t>Заказчик</w:t>
            </w:r>
          </w:p>
        </w:tc>
        <w:tc>
          <w:tcPr>
            <w:tcW w:w="2693"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87300AC" w14:textId="490796A1" w:rsidR="00E454E2" w:rsidRPr="00E454E2" w:rsidRDefault="00701F9C" w:rsidP="006D3BCE">
            <w:pPr>
              <w:spacing w:before="26" w:after="26"/>
              <w:jc w:val="center"/>
              <w:rPr>
                <w:rFonts w:ascii="Times New Roman" w:hAnsi="Times New Roman"/>
                <w:sz w:val="24"/>
                <w:szCs w:val="24"/>
              </w:rPr>
            </w:pPr>
            <w:r w:rsidRPr="00BB6FE5">
              <w:rPr>
                <w:rFonts w:ascii="Times New Roman" w:hAnsi="Times New Roman"/>
                <w:sz w:val="24"/>
                <w:szCs w:val="24"/>
              </w:rPr>
              <w:t>10</w:t>
            </w:r>
            <w:r w:rsidRPr="00E454E2">
              <w:rPr>
                <w:rFonts w:ascii="Times New Roman" w:hAnsi="Times New Roman"/>
                <w:sz w:val="24"/>
                <w:szCs w:val="24"/>
              </w:rPr>
              <w:t xml:space="preserve"> </w:t>
            </w:r>
            <w:r w:rsidR="00E454E2" w:rsidRPr="00E454E2">
              <w:rPr>
                <w:rFonts w:ascii="Times New Roman" w:hAnsi="Times New Roman"/>
                <w:sz w:val="24"/>
                <w:szCs w:val="24"/>
              </w:rPr>
              <w:t>раб. дней с момента заключения договора</w:t>
            </w:r>
          </w:p>
        </w:tc>
      </w:tr>
      <w:tr w:rsidR="0033613E" w:rsidRPr="00E454E2" w14:paraId="1F58A427" w14:textId="77777777" w:rsidTr="006D3BCE">
        <w:trPr>
          <w:trHeight w:val="735"/>
        </w:trPr>
        <w:tc>
          <w:tcPr>
            <w:tcW w:w="70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7A814A8C" w14:textId="77777777" w:rsidR="0033613E" w:rsidRPr="00E454E2" w:rsidRDefault="0033613E" w:rsidP="00265F11">
            <w:pPr>
              <w:numPr>
                <w:ilvl w:val="0"/>
                <w:numId w:val="43"/>
              </w:numPr>
              <w:spacing w:before="26" w:after="26" w:line="360" w:lineRule="auto"/>
              <w:ind w:left="251" w:hanging="218"/>
              <w:contextualSpacing/>
              <w:jc w:val="center"/>
              <w:rPr>
                <w:rFonts w:ascii="Times New Roman" w:hAnsi="Times New Roman"/>
                <w:sz w:val="24"/>
                <w:szCs w:val="24"/>
              </w:rPr>
            </w:pPr>
          </w:p>
        </w:tc>
        <w:tc>
          <w:tcPr>
            <w:tcW w:w="4536" w:type="dxa"/>
            <w:tcBorders>
              <w:top w:val="nil"/>
              <w:left w:val="nil"/>
              <w:bottom w:val="single" w:sz="8" w:space="0" w:color="auto"/>
              <w:right w:val="single" w:sz="8" w:space="0" w:color="auto"/>
            </w:tcBorders>
            <w:tcMar>
              <w:top w:w="0" w:type="dxa"/>
              <w:left w:w="28" w:type="dxa"/>
              <w:bottom w:w="0" w:type="dxa"/>
              <w:right w:w="28" w:type="dxa"/>
            </w:tcMar>
            <w:vAlign w:val="center"/>
          </w:tcPr>
          <w:p w14:paraId="4D15D62B" w14:textId="281E09CA" w:rsidR="0033613E" w:rsidRPr="00E454E2" w:rsidRDefault="0033613E" w:rsidP="0033613E">
            <w:pPr>
              <w:spacing w:before="26" w:after="26"/>
              <w:rPr>
                <w:rFonts w:ascii="Times New Roman" w:hAnsi="Times New Roman"/>
                <w:sz w:val="24"/>
                <w:szCs w:val="24"/>
              </w:rPr>
            </w:pPr>
            <w:r>
              <w:rPr>
                <w:rFonts w:ascii="Times New Roman" w:hAnsi="Times New Roman"/>
                <w:sz w:val="24"/>
                <w:szCs w:val="24"/>
              </w:rPr>
              <w:t xml:space="preserve">Предоставление Заказчику </w:t>
            </w:r>
            <w:r w:rsidRPr="001660C9">
              <w:rPr>
                <w:rFonts w:ascii="Times New Roman" w:hAnsi="Times New Roman"/>
                <w:sz w:val="24"/>
                <w:szCs w:val="26"/>
              </w:rPr>
              <w:t>программн</w:t>
            </w:r>
            <w:r>
              <w:rPr>
                <w:rFonts w:ascii="Times New Roman" w:hAnsi="Times New Roman"/>
                <w:sz w:val="24"/>
                <w:szCs w:val="26"/>
              </w:rPr>
              <w:t>ых</w:t>
            </w:r>
            <w:r w:rsidRPr="001660C9">
              <w:rPr>
                <w:rFonts w:ascii="Times New Roman" w:hAnsi="Times New Roman"/>
                <w:sz w:val="24"/>
                <w:szCs w:val="26"/>
              </w:rPr>
              <w:t xml:space="preserve"> модул</w:t>
            </w:r>
            <w:r>
              <w:rPr>
                <w:rFonts w:ascii="Times New Roman" w:hAnsi="Times New Roman"/>
                <w:sz w:val="24"/>
                <w:szCs w:val="26"/>
              </w:rPr>
              <w:t>ей</w:t>
            </w:r>
            <w:r w:rsidRPr="001660C9">
              <w:rPr>
                <w:rFonts w:ascii="Times New Roman" w:hAnsi="Times New Roman"/>
                <w:sz w:val="24"/>
                <w:szCs w:val="26"/>
              </w:rPr>
              <w:t xml:space="preserve"> (АРМ), необходимы</w:t>
            </w:r>
            <w:r>
              <w:rPr>
                <w:rFonts w:ascii="Times New Roman" w:hAnsi="Times New Roman"/>
                <w:sz w:val="24"/>
                <w:szCs w:val="26"/>
              </w:rPr>
              <w:t>х</w:t>
            </w:r>
            <w:r w:rsidRPr="001660C9">
              <w:rPr>
                <w:rFonts w:ascii="Times New Roman" w:hAnsi="Times New Roman"/>
                <w:sz w:val="24"/>
                <w:szCs w:val="26"/>
              </w:rPr>
              <w:t xml:space="preserve"> для работы в Системе</w:t>
            </w:r>
          </w:p>
        </w:tc>
        <w:tc>
          <w:tcPr>
            <w:tcW w:w="2552" w:type="dxa"/>
            <w:tcBorders>
              <w:top w:val="nil"/>
              <w:left w:val="nil"/>
              <w:bottom w:val="single" w:sz="8" w:space="0" w:color="auto"/>
              <w:right w:val="single" w:sz="8" w:space="0" w:color="auto"/>
            </w:tcBorders>
            <w:tcMar>
              <w:top w:w="0" w:type="dxa"/>
              <w:left w:w="28" w:type="dxa"/>
              <w:bottom w:w="0" w:type="dxa"/>
              <w:right w:w="28" w:type="dxa"/>
            </w:tcMar>
            <w:vAlign w:val="center"/>
          </w:tcPr>
          <w:p w14:paraId="59C60C75" w14:textId="1631A6E3" w:rsidR="0033613E" w:rsidRPr="00E454E2" w:rsidRDefault="0033613E" w:rsidP="006D3BCE">
            <w:pPr>
              <w:spacing w:before="26" w:after="26"/>
              <w:jc w:val="center"/>
              <w:rPr>
                <w:rFonts w:ascii="Times New Roman" w:hAnsi="Times New Roman"/>
                <w:sz w:val="24"/>
                <w:szCs w:val="24"/>
              </w:rPr>
            </w:pPr>
            <w:r>
              <w:rPr>
                <w:rFonts w:ascii="Times New Roman" w:hAnsi="Times New Roman"/>
                <w:sz w:val="24"/>
                <w:szCs w:val="24"/>
              </w:rPr>
              <w:t>Исполнитель</w:t>
            </w:r>
          </w:p>
        </w:tc>
        <w:tc>
          <w:tcPr>
            <w:tcW w:w="2693" w:type="dxa"/>
            <w:tcBorders>
              <w:top w:val="nil"/>
              <w:left w:val="nil"/>
              <w:bottom w:val="single" w:sz="8" w:space="0" w:color="auto"/>
              <w:right w:val="single" w:sz="8" w:space="0" w:color="auto"/>
            </w:tcBorders>
            <w:tcMar>
              <w:top w:w="0" w:type="dxa"/>
              <w:left w:w="28" w:type="dxa"/>
              <w:bottom w:w="0" w:type="dxa"/>
              <w:right w:w="28" w:type="dxa"/>
            </w:tcMar>
            <w:vAlign w:val="center"/>
          </w:tcPr>
          <w:p w14:paraId="1DD8C05E" w14:textId="6BDE41E9" w:rsidR="0033613E" w:rsidRPr="00E454E2" w:rsidRDefault="0033613E" w:rsidP="006D3BCE">
            <w:pPr>
              <w:spacing w:before="26" w:after="26"/>
              <w:jc w:val="center"/>
              <w:rPr>
                <w:rFonts w:ascii="Times New Roman" w:hAnsi="Times New Roman"/>
                <w:sz w:val="24"/>
                <w:szCs w:val="24"/>
              </w:rPr>
            </w:pPr>
            <w:r w:rsidRPr="00E454E2">
              <w:rPr>
                <w:rFonts w:ascii="Times New Roman" w:hAnsi="Times New Roman"/>
                <w:sz w:val="24"/>
                <w:szCs w:val="24"/>
              </w:rPr>
              <w:t>5 раб. дней с момента заключения договора</w:t>
            </w:r>
          </w:p>
        </w:tc>
      </w:tr>
      <w:tr w:rsidR="00E454E2" w:rsidRPr="00E454E2" w14:paraId="2B8CFDD6" w14:textId="77777777" w:rsidTr="006D3BCE">
        <w:trPr>
          <w:trHeight w:val="330"/>
        </w:trPr>
        <w:tc>
          <w:tcPr>
            <w:tcW w:w="70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04B7DE0" w14:textId="77777777" w:rsidR="00E454E2" w:rsidRPr="00E454E2" w:rsidRDefault="00E454E2" w:rsidP="00265F11">
            <w:pPr>
              <w:numPr>
                <w:ilvl w:val="0"/>
                <w:numId w:val="43"/>
              </w:numPr>
              <w:spacing w:before="26" w:after="26" w:line="360" w:lineRule="auto"/>
              <w:ind w:left="251" w:hanging="218"/>
              <w:contextualSpacing/>
              <w:jc w:val="center"/>
              <w:rPr>
                <w:rFonts w:ascii="Times New Roman" w:hAnsi="Times New Roman"/>
                <w:sz w:val="24"/>
                <w:szCs w:val="24"/>
              </w:rPr>
            </w:pPr>
          </w:p>
        </w:tc>
        <w:tc>
          <w:tcPr>
            <w:tcW w:w="4536"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0B28B2A6" w14:textId="77777777" w:rsidR="00E454E2" w:rsidRPr="00E454E2" w:rsidRDefault="00E454E2" w:rsidP="006D3BCE">
            <w:pPr>
              <w:spacing w:before="26" w:after="26"/>
              <w:rPr>
                <w:rFonts w:ascii="Times New Roman" w:hAnsi="Times New Roman"/>
                <w:sz w:val="24"/>
                <w:szCs w:val="24"/>
              </w:rPr>
            </w:pPr>
            <w:r w:rsidRPr="00E454E2">
              <w:rPr>
                <w:rFonts w:ascii="Times New Roman" w:hAnsi="Times New Roman"/>
                <w:sz w:val="24"/>
                <w:szCs w:val="24"/>
              </w:rPr>
              <w:t>Развертывание и подготовка Системы к проведению тестовых испытаний</w:t>
            </w:r>
          </w:p>
        </w:tc>
        <w:tc>
          <w:tcPr>
            <w:tcW w:w="255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335A4D97" w14:textId="77777777" w:rsidR="00E454E2" w:rsidRPr="00E454E2" w:rsidRDefault="00E454E2" w:rsidP="006D3BCE">
            <w:pPr>
              <w:spacing w:before="26" w:after="26"/>
              <w:jc w:val="center"/>
              <w:rPr>
                <w:rFonts w:ascii="Times New Roman" w:hAnsi="Times New Roman"/>
                <w:sz w:val="24"/>
                <w:szCs w:val="24"/>
              </w:rPr>
            </w:pPr>
            <w:r w:rsidRPr="00E454E2">
              <w:rPr>
                <w:rFonts w:ascii="Times New Roman" w:hAnsi="Times New Roman"/>
                <w:sz w:val="24"/>
                <w:szCs w:val="24"/>
              </w:rPr>
              <w:t>Заказчик, Исполнитель</w:t>
            </w:r>
          </w:p>
        </w:tc>
        <w:tc>
          <w:tcPr>
            <w:tcW w:w="2693"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A5F780B" w14:textId="432A8225" w:rsidR="00E454E2" w:rsidRPr="00E454E2" w:rsidRDefault="00701F9C" w:rsidP="006D3BCE">
            <w:pPr>
              <w:spacing w:before="26" w:after="26"/>
              <w:jc w:val="center"/>
              <w:rPr>
                <w:rFonts w:ascii="Times New Roman" w:hAnsi="Times New Roman"/>
                <w:sz w:val="24"/>
                <w:szCs w:val="24"/>
              </w:rPr>
            </w:pPr>
            <w:r>
              <w:rPr>
                <w:rFonts w:ascii="Times New Roman" w:hAnsi="Times New Roman"/>
                <w:sz w:val="24"/>
                <w:szCs w:val="24"/>
                <w:lang w:val="en-US"/>
              </w:rPr>
              <w:t>35</w:t>
            </w:r>
            <w:r w:rsidRPr="00E454E2">
              <w:rPr>
                <w:rFonts w:ascii="Times New Roman" w:hAnsi="Times New Roman"/>
                <w:sz w:val="24"/>
                <w:szCs w:val="24"/>
              </w:rPr>
              <w:t xml:space="preserve"> </w:t>
            </w:r>
            <w:r w:rsidR="00E454E2" w:rsidRPr="00E454E2">
              <w:rPr>
                <w:rFonts w:ascii="Times New Roman" w:hAnsi="Times New Roman"/>
                <w:sz w:val="24"/>
                <w:szCs w:val="24"/>
              </w:rPr>
              <w:t>раб. дней от п.1</w:t>
            </w:r>
          </w:p>
        </w:tc>
      </w:tr>
      <w:tr w:rsidR="00E454E2" w:rsidRPr="00E454E2" w14:paraId="33537D97" w14:textId="77777777" w:rsidTr="006D3BCE">
        <w:tc>
          <w:tcPr>
            <w:tcW w:w="70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5AF2CB4A" w14:textId="77777777" w:rsidR="00E454E2" w:rsidRPr="00E454E2" w:rsidRDefault="00E454E2" w:rsidP="00265F11">
            <w:pPr>
              <w:numPr>
                <w:ilvl w:val="0"/>
                <w:numId w:val="43"/>
              </w:numPr>
              <w:spacing w:before="26" w:after="26" w:line="360" w:lineRule="auto"/>
              <w:ind w:left="251" w:hanging="218"/>
              <w:contextualSpacing/>
              <w:jc w:val="center"/>
              <w:rPr>
                <w:rFonts w:ascii="Times New Roman" w:hAnsi="Times New Roman"/>
                <w:sz w:val="24"/>
                <w:szCs w:val="24"/>
              </w:rPr>
            </w:pPr>
          </w:p>
        </w:tc>
        <w:tc>
          <w:tcPr>
            <w:tcW w:w="4536"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F6DB9D7" w14:textId="77777777" w:rsidR="00E454E2" w:rsidRPr="00E454E2" w:rsidRDefault="00E454E2" w:rsidP="006D3BCE">
            <w:pPr>
              <w:spacing w:before="26" w:after="26"/>
              <w:rPr>
                <w:rFonts w:ascii="Times New Roman" w:hAnsi="Times New Roman"/>
                <w:sz w:val="24"/>
                <w:szCs w:val="24"/>
              </w:rPr>
            </w:pPr>
            <w:r w:rsidRPr="00E454E2">
              <w:rPr>
                <w:rFonts w:ascii="Times New Roman" w:hAnsi="Times New Roman"/>
                <w:sz w:val="24"/>
                <w:szCs w:val="24"/>
              </w:rPr>
              <w:t>Проведение тестовых испытаний</w:t>
            </w:r>
          </w:p>
        </w:tc>
        <w:tc>
          <w:tcPr>
            <w:tcW w:w="255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1F7F2C6C" w14:textId="77777777" w:rsidR="00E454E2" w:rsidRPr="00E454E2" w:rsidRDefault="00E454E2" w:rsidP="006D3BCE">
            <w:pPr>
              <w:spacing w:before="26" w:after="26"/>
              <w:jc w:val="center"/>
              <w:rPr>
                <w:rFonts w:ascii="Times New Roman" w:hAnsi="Times New Roman"/>
                <w:sz w:val="24"/>
                <w:szCs w:val="24"/>
              </w:rPr>
            </w:pPr>
            <w:r w:rsidRPr="00E454E2">
              <w:rPr>
                <w:rFonts w:ascii="Times New Roman" w:hAnsi="Times New Roman"/>
                <w:sz w:val="24"/>
                <w:szCs w:val="24"/>
              </w:rPr>
              <w:t>Заказчик, Исполнитель</w:t>
            </w:r>
          </w:p>
        </w:tc>
        <w:tc>
          <w:tcPr>
            <w:tcW w:w="2693"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CD7F15D" w14:textId="77777777" w:rsidR="00E454E2" w:rsidRPr="00E454E2" w:rsidRDefault="00E454E2" w:rsidP="006D3BCE">
            <w:pPr>
              <w:spacing w:before="26" w:after="26"/>
              <w:jc w:val="center"/>
              <w:rPr>
                <w:rFonts w:ascii="Times New Roman" w:hAnsi="Times New Roman"/>
                <w:sz w:val="24"/>
                <w:szCs w:val="24"/>
              </w:rPr>
            </w:pPr>
            <w:r w:rsidRPr="00E454E2">
              <w:rPr>
                <w:rFonts w:ascii="Times New Roman" w:hAnsi="Times New Roman"/>
                <w:sz w:val="24"/>
                <w:szCs w:val="24"/>
              </w:rPr>
              <w:t>5 раб. дней от п.2</w:t>
            </w:r>
          </w:p>
        </w:tc>
      </w:tr>
      <w:tr w:rsidR="00E454E2" w:rsidRPr="00E454E2" w14:paraId="2C3965D9" w14:textId="77777777" w:rsidTr="006D3BCE">
        <w:tc>
          <w:tcPr>
            <w:tcW w:w="704"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14:paraId="2505C6A0" w14:textId="77777777" w:rsidR="00E454E2" w:rsidRPr="00E454E2" w:rsidRDefault="00E454E2" w:rsidP="00265F11">
            <w:pPr>
              <w:numPr>
                <w:ilvl w:val="0"/>
                <w:numId w:val="43"/>
              </w:numPr>
              <w:spacing w:before="26" w:after="26" w:line="360" w:lineRule="auto"/>
              <w:ind w:left="251" w:hanging="218"/>
              <w:contextualSpacing/>
              <w:jc w:val="center"/>
              <w:rPr>
                <w:rFonts w:ascii="Times New Roman" w:hAnsi="Times New Roman"/>
                <w:sz w:val="24"/>
                <w:szCs w:val="24"/>
              </w:rPr>
            </w:pPr>
          </w:p>
        </w:tc>
        <w:tc>
          <w:tcPr>
            <w:tcW w:w="4536"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69A1A783" w14:textId="77777777" w:rsidR="00E454E2" w:rsidRPr="00E454E2" w:rsidRDefault="00E454E2" w:rsidP="006D3BCE">
            <w:pPr>
              <w:spacing w:before="26" w:after="26"/>
              <w:rPr>
                <w:rFonts w:ascii="Times New Roman" w:hAnsi="Times New Roman"/>
                <w:sz w:val="24"/>
                <w:szCs w:val="24"/>
              </w:rPr>
            </w:pPr>
            <w:r w:rsidRPr="00E454E2">
              <w:rPr>
                <w:rFonts w:ascii="Times New Roman" w:hAnsi="Times New Roman"/>
                <w:sz w:val="24"/>
                <w:szCs w:val="24"/>
              </w:rPr>
              <w:t>Подписание протокола «О проведении тестирования системы приема платежей»</w:t>
            </w:r>
          </w:p>
        </w:tc>
        <w:tc>
          <w:tcPr>
            <w:tcW w:w="2552"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79A4400D" w14:textId="77777777" w:rsidR="00E454E2" w:rsidRPr="00E454E2" w:rsidRDefault="00E454E2" w:rsidP="006D3BCE">
            <w:pPr>
              <w:spacing w:before="26" w:after="26"/>
              <w:jc w:val="center"/>
              <w:rPr>
                <w:rFonts w:ascii="Times New Roman" w:hAnsi="Times New Roman"/>
                <w:sz w:val="24"/>
                <w:szCs w:val="24"/>
              </w:rPr>
            </w:pPr>
            <w:r w:rsidRPr="00E454E2">
              <w:rPr>
                <w:rFonts w:ascii="Times New Roman" w:hAnsi="Times New Roman"/>
                <w:sz w:val="24"/>
                <w:szCs w:val="24"/>
              </w:rPr>
              <w:t>Заказчик, Исполнитель</w:t>
            </w:r>
          </w:p>
        </w:tc>
        <w:tc>
          <w:tcPr>
            <w:tcW w:w="2693" w:type="dxa"/>
            <w:tcBorders>
              <w:top w:val="nil"/>
              <w:left w:val="nil"/>
              <w:bottom w:val="single" w:sz="8" w:space="0" w:color="auto"/>
              <w:right w:val="single" w:sz="8" w:space="0" w:color="auto"/>
            </w:tcBorders>
            <w:tcMar>
              <w:top w:w="0" w:type="dxa"/>
              <w:left w:w="28" w:type="dxa"/>
              <w:bottom w:w="0" w:type="dxa"/>
              <w:right w:w="28" w:type="dxa"/>
            </w:tcMar>
            <w:vAlign w:val="center"/>
            <w:hideMark/>
          </w:tcPr>
          <w:p w14:paraId="2D3A2F68" w14:textId="77777777" w:rsidR="00E454E2" w:rsidRPr="00E454E2" w:rsidRDefault="00E454E2" w:rsidP="006D3BCE">
            <w:pPr>
              <w:spacing w:before="26" w:after="26"/>
              <w:jc w:val="center"/>
              <w:rPr>
                <w:rFonts w:ascii="Times New Roman" w:hAnsi="Times New Roman"/>
                <w:sz w:val="24"/>
                <w:szCs w:val="24"/>
              </w:rPr>
            </w:pPr>
            <w:r w:rsidRPr="00E454E2">
              <w:rPr>
                <w:rFonts w:ascii="Times New Roman" w:hAnsi="Times New Roman"/>
                <w:sz w:val="24"/>
                <w:szCs w:val="24"/>
              </w:rPr>
              <w:t>1 раб. день от п.3</w:t>
            </w:r>
          </w:p>
        </w:tc>
      </w:tr>
    </w:tbl>
    <w:p w14:paraId="31051119" w14:textId="77777777" w:rsidR="00E454E2" w:rsidRPr="00E454E2" w:rsidRDefault="00E454E2" w:rsidP="00E454E2">
      <w:pPr>
        <w:autoSpaceDE w:val="0"/>
        <w:autoSpaceDN w:val="0"/>
        <w:ind w:firstLine="709"/>
        <w:jc w:val="both"/>
        <w:rPr>
          <w:rFonts w:ascii="Times New Roman" w:hAnsi="Times New Roman"/>
          <w:sz w:val="24"/>
          <w:szCs w:val="24"/>
        </w:rPr>
      </w:pPr>
    </w:p>
    <w:p w14:paraId="2A6DA8B3" w14:textId="77777777" w:rsidR="00E454E2" w:rsidRPr="00CA7CD1" w:rsidRDefault="00E454E2" w:rsidP="00CA7CD1">
      <w:pPr>
        <w:keepNext/>
        <w:spacing w:after="0"/>
        <w:ind w:left="720" w:firstLine="284"/>
        <w:jc w:val="both"/>
        <w:rPr>
          <w:rFonts w:ascii="Times New Roman" w:eastAsia="Times New Roman" w:hAnsi="Times New Roman"/>
          <w:sz w:val="24"/>
          <w:szCs w:val="24"/>
        </w:rPr>
      </w:pPr>
      <w:r w:rsidRPr="00CA7CD1">
        <w:rPr>
          <w:rFonts w:ascii="Times New Roman" w:eastAsia="Times New Roman" w:hAnsi="Times New Roman"/>
          <w:sz w:val="24"/>
          <w:szCs w:val="24"/>
        </w:rPr>
        <w:t>Подготовка Системы к вводу в действие содержит в себе несколько этапов, сроки выполнения которых должны соответствовать следующим ограничениям:</w:t>
      </w:r>
    </w:p>
    <w:p w14:paraId="4BEDB2D8" w14:textId="2E45D78A" w:rsidR="00E454E2" w:rsidRPr="00CA7CD1" w:rsidRDefault="00E454E2" w:rsidP="00265F11">
      <w:pPr>
        <w:pStyle w:val="a9"/>
        <w:numPr>
          <w:ilvl w:val="0"/>
          <w:numId w:val="53"/>
        </w:numPr>
        <w:spacing w:after="0" w:line="240" w:lineRule="auto"/>
        <w:jc w:val="both"/>
        <w:rPr>
          <w:rFonts w:ascii="Times New Roman" w:hAnsi="Times New Roman"/>
          <w:sz w:val="24"/>
          <w:szCs w:val="24"/>
        </w:rPr>
      </w:pPr>
      <w:r w:rsidRPr="00CA7CD1">
        <w:rPr>
          <w:rFonts w:ascii="Times New Roman" w:hAnsi="Times New Roman"/>
          <w:sz w:val="24"/>
          <w:szCs w:val="24"/>
        </w:rPr>
        <w:t>В течении 5 (пяти) рабочих дней после заключения договора Заказчик передает Исполнителю перечень Поставщиков услуг и технические требования к организации информационного обмена по этим Поставщикам;</w:t>
      </w:r>
    </w:p>
    <w:p w14:paraId="78F2DDCF" w14:textId="2CBBD5E7" w:rsidR="00E454E2" w:rsidRPr="00CA7CD1" w:rsidRDefault="00E454E2" w:rsidP="00265F11">
      <w:pPr>
        <w:pStyle w:val="a9"/>
        <w:numPr>
          <w:ilvl w:val="0"/>
          <w:numId w:val="53"/>
        </w:numPr>
        <w:spacing w:after="0" w:line="240" w:lineRule="auto"/>
        <w:jc w:val="both"/>
        <w:rPr>
          <w:rFonts w:ascii="Times New Roman" w:hAnsi="Times New Roman"/>
          <w:sz w:val="24"/>
          <w:szCs w:val="24"/>
        </w:rPr>
      </w:pPr>
      <w:r w:rsidRPr="00CA7CD1">
        <w:rPr>
          <w:rFonts w:ascii="Times New Roman" w:hAnsi="Times New Roman"/>
          <w:sz w:val="24"/>
          <w:szCs w:val="24"/>
        </w:rPr>
        <w:t xml:space="preserve">В течении </w:t>
      </w:r>
      <w:r w:rsidR="00701F9C" w:rsidRPr="00CA7CD1">
        <w:rPr>
          <w:rFonts w:ascii="Times New Roman" w:hAnsi="Times New Roman"/>
          <w:sz w:val="24"/>
          <w:szCs w:val="24"/>
        </w:rPr>
        <w:t xml:space="preserve">35 </w:t>
      </w:r>
      <w:r w:rsidRPr="00CA7CD1">
        <w:rPr>
          <w:rFonts w:ascii="Times New Roman" w:hAnsi="Times New Roman"/>
          <w:sz w:val="24"/>
          <w:szCs w:val="24"/>
        </w:rPr>
        <w:t>(</w:t>
      </w:r>
      <w:r w:rsidR="00701F9C" w:rsidRPr="00CA7CD1">
        <w:rPr>
          <w:rFonts w:ascii="Times New Roman" w:hAnsi="Times New Roman"/>
          <w:sz w:val="24"/>
          <w:szCs w:val="24"/>
        </w:rPr>
        <w:t>тридцати пяти</w:t>
      </w:r>
      <w:r w:rsidRPr="00CA7CD1">
        <w:rPr>
          <w:rFonts w:ascii="Times New Roman" w:hAnsi="Times New Roman"/>
          <w:sz w:val="24"/>
          <w:szCs w:val="24"/>
        </w:rPr>
        <w:t>) рабочих дней после выполнения п. 1 Исполнитель производит развертывание и подготовку Системы к проведению тестовых испытаний;</w:t>
      </w:r>
    </w:p>
    <w:p w14:paraId="18344A22" w14:textId="69D43E7E" w:rsidR="00E454E2" w:rsidRPr="00CA7CD1" w:rsidRDefault="00E454E2" w:rsidP="00265F11">
      <w:pPr>
        <w:pStyle w:val="a9"/>
        <w:numPr>
          <w:ilvl w:val="0"/>
          <w:numId w:val="53"/>
        </w:numPr>
        <w:spacing w:after="0" w:line="240" w:lineRule="auto"/>
        <w:jc w:val="both"/>
        <w:rPr>
          <w:rFonts w:ascii="Times New Roman" w:hAnsi="Times New Roman"/>
          <w:sz w:val="24"/>
          <w:szCs w:val="24"/>
        </w:rPr>
      </w:pPr>
      <w:r w:rsidRPr="00CA7CD1">
        <w:rPr>
          <w:rFonts w:ascii="Times New Roman" w:hAnsi="Times New Roman"/>
          <w:sz w:val="24"/>
          <w:szCs w:val="24"/>
        </w:rPr>
        <w:t>В течении 5 (пяти) рабочих дней после выполнения п. 2 Заказчик производит приемку готовности Системы к началу оказания услуги. По итогам приемки Заказчик принимает решение о готовности Системы. Положительное решение может быть принято только после устранения всех выявленных в ходе аудита ИБ уязвимостей.</w:t>
      </w:r>
    </w:p>
    <w:p w14:paraId="6EF535FA" w14:textId="77777777" w:rsidR="00CA7CD1" w:rsidRDefault="00E454E2" w:rsidP="00265F11">
      <w:pPr>
        <w:pStyle w:val="a9"/>
        <w:numPr>
          <w:ilvl w:val="0"/>
          <w:numId w:val="53"/>
        </w:numPr>
        <w:spacing w:after="0" w:line="240" w:lineRule="auto"/>
        <w:jc w:val="both"/>
        <w:rPr>
          <w:rFonts w:ascii="Times New Roman" w:hAnsi="Times New Roman"/>
          <w:sz w:val="24"/>
          <w:szCs w:val="24"/>
        </w:rPr>
      </w:pPr>
      <w:r w:rsidRPr="00CA7CD1">
        <w:rPr>
          <w:rFonts w:ascii="Times New Roman" w:hAnsi="Times New Roman"/>
          <w:sz w:val="24"/>
          <w:szCs w:val="24"/>
        </w:rPr>
        <w:t>В случае неготовности Системы по итогам приемочного тестирования Исполнитель обязан в течении 5 (пяти) рабочих дней устранить обнаруженные недочеты;</w:t>
      </w:r>
    </w:p>
    <w:p w14:paraId="2C1C79A2" w14:textId="24551437" w:rsidR="00E454E2" w:rsidRPr="00CA7CD1" w:rsidRDefault="00E454E2" w:rsidP="00265F11">
      <w:pPr>
        <w:pStyle w:val="a9"/>
        <w:numPr>
          <w:ilvl w:val="0"/>
          <w:numId w:val="53"/>
        </w:numPr>
        <w:spacing w:after="0" w:line="240" w:lineRule="auto"/>
        <w:jc w:val="both"/>
        <w:rPr>
          <w:rFonts w:ascii="Times New Roman" w:hAnsi="Times New Roman"/>
          <w:sz w:val="24"/>
          <w:szCs w:val="24"/>
        </w:rPr>
      </w:pPr>
      <w:r w:rsidRPr="00CA7CD1">
        <w:rPr>
          <w:rFonts w:ascii="Times New Roman" w:hAnsi="Times New Roman"/>
          <w:sz w:val="24"/>
          <w:szCs w:val="24"/>
        </w:rPr>
        <w:t>В течении 5 (пяти) рабочих дней после выполнения п. 4 Заказчик производит повторную приемку готовности Системы к началу оказания услуги соответствии с Порядком приемки объекта. По итогам приемки Заказчик принимает решение о готовности Системы к началу оказания</w:t>
      </w:r>
      <w:r w:rsidR="00C35E1F" w:rsidRPr="00CA7CD1">
        <w:rPr>
          <w:rFonts w:ascii="Times New Roman" w:hAnsi="Times New Roman"/>
          <w:sz w:val="24"/>
          <w:szCs w:val="24"/>
        </w:rPr>
        <w:t xml:space="preserve"> услуг. Решение оформляется протоколом </w:t>
      </w:r>
      <w:r w:rsidR="000D3C76" w:rsidRPr="00CA7CD1">
        <w:rPr>
          <w:rFonts w:ascii="Times New Roman" w:hAnsi="Times New Roman"/>
          <w:sz w:val="24"/>
          <w:szCs w:val="24"/>
        </w:rPr>
        <w:t xml:space="preserve">«О проведении тестирования системы приема платежей» в </w:t>
      </w:r>
      <w:r w:rsidR="00C35E1F" w:rsidRPr="00CA7CD1">
        <w:rPr>
          <w:rFonts w:ascii="Times New Roman" w:hAnsi="Times New Roman"/>
          <w:sz w:val="24"/>
          <w:szCs w:val="24"/>
        </w:rPr>
        <w:t>свободной форм</w:t>
      </w:r>
      <w:r w:rsidR="00155081" w:rsidRPr="00CA7CD1">
        <w:rPr>
          <w:rFonts w:ascii="Times New Roman" w:hAnsi="Times New Roman"/>
          <w:sz w:val="24"/>
          <w:szCs w:val="24"/>
        </w:rPr>
        <w:t>е</w:t>
      </w:r>
      <w:r w:rsidR="00C35E1F" w:rsidRPr="00CA7CD1">
        <w:rPr>
          <w:rFonts w:ascii="Times New Roman" w:hAnsi="Times New Roman"/>
          <w:sz w:val="24"/>
          <w:szCs w:val="24"/>
        </w:rPr>
        <w:t>.</w:t>
      </w:r>
    </w:p>
    <w:p w14:paraId="51062BCE" w14:textId="10EF7136" w:rsidR="00E454E2" w:rsidRDefault="00E454E2" w:rsidP="00C3144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4CD6CC8E" w14:textId="3BBDFD82" w:rsidR="00E454E2" w:rsidRPr="00BB6FE5" w:rsidRDefault="00E454E2" w:rsidP="00BB6FE5">
      <w:pPr>
        <w:pStyle w:val="20"/>
        <w:rPr>
          <w:bCs/>
        </w:rPr>
      </w:pPr>
      <w:r w:rsidRPr="00BB6FE5">
        <w:rPr>
          <w:bCs/>
        </w:rPr>
        <w:t xml:space="preserve">Требования по передаче </w:t>
      </w:r>
      <w:r w:rsidR="00532D37" w:rsidRPr="00BB6FE5">
        <w:rPr>
          <w:bCs/>
        </w:rPr>
        <w:t>З</w:t>
      </w:r>
      <w:r w:rsidRPr="00BB6FE5">
        <w:rPr>
          <w:bCs/>
        </w:rPr>
        <w:t>аказчику закупки технических и иных документов (оформление результатов оказанных услуг)</w:t>
      </w:r>
    </w:p>
    <w:p w14:paraId="0140581E" w14:textId="2B8F175F" w:rsidR="00E454E2" w:rsidRPr="00E454E2" w:rsidRDefault="00E454E2" w:rsidP="00E454E2">
      <w:pPr>
        <w:widowControl w:val="0"/>
        <w:autoSpaceDE w:val="0"/>
        <w:autoSpaceDN w:val="0"/>
        <w:adjustRightInd w:val="0"/>
        <w:spacing w:after="0" w:line="240" w:lineRule="auto"/>
        <w:ind w:firstLine="709"/>
        <w:jc w:val="both"/>
        <w:rPr>
          <w:rFonts w:ascii="Times New Roman" w:hAnsi="Times New Roman"/>
          <w:sz w:val="24"/>
          <w:szCs w:val="24"/>
        </w:rPr>
      </w:pPr>
    </w:p>
    <w:p w14:paraId="47BCBFE4" w14:textId="77777777" w:rsidR="00E454E2" w:rsidRPr="001011DA" w:rsidRDefault="00E454E2" w:rsidP="00CA7CD1">
      <w:pPr>
        <w:keepNext/>
        <w:spacing w:after="0"/>
        <w:ind w:left="720" w:firstLine="284"/>
        <w:jc w:val="both"/>
        <w:rPr>
          <w:rFonts w:ascii="Times New Roman" w:eastAsia="Times New Roman" w:hAnsi="Times New Roman"/>
          <w:sz w:val="28"/>
          <w:szCs w:val="28"/>
        </w:rPr>
      </w:pPr>
      <w:r w:rsidRPr="001011DA">
        <w:rPr>
          <w:rFonts w:ascii="Times New Roman" w:eastAsia="Times New Roman" w:hAnsi="Times New Roman"/>
          <w:sz w:val="28"/>
          <w:szCs w:val="28"/>
        </w:rPr>
        <w:t>Перед началом оказания услуги Заказчику передается комплект документации, включающий в себя:</w:t>
      </w:r>
    </w:p>
    <w:p w14:paraId="640FEC3B" w14:textId="77777777" w:rsidR="00CA7CD1" w:rsidRPr="001011DA" w:rsidRDefault="00E454E2" w:rsidP="00265F11">
      <w:pPr>
        <w:pStyle w:val="a9"/>
        <w:numPr>
          <w:ilvl w:val="1"/>
          <w:numId w:val="53"/>
        </w:numPr>
        <w:spacing w:after="0" w:line="240" w:lineRule="auto"/>
        <w:jc w:val="both"/>
        <w:rPr>
          <w:rFonts w:ascii="Times New Roman" w:hAnsi="Times New Roman"/>
          <w:sz w:val="28"/>
          <w:szCs w:val="28"/>
        </w:rPr>
      </w:pPr>
      <w:r w:rsidRPr="001011DA">
        <w:rPr>
          <w:rFonts w:ascii="Times New Roman" w:hAnsi="Times New Roman"/>
          <w:sz w:val="28"/>
          <w:szCs w:val="28"/>
        </w:rPr>
        <w:t>Руководства пользователей:</w:t>
      </w:r>
    </w:p>
    <w:p w14:paraId="1995EAF5" w14:textId="77777777" w:rsidR="00CA7CD1" w:rsidRPr="001011DA" w:rsidRDefault="000A1956" w:rsidP="00265F11">
      <w:pPr>
        <w:pStyle w:val="a9"/>
        <w:numPr>
          <w:ilvl w:val="2"/>
          <w:numId w:val="53"/>
        </w:numPr>
        <w:spacing w:after="0" w:line="240" w:lineRule="auto"/>
        <w:jc w:val="both"/>
        <w:rPr>
          <w:rFonts w:ascii="Times New Roman" w:hAnsi="Times New Roman"/>
          <w:sz w:val="28"/>
          <w:szCs w:val="28"/>
        </w:rPr>
      </w:pPr>
      <w:r w:rsidRPr="001011DA">
        <w:rPr>
          <w:rFonts w:ascii="Times New Roman" w:eastAsia="Calibri" w:hAnsi="Times New Roman"/>
          <w:sz w:val="28"/>
          <w:szCs w:val="28"/>
        </w:rPr>
        <w:t>«Программный модуль оплаты услуг для ЕАС ОПС»</w:t>
      </w:r>
    </w:p>
    <w:p w14:paraId="60BB48A2" w14:textId="77777777" w:rsidR="00CA7CD1" w:rsidRPr="001011DA" w:rsidRDefault="000A1956" w:rsidP="00265F11">
      <w:pPr>
        <w:pStyle w:val="a9"/>
        <w:numPr>
          <w:ilvl w:val="2"/>
          <w:numId w:val="53"/>
        </w:numPr>
        <w:spacing w:after="0" w:line="240" w:lineRule="auto"/>
        <w:jc w:val="both"/>
        <w:rPr>
          <w:rFonts w:ascii="Times New Roman" w:hAnsi="Times New Roman"/>
          <w:sz w:val="28"/>
          <w:szCs w:val="28"/>
        </w:rPr>
      </w:pPr>
      <w:r w:rsidRPr="001011DA">
        <w:rPr>
          <w:rFonts w:ascii="Times New Roman" w:eastAsia="Calibri" w:hAnsi="Times New Roman"/>
          <w:sz w:val="28"/>
          <w:szCs w:val="28"/>
        </w:rPr>
        <w:lastRenderedPageBreak/>
        <w:t>«Программный модуль МПКТ»</w:t>
      </w:r>
    </w:p>
    <w:p w14:paraId="7E0969CB" w14:textId="4FE6B504" w:rsidR="000A1956" w:rsidRPr="001011DA" w:rsidRDefault="000A1956" w:rsidP="00265F11">
      <w:pPr>
        <w:pStyle w:val="a9"/>
        <w:numPr>
          <w:ilvl w:val="2"/>
          <w:numId w:val="53"/>
        </w:numPr>
        <w:spacing w:after="0" w:line="240" w:lineRule="auto"/>
        <w:jc w:val="both"/>
        <w:rPr>
          <w:rFonts w:ascii="Times New Roman" w:hAnsi="Times New Roman"/>
          <w:sz w:val="28"/>
          <w:szCs w:val="28"/>
        </w:rPr>
      </w:pPr>
      <w:r w:rsidRPr="001011DA">
        <w:rPr>
          <w:rFonts w:ascii="Times New Roman" w:eastAsia="Calibri" w:hAnsi="Times New Roman"/>
          <w:sz w:val="28"/>
          <w:szCs w:val="28"/>
        </w:rPr>
        <w:t>«Программный модуль обработки внешних данных»</w:t>
      </w:r>
    </w:p>
    <w:p w14:paraId="4A2C925F" w14:textId="77777777" w:rsidR="000A1956" w:rsidRPr="001011DA" w:rsidRDefault="000A1956" w:rsidP="00265F11">
      <w:pPr>
        <w:pStyle w:val="a9"/>
        <w:numPr>
          <w:ilvl w:val="2"/>
          <w:numId w:val="53"/>
        </w:numPr>
        <w:spacing w:after="0" w:line="240" w:lineRule="auto"/>
        <w:jc w:val="both"/>
        <w:rPr>
          <w:rFonts w:ascii="Times New Roman" w:eastAsia="Calibri" w:hAnsi="Times New Roman"/>
          <w:sz w:val="28"/>
          <w:szCs w:val="28"/>
        </w:rPr>
      </w:pPr>
      <w:r w:rsidRPr="001011DA">
        <w:rPr>
          <w:rFonts w:ascii="Times New Roman" w:eastAsia="Calibri" w:hAnsi="Times New Roman"/>
          <w:sz w:val="28"/>
          <w:szCs w:val="28"/>
        </w:rPr>
        <w:t>«Программный модуль обмена реестрами»</w:t>
      </w:r>
    </w:p>
    <w:p w14:paraId="2AF829A5" w14:textId="77777777" w:rsidR="000A1956" w:rsidRPr="001011DA" w:rsidRDefault="000A1956" w:rsidP="00265F11">
      <w:pPr>
        <w:pStyle w:val="a9"/>
        <w:numPr>
          <w:ilvl w:val="2"/>
          <w:numId w:val="53"/>
        </w:numPr>
        <w:spacing w:after="0" w:line="240" w:lineRule="auto"/>
        <w:jc w:val="both"/>
        <w:rPr>
          <w:rFonts w:ascii="Times New Roman" w:eastAsia="Calibri" w:hAnsi="Times New Roman"/>
          <w:sz w:val="28"/>
          <w:szCs w:val="28"/>
        </w:rPr>
      </w:pPr>
      <w:r w:rsidRPr="001011DA">
        <w:rPr>
          <w:rFonts w:ascii="Times New Roman" w:eastAsia="Calibri" w:hAnsi="Times New Roman"/>
          <w:sz w:val="28"/>
          <w:szCs w:val="28"/>
        </w:rPr>
        <w:t>«Программный модуль Контроля платежей»</w:t>
      </w:r>
    </w:p>
    <w:p w14:paraId="43400241" w14:textId="77777777" w:rsidR="000A1956" w:rsidRPr="001011DA" w:rsidRDefault="000A1956" w:rsidP="00265F11">
      <w:pPr>
        <w:pStyle w:val="a9"/>
        <w:numPr>
          <w:ilvl w:val="2"/>
          <w:numId w:val="53"/>
        </w:numPr>
        <w:spacing w:after="0" w:line="240" w:lineRule="auto"/>
        <w:jc w:val="both"/>
        <w:rPr>
          <w:rFonts w:ascii="Times New Roman" w:eastAsia="Calibri" w:hAnsi="Times New Roman"/>
          <w:sz w:val="28"/>
          <w:szCs w:val="28"/>
        </w:rPr>
      </w:pPr>
      <w:r w:rsidRPr="001011DA">
        <w:rPr>
          <w:rFonts w:ascii="Times New Roman" w:eastAsia="Calibri" w:hAnsi="Times New Roman"/>
          <w:sz w:val="28"/>
          <w:szCs w:val="28"/>
        </w:rPr>
        <w:t xml:space="preserve">«Программный модуль Администратора» </w:t>
      </w:r>
    </w:p>
    <w:p w14:paraId="7BCDEF90" w14:textId="5D396B12" w:rsidR="00E454E2" w:rsidRPr="001011DA" w:rsidRDefault="00E454E2" w:rsidP="00265F11">
      <w:pPr>
        <w:pStyle w:val="a9"/>
        <w:numPr>
          <w:ilvl w:val="1"/>
          <w:numId w:val="53"/>
        </w:numPr>
        <w:spacing w:after="0" w:line="240" w:lineRule="auto"/>
        <w:jc w:val="both"/>
        <w:rPr>
          <w:rFonts w:ascii="Times New Roman" w:hAnsi="Times New Roman"/>
          <w:sz w:val="28"/>
          <w:szCs w:val="28"/>
        </w:rPr>
      </w:pPr>
      <w:r w:rsidRPr="001011DA">
        <w:rPr>
          <w:rFonts w:ascii="Times New Roman" w:hAnsi="Times New Roman"/>
          <w:sz w:val="28"/>
          <w:szCs w:val="28"/>
        </w:rPr>
        <w:t>Описание Системы, которое должно включать в себя информацию в соответствии с требованиями Стандарта «Обеспечение информационной безопасности при разработке или модернизации информационных систем и приложений АО «Почта России».</w:t>
      </w:r>
    </w:p>
    <w:p w14:paraId="2B80698F" w14:textId="113A661C" w:rsidR="00E454E2" w:rsidRDefault="00E454E2" w:rsidP="00E454E2">
      <w:pPr>
        <w:widowControl w:val="0"/>
        <w:autoSpaceDE w:val="0"/>
        <w:autoSpaceDN w:val="0"/>
        <w:adjustRightInd w:val="0"/>
        <w:spacing w:after="0" w:line="240" w:lineRule="auto"/>
        <w:ind w:left="426"/>
        <w:jc w:val="both"/>
        <w:rPr>
          <w:rFonts w:ascii="Times New Roman" w:eastAsia="Times New Roman" w:hAnsi="Times New Roman"/>
          <w:sz w:val="24"/>
          <w:szCs w:val="24"/>
          <w:lang w:eastAsia="ru-RU"/>
        </w:rPr>
      </w:pPr>
    </w:p>
    <w:p w14:paraId="086BE8C9" w14:textId="75972A10" w:rsidR="00707046" w:rsidRPr="00BB6FE5" w:rsidRDefault="00707046" w:rsidP="00BB6FE5">
      <w:pPr>
        <w:pStyle w:val="20"/>
        <w:rPr>
          <w:bCs/>
        </w:rPr>
      </w:pPr>
      <w:r w:rsidRPr="00BB6FE5">
        <w:rPr>
          <w:bCs/>
        </w:rPr>
        <w:t>Порядок приема-сдачи оказанных услуг</w:t>
      </w:r>
    </w:p>
    <w:p w14:paraId="29A9DCB5" w14:textId="4BA918A7" w:rsidR="000218E0" w:rsidRPr="001011DA" w:rsidRDefault="000218E0" w:rsidP="00CA7CD1">
      <w:pPr>
        <w:keepNext/>
        <w:spacing w:after="0"/>
        <w:ind w:left="720" w:firstLine="284"/>
        <w:jc w:val="both"/>
        <w:rPr>
          <w:rFonts w:ascii="Times New Roman" w:eastAsia="Times New Roman" w:hAnsi="Times New Roman"/>
          <w:sz w:val="28"/>
          <w:szCs w:val="28"/>
        </w:rPr>
      </w:pPr>
      <w:r w:rsidRPr="001011DA">
        <w:rPr>
          <w:rFonts w:ascii="Times New Roman" w:eastAsia="Times New Roman" w:hAnsi="Times New Roman"/>
          <w:sz w:val="28"/>
          <w:szCs w:val="28"/>
        </w:rPr>
        <w:t>Отчетным периодом по Договору является календарный месяц.</w:t>
      </w:r>
    </w:p>
    <w:p w14:paraId="022E60DD" w14:textId="126E39BE" w:rsidR="00C31440" w:rsidRPr="001011DA" w:rsidRDefault="00C31440" w:rsidP="00CA7CD1">
      <w:pPr>
        <w:keepNext/>
        <w:spacing w:after="0"/>
        <w:ind w:left="720" w:firstLine="284"/>
        <w:jc w:val="both"/>
        <w:rPr>
          <w:rFonts w:ascii="Times New Roman" w:eastAsia="Times New Roman" w:hAnsi="Times New Roman"/>
          <w:sz w:val="28"/>
          <w:szCs w:val="28"/>
        </w:rPr>
      </w:pPr>
      <w:r w:rsidRPr="001011DA">
        <w:rPr>
          <w:rFonts w:ascii="Times New Roman" w:eastAsia="Times New Roman" w:hAnsi="Times New Roman"/>
          <w:sz w:val="28"/>
          <w:szCs w:val="28"/>
        </w:rPr>
        <w:t>Для целей надлежащего исполнения Сторонами Договора, а также определения стоимости Услуг по соответствующему отчетному периоду, Исполнитель ежемесячно не позднее 2 (</w:t>
      </w:r>
      <w:r w:rsidR="000218E0" w:rsidRPr="001011DA">
        <w:rPr>
          <w:rFonts w:ascii="Times New Roman" w:eastAsia="Times New Roman" w:hAnsi="Times New Roman"/>
          <w:sz w:val="28"/>
          <w:szCs w:val="28"/>
        </w:rPr>
        <w:t>двух</w:t>
      </w:r>
      <w:r w:rsidRPr="001011DA">
        <w:rPr>
          <w:rFonts w:ascii="Times New Roman" w:eastAsia="Times New Roman" w:hAnsi="Times New Roman"/>
          <w:sz w:val="28"/>
          <w:szCs w:val="28"/>
        </w:rPr>
        <w:t xml:space="preserve">) </w:t>
      </w:r>
      <w:r w:rsidR="000218E0" w:rsidRPr="001011DA">
        <w:rPr>
          <w:rFonts w:ascii="Times New Roman" w:eastAsia="Times New Roman" w:hAnsi="Times New Roman"/>
          <w:sz w:val="28"/>
          <w:szCs w:val="28"/>
        </w:rPr>
        <w:t>рабочих</w:t>
      </w:r>
      <w:r w:rsidRPr="001011DA">
        <w:rPr>
          <w:rFonts w:ascii="Times New Roman" w:eastAsia="Times New Roman" w:hAnsi="Times New Roman"/>
          <w:sz w:val="28"/>
          <w:szCs w:val="28"/>
        </w:rPr>
        <w:t xml:space="preserve"> дней с момента окончания Отчетного периода направляет в соответствующие филиалы Заказчика (Приложение № 5 к </w:t>
      </w:r>
      <w:r w:rsidR="00A97964" w:rsidRPr="001011DA">
        <w:rPr>
          <w:rFonts w:ascii="Times New Roman" w:eastAsia="Times New Roman" w:hAnsi="Times New Roman"/>
          <w:sz w:val="28"/>
          <w:szCs w:val="28"/>
        </w:rPr>
        <w:t xml:space="preserve">настоящему </w:t>
      </w:r>
      <w:r w:rsidRPr="001011DA">
        <w:rPr>
          <w:rFonts w:ascii="Times New Roman" w:eastAsia="Times New Roman" w:hAnsi="Times New Roman"/>
          <w:sz w:val="28"/>
          <w:szCs w:val="28"/>
        </w:rPr>
        <w:t xml:space="preserve">Техническому заданию) Отчеты об оказанных услугах (Приложение № 7 к </w:t>
      </w:r>
      <w:r w:rsidR="00A97964" w:rsidRPr="001011DA">
        <w:rPr>
          <w:rFonts w:ascii="Times New Roman" w:eastAsia="Times New Roman" w:hAnsi="Times New Roman"/>
          <w:sz w:val="28"/>
          <w:szCs w:val="28"/>
        </w:rPr>
        <w:t xml:space="preserve">настоящему </w:t>
      </w:r>
      <w:r w:rsidRPr="001011DA">
        <w:rPr>
          <w:rFonts w:ascii="Times New Roman" w:eastAsia="Times New Roman" w:hAnsi="Times New Roman"/>
          <w:sz w:val="28"/>
          <w:szCs w:val="28"/>
        </w:rPr>
        <w:t>Техническому заданию) в 2 (двух) экземплярах, подписанные со стороны Исполнителя.</w:t>
      </w:r>
    </w:p>
    <w:p w14:paraId="4846A001" w14:textId="6320F91F" w:rsidR="00C31440" w:rsidRPr="001011DA" w:rsidRDefault="00C31440" w:rsidP="00CA7CD1">
      <w:pPr>
        <w:keepNext/>
        <w:spacing w:after="0"/>
        <w:ind w:left="720" w:firstLine="284"/>
        <w:jc w:val="both"/>
        <w:rPr>
          <w:rFonts w:ascii="Times New Roman" w:eastAsia="Times New Roman" w:hAnsi="Times New Roman"/>
          <w:sz w:val="28"/>
          <w:szCs w:val="28"/>
        </w:rPr>
      </w:pPr>
      <w:r w:rsidRPr="001011DA">
        <w:rPr>
          <w:rFonts w:ascii="Times New Roman" w:eastAsia="Times New Roman" w:hAnsi="Times New Roman"/>
          <w:sz w:val="28"/>
          <w:szCs w:val="28"/>
        </w:rPr>
        <w:t>Ежемесячно не позднее 1</w:t>
      </w:r>
      <w:r w:rsidR="000218E0" w:rsidRPr="001011DA">
        <w:rPr>
          <w:rFonts w:ascii="Times New Roman" w:eastAsia="Times New Roman" w:hAnsi="Times New Roman"/>
          <w:sz w:val="28"/>
          <w:szCs w:val="28"/>
        </w:rPr>
        <w:t>2</w:t>
      </w:r>
      <w:r w:rsidRPr="001011DA">
        <w:rPr>
          <w:rFonts w:ascii="Times New Roman" w:eastAsia="Times New Roman" w:hAnsi="Times New Roman"/>
          <w:sz w:val="28"/>
          <w:szCs w:val="28"/>
        </w:rPr>
        <w:t xml:space="preserve"> (</w:t>
      </w:r>
      <w:r w:rsidR="000218E0" w:rsidRPr="001011DA">
        <w:rPr>
          <w:rFonts w:ascii="Times New Roman" w:eastAsia="Times New Roman" w:hAnsi="Times New Roman"/>
          <w:sz w:val="28"/>
          <w:szCs w:val="28"/>
        </w:rPr>
        <w:t>двенадцатого</w:t>
      </w:r>
      <w:r w:rsidRPr="001011DA">
        <w:rPr>
          <w:rFonts w:ascii="Times New Roman" w:eastAsia="Times New Roman" w:hAnsi="Times New Roman"/>
          <w:sz w:val="28"/>
          <w:szCs w:val="28"/>
        </w:rPr>
        <w:t>) числа месяца, следующего за отчетным, Исполнитель направляет Заказчику Акт сдачи-приемки оказанных услуг в 2 (двух) экземплярах, подписанные со стороны Исполнителя и заверенные Исполнителем скан-копии Отчетов об оказанных услугах, подписанных Сторонами.</w:t>
      </w:r>
    </w:p>
    <w:p w14:paraId="5875162A" w14:textId="77777777" w:rsidR="00C31440" w:rsidRPr="001011DA" w:rsidRDefault="00C31440" w:rsidP="00CA7CD1">
      <w:pPr>
        <w:keepNext/>
        <w:spacing w:after="0"/>
        <w:ind w:left="720" w:firstLine="284"/>
        <w:jc w:val="both"/>
        <w:rPr>
          <w:rFonts w:ascii="Times New Roman" w:eastAsia="Times New Roman" w:hAnsi="Times New Roman"/>
          <w:sz w:val="28"/>
          <w:szCs w:val="28"/>
        </w:rPr>
      </w:pPr>
      <w:r w:rsidRPr="001011DA">
        <w:rPr>
          <w:rFonts w:ascii="Times New Roman" w:eastAsia="Times New Roman" w:hAnsi="Times New Roman"/>
          <w:sz w:val="28"/>
          <w:szCs w:val="28"/>
        </w:rPr>
        <w:t>Исполнитель направляет Заказчику счет на оплату оказанных Услуг, с момента подписания Заказчиком Акта сдачи-приемки оказанных услуг.</w:t>
      </w:r>
    </w:p>
    <w:p w14:paraId="1EE024E6" w14:textId="639B94E1" w:rsidR="00C31440" w:rsidRPr="001011DA" w:rsidRDefault="00C31440" w:rsidP="00CA7CD1">
      <w:pPr>
        <w:keepNext/>
        <w:spacing w:after="0"/>
        <w:ind w:left="720" w:firstLine="284"/>
        <w:jc w:val="both"/>
        <w:rPr>
          <w:rFonts w:ascii="Times New Roman" w:eastAsia="Times New Roman" w:hAnsi="Times New Roman"/>
          <w:sz w:val="28"/>
          <w:szCs w:val="28"/>
        </w:rPr>
      </w:pPr>
      <w:r w:rsidRPr="001011DA">
        <w:rPr>
          <w:rFonts w:ascii="Times New Roman" w:eastAsia="Times New Roman" w:hAnsi="Times New Roman"/>
          <w:sz w:val="28"/>
          <w:szCs w:val="28"/>
        </w:rPr>
        <w:t xml:space="preserve">Указанные в настоящем пункте документы направляются в соответствующие филиалы Заказчика (Приложение № 5 к </w:t>
      </w:r>
      <w:r w:rsidR="000B5939" w:rsidRPr="001011DA">
        <w:rPr>
          <w:rFonts w:ascii="Times New Roman" w:eastAsia="Times New Roman" w:hAnsi="Times New Roman"/>
          <w:sz w:val="28"/>
          <w:szCs w:val="28"/>
        </w:rPr>
        <w:t xml:space="preserve">настоящему </w:t>
      </w:r>
      <w:r w:rsidRPr="001011DA">
        <w:rPr>
          <w:rFonts w:ascii="Times New Roman" w:eastAsia="Times New Roman" w:hAnsi="Times New Roman"/>
          <w:sz w:val="28"/>
          <w:szCs w:val="28"/>
        </w:rPr>
        <w:t xml:space="preserve">Техническому заданию) и Заказчику заказным письмом с уведомлением о вручении либо передаются нарочно (курьерской доставкой), </w:t>
      </w:r>
      <w:r w:rsidRPr="001011DA">
        <w:rPr>
          <w:rFonts w:ascii="Times New Roman" w:eastAsia="Times New Roman" w:hAnsi="Times New Roman"/>
          <w:sz w:val="28"/>
          <w:szCs w:val="28"/>
        </w:rPr>
        <w:br/>
        <w:t xml:space="preserve">в таком случае факт получения вышеуказанных документов должен подтверждаться подписью уполномоченного представителя Заказчика. </w:t>
      </w:r>
    </w:p>
    <w:p w14:paraId="77846B36" w14:textId="1FFC0581" w:rsidR="00E454E2" w:rsidRPr="001011DA" w:rsidRDefault="00E454E2" w:rsidP="0070704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68692626" w14:textId="0738A0C7" w:rsidR="001011DA" w:rsidRDefault="00E454E2" w:rsidP="001011DA">
      <w:pPr>
        <w:pStyle w:val="20"/>
        <w:rPr>
          <w:bCs/>
        </w:rPr>
      </w:pPr>
      <w:r w:rsidRPr="00BB6FE5">
        <w:rPr>
          <w:bCs/>
        </w:rPr>
        <w:t xml:space="preserve">Условия оплаты Услуги </w:t>
      </w:r>
    </w:p>
    <w:p w14:paraId="6ED0CC05" w14:textId="77777777" w:rsidR="00E454E2" w:rsidRPr="00AF1552" w:rsidRDefault="00E454E2" w:rsidP="00CA7CD1">
      <w:pPr>
        <w:keepNext/>
        <w:spacing w:after="0"/>
        <w:ind w:left="720" w:firstLine="284"/>
        <w:jc w:val="both"/>
        <w:rPr>
          <w:rFonts w:ascii="Times New Roman" w:eastAsia="Times New Roman" w:hAnsi="Times New Roman"/>
          <w:sz w:val="24"/>
          <w:szCs w:val="24"/>
        </w:rPr>
      </w:pPr>
      <w:r w:rsidRPr="00AF1552">
        <w:rPr>
          <w:rFonts w:ascii="Times New Roman" w:eastAsia="Times New Roman" w:hAnsi="Times New Roman"/>
          <w:sz w:val="24"/>
          <w:szCs w:val="24"/>
        </w:rPr>
        <w:lastRenderedPageBreak/>
        <w:t>Оплата происходит после окончания каждого отчетного периода оказания Услуг.</w:t>
      </w:r>
    </w:p>
    <w:p w14:paraId="5B2FCF0E" w14:textId="77777777" w:rsidR="00E454E2" w:rsidRPr="00AF1552" w:rsidRDefault="00E454E2" w:rsidP="00CA7CD1">
      <w:pPr>
        <w:keepNext/>
        <w:spacing w:after="0"/>
        <w:ind w:left="720" w:firstLine="284"/>
        <w:jc w:val="both"/>
        <w:rPr>
          <w:rFonts w:ascii="Times New Roman" w:eastAsia="Times New Roman" w:hAnsi="Times New Roman"/>
          <w:sz w:val="24"/>
          <w:szCs w:val="24"/>
        </w:rPr>
      </w:pPr>
      <w:r w:rsidRPr="00AF1552">
        <w:rPr>
          <w:rFonts w:ascii="Times New Roman" w:eastAsia="Times New Roman" w:hAnsi="Times New Roman"/>
          <w:sz w:val="24"/>
          <w:szCs w:val="24"/>
        </w:rPr>
        <w:t xml:space="preserve">За оказание Услуги устанавливается тариф, равный определенному проценту </w:t>
      </w:r>
      <w:r w:rsidRPr="00AF1552">
        <w:rPr>
          <w:rFonts w:ascii="Times New Roman" w:eastAsia="Times New Roman" w:hAnsi="Times New Roman"/>
          <w:sz w:val="24"/>
          <w:szCs w:val="24"/>
        </w:rPr>
        <w:br/>
        <w:t>от Фактического объема платежей по Объектам Заказчика, по которым была оказана Услуга за Отчетный период.</w:t>
      </w:r>
    </w:p>
    <w:p w14:paraId="54273403" w14:textId="77777777" w:rsidR="00E454E2" w:rsidRPr="00AF1552" w:rsidRDefault="00E454E2" w:rsidP="00CA7CD1">
      <w:pPr>
        <w:keepNext/>
        <w:spacing w:after="0"/>
        <w:ind w:left="720" w:firstLine="284"/>
        <w:jc w:val="both"/>
        <w:rPr>
          <w:rFonts w:ascii="Times New Roman" w:eastAsia="Times New Roman" w:hAnsi="Times New Roman"/>
          <w:sz w:val="24"/>
          <w:szCs w:val="24"/>
        </w:rPr>
      </w:pPr>
      <w:r w:rsidRPr="00AF1552">
        <w:rPr>
          <w:rFonts w:ascii="Times New Roman" w:eastAsia="Times New Roman" w:hAnsi="Times New Roman"/>
          <w:sz w:val="24"/>
          <w:szCs w:val="24"/>
        </w:rPr>
        <w:t>Размер тарифа от Фактического объема платежей по Объектам Заказчика определяется в ходе закупочной процедуры.</w:t>
      </w:r>
    </w:p>
    <w:p w14:paraId="7F032E74" w14:textId="77777777" w:rsidR="00E454E2" w:rsidRPr="00AF1552" w:rsidRDefault="00E454E2" w:rsidP="00CA7CD1">
      <w:pPr>
        <w:keepNext/>
        <w:spacing w:after="0"/>
        <w:ind w:left="720" w:firstLine="284"/>
        <w:jc w:val="both"/>
        <w:rPr>
          <w:rFonts w:ascii="Times New Roman" w:eastAsia="Times New Roman" w:hAnsi="Times New Roman"/>
          <w:sz w:val="24"/>
          <w:szCs w:val="24"/>
        </w:rPr>
      </w:pPr>
      <w:r w:rsidRPr="00AF1552">
        <w:rPr>
          <w:rFonts w:ascii="Times New Roman" w:eastAsia="Times New Roman" w:hAnsi="Times New Roman"/>
          <w:sz w:val="24"/>
          <w:szCs w:val="24"/>
        </w:rPr>
        <w:t>Фактический объем платежей по Объектам Заказчика, по которым была оказана Услуга за Отчетный период, фиксируется в Системе на последний день Отчетного периода в момент его фактического окончания.</w:t>
      </w:r>
    </w:p>
    <w:p w14:paraId="3C0FD0D9" w14:textId="01208FE7" w:rsidR="00C301B7" w:rsidRPr="00D32FDD" w:rsidRDefault="00E454E2" w:rsidP="00CA7CD1">
      <w:pPr>
        <w:keepNext/>
        <w:spacing w:after="0"/>
        <w:ind w:left="720" w:firstLine="284"/>
        <w:jc w:val="both"/>
        <w:rPr>
          <w:rFonts w:ascii="Times New Roman" w:eastAsia="Times New Roman" w:hAnsi="Times New Roman"/>
          <w:sz w:val="24"/>
          <w:szCs w:val="24"/>
        </w:rPr>
      </w:pPr>
      <w:r w:rsidRPr="00AF1552">
        <w:rPr>
          <w:rFonts w:ascii="Times New Roman" w:eastAsia="Times New Roman" w:hAnsi="Times New Roman"/>
          <w:sz w:val="24"/>
          <w:szCs w:val="24"/>
        </w:rPr>
        <w:t xml:space="preserve">Форма Отчета об оказанных Услугах по Объектам Заказчика, </w:t>
      </w:r>
      <w:r w:rsidRPr="00AF1552">
        <w:rPr>
          <w:rFonts w:ascii="Times New Roman" w:eastAsia="Times New Roman" w:hAnsi="Times New Roman"/>
          <w:sz w:val="24"/>
          <w:szCs w:val="24"/>
        </w:rPr>
        <w:br/>
        <w:t xml:space="preserve">по которым была оказана Услуга за Отчетный период приведена в </w:t>
      </w:r>
      <w:r w:rsidRPr="000828C6">
        <w:rPr>
          <w:rFonts w:ascii="Times New Roman" w:eastAsia="Times New Roman" w:hAnsi="Times New Roman"/>
          <w:sz w:val="24"/>
          <w:szCs w:val="24"/>
        </w:rPr>
        <w:t>Приложении № 7</w:t>
      </w:r>
      <w:r w:rsidR="00707046">
        <w:rPr>
          <w:rFonts w:ascii="Times New Roman" w:eastAsia="Times New Roman" w:hAnsi="Times New Roman"/>
          <w:sz w:val="24"/>
          <w:szCs w:val="24"/>
        </w:rPr>
        <w:t xml:space="preserve"> </w:t>
      </w:r>
      <w:r w:rsidRPr="000828C6">
        <w:rPr>
          <w:rFonts w:ascii="Times New Roman" w:eastAsia="Times New Roman" w:hAnsi="Times New Roman"/>
          <w:sz w:val="24"/>
          <w:szCs w:val="24"/>
        </w:rPr>
        <w:t>к</w:t>
      </w:r>
      <w:r w:rsidR="00FC1BC4">
        <w:rPr>
          <w:rFonts w:ascii="Times New Roman" w:eastAsia="Times New Roman" w:hAnsi="Times New Roman"/>
          <w:sz w:val="24"/>
          <w:szCs w:val="24"/>
        </w:rPr>
        <w:t xml:space="preserve"> настоящему</w:t>
      </w:r>
      <w:r w:rsidRPr="000828C6">
        <w:rPr>
          <w:rFonts w:ascii="Times New Roman" w:eastAsia="Times New Roman" w:hAnsi="Times New Roman"/>
          <w:sz w:val="24"/>
          <w:szCs w:val="24"/>
        </w:rPr>
        <w:t xml:space="preserve"> Техническому заданию.</w:t>
      </w:r>
    </w:p>
    <w:bookmarkEnd w:id="27"/>
    <w:p w14:paraId="096B02F2" w14:textId="0649711C" w:rsidR="00661528" w:rsidRDefault="00661528" w:rsidP="00661528">
      <w:pPr>
        <w:tabs>
          <w:tab w:val="left" w:pos="1185"/>
        </w:tabs>
        <w:spacing w:after="0" w:line="360" w:lineRule="auto"/>
        <w:ind w:firstLine="567"/>
        <w:contextualSpacing/>
        <w:jc w:val="both"/>
        <w:rPr>
          <w:rFonts w:ascii="Times New Roman" w:hAnsi="Times New Roman"/>
          <w:sz w:val="24"/>
          <w:szCs w:val="24"/>
        </w:rPr>
      </w:pPr>
    </w:p>
    <w:p w14:paraId="4A84E695" w14:textId="77777777" w:rsidR="005C7AB3" w:rsidRPr="00BB6FE5" w:rsidRDefault="005C7AB3" w:rsidP="00661528">
      <w:pPr>
        <w:tabs>
          <w:tab w:val="left" w:pos="1185"/>
        </w:tabs>
        <w:spacing w:after="0" w:line="360" w:lineRule="auto"/>
        <w:ind w:firstLine="567"/>
        <w:contextualSpacing/>
        <w:jc w:val="both"/>
        <w:rPr>
          <w:rFonts w:ascii="Times New Roman" w:hAnsi="Times New Roman"/>
          <w:sz w:val="24"/>
          <w:szCs w:val="24"/>
        </w:rPr>
      </w:pPr>
    </w:p>
    <w:p w14:paraId="695CA7B9" w14:textId="77777777" w:rsidR="008A2FFC" w:rsidRPr="00BB6FE5" w:rsidRDefault="008A2FFC" w:rsidP="00BB6FE5">
      <w:pPr>
        <w:pStyle w:val="1"/>
      </w:pPr>
      <w:bookmarkStart w:id="33" w:name="_Toc11361603"/>
      <w:r w:rsidRPr="00BB6FE5">
        <w:t>ТРЕБОВАНИЯ К ГАРАНТИЙНЫМ ОБЯЗАТЕЛЬСТВАМ ОКАЗЫВАЕМЫХ УСЛУГ</w:t>
      </w:r>
      <w:bookmarkEnd w:id="33"/>
    </w:p>
    <w:p w14:paraId="229B4BAF" w14:textId="77777777" w:rsidR="00986D7C" w:rsidRPr="00D32FDD" w:rsidRDefault="00986D7C" w:rsidP="00986D7C">
      <w:pPr>
        <w:pStyle w:val="ConsPlusNormal"/>
        <w:ind w:firstLine="0"/>
        <w:jc w:val="center"/>
        <w:outlineLvl w:val="0"/>
        <w:rPr>
          <w:rFonts w:ascii="Times New Roman" w:hAnsi="Times New Roman" w:cs="Times New Roman"/>
          <w:b/>
          <w:sz w:val="24"/>
          <w:szCs w:val="24"/>
        </w:rPr>
      </w:pPr>
    </w:p>
    <w:p w14:paraId="0F9ADC09" w14:textId="751A7455" w:rsidR="009723D0" w:rsidRPr="00CA7CD1" w:rsidRDefault="008F0200" w:rsidP="00CA7CD1">
      <w:pPr>
        <w:keepNext/>
        <w:spacing w:after="0"/>
        <w:ind w:left="720" w:firstLine="284"/>
        <w:jc w:val="both"/>
        <w:rPr>
          <w:rFonts w:ascii="Times New Roman" w:eastAsia="Times New Roman" w:hAnsi="Times New Roman"/>
          <w:sz w:val="24"/>
          <w:szCs w:val="24"/>
        </w:rPr>
      </w:pPr>
      <w:bookmarkStart w:id="34" w:name="_Toc11361605"/>
      <w:r w:rsidRPr="00CA7CD1">
        <w:rPr>
          <w:rFonts w:ascii="Times New Roman" w:eastAsia="Times New Roman" w:hAnsi="Times New Roman"/>
          <w:sz w:val="24"/>
          <w:szCs w:val="24"/>
        </w:rPr>
        <w:t xml:space="preserve">Гарантийный срок составляет </w:t>
      </w:r>
      <w:r w:rsidR="00F40F8B" w:rsidRPr="00CA7CD1">
        <w:rPr>
          <w:rFonts w:ascii="Times New Roman" w:eastAsia="Times New Roman" w:hAnsi="Times New Roman"/>
          <w:sz w:val="24"/>
          <w:szCs w:val="24"/>
        </w:rPr>
        <w:t>36</w:t>
      </w:r>
      <w:r w:rsidRPr="00CA7CD1">
        <w:rPr>
          <w:rFonts w:ascii="Times New Roman" w:eastAsia="Times New Roman" w:hAnsi="Times New Roman"/>
          <w:sz w:val="24"/>
          <w:szCs w:val="24"/>
        </w:rPr>
        <w:t xml:space="preserve"> </w:t>
      </w:r>
      <w:r w:rsidR="00FC1BC4" w:rsidRPr="00CA7CD1">
        <w:rPr>
          <w:rFonts w:ascii="Times New Roman" w:eastAsia="Times New Roman" w:hAnsi="Times New Roman"/>
          <w:sz w:val="24"/>
          <w:szCs w:val="24"/>
        </w:rPr>
        <w:t>(</w:t>
      </w:r>
      <w:r w:rsidR="00F40F8B" w:rsidRPr="00CA7CD1">
        <w:rPr>
          <w:rFonts w:ascii="Times New Roman" w:eastAsia="Times New Roman" w:hAnsi="Times New Roman"/>
          <w:sz w:val="24"/>
          <w:szCs w:val="24"/>
        </w:rPr>
        <w:t>тридцать шесть</w:t>
      </w:r>
      <w:r w:rsidR="00FC1BC4" w:rsidRPr="00CA7CD1">
        <w:rPr>
          <w:rFonts w:ascii="Times New Roman" w:eastAsia="Times New Roman" w:hAnsi="Times New Roman"/>
          <w:sz w:val="24"/>
          <w:szCs w:val="24"/>
        </w:rPr>
        <w:t xml:space="preserve">) </w:t>
      </w:r>
      <w:r w:rsidRPr="00CA7CD1">
        <w:rPr>
          <w:rFonts w:ascii="Times New Roman" w:eastAsia="Times New Roman" w:hAnsi="Times New Roman"/>
          <w:sz w:val="24"/>
          <w:szCs w:val="24"/>
        </w:rPr>
        <w:t>месяцев,</w:t>
      </w:r>
      <w:r w:rsidR="0043094C" w:rsidRPr="00CA7CD1">
        <w:rPr>
          <w:rFonts w:ascii="Times New Roman" w:eastAsia="Times New Roman" w:hAnsi="Times New Roman"/>
          <w:sz w:val="24"/>
          <w:szCs w:val="24"/>
        </w:rPr>
        <w:t xml:space="preserve"> с даты подписания протокола</w:t>
      </w:r>
      <w:r w:rsidRPr="00CA7CD1">
        <w:rPr>
          <w:rFonts w:ascii="Times New Roman" w:eastAsia="Times New Roman" w:hAnsi="Times New Roman"/>
          <w:sz w:val="24"/>
          <w:szCs w:val="24"/>
        </w:rPr>
        <w:t xml:space="preserve"> </w:t>
      </w:r>
      <w:r w:rsidR="0043094C" w:rsidRPr="00CA7CD1">
        <w:rPr>
          <w:rFonts w:ascii="Times New Roman" w:eastAsia="Times New Roman" w:hAnsi="Times New Roman"/>
          <w:sz w:val="24"/>
          <w:szCs w:val="24"/>
        </w:rPr>
        <w:t>«О проведении тестирования системы приема платежей</w:t>
      </w:r>
      <w:r w:rsidR="00FA79EA" w:rsidRPr="00CA7CD1">
        <w:rPr>
          <w:rFonts w:ascii="Times New Roman" w:eastAsia="Times New Roman" w:hAnsi="Times New Roman"/>
          <w:sz w:val="24"/>
          <w:szCs w:val="24"/>
        </w:rPr>
        <w:t>»</w:t>
      </w:r>
      <w:r w:rsidRPr="00CA7CD1">
        <w:rPr>
          <w:rFonts w:ascii="Times New Roman" w:eastAsia="Times New Roman" w:hAnsi="Times New Roman"/>
          <w:sz w:val="24"/>
          <w:szCs w:val="24"/>
        </w:rPr>
        <w:t>. Выявленные недостатки устраняются Исполнителем в течение 3 (трех) рабочих дней с даты получения письменного требования от Заказчика об устранении недостатков в оказанных Услугах.</w:t>
      </w:r>
    </w:p>
    <w:p w14:paraId="57D3D6BD" w14:textId="77777777" w:rsidR="002A79F5" w:rsidRPr="00BB6FE5" w:rsidRDefault="008A2FFC" w:rsidP="00BB6FE5">
      <w:pPr>
        <w:pStyle w:val="1"/>
      </w:pPr>
      <w:r w:rsidRPr="00BB6FE5">
        <w:t>СПЕЦИАЛЬНЫЕ ТРЕБОВАНИЯ</w:t>
      </w:r>
      <w:bookmarkEnd w:id="34"/>
    </w:p>
    <w:p w14:paraId="74E1E7A6" w14:textId="77777777" w:rsidR="00986D7C" w:rsidRDefault="00986D7C" w:rsidP="008F0200">
      <w:pPr>
        <w:spacing w:after="0"/>
        <w:jc w:val="both"/>
        <w:rPr>
          <w:rFonts w:ascii="Times New Roman" w:eastAsia="Times New Roman" w:hAnsi="Times New Roman"/>
          <w:sz w:val="24"/>
          <w:szCs w:val="24"/>
        </w:rPr>
      </w:pPr>
    </w:p>
    <w:p w14:paraId="7C627386" w14:textId="3AB70852" w:rsidR="009A0E5C" w:rsidRDefault="008F0200" w:rsidP="00CA7CD1">
      <w:pPr>
        <w:keepNext/>
        <w:spacing w:after="0"/>
        <w:ind w:left="720" w:firstLine="284"/>
        <w:jc w:val="both"/>
        <w:rPr>
          <w:rFonts w:ascii="Times New Roman" w:eastAsia="Times New Roman" w:hAnsi="Times New Roman"/>
          <w:sz w:val="24"/>
          <w:szCs w:val="24"/>
        </w:rPr>
      </w:pPr>
      <w:r w:rsidRPr="008F0200">
        <w:rPr>
          <w:rFonts w:ascii="Times New Roman" w:eastAsia="Times New Roman" w:hAnsi="Times New Roman"/>
          <w:sz w:val="24"/>
          <w:szCs w:val="24"/>
        </w:rPr>
        <w:t>Специальные</w:t>
      </w:r>
      <w:r w:rsidR="003F09EC">
        <w:rPr>
          <w:rFonts w:ascii="Times New Roman" w:eastAsia="Times New Roman" w:hAnsi="Times New Roman"/>
          <w:sz w:val="24"/>
          <w:szCs w:val="24"/>
        </w:rPr>
        <w:t xml:space="preserve"> </w:t>
      </w:r>
      <w:r w:rsidRPr="008F0200">
        <w:rPr>
          <w:rFonts w:ascii="Times New Roman" w:eastAsia="Times New Roman" w:hAnsi="Times New Roman"/>
          <w:sz w:val="24"/>
          <w:szCs w:val="24"/>
        </w:rPr>
        <w:t>требования</w:t>
      </w:r>
      <w:r w:rsidR="003F09EC">
        <w:rPr>
          <w:rFonts w:ascii="Times New Roman" w:eastAsia="Times New Roman" w:hAnsi="Times New Roman"/>
          <w:sz w:val="24"/>
          <w:szCs w:val="24"/>
        </w:rPr>
        <w:t xml:space="preserve"> </w:t>
      </w:r>
      <w:r w:rsidRPr="008F0200">
        <w:rPr>
          <w:rFonts w:ascii="Times New Roman" w:eastAsia="Times New Roman" w:hAnsi="Times New Roman"/>
          <w:sz w:val="24"/>
          <w:szCs w:val="24"/>
        </w:rPr>
        <w:t>не</w:t>
      </w:r>
      <w:r w:rsidR="003F09EC">
        <w:rPr>
          <w:rFonts w:ascii="Times New Roman" w:eastAsia="Times New Roman" w:hAnsi="Times New Roman"/>
          <w:sz w:val="24"/>
          <w:szCs w:val="24"/>
        </w:rPr>
        <w:t xml:space="preserve"> </w:t>
      </w:r>
      <w:r w:rsidRPr="008F0200">
        <w:rPr>
          <w:rFonts w:ascii="Times New Roman" w:eastAsia="Times New Roman" w:hAnsi="Times New Roman"/>
          <w:sz w:val="24"/>
          <w:szCs w:val="24"/>
        </w:rPr>
        <w:t>установлены.</w:t>
      </w:r>
    </w:p>
    <w:p w14:paraId="1AC6F6BA" w14:textId="77777777" w:rsidR="0050231B" w:rsidRDefault="0050231B" w:rsidP="0050231B">
      <w:pPr>
        <w:spacing w:after="0"/>
        <w:ind w:firstLine="709"/>
        <w:rPr>
          <w:rFonts w:ascii="Times New Roman" w:eastAsia="Times New Roman" w:hAnsi="Times New Roman"/>
          <w:sz w:val="24"/>
          <w:szCs w:val="24"/>
        </w:rPr>
      </w:pPr>
    </w:p>
    <w:p w14:paraId="67F6E865" w14:textId="77777777" w:rsidR="006400E0" w:rsidRPr="00BB6FE5" w:rsidRDefault="006400E0" w:rsidP="00BB6FE5">
      <w:pPr>
        <w:pStyle w:val="1"/>
      </w:pPr>
      <w:bookmarkStart w:id="35" w:name="_Toc11361606"/>
      <w:r w:rsidRPr="00BB6FE5">
        <w:t>ПЕРЕЧЕНЬ ПРИЛОЖЕНИЙ</w:t>
      </w:r>
      <w:bookmarkEnd w:id="35"/>
    </w:p>
    <w:tbl>
      <w:tblPr>
        <w:tblpPr w:leftFromText="180" w:rightFromText="180" w:vertAnchor="text" w:horzAnchor="margin" w:tblpXSpec="right" w:tblpY="19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670"/>
        <w:gridCol w:w="2126"/>
      </w:tblGrid>
      <w:tr w:rsidR="007C179B" w:rsidRPr="00F9097F" w14:paraId="01F6C975" w14:textId="77777777" w:rsidTr="007C179B">
        <w:trPr>
          <w:trHeight w:val="449"/>
        </w:trPr>
        <w:tc>
          <w:tcPr>
            <w:tcW w:w="1418" w:type="dxa"/>
            <w:vAlign w:val="center"/>
          </w:tcPr>
          <w:p w14:paraId="6B04343F" w14:textId="77777777" w:rsidR="007C179B" w:rsidRPr="00F9097F" w:rsidRDefault="007C179B" w:rsidP="007C179B">
            <w:pPr>
              <w:pStyle w:val="ConsPlusNormal"/>
              <w:ind w:firstLine="0"/>
              <w:jc w:val="center"/>
              <w:rPr>
                <w:rFonts w:ascii="Times New Roman" w:hAnsi="Times New Roman" w:cs="Times New Roman"/>
                <w:sz w:val="24"/>
                <w:szCs w:val="24"/>
              </w:rPr>
            </w:pPr>
            <w:r w:rsidRPr="00F9097F">
              <w:rPr>
                <w:rFonts w:ascii="Times New Roman" w:hAnsi="Times New Roman" w:cs="Times New Roman"/>
                <w:sz w:val="24"/>
                <w:szCs w:val="24"/>
              </w:rPr>
              <w:t>Номер приложения</w:t>
            </w:r>
          </w:p>
        </w:tc>
        <w:tc>
          <w:tcPr>
            <w:tcW w:w="5670" w:type="dxa"/>
            <w:vAlign w:val="center"/>
          </w:tcPr>
          <w:p w14:paraId="1B554B0D" w14:textId="77777777" w:rsidR="007C179B" w:rsidRPr="00F9097F" w:rsidRDefault="007C179B" w:rsidP="007C179B">
            <w:pPr>
              <w:pStyle w:val="ConsPlusNormal"/>
              <w:ind w:firstLine="0"/>
              <w:jc w:val="center"/>
              <w:rPr>
                <w:rFonts w:ascii="Times New Roman" w:hAnsi="Times New Roman" w:cs="Times New Roman"/>
                <w:sz w:val="24"/>
                <w:szCs w:val="24"/>
              </w:rPr>
            </w:pPr>
            <w:r w:rsidRPr="00F9097F">
              <w:rPr>
                <w:rFonts w:ascii="Times New Roman" w:hAnsi="Times New Roman" w:cs="Times New Roman"/>
                <w:sz w:val="24"/>
                <w:szCs w:val="24"/>
              </w:rPr>
              <w:t>Наименование приложения</w:t>
            </w:r>
          </w:p>
        </w:tc>
        <w:tc>
          <w:tcPr>
            <w:tcW w:w="2126" w:type="dxa"/>
            <w:vAlign w:val="center"/>
          </w:tcPr>
          <w:p w14:paraId="322CF66F" w14:textId="77777777" w:rsidR="007C179B" w:rsidRPr="00F9097F" w:rsidRDefault="007C179B" w:rsidP="007C179B">
            <w:pPr>
              <w:pStyle w:val="ConsPlusNormal"/>
              <w:ind w:firstLine="0"/>
              <w:jc w:val="center"/>
              <w:rPr>
                <w:rFonts w:ascii="Times New Roman" w:hAnsi="Times New Roman" w:cs="Times New Roman"/>
                <w:sz w:val="24"/>
                <w:szCs w:val="24"/>
              </w:rPr>
            </w:pPr>
            <w:r w:rsidRPr="00F9097F">
              <w:rPr>
                <w:rFonts w:ascii="Times New Roman" w:hAnsi="Times New Roman" w:cs="Times New Roman"/>
                <w:sz w:val="24"/>
                <w:szCs w:val="24"/>
              </w:rPr>
              <w:t>Номер страницы в ТЗ</w:t>
            </w:r>
          </w:p>
        </w:tc>
      </w:tr>
      <w:tr w:rsidR="007C179B" w:rsidRPr="00F9097F" w14:paraId="143D0DDF" w14:textId="77777777" w:rsidTr="007C179B">
        <w:trPr>
          <w:trHeight w:val="228"/>
        </w:trPr>
        <w:tc>
          <w:tcPr>
            <w:tcW w:w="1418" w:type="dxa"/>
            <w:vAlign w:val="center"/>
          </w:tcPr>
          <w:p w14:paraId="739B4BC4" w14:textId="77777777" w:rsidR="007C179B" w:rsidRPr="00F9097F" w:rsidRDefault="007C179B" w:rsidP="007C179B">
            <w:pPr>
              <w:pStyle w:val="ConsPlusNormal"/>
              <w:rPr>
                <w:rFonts w:ascii="Times New Roman" w:hAnsi="Times New Roman" w:cs="Times New Roman"/>
                <w:sz w:val="24"/>
                <w:szCs w:val="24"/>
              </w:rPr>
            </w:pPr>
            <w:r w:rsidRPr="00F9097F">
              <w:rPr>
                <w:rFonts w:ascii="Times New Roman" w:hAnsi="Times New Roman" w:cs="Times New Roman"/>
                <w:sz w:val="24"/>
                <w:szCs w:val="24"/>
              </w:rPr>
              <w:t>1</w:t>
            </w:r>
          </w:p>
        </w:tc>
        <w:tc>
          <w:tcPr>
            <w:tcW w:w="5670" w:type="dxa"/>
          </w:tcPr>
          <w:p w14:paraId="27B69C3D" w14:textId="77777777" w:rsidR="007C179B" w:rsidRPr="00F9097F" w:rsidRDefault="007C179B" w:rsidP="007C179B">
            <w:pPr>
              <w:pStyle w:val="ConsPlusNormal"/>
              <w:ind w:firstLine="0"/>
              <w:jc w:val="center"/>
              <w:rPr>
                <w:rFonts w:ascii="Times New Roman" w:hAnsi="Times New Roman" w:cs="Times New Roman"/>
                <w:sz w:val="24"/>
                <w:szCs w:val="24"/>
              </w:rPr>
            </w:pPr>
            <w:r w:rsidRPr="00F9097F">
              <w:rPr>
                <w:rFonts w:ascii="Times New Roman" w:hAnsi="Times New Roman" w:cs="Times New Roman"/>
                <w:sz w:val="24"/>
                <w:szCs w:val="24"/>
              </w:rPr>
              <w:t>Регламент оказания услуги</w:t>
            </w:r>
          </w:p>
        </w:tc>
        <w:tc>
          <w:tcPr>
            <w:tcW w:w="2126" w:type="dxa"/>
            <w:vAlign w:val="center"/>
          </w:tcPr>
          <w:p w14:paraId="23948849" w14:textId="32E27228" w:rsidR="007C179B" w:rsidRPr="001011DA" w:rsidRDefault="001011DA" w:rsidP="007C179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r>
      <w:tr w:rsidR="007C179B" w:rsidRPr="00F9097F" w14:paraId="4313BB2E" w14:textId="77777777" w:rsidTr="007C179B">
        <w:trPr>
          <w:trHeight w:val="228"/>
        </w:trPr>
        <w:tc>
          <w:tcPr>
            <w:tcW w:w="1418" w:type="dxa"/>
            <w:tcBorders>
              <w:top w:val="single" w:sz="4" w:space="0" w:color="auto"/>
              <w:left w:val="single" w:sz="4" w:space="0" w:color="auto"/>
              <w:bottom w:val="single" w:sz="4" w:space="0" w:color="auto"/>
              <w:right w:val="single" w:sz="4" w:space="0" w:color="auto"/>
            </w:tcBorders>
            <w:vAlign w:val="center"/>
          </w:tcPr>
          <w:p w14:paraId="0549E414" w14:textId="77777777" w:rsidR="007C179B" w:rsidRPr="00F9097F" w:rsidRDefault="007C179B" w:rsidP="007C179B">
            <w:pPr>
              <w:pStyle w:val="ConsPlusNormal"/>
              <w:rPr>
                <w:rFonts w:ascii="Times New Roman" w:hAnsi="Times New Roman" w:cs="Times New Roman"/>
                <w:sz w:val="24"/>
                <w:szCs w:val="24"/>
              </w:rPr>
            </w:pPr>
            <w:r w:rsidRPr="00F9097F">
              <w:rPr>
                <w:rFonts w:ascii="Times New Roman" w:hAnsi="Times New Roman" w:cs="Times New Roman"/>
                <w:sz w:val="24"/>
                <w:szCs w:val="24"/>
              </w:rPr>
              <w:t>2</w:t>
            </w:r>
          </w:p>
        </w:tc>
        <w:tc>
          <w:tcPr>
            <w:tcW w:w="5670" w:type="dxa"/>
            <w:tcBorders>
              <w:top w:val="single" w:sz="4" w:space="0" w:color="auto"/>
              <w:left w:val="single" w:sz="4" w:space="0" w:color="auto"/>
              <w:bottom w:val="single" w:sz="4" w:space="0" w:color="auto"/>
              <w:right w:val="single" w:sz="4" w:space="0" w:color="auto"/>
            </w:tcBorders>
          </w:tcPr>
          <w:p w14:paraId="7EBF925A" w14:textId="77777777" w:rsidR="007C179B" w:rsidRPr="00F9097F" w:rsidRDefault="007C179B" w:rsidP="007C179B">
            <w:pPr>
              <w:pStyle w:val="ConsPlusNormal"/>
              <w:ind w:firstLine="0"/>
              <w:jc w:val="center"/>
              <w:rPr>
                <w:rFonts w:ascii="Times New Roman" w:hAnsi="Times New Roman" w:cs="Times New Roman"/>
                <w:sz w:val="24"/>
                <w:szCs w:val="24"/>
              </w:rPr>
            </w:pPr>
            <w:r w:rsidRPr="00F9097F">
              <w:rPr>
                <w:rFonts w:ascii="Times New Roman" w:hAnsi="Times New Roman" w:cs="Times New Roman"/>
                <w:sz w:val="24"/>
                <w:szCs w:val="24"/>
              </w:rPr>
              <w:t>Форма заявки на регистрацию в Системе Поставщиков услуг</w:t>
            </w:r>
          </w:p>
        </w:tc>
        <w:tc>
          <w:tcPr>
            <w:tcW w:w="2126" w:type="dxa"/>
            <w:tcBorders>
              <w:top w:val="single" w:sz="4" w:space="0" w:color="auto"/>
              <w:left w:val="single" w:sz="4" w:space="0" w:color="auto"/>
              <w:bottom w:val="single" w:sz="4" w:space="0" w:color="auto"/>
              <w:right w:val="single" w:sz="4" w:space="0" w:color="auto"/>
            </w:tcBorders>
            <w:vAlign w:val="center"/>
          </w:tcPr>
          <w:p w14:paraId="165E84A7" w14:textId="42B206A2" w:rsidR="007C179B" w:rsidRPr="001011DA" w:rsidRDefault="001011DA" w:rsidP="007C179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41</w:t>
            </w:r>
          </w:p>
        </w:tc>
      </w:tr>
      <w:tr w:rsidR="007C179B" w:rsidRPr="00F9097F" w14:paraId="1EE8C01D" w14:textId="77777777" w:rsidTr="007C179B">
        <w:trPr>
          <w:trHeight w:val="448"/>
        </w:trPr>
        <w:tc>
          <w:tcPr>
            <w:tcW w:w="1418" w:type="dxa"/>
            <w:tcBorders>
              <w:top w:val="single" w:sz="4" w:space="0" w:color="auto"/>
              <w:left w:val="single" w:sz="4" w:space="0" w:color="auto"/>
              <w:bottom w:val="single" w:sz="4" w:space="0" w:color="auto"/>
              <w:right w:val="single" w:sz="4" w:space="0" w:color="auto"/>
            </w:tcBorders>
            <w:vAlign w:val="center"/>
          </w:tcPr>
          <w:p w14:paraId="6700BC9C" w14:textId="77777777" w:rsidR="007C179B" w:rsidRPr="00F9097F" w:rsidRDefault="007C179B" w:rsidP="007C179B">
            <w:pPr>
              <w:pStyle w:val="ConsPlusNormal"/>
              <w:rPr>
                <w:rFonts w:ascii="Times New Roman" w:hAnsi="Times New Roman" w:cs="Times New Roman"/>
                <w:sz w:val="24"/>
                <w:szCs w:val="24"/>
              </w:rPr>
            </w:pPr>
            <w:r w:rsidRPr="00F9097F">
              <w:rPr>
                <w:rFonts w:ascii="Times New Roman" w:hAnsi="Times New Roman" w:cs="Times New Roman"/>
                <w:sz w:val="24"/>
                <w:szCs w:val="24"/>
              </w:rPr>
              <w:t>3</w:t>
            </w:r>
          </w:p>
        </w:tc>
        <w:tc>
          <w:tcPr>
            <w:tcW w:w="5670" w:type="dxa"/>
            <w:tcBorders>
              <w:top w:val="single" w:sz="4" w:space="0" w:color="auto"/>
              <w:left w:val="single" w:sz="4" w:space="0" w:color="auto"/>
              <w:bottom w:val="single" w:sz="4" w:space="0" w:color="auto"/>
              <w:right w:val="single" w:sz="4" w:space="0" w:color="auto"/>
            </w:tcBorders>
          </w:tcPr>
          <w:p w14:paraId="225091E7" w14:textId="77777777" w:rsidR="007C179B" w:rsidRPr="00F9097F" w:rsidRDefault="007C179B" w:rsidP="007C179B">
            <w:pPr>
              <w:pStyle w:val="ConsPlusNormal"/>
              <w:ind w:firstLine="0"/>
              <w:jc w:val="center"/>
              <w:rPr>
                <w:rFonts w:ascii="Times New Roman" w:hAnsi="Times New Roman" w:cs="Times New Roman"/>
                <w:sz w:val="24"/>
                <w:szCs w:val="24"/>
              </w:rPr>
            </w:pPr>
            <w:r w:rsidRPr="00F9097F">
              <w:rPr>
                <w:rFonts w:ascii="Times New Roman" w:hAnsi="Times New Roman" w:cs="Times New Roman"/>
                <w:sz w:val="24"/>
                <w:szCs w:val="24"/>
              </w:rPr>
              <w:t>Технические характеристики программно-аппаратных комплексов Заказчика</w:t>
            </w:r>
          </w:p>
        </w:tc>
        <w:tc>
          <w:tcPr>
            <w:tcW w:w="2126" w:type="dxa"/>
            <w:tcBorders>
              <w:top w:val="single" w:sz="4" w:space="0" w:color="auto"/>
              <w:left w:val="single" w:sz="4" w:space="0" w:color="auto"/>
              <w:bottom w:val="single" w:sz="4" w:space="0" w:color="auto"/>
              <w:right w:val="single" w:sz="4" w:space="0" w:color="auto"/>
            </w:tcBorders>
            <w:vAlign w:val="center"/>
          </w:tcPr>
          <w:p w14:paraId="07FA0D9C" w14:textId="242E7B6A" w:rsidR="007C179B" w:rsidRPr="001011DA" w:rsidRDefault="001011DA" w:rsidP="007C179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43</w:t>
            </w:r>
          </w:p>
        </w:tc>
      </w:tr>
      <w:tr w:rsidR="007C179B" w:rsidRPr="00F9097F" w14:paraId="4D5BB284" w14:textId="77777777" w:rsidTr="007C179B">
        <w:trPr>
          <w:trHeight w:val="458"/>
        </w:trPr>
        <w:tc>
          <w:tcPr>
            <w:tcW w:w="1418" w:type="dxa"/>
            <w:tcBorders>
              <w:top w:val="single" w:sz="4" w:space="0" w:color="auto"/>
              <w:left w:val="single" w:sz="4" w:space="0" w:color="auto"/>
              <w:bottom w:val="single" w:sz="4" w:space="0" w:color="auto"/>
              <w:right w:val="single" w:sz="4" w:space="0" w:color="auto"/>
            </w:tcBorders>
            <w:vAlign w:val="center"/>
          </w:tcPr>
          <w:p w14:paraId="621ED2FA" w14:textId="77777777" w:rsidR="007C179B" w:rsidRPr="00F9097F" w:rsidRDefault="007C179B" w:rsidP="007C179B">
            <w:pPr>
              <w:pStyle w:val="ConsPlusNormal"/>
              <w:rPr>
                <w:rFonts w:ascii="Times New Roman" w:hAnsi="Times New Roman" w:cs="Times New Roman"/>
                <w:sz w:val="24"/>
                <w:szCs w:val="24"/>
              </w:rPr>
            </w:pPr>
            <w:r w:rsidRPr="00F9097F">
              <w:rPr>
                <w:rFonts w:ascii="Times New Roman" w:hAnsi="Times New Roman" w:cs="Times New Roman"/>
                <w:sz w:val="24"/>
                <w:szCs w:val="24"/>
              </w:rPr>
              <w:t>4</w:t>
            </w:r>
          </w:p>
        </w:tc>
        <w:tc>
          <w:tcPr>
            <w:tcW w:w="5670" w:type="dxa"/>
            <w:tcBorders>
              <w:top w:val="single" w:sz="4" w:space="0" w:color="auto"/>
              <w:left w:val="single" w:sz="4" w:space="0" w:color="auto"/>
              <w:bottom w:val="single" w:sz="4" w:space="0" w:color="auto"/>
              <w:right w:val="single" w:sz="4" w:space="0" w:color="auto"/>
            </w:tcBorders>
          </w:tcPr>
          <w:p w14:paraId="5390B4BC" w14:textId="77777777" w:rsidR="007C179B" w:rsidRPr="00F9097F" w:rsidRDefault="007C179B" w:rsidP="007C179B">
            <w:pPr>
              <w:pStyle w:val="ConsPlusNormal"/>
              <w:ind w:firstLine="0"/>
              <w:jc w:val="center"/>
              <w:rPr>
                <w:rFonts w:ascii="Times New Roman" w:hAnsi="Times New Roman" w:cs="Times New Roman"/>
                <w:sz w:val="24"/>
                <w:szCs w:val="24"/>
              </w:rPr>
            </w:pPr>
            <w:r w:rsidRPr="00F9097F">
              <w:rPr>
                <w:rFonts w:ascii="Times New Roman" w:hAnsi="Times New Roman" w:cs="Times New Roman"/>
                <w:sz w:val="24"/>
                <w:szCs w:val="24"/>
              </w:rPr>
              <w:t>Регламент сопровождения Сервиса Исполнителя в АО «Почта России»</w:t>
            </w:r>
          </w:p>
        </w:tc>
        <w:tc>
          <w:tcPr>
            <w:tcW w:w="2126" w:type="dxa"/>
            <w:tcBorders>
              <w:top w:val="single" w:sz="4" w:space="0" w:color="auto"/>
              <w:left w:val="single" w:sz="4" w:space="0" w:color="auto"/>
              <w:bottom w:val="single" w:sz="4" w:space="0" w:color="auto"/>
              <w:right w:val="single" w:sz="4" w:space="0" w:color="auto"/>
            </w:tcBorders>
            <w:vAlign w:val="center"/>
          </w:tcPr>
          <w:p w14:paraId="71726A0F" w14:textId="475E7B33" w:rsidR="007C179B" w:rsidRPr="001011DA" w:rsidRDefault="001011DA" w:rsidP="007C179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45</w:t>
            </w:r>
          </w:p>
        </w:tc>
      </w:tr>
      <w:tr w:rsidR="007C179B" w:rsidRPr="00F9097F" w14:paraId="2BE9F8B4" w14:textId="77777777" w:rsidTr="007C179B">
        <w:trPr>
          <w:trHeight w:val="257"/>
        </w:trPr>
        <w:tc>
          <w:tcPr>
            <w:tcW w:w="1418" w:type="dxa"/>
            <w:tcBorders>
              <w:top w:val="single" w:sz="4" w:space="0" w:color="auto"/>
              <w:left w:val="single" w:sz="4" w:space="0" w:color="auto"/>
              <w:bottom w:val="single" w:sz="4" w:space="0" w:color="auto"/>
              <w:right w:val="single" w:sz="4" w:space="0" w:color="auto"/>
            </w:tcBorders>
            <w:vAlign w:val="center"/>
          </w:tcPr>
          <w:p w14:paraId="51DC4F8A" w14:textId="77777777" w:rsidR="007C179B" w:rsidRPr="00F9097F" w:rsidRDefault="007C179B" w:rsidP="007C179B">
            <w:pPr>
              <w:pStyle w:val="ConsPlusNormal"/>
              <w:rPr>
                <w:rFonts w:ascii="Times New Roman" w:hAnsi="Times New Roman" w:cs="Times New Roman"/>
                <w:sz w:val="24"/>
                <w:szCs w:val="24"/>
              </w:rPr>
            </w:pPr>
            <w:r w:rsidRPr="00F9097F">
              <w:rPr>
                <w:rFonts w:ascii="Times New Roman" w:hAnsi="Times New Roman" w:cs="Times New Roman"/>
                <w:sz w:val="24"/>
                <w:szCs w:val="24"/>
              </w:rPr>
              <w:t>5</w:t>
            </w:r>
          </w:p>
        </w:tc>
        <w:tc>
          <w:tcPr>
            <w:tcW w:w="5670" w:type="dxa"/>
            <w:tcBorders>
              <w:top w:val="single" w:sz="4" w:space="0" w:color="auto"/>
              <w:left w:val="single" w:sz="4" w:space="0" w:color="auto"/>
              <w:bottom w:val="single" w:sz="4" w:space="0" w:color="auto"/>
              <w:right w:val="single" w:sz="4" w:space="0" w:color="auto"/>
            </w:tcBorders>
          </w:tcPr>
          <w:p w14:paraId="0BE435F5" w14:textId="77777777" w:rsidR="007C179B" w:rsidRPr="00F9097F" w:rsidRDefault="007C179B" w:rsidP="007C179B">
            <w:pPr>
              <w:pStyle w:val="25"/>
              <w:spacing w:before="0"/>
              <w:jc w:val="center"/>
              <w:rPr>
                <w:rFonts w:ascii="Times New Roman" w:hAnsi="Times New Roman" w:cs="Times New Roman"/>
                <w:b w:val="0"/>
                <w:color w:val="auto"/>
                <w:sz w:val="24"/>
                <w:szCs w:val="24"/>
              </w:rPr>
            </w:pPr>
            <w:r w:rsidRPr="00F9097F">
              <w:rPr>
                <w:rFonts w:ascii="Times New Roman" w:hAnsi="Times New Roman" w:cs="Times New Roman"/>
                <w:b w:val="0"/>
                <w:color w:val="auto"/>
                <w:sz w:val="24"/>
                <w:szCs w:val="24"/>
              </w:rPr>
              <w:t>Перечень филиалов АО «Почта России»</w:t>
            </w:r>
          </w:p>
        </w:tc>
        <w:tc>
          <w:tcPr>
            <w:tcW w:w="2126" w:type="dxa"/>
            <w:tcBorders>
              <w:top w:val="single" w:sz="4" w:space="0" w:color="auto"/>
              <w:left w:val="single" w:sz="4" w:space="0" w:color="auto"/>
              <w:bottom w:val="single" w:sz="4" w:space="0" w:color="auto"/>
              <w:right w:val="single" w:sz="4" w:space="0" w:color="auto"/>
            </w:tcBorders>
            <w:vAlign w:val="center"/>
          </w:tcPr>
          <w:p w14:paraId="4CF69CCB" w14:textId="668E134D" w:rsidR="007C179B" w:rsidRPr="001011DA" w:rsidRDefault="007C179B" w:rsidP="007C179B">
            <w:pPr>
              <w:pStyle w:val="25"/>
              <w:spacing w:before="0"/>
              <w:jc w:val="center"/>
              <w:rPr>
                <w:rFonts w:ascii="Times New Roman" w:hAnsi="Times New Roman" w:cs="Times New Roman"/>
                <w:b w:val="0"/>
                <w:color w:val="auto"/>
                <w:sz w:val="24"/>
                <w:szCs w:val="24"/>
              </w:rPr>
            </w:pPr>
            <w:r>
              <w:rPr>
                <w:rFonts w:ascii="Times New Roman" w:hAnsi="Times New Roman" w:cs="Times New Roman"/>
                <w:b w:val="0"/>
                <w:color w:val="auto"/>
                <w:sz w:val="24"/>
                <w:szCs w:val="24"/>
                <w:lang w:val="en-US"/>
              </w:rPr>
              <w:t>4</w:t>
            </w:r>
            <w:r w:rsidR="001011DA">
              <w:rPr>
                <w:rFonts w:ascii="Times New Roman" w:hAnsi="Times New Roman" w:cs="Times New Roman"/>
                <w:b w:val="0"/>
                <w:color w:val="auto"/>
                <w:sz w:val="24"/>
                <w:szCs w:val="24"/>
              </w:rPr>
              <w:t>9</w:t>
            </w:r>
          </w:p>
        </w:tc>
      </w:tr>
      <w:tr w:rsidR="007C179B" w:rsidRPr="00F9097F" w14:paraId="1DF5D037" w14:textId="77777777" w:rsidTr="007C179B">
        <w:trPr>
          <w:trHeight w:val="876"/>
        </w:trPr>
        <w:tc>
          <w:tcPr>
            <w:tcW w:w="1418" w:type="dxa"/>
            <w:tcBorders>
              <w:top w:val="single" w:sz="4" w:space="0" w:color="auto"/>
              <w:left w:val="single" w:sz="4" w:space="0" w:color="auto"/>
              <w:bottom w:val="single" w:sz="4" w:space="0" w:color="auto"/>
              <w:right w:val="single" w:sz="4" w:space="0" w:color="auto"/>
            </w:tcBorders>
            <w:vAlign w:val="center"/>
          </w:tcPr>
          <w:p w14:paraId="49F6ECE1" w14:textId="77777777" w:rsidR="007C179B" w:rsidRPr="00F9097F" w:rsidRDefault="007C179B" w:rsidP="007C179B">
            <w:pPr>
              <w:pStyle w:val="ConsPlusNormal"/>
              <w:rPr>
                <w:rFonts w:ascii="Times New Roman" w:hAnsi="Times New Roman" w:cs="Times New Roman"/>
                <w:sz w:val="24"/>
                <w:szCs w:val="24"/>
              </w:rPr>
            </w:pPr>
            <w:r w:rsidRPr="00F9097F">
              <w:rPr>
                <w:rFonts w:ascii="Times New Roman" w:hAnsi="Times New Roman" w:cs="Times New Roman"/>
                <w:sz w:val="24"/>
                <w:szCs w:val="24"/>
              </w:rPr>
              <w:t>6</w:t>
            </w:r>
          </w:p>
        </w:tc>
        <w:tc>
          <w:tcPr>
            <w:tcW w:w="5670" w:type="dxa"/>
            <w:tcBorders>
              <w:top w:val="single" w:sz="4" w:space="0" w:color="auto"/>
              <w:left w:val="single" w:sz="4" w:space="0" w:color="auto"/>
              <w:bottom w:val="single" w:sz="4" w:space="0" w:color="auto"/>
              <w:right w:val="single" w:sz="4" w:space="0" w:color="auto"/>
            </w:tcBorders>
          </w:tcPr>
          <w:p w14:paraId="20EA4543" w14:textId="77777777" w:rsidR="007C179B" w:rsidRPr="00F9097F" w:rsidRDefault="007C179B" w:rsidP="007C179B">
            <w:pPr>
              <w:jc w:val="center"/>
              <w:rPr>
                <w:rFonts w:ascii="Times New Roman" w:eastAsia="Times New Roman" w:hAnsi="Times New Roman"/>
                <w:sz w:val="24"/>
                <w:szCs w:val="24"/>
              </w:rPr>
            </w:pPr>
            <w:r w:rsidRPr="00F9097F">
              <w:rPr>
                <w:rFonts w:ascii="Times New Roman" w:hAnsi="Times New Roman"/>
                <w:sz w:val="24"/>
                <w:szCs w:val="24"/>
              </w:rPr>
              <w:t>Минимальный перечень платежей, принимаемых в пользу третьих лиц в ОПС филиалов АО «Почта России»</w:t>
            </w:r>
          </w:p>
        </w:tc>
        <w:tc>
          <w:tcPr>
            <w:tcW w:w="2126" w:type="dxa"/>
            <w:tcBorders>
              <w:top w:val="single" w:sz="4" w:space="0" w:color="auto"/>
              <w:left w:val="single" w:sz="4" w:space="0" w:color="auto"/>
              <w:bottom w:val="single" w:sz="4" w:space="0" w:color="auto"/>
              <w:right w:val="single" w:sz="4" w:space="0" w:color="auto"/>
            </w:tcBorders>
            <w:vAlign w:val="center"/>
          </w:tcPr>
          <w:p w14:paraId="566FE6CB" w14:textId="758C6EAC" w:rsidR="007C179B" w:rsidRPr="00FC094E" w:rsidRDefault="00FC094E" w:rsidP="007C179B">
            <w:pPr>
              <w:jc w:val="center"/>
              <w:rPr>
                <w:rFonts w:ascii="Times New Roman" w:eastAsia="Times New Roman" w:hAnsi="Times New Roman"/>
                <w:sz w:val="24"/>
                <w:szCs w:val="24"/>
              </w:rPr>
            </w:pPr>
            <w:r>
              <w:rPr>
                <w:rFonts w:ascii="Times New Roman" w:eastAsia="Times New Roman" w:hAnsi="Times New Roman"/>
                <w:sz w:val="24"/>
                <w:szCs w:val="24"/>
              </w:rPr>
              <w:t>52</w:t>
            </w:r>
          </w:p>
        </w:tc>
      </w:tr>
      <w:tr w:rsidR="007C179B" w:rsidRPr="00F9097F" w14:paraId="21A18A8E" w14:textId="77777777" w:rsidTr="007C179B">
        <w:trPr>
          <w:trHeight w:val="301"/>
        </w:trPr>
        <w:tc>
          <w:tcPr>
            <w:tcW w:w="1418" w:type="dxa"/>
            <w:tcBorders>
              <w:top w:val="single" w:sz="4" w:space="0" w:color="auto"/>
              <w:left w:val="single" w:sz="4" w:space="0" w:color="auto"/>
              <w:bottom w:val="single" w:sz="4" w:space="0" w:color="auto"/>
              <w:right w:val="single" w:sz="4" w:space="0" w:color="auto"/>
            </w:tcBorders>
            <w:vAlign w:val="center"/>
          </w:tcPr>
          <w:p w14:paraId="7A4198FB" w14:textId="77777777" w:rsidR="007C179B" w:rsidRPr="00F9097F" w:rsidRDefault="007C179B" w:rsidP="007C179B">
            <w:pPr>
              <w:pStyle w:val="ConsPlusNormal"/>
              <w:rPr>
                <w:rFonts w:ascii="Times New Roman" w:hAnsi="Times New Roman" w:cs="Times New Roman"/>
                <w:sz w:val="24"/>
                <w:szCs w:val="24"/>
              </w:rPr>
            </w:pPr>
            <w:r w:rsidRPr="00F9097F">
              <w:rPr>
                <w:rFonts w:ascii="Times New Roman" w:hAnsi="Times New Roman" w:cs="Times New Roman"/>
                <w:sz w:val="24"/>
                <w:szCs w:val="24"/>
              </w:rPr>
              <w:lastRenderedPageBreak/>
              <w:t>7</w:t>
            </w:r>
          </w:p>
        </w:tc>
        <w:tc>
          <w:tcPr>
            <w:tcW w:w="5670" w:type="dxa"/>
            <w:tcBorders>
              <w:top w:val="single" w:sz="4" w:space="0" w:color="auto"/>
              <w:left w:val="single" w:sz="4" w:space="0" w:color="auto"/>
              <w:bottom w:val="single" w:sz="4" w:space="0" w:color="auto"/>
              <w:right w:val="single" w:sz="4" w:space="0" w:color="auto"/>
            </w:tcBorders>
          </w:tcPr>
          <w:p w14:paraId="4196CE91" w14:textId="77777777" w:rsidR="007C179B" w:rsidRPr="00F9097F" w:rsidRDefault="007C179B" w:rsidP="007C179B">
            <w:pPr>
              <w:jc w:val="center"/>
              <w:rPr>
                <w:rFonts w:ascii="Times New Roman" w:eastAsia="Times New Roman" w:hAnsi="Times New Roman"/>
                <w:bCs/>
                <w:sz w:val="24"/>
                <w:szCs w:val="24"/>
              </w:rPr>
            </w:pPr>
            <w:r w:rsidRPr="00F9097F">
              <w:rPr>
                <w:rFonts w:ascii="Times New Roman" w:hAnsi="Times New Roman"/>
                <w:sz w:val="24"/>
                <w:szCs w:val="24"/>
              </w:rPr>
              <w:t>Проект отчета об оказанных Услугах</w:t>
            </w:r>
          </w:p>
        </w:tc>
        <w:tc>
          <w:tcPr>
            <w:tcW w:w="2126" w:type="dxa"/>
            <w:tcBorders>
              <w:top w:val="single" w:sz="4" w:space="0" w:color="auto"/>
              <w:left w:val="single" w:sz="4" w:space="0" w:color="auto"/>
              <w:bottom w:val="single" w:sz="4" w:space="0" w:color="auto"/>
              <w:right w:val="single" w:sz="4" w:space="0" w:color="auto"/>
            </w:tcBorders>
            <w:vAlign w:val="center"/>
          </w:tcPr>
          <w:p w14:paraId="517F7468" w14:textId="2C3EBAFA" w:rsidR="007C179B" w:rsidRPr="00FC094E" w:rsidRDefault="00FC094E" w:rsidP="007C179B">
            <w:pPr>
              <w:jc w:val="center"/>
              <w:rPr>
                <w:rFonts w:ascii="Times New Roman" w:eastAsia="Times New Roman" w:hAnsi="Times New Roman"/>
                <w:sz w:val="24"/>
                <w:szCs w:val="24"/>
              </w:rPr>
            </w:pPr>
            <w:r>
              <w:rPr>
                <w:rFonts w:ascii="Times New Roman" w:eastAsia="Times New Roman" w:hAnsi="Times New Roman"/>
                <w:sz w:val="24"/>
                <w:szCs w:val="24"/>
              </w:rPr>
              <w:t>53</w:t>
            </w:r>
          </w:p>
        </w:tc>
      </w:tr>
      <w:tr w:rsidR="007C179B" w:rsidRPr="00F9097F" w14:paraId="20FD00DC" w14:textId="77777777" w:rsidTr="007C179B">
        <w:trPr>
          <w:trHeight w:val="301"/>
        </w:trPr>
        <w:tc>
          <w:tcPr>
            <w:tcW w:w="1418" w:type="dxa"/>
            <w:tcBorders>
              <w:top w:val="single" w:sz="4" w:space="0" w:color="auto"/>
              <w:left w:val="single" w:sz="4" w:space="0" w:color="auto"/>
              <w:bottom w:val="single" w:sz="4" w:space="0" w:color="auto"/>
              <w:right w:val="single" w:sz="4" w:space="0" w:color="auto"/>
            </w:tcBorders>
            <w:vAlign w:val="center"/>
          </w:tcPr>
          <w:p w14:paraId="4D4D3C15" w14:textId="77777777" w:rsidR="007C179B" w:rsidRPr="00F9097F" w:rsidRDefault="007C179B" w:rsidP="007C179B">
            <w:pPr>
              <w:pStyle w:val="25"/>
              <w:spacing w:before="0"/>
              <w:jc w:val="center"/>
              <w:rPr>
                <w:rFonts w:ascii="Times New Roman" w:hAnsi="Times New Roman" w:cs="Times New Roman"/>
                <w:b w:val="0"/>
                <w:color w:val="auto"/>
                <w:sz w:val="24"/>
                <w:szCs w:val="24"/>
              </w:rPr>
            </w:pPr>
            <w:r w:rsidRPr="00F9097F">
              <w:rPr>
                <w:rFonts w:ascii="Times New Roman" w:hAnsi="Times New Roman" w:cs="Times New Roman"/>
                <w:b w:val="0"/>
                <w:color w:val="auto"/>
                <w:sz w:val="24"/>
                <w:szCs w:val="24"/>
              </w:rPr>
              <w:t>8</w:t>
            </w:r>
          </w:p>
        </w:tc>
        <w:tc>
          <w:tcPr>
            <w:tcW w:w="5670" w:type="dxa"/>
            <w:tcBorders>
              <w:top w:val="single" w:sz="4" w:space="0" w:color="auto"/>
              <w:left w:val="single" w:sz="4" w:space="0" w:color="auto"/>
              <w:bottom w:val="single" w:sz="4" w:space="0" w:color="auto"/>
              <w:right w:val="single" w:sz="4" w:space="0" w:color="auto"/>
            </w:tcBorders>
          </w:tcPr>
          <w:p w14:paraId="2706CAF2" w14:textId="77777777" w:rsidR="007C179B" w:rsidRPr="00F9097F" w:rsidRDefault="007C179B" w:rsidP="007C179B">
            <w:pPr>
              <w:jc w:val="center"/>
              <w:rPr>
                <w:rFonts w:ascii="Times New Roman" w:hAnsi="Times New Roman"/>
                <w:sz w:val="24"/>
                <w:szCs w:val="24"/>
              </w:rPr>
            </w:pPr>
            <w:r w:rsidRPr="00F9097F">
              <w:rPr>
                <w:rFonts w:ascii="Times New Roman" w:hAnsi="Times New Roman"/>
                <w:sz w:val="24"/>
                <w:szCs w:val="24"/>
              </w:rPr>
              <w:t>Приказ от 16.01.2020 №7-п «Об утверждении Стандарта «Обеспечение информационной безопасности при разработке или модернизации информационных систем и приложений АО «Почта России»</w:t>
            </w:r>
          </w:p>
        </w:tc>
        <w:tc>
          <w:tcPr>
            <w:tcW w:w="2126" w:type="dxa"/>
            <w:tcBorders>
              <w:top w:val="single" w:sz="4" w:space="0" w:color="auto"/>
              <w:left w:val="single" w:sz="4" w:space="0" w:color="auto"/>
              <w:bottom w:val="single" w:sz="4" w:space="0" w:color="auto"/>
              <w:right w:val="single" w:sz="4" w:space="0" w:color="auto"/>
            </w:tcBorders>
            <w:vAlign w:val="center"/>
          </w:tcPr>
          <w:p w14:paraId="4AA46D2C" w14:textId="77777777" w:rsidR="007C179B" w:rsidRPr="00F9097F" w:rsidRDefault="007C179B" w:rsidP="007C179B">
            <w:pPr>
              <w:pStyle w:val="25"/>
              <w:spacing w:before="0"/>
              <w:jc w:val="center"/>
              <w:rPr>
                <w:rFonts w:ascii="Times New Roman" w:hAnsi="Times New Roman" w:cs="Times New Roman"/>
                <w:b w:val="0"/>
                <w:color w:val="auto"/>
                <w:sz w:val="24"/>
                <w:szCs w:val="24"/>
              </w:rPr>
            </w:pPr>
            <w:r w:rsidRPr="00F9097F">
              <w:rPr>
                <w:rFonts w:ascii="Times New Roman" w:hAnsi="Times New Roman" w:cs="Times New Roman"/>
                <w:b w:val="0"/>
                <w:color w:val="auto"/>
                <w:sz w:val="24"/>
                <w:szCs w:val="24"/>
              </w:rPr>
              <w:t>Приложено отдельным файлом</w:t>
            </w:r>
          </w:p>
        </w:tc>
      </w:tr>
      <w:tr w:rsidR="007C179B" w:rsidRPr="00F9097F" w14:paraId="789525F4" w14:textId="77777777" w:rsidTr="007C179B">
        <w:trPr>
          <w:trHeight w:val="301"/>
        </w:trPr>
        <w:tc>
          <w:tcPr>
            <w:tcW w:w="1418" w:type="dxa"/>
            <w:tcBorders>
              <w:top w:val="single" w:sz="4" w:space="0" w:color="auto"/>
              <w:left w:val="single" w:sz="4" w:space="0" w:color="auto"/>
              <w:bottom w:val="single" w:sz="4" w:space="0" w:color="auto"/>
              <w:right w:val="single" w:sz="4" w:space="0" w:color="auto"/>
            </w:tcBorders>
            <w:vAlign w:val="center"/>
          </w:tcPr>
          <w:p w14:paraId="2516C387" w14:textId="77777777" w:rsidR="007C179B" w:rsidRPr="00F9097F" w:rsidRDefault="007C179B" w:rsidP="007C179B">
            <w:pPr>
              <w:pStyle w:val="25"/>
              <w:spacing w:before="0"/>
              <w:jc w:val="center"/>
              <w:rPr>
                <w:rFonts w:ascii="Times New Roman" w:hAnsi="Times New Roman" w:cs="Times New Roman"/>
                <w:b w:val="0"/>
                <w:color w:val="auto"/>
                <w:sz w:val="24"/>
                <w:szCs w:val="24"/>
              </w:rPr>
            </w:pPr>
            <w:r w:rsidRPr="00F9097F">
              <w:rPr>
                <w:rFonts w:ascii="Times New Roman" w:hAnsi="Times New Roman" w:cs="Times New Roman"/>
                <w:b w:val="0"/>
                <w:color w:val="auto"/>
                <w:sz w:val="24"/>
                <w:szCs w:val="24"/>
              </w:rPr>
              <w:t>9</w:t>
            </w:r>
          </w:p>
        </w:tc>
        <w:tc>
          <w:tcPr>
            <w:tcW w:w="5670" w:type="dxa"/>
            <w:tcBorders>
              <w:top w:val="single" w:sz="4" w:space="0" w:color="auto"/>
              <w:left w:val="single" w:sz="4" w:space="0" w:color="auto"/>
              <w:bottom w:val="single" w:sz="4" w:space="0" w:color="auto"/>
              <w:right w:val="single" w:sz="4" w:space="0" w:color="auto"/>
            </w:tcBorders>
          </w:tcPr>
          <w:p w14:paraId="7557D015" w14:textId="77777777" w:rsidR="007C179B" w:rsidRPr="00F9097F" w:rsidRDefault="007C179B" w:rsidP="007C179B">
            <w:pPr>
              <w:jc w:val="center"/>
              <w:rPr>
                <w:rFonts w:ascii="Times New Roman" w:hAnsi="Times New Roman"/>
                <w:sz w:val="24"/>
                <w:szCs w:val="24"/>
              </w:rPr>
            </w:pPr>
            <w:r w:rsidRPr="00F9097F">
              <w:rPr>
                <w:rFonts w:ascii="Times New Roman" w:hAnsi="Times New Roman"/>
                <w:sz w:val="24"/>
                <w:szCs w:val="24"/>
              </w:rPr>
              <w:t>Приказ от 18.05.2020 №171-п «Об утверждении Стандарта «Обеспечение информационной безопасности при разработке или модернизации плагинов ЕАС ОПС АО «Почта России»</w:t>
            </w:r>
          </w:p>
        </w:tc>
        <w:tc>
          <w:tcPr>
            <w:tcW w:w="2126" w:type="dxa"/>
            <w:tcBorders>
              <w:top w:val="single" w:sz="4" w:space="0" w:color="auto"/>
              <w:left w:val="single" w:sz="4" w:space="0" w:color="auto"/>
              <w:bottom w:val="single" w:sz="4" w:space="0" w:color="auto"/>
              <w:right w:val="single" w:sz="4" w:space="0" w:color="auto"/>
            </w:tcBorders>
            <w:vAlign w:val="center"/>
          </w:tcPr>
          <w:p w14:paraId="44D69EC1" w14:textId="77777777" w:rsidR="007C179B" w:rsidRPr="00F9097F" w:rsidRDefault="007C179B" w:rsidP="007C179B">
            <w:pPr>
              <w:pStyle w:val="25"/>
              <w:spacing w:before="0"/>
              <w:jc w:val="center"/>
              <w:rPr>
                <w:rFonts w:ascii="Times New Roman" w:hAnsi="Times New Roman" w:cs="Times New Roman"/>
                <w:b w:val="0"/>
                <w:color w:val="auto"/>
                <w:sz w:val="24"/>
                <w:szCs w:val="24"/>
              </w:rPr>
            </w:pPr>
            <w:r w:rsidRPr="00F9097F">
              <w:rPr>
                <w:rFonts w:ascii="Times New Roman" w:hAnsi="Times New Roman" w:cs="Times New Roman"/>
                <w:b w:val="0"/>
                <w:color w:val="auto"/>
                <w:sz w:val="24"/>
                <w:szCs w:val="24"/>
              </w:rPr>
              <w:t>Приложено отдельным файлом</w:t>
            </w:r>
          </w:p>
        </w:tc>
      </w:tr>
      <w:tr w:rsidR="007C179B" w:rsidRPr="00F9097F" w14:paraId="3995E32A" w14:textId="77777777" w:rsidTr="007C179B">
        <w:trPr>
          <w:trHeight w:val="301"/>
        </w:trPr>
        <w:tc>
          <w:tcPr>
            <w:tcW w:w="1418" w:type="dxa"/>
            <w:tcBorders>
              <w:top w:val="single" w:sz="4" w:space="0" w:color="auto"/>
              <w:left w:val="single" w:sz="4" w:space="0" w:color="auto"/>
              <w:bottom w:val="single" w:sz="4" w:space="0" w:color="auto"/>
              <w:right w:val="single" w:sz="4" w:space="0" w:color="auto"/>
            </w:tcBorders>
            <w:vAlign w:val="center"/>
          </w:tcPr>
          <w:p w14:paraId="0CDE0BA9" w14:textId="77777777" w:rsidR="007C179B" w:rsidRPr="006B5B50" w:rsidRDefault="007C179B" w:rsidP="007C179B">
            <w:pPr>
              <w:pStyle w:val="25"/>
              <w:spacing w:before="0"/>
              <w:jc w:val="center"/>
              <w:rPr>
                <w:rFonts w:ascii="Times New Roman" w:hAnsi="Times New Roman" w:cs="Times New Roman"/>
                <w:b w:val="0"/>
                <w:color w:val="auto"/>
                <w:sz w:val="24"/>
                <w:szCs w:val="24"/>
              </w:rPr>
            </w:pPr>
            <w:r w:rsidRPr="006B5B50">
              <w:rPr>
                <w:rFonts w:ascii="Times New Roman" w:hAnsi="Times New Roman" w:cs="Times New Roman"/>
                <w:b w:val="0"/>
                <w:color w:val="auto"/>
                <w:sz w:val="24"/>
                <w:szCs w:val="24"/>
              </w:rPr>
              <w:t>10</w:t>
            </w:r>
          </w:p>
        </w:tc>
        <w:tc>
          <w:tcPr>
            <w:tcW w:w="5670" w:type="dxa"/>
            <w:tcBorders>
              <w:top w:val="single" w:sz="4" w:space="0" w:color="auto"/>
              <w:left w:val="single" w:sz="4" w:space="0" w:color="auto"/>
              <w:bottom w:val="single" w:sz="4" w:space="0" w:color="auto"/>
              <w:right w:val="single" w:sz="4" w:space="0" w:color="auto"/>
            </w:tcBorders>
          </w:tcPr>
          <w:p w14:paraId="3D721C59" w14:textId="77777777" w:rsidR="007C179B" w:rsidRPr="006B5B50" w:rsidRDefault="007C179B" w:rsidP="007C179B">
            <w:pPr>
              <w:jc w:val="center"/>
              <w:rPr>
                <w:rFonts w:ascii="Times New Roman" w:hAnsi="Times New Roman"/>
                <w:sz w:val="24"/>
                <w:szCs w:val="24"/>
              </w:rPr>
            </w:pPr>
            <w:r w:rsidRPr="006B5B50">
              <w:rPr>
                <w:rFonts w:ascii="Times New Roman" w:eastAsia="Times New Roman" w:hAnsi="Times New Roman"/>
                <w:sz w:val="24"/>
                <w:szCs w:val="24"/>
              </w:rPr>
              <w:t xml:space="preserve">Описание формата </w:t>
            </w:r>
            <w:r w:rsidRPr="006B5B50">
              <w:rPr>
                <w:rFonts w:ascii="Times New Roman" w:hAnsi="Times New Roman"/>
                <w:sz w:val="24"/>
                <w:szCs w:val="24"/>
              </w:rPr>
              <w:t>РТМ-0147-Ф01, используемого для передачи данных о проведенных платежах из Системы Исполнителя в ИС ЕИАП</w:t>
            </w:r>
          </w:p>
        </w:tc>
        <w:tc>
          <w:tcPr>
            <w:tcW w:w="2126" w:type="dxa"/>
            <w:tcBorders>
              <w:top w:val="single" w:sz="4" w:space="0" w:color="auto"/>
              <w:left w:val="single" w:sz="4" w:space="0" w:color="auto"/>
              <w:bottom w:val="single" w:sz="4" w:space="0" w:color="auto"/>
              <w:right w:val="single" w:sz="4" w:space="0" w:color="auto"/>
            </w:tcBorders>
          </w:tcPr>
          <w:p w14:paraId="5DB666E2" w14:textId="77777777" w:rsidR="007C179B" w:rsidRPr="006B5B50" w:rsidRDefault="007C179B" w:rsidP="007C179B">
            <w:pPr>
              <w:jc w:val="center"/>
              <w:rPr>
                <w:rFonts w:ascii="Times New Roman" w:hAnsi="Times New Roman"/>
                <w:b/>
                <w:sz w:val="24"/>
                <w:szCs w:val="24"/>
              </w:rPr>
            </w:pPr>
            <w:r w:rsidRPr="00F9097F">
              <w:rPr>
                <w:rFonts w:ascii="Times New Roman" w:hAnsi="Times New Roman"/>
                <w:sz w:val="24"/>
                <w:szCs w:val="24"/>
              </w:rPr>
              <w:t>Приложено отдельным файлом</w:t>
            </w:r>
          </w:p>
        </w:tc>
      </w:tr>
    </w:tbl>
    <w:p w14:paraId="063E4954" w14:textId="77777777" w:rsidR="00D32FDD" w:rsidRPr="00D32FDD" w:rsidRDefault="00D32FDD" w:rsidP="00D32FDD">
      <w:pPr>
        <w:pStyle w:val="ConsPlusNormal"/>
        <w:ind w:firstLine="0"/>
        <w:outlineLvl w:val="0"/>
        <w:rPr>
          <w:rFonts w:ascii="Times New Roman" w:hAnsi="Times New Roman" w:cs="Times New Roman"/>
          <w:b/>
          <w:sz w:val="24"/>
          <w:szCs w:val="24"/>
        </w:rPr>
      </w:pPr>
    </w:p>
    <w:p w14:paraId="61A8FE5A" w14:textId="77777777" w:rsidR="006400E0" w:rsidRPr="00D32FDD" w:rsidRDefault="006400E0" w:rsidP="00163392">
      <w:pPr>
        <w:pStyle w:val="ConsPlusNormal"/>
        <w:ind w:firstLine="0"/>
        <w:rPr>
          <w:rFonts w:ascii="Times New Roman" w:hAnsi="Times New Roman" w:cs="Times New Roman"/>
          <w:b/>
          <w:sz w:val="24"/>
          <w:szCs w:val="24"/>
        </w:rPr>
      </w:pPr>
    </w:p>
    <w:p w14:paraId="6FCC9B06" w14:textId="77777777" w:rsidR="000218E0" w:rsidRDefault="000218E0">
      <w:pPr>
        <w:spacing w:after="160" w:line="259" w:lineRule="auto"/>
        <w:rPr>
          <w:rFonts w:ascii="Times New Roman" w:eastAsiaTheme="majorEastAsia" w:hAnsi="Times New Roman"/>
          <w:b/>
          <w:bCs/>
          <w:sz w:val="24"/>
          <w:szCs w:val="24"/>
        </w:rPr>
      </w:pPr>
      <w:bookmarkStart w:id="36" w:name="_Toc512329634"/>
      <w:bookmarkStart w:id="37" w:name="_Toc11361608"/>
      <w:r>
        <w:rPr>
          <w:rFonts w:ascii="Times New Roman" w:hAnsi="Times New Roman"/>
          <w:sz w:val="24"/>
          <w:szCs w:val="24"/>
        </w:rPr>
        <w:br w:type="page"/>
      </w:r>
    </w:p>
    <w:p w14:paraId="42AF7FB9" w14:textId="5A5451A2" w:rsidR="0079523D" w:rsidRPr="00D32FDD" w:rsidRDefault="00D176AA" w:rsidP="000D5BD9">
      <w:pPr>
        <w:pStyle w:val="25"/>
        <w:spacing w:before="0"/>
        <w:jc w:val="right"/>
        <w:rPr>
          <w:rFonts w:ascii="Times New Roman" w:hAnsi="Times New Roman" w:cs="Times New Roman"/>
          <w:color w:val="auto"/>
          <w:kern w:val="32"/>
          <w:sz w:val="24"/>
          <w:szCs w:val="24"/>
        </w:rPr>
      </w:pPr>
      <w:r>
        <w:rPr>
          <w:rFonts w:ascii="Times New Roman" w:hAnsi="Times New Roman" w:cs="Times New Roman"/>
          <w:color w:val="auto"/>
          <w:sz w:val="24"/>
          <w:szCs w:val="24"/>
        </w:rPr>
        <w:lastRenderedPageBreak/>
        <w:t>Приложение №</w:t>
      </w:r>
      <w:r w:rsidR="007B3DE8">
        <w:rPr>
          <w:rFonts w:ascii="Times New Roman" w:hAnsi="Times New Roman" w:cs="Times New Roman"/>
          <w:color w:val="auto"/>
          <w:sz w:val="24"/>
          <w:szCs w:val="24"/>
        </w:rPr>
        <w:t xml:space="preserve"> </w:t>
      </w:r>
      <w:r>
        <w:rPr>
          <w:rFonts w:ascii="Times New Roman" w:hAnsi="Times New Roman" w:cs="Times New Roman"/>
          <w:color w:val="auto"/>
          <w:sz w:val="24"/>
          <w:szCs w:val="24"/>
        </w:rPr>
        <w:t>1 к Техническому заданию</w:t>
      </w:r>
    </w:p>
    <w:p w14:paraId="378824B8" w14:textId="77777777" w:rsidR="007B3DE8" w:rsidRDefault="007B3DE8" w:rsidP="006162D0">
      <w:pPr>
        <w:pStyle w:val="25"/>
        <w:spacing w:before="0"/>
        <w:jc w:val="right"/>
        <w:rPr>
          <w:rFonts w:ascii="Times New Roman" w:hAnsi="Times New Roman" w:cs="Times New Roman"/>
          <w:color w:val="auto"/>
          <w:kern w:val="32"/>
          <w:sz w:val="24"/>
          <w:szCs w:val="24"/>
        </w:rPr>
      </w:pPr>
    </w:p>
    <w:bookmarkEnd w:id="36"/>
    <w:p w14:paraId="2CB895B2" w14:textId="4F330F4C" w:rsidR="008B7EAC" w:rsidRDefault="00D176AA" w:rsidP="007B3DE8">
      <w:pPr>
        <w:pStyle w:val="25"/>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Регламент оказания услуги</w:t>
      </w:r>
      <w:bookmarkEnd w:id="37"/>
    </w:p>
    <w:p w14:paraId="3A26DA0D" w14:textId="77777777" w:rsidR="007B3DE8" w:rsidRPr="007B3DE8" w:rsidRDefault="007B3DE8" w:rsidP="007B3DE8">
      <w:pPr>
        <w:spacing w:line="240" w:lineRule="auto"/>
      </w:pPr>
    </w:p>
    <w:p w14:paraId="40539CF0" w14:textId="77777777" w:rsidR="006400E0" w:rsidRPr="007C179B" w:rsidRDefault="006400E0" w:rsidP="00265F11">
      <w:pPr>
        <w:pStyle w:val="1"/>
        <w:numPr>
          <w:ilvl w:val="0"/>
          <w:numId w:val="54"/>
        </w:numPr>
      </w:pPr>
      <w:r w:rsidRPr="007C179B">
        <w:t>Цель документа</w:t>
      </w:r>
    </w:p>
    <w:p w14:paraId="62B883C5" w14:textId="77777777" w:rsidR="006400E0" w:rsidRDefault="006400E0" w:rsidP="007C179B">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Документ описывает порядок взаимодействия сотрудников Заказчика и сотрудников Исполнителя при оказании услуги ИТО. Настоящий документ является обязательным для исполнения всеми участниками взаимодействия.</w:t>
      </w:r>
    </w:p>
    <w:p w14:paraId="5BA3FB93" w14:textId="77777777" w:rsidR="009075E9" w:rsidRPr="00D32FDD" w:rsidRDefault="009075E9" w:rsidP="006400E0">
      <w:pPr>
        <w:keepNext/>
        <w:overflowPunct w:val="0"/>
        <w:autoSpaceDE w:val="0"/>
        <w:autoSpaceDN w:val="0"/>
        <w:adjustRightInd w:val="0"/>
        <w:spacing w:after="0"/>
        <w:ind w:firstLine="709"/>
        <w:jc w:val="both"/>
        <w:textAlignment w:val="baseline"/>
        <w:rPr>
          <w:rFonts w:ascii="Times New Roman" w:eastAsia="Times New Roman" w:hAnsi="Times New Roman"/>
          <w:sz w:val="24"/>
          <w:szCs w:val="24"/>
        </w:rPr>
      </w:pPr>
    </w:p>
    <w:p w14:paraId="3CF71C88" w14:textId="77777777" w:rsidR="006400E0" w:rsidRPr="007C179B" w:rsidRDefault="00DF35C2" w:rsidP="00265F11">
      <w:pPr>
        <w:pStyle w:val="1"/>
        <w:numPr>
          <w:ilvl w:val="0"/>
          <w:numId w:val="54"/>
        </w:numPr>
      </w:pPr>
      <w:bookmarkStart w:id="38" w:name="_Toc511820917"/>
      <w:bookmarkStart w:id="39" w:name="_Toc512328997"/>
      <w:bookmarkStart w:id="40" w:name="_Toc512329310"/>
      <w:bookmarkStart w:id="41" w:name="_Toc512329635"/>
      <w:r w:rsidRPr="007C179B">
        <w:t xml:space="preserve"> </w:t>
      </w:r>
      <w:r w:rsidR="006400E0" w:rsidRPr="007C179B">
        <w:t>Состав сервиса</w:t>
      </w:r>
      <w:bookmarkEnd w:id="38"/>
      <w:bookmarkEnd w:id="39"/>
      <w:bookmarkEnd w:id="40"/>
      <w:bookmarkEnd w:id="41"/>
    </w:p>
    <w:p w14:paraId="6F0E56FC" w14:textId="6DE28DF5" w:rsidR="006400E0" w:rsidRDefault="006400E0" w:rsidP="007C179B">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В составе Сервиса, предоставляемого Заказчику Исполнителем должны оказываться следующие услуги:</w:t>
      </w:r>
    </w:p>
    <w:p w14:paraId="276CEA70" w14:textId="77777777" w:rsidR="007C179B" w:rsidRPr="00D32FDD" w:rsidRDefault="007C179B" w:rsidP="007C179B">
      <w:pPr>
        <w:keepNext/>
        <w:spacing w:after="0"/>
        <w:ind w:left="720" w:firstLine="284"/>
        <w:jc w:val="both"/>
        <w:rPr>
          <w:rFonts w:ascii="Times New Roman" w:eastAsia="Times New Roman" w:hAnsi="Times New Roman"/>
          <w:sz w:val="24"/>
          <w:szCs w:val="24"/>
        </w:rPr>
      </w:pPr>
    </w:p>
    <w:tbl>
      <w:tblPr>
        <w:tblStyle w:val="91"/>
        <w:tblW w:w="9356" w:type="dxa"/>
        <w:tblInd w:w="851" w:type="dxa"/>
        <w:tblCellMar>
          <w:top w:w="28" w:type="dxa"/>
          <w:left w:w="28" w:type="dxa"/>
          <w:bottom w:w="28" w:type="dxa"/>
          <w:right w:w="28" w:type="dxa"/>
        </w:tblCellMar>
        <w:tblLook w:val="04A0" w:firstRow="1" w:lastRow="0" w:firstColumn="1" w:lastColumn="0" w:noHBand="0" w:noVBand="1"/>
      </w:tblPr>
      <w:tblGrid>
        <w:gridCol w:w="3828"/>
        <w:gridCol w:w="5528"/>
      </w:tblGrid>
      <w:tr w:rsidR="006400E0" w:rsidRPr="00D32FDD" w14:paraId="035E5BB4" w14:textId="77777777" w:rsidTr="007C179B">
        <w:trPr>
          <w:tblHeader/>
        </w:trPr>
        <w:tc>
          <w:tcPr>
            <w:tcW w:w="3828" w:type="dxa"/>
            <w:tcBorders>
              <w:top w:val="single" w:sz="4" w:space="0" w:color="auto"/>
              <w:left w:val="single" w:sz="4" w:space="0" w:color="auto"/>
              <w:bottom w:val="single" w:sz="4" w:space="0" w:color="auto"/>
              <w:right w:val="single" w:sz="4" w:space="0" w:color="auto"/>
            </w:tcBorders>
            <w:hideMark/>
          </w:tcPr>
          <w:p w14:paraId="142BE9A0" w14:textId="77777777" w:rsidR="006400E0" w:rsidRPr="00D32FDD" w:rsidRDefault="006400E0" w:rsidP="009E4F14">
            <w:pPr>
              <w:overflowPunct w:val="0"/>
              <w:autoSpaceDE w:val="0"/>
              <w:autoSpaceDN w:val="0"/>
              <w:adjustRightInd w:val="0"/>
              <w:ind w:left="57"/>
              <w:contextualSpacing/>
              <w:jc w:val="both"/>
              <w:textAlignment w:val="baseline"/>
              <w:rPr>
                <w:rFonts w:ascii="Times New Roman" w:eastAsia="Times New Roman" w:hAnsi="Times New Roman"/>
                <w:b/>
                <w:sz w:val="24"/>
                <w:szCs w:val="24"/>
                <w:lang w:val="en-US"/>
              </w:rPr>
            </w:pPr>
            <w:r w:rsidRPr="00D32FDD">
              <w:rPr>
                <w:rFonts w:ascii="Times New Roman" w:eastAsia="Times New Roman" w:hAnsi="Times New Roman"/>
                <w:b/>
                <w:sz w:val="24"/>
                <w:szCs w:val="24"/>
              </w:rPr>
              <w:t>Группа услуг</w:t>
            </w:r>
          </w:p>
        </w:tc>
        <w:tc>
          <w:tcPr>
            <w:tcW w:w="5528" w:type="dxa"/>
            <w:tcBorders>
              <w:top w:val="single" w:sz="4" w:space="0" w:color="auto"/>
              <w:left w:val="single" w:sz="4" w:space="0" w:color="auto"/>
              <w:bottom w:val="single" w:sz="4" w:space="0" w:color="auto"/>
              <w:right w:val="single" w:sz="4" w:space="0" w:color="auto"/>
            </w:tcBorders>
            <w:hideMark/>
          </w:tcPr>
          <w:p w14:paraId="73AE5E23" w14:textId="51C14B11" w:rsidR="006400E0" w:rsidRPr="000218E0" w:rsidRDefault="000218E0" w:rsidP="00344890">
            <w:pPr>
              <w:overflowPunct w:val="0"/>
              <w:autoSpaceDE w:val="0"/>
              <w:autoSpaceDN w:val="0"/>
              <w:adjustRightInd w:val="0"/>
              <w:ind w:right="116"/>
              <w:jc w:val="both"/>
              <w:textAlignment w:val="baseline"/>
              <w:rPr>
                <w:rFonts w:ascii="Times New Roman" w:eastAsia="Times New Roman" w:hAnsi="Times New Roman"/>
                <w:b/>
                <w:sz w:val="24"/>
                <w:szCs w:val="24"/>
              </w:rPr>
            </w:pPr>
            <w:r>
              <w:rPr>
                <w:rFonts w:ascii="Times New Roman" w:eastAsia="Times New Roman" w:hAnsi="Times New Roman"/>
                <w:b/>
                <w:sz w:val="24"/>
                <w:szCs w:val="24"/>
              </w:rPr>
              <w:t>Услуги</w:t>
            </w:r>
          </w:p>
        </w:tc>
      </w:tr>
      <w:tr w:rsidR="006400E0" w:rsidRPr="00D32FDD" w14:paraId="4697C52B"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55F0CCF3"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А. Обеспечение работоспособности</w:t>
            </w:r>
          </w:p>
          <w:p w14:paraId="11F367D6"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бизнес-критичных функций Системы</w:t>
            </w:r>
          </w:p>
        </w:tc>
        <w:tc>
          <w:tcPr>
            <w:tcW w:w="5528" w:type="dxa"/>
            <w:tcBorders>
              <w:top w:val="single" w:sz="4" w:space="0" w:color="auto"/>
              <w:left w:val="single" w:sz="4" w:space="0" w:color="auto"/>
              <w:bottom w:val="single" w:sz="4" w:space="0" w:color="auto"/>
              <w:right w:val="single" w:sz="4" w:space="0" w:color="auto"/>
            </w:tcBorders>
            <w:hideMark/>
          </w:tcPr>
          <w:p w14:paraId="1D9F2389" w14:textId="77777777" w:rsidR="006400E0"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А1. Возможность</w:t>
            </w:r>
            <w:r w:rsidRPr="00D32FDD">
              <w:rPr>
                <w:rFonts w:ascii="Times New Roman" w:eastAsia="Times New Roman" w:hAnsi="Times New Roman"/>
                <w:sz w:val="24"/>
                <w:szCs w:val="24"/>
              </w:rPr>
              <w:t xml:space="preserve"> </w:t>
            </w:r>
            <w:r w:rsidRPr="00D32FDD">
              <w:rPr>
                <w:rFonts w:ascii="Times New Roman" w:eastAsia="Times New Roman" w:hAnsi="Times New Roman"/>
                <w:spacing w:val="3"/>
                <w:sz w:val="24"/>
                <w:szCs w:val="24"/>
              </w:rPr>
              <w:t>выполнения операций по приему платежей в ОПС</w:t>
            </w:r>
          </w:p>
          <w:p w14:paraId="41E34340" w14:textId="05A2138B" w:rsidR="00792040" w:rsidRPr="00D32FDD" w:rsidRDefault="00792040" w:rsidP="00344890">
            <w:pPr>
              <w:overflowPunct w:val="0"/>
              <w:autoSpaceDE w:val="0"/>
              <w:autoSpaceDN w:val="0"/>
              <w:adjustRightInd w:val="0"/>
              <w:ind w:right="116"/>
              <w:textAlignment w:val="baseline"/>
              <w:rPr>
                <w:rFonts w:ascii="Times New Roman" w:eastAsia="Times New Roman" w:hAnsi="Times New Roman"/>
                <w:sz w:val="24"/>
                <w:szCs w:val="24"/>
              </w:rPr>
            </w:pPr>
            <w:r>
              <w:rPr>
                <w:rFonts w:ascii="Times New Roman" w:eastAsia="Times New Roman" w:hAnsi="Times New Roman"/>
                <w:spacing w:val="3"/>
                <w:sz w:val="24"/>
                <w:szCs w:val="24"/>
              </w:rPr>
              <w:t xml:space="preserve">А2. </w:t>
            </w:r>
            <w:r w:rsidRPr="00792040">
              <w:rPr>
                <w:rFonts w:ascii="Times New Roman" w:eastAsia="Times New Roman" w:hAnsi="Times New Roman"/>
                <w:spacing w:val="3"/>
                <w:sz w:val="24"/>
                <w:szCs w:val="24"/>
              </w:rPr>
              <w:t>Соблюдение нормативного времени предоставления информации о проведенных платежах</w:t>
            </w:r>
          </w:p>
        </w:tc>
      </w:tr>
      <w:tr w:rsidR="006400E0" w:rsidRPr="00D32FDD" w14:paraId="463F5871"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4773D112"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 Обеспечение работоспособности остальных функций Системы</w:t>
            </w:r>
          </w:p>
        </w:tc>
        <w:tc>
          <w:tcPr>
            <w:tcW w:w="5528" w:type="dxa"/>
            <w:tcBorders>
              <w:top w:val="single" w:sz="4" w:space="0" w:color="auto"/>
              <w:left w:val="single" w:sz="4" w:space="0" w:color="auto"/>
              <w:bottom w:val="single" w:sz="4" w:space="0" w:color="auto"/>
              <w:right w:val="single" w:sz="4" w:space="0" w:color="auto"/>
            </w:tcBorders>
            <w:hideMark/>
          </w:tcPr>
          <w:p w14:paraId="41288032"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Б1. Возможность формирования ИР</w:t>
            </w:r>
          </w:p>
          <w:p w14:paraId="49CAE424"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Б2. Возможность загрузк</w:t>
            </w:r>
            <w:r w:rsidR="009F650D">
              <w:rPr>
                <w:rFonts w:ascii="Times New Roman" w:eastAsia="Times New Roman" w:hAnsi="Times New Roman"/>
                <w:spacing w:val="3"/>
                <w:sz w:val="24"/>
                <w:szCs w:val="24"/>
              </w:rPr>
              <w:t>и</w:t>
            </w:r>
            <w:r w:rsidRPr="00D32FDD">
              <w:rPr>
                <w:rFonts w:ascii="Times New Roman" w:eastAsia="Times New Roman" w:hAnsi="Times New Roman"/>
                <w:spacing w:val="3"/>
                <w:sz w:val="24"/>
                <w:szCs w:val="24"/>
              </w:rPr>
              <w:t xml:space="preserve"> ВР</w:t>
            </w:r>
          </w:p>
          <w:p w14:paraId="079F1B17"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Б3. Возможность формирования платежных поручений</w:t>
            </w:r>
          </w:p>
          <w:p w14:paraId="7DDEE4F1"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Б4. Возможность передачи данных из/в ОПС, работающих в режиме </w:t>
            </w:r>
            <w:r w:rsidRPr="00D32FDD">
              <w:rPr>
                <w:rFonts w:ascii="Times New Roman" w:eastAsia="Times New Roman" w:hAnsi="Times New Roman"/>
                <w:spacing w:val="3"/>
                <w:sz w:val="24"/>
                <w:szCs w:val="24"/>
                <w:lang w:val="en-US"/>
              </w:rPr>
              <w:t>offline</w:t>
            </w:r>
          </w:p>
          <w:p w14:paraId="6B01FC77"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Б5. Возможность получения отчета</w:t>
            </w:r>
          </w:p>
        </w:tc>
      </w:tr>
      <w:tr w:rsidR="006400E0" w:rsidRPr="00D32FDD" w14:paraId="1E86AC54"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0730C098"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В. Обеспечение требуемой производительности Системы по бизнес-критичным функциям</w:t>
            </w:r>
          </w:p>
        </w:tc>
        <w:tc>
          <w:tcPr>
            <w:tcW w:w="5528" w:type="dxa"/>
            <w:tcBorders>
              <w:top w:val="single" w:sz="4" w:space="0" w:color="auto"/>
              <w:left w:val="single" w:sz="4" w:space="0" w:color="auto"/>
              <w:bottom w:val="single" w:sz="4" w:space="0" w:color="auto"/>
              <w:right w:val="single" w:sz="4" w:space="0" w:color="auto"/>
            </w:tcBorders>
            <w:hideMark/>
          </w:tcPr>
          <w:p w14:paraId="74593D04"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В1. Соблюдение нормативного времени выполнения операций по приему платежей</w:t>
            </w:r>
          </w:p>
        </w:tc>
      </w:tr>
      <w:tr w:rsidR="006400E0" w:rsidRPr="00D32FDD" w14:paraId="16F18993"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2F8DDF52"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 Обеспечение требуемой производительности Системы по остальным функциям</w:t>
            </w:r>
          </w:p>
        </w:tc>
        <w:tc>
          <w:tcPr>
            <w:tcW w:w="5528" w:type="dxa"/>
            <w:tcBorders>
              <w:top w:val="single" w:sz="4" w:space="0" w:color="auto"/>
              <w:left w:val="single" w:sz="4" w:space="0" w:color="auto"/>
              <w:bottom w:val="single" w:sz="4" w:space="0" w:color="auto"/>
              <w:right w:val="single" w:sz="4" w:space="0" w:color="auto"/>
            </w:tcBorders>
            <w:hideMark/>
          </w:tcPr>
          <w:p w14:paraId="70BD073B"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Г1. Соблюдение нормативного времени формирования ИР</w:t>
            </w:r>
          </w:p>
          <w:p w14:paraId="1ECB565A"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Г2. Соблюдение нормативного времени формирования платежных поручений </w:t>
            </w:r>
          </w:p>
          <w:p w14:paraId="79BC6E2B"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Г3. Соблюдение нормативного времени загрузки ВР</w:t>
            </w:r>
          </w:p>
          <w:p w14:paraId="4CDB5FA8"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Г4. Соблюдение нормативного времени формирования и загрузки </w:t>
            </w:r>
            <w:r w:rsidRPr="00D32FDD">
              <w:rPr>
                <w:rFonts w:ascii="Times New Roman" w:eastAsia="Times New Roman" w:hAnsi="Times New Roman"/>
                <w:spacing w:val="3"/>
                <w:sz w:val="24"/>
                <w:szCs w:val="24"/>
                <w:lang w:val="en-US"/>
              </w:rPr>
              <w:t>offline</w:t>
            </w:r>
            <w:r w:rsidRPr="00D32FDD">
              <w:rPr>
                <w:rFonts w:ascii="Times New Roman" w:eastAsia="Times New Roman" w:hAnsi="Times New Roman"/>
                <w:spacing w:val="3"/>
                <w:sz w:val="24"/>
                <w:szCs w:val="24"/>
              </w:rPr>
              <w:t>-реестра</w:t>
            </w:r>
          </w:p>
        </w:tc>
      </w:tr>
      <w:tr w:rsidR="006400E0" w:rsidRPr="00D32FDD" w14:paraId="0636E426"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4B378233"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lastRenderedPageBreak/>
              <w:t>Д. Настройка НСИ Системы</w:t>
            </w:r>
          </w:p>
        </w:tc>
        <w:tc>
          <w:tcPr>
            <w:tcW w:w="5528" w:type="dxa"/>
            <w:tcBorders>
              <w:top w:val="single" w:sz="4" w:space="0" w:color="auto"/>
              <w:left w:val="single" w:sz="4" w:space="0" w:color="auto"/>
              <w:bottom w:val="single" w:sz="4" w:space="0" w:color="auto"/>
              <w:right w:val="single" w:sz="4" w:space="0" w:color="auto"/>
            </w:tcBorders>
            <w:hideMark/>
          </w:tcPr>
          <w:p w14:paraId="2B8AC867"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z w:val="24"/>
                <w:szCs w:val="24"/>
              </w:rPr>
            </w:pPr>
            <w:r w:rsidRPr="00D32FDD">
              <w:rPr>
                <w:rFonts w:ascii="Times New Roman" w:eastAsia="Times New Roman" w:hAnsi="Times New Roman"/>
                <w:sz w:val="24"/>
                <w:szCs w:val="24"/>
              </w:rPr>
              <w:t>Д1. Изменение справочников</w:t>
            </w:r>
          </w:p>
        </w:tc>
      </w:tr>
      <w:tr w:rsidR="006400E0" w:rsidRPr="00D32FDD" w14:paraId="39CC82C7"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02DB3949"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Е. Доработка/настройка Системы в части обеспечения информационного взаимодействия с Поставщиками</w:t>
            </w:r>
          </w:p>
        </w:tc>
        <w:tc>
          <w:tcPr>
            <w:tcW w:w="5528" w:type="dxa"/>
            <w:tcBorders>
              <w:top w:val="single" w:sz="4" w:space="0" w:color="auto"/>
              <w:left w:val="single" w:sz="4" w:space="0" w:color="auto"/>
              <w:bottom w:val="single" w:sz="4" w:space="0" w:color="auto"/>
              <w:right w:val="single" w:sz="4" w:space="0" w:color="auto"/>
            </w:tcBorders>
            <w:hideMark/>
          </w:tcPr>
          <w:p w14:paraId="2F3150D4"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z w:val="24"/>
                <w:szCs w:val="24"/>
              </w:rPr>
            </w:pPr>
            <w:r w:rsidRPr="00D32FDD">
              <w:rPr>
                <w:rFonts w:ascii="Times New Roman" w:eastAsia="Times New Roman" w:hAnsi="Times New Roman"/>
                <w:sz w:val="24"/>
                <w:szCs w:val="24"/>
              </w:rPr>
              <w:t>Е1. Разработка/изменение взаимодействия типа «без ЭДО»</w:t>
            </w:r>
          </w:p>
          <w:p w14:paraId="11F6AE69"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Е2. Разработка/изменение взаимодействия типа «с ЭДО» </w:t>
            </w:r>
          </w:p>
          <w:p w14:paraId="3F8DB102"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Е3. Разработка/изменение взаимодействия типа </w:t>
            </w:r>
            <w:r w:rsidRPr="00D32FDD">
              <w:rPr>
                <w:rFonts w:ascii="Times New Roman" w:eastAsia="Times New Roman" w:hAnsi="Times New Roman"/>
                <w:sz w:val="24"/>
                <w:szCs w:val="24"/>
                <w:lang w:val="en-US"/>
              </w:rPr>
              <w:t>online</w:t>
            </w:r>
          </w:p>
        </w:tc>
      </w:tr>
      <w:tr w:rsidR="006400E0" w:rsidRPr="00D32FDD" w14:paraId="5B7B5E98"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75C1D917"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Ж. Доработка/настройка Системы в части интеграции с другими ИС Заказчика</w:t>
            </w:r>
          </w:p>
        </w:tc>
        <w:tc>
          <w:tcPr>
            <w:tcW w:w="5528" w:type="dxa"/>
            <w:tcBorders>
              <w:top w:val="single" w:sz="4" w:space="0" w:color="auto"/>
              <w:left w:val="single" w:sz="4" w:space="0" w:color="auto"/>
              <w:bottom w:val="single" w:sz="4" w:space="0" w:color="auto"/>
              <w:right w:val="single" w:sz="4" w:space="0" w:color="auto"/>
            </w:tcBorders>
            <w:hideMark/>
          </w:tcPr>
          <w:p w14:paraId="28B24E87" w14:textId="77777777" w:rsidR="006400E0" w:rsidRPr="00D32FDD" w:rsidRDefault="006400E0" w:rsidP="00344890">
            <w:pPr>
              <w:overflowPunct w:val="0"/>
              <w:autoSpaceDE w:val="0"/>
              <w:autoSpaceDN w:val="0"/>
              <w:adjustRightInd w:val="0"/>
              <w:ind w:right="116"/>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Ж1. Разработка/изменение интеграции с ИС Заказчика</w:t>
            </w:r>
          </w:p>
        </w:tc>
      </w:tr>
      <w:tr w:rsidR="006400E0" w:rsidRPr="00D32FDD" w14:paraId="1E7980C3"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26E8C6FC"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З. Доработка/настройка Системы в части информационно-аналитической функции</w:t>
            </w:r>
          </w:p>
        </w:tc>
        <w:tc>
          <w:tcPr>
            <w:tcW w:w="5528" w:type="dxa"/>
            <w:tcBorders>
              <w:top w:val="single" w:sz="4" w:space="0" w:color="auto"/>
              <w:left w:val="single" w:sz="4" w:space="0" w:color="auto"/>
              <w:bottom w:val="single" w:sz="4" w:space="0" w:color="auto"/>
              <w:right w:val="single" w:sz="4" w:space="0" w:color="auto"/>
            </w:tcBorders>
            <w:hideMark/>
          </w:tcPr>
          <w:p w14:paraId="4B267C40" w14:textId="77777777" w:rsidR="006400E0" w:rsidRPr="00D32FDD" w:rsidRDefault="006400E0" w:rsidP="00344890">
            <w:pPr>
              <w:overflowPunct w:val="0"/>
              <w:autoSpaceDE w:val="0"/>
              <w:autoSpaceDN w:val="0"/>
              <w:adjustRightInd w:val="0"/>
              <w:ind w:right="116"/>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З1. Разработка/изменение отчета</w:t>
            </w:r>
          </w:p>
        </w:tc>
      </w:tr>
      <w:tr w:rsidR="006400E0" w:rsidRPr="00D32FDD" w14:paraId="7E00E88D"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364D86B1"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И. Разработка/изменение функционала Системы по требованию Заказчика</w:t>
            </w:r>
          </w:p>
        </w:tc>
        <w:tc>
          <w:tcPr>
            <w:tcW w:w="5528" w:type="dxa"/>
            <w:tcBorders>
              <w:top w:val="single" w:sz="4" w:space="0" w:color="auto"/>
              <w:left w:val="single" w:sz="4" w:space="0" w:color="auto"/>
              <w:bottom w:val="single" w:sz="4" w:space="0" w:color="auto"/>
              <w:right w:val="single" w:sz="4" w:space="0" w:color="auto"/>
            </w:tcBorders>
            <w:hideMark/>
          </w:tcPr>
          <w:p w14:paraId="57350393" w14:textId="77777777" w:rsidR="006400E0" w:rsidRPr="00D32FDD" w:rsidRDefault="006400E0" w:rsidP="00344890">
            <w:pPr>
              <w:overflowPunct w:val="0"/>
              <w:autoSpaceDE w:val="0"/>
              <w:autoSpaceDN w:val="0"/>
              <w:adjustRightInd w:val="0"/>
              <w:ind w:right="116"/>
              <w:textAlignment w:val="baseline"/>
              <w:rPr>
                <w:rFonts w:ascii="Times New Roman" w:eastAsia="Times New Roman" w:hAnsi="Times New Roman"/>
                <w:sz w:val="24"/>
                <w:szCs w:val="24"/>
              </w:rPr>
            </w:pPr>
            <w:r w:rsidRPr="00D32FDD">
              <w:rPr>
                <w:rFonts w:ascii="Times New Roman" w:eastAsia="Times New Roman" w:hAnsi="Times New Roman"/>
                <w:sz w:val="24"/>
                <w:szCs w:val="24"/>
              </w:rPr>
              <w:t>И1. Разработка/изменение функционала для автоматизации бизнес-функции</w:t>
            </w:r>
          </w:p>
          <w:p w14:paraId="27D6FEFD" w14:textId="77777777" w:rsidR="006400E0" w:rsidRPr="00D32FDD" w:rsidRDefault="006400E0" w:rsidP="00344890">
            <w:pPr>
              <w:overflowPunct w:val="0"/>
              <w:autoSpaceDE w:val="0"/>
              <w:autoSpaceDN w:val="0"/>
              <w:adjustRightInd w:val="0"/>
              <w:ind w:right="116"/>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И2. Разработка нового клиента (автоматизация канала продаж)</w:t>
            </w:r>
          </w:p>
        </w:tc>
      </w:tr>
      <w:tr w:rsidR="006400E0" w:rsidRPr="00D32FDD" w14:paraId="780B3DDF" w14:textId="77777777" w:rsidTr="007C179B">
        <w:tc>
          <w:tcPr>
            <w:tcW w:w="3828" w:type="dxa"/>
            <w:tcBorders>
              <w:top w:val="single" w:sz="4" w:space="0" w:color="auto"/>
              <w:left w:val="single" w:sz="4" w:space="0" w:color="auto"/>
              <w:bottom w:val="single" w:sz="4" w:space="0" w:color="auto"/>
              <w:right w:val="single" w:sz="4" w:space="0" w:color="auto"/>
            </w:tcBorders>
            <w:hideMark/>
          </w:tcPr>
          <w:p w14:paraId="03E675B8" w14:textId="77777777" w:rsidR="006400E0" w:rsidRPr="00D32FDD" w:rsidRDefault="006400E0" w:rsidP="009E4F14">
            <w:pPr>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К. Консультация пользователей по работе в Системе.</w:t>
            </w:r>
          </w:p>
        </w:tc>
        <w:tc>
          <w:tcPr>
            <w:tcW w:w="5528" w:type="dxa"/>
            <w:tcBorders>
              <w:top w:val="single" w:sz="4" w:space="0" w:color="auto"/>
              <w:left w:val="single" w:sz="4" w:space="0" w:color="auto"/>
              <w:bottom w:val="single" w:sz="4" w:space="0" w:color="auto"/>
              <w:right w:val="single" w:sz="4" w:space="0" w:color="auto"/>
            </w:tcBorders>
            <w:hideMark/>
          </w:tcPr>
          <w:p w14:paraId="3B3EB723" w14:textId="77777777" w:rsidR="006400E0" w:rsidRPr="00D32FDD" w:rsidRDefault="006400E0" w:rsidP="00344890">
            <w:pPr>
              <w:widowControl w:val="0"/>
              <w:ind w:right="116"/>
              <w:rPr>
                <w:rFonts w:ascii="Times New Roman" w:eastAsia="Times New Roman" w:hAnsi="Times New Roman"/>
                <w:spacing w:val="3"/>
                <w:sz w:val="24"/>
                <w:szCs w:val="24"/>
              </w:rPr>
            </w:pPr>
            <w:r w:rsidRPr="00D32FDD">
              <w:rPr>
                <w:rFonts w:ascii="Times New Roman" w:eastAsia="Times New Roman" w:hAnsi="Times New Roman"/>
                <w:sz w:val="24"/>
                <w:szCs w:val="24"/>
              </w:rPr>
              <w:t xml:space="preserve">К1. Консультация пользователей по </w:t>
            </w:r>
            <w:r w:rsidRPr="00D32FDD">
              <w:rPr>
                <w:rFonts w:ascii="Times New Roman" w:eastAsia="Times New Roman" w:hAnsi="Times New Roman"/>
                <w:spacing w:val="3"/>
                <w:sz w:val="24"/>
                <w:szCs w:val="24"/>
              </w:rPr>
              <w:t xml:space="preserve">функционированию Системы </w:t>
            </w:r>
          </w:p>
          <w:p w14:paraId="70048265" w14:textId="77777777" w:rsidR="006400E0" w:rsidRPr="00D32FDD" w:rsidRDefault="006400E0" w:rsidP="00344890">
            <w:pPr>
              <w:widowControl w:val="0"/>
              <w:ind w:right="116"/>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К2. Предоставление выгрузок из БД по параметрам пользователей</w:t>
            </w:r>
          </w:p>
        </w:tc>
      </w:tr>
    </w:tbl>
    <w:p w14:paraId="6251847A" w14:textId="77777777" w:rsidR="009075E9" w:rsidRPr="009075E9" w:rsidRDefault="009075E9" w:rsidP="009075E9">
      <w:pPr>
        <w:spacing w:after="0"/>
        <w:jc w:val="center"/>
        <w:rPr>
          <w:rFonts w:ascii="Times New Roman" w:hAnsi="Times New Roman"/>
          <w:b/>
          <w:bCs/>
          <w:sz w:val="24"/>
          <w:szCs w:val="24"/>
        </w:rPr>
      </w:pPr>
      <w:bookmarkStart w:id="42" w:name="_Toc511820918"/>
      <w:bookmarkStart w:id="43" w:name="_Toc512328998"/>
      <w:bookmarkStart w:id="44" w:name="_Toc512329311"/>
      <w:bookmarkStart w:id="45" w:name="_Toc512329636"/>
    </w:p>
    <w:p w14:paraId="6C542EE2" w14:textId="77777777" w:rsidR="006400E0" w:rsidRPr="007C179B" w:rsidRDefault="00DF35C2" w:rsidP="00265F11">
      <w:pPr>
        <w:pStyle w:val="1"/>
        <w:numPr>
          <w:ilvl w:val="0"/>
          <w:numId w:val="54"/>
        </w:numPr>
      </w:pPr>
      <w:r w:rsidRPr="007C179B">
        <w:t xml:space="preserve"> </w:t>
      </w:r>
      <w:r w:rsidR="006400E0" w:rsidRPr="007C179B">
        <w:t>Стандарты качества сервиса</w:t>
      </w:r>
      <w:bookmarkEnd w:id="42"/>
      <w:bookmarkEnd w:id="43"/>
      <w:bookmarkEnd w:id="44"/>
      <w:bookmarkEnd w:id="45"/>
    </w:p>
    <w:p w14:paraId="749789E3" w14:textId="77777777" w:rsidR="006400E0" w:rsidRPr="00D32FDD" w:rsidRDefault="006400E0" w:rsidP="007C179B">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Стандарты качества по оказанию услуг, входящих в состав Сервиса:</w:t>
      </w:r>
    </w:p>
    <w:tbl>
      <w:tblPr>
        <w:tblStyle w:val="91"/>
        <w:tblW w:w="9350" w:type="dxa"/>
        <w:tblInd w:w="851" w:type="dxa"/>
        <w:tblLayout w:type="fixed"/>
        <w:tblCellMar>
          <w:top w:w="28" w:type="dxa"/>
          <w:left w:w="28" w:type="dxa"/>
          <w:bottom w:w="28" w:type="dxa"/>
          <w:right w:w="28" w:type="dxa"/>
        </w:tblCellMar>
        <w:tblLook w:val="04A0" w:firstRow="1" w:lastRow="0" w:firstColumn="1" w:lastColumn="0" w:noHBand="0" w:noVBand="1"/>
      </w:tblPr>
      <w:tblGrid>
        <w:gridCol w:w="2405"/>
        <w:gridCol w:w="3685"/>
        <w:gridCol w:w="3260"/>
      </w:tblGrid>
      <w:tr w:rsidR="006400E0" w:rsidRPr="00D32FDD" w14:paraId="22741DDA" w14:textId="77777777" w:rsidTr="00120B01">
        <w:trPr>
          <w:tblHeader/>
        </w:trPr>
        <w:tc>
          <w:tcPr>
            <w:tcW w:w="2405" w:type="dxa"/>
            <w:tcBorders>
              <w:top w:val="single" w:sz="4" w:space="0" w:color="auto"/>
              <w:left w:val="single" w:sz="4" w:space="0" w:color="auto"/>
              <w:bottom w:val="single" w:sz="4" w:space="0" w:color="auto"/>
              <w:right w:val="single" w:sz="4" w:space="0" w:color="auto"/>
            </w:tcBorders>
            <w:hideMark/>
          </w:tcPr>
          <w:p w14:paraId="7491B7FB" w14:textId="77777777" w:rsidR="006400E0" w:rsidRPr="00D32FDD"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b/>
                <w:sz w:val="24"/>
                <w:szCs w:val="24"/>
                <w:lang w:val="en-US"/>
              </w:rPr>
            </w:pPr>
            <w:r w:rsidRPr="00DC551B">
              <w:rPr>
                <w:rFonts w:ascii="Times New Roman" w:eastAsia="Times New Roman" w:hAnsi="Times New Roman"/>
                <w:b/>
                <w:sz w:val="24"/>
                <w:szCs w:val="24"/>
              </w:rPr>
              <w:t>Название</w:t>
            </w:r>
            <w:r w:rsidRPr="00D32FDD">
              <w:rPr>
                <w:rFonts w:ascii="Times New Roman" w:eastAsia="Times New Roman" w:hAnsi="Times New Roman"/>
                <w:b/>
                <w:sz w:val="24"/>
                <w:szCs w:val="24"/>
                <w:lang w:val="en-US"/>
              </w:rPr>
              <w:t xml:space="preserve"> </w:t>
            </w:r>
            <w:r w:rsidRPr="00DC551B">
              <w:rPr>
                <w:rFonts w:ascii="Times New Roman" w:eastAsia="Times New Roman" w:hAnsi="Times New Roman"/>
                <w:b/>
                <w:sz w:val="24"/>
                <w:szCs w:val="24"/>
              </w:rPr>
              <w:t>услуги</w:t>
            </w:r>
          </w:p>
        </w:tc>
        <w:tc>
          <w:tcPr>
            <w:tcW w:w="3685" w:type="dxa"/>
            <w:tcBorders>
              <w:top w:val="single" w:sz="4" w:space="0" w:color="auto"/>
              <w:left w:val="single" w:sz="4" w:space="0" w:color="auto"/>
              <w:bottom w:val="single" w:sz="4" w:space="0" w:color="auto"/>
              <w:right w:val="single" w:sz="4" w:space="0" w:color="auto"/>
            </w:tcBorders>
            <w:hideMark/>
          </w:tcPr>
          <w:p w14:paraId="154C1564" w14:textId="77777777" w:rsidR="006400E0" w:rsidRPr="00D32FDD"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b/>
                <w:sz w:val="24"/>
                <w:szCs w:val="24"/>
                <w:lang w:val="en-US"/>
              </w:rPr>
            </w:pPr>
            <w:r w:rsidRPr="00DC551B">
              <w:rPr>
                <w:rFonts w:ascii="Times New Roman" w:eastAsia="Times New Roman" w:hAnsi="Times New Roman"/>
                <w:b/>
                <w:sz w:val="24"/>
                <w:szCs w:val="24"/>
              </w:rPr>
              <w:t>Стандарты</w:t>
            </w:r>
            <w:r w:rsidRPr="00D32FDD">
              <w:rPr>
                <w:rFonts w:ascii="Times New Roman" w:eastAsia="Times New Roman" w:hAnsi="Times New Roman"/>
                <w:b/>
                <w:sz w:val="24"/>
                <w:szCs w:val="24"/>
                <w:lang w:val="en-US"/>
              </w:rPr>
              <w:t xml:space="preserve"> </w:t>
            </w:r>
            <w:r w:rsidRPr="00DC551B">
              <w:rPr>
                <w:rFonts w:ascii="Times New Roman" w:eastAsia="Times New Roman" w:hAnsi="Times New Roman"/>
                <w:b/>
                <w:sz w:val="24"/>
                <w:szCs w:val="24"/>
              </w:rPr>
              <w:t>качества</w:t>
            </w:r>
            <w:r w:rsidRPr="00D32FDD">
              <w:rPr>
                <w:rFonts w:ascii="Times New Roman" w:eastAsia="Times New Roman" w:hAnsi="Times New Roman"/>
                <w:b/>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hideMark/>
          </w:tcPr>
          <w:p w14:paraId="22DD64E3" w14:textId="77777777" w:rsidR="006400E0" w:rsidRPr="00D32FDD" w:rsidRDefault="006400E0" w:rsidP="009E4F14">
            <w:pPr>
              <w:keepLines/>
              <w:overflowPunct w:val="0"/>
              <w:autoSpaceDE w:val="0"/>
              <w:autoSpaceDN w:val="0"/>
              <w:adjustRightInd w:val="0"/>
              <w:ind w:left="57"/>
              <w:contextualSpacing/>
              <w:jc w:val="both"/>
              <w:textAlignment w:val="baseline"/>
              <w:rPr>
                <w:rFonts w:ascii="Times New Roman" w:eastAsia="Times New Roman" w:hAnsi="Times New Roman"/>
                <w:b/>
                <w:sz w:val="24"/>
                <w:szCs w:val="24"/>
                <w:lang w:val="en-US"/>
              </w:rPr>
            </w:pPr>
            <w:r w:rsidRPr="00DC551B">
              <w:rPr>
                <w:rFonts w:ascii="Times New Roman" w:eastAsia="Times New Roman" w:hAnsi="Times New Roman"/>
                <w:b/>
                <w:sz w:val="24"/>
                <w:szCs w:val="24"/>
              </w:rPr>
              <w:t>Допустимые</w:t>
            </w:r>
            <w:r w:rsidRPr="00D32FDD">
              <w:rPr>
                <w:rFonts w:ascii="Times New Roman" w:eastAsia="Times New Roman" w:hAnsi="Times New Roman"/>
                <w:b/>
                <w:sz w:val="24"/>
                <w:szCs w:val="24"/>
                <w:lang w:val="en-US"/>
              </w:rPr>
              <w:t xml:space="preserve"> </w:t>
            </w:r>
            <w:r w:rsidRPr="00DC551B">
              <w:rPr>
                <w:rFonts w:ascii="Times New Roman" w:eastAsia="Times New Roman" w:hAnsi="Times New Roman"/>
                <w:b/>
                <w:sz w:val="24"/>
                <w:szCs w:val="24"/>
              </w:rPr>
              <w:t>отклонения</w:t>
            </w:r>
          </w:p>
        </w:tc>
      </w:tr>
      <w:tr w:rsidR="006400E0" w:rsidRPr="00D32FDD" w14:paraId="033106D9"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5BA9EF50"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i/>
                <w:sz w:val="24"/>
                <w:szCs w:val="24"/>
              </w:rPr>
            </w:pPr>
            <w:r w:rsidRPr="00D32FDD">
              <w:rPr>
                <w:rFonts w:ascii="Times New Roman" w:eastAsia="Times New Roman" w:hAnsi="Times New Roman"/>
                <w:spacing w:val="3"/>
                <w:sz w:val="24"/>
                <w:szCs w:val="24"/>
              </w:rPr>
              <w:t>А1. Возможность</w:t>
            </w:r>
            <w:r w:rsidRPr="00D32FDD">
              <w:rPr>
                <w:rFonts w:ascii="Times New Roman" w:eastAsia="Times New Roman" w:hAnsi="Times New Roman"/>
                <w:sz w:val="24"/>
                <w:szCs w:val="24"/>
              </w:rPr>
              <w:t xml:space="preserve"> </w:t>
            </w:r>
            <w:r w:rsidRPr="00D32FDD">
              <w:rPr>
                <w:rFonts w:ascii="Times New Roman" w:eastAsia="Times New Roman" w:hAnsi="Times New Roman"/>
                <w:spacing w:val="3"/>
                <w:sz w:val="24"/>
                <w:szCs w:val="24"/>
              </w:rPr>
              <w:t>выполнения операций по приему платежей в ОПС.</w:t>
            </w:r>
          </w:p>
        </w:tc>
        <w:tc>
          <w:tcPr>
            <w:tcW w:w="3685" w:type="dxa"/>
            <w:tcBorders>
              <w:top w:val="single" w:sz="4" w:space="0" w:color="auto"/>
              <w:left w:val="single" w:sz="4" w:space="0" w:color="auto"/>
              <w:bottom w:val="single" w:sz="4" w:space="0" w:color="auto"/>
              <w:right w:val="single" w:sz="4" w:space="0" w:color="auto"/>
            </w:tcBorders>
            <w:hideMark/>
          </w:tcPr>
          <w:p w14:paraId="214EB5F8" w14:textId="7D4FBAFD"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Услуги предоставляются 16*7*365.</w:t>
            </w:r>
          </w:p>
          <w:p w14:paraId="63A79FC4" w14:textId="0C988CF9" w:rsidR="006400E0" w:rsidRPr="009147BB"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lang w:val="x-none"/>
              </w:rPr>
            </w:pPr>
            <w:r w:rsidRPr="00D32FDD">
              <w:rPr>
                <w:rFonts w:ascii="Times New Roman" w:eastAsia="Times New Roman" w:hAnsi="Times New Roman"/>
                <w:spacing w:val="3"/>
                <w:sz w:val="24"/>
                <w:szCs w:val="24"/>
              </w:rPr>
              <w:t>В случае выявления нарушения стандарта качества Пользователь регистрирует обращение типа «Инцидент» в СУО</w:t>
            </w:r>
            <w:r w:rsidRPr="00D61DB5">
              <w:rPr>
                <w:rFonts w:ascii="Times New Roman" w:eastAsia="Times New Roman" w:hAnsi="Times New Roman"/>
                <w:spacing w:val="3"/>
                <w:sz w:val="24"/>
                <w:szCs w:val="24"/>
              </w:rPr>
              <w:t xml:space="preserve">. </w:t>
            </w:r>
            <w:r w:rsidR="00D61DB5" w:rsidRPr="00D61DB5">
              <w:rPr>
                <w:rFonts w:ascii="Times New Roman" w:hAnsi="Times New Roman"/>
                <w:sz w:val="24"/>
                <w:szCs w:val="24"/>
              </w:rPr>
              <w:t xml:space="preserve">Приоритет по услуге </w:t>
            </w:r>
            <w:r w:rsidR="00D61DB5" w:rsidRPr="009147BB">
              <w:rPr>
                <w:rFonts w:ascii="Times New Roman" w:hAnsi="Times New Roman"/>
                <w:sz w:val="24"/>
                <w:szCs w:val="24"/>
              </w:rPr>
              <w:t>указан в п. 4.1.1.1, срок исполнения в п.4.1.1.2</w:t>
            </w:r>
          </w:p>
        </w:tc>
        <w:tc>
          <w:tcPr>
            <w:tcW w:w="3260" w:type="dxa"/>
            <w:tcBorders>
              <w:top w:val="single" w:sz="4" w:space="0" w:color="auto"/>
              <w:left w:val="single" w:sz="4" w:space="0" w:color="auto"/>
              <w:bottom w:val="single" w:sz="4" w:space="0" w:color="auto"/>
              <w:right w:val="single" w:sz="4" w:space="0" w:color="auto"/>
            </w:tcBorders>
            <w:hideMark/>
          </w:tcPr>
          <w:p w14:paraId="30A916A5" w14:textId="77777777"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 xml:space="preserve">В случае недоступности сервиса Поставщика при типе интеграции </w:t>
            </w:r>
            <w:r w:rsidRPr="00D32FDD">
              <w:rPr>
                <w:rFonts w:ascii="Times New Roman" w:eastAsia="Times New Roman" w:hAnsi="Times New Roman"/>
                <w:sz w:val="24"/>
                <w:szCs w:val="24"/>
                <w:lang w:val="en-US"/>
              </w:rPr>
              <w:t>online</w:t>
            </w:r>
            <w:r w:rsidRPr="00D32FDD">
              <w:rPr>
                <w:rFonts w:ascii="Times New Roman" w:eastAsia="Times New Roman" w:hAnsi="Times New Roman"/>
                <w:sz w:val="24"/>
                <w:szCs w:val="24"/>
              </w:rPr>
              <w:t xml:space="preserve"> допускается остановка приема платежей.</w:t>
            </w:r>
          </w:p>
          <w:p w14:paraId="61D675C1" w14:textId="0D851778"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В нерабочее время УФПС допускается остановка работы </w:t>
            </w:r>
            <w:r w:rsidR="00701AB7">
              <w:rPr>
                <w:rFonts w:ascii="Times New Roman" w:eastAsia="Times New Roman" w:hAnsi="Times New Roman"/>
                <w:sz w:val="24"/>
                <w:szCs w:val="24"/>
              </w:rPr>
              <w:t>С</w:t>
            </w:r>
            <w:r w:rsidR="00701AB7" w:rsidRPr="00D32FDD">
              <w:rPr>
                <w:rFonts w:ascii="Times New Roman" w:eastAsia="Times New Roman" w:hAnsi="Times New Roman"/>
                <w:sz w:val="24"/>
                <w:szCs w:val="24"/>
              </w:rPr>
              <w:t xml:space="preserve">истемы </w:t>
            </w:r>
            <w:r w:rsidRPr="00D32FDD">
              <w:rPr>
                <w:rFonts w:ascii="Times New Roman" w:eastAsia="Times New Roman" w:hAnsi="Times New Roman"/>
                <w:sz w:val="24"/>
                <w:szCs w:val="24"/>
              </w:rPr>
              <w:t xml:space="preserve">для проведения тех. обслуживания </w:t>
            </w:r>
            <w:r w:rsidR="00701AB7">
              <w:rPr>
                <w:rFonts w:ascii="Times New Roman" w:eastAsia="Times New Roman" w:hAnsi="Times New Roman"/>
                <w:sz w:val="24"/>
                <w:szCs w:val="24"/>
              </w:rPr>
              <w:t>С</w:t>
            </w:r>
            <w:r w:rsidR="00701AB7" w:rsidRPr="00D32FDD">
              <w:rPr>
                <w:rFonts w:ascii="Times New Roman" w:eastAsia="Times New Roman" w:hAnsi="Times New Roman"/>
                <w:sz w:val="24"/>
                <w:szCs w:val="24"/>
              </w:rPr>
              <w:t>истемы</w:t>
            </w:r>
            <w:r w:rsidRPr="00D32FDD">
              <w:rPr>
                <w:rFonts w:ascii="Times New Roman" w:eastAsia="Times New Roman" w:hAnsi="Times New Roman"/>
                <w:sz w:val="24"/>
                <w:szCs w:val="24"/>
              </w:rPr>
              <w:t>.</w:t>
            </w:r>
          </w:p>
          <w:p w14:paraId="7B7067B1" w14:textId="77777777"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lastRenderedPageBreak/>
              <w:t>Допускается остановка работы системы для обновления, по заявке от УФПС в СУО во время, указанное в заявке.</w:t>
            </w:r>
          </w:p>
          <w:p w14:paraId="2246F7CD" w14:textId="45E1FE3B"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Остановка </w:t>
            </w:r>
            <w:r w:rsidR="00701AB7">
              <w:rPr>
                <w:rFonts w:ascii="Times New Roman" w:eastAsia="Times New Roman" w:hAnsi="Times New Roman"/>
                <w:spacing w:val="3"/>
                <w:sz w:val="24"/>
                <w:szCs w:val="24"/>
              </w:rPr>
              <w:t>С</w:t>
            </w:r>
            <w:r w:rsidR="00701AB7" w:rsidRPr="00D32FDD">
              <w:rPr>
                <w:rFonts w:ascii="Times New Roman" w:eastAsia="Times New Roman" w:hAnsi="Times New Roman"/>
                <w:spacing w:val="3"/>
                <w:sz w:val="24"/>
                <w:szCs w:val="24"/>
              </w:rPr>
              <w:t xml:space="preserve">истемы </w:t>
            </w:r>
            <w:r w:rsidRPr="00D32FDD">
              <w:rPr>
                <w:rFonts w:ascii="Times New Roman" w:eastAsia="Times New Roman" w:hAnsi="Times New Roman"/>
                <w:spacing w:val="3"/>
                <w:sz w:val="24"/>
                <w:szCs w:val="24"/>
              </w:rPr>
              <w:t>считается допущенной не по вине Исполнителя, если в программно-аппаратном комплексе (в ОПС или в сетевой инфраструктуре Заказчика</w:t>
            </w:r>
            <w:r w:rsidR="00110648">
              <w:rPr>
                <w:rFonts w:ascii="Times New Roman" w:eastAsia="Times New Roman" w:hAnsi="Times New Roman"/>
                <w:spacing w:val="3"/>
                <w:sz w:val="24"/>
                <w:szCs w:val="24"/>
              </w:rPr>
              <w:t>)</w:t>
            </w:r>
            <w:r w:rsidRPr="00D32FDD">
              <w:rPr>
                <w:rFonts w:ascii="Times New Roman" w:eastAsia="Times New Roman" w:hAnsi="Times New Roman"/>
                <w:spacing w:val="3"/>
                <w:sz w:val="24"/>
                <w:szCs w:val="24"/>
              </w:rPr>
              <w:t xml:space="preserve"> возникли неполадки.</w:t>
            </w:r>
          </w:p>
          <w:p w14:paraId="179D28C0" w14:textId="77777777"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Сроки разрешения инцидента будут соблюдены при выполнении Требований к обращениям Пользователя. Раздел «Тип обращения – инциденты».</w:t>
            </w:r>
          </w:p>
        </w:tc>
      </w:tr>
      <w:tr w:rsidR="00792040" w:rsidRPr="00D32FDD" w14:paraId="6C19A249" w14:textId="77777777" w:rsidTr="00120B01">
        <w:tc>
          <w:tcPr>
            <w:tcW w:w="2405" w:type="dxa"/>
            <w:tcBorders>
              <w:top w:val="single" w:sz="4" w:space="0" w:color="auto"/>
              <w:left w:val="single" w:sz="4" w:space="0" w:color="auto"/>
              <w:bottom w:val="single" w:sz="4" w:space="0" w:color="auto"/>
              <w:right w:val="single" w:sz="4" w:space="0" w:color="auto"/>
            </w:tcBorders>
          </w:tcPr>
          <w:p w14:paraId="0A528DED" w14:textId="7870E512" w:rsidR="00792040" w:rsidRPr="00792040" w:rsidRDefault="0079204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792040">
              <w:rPr>
                <w:rFonts w:ascii="Times New Roman" w:eastAsia="Times New Roman" w:hAnsi="Times New Roman"/>
                <w:spacing w:val="3"/>
                <w:sz w:val="24"/>
                <w:szCs w:val="24"/>
              </w:rPr>
              <w:lastRenderedPageBreak/>
              <w:t>А2. Соблюдение нормативного времени предоставления информации о проведенных платежах</w:t>
            </w:r>
          </w:p>
        </w:tc>
        <w:tc>
          <w:tcPr>
            <w:tcW w:w="3685" w:type="dxa"/>
            <w:tcBorders>
              <w:top w:val="single" w:sz="4" w:space="0" w:color="auto"/>
              <w:left w:val="single" w:sz="4" w:space="0" w:color="auto"/>
              <w:bottom w:val="single" w:sz="4" w:space="0" w:color="auto"/>
              <w:right w:val="single" w:sz="4" w:space="0" w:color="auto"/>
            </w:tcBorders>
          </w:tcPr>
          <w:p w14:paraId="35D0C73A" w14:textId="77777777" w:rsidR="00792040" w:rsidRPr="003D785C" w:rsidRDefault="00792040" w:rsidP="00792040">
            <w:pPr>
              <w:pStyle w:val="11f3"/>
              <w:spacing w:after="0"/>
              <w:rPr>
                <w:spacing w:val="3"/>
                <w:sz w:val="24"/>
                <w:szCs w:val="24"/>
              </w:rPr>
            </w:pPr>
            <w:r w:rsidRPr="005854AD">
              <w:rPr>
                <w:spacing w:val="3"/>
                <w:sz w:val="24"/>
                <w:szCs w:val="24"/>
              </w:rPr>
              <w:t xml:space="preserve">Нормативное время предоставления достоверной и полной </w:t>
            </w:r>
            <w:r w:rsidRPr="00860742">
              <w:rPr>
                <w:spacing w:val="3"/>
                <w:sz w:val="24"/>
                <w:szCs w:val="24"/>
              </w:rPr>
              <w:t xml:space="preserve">информации о проведенном платеже – </w:t>
            </w:r>
            <w:r w:rsidRPr="000D2B90">
              <w:rPr>
                <w:spacing w:val="3"/>
                <w:sz w:val="24"/>
                <w:szCs w:val="24"/>
              </w:rPr>
              <w:t>не более 5-ти календарных дней с момента проведения платежа</w:t>
            </w:r>
            <w:r w:rsidRPr="003D785C">
              <w:rPr>
                <w:spacing w:val="3"/>
                <w:sz w:val="24"/>
                <w:szCs w:val="24"/>
              </w:rPr>
              <w:t xml:space="preserve"> Абонентом.</w:t>
            </w:r>
          </w:p>
          <w:p w14:paraId="2577C44E" w14:textId="77777777" w:rsidR="00792040" w:rsidRPr="00901107" w:rsidRDefault="00792040" w:rsidP="00792040">
            <w:pPr>
              <w:pStyle w:val="11f3"/>
              <w:spacing w:after="0"/>
              <w:rPr>
                <w:spacing w:val="3"/>
                <w:sz w:val="24"/>
                <w:szCs w:val="24"/>
              </w:rPr>
            </w:pPr>
            <w:r w:rsidRPr="00CE2388">
              <w:rPr>
                <w:spacing w:val="3"/>
                <w:sz w:val="24"/>
                <w:szCs w:val="24"/>
              </w:rPr>
              <w:t>*</w:t>
            </w:r>
            <w:r w:rsidRPr="00901107">
              <w:rPr>
                <w:spacing w:val="3"/>
                <w:sz w:val="24"/>
                <w:szCs w:val="24"/>
              </w:rPr>
              <w:t>Нормативное время подтверждения передачи данных со стороны КШД – 24 часа, со стороны ЕИАП – 48 часов.</w:t>
            </w:r>
          </w:p>
          <w:p w14:paraId="1C1B8315" w14:textId="4209348E" w:rsidR="00792040" w:rsidRPr="005854AD" w:rsidRDefault="00792040" w:rsidP="00792040">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5854AD">
              <w:rPr>
                <w:rFonts w:ascii="Times New Roman" w:hAnsi="Times New Roman"/>
                <w:spacing w:val="3"/>
                <w:sz w:val="24"/>
                <w:szCs w:val="24"/>
              </w:rPr>
              <w:t>В случае выявления нарушения стандарта качества Пользователь регистрирует обращение типа «Инцидент» в СУО. Срок исполнения инцидента прописан в пункте 4.1 Приложения №2 к Техническому заданию.</w:t>
            </w:r>
          </w:p>
        </w:tc>
        <w:tc>
          <w:tcPr>
            <w:tcW w:w="3260" w:type="dxa"/>
            <w:tcBorders>
              <w:top w:val="single" w:sz="4" w:space="0" w:color="auto"/>
              <w:left w:val="single" w:sz="4" w:space="0" w:color="auto"/>
              <w:bottom w:val="single" w:sz="4" w:space="0" w:color="auto"/>
              <w:right w:val="single" w:sz="4" w:space="0" w:color="auto"/>
            </w:tcBorders>
          </w:tcPr>
          <w:p w14:paraId="66808921" w14:textId="07A80B31" w:rsidR="00792040" w:rsidRPr="00792040" w:rsidRDefault="005854AD"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pacing w:val="3"/>
                <w:sz w:val="24"/>
                <w:szCs w:val="24"/>
              </w:rPr>
            </w:pPr>
            <w:r w:rsidRPr="005854AD">
              <w:rPr>
                <w:rFonts w:ascii="Times New Roman" w:eastAsia="Times New Roman" w:hAnsi="Times New Roman"/>
                <w:spacing w:val="3"/>
                <w:sz w:val="24"/>
                <w:szCs w:val="24"/>
              </w:rPr>
              <w:t>При обнаружении неполной или неверной информации о проведенном платеже (проведенных платежах) сроки разрешения инцидента будут соблюдены при выполнении Требований к обращениям Пользователя. Раздел «Тип обращения – инциденты»</w:t>
            </w:r>
          </w:p>
        </w:tc>
      </w:tr>
      <w:tr w:rsidR="006400E0" w:rsidRPr="00D32FDD" w14:paraId="20C3A4C4"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0AE0760C" w14:textId="77777777" w:rsidR="006400E0" w:rsidRPr="00D32FDD" w:rsidRDefault="006400E0" w:rsidP="009147BB">
            <w:pPr>
              <w:overflowPunct w:val="0"/>
              <w:autoSpaceDE w:val="0"/>
              <w:autoSpaceDN w:val="0"/>
              <w:adjustRightInd w:val="0"/>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Б1. Возможность формирования ИР</w:t>
            </w:r>
          </w:p>
          <w:p w14:paraId="601D5B37" w14:textId="77777777" w:rsidR="006400E0" w:rsidRPr="00D32FDD" w:rsidRDefault="006400E0" w:rsidP="009147BB">
            <w:pPr>
              <w:overflowPunct w:val="0"/>
              <w:autoSpaceDE w:val="0"/>
              <w:autoSpaceDN w:val="0"/>
              <w:adjustRightInd w:val="0"/>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Б2. Возможность загрузки ВР</w:t>
            </w:r>
          </w:p>
          <w:p w14:paraId="614127EF" w14:textId="77777777" w:rsidR="006400E0" w:rsidRPr="00D32FDD" w:rsidRDefault="006400E0" w:rsidP="009147BB">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Б3. Возможность формирования платежных поручений</w:t>
            </w:r>
          </w:p>
          <w:p w14:paraId="1BA5DA03"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lastRenderedPageBreak/>
              <w:t xml:space="preserve">Б4. Возможность передачи данных из/в ОПС, работающих в режиме </w:t>
            </w:r>
            <w:r w:rsidRPr="00D32FDD">
              <w:rPr>
                <w:rFonts w:ascii="Times New Roman" w:eastAsia="Times New Roman" w:hAnsi="Times New Roman"/>
                <w:spacing w:val="3"/>
                <w:sz w:val="24"/>
                <w:szCs w:val="24"/>
                <w:lang w:val="en-US"/>
              </w:rPr>
              <w:t>offline</w:t>
            </w:r>
          </w:p>
          <w:p w14:paraId="44A964EE"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Б5. Возможность получения отчета</w:t>
            </w:r>
          </w:p>
        </w:tc>
        <w:tc>
          <w:tcPr>
            <w:tcW w:w="3685" w:type="dxa"/>
            <w:tcBorders>
              <w:top w:val="single" w:sz="4" w:space="0" w:color="auto"/>
              <w:left w:val="single" w:sz="4" w:space="0" w:color="auto"/>
              <w:bottom w:val="single" w:sz="4" w:space="0" w:color="auto"/>
              <w:right w:val="single" w:sz="4" w:space="0" w:color="auto"/>
            </w:tcBorders>
            <w:hideMark/>
          </w:tcPr>
          <w:p w14:paraId="3191CF03"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lastRenderedPageBreak/>
              <w:t>Услуги предоставляются 16*7*365.</w:t>
            </w:r>
          </w:p>
          <w:p w14:paraId="41BF63AE" w14:textId="1E381C8C"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В случае выявления нарушения стандарта качества Пользователь регистрирует обращение типа «Инцидент» в СУО. </w:t>
            </w:r>
            <w:r w:rsidR="00D61DB5" w:rsidRPr="003D219E">
              <w:rPr>
                <w:rFonts w:ascii="Times New Roman" w:hAnsi="Times New Roman"/>
                <w:sz w:val="24"/>
                <w:szCs w:val="24"/>
              </w:rPr>
              <w:t>Приоритет по услуг</w:t>
            </w:r>
            <w:r w:rsidR="00D61DB5">
              <w:rPr>
                <w:rFonts w:ascii="Times New Roman" w:hAnsi="Times New Roman"/>
                <w:sz w:val="24"/>
                <w:szCs w:val="24"/>
              </w:rPr>
              <w:t>ам</w:t>
            </w:r>
            <w:r w:rsidR="00D61DB5" w:rsidRPr="003D219E">
              <w:rPr>
                <w:rFonts w:ascii="Times New Roman" w:hAnsi="Times New Roman"/>
                <w:sz w:val="24"/>
                <w:szCs w:val="24"/>
              </w:rPr>
              <w:t xml:space="preserve"> указан в п. 4.1.1.1, срок исполнения в п.4.1.1.2</w:t>
            </w:r>
          </w:p>
        </w:tc>
        <w:tc>
          <w:tcPr>
            <w:tcW w:w="3260" w:type="dxa"/>
            <w:tcBorders>
              <w:top w:val="single" w:sz="4" w:space="0" w:color="auto"/>
              <w:left w:val="single" w:sz="4" w:space="0" w:color="auto"/>
              <w:bottom w:val="single" w:sz="4" w:space="0" w:color="auto"/>
              <w:right w:val="single" w:sz="4" w:space="0" w:color="auto"/>
            </w:tcBorders>
            <w:hideMark/>
          </w:tcPr>
          <w:p w14:paraId="665FEFE3" w14:textId="63B66448"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В нерабочее время УФПС допускается остановка работы </w:t>
            </w:r>
            <w:r w:rsidR="00701AB7">
              <w:rPr>
                <w:rFonts w:ascii="Times New Roman" w:eastAsia="Times New Roman" w:hAnsi="Times New Roman"/>
                <w:sz w:val="24"/>
                <w:szCs w:val="24"/>
              </w:rPr>
              <w:t>С</w:t>
            </w:r>
            <w:r w:rsidR="00701AB7" w:rsidRPr="00D32FDD">
              <w:rPr>
                <w:rFonts w:ascii="Times New Roman" w:eastAsia="Times New Roman" w:hAnsi="Times New Roman"/>
                <w:sz w:val="24"/>
                <w:szCs w:val="24"/>
              </w:rPr>
              <w:t xml:space="preserve">истемы </w:t>
            </w:r>
            <w:r w:rsidRPr="00D32FDD">
              <w:rPr>
                <w:rFonts w:ascii="Times New Roman" w:eastAsia="Times New Roman" w:hAnsi="Times New Roman"/>
                <w:sz w:val="24"/>
                <w:szCs w:val="24"/>
              </w:rPr>
              <w:t xml:space="preserve">для проведения тех. обслуживания </w:t>
            </w:r>
            <w:r w:rsidR="00701AB7">
              <w:rPr>
                <w:rFonts w:ascii="Times New Roman" w:eastAsia="Times New Roman" w:hAnsi="Times New Roman"/>
                <w:sz w:val="24"/>
                <w:szCs w:val="24"/>
              </w:rPr>
              <w:t>С</w:t>
            </w:r>
            <w:r w:rsidR="00701AB7" w:rsidRPr="00D32FDD">
              <w:rPr>
                <w:rFonts w:ascii="Times New Roman" w:eastAsia="Times New Roman" w:hAnsi="Times New Roman"/>
                <w:sz w:val="24"/>
                <w:szCs w:val="24"/>
              </w:rPr>
              <w:t>истемы</w:t>
            </w:r>
            <w:r w:rsidRPr="00D32FDD">
              <w:rPr>
                <w:rFonts w:ascii="Times New Roman" w:eastAsia="Times New Roman" w:hAnsi="Times New Roman"/>
                <w:sz w:val="24"/>
                <w:szCs w:val="24"/>
              </w:rPr>
              <w:t>.</w:t>
            </w:r>
          </w:p>
          <w:p w14:paraId="0982C3F7" w14:textId="6731FDEA"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 xml:space="preserve">Допускается остановка работы </w:t>
            </w:r>
            <w:r w:rsidR="00701AB7">
              <w:rPr>
                <w:rFonts w:ascii="Times New Roman" w:eastAsia="Times New Roman" w:hAnsi="Times New Roman"/>
                <w:sz w:val="24"/>
                <w:szCs w:val="24"/>
              </w:rPr>
              <w:t>С</w:t>
            </w:r>
            <w:r w:rsidR="00701AB7" w:rsidRPr="00D32FDD">
              <w:rPr>
                <w:rFonts w:ascii="Times New Roman" w:eastAsia="Times New Roman" w:hAnsi="Times New Roman"/>
                <w:sz w:val="24"/>
                <w:szCs w:val="24"/>
              </w:rPr>
              <w:t xml:space="preserve">истемы </w:t>
            </w:r>
            <w:r w:rsidRPr="00D32FDD">
              <w:rPr>
                <w:rFonts w:ascii="Times New Roman" w:eastAsia="Times New Roman" w:hAnsi="Times New Roman"/>
                <w:sz w:val="24"/>
                <w:szCs w:val="24"/>
              </w:rPr>
              <w:t>для обновления, по заявке от УФПС в СУО во время, указанное в заявке.</w:t>
            </w:r>
          </w:p>
          <w:p w14:paraId="5C0757E4" w14:textId="77777777" w:rsidR="006400E0" w:rsidRPr="00D32FDD" w:rsidRDefault="006400E0" w:rsidP="00265F11">
            <w:pPr>
              <w:keepLines/>
              <w:numPr>
                <w:ilvl w:val="0"/>
                <w:numId w:val="1"/>
              </w:numPr>
              <w:overflowPunct w:val="0"/>
              <w:autoSpaceDE w:val="0"/>
              <w:autoSpaceDN w:val="0"/>
              <w:adjustRightInd w:val="0"/>
              <w:spacing w:after="0" w:line="240" w:lineRule="auto"/>
              <w:ind w:left="369" w:right="2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lastRenderedPageBreak/>
              <w:t>Сроки разрешения инцидента будут соблюдены при выполнении Требований к обращениям Пользователя. Раздел «Тип обращения – инциденты».</w:t>
            </w:r>
          </w:p>
        </w:tc>
      </w:tr>
      <w:tr w:rsidR="006400E0" w:rsidRPr="00D32FDD" w14:paraId="719ABD63"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0C94AC01" w14:textId="77777777" w:rsidR="006400E0" w:rsidRPr="00D32FDD" w:rsidRDefault="006400E0" w:rsidP="009147BB">
            <w:pPr>
              <w:widowControl w:val="0"/>
              <w:overflowPunct w:val="0"/>
              <w:autoSpaceDE w:val="0"/>
              <w:autoSpaceDN w:val="0"/>
              <w:adjustRightInd w:val="0"/>
              <w:ind w:left="57"/>
              <w:contextualSpacing/>
              <w:textAlignment w:val="baseline"/>
              <w:rPr>
                <w:rFonts w:ascii="Times New Roman" w:eastAsia="Times New Roman" w:hAnsi="Times New Roman"/>
                <w:i/>
                <w:sz w:val="24"/>
                <w:szCs w:val="24"/>
              </w:rPr>
            </w:pPr>
            <w:r w:rsidRPr="00D32FDD">
              <w:rPr>
                <w:rFonts w:ascii="Times New Roman" w:eastAsia="Times New Roman" w:hAnsi="Times New Roman"/>
                <w:spacing w:val="3"/>
                <w:sz w:val="24"/>
                <w:szCs w:val="24"/>
              </w:rPr>
              <w:lastRenderedPageBreak/>
              <w:t>В1. Соблюдение нормативного времени выполнения операций по приему платежей</w:t>
            </w:r>
          </w:p>
        </w:tc>
        <w:tc>
          <w:tcPr>
            <w:tcW w:w="3685" w:type="dxa"/>
            <w:tcBorders>
              <w:top w:val="single" w:sz="4" w:space="0" w:color="auto"/>
              <w:left w:val="single" w:sz="4" w:space="0" w:color="auto"/>
              <w:bottom w:val="single" w:sz="4" w:space="0" w:color="auto"/>
              <w:right w:val="single" w:sz="4" w:space="0" w:color="auto"/>
            </w:tcBorders>
            <w:hideMark/>
          </w:tcPr>
          <w:p w14:paraId="3E9749B3"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Нормативное время выполнения операций:</w:t>
            </w:r>
          </w:p>
          <w:p w14:paraId="4CF33FBA"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*без ЭДО до 60 секунд.</w:t>
            </w:r>
          </w:p>
          <w:p w14:paraId="2AE0AB66"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*с ЭДО до 60 секунд.</w:t>
            </w:r>
          </w:p>
          <w:p w14:paraId="081C1FF4"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w:t>
            </w:r>
            <w:r w:rsidRPr="00D32FDD">
              <w:rPr>
                <w:rFonts w:ascii="Times New Roman" w:eastAsia="Times New Roman" w:hAnsi="Times New Roman"/>
                <w:sz w:val="24"/>
                <w:szCs w:val="24"/>
                <w:lang w:val="en-US"/>
              </w:rPr>
              <w:t>online</w:t>
            </w:r>
            <w:r w:rsidRPr="00D32FDD">
              <w:rPr>
                <w:rFonts w:ascii="Times New Roman" w:eastAsia="Times New Roman" w:hAnsi="Times New Roman"/>
                <w:sz w:val="24"/>
                <w:szCs w:val="24"/>
              </w:rPr>
              <w:t xml:space="preserve"> </w:t>
            </w:r>
            <w:r w:rsidRPr="00D32FDD">
              <w:rPr>
                <w:rFonts w:ascii="Times New Roman" w:eastAsia="Times New Roman" w:hAnsi="Times New Roman"/>
                <w:spacing w:val="3"/>
                <w:sz w:val="24"/>
                <w:szCs w:val="24"/>
              </w:rPr>
              <w:t xml:space="preserve">до </w:t>
            </w:r>
            <w:r w:rsidRPr="00D32FDD">
              <w:rPr>
                <w:rFonts w:ascii="Times New Roman" w:eastAsia="Times New Roman" w:hAnsi="Times New Roman"/>
                <w:sz w:val="24"/>
                <w:szCs w:val="24"/>
              </w:rPr>
              <w:t xml:space="preserve">60 </w:t>
            </w:r>
            <w:r w:rsidRPr="00D32FDD">
              <w:rPr>
                <w:rFonts w:ascii="Times New Roman" w:eastAsia="Times New Roman" w:hAnsi="Times New Roman"/>
                <w:spacing w:val="3"/>
                <w:sz w:val="24"/>
                <w:szCs w:val="24"/>
              </w:rPr>
              <w:t>секунд.</w:t>
            </w:r>
          </w:p>
          <w:p w14:paraId="3A029A73" w14:textId="74DEB0F8"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В случае выявления нарушения стандарта качества Пользователь регистрирует обращение типа «Инцидент» в СУО. </w:t>
            </w:r>
            <w:r w:rsidR="00D61DB5" w:rsidRPr="003D219E">
              <w:rPr>
                <w:rFonts w:ascii="Times New Roman" w:hAnsi="Times New Roman"/>
                <w:sz w:val="24"/>
                <w:szCs w:val="24"/>
              </w:rPr>
              <w:t>Приоритет по услуг</w:t>
            </w:r>
            <w:r w:rsidR="00D61DB5">
              <w:rPr>
                <w:rFonts w:ascii="Times New Roman" w:hAnsi="Times New Roman"/>
                <w:sz w:val="24"/>
                <w:szCs w:val="24"/>
              </w:rPr>
              <w:t>ам</w:t>
            </w:r>
            <w:r w:rsidR="00D61DB5" w:rsidRPr="003D219E">
              <w:rPr>
                <w:rFonts w:ascii="Times New Roman" w:hAnsi="Times New Roman"/>
                <w:sz w:val="24"/>
                <w:szCs w:val="24"/>
              </w:rPr>
              <w:t xml:space="preserve"> указан в п. 4.1.1.1, срок исполнения в п.4.1.1.2</w:t>
            </w:r>
          </w:p>
        </w:tc>
        <w:tc>
          <w:tcPr>
            <w:tcW w:w="3260" w:type="dxa"/>
            <w:tcBorders>
              <w:top w:val="single" w:sz="4" w:space="0" w:color="auto"/>
              <w:left w:val="single" w:sz="4" w:space="0" w:color="auto"/>
              <w:bottom w:val="single" w:sz="4" w:space="0" w:color="auto"/>
              <w:right w:val="single" w:sz="4" w:space="0" w:color="auto"/>
            </w:tcBorders>
          </w:tcPr>
          <w:p w14:paraId="10EBFA35" w14:textId="77777777" w:rsidR="006400E0" w:rsidRPr="00D32FDD" w:rsidRDefault="006400E0" w:rsidP="00265F11">
            <w:pPr>
              <w:keepLines/>
              <w:numPr>
                <w:ilvl w:val="0"/>
                <w:numId w:val="2"/>
              </w:numPr>
              <w:overflowPunct w:val="0"/>
              <w:autoSpaceDE w:val="0"/>
              <w:autoSpaceDN w:val="0"/>
              <w:adjustRightInd w:val="0"/>
              <w:spacing w:after="0" w:line="240" w:lineRule="auto"/>
              <w:ind w:left="398"/>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В случае медленного отклика с сервиса Поставщика при типе интеграции </w:t>
            </w:r>
            <w:r w:rsidRPr="00D32FDD">
              <w:rPr>
                <w:rFonts w:ascii="Times New Roman" w:eastAsia="Times New Roman" w:hAnsi="Times New Roman"/>
                <w:sz w:val="24"/>
                <w:szCs w:val="24"/>
                <w:lang w:val="en-US"/>
              </w:rPr>
              <w:t>online</w:t>
            </w:r>
            <w:r w:rsidRPr="00D32FDD">
              <w:rPr>
                <w:rFonts w:ascii="Times New Roman" w:eastAsia="Times New Roman" w:hAnsi="Times New Roman"/>
                <w:sz w:val="24"/>
                <w:szCs w:val="24"/>
              </w:rPr>
              <w:t xml:space="preserve"> допускается увеличение времени </w:t>
            </w:r>
            <w:r w:rsidRPr="00D32FDD">
              <w:rPr>
                <w:rFonts w:ascii="Times New Roman" w:eastAsia="Times New Roman" w:hAnsi="Times New Roman"/>
                <w:spacing w:val="3"/>
                <w:sz w:val="24"/>
                <w:szCs w:val="24"/>
              </w:rPr>
              <w:t>типовых операций</w:t>
            </w:r>
            <w:r w:rsidRPr="00D32FDD">
              <w:rPr>
                <w:rFonts w:ascii="Times New Roman" w:eastAsia="Times New Roman" w:hAnsi="Times New Roman"/>
                <w:sz w:val="24"/>
                <w:szCs w:val="24"/>
              </w:rPr>
              <w:t xml:space="preserve"> до разрешения проблем сервиса</w:t>
            </w:r>
            <w:r w:rsidRPr="00D32FDD">
              <w:rPr>
                <w:rFonts w:ascii="Times New Roman" w:eastAsia="Times New Roman" w:hAnsi="Times New Roman"/>
                <w:spacing w:val="3"/>
                <w:sz w:val="24"/>
                <w:szCs w:val="24"/>
              </w:rPr>
              <w:t xml:space="preserve"> Поставщика.</w:t>
            </w:r>
          </w:p>
          <w:p w14:paraId="47EA8138" w14:textId="77777777" w:rsidR="006400E0" w:rsidRPr="00D32FDD" w:rsidRDefault="006400E0" w:rsidP="00265F11">
            <w:pPr>
              <w:keepLines/>
              <w:numPr>
                <w:ilvl w:val="0"/>
                <w:numId w:val="2"/>
              </w:numPr>
              <w:overflowPunct w:val="0"/>
              <w:autoSpaceDE w:val="0"/>
              <w:autoSpaceDN w:val="0"/>
              <w:adjustRightInd w:val="0"/>
              <w:spacing w:after="0" w:line="240" w:lineRule="auto"/>
              <w:ind w:left="398"/>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Сроки разрешения инцидента будут соблюдены при выполнении Требований к обращениям Пользователя. Раздел «Тип обращения – инциденты».</w:t>
            </w:r>
          </w:p>
          <w:p w14:paraId="0A6C2381" w14:textId="77777777" w:rsidR="006400E0" w:rsidRPr="00D32FDD" w:rsidRDefault="006400E0" w:rsidP="009147BB">
            <w:pPr>
              <w:keepLines/>
              <w:overflowPunct w:val="0"/>
              <w:autoSpaceDE w:val="0"/>
              <w:autoSpaceDN w:val="0"/>
              <w:adjustRightInd w:val="0"/>
              <w:textAlignment w:val="baseline"/>
              <w:rPr>
                <w:rFonts w:ascii="Times New Roman" w:eastAsia="Times New Roman" w:hAnsi="Times New Roman"/>
                <w:spacing w:val="3"/>
                <w:sz w:val="24"/>
                <w:szCs w:val="24"/>
              </w:rPr>
            </w:pPr>
          </w:p>
        </w:tc>
      </w:tr>
      <w:tr w:rsidR="006400E0" w:rsidRPr="00D32FDD" w14:paraId="2C0824B2"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586081A3" w14:textId="77777777" w:rsidR="006400E0" w:rsidRPr="00D32FDD" w:rsidRDefault="006400E0" w:rsidP="0014655E">
            <w:pPr>
              <w:overflowPunct w:val="0"/>
              <w:autoSpaceDE w:val="0"/>
              <w:autoSpaceDN w:val="0"/>
              <w:adjustRightInd w:val="0"/>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Г1. Соблюдение нормативного времени формирования ИР</w:t>
            </w:r>
          </w:p>
          <w:p w14:paraId="095A4207" w14:textId="315CF0D0" w:rsidR="006400E0" w:rsidRPr="00D32FDD" w:rsidRDefault="006400E0" w:rsidP="0014655E">
            <w:pPr>
              <w:overflowPunct w:val="0"/>
              <w:autoSpaceDE w:val="0"/>
              <w:autoSpaceDN w:val="0"/>
              <w:adjustRightInd w:val="0"/>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Г2. Соблюдение нормативного времени формирования платежных поручений</w:t>
            </w:r>
          </w:p>
          <w:p w14:paraId="66A3CB07" w14:textId="77777777" w:rsidR="006400E0" w:rsidRPr="00D32FDD" w:rsidRDefault="006400E0" w:rsidP="00344890">
            <w:pPr>
              <w:widowControl w:val="0"/>
              <w:overflowPunct w:val="0"/>
              <w:autoSpaceDE w:val="0"/>
              <w:autoSpaceDN w:val="0"/>
              <w:adjustRightInd w:val="0"/>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Г3. Соблюдение нормативного времени загрузки ВР</w:t>
            </w:r>
          </w:p>
          <w:p w14:paraId="34B0A622" w14:textId="77777777" w:rsidR="006400E0" w:rsidRPr="00D32FDD" w:rsidRDefault="006400E0" w:rsidP="00344890">
            <w:pPr>
              <w:widowControl w:val="0"/>
              <w:overflowPunct w:val="0"/>
              <w:autoSpaceDE w:val="0"/>
              <w:autoSpaceDN w:val="0"/>
              <w:adjustRightInd w:val="0"/>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Г4. Соблюдение нормативного времени формирования и загрузки </w:t>
            </w:r>
            <w:r w:rsidRPr="00D32FDD">
              <w:rPr>
                <w:rFonts w:ascii="Times New Roman" w:eastAsia="Times New Roman" w:hAnsi="Times New Roman"/>
                <w:spacing w:val="3"/>
                <w:sz w:val="24"/>
                <w:szCs w:val="24"/>
                <w:lang w:val="en-US"/>
              </w:rPr>
              <w:t>offline</w:t>
            </w:r>
            <w:r w:rsidRPr="00D32FDD">
              <w:rPr>
                <w:rFonts w:ascii="Times New Roman" w:eastAsia="Times New Roman" w:hAnsi="Times New Roman"/>
                <w:spacing w:val="3"/>
                <w:sz w:val="24"/>
                <w:szCs w:val="24"/>
              </w:rPr>
              <w:t>-реестра</w:t>
            </w:r>
          </w:p>
        </w:tc>
        <w:tc>
          <w:tcPr>
            <w:tcW w:w="3685" w:type="dxa"/>
            <w:tcBorders>
              <w:top w:val="single" w:sz="4" w:space="0" w:color="auto"/>
              <w:left w:val="single" w:sz="4" w:space="0" w:color="auto"/>
              <w:bottom w:val="single" w:sz="4" w:space="0" w:color="auto"/>
              <w:right w:val="single" w:sz="4" w:space="0" w:color="auto"/>
            </w:tcBorders>
            <w:hideMark/>
          </w:tcPr>
          <w:p w14:paraId="77E230FA"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Нормативное время выполнения операций:</w:t>
            </w:r>
          </w:p>
          <w:p w14:paraId="24F873B6" w14:textId="77777777" w:rsidR="00D61DB5" w:rsidRDefault="006400E0" w:rsidP="009147BB">
            <w:pPr>
              <w:keepLines/>
              <w:overflowPunct w:val="0"/>
              <w:autoSpaceDE w:val="0"/>
              <w:autoSpaceDN w:val="0"/>
              <w:adjustRightInd w:val="0"/>
              <w:spacing w:after="0"/>
              <w:ind w:left="57"/>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Г1. Формирования ИР по всем Поставщикам</w:t>
            </w:r>
            <w:r w:rsidR="00D61DB5">
              <w:rPr>
                <w:rFonts w:ascii="Times New Roman" w:eastAsia="Times New Roman" w:hAnsi="Times New Roman"/>
                <w:spacing w:val="3"/>
                <w:sz w:val="24"/>
                <w:szCs w:val="24"/>
              </w:rPr>
              <w:t>:</w:t>
            </w:r>
          </w:p>
          <w:p w14:paraId="6796289D" w14:textId="4FACEF0F" w:rsidR="006400E0" w:rsidRPr="00D32FDD" w:rsidRDefault="00D61DB5"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Pr>
                <w:rFonts w:ascii="Times New Roman" w:eastAsia="Times New Roman" w:hAnsi="Times New Roman"/>
                <w:spacing w:val="3"/>
                <w:sz w:val="24"/>
                <w:szCs w:val="24"/>
              </w:rPr>
              <w:t>* В течение 6 часов</w:t>
            </w:r>
          </w:p>
          <w:p w14:paraId="06A10B45" w14:textId="558F3613"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Г2. Формирования платежных поручений</w:t>
            </w:r>
          </w:p>
          <w:p w14:paraId="6B3A0FAF"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*до 1000 строк – 10 мин.</w:t>
            </w:r>
          </w:p>
          <w:p w14:paraId="2D78A091"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*до 10000 строк – 1час.</w:t>
            </w:r>
          </w:p>
          <w:p w14:paraId="07B4950C"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Г3. Загрузки ВР:</w:t>
            </w:r>
          </w:p>
          <w:p w14:paraId="35C6B3F1"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*до 10000 строк – 30 мин.</w:t>
            </w:r>
          </w:p>
          <w:p w14:paraId="22F20270"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*до 100000 строк – 6 час.</w:t>
            </w:r>
          </w:p>
          <w:p w14:paraId="39544D04"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*до 1000000 строк – 24 часа.</w:t>
            </w:r>
          </w:p>
          <w:p w14:paraId="721B737C"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*более 1млн строк – решается индивидуально</w:t>
            </w:r>
          </w:p>
          <w:p w14:paraId="222A3E81"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 xml:space="preserve">Г4. Передача данных из ОПС </w:t>
            </w:r>
            <w:r w:rsidRPr="00D32FDD">
              <w:rPr>
                <w:rFonts w:ascii="Times New Roman" w:eastAsia="Times New Roman" w:hAnsi="Times New Roman"/>
                <w:spacing w:val="3"/>
                <w:sz w:val="24"/>
                <w:szCs w:val="24"/>
                <w:lang w:val="en-US"/>
              </w:rPr>
              <w:t>offline</w:t>
            </w:r>
            <w:r w:rsidRPr="00D32FDD">
              <w:rPr>
                <w:rFonts w:ascii="Times New Roman" w:eastAsia="Times New Roman" w:hAnsi="Times New Roman"/>
                <w:spacing w:val="3"/>
                <w:sz w:val="24"/>
                <w:szCs w:val="24"/>
              </w:rPr>
              <w:t xml:space="preserve"> состоит из двух частей:</w:t>
            </w:r>
          </w:p>
          <w:p w14:paraId="49ACA86A"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*формирования реестра в ОПС – 300 сек.;</w:t>
            </w:r>
          </w:p>
          <w:p w14:paraId="7FC5C445"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*загрузки входящего реестра в одном Почтамте – 2 секунды на один платеж.</w:t>
            </w:r>
          </w:p>
          <w:p w14:paraId="61077C22" w14:textId="385BE805"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lastRenderedPageBreak/>
              <w:t xml:space="preserve">В случае выявления нарушения стандарта качества Пользователь регистрирует обращение типа «Инцидент» в СУО. </w:t>
            </w:r>
            <w:r w:rsidR="009147BB" w:rsidRPr="003D219E">
              <w:rPr>
                <w:rFonts w:ascii="Times New Roman" w:hAnsi="Times New Roman"/>
                <w:sz w:val="24"/>
                <w:szCs w:val="24"/>
              </w:rPr>
              <w:t>Приоритет по услуг</w:t>
            </w:r>
            <w:r w:rsidR="009147BB">
              <w:rPr>
                <w:rFonts w:ascii="Times New Roman" w:hAnsi="Times New Roman"/>
                <w:sz w:val="24"/>
                <w:szCs w:val="24"/>
              </w:rPr>
              <w:t>ам</w:t>
            </w:r>
            <w:r w:rsidR="009147BB" w:rsidRPr="003D219E">
              <w:rPr>
                <w:rFonts w:ascii="Times New Roman" w:hAnsi="Times New Roman"/>
                <w:sz w:val="24"/>
                <w:szCs w:val="24"/>
              </w:rPr>
              <w:t xml:space="preserve"> указан в п. 4.1.1.1, срок исполнения в п.4.1.1.2</w:t>
            </w:r>
          </w:p>
        </w:tc>
        <w:tc>
          <w:tcPr>
            <w:tcW w:w="3260" w:type="dxa"/>
            <w:tcBorders>
              <w:top w:val="single" w:sz="4" w:space="0" w:color="auto"/>
              <w:left w:val="single" w:sz="4" w:space="0" w:color="auto"/>
              <w:bottom w:val="single" w:sz="4" w:space="0" w:color="auto"/>
              <w:right w:val="single" w:sz="4" w:space="0" w:color="auto"/>
            </w:tcBorders>
          </w:tcPr>
          <w:p w14:paraId="773201EF" w14:textId="03E6D919" w:rsidR="006400E0" w:rsidRPr="00D32FDD" w:rsidRDefault="006400E0" w:rsidP="00265F11">
            <w:pPr>
              <w:keepLines/>
              <w:numPr>
                <w:ilvl w:val="0"/>
                <w:numId w:val="3"/>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lastRenderedPageBreak/>
              <w:t xml:space="preserve">При загрузке одного реестра одновременно, при условии измерения в </w:t>
            </w:r>
            <w:r w:rsidR="00155BF1">
              <w:rPr>
                <w:rFonts w:ascii="Times New Roman" w:eastAsia="Times New Roman" w:hAnsi="Times New Roman"/>
                <w:spacing w:val="3"/>
                <w:sz w:val="24"/>
                <w:szCs w:val="24"/>
              </w:rPr>
              <w:t>С</w:t>
            </w:r>
            <w:r w:rsidR="00155BF1" w:rsidRPr="00D32FDD">
              <w:rPr>
                <w:rFonts w:ascii="Times New Roman" w:eastAsia="Times New Roman" w:hAnsi="Times New Roman"/>
                <w:spacing w:val="3"/>
                <w:sz w:val="24"/>
                <w:szCs w:val="24"/>
              </w:rPr>
              <w:t xml:space="preserve">истеме </w:t>
            </w:r>
            <w:r w:rsidRPr="00D32FDD">
              <w:rPr>
                <w:rFonts w:ascii="Times New Roman" w:eastAsia="Times New Roman" w:hAnsi="Times New Roman"/>
                <w:spacing w:val="3"/>
                <w:sz w:val="24"/>
                <w:szCs w:val="24"/>
              </w:rPr>
              <w:t>без нагрузки.</w:t>
            </w:r>
          </w:p>
          <w:p w14:paraId="54812901" w14:textId="77777777" w:rsidR="006400E0" w:rsidRPr="00D32FDD" w:rsidRDefault="006400E0" w:rsidP="009147BB">
            <w:pPr>
              <w:keepLines/>
              <w:overflowPunct w:val="0"/>
              <w:autoSpaceDE w:val="0"/>
              <w:autoSpaceDN w:val="0"/>
              <w:adjustRightInd w:val="0"/>
              <w:ind w:left="401"/>
              <w:contextualSpacing/>
              <w:textAlignment w:val="baseline"/>
              <w:rPr>
                <w:rFonts w:ascii="Times New Roman" w:eastAsia="Times New Roman" w:hAnsi="Times New Roman"/>
                <w:spacing w:val="3"/>
                <w:sz w:val="24"/>
                <w:szCs w:val="24"/>
              </w:rPr>
            </w:pPr>
          </w:p>
          <w:p w14:paraId="7A0EFCE0" w14:textId="77777777" w:rsidR="006400E0" w:rsidRPr="00D32FDD" w:rsidRDefault="006400E0" w:rsidP="00265F11">
            <w:pPr>
              <w:keepLines/>
              <w:numPr>
                <w:ilvl w:val="0"/>
                <w:numId w:val="3"/>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Сроки разрешения инцидента будут соблюдены при выполнении Требований к обращениям Пользователя. Раздел «Тип обращения – инциденты».</w:t>
            </w:r>
          </w:p>
        </w:tc>
      </w:tr>
      <w:tr w:rsidR="006400E0" w:rsidRPr="00D32FDD" w14:paraId="1C0A0030"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668A665E" w14:textId="266E9982" w:rsidR="006400E0" w:rsidRDefault="006400E0" w:rsidP="00344890">
            <w:pPr>
              <w:keepNext/>
              <w:keepLines/>
              <w:overflowPunct w:val="0"/>
              <w:autoSpaceDE w:val="0"/>
              <w:autoSpaceDN w:val="0"/>
              <w:adjustRightInd w:val="0"/>
              <w:contextualSpacing/>
              <w:textAlignment w:val="baseline"/>
              <w:rPr>
                <w:rFonts w:ascii="Times New Roman" w:eastAsia="Times New Roman" w:hAnsi="Times New Roman"/>
                <w:sz w:val="24"/>
                <w:szCs w:val="24"/>
                <w:lang w:val="en-US"/>
              </w:rPr>
            </w:pPr>
            <w:r w:rsidRPr="00D32FDD">
              <w:rPr>
                <w:rFonts w:ascii="Times New Roman" w:eastAsia="Times New Roman" w:hAnsi="Times New Roman"/>
                <w:sz w:val="24"/>
                <w:szCs w:val="24"/>
              </w:rPr>
              <w:t xml:space="preserve">Д1. </w:t>
            </w:r>
            <w:r w:rsidR="009147BB">
              <w:rPr>
                <w:rFonts w:ascii="Times New Roman" w:eastAsia="Times New Roman" w:hAnsi="Times New Roman"/>
                <w:sz w:val="24"/>
                <w:szCs w:val="24"/>
              </w:rPr>
              <w:t>Стандартное и</w:t>
            </w:r>
            <w:r w:rsidR="009147BB" w:rsidRPr="00DC551B">
              <w:rPr>
                <w:rFonts w:ascii="Times New Roman" w:eastAsia="Times New Roman" w:hAnsi="Times New Roman"/>
                <w:sz w:val="24"/>
                <w:szCs w:val="24"/>
              </w:rPr>
              <w:t>зменение</w:t>
            </w:r>
            <w:r w:rsidR="009147BB" w:rsidRPr="00D32FDD">
              <w:rPr>
                <w:rFonts w:ascii="Times New Roman" w:eastAsia="Times New Roman" w:hAnsi="Times New Roman"/>
                <w:sz w:val="24"/>
                <w:szCs w:val="24"/>
                <w:lang w:val="en-US"/>
              </w:rPr>
              <w:t xml:space="preserve"> </w:t>
            </w:r>
            <w:r w:rsidRPr="00DC551B">
              <w:rPr>
                <w:rFonts w:ascii="Times New Roman" w:eastAsia="Times New Roman" w:hAnsi="Times New Roman"/>
                <w:sz w:val="24"/>
                <w:szCs w:val="24"/>
              </w:rPr>
              <w:t>справочника</w:t>
            </w:r>
          </w:p>
          <w:p w14:paraId="42C30727" w14:textId="77777777" w:rsidR="009147BB" w:rsidRDefault="009147BB" w:rsidP="00344890">
            <w:pPr>
              <w:keepNext/>
              <w:keepLines/>
              <w:overflowPunct w:val="0"/>
              <w:autoSpaceDE w:val="0"/>
              <w:autoSpaceDN w:val="0"/>
              <w:adjustRightInd w:val="0"/>
              <w:contextualSpacing/>
              <w:textAlignment w:val="baseline"/>
              <w:rPr>
                <w:rFonts w:ascii="Times New Roman" w:eastAsia="Times New Roman" w:hAnsi="Times New Roman"/>
                <w:sz w:val="24"/>
                <w:szCs w:val="24"/>
                <w:lang w:val="en-US"/>
              </w:rPr>
            </w:pPr>
          </w:p>
          <w:p w14:paraId="4F749C4D" w14:textId="5269F8BE" w:rsidR="009147BB" w:rsidRPr="000239C3" w:rsidRDefault="009147BB" w:rsidP="00344890">
            <w:pPr>
              <w:keepNext/>
              <w:keepLines/>
              <w:overflowPunct w:val="0"/>
              <w:autoSpaceDE w:val="0"/>
              <w:autoSpaceDN w:val="0"/>
              <w:adjustRightInd w:val="0"/>
              <w:contextualSpacing/>
              <w:textAlignment w:val="baseline"/>
              <w:rPr>
                <w:rFonts w:ascii="Times New Roman" w:eastAsia="Times New Roman" w:hAnsi="Times New Roman"/>
                <w:i/>
                <w:sz w:val="24"/>
                <w:szCs w:val="24"/>
              </w:rPr>
            </w:pPr>
            <w:r>
              <w:rPr>
                <w:rFonts w:ascii="Times New Roman" w:eastAsia="Times New Roman" w:hAnsi="Times New Roman"/>
                <w:sz w:val="24"/>
                <w:szCs w:val="24"/>
              </w:rPr>
              <w:t>Д2. Нестандартное изменение справочника</w:t>
            </w:r>
          </w:p>
        </w:tc>
        <w:tc>
          <w:tcPr>
            <w:tcW w:w="3685" w:type="dxa"/>
            <w:tcBorders>
              <w:top w:val="single" w:sz="4" w:space="0" w:color="auto"/>
              <w:left w:val="single" w:sz="4" w:space="0" w:color="auto"/>
              <w:bottom w:val="single" w:sz="4" w:space="0" w:color="auto"/>
              <w:right w:val="single" w:sz="4" w:space="0" w:color="auto"/>
            </w:tcBorders>
            <w:hideMark/>
          </w:tcPr>
          <w:p w14:paraId="479D156E" w14:textId="721A60EC" w:rsidR="006400E0" w:rsidRPr="00D32FDD" w:rsidRDefault="006400E0" w:rsidP="009147BB">
            <w:pPr>
              <w:keepNext/>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Услуга оказывается на основе обращения типа «Заявка на обслуживание», заведенного Пользователем в СУО.  Нормативы исполнения обращения:</w:t>
            </w:r>
          </w:p>
          <w:p w14:paraId="704C0688" w14:textId="4A233473" w:rsidR="006400E0" w:rsidRPr="00D32FDD" w:rsidRDefault="006400E0" w:rsidP="00265F11">
            <w:pPr>
              <w:keepNext/>
              <w:keepLines/>
              <w:numPr>
                <w:ilvl w:val="0"/>
                <w:numId w:val="4"/>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 xml:space="preserve">В случае стандартного обновления через интерфейс </w:t>
            </w:r>
            <w:r w:rsidR="00701AB7">
              <w:rPr>
                <w:rFonts w:ascii="Times New Roman" w:eastAsia="Times New Roman" w:hAnsi="Times New Roman"/>
                <w:sz w:val="24"/>
                <w:szCs w:val="24"/>
              </w:rPr>
              <w:t>С</w:t>
            </w:r>
            <w:r w:rsidR="00701AB7" w:rsidRPr="00D32FDD">
              <w:rPr>
                <w:rFonts w:ascii="Times New Roman" w:eastAsia="Times New Roman" w:hAnsi="Times New Roman"/>
                <w:sz w:val="24"/>
                <w:szCs w:val="24"/>
              </w:rPr>
              <w:t xml:space="preserve">истемы </w:t>
            </w:r>
            <w:r w:rsidRPr="00D32FDD">
              <w:rPr>
                <w:rFonts w:ascii="Times New Roman" w:eastAsia="Times New Roman" w:hAnsi="Times New Roman"/>
                <w:sz w:val="24"/>
                <w:szCs w:val="24"/>
              </w:rPr>
              <w:t>до 2х рабочих дней</w:t>
            </w:r>
          </w:p>
          <w:p w14:paraId="2FA38CFD" w14:textId="77777777" w:rsidR="006400E0" w:rsidRPr="00D32FDD" w:rsidRDefault="006400E0" w:rsidP="00265F11">
            <w:pPr>
              <w:keepNext/>
              <w:keepLines/>
              <w:numPr>
                <w:ilvl w:val="0"/>
                <w:numId w:val="4"/>
              </w:numPr>
              <w:overflowPunct w:val="0"/>
              <w:autoSpaceDE w:val="0"/>
              <w:autoSpaceDN w:val="0"/>
              <w:adjustRightInd w:val="0"/>
              <w:spacing w:after="0" w:line="240" w:lineRule="auto"/>
              <w:ind w:left="401"/>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В случае нестандартного обновления или массового обновления всего справочника до 2х недель</w:t>
            </w:r>
          </w:p>
        </w:tc>
        <w:tc>
          <w:tcPr>
            <w:tcW w:w="3260" w:type="dxa"/>
            <w:tcBorders>
              <w:top w:val="single" w:sz="4" w:space="0" w:color="auto"/>
              <w:left w:val="single" w:sz="4" w:space="0" w:color="auto"/>
              <w:bottom w:val="single" w:sz="4" w:space="0" w:color="auto"/>
              <w:right w:val="single" w:sz="4" w:space="0" w:color="auto"/>
            </w:tcBorders>
            <w:hideMark/>
          </w:tcPr>
          <w:p w14:paraId="306489DF" w14:textId="77777777" w:rsidR="006400E0" w:rsidRPr="00D32FDD" w:rsidRDefault="006400E0" w:rsidP="009147BB">
            <w:pPr>
              <w:keepNext/>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Сроки будут соблюдены при выполнении Требований к обращениям Пользователя. Раздел «Тип обращения – заявка на обслуживание».</w:t>
            </w:r>
          </w:p>
        </w:tc>
      </w:tr>
      <w:tr w:rsidR="006400E0" w:rsidRPr="00D32FDD" w14:paraId="52AB6975" w14:textId="77777777" w:rsidTr="00120B01">
        <w:tc>
          <w:tcPr>
            <w:tcW w:w="2405" w:type="dxa"/>
            <w:tcBorders>
              <w:top w:val="single" w:sz="4" w:space="0" w:color="auto"/>
              <w:left w:val="single" w:sz="4" w:space="0" w:color="auto"/>
              <w:bottom w:val="single" w:sz="4" w:space="0" w:color="auto"/>
              <w:right w:val="single" w:sz="4" w:space="0" w:color="auto"/>
            </w:tcBorders>
          </w:tcPr>
          <w:p w14:paraId="46B5F28D" w14:textId="4007D9E7"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z w:val="24"/>
                <w:szCs w:val="24"/>
              </w:rPr>
              <w:t>Е1.</w:t>
            </w:r>
            <w:r w:rsidR="009147BB">
              <w:rPr>
                <w:rFonts w:ascii="Times New Roman" w:eastAsia="Times New Roman" w:hAnsi="Times New Roman"/>
                <w:sz w:val="24"/>
                <w:szCs w:val="24"/>
              </w:rPr>
              <w:t xml:space="preserve"> </w:t>
            </w:r>
            <w:r w:rsidRPr="00D32FDD">
              <w:rPr>
                <w:rFonts w:ascii="Times New Roman" w:eastAsia="Times New Roman" w:hAnsi="Times New Roman"/>
                <w:sz w:val="24"/>
                <w:szCs w:val="24"/>
              </w:rPr>
              <w:t>Разработка/изменение взаимодействия типа «без ЭДО»</w:t>
            </w:r>
          </w:p>
          <w:p w14:paraId="4D26DF24" w14:textId="79053EC2"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z w:val="24"/>
                <w:szCs w:val="24"/>
              </w:rPr>
              <w:t>Е2.</w:t>
            </w:r>
            <w:r w:rsidR="009147BB">
              <w:rPr>
                <w:rFonts w:ascii="Times New Roman" w:eastAsia="Times New Roman" w:hAnsi="Times New Roman"/>
                <w:sz w:val="24"/>
                <w:szCs w:val="24"/>
              </w:rPr>
              <w:t xml:space="preserve"> </w:t>
            </w:r>
            <w:r w:rsidRPr="00D32FDD">
              <w:rPr>
                <w:rFonts w:ascii="Times New Roman" w:eastAsia="Times New Roman" w:hAnsi="Times New Roman"/>
                <w:sz w:val="24"/>
                <w:szCs w:val="24"/>
              </w:rPr>
              <w:t>Разработка/изменение взаимодействия типа «с ЭДО»</w:t>
            </w:r>
          </w:p>
          <w:p w14:paraId="674B52B3" w14:textId="46787E58"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z w:val="24"/>
                <w:szCs w:val="24"/>
              </w:rPr>
              <w:t>Е3.</w:t>
            </w:r>
            <w:r w:rsidR="009147BB">
              <w:rPr>
                <w:rFonts w:ascii="Times New Roman" w:eastAsia="Times New Roman" w:hAnsi="Times New Roman"/>
                <w:sz w:val="24"/>
                <w:szCs w:val="24"/>
              </w:rPr>
              <w:t xml:space="preserve"> </w:t>
            </w:r>
            <w:r w:rsidRPr="00D32FDD">
              <w:rPr>
                <w:rFonts w:ascii="Times New Roman" w:eastAsia="Times New Roman" w:hAnsi="Times New Roman"/>
                <w:sz w:val="24"/>
                <w:szCs w:val="24"/>
              </w:rPr>
              <w:t xml:space="preserve">Разработка/изменение взаимодействия типа </w:t>
            </w:r>
            <w:r w:rsidRPr="00D32FDD">
              <w:rPr>
                <w:rFonts w:ascii="Times New Roman" w:eastAsia="Times New Roman" w:hAnsi="Times New Roman"/>
                <w:sz w:val="24"/>
                <w:szCs w:val="24"/>
                <w:lang w:val="en-US"/>
              </w:rPr>
              <w:t>online</w:t>
            </w:r>
          </w:p>
          <w:p w14:paraId="4FB08913" w14:textId="77777777" w:rsidR="006400E0" w:rsidRPr="00D32FDD" w:rsidRDefault="006400E0" w:rsidP="00344890">
            <w:pPr>
              <w:keepLines/>
              <w:overflowPunct w:val="0"/>
              <w:autoSpaceDE w:val="0"/>
              <w:autoSpaceDN w:val="0"/>
              <w:adjustRightInd w:val="0"/>
              <w:contextualSpacing/>
              <w:textAlignment w:val="baseline"/>
              <w:rPr>
                <w:rFonts w:ascii="Times New Roman" w:eastAsia="Times New Roman" w:hAnsi="Times New Roman"/>
                <w:i/>
                <w:sz w:val="24"/>
                <w:szCs w:val="24"/>
              </w:rPr>
            </w:pPr>
          </w:p>
        </w:tc>
        <w:tc>
          <w:tcPr>
            <w:tcW w:w="3685" w:type="dxa"/>
            <w:tcBorders>
              <w:top w:val="single" w:sz="4" w:space="0" w:color="auto"/>
              <w:left w:val="single" w:sz="4" w:space="0" w:color="auto"/>
              <w:bottom w:val="single" w:sz="4" w:space="0" w:color="auto"/>
              <w:right w:val="single" w:sz="4" w:space="0" w:color="auto"/>
            </w:tcBorders>
            <w:hideMark/>
          </w:tcPr>
          <w:p w14:paraId="428774E5" w14:textId="77777777" w:rsidR="006400E0" w:rsidRPr="00D32FDD" w:rsidRDefault="006400E0" w:rsidP="009147BB">
            <w:pPr>
              <w:keepNext/>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D32FDD">
              <w:rPr>
                <w:rFonts w:ascii="Times New Roman" w:eastAsia="Times New Roman" w:hAnsi="Times New Roman"/>
                <w:spacing w:val="3"/>
                <w:sz w:val="24"/>
                <w:szCs w:val="24"/>
              </w:rPr>
              <w:t>(в рабочих днях от момента согласованной даты начала работ):</w:t>
            </w:r>
          </w:p>
          <w:p w14:paraId="619C4A9C" w14:textId="59459096" w:rsidR="006400E0" w:rsidRPr="00D32FDD" w:rsidRDefault="006400E0" w:rsidP="00265F11">
            <w:pPr>
              <w:keepLines/>
              <w:numPr>
                <w:ilvl w:val="0"/>
                <w:numId w:val="5"/>
              </w:numPr>
              <w:overflowPunct w:val="0"/>
              <w:autoSpaceDE w:val="0"/>
              <w:autoSpaceDN w:val="0"/>
              <w:adjustRightInd w:val="0"/>
              <w:spacing w:after="0" w:line="240" w:lineRule="auto"/>
              <w:ind w:left="401"/>
              <w:contextualSpacing/>
              <w:textAlignment w:val="baseline"/>
              <w:rPr>
                <w:rFonts w:ascii="Times New Roman" w:eastAsia="Times New Roman" w:hAnsi="Times New Roman"/>
                <w:sz w:val="24"/>
                <w:szCs w:val="24"/>
                <w:lang w:val="en-US"/>
              </w:rPr>
            </w:pPr>
            <w:r w:rsidRPr="00D32FDD">
              <w:rPr>
                <w:rFonts w:ascii="Times New Roman" w:eastAsia="Times New Roman" w:hAnsi="Times New Roman"/>
                <w:sz w:val="24"/>
                <w:szCs w:val="24"/>
                <w:lang w:val="en-US"/>
              </w:rPr>
              <w:t xml:space="preserve">с ЭДО </w:t>
            </w:r>
            <w:r w:rsidRPr="00DC551B">
              <w:rPr>
                <w:rFonts w:ascii="Times New Roman" w:eastAsia="Times New Roman" w:hAnsi="Times New Roman"/>
                <w:sz w:val="24"/>
                <w:szCs w:val="24"/>
              </w:rPr>
              <w:t>до</w:t>
            </w:r>
            <w:r w:rsidRPr="00D32FDD">
              <w:rPr>
                <w:rFonts w:ascii="Times New Roman" w:eastAsia="Times New Roman" w:hAnsi="Times New Roman"/>
                <w:sz w:val="24"/>
                <w:szCs w:val="24"/>
                <w:lang w:val="en-US"/>
              </w:rPr>
              <w:t xml:space="preserve"> 14 </w:t>
            </w:r>
            <w:r w:rsidRPr="00DC551B">
              <w:rPr>
                <w:rFonts w:ascii="Times New Roman" w:eastAsia="Times New Roman" w:hAnsi="Times New Roman"/>
                <w:sz w:val="24"/>
                <w:szCs w:val="24"/>
              </w:rPr>
              <w:t>дней</w:t>
            </w:r>
            <w:r w:rsidRPr="00D32FDD">
              <w:rPr>
                <w:rFonts w:ascii="Times New Roman" w:eastAsia="Times New Roman" w:hAnsi="Times New Roman"/>
                <w:sz w:val="24"/>
                <w:szCs w:val="24"/>
                <w:lang w:val="en-US"/>
              </w:rPr>
              <w:t>;</w:t>
            </w:r>
          </w:p>
          <w:p w14:paraId="43E71F35" w14:textId="5CC8AAEC" w:rsidR="006400E0" w:rsidRPr="00D32FDD" w:rsidRDefault="006400E0" w:rsidP="00265F11">
            <w:pPr>
              <w:keepLines/>
              <w:numPr>
                <w:ilvl w:val="0"/>
                <w:numId w:val="5"/>
              </w:numPr>
              <w:overflowPunct w:val="0"/>
              <w:autoSpaceDE w:val="0"/>
              <w:autoSpaceDN w:val="0"/>
              <w:adjustRightInd w:val="0"/>
              <w:spacing w:after="0" w:line="240" w:lineRule="auto"/>
              <w:ind w:left="401"/>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без ЭДО до 7-х дней;</w:t>
            </w:r>
          </w:p>
          <w:p w14:paraId="14A51A9C" w14:textId="77777777" w:rsidR="006400E0" w:rsidRPr="00D32FDD" w:rsidRDefault="006400E0" w:rsidP="00265F11">
            <w:pPr>
              <w:keepLines/>
              <w:numPr>
                <w:ilvl w:val="0"/>
                <w:numId w:val="5"/>
              </w:numPr>
              <w:overflowPunct w:val="0"/>
              <w:autoSpaceDE w:val="0"/>
              <w:autoSpaceDN w:val="0"/>
              <w:adjustRightInd w:val="0"/>
              <w:spacing w:after="0" w:line="240" w:lineRule="auto"/>
              <w:ind w:left="401"/>
              <w:contextualSpacing/>
              <w:textAlignment w:val="baseline"/>
              <w:rPr>
                <w:rFonts w:ascii="Times New Roman" w:eastAsia="Times New Roman" w:hAnsi="Times New Roman"/>
                <w:sz w:val="24"/>
                <w:szCs w:val="24"/>
                <w:lang w:val="en-US"/>
              </w:rPr>
            </w:pPr>
            <w:r w:rsidRPr="00D32FDD">
              <w:rPr>
                <w:rFonts w:ascii="Times New Roman" w:eastAsia="Times New Roman" w:hAnsi="Times New Roman"/>
                <w:sz w:val="24"/>
                <w:szCs w:val="24"/>
                <w:lang w:val="en-US"/>
              </w:rPr>
              <w:t xml:space="preserve">Online </w:t>
            </w:r>
            <w:r w:rsidRPr="00DC551B">
              <w:rPr>
                <w:rFonts w:ascii="Times New Roman" w:eastAsia="Times New Roman" w:hAnsi="Times New Roman"/>
                <w:sz w:val="24"/>
                <w:szCs w:val="24"/>
              </w:rPr>
              <w:t>до</w:t>
            </w:r>
            <w:r w:rsidRPr="00D32FDD">
              <w:rPr>
                <w:rFonts w:ascii="Times New Roman" w:eastAsia="Times New Roman" w:hAnsi="Times New Roman"/>
                <w:sz w:val="24"/>
                <w:szCs w:val="24"/>
                <w:lang w:val="en-US"/>
              </w:rPr>
              <w:t xml:space="preserve"> </w:t>
            </w:r>
            <w:r w:rsidRPr="00D32FDD">
              <w:rPr>
                <w:rFonts w:ascii="Times New Roman" w:eastAsia="Times New Roman" w:hAnsi="Times New Roman"/>
                <w:sz w:val="24"/>
                <w:szCs w:val="24"/>
              </w:rPr>
              <w:t>6</w:t>
            </w:r>
            <w:r w:rsidRPr="00D32FDD">
              <w:rPr>
                <w:rFonts w:ascii="Times New Roman" w:eastAsia="Times New Roman" w:hAnsi="Times New Roman"/>
                <w:sz w:val="24"/>
                <w:szCs w:val="24"/>
                <w:lang w:val="en-US"/>
              </w:rPr>
              <w:t xml:space="preserve"> </w:t>
            </w:r>
            <w:r w:rsidRPr="00DC551B">
              <w:rPr>
                <w:rFonts w:ascii="Times New Roman" w:eastAsia="Times New Roman" w:hAnsi="Times New Roman"/>
                <w:sz w:val="24"/>
                <w:szCs w:val="24"/>
              </w:rPr>
              <w:t>недель</w:t>
            </w:r>
            <w:r w:rsidRPr="00D32FDD">
              <w:rPr>
                <w:rFonts w:ascii="Times New Roman" w:eastAsia="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hideMark/>
          </w:tcPr>
          <w:p w14:paraId="1CFA8ACC"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Сроки будут соблюдены при выполнении Требований к обращениям Пользователя. Раздел «Тип обращения – требования на разработку».</w:t>
            </w:r>
          </w:p>
        </w:tc>
      </w:tr>
      <w:tr w:rsidR="006400E0" w:rsidRPr="00D32FDD" w14:paraId="08664263"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14F993EF" w14:textId="1793D056"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z w:val="24"/>
                <w:szCs w:val="24"/>
              </w:rPr>
              <w:t>Ж1.</w:t>
            </w:r>
            <w:r w:rsidR="009147BB">
              <w:rPr>
                <w:rFonts w:ascii="Times New Roman" w:eastAsia="Times New Roman" w:hAnsi="Times New Roman"/>
                <w:sz w:val="24"/>
                <w:szCs w:val="24"/>
              </w:rPr>
              <w:t xml:space="preserve"> </w:t>
            </w:r>
            <w:r w:rsidRPr="00D32FDD">
              <w:rPr>
                <w:rFonts w:ascii="Times New Roman" w:eastAsia="Times New Roman" w:hAnsi="Times New Roman"/>
                <w:sz w:val="24"/>
                <w:szCs w:val="24"/>
              </w:rPr>
              <w:t>Разработка/изменение интеграции с ИС Заказчика</w:t>
            </w:r>
          </w:p>
        </w:tc>
        <w:tc>
          <w:tcPr>
            <w:tcW w:w="3685" w:type="dxa"/>
            <w:tcBorders>
              <w:top w:val="single" w:sz="4" w:space="0" w:color="auto"/>
              <w:left w:val="single" w:sz="4" w:space="0" w:color="auto"/>
              <w:bottom w:val="single" w:sz="4" w:space="0" w:color="auto"/>
              <w:right w:val="single" w:sz="4" w:space="0" w:color="auto"/>
            </w:tcBorders>
            <w:hideMark/>
          </w:tcPr>
          <w:p w14:paraId="45ACF6EA" w14:textId="77777777" w:rsidR="006400E0" w:rsidRPr="00D32FDD" w:rsidRDefault="006400E0" w:rsidP="009147BB">
            <w:pPr>
              <w:keepNext/>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Услуга оказывается на основе обращения типа «Требование на разработку типа 2», заведенного Пользователем в СУО. </w:t>
            </w:r>
            <w:r w:rsidRPr="00D32FDD">
              <w:rPr>
                <w:rFonts w:ascii="Times New Roman" w:eastAsia="Times New Roman" w:hAnsi="Times New Roman"/>
                <w:spacing w:val="3"/>
                <w:sz w:val="24"/>
                <w:szCs w:val="24"/>
              </w:rPr>
              <w:t>Сроки определяются после анализа требований Заказчика и согласования работ с командой, сопровождающей другую ИС.</w:t>
            </w:r>
          </w:p>
        </w:tc>
        <w:tc>
          <w:tcPr>
            <w:tcW w:w="3260" w:type="dxa"/>
            <w:tcBorders>
              <w:top w:val="single" w:sz="4" w:space="0" w:color="auto"/>
              <w:left w:val="single" w:sz="4" w:space="0" w:color="auto"/>
              <w:bottom w:val="single" w:sz="4" w:space="0" w:color="auto"/>
              <w:right w:val="single" w:sz="4" w:space="0" w:color="auto"/>
            </w:tcBorders>
          </w:tcPr>
          <w:p w14:paraId="1789469A"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z w:val="24"/>
                <w:szCs w:val="24"/>
              </w:rPr>
            </w:pPr>
          </w:p>
        </w:tc>
      </w:tr>
      <w:tr w:rsidR="006400E0" w:rsidRPr="00D32FDD" w14:paraId="5BB9F0CD"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560D8B88" w14:textId="77777777"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z w:val="24"/>
                <w:szCs w:val="24"/>
              </w:rPr>
              <w:lastRenderedPageBreak/>
              <w:t>З1. Разработка нового отчета</w:t>
            </w:r>
          </w:p>
        </w:tc>
        <w:tc>
          <w:tcPr>
            <w:tcW w:w="3685" w:type="dxa"/>
            <w:tcBorders>
              <w:top w:val="single" w:sz="4" w:space="0" w:color="auto"/>
              <w:left w:val="single" w:sz="4" w:space="0" w:color="auto"/>
              <w:bottom w:val="single" w:sz="4" w:space="0" w:color="auto"/>
              <w:right w:val="single" w:sz="4" w:space="0" w:color="auto"/>
            </w:tcBorders>
            <w:hideMark/>
          </w:tcPr>
          <w:p w14:paraId="60AEC9C1" w14:textId="77777777" w:rsidR="006400E0" w:rsidRPr="00D32FDD" w:rsidRDefault="006400E0" w:rsidP="009147BB">
            <w:pPr>
              <w:keepNext/>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D32FDD">
              <w:rPr>
                <w:rFonts w:ascii="Times New Roman" w:eastAsia="Times New Roman" w:hAnsi="Times New Roman"/>
                <w:spacing w:val="3"/>
                <w:sz w:val="24"/>
                <w:szCs w:val="24"/>
              </w:rPr>
              <w:t>(в рабочих днях от момента согласованной даты начала работ):</w:t>
            </w:r>
          </w:p>
          <w:p w14:paraId="2C7ED9CA"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pacing w:val="3"/>
                <w:sz w:val="24"/>
                <w:szCs w:val="24"/>
              </w:rPr>
            </w:pPr>
            <w:r w:rsidRPr="00D32FDD">
              <w:rPr>
                <w:rFonts w:ascii="Times New Roman" w:eastAsia="Times New Roman" w:hAnsi="Times New Roman"/>
                <w:spacing w:val="3"/>
                <w:sz w:val="24"/>
                <w:szCs w:val="24"/>
              </w:rPr>
              <w:t>до 14 дней</w:t>
            </w:r>
          </w:p>
        </w:tc>
        <w:tc>
          <w:tcPr>
            <w:tcW w:w="3260" w:type="dxa"/>
            <w:tcBorders>
              <w:top w:val="single" w:sz="4" w:space="0" w:color="auto"/>
              <w:left w:val="single" w:sz="4" w:space="0" w:color="auto"/>
              <w:bottom w:val="single" w:sz="4" w:space="0" w:color="auto"/>
              <w:right w:val="single" w:sz="4" w:space="0" w:color="auto"/>
            </w:tcBorders>
            <w:hideMark/>
          </w:tcPr>
          <w:p w14:paraId="1975EAB5"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Сроки будут соблюдены при выполнении Требований к обращениям Пользователя. Раздел «Тип обращения – требование на разработку».</w:t>
            </w:r>
          </w:p>
        </w:tc>
      </w:tr>
      <w:tr w:rsidR="006400E0" w:rsidRPr="00D32FDD" w14:paraId="3D17DE32"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0757DA84" w14:textId="1CAC28F8"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z w:val="24"/>
                <w:szCs w:val="24"/>
              </w:rPr>
              <w:t>И1.</w:t>
            </w:r>
            <w:r w:rsidR="009147BB">
              <w:rPr>
                <w:rFonts w:ascii="Times New Roman" w:eastAsia="Times New Roman" w:hAnsi="Times New Roman"/>
                <w:sz w:val="24"/>
                <w:szCs w:val="24"/>
              </w:rPr>
              <w:t xml:space="preserve"> </w:t>
            </w:r>
            <w:r w:rsidRPr="00D32FDD">
              <w:rPr>
                <w:rFonts w:ascii="Times New Roman" w:eastAsia="Times New Roman" w:hAnsi="Times New Roman"/>
                <w:sz w:val="24"/>
                <w:szCs w:val="24"/>
              </w:rPr>
              <w:t>Разработка/изменение функционала для автоматизации бизнес-функции</w:t>
            </w:r>
          </w:p>
          <w:p w14:paraId="5066BEF6" w14:textId="77777777"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z w:val="24"/>
                <w:szCs w:val="24"/>
              </w:rPr>
              <w:t>И2. Разработка нового клиента (автоматизация канала продаж)</w:t>
            </w:r>
          </w:p>
        </w:tc>
        <w:tc>
          <w:tcPr>
            <w:tcW w:w="3685" w:type="dxa"/>
            <w:tcBorders>
              <w:top w:val="single" w:sz="4" w:space="0" w:color="auto"/>
              <w:left w:val="single" w:sz="4" w:space="0" w:color="auto"/>
              <w:bottom w:val="single" w:sz="4" w:space="0" w:color="auto"/>
              <w:right w:val="single" w:sz="4" w:space="0" w:color="auto"/>
            </w:tcBorders>
            <w:hideMark/>
          </w:tcPr>
          <w:p w14:paraId="10B8C860" w14:textId="77777777" w:rsidR="006400E0" w:rsidRPr="00D32FDD" w:rsidRDefault="006400E0" w:rsidP="009147BB">
            <w:pPr>
              <w:keepNext/>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Услуга оказывается на основе обращения типа «Требование на разработку типа 2», заведенного Пользователем в СУО. </w:t>
            </w:r>
            <w:r w:rsidRPr="00D32FDD">
              <w:rPr>
                <w:rFonts w:ascii="Times New Roman" w:eastAsia="Times New Roman" w:hAnsi="Times New Roman"/>
                <w:spacing w:val="3"/>
                <w:sz w:val="24"/>
                <w:szCs w:val="24"/>
              </w:rPr>
              <w:t>Сроки определяются после анализа требований Заказчика.</w:t>
            </w:r>
          </w:p>
        </w:tc>
        <w:tc>
          <w:tcPr>
            <w:tcW w:w="3260" w:type="dxa"/>
            <w:tcBorders>
              <w:top w:val="single" w:sz="4" w:space="0" w:color="auto"/>
              <w:left w:val="single" w:sz="4" w:space="0" w:color="auto"/>
              <w:bottom w:val="single" w:sz="4" w:space="0" w:color="auto"/>
              <w:right w:val="single" w:sz="4" w:space="0" w:color="auto"/>
            </w:tcBorders>
          </w:tcPr>
          <w:p w14:paraId="1BEBB8A9"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z w:val="24"/>
                <w:szCs w:val="24"/>
              </w:rPr>
            </w:pPr>
          </w:p>
        </w:tc>
      </w:tr>
      <w:tr w:rsidR="006400E0" w:rsidRPr="00D32FDD" w14:paraId="3D9F3265" w14:textId="77777777" w:rsidTr="00120B01">
        <w:tc>
          <w:tcPr>
            <w:tcW w:w="2405" w:type="dxa"/>
            <w:tcBorders>
              <w:top w:val="single" w:sz="4" w:space="0" w:color="auto"/>
              <w:left w:val="single" w:sz="4" w:space="0" w:color="auto"/>
              <w:bottom w:val="single" w:sz="4" w:space="0" w:color="auto"/>
              <w:right w:val="single" w:sz="4" w:space="0" w:color="auto"/>
            </w:tcBorders>
            <w:hideMark/>
          </w:tcPr>
          <w:p w14:paraId="57B403D9" w14:textId="1952172C" w:rsidR="006400E0" w:rsidRPr="00D32FDD" w:rsidRDefault="006400E0" w:rsidP="0014655E">
            <w:pPr>
              <w:widowControl w:val="0"/>
              <w:rPr>
                <w:rFonts w:ascii="Times New Roman" w:eastAsia="Times New Roman" w:hAnsi="Times New Roman"/>
                <w:spacing w:val="3"/>
                <w:sz w:val="24"/>
                <w:szCs w:val="24"/>
              </w:rPr>
            </w:pPr>
            <w:r w:rsidRPr="00D32FDD">
              <w:rPr>
                <w:rFonts w:ascii="Times New Roman" w:eastAsia="Times New Roman" w:hAnsi="Times New Roman"/>
                <w:sz w:val="24"/>
                <w:szCs w:val="24"/>
              </w:rPr>
              <w:t xml:space="preserve">К1. Консультация пользователей по </w:t>
            </w:r>
            <w:r w:rsidRPr="00D32FDD">
              <w:rPr>
                <w:rFonts w:ascii="Times New Roman" w:eastAsia="Times New Roman" w:hAnsi="Times New Roman"/>
                <w:spacing w:val="3"/>
                <w:sz w:val="24"/>
                <w:szCs w:val="24"/>
              </w:rPr>
              <w:t>функционированию Системы</w:t>
            </w:r>
          </w:p>
          <w:p w14:paraId="300473F3" w14:textId="0D70C38C" w:rsidR="006400E0" w:rsidRPr="00D32FDD" w:rsidRDefault="006400E0" w:rsidP="0014655E">
            <w:pPr>
              <w:overflowPunct w:val="0"/>
              <w:autoSpaceDE w:val="0"/>
              <w:autoSpaceDN w:val="0"/>
              <w:adjustRightInd w:val="0"/>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К2.</w:t>
            </w:r>
            <w:r w:rsidR="00120B01" w:rsidRPr="00120B01">
              <w:rPr>
                <w:rFonts w:ascii="Times New Roman" w:eastAsia="Times New Roman" w:hAnsi="Times New Roman"/>
                <w:spacing w:val="3"/>
                <w:sz w:val="24"/>
                <w:szCs w:val="24"/>
              </w:rPr>
              <w:t xml:space="preserve"> </w:t>
            </w:r>
            <w:r w:rsidRPr="00D32FDD">
              <w:rPr>
                <w:rFonts w:ascii="Times New Roman" w:eastAsia="Times New Roman" w:hAnsi="Times New Roman"/>
                <w:spacing w:val="3"/>
                <w:sz w:val="24"/>
                <w:szCs w:val="24"/>
              </w:rPr>
              <w:t>Предоставление выгрузок из БД по параметрам пользователей</w:t>
            </w:r>
          </w:p>
        </w:tc>
        <w:tc>
          <w:tcPr>
            <w:tcW w:w="3685" w:type="dxa"/>
            <w:tcBorders>
              <w:top w:val="single" w:sz="4" w:space="0" w:color="auto"/>
              <w:left w:val="single" w:sz="4" w:space="0" w:color="auto"/>
              <w:bottom w:val="single" w:sz="4" w:space="0" w:color="auto"/>
              <w:right w:val="single" w:sz="4" w:space="0" w:color="auto"/>
            </w:tcBorders>
            <w:hideMark/>
          </w:tcPr>
          <w:p w14:paraId="35E0FC22" w14:textId="77777777" w:rsidR="006400E0" w:rsidRPr="00D32FDD" w:rsidRDefault="006400E0" w:rsidP="009147BB">
            <w:pPr>
              <w:keepNext/>
              <w:keepLines/>
              <w:overflowPunct w:val="0"/>
              <w:autoSpaceDE w:val="0"/>
              <w:autoSpaceDN w:val="0"/>
              <w:adjustRightInd w:val="0"/>
              <w:ind w:left="57"/>
              <w:textAlignment w:val="baseline"/>
              <w:rPr>
                <w:rFonts w:ascii="Times New Roman" w:eastAsia="Times New Roman" w:hAnsi="Times New Roman"/>
                <w:sz w:val="24"/>
                <w:szCs w:val="24"/>
              </w:rPr>
            </w:pPr>
            <w:r w:rsidRPr="00D32FDD">
              <w:rPr>
                <w:rFonts w:ascii="Times New Roman" w:eastAsia="Times New Roman" w:hAnsi="Times New Roman"/>
                <w:sz w:val="24"/>
                <w:szCs w:val="24"/>
              </w:rPr>
              <w:t>Услуга оказывается на основе обращения типа «Заявка на обслуживание», заведенного Пользователем в СУО.  Нормативные сроки:</w:t>
            </w:r>
          </w:p>
          <w:p w14:paraId="13356970" w14:textId="77777777" w:rsidR="006400E0" w:rsidRPr="00D32FDD" w:rsidRDefault="006400E0" w:rsidP="009147BB">
            <w:pPr>
              <w:keepNext/>
              <w:keepLines/>
              <w:overflowPunct w:val="0"/>
              <w:autoSpaceDE w:val="0"/>
              <w:autoSpaceDN w:val="0"/>
              <w:adjustRightInd w:val="0"/>
              <w:ind w:left="57"/>
              <w:textAlignment w:val="baseline"/>
              <w:rPr>
                <w:rFonts w:ascii="Times New Roman" w:eastAsia="Times New Roman" w:hAnsi="Times New Roman"/>
                <w:spacing w:val="3"/>
                <w:sz w:val="24"/>
                <w:szCs w:val="24"/>
              </w:rPr>
            </w:pPr>
            <w:r w:rsidRPr="00D32FDD">
              <w:rPr>
                <w:rFonts w:ascii="Times New Roman" w:eastAsia="Times New Roman" w:hAnsi="Times New Roman"/>
                <w:sz w:val="24"/>
                <w:szCs w:val="24"/>
              </w:rPr>
              <w:t xml:space="preserve">К1. Консультация пользователей по </w:t>
            </w:r>
            <w:r w:rsidRPr="00D32FDD">
              <w:rPr>
                <w:rFonts w:ascii="Times New Roman" w:eastAsia="Times New Roman" w:hAnsi="Times New Roman"/>
                <w:spacing w:val="3"/>
                <w:sz w:val="24"/>
                <w:szCs w:val="24"/>
              </w:rPr>
              <w:t>функционированию Системы - до 3 дней;</w:t>
            </w:r>
          </w:p>
          <w:p w14:paraId="031AB34D" w14:textId="77777777" w:rsidR="006400E0" w:rsidRPr="00D32FDD" w:rsidRDefault="006400E0" w:rsidP="009147BB">
            <w:pPr>
              <w:keepNext/>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D32FDD">
              <w:rPr>
                <w:rFonts w:ascii="Times New Roman" w:eastAsia="Times New Roman" w:hAnsi="Times New Roman"/>
                <w:spacing w:val="3"/>
                <w:sz w:val="24"/>
                <w:szCs w:val="24"/>
              </w:rPr>
              <w:t>К2. Предоставление выгрузок из БД по параметрам Пользователей - до 4 дней.</w:t>
            </w:r>
          </w:p>
        </w:tc>
        <w:tc>
          <w:tcPr>
            <w:tcW w:w="3260" w:type="dxa"/>
            <w:tcBorders>
              <w:top w:val="single" w:sz="4" w:space="0" w:color="auto"/>
              <w:left w:val="single" w:sz="4" w:space="0" w:color="auto"/>
              <w:bottom w:val="single" w:sz="4" w:space="0" w:color="auto"/>
              <w:right w:val="single" w:sz="4" w:space="0" w:color="auto"/>
            </w:tcBorders>
          </w:tcPr>
          <w:p w14:paraId="325D3AA2" w14:textId="77777777" w:rsidR="006400E0" w:rsidRPr="00D32FDD" w:rsidRDefault="006400E0" w:rsidP="009147BB">
            <w:pPr>
              <w:keepLines/>
              <w:overflowPunct w:val="0"/>
              <w:autoSpaceDE w:val="0"/>
              <w:autoSpaceDN w:val="0"/>
              <w:adjustRightInd w:val="0"/>
              <w:ind w:left="57"/>
              <w:contextualSpacing/>
              <w:textAlignment w:val="baseline"/>
              <w:rPr>
                <w:rFonts w:ascii="Times New Roman" w:eastAsia="Times New Roman" w:hAnsi="Times New Roman"/>
                <w:sz w:val="24"/>
                <w:szCs w:val="24"/>
              </w:rPr>
            </w:pPr>
          </w:p>
        </w:tc>
      </w:tr>
      <w:tr w:rsidR="007C179B" w:rsidRPr="00D32FDD" w14:paraId="4B68BB94" w14:textId="77777777" w:rsidTr="00120B01">
        <w:tc>
          <w:tcPr>
            <w:tcW w:w="2405" w:type="dxa"/>
            <w:tcBorders>
              <w:top w:val="single" w:sz="4" w:space="0" w:color="auto"/>
              <w:left w:val="single" w:sz="4" w:space="0" w:color="auto"/>
              <w:bottom w:val="single" w:sz="4" w:space="0" w:color="auto"/>
              <w:right w:val="single" w:sz="4" w:space="0" w:color="auto"/>
            </w:tcBorders>
          </w:tcPr>
          <w:p w14:paraId="60743594" w14:textId="77777777" w:rsidR="007C179B" w:rsidRPr="00120B01" w:rsidRDefault="007C179B" w:rsidP="00120B01">
            <w:pPr>
              <w:overflowPunct w:val="0"/>
              <w:autoSpaceDE w:val="0"/>
              <w:autoSpaceDN w:val="0"/>
              <w:adjustRightInd w:val="0"/>
              <w:textAlignment w:val="baseline"/>
              <w:rPr>
                <w:rFonts w:ascii="Times New Roman" w:eastAsia="Times New Roman" w:hAnsi="Times New Roman"/>
                <w:spacing w:val="3"/>
                <w:sz w:val="24"/>
                <w:szCs w:val="24"/>
              </w:rPr>
            </w:pPr>
            <w:r w:rsidRPr="00120B01">
              <w:rPr>
                <w:rFonts w:ascii="Times New Roman" w:eastAsia="Times New Roman" w:hAnsi="Times New Roman"/>
                <w:spacing w:val="3"/>
                <w:sz w:val="24"/>
                <w:szCs w:val="24"/>
              </w:rPr>
              <w:t>Л1. Установка релизов на тестовые среды</w:t>
            </w:r>
          </w:p>
          <w:p w14:paraId="75485EEA" w14:textId="6538533E" w:rsidR="007C179B" w:rsidRPr="00D32FDD" w:rsidRDefault="007C179B" w:rsidP="00120B01">
            <w:pPr>
              <w:overflowPunct w:val="0"/>
              <w:autoSpaceDE w:val="0"/>
              <w:autoSpaceDN w:val="0"/>
              <w:adjustRightInd w:val="0"/>
              <w:textAlignment w:val="baseline"/>
              <w:rPr>
                <w:rFonts w:ascii="Times New Roman" w:eastAsia="Times New Roman" w:hAnsi="Times New Roman"/>
                <w:sz w:val="24"/>
                <w:szCs w:val="24"/>
              </w:rPr>
            </w:pPr>
            <w:r w:rsidRPr="00120B01">
              <w:rPr>
                <w:rFonts w:ascii="Times New Roman" w:eastAsia="Times New Roman" w:hAnsi="Times New Roman"/>
                <w:spacing w:val="3"/>
                <w:sz w:val="24"/>
                <w:szCs w:val="24"/>
              </w:rPr>
              <w:t>Л2. Установка релизов на продуктивные среды</w:t>
            </w:r>
          </w:p>
        </w:tc>
        <w:tc>
          <w:tcPr>
            <w:tcW w:w="3685" w:type="dxa"/>
            <w:tcBorders>
              <w:top w:val="single" w:sz="4" w:space="0" w:color="auto"/>
              <w:left w:val="single" w:sz="4" w:space="0" w:color="auto"/>
              <w:bottom w:val="single" w:sz="4" w:space="0" w:color="auto"/>
              <w:right w:val="single" w:sz="4" w:space="0" w:color="auto"/>
            </w:tcBorders>
          </w:tcPr>
          <w:p w14:paraId="75BE99CC" w14:textId="77777777" w:rsidR="007C179B" w:rsidRPr="007C179B" w:rsidRDefault="007C179B" w:rsidP="007C179B">
            <w:pPr>
              <w:keepNext/>
              <w:keepLines/>
              <w:overflowPunct w:val="0"/>
              <w:autoSpaceDE w:val="0"/>
              <w:autoSpaceDN w:val="0"/>
              <w:adjustRightInd w:val="0"/>
              <w:ind w:left="57"/>
              <w:textAlignment w:val="baseline"/>
              <w:rPr>
                <w:rFonts w:ascii="Times New Roman" w:eastAsia="Times New Roman" w:hAnsi="Times New Roman"/>
                <w:sz w:val="24"/>
                <w:szCs w:val="24"/>
              </w:rPr>
            </w:pPr>
            <w:r w:rsidRPr="007C179B">
              <w:rPr>
                <w:rFonts w:ascii="Times New Roman" w:eastAsia="Times New Roman" w:hAnsi="Times New Roman"/>
                <w:sz w:val="24"/>
                <w:szCs w:val="24"/>
              </w:rPr>
              <w:t>Услуга оказывается на основе обращения типа «Заявка на обновление», заведенного Пользователем в СУО.</w:t>
            </w:r>
          </w:p>
          <w:p w14:paraId="2C1F1854" w14:textId="77777777" w:rsidR="007C179B" w:rsidRPr="007C179B" w:rsidRDefault="007C179B" w:rsidP="007C179B">
            <w:pPr>
              <w:keepNext/>
              <w:keepLines/>
              <w:overflowPunct w:val="0"/>
              <w:autoSpaceDE w:val="0"/>
              <w:autoSpaceDN w:val="0"/>
              <w:adjustRightInd w:val="0"/>
              <w:ind w:left="57"/>
              <w:textAlignment w:val="baseline"/>
              <w:rPr>
                <w:rFonts w:ascii="Times New Roman" w:eastAsia="Times New Roman" w:hAnsi="Times New Roman"/>
                <w:sz w:val="24"/>
                <w:szCs w:val="24"/>
              </w:rPr>
            </w:pPr>
            <w:r w:rsidRPr="007C179B">
              <w:rPr>
                <w:rFonts w:ascii="Times New Roman" w:eastAsia="Times New Roman" w:hAnsi="Times New Roman"/>
                <w:sz w:val="24"/>
                <w:szCs w:val="24"/>
              </w:rPr>
              <w:t>Сроки выполнения заявки зависят от приоритета связанного инцидента</w:t>
            </w:r>
          </w:p>
          <w:tbl>
            <w:tblPr>
              <w:tblW w:w="3509" w:type="dxa"/>
              <w:tblLayout w:type="fixed"/>
              <w:tblCellMar>
                <w:left w:w="10" w:type="dxa"/>
                <w:right w:w="10" w:type="dxa"/>
              </w:tblCellMar>
              <w:tblLook w:val="0000" w:firstRow="0" w:lastRow="0" w:firstColumn="0" w:lastColumn="0" w:noHBand="0" w:noVBand="0"/>
            </w:tblPr>
            <w:tblGrid>
              <w:gridCol w:w="1525"/>
              <w:gridCol w:w="1984"/>
            </w:tblGrid>
            <w:tr w:rsidR="007C179B" w:rsidRPr="00120B01" w14:paraId="0B174181" w14:textId="77777777" w:rsidTr="00E76A58">
              <w:tc>
                <w:tcPr>
                  <w:tcW w:w="1525" w:type="dxa"/>
                  <w:shd w:val="clear" w:color="auto" w:fill="auto"/>
                  <w:tcMar>
                    <w:top w:w="0" w:type="dxa"/>
                    <w:left w:w="10" w:type="dxa"/>
                    <w:bottom w:w="0" w:type="dxa"/>
                    <w:right w:w="10" w:type="dxa"/>
                  </w:tcMar>
                </w:tcPr>
                <w:p w14:paraId="3FF513AD"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t>Приоритет</w:t>
                  </w:r>
                </w:p>
              </w:tc>
              <w:tc>
                <w:tcPr>
                  <w:tcW w:w="1984" w:type="dxa"/>
                  <w:shd w:val="clear" w:color="auto" w:fill="auto"/>
                  <w:tcMar>
                    <w:top w:w="0" w:type="dxa"/>
                    <w:left w:w="10" w:type="dxa"/>
                    <w:bottom w:w="0" w:type="dxa"/>
                    <w:right w:w="10" w:type="dxa"/>
                  </w:tcMar>
                </w:tcPr>
                <w:p w14:paraId="3800A06D"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t>Сроки исполнения заявки</w:t>
                  </w:r>
                </w:p>
              </w:tc>
            </w:tr>
            <w:tr w:rsidR="007C179B" w:rsidRPr="00120B01" w14:paraId="178F0313" w14:textId="77777777" w:rsidTr="00E76A58">
              <w:tc>
                <w:tcPr>
                  <w:tcW w:w="1525" w:type="dxa"/>
                  <w:shd w:val="clear" w:color="auto" w:fill="auto"/>
                  <w:tcMar>
                    <w:top w:w="0" w:type="dxa"/>
                    <w:left w:w="10" w:type="dxa"/>
                    <w:bottom w:w="0" w:type="dxa"/>
                    <w:right w:w="10" w:type="dxa"/>
                  </w:tcMar>
                </w:tcPr>
                <w:p w14:paraId="1638A56B"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t>1 – остановлены платежи</w:t>
                  </w:r>
                </w:p>
              </w:tc>
              <w:tc>
                <w:tcPr>
                  <w:tcW w:w="1984" w:type="dxa"/>
                  <w:shd w:val="clear" w:color="auto" w:fill="auto"/>
                  <w:tcMar>
                    <w:top w:w="0" w:type="dxa"/>
                    <w:left w:w="10" w:type="dxa"/>
                    <w:bottom w:w="0" w:type="dxa"/>
                    <w:right w:w="10" w:type="dxa"/>
                  </w:tcMar>
                </w:tcPr>
                <w:p w14:paraId="162EAC27"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t>до 2х часов от указанного времени в заявке</w:t>
                  </w:r>
                </w:p>
              </w:tc>
            </w:tr>
            <w:tr w:rsidR="007C179B" w:rsidRPr="00120B01" w14:paraId="49C12D74" w14:textId="77777777" w:rsidTr="00E76A58">
              <w:tc>
                <w:tcPr>
                  <w:tcW w:w="1525" w:type="dxa"/>
                  <w:shd w:val="clear" w:color="auto" w:fill="auto"/>
                  <w:tcMar>
                    <w:top w:w="0" w:type="dxa"/>
                    <w:left w:w="10" w:type="dxa"/>
                    <w:bottom w:w="0" w:type="dxa"/>
                    <w:right w:w="10" w:type="dxa"/>
                  </w:tcMar>
                </w:tcPr>
                <w:p w14:paraId="6475BE80"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lastRenderedPageBreak/>
                    <w:t>2 – критичные исправления</w:t>
                  </w:r>
                </w:p>
              </w:tc>
              <w:tc>
                <w:tcPr>
                  <w:tcW w:w="1984" w:type="dxa"/>
                  <w:shd w:val="clear" w:color="auto" w:fill="auto"/>
                  <w:tcMar>
                    <w:top w:w="0" w:type="dxa"/>
                    <w:left w:w="10" w:type="dxa"/>
                    <w:bottom w:w="0" w:type="dxa"/>
                    <w:right w:w="10" w:type="dxa"/>
                  </w:tcMar>
                </w:tcPr>
                <w:p w14:paraId="141A2319"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t>до 1 рабочего дня от указанного времени в заявке</w:t>
                  </w:r>
                </w:p>
              </w:tc>
            </w:tr>
            <w:tr w:rsidR="007C179B" w:rsidRPr="00120B01" w14:paraId="4FC80DF0" w14:textId="77777777" w:rsidTr="00E76A58">
              <w:tc>
                <w:tcPr>
                  <w:tcW w:w="1525" w:type="dxa"/>
                  <w:shd w:val="clear" w:color="auto" w:fill="auto"/>
                  <w:tcMar>
                    <w:top w:w="0" w:type="dxa"/>
                    <w:left w:w="10" w:type="dxa"/>
                    <w:bottom w:w="0" w:type="dxa"/>
                    <w:right w:w="10" w:type="dxa"/>
                  </w:tcMar>
                </w:tcPr>
                <w:p w14:paraId="12F99DE6"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t>3 – обычный режим обновления</w:t>
                  </w:r>
                </w:p>
              </w:tc>
              <w:tc>
                <w:tcPr>
                  <w:tcW w:w="1984" w:type="dxa"/>
                  <w:shd w:val="clear" w:color="auto" w:fill="auto"/>
                  <w:tcMar>
                    <w:top w:w="0" w:type="dxa"/>
                    <w:left w:w="10" w:type="dxa"/>
                    <w:bottom w:w="0" w:type="dxa"/>
                    <w:right w:w="10" w:type="dxa"/>
                  </w:tcMar>
                </w:tcPr>
                <w:p w14:paraId="0D2B4378" w14:textId="77777777" w:rsidR="007C179B" w:rsidRPr="00120B01" w:rsidRDefault="007C179B" w:rsidP="007C179B">
                  <w:pPr>
                    <w:keepNext/>
                    <w:keepLines/>
                    <w:overflowPunct w:val="0"/>
                    <w:autoSpaceDE w:val="0"/>
                    <w:autoSpaceDN w:val="0"/>
                    <w:adjustRightInd w:val="0"/>
                    <w:ind w:left="57"/>
                    <w:textAlignment w:val="baseline"/>
                    <w:rPr>
                      <w:rFonts w:ascii="Times New Roman" w:eastAsia="Times New Roman" w:hAnsi="Times New Roman"/>
                      <w:sz w:val="20"/>
                      <w:szCs w:val="20"/>
                    </w:rPr>
                  </w:pPr>
                  <w:r w:rsidRPr="00120B01">
                    <w:rPr>
                      <w:rFonts w:ascii="Times New Roman" w:eastAsia="Times New Roman" w:hAnsi="Times New Roman"/>
                      <w:sz w:val="20"/>
                      <w:szCs w:val="20"/>
                    </w:rPr>
                    <w:t>до 3 рабочих дней от указанного времени в заявке</w:t>
                  </w:r>
                </w:p>
              </w:tc>
            </w:tr>
          </w:tbl>
          <w:p w14:paraId="746E1C3C" w14:textId="48CB84A2" w:rsidR="007C179B" w:rsidRPr="00D32FDD" w:rsidRDefault="007C179B" w:rsidP="009147BB">
            <w:pPr>
              <w:keepNext/>
              <w:keepLines/>
              <w:overflowPunct w:val="0"/>
              <w:autoSpaceDE w:val="0"/>
              <w:autoSpaceDN w:val="0"/>
              <w:adjustRightInd w:val="0"/>
              <w:ind w:left="57"/>
              <w:textAlignment w:val="baseline"/>
              <w:rPr>
                <w:rFonts w:ascii="Times New Roman" w:eastAsia="Times New Roman" w:hAnsi="Times New Roman"/>
                <w:sz w:val="24"/>
                <w:szCs w:val="24"/>
              </w:rPr>
            </w:pPr>
            <w:r w:rsidRPr="00120B01">
              <w:rPr>
                <w:rFonts w:ascii="Times New Roman" w:eastAsia="Times New Roman" w:hAnsi="Times New Roman"/>
                <w:sz w:val="20"/>
                <w:szCs w:val="20"/>
              </w:rPr>
              <w:t>Срок исполнения заявки может быть увеличен по согласовании с инициатором</w:t>
            </w:r>
          </w:p>
        </w:tc>
        <w:tc>
          <w:tcPr>
            <w:tcW w:w="3260" w:type="dxa"/>
            <w:tcBorders>
              <w:top w:val="single" w:sz="4" w:space="0" w:color="auto"/>
              <w:left w:val="single" w:sz="4" w:space="0" w:color="auto"/>
              <w:bottom w:val="single" w:sz="4" w:space="0" w:color="auto"/>
              <w:right w:val="single" w:sz="4" w:space="0" w:color="auto"/>
            </w:tcBorders>
          </w:tcPr>
          <w:p w14:paraId="022C3CD9" w14:textId="77777777" w:rsidR="007C179B" w:rsidRPr="007C179B" w:rsidRDefault="007C179B" w:rsidP="007C179B">
            <w:pPr>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7C179B">
              <w:rPr>
                <w:rFonts w:ascii="Times New Roman" w:eastAsia="Times New Roman" w:hAnsi="Times New Roman"/>
                <w:sz w:val="24"/>
                <w:szCs w:val="24"/>
              </w:rPr>
              <w:lastRenderedPageBreak/>
              <w:t>Обновление продуктивной среды происходит после 20 часов по Москве. За вечернюю смену обновляется до 10 стендов, большее кол-во переходит в следующий день либо обновляется по согласованию. Заявки должны быть зарегистрированы до 18 часов по Москве.</w:t>
            </w:r>
          </w:p>
          <w:p w14:paraId="3F3E12EC" w14:textId="7627104B" w:rsidR="007C179B" w:rsidRPr="00D32FDD" w:rsidRDefault="007C179B" w:rsidP="007C179B">
            <w:pPr>
              <w:keepLines/>
              <w:overflowPunct w:val="0"/>
              <w:autoSpaceDE w:val="0"/>
              <w:autoSpaceDN w:val="0"/>
              <w:adjustRightInd w:val="0"/>
              <w:ind w:left="57"/>
              <w:contextualSpacing/>
              <w:textAlignment w:val="baseline"/>
              <w:rPr>
                <w:rFonts w:ascii="Times New Roman" w:eastAsia="Times New Roman" w:hAnsi="Times New Roman"/>
                <w:sz w:val="24"/>
                <w:szCs w:val="24"/>
              </w:rPr>
            </w:pPr>
            <w:r w:rsidRPr="007C179B">
              <w:rPr>
                <w:rFonts w:ascii="Times New Roman" w:eastAsia="Times New Roman" w:hAnsi="Times New Roman"/>
                <w:sz w:val="24"/>
                <w:szCs w:val="24"/>
              </w:rPr>
              <w:t>Сроки будут соблюдены при выполнении Требований к обращениям Пользователя. Раздел «Тип обращения – заявка на обновление».</w:t>
            </w:r>
          </w:p>
        </w:tc>
      </w:tr>
      <w:tr w:rsidR="00120B01" w:rsidRPr="00D32FDD" w14:paraId="62BF1CAF" w14:textId="77777777" w:rsidTr="00120B01">
        <w:tc>
          <w:tcPr>
            <w:tcW w:w="2405" w:type="dxa"/>
            <w:tcBorders>
              <w:top w:val="single" w:sz="4" w:space="0" w:color="auto"/>
              <w:left w:val="single" w:sz="4" w:space="0" w:color="auto"/>
              <w:bottom w:val="single" w:sz="4" w:space="0" w:color="auto"/>
              <w:right w:val="single" w:sz="4" w:space="0" w:color="auto"/>
            </w:tcBorders>
          </w:tcPr>
          <w:p w14:paraId="11011578" w14:textId="77777777" w:rsidR="00120B01" w:rsidRPr="00120B01" w:rsidRDefault="00120B01" w:rsidP="00120B01">
            <w:pPr>
              <w:overflowPunct w:val="0"/>
              <w:autoSpaceDE w:val="0"/>
              <w:autoSpaceDN w:val="0"/>
              <w:adjustRightInd w:val="0"/>
              <w:textAlignment w:val="baseline"/>
              <w:rPr>
                <w:rFonts w:ascii="Times New Roman" w:eastAsia="Times New Roman" w:hAnsi="Times New Roman"/>
                <w:spacing w:val="3"/>
                <w:sz w:val="24"/>
                <w:szCs w:val="24"/>
              </w:rPr>
            </w:pPr>
          </w:p>
        </w:tc>
        <w:tc>
          <w:tcPr>
            <w:tcW w:w="3685" w:type="dxa"/>
            <w:tcBorders>
              <w:top w:val="single" w:sz="4" w:space="0" w:color="auto"/>
              <w:left w:val="single" w:sz="4" w:space="0" w:color="auto"/>
              <w:bottom w:val="single" w:sz="4" w:space="0" w:color="auto"/>
              <w:right w:val="single" w:sz="4" w:space="0" w:color="auto"/>
            </w:tcBorders>
          </w:tcPr>
          <w:p w14:paraId="71A14401" w14:textId="77777777" w:rsidR="00120B01" w:rsidRPr="007C179B" w:rsidRDefault="00120B01" w:rsidP="007C179B">
            <w:pPr>
              <w:keepNext/>
              <w:keepLines/>
              <w:overflowPunct w:val="0"/>
              <w:autoSpaceDE w:val="0"/>
              <w:autoSpaceDN w:val="0"/>
              <w:adjustRightInd w:val="0"/>
              <w:ind w:left="57"/>
              <w:textAlignment w:val="baseline"/>
              <w:rPr>
                <w:rFonts w:ascii="Times New Roman" w:eastAsia="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52BAC908" w14:textId="77777777" w:rsidR="00120B01" w:rsidRPr="007C179B" w:rsidRDefault="00120B01" w:rsidP="007C179B">
            <w:pPr>
              <w:keepLines/>
              <w:overflowPunct w:val="0"/>
              <w:autoSpaceDE w:val="0"/>
              <w:autoSpaceDN w:val="0"/>
              <w:adjustRightInd w:val="0"/>
              <w:ind w:left="57"/>
              <w:contextualSpacing/>
              <w:textAlignment w:val="baseline"/>
              <w:rPr>
                <w:rFonts w:ascii="Times New Roman" w:eastAsia="Times New Roman" w:hAnsi="Times New Roman"/>
                <w:sz w:val="24"/>
                <w:szCs w:val="24"/>
              </w:rPr>
            </w:pPr>
          </w:p>
        </w:tc>
      </w:tr>
    </w:tbl>
    <w:p w14:paraId="4F665E3F" w14:textId="77777777" w:rsidR="00A07C64" w:rsidRDefault="00A07C64" w:rsidP="00FA1AE2">
      <w:pPr>
        <w:spacing w:after="0"/>
        <w:jc w:val="center"/>
        <w:rPr>
          <w:rFonts w:ascii="Times New Roman" w:hAnsi="Times New Roman"/>
          <w:b/>
          <w:bCs/>
          <w:sz w:val="24"/>
          <w:szCs w:val="24"/>
        </w:rPr>
      </w:pPr>
      <w:bookmarkStart w:id="46" w:name="_Toc511820919"/>
      <w:bookmarkStart w:id="47" w:name="_Toc512328999"/>
      <w:bookmarkStart w:id="48" w:name="_Toc512329312"/>
      <w:bookmarkStart w:id="49" w:name="_Toc512329637"/>
    </w:p>
    <w:p w14:paraId="253A7CDE" w14:textId="77777777" w:rsidR="006400E0" w:rsidRPr="007C179B" w:rsidRDefault="00DF35C2" w:rsidP="00265F11">
      <w:pPr>
        <w:pStyle w:val="1"/>
        <w:numPr>
          <w:ilvl w:val="0"/>
          <w:numId w:val="54"/>
        </w:numPr>
      </w:pPr>
      <w:r w:rsidRPr="007C179B">
        <w:t xml:space="preserve"> </w:t>
      </w:r>
      <w:r w:rsidR="006400E0" w:rsidRPr="007C179B">
        <w:t>Обработка обращений Пользователей</w:t>
      </w:r>
      <w:bookmarkEnd w:id="46"/>
      <w:bookmarkEnd w:id="47"/>
      <w:bookmarkEnd w:id="48"/>
      <w:bookmarkEnd w:id="49"/>
    </w:p>
    <w:p w14:paraId="4FD50C4A" w14:textId="77777777" w:rsidR="006400E0" w:rsidRPr="00D32FDD" w:rsidRDefault="006400E0" w:rsidP="00DB3706">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Обращения поступают в СП в результате заведения Пользователем обращения в СУО.</w:t>
      </w:r>
    </w:p>
    <w:p w14:paraId="451BD824" w14:textId="77777777" w:rsidR="000A3590" w:rsidRPr="000A3590" w:rsidRDefault="000A3590" w:rsidP="00265F11">
      <w:pPr>
        <w:pStyle w:val="a9"/>
        <w:numPr>
          <w:ilvl w:val="0"/>
          <w:numId w:val="34"/>
        </w:numPr>
        <w:spacing w:after="0"/>
        <w:rPr>
          <w:rFonts w:ascii="Times New Roman" w:hAnsi="Times New Roman"/>
          <w:b/>
          <w:bCs/>
          <w:vanish/>
          <w:sz w:val="24"/>
          <w:szCs w:val="24"/>
        </w:rPr>
      </w:pPr>
      <w:bookmarkStart w:id="50" w:name="_Toc511820920"/>
      <w:bookmarkStart w:id="51" w:name="_Toc512329000"/>
      <w:bookmarkStart w:id="52" w:name="_Toc512329313"/>
      <w:bookmarkStart w:id="53" w:name="_Toc512329638"/>
    </w:p>
    <w:p w14:paraId="1D341FBF" w14:textId="77777777" w:rsidR="000A3590" w:rsidRPr="000A3590" w:rsidRDefault="000A3590" w:rsidP="00265F11">
      <w:pPr>
        <w:pStyle w:val="a9"/>
        <w:numPr>
          <w:ilvl w:val="0"/>
          <w:numId w:val="34"/>
        </w:numPr>
        <w:spacing w:after="0"/>
        <w:rPr>
          <w:rFonts w:ascii="Times New Roman" w:hAnsi="Times New Roman"/>
          <w:b/>
          <w:bCs/>
          <w:vanish/>
          <w:sz w:val="24"/>
          <w:szCs w:val="24"/>
        </w:rPr>
      </w:pPr>
    </w:p>
    <w:p w14:paraId="28148F77" w14:textId="77777777" w:rsidR="000A3590" w:rsidRPr="000A3590" w:rsidRDefault="000A3590" w:rsidP="00265F11">
      <w:pPr>
        <w:pStyle w:val="a9"/>
        <w:numPr>
          <w:ilvl w:val="0"/>
          <w:numId w:val="34"/>
        </w:numPr>
        <w:spacing w:after="0"/>
        <w:rPr>
          <w:rFonts w:ascii="Times New Roman" w:hAnsi="Times New Roman"/>
          <w:b/>
          <w:bCs/>
          <w:vanish/>
          <w:sz w:val="24"/>
          <w:szCs w:val="24"/>
        </w:rPr>
      </w:pPr>
    </w:p>
    <w:p w14:paraId="551DD54E" w14:textId="77777777" w:rsidR="000A3590" w:rsidRPr="000A3590" w:rsidRDefault="000A3590" w:rsidP="00265F11">
      <w:pPr>
        <w:pStyle w:val="a9"/>
        <w:numPr>
          <w:ilvl w:val="0"/>
          <w:numId w:val="34"/>
        </w:numPr>
        <w:spacing w:after="0"/>
        <w:rPr>
          <w:rFonts w:ascii="Times New Roman" w:hAnsi="Times New Roman"/>
          <w:b/>
          <w:bCs/>
          <w:vanish/>
          <w:sz w:val="24"/>
          <w:szCs w:val="24"/>
        </w:rPr>
      </w:pPr>
    </w:p>
    <w:p w14:paraId="329E5FD2" w14:textId="77777777" w:rsidR="000A3590" w:rsidRPr="000A3590" w:rsidRDefault="000A3590" w:rsidP="00265F11">
      <w:pPr>
        <w:pStyle w:val="a9"/>
        <w:widowControl w:val="0"/>
        <w:numPr>
          <w:ilvl w:val="0"/>
          <w:numId w:val="15"/>
        </w:numPr>
        <w:autoSpaceDN w:val="0"/>
        <w:adjustRightInd w:val="0"/>
        <w:spacing w:before="240" w:after="120" w:line="240" w:lineRule="auto"/>
        <w:ind w:left="0" w:firstLine="709"/>
        <w:contextualSpacing w:val="0"/>
        <w:jc w:val="center"/>
        <w:textAlignment w:val="baseline"/>
        <w:rPr>
          <w:rFonts w:ascii="Times New Roman" w:hAnsi="Times New Roman"/>
          <w:bCs/>
          <w:vanish/>
          <w:sz w:val="28"/>
          <w:szCs w:val="28"/>
        </w:rPr>
      </w:pPr>
    </w:p>
    <w:p w14:paraId="16CDE774" w14:textId="77777777" w:rsidR="000A3590" w:rsidRPr="000A3590" w:rsidRDefault="000A3590" w:rsidP="00265F11">
      <w:pPr>
        <w:pStyle w:val="a9"/>
        <w:widowControl w:val="0"/>
        <w:numPr>
          <w:ilvl w:val="0"/>
          <w:numId w:val="15"/>
        </w:numPr>
        <w:autoSpaceDN w:val="0"/>
        <w:adjustRightInd w:val="0"/>
        <w:spacing w:before="240" w:after="120" w:line="240" w:lineRule="auto"/>
        <w:ind w:left="0" w:firstLine="709"/>
        <w:contextualSpacing w:val="0"/>
        <w:jc w:val="center"/>
        <w:textAlignment w:val="baseline"/>
        <w:rPr>
          <w:rFonts w:ascii="Times New Roman" w:hAnsi="Times New Roman"/>
          <w:bCs/>
          <w:vanish/>
          <w:sz w:val="28"/>
          <w:szCs w:val="28"/>
        </w:rPr>
      </w:pPr>
    </w:p>
    <w:p w14:paraId="2FBBF234" w14:textId="77777777" w:rsidR="000A3590" w:rsidRPr="000A3590" w:rsidRDefault="000A3590" w:rsidP="00265F11">
      <w:pPr>
        <w:pStyle w:val="a9"/>
        <w:widowControl w:val="0"/>
        <w:numPr>
          <w:ilvl w:val="0"/>
          <w:numId w:val="15"/>
        </w:numPr>
        <w:autoSpaceDN w:val="0"/>
        <w:adjustRightInd w:val="0"/>
        <w:spacing w:before="240" w:after="120" w:line="240" w:lineRule="auto"/>
        <w:ind w:left="0" w:firstLine="709"/>
        <w:contextualSpacing w:val="0"/>
        <w:jc w:val="center"/>
        <w:textAlignment w:val="baseline"/>
        <w:rPr>
          <w:rFonts w:ascii="Times New Roman" w:hAnsi="Times New Roman"/>
          <w:bCs/>
          <w:vanish/>
          <w:sz w:val="28"/>
          <w:szCs w:val="28"/>
        </w:rPr>
      </w:pPr>
    </w:p>
    <w:p w14:paraId="4A9200BF" w14:textId="77777777" w:rsidR="000A3590" w:rsidRPr="000A3590" w:rsidRDefault="000A3590" w:rsidP="00265F11">
      <w:pPr>
        <w:pStyle w:val="a9"/>
        <w:widowControl w:val="0"/>
        <w:numPr>
          <w:ilvl w:val="0"/>
          <w:numId w:val="15"/>
        </w:numPr>
        <w:autoSpaceDN w:val="0"/>
        <w:adjustRightInd w:val="0"/>
        <w:spacing w:before="240" w:after="120" w:line="240" w:lineRule="auto"/>
        <w:ind w:left="0" w:firstLine="709"/>
        <w:contextualSpacing w:val="0"/>
        <w:jc w:val="center"/>
        <w:textAlignment w:val="baseline"/>
        <w:rPr>
          <w:rFonts w:ascii="Times New Roman" w:hAnsi="Times New Roman"/>
          <w:bCs/>
          <w:vanish/>
          <w:sz w:val="28"/>
          <w:szCs w:val="28"/>
        </w:rPr>
      </w:pPr>
    </w:p>
    <w:p w14:paraId="3B456333" w14:textId="584783A4" w:rsidR="006400E0" w:rsidRPr="000A3590" w:rsidRDefault="006400E0" w:rsidP="001011DA">
      <w:pPr>
        <w:pStyle w:val="22"/>
        <w:jc w:val="left"/>
        <w:rPr>
          <w:b w:val="0"/>
          <w:bCs w:val="0"/>
        </w:rPr>
      </w:pPr>
      <w:r w:rsidRPr="000A3590">
        <w:rPr>
          <w:b w:val="0"/>
          <w:bCs w:val="0"/>
        </w:rPr>
        <w:t>Типы обращений Пользователей</w:t>
      </w:r>
      <w:bookmarkEnd w:id="50"/>
      <w:bookmarkEnd w:id="51"/>
      <w:bookmarkEnd w:id="52"/>
      <w:bookmarkEnd w:id="53"/>
      <w:r w:rsidRPr="000A3590">
        <w:rPr>
          <w:b w:val="0"/>
          <w:bCs w:val="0"/>
        </w:rPr>
        <w:t xml:space="preserve"> </w:t>
      </w:r>
    </w:p>
    <w:p w14:paraId="546F16AF" w14:textId="77777777" w:rsidR="000A3590" w:rsidRPr="000A3590" w:rsidRDefault="006400E0" w:rsidP="00DB3706">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Все обращения Пользователей в СП делятся на несколько Типов:</w:t>
      </w:r>
      <w:r w:rsidRPr="000A3590">
        <w:rPr>
          <w:rFonts w:ascii="Times New Roman" w:eastAsia="Times New Roman" w:hAnsi="Times New Roman"/>
          <w:sz w:val="24"/>
          <w:szCs w:val="24"/>
        </w:rPr>
        <w:t xml:space="preserve"> </w:t>
      </w:r>
      <w:bookmarkStart w:id="54" w:name="_Toc511820921"/>
      <w:bookmarkStart w:id="55" w:name="_Toc512329001"/>
      <w:bookmarkStart w:id="56" w:name="_Toc512329314"/>
      <w:bookmarkStart w:id="57" w:name="_Toc512329639"/>
    </w:p>
    <w:p w14:paraId="1E6D7654" w14:textId="777EBEEA" w:rsidR="006400E0" w:rsidRPr="00DB3706" w:rsidRDefault="00F11D71" w:rsidP="00DB3706">
      <w:pPr>
        <w:pStyle w:val="3"/>
        <w:spacing w:before="120" w:after="120"/>
        <w:rPr>
          <w:bCs/>
        </w:rPr>
      </w:pPr>
      <w:r w:rsidRPr="00DB3706">
        <w:rPr>
          <w:bCs/>
        </w:rPr>
        <w:t>Инцидент</w:t>
      </w:r>
      <w:r w:rsidR="0093441E" w:rsidRPr="00DB3706">
        <w:rPr>
          <w:bCs/>
        </w:rPr>
        <w:t xml:space="preserve"> (Ошибка) - Обращение Пользователя в случае нарушения стандартов качества типов услуг «А», «Б», «В», «Г».</w:t>
      </w:r>
      <w:bookmarkEnd w:id="54"/>
      <w:bookmarkEnd w:id="55"/>
      <w:bookmarkEnd w:id="56"/>
      <w:bookmarkEnd w:id="57"/>
    </w:p>
    <w:p w14:paraId="6861401E" w14:textId="77777777" w:rsidR="006400E0" w:rsidRPr="00DB3706" w:rsidRDefault="00DF35C2" w:rsidP="00265F11">
      <w:pPr>
        <w:pStyle w:val="3"/>
        <w:numPr>
          <w:ilvl w:val="3"/>
          <w:numId w:val="19"/>
        </w:numPr>
        <w:ind w:left="851" w:firstLine="0"/>
        <w:rPr>
          <w:rStyle w:val="3fd"/>
        </w:rPr>
      </w:pPr>
      <w:bookmarkStart w:id="58" w:name="_Toc511820922"/>
      <w:bookmarkStart w:id="59" w:name="_Toc512329002"/>
      <w:bookmarkStart w:id="60" w:name="_Toc512329315"/>
      <w:bookmarkStart w:id="61" w:name="_Toc512329640"/>
      <w:r w:rsidRPr="00DB3706">
        <w:rPr>
          <w:rStyle w:val="3fd"/>
        </w:rPr>
        <w:t xml:space="preserve"> </w:t>
      </w:r>
      <w:r w:rsidR="006400E0" w:rsidRPr="00DB3706">
        <w:rPr>
          <w:rStyle w:val="3fd"/>
        </w:rPr>
        <w:t>Приоритеты Инцидентов</w:t>
      </w:r>
      <w:bookmarkEnd w:id="58"/>
      <w:bookmarkEnd w:id="59"/>
      <w:bookmarkEnd w:id="60"/>
      <w:bookmarkEnd w:id="61"/>
    </w:p>
    <w:p w14:paraId="44B2004D" w14:textId="77777777" w:rsidR="00860742" w:rsidRPr="00860742" w:rsidRDefault="00860742" w:rsidP="00DB3706">
      <w:pPr>
        <w:keepNext/>
        <w:spacing w:after="0"/>
        <w:ind w:left="720" w:firstLine="284"/>
        <w:jc w:val="both"/>
        <w:rPr>
          <w:rFonts w:ascii="Times New Roman" w:eastAsia="Times New Roman" w:hAnsi="Times New Roman"/>
          <w:sz w:val="24"/>
          <w:szCs w:val="24"/>
        </w:rPr>
      </w:pPr>
      <w:bookmarkStart w:id="62" w:name="_Toc511820923"/>
      <w:bookmarkStart w:id="63" w:name="_Toc512329003"/>
      <w:bookmarkStart w:id="64" w:name="_Toc512329316"/>
      <w:bookmarkStart w:id="65" w:name="_Toc512329641"/>
      <w:r w:rsidRPr="00860742">
        <w:rPr>
          <w:rFonts w:ascii="Times New Roman" w:eastAsia="Times New Roman" w:hAnsi="Times New Roman"/>
          <w:sz w:val="24"/>
          <w:szCs w:val="24"/>
        </w:rPr>
        <w:t>Всем поступающим Инцидентам за исключением Услуги типа «А2» устанавливается один из следующих приоритетов:</w:t>
      </w:r>
    </w:p>
    <w:p w14:paraId="7BC26E13" w14:textId="1E89AEEE" w:rsidR="00860742" w:rsidRPr="00DB3706" w:rsidRDefault="00860742"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Критичный – нарушение стандартов качества Услуги типа «А1», «Б1, Б3»;</w:t>
      </w:r>
    </w:p>
    <w:p w14:paraId="11042649" w14:textId="31CF280D" w:rsidR="00860742" w:rsidRPr="00DB3706" w:rsidRDefault="00860742"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 xml:space="preserve">Срочный – нарушение стандартов качества Услуги </w:t>
      </w:r>
      <w:r w:rsidR="009424CB" w:rsidRPr="00DB3706">
        <w:rPr>
          <w:rFonts w:ascii="Times New Roman" w:eastAsia="Times New Roman" w:hAnsi="Times New Roman"/>
          <w:sz w:val="24"/>
          <w:szCs w:val="24"/>
        </w:rPr>
        <w:t>типа «</w:t>
      </w:r>
      <w:r w:rsidRPr="00DB3706">
        <w:rPr>
          <w:rFonts w:ascii="Times New Roman" w:eastAsia="Times New Roman" w:hAnsi="Times New Roman"/>
          <w:sz w:val="24"/>
          <w:szCs w:val="24"/>
        </w:rPr>
        <w:t>Б2, Б4, Б5», «В»;3 - Обычный – нарушение стандартов качества Услуги типа «Г».</w:t>
      </w:r>
    </w:p>
    <w:p w14:paraId="2645D141" w14:textId="77777777" w:rsidR="00860742" w:rsidRPr="00DB3706" w:rsidRDefault="00860742" w:rsidP="00DB3706">
      <w:pPr>
        <w:keepNext/>
        <w:spacing w:after="0"/>
        <w:ind w:left="720" w:firstLine="284"/>
        <w:jc w:val="both"/>
        <w:rPr>
          <w:rFonts w:ascii="Times New Roman" w:eastAsia="Times New Roman" w:hAnsi="Times New Roman"/>
          <w:sz w:val="24"/>
          <w:szCs w:val="24"/>
        </w:rPr>
      </w:pPr>
    </w:p>
    <w:p w14:paraId="7F2C584B" w14:textId="77777777" w:rsidR="00DB3706" w:rsidRDefault="00860742"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Поступающим Инцидентам по Услуге типа «А2» устанавливается один из следующих приоритетов:</w:t>
      </w:r>
    </w:p>
    <w:p w14:paraId="3C8D06D3" w14:textId="2BA91193" w:rsidR="00860742" w:rsidRPr="00DB3706" w:rsidRDefault="00573CFD" w:rsidP="00DB3706">
      <w:pPr>
        <w:keepNext/>
        <w:spacing w:after="0"/>
        <w:ind w:left="720" w:firstLine="284"/>
        <w:jc w:val="both"/>
        <w:rPr>
          <w:rFonts w:ascii="Times New Roman" w:eastAsia="Times New Roman" w:hAnsi="Times New Roman"/>
          <w:sz w:val="24"/>
          <w:szCs w:val="24"/>
        </w:rPr>
      </w:pPr>
      <w:r w:rsidRPr="00573CFD">
        <w:rPr>
          <w:rFonts w:ascii="Times New Roman" w:eastAsia="Times New Roman" w:hAnsi="Times New Roman"/>
          <w:sz w:val="24"/>
          <w:szCs w:val="24"/>
        </w:rPr>
        <w:t>Критичный – при регистрации Инцидента в период c 25 числа последнего месяца квартала до 20 числа первого месяца следующего за ним квартала</w:t>
      </w:r>
      <w:r>
        <w:rPr>
          <w:rFonts w:ascii="Times New Roman" w:eastAsia="Times New Roman" w:hAnsi="Times New Roman"/>
          <w:sz w:val="24"/>
          <w:szCs w:val="24"/>
        </w:rPr>
        <w:t>.</w:t>
      </w:r>
    </w:p>
    <w:p w14:paraId="684F8BE9" w14:textId="05B3E954" w:rsidR="00860742" w:rsidRPr="00DB3706" w:rsidRDefault="00860742"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Срочный – во всех остальных случаях</w:t>
      </w:r>
    </w:p>
    <w:p w14:paraId="4E800580" w14:textId="77777777" w:rsidR="00860742" w:rsidRDefault="00860742" w:rsidP="00BB6FE5">
      <w:pPr>
        <w:keepNext/>
        <w:overflowPunct w:val="0"/>
        <w:autoSpaceDE w:val="0"/>
        <w:autoSpaceDN w:val="0"/>
        <w:adjustRightInd w:val="0"/>
        <w:spacing w:after="0"/>
        <w:jc w:val="both"/>
        <w:textAlignment w:val="baseline"/>
        <w:rPr>
          <w:rFonts w:ascii="Times New Roman" w:hAnsi="Times New Roman"/>
          <w:sz w:val="24"/>
          <w:szCs w:val="24"/>
        </w:rPr>
      </w:pPr>
    </w:p>
    <w:p w14:paraId="043714EC" w14:textId="77777777" w:rsidR="00FB01F6" w:rsidRPr="00DB3706" w:rsidRDefault="00FB01F6" w:rsidP="00265F11">
      <w:pPr>
        <w:pStyle w:val="3"/>
        <w:numPr>
          <w:ilvl w:val="3"/>
          <w:numId w:val="19"/>
        </w:numPr>
        <w:ind w:left="851" w:firstLine="0"/>
        <w:rPr>
          <w:rStyle w:val="3fd"/>
        </w:rPr>
      </w:pPr>
      <w:r w:rsidRPr="00DB3706">
        <w:rPr>
          <w:rStyle w:val="3fd"/>
        </w:rPr>
        <w:t>Сроки исполнения инцидента</w:t>
      </w:r>
    </w:p>
    <w:p w14:paraId="502A51FD" w14:textId="77777777" w:rsidR="00FB01F6" w:rsidRPr="00DB3706" w:rsidRDefault="00FB01F6"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Сроки исполнения инцидента зависят от присвоенного ему приоритета.</w:t>
      </w:r>
    </w:p>
    <w:p w14:paraId="02982FDB" w14:textId="77777777" w:rsidR="00FB01F6" w:rsidRPr="00DB3706" w:rsidRDefault="00FB01F6"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Приоритет «Время исполнения инцидента»:</w:t>
      </w:r>
    </w:p>
    <w:p w14:paraId="237088FA" w14:textId="77777777" w:rsidR="00FB01F6" w:rsidRPr="00DB3706" w:rsidRDefault="00FB01F6"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1 - Критичный: до 4-х часов;</w:t>
      </w:r>
    </w:p>
    <w:p w14:paraId="2F439CF1" w14:textId="77777777" w:rsidR="00FB01F6" w:rsidRPr="00DB3706" w:rsidRDefault="00FB01F6"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2 - Срочный: до 48-и часов;</w:t>
      </w:r>
    </w:p>
    <w:p w14:paraId="4FE883EB" w14:textId="77777777" w:rsidR="00FB01F6" w:rsidRPr="00DB3706" w:rsidRDefault="00FB01F6"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3 - Обычный: до 30-ти рабочих дней.</w:t>
      </w:r>
    </w:p>
    <w:p w14:paraId="2619BB52" w14:textId="77777777" w:rsidR="00FB01F6" w:rsidRPr="00DB3706" w:rsidRDefault="00FB01F6"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Отсчет времени на устранение (решение) «критичных» и «срочных» инцидентов осуществляется со времени регистрации инцидента в системе СУО и не учитывает время на предоставление уточнений Пользователем.</w:t>
      </w:r>
    </w:p>
    <w:p w14:paraId="4433F050" w14:textId="7E15468E" w:rsidR="00DB3706" w:rsidRDefault="00FB01F6"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Решение инцидентов с приоритетом «обычный» осуществляется в рабочие дни, установленные в Производственном календарь на текущей год оказания Услуги.</w:t>
      </w:r>
    </w:p>
    <w:p w14:paraId="1140BC4F" w14:textId="77777777" w:rsidR="00DB3706" w:rsidRDefault="00DB3706">
      <w:pPr>
        <w:spacing w:after="160" w:line="259" w:lineRule="auto"/>
        <w:rPr>
          <w:rFonts w:ascii="Times New Roman" w:eastAsia="Times New Roman" w:hAnsi="Times New Roman"/>
          <w:sz w:val="24"/>
          <w:szCs w:val="24"/>
        </w:rPr>
      </w:pPr>
      <w:r>
        <w:rPr>
          <w:rFonts w:ascii="Times New Roman" w:eastAsia="Times New Roman" w:hAnsi="Times New Roman"/>
          <w:sz w:val="24"/>
          <w:szCs w:val="24"/>
        </w:rPr>
        <w:br w:type="page"/>
      </w:r>
    </w:p>
    <w:p w14:paraId="1796F765" w14:textId="77777777" w:rsidR="00FB01F6" w:rsidRPr="00DB3706" w:rsidRDefault="00FB01F6" w:rsidP="00DB3706">
      <w:pPr>
        <w:pStyle w:val="3"/>
        <w:spacing w:before="120" w:after="120"/>
        <w:rPr>
          <w:bCs/>
        </w:rPr>
      </w:pPr>
      <w:r w:rsidRPr="00DB3706">
        <w:rPr>
          <w:bCs/>
        </w:rPr>
        <w:lastRenderedPageBreak/>
        <w:t>Заявка на обслуживание – обращение Пользователя в случае необходимости получить Услуги типа «Д», «К».</w:t>
      </w:r>
    </w:p>
    <w:p w14:paraId="159D985D" w14:textId="77777777" w:rsidR="00FB01F6" w:rsidRPr="00DB3706" w:rsidRDefault="00FB01F6" w:rsidP="00DB3706">
      <w:pPr>
        <w:pStyle w:val="3"/>
        <w:spacing w:before="120" w:after="120"/>
        <w:rPr>
          <w:bCs/>
        </w:rPr>
      </w:pPr>
      <w:r w:rsidRPr="00DB3706">
        <w:rPr>
          <w:bCs/>
        </w:rPr>
        <w:t>Заявка на обновление – обращение Пользователя в случае необходимости получить Услуги типа «Л».</w:t>
      </w:r>
    </w:p>
    <w:p w14:paraId="59EAE3E0" w14:textId="77777777" w:rsidR="00FB01F6" w:rsidRPr="00DB3706" w:rsidRDefault="00FB01F6" w:rsidP="00DB3706">
      <w:pPr>
        <w:pStyle w:val="3"/>
        <w:spacing w:before="120" w:after="120"/>
        <w:rPr>
          <w:bCs/>
        </w:rPr>
      </w:pPr>
      <w:r w:rsidRPr="00DB3706">
        <w:rPr>
          <w:bCs/>
        </w:rPr>
        <w:t>Запрос на изменение – обращение Пользователя в случае необходимости получить Услуги типа «Е», «З». Данный тип используется при выполнении стандартных задач при изменении функциональности.</w:t>
      </w:r>
    </w:p>
    <w:p w14:paraId="2334FC24" w14:textId="77777777" w:rsidR="00FB01F6" w:rsidRPr="00DB3706" w:rsidRDefault="00FB01F6" w:rsidP="00DB3706">
      <w:pPr>
        <w:pStyle w:val="3"/>
        <w:spacing w:before="120" w:after="120"/>
        <w:rPr>
          <w:bCs/>
        </w:rPr>
      </w:pPr>
      <w:r w:rsidRPr="00DB3706">
        <w:rPr>
          <w:bCs/>
        </w:rPr>
        <w:t>Запрос на изменение – обращение Пользователя в случае необходимости получить Услуги типа «Ж», «И». Данный тип используется при выполнении уникальных задач при изменении функциональности.</w:t>
      </w:r>
    </w:p>
    <w:p w14:paraId="42B9BCE8" w14:textId="3A4C99E3" w:rsidR="006400E0" w:rsidRPr="00DB3706" w:rsidRDefault="006400E0" w:rsidP="00DB3706">
      <w:pPr>
        <w:pStyle w:val="22"/>
        <w:tabs>
          <w:tab w:val="clear" w:pos="284"/>
          <w:tab w:val="num" w:pos="709"/>
        </w:tabs>
        <w:ind w:left="709" w:hanging="709"/>
        <w:jc w:val="left"/>
        <w:rPr>
          <w:b w:val="0"/>
          <w:bCs w:val="0"/>
        </w:rPr>
      </w:pPr>
      <w:bookmarkStart w:id="66" w:name="_Toc511820928"/>
      <w:bookmarkStart w:id="67" w:name="_Toc512329008"/>
      <w:bookmarkStart w:id="68" w:name="_Toc512329321"/>
      <w:bookmarkStart w:id="69" w:name="_Toc512329646"/>
      <w:bookmarkEnd w:id="62"/>
      <w:bookmarkEnd w:id="63"/>
      <w:bookmarkEnd w:id="64"/>
      <w:bookmarkEnd w:id="65"/>
      <w:r w:rsidRPr="00DB3706">
        <w:rPr>
          <w:b w:val="0"/>
          <w:bCs w:val="0"/>
        </w:rPr>
        <w:t>Порядок работы с обращениями пользователя СП</w:t>
      </w:r>
      <w:bookmarkEnd w:id="66"/>
      <w:bookmarkEnd w:id="67"/>
      <w:bookmarkEnd w:id="68"/>
      <w:bookmarkEnd w:id="69"/>
    </w:p>
    <w:p w14:paraId="6A90E339"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 xml:space="preserve">Пользователь регистрирует обращение в </w:t>
      </w:r>
      <w:r w:rsidRPr="00DB3706">
        <w:rPr>
          <w:rFonts w:ascii="Times New Roman" w:hAnsi="Times New Roman"/>
          <w:sz w:val="24"/>
          <w:szCs w:val="24"/>
          <w:lang w:bidi="en-US"/>
        </w:rPr>
        <w:t>СУО</w:t>
      </w:r>
    </w:p>
    <w:p w14:paraId="536A04D5" w14:textId="77777777" w:rsidR="006400E0" w:rsidRPr="00DB3706" w:rsidRDefault="006400E0" w:rsidP="00265F11">
      <w:pPr>
        <w:pStyle w:val="a9"/>
        <w:keepNext/>
        <w:numPr>
          <w:ilvl w:val="0"/>
          <w:numId w:val="52"/>
        </w:numPr>
        <w:spacing w:after="0"/>
        <w:jc w:val="both"/>
        <w:rPr>
          <w:rFonts w:ascii="Times New Roman" w:hAnsi="Times New Roman"/>
          <w:sz w:val="24"/>
          <w:szCs w:val="24"/>
          <w:lang w:bidi="en-US"/>
        </w:rPr>
      </w:pPr>
      <w:r w:rsidRPr="00DB3706">
        <w:rPr>
          <w:rFonts w:ascii="Times New Roman" w:hAnsi="Times New Roman"/>
          <w:sz w:val="24"/>
          <w:szCs w:val="24"/>
          <w:lang w:bidi="en-US"/>
        </w:rPr>
        <w:t>СП анализирует поступившее обращение;</w:t>
      </w:r>
    </w:p>
    <w:p w14:paraId="25483446"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 xml:space="preserve">СП уточняет у Пользователя недостающую информацию по обращению при необходимости. Обращения оформляются в соответствии с Требованиями к оформлению обращений </w:t>
      </w:r>
      <w:r w:rsidR="000745E2">
        <w:rPr>
          <w:rFonts w:ascii="Times New Roman" w:hAnsi="Times New Roman"/>
          <w:sz w:val="24"/>
          <w:szCs w:val="24"/>
          <w:lang w:bidi="en-US"/>
        </w:rPr>
        <w:t>п</w:t>
      </w:r>
      <w:r w:rsidRPr="00D32FDD">
        <w:rPr>
          <w:rFonts w:ascii="Times New Roman" w:hAnsi="Times New Roman"/>
          <w:sz w:val="24"/>
          <w:szCs w:val="24"/>
          <w:lang w:bidi="en-US"/>
        </w:rPr>
        <w:t xml:space="preserve">ользователя (раздел </w:t>
      </w:r>
      <w:r w:rsidR="000745E2">
        <w:rPr>
          <w:rFonts w:ascii="Times New Roman" w:hAnsi="Times New Roman"/>
          <w:sz w:val="24"/>
          <w:szCs w:val="24"/>
          <w:lang w:bidi="en-US"/>
        </w:rPr>
        <w:t>4.3.</w:t>
      </w:r>
      <w:r w:rsidRPr="00D32FDD">
        <w:rPr>
          <w:rFonts w:ascii="Times New Roman" w:hAnsi="Times New Roman"/>
          <w:sz w:val="24"/>
          <w:szCs w:val="24"/>
          <w:lang w:bidi="en-US"/>
        </w:rPr>
        <w:t xml:space="preserve"> Регламента);</w:t>
      </w:r>
    </w:p>
    <w:p w14:paraId="5E0A338D"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Выполняется работа над обращением Пользователя. Сроки выполнения:</w:t>
      </w:r>
    </w:p>
    <w:p w14:paraId="4868850F" w14:textId="77777777" w:rsidR="006400E0" w:rsidRPr="00D32FDD" w:rsidRDefault="006400E0"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Заявки на обновление, заявки на обслуживание, требования на разработку, – в соответствии приведенным выше стандартом качества по необходимой услуге.</w:t>
      </w:r>
    </w:p>
    <w:p w14:paraId="6CC56C4F" w14:textId="77777777" w:rsidR="006400E0" w:rsidRPr="00D32FDD" w:rsidRDefault="006400E0" w:rsidP="00265F11">
      <w:pPr>
        <w:pStyle w:val="a9"/>
        <w:keepNext/>
        <w:numPr>
          <w:ilvl w:val="1"/>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Инцидентов – в соответствии присвоенным приоритетами.</w:t>
      </w:r>
    </w:p>
    <w:p w14:paraId="6CD9070F" w14:textId="77777777" w:rsidR="006400E0"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Информирование о разрешении обращения пользователя при помощи телефонного звонка, электронной почты, сообщения в СУО.</w:t>
      </w:r>
    </w:p>
    <w:p w14:paraId="5CF0CE19" w14:textId="77777777" w:rsidR="008B7EAC" w:rsidRPr="00D32FDD" w:rsidRDefault="008B7EAC" w:rsidP="008B7EAC">
      <w:pPr>
        <w:spacing w:after="0" w:line="240" w:lineRule="auto"/>
        <w:ind w:left="1486"/>
        <w:contextualSpacing/>
        <w:rPr>
          <w:rFonts w:ascii="Times New Roman" w:eastAsia="Times New Roman" w:hAnsi="Times New Roman"/>
          <w:sz w:val="24"/>
          <w:szCs w:val="24"/>
        </w:rPr>
      </w:pPr>
    </w:p>
    <w:p w14:paraId="1D1F7478" w14:textId="77777777" w:rsidR="006400E0" w:rsidRPr="00DB3706" w:rsidRDefault="006400E0" w:rsidP="00DB3706">
      <w:pPr>
        <w:pStyle w:val="22"/>
        <w:tabs>
          <w:tab w:val="clear" w:pos="284"/>
          <w:tab w:val="num" w:pos="709"/>
        </w:tabs>
        <w:ind w:left="709" w:hanging="709"/>
        <w:jc w:val="left"/>
        <w:rPr>
          <w:b w:val="0"/>
          <w:bCs w:val="0"/>
        </w:rPr>
      </w:pPr>
      <w:bookmarkStart w:id="70" w:name="_Toc511820929"/>
      <w:bookmarkStart w:id="71" w:name="_Toc512329009"/>
      <w:bookmarkStart w:id="72" w:name="_Toc512329322"/>
      <w:bookmarkStart w:id="73" w:name="_Toc512329647"/>
      <w:r w:rsidRPr="00DB3706">
        <w:rPr>
          <w:b w:val="0"/>
          <w:bCs w:val="0"/>
        </w:rPr>
        <w:t>Требования к оформлению обращений пользователя</w:t>
      </w:r>
      <w:bookmarkEnd w:id="70"/>
      <w:bookmarkEnd w:id="71"/>
      <w:bookmarkEnd w:id="72"/>
      <w:bookmarkEnd w:id="73"/>
    </w:p>
    <w:p w14:paraId="5AC3DBD6" w14:textId="77777777" w:rsidR="006400E0" w:rsidRDefault="006400E0" w:rsidP="00DB3706">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Требования к оформлению обращения различаются в соответствии с типом обращения и услугой, по которой обращается Пользователь.</w:t>
      </w:r>
    </w:p>
    <w:p w14:paraId="26D57C15" w14:textId="77777777" w:rsidR="008C6E3B" w:rsidRPr="00D32FDD" w:rsidRDefault="008C6E3B" w:rsidP="006400E0">
      <w:pPr>
        <w:widowControl w:val="0"/>
        <w:spacing w:after="0"/>
        <w:ind w:firstLine="709"/>
        <w:jc w:val="both"/>
        <w:rPr>
          <w:rFonts w:ascii="Times New Roman" w:eastAsia="Times New Roman" w:hAnsi="Times New Roman"/>
          <w:sz w:val="24"/>
          <w:szCs w:val="24"/>
        </w:rPr>
      </w:pPr>
    </w:p>
    <w:tbl>
      <w:tblPr>
        <w:tblStyle w:val="91"/>
        <w:tblW w:w="9209" w:type="dxa"/>
        <w:tblInd w:w="851" w:type="dxa"/>
        <w:tblCellMar>
          <w:top w:w="28" w:type="dxa"/>
          <w:left w:w="85" w:type="dxa"/>
          <w:bottom w:w="28" w:type="dxa"/>
          <w:right w:w="28" w:type="dxa"/>
        </w:tblCellMar>
        <w:tblLook w:val="04A0" w:firstRow="1" w:lastRow="0" w:firstColumn="1" w:lastColumn="0" w:noHBand="0" w:noVBand="1"/>
      </w:tblPr>
      <w:tblGrid>
        <w:gridCol w:w="2217"/>
        <w:gridCol w:w="6992"/>
      </w:tblGrid>
      <w:tr w:rsidR="006400E0" w:rsidRPr="00D32FDD" w14:paraId="26E24C91" w14:textId="77777777" w:rsidTr="00DB3706">
        <w:trPr>
          <w:trHeight w:val="487"/>
          <w:tblHeader/>
        </w:trPr>
        <w:tc>
          <w:tcPr>
            <w:tcW w:w="2217" w:type="dxa"/>
            <w:tcBorders>
              <w:top w:val="single" w:sz="4" w:space="0" w:color="auto"/>
              <w:left w:val="single" w:sz="4" w:space="0" w:color="auto"/>
              <w:bottom w:val="single" w:sz="4" w:space="0" w:color="auto"/>
              <w:right w:val="single" w:sz="4" w:space="0" w:color="auto"/>
            </w:tcBorders>
            <w:vAlign w:val="center"/>
            <w:hideMark/>
          </w:tcPr>
          <w:p w14:paraId="6705F536" w14:textId="77777777" w:rsidR="006400E0" w:rsidRPr="00D32FDD" w:rsidRDefault="006400E0" w:rsidP="008C6E3B">
            <w:pPr>
              <w:widowControl w:val="0"/>
              <w:spacing w:after="0"/>
              <w:jc w:val="center"/>
              <w:rPr>
                <w:rFonts w:ascii="Times New Roman" w:eastAsia="Times New Roman" w:hAnsi="Times New Roman"/>
                <w:sz w:val="24"/>
                <w:szCs w:val="24"/>
                <w:lang w:val="en-US"/>
              </w:rPr>
            </w:pPr>
            <w:r w:rsidRPr="00DC551B">
              <w:rPr>
                <w:rFonts w:ascii="Times New Roman" w:eastAsia="Times New Roman" w:hAnsi="Times New Roman"/>
                <w:b/>
                <w:sz w:val="24"/>
                <w:szCs w:val="24"/>
              </w:rPr>
              <w:t>Название</w:t>
            </w:r>
            <w:r w:rsidRPr="00D32FDD">
              <w:rPr>
                <w:rFonts w:ascii="Times New Roman" w:eastAsia="Times New Roman" w:hAnsi="Times New Roman"/>
                <w:b/>
                <w:sz w:val="24"/>
                <w:szCs w:val="24"/>
                <w:lang w:val="en-US"/>
              </w:rPr>
              <w:t xml:space="preserve"> </w:t>
            </w:r>
            <w:r w:rsidRPr="00DC551B">
              <w:rPr>
                <w:rFonts w:ascii="Times New Roman" w:eastAsia="Times New Roman" w:hAnsi="Times New Roman"/>
                <w:b/>
                <w:sz w:val="24"/>
                <w:szCs w:val="24"/>
              </w:rPr>
              <w:t>услуги</w:t>
            </w:r>
          </w:p>
        </w:tc>
        <w:tc>
          <w:tcPr>
            <w:tcW w:w="6992" w:type="dxa"/>
            <w:tcBorders>
              <w:top w:val="single" w:sz="4" w:space="0" w:color="auto"/>
              <w:left w:val="single" w:sz="4" w:space="0" w:color="auto"/>
              <w:bottom w:val="single" w:sz="4" w:space="0" w:color="auto"/>
              <w:right w:val="single" w:sz="4" w:space="0" w:color="auto"/>
            </w:tcBorders>
            <w:vAlign w:val="center"/>
            <w:hideMark/>
          </w:tcPr>
          <w:p w14:paraId="6A9D12AC" w14:textId="77777777" w:rsidR="006400E0" w:rsidRPr="00D32FDD" w:rsidRDefault="006400E0" w:rsidP="008C6E3B">
            <w:pPr>
              <w:widowControl w:val="0"/>
              <w:spacing w:after="0"/>
              <w:jc w:val="center"/>
              <w:rPr>
                <w:rFonts w:ascii="Times New Roman" w:eastAsia="Times New Roman" w:hAnsi="Times New Roman"/>
                <w:b/>
                <w:bCs/>
                <w:sz w:val="24"/>
                <w:szCs w:val="24"/>
                <w:lang w:val="en-US"/>
              </w:rPr>
            </w:pPr>
            <w:r w:rsidRPr="00DC551B">
              <w:rPr>
                <w:rFonts w:ascii="Times New Roman" w:eastAsia="Times New Roman" w:hAnsi="Times New Roman"/>
                <w:b/>
                <w:bCs/>
                <w:sz w:val="24"/>
                <w:szCs w:val="24"/>
              </w:rPr>
              <w:t>Требования</w:t>
            </w:r>
            <w:r w:rsidRPr="00D32FDD">
              <w:rPr>
                <w:rFonts w:ascii="Times New Roman" w:eastAsia="Times New Roman" w:hAnsi="Times New Roman"/>
                <w:b/>
                <w:bCs/>
                <w:sz w:val="24"/>
                <w:szCs w:val="24"/>
                <w:lang w:val="en-US"/>
              </w:rPr>
              <w:t xml:space="preserve"> к </w:t>
            </w:r>
            <w:r w:rsidRPr="00DC551B">
              <w:rPr>
                <w:rFonts w:ascii="Times New Roman" w:eastAsia="Times New Roman" w:hAnsi="Times New Roman"/>
                <w:b/>
                <w:bCs/>
                <w:sz w:val="24"/>
                <w:szCs w:val="24"/>
              </w:rPr>
              <w:t>оформлению</w:t>
            </w:r>
            <w:r w:rsidRPr="00D32FDD">
              <w:rPr>
                <w:rFonts w:ascii="Times New Roman" w:eastAsia="Times New Roman" w:hAnsi="Times New Roman"/>
                <w:b/>
                <w:bCs/>
                <w:sz w:val="24"/>
                <w:szCs w:val="24"/>
                <w:lang w:val="en-US"/>
              </w:rPr>
              <w:t xml:space="preserve"> </w:t>
            </w:r>
            <w:r w:rsidRPr="00DC551B">
              <w:rPr>
                <w:rFonts w:ascii="Times New Roman" w:eastAsia="Times New Roman" w:hAnsi="Times New Roman"/>
                <w:b/>
                <w:bCs/>
                <w:sz w:val="24"/>
                <w:szCs w:val="24"/>
              </w:rPr>
              <w:t>обращения</w:t>
            </w:r>
          </w:p>
        </w:tc>
      </w:tr>
      <w:tr w:rsidR="006400E0" w:rsidRPr="00DC551B" w14:paraId="65471713" w14:textId="77777777" w:rsidTr="00DB3706">
        <w:tc>
          <w:tcPr>
            <w:tcW w:w="9209" w:type="dxa"/>
            <w:gridSpan w:val="2"/>
            <w:tcBorders>
              <w:top w:val="single" w:sz="4" w:space="0" w:color="auto"/>
              <w:left w:val="single" w:sz="4" w:space="0" w:color="auto"/>
              <w:bottom w:val="single" w:sz="4" w:space="0" w:color="auto"/>
              <w:right w:val="single" w:sz="4" w:space="0" w:color="auto"/>
            </w:tcBorders>
            <w:hideMark/>
          </w:tcPr>
          <w:p w14:paraId="52A028B9" w14:textId="77777777" w:rsidR="006400E0" w:rsidRPr="00DC551B" w:rsidRDefault="006400E0" w:rsidP="009E4F14">
            <w:pPr>
              <w:rPr>
                <w:rFonts w:ascii="Times New Roman" w:eastAsia="Times New Roman" w:hAnsi="Times New Roman"/>
                <w:sz w:val="24"/>
                <w:szCs w:val="24"/>
              </w:rPr>
            </w:pPr>
            <w:r w:rsidRPr="00DC551B">
              <w:rPr>
                <w:rFonts w:ascii="Times New Roman" w:eastAsia="Times New Roman" w:hAnsi="Times New Roman"/>
                <w:sz w:val="24"/>
                <w:szCs w:val="24"/>
              </w:rPr>
              <w:t>Тип обращений - Инцидент</w:t>
            </w:r>
          </w:p>
        </w:tc>
      </w:tr>
      <w:tr w:rsidR="006400E0" w:rsidRPr="00DC551B" w14:paraId="1DBEA92C" w14:textId="77777777" w:rsidTr="00DB3706">
        <w:tc>
          <w:tcPr>
            <w:tcW w:w="2217" w:type="dxa"/>
            <w:tcBorders>
              <w:top w:val="single" w:sz="4" w:space="0" w:color="auto"/>
              <w:left w:val="single" w:sz="4" w:space="0" w:color="auto"/>
              <w:bottom w:val="single" w:sz="4" w:space="0" w:color="auto"/>
              <w:right w:val="single" w:sz="4" w:space="0" w:color="auto"/>
            </w:tcBorders>
            <w:vAlign w:val="center"/>
            <w:hideMark/>
          </w:tcPr>
          <w:p w14:paraId="734D13E2" w14:textId="63E0917A" w:rsidR="006400E0" w:rsidRPr="00DC551B" w:rsidRDefault="006400E0" w:rsidP="009E4F14">
            <w:pPr>
              <w:widowControl w:val="0"/>
              <w:rPr>
                <w:rFonts w:ascii="Times New Roman" w:eastAsia="Times New Roman" w:hAnsi="Times New Roman"/>
                <w:sz w:val="24"/>
                <w:szCs w:val="24"/>
              </w:rPr>
            </w:pPr>
            <w:r w:rsidRPr="00DC551B">
              <w:rPr>
                <w:rFonts w:ascii="Times New Roman" w:eastAsia="Times New Roman" w:hAnsi="Times New Roman"/>
                <w:sz w:val="24"/>
                <w:szCs w:val="24"/>
              </w:rPr>
              <w:t>Услуги с типом «А</w:t>
            </w:r>
            <w:r w:rsidR="000D2B90" w:rsidRPr="00DC551B">
              <w:rPr>
                <w:rFonts w:ascii="Times New Roman" w:eastAsia="Times New Roman" w:hAnsi="Times New Roman"/>
                <w:sz w:val="24"/>
                <w:szCs w:val="24"/>
              </w:rPr>
              <w:t>1</w:t>
            </w:r>
            <w:r w:rsidRPr="00DC551B">
              <w:rPr>
                <w:rFonts w:ascii="Times New Roman" w:eastAsia="Times New Roman" w:hAnsi="Times New Roman"/>
                <w:sz w:val="24"/>
                <w:szCs w:val="24"/>
              </w:rPr>
              <w:t>», «Б», «В», «Г».</w:t>
            </w:r>
          </w:p>
        </w:tc>
        <w:tc>
          <w:tcPr>
            <w:tcW w:w="6992" w:type="dxa"/>
            <w:tcBorders>
              <w:top w:val="single" w:sz="4" w:space="0" w:color="auto"/>
              <w:left w:val="single" w:sz="4" w:space="0" w:color="auto"/>
              <w:bottom w:val="single" w:sz="4" w:space="0" w:color="auto"/>
              <w:right w:val="single" w:sz="4" w:space="0" w:color="auto"/>
            </w:tcBorders>
            <w:hideMark/>
          </w:tcPr>
          <w:p w14:paraId="6F00B917" w14:textId="1627BAF9" w:rsidR="006400E0" w:rsidRPr="00DC551B" w:rsidRDefault="00352051"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Номер релиза Системы,</w:t>
            </w:r>
            <w:r w:rsidR="006400E0" w:rsidRPr="00DC551B">
              <w:rPr>
                <w:rFonts w:ascii="Times New Roman" w:eastAsia="Times New Roman" w:hAnsi="Times New Roman"/>
                <w:sz w:val="24"/>
                <w:szCs w:val="24"/>
              </w:rPr>
              <w:t xml:space="preserve"> в котором обнаружилась проблема.</w:t>
            </w:r>
          </w:p>
          <w:p w14:paraId="09C98817" w14:textId="694DA117"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Стенд, на котором была обнаружена проблема. Указывается сервер</w:t>
            </w:r>
            <w:r w:rsidR="000239C3" w:rsidRPr="009424CB">
              <w:rPr>
                <w:rFonts w:ascii="Times New Roman" w:eastAsia="Times New Roman" w:hAnsi="Times New Roman"/>
                <w:sz w:val="24"/>
                <w:szCs w:val="24"/>
              </w:rPr>
              <w:t xml:space="preserve"> </w:t>
            </w:r>
            <w:r w:rsidRPr="00DC551B">
              <w:rPr>
                <w:rFonts w:ascii="Times New Roman" w:eastAsia="Times New Roman" w:hAnsi="Times New Roman"/>
                <w:sz w:val="24"/>
                <w:szCs w:val="24"/>
              </w:rPr>
              <w:t>(рабочий/тестовый)</w:t>
            </w:r>
          </w:p>
          <w:p w14:paraId="1376A104" w14:textId="77777777" w:rsidR="006400E0" w:rsidRPr="009424C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Точное время, в которое произошла проблема</w:t>
            </w:r>
          </w:p>
          <w:p w14:paraId="490BD4F1" w14:textId="77777777"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Аппаратная платформа (устройство, версия операционной системы, разрешение экрана, браузер)</w:t>
            </w:r>
          </w:p>
          <w:p w14:paraId="65F50E1F" w14:textId="77777777"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Версия модуля (подсистемы)</w:t>
            </w:r>
          </w:p>
          <w:p w14:paraId="052B9CAC" w14:textId="77777777" w:rsidR="006400E0" w:rsidRPr="009424C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Локация (подсистема, в которой была обнаружена ошибка)</w:t>
            </w:r>
          </w:p>
          <w:p w14:paraId="75262B0D" w14:textId="77777777"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Роль пользователя, номер окна.</w:t>
            </w:r>
          </w:p>
          <w:p w14:paraId="544E973E" w14:textId="77777777"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Описание дефекта - пошаговый сценарий обнаружения дефекта.</w:t>
            </w:r>
          </w:p>
          <w:p w14:paraId="660D19BC" w14:textId="6D7B56DF"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 xml:space="preserve">Ожидаемый результата поведения </w:t>
            </w:r>
            <w:r w:rsidR="00701AB7" w:rsidRPr="009424CB">
              <w:rPr>
                <w:rFonts w:ascii="Times New Roman" w:eastAsia="Times New Roman" w:hAnsi="Times New Roman"/>
                <w:sz w:val="24"/>
                <w:szCs w:val="24"/>
              </w:rPr>
              <w:t>С</w:t>
            </w:r>
            <w:r w:rsidR="00701AB7" w:rsidRPr="00DC551B">
              <w:rPr>
                <w:rFonts w:ascii="Times New Roman" w:eastAsia="Times New Roman" w:hAnsi="Times New Roman"/>
                <w:sz w:val="24"/>
                <w:szCs w:val="24"/>
              </w:rPr>
              <w:t>истемы</w:t>
            </w:r>
            <w:r w:rsidRPr="00DC551B">
              <w:rPr>
                <w:rFonts w:ascii="Times New Roman" w:eastAsia="Times New Roman" w:hAnsi="Times New Roman"/>
                <w:sz w:val="24"/>
                <w:szCs w:val="24"/>
              </w:rPr>
              <w:t>.</w:t>
            </w:r>
          </w:p>
          <w:p w14:paraId="1FA136F0" w14:textId="2FC0A35F"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 xml:space="preserve">Фактический результат поведения </w:t>
            </w:r>
            <w:r w:rsidR="00701AB7" w:rsidRPr="009424CB">
              <w:rPr>
                <w:rFonts w:ascii="Times New Roman" w:eastAsia="Times New Roman" w:hAnsi="Times New Roman"/>
                <w:sz w:val="24"/>
                <w:szCs w:val="24"/>
              </w:rPr>
              <w:t>С</w:t>
            </w:r>
            <w:r w:rsidR="00701AB7" w:rsidRPr="00DC551B">
              <w:rPr>
                <w:rFonts w:ascii="Times New Roman" w:eastAsia="Times New Roman" w:hAnsi="Times New Roman"/>
                <w:sz w:val="24"/>
                <w:szCs w:val="24"/>
              </w:rPr>
              <w:t>истемы</w:t>
            </w:r>
            <w:r w:rsidRPr="00DC551B">
              <w:rPr>
                <w:rFonts w:ascii="Times New Roman" w:eastAsia="Times New Roman" w:hAnsi="Times New Roman"/>
                <w:sz w:val="24"/>
                <w:szCs w:val="24"/>
              </w:rPr>
              <w:t xml:space="preserve">. </w:t>
            </w:r>
          </w:p>
          <w:p w14:paraId="06C54F69" w14:textId="77777777"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Скриншоты.</w:t>
            </w:r>
          </w:p>
          <w:p w14:paraId="5A8427CA" w14:textId="77777777" w:rsidR="006400E0" w:rsidRPr="00DC551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Логи</w:t>
            </w:r>
          </w:p>
          <w:p w14:paraId="1AF75683" w14:textId="77777777" w:rsidR="006400E0" w:rsidRPr="009424CB" w:rsidRDefault="006400E0" w:rsidP="00265F11">
            <w:pPr>
              <w:widowControl w:val="0"/>
              <w:numPr>
                <w:ilvl w:val="0"/>
                <w:numId w:val="6"/>
              </w:numPr>
              <w:spacing w:after="0" w:line="240" w:lineRule="auto"/>
              <w:ind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Работало ли ранее: да / нет.</w:t>
            </w:r>
          </w:p>
        </w:tc>
      </w:tr>
      <w:tr w:rsidR="000D2B90" w:rsidRPr="00DC551B" w14:paraId="550D142D" w14:textId="77777777" w:rsidTr="00DB3706">
        <w:tc>
          <w:tcPr>
            <w:tcW w:w="2217" w:type="dxa"/>
            <w:tcBorders>
              <w:top w:val="single" w:sz="4" w:space="0" w:color="auto"/>
              <w:left w:val="single" w:sz="4" w:space="0" w:color="auto"/>
              <w:bottom w:val="single" w:sz="4" w:space="0" w:color="auto"/>
              <w:right w:val="single" w:sz="4" w:space="0" w:color="auto"/>
            </w:tcBorders>
            <w:vAlign w:val="center"/>
          </w:tcPr>
          <w:p w14:paraId="331A1DF3" w14:textId="27593A68" w:rsidR="000D2B90" w:rsidRPr="00DC551B" w:rsidRDefault="000D2B90" w:rsidP="000D2B90">
            <w:pPr>
              <w:widowControl w:val="0"/>
              <w:rPr>
                <w:rFonts w:ascii="Times New Roman" w:eastAsia="Times New Roman" w:hAnsi="Times New Roman"/>
                <w:sz w:val="24"/>
                <w:szCs w:val="24"/>
              </w:rPr>
            </w:pPr>
            <w:r w:rsidRPr="00DC551B">
              <w:rPr>
                <w:rFonts w:ascii="Times New Roman" w:eastAsia="Times New Roman" w:hAnsi="Times New Roman"/>
                <w:sz w:val="24"/>
                <w:szCs w:val="24"/>
              </w:rPr>
              <w:t xml:space="preserve">Услуга с типом </w:t>
            </w:r>
            <w:r w:rsidRPr="00DC551B">
              <w:rPr>
                <w:rFonts w:ascii="Times New Roman" w:eastAsia="Times New Roman" w:hAnsi="Times New Roman"/>
                <w:sz w:val="24"/>
                <w:szCs w:val="24"/>
              </w:rPr>
              <w:lastRenderedPageBreak/>
              <w:t>«А2»</w:t>
            </w:r>
          </w:p>
        </w:tc>
        <w:tc>
          <w:tcPr>
            <w:tcW w:w="6992" w:type="dxa"/>
            <w:tcBorders>
              <w:top w:val="single" w:sz="4" w:space="0" w:color="auto"/>
              <w:left w:val="single" w:sz="4" w:space="0" w:color="auto"/>
              <w:bottom w:val="single" w:sz="4" w:space="0" w:color="auto"/>
              <w:right w:val="single" w:sz="4" w:space="0" w:color="auto"/>
            </w:tcBorders>
          </w:tcPr>
          <w:p w14:paraId="3452AAC9" w14:textId="77777777" w:rsidR="000D2B90" w:rsidRPr="00DC551B" w:rsidRDefault="000D2B90" w:rsidP="00265F11">
            <w:pPr>
              <w:widowControl w:val="0"/>
              <w:numPr>
                <w:ilvl w:val="0"/>
                <w:numId w:val="47"/>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lastRenderedPageBreak/>
              <w:t>Отчет поставщика, по которому были обнаружены расхождения</w:t>
            </w:r>
          </w:p>
          <w:p w14:paraId="626EA7D3" w14:textId="77777777" w:rsidR="000D2B90" w:rsidRPr="00DC551B" w:rsidRDefault="000D2B90" w:rsidP="00265F11">
            <w:pPr>
              <w:widowControl w:val="0"/>
              <w:numPr>
                <w:ilvl w:val="0"/>
                <w:numId w:val="47"/>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lastRenderedPageBreak/>
              <w:t>Период, за который были обнаружены расхождения</w:t>
            </w:r>
          </w:p>
          <w:p w14:paraId="4A293C71" w14:textId="77777777" w:rsidR="000D2B90" w:rsidRPr="00DC551B" w:rsidRDefault="000D2B90" w:rsidP="00265F11">
            <w:pPr>
              <w:widowControl w:val="0"/>
              <w:numPr>
                <w:ilvl w:val="0"/>
                <w:numId w:val="47"/>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Объем расхождений</w:t>
            </w:r>
          </w:p>
          <w:p w14:paraId="2B009F62" w14:textId="77777777" w:rsidR="000D2B90" w:rsidRPr="00DC551B" w:rsidRDefault="000D2B90" w:rsidP="00265F11">
            <w:pPr>
              <w:widowControl w:val="0"/>
              <w:numPr>
                <w:ilvl w:val="0"/>
                <w:numId w:val="47"/>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Дата и идентификатор платежа/платежей, в котором были обнаружены расхождения</w:t>
            </w:r>
          </w:p>
          <w:p w14:paraId="51EF2E65" w14:textId="77777777" w:rsidR="000D2B90" w:rsidRPr="00DC551B" w:rsidRDefault="000D2B90" w:rsidP="00265F11">
            <w:pPr>
              <w:widowControl w:val="0"/>
              <w:numPr>
                <w:ilvl w:val="0"/>
                <w:numId w:val="47"/>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Описание недостающих данных/ошибок в данных (необязательный параметр)</w:t>
            </w:r>
          </w:p>
          <w:p w14:paraId="0BFBC6FA" w14:textId="77777777" w:rsidR="000D2B90" w:rsidRPr="00DC551B" w:rsidRDefault="000D2B90" w:rsidP="000D2B90">
            <w:pPr>
              <w:widowControl w:val="0"/>
              <w:spacing w:after="0" w:line="240" w:lineRule="auto"/>
              <w:ind w:left="360" w:right="108"/>
              <w:contextualSpacing/>
              <w:jc w:val="both"/>
              <w:rPr>
                <w:rFonts w:ascii="Times New Roman" w:eastAsia="Times New Roman" w:hAnsi="Times New Roman"/>
                <w:sz w:val="24"/>
                <w:szCs w:val="24"/>
              </w:rPr>
            </w:pPr>
          </w:p>
        </w:tc>
      </w:tr>
      <w:tr w:rsidR="000D2B90" w:rsidRPr="00DC551B" w14:paraId="04DC97F9" w14:textId="77777777" w:rsidTr="00DB3706">
        <w:trPr>
          <w:trHeight w:val="520"/>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366CBEB3" w14:textId="77777777" w:rsidR="000D2B90" w:rsidRPr="00DC551B" w:rsidRDefault="000D2B90" w:rsidP="000D2B90">
            <w:pPr>
              <w:spacing w:after="0"/>
              <w:ind w:right="108"/>
              <w:rPr>
                <w:rFonts w:ascii="Times New Roman" w:eastAsia="Times New Roman" w:hAnsi="Times New Roman"/>
                <w:sz w:val="24"/>
                <w:szCs w:val="24"/>
              </w:rPr>
            </w:pPr>
            <w:r w:rsidRPr="00DC551B">
              <w:rPr>
                <w:rFonts w:ascii="Times New Roman" w:eastAsia="Times New Roman" w:hAnsi="Times New Roman"/>
                <w:sz w:val="24"/>
                <w:szCs w:val="24"/>
              </w:rPr>
              <w:lastRenderedPageBreak/>
              <w:t>Тип обращений - Заявка на обновление</w:t>
            </w:r>
          </w:p>
        </w:tc>
      </w:tr>
      <w:tr w:rsidR="000D2B90" w:rsidRPr="00DC551B" w14:paraId="33BD9986" w14:textId="77777777" w:rsidTr="00DB3706">
        <w:trPr>
          <w:trHeight w:val="520"/>
        </w:trPr>
        <w:tc>
          <w:tcPr>
            <w:tcW w:w="2217" w:type="dxa"/>
            <w:tcBorders>
              <w:top w:val="single" w:sz="4" w:space="0" w:color="auto"/>
              <w:left w:val="single" w:sz="4" w:space="0" w:color="auto"/>
              <w:bottom w:val="single" w:sz="4" w:space="0" w:color="auto"/>
              <w:right w:val="single" w:sz="4" w:space="0" w:color="auto"/>
            </w:tcBorders>
            <w:vAlign w:val="center"/>
          </w:tcPr>
          <w:p w14:paraId="1DBECEC0" w14:textId="77777777" w:rsidR="000D2B90" w:rsidRPr="00DC551B" w:rsidRDefault="000D2B90" w:rsidP="000D2B90">
            <w:pPr>
              <w:spacing w:after="0"/>
              <w:rPr>
                <w:rFonts w:ascii="Times New Roman" w:eastAsia="Times New Roman" w:hAnsi="Times New Roman"/>
                <w:sz w:val="24"/>
                <w:szCs w:val="24"/>
              </w:rPr>
            </w:pPr>
            <w:r w:rsidRPr="00DC551B">
              <w:rPr>
                <w:rFonts w:ascii="Times New Roman" w:eastAsia="Times New Roman" w:hAnsi="Times New Roman"/>
                <w:sz w:val="24"/>
                <w:szCs w:val="24"/>
              </w:rPr>
              <w:t>Услуги с типом «Л»</w:t>
            </w:r>
          </w:p>
        </w:tc>
        <w:tc>
          <w:tcPr>
            <w:tcW w:w="6992" w:type="dxa"/>
            <w:tcBorders>
              <w:top w:val="single" w:sz="4" w:space="0" w:color="auto"/>
              <w:left w:val="single" w:sz="4" w:space="0" w:color="auto"/>
              <w:bottom w:val="single" w:sz="4" w:space="0" w:color="auto"/>
              <w:right w:val="single" w:sz="4" w:space="0" w:color="auto"/>
            </w:tcBorders>
            <w:vAlign w:val="center"/>
          </w:tcPr>
          <w:p w14:paraId="3C0E646E"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Кому назначено из сотрудников Исполнителя</w:t>
            </w:r>
          </w:p>
          <w:p w14:paraId="0F2FB125"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Согласованное время обновления</w:t>
            </w:r>
          </w:p>
          <w:p w14:paraId="33ABA279"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Версия</w:t>
            </w:r>
          </w:p>
          <w:p w14:paraId="5A84C11D"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Сервер</w:t>
            </w:r>
          </w:p>
          <w:p w14:paraId="31F1687A"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Стенд</w:t>
            </w:r>
          </w:p>
          <w:p w14:paraId="1541DC3A"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Регион</w:t>
            </w:r>
          </w:p>
          <w:p w14:paraId="1AAA50A0"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Наличие подписанного и прикрепленного протокола тестирования, в случае обновления промышленного стенда</w:t>
            </w:r>
          </w:p>
          <w:p w14:paraId="12E3BC68" w14:textId="77777777" w:rsidR="000D2B90" w:rsidRPr="00DC551B" w:rsidRDefault="000D2B90" w:rsidP="00265F11">
            <w:pPr>
              <w:widowControl w:val="0"/>
              <w:numPr>
                <w:ilvl w:val="0"/>
                <w:numId w:val="49"/>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Приоритет:</w:t>
            </w:r>
          </w:p>
          <w:p w14:paraId="45BF90B0" w14:textId="77777777" w:rsidR="000D2B90" w:rsidRPr="00DC551B" w:rsidRDefault="000D2B90" w:rsidP="000D2B90">
            <w:pPr>
              <w:widowControl w:val="0"/>
              <w:spacing w:after="0" w:line="240" w:lineRule="auto"/>
              <w:ind w:left="360"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a.</w:t>
            </w:r>
            <w:r w:rsidRPr="00DC551B">
              <w:rPr>
                <w:rFonts w:ascii="Times New Roman" w:eastAsia="Times New Roman" w:hAnsi="Times New Roman"/>
                <w:sz w:val="24"/>
                <w:szCs w:val="24"/>
              </w:rPr>
              <w:tab/>
              <w:t>1 – остановлены платежи.</w:t>
            </w:r>
          </w:p>
          <w:p w14:paraId="611E7E89" w14:textId="77777777" w:rsidR="000D2B90" w:rsidRPr="00DC551B" w:rsidRDefault="000D2B90" w:rsidP="000D2B90">
            <w:pPr>
              <w:widowControl w:val="0"/>
              <w:spacing w:after="0" w:line="240" w:lineRule="auto"/>
              <w:ind w:left="360"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b.</w:t>
            </w:r>
            <w:r w:rsidRPr="00DC551B">
              <w:rPr>
                <w:rFonts w:ascii="Times New Roman" w:eastAsia="Times New Roman" w:hAnsi="Times New Roman"/>
                <w:sz w:val="24"/>
                <w:szCs w:val="24"/>
              </w:rPr>
              <w:tab/>
              <w:t>2 – критичные исправления.</w:t>
            </w:r>
          </w:p>
          <w:p w14:paraId="69E93C5D" w14:textId="77777777" w:rsidR="000D2B90" w:rsidRPr="00DC551B" w:rsidRDefault="000D2B90" w:rsidP="000D2B90">
            <w:pPr>
              <w:widowControl w:val="0"/>
              <w:spacing w:after="0" w:line="240" w:lineRule="auto"/>
              <w:ind w:left="360"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c.</w:t>
            </w:r>
            <w:r w:rsidRPr="00DC551B">
              <w:rPr>
                <w:rFonts w:ascii="Times New Roman" w:eastAsia="Times New Roman" w:hAnsi="Times New Roman"/>
                <w:sz w:val="24"/>
                <w:szCs w:val="24"/>
              </w:rPr>
              <w:tab/>
              <w:t>3 – обычный режим обновления.</w:t>
            </w:r>
          </w:p>
        </w:tc>
      </w:tr>
      <w:tr w:rsidR="000D2B90" w:rsidRPr="00DC551B" w14:paraId="15D3A9D1" w14:textId="77777777" w:rsidTr="00DB3706">
        <w:trPr>
          <w:trHeight w:val="574"/>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0BB76613" w14:textId="77777777" w:rsidR="000D2B90" w:rsidRPr="00DC551B" w:rsidRDefault="000D2B90" w:rsidP="000D2B90">
            <w:pPr>
              <w:keepNext/>
              <w:widowControl w:val="0"/>
              <w:spacing w:after="0"/>
              <w:ind w:right="108"/>
              <w:jc w:val="both"/>
              <w:rPr>
                <w:rFonts w:ascii="Times New Roman" w:eastAsia="Times New Roman" w:hAnsi="Times New Roman"/>
                <w:sz w:val="24"/>
                <w:szCs w:val="24"/>
              </w:rPr>
            </w:pPr>
            <w:r w:rsidRPr="00DC551B">
              <w:rPr>
                <w:rFonts w:ascii="Times New Roman" w:eastAsia="Times New Roman" w:hAnsi="Times New Roman"/>
                <w:sz w:val="24"/>
                <w:szCs w:val="24"/>
              </w:rPr>
              <w:t>Тип обращений - Заявка на обслуживание</w:t>
            </w:r>
          </w:p>
        </w:tc>
      </w:tr>
      <w:tr w:rsidR="000D2B90" w:rsidRPr="00DC551B" w14:paraId="7F428CC6" w14:textId="77777777" w:rsidTr="00DB3706">
        <w:tc>
          <w:tcPr>
            <w:tcW w:w="2217" w:type="dxa"/>
            <w:tcBorders>
              <w:top w:val="single" w:sz="4" w:space="0" w:color="auto"/>
              <w:left w:val="single" w:sz="4" w:space="0" w:color="auto"/>
              <w:bottom w:val="single" w:sz="4" w:space="0" w:color="auto"/>
              <w:right w:val="single" w:sz="4" w:space="0" w:color="auto"/>
            </w:tcBorders>
            <w:vAlign w:val="center"/>
            <w:hideMark/>
          </w:tcPr>
          <w:p w14:paraId="74267244" w14:textId="77777777" w:rsidR="000D2B90" w:rsidRPr="00DC551B" w:rsidRDefault="000D2B90" w:rsidP="000D2B90">
            <w:pPr>
              <w:widowControl w:val="0"/>
              <w:jc w:val="center"/>
              <w:rPr>
                <w:rFonts w:ascii="Times New Roman" w:eastAsia="Times New Roman" w:hAnsi="Times New Roman"/>
                <w:sz w:val="24"/>
                <w:szCs w:val="24"/>
              </w:rPr>
            </w:pPr>
            <w:r w:rsidRPr="00DC551B">
              <w:rPr>
                <w:rFonts w:ascii="Times New Roman" w:eastAsia="Times New Roman" w:hAnsi="Times New Roman"/>
                <w:sz w:val="24"/>
                <w:szCs w:val="24"/>
              </w:rPr>
              <w:t>Услуги с типом «Д»</w:t>
            </w:r>
          </w:p>
        </w:tc>
        <w:tc>
          <w:tcPr>
            <w:tcW w:w="6992" w:type="dxa"/>
            <w:tcBorders>
              <w:top w:val="single" w:sz="4" w:space="0" w:color="auto"/>
              <w:left w:val="single" w:sz="4" w:space="0" w:color="auto"/>
              <w:bottom w:val="single" w:sz="4" w:space="0" w:color="auto"/>
              <w:right w:val="single" w:sz="4" w:space="0" w:color="auto"/>
            </w:tcBorders>
            <w:hideMark/>
          </w:tcPr>
          <w:p w14:paraId="01FA9584" w14:textId="77777777" w:rsidR="000D2B90" w:rsidRPr="009424CB" w:rsidRDefault="000D2B90" w:rsidP="00265F11">
            <w:pPr>
              <w:widowControl w:val="0"/>
              <w:numPr>
                <w:ilvl w:val="0"/>
                <w:numId w:val="48"/>
              </w:numPr>
              <w:spacing w:after="0" w:line="240" w:lineRule="auto"/>
              <w:ind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Наименование справочника.</w:t>
            </w:r>
          </w:p>
          <w:p w14:paraId="05469158" w14:textId="77777777" w:rsidR="000D2B90" w:rsidRPr="00DC551B" w:rsidRDefault="000D2B90" w:rsidP="00265F11">
            <w:pPr>
              <w:widowControl w:val="0"/>
              <w:numPr>
                <w:ilvl w:val="0"/>
                <w:numId w:val="48"/>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Значения, которые необходимо изменить в справочнике.</w:t>
            </w:r>
          </w:p>
        </w:tc>
      </w:tr>
      <w:tr w:rsidR="000D2B90" w:rsidRPr="00DC551B" w14:paraId="4CC1F82C" w14:textId="77777777" w:rsidTr="00DB3706">
        <w:trPr>
          <w:trHeight w:val="592"/>
        </w:trPr>
        <w:tc>
          <w:tcPr>
            <w:tcW w:w="9209" w:type="dxa"/>
            <w:gridSpan w:val="2"/>
            <w:tcBorders>
              <w:top w:val="single" w:sz="4" w:space="0" w:color="auto"/>
              <w:left w:val="single" w:sz="4" w:space="0" w:color="auto"/>
              <w:bottom w:val="single" w:sz="4" w:space="0" w:color="auto"/>
              <w:right w:val="single" w:sz="4" w:space="0" w:color="auto"/>
            </w:tcBorders>
            <w:vAlign w:val="center"/>
            <w:hideMark/>
          </w:tcPr>
          <w:p w14:paraId="371F746B" w14:textId="77777777" w:rsidR="000D2B90" w:rsidRPr="00DC551B" w:rsidRDefault="000D2B90" w:rsidP="000D2B90">
            <w:pPr>
              <w:spacing w:after="0"/>
              <w:ind w:left="344" w:right="108" w:hanging="344"/>
              <w:rPr>
                <w:rFonts w:ascii="Times New Roman" w:eastAsia="Times New Roman" w:hAnsi="Times New Roman"/>
                <w:strike/>
                <w:sz w:val="24"/>
                <w:szCs w:val="24"/>
              </w:rPr>
            </w:pPr>
            <w:r w:rsidRPr="00DC551B">
              <w:rPr>
                <w:rFonts w:ascii="Times New Roman" w:eastAsia="Times New Roman" w:hAnsi="Times New Roman"/>
                <w:sz w:val="24"/>
                <w:szCs w:val="24"/>
              </w:rPr>
              <w:t>Тип обращений – Запрос на изменение</w:t>
            </w:r>
          </w:p>
        </w:tc>
      </w:tr>
      <w:tr w:rsidR="000D2B90" w:rsidRPr="00DC551B" w14:paraId="55E6B84F" w14:textId="77777777" w:rsidTr="00DB3706">
        <w:tc>
          <w:tcPr>
            <w:tcW w:w="2217" w:type="dxa"/>
            <w:tcBorders>
              <w:top w:val="single" w:sz="4" w:space="0" w:color="auto"/>
              <w:left w:val="single" w:sz="4" w:space="0" w:color="auto"/>
              <w:bottom w:val="single" w:sz="4" w:space="0" w:color="auto"/>
              <w:right w:val="single" w:sz="4" w:space="0" w:color="auto"/>
            </w:tcBorders>
            <w:vAlign w:val="center"/>
            <w:hideMark/>
          </w:tcPr>
          <w:p w14:paraId="485A9EE1" w14:textId="77777777" w:rsidR="000D2B90" w:rsidRPr="00DC551B" w:rsidRDefault="000D2B90" w:rsidP="000D2B90">
            <w:pPr>
              <w:widowControl w:val="0"/>
              <w:jc w:val="center"/>
              <w:rPr>
                <w:rFonts w:ascii="Times New Roman" w:eastAsia="Times New Roman" w:hAnsi="Times New Roman"/>
                <w:sz w:val="24"/>
                <w:szCs w:val="24"/>
              </w:rPr>
            </w:pPr>
            <w:r w:rsidRPr="00DC551B">
              <w:rPr>
                <w:rFonts w:ascii="Times New Roman" w:eastAsia="Times New Roman" w:hAnsi="Times New Roman"/>
                <w:sz w:val="24"/>
                <w:szCs w:val="24"/>
              </w:rPr>
              <w:t>Услуги с типом «Е1», «Е2»</w:t>
            </w:r>
          </w:p>
        </w:tc>
        <w:tc>
          <w:tcPr>
            <w:tcW w:w="6992" w:type="dxa"/>
            <w:tcBorders>
              <w:top w:val="single" w:sz="4" w:space="0" w:color="auto"/>
              <w:left w:val="single" w:sz="4" w:space="0" w:color="auto"/>
              <w:bottom w:val="single" w:sz="4" w:space="0" w:color="auto"/>
              <w:right w:val="single" w:sz="4" w:space="0" w:color="auto"/>
            </w:tcBorders>
            <w:hideMark/>
          </w:tcPr>
          <w:p w14:paraId="578DF0FC" w14:textId="77777777" w:rsidR="000D2B90" w:rsidRPr="009424CB" w:rsidRDefault="000D2B90" w:rsidP="00265F11">
            <w:pPr>
              <w:widowControl w:val="0"/>
              <w:numPr>
                <w:ilvl w:val="0"/>
                <w:numId w:val="37"/>
              </w:numPr>
              <w:spacing w:after="0" w:line="240" w:lineRule="auto"/>
              <w:ind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Описание ИР - сделано в соответствии с методикой по реестрам и </w:t>
            </w:r>
            <w:r w:rsidRPr="009424CB">
              <w:rPr>
                <w:rFonts w:ascii="Times New Roman" w:eastAsia="Times New Roman" w:hAnsi="Times New Roman"/>
                <w:sz w:val="24"/>
                <w:szCs w:val="24"/>
              </w:rPr>
              <w:t>соответствует чек листу.</w:t>
            </w:r>
          </w:p>
          <w:p w14:paraId="7B62C5D1" w14:textId="77777777" w:rsidR="000D2B90" w:rsidRPr="00DC551B" w:rsidRDefault="000D2B90" w:rsidP="00265F11">
            <w:pPr>
              <w:widowControl w:val="0"/>
              <w:numPr>
                <w:ilvl w:val="0"/>
                <w:numId w:val="37"/>
              </w:numPr>
              <w:spacing w:after="0" w:line="240" w:lineRule="auto"/>
              <w:ind w:left="344"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Образец ИР.</w:t>
            </w:r>
          </w:p>
          <w:p w14:paraId="174BCDB4" w14:textId="77777777" w:rsidR="000D2B90" w:rsidRPr="009424CB" w:rsidRDefault="000D2B90" w:rsidP="00265F11">
            <w:pPr>
              <w:widowControl w:val="0"/>
              <w:numPr>
                <w:ilvl w:val="0"/>
                <w:numId w:val="37"/>
              </w:numPr>
              <w:spacing w:after="0" w:line="240" w:lineRule="auto"/>
              <w:ind w:left="344"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Описание ВР - сделано в соответствии с методикой по реестрам и</w:t>
            </w:r>
            <w:r w:rsidRPr="00DC551B">
              <w:rPr>
                <w:rFonts w:ascii="Times New Roman" w:eastAsia="Times New Roman" w:hAnsi="Times New Roman"/>
                <w:sz w:val="24"/>
                <w:szCs w:val="24"/>
              </w:rPr>
              <w:t> </w:t>
            </w:r>
            <w:r w:rsidRPr="009424CB">
              <w:rPr>
                <w:rFonts w:ascii="Times New Roman" w:eastAsia="Times New Roman" w:hAnsi="Times New Roman"/>
                <w:sz w:val="24"/>
                <w:szCs w:val="24"/>
              </w:rPr>
              <w:t>соответствует чек листу.</w:t>
            </w:r>
          </w:p>
          <w:p w14:paraId="521F1FB9" w14:textId="77777777" w:rsidR="000D2B90" w:rsidRPr="00DC551B" w:rsidRDefault="000D2B90" w:rsidP="00265F11">
            <w:pPr>
              <w:widowControl w:val="0"/>
              <w:numPr>
                <w:ilvl w:val="0"/>
                <w:numId w:val="37"/>
              </w:numPr>
              <w:spacing w:after="0" w:line="240" w:lineRule="auto"/>
              <w:ind w:left="344"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Образец ВР.</w:t>
            </w:r>
          </w:p>
          <w:p w14:paraId="0F10D1EE" w14:textId="77777777" w:rsidR="000D2B90" w:rsidRPr="009424CB" w:rsidRDefault="000D2B90" w:rsidP="00265F11">
            <w:pPr>
              <w:widowControl w:val="0"/>
              <w:numPr>
                <w:ilvl w:val="0"/>
                <w:numId w:val="37"/>
              </w:numPr>
              <w:spacing w:after="0" w:line="240" w:lineRule="auto"/>
              <w:ind w:left="344"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Описание ШК - сделано в соответствии с методикой по реестрам и</w:t>
            </w:r>
            <w:r w:rsidRPr="00DC551B">
              <w:rPr>
                <w:rFonts w:ascii="Times New Roman" w:eastAsia="Times New Roman" w:hAnsi="Times New Roman"/>
                <w:sz w:val="24"/>
                <w:szCs w:val="24"/>
              </w:rPr>
              <w:t> </w:t>
            </w:r>
            <w:r w:rsidRPr="009424CB">
              <w:rPr>
                <w:rFonts w:ascii="Times New Roman" w:eastAsia="Times New Roman" w:hAnsi="Times New Roman"/>
                <w:sz w:val="24"/>
                <w:szCs w:val="24"/>
              </w:rPr>
              <w:t>соответствует чек листу.</w:t>
            </w:r>
          </w:p>
          <w:p w14:paraId="13524326" w14:textId="77777777" w:rsidR="000D2B90" w:rsidRPr="00DC551B" w:rsidRDefault="000D2B90" w:rsidP="00265F11">
            <w:pPr>
              <w:widowControl w:val="0"/>
              <w:numPr>
                <w:ilvl w:val="0"/>
                <w:numId w:val="37"/>
              </w:numPr>
              <w:spacing w:after="0" w:line="240" w:lineRule="auto"/>
              <w:ind w:left="344"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Образец ШК.</w:t>
            </w:r>
          </w:p>
        </w:tc>
      </w:tr>
      <w:tr w:rsidR="000D2B90" w:rsidRPr="00DC551B" w14:paraId="44D05A6C" w14:textId="77777777" w:rsidTr="00DB3706">
        <w:tc>
          <w:tcPr>
            <w:tcW w:w="2217" w:type="dxa"/>
            <w:tcBorders>
              <w:top w:val="single" w:sz="4" w:space="0" w:color="auto"/>
              <w:left w:val="single" w:sz="4" w:space="0" w:color="auto"/>
              <w:bottom w:val="single" w:sz="4" w:space="0" w:color="auto"/>
              <w:right w:val="single" w:sz="4" w:space="0" w:color="auto"/>
            </w:tcBorders>
            <w:vAlign w:val="center"/>
            <w:hideMark/>
          </w:tcPr>
          <w:p w14:paraId="0F398EB0" w14:textId="77777777" w:rsidR="000D2B90" w:rsidRPr="00DC551B" w:rsidRDefault="000D2B90" w:rsidP="000D2B90">
            <w:pPr>
              <w:widowControl w:val="0"/>
              <w:jc w:val="center"/>
              <w:rPr>
                <w:rFonts w:ascii="Times New Roman" w:eastAsia="Times New Roman" w:hAnsi="Times New Roman"/>
                <w:sz w:val="24"/>
                <w:szCs w:val="24"/>
              </w:rPr>
            </w:pPr>
            <w:r w:rsidRPr="00DC551B">
              <w:rPr>
                <w:rFonts w:ascii="Times New Roman" w:eastAsia="Times New Roman" w:hAnsi="Times New Roman"/>
                <w:sz w:val="24"/>
                <w:szCs w:val="24"/>
              </w:rPr>
              <w:t>Услуги с типом «Е3»</w:t>
            </w:r>
          </w:p>
        </w:tc>
        <w:tc>
          <w:tcPr>
            <w:tcW w:w="6992" w:type="dxa"/>
            <w:tcBorders>
              <w:top w:val="single" w:sz="4" w:space="0" w:color="auto"/>
              <w:left w:val="single" w:sz="4" w:space="0" w:color="auto"/>
              <w:bottom w:val="single" w:sz="4" w:space="0" w:color="auto"/>
              <w:right w:val="single" w:sz="4" w:space="0" w:color="auto"/>
            </w:tcBorders>
          </w:tcPr>
          <w:p w14:paraId="10B7ACEB" w14:textId="77777777" w:rsidR="00344E95" w:rsidRPr="00DC551B" w:rsidRDefault="00344E95" w:rsidP="004C5602">
            <w:pPr>
              <w:pStyle w:val="a9"/>
              <w:widowControl w:val="0"/>
              <w:numPr>
                <w:ilvl w:val="0"/>
                <w:numId w:val="55"/>
              </w:numPr>
              <w:spacing w:after="0" w:line="240" w:lineRule="auto"/>
              <w:ind w:right="108"/>
              <w:jc w:val="both"/>
              <w:rPr>
                <w:rFonts w:ascii="Times New Roman" w:hAnsi="Times New Roman"/>
                <w:sz w:val="24"/>
                <w:szCs w:val="24"/>
                <w:lang w:val="ru-RU"/>
              </w:rPr>
            </w:pPr>
            <w:r w:rsidRPr="00DC551B">
              <w:rPr>
                <w:rFonts w:ascii="Times New Roman" w:hAnsi="Times New Roman"/>
                <w:sz w:val="24"/>
                <w:szCs w:val="24"/>
                <w:lang w:val="ru-RU"/>
              </w:rPr>
              <w:t xml:space="preserve">Описание </w:t>
            </w:r>
            <w:r w:rsidRPr="00DC551B">
              <w:rPr>
                <w:rFonts w:ascii="Times New Roman" w:hAnsi="Times New Roman"/>
                <w:sz w:val="24"/>
                <w:szCs w:val="24"/>
                <w:lang w:val="en-US"/>
              </w:rPr>
              <w:t>online</w:t>
            </w:r>
            <w:r w:rsidRPr="00DC551B">
              <w:rPr>
                <w:rFonts w:ascii="Times New Roman" w:hAnsi="Times New Roman"/>
                <w:sz w:val="24"/>
                <w:szCs w:val="24"/>
                <w:lang w:val="ru-RU"/>
              </w:rPr>
              <w:t xml:space="preserve"> протокола - обязательно.</w:t>
            </w:r>
          </w:p>
          <w:p w14:paraId="71717B73" w14:textId="77777777" w:rsidR="00344E95" w:rsidRPr="00DC551B" w:rsidRDefault="00344E95" w:rsidP="004C5602">
            <w:pPr>
              <w:pStyle w:val="a9"/>
              <w:widowControl w:val="0"/>
              <w:numPr>
                <w:ilvl w:val="0"/>
                <w:numId w:val="55"/>
              </w:numPr>
              <w:spacing w:after="0" w:line="240" w:lineRule="auto"/>
              <w:ind w:right="108"/>
              <w:jc w:val="both"/>
              <w:rPr>
                <w:rFonts w:ascii="Times New Roman" w:hAnsi="Times New Roman"/>
                <w:sz w:val="24"/>
                <w:szCs w:val="24"/>
                <w:lang w:val="ru-RU"/>
              </w:rPr>
            </w:pPr>
            <w:r w:rsidRPr="00DC551B">
              <w:rPr>
                <w:rFonts w:ascii="Times New Roman" w:hAnsi="Times New Roman"/>
                <w:sz w:val="24"/>
                <w:szCs w:val="24"/>
                <w:lang w:val="ru-RU"/>
              </w:rPr>
              <w:t>Доступ к "тестовой зоне" (IP адрес, SSL-сертификат, инструкция и пр.)  - обязательно.</w:t>
            </w:r>
          </w:p>
          <w:p w14:paraId="2999EF4F" w14:textId="77777777" w:rsidR="00344E95" w:rsidRPr="00DC551B" w:rsidRDefault="00344E95" w:rsidP="004C5602">
            <w:pPr>
              <w:pStyle w:val="a9"/>
              <w:widowControl w:val="0"/>
              <w:numPr>
                <w:ilvl w:val="0"/>
                <w:numId w:val="55"/>
              </w:numPr>
              <w:spacing w:after="0" w:line="240" w:lineRule="auto"/>
              <w:ind w:right="108"/>
              <w:jc w:val="both"/>
              <w:rPr>
                <w:rFonts w:ascii="Times New Roman" w:hAnsi="Times New Roman"/>
                <w:sz w:val="24"/>
                <w:szCs w:val="24"/>
                <w:lang w:val="ru-RU"/>
              </w:rPr>
            </w:pPr>
            <w:r w:rsidRPr="00DC551B">
              <w:rPr>
                <w:rFonts w:ascii="Times New Roman" w:hAnsi="Times New Roman"/>
                <w:sz w:val="24"/>
                <w:szCs w:val="24"/>
                <w:lang w:val="ru-RU"/>
              </w:rPr>
              <w:t>Контактные данные тех. специалиста со стороны контрагента – обязательно</w:t>
            </w:r>
          </w:p>
          <w:p w14:paraId="117E7169" w14:textId="10AC9CB0" w:rsidR="00344E95" w:rsidRPr="00DC551B" w:rsidRDefault="00344E95" w:rsidP="004C5602">
            <w:pPr>
              <w:pStyle w:val="a9"/>
              <w:widowControl w:val="0"/>
              <w:numPr>
                <w:ilvl w:val="0"/>
                <w:numId w:val="55"/>
              </w:numPr>
              <w:spacing w:after="0" w:line="240" w:lineRule="auto"/>
              <w:ind w:right="108"/>
              <w:jc w:val="both"/>
              <w:rPr>
                <w:rFonts w:ascii="Times New Roman" w:hAnsi="Times New Roman"/>
                <w:sz w:val="24"/>
                <w:szCs w:val="24"/>
                <w:lang w:val="ru-RU"/>
              </w:rPr>
            </w:pPr>
            <w:r w:rsidRPr="00DC551B">
              <w:rPr>
                <w:rFonts w:ascii="Times New Roman" w:hAnsi="Times New Roman"/>
                <w:sz w:val="24"/>
                <w:szCs w:val="24"/>
                <w:lang w:val="ru-RU"/>
              </w:rPr>
              <w:t>Протокол о готовности программы (контрольные тесты) - если необходимо.</w:t>
            </w:r>
          </w:p>
          <w:p w14:paraId="3BB90A63" w14:textId="7DCBCA89" w:rsidR="000D2B90" w:rsidRPr="00DC551B" w:rsidRDefault="00344E95" w:rsidP="004C5602">
            <w:pPr>
              <w:pStyle w:val="a9"/>
              <w:widowControl w:val="0"/>
              <w:numPr>
                <w:ilvl w:val="0"/>
                <w:numId w:val="55"/>
              </w:numPr>
              <w:spacing w:after="0" w:line="240" w:lineRule="auto"/>
              <w:ind w:right="108"/>
              <w:jc w:val="both"/>
              <w:rPr>
                <w:rFonts w:ascii="Times New Roman" w:hAnsi="Times New Roman"/>
                <w:sz w:val="24"/>
                <w:szCs w:val="24"/>
                <w:lang w:val="ru-RU"/>
              </w:rPr>
            </w:pPr>
            <w:r w:rsidRPr="00DC551B">
              <w:rPr>
                <w:rFonts w:ascii="Times New Roman" w:hAnsi="Times New Roman"/>
                <w:sz w:val="24"/>
                <w:szCs w:val="24"/>
                <w:lang w:val="ru-RU"/>
              </w:rPr>
              <w:t>Доступ к "рабочей зоне", в том числе формирование учетных данных для каждого филиала, порядок подключения филиалов - обязательно.</w:t>
            </w:r>
          </w:p>
        </w:tc>
      </w:tr>
      <w:tr w:rsidR="000D2B90" w:rsidRPr="00DC551B" w14:paraId="550BA1E0" w14:textId="77777777" w:rsidTr="00DB3706">
        <w:tc>
          <w:tcPr>
            <w:tcW w:w="2217" w:type="dxa"/>
            <w:tcBorders>
              <w:top w:val="single" w:sz="4" w:space="0" w:color="auto"/>
              <w:left w:val="single" w:sz="4" w:space="0" w:color="auto"/>
              <w:bottom w:val="single" w:sz="4" w:space="0" w:color="auto"/>
              <w:right w:val="single" w:sz="4" w:space="0" w:color="auto"/>
            </w:tcBorders>
            <w:vAlign w:val="center"/>
            <w:hideMark/>
          </w:tcPr>
          <w:p w14:paraId="0829AEA4" w14:textId="77777777" w:rsidR="000D2B90" w:rsidRPr="00DC551B" w:rsidRDefault="000D2B90" w:rsidP="000D2B90">
            <w:pPr>
              <w:keepNext/>
              <w:widowControl w:val="0"/>
              <w:jc w:val="center"/>
              <w:rPr>
                <w:rFonts w:ascii="Times New Roman" w:eastAsia="Times New Roman" w:hAnsi="Times New Roman"/>
                <w:sz w:val="24"/>
                <w:szCs w:val="24"/>
              </w:rPr>
            </w:pPr>
            <w:r w:rsidRPr="00DC551B">
              <w:rPr>
                <w:rFonts w:ascii="Times New Roman" w:eastAsia="Times New Roman" w:hAnsi="Times New Roman"/>
                <w:sz w:val="24"/>
                <w:szCs w:val="24"/>
              </w:rPr>
              <w:lastRenderedPageBreak/>
              <w:t>Услуги с типом «З»</w:t>
            </w:r>
          </w:p>
        </w:tc>
        <w:tc>
          <w:tcPr>
            <w:tcW w:w="6992" w:type="dxa"/>
            <w:tcBorders>
              <w:top w:val="single" w:sz="4" w:space="0" w:color="auto"/>
              <w:left w:val="single" w:sz="4" w:space="0" w:color="auto"/>
              <w:bottom w:val="single" w:sz="4" w:space="0" w:color="auto"/>
              <w:right w:val="single" w:sz="4" w:space="0" w:color="auto"/>
            </w:tcBorders>
            <w:hideMark/>
          </w:tcPr>
          <w:p w14:paraId="421D6F0B" w14:textId="77777777" w:rsidR="000D2B90" w:rsidRPr="00DC551B" w:rsidRDefault="000D2B90" w:rsidP="00265F11">
            <w:pPr>
              <w:widowControl w:val="0"/>
              <w:numPr>
                <w:ilvl w:val="0"/>
                <w:numId w:val="50"/>
              </w:numPr>
              <w:spacing w:after="0" w:line="240" w:lineRule="auto"/>
              <w:ind w:left="344"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Указать отчет, который максимально близко реализует необходимую функциональность. Указать основание для разработки нового отчета, согласно которому нельзя использовать существ</w:t>
            </w:r>
            <w:r w:rsidRPr="00DC551B">
              <w:rPr>
                <w:rFonts w:ascii="Times New Roman" w:eastAsia="Times New Roman" w:hAnsi="Times New Roman"/>
                <w:sz w:val="24"/>
                <w:szCs w:val="24"/>
              </w:rPr>
              <w:t>ующий. Указать перечень отличий.</w:t>
            </w:r>
          </w:p>
          <w:p w14:paraId="7E39CBF0" w14:textId="77777777" w:rsidR="000D2B90" w:rsidRPr="009424CB" w:rsidRDefault="000D2B90" w:rsidP="00265F11">
            <w:pPr>
              <w:widowControl w:val="0"/>
              <w:numPr>
                <w:ilvl w:val="0"/>
                <w:numId w:val="50"/>
              </w:numPr>
              <w:spacing w:after="0" w:line="240" w:lineRule="auto"/>
              <w:ind w:left="344"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Указать точное наименование отчета </w:t>
            </w:r>
            <w:r w:rsidRPr="009424CB">
              <w:rPr>
                <w:rFonts w:ascii="Times New Roman" w:eastAsia="Times New Roman" w:hAnsi="Times New Roman"/>
                <w:sz w:val="24"/>
                <w:szCs w:val="24"/>
              </w:rPr>
              <w:t>- обязательно.</w:t>
            </w:r>
          </w:p>
          <w:p w14:paraId="0A51B951" w14:textId="0C483ED1" w:rsidR="000D2B90" w:rsidRPr="00DC551B" w:rsidRDefault="000D2B90" w:rsidP="00265F11">
            <w:pPr>
              <w:widowControl w:val="0"/>
              <w:numPr>
                <w:ilvl w:val="0"/>
                <w:numId w:val="50"/>
              </w:numPr>
              <w:spacing w:after="0" w:line="240" w:lineRule="auto"/>
              <w:ind w:left="344"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 xml:space="preserve">Роль в </w:t>
            </w:r>
            <w:r w:rsidRPr="009424CB">
              <w:rPr>
                <w:rFonts w:ascii="Times New Roman" w:eastAsia="Times New Roman" w:hAnsi="Times New Roman"/>
                <w:sz w:val="24"/>
                <w:szCs w:val="24"/>
              </w:rPr>
              <w:t>С</w:t>
            </w:r>
            <w:r w:rsidRPr="00DC551B">
              <w:rPr>
                <w:rFonts w:ascii="Times New Roman" w:eastAsia="Times New Roman" w:hAnsi="Times New Roman"/>
                <w:sz w:val="24"/>
                <w:szCs w:val="24"/>
              </w:rPr>
              <w:t>истеме - обязательно.</w:t>
            </w:r>
          </w:p>
          <w:p w14:paraId="7C3F071A" w14:textId="77777777" w:rsidR="000D2B90" w:rsidRPr="00DC551B" w:rsidRDefault="000D2B90" w:rsidP="00265F11">
            <w:pPr>
              <w:widowControl w:val="0"/>
              <w:numPr>
                <w:ilvl w:val="0"/>
                <w:numId w:val="50"/>
              </w:numPr>
              <w:spacing w:after="0" w:line="240" w:lineRule="auto"/>
              <w:ind w:left="344" w:right="108"/>
              <w:contextualSpacing/>
              <w:jc w:val="both"/>
              <w:rPr>
                <w:rFonts w:ascii="Times New Roman" w:eastAsia="Times New Roman" w:hAnsi="Times New Roman"/>
                <w:sz w:val="24"/>
                <w:szCs w:val="24"/>
              </w:rPr>
            </w:pPr>
            <w:r w:rsidRPr="009424CB">
              <w:rPr>
                <w:rFonts w:ascii="Times New Roman" w:eastAsia="Times New Roman" w:hAnsi="Times New Roman"/>
                <w:sz w:val="24"/>
                <w:szCs w:val="24"/>
              </w:rPr>
              <w:t>Названия новых столбцов/группировок/итоговых строк - обязательно.</w:t>
            </w:r>
          </w:p>
          <w:p w14:paraId="190076DF" w14:textId="77777777" w:rsidR="000D2B90" w:rsidRPr="00DC551B" w:rsidRDefault="000D2B90" w:rsidP="00265F11">
            <w:pPr>
              <w:widowControl w:val="0"/>
              <w:numPr>
                <w:ilvl w:val="0"/>
                <w:numId w:val="50"/>
              </w:numPr>
              <w:spacing w:after="0" w:line="240" w:lineRule="auto"/>
              <w:ind w:left="344"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Формула для вычисления значения столбца, в том числе включена ли комиссия с абонента, с контрагента - для столбцов с суммами обязательно.</w:t>
            </w:r>
          </w:p>
          <w:p w14:paraId="41DCF764" w14:textId="77777777" w:rsidR="000D2B90" w:rsidRPr="00DC551B" w:rsidRDefault="000D2B90" w:rsidP="00265F11">
            <w:pPr>
              <w:widowControl w:val="0"/>
              <w:numPr>
                <w:ilvl w:val="0"/>
                <w:numId w:val="50"/>
              </w:numPr>
              <w:spacing w:after="0" w:line="240" w:lineRule="auto"/>
              <w:ind w:left="344" w:right="108"/>
              <w:contextualSpacing/>
              <w:jc w:val="both"/>
              <w:rPr>
                <w:rFonts w:ascii="Times New Roman" w:eastAsia="Times New Roman" w:hAnsi="Times New Roman"/>
                <w:sz w:val="24"/>
                <w:szCs w:val="24"/>
              </w:rPr>
            </w:pPr>
            <w:r w:rsidRPr="00DC551B">
              <w:rPr>
                <w:rFonts w:ascii="Times New Roman" w:eastAsia="Times New Roman" w:hAnsi="Times New Roman"/>
                <w:sz w:val="24"/>
                <w:szCs w:val="24"/>
              </w:rPr>
              <w:t>Подсистема, в которой отчет должен быть.</w:t>
            </w:r>
          </w:p>
        </w:tc>
      </w:tr>
    </w:tbl>
    <w:p w14:paraId="12BB86A9" w14:textId="77777777" w:rsidR="00FC0073" w:rsidRDefault="00FC0073" w:rsidP="001011DA">
      <w:pPr>
        <w:pStyle w:val="1"/>
        <w:numPr>
          <w:ilvl w:val="0"/>
          <w:numId w:val="54"/>
        </w:numPr>
        <w:jc w:val="left"/>
      </w:pPr>
      <w:bookmarkStart w:id="74" w:name="_Toc511820930"/>
      <w:bookmarkStart w:id="75" w:name="_Toc512329010"/>
      <w:bookmarkStart w:id="76" w:name="_Toc512329323"/>
      <w:bookmarkStart w:id="77" w:name="_Toc512329648"/>
      <w:r w:rsidRPr="00DB3706">
        <w:t>Доступность Системы</w:t>
      </w:r>
    </w:p>
    <w:p w14:paraId="3F29BB17" w14:textId="77777777" w:rsidR="00FC0073" w:rsidRPr="00DB3706" w:rsidRDefault="00FC0073"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Доступность Системы - количественный показатель, показывающий время безотказного предоставления Услуги в течении отчетного периода, предоставляемой при помощи Системы Заказчику. Показывается в виде отношения количества ОПС Заказчика с доступной Системой к общему количеству ОПС Заказчика за отчетный период, выраженного в процентах (%).</w:t>
      </w:r>
    </w:p>
    <w:p w14:paraId="3EFB35F3" w14:textId="77777777" w:rsidR="00FC0073" w:rsidRPr="00DB3706" w:rsidRDefault="00FC0073"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 xml:space="preserve">Невозможность функционирования Системы при проблемах с серверной инфраструктурой Заказчика, с каналами связи на рабочих местах Пользователей, при неработоспособности системы автоматизации деятельности ОПС (ЕАС ОПС), при блокировке доступности Системы сторонним программным обеспечением (антивируса и других), при недоступности сервиса Контрагента при типе интеграции </w:t>
      </w:r>
      <w:r w:rsidRPr="00DC551B">
        <w:rPr>
          <w:rFonts w:ascii="Times New Roman" w:eastAsia="Times New Roman" w:hAnsi="Times New Roman"/>
          <w:sz w:val="24"/>
          <w:szCs w:val="24"/>
          <w:lang w:val="en-US"/>
        </w:rPr>
        <w:t>online</w:t>
      </w:r>
      <w:r w:rsidRPr="00DB3706">
        <w:rPr>
          <w:rFonts w:ascii="Times New Roman" w:eastAsia="Times New Roman" w:hAnsi="Times New Roman"/>
          <w:sz w:val="24"/>
          <w:szCs w:val="24"/>
        </w:rPr>
        <w:t xml:space="preserve"> не учитывается при расчете Доступности.</w:t>
      </w:r>
    </w:p>
    <w:p w14:paraId="465187E3" w14:textId="77777777" w:rsidR="00FC0073" w:rsidRPr="00DB3706" w:rsidRDefault="00FC0073"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Доступность Системы определяется по каждому УФПС отдельно.</w:t>
      </w:r>
    </w:p>
    <w:p w14:paraId="00D18C4B" w14:textId="77777777"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 xml:space="preserve">Уровень доступности Системы должен соответствовать не менее 99,9%. </w:t>
      </w:r>
    </w:p>
    <w:p w14:paraId="01FFC3E2" w14:textId="373752F4"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ab/>
        <w:t xml:space="preserve">Доступность </w:t>
      </w:r>
      <w:r w:rsidR="00701AB7" w:rsidRPr="00DB3706">
        <w:rPr>
          <w:rFonts w:ascii="Times New Roman" w:eastAsia="Times New Roman" w:hAnsi="Times New Roman"/>
          <w:sz w:val="24"/>
          <w:szCs w:val="24"/>
        </w:rPr>
        <w:t>С</w:t>
      </w:r>
      <w:r w:rsidRPr="00DB3706">
        <w:rPr>
          <w:rFonts w:ascii="Times New Roman" w:eastAsia="Times New Roman" w:hAnsi="Times New Roman"/>
          <w:sz w:val="24"/>
          <w:szCs w:val="24"/>
        </w:rPr>
        <w:t>истемы рассчитывается следующим образом:</w:t>
      </w:r>
    </w:p>
    <w:p w14:paraId="4C0A7624" w14:textId="77777777" w:rsidR="0014655E" w:rsidRPr="00DB3706" w:rsidRDefault="0014655E" w:rsidP="00DB3706">
      <w:pPr>
        <w:keepNext/>
        <w:spacing w:after="0"/>
        <w:ind w:left="720" w:firstLine="284"/>
        <w:jc w:val="both"/>
        <w:rPr>
          <w:rFonts w:ascii="Times New Roman" w:eastAsia="Times New Roman" w:hAnsi="Times New Roman"/>
          <w:sz w:val="24"/>
          <w:szCs w:val="24"/>
        </w:rPr>
      </w:pPr>
      <m:oMath>
        <m:r>
          <m:rPr>
            <m:sty m:val="p"/>
          </m:rPr>
          <w:rPr>
            <w:rFonts w:ascii="Cambria Math" w:eastAsia="Times New Roman" w:hAnsi="Cambria Math"/>
            <w:sz w:val="24"/>
            <w:szCs w:val="24"/>
          </w:rPr>
          <m:t xml:space="preserve">Доступность </m:t>
        </m:r>
        <m:d>
          <m:dPr>
            <m:ctrlPr>
              <w:rPr>
                <w:rFonts w:ascii="Cambria Math" w:eastAsia="Times New Roman" w:hAnsi="Cambria Math"/>
                <w:sz w:val="24"/>
                <w:szCs w:val="24"/>
              </w:rPr>
            </m:ctrlPr>
          </m:dPr>
          <m:e>
            <m:r>
              <m:rPr>
                <m:sty m:val="p"/>
              </m:rPr>
              <w:rPr>
                <w:rFonts w:ascii="Cambria Math" w:eastAsia="Times New Roman" w:hAnsi="Cambria Math"/>
                <w:sz w:val="24"/>
                <w:szCs w:val="24"/>
              </w:rPr>
              <m:t>%</m:t>
            </m:r>
          </m:e>
        </m:d>
        <m:r>
          <m:rPr>
            <m:sty m:val="p"/>
          </m:rPr>
          <w:rPr>
            <w:rFonts w:ascii="Cambria Math" w:eastAsia="Times New Roman" w:hAnsi="Cambria Math"/>
            <w:sz w:val="24"/>
            <w:szCs w:val="24"/>
          </w:rPr>
          <m:t>=</m:t>
        </m:r>
        <m:f>
          <m:fPr>
            <m:ctrlPr>
              <w:rPr>
                <w:rFonts w:ascii="Cambria Math" w:eastAsia="Times New Roman" w:hAnsi="Cambria Math"/>
                <w:sz w:val="24"/>
                <w:szCs w:val="24"/>
              </w:rPr>
            </m:ctrlPr>
          </m:fPr>
          <m:num>
            <m:r>
              <m:rPr>
                <m:sty m:val="p"/>
              </m:rPr>
              <w:rPr>
                <w:rFonts w:ascii="Cambria Math" w:eastAsia="Times New Roman" w:hAnsi="Cambria Math"/>
                <w:sz w:val="24"/>
                <w:szCs w:val="24"/>
              </w:rPr>
              <m:t xml:space="preserve">Количество часов </m:t>
            </m:r>
            <m:d>
              <m:dPr>
                <m:ctrlPr>
                  <w:rPr>
                    <w:rFonts w:ascii="Cambria Math" w:eastAsia="Times New Roman" w:hAnsi="Cambria Math"/>
                    <w:sz w:val="24"/>
                    <w:szCs w:val="24"/>
                  </w:rPr>
                </m:ctrlPr>
              </m:dPr>
              <m:e>
                <m:r>
                  <m:rPr>
                    <m:sty m:val="p"/>
                  </m:rPr>
                  <w:rPr>
                    <w:rFonts w:ascii="Cambria Math" w:eastAsia="Times New Roman" w:hAnsi="Cambria Math"/>
                    <w:sz w:val="24"/>
                    <w:szCs w:val="24"/>
                  </w:rPr>
                  <m:t>ч.</m:t>
                </m:r>
              </m:e>
            </m:d>
            <m:r>
              <m:rPr>
                <m:sty m:val="p"/>
              </m:rPr>
              <w:rPr>
                <w:rFonts w:ascii="Cambria Math" w:eastAsia="Times New Roman" w:hAnsi="Cambria Math"/>
                <w:sz w:val="24"/>
                <w:szCs w:val="24"/>
              </w:rPr>
              <m:t xml:space="preserve">*Количество ОПС </m:t>
            </m:r>
            <m:d>
              <m:dPr>
                <m:ctrlPr>
                  <w:rPr>
                    <w:rFonts w:ascii="Cambria Math" w:eastAsia="Times New Roman" w:hAnsi="Cambria Math"/>
                    <w:sz w:val="24"/>
                    <w:szCs w:val="24"/>
                  </w:rPr>
                </m:ctrlPr>
              </m:dPr>
              <m:e>
                <m:r>
                  <m:rPr>
                    <m:sty m:val="p"/>
                  </m:rPr>
                  <w:rPr>
                    <w:rFonts w:ascii="Cambria Math" w:eastAsia="Times New Roman" w:hAnsi="Cambria Math"/>
                    <w:sz w:val="24"/>
                    <w:szCs w:val="24"/>
                  </w:rPr>
                  <m:t>шт.</m:t>
                </m:r>
              </m:e>
            </m:d>
            <m:r>
              <m:rPr>
                <m:sty m:val="p"/>
              </m:rPr>
              <w:rPr>
                <w:rFonts w:ascii="Cambria Math" w:eastAsia="Times New Roman" w:hAnsi="Cambria Math"/>
                <w:sz w:val="24"/>
                <w:szCs w:val="24"/>
              </w:rPr>
              <m:t xml:space="preserve">-Время простоя </m:t>
            </m:r>
            <m:d>
              <m:dPr>
                <m:ctrlPr>
                  <w:rPr>
                    <w:rFonts w:ascii="Cambria Math" w:eastAsia="Times New Roman" w:hAnsi="Cambria Math"/>
                    <w:sz w:val="24"/>
                    <w:szCs w:val="24"/>
                  </w:rPr>
                </m:ctrlPr>
              </m:dPr>
              <m:e>
                <m:r>
                  <m:rPr>
                    <m:sty m:val="p"/>
                  </m:rPr>
                  <w:rPr>
                    <w:rFonts w:ascii="Cambria Math" w:eastAsia="Times New Roman" w:hAnsi="Cambria Math"/>
                    <w:sz w:val="24"/>
                    <w:szCs w:val="24"/>
                  </w:rPr>
                  <m:t>ч.</m:t>
                </m:r>
              </m:e>
            </m:d>
          </m:num>
          <m:den>
            <m:r>
              <m:rPr>
                <m:sty m:val="p"/>
              </m:rPr>
              <w:rPr>
                <w:rFonts w:ascii="Cambria Math" w:eastAsia="Times New Roman" w:hAnsi="Cambria Math"/>
                <w:sz w:val="24"/>
                <w:szCs w:val="24"/>
              </w:rPr>
              <m:t xml:space="preserve">Количество часов </m:t>
            </m:r>
            <m:d>
              <m:dPr>
                <m:ctrlPr>
                  <w:rPr>
                    <w:rFonts w:ascii="Cambria Math" w:eastAsia="Times New Roman" w:hAnsi="Cambria Math"/>
                    <w:sz w:val="24"/>
                    <w:szCs w:val="24"/>
                  </w:rPr>
                </m:ctrlPr>
              </m:dPr>
              <m:e>
                <m:r>
                  <m:rPr>
                    <m:sty m:val="p"/>
                  </m:rPr>
                  <w:rPr>
                    <w:rFonts w:ascii="Cambria Math" w:eastAsia="Times New Roman" w:hAnsi="Cambria Math"/>
                    <w:sz w:val="24"/>
                    <w:szCs w:val="24"/>
                  </w:rPr>
                  <m:t>ч.</m:t>
                </m:r>
              </m:e>
            </m:d>
            <m:r>
              <m:rPr>
                <m:sty m:val="p"/>
              </m:rPr>
              <w:rPr>
                <w:rFonts w:ascii="Cambria Math" w:eastAsia="Times New Roman" w:hAnsi="Cambria Math"/>
                <w:sz w:val="24"/>
                <w:szCs w:val="24"/>
              </w:rPr>
              <m:t xml:space="preserve">*количество ОПС </m:t>
            </m:r>
            <m:d>
              <m:dPr>
                <m:ctrlPr>
                  <w:rPr>
                    <w:rFonts w:ascii="Cambria Math" w:eastAsia="Times New Roman" w:hAnsi="Cambria Math"/>
                    <w:sz w:val="24"/>
                    <w:szCs w:val="24"/>
                  </w:rPr>
                </m:ctrlPr>
              </m:dPr>
              <m:e>
                <m:r>
                  <m:rPr>
                    <m:sty m:val="p"/>
                  </m:rPr>
                  <w:rPr>
                    <w:rFonts w:ascii="Cambria Math" w:eastAsia="Times New Roman" w:hAnsi="Cambria Math"/>
                    <w:sz w:val="24"/>
                    <w:szCs w:val="24"/>
                  </w:rPr>
                  <m:t>шт.</m:t>
                </m:r>
              </m:e>
            </m:d>
          </m:den>
        </m:f>
        <m:r>
          <m:rPr>
            <m:sty m:val="p"/>
          </m:rPr>
          <w:rPr>
            <w:rFonts w:ascii="Cambria Math" w:eastAsia="Times New Roman" w:hAnsi="Cambria Math"/>
            <w:sz w:val="24"/>
            <w:szCs w:val="24"/>
          </w:rPr>
          <m:t xml:space="preserve">*100%, </m:t>
        </m:r>
      </m:oMath>
      <w:r w:rsidRPr="00DB3706">
        <w:rPr>
          <w:rFonts w:ascii="Times New Roman" w:eastAsia="Times New Roman" w:hAnsi="Times New Roman"/>
          <w:sz w:val="24"/>
          <w:szCs w:val="24"/>
        </w:rPr>
        <w:t>где</w:t>
      </w:r>
    </w:p>
    <w:p w14:paraId="48631B87" w14:textId="77777777"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Количество часов, часы – количество рабочих часов в календарном месяце Пользователя.</w:t>
      </w:r>
    </w:p>
    <w:p w14:paraId="1D23F079" w14:textId="77777777"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Количество ОПС, штуки – количество ОПС Заказчика, использующих Систему.</w:t>
      </w:r>
    </w:p>
    <w:p w14:paraId="06CD110D" w14:textId="62F4D384"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Время простоя, часы – суммарное фактическое время неработоспособности Системы за месяц по всем ОПС Зак</w:t>
      </w:r>
      <w:r w:rsidR="00701AB7" w:rsidRPr="00DB3706">
        <w:rPr>
          <w:rFonts w:ascii="Times New Roman" w:eastAsia="Times New Roman" w:hAnsi="Times New Roman"/>
          <w:sz w:val="24"/>
          <w:szCs w:val="24"/>
        </w:rPr>
        <w:t xml:space="preserve">азчика (для Видов запросов «А1», </w:t>
      </w:r>
      <w:r w:rsidRPr="00DB3706">
        <w:rPr>
          <w:rFonts w:ascii="Times New Roman" w:eastAsia="Times New Roman" w:hAnsi="Times New Roman"/>
          <w:sz w:val="24"/>
          <w:szCs w:val="24"/>
        </w:rPr>
        <w:t>«Б</w:t>
      </w:r>
      <w:r w:rsidR="00701AB7" w:rsidRPr="00DB3706">
        <w:rPr>
          <w:rFonts w:ascii="Times New Roman" w:eastAsia="Times New Roman" w:hAnsi="Times New Roman"/>
          <w:sz w:val="24"/>
          <w:szCs w:val="24"/>
        </w:rPr>
        <w:t>1</w:t>
      </w:r>
      <w:r w:rsidRPr="00DB3706">
        <w:rPr>
          <w:rFonts w:ascii="Times New Roman" w:eastAsia="Times New Roman" w:hAnsi="Times New Roman"/>
          <w:sz w:val="24"/>
          <w:szCs w:val="24"/>
        </w:rPr>
        <w:t>»</w:t>
      </w:r>
      <w:r w:rsidR="00701AB7" w:rsidRPr="00DB3706">
        <w:rPr>
          <w:rFonts w:ascii="Times New Roman" w:eastAsia="Times New Roman" w:hAnsi="Times New Roman"/>
          <w:sz w:val="24"/>
          <w:szCs w:val="24"/>
        </w:rPr>
        <w:t xml:space="preserve"> и «Б3»</w:t>
      </w:r>
      <w:r w:rsidRPr="00DB3706">
        <w:rPr>
          <w:rFonts w:ascii="Times New Roman" w:eastAsia="Times New Roman" w:hAnsi="Times New Roman"/>
          <w:sz w:val="24"/>
          <w:szCs w:val="24"/>
        </w:rPr>
        <w:t>):</w:t>
      </w:r>
    </w:p>
    <w:p w14:paraId="0413D0F4" w14:textId="77777777"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Начало неработоспособности – начинается с момента назначения Инцидента в СУО на Исполнителя. Если Инцидент некорректен - Исполнитель указывает незаполненные параметры и направляет Запрос с отметкой о необходимости указания обязательной информации Пользователю или на ИТ специалиста УФПС, ответственного за Запрос. В случае если ИТ специалист УФПС не может предоставить информацию о факте проведения платежа в Системе с момента назначения Запроса в СУО на Исполнителя, данное время является началом неработоспособности Системы;</w:t>
      </w:r>
    </w:p>
    <w:p w14:paraId="0743E115" w14:textId="2EDCE8B8"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 xml:space="preserve">Окончание неработоспособности – возобновление доступности Системы и возможности выполнения операций по приему платежей при помощи </w:t>
      </w:r>
      <w:r w:rsidR="00701AB7" w:rsidRPr="00DB3706">
        <w:rPr>
          <w:rFonts w:ascii="Times New Roman" w:eastAsia="Times New Roman" w:hAnsi="Times New Roman"/>
          <w:sz w:val="24"/>
          <w:szCs w:val="24"/>
        </w:rPr>
        <w:t>С</w:t>
      </w:r>
      <w:r w:rsidRPr="00DB3706">
        <w:rPr>
          <w:rFonts w:ascii="Times New Roman" w:eastAsia="Times New Roman" w:hAnsi="Times New Roman"/>
          <w:sz w:val="24"/>
          <w:szCs w:val="24"/>
        </w:rPr>
        <w:t>истемы определяется по времени проведения первого платежа после перерыва или информирование о работоспособности.</w:t>
      </w:r>
    </w:p>
    <w:p w14:paraId="521E9E32" w14:textId="77777777" w:rsidR="0014655E" w:rsidRPr="00DB3706" w:rsidRDefault="0014655E" w:rsidP="00DB3706">
      <w:pPr>
        <w:keepNext/>
        <w:spacing w:after="0"/>
        <w:ind w:left="720" w:firstLine="284"/>
        <w:jc w:val="both"/>
        <w:rPr>
          <w:rFonts w:ascii="Times New Roman" w:eastAsia="Times New Roman" w:hAnsi="Times New Roman"/>
          <w:sz w:val="24"/>
          <w:szCs w:val="24"/>
        </w:rPr>
      </w:pPr>
      <w:r w:rsidRPr="00DB3706">
        <w:rPr>
          <w:rFonts w:ascii="Times New Roman" w:eastAsia="Times New Roman" w:hAnsi="Times New Roman"/>
          <w:sz w:val="24"/>
          <w:szCs w:val="24"/>
        </w:rPr>
        <w:t xml:space="preserve">Если Исполнитель выполнил работу над Инцидентом, в сроки, указанные в разделе «Виды инцидентов и сроки реакции», но решение Инцидента не было доведено до Заказчика по причине проверки и тестирования Системы на стороне Заказчика более семи </w:t>
      </w:r>
      <w:r w:rsidRPr="00DB3706">
        <w:rPr>
          <w:rFonts w:ascii="Times New Roman" w:eastAsia="Times New Roman" w:hAnsi="Times New Roman"/>
          <w:sz w:val="24"/>
          <w:szCs w:val="24"/>
        </w:rPr>
        <w:lastRenderedPageBreak/>
        <w:t>рабочих дней без аргументированного (письменного) ответа, простои по данным Запросам не учитываются при расчете доступности.</w:t>
      </w:r>
    </w:p>
    <w:bookmarkEnd w:id="74"/>
    <w:bookmarkEnd w:id="75"/>
    <w:bookmarkEnd w:id="76"/>
    <w:bookmarkEnd w:id="77"/>
    <w:p w14:paraId="20872DE4" w14:textId="77777777" w:rsidR="006400E0" w:rsidRPr="00DB3706" w:rsidRDefault="00033E29" w:rsidP="00265F11">
      <w:pPr>
        <w:pStyle w:val="1"/>
        <w:numPr>
          <w:ilvl w:val="0"/>
          <w:numId w:val="54"/>
        </w:numPr>
      </w:pPr>
      <w:r w:rsidRPr="00DB3706">
        <w:t>Порядок расчета штрафа при обеспечении стандартов качества Сервиса</w:t>
      </w:r>
    </w:p>
    <w:p w14:paraId="7CF85905" w14:textId="7AB10233" w:rsidR="00B36F01" w:rsidRDefault="006400E0" w:rsidP="00DB3706">
      <w:pPr>
        <w:keepNext/>
        <w:spacing w:after="0"/>
        <w:ind w:left="720" w:firstLine="284"/>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Для контроля стандартов качества предоставления Сервиса ежемесячно Заказчик направляет Исполнителю отчет «Контроль обращений», полученный из СУО и фиксирующий количество и сроки исполнения обращений Пользователей. На базе информации из этого отчета производится начисление штрафов Исполнителю за нарушение качества предоставления Сервиса. </w:t>
      </w:r>
    </w:p>
    <w:p w14:paraId="2F982430" w14:textId="77777777" w:rsidR="006400E0" w:rsidRPr="00D32FDD" w:rsidRDefault="006400E0" w:rsidP="00DB3706">
      <w:pPr>
        <w:keepNext/>
        <w:spacing w:after="0"/>
        <w:ind w:left="720" w:firstLine="284"/>
        <w:jc w:val="both"/>
        <w:rPr>
          <w:rFonts w:ascii="Times New Roman" w:eastAsia="Times New Roman" w:hAnsi="Times New Roman"/>
          <w:sz w:val="24"/>
          <w:szCs w:val="24"/>
        </w:rPr>
      </w:pPr>
    </w:p>
    <w:p w14:paraId="5E7C02CF" w14:textId="77777777" w:rsidR="006400E0" w:rsidRPr="00DB3706" w:rsidRDefault="006400E0" w:rsidP="00DB3706">
      <w:pPr>
        <w:pStyle w:val="20"/>
      </w:pPr>
      <w:bookmarkStart w:id="78" w:name="_Toc511820932"/>
      <w:bookmarkStart w:id="79" w:name="_Toc512329012"/>
      <w:bookmarkStart w:id="80" w:name="_Toc512329325"/>
      <w:bookmarkStart w:id="81" w:name="_Toc512329650"/>
      <w:r w:rsidRPr="00DB3706">
        <w:t>Отчет по контролю обращений</w:t>
      </w:r>
      <w:bookmarkEnd w:id="78"/>
      <w:bookmarkEnd w:id="79"/>
      <w:bookmarkEnd w:id="80"/>
      <w:bookmarkEnd w:id="81"/>
    </w:p>
    <w:p w14:paraId="5684B1EA" w14:textId="77777777" w:rsidR="006400E0" w:rsidRPr="00B36F01" w:rsidRDefault="006400E0" w:rsidP="00B36F01">
      <w:pPr>
        <w:keepNext/>
        <w:spacing w:after="0"/>
        <w:ind w:left="720" w:firstLine="284"/>
        <w:jc w:val="both"/>
        <w:rPr>
          <w:rFonts w:ascii="Times New Roman" w:eastAsia="Times New Roman" w:hAnsi="Times New Roman"/>
          <w:sz w:val="24"/>
          <w:szCs w:val="24"/>
        </w:rPr>
      </w:pPr>
      <w:bookmarkStart w:id="82" w:name="_Toc511820933"/>
      <w:bookmarkStart w:id="83" w:name="_Toc512329013"/>
      <w:bookmarkStart w:id="84" w:name="_Toc512329326"/>
      <w:bookmarkStart w:id="85" w:name="_Toc512329651"/>
      <w:r w:rsidRPr="00B36F01">
        <w:rPr>
          <w:rFonts w:ascii="Times New Roman" w:eastAsia="Times New Roman" w:hAnsi="Times New Roman"/>
          <w:sz w:val="24"/>
          <w:szCs w:val="24"/>
        </w:rPr>
        <w:t>Описание столбцов</w:t>
      </w:r>
      <w:bookmarkEnd w:id="82"/>
      <w:bookmarkEnd w:id="83"/>
      <w:bookmarkEnd w:id="84"/>
      <w:bookmarkEnd w:id="85"/>
    </w:p>
    <w:p w14:paraId="3BAA3B5E"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Регион – наименование УФПС по которому заведено обращение.</w:t>
      </w:r>
    </w:p>
    <w:p w14:paraId="0CB46B6E"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 xml:space="preserve">Услуга – наименование услуги по которой было заведено обращение. </w:t>
      </w:r>
    </w:p>
    <w:p w14:paraId="008A0C1E"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 xml:space="preserve">Норматив – норматив по стандарту качества для данной услуги </w:t>
      </w:r>
    </w:p>
    <w:p w14:paraId="4AFF945E"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Номер в СУО –номер зарегистрированного обращения в СУО</w:t>
      </w:r>
    </w:p>
    <w:p w14:paraId="49EBC034"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Тип обращения – инцидент, заявка, требование</w:t>
      </w:r>
    </w:p>
    <w:p w14:paraId="743958F7"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 xml:space="preserve">Статус – текущее состояние данного обращения. </w:t>
      </w:r>
    </w:p>
    <w:p w14:paraId="5716DFE9"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Краткое описание–краткое описание данного обращения.</w:t>
      </w:r>
    </w:p>
    <w:p w14:paraId="2398C1F1"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Дата создания–дата регистрации данного обращения.</w:t>
      </w:r>
    </w:p>
    <w:p w14:paraId="3654FB4A" w14:textId="77777777" w:rsidR="006400E0" w:rsidRPr="00D32FDD"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Дата закрытия–дата решения данного обращения.</w:t>
      </w:r>
    </w:p>
    <w:p w14:paraId="75391D52" w14:textId="77777777" w:rsidR="006400E0" w:rsidRDefault="006400E0" w:rsidP="00265F11">
      <w:pPr>
        <w:pStyle w:val="a9"/>
        <w:keepNext/>
        <w:numPr>
          <w:ilvl w:val="0"/>
          <w:numId w:val="52"/>
        </w:numPr>
        <w:spacing w:after="0"/>
        <w:jc w:val="both"/>
        <w:rPr>
          <w:rFonts w:ascii="Times New Roman" w:hAnsi="Times New Roman"/>
          <w:sz w:val="24"/>
          <w:szCs w:val="24"/>
          <w:lang w:bidi="en-US"/>
        </w:rPr>
      </w:pPr>
      <w:r w:rsidRPr="00D32FDD">
        <w:rPr>
          <w:rFonts w:ascii="Times New Roman" w:hAnsi="Times New Roman"/>
          <w:sz w:val="24"/>
          <w:szCs w:val="24"/>
          <w:lang w:bidi="en-US"/>
        </w:rPr>
        <w:t xml:space="preserve">Штраф – в случае несоблюдения планового срока начисляется штраф в соответствии с разделом </w:t>
      </w:r>
      <w:r w:rsidR="00FE390A" w:rsidRPr="00FE390A">
        <w:rPr>
          <w:rFonts w:ascii="Times New Roman" w:hAnsi="Times New Roman"/>
          <w:sz w:val="24"/>
          <w:szCs w:val="24"/>
          <w:lang w:bidi="en-US"/>
        </w:rPr>
        <w:t>6</w:t>
      </w:r>
      <w:r w:rsidRPr="00D32FDD">
        <w:rPr>
          <w:rFonts w:ascii="Times New Roman" w:hAnsi="Times New Roman"/>
          <w:sz w:val="24"/>
          <w:szCs w:val="24"/>
          <w:lang w:bidi="en-US"/>
        </w:rPr>
        <w:t xml:space="preserve">.2 Регламента. </w:t>
      </w:r>
    </w:p>
    <w:p w14:paraId="2B26D205" w14:textId="77777777" w:rsidR="000214E8" w:rsidRDefault="000214E8" w:rsidP="000214E8">
      <w:pPr>
        <w:spacing w:after="0" w:line="240" w:lineRule="auto"/>
        <w:contextualSpacing/>
        <w:rPr>
          <w:rFonts w:ascii="Times New Roman" w:eastAsia="Times New Roman" w:hAnsi="Times New Roman"/>
          <w:sz w:val="24"/>
          <w:szCs w:val="24"/>
        </w:rPr>
      </w:pPr>
    </w:p>
    <w:p w14:paraId="0B53CDC8" w14:textId="77777777" w:rsidR="000214E8" w:rsidRPr="00B36F01" w:rsidRDefault="000214E8" w:rsidP="00B36F01">
      <w:pPr>
        <w:pStyle w:val="20"/>
      </w:pPr>
      <w:r w:rsidRPr="00B36F01">
        <w:t>Формулы для расчета штрафов</w:t>
      </w:r>
    </w:p>
    <w:p w14:paraId="290A1B78"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Совокупная сумма штрафа, взимаемая Заказчиком с Исполнителя за некачественно оказанную Услугу (несоответствие заданному показателю доступности), по инцидентам с критичным приоритетом, связанных с неработоспособностью Системы на Объектах заказчика не может превышать следующих значений:</w:t>
      </w:r>
    </w:p>
    <w:p w14:paraId="03CC8BB6" w14:textId="4C3C898E" w:rsidR="000214E8" w:rsidRPr="00FE390A" w:rsidRDefault="000214E8" w:rsidP="00265F11">
      <w:pPr>
        <w:pStyle w:val="a9"/>
        <w:keepNext/>
        <w:numPr>
          <w:ilvl w:val="0"/>
          <w:numId w:val="52"/>
        </w:numPr>
        <w:spacing w:after="0"/>
        <w:jc w:val="both"/>
        <w:rPr>
          <w:rFonts w:ascii="Times New Roman" w:hAnsi="Times New Roman"/>
          <w:sz w:val="24"/>
          <w:szCs w:val="24"/>
          <w:lang w:bidi="en-US"/>
        </w:rPr>
      </w:pPr>
      <w:r w:rsidRPr="00FE390A">
        <w:rPr>
          <w:rFonts w:ascii="Times New Roman" w:hAnsi="Times New Roman"/>
          <w:sz w:val="24"/>
          <w:szCs w:val="24"/>
          <w:lang w:bidi="en-US"/>
        </w:rPr>
        <w:t>по инцидентам с критичным приоритетом</w:t>
      </w:r>
      <w:r w:rsidR="00B17B45" w:rsidRPr="00B36F01">
        <w:rPr>
          <w:rFonts w:ascii="Times New Roman" w:hAnsi="Times New Roman"/>
          <w:sz w:val="24"/>
          <w:szCs w:val="24"/>
          <w:lang w:bidi="en-US"/>
        </w:rPr>
        <w:t xml:space="preserve"> (кроме услуги «А2»)</w:t>
      </w:r>
      <w:r w:rsidRPr="00FE390A">
        <w:rPr>
          <w:rFonts w:ascii="Times New Roman" w:hAnsi="Times New Roman"/>
          <w:sz w:val="24"/>
          <w:szCs w:val="24"/>
          <w:lang w:bidi="en-US"/>
        </w:rPr>
        <w:t>, связанным с неработоспособностью Системы на Объектах Заказчика согласно таблице:</w:t>
      </w:r>
    </w:p>
    <w:tbl>
      <w:tblPr>
        <w:tblW w:w="9067" w:type="dxa"/>
        <w:tblInd w:w="851" w:type="dxa"/>
        <w:tblCellMar>
          <w:left w:w="10" w:type="dxa"/>
          <w:right w:w="10" w:type="dxa"/>
        </w:tblCellMar>
        <w:tblLook w:val="0000" w:firstRow="0" w:lastRow="0" w:firstColumn="0" w:lastColumn="0" w:noHBand="0" w:noVBand="0"/>
      </w:tblPr>
      <w:tblGrid>
        <w:gridCol w:w="4673"/>
        <w:gridCol w:w="4394"/>
      </w:tblGrid>
      <w:tr w:rsidR="000214E8" w:rsidRPr="00FE390A" w14:paraId="44C0C6DB" w14:textId="77777777" w:rsidTr="00B36F01">
        <w:trPr>
          <w:trHeight w:val="1134"/>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91872AC" w14:textId="77777777" w:rsidR="000214E8" w:rsidRPr="00FE390A" w:rsidRDefault="000214E8" w:rsidP="002D055D">
            <w:pPr>
              <w:jc w:val="center"/>
              <w:rPr>
                <w:rFonts w:ascii="Times New Roman" w:hAnsi="Times New Roman"/>
                <w:b/>
                <w:bCs/>
                <w:sz w:val="24"/>
                <w:szCs w:val="24"/>
              </w:rPr>
            </w:pPr>
            <w:r w:rsidRPr="00FE390A">
              <w:rPr>
                <w:rFonts w:ascii="Times New Roman" w:hAnsi="Times New Roman"/>
                <w:b/>
                <w:bCs/>
                <w:sz w:val="24"/>
                <w:szCs w:val="24"/>
              </w:rPr>
              <w:t>Уровень доступности оказанной Исполнителем Услуги Заказчику,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9F41B1C" w14:textId="77777777" w:rsidR="000214E8" w:rsidRPr="00FE390A" w:rsidRDefault="000214E8" w:rsidP="002D055D">
            <w:pPr>
              <w:spacing w:after="0"/>
              <w:jc w:val="center"/>
              <w:rPr>
                <w:rFonts w:ascii="Times New Roman" w:hAnsi="Times New Roman"/>
                <w:b/>
                <w:bCs/>
                <w:sz w:val="24"/>
                <w:szCs w:val="24"/>
              </w:rPr>
            </w:pPr>
            <w:r w:rsidRPr="00FE390A">
              <w:rPr>
                <w:rFonts w:ascii="Times New Roman" w:hAnsi="Times New Roman"/>
                <w:b/>
                <w:bCs/>
                <w:sz w:val="24"/>
                <w:szCs w:val="24"/>
              </w:rPr>
              <w:t>Совокупная сумма штрафа от общей стоимости Услуг Исполнителя за Отчетный период без учета НДС, %</w:t>
            </w:r>
          </w:p>
        </w:tc>
      </w:tr>
      <w:tr w:rsidR="000214E8" w:rsidRPr="00FE390A" w14:paraId="0954941E" w14:textId="77777777" w:rsidTr="00B36F01">
        <w:trPr>
          <w:trHeight w:val="452"/>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299968D" w14:textId="2D83A8A2" w:rsidR="000214E8" w:rsidRPr="00FE390A" w:rsidRDefault="000214E8" w:rsidP="00FE390A">
            <w:pPr>
              <w:spacing w:after="0"/>
              <w:jc w:val="center"/>
              <w:rPr>
                <w:rFonts w:ascii="Times New Roman" w:hAnsi="Times New Roman"/>
                <w:sz w:val="24"/>
                <w:szCs w:val="24"/>
              </w:rPr>
            </w:pPr>
            <w:r w:rsidRPr="00FE390A">
              <w:rPr>
                <w:rFonts w:ascii="Times New Roman" w:hAnsi="Times New Roman"/>
                <w:sz w:val="24"/>
                <w:szCs w:val="24"/>
              </w:rPr>
              <w:t xml:space="preserve">Менее </w:t>
            </w:r>
            <w:r w:rsidR="00352051" w:rsidRPr="00FE390A">
              <w:rPr>
                <w:rFonts w:ascii="Times New Roman" w:hAnsi="Times New Roman"/>
                <w:sz w:val="24"/>
                <w:szCs w:val="24"/>
              </w:rPr>
              <w:t>99</w:t>
            </w:r>
            <w:r w:rsidR="00352051">
              <w:rPr>
                <w:rFonts w:ascii="Times New Roman" w:hAnsi="Times New Roman"/>
                <w:sz w:val="24"/>
                <w:szCs w:val="24"/>
              </w:rPr>
              <w:t>,9</w:t>
            </w:r>
            <w:r w:rsidR="00352051" w:rsidRPr="00FE390A">
              <w:rPr>
                <w:rFonts w:ascii="Times New Roman" w:hAnsi="Times New Roman"/>
                <w:sz w:val="24"/>
                <w:szCs w:val="24"/>
              </w:rPr>
              <w:t>%,</w:t>
            </w:r>
            <w:r w:rsidRPr="00FE390A">
              <w:rPr>
                <w:rFonts w:ascii="Times New Roman" w:hAnsi="Times New Roman"/>
                <w:sz w:val="24"/>
                <w:szCs w:val="24"/>
              </w:rPr>
              <w:t xml:space="preserve"> но не ниже 70% включительно</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93174A4" w14:textId="77777777" w:rsidR="000214E8" w:rsidRPr="00FE390A" w:rsidRDefault="000214E8" w:rsidP="00FE390A">
            <w:pPr>
              <w:spacing w:after="0"/>
              <w:jc w:val="center"/>
              <w:rPr>
                <w:rFonts w:ascii="Times New Roman" w:hAnsi="Times New Roman"/>
                <w:sz w:val="24"/>
                <w:szCs w:val="24"/>
              </w:rPr>
            </w:pPr>
            <w:r w:rsidRPr="00FE390A">
              <w:rPr>
                <w:rFonts w:ascii="Times New Roman" w:hAnsi="Times New Roman"/>
                <w:sz w:val="24"/>
                <w:szCs w:val="24"/>
              </w:rPr>
              <w:t>Не более 15%</w:t>
            </w:r>
          </w:p>
        </w:tc>
      </w:tr>
      <w:tr w:rsidR="000214E8" w:rsidRPr="00FE390A" w14:paraId="6C5BF1FD" w14:textId="77777777" w:rsidTr="00B36F01">
        <w:trPr>
          <w:trHeight w:val="417"/>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C302E4" w14:textId="2EE92D1D" w:rsidR="000214E8" w:rsidRPr="00FE390A" w:rsidRDefault="000214E8" w:rsidP="00FE390A">
            <w:pPr>
              <w:spacing w:after="0"/>
              <w:jc w:val="center"/>
              <w:rPr>
                <w:rFonts w:ascii="Times New Roman" w:hAnsi="Times New Roman"/>
                <w:sz w:val="24"/>
                <w:szCs w:val="24"/>
              </w:rPr>
            </w:pPr>
            <w:r w:rsidRPr="00FE390A">
              <w:rPr>
                <w:rFonts w:ascii="Times New Roman" w:hAnsi="Times New Roman"/>
                <w:sz w:val="24"/>
                <w:szCs w:val="24"/>
              </w:rPr>
              <w:t xml:space="preserve">Менее </w:t>
            </w:r>
            <w:r w:rsidR="00352051" w:rsidRPr="00FE390A">
              <w:rPr>
                <w:rFonts w:ascii="Times New Roman" w:hAnsi="Times New Roman"/>
                <w:sz w:val="24"/>
                <w:szCs w:val="24"/>
              </w:rPr>
              <w:t>70%,</w:t>
            </w:r>
            <w:r w:rsidRPr="00FE390A">
              <w:rPr>
                <w:rFonts w:ascii="Times New Roman" w:hAnsi="Times New Roman"/>
                <w:sz w:val="24"/>
                <w:szCs w:val="24"/>
              </w:rPr>
              <w:t xml:space="preserve"> но не ниже 50% включительно</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529CF3" w14:textId="77777777" w:rsidR="000214E8" w:rsidRPr="00FE390A" w:rsidRDefault="000214E8" w:rsidP="00FE390A">
            <w:pPr>
              <w:spacing w:after="0"/>
              <w:jc w:val="center"/>
              <w:rPr>
                <w:rFonts w:ascii="Times New Roman" w:hAnsi="Times New Roman"/>
                <w:sz w:val="24"/>
                <w:szCs w:val="24"/>
              </w:rPr>
            </w:pPr>
            <w:r w:rsidRPr="00FE390A">
              <w:rPr>
                <w:rFonts w:ascii="Times New Roman" w:hAnsi="Times New Roman"/>
                <w:sz w:val="24"/>
                <w:szCs w:val="24"/>
              </w:rPr>
              <w:t>Не более 45%</w:t>
            </w:r>
          </w:p>
        </w:tc>
      </w:tr>
      <w:tr w:rsidR="000214E8" w:rsidRPr="00FE390A" w14:paraId="6AC11120" w14:textId="77777777" w:rsidTr="00B36F01">
        <w:trPr>
          <w:trHeight w:val="423"/>
        </w:trPr>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E5F5D57" w14:textId="77777777" w:rsidR="000214E8" w:rsidRPr="00FE390A" w:rsidRDefault="000214E8" w:rsidP="00FE390A">
            <w:pPr>
              <w:spacing w:after="0"/>
              <w:jc w:val="center"/>
              <w:rPr>
                <w:rFonts w:ascii="Times New Roman" w:hAnsi="Times New Roman"/>
                <w:sz w:val="24"/>
                <w:szCs w:val="24"/>
              </w:rPr>
            </w:pPr>
            <w:r w:rsidRPr="00FE390A">
              <w:rPr>
                <w:rFonts w:ascii="Times New Roman" w:hAnsi="Times New Roman"/>
                <w:sz w:val="24"/>
                <w:szCs w:val="24"/>
              </w:rPr>
              <w:t>Менее 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B8C91C5" w14:textId="77777777" w:rsidR="000214E8" w:rsidRPr="00FE390A" w:rsidRDefault="000214E8" w:rsidP="00FE390A">
            <w:pPr>
              <w:spacing w:after="0"/>
              <w:jc w:val="center"/>
              <w:rPr>
                <w:rFonts w:ascii="Times New Roman" w:hAnsi="Times New Roman"/>
                <w:sz w:val="24"/>
                <w:szCs w:val="24"/>
              </w:rPr>
            </w:pPr>
            <w:r w:rsidRPr="00FE390A">
              <w:rPr>
                <w:rFonts w:ascii="Times New Roman" w:hAnsi="Times New Roman"/>
                <w:sz w:val="24"/>
                <w:szCs w:val="24"/>
              </w:rPr>
              <w:t>Не более 75%</w:t>
            </w:r>
          </w:p>
        </w:tc>
      </w:tr>
    </w:tbl>
    <w:p w14:paraId="0BBADB4F" w14:textId="77777777" w:rsidR="00C06C34" w:rsidRDefault="00C06C34" w:rsidP="00FE390A">
      <w:pPr>
        <w:spacing w:after="0"/>
        <w:rPr>
          <w:szCs w:val="24"/>
        </w:rPr>
      </w:pPr>
    </w:p>
    <w:p w14:paraId="1A7C21A5" w14:textId="6459B626" w:rsidR="000214E8" w:rsidRDefault="000214E8" w:rsidP="00265F11">
      <w:pPr>
        <w:pStyle w:val="a9"/>
        <w:keepNext/>
        <w:numPr>
          <w:ilvl w:val="0"/>
          <w:numId w:val="52"/>
        </w:numPr>
        <w:spacing w:after="0"/>
        <w:jc w:val="both"/>
        <w:rPr>
          <w:rFonts w:ascii="Times New Roman" w:hAnsi="Times New Roman"/>
          <w:sz w:val="24"/>
          <w:szCs w:val="24"/>
          <w:lang w:bidi="en-US"/>
        </w:rPr>
      </w:pPr>
      <w:r w:rsidRPr="00FE390A">
        <w:rPr>
          <w:rFonts w:ascii="Times New Roman" w:hAnsi="Times New Roman"/>
          <w:sz w:val="24"/>
          <w:szCs w:val="24"/>
          <w:lang w:bidi="en-US"/>
        </w:rPr>
        <w:t>по остальным типам обращений пользователей</w:t>
      </w:r>
      <w:r w:rsidR="00B17B45" w:rsidRPr="00B36F01">
        <w:rPr>
          <w:rFonts w:ascii="Times New Roman" w:hAnsi="Times New Roman"/>
          <w:sz w:val="24"/>
          <w:szCs w:val="24"/>
          <w:lang w:bidi="en-US"/>
        </w:rPr>
        <w:t xml:space="preserve"> (кроме услуги «А2»)</w:t>
      </w:r>
      <w:r w:rsidRPr="00FE390A">
        <w:rPr>
          <w:rFonts w:ascii="Times New Roman" w:hAnsi="Times New Roman"/>
          <w:sz w:val="24"/>
          <w:szCs w:val="24"/>
          <w:lang w:bidi="en-US"/>
        </w:rPr>
        <w:t>: не более 30 (Тридцати)% от общей стоимости Услуг без НДС, оказанной Заказчику за отчетный период (календарный месяц) по остальным типам обращений пользователей.</w:t>
      </w:r>
    </w:p>
    <w:p w14:paraId="60ADB388" w14:textId="6907B342" w:rsidR="00B17B45" w:rsidRDefault="00B17B45" w:rsidP="00265F11">
      <w:pPr>
        <w:pStyle w:val="a9"/>
        <w:keepNext/>
        <w:numPr>
          <w:ilvl w:val="0"/>
          <w:numId w:val="52"/>
        </w:numPr>
        <w:spacing w:after="0"/>
        <w:jc w:val="both"/>
        <w:rPr>
          <w:rFonts w:ascii="Times New Roman" w:hAnsi="Times New Roman"/>
          <w:sz w:val="24"/>
          <w:szCs w:val="24"/>
          <w:lang w:bidi="en-US"/>
        </w:rPr>
      </w:pPr>
      <w:r w:rsidRPr="00B36F01">
        <w:rPr>
          <w:rFonts w:ascii="Times New Roman" w:hAnsi="Times New Roman"/>
          <w:sz w:val="24"/>
          <w:szCs w:val="24"/>
          <w:lang w:bidi="en-US"/>
        </w:rPr>
        <w:t xml:space="preserve">по инцидентам по услуге «А2» совокупная сумма штрафа для инцидентов, связанных с Услугой с типом «А2», взимаемая Заказчиком с Исполнителя, не может превышать </w:t>
      </w:r>
      <w:r w:rsidRPr="00B36F01">
        <w:rPr>
          <w:rFonts w:ascii="Times New Roman" w:hAnsi="Times New Roman"/>
          <w:sz w:val="24"/>
          <w:szCs w:val="24"/>
          <w:lang w:bidi="en-US"/>
        </w:rPr>
        <w:lastRenderedPageBreak/>
        <w:t>75% от общей стоимости услуг без НДС, оказанной Заказчику за отчетный период (календарный месяц) в рамках одного УФПС.</w:t>
      </w:r>
    </w:p>
    <w:p w14:paraId="27237668" w14:textId="77777777" w:rsidR="00FE390A" w:rsidRPr="00FE390A" w:rsidRDefault="00FE390A" w:rsidP="00FE390A">
      <w:pPr>
        <w:spacing w:after="0"/>
        <w:jc w:val="both"/>
        <w:rPr>
          <w:rFonts w:ascii="Times New Roman" w:hAnsi="Times New Roman"/>
          <w:sz w:val="24"/>
          <w:szCs w:val="24"/>
        </w:rPr>
      </w:pPr>
    </w:p>
    <w:p w14:paraId="168247DB" w14:textId="77777777" w:rsidR="000214E8" w:rsidRPr="00B36F01" w:rsidRDefault="000214E8" w:rsidP="00B36F01">
      <w:pPr>
        <w:pStyle w:val="3"/>
        <w:spacing w:before="120" w:after="120"/>
        <w:rPr>
          <w:bCs/>
        </w:rPr>
      </w:pPr>
      <w:r w:rsidRPr="00B36F01">
        <w:rPr>
          <w:bCs/>
        </w:rPr>
        <w:t>Расчет штрафов по инцидентам с критичным приоритетом</w:t>
      </w:r>
    </w:p>
    <w:p w14:paraId="1F0B4865" w14:textId="70A827B5"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Если уровень доступности Системы менее 99,</w:t>
      </w:r>
      <w:r w:rsidR="002C65AE" w:rsidRPr="00B36F01">
        <w:rPr>
          <w:rFonts w:ascii="Times New Roman" w:eastAsia="Times New Roman" w:hAnsi="Times New Roman"/>
          <w:sz w:val="24"/>
          <w:szCs w:val="24"/>
        </w:rPr>
        <w:t>9</w:t>
      </w:r>
      <w:r w:rsidRPr="00B36F01">
        <w:rPr>
          <w:rFonts w:ascii="Times New Roman" w:eastAsia="Times New Roman" w:hAnsi="Times New Roman"/>
          <w:sz w:val="24"/>
          <w:szCs w:val="24"/>
        </w:rPr>
        <w:t>% и Исполнителем были выполнены инциденты, имеющих критичный приоритет (Услуги с типом «А1, Б1 и Б3»), в сроки, указанные в разделе «4.1.1.2. Сроки исполнения инцидента», Заказчик взымает с Исполнителя штраф за некачественно оказанную Услугу. Штраф рассчитывается следующим образом:</w:t>
      </w:r>
    </w:p>
    <w:p w14:paraId="3FBB4E86" w14:textId="77777777" w:rsidR="0014655E" w:rsidRPr="00B36F01" w:rsidRDefault="0014655E" w:rsidP="00B36F01">
      <w:pPr>
        <w:keepNext/>
        <w:spacing w:after="0"/>
        <w:ind w:left="720" w:firstLine="284"/>
        <w:jc w:val="both"/>
        <w:rPr>
          <w:rFonts w:ascii="Times New Roman" w:eastAsia="Times New Roman" w:hAnsi="Times New Roman"/>
          <w:sz w:val="24"/>
          <w:szCs w:val="24"/>
        </w:rPr>
      </w:pPr>
    </w:p>
    <w:p w14:paraId="0FC03490" w14:textId="77777777" w:rsidR="0014655E" w:rsidRPr="00B36F01" w:rsidRDefault="00246722" w:rsidP="00B36F01">
      <w:pPr>
        <w:keepNext/>
        <w:spacing w:after="0"/>
        <w:ind w:left="720" w:firstLine="284"/>
        <w:jc w:val="both"/>
        <w:rPr>
          <w:rFonts w:ascii="Times New Roman" w:eastAsia="Times New Roman" w:hAnsi="Times New Roman"/>
          <w:sz w:val="24"/>
          <w:szCs w:val="24"/>
        </w:rPr>
      </w:pPr>
      <m:oMathPara>
        <m:oMathParaPr>
          <m:jc m:val="center"/>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Штраф</m:t>
              </m:r>
            </m:e>
            <m:sub>
              <m:r>
                <m:rPr>
                  <m:sty m:val="p"/>
                </m:rPr>
                <w:rPr>
                  <w:rFonts w:ascii="Cambria Math" w:eastAsia="Times New Roman" w:hAnsi="Cambria Math"/>
                  <w:sz w:val="24"/>
                  <w:szCs w:val="24"/>
                </w:rPr>
                <m:t>КИ</m:t>
              </m:r>
            </m:sub>
          </m:sSub>
          <m:r>
            <m:rPr>
              <m:sty m:val="p"/>
            </m:rPr>
            <w:rPr>
              <w:rFonts w:ascii="Cambria Math" w:eastAsia="Times New Roman" w:hAnsi="Cambria Math"/>
              <w:sz w:val="24"/>
              <w:szCs w:val="24"/>
            </w:rPr>
            <m:t>=</m:t>
          </m:r>
          <m:f>
            <m:fPr>
              <m:ctrlPr>
                <w:rPr>
                  <w:rFonts w:ascii="Cambria Math" w:eastAsia="Times New Roman" w:hAnsi="Cambria Math"/>
                  <w:sz w:val="24"/>
                  <w:szCs w:val="24"/>
                </w:rPr>
              </m:ctrlPr>
            </m:fPr>
            <m:num>
              <m:r>
                <m:rPr>
                  <m:sty m:val="p"/>
                </m:rPr>
                <w:rPr>
                  <w:rFonts w:ascii="Cambria Math" w:eastAsia="Times New Roman" w:hAnsi="Cambria Math"/>
                  <w:sz w:val="24"/>
                  <w:szCs w:val="24"/>
                </w:rPr>
                <m:t>ОБ*1%</m:t>
              </m:r>
            </m:num>
            <m:den>
              <m:r>
                <m:rPr>
                  <m:sty m:val="p"/>
                </m:rPr>
                <w:rPr>
                  <w:rFonts w:ascii="Cambria Math" w:eastAsia="Times New Roman" w:hAnsi="Cambria Math"/>
                  <w:sz w:val="24"/>
                  <w:szCs w:val="24"/>
                </w:rPr>
                <m:t>Количество часов</m:t>
              </m:r>
            </m:den>
          </m:f>
          <m:r>
            <m:rPr>
              <m:sty m:val="p"/>
            </m:rPr>
            <w:rPr>
              <w:rFonts w:ascii="Cambria Math" w:eastAsia="Times New Roman" w:hAnsi="Cambria Math"/>
              <w:sz w:val="24"/>
              <w:szCs w:val="24"/>
            </w:rPr>
            <m:t>*Время простоя,где</m:t>
          </m:r>
        </m:oMath>
      </m:oMathPara>
    </w:p>
    <w:p w14:paraId="5BAD2F89" w14:textId="77777777" w:rsidR="0014655E" w:rsidRPr="00B36F01" w:rsidRDefault="0014655E" w:rsidP="00B36F01">
      <w:pPr>
        <w:keepNext/>
        <w:spacing w:after="0"/>
        <w:ind w:left="720" w:firstLine="284"/>
        <w:jc w:val="both"/>
        <w:rPr>
          <w:rFonts w:ascii="Times New Roman" w:eastAsia="Times New Roman" w:hAnsi="Times New Roman"/>
          <w:sz w:val="24"/>
          <w:szCs w:val="24"/>
        </w:rPr>
      </w:pPr>
    </w:p>
    <w:p w14:paraId="1E056F97" w14:textId="77777777" w:rsidR="0014655E" w:rsidRPr="00B36F01" w:rsidRDefault="0014655E" w:rsidP="00B36F01">
      <w:pPr>
        <w:keepNext/>
        <w:spacing w:after="0"/>
        <w:ind w:left="720" w:firstLine="284"/>
        <w:jc w:val="both"/>
        <w:rPr>
          <w:rFonts w:ascii="Times New Roman" w:eastAsia="Times New Roman" w:hAnsi="Times New Roman"/>
          <w:sz w:val="24"/>
          <w:szCs w:val="24"/>
        </w:rPr>
      </w:pPr>
    </w:p>
    <w:p w14:paraId="5196BF02" w14:textId="77777777" w:rsidR="0014655E" w:rsidRPr="00B36F01" w:rsidRDefault="0014655E" w:rsidP="00B36F01">
      <w:pPr>
        <w:keepNext/>
        <w:spacing w:after="0"/>
        <w:ind w:left="720" w:firstLine="284"/>
        <w:jc w:val="both"/>
        <w:rPr>
          <w:rFonts w:ascii="Times New Roman" w:eastAsia="Times New Roman" w:hAnsi="Times New Roman"/>
          <w:sz w:val="24"/>
          <w:szCs w:val="24"/>
        </w:rPr>
      </w:pPr>
    </w:p>
    <w:p w14:paraId="1F2A90B0" w14:textId="77777777" w:rsidR="0014655E" w:rsidRPr="00B36F01" w:rsidRDefault="0014655E"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ОБ, рубли – сумма всех принятых платежей Заказчиком за отчетный календарный месяц (Оборот за отчетный период);</w:t>
      </w:r>
    </w:p>
    <w:p w14:paraId="3EFD6510" w14:textId="77777777" w:rsidR="0014655E" w:rsidRPr="00B36F01" w:rsidRDefault="0014655E"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1 процент (%) – фиксированная штрафная ставка;</w:t>
      </w:r>
    </w:p>
    <w:p w14:paraId="1A1AE856" w14:textId="77777777" w:rsidR="0014655E" w:rsidRPr="00B36F01" w:rsidRDefault="0014655E" w:rsidP="00B36F01">
      <w:pPr>
        <w:keepNext/>
        <w:spacing w:after="0"/>
        <w:ind w:left="720" w:firstLine="284"/>
        <w:jc w:val="both"/>
        <w:rPr>
          <w:rFonts w:ascii="Times New Roman" w:eastAsia="Times New Roman" w:hAnsi="Times New Roman"/>
          <w:sz w:val="24"/>
          <w:szCs w:val="24"/>
        </w:rPr>
      </w:pPr>
    </w:p>
    <w:p w14:paraId="154FF6B3" w14:textId="77777777" w:rsidR="0014655E" w:rsidRPr="00B36F01" w:rsidRDefault="0014655E"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Фактическое время простоя, часы – считается по длительности Инцидентов с Видом запроса «А1, Б1, Б3»:</w:t>
      </w:r>
    </w:p>
    <w:p w14:paraId="37B7E122" w14:textId="77777777" w:rsidR="0014655E" w:rsidRDefault="0014655E" w:rsidP="00265F11">
      <w:pPr>
        <w:pStyle w:val="a9"/>
        <w:numPr>
          <w:ilvl w:val="0"/>
          <w:numId w:val="44"/>
        </w:numPr>
        <w:spacing w:after="0"/>
        <w:jc w:val="both"/>
        <w:rPr>
          <w:rFonts w:ascii="Times New Roman" w:hAnsi="Times New Roman"/>
          <w:sz w:val="24"/>
          <w:szCs w:val="24"/>
          <w:lang w:bidi="en-US"/>
        </w:rPr>
      </w:pPr>
      <w:r w:rsidRPr="00251D55">
        <w:rPr>
          <w:rFonts w:ascii="Times New Roman" w:hAnsi="Times New Roman"/>
          <w:sz w:val="24"/>
          <w:szCs w:val="24"/>
          <w:lang w:bidi="en-US"/>
        </w:rPr>
        <w:t>Начало неработоспособности – начинается с момента назначения Запроса в</w:t>
      </w:r>
      <w:r w:rsidRPr="00B36F01">
        <w:rPr>
          <w:rFonts w:ascii="Times New Roman" w:hAnsi="Times New Roman"/>
          <w:sz w:val="24"/>
          <w:szCs w:val="24"/>
          <w:lang w:bidi="en-US"/>
        </w:rPr>
        <w:t xml:space="preserve"> </w:t>
      </w:r>
      <w:r w:rsidRPr="009433D9">
        <w:rPr>
          <w:rFonts w:ascii="Times New Roman" w:hAnsi="Times New Roman"/>
          <w:sz w:val="24"/>
          <w:szCs w:val="24"/>
          <w:lang w:bidi="en-US"/>
        </w:rPr>
        <w:t xml:space="preserve">СУО на </w:t>
      </w:r>
      <w:r w:rsidRPr="00B36F01">
        <w:rPr>
          <w:rFonts w:ascii="Times New Roman" w:hAnsi="Times New Roman"/>
          <w:sz w:val="24"/>
          <w:szCs w:val="24"/>
          <w:lang w:bidi="en-US"/>
        </w:rPr>
        <w:t>Исполнителя</w:t>
      </w:r>
      <w:r w:rsidRPr="009433D9">
        <w:rPr>
          <w:rFonts w:ascii="Times New Roman" w:hAnsi="Times New Roman"/>
          <w:sz w:val="24"/>
          <w:szCs w:val="24"/>
          <w:lang w:bidi="en-US"/>
        </w:rPr>
        <w:t xml:space="preserve">. Если Запрос некорректен - </w:t>
      </w:r>
      <w:r w:rsidRPr="00B36F01">
        <w:rPr>
          <w:rFonts w:ascii="Times New Roman" w:hAnsi="Times New Roman"/>
          <w:sz w:val="24"/>
          <w:szCs w:val="24"/>
          <w:lang w:bidi="en-US"/>
        </w:rPr>
        <w:t>Исполнитель</w:t>
      </w:r>
      <w:r w:rsidRPr="009433D9">
        <w:rPr>
          <w:rFonts w:ascii="Times New Roman" w:hAnsi="Times New Roman"/>
          <w:sz w:val="24"/>
          <w:szCs w:val="24"/>
          <w:lang w:bidi="en-US"/>
        </w:rPr>
        <w:t xml:space="preserve"> указывает незаполненные</w:t>
      </w:r>
      <w:r w:rsidRPr="00B36F01">
        <w:rPr>
          <w:rFonts w:ascii="Times New Roman" w:hAnsi="Times New Roman"/>
          <w:sz w:val="24"/>
          <w:szCs w:val="24"/>
          <w:lang w:bidi="en-US"/>
        </w:rPr>
        <w:t xml:space="preserve"> </w:t>
      </w:r>
      <w:r w:rsidRPr="009433D9">
        <w:rPr>
          <w:rFonts w:ascii="Times New Roman" w:hAnsi="Times New Roman"/>
          <w:sz w:val="24"/>
          <w:szCs w:val="24"/>
          <w:lang w:bidi="en-US"/>
        </w:rPr>
        <w:t>параметры и направляет Запрос с отметкой о необходимости указания</w:t>
      </w:r>
      <w:r w:rsidRPr="00B36F01">
        <w:rPr>
          <w:rFonts w:ascii="Times New Roman" w:hAnsi="Times New Roman"/>
          <w:sz w:val="24"/>
          <w:szCs w:val="24"/>
          <w:lang w:bidi="en-US"/>
        </w:rPr>
        <w:t xml:space="preserve"> </w:t>
      </w:r>
      <w:r w:rsidRPr="009433D9">
        <w:rPr>
          <w:rFonts w:ascii="Times New Roman" w:hAnsi="Times New Roman"/>
          <w:sz w:val="24"/>
          <w:szCs w:val="24"/>
          <w:lang w:bidi="en-US"/>
        </w:rPr>
        <w:t>обязательной информации Пользователю или на ИТ специалиста УФПС. В</w:t>
      </w:r>
      <w:r w:rsidRPr="00B36F01">
        <w:rPr>
          <w:rFonts w:ascii="Times New Roman" w:hAnsi="Times New Roman"/>
          <w:sz w:val="24"/>
          <w:szCs w:val="24"/>
          <w:lang w:bidi="en-US"/>
        </w:rPr>
        <w:t xml:space="preserve"> </w:t>
      </w:r>
      <w:r w:rsidRPr="009433D9">
        <w:rPr>
          <w:rFonts w:ascii="Times New Roman" w:hAnsi="Times New Roman"/>
          <w:sz w:val="24"/>
          <w:szCs w:val="24"/>
          <w:lang w:bidi="en-US"/>
        </w:rPr>
        <w:t>случае если ИТ специалист УФПС не может предоставить информацию о</w:t>
      </w:r>
      <w:r w:rsidRPr="00B36F01">
        <w:rPr>
          <w:rFonts w:ascii="Times New Roman" w:hAnsi="Times New Roman"/>
          <w:sz w:val="24"/>
          <w:szCs w:val="24"/>
          <w:lang w:bidi="en-US"/>
        </w:rPr>
        <w:t xml:space="preserve"> </w:t>
      </w:r>
      <w:r w:rsidRPr="009433D9">
        <w:rPr>
          <w:rFonts w:ascii="Times New Roman" w:hAnsi="Times New Roman"/>
          <w:sz w:val="24"/>
          <w:szCs w:val="24"/>
          <w:lang w:bidi="en-US"/>
        </w:rPr>
        <w:t>факте проведения платежа в Системе с момента назначения Запроса в СУО</w:t>
      </w:r>
      <w:r w:rsidRPr="00B36F01">
        <w:rPr>
          <w:rFonts w:ascii="Times New Roman" w:hAnsi="Times New Roman"/>
          <w:sz w:val="24"/>
          <w:szCs w:val="24"/>
          <w:lang w:bidi="en-US"/>
        </w:rPr>
        <w:t xml:space="preserve"> </w:t>
      </w:r>
      <w:r w:rsidRPr="009433D9">
        <w:rPr>
          <w:rFonts w:ascii="Times New Roman" w:hAnsi="Times New Roman"/>
          <w:sz w:val="24"/>
          <w:szCs w:val="24"/>
          <w:lang w:bidi="en-US"/>
        </w:rPr>
        <w:t xml:space="preserve">на </w:t>
      </w:r>
      <w:r w:rsidRPr="00B36F01">
        <w:rPr>
          <w:rFonts w:ascii="Times New Roman" w:hAnsi="Times New Roman"/>
          <w:sz w:val="24"/>
          <w:szCs w:val="24"/>
          <w:lang w:bidi="en-US"/>
        </w:rPr>
        <w:t>Исполнителя</w:t>
      </w:r>
      <w:r w:rsidRPr="009433D9">
        <w:rPr>
          <w:rFonts w:ascii="Times New Roman" w:hAnsi="Times New Roman"/>
          <w:sz w:val="24"/>
          <w:szCs w:val="24"/>
          <w:lang w:bidi="en-US"/>
        </w:rPr>
        <w:t>, данное время является началом неработоспособности Системы;</w:t>
      </w:r>
    </w:p>
    <w:p w14:paraId="2444A05B" w14:textId="5D23BE00" w:rsidR="0014655E" w:rsidRDefault="0014655E" w:rsidP="00265F11">
      <w:pPr>
        <w:pStyle w:val="a9"/>
        <w:numPr>
          <w:ilvl w:val="0"/>
          <w:numId w:val="44"/>
        </w:numPr>
        <w:spacing w:after="0"/>
        <w:jc w:val="both"/>
        <w:rPr>
          <w:rFonts w:ascii="Times New Roman" w:hAnsi="Times New Roman"/>
          <w:sz w:val="24"/>
          <w:szCs w:val="24"/>
          <w:lang w:bidi="en-US"/>
        </w:rPr>
      </w:pPr>
      <w:r w:rsidRPr="00251D55">
        <w:rPr>
          <w:rFonts w:ascii="Times New Roman" w:hAnsi="Times New Roman"/>
          <w:sz w:val="24"/>
          <w:szCs w:val="24"/>
          <w:lang w:bidi="en-US"/>
        </w:rPr>
        <w:t>Окончание неработоспособности – возобновление доступности Системы и</w:t>
      </w:r>
      <w:r w:rsidRPr="00B36F01">
        <w:rPr>
          <w:rFonts w:ascii="Times New Roman" w:hAnsi="Times New Roman"/>
          <w:sz w:val="24"/>
          <w:szCs w:val="24"/>
          <w:lang w:bidi="en-US"/>
        </w:rPr>
        <w:t xml:space="preserve"> </w:t>
      </w:r>
      <w:r w:rsidRPr="009433D9">
        <w:rPr>
          <w:rFonts w:ascii="Times New Roman" w:hAnsi="Times New Roman"/>
          <w:sz w:val="24"/>
          <w:szCs w:val="24"/>
          <w:lang w:bidi="en-US"/>
        </w:rPr>
        <w:t>возможности выполнения операций по приему платежей при помощи</w:t>
      </w:r>
      <w:r w:rsidRPr="00B36F01">
        <w:rPr>
          <w:rFonts w:ascii="Times New Roman" w:hAnsi="Times New Roman"/>
          <w:sz w:val="24"/>
          <w:szCs w:val="24"/>
          <w:lang w:bidi="en-US"/>
        </w:rPr>
        <w:t xml:space="preserve"> </w:t>
      </w:r>
      <w:r w:rsidR="00701AB7" w:rsidRPr="00B36F01">
        <w:rPr>
          <w:rFonts w:ascii="Times New Roman" w:hAnsi="Times New Roman"/>
          <w:sz w:val="24"/>
          <w:szCs w:val="24"/>
          <w:lang w:bidi="en-US"/>
        </w:rPr>
        <w:t>Системы</w:t>
      </w:r>
      <w:r w:rsidRPr="00251D55">
        <w:rPr>
          <w:rFonts w:ascii="Times New Roman" w:hAnsi="Times New Roman"/>
          <w:sz w:val="24"/>
          <w:szCs w:val="24"/>
          <w:lang w:bidi="en-US"/>
        </w:rPr>
        <w:t xml:space="preserve"> определяется по времени проведения первого платежа после</w:t>
      </w:r>
      <w:r w:rsidRPr="00B36F01">
        <w:rPr>
          <w:rFonts w:ascii="Times New Roman" w:hAnsi="Times New Roman"/>
          <w:sz w:val="24"/>
          <w:szCs w:val="24"/>
          <w:lang w:bidi="en-US"/>
        </w:rPr>
        <w:t xml:space="preserve"> </w:t>
      </w:r>
      <w:r w:rsidRPr="009433D9">
        <w:rPr>
          <w:rFonts w:ascii="Times New Roman" w:hAnsi="Times New Roman"/>
          <w:sz w:val="24"/>
          <w:szCs w:val="24"/>
          <w:lang w:bidi="en-US"/>
        </w:rPr>
        <w:t>перерыва.</w:t>
      </w:r>
    </w:p>
    <w:p w14:paraId="77C89613" w14:textId="77777777" w:rsidR="0014655E" w:rsidRPr="00B36F01" w:rsidRDefault="0014655E"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Штраф, рубли – сумма, взимаемая с Исполнителя за некачественно оказанную Услугу</w:t>
      </w:r>
    </w:p>
    <w:p w14:paraId="1B5D995F" w14:textId="63BA227F"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 xml:space="preserve">Доступность </w:t>
      </w:r>
      <w:r w:rsidR="00701AB7" w:rsidRPr="00B36F01">
        <w:rPr>
          <w:rFonts w:ascii="Times New Roman" w:eastAsia="Times New Roman" w:hAnsi="Times New Roman"/>
          <w:sz w:val="24"/>
          <w:szCs w:val="24"/>
        </w:rPr>
        <w:t xml:space="preserve">Системы </w:t>
      </w:r>
      <w:r w:rsidRPr="00B36F01">
        <w:rPr>
          <w:rFonts w:ascii="Times New Roman" w:eastAsia="Times New Roman" w:hAnsi="Times New Roman"/>
          <w:sz w:val="24"/>
          <w:szCs w:val="24"/>
        </w:rPr>
        <w:t>– рассчитывается в соответствии с разделом 5 настоящего документа.</w:t>
      </w:r>
    </w:p>
    <w:p w14:paraId="70D19EFC" w14:textId="77777777" w:rsidR="000214E8" w:rsidRPr="00B36F01" w:rsidRDefault="00FE390A"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М</w:t>
      </w:r>
      <w:r w:rsidR="000214E8" w:rsidRPr="00B36F01">
        <w:rPr>
          <w:rFonts w:ascii="Times New Roman" w:eastAsia="Times New Roman" w:hAnsi="Times New Roman"/>
          <w:sz w:val="24"/>
          <w:szCs w:val="24"/>
        </w:rPr>
        <w:t xml:space="preserve">аксимальный размер штрафа, налагаемого на Исполнителя, не может превышать значения, установленные в пп. а) п.6.2 </w:t>
      </w:r>
      <w:r w:rsidR="00746D0E" w:rsidRPr="00D32FDD">
        <w:rPr>
          <w:rFonts w:ascii="Times New Roman" w:eastAsia="Times New Roman" w:hAnsi="Times New Roman"/>
          <w:sz w:val="24"/>
          <w:szCs w:val="24"/>
        </w:rPr>
        <w:t>Регламента</w:t>
      </w:r>
      <w:r w:rsidR="000214E8" w:rsidRPr="00B36F01">
        <w:rPr>
          <w:rFonts w:ascii="Times New Roman" w:eastAsia="Times New Roman" w:hAnsi="Times New Roman"/>
          <w:sz w:val="24"/>
          <w:szCs w:val="24"/>
        </w:rPr>
        <w:t>.</w:t>
      </w:r>
    </w:p>
    <w:p w14:paraId="34CD22B5"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 xml:space="preserve">В случае, если Исполнителем нарушены сроки решения проблемы по инцидентам с критичным приоритетом в соответствии с нормативными сроками решения инцидентов, установленными п. 4.1.1.2 </w:t>
      </w:r>
      <w:r w:rsidR="00746D0E" w:rsidRPr="002D055D">
        <w:rPr>
          <w:rFonts w:ascii="Times New Roman" w:eastAsia="Times New Roman" w:hAnsi="Times New Roman"/>
          <w:sz w:val="24"/>
          <w:szCs w:val="24"/>
        </w:rPr>
        <w:t>Регламента</w:t>
      </w:r>
      <w:r w:rsidRPr="00B36F01">
        <w:rPr>
          <w:rFonts w:ascii="Times New Roman" w:eastAsia="Times New Roman" w:hAnsi="Times New Roman"/>
          <w:sz w:val="24"/>
          <w:szCs w:val="24"/>
        </w:rPr>
        <w:t>, Исполнитель уплачивает дополнительный штраф Заказчику в следующем размере:</w:t>
      </w:r>
    </w:p>
    <w:p w14:paraId="3CB948A7" w14:textId="5385AEB4" w:rsidR="000214E8" w:rsidRPr="00B36F01" w:rsidRDefault="000214E8" w:rsidP="00265F11">
      <w:pPr>
        <w:pStyle w:val="a9"/>
        <w:numPr>
          <w:ilvl w:val="0"/>
          <w:numId w:val="44"/>
        </w:numPr>
        <w:spacing w:after="0"/>
        <w:jc w:val="both"/>
        <w:rPr>
          <w:rFonts w:ascii="Times New Roman" w:hAnsi="Times New Roman"/>
          <w:sz w:val="24"/>
          <w:szCs w:val="24"/>
          <w:lang w:bidi="en-US"/>
        </w:rPr>
      </w:pPr>
      <w:r w:rsidRPr="00B36F01">
        <w:rPr>
          <w:rFonts w:ascii="Times New Roman" w:hAnsi="Times New Roman"/>
          <w:sz w:val="24"/>
          <w:szCs w:val="24"/>
          <w:lang w:bidi="en-US"/>
        </w:rPr>
        <w:t xml:space="preserve">при нарушении срока решения инцидента об остановке приема Платежей – за каждый рабочий день ОПС - 2,0% от суммы среднедневного оборота платежей, принятых ОПС за календарный период, предшествующий отчетному периоду, в котором были оказаны Услуги Исполнителем Заказчику. В случае, если в рамках решения инцидента было зафиксировано нарушения сроков исполнения, то вне зависимости от времени решения инцидента Исполнителем сумма штрафа рассчитывается исходя из суммы среднедневного оборота платежей, принятых за </w:t>
      </w:r>
      <w:r w:rsidRPr="00B36F01">
        <w:rPr>
          <w:rFonts w:ascii="Times New Roman" w:hAnsi="Times New Roman"/>
          <w:sz w:val="24"/>
          <w:szCs w:val="24"/>
          <w:lang w:bidi="en-US"/>
        </w:rPr>
        <w:lastRenderedPageBreak/>
        <w:t>полный рабочий день календарного периода, предшествующего отчетному периоду, в котором были оказаны Услуги Исполнителем Заказчику;</w:t>
      </w:r>
    </w:p>
    <w:p w14:paraId="2B2512C6" w14:textId="7B059A30" w:rsidR="000214E8" w:rsidRPr="00B36F01" w:rsidRDefault="000214E8" w:rsidP="00265F11">
      <w:pPr>
        <w:pStyle w:val="a9"/>
        <w:numPr>
          <w:ilvl w:val="0"/>
          <w:numId w:val="44"/>
        </w:numPr>
        <w:spacing w:after="0"/>
        <w:jc w:val="both"/>
        <w:rPr>
          <w:rFonts w:ascii="Times New Roman" w:hAnsi="Times New Roman"/>
          <w:sz w:val="24"/>
          <w:szCs w:val="24"/>
          <w:lang w:bidi="en-US"/>
        </w:rPr>
      </w:pPr>
      <w:r w:rsidRPr="00B36F01">
        <w:rPr>
          <w:rFonts w:ascii="Times New Roman" w:hAnsi="Times New Roman"/>
          <w:sz w:val="24"/>
          <w:szCs w:val="24"/>
          <w:lang w:bidi="en-US"/>
        </w:rPr>
        <w:t>при нарушении срока решения инцидента о невозможности формирования Исходящего реестра и/или платежного поручения – филиалу Заказчика за каждый день просрочки уплачивается штраф в размере 2,0% от суммы Платежей, информация о которых отображается в неотправленных Исходящем реестре и/или платежном поручении за отчетную дату. В случае, если решение инцидента было завершено с нарушением сроков, то вне зависимости от времени решения инцидента сумма штрафа рассчитывается за полный день просрочки, в котором не были отправлены Исходящие реестры и/или платежные поручения.</w:t>
      </w:r>
    </w:p>
    <w:p w14:paraId="484E032E"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 xml:space="preserve">Сумма штрафа за нарушение сроков исполнения критичных инцидентов рассчитывается исходя из общей стоимости услуг Исполнителя по всем </w:t>
      </w:r>
      <w:r w:rsidR="00D05700" w:rsidRPr="00B36F01">
        <w:rPr>
          <w:rFonts w:ascii="Times New Roman" w:eastAsia="Times New Roman" w:hAnsi="Times New Roman"/>
          <w:sz w:val="24"/>
          <w:szCs w:val="24"/>
        </w:rPr>
        <w:t>ОПС</w:t>
      </w:r>
      <w:r w:rsidRPr="00B36F01">
        <w:rPr>
          <w:rFonts w:ascii="Times New Roman" w:eastAsia="Times New Roman" w:hAnsi="Times New Roman"/>
          <w:sz w:val="24"/>
          <w:szCs w:val="24"/>
        </w:rPr>
        <w:t xml:space="preserve"> за отчетный период, при этом максимальный размер штрафа, налагаемого на Исполнителя, не может превышать размера, установленного в преамбуле пункта 6.2. настоящего Соглашения об уровне предоставления Услуги, от совокупной стоимости Услуг Исполнителя за Отчетный период по всем </w:t>
      </w:r>
      <w:r w:rsidR="007345C2" w:rsidRPr="00B36F01">
        <w:rPr>
          <w:rFonts w:ascii="Times New Roman" w:eastAsia="Times New Roman" w:hAnsi="Times New Roman"/>
          <w:sz w:val="24"/>
          <w:szCs w:val="24"/>
        </w:rPr>
        <w:t>ОПС</w:t>
      </w:r>
      <w:r w:rsidRPr="00B36F01">
        <w:rPr>
          <w:rFonts w:ascii="Times New Roman" w:eastAsia="Times New Roman" w:hAnsi="Times New Roman"/>
          <w:sz w:val="24"/>
          <w:szCs w:val="24"/>
        </w:rPr>
        <w:t>.</w:t>
      </w:r>
    </w:p>
    <w:p w14:paraId="73DCDFF6" w14:textId="77777777" w:rsidR="000214E8" w:rsidRPr="00D05700" w:rsidRDefault="000214E8" w:rsidP="002D055D">
      <w:pPr>
        <w:spacing w:after="0"/>
        <w:rPr>
          <w:b/>
          <w:bCs/>
          <w:szCs w:val="24"/>
        </w:rPr>
      </w:pPr>
    </w:p>
    <w:p w14:paraId="7B88E1EA" w14:textId="3D3C15F8" w:rsidR="000214E8" w:rsidRPr="00B36F01" w:rsidRDefault="000214E8" w:rsidP="00B36F01">
      <w:pPr>
        <w:pStyle w:val="3"/>
        <w:spacing w:before="120" w:after="120"/>
        <w:rPr>
          <w:bCs/>
        </w:rPr>
      </w:pPr>
      <w:r w:rsidRPr="00B36F01">
        <w:rPr>
          <w:bCs/>
        </w:rPr>
        <w:t>Расчет штрафов</w:t>
      </w:r>
      <w:r w:rsidR="00B17B45" w:rsidRPr="00B36F01">
        <w:rPr>
          <w:bCs/>
        </w:rPr>
        <w:t xml:space="preserve"> по</w:t>
      </w:r>
      <w:r w:rsidRPr="00B36F01">
        <w:rPr>
          <w:bCs/>
        </w:rPr>
        <w:t xml:space="preserve"> типам обращений пользователей</w:t>
      </w:r>
    </w:p>
    <w:p w14:paraId="4D4FD075"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В случае невыполнения инцидентов, имеющих срочный приоритет (Услуги с типом «Б2, Б4, Б5», «В») и обычный приоритет (Услуги с типом «Г»), в сроки, указанные в разделе «4.1.1.2. Сроки исполнения инцидента», а также Заявок на обслуживание (Услуги с типом «Д» и «К»), Заявок на обновление (Услуги с типом «Л») и Запросов на изменение (Услуги с типом «Е», «З»), в сроки, указанные в разделе 3 «Стандарты качества сервиса» настоящего документа, Заказчик взимает с Исполнителя штраф. Штраф рассчитывается следующим образом:</w:t>
      </w:r>
    </w:p>
    <w:p w14:paraId="09FCFB7D" w14:textId="77777777" w:rsidR="000214E8" w:rsidRPr="00B36F01" w:rsidRDefault="00246722" w:rsidP="00B36F01">
      <w:pPr>
        <w:keepNext/>
        <w:spacing w:after="0"/>
        <w:ind w:left="720" w:firstLine="284"/>
        <w:jc w:val="both"/>
        <w:rPr>
          <w:rFonts w:ascii="Times New Roman" w:eastAsia="Times New Roman" w:hAnsi="Times New Roman"/>
          <w:sz w:val="24"/>
          <w:szCs w:val="24"/>
        </w:rPr>
      </w:pPr>
      <m:oMathPara>
        <m:oMathParaPr>
          <m:jc m:val="center"/>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Штраф</m:t>
              </m:r>
            </m:e>
            <m:sub>
              <m:r>
                <m:rPr>
                  <m:sty m:val="p"/>
                </m:rPr>
                <w:rPr>
                  <w:rFonts w:ascii="Cambria Math" w:eastAsia="Times New Roman" w:hAnsi="Cambria Math"/>
                  <w:sz w:val="24"/>
                  <w:szCs w:val="24"/>
                </w:rPr>
                <m:t>ОО</m:t>
              </m:r>
            </m:sub>
          </m:sSub>
          <m:r>
            <m:rPr>
              <m:sty m:val="p"/>
            </m:rPr>
            <w:rPr>
              <w:rFonts w:ascii="Cambria Math" w:eastAsia="Times New Roman" w:hAnsi="Cambria Math"/>
              <w:sz w:val="24"/>
              <w:szCs w:val="24"/>
            </w:rPr>
            <m:t>=Стоимостьуслуг*Интегральныйпоказатель,где</m:t>
          </m:r>
        </m:oMath>
      </m:oMathPara>
    </w:p>
    <w:p w14:paraId="49489BDD" w14:textId="77777777" w:rsidR="000214E8" w:rsidRPr="007345C2" w:rsidRDefault="000214E8" w:rsidP="00265F11">
      <w:pPr>
        <w:pStyle w:val="a9"/>
        <w:numPr>
          <w:ilvl w:val="0"/>
          <w:numId w:val="44"/>
        </w:numPr>
        <w:spacing w:after="0"/>
        <w:jc w:val="both"/>
        <w:rPr>
          <w:rFonts w:ascii="Times New Roman" w:hAnsi="Times New Roman"/>
          <w:sz w:val="24"/>
          <w:szCs w:val="24"/>
          <w:lang w:bidi="en-US"/>
        </w:rPr>
      </w:pPr>
      <w:r w:rsidRPr="007345C2">
        <w:rPr>
          <w:rFonts w:ascii="Times New Roman" w:hAnsi="Times New Roman"/>
          <w:sz w:val="24"/>
          <w:szCs w:val="24"/>
          <w:lang w:bidi="en-US"/>
        </w:rPr>
        <w:t>Стоимость услуг, рубль – стоимости оказанных услуг Исполнителем за отчетный период (календарный месяц) за вычетом НДС.</w:t>
      </w:r>
    </w:p>
    <w:p w14:paraId="019042A2" w14:textId="77777777" w:rsidR="000214E8" w:rsidRDefault="000214E8" w:rsidP="00265F11">
      <w:pPr>
        <w:pStyle w:val="a9"/>
        <w:numPr>
          <w:ilvl w:val="0"/>
          <w:numId w:val="44"/>
        </w:numPr>
        <w:spacing w:after="0"/>
        <w:jc w:val="both"/>
        <w:rPr>
          <w:rFonts w:ascii="Times New Roman" w:hAnsi="Times New Roman"/>
          <w:sz w:val="24"/>
          <w:szCs w:val="24"/>
          <w:lang w:bidi="en-US"/>
        </w:rPr>
      </w:pPr>
      <w:r w:rsidRPr="007345C2">
        <w:rPr>
          <w:rFonts w:ascii="Times New Roman" w:hAnsi="Times New Roman"/>
          <w:sz w:val="24"/>
          <w:szCs w:val="24"/>
          <w:lang w:bidi="en-US"/>
        </w:rPr>
        <w:t>Интегральный показатель – определяется исходя из процента выполнения с срок обращений пользователей (далее – SLA) и устанавливается на уровне:</w:t>
      </w:r>
    </w:p>
    <w:p w14:paraId="1658F00F" w14:textId="77777777" w:rsidR="00D86F9F" w:rsidRPr="007345C2" w:rsidRDefault="00D86F9F" w:rsidP="00D86F9F">
      <w:pPr>
        <w:widowControl w:val="0"/>
        <w:suppressAutoHyphens/>
        <w:overflowPunct w:val="0"/>
        <w:autoSpaceDE w:val="0"/>
        <w:autoSpaceDN w:val="0"/>
        <w:spacing w:after="0" w:line="240" w:lineRule="auto"/>
        <w:ind w:left="360"/>
        <w:jc w:val="both"/>
        <w:textAlignment w:val="baseline"/>
        <w:rPr>
          <w:rFonts w:ascii="Times New Roman" w:hAnsi="Times New Roman"/>
          <w:sz w:val="24"/>
          <w:szCs w:val="24"/>
        </w:rPr>
      </w:pPr>
    </w:p>
    <w:tbl>
      <w:tblPr>
        <w:tblW w:w="8624" w:type="dxa"/>
        <w:tblInd w:w="851" w:type="dxa"/>
        <w:tblCellMar>
          <w:left w:w="10" w:type="dxa"/>
          <w:right w:w="10" w:type="dxa"/>
        </w:tblCellMar>
        <w:tblLook w:val="0000" w:firstRow="0" w:lastRow="0" w:firstColumn="0" w:lastColumn="0" w:noHBand="0" w:noVBand="0"/>
      </w:tblPr>
      <w:tblGrid>
        <w:gridCol w:w="2981"/>
        <w:gridCol w:w="3807"/>
        <w:gridCol w:w="1836"/>
      </w:tblGrid>
      <w:tr w:rsidR="000214E8" w:rsidRPr="007345C2" w14:paraId="632B8D78" w14:textId="77777777" w:rsidTr="00B36F01">
        <w:tc>
          <w:tcPr>
            <w:tcW w:w="2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FE338F" w14:textId="77777777" w:rsidR="000214E8" w:rsidRPr="007345C2" w:rsidRDefault="000214E8" w:rsidP="000214E8">
            <w:pPr>
              <w:jc w:val="center"/>
              <w:rPr>
                <w:rFonts w:ascii="Times New Roman" w:hAnsi="Times New Roman"/>
                <w:b/>
                <w:bCs/>
                <w:sz w:val="24"/>
                <w:szCs w:val="24"/>
              </w:rPr>
            </w:pPr>
            <w:r w:rsidRPr="007345C2">
              <w:rPr>
                <w:rFonts w:ascii="Times New Roman" w:hAnsi="Times New Roman"/>
                <w:b/>
                <w:bCs/>
                <w:sz w:val="24"/>
                <w:szCs w:val="24"/>
              </w:rPr>
              <w:t>Оценка</w:t>
            </w:r>
          </w:p>
        </w:tc>
        <w:tc>
          <w:tcPr>
            <w:tcW w:w="3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F0CDE8F" w14:textId="77777777" w:rsidR="000214E8" w:rsidRPr="007345C2" w:rsidRDefault="000214E8" w:rsidP="000214E8">
            <w:pPr>
              <w:jc w:val="center"/>
              <w:rPr>
                <w:rFonts w:ascii="Times New Roman" w:hAnsi="Times New Roman"/>
                <w:b/>
                <w:bCs/>
                <w:sz w:val="24"/>
                <w:szCs w:val="24"/>
              </w:rPr>
            </w:pPr>
            <w:r w:rsidRPr="007345C2">
              <w:rPr>
                <w:rFonts w:ascii="Times New Roman" w:hAnsi="Times New Roman"/>
                <w:b/>
                <w:bCs/>
                <w:sz w:val="24"/>
                <w:szCs w:val="24"/>
              </w:rPr>
              <w:t>процента выполнения с срок обращений пользователей</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BC301DE" w14:textId="77777777" w:rsidR="000214E8" w:rsidRPr="007345C2" w:rsidRDefault="000214E8" w:rsidP="000214E8">
            <w:pPr>
              <w:jc w:val="center"/>
              <w:rPr>
                <w:rFonts w:ascii="Times New Roman" w:hAnsi="Times New Roman"/>
                <w:b/>
                <w:bCs/>
                <w:sz w:val="24"/>
                <w:szCs w:val="24"/>
              </w:rPr>
            </w:pPr>
            <w:r w:rsidRPr="007345C2">
              <w:rPr>
                <w:rFonts w:ascii="Times New Roman" w:hAnsi="Times New Roman"/>
                <w:b/>
                <w:bCs/>
                <w:sz w:val="24"/>
                <w:szCs w:val="24"/>
              </w:rPr>
              <w:t>Значение интегрально показателя</w:t>
            </w:r>
          </w:p>
        </w:tc>
      </w:tr>
      <w:tr w:rsidR="000214E8" w:rsidRPr="007345C2" w14:paraId="326D534F" w14:textId="77777777" w:rsidTr="00B36F01">
        <w:tc>
          <w:tcPr>
            <w:tcW w:w="2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8DF1D0C"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Отлично</w:t>
            </w:r>
          </w:p>
        </w:tc>
        <w:tc>
          <w:tcPr>
            <w:tcW w:w="3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26A10C7"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90% ≤ SLA</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A127DB4"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0,00</w:t>
            </w:r>
          </w:p>
        </w:tc>
      </w:tr>
      <w:tr w:rsidR="000214E8" w:rsidRPr="007345C2" w14:paraId="686DA5B8" w14:textId="77777777" w:rsidTr="00B36F01">
        <w:tc>
          <w:tcPr>
            <w:tcW w:w="2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21CD5A"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Хорошо</w:t>
            </w:r>
          </w:p>
        </w:tc>
        <w:tc>
          <w:tcPr>
            <w:tcW w:w="3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CFAC64"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85% &lt; SLA &lt;90</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8156918"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0,01</w:t>
            </w:r>
          </w:p>
        </w:tc>
      </w:tr>
      <w:tr w:rsidR="000214E8" w:rsidRPr="007345C2" w14:paraId="7FE6942E" w14:textId="77777777" w:rsidTr="00B36F01">
        <w:tc>
          <w:tcPr>
            <w:tcW w:w="2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7B622D"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Удовлетворительно</w:t>
            </w:r>
          </w:p>
        </w:tc>
        <w:tc>
          <w:tcPr>
            <w:tcW w:w="3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5724C7E"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80% &lt; SLA &lt;85</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CED1FB8"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0,03</w:t>
            </w:r>
          </w:p>
        </w:tc>
      </w:tr>
      <w:tr w:rsidR="000214E8" w:rsidRPr="007345C2" w14:paraId="7F6ACF2F" w14:textId="77777777" w:rsidTr="00B36F01">
        <w:tc>
          <w:tcPr>
            <w:tcW w:w="2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BCFADB5"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Неудовлетворительно</w:t>
            </w:r>
          </w:p>
        </w:tc>
        <w:tc>
          <w:tcPr>
            <w:tcW w:w="3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947E279"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SLA &lt;80%</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5C84779" w14:textId="77777777" w:rsidR="000214E8" w:rsidRPr="007345C2" w:rsidRDefault="000214E8" w:rsidP="000214E8">
            <w:pPr>
              <w:rPr>
                <w:rFonts w:ascii="Times New Roman" w:hAnsi="Times New Roman"/>
                <w:sz w:val="24"/>
                <w:szCs w:val="24"/>
              </w:rPr>
            </w:pPr>
            <w:r w:rsidRPr="007345C2">
              <w:rPr>
                <w:rFonts w:ascii="Times New Roman" w:hAnsi="Times New Roman"/>
                <w:sz w:val="24"/>
                <w:szCs w:val="24"/>
              </w:rPr>
              <w:t>0,05</w:t>
            </w:r>
          </w:p>
        </w:tc>
      </w:tr>
    </w:tbl>
    <w:p w14:paraId="3F9B434C" w14:textId="77777777" w:rsidR="00D86F9F" w:rsidRDefault="00D86F9F" w:rsidP="000214E8">
      <w:pPr>
        <w:ind w:left="720"/>
        <w:rPr>
          <w:rFonts w:ascii="Times New Roman" w:hAnsi="Times New Roman"/>
          <w:sz w:val="24"/>
          <w:szCs w:val="24"/>
        </w:rPr>
      </w:pPr>
    </w:p>
    <w:p w14:paraId="427192F3"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lastRenderedPageBreak/>
        <w:t>Процента выполнения с срок обращений пользователей рассчитывается по формуле:</w:t>
      </w:r>
    </w:p>
    <w:p w14:paraId="1A1F540A" w14:textId="77777777" w:rsidR="000214E8" w:rsidRPr="00B36F01" w:rsidRDefault="000214E8" w:rsidP="00B36F01">
      <w:pPr>
        <w:keepNext/>
        <w:spacing w:after="0"/>
        <w:ind w:left="720" w:firstLine="284"/>
        <w:jc w:val="both"/>
        <w:rPr>
          <w:rFonts w:ascii="Times New Roman" w:eastAsia="Times New Roman" w:hAnsi="Times New Roman"/>
          <w:sz w:val="24"/>
          <w:szCs w:val="24"/>
        </w:rPr>
      </w:pPr>
      <m:oMath>
        <m:r>
          <m:rPr>
            <m:sty m:val="p"/>
          </m:rPr>
          <w:rPr>
            <w:rFonts w:ascii="Cambria Math" w:eastAsia="Times New Roman" w:hAnsi="Cambria Math"/>
            <w:sz w:val="24"/>
            <w:szCs w:val="24"/>
          </w:rPr>
          <m:t>SLA=</m:t>
        </m:r>
        <m:d>
          <m:dPr>
            <m:ctrlPr>
              <w:rPr>
                <w:rFonts w:ascii="Cambria Math" w:eastAsia="Times New Roman" w:hAnsi="Cambria Math"/>
                <w:sz w:val="24"/>
                <w:szCs w:val="24"/>
              </w:rPr>
            </m:ctrlPr>
          </m:dPr>
          <m:e>
            <m:r>
              <m:rPr>
                <m:sty m:val="p"/>
              </m:rPr>
              <w:rPr>
                <w:rFonts w:ascii="Cambria Math" w:eastAsia="Times New Roman" w:hAnsi="Cambria Math"/>
                <w:sz w:val="24"/>
                <w:szCs w:val="24"/>
              </w:rPr>
              <m:t>1-</m:t>
            </m:r>
            <m:f>
              <m:fPr>
                <m:ctrlPr>
                  <w:rPr>
                    <w:rFonts w:ascii="Cambria Math" w:eastAsia="Times New Roman" w:hAnsi="Cambria Math"/>
                    <w:sz w:val="24"/>
                    <w:szCs w:val="24"/>
                  </w:rPr>
                </m:ctrlPr>
              </m:fPr>
              <m:num>
                <m:sSub>
                  <m:sSubPr>
                    <m:ctrlPr>
                      <w:rPr>
                        <w:rFonts w:ascii="Cambria Math" w:eastAsia="Times New Roman" w:hAnsi="Cambria Math"/>
                        <w:sz w:val="24"/>
                        <w:szCs w:val="24"/>
                      </w:rPr>
                    </m:ctrlPr>
                  </m:sSubPr>
                  <m:e>
                    <m:r>
                      <m:rPr>
                        <m:sty m:val="p"/>
                      </m:rPr>
                      <w:rPr>
                        <w:rFonts w:ascii="Cambria Math" w:eastAsia="Times New Roman" w:hAnsi="Cambria Math"/>
                        <w:sz w:val="24"/>
                        <w:szCs w:val="24"/>
                      </w:rPr>
                      <m:t>О</m:t>
                    </m:r>
                  </m:e>
                  <m:sub>
                    <m:r>
                      <m:rPr>
                        <m:sty m:val="p"/>
                      </m:rPr>
                      <w:rPr>
                        <w:rFonts w:ascii="Cambria Math" w:eastAsia="Times New Roman" w:hAnsi="Cambria Math"/>
                        <w:sz w:val="24"/>
                        <w:szCs w:val="24"/>
                      </w:rPr>
                      <m:t>зн</m:t>
                    </m:r>
                  </m:sub>
                </m:sSub>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О</m:t>
                    </m:r>
                  </m:e>
                  <m:sub>
                    <m:r>
                      <m:rPr>
                        <m:sty m:val="p"/>
                      </m:rPr>
                      <w:rPr>
                        <w:rFonts w:ascii="Cambria Math" w:eastAsia="Times New Roman" w:hAnsi="Cambria Math"/>
                        <w:sz w:val="24"/>
                        <w:szCs w:val="24"/>
                      </w:rPr>
                      <m:t>нзн</m:t>
                    </m:r>
                  </m:sub>
                </m:sSub>
              </m:num>
              <m:den>
                <m:sSub>
                  <m:sSubPr>
                    <m:ctrlPr>
                      <w:rPr>
                        <w:rFonts w:ascii="Cambria Math" w:eastAsia="Times New Roman" w:hAnsi="Cambria Math"/>
                        <w:sz w:val="24"/>
                        <w:szCs w:val="24"/>
                      </w:rPr>
                    </m:ctrlPr>
                  </m:sSubPr>
                  <m:e>
                    <m:r>
                      <m:rPr>
                        <m:sty m:val="p"/>
                      </m:rPr>
                      <w:rPr>
                        <w:rFonts w:ascii="Cambria Math" w:eastAsia="Times New Roman" w:hAnsi="Cambria Math"/>
                        <w:sz w:val="24"/>
                        <w:szCs w:val="24"/>
                      </w:rPr>
                      <m:t>О</m:t>
                    </m:r>
                  </m:e>
                  <m:sub>
                    <m:r>
                      <m:rPr>
                        <m:sty m:val="p"/>
                      </m:rPr>
                      <w:rPr>
                        <w:rFonts w:ascii="Cambria Math" w:eastAsia="Times New Roman" w:hAnsi="Cambria Math"/>
                        <w:sz w:val="24"/>
                        <w:szCs w:val="24"/>
                      </w:rPr>
                      <m:t>п</m:t>
                    </m:r>
                  </m:sub>
                </m:sSub>
                <m:r>
                  <m:rPr>
                    <m:sty m:val="p"/>
                  </m:rPr>
                  <w:rPr>
                    <w:rFonts w:ascii="Cambria Math" w:eastAsia="Times New Roman" w:hAnsi="Cambria Math"/>
                    <w:sz w:val="24"/>
                    <w:szCs w:val="24"/>
                  </w:rPr>
                  <m:t>+</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О</m:t>
                    </m:r>
                  </m:e>
                  <m:sub>
                    <m:r>
                      <m:rPr>
                        <m:sty m:val="p"/>
                      </m:rPr>
                      <w:rPr>
                        <w:rFonts w:ascii="Cambria Math" w:eastAsia="Times New Roman" w:hAnsi="Cambria Math"/>
                        <w:sz w:val="24"/>
                        <w:szCs w:val="24"/>
                      </w:rPr>
                      <m:t>н</m:t>
                    </m:r>
                  </m:sub>
                </m:sSub>
              </m:den>
            </m:f>
          </m:e>
        </m:d>
        <m:r>
          <m:rPr>
            <m:sty m:val="p"/>
          </m:rPr>
          <w:rPr>
            <w:rFonts w:ascii="Cambria Math" w:eastAsia="Times New Roman" w:hAnsi="Cambria Math"/>
            <w:sz w:val="24"/>
            <w:szCs w:val="24"/>
          </w:rPr>
          <m:t>*100%</m:t>
        </m:r>
      </m:oMath>
      <w:r w:rsidRPr="00B36F01">
        <w:rPr>
          <w:rFonts w:ascii="Times New Roman" w:eastAsia="Times New Roman" w:hAnsi="Times New Roman"/>
          <w:sz w:val="24"/>
          <w:szCs w:val="24"/>
        </w:rPr>
        <w:t>, где</w:t>
      </w:r>
    </w:p>
    <w:p w14:paraId="3EE7BC5B"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SLA, % (процент) - Процента выполнения с срок обращений пользователей;</w:t>
      </w:r>
    </w:p>
    <w:p w14:paraId="5B31B5CA"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ОЗН, единица – Кол-во закрытых обращений с нарушением запланированных сроков решения;</w:t>
      </w:r>
    </w:p>
    <w:p w14:paraId="1D17F235"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ОНЗН, единица – Кол-во незакрытых обращений с нарушением запланированных сроков решения;</w:t>
      </w:r>
    </w:p>
    <w:p w14:paraId="3AB39D57"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ОП, единица – Кол-во обращений, перешедших с прошлого отчетного периода;</w:t>
      </w:r>
    </w:p>
    <w:p w14:paraId="17A7F464" w14:textId="0295075D" w:rsid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ОН, единица – Кол-во обращений, зарегистрированных в отчетный период.</w:t>
      </w:r>
    </w:p>
    <w:p w14:paraId="739DAA23" w14:textId="77777777" w:rsidR="000214E8" w:rsidRPr="00B36F01" w:rsidRDefault="000214E8" w:rsidP="00B36F01">
      <w:pPr>
        <w:keepNext/>
        <w:spacing w:after="0"/>
        <w:ind w:left="720" w:firstLine="284"/>
        <w:jc w:val="both"/>
        <w:rPr>
          <w:rFonts w:ascii="Times New Roman" w:eastAsia="Times New Roman" w:hAnsi="Times New Roman"/>
          <w:sz w:val="24"/>
          <w:szCs w:val="24"/>
        </w:rPr>
      </w:pPr>
    </w:p>
    <w:p w14:paraId="2E7334CB" w14:textId="77777777" w:rsidR="000214E8" w:rsidRPr="00B36F01" w:rsidRDefault="000214E8" w:rsidP="00B36F01">
      <w:pPr>
        <w:pStyle w:val="3"/>
        <w:spacing w:before="120" w:after="120"/>
        <w:rPr>
          <w:bCs/>
        </w:rPr>
      </w:pPr>
      <w:r w:rsidRPr="00B36F01">
        <w:rPr>
          <w:bCs/>
        </w:rPr>
        <w:t>Расчет штрафов типам обращений пользователей «Ж» и «И»</w:t>
      </w:r>
    </w:p>
    <w:p w14:paraId="14BD1F53"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В случае невыполнения Запросов на изменение (Услуги с типом «Ж» и «И»), в сроки, указанные в разделе 3 «Стандарты качества сервиса» настоящего документа, Заказчик взимает с Исполнителя штраф.</w:t>
      </w:r>
    </w:p>
    <w:p w14:paraId="366762E2"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 xml:space="preserve">Штраф рассчитывается следующим образом: </w:t>
      </w:r>
    </w:p>
    <w:p w14:paraId="374946A1" w14:textId="77777777" w:rsidR="000214E8" w:rsidRPr="00B36F01" w:rsidRDefault="00246722" w:rsidP="00B36F01">
      <w:pPr>
        <w:keepNext/>
        <w:spacing w:after="0"/>
        <w:ind w:left="720" w:firstLine="284"/>
        <w:jc w:val="both"/>
        <w:rPr>
          <w:rFonts w:ascii="Times New Roman" w:eastAsia="Times New Roman" w:hAnsi="Times New Roman"/>
          <w:sz w:val="24"/>
          <w:szCs w:val="24"/>
        </w:rPr>
      </w:pPr>
      <m:oMathPara>
        <m:oMathParaPr>
          <m:jc m:val="center"/>
        </m:oMathParaPr>
        <m:oMath>
          <m:sSub>
            <m:sSubPr>
              <m:ctrlPr>
                <w:rPr>
                  <w:rFonts w:ascii="Cambria Math" w:eastAsia="Times New Roman" w:hAnsi="Cambria Math"/>
                  <w:sz w:val="24"/>
                  <w:szCs w:val="24"/>
                </w:rPr>
              </m:ctrlPr>
            </m:sSubPr>
            <m:e>
              <m:r>
                <m:rPr>
                  <m:sty m:val="p"/>
                </m:rPr>
                <w:rPr>
                  <w:rFonts w:ascii="Cambria Math" w:eastAsia="Times New Roman" w:hAnsi="Cambria Math"/>
                  <w:sz w:val="24"/>
                  <w:szCs w:val="24"/>
                </w:rPr>
                <m:t>Штраф</m:t>
              </m:r>
            </m:e>
            <m:sub>
              <m:r>
                <m:rPr>
                  <m:sty m:val="p"/>
                </m:rPr>
                <w:rPr>
                  <w:rFonts w:ascii="Cambria Math" w:eastAsia="Times New Roman" w:hAnsi="Cambria Math"/>
                  <w:sz w:val="24"/>
                  <w:szCs w:val="24"/>
                </w:rPr>
                <m:t>НФ</m:t>
              </m:r>
            </m:sub>
          </m:sSub>
          <m:r>
            <m:rPr>
              <m:sty m:val="p"/>
            </m:rPr>
            <w:rPr>
              <w:rFonts w:ascii="Cambria Math" w:eastAsia="Times New Roman" w:hAnsi="Cambria Math"/>
              <w:sz w:val="24"/>
              <w:szCs w:val="24"/>
            </w:rPr>
            <m:t>=ПД*0,001</m:t>
          </m:r>
          <m:sSub>
            <m:sSubPr>
              <m:ctrlPr>
                <w:rPr>
                  <w:rFonts w:ascii="Cambria Math" w:eastAsia="Times New Roman" w:hAnsi="Cambria Math"/>
                  <w:sz w:val="24"/>
                  <w:szCs w:val="24"/>
                </w:rPr>
              </m:ctrlPr>
            </m:sSubPr>
            <m:e>
              <m:r>
                <m:rPr>
                  <m:sty m:val="p"/>
                </m:rPr>
                <w:rPr>
                  <w:rFonts w:ascii="Cambria Math" w:eastAsia="Times New Roman" w:hAnsi="Cambria Math"/>
                  <w:sz w:val="24"/>
                  <w:szCs w:val="24"/>
                </w:rPr>
                <m:t>%*Д</m:t>
              </m:r>
            </m:e>
            <m:sub>
              <m:r>
                <m:rPr>
                  <m:sty m:val="p"/>
                </m:rPr>
                <w:rPr>
                  <w:rFonts w:ascii="Cambria Math" w:eastAsia="Times New Roman" w:hAnsi="Cambria Math"/>
                  <w:sz w:val="24"/>
                  <w:szCs w:val="24"/>
                </w:rPr>
                <m:t>п</m:t>
              </m:r>
            </m:sub>
          </m:sSub>
          <m:r>
            <m:rPr>
              <m:sty m:val="p"/>
            </m:rPr>
            <w:rPr>
              <w:rFonts w:ascii="Cambria Math" w:eastAsia="Times New Roman" w:hAnsi="Cambria Math"/>
              <w:sz w:val="24"/>
              <w:szCs w:val="24"/>
            </w:rPr>
            <m:t>,где</m:t>
          </m:r>
        </m:oMath>
      </m:oMathPara>
    </w:p>
    <w:p w14:paraId="11274FC1" w14:textId="77777777" w:rsidR="000214E8" w:rsidRPr="00B36F01" w:rsidRDefault="000214E8" w:rsidP="00B36F01">
      <w:pPr>
        <w:keepNext/>
        <w:spacing w:after="0"/>
        <w:ind w:left="720" w:firstLine="284"/>
        <w:jc w:val="both"/>
        <w:rPr>
          <w:rFonts w:ascii="Times New Roman" w:eastAsia="Times New Roman" w:hAnsi="Times New Roman"/>
          <w:sz w:val="24"/>
          <w:szCs w:val="24"/>
        </w:rPr>
      </w:pPr>
    </w:p>
    <w:p w14:paraId="2C2B5A9C"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ПД, рубли – потенциальный доход от выполнения запроса на изменение;</w:t>
      </w:r>
    </w:p>
    <w:p w14:paraId="163FCEB1"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0,001% - фиксированная штрафная ставка;</w:t>
      </w:r>
    </w:p>
    <w:p w14:paraId="28E922BC" w14:textId="77777777"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ДП, дни – кол-во дней просрочки за невыполнение запроса на изменение.</w:t>
      </w:r>
    </w:p>
    <w:p w14:paraId="12E65640" w14:textId="2665E20A" w:rsidR="000214E8" w:rsidRPr="00B36F01" w:rsidRDefault="000214E8"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 xml:space="preserve">Максимальный размер штрафа по данному типу обращения, налагаемого на Исполнителя, не может превышать размера, установленного в преамбуле пункта 6.2. настоящего Соглашения об уровне предоставления Услуги, от совокупной стоимости Услуг Исполнителя за Отчетный период по всем </w:t>
      </w:r>
      <w:r w:rsidR="00D86F9F" w:rsidRPr="00B36F01">
        <w:rPr>
          <w:rFonts w:ascii="Times New Roman" w:eastAsia="Times New Roman" w:hAnsi="Times New Roman"/>
          <w:sz w:val="24"/>
          <w:szCs w:val="24"/>
        </w:rPr>
        <w:t>ОП</w:t>
      </w:r>
      <w:r w:rsidRPr="00B36F01">
        <w:rPr>
          <w:rFonts w:ascii="Times New Roman" w:eastAsia="Times New Roman" w:hAnsi="Times New Roman"/>
          <w:sz w:val="24"/>
          <w:szCs w:val="24"/>
        </w:rPr>
        <w:t>С.</w:t>
      </w:r>
    </w:p>
    <w:p w14:paraId="08812761" w14:textId="47B4A30F" w:rsidR="00B17B45" w:rsidRPr="00B36F01" w:rsidRDefault="00B17B45" w:rsidP="00B36F01">
      <w:pPr>
        <w:pStyle w:val="3"/>
        <w:spacing w:before="120" w:after="120"/>
        <w:rPr>
          <w:bCs/>
        </w:rPr>
      </w:pPr>
      <w:r w:rsidRPr="00B36F01">
        <w:rPr>
          <w:bCs/>
        </w:rPr>
        <w:t>Расчет штрафов по инцидентам с критичным приоритетом по Услуге с типом «А2»</w:t>
      </w:r>
    </w:p>
    <w:p w14:paraId="5DD06DB5" w14:textId="30033836"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Если Исполнителем были не выполнены инциденты, имеющие критичный приоритет по Услуге с типом «А2», в сроки, указанные в разделе «4.1.1.2. Сроки исполнения инцидента» Исполнитель выплачивает Заказчику убытки, связанные с несвоевременным предоставлением информации о проведенных Абонентов платежах (далее «штраф»). Штраф рассчитывается следующим образом:</w:t>
      </w:r>
    </w:p>
    <w:p w14:paraId="200D9ECF" w14:textId="77777777" w:rsidR="00B17B45" w:rsidRPr="00B36F01" w:rsidRDefault="00B17B45" w:rsidP="00B36F01">
      <w:pPr>
        <w:keepNext/>
        <w:spacing w:after="0"/>
        <w:ind w:left="720" w:firstLine="284"/>
        <w:jc w:val="both"/>
        <w:rPr>
          <w:rFonts w:ascii="Times New Roman" w:eastAsia="Times New Roman" w:hAnsi="Times New Roman"/>
          <w:sz w:val="24"/>
          <w:szCs w:val="24"/>
        </w:rPr>
      </w:pPr>
    </w:p>
    <w:p w14:paraId="45922DCF" w14:textId="77777777" w:rsidR="00B17B45" w:rsidRPr="00B36F01" w:rsidRDefault="00B17B45" w:rsidP="00B36F01">
      <w:pPr>
        <w:keepNext/>
        <w:spacing w:after="0"/>
        <w:ind w:left="720" w:firstLine="284"/>
        <w:jc w:val="both"/>
        <w:rPr>
          <w:rFonts w:ascii="Times New Roman" w:eastAsia="Times New Roman" w:hAnsi="Times New Roman"/>
          <w:sz w:val="24"/>
          <w:szCs w:val="24"/>
        </w:rPr>
      </w:pPr>
      <m:oMath>
        <m:r>
          <m:rPr>
            <m:sty m:val="p"/>
          </m:rPr>
          <w:rPr>
            <w:rFonts w:ascii="Cambria Math" w:eastAsia="Times New Roman" w:hAnsi="Cambria Math"/>
            <w:sz w:val="24"/>
            <w:szCs w:val="24"/>
          </w:rPr>
          <m:t>Штраф= 0,0005%*Оборот за отчетный период без НДС*Кол-во просроченных инцидентов</m:t>
        </m:r>
      </m:oMath>
      <w:r w:rsidRPr="00B36F01">
        <w:rPr>
          <w:rFonts w:ascii="Times New Roman" w:eastAsia="Times New Roman" w:hAnsi="Times New Roman"/>
          <w:sz w:val="24"/>
          <w:szCs w:val="24"/>
        </w:rPr>
        <w:t>, где</w:t>
      </w:r>
    </w:p>
    <w:p w14:paraId="13F44A66" w14:textId="77777777" w:rsidR="00B17B45" w:rsidRPr="00B36F01" w:rsidRDefault="00B17B45" w:rsidP="00B36F01">
      <w:pPr>
        <w:keepNext/>
        <w:spacing w:after="0"/>
        <w:ind w:left="720" w:firstLine="284"/>
        <w:jc w:val="both"/>
        <w:rPr>
          <w:rFonts w:ascii="Times New Roman" w:eastAsia="Times New Roman" w:hAnsi="Times New Roman"/>
          <w:sz w:val="24"/>
          <w:szCs w:val="24"/>
        </w:rPr>
      </w:pPr>
    </w:p>
    <w:p w14:paraId="1DD6E99F"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 xml:space="preserve">Оборот за отчетный период, рубли – сумма всех принятых платежей Заказчиком </w:t>
      </w:r>
      <w:r w:rsidRPr="00B36F01">
        <w:rPr>
          <w:rFonts w:ascii="Times New Roman" w:eastAsia="Times New Roman" w:hAnsi="Times New Roman"/>
          <w:sz w:val="24"/>
          <w:szCs w:val="24"/>
        </w:rPr>
        <w:br/>
        <w:t>за отчетный период в соответствующем УФПС;</w:t>
      </w:r>
    </w:p>
    <w:p w14:paraId="58CD45F0"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Количество просроченных инцидентов, штук – количество инцидентов по Услуге с типом «А2» в отчетном периоде, которые не были решены в регламентные сроки в применительно к соответствующему УФПС.</w:t>
      </w:r>
    </w:p>
    <w:p w14:paraId="5600E579"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0,0005 % (процент) – фиксированная штрафная ставка.</w:t>
      </w:r>
    </w:p>
    <w:p w14:paraId="7B703243"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Штраф, рубли – сумма, взимаемая с Исполнителя за некачественно оказанную Услугу.</w:t>
      </w:r>
    </w:p>
    <w:p w14:paraId="1A453658" w14:textId="77777777" w:rsidR="00B17B45" w:rsidRDefault="00B17B45" w:rsidP="00B17B45">
      <w:pPr>
        <w:spacing w:before="120" w:after="120"/>
        <w:contextualSpacing/>
      </w:pPr>
    </w:p>
    <w:p w14:paraId="6C428723" w14:textId="4FAA84FB" w:rsidR="00B17B45" w:rsidRPr="00B36F01" w:rsidRDefault="00B17B45" w:rsidP="00265F11">
      <w:pPr>
        <w:pStyle w:val="a9"/>
        <w:widowControl w:val="0"/>
        <w:numPr>
          <w:ilvl w:val="1"/>
          <w:numId w:val="36"/>
        </w:numPr>
        <w:suppressAutoHyphens/>
        <w:overflowPunct w:val="0"/>
        <w:autoSpaceDE w:val="0"/>
        <w:autoSpaceDN w:val="0"/>
        <w:spacing w:after="120" w:line="240" w:lineRule="auto"/>
        <w:ind w:left="0" w:firstLine="709"/>
        <w:contextualSpacing w:val="0"/>
        <w:jc w:val="both"/>
        <w:textAlignment w:val="baseline"/>
        <w:rPr>
          <w:rFonts w:ascii="Times New Roman" w:hAnsi="Times New Roman"/>
          <w:bCs/>
          <w:sz w:val="28"/>
          <w:szCs w:val="20"/>
          <w:lang w:val="ru-RU" w:eastAsia="ru-RU"/>
        </w:rPr>
      </w:pPr>
      <w:r w:rsidRPr="00B36F01">
        <w:rPr>
          <w:rFonts w:ascii="Times New Roman" w:hAnsi="Times New Roman"/>
          <w:bCs/>
          <w:sz w:val="28"/>
          <w:szCs w:val="20"/>
          <w:lang w:val="ru-RU" w:eastAsia="ru-RU"/>
        </w:rPr>
        <w:t>Расчет штрафов по инцидентам с срочным приоритетом по Услуге с типом «А2»</w:t>
      </w:r>
    </w:p>
    <w:p w14:paraId="4F473A42" w14:textId="67CF25A4"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lastRenderedPageBreak/>
        <w:t>Если Исполнителем были не выполнены инциденты, имеющие срочный приоритет по Услуге с типом «А2», в сроки, указанные в разделе «4.1.1.2. Сроки исполнения инцидента» Исполнитель выплачивает Заказчику убытки, связанные с несвоевременным предоставлением информации о проведенных Абонентов платежах (далее «штраф»). Штраф рассчитывается следующим образом:</w:t>
      </w:r>
    </w:p>
    <w:p w14:paraId="7A92C938" w14:textId="77777777" w:rsidR="00B17B45" w:rsidRPr="00B36F01" w:rsidRDefault="00B17B45" w:rsidP="00B36F01">
      <w:pPr>
        <w:keepNext/>
        <w:spacing w:after="0"/>
        <w:ind w:left="720" w:firstLine="284"/>
        <w:jc w:val="both"/>
        <w:rPr>
          <w:rFonts w:ascii="Times New Roman" w:eastAsia="Times New Roman" w:hAnsi="Times New Roman"/>
          <w:sz w:val="24"/>
          <w:szCs w:val="24"/>
        </w:rPr>
      </w:pPr>
    </w:p>
    <w:p w14:paraId="6C3E61FA" w14:textId="77777777" w:rsidR="00B17B45" w:rsidRPr="00B36F01" w:rsidRDefault="00B17B45" w:rsidP="00B36F01">
      <w:pPr>
        <w:keepNext/>
        <w:spacing w:after="0"/>
        <w:ind w:left="720" w:firstLine="284"/>
        <w:jc w:val="both"/>
        <w:rPr>
          <w:rFonts w:ascii="Times New Roman" w:eastAsia="Times New Roman" w:hAnsi="Times New Roman"/>
          <w:sz w:val="24"/>
          <w:szCs w:val="24"/>
        </w:rPr>
      </w:pPr>
      <m:oMath>
        <m:r>
          <m:rPr>
            <m:sty m:val="p"/>
          </m:rPr>
          <w:rPr>
            <w:rFonts w:ascii="Cambria Math" w:eastAsia="Times New Roman" w:hAnsi="Cambria Math"/>
            <w:sz w:val="24"/>
            <w:szCs w:val="24"/>
          </w:rPr>
          <m:t>Штраф= 0,0002%*Оборот за отчетный период без НДС*Кол-во просроченных инцидентов</m:t>
        </m:r>
      </m:oMath>
      <w:r w:rsidRPr="00B36F01">
        <w:rPr>
          <w:rFonts w:ascii="Times New Roman" w:eastAsia="Times New Roman" w:hAnsi="Times New Roman"/>
          <w:sz w:val="24"/>
          <w:szCs w:val="24"/>
        </w:rPr>
        <w:t>, где</w:t>
      </w:r>
    </w:p>
    <w:p w14:paraId="30419EBF" w14:textId="77777777" w:rsidR="00B17B45" w:rsidRPr="00B36F01" w:rsidRDefault="00B17B45" w:rsidP="00B36F01">
      <w:pPr>
        <w:keepNext/>
        <w:spacing w:after="0"/>
        <w:ind w:left="720" w:firstLine="284"/>
        <w:jc w:val="both"/>
        <w:rPr>
          <w:rFonts w:ascii="Times New Roman" w:eastAsia="Times New Roman" w:hAnsi="Times New Roman"/>
          <w:sz w:val="24"/>
          <w:szCs w:val="24"/>
        </w:rPr>
      </w:pPr>
    </w:p>
    <w:p w14:paraId="6073C0A7"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 xml:space="preserve">Оборот за отчетный период, рубли – сумма всех принятых платежей Заказчиком </w:t>
      </w:r>
      <w:r w:rsidRPr="00B36F01">
        <w:rPr>
          <w:rFonts w:ascii="Times New Roman" w:eastAsia="Times New Roman" w:hAnsi="Times New Roman"/>
          <w:sz w:val="24"/>
          <w:szCs w:val="24"/>
        </w:rPr>
        <w:br/>
        <w:t>за отчетный период в соответствующем УФПС;</w:t>
      </w:r>
    </w:p>
    <w:p w14:paraId="53B2BA82"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Количество просроченных инцидентов, штук – количество инцидентов по Услуге с типом «А2» в отчетном периоде, которые не были решены в регламентные сроки в применительно к соответствующему УФПС.</w:t>
      </w:r>
    </w:p>
    <w:p w14:paraId="0AA9E007"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0,0005 % (процент) – фиксированная штрафная ставка.</w:t>
      </w:r>
    </w:p>
    <w:p w14:paraId="32041501" w14:textId="77777777" w:rsidR="00B17B45" w:rsidRPr="00B36F01" w:rsidRDefault="00B17B45" w:rsidP="00B36F01">
      <w:pPr>
        <w:keepNext/>
        <w:spacing w:after="0"/>
        <w:ind w:left="720" w:firstLine="284"/>
        <w:jc w:val="both"/>
        <w:rPr>
          <w:rFonts w:ascii="Times New Roman" w:eastAsia="Times New Roman" w:hAnsi="Times New Roman"/>
          <w:sz w:val="24"/>
          <w:szCs w:val="24"/>
        </w:rPr>
      </w:pPr>
      <w:r w:rsidRPr="00B36F01">
        <w:rPr>
          <w:rFonts w:ascii="Times New Roman" w:eastAsia="Times New Roman" w:hAnsi="Times New Roman"/>
          <w:sz w:val="24"/>
          <w:szCs w:val="24"/>
        </w:rPr>
        <w:t>Штраф, рубли – сумма, взимаемая с Исполнителя за некачественно оказанную Услугу.</w:t>
      </w:r>
    </w:p>
    <w:p w14:paraId="2D9D598C" w14:textId="77777777" w:rsidR="00B17B45" w:rsidRPr="007345C2" w:rsidRDefault="00B17B45" w:rsidP="00D86F9F">
      <w:pPr>
        <w:ind w:firstLine="720"/>
        <w:jc w:val="both"/>
        <w:rPr>
          <w:rFonts w:ascii="Times New Roman" w:hAnsi="Times New Roman"/>
          <w:sz w:val="24"/>
          <w:szCs w:val="24"/>
        </w:rPr>
      </w:pPr>
    </w:p>
    <w:p w14:paraId="29878176" w14:textId="77777777" w:rsidR="000214E8" w:rsidRPr="00D32FDD" w:rsidRDefault="000214E8" w:rsidP="000214E8">
      <w:pPr>
        <w:spacing w:after="0" w:line="240" w:lineRule="auto"/>
        <w:contextualSpacing/>
        <w:rPr>
          <w:rFonts w:ascii="Times New Roman" w:eastAsia="Times New Roman" w:hAnsi="Times New Roman"/>
          <w:sz w:val="24"/>
          <w:szCs w:val="24"/>
        </w:rPr>
      </w:pPr>
    </w:p>
    <w:p w14:paraId="4E7E45C9" w14:textId="77777777" w:rsidR="00657EB5" w:rsidRPr="00D32FDD" w:rsidRDefault="00657EB5">
      <w:pPr>
        <w:spacing w:after="160" w:line="259" w:lineRule="auto"/>
        <w:rPr>
          <w:rFonts w:ascii="Times New Roman" w:eastAsia="Times New Roman" w:hAnsi="Times New Roman"/>
          <w:sz w:val="24"/>
          <w:szCs w:val="24"/>
        </w:rPr>
      </w:pPr>
      <w:r w:rsidRPr="00D32FDD">
        <w:rPr>
          <w:rFonts w:ascii="Times New Roman" w:eastAsia="Times New Roman" w:hAnsi="Times New Roman"/>
          <w:sz w:val="24"/>
          <w:szCs w:val="24"/>
        </w:rPr>
        <w:br w:type="page"/>
      </w:r>
    </w:p>
    <w:p w14:paraId="08DB13D7" w14:textId="074D9A81" w:rsidR="000D6091" w:rsidRDefault="000D6091" w:rsidP="00D90522">
      <w:pPr>
        <w:pStyle w:val="25"/>
        <w:spacing w:before="0"/>
        <w:jc w:val="right"/>
        <w:rPr>
          <w:rFonts w:ascii="Times New Roman" w:hAnsi="Times New Roman" w:cs="Times New Roman"/>
          <w:color w:val="auto"/>
          <w:sz w:val="24"/>
          <w:szCs w:val="24"/>
        </w:rPr>
      </w:pPr>
      <w:bookmarkStart w:id="86" w:name="_Toc11361609"/>
      <w:r>
        <w:rPr>
          <w:rFonts w:ascii="Times New Roman" w:hAnsi="Times New Roman" w:cs="Times New Roman"/>
          <w:color w:val="auto"/>
          <w:sz w:val="24"/>
          <w:szCs w:val="24"/>
        </w:rPr>
        <w:lastRenderedPageBreak/>
        <w:t>Приложение № 2</w:t>
      </w:r>
      <w:r w:rsidR="00DA05E8">
        <w:rPr>
          <w:rFonts w:ascii="Times New Roman" w:hAnsi="Times New Roman" w:cs="Times New Roman"/>
          <w:color w:val="auto"/>
          <w:sz w:val="24"/>
          <w:szCs w:val="24"/>
        </w:rPr>
        <w:t xml:space="preserve"> к Техническому заданию</w:t>
      </w:r>
    </w:p>
    <w:p w14:paraId="5D481984" w14:textId="66682218" w:rsidR="0079523D" w:rsidRPr="00D32FDD" w:rsidRDefault="0079523D" w:rsidP="00D90522">
      <w:pPr>
        <w:pStyle w:val="25"/>
        <w:spacing w:before="0"/>
        <w:jc w:val="right"/>
        <w:rPr>
          <w:rFonts w:ascii="Times New Roman" w:hAnsi="Times New Roman" w:cs="Times New Roman"/>
          <w:color w:val="auto"/>
          <w:sz w:val="24"/>
          <w:szCs w:val="24"/>
        </w:rPr>
      </w:pPr>
    </w:p>
    <w:bookmarkEnd w:id="86"/>
    <w:p w14:paraId="3207D391" w14:textId="77777777" w:rsidR="00657EB5" w:rsidRPr="00D32FDD" w:rsidRDefault="00657EB5" w:rsidP="00DA05E8">
      <w:pPr>
        <w:spacing w:after="0"/>
        <w:ind w:left="720"/>
        <w:rPr>
          <w:rFonts w:ascii="Times New Roman" w:eastAsia="Times New Roman" w:hAnsi="Times New Roman"/>
          <w:b/>
          <w:sz w:val="24"/>
          <w:szCs w:val="24"/>
        </w:rPr>
      </w:pPr>
      <w:r w:rsidRPr="00D32FDD">
        <w:rPr>
          <w:rFonts w:ascii="Times New Roman" w:eastAsia="Times New Roman" w:hAnsi="Times New Roman"/>
          <w:b/>
          <w:sz w:val="24"/>
          <w:szCs w:val="24"/>
        </w:rPr>
        <w:t>ФОРМА</w:t>
      </w:r>
    </w:p>
    <w:p w14:paraId="00656A33" w14:textId="77777777" w:rsidR="00DA05E8" w:rsidRDefault="00DA05E8" w:rsidP="00657EB5">
      <w:pPr>
        <w:spacing w:after="0"/>
        <w:jc w:val="center"/>
        <w:rPr>
          <w:rFonts w:ascii="Times New Roman" w:hAnsi="Times New Roman"/>
          <w:b/>
          <w:sz w:val="24"/>
          <w:szCs w:val="24"/>
          <w:lang w:eastAsia="ar-SA"/>
        </w:rPr>
      </w:pPr>
    </w:p>
    <w:p w14:paraId="714C29C1" w14:textId="70A4E155" w:rsidR="00657EB5" w:rsidRPr="00D32FDD" w:rsidRDefault="00657EB5" w:rsidP="00657EB5">
      <w:pPr>
        <w:spacing w:after="0"/>
        <w:jc w:val="center"/>
        <w:rPr>
          <w:rFonts w:ascii="Times New Roman" w:hAnsi="Times New Roman"/>
          <w:b/>
          <w:sz w:val="24"/>
          <w:szCs w:val="24"/>
          <w:lang w:eastAsia="ar-SA"/>
        </w:rPr>
      </w:pPr>
      <w:r w:rsidRPr="00D32FDD">
        <w:rPr>
          <w:rFonts w:ascii="Times New Roman" w:hAnsi="Times New Roman"/>
          <w:b/>
          <w:sz w:val="24"/>
          <w:szCs w:val="24"/>
          <w:lang w:eastAsia="ar-SA"/>
        </w:rPr>
        <w:t>Заявка на регистрацию в Системе Поставщиков услуг</w:t>
      </w:r>
    </w:p>
    <w:p w14:paraId="11EAC747" w14:textId="77777777" w:rsidR="00657EB5" w:rsidRPr="00D32FDD" w:rsidRDefault="00657EB5" w:rsidP="00657EB5">
      <w:pPr>
        <w:spacing w:after="0"/>
        <w:ind w:left="720" w:right="-1"/>
        <w:jc w:val="both"/>
        <w:rPr>
          <w:rFonts w:ascii="Times New Roman" w:eastAsia="Times New Roman" w:hAnsi="Times New Roman"/>
          <w:sz w:val="24"/>
          <w:szCs w:val="24"/>
        </w:rPr>
      </w:pPr>
    </w:p>
    <w:tbl>
      <w:tblPr>
        <w:tblW w:w="9589" w:type="dxa"/>
        <w:tblInd w:w="392" w:type="dxa"/>
        <w:tblLook w:val="04A0" w:firstRow="1" w:lastRow="0" w:firstColumn="1" w:lastColumn="0" w:noHBand="0" w:noVBand="1"/>
      </w:tblPr>
      <w:tblGrid>
        <w:gridCol w:w="9589"/>
      </w:tblGrid>
      <w:tr w:rsidR="00657EB5" w:rsidRPr="00D32FDD" w14:paraId="4B5224FE" w14:textId="77777777" w:rsidTr="00657EB5">
        <w:trPr>
          <w:trHeight w:val="300"/>
        </w:trPr>
        <w:tc>
          <w:tcPr>
            <w:tcW w:w="958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EBB380"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Наименование услуги</w:t>
            </w:r>
          </w:p>
        </w:tc>
      </w:tr>
      <w:tr w:rsidR="00657EB5" w:rsidRPr="00D32FDD" w14:paraId="30FC5D96" w14:textId="77777777" w:rsidTr="00657EB5">
        <w:trPr>
          <w:trHeight w:val="3315"/>
        </w:trPr>
        <w:tc>
          <w:tcPr>
            <w:tcW w:w="9589" w:type="dxa"/>
            <w:tcBorders>
              <w:top w:val="nil"/>
              <w:left w:val="single" w:sz="4" w:space="0" w:color="auto"/>
              <w:bottom w:val="single" w:sz="4" w:space="0" w:color="auto"/>
              <w:right w:val="single" w:sz="4" w:space="0" w:color="auto"/>
            </w:tcBorders>
            <w:shd w:val="clear" w:color="auto" w:fill="D9D9D9"/>
            <w:vAlign w:val="center"/>
            <w:hideMark/>
          </w:tcPr>
          <w:p w14:paraId="296208E7"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Вид услуги</w:t>
            </w:r>
            <w:r w:rsidRPr="00D32FDD">
              <w:rPr>
                <w:rFonts w:ascii="Times New Roman" w:hAnsi="Times New Roman"/>
                <w:b/>
                <w:bCs/>
                <w:sz w:val="24"/>
                <w:szCs w:val="24"/>
              </w:rPr>
              <w:br/>
              <w:t>СТРОГО ИЗ СПИСКА:</w:t>
            </w:r>
            <w:r w:rsidRPr="00D32FDD">
              <w:rPr>
                <w:rFonts w:ascii="Times New Roman" w:hAnsi="Times New Roman"/>
                <w:b/>
                <w:bCs/>
                <w:sz w:val="24"/>
                <w:szCs w:val="24"/>
              </w:rPr>
              <w:br/>
            </w:r>
            <w:r w:rsidRPr="00D32FDD">
              <w:rPr>
                <w:rFonts w:ascii="Times New Roman" w:hAnsi="Times New Roman"/>
                <w:sz w:val="24"/>
                <w:szCs w:val="24"/>
              </w:rPr>
              <w:t>1) Сотовая связь</w:t>
            </w:r>
            <w:r w:rsidRPr="00D32FDD">
              <w:rPr>
                <w:rFonts w:ascii="Times New Roman" w:hAnsi="Times New Roman"/>
                <w:sz w:val="24"/>
                <w:szCs w:val="24"/>
              </w:rPr>
              <w:br/>
              <w:t>2) Электронные кошельки</w:t>
            </w:r>
            <w:r w:rsidRPr="00D32FDD">
              <w:rPr>
                <w:rFonts w:ascii="Times New Roman" w:hAnsi="Times New Roman"/>
                <w:sz w:val="24"/>
                <w:szCs w:val="24"/>
              </w:rPr>
              <w:br/>
              <w:t>3) Интернет-ресурсы</w:t>
            </w:r>
            <w:r w:rsidRPr="00D32FDD">
              <w:rPr>
                <w:rFonts w:ascii="Times New Roman" w:hAnsi="Times New Roman"/>
                <w:sz w:val="24"/>
                <w:szCs w:val="24"/>
              </w:rPr>
              <w:br/>
              <w:t>4) Кредиты</w:t>
            </w:r>
            <w:r w:rsidRPr="00D32FDD">
              <w:rPr>
                <w:rFonts w:ascii="Times New Roman" w:hAnsi="Times New Roman"/>
                <w:sz w:val="24"/>
                <w:szCs w:val="24"/>
              </w:rPr>
              <w:br/>
              <w:t>5) Штрафы и взыскания</w:t>
            </w:r>
            <w:r w:rsidRPr="00D32FDD">
              <w:rPr>
                <w:rFonts w:ascii="Times New Roman" w:hAnsi="Times New Roman"/>
                <w:sz w:val="24"/>
                <w:szCs w:val="24"/>
              </w:rPr>
              <w:br/>
              <w:t>6) Охрана и сигнализация</w:t>
            </w:r>
            <w:r w:rsidRPr="00D32FDD">
              <w:rPr>
                <w:rFonts w:ascii="Times New Roman" w:hAnsi="Times New Roman"/>
                <w:sz w:val="24"/>
                <w:szCs w:val="24"/>
              </w:rPr>
              <w:br/>
              <w:t>7) Налоги и сборы</w:t>
            </w:r>
            <w:r w:rsidRPr="00D32FDD">
              <w:rPr>
                <w:rFonts w:ascii="Times New Roman" w:hAnsi="Times New Roman"/>
                <w:sz w:val="24"/>
                <w:szCs w:val="24"/>
              </w:rPr>
              <w:br/>
              <w:t>8) Коммунальные услуги</w:t>
            </w:r>
            <w:r w:rsidRPr="00D32FDD">
              <w:rPr>
                <w:rFonts w:ascii="Times New Roman" w:hAnsi="Times New Roman"/>
                <w:sz w:val="24"/>
                <w:szCs w:val="24"/>
              </w:rPr>
              <w:br/>
              <w:t>9) Телекоммуникационные услуги</w:t>
            </w:r>
            <w:r w:rsidRPr="00D32FDD">
              <w:rPr>
                <w:rFonts w:ascii="Times New Roman" w:hAnsi="Times New Roman"/>
                <w:sz w:val="24"/>
                <w:szCs w:val="24"/>
              </w:rPr>
              <w:br/>
              <w:t>10) Образовательные услуги</w:t>
            </w:r>
            <w:r w:rsidRPr="00D32FDD">
              <w:rPr>
                <w:rFonts w:ascii="Times New Roman" w:hAnsi="Times New Roman"/>
                <w:sz w:val="24"/>
                <w:szCs w:val="24"/>
              </w:rPr>
              <w:br/>
              <w:t>11) Прочие услуги</w:t>
            </w:r>
          </w:p>
        </w:tc>
      </w:tr>
      <w:tr w:rsidR="00657EB5" w:rsidRPr="00D32FDD" w14:paraId="5C71F75D"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5C9F0AE6"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Юридическое наименование организации поставщика услуги</w:t>
            </w:r>
          </w:p>
        </w:tc>
      </w:tr>
      <w:tr w:rsidR="00657EB5" w:rsidRPr="00D32FDD" w14:paraId="71ED2461"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1B2B9483"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ИНН Поставщика</w:t>
            </w:r>
          </w:p>
        </w:tc>
      </w:tr>
      <w:tr w:rsidR="00657EB5" w:rsidRPr="00D32FDD" w14:paraId="68B63DC9"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31997F52"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КПП Поставщика</w:t>
            </w:r>
          </w:p>
        </w:tc>
      </w:tr>
      <w:tr w:rsidR="00657EB5" w:rsidRPr="00D32FDD" w14:paraId="21C10F30"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326D2F6C"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ОКТМО Поставщика</w:t>
            </w:r>
          </w:p>
        </w:tc>
      </w:tr>
      <w:tr w:rsidR="001E67D1" w:rsidRPr="00D32FDD" w14:paraId="220B799A"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tcPr>
          <w:p w14:paraId="06706CD2" w14:textId="77777777" w:rsidR="001E67D1" w:rsidRPr="001D62CC" w:rsidRDefault="001E67D1" w:rsidP="00657EB5">
            <w:pPr>
              <w:spacing w:after="0"/>
              <w:rPr>
                <w:rFonts w:ascii="Times New Roman" w:hAnsi="Times New Roman"/>
                <w:b/>
                <w:bCs/>
                <w:sz w:val="24"/>
                <w:szCs w:val="24"/>
              </w:rPr>
            </w:pPr>
            <w:r w:rsidRPr="001D62CC">
              <w:rPr>
                <w:rFonts w:ascii="Times New Roman" w:hAnsi="Times New Roman"/>
                <w:b/>
                <w:bCs/>
                <w:sz w:val="24"/>
                <w:szCs w:val="24"/>
              </w:rPr>
              <w:t>Получатель денежных средств:</w:t>
            </w:r>
          </w:p>
        </w:tc>
      </w:tr>
      <w:tr w:rsidR="001E67D1" w:rsidRPr="00D32FDD" w14:paraId="41172BBE"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tcPr>
          <w:p w14:paraId="2D44BD19" w14:textId="77777777" w:rsidR="001E67D1" w:rsidRPr="001D62CC" w:rsidRDefault="001E67D1" w:rsidP="00657EB5">
            <w:pPr>
              <w:spacing w:after="0"/>
              <w:rPr>
                <w:rFonts w:ascii="Times New Roman" w:hAnsi="Times New Roman"/>
                <w:b/>
                <w:bCs/>
                <w:sz w:val="24"/>
                <w:szCs w:val="24"/>
              </w:rPr>
            </w:pPr>
            <w:r w:rsidRPr="001D62CC">
              <w:rPr>
                <w:rFonts w:ascii="Times New Roman" w:hAnsi="Times New Roman"/>
                <w:b/>
                <w:bCs/>
                <w:sz w:val="24"/>
                <w:szCs w:val="24"/>
              </w:rPr>
              <w:t>ИНН Получателя:</w:t>
            </w:r>
          </w:p>
        </w:tc>
      </w:tr>
      <w:tr w:rsidR="001E67D1" w:rsidRPr="00D32FDD" w14:paraId="666C1B88"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tcPr>
          <w:p w14:paraId="30F5F2B0" w14:textId="77777777" w:rsidR="001E67D1" w:rsidRPr="001D62CC" w:rsidRDefault="001E67D1" w:rsidP="00657EB5">
            <w:pPr>
              <w:spacing w:after="0"/>
              <w:rPr>
                <w:rFonts w:ascii="Times New Roman" w:hAnsi="Times New Roman"/>
                <w:b/>
                <w:bCs/>
                <w:sz w:val="24"/>
                <w:szCs w:val="24"/>
              </w:rPr>
            </w:pPr>
            <w:r w:rsidRPr="001D62CC">
              <w:rPr>
                <w:rFonts w:ascii="Times New Roman" w:hAnsi="Times New Roman"/>
                <w:b/>
                <w:bCs/>
                <w:sz w:val="24"/>
                <w:szCs w:val="24"/>
              </w:rPr>
              <w:t>КПП Получателя:</w:t>
            </w:r>
          </w:p>
        </w:tc>
      </w:tr>
      <w:tr w:rsidR="009F650D" w:rsidRPr="00D32FDD" w14:paraId="495E0F26"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tcPr>
          <w:p w14:paraId="5C692930" w14:textId="77777777" w:rsidR="009F650D" w:rsidRPr="001D62CC" w:rsidRDefault="009F650D" w:rsidP="00657EB5">
            <w:pPr>
              <w:spacing w:after="0"/>
              <w:rPr>
                <w:rFonts w:ascii="Times New Roman" w:hAnsi="Times New Roman"/>
                <w:b/>
                <w:bCs/>
                <w:sz w:val="24"/>
                <w:szCs w:val="24"/>
              </w:rPr>
            </w:pPr>
            <w:r w:rsidRPr="009F650D">
              <w:rPr>
                <w:rFonts w:ascii="Times New Roman" w:hAnsi="Times New Roman"/>
                <w:b/>
                <w:bCs/>
                <w:sz w:val="24"/>
                <w:szCs w:val="24"/>
              </w:rPr>
              <w:t>ОКТМО Поставщика</w:t>
            </w:r>
          </w:p>
        </w:tc>
      </w:tr>
      <w:tr w:rsidR="00657EB5" w:rsidRPr="00D32FDD" w14:paraId="6C460A92"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3877F02F"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КБК Поставщика</w:t>
            </w:r>
          </w:p>
        </w:tc>
      </w:tr>
      <w:tr w:rsidR="00657EB5" w:rsidRPr="00D32FDD" w14:paraId="50ECA5B0"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56107887"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Расчетный счет Поставщика в Банке</w:t>
            </w:r>
          </w:p>
        </w:tc>
      </w:tr>
      <w:tr w:rsidR="00657EB5" w:rsidRPr="00D32FDD" w14:paraId="27816ED1"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219D3831"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Наименование Банка</w:t>
            </w:r>
          </w:p>
        </w:tc>
      </w:tr>
      <w:tr w:rsidR="00657EB5" w:rsidRPr="00D32FDD" w14:paraId="2C0B9DC9"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2B85188D"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БИК Банка</w:t>
            </w:r>
          </w:p>
        </w:tc>
      </w:tr>
      <w:tr w:rsidR="00657EB5" w:rsidRPr="00D32FDD" w14:paraId="21097B7D" w14:textId="77777777" w:rsidTr="00657EB5">
        <w:trPr>
          <w:trHeight w:val="55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54B0E336"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Временная зона поставщика</w:t>
            </w:r>
            <w:r w:rsidRPr="00D32FDD">
              <w:rPr>
                <w:rFonts w:ascii="Times New Roman" w:hAnsi="Times New Roman"/>
                <w:sz w:val="24"/>
                <w:szCs w:val="24"/>
              </w:rPr>
              <w:br/>
              <w:t xml:space="preserve">Только цифры. По умолчанию устанавливается </w:t>
            </w:r>
          </w:p>
        </w:tc>
      </w:tr>
      <w:tr w:rsidR="00657EB5" w:rsidRPr="00D32FDD" w14:paraId="5A7E01F7" w14:textId="77777777" w:rsidTr="00657EB5">
        <w:trPr>
          <w:trHeight w:val="1130"/>
        </w:trPr>
        <w:tc>
          <w:tcPr>
            <w:tcW w:w="9589" w:type="dxa"/>
            <w:tcBorders>
              <w:top w:val="nil"/>
              <w:left w:val="single" w:sz="4" w:space="0" w:color="auto"/>
              <w:bottom w:val="single" w:sz="4" w:space="0" w:color="auto"/>
              <w:right w:val="single" w:sz="4" w:space="0" w:color="auto"/>
            </w:tcBorders>
            <w:shd w:val="clear" w:color="auto" w:fill="D9D9D9"/>
            <w:vAlign w:val="center"/>
            <w:hideMark/>
          </w:tcPr>
          <w:p w14:paraId="03D34155"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Тип комиссии</w:t>
            </w:r>
            <w:r w:rsidRPr="00D32FDD">
              <w:rPr>
                <w:rFonts w:ascii="Times New Roman" w:hAnsi="Times New Roman"/>
                <w:b/>
                <w:bCs/>
                <w:sz w:val="24"/>
                <w:szCs w:val="24"/>
              </w:rPr>
              <w:br/>
            </w:r>
            <w:r w:rsidRPr="00D32FDD">
              <w:rPr>
                <w:rFonts w:ascii="Times New Roman" w:hAnsi="Times New Roman"/>
                <w:sz w:val="24"/>
                <w:szCs w:val="24"/>
              </w:rPr>
              <w:t xml:space="preserve">1) комиссия рассчитывается от суммы ежедневных перечислений; </w:t>
            </w:r>
            <w:r w:rsidRPr="00D32FDD">
              <w:rPr>
                <w:rFonts w:ascii="Times New Roman" w:hAnsi="Times New Roman"/>
                <w:sz w:val="24"/>
                <w:szCs w:val="24"/>
              </w:rPr>
              <w:br/>
              <w:t xml:space="preserve">2) комиссия с оборота по итогам месяца; </w:t>
            </w:r>
            <w:r w:rsidRPr="00D32FDD">
              <w:rPr>
                <w:rFonts w:ascii="Times New Roman" w:hAnsi="Times New Roman"/>
                <w:sz w:val="24"/>
                <w:szCs w:val="24"/>
              </w:rPr>
              <w:br/>
              <w:t>3) комиссия с Плательщика (фиксированная с Платежа, либо %, либо комбинированная)</w:t>
            </w:r>
          </w:p>
        </w:tc>
      </w:tr>
      <w:tr w:rsidR="00657EB5" w:rsidRPr="00D32FDD" w14:paraId="36BF58F1" w14:textId="77777777" w:rsidTr="00657EB5">
        <w:trPr>
          <w:trHeight w:val="293"/>
        </w:trPr>
        <w:tc>
          <w:tcPr>
            <w:tcW w:w="9589" w:type="dxa"/>
            <w:tcBorders>
              <w:top w:val="nil"/>
              <w:left w:val="single" w:sz="4" w:space="0" w:color="auto"/>
              <w:bottom w:val="single" w:sz="4" w:space="0" w:color="auto"/>
              <w:right w:val="single" w:sz="4" w:space="0" w:color="auto"/>
            </w:tcBorders>
            <w:shd w:val="clear" w:color="auto" w:fill="D9D9D9"/>
            <w:vAlign w:val="center"/>
            <w:hideMark/>
          </w:tcPr>
          <w:p w14:paraId="2F1E4164"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Процент комиссии</w:t>
            </w:r>
          </w:p>
        </w:tc>
      </w:tr>
      <w:tr w:rsidR="00657EB5" w:rsidRPr="00D32FDD" w14:paraId="29FCF2E8" w14:textId="77777777" w:rsidTr="00657EB5">
        <w:trPr>
          <w:trHeight w:val="284"/>
        </w:trPr>
        <w:tc>
          <w:tcPr>
            <w:tcW w:w="9589" w:type="dxa"/>
            <w:tcBorders>
              <w:top w:val="nil"/>
              <w:left w:val="single" w:sz="4" w:space="0" w:color="auto"/>
              <w:bottom w:val="single" w:sz="4" w:space="0" w:color="auto"/>
              <w:right w:val="single" w:sz="4" w:space="0" w:color="auto"/>
            </w:tcBorders>
            <w:shd w:val="clear" w:color="auto" w:fill="D9D9D9"/>
            <w:vAlign w:val="center"/>
            <w:hideMark/>
          </w:tcPr>
          <w:p w14:paraId="65C3F78E"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Минимальная сумма комиссии</w:t>
            </w:r>
          </w:p>
        </w:tc>
      </w:tr>
      <w:tr w:rsidR="001E67D1" w:rsidRPr="00D32FDD" w14:paraId="4CF12EA8" w14:textId="77777777" w:rsidTr="00657EB5">
        <w:trPr>
          <w:trHeight w:val="284"/>
        </w:trPr>
        <w:tc>
          <w:tcPr>
            <w:tcW w:w="9589" w:type="dxa"/>
            <w:tcBorders>
              <w:top w:val="nil"/>
              <w:left w:val="single" w:sz="4" w:space="0" w:color="auto"/>
              <w:bottom w:val="single" w:sz="4" w:space="0" w:color="auto"/>
              <w:right w:val="single" w:sz="4" w:space="0" w:color="auto"/>
            </w:tcBorders>
            <w:shd w:val="clear" w:color="auto" w:fill="D9D9D9"/>
            <w:vAlign w:val="center"/>
          </w:tcPr>
          <w:p w14:paraId="67FF6C78" w14:textId="77777777" w:rsidR="001E67D1" w:rsidRPr="001E67D1" w:rsidRDefault="001E67D1" w:rsidP="00657EB5">
            <w:pPr>
              <w:spacing w:after="0"/>
              <w:rPr>
                <w:rFonts w:ascii="Times New Roman" w:hAnsi="Times New Roman"/>
                <w:b/>
                <w:bCs/>
                <w:sz w:val="24"/>
                <w:szCs w:val="24"/>
                <w:highlight w:val="yellow"/>
              </w:rPr>
            </w:pPr>
            <w:r w:rsidRPr="001D62CC">
              <w:rPr>
                <w:rFonts w:ascii="Times New Roman" w:hAnsi="Times New Roman"/>
                <w:b/>
                <w:bCs/>
                <w:sz w:val="24"/>
                <w:szCs w:val="24"/>
              </w:rPr>
              <w:t>Схема расчетов:</w:t>
            </w:r>
          </w:p>
        </w:tc>
      </w:tr>
      <w:tr w:rsidR="00657EB5" w:rsidRPr="00D32FDD" w14:paraId="454079D9" w14:textId="77777777" w:rsidTr="00657EB5">
        <w:trPr>
          <w:trHeight w:val="51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5B97AE8F" w14:textId="77777777" w:rsidR="007847EF" w:rsidRDefault="007847EF" w:rsidP="007847EF">
            <w:pPr>
              <w:spacing w:after="0"/>
              <w:rPr>
                <w:rFonts w:ascii="Times New Roman" w:hAnsi="Times New Roman"/>
                <w:b/>
                <w:bCs/>
                <w:sz w:val="24"/>
                <w:szCs w:val="24"/>
              </w:rPr>
            </w:pPr>
            <w:r w:rsidRPr="00B813FD">
              <w:rPr>
                <w:rFonts w:ascii="Times New Roman" w:hAnsi="Times New Roman"/>
                <w:b/>
                <w:bCs/>
                <w:sz w:val="24"/>
                <w:szCs w:val="24"/>
              </w:rPr>
              <w:t xml:space="preserve">Назначение платежа ДПУ/ДПДУ: </w:t>
            </w:r>
          </w:p>
          <w:p w14:paraId="65108162" w14:textId="77777777" w:rsidR="00657EB5" w:rsidRPr="00D32FDD" w:rsidRDefault="007847EF" w:rsidP="007847EF">
            <w:pPr>
              <w:spacing w:after="0"/>
              <w:rPr>
                <w:rFonts w:ascii="Times New Roman" w:hAnsi="Times New Roman"/>
                <w:sz w:val="24"/>
                <w:szCs w:val="24"/>
              </w:rPr>
            </w:pPr>
            <w:r w:rsidRPr="00B813FD">
              <w:rPr>
                <w:rFonts w:ascii="Times New Roman" w:hAnsi="Times New Roman"/>
                <w:bCs/>
                <w:sz w:val="24"/>
                <w:szCs w:val="24"/>
              </w:rPr>
              <w:t>(По умолчанию – Стандартное)</w:t>
            </w:r>
          </w:p>
        </w:tc>
      </w:tr>
      <w:tr w:rsidR="007847EF" w:rsidRPr="00D32FDD" w14:paraId="11CFA854" w14:textId="77777777" w:rsidTr="00657EB5">
        <w:trPr>
          <w:trHeight w:val="510"/>
        </w:trPr>
        <w:tc>
          <w:tcPr>
            <w:tcW w:w="9589" w:type="dxa"/>
            <w:tcBorders>
              <w:top w:val="nil"/>
              <w:left w:val="single" w:sz="4" w:space="0" w:color="auto"/>
              <w:bottom w:val="single" w:sz="4" w:space="0" w:color="auto"/>
              <w:right w:val="single" w:sz="4" w:space="0" w:color="auto"/>
            </w:tcBorders>
            <w:shd w:val="clear" w:color="auto" w:fill="F2F2F2"/>
            <w:vAlign w:val="center"/>
          </w:tcPr>
          <w:p w14:paraId="558F4D3A" w14:textId="77777777" w:rsidR="007847EF" w:rsidRDefault="007847EF" w:rsidP="007847EF">
            <w:pPr>
              <w:spacing w:after="0"/>
              <w:rPr>
                <w:rFonts w:ascii="Times New Roman" w:hAnsi="Times New Roman"/>
                <w:b/>
                <w:bCs/>
                <w:sz w:val="24"/>
                <w:szCs w:val="24"/>
              </w:rPr>
            </w:pPr>
            <w:r w:rsidRPr="00B813FD">
              <w:rPr>
                <w:rFonts w:ascii="Times New Roman" w:hAnsi="Times New Roman"/>
                <w:b/>
                <w:bCs/>
                <w:sz w:val="24"/>
                <w:szCs w:val="24"/>
              </w:rPr>
              <w:t xml:space="preserve">Назначение платежа ОД: </w:t>
            </w:r>
          </w:p>
          <w:p w14:paraId="75928A46" w14:textId="77777777" w:rsidR="007847EF" w:rsidRPr="00D32FDD" w:rsidRDefault="007847EF" w:rsidP="007847EF">
            <w:pPr>
              <w:spacing w:after="0"/>
              <w:rPr>
                <w:rFonts w:ascii="Times New Roman" w:hAnsi="Times New Roman"/>
                <w:b/>
                <w:bCs/>
                <w:sz w:val="24"/>
                <w:szCs w:val="24"/>
              </w:rPr>
            </w:pPr>
            <w:r w:rsidRPr="00B813FD">
              <w:rPr>
                <w:rFonts w:ascii="Times New Roman" w:hAnsi="Times New Roman"/>
                <w:bCs/>
                <w:sz w:val="24"/>
                <w:szCs w:val="24"/>
              </w:rPr>
              <w:t>(По умолчанию – Стандартное)</w:t>
            </w:r>
          </w:p>
        </w:tc>
      </w:tr>
      <w:tr w:rsidR="007847EF" w:rsidRPr="00D32FDD" w14:paraId="567C5841" w14:textId="77777777" w:rsidTr="00657EB5">
        <w:trPr>
          <w:trHeight w:val="510"/>
        </w:trPr>
        <w:tc>
          <w:tcPr>
            <w:tcW w:w="9589" w:type="dxa"/>
            <w:tcBorders>
              <w:top w:val="nil"/>
              <w:left w:val="single" w:sz="4" w:space="0" w:color="auto"/>
              <w:bottom w:val="single" w:sz="4" w:space="0" w:color="auto"/>
              <w:right w:val="single" w:sz="4" w:space="0" w:color="auto"/>
            </w:tcBorders>
            <w:shd w:val="clear" w:color="auto" w:fill="F2F2F2"/>
            <w:vAlign w:val="center"/>
          </w:tcPr>
          <w:p w14:paraId="66794C98" w14:textId="77777777" w:rsidR="007847EF" w:rsidRPr="00D32FDD" w:rsidRDefault="007847EF" w:rsidP="007847EF">
            <w:pPr>
              <w:spacing w:after="0"/>
              <w:rPr>
                <w:rFonts w:ascii="Times New Roman" w:hAnsi="Times New Roman"/>
                <w:b/>
                <w:bCs/>
                <w:sz w:val="24"/>
                <w:szCs w:val="24"/>
              </w:rPr>
            </w:pPr>
            <w:r>
              <w:rPr>
                <w:rFonts w:ascii="Times New Roman" w:hAnsi="Times New Roman"/>
                <w:b/>
                <w:bCs/>
                <w:sz w:val="24"/>
                <w:szCs w:val="24"/>
              </w:rPr>
              <w:t>Тип договорных отношений:</w:t>
            </w:r>
          </w:p>
        </w:tc>
      </w:tr>
      <w:tr w:rsidR="00657EB5" w:rsidRPr="00D32FDD" w14:paraId="2D7DB6F7" w14:textId="77777777" w:rsidTr="00657EB5">
        <w:trPr>
          <w:trHeight w:val="808"/>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7B52AB2C"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lastRenderedPageBreak/>
              <w:t>Регион действия услуги</w:t>
            </w:r>
            <w:r w:rsidRPr="00D32FDD">
              <w:rPr>
                <w:rFonts w:ascii="Times New Roman" w:hAnsi="Times New Roman"/>
                <w:sz w:val="24"/>
                <w:szCs w:val="24"/>
              </w:rPr>
              <w:br/>
              <w:t>Только регион, без указания города. Например, Кемеровская область или Кемеровская.</w:t>
            </w:r>
            <w:r w:rsidRPr="00D32FDD">
              <w:rPr>
                <w:rFonts w:ascii="Times New Roman" w:hAnsi="Times New Roman"/>
                <w:sz w:val="24"/>
                <w:szCs w:val="24"/>
              </w:rPr>
              <w:br/>
              <w:t>Если услуга федеральная, указать - РФ</w:t>
            </w:r>
          </w:p>
        </w:tc>
      </w:tr>
      <w:tr w:rsidR="00657EB5" w:rsidRPr="00D32FDD" w14:paraId="2FC493E4" w14:textId="77777777" w:rsidTr="00657EB5">
        <w:trPr>
          <w:trHeight w:val="341"/>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4AE0DE7F"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Город действия</w:t>
            </w:r>
          </w:p>
        </w:tc>
      </w:tr>
      <w:tr w:rsidR="00657EB5" w:rsidRPr="00D32FDD" w14:paraId="42C8A6C7" w14:textId="77777777" w:rsidTr="00657EB5">
        <w:trPr>
          <w:trHeight w:val="127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236A5EEE"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Идентификация плательщика</w:t>
            </w:r>
            <w:r w:rsidRPr="00D32FDD">
              <w:rPr>
                <w:rFonts w:ascii="Times New Roman" w:hAnsi="Times New Roman"/>
                <w:b/>
                <w:bCs/>
                <w:sz w:val="24"/>
                <w:szCs w:val="24"/>
              </w:rPr>
              <w:br/>
              <w:t>СТРОГО ИЗ СПИСКА:</w:t>
            </w:r>
            <w:r w:rsidRPr="00D32FDD">
              <w:rPr>
                <w:rFonts w:ascii="Times New Roman" w:hAnsi="Times New Roman"/>
                <w:sz w:val="24"/>
                <w:szCs w:val="24"/>
              </w:rPr>
              <w:br/>
              <w:t xml:space="preserve"> 1) полная; </w:t>
            </w:r>
            <w:r w:rsidRPr="00D32FDD">
              <w:rPr>
                <w:rFonts w:ascii="Times New Roman" w:hAnsi="Times New Roman"/>
                <w:sz w:val="24"/>
                <w:szCs w:val="24"/>
              </w:rPr>
              <w:br/>
              <w:t xml:space="preserve"> 2) простая;</w:t>
            </w:r>
            <w:r w:rsidRPr="00D32FDD">
              <w:rPr>
                <w:rFonts w:ascii="Times New Roman" w:hAnsi="Times New Roman"/>
                <w:sz w:val="24"/>
                <w:szCs w:val="24"/>
              </w:rPr>
              <w:br/>
              <w:t xml:space="preserve"> 3) нет - если нет идентификации до 15 000 рублей</w:t>
            </w:r>
          </w:p>
        </w:tc>
      </w:tr>
      <w:tr w:rsidR="00657EB5" w:rsidRPr="00D32FDD" w14:paraId="3CA2AB78" w14:textId="77777777"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26B303BA"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Отправка данных в ГИС ГМП</w:t>
            </w:r>
            <w:r w:rsidRPr="00D32FDD">
              <w:rPr>
                <w:rFonts w:ascii="Times New Roman" w:hAnsi="Times New Roman"/>
                <w:b/>
                <w:bCs/>
                <w:sz w:val="24"/>
                <w:szCs w:val="24"/>
              </w:rPr>
              <w:br/>
              <w:t>СТРОГО ИЗ СПИСКА:</w:t>
            </w:r>
            <w:r w:rsidRPr="00D32FDD">
              <w:rPr>
                <w:rFonts w:ascii="Times New Roman" w:hAnsi="Times New Roman"/>
                <w:sz w:val="24"/>
                <w:szCs w:val="24"/>
              </w:rPr>
              <w:br/>
              <w:t>ДА / НЕТ</w:t>
            </w:r>
          </w:p>
        </w:tc>
      </w:tr>
      <w:tr w:rsidR="00657EB5" w:rsidRPr="00D32FDD" w14:paraId="5344C838" w14:textId="77777777"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4798FD93"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Отправка данных в ГИС ЖКХ</w:t>
            </w:r>
            <w:r w:rsidRPr="00D32FDD">
              <w:rPr>
                <w:rFonts w:ascii="Times New Roman" w:hAnsi="Times New Roman"/>
                <w:b/>
                <w:bCs/>
                <w:sz w:val="24"/>
                <w:szCs w:val="24"/>
              </w:rPr>
              <w:br/>
              <w:t>СТРОГО ИЗ СПИСКА:</w:t>
            </w:r>
            <w:r w:rsidRPr="00D32FDD">
              <w:rPr>
                <w:rFonts w:ascii="Times New Roman" w:hAnsi="Times New Roman"/>
                <w:sz w:val="24"/>
                <w:szCs w:val="24"/>
              </w:rPr>
              <w:br/>
              <w:t>ДА / НЕТ</w:t>
            </w:r>
          </w:p>
        </w:tc>
      </w:tr>
      <w:tr w:rsidR="00657EB5" w:rsidRPr="00D32FDD" w14:paraId="78FBF281" w14:textId="77777777" w:rsidTr="00657EB5">
        <w:trPr>
          <w:trHeight w:val="111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10C1E1B1"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Возврат платежей</w:t>
            </w:r>
            <w:r w:rsidRPr="00D32FDD">
              <w:rPr>
                <w:rFonts w:ascii="Times New Roman" w:hAnsi="Times New Roman"/>
                <w:b/>
                <w:bCs/>
                <w:sz w:val="24"/>
                <w:szCs w:val="24"/>
              </w:rPr>
              <w:br/>
              <w:t>СТРОГО ИЗ СПИСКА:</w:t>
            </w:r>
            <w:r w:rsidRPr="00D32FDD">
              <w:rPr>
                <w:rFonts w:ascii="Times New Roman" w:hAnsi="Times New Roman"/>
                <w:sz w:val="24"/>
                <w:szCs w:val="24"/>
              </w:rPr>
              <w:br/>
              <w:t>1) ДА</w:t>
            </w:r>
            <w:r w:rsidRPr="00D32FDD">
              <w:rPr>
                <w:rFonts w:ascii="Times New Roman" w:hAnsi="Times New Roman"/>
                <w:sz w:val="24"/>
                <w:szCs w:val="24"/>
              </w:rPr>
              <w:br/>
              <w:t>2) НЕТ</w:t>
            </w:r>
          </w:p>
        </w:tc>
      </w:tr>
      <w:tr w:rsidR="00657EB5" w:rsidRPr="00D32FDD" w14:paraId="4CA5A66D" w14:textId="77777777"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74932955"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Конвертер</w:t>
            </w:r>
            <w:r w:rsidRPr="00D32FDD">
              <w:rPr>
                <w:rFonts w:ascii="Times New Roman" w:hAnsi="Times New Roman"/>
                <w:b/>
                <w:bCs/>
                <w:sz w:val="24"/>
                <w:szCs w:val="24"/>
              </w:rPr>
              <w:br/>
              <w:t>СТРОГО ИЗ СПИСКА:</w:t>
            </w:r>
            <w:r w:rsidRPr="00D32FDD">
              <w:rPr>
                <w:rFonts w:ascii="Times New Roman" w:hAnsi="Times New Roman"/>
                <w:sz w:val="24"/>
                <w:szCs w:val="24"/>
              </w:rPr>
              <w:t xml:space="preserve"> </w:t>
            </w:r>
            <w:r w:rsidRPr="00D32FDD">
              <w:rPr>
                <w:rFonts w:ascii="Times New Roman" w:hAnsi="Times New Roman"/>
                <w:sz w:val="24"/>
                <w:szCs w:val="24"/>
              </w:rPr>
              <w:br/>
              <w:t>ДА/НЕТ</w:t>
            </w:r>
          </w:p>
        </w:tc>
      </w:tr>
      <w:tr w:rsidR="00657EB5" w:rsidRPr="00D32FDD" w14:paraId="1F2C2DE5" w14:textId="77777777"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09EE89E1"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Онлайн услуга</w:t>
            </w:r>
            <w:r w:rsidRPr="00D32FDD">
              <w:rPr>
                <w:rFonts w:ascii="Times New Roman" w:hAnsi="Times New Roman"/>
                <w:b/>
                <w:bCs/>
                <w:sz w:val="24"/>
                <w:szCs w:val="24"/>
              </w:rPr>
              <w:br/>
              <w:t>СТРОГО ИЗ СПИСКА:</w:t>
            </w:r>
            <w:r w:rsidRPr="00D32FDD">
              <w:rPr>
                <w:rFonts w:ascii="Times New Roman" w:hAnsi="Times New Roman"/>
                <w:sz w:val="24"/>
                <w:szCs w:val="24"/>
              </w:rPr>
              <w:br/>
              <w:t>ДА / НЕТ</w:t>
            </w:r>
          </w:p>
        </w:tc>
      </w:tr>
      <w:tr w:rsidR="00657EB5" w:rsidRPr="00D32FDD" w14:paraId="20A13073" w14:textId="77777777" w:rsidTr="00657EB5">
        <w:trPr>
          <w:trHeight w:val="76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7CE963A8"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Импорт абонентов</w:t>
            </w:r>
            <w:r w:rsidRPr="00D32FDD">
              <w:rPr>
                <w:rFonts w:ascii="Times New Roman" w:hAnsi="Times New Roman"/>
                <w:b/>
                <w:bCs/>
                <w:sz w:val="24"/>
                <w:szCs w:val="24"/>
              </w:rPr>
              <w:br/>
              <w:t>СТРОГО ИЗ СПИСКА:</w:t>
            </w:r>
            <w:r w:rsidRPr="00D32FDD">
              <w:rPr>
                <w:rFonts w:ascii="Times New Roman" w:hAnsi="Times New Roman"/>
                <w:sz w:val="24"/>
                <w:szCs w:val="24"/>
              </w:rPr>
              <w:br/>
              <w:t>ДА / НЕТ</w:t>
            </w:r>
          </w:p>
        </w:tc>
      </w:tr>
      <w:tr w:rsidR="00657EB5" w:rsidRPr="00D32FDD" w14:paraId="57B977E7"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62CC6E89"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Способ получения реестров Поставщиком</w:t>
            </w:r>
          </w:p>
        </w:tc>
      </w:tr>
      <w:tr w:rsidR="00657EB5" w:rsidRPr="00D32FDD" w14:paraId="1DF8C93D"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0139B59C" w14:textId="77777777" w:rsidR="00657EB5" w:rsidRPr="00D32FDD" w:rsidRDefault="00657EB5" w:rsidP="00657EB5">
            <w:pPr>
              <w:spacing w:after="0"/>
              <w:rPr>
                <w:rFonts w:ascii="Times New Roman" w:hAnsi="Times New Roman"/>
                <w:b/>
                <w:bCs/>
                <w:sz w:val="24"/>
                <w:szCs w:val="24"/>
              </w:rPr>
            </w:pPr>
            <w:r w:rsidRPr="00D32FDD">
              <w:rPr>
                <w:rFonts w:ascii="Times New Roman" w:hAnsi="Times New Roman"/>
                <w:b/>
                <w:bCs/>
                <w:sz w:val="24"/>
                <w:szCs w:val="24"/>
              </w:rPr>
              <w:t>Комментарий</w:t>
            </w:r>
          </w:p>
        </w:tc>
      </w:tr>
      <w:tr w:rsidR="00657EB5" w:rsidRPr="00D32FDD" w14:paraId="5B2F3C98" w14:textId="77777777" w:rsidTr="00657EB5">
        <w:trPr>
          <w:trHeight w:val="1275"/>
        </w:trPr>
        <w:tc>
          <w:tcPr>
            <w:tcW w:w="9589" w:type="dxa"/>
            <w:tcBorders>
              <w:top w:val="nil"/>
              <w:left w:val="single" w:sz="4" w:space="0" w:color="auto"/>
              <w:bottom w:val="single" w:sz="4" w:space="0" w:color="auto"/>
              <w:right w:val="single" w:sz="4" w:space="0" w:color="auto"/>
            </w:tcBorders>
            <w:shd w:val="clear" w:color="auto" w:fill="D9D9D9"/>
            <w:vAlign w:val="center"/>
            <w:hideMark/>
          </w:tcPr>
          <w:p w14:paraId="6C4CD90A" w14:textId="77777777" w:rsidR="00657EB5" w:rsidRPr="00D32FDD" w:rsidRDefault="00657EB5" w:rsidP="00657EB5">
            <w:pPr>
              <w:spacing w:after="0"/>
              <w:rPr>
                <w:rFonts w:ascii="Times New Roman" w:hAnsi="Times New Roman"/>
                <w:sz w:val="24"/>
                <w:szCs w:val="24"/>
              </w:rPr>
            </w:pPr>
            <w:r w:rsidRPr="00D32FDD">
              <w:rPr>
                <w:rFonts w:ascii="Times New Roman" w:hAnsi="Times New Roman"/>
                <w:b/>
                <w:bCs/>
                <w:sz w:val="24"/>
                <w:szCs w:val="24"/>
              </w:rPr>
              <w:t>Календарь</w:t>
            </w:r>
            <w:r w:rsidRPr="00D32FDD">
              <w:rPr>
                <w:rFonts w:ascii="Times New Roman" w:hAnsi="Times New Roman"/>
                <w:b/>
                <w:bCs/>
                <w:sz w:val="24"/>
                <w:szCs w:val="24"/>
              </w:rPr>
              <w:br/>
              <w:t>СТРОГО ИЗ СПИСКА:</w:t>
            </w:r>
            <w:r w:rsidRPr="00D32FDD">
              <w:rPr>
                <w:rFonts w:ascii="Times New Roman" w:hAnsi="Times New Roman"/>
                <w:sz w:val="24"/>
                <w:szCs w:val="24"/>
              </w:rPr>
              <w:br/>
              <w:t>1) Месяц</w:t>
            </w:r>
            <w:r w:rsidRPr="00D32FDD">
              <w:rPr>
                <w:rFonts w:ascii="Times New Roman" w:hAnsi="Times New Roman"/>
                <w:sz w:val="24"/>
                <w:szCs w:val="24"/>
              </w:rPr>
              <w:br/>
              <w:t>2) Период</w:t>
            </w:r>
            <w:r w:rsidRPr="00D32FDD">
              <w:rPr>
                <w:rFonts w:ascii="Times New Roman" w:hAnsi="Times New Roman"/>
                <w:sz w:val="24"/>
                <w:szCs w:val="24"/>
              </w:rPr>
              <w:br/>
              <w:t>3) Пусто, если на форме не нужен календарь</w:t>
            </w:r>
          </w:p>
        </w:tc>
      </w:tr>
      <w:tr w:rsidR="00657EB5" w:rsidRPr="00D32FDD" w14:paraId="7F50C733" w14:textId="77777777" w:rsidTr="007847EF">
        <w:trPr>
          <w:trHeight w:val="359"/>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3E34814A" w14:textId="77777777" w:rsidR="00657EB5" w:rsidRPr="00D32FDD" w:rsidRDefault="007847EF" w:rsidP="00657EB5">
            <w:pPr>
              <w:spacing w:after="0"/>
              <w:rPr>
                <w:rFonts w:ascii="Times New Roman" w:hAnsi="Times New Roman"/>
                <w:sz w:val="24"/>
                <w:szCs w:val="24"/>
              </w:rPr>
            </w:pPr>
            <w:r w:rsidRPr="00DA7B0E">
              <w:rPr>
                <w:rFonts w:ascii="Times New Roman" w:hAnsi="Times New Roman"/>
                <w:sz w:val="20"/>
                <w:szCs w:val="20"/>
                <w:lang w:eastAsia="ru-RU"/>
              </w:rPr>
              <w:t xml:space="preserve">Менеджер </w:t>
            </w:r>
            <w:r>
              <w:rPr>
                <w:rFonts w:ascii="Times New Roman" w:hAnsi="Times New Roman"/>
                <w:sz w:val="20"/>
                <w:szCs w:val="20"/>
                <w:lang w:eastAsia="ru-RU"/>
              </w:rPr>
              <w:t>со стороны ИСПОЛНИТЕЛЯ:</w:t>
            </w:r>
          </w:p>
        </w:tc>
      </w:tr>
      <w:tr w:rsidR="007847EF" w:rsidRPr="00D32FDD" w14:paraId="1440ABB8" w14:textId="77777777" w:rsidTr="00657EB5">
        <w:trPr>
          <w:trHeight w:val="300"/>
        </w:trPr>
        <w:tc>
          <w:tcPr>
            <w:tcW w:w="9589" w:type="dxa"/>
            <w:tcBorders>
              <w:top w:val="nil"/>
              <w:left w:val="single" w:sz="4" w:space="0" w:color="auto"/>
              <w:bottom w:val="single" w:sz="4" w:space="0" w:color="auto"/>
              <w:right w:val="single" w:sz="4" w:space="0" w:color="auto"/>
            </w:tcBorders>
            <w:shd w:val="clear" w:color="auto" w:fill="F2F2F2"/>
            <w:vAlign w:val="center"/>
          </w:tcPr>
          <w:p w14:paraId="58F6EF21" w14:textId="77777777" w:rsidR="007847EF" w:rsidRPr="00D32FDD" w:rsidRDefault="007847EF" w:rsidP="00657EB5">
            <w:pPr>
              <w:spacing w:after="0"/>
              <w:rPr>
                <w:rFonts w:ascii="Times New Roman" w:hAnsi="Times New Roman"/>
                <w:sz w:val="24"/>
                <w:szCs w:val="24"/>
              </w:rPr>
            </w:pPr>
            <w:r w:rsidRPr="00D32FDD">
              <w:rPr>
                <w:rFonts w:ascii="Times New Roman" w:hAnsi="Times New Roman"/>
                <w:sz w:val="24"/>
                <w:szCs w:val="24"/>
              </w:rPr>
              <w:t>Представитель ПУ для взаимодействия</w:t>
            </w:r>
          </w:p>
        </w:tc>
      </w:tr>
      <w:tr w:rsidR="00657EB5" w:rsidRPr="00D32FDD" w14:paraId="2D4EEA86" w14:textId="77777777" w:rsidTr="00657EB5">
        <w:trPr>
          <w:trHeight w:val="510"/>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10086672" w14:textId="77777777" w:rsidR="00657EB5" w:rsidRPr="00D32FDD" w:rsidRDefault="00657EB5" w:rsidP="00657EB5">
            <w:pPr>
              <w:spacing w:after="0"/>
              <w:rPr>
                <w:rFonts w:ascii="Times New Roman" w:hAnsi="Times New Roman"/>
                <w:sz w:val="24"/>
                <w:szCs w:val="24"/>
              </w:rPr>
            </w:pPr>
            <w:r w:rsidRPr="00D32FDD">
              <w:rPr>
                <w:rFonts w:ascii="Times New Roman" w:hAnsi="Times New Roman"/>
                <w:sz w:val="24"/>
                <w:szCs w:val="24"/>
              </w:rPr>
              <w:t>Дата договора, заключенного между ЗАКАЗЧИКОМ и Поставщиком услуг</w:t>
            </w:r>
            <w:r w:rsidRPr="00D32FDD">
              <w:rPr>
                <w:rFonts w:ascii="Times New Roman" w:hAnsi="Times New Roman"/>
                <w:sz w:val="24"/>
                <w:szCs w:val="24"/>
              </w:rPr>
              <w:br/>
              <w:t>в формате ДД/ММ/ГГГГ</w:t>
            </w:r>
          </w:p>
        </w:tc>
      </w:tr>
      <w:tr w:rsidR="00657EB5" w:rsidRPr="00D32FDD" w14:paraId="418DF93E" w14:textId="77777777" w:rsidTr="00657EB5">
        <w:trPr>
          <w:trHeight w:val="295"/>
        </w:trPr>
        <w:tc>
          <w:tcPr>
            <w:tcW w:w="9589" w:type="dxa"/>
            <w:tcBorders>
              <w:top w:val="nil"/>
              <w:left w:val="single" w:sz="4" w:space="0" w:color="auto"/>
              <w:bottom w:val="single" w:sz="4" w:space="0" w:color="auto"/>
              <w:right w:val="single" w:sz="4" w:space="0" w:color="auto"/>
            </w:tcBorders>
            <w:shd w:val="clear" w:color="auto" w:fill="F2F2F2"/>
            <w:vAlign w:val="center"/>
            <w:hideMark/>
          </w:tcPr>
          <w:p w14:paraId="4787D89E" w14:textId="77777777" w:rsidR="00657EB5" w:rsidRPr="00D32FDD" w:rsidRDefault="00657EB5" w:rsidP="00657EB5">
            <w:pPr>
              <w:spacing w:after="0"/>
              <w:rPr>
                <w:rFonts w:ascii="Times New Roman" w:hAnsi="Times New Roman"/>
                <w:sz w:val="24"/>
                <w:szCs w:val="24"/>
              </w:rPr>
            </w:pPr>
            <w:r w:rsidRPr="00D32FDD">
              <w:rPr>
                <w:rFonts w:ascii="Times New Roman" w:hAnsi="Times New Roman"/>
                <w:sz w:val="24"/>
                <w:szCs w:val="24"/>
              </w:rPr>
              <w:t>Номер договора, заключенного между ЗАКАЗЧИКОМ и Поставщиком услуг</w:t>
            </w:r>
          </w:p>
        </w:tc>
      </w:tr>
    </w:tbl>
    <w:p w14:paraId="7E9FA32D" w14:textId="77777777" w:rsidR="00657EB5" w:rsidRPr="00D32FDD" w:rsidRDefault="00657EB5" w:rsidP="00657EB5">
      <w:pPr>
        <w:spacing w:after="0"/>
        <w:ind w:left="720"/>
        <w:contextualSpacing/>
        <w:jc w:val="both"/>
        <w:rPr>
          <w:rFonts w:ascii="Times New Roman" w:hAnsi="Times New Roman"/>
          <w:sz w:val="24"/>
          <w:szCs w:val="24"/>
          <w:lang w:eastAsia="ar-SA"/>
        </w:rPr>
      </w:pPr>
    </w:p>
    <w:p w14:paraId="4D43E584" w14:textId="77777777" w:rsidR="00657EB5" w:rsidRPr="00D32FDD" w:rsidRDefault="00657EB5" w:rsidP="00657EB5">
      <w:pPr>
        <w:spacing w:after="0"/>
        <w:ind w:left="720"/>
        <w:contextualSpacing/>
        <w:jc w:val="both"/>
        <w:rPr>
          <w:rFonts w:ascii="Times New Roman" w:hAnsi="Times New Roman"/>
          <w:sz w:val="24"/>
          <w:szCs w:val="24"/>
          <w:lang w:eastAsia="ar-SA"/>
        </w:rPr>
      </w:pPr>
    </w:p>
    <w:p w14:paraId="40C8CFA5" w14:textId="77777777" w:rsidR="00657EB5" w:rsidRPr="00D32FDD" w:rsidRDefault="00657EB5" w:rsidP="00657EB5">
      <w:pPr>
        <w:spacing w:after="0"/>
        <w:ind w:left="720"/>
        <w:contextualSpacing/>
        <w:jc w:val="both"/>
        <w:rPr>
          <w:rFonts w:ascii="Times New Roman" w:hAnsi="Times New Roman"/>
          <w:sz w:val="24"/>
          <w:szCs w:val="24"/>
          <w:lang w:eastAsia="ar-SA"/>
        </w:rPr>
      </w:pPr>
    </w:p>
    <w:p w14:paraId="72D2CCD9" w14:textId="77777777" w:rsidR="00657EB5" w:rsidRPr="00D32FDD" w:rsidRDefault="00657EB5" w:rsidP="00657EB5">
      <w:pPr>
        <w:spacing w:after="0"/>
        <w:ind w:left="720"/>
        <w:contextualSpacing/>
        <w:jc w:val="both"/>
        <w:rPr>
          <w:rFonts w:ascii="Times New Roman" w:hAnsi="Times New Roman"/>
          <w:sz w:val="24"/>
          <w:szCs w:val="24"/>
          <w:lang w:eastAsia="ar-SA"/>
        </w:rPr>
      </w:pPr>
    </w:p>
    <w:p w14:paraId="1C098DDB" w14:textId="77777777" w:rsidR="00657EB5" w:rsidRPr="00D32FDD" w:rsidRDefault="00657EB5" w:rsidP="00657EB5">
      <w:pPr>
        <w:spacing w:after="0"/>
        <w:rPr>
          <w:rFonts w:ascii="Times New Roman" w:eastAsia="Times New Roman" w:hAnsi="Times New Roman"/>
          <w:sz w:val="24"/>
          <w:szCs w:val="24"/>
        </w:rPr>
      </w:pPr>
      <w:r w:rsidRPr="00D32FDD">
        <w:rPr>
          <w:rFonts w:ascii="Times New Roman" w:eastAsia="Times New Roman" w:hAnsi="Times New Roman"/>
          <w:sz w:val="24"/>
          <w:szCs w:val="24"/>
        </w:rPr>
        <w:t xml:space="preserve">От ИСПОЛНИТЕЛЯ                           </w:t>
      </w:r>
      <w:r w:rsidRPr="00D32FDD">
        <w:rPr>
          <w:rFonts w:ascii="Times New Roman" w:eastAsia="Times New Roman" w:hAnsi="Times New Roman"/>
          <w:sz w:val="24"/>
          <w:szCs w:val="24"/>
        </w:rPr>
        <w:tab/>
      </w:r>
      <w:r w:rsidRPr="00D32FDD">
        <w:rPr>
          <w:rFonts w:ascii="Times New Roman" w:eastAsia="Times New Roman" w:hAnsi="Times New Roman"/>
          <w:sz w:val="24"/>
          <w:szCs w:val="24"/>
        </w:rPr>
        <w:tab/>
      </w:r>
      <w:r w:rsidRPr="00D32FDD">
        <w:rPr>
          <w:rFonts w:ascii="Times New Roman" w:eastAsia="Times New Roman" w:hAnsi="Times New Roman"/>
          <w:sz w:val="24"/>
          <w:szCs w:val="24"/>
        </w:rPr>
        <w:tab/>
        <w:t xml:space="preserve">      От ЗАКАЗЧИКА</w:t>
      </w:r>
    </w:p>
    <w:p w14:paraId="3593C920" w14:textId="77777777" w:rsidR="00657EB5" w:rsidRPr="00D32FDD" w:rsidRDefault="00657EB5" w:rsidP="00657EB5">
      <w:pPr>
        <w:spacing w:after="0"/>
        <w:rPr>
          <w:rFonts w:ascii="Times New Roman" w:eastAsia="Times New Roman" w:hAnsi="Times New Roman"/>
          <w:sz w:val="24"/>
          <w:szCs w:val="24"/>
        </w:rPr>
      </w:pPr>
    </w:p>
    <w:p w14:paraId="01979DCE" w14:textId="77777777" w:rsidR="00657EB5" w:rsidRPr="00D32FDD" w:rsidRDefault="00657EB5" w:rsidP="00657EB5">
      <w:pPr>
        <w:spacing w:after="0"/>
        <w:rPr>
          <w:rFonts w:ascii="Times New Roman" w:eastAsia="Times New Roman" w:hAnsi="Times New Roman"/>
          <w:sz w:val="24"/>
          <w:szCs w:val="24"/>
        </w:rPr>
      </w:pPr>
      <w:r w:rsidRPr="00D32FDD">
        <w:rPr>
          <w:rFonts w:ascii="Times New Roman" w:eastAsia="Times New Roman" w:hAnsi="Times New Roman"/>
          <w:sz w:val="24"/>
          <w:szCs w:val="24"/>
        </w:rPr>
        <w:t xml:space="preserve">________________ /     ФИО    /                                           _______________ </w:t>
      </w:r>
      <w:r w:rsidR="004707A9" w:rsidRPr="00D32FDD">
        <w:rPr>
          <w:rFonts w:ascii="Times New Roman" w:eastAsia="Times New Roman" w:hAnsi="Times New Roman"/>
          <w:sz w:val="24"/>
          <w:szCs w:val="24"/>
        </w:rPr>
        <w:t>/     ФИО    /</w:t>
      </w:r>
      <w:r w:rsidRPr="00D32FDD">
        <w:rPr>
          <w:rFonts w:ascii="Times New Roman" w:eastAsia="Times New Roman" w:hAnsi="Times New Roman"/>
          <w:sz w:val="24"/>
          <w:szCs w:val="24"/>
        </w:rPr>
        <w:t xml:space="preserve"> </w:t>
      </w:r>
    </w:p>
    <w:p w14:paraId="1EA1D113" w14:textId="77777777" w:rsidR="002C65AE" w:rsidRPr="002C65AE" w:rsidRDefault="002C65AE" w:rsidP="00D90522">
      <w:pPr>
        <w:pStyle w:val="25"/>
        <w:spacing w:before="0"/>
        <w:jc w:val="right"/>
        <w:rPr>
          <w:rFonts w:ascii="Times New Roman" w:hAnsi="Times New Roman" w:cs="Times New Roman"/>
          <w:color w:val="auto"/>
          <w:sz w:val="24"/>
          <w:szCs w:val="24"/>
          <w:highlight w:val="yellow"/>
        </w:rPr>
      </w:pPr>
      <w:bookmarkStart w:id="87" w:name="_Toc11361613"/>
    </w:p>
    <w:p w14:paraId="718EF3C6" w14:textId="77777777" w:rsidR="002C65AE" w:rsidRPr="002C65AE" w:rsidRDefault="002C65AE" w:rsidP="002C65AE">
      <w:pPr>
        <w:keepNext/>
        <w:keepLines/>
        <w:spacing w:after="0"/>
        <w:jc w:val="right"/>
        <w:outlineLvl w:val="1"/>
        <w:rPr>
          <w:rFonts w:ascii="Times New Roman" w:eastAsiaTheme="majorEastAsia" w:hAnsi="Times New Roman"/>
          <w:b/>
          <w:bCs/>
          <w:sz w:val="24"/>
          <w:szCs w:val="24"/>
        </w:rPr>
      </w:pPr>
      <w:bookmarkStart w:id="88" w:name="_Toc11361612"/>
      <w:r w:rsidRPr="00910CD1">
        <w:rPr>
          <w:rFonts w:ascii="Times New Roman" w:eastAsiaTheme="majorEastAsia" w:hAnsi="Times New Roman"/>
          <w:b/>
          <w:bCs/>
          <w:sz w:val="24"/>
          <w:szCs w:val="24"/>
        </w:rPr>
        <w:t>Приложение № 3 к Техническому заданию</w:t>
      </w:r>
      <w:r w:rsidRPr="002C65AE">
        <w:rPr>
          <w:rFonts w:ascii="Times New Roman" w:eastAsiaTheme="majorEastAsia" w:hAnsi="Times New Roman"/>
          <w:b/>
          <w:bCs/>
          <w:sz w:val="24"/>
          <w:szCs w:val="24"/>
        </w:rPr>
        <w:t xml:space="preserve"> </w:t>
      </w:r>
    </w:p>
    <w:p w14:paraId="142AEAE5" w14:textId="77777777" w:rsidR="002C65AE" w:rsidRPr="002C65AE" w:rsidRDefault="002C65AE" w:rsidP="002C65AE">
      <w:pPr>
        <w:keepNext/>
        <w:keepLines/>
        <w:spacing w:after="0"/>
        <w:jc w:val="center"/>
        <w:outlineLvl w:val="1"/>
        <w:rPr>
          <w:rFonts w:ascii="Times New Roman" w:eastAsiaTheme="majorEastAsia" w:hAnsi="Times New Roman"/>
          <w:b/>
          <w:bCs/>
          <w:sz w:val="24"/>
          <w:szCs w:val="24"/>
        </w:rPr>
      </w:pPr>
    </w:p>
    <w:p w14:paraId="4D81FF53" w14:textId="77777777" w:rsidR="002C65AE" w:rsidRPr="002C65AE" w:rsidRDefault="002C65AE" w:rsidP="002C65AE">
      <w:pPr>
        <w:keepNext/>
        <w:keepLines/>
        <w:spacing w:after="0"/>
        <w:jc w:val="center"/>
        <w:outlineLvl w:val="1"/>
        <w:rPr>
          <w:rFonts w:ascii="Times New Roman" w:eastAsiaTheme="majorEastAsia" w:hAnsi="Times New Roman"/>
          <w:b/>
          <w:bCs/>
          <w:sz w:val="24"/>
          <w:szCs w:val="24"/>
        </w:rPr>
      </w:pPr>
      <w:r w:rsidRPr="002C65AE">
        <w:rPr>
          <w:rFonts w:ascii="Times New Roman" w:eastAsiaTheme="majorEastAsia" w:hAnsi="Times New Roman"/>
          <w:b/>
          <w:bCs/>
          <w:sz w:val="24"/>
          <w:szCs w:val="24"/>
        </w:rPr>
        <w:t xml:space="preserve">Технические характеристики программно-аппаратных комплексов Заказчика </w:t>
      </w:r>
      <w:bookmarkEnd w:id="88"/>
    </w:p>
    <w:p w14:paraId="0F2CEC78" w14:textId="77777777" w:rsidR="002C65AE" w:rsidRPr="002C65AE" w:rsidRDefault="002C65AE" w:rsidP="002C65AE">
      <w:pPr>
        <w:spacing w:after="0"/>
        <w:ind w:left="720"/>
        <w:jc w:val="center"/>
        <w:rPr>
          <w:rFonts w:ascii="Times New Roman" w:eastAsia="Times New Roman" w:hAnsi="Times New Roman"/>
          <w:b/>
          <w:sz w:val="24"/>
          <w:szCs w:val="24"/>
        </w:rPr>
      </w:pPr>
    </w:p>
    <w:p w14:paraId="49787EDA" w14:textId="77777777" w:rsidR="002C65AE" w:rsidRPr="002C65AE" w:rsidRDefault="002C65AE" w:rsidP="002C65AE">
      <w:pPr>
        <w:spacing w:after="0"/>
        <w:rPr>
          <w:rFonts w:ascii="Times New Roman" w:hAnsi="Times New Roman"/>
          <w:sz w:val="24"/>
          <w:szCs w:val="24"/>
        </w:rPr>
      </w:pPr>
      <w:r w:rsidRPr="002C65AE">
        <w:rPr>
          <w:rFonts w:ascii="Times New Roman" w:hAnsi="Times New Roman"/>
          <w:b/>
          <w:bCs/>
          <w:sz w:val="24"/>
          <w:szCs w:val="24"/>
        </w:rPr>
        <w:t>  Аппаратная конфигурация ПК</w:t>
      </w:r>
    </w:p>
    <w:tbl>
      <w:tblPr>
        <w:tblW w:w="10065" w:type="dxa"/>
        <w:tblInd w:w="-436" w:type="dxa"/>
        <w:tblCellMar>
          <w:left w:w="0" w:type="dxa"/>
          <w:right w:w="0" w:type="dxa"/>
        </w:tblCellMar>
        <w:tblLook w:val="04A0" w:firstRow="1" w:lastRow="0" w:firstColumn="1" w:lastColumn="0" w:noHBand="0" w:noVBand="1"/>
      </w:tblPr>
      <w:tblGrid>
        <w:gridCol w:w="3964"/>
        <w:gridCol w:w="6101"/>
      </w:tblGrid>
      <w:tr w:rsidR="002C65AE" w:rsidRPr="002C65AE" w14:paraId="57B6187B" w14:textId="77777777" w:rsidTr="00B40D6C">
        <w:tc>
          <w:tcPr>
            <w:tcW w:w="3964"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2EA74112"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Параметры</w:t>
            </w:r>
          </w:p>
        </w:tc>
        <w:tc>
          <w:tcPr>
            <w:tcW w:w="61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61781B24"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Описание</w:t>
            </w:r>
          </w:p>
        </w:tc>
      </w:tr>
      <w:tr w:rsidR="002C65AE" w:rsidRPr="002C65AE" w14:paraId="155445EF"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60FCE"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Производительность процессора,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294BF8"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Celeron 1.8 GHz</w:t>
            </w:r>
          </w:p>
        </w:tc>
      </w:tr>
      <w:tr w:rsidR="002C65AE" w:rsidRPr="002C65AE" w14:paraId="7806CA60"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0B9752"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Объем оперативной памяти (RAM),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B91928"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1 Гб и более, в зависимости от используемой ОС</w:t>
            </w:r>
          </w:p>
        </w:tc>
      </w:tr>
      <w:tr w:rsidR="002C65AE" w:rsidRPr="002C65AE" w14:paraId="2CDBA7A3"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8EC394"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Объем свободного дискового пространства (HDD), не менее</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F1E498"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500 Мб и более в зависимости от используемой ОС</w:t>
            </w:r>
          </w:p>
        </w:tc>
      </w:tr>
      <w:tr w:rsidR="002C65AE" w:rsidRPr="002C65AE" w14:paraId="680B898B"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BADAFB"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Монитор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6F7C96"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Не менее 15” с разрешением не менее 1024x768</w:t>
            </w:r>
          </w:p>
        </w:tc>
      </w:tr>
      <w:tr w:rsidR="002C65AE" w:rsidRPr="002C65AE" w14:paraId="781CD136"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A87E6D"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Порты ввода/вывода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06E8C6"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lang w:val="en-US"/>
              </w:rPr>
              <w:t>Serial, LPT, USB</w:t>
            </w:r>
          </w:p>
        </w:tc>
      </w:tr>
      <w:tr w:rsidR="002C65AE" w:rsidRPr="002C65AE" w14:paraId="1C9491C7"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30A4B"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Периферия</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E9486"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Клавиатура, мышь, принтер (опционально)</w:t>
            </w:r>
          </w:p>
        </w:tc>
      </w:tr>
      <w:tr w:rsidR="002C65AE" w:rsidRPr="002C65AE" w14:paraId="4EE6B797"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A94282"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Оборудование для подключения к сети передачи данных</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692615"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Сетевая карта, стандартный модем или модем ADSL (в зависимости от типа подключения)</w:t>
            </w:r>
          </w:p>
        </w:tc>
      </w:tr>
      <w:tr w:rsidR="002C65AE" w:rsidRPr="002C65AE" w14:paraId="681183BC"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1DEC08"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Принтер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F4B006" w14:textId="1EAAD6D0" w:rsidR="002C65AE" w:rsidRPr="002C65AE" w:rsidRDefault="0054764E" w:rsidP="002C65AE">
            <w:pPr>
              <w:spacing w:after="0"/>
              <w:rPr>
                <w:rFonts w:ascii="Times New Roman" w:hAnsi="Times New Roman"/>
                <w:sz w:val="24"/>
                <w:szCs w:val="24"/>
              </w:rPr>
            </w:pPr>
            <w:r w:rsidRPr="0054764E">
              <w:rPr>
                <w:rFonts w:ascii="Times New Roman" w:hAnsi="Times New Roman"/>
                <w:sz w:val="24"/>
                <w:szCs w:val="24"/>
              </w:rPr>
              <w:t>LPT или USB принтера, которые имеют русскоязычный драйвер для ОС и терминального сервера (Windows Server 2008/2012) при работе в терминальном режиме.</w:t>
            </w:r>
          </w:p>
        </w:tc>
      </w:tr>
      <w:tr w:rsidR="002C65AE" w:rsidRPr="002C65AE" w14:paraId="62FB6BDD"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F7ADED"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Фискальный регистратор*</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D7FC6A"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В соответствии с рекомендациями производителя используемого ПО (</w:t>
            </w:r>
            <w:r w:rsidRPr="002C65AE">
              <w:rPr>
                <w:rFonts w:ascii="Times New Roman" w:hAnsi="Times New Roman"/>
                <w:sz w:val="24"/>
                <w:szCs w:val="24"/>
                <w:lang w:val="en-US"/>
              </w:rPr>
              <w:t>EAS</w:t>
            </w:r>
            <w:r w:rsidRPr="002C65AE">
              <w:rPr>
                <w:rFonts w:ascii="Times New Roman" w:hAnsi="Times New Roman"/>
                <w:sz w:val="24"/>
                <w:szCs w:val="24"/>
              </w:rPr>
              <w:t xml:space="preserve"> ОПС)</w:t>
            </w:r>
          </w:p>
        </w:tc>
      </w:tr>
      <w:tr w:rsidR="002C65AE" w:rsidRPr="002C65AE" w14:paraId="3CB3A9E2"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65E9B4"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Сканнер штрих-кода*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C39839"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В соответствии с рекомендациями производителя используемого ПО (</w:t>
            </w:r>
            <w:r w:rsidRPr="002C65AE">
              <w:rPr>
                <w:rFonts w:ascii="Times New Roman" w:hAnsi="Times New Roman"/>
                <w:sz w:val="24"/>
                <w:szCs w:val="24"/>
                <w:lang w:val="en-US"/>
              </w:rPr>
              <w:t>EAS</w:t>
            </w:r>
            <w:r w:rsidRPr="002C65AE">
              <w:rPr>
                <w:rFonts w:ascii="Times New Roman" w:hAnsi="Times New Roman"/>
                <w:sz w:val="24"/>
                <w:szCs w:val="24"/>
              </w:rPr>
              <w:t xml:space="preserve"> ОПС)</w:t>
            </w:r>
          </w:p>
        </w:tc>
      </w:tr>
      <w:tr w:rsidR="002C65AE" w:rsidRPr="002C65AE" w14:paraId="28B6D852"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892196"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Источник бесперебойного питания (желательно)</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DA5334"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Должен обеспечить не менее 10 минут работы в случае пропадания питания.</w:t>
            </w:r>
          </w:p>
        </w:tc>
      </w:tr>
    </w:tbl>
    <w:p w14:paraId="099580E2" w14:textId="77777777" w:rsidR="002C65AE" w:rsidRPr="002C65AE" w:rsidRDefault="002C65AE" w:rsidP="002C65AE">
      <w:pPr>
        <w:spacing w:after="0"/>
        <w:rPr>
          <w:rFonts w:ascii="Times New Roman" w:hAnsi="Times New Roman"/>
          <w:sz w:val="24"/>
          <w:szCs w:val="24"/>
        </w:rPr>
      </w:pPr>
      <w:r w:rsidRPr="002C65AE">
        <w:rPr>
          <w:rFonts w:ascii="Times New Roman" w:hAnsi="Times New Roman"/>
          <w:b/>
          <w:bCs/>
          <w:sz w:val="24"/>
          <w:szCs w:val="24"/>
        </w:rPr>
        <w:t>Системное ПО</w:t>
      </w:r>
    </w:p>
    <w:tbl>
      <w:tblPr>
        <w:tblW w:w="10065" w:type="dxa"/>
        <w:tblInd w:w="-436" w:type="dxa"/>
        <w:tblCellMar>
          <w:left w:w="0" w:type="dxa"/>
          <w:right w:w="0" w:type="dxa"/>
        </w:tblCellMar>
        <w:tblLook w:val="04A0" w:firstRow="1" w:lastRow="0" w:firstColumn="1" w:lastColumn="0" w:noHBand="0" w:noVBand="1"/>
      </w:tblPr>
      <w:tblGrid>
        <w:gridCol w:w="3964"/>
        <w:gridCol w:w="6101"/>
      </w:tblGrid>
      <w:tr w:rsidR="002C65AE" w:rsidRPr="002C65AE" w14:paraId="1FF6355C" w14:textId="77777777" w:rsidTr="00B40D6C">
        <w:tc>
          <w:tcPr>
            <w:tcW w:w="3964"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477E0F54" w14:textId="77777777" w:rsidR="002C65AE" w:rsidRPr="002C65AE" w:rsidRDefault="002C65AE" w:rsidP="002C65AE">
            <w:pPr>
              <w:spacing w:after="0"/>
              <w:ind w:firstLine="31"/>
              <w:rPr>
                <w:rFonts w:ascii="Times New Roman" w:hAnsi="Times New Roman"/>
                <w:sz w:val="24"/>
                <w:szCs w:val="24"/>
              </w:rPr>
            </w:pPr>
            <w:r w:rsidRPr="002C65AE">
              <w:rPr>
                <w:rFonts w:ascii="Times New Roman" w:hAnsi="Times New Roman"/>
                <w:sz w:val="24"/>
                <w:szCs w:val="24"/>
              </w:rPr>
              <w:t>Параметры</w:t>
            </w:r>
          </w:p>
        </w:tc>
        <w:tc>
          <w:tcPr>
            <w:tcW w:w="6101"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4A1EF051"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Описание</w:t>
            </w:r>
          </w:p>
        </w:tc>
      </w:tr>
      <w:tr w:rsidR="002C65AE" w:rsidRPr="002C65AE" w14:paraId="2C9713D4"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69CD68"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Операционная система</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F9F775" w14:textId="4DF80859"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lang w:val="en-US"/>
              </w:rPr>
              <w:t>Windows</w:t>
            </w:r>
            <w:r w:rsidRPr="002C65AE">
              <w:rPr>
                <w:rFonts w:ascii="Times New Roman" w:hAnsi="Times New Roman"/>
                <w:sz w:val="24"/>
                <w:szCs w:val="24"/>
              </w:rPr>
              <w:t xml:space="preserve"> 7, </w:t>
            </w:r>
            <w:r w:rsidRPr="002C65AE">
              <w:rPr>
                <w:rFonts w:ascii="Times New Roman" w:hAnsi="Times New Roman"/>
                <w:sz w:val="24"/>
                <w:szCs w:val="24"/>
                <w:lang w:val="en-US"/>
              </w:rPr>
              <w:t>Windows</w:t>
            </w:r>
            <w:r w:rsidRPr="002C65AE">
              <w:rPr>
                <w:rFonts w:ascii="Times New Roman" w:hAnsi="Times New Roman"/>
                <w:sz w:val="24"/>
                <w:szCs w:val="24"/>
              </w:rPr>
              <w:t xml:space="preserve"> 8.1, </w:t>
            </w:r>
            <w:r w:rsidRPr="002C65AE">
              <w:rPr>
                <w:rFonts w:ascii="Times New Roman" w:hAnsi="Times New Roman"/>
                <w:sz w:val="24"/>
                <w:szCs w:val="24"/>
                <w:lang w:val="en-US"/>
              </w:rPr>
              <w:t>Windows</w:t>
            </w:r>
            <w:r w:rsidRPr="002C65AE">
              <w:rPr>
                <w:rFonts w:ascii="Times New Roman" w:hAnsi="Times New Roman"/>
                <w:sz w:val="24"/>
                <w:szCs w:val="24"/>
              </w:rPr>
              <w:t xml:space="preserve"> </w:t>
            </w:r>
            <w:r w:rsidRPr="00910CD1">
              <w:rPr>
                <w:rFonts w:ascii="Times New Roman" w:hAnsi="Times New Roman"/>
                <w:sz w:val="24"/>
                <w:szCs w:val="24"/>
              </w:rPr>
              <w:t>10,</w:t>
            </w:r>
            <w:r w:rsidR="00B40D6C" w:rsidRPr="00910CD1">
              <w:rPr>
                <w:rFonts w:ascii="Times New Roman" w:hAnsi="Times New Roman"/>
                <w:sz w:val="24"/>
                <w:szCs w:val="24"/>
              </w:rPr>
              <w:t xml:space="preserve"> </w:t>
            </w:r>
            <w:r w:rsidR="00352051" w:rsidRPr="00910CD1">
              <w:rPr>
                <w:rFonts w:ascii="Times New Roman" w:hAnsi="Times New Roman"/>
                <w:sz w:val="24"/>
                <w:szCs w:val="24"/>
                <w:lang w:val="en-US"/>
              </w:rPr>
              <w:t>Linux</w:t>
            </w:r>
            <w:r w:rsidR="00352051" w:rsidRPr="00910CD1">
              <w:rPr>
                <w:rFonts w:ascii="Times New Roman" w:hAnsi="Times New Roman"/>
                <w:sz w:val="24"/>
                <w:szCs w:val="24"/>
              </w:rPr>
              <w:t>,</w:t>
            </w:r>
            <w:r w:rsidR="00352051">
              <w:rPr>
                <w:rFonts w:ascii="Times New Roman" w:hAnsi="Times New Roman"/>
                <w:sz w:val="24"/>
                <w:szCs w:val="24"/>
              </w:rPr>
              <w:t xml:space="preserve"> </w:t>
            </w:r>
            <w:r w:rsidR="00352051" w:rsidRPr="002C65AE">
              <w:rPr>
                <w:rFonts w:ascii="Times New Roman" w:hAnsi="Times New Roman"/>
                <w:sz w:val="24"/>
                <w:szCs w:val="24"/>
              </w:rPr>
              <w:t>WINDOWS</w:t>
            </w:r>
            <w:r w:rsidRPr="002C65AE">
              <w:rPr>
                <w:rFonts w:ascii="Times New Roman" w:hAnsi="Times New Roman"/>
                <w:sz w:val="24"/>
                <w:szCs w:val="24"/>
              </w:rPr>
              <w:t xml:space="preserve"> </w:t>
            </w:r>
            <w:r w:rsidRPr="002C65AE">
              <w:rPr>
                <w:rFonts w:ascii="Times New Roman" w:hAnsi="Times New Roman"/>
                <w:sz w:val="24"/>
                <w:szCs w:val="24"/>
                <w:lang w:val="en-US"/>
              </w:rPr>
              <w:t>Server</w:t>
            </w:r>
            <w:r w:rsidRPr="002C65AE">
              <w:rPr>
                <w:rFonts w:ascii="Times New Roman" w:hAnsi="Times New Roman"/>
                <w:sz w:val="24"/>
                <w:szCs w:val="24"/>
              </w:rPr>
              <w:t xml:space="preserve"> 2012 </w:t>
            </w:r>
            <w:r w:rsidRPr="002C65AE">
              <w:rPr>
                <w:rFonts w:ascii="Times New Roman" w:hAnsi="Times New Roman"/>
                <w:sz w:val="24"/>
                <w:szCs w:val="24"/>
                <w:lang w:val="en-US"/>
              </w:rPr>
              <w:t>R</w:t>
            </w:r>
            <w:r w:rsidRPr="002C65AE">
              <w:rPr>
                <w:rFonts w:ascii="Times New Roman" w:hAnsi="Times New Roman"/>
                <w:sz w:val="24"/>
                <w:szCs w:val="24"/>
              </w:rPr>
              <w:t xml:space="preserve">2 с </w:t>
            </w:r>
            <w:r w:rsidRPr="002C65AE">
              <w:rPr>
                <w:rFonts w:ascii="Times New Roman" w:hAnsi="Times New Roman"/>
                <w:sz w:val="24"/>
                <w:szCs w:val="24"/>
                <w:lang w:val="en-US"/>
              </w:rPr>
              <w:t>Internet</w:t>
            </w:r>
            <w:r w:rsidRPr="002C65AE">
              <w:rPr>
                <w:rFonts w:ascii="Times New Roman" w:hAnsi="Times New Roman"/>
                <w:sz w:val="24"/>
                <w:szCs w:val="24"/>
              </w:rPr>
              <w:t xml:space="preserve"> </w:t>
            </w:r>
            <w:r w:rsidRPr="002C65AE">
              <w:rPr>
                <w:rFonts w:ascii="Times New Roman" w:hAnsi="Times New Roman"/>
                <w:sz w:val="24"/>
                <w:szCs w:val="24"/>
                <w:lang w:val="en-US"/>
              </w:rPr>
              <w:t>Explorer</w:t>
            </w:r>
            <w:r w:rsidRPr="002C65AE">
              <w:rPr>
                <w:rFonts w:ascii="Times New Roman" w:hAnsi="Times New Roman"/>
                <w:sz w:val="24"/>
                <w:szCs w:val="24"/>
              </w:rPr>
              <w:t xml:space="preserve"> 8, 9, 10, 11– только для ЕАС ОПС, автоматическая установка необходимых обновлений</w:t>
            </w:r>
          </w:p>
        </w:tc>
      </w:tr>
      <w:tr w:rsidR="002C65AE" w:rsidRPr="002C65AE" w14:paraId="70B9C491"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E07B11"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 xml:space="preserve">ПО для взаимодействия с терминальным сервером (Microsoft Terminal Services) и </w:t>
            </w:r>
            <w:r w:rsidRPr="002C65AE">
              <w:rPr>
                <w:rFonts w:ascii="Times New Roman" w:hAnsi="Times New Roman"/>
                <w:sz w:val="24"/>
                <w:szCs w:val="24"/>
                <w:lang w:val="en-US"/>
              </w:rPr>
              <w:t>Web</w:t>
            </w:r>
            <w:r w:rsidRPr="002C65AE">
              <w:rPr>
                <w:rFonts w:ascii="Times New Roman" w:hAnsi="Times New Roman"/>
                <w:sz w:val="24"/>
                <w:szCs w:val="24"/>
              </w:rPr>
              <w:t>-</w:t>
            </w:r>
            <w:r w:rsidRPr="002C65AE">
              <w:rPr>
                <w:rFonts w:ascii="Times New Roman" w:hAnsi="Times New Roman"/>
                <w:sz w:val="24"/>
                <w:szCs w:val="24"/>
                <w:lang w:val="en-US"/>
              </w:rPr>
              <w:t>ARM</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DE06DA" w14:textId="1AF33941" w:rsidR="002C65AE" w:rsidRPr="002C65AE" w:rsidRDefault="002C65AE" w:rsidP="00254AC6">
            <w:pPr>
              <w:spacing w:after="0"/>
              <w:rPr>
                <w:rFonts w:ascii="Times New Roman" w:hAnsi="Times New Roman"/>
                <w:sz w:val="24"/>
                <w:szCs w:val="24"/>
              </w:rPr>
            </w:pPr>
            <w:r w:rsidRPr="002C65AE">
              <w:rPr>
                <w:rFonts w:ascii="Times New Roman" w:hAnsi="Times New Roman"/>
                <w:sz w:val="24"/>
                <w:szCs w:val="24"/>
                <w:lang w:val="en-US"/>
              </w:rPr>
              <w:t>Windows</w:t>
            </w:r>
            <w:r w:rsidRPr="00254AC6">
              <w:rPr>
                <w:rFonts w:ascii="Times New Roman" w:hAnsi="Times New Roman"/>
                <w:sz w:val="24"/>
                <w:szCs w:val="24"/>
                <w:lang w:val="en-US"/>
              </w:rPr>
              <w:t xml:space="preserve"> 10; </w:t>
            </w:r>
            <w:r w:rsidRPr="002C65AE">
              <w:rPr>
                <w:rFonts w:ascii="Times New Roman" w:hAnsi="Times New Roman"/>
                <w:sz w:val="24"/>
                <w:szCs w:val="24"/>
                <w:lang w:val="en-US"/>
              </w:rPr>
              <w:t>Windows</w:t>
            </w:r>
            <w:r w:rsidRPr="00254AC6">
              <w:rPr>
                <w:rFonts w:ascii="Times New Roman" w:hAnsi="Times New Roman"/>
                <w:sz w:val="24"/>
                <w:szCs w:val="24"/>
                <w:lang w:val="en-US"/>
              </w:rPr>
              <w:t xml:space="preserve"> 7; </w:t>
            </w:r>
            <w:r w:rsidRPr="002C65AE">
              <w:rPr>
                <w:rFonts w:ascii="Times New Roman" w:hAnsi="Times New Roman"/>
                <w:sz w:val="24"/>
                <w:szCs w:val="24"/>
                <w:lang w:val="en-US"/>
              </w:rPr>
              <w:t>Windows</w:t>
            </w:r>
            <w:r w:rsidRPr="00254AC6">
              <w:rPr>
                <w:rFonts w:ascii="Times New Roman" w:hAnsi="Times New Roman"/>
                <w:sz w:val="24"/>
                <w:szCs w:val="24"/>
                <w:lang w:val="en-US"/>
              </w:rPr>
              <w:t xml:space="preserve"> 8.1,</w:t>
            </w:r>
            <w:r w:rsidR="00B40D6C" w:rsidRPr="00254AC6">
              <w:rPr>
                <w:rFonts w:ascii="Times New Roman" w:hAnsi="Times New Roman"/>
                <w:sz w:val="24"/>
                <w:szCs w:val="24"/>
                <w:lang w:val="en-US"/>
              </w:rPr>
              <w:t xml:space="preserve"> </w:t>
            </w:r>
            <w:r w:rsidR="00B40D6C" w:rsidRPr="00910CD1">
              <w:rPr>
                <w:rFonts w:ascii="Times New Roman" w:hAnsi="Times New Roman"/>
                <w:sz w:val="24"/>
                <w:szCs w:val="24"/>
                <w:lang w:val="en-US"/>
              </w:rPr>
              <w:t>Linux</w:t>
            </w:r>
            <w:r w:rsidR="00910CD1" w:rsidRPr="00254AC6">
              <w:rPr>
                <w:rFonts w:ascii="Times New Roman" w:hAnsi="Times New Roman"/>
                <w:sz w:val="24"/>
                <w:szCs w:val="24"/>
                <w:lang w:val="en-US"/>
              </w:rPr>
              <w:t xml:space="preserve"> (</w:t>
            </w:r>
            <w:r w:rsidR="00254AC6" w:rsidRPr="00254AC6">
              <w:rPr>
                <w:rFonts w:ascii="Times New Roman" w:hAnsi="Times New Roman"/>
                <w:sz w:val="24"/>
                <w:szCs w:val="24"/>
                <w:lang w:val="en-US"/>
              </w:rPr>
              <w:t>ALT Linux. Astra</w:t>
            </w:r>
            <w:r w:rsidR="00254AC6" w:rsidRPr="00254AC6">
              <w:rPr>
                <w:rFonts w:ascii="Times New Roman" w:hAnsi="Times New Roman"/>
                <w:sz w:val="24"/>
                <w:szCs w:val="24"/>
              </w:rPr>
              <w:t xml:space="preserve"> </w:t>
            </w:r>
            <w:r w:rsidR="00254AC6" w:rsidRPr="00254AC6">
              <w:rPr>
                <w:rFonts w:ascii="Times New Roman" w:hAnsi="Times New Roman"/>
                <w:sz w:val="24"/>
                <w:szCs w:val="24"/>
                <w:lang w:val="en-US"/>
              </w:rPr>
              <w:t>Linux</w:t>
            </w:r>
            <w:r w:rsidR="00352051" w:rsidRPr="00254AC6">
              <w:rPr>
                <w:rFonts w:ascii="Times New Roman" w:hAnsi="Times New Roman"/>
                <w:sz w:val="24"/>
                <w:szCs w:val="24"/>
              </w:rPr>
              <w:t>),</w:t>
            </w:r>
            <w:r w:rsidR="00352051">
              <w:rPr>
                <w:rFonts w:ascii="Times New Roman" w:hAnsi="Times New Roman"/>
                <w:sz w:val="24"/>
                <w:szCs w:val="24"/>
              </w:rPr>
              <w:t xml:space="preserve"> </w:t>
            </w:r>
            <w:r w:rsidR="00352051" w:rsidRPr="002C65AE">
              <w:rPr>
                <w:rFonts w:ascii="Times New Roman" w:hAnsi="Times New Roman"/>
                <w:sz w:val="24"/>
                <w:szCs w:val="24"/>
              </w:rPr>
              <w:t xml:space="preserve"> </w:t>
            </w:r>
            <w:r w:rsidRPr="002C65AE">
              <w:rPr>
                <w:rFonts w:ascii="Times New Roman" w:hAnsi="Times New Roman"/>
                <w:sz w:val="24"/>
                <w:szCs w:val="24"/>
              </w:rPr>
              <w:t xml:space="preserve">автоматическая установка необходимых обновлений; установлен </w:t>
            </w:r>
            <w:r w:rsidRPr="002C65AE">
              <w:rPr>
                <w:rFonts w:ascii="Times New Roman" w:hAnsi="Times New Roman"/>
                <w:sz w:val="24"/>
                <w:szCs w:val="24"/>
                <w:lang w:val="en-US"/>
              </w:rPr>
              <w:t>FrameWork</w:t>
            </w:r>
            <w:r w:rsidRPr="002C65AE">
              <w:rPr>
                <w:rFonts w:ascii="Times New Roman" w:hAnsi="Times New Roman"/>
                <w:sz w:val="24"/>
                <w:szCs w:val="24"/>
              </w:rPr>
              <w:t xml:space="preserve"> v2.0.50727</w:t>
            </w:r>
          </w:p>
        </w:tc>
      </w:tr>
      <w:tr w:rsidR="002C65AE" w:rsidRPr="002C65AE" w14:paraId="1DD9123A" w14:textId="77777777" w:rsidTr="00B40D6C">
        <w:tc>
          <w:tcPr>
            <w:tcW w:w="396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6D3AE"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Сетевые протоколы</w:t>
            </w:r>
          </w:p>
        </w:tc>
        <w:tc>
          <w:tcPr>
            <w:tcW w:w="61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E38E5A" w14:textId="0640E192" w:rsidR="002C65AE" w:rsidRPr="002C65AE" w:rsidRDefault="0054764E" w:rsidP="002C65AE">
            <w:pPr>
              <w:spacing w:after="0"/>
              <w:rPr>
                <w:rFonts w:ascii="Times New Roman" w:hAnsi="Times New Roman"/>
                <w:sz w:val="24"/>
                <w:szCs w:val="24"/>
              </w:rPr>
            </w:pPr>
            <w:r w:rsidRPr="002C65AE">
              <w:rPr>
                <w:rFonts w:ascii="Times New Roman" w:hAnsi="Times New Roman"/>
                <w:sz w:val="24"/>
                <w:szCs w:val="24"/>
              </w:rPr>
              <w:t xml:space="preserve">Разрешена работа по протоколу </w:t>
            </w:r>
            <w:r w:rsidRPr="002C65AE">
              <w:rPr>
                <w:rFonts w:ascii="Times New Roman" w:hAnsi="Times New Roman"/>
                <w:sz w:val="24"/>
                <w:szCs w:val="24"/>
                <w:lang w:val="en-US"/>
              </w:rPr>
              <w:t>TLS</w:t>
            </w:r>
            <w:r>
              <w:rPr>
                <w:rFonts w:ascii="Times New Roman" w:hAnsi="Times New Roman"/>
                <w:sz w:val="24"/>
                <w:szCs w:val="24"/>
              </w:rPr>
              <w:t xml:space="preserve"> версии не ниже 1.2</w:t>
            </w:r>
            <w:r w:rsidRPr="002C65AE">
              <w:rPr>
                <w:rFonts w:ascii="Times New Roman" w:hAnsi="Times New Roman"/>
                <w:sz w:val="24"/>
                <w:szCs w:val="24"/>
              </w:rPr>
              <w:t xml:space="preserve">; отсутствует ПО, блокирующее или перехватывающее работу по протоколу </w:t>
            </w:r>
            <w:r w:rsidRPr="002C65AE">
              <w:rPr>
                <w:rFonts w:ascii="Times New Roman" w:hAnsi="Times New Roman"/>
                <w:sz w:val="24"/>
                <w:szCs w:val="24"/>
                <w:lang w:val="en-US"/>
              </w:rPr>
              <w:t>TLS</w:t>
            </w:r>
          </w:p>
        </w:tc>
      </w:tr>
      <w:tr w:rsidR="002C65AE" w:rsidRPr="002C65AE" w14:paraId="1C9E4C0D" w14:textId="77777777" w:rsidTr="00B40D6C">
        <w:tc>
          <w:tcPr>
            <w:tcW w:w="396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B9CF48B"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Пакет программ для работы с оборудованием для подключения к сети передачи данных</w:t>
            </w:r>
          </w:p>
        </w:tc>
        <w:tc>
          <w:tcPr>
            <w:tcW w:w="610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3F5E382F"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Возможна установка ПО для выбранного типа коммуникаций, если не входит в стандартную поставку ОС Windows</w:t>
            </w:r>
          </w:p>
        </w:tc>
      </w:tr>
      <w:tr w:rsidR="002C65AE" w:rsidRPr="002C65AE" w14:paraId="4BF08534" w14:textId="77777777" w:rsidTr="00B40D6C">
        <w:tc>
          <w:tcPr>
            <w:tcW w:w="3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D8548D"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ПО для организации VPN</w:t>
            </w:r>
          </w:p>
        </w:tc>
        <w:tc>
          <w:tcPr>
            <w:tcW w:w="6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30B084" w14:textId="7FE84269"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 xml:space="preserve">Определяется в соответствии с рекомендациями ИСПОЛНИТЕЛЯ к организации рабочих мест ЗАКАЗЧИКА в зависимости от программ </w:t>
            </w:r>
            <w:r w:rsidR="00352051" w:rsidRPr="002C65AE">
              <w:rPr>
                <w:rFonts w:ascii="Times New Roman" w:hAnsi="Times New Roman"/>
                <w:sz w:val="24"/>
                <w:szCs w:val="24"/>
              </w:rPr>
              <w:t>для ЭВМ,</w:t>
            </w:r>
            <w:r w:rsidRPr="002C65AE">
              <w:rPr>
                <w:rFonts w:ascii="Times New Roman" w:hAnsi="Times New Roman"/>
                <w:sz w:val="24"/>
                <w:szCs w:val="24"/>
              </w:rPr>
              <w:t xml:space="preserve"> используемых ИСПОЛНИТЕЛЕМ. </w:t>
            </w:r>
          </w:p>
        </w:tc>
      </w:tr>
      <w:tr w:rsidR="002C65AE" w:rsidRPr="002C65AE" w14:paraId="48030A80" w14:textId="77777777" w:rsidTr="00B40D6C">
        <w:tc>
          <w:tcPr>
            <w:tcW w:w="39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330025"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lastRenderedPageBreak/>
              <w:t>Сертификат для идентификации пользователя</w:t>
            </w:r>
          </w:p>
        </w:tc>
        <w:tc>
          <w:tcPr>
            <w:tcW w:w="61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9966A0" w14:textId="77777777" w:rsidR="002C65AE" w:rsidRPr="002C65AE" w:rsidRDefault="002C65AE" w:rsidP="002C65AE">
            <w:pPr>
              <w:spacing w:after="0"/>
              <w:rPr>
                <w:rFonts w:ascii="Times New Roman" w:hAnsi="Times New Roman"/>
                <w:sz w:val="24"/>
                <w:szCs w:val="24"/>
              </w:rPr>
            </w:pPr>
            <w:r w:rsidRPr="002C65AE">
              <w:rPr>
                <w:rFonts w:ascii="Times New Roman" w:hAnsi="Times New Roman"/>
                <w:sz w:val="24"/>
                <w:szCs w:val="24"/>
              </w:rPr>
              <w:t xml:space="preserve">Определяется в соответствии с рекомендациями ИСПОЛНИТЕЛЯ к организации рабочих мест ЗАКАЗЧИКА в зависимости от программ для ЭВМ используемых ИСПОЛНИТЕЛЕМ. </w:t>
            </w:r>
          </w:p>
        </w:tc>
      </w:tr>
    </w:tbl>
    <w:p w14:paraId="37B6AC70" w14:textId="77777777" w:rsidR="002C65AE" w:rsidRPr="002C65AE" w:rsidRDefault="002C65AE" w:rsidP="002C65AE">
      <w:pPr>
        <w:spacing w:after="0"/>
        <w:rPr>
          <w:rFonts w:ascii="Times New Roman" w:hAnsi="Times New Roman"/>
          <w:sz w:val="24"/>
          <w:szCs w:val="24"/>
        </w:rPr>
      </w:pPr>
      <w:r w:rsidRPr="002C65AE">
        <w:rPr>
          <w:rFonts w:ascii="Times New Roman" w:hAnsi="Times New Roman"/>
          <w:b/>
          <w:bCs/>
          <w:color w:val="1F497D"/>
          <w:sz w:val="24"/>
          <w:szCs w:val="24"/>
        </w:rPr>
        <w:t> </w:t>
      </w:r>
    </w:p>
    <w:p w14:paraId="760219A7" w14:textId="77777777" w:rsidR="002C65AE" w:rsidRPr="002C65AE" w:rsidRDefault="002C65AE" w:rsidP="002C65AE">
      <w:pPr>
        <w:spacing w:after="0"/>
        <w:ind w:firstLine="708"/>
        <w:jc w:val="both"/>
        <w:rPr>
          <w:rFonts w:ascii="Times New Roman" w:hAnsi="Times New Roman"/>
          <w:sz w:val="24"/>
          <w:szCs w:val="24"/>
        </w:rPr>
      </w:pPr>
      <w:r w:rsidRPr="002C65AE">
        <w:rPr>
          <w:rFonts w:ascii="Times New Roman" w:hAnsi="Times New Roman"/>
          <w:b/>
          <w:bCs/>
          <w:sz w:val="24"/>
          <w:szCs w:val="24"/>
        </w:rPr>
        <w:t>Каналы связи</w:t>
      </w:r>
    </w:p>
    <w:p w14:paraId="499F1B1F" w14:textId="297F3938" w:rsidR="002C65AE" w:rsidRPr="002C65AE" w:rsidRDefault="002C65AE" w:rsidP="002C65AE">
      <w:pPr>
        <w:spacing w:after="0"/>
        <w:ind w:firstLine="709"/>
        <w:jc w:val="both"/>
        <w:rPr>
          <w:rFonts w:ascii="Times New Roman" w:hAnsi="Times New Roman"/>
          <w:color w:val="000000" w:themeColor="text1"/>
          <w:sz w:val="24"/>
          <w:szCs w:val="24"/>
        </w:rPr>
      </w:pPr>
      <w:r w:rsidRPr="002C65AE">
        <w:rPr>
          <w:rFonts w:ascii="Times New Roman" w:hAnsi="Times New Roman"/>
          <w:color w:val="000000" w:themeColor="text1"/>
          <w:sz w:val="24"/>
          <w:szCs w:val="24"/>
        </w:rPr>
        <w:t>Для функционирования</w:t>
      </w:r>
      <w:r w:rsidRPr="002C65AE">
        <w:rPr>
          <w:rFonts w:ascii="Times New Roman" w:hAnsi="Times New Roman"/>
          <w:b/>
          <w:bCs/>
          <w:color w:val="000000" w:themeColor="text1"/>
          <w:sz w:val="24"/>
          <w:szCs w:val="24"/>
        </w:rPr>
        <w:t xml:space="preserve"> </w:t>
      </w:r>
      <w:r w:rsidRPr="002C65AE">
        <w:rPr>
          <w:rFonts w:ascii="Times New Roman" w:hAnsi="Times New Roman"/>
          <w:color w:val="000000" w:themeColor="text1"/>
          <w:sz w:val="24"/>
          <w:szCs w:val="24"/>
        </w:rPr>
        <w:t xml:space="preserve">организуется подключение </w:t>
      </w:r>
      <w:r w:rsidRPr="002C65AE">
        <w:rPr>
          <w:rFonts w:ascii="Times New Roman" w:hAnsi="Times New Roman"/>
          <w:color w:val="000000" w:themeColor="text1"/>
          <w:sz w:val="24"/>
          <w:szCs w:val="24"/>
          <w:u w:val="single"/>
        </w:rPr>
        <w:t>в режиме On-Line</w:t>
      </w:r>
      <w:r w:rsidRPr="002C65AE">
        <w:rPr>
          <w:rFonts w:ascii="Times New Roman" w:hAnsi="Times New Roman"/>
          <w:color w:val="000000" w:themeColor="text1"/>
          <w:sz w:val="24"/>
          <w:szCs w:val="24"/>
        </w:rPr>
        <w:t xml:space="preserve"> к сервисам СИСТЕМЫ на скорости не менее </w:t>
      </w:r>
      <w:r w:rsidR="00131669">
        <w:rPr>
          <w:rFonts w:ascii="Times New Roman" w:hAnsi="Times New Roman"/>
          <w:color w:val="000000" w:themeColor="text1"/>
          <w:sz w:val="24"/>
          <w:szCs w:val="24"/>
        </w:rPr>
        <w:t>512</w:t>
      </w:r>
      <w:r w:rsidR="00F9097F">
        <w:rPr>
          <w:rFonts w:ascii="Times New Roman" w:hAnsi="Times New Roman"/>
          <w:color w:val="000000" w:themeColor="text1"/>
          <w:sz w:val="24"/>
          <w:szCs w:val="24"/>
        </w:rPr>
        <w:t xml:space="preserve"> </w:t>
      </w:r>
      <w:r w:rsidRPr="002C65AE">
        <w:rPr>
          <w:rFonts w:ascii="Times New Roman" w:hAnsi="Times New Roman"/>
          <w:color w:val="000000" w:themeColor="text1"/>
          <w:sz w:val="24"/>
          <w:szCs w:val="24"/>
        </w:rPr>
        <w:t xml:space="preserve">Кб/с. Для рабочей станции обеспечивается «прозрачный» доступ к Сервисам по протоколу TCP/IP через сеть </w:t>
      </w:r>
      <w:r w:rsidRPr="002C65AE">
        <w:rPr>
          <w:rFonts w:ascii="Times New Roman" w:hAnsi="Times New Roman"/>
          <w:color w:val="000000" w:themeColor="text1"/>
          <w:sz w:val="24"/>
          <w:szCs w:val="24"/>
          <w:lang w:val="en-US"/>
        </w:rPr>
        <w:t>Internet</w:t>
      </w:r>
      <w:r w:rsidRPr="002C65AE">
        <w:rPr>
          <w:rFonts w:ascii="Times New Roman" w:hAnsi="Times New Roman"/>
          <w:color w:val="000000" w:themeColor="text1"/>
          <w:sz w:val="24"/>
          <w:szCs w:val="24"/>
        </w:rPr>
        <w:t xml:space="preserve">. При подключении через каналы </w:t>
      </w:r>
      <w:r w:rsidRPr="002C65AE">
        <w:rPr>
          <w:rFonts w:ascii="Times New Roman" w:hAnsi="Times New Roman"/>
          <w:color w:val="000000" w:themeColor="text1"/>
          <w:sz w:val="24"/>
          <w:szCs w:val="24"/>
          <w:lang w:val="en-US"/>
        </w:rPr>
        <w:t>Internet</w:t>
      </w:r>
      <w:r w:rsidRPr="002C65AE">
        <w:rPr>
          <w:rFonts w:ascii="Times New Roman" w:hAnsi="Times New Roman"/>
          <w:color w:val="000000" w:themeColor="text1"/>
          <w:sz w:val="24"/>
          <w:szCs w:val="24"/>
        </w:rPr>
        <w:t xml:space="preserve"> выделяется статический </w:t>
      </w:r>
      <w:r w:rsidRPr="002C65AE">
        <w:rPr>
          <w:rFonts w:ascii="Times New Roman" w:hAnsi="Times New Roman"/>
          <w:color w:val="000000" w:themeColor="text1"/>
          <w:sz w:val="24"/>
          <w:szCs w:val="24"/>
          <w:lang w:val="en-US"/>
        </w:rPr>
        <w:t>IP</w:t>
      </w:r>
      <w:r w:rsidRPr="002C65AE">
        <w:rPr>
          <w:rFonts w:ascii="Times New Roman" w:hAnsi="Times New Roman"/>
          <w:color w:val="000000" w:themeColor="text1"/>
          <w:sz w:val="24"/>
          <w:szCs w:val="24"/>
        </w:rPr>
        <w:t>-адрес; для работы в АРМах организуется защищенное соединение с помощью ПО или аппаратных средств защиты каналов: ФПСУ–</w:t>
      </w:r>
      <w:r w:rsidRPr="002C65AE">
        <w:rPr>
          <w:rFonts w:ascii="Times New Roman" w:hAnsi="Times New Roman"/>
          <w:color w:val="000000" w:themeColor="text1"/>
          <w:sz w:val="24"/>
          <w:szCs w:val="24"/>
          <w:lang w:val="en-US"/>
        </w:rPr>
        <w:t>IP</w:t>
      </w:r>
      <w:r w:rsidRPr="002C65AE">
        <w:rPr>
          <w:rFonts w:ascii="Times New Roman" w:hAnsi="Times New Roman"/>
          <w:color w:val="000000" w:themeColor="text1"/>
          <w:sz w:val="24"/>
          <w:szCs w:val="24"/>
        </w:rPr>
        <w:t xml:space="preserve">(Амикон), </w:t>
      </w:r>
      <w:r w:rsidRPr="002C65AE">
        <w:rPr>
          <w:rFonts w:ascii="Times New Roman" w:hAnsi="Times New Roman"/>
          <w:color w:val="000000" w:themeColor="text1"/>
          <w:sz w:val="24"/>
          <w:szCs w:val="24"/>
          <w:lang w:val="en-US"/>
        </w:rPr>
        <w:t>CSP</w:t>
      </w:r>
      <w:r w:rsidRPr="002C65AE">
        <w:rPr>
          <w:rFonts w:ascii="Times New Roman" w:hAnsi="Times New Roman"/>
          <w:color w:val="000000" w:themeColor="text1"/>
          <w:sz w:val="24"/>
          <w:szCs w:val="24"/>
        </w:rPr>
        <w:t>-</w:t>
      </w:r>
      <w:r w:rsidRPr="002C65AE">
        <w:rPr>
          <w:rFonts w:ascii="Times New Roman" w:hAnsi="Times New Roman"/>
          <w:color w:val="000000" w:themeColor="text1"/>
          <w:sz w:val="24"/>
          <w:szCs w:val="24"/>
          <w:lang w:val="en-US"/>
        </w:rPr>
        <w:t>VPN</w:t>
      </w:r>
      <w:r w:rsidRPr="002C65AE">
        <w:rPr>
          <w:rFonts w:ascii="Times New Roman" w:hAnsi="Times New Roman"/>
          <w:color w:val="000000" w:themeColor="text1"/>
          <w:sz w:val="24"/>
          <w:szCs w:val="24"/>
        </w:rPr>
        <w:t xml:space="preserve"> (</w:t>
      </w:r>
      <w:r w:rsidRPr="002C65AE">
        <w:rPr>
          <w:rFonts w:ascii="Times New Roman" w:hAnsi="Times New Roman"/>
          <w:color w:val="000000" w:themeColor="text1"/>
          <w:sz w:val="24"/>
          <w:szCs w:val="24"/>
          <w:lang w:val="en-US"/>
        </w:rPr>
        <w:t>S</w:t>
      </w:r>
      <w:r w:rsidRPr="002C65AE">
        <w:rPr>
          <w:rFonts w:ascii="Times New Roman" w:hAnsi="Times New Roman"/>
          <w:color w:val="000000" w:themeColor="text1"/>
          <w:sz w:val="24"/>
          <w:szCs w:val="24"/>
        </w:rPr>
        <w:t>-</w:t>
      </w:r>
      <w:r w:rsidRPr="002C65AE">
        <w:rPr>
          <w:rFonts w:ascii="Times New Roman" w:hAnsi="Times New Roman"/>
          <w:color w:val="000000" w:themeColor="text1"/>
          <w:sz w:val="24"/>
          <w:szCs w:val="24"/>
          <w:lang w:val="en-US"/>
        </w:rPr>
        <w:t>Terra</w:t>
      </w:r>
      <w:r w:rsidRPr="002C65AE">
        <w:rPr>
          <w:rFonts w:ascii="Times New Roman" w:hAnsi="Times New Roman"/>
          <w:color w:val="000000" w:themeColor="text1"/>
          <w:sz w:val="24"/>
          <w:szCs w:val="24"/>
        </w:rPr>
        <w:t>), которые определяются в соответствии с рекомендациями ИСПОЛНИТЕЛЯ к организации рабочих мест ЗАКАЗЧИКА в зависимости от программ для ЭВМ</w:t>
      </w:r>
      <w:r w:rsidR="0014655E">
        <w:rPr>
          <w:rFonts w:ascii="Times New Roman" w:hAnsi="Times New Roman"/>
          <w:color w:val="000000" w:themeColor="text1"/>
          <w:sz w:val="24"/>
          <w:szCs w:val="24"/>
        </w:rPr>
        <w:t>,</w:t>
      </w:r>
      <w:r w:rsidRPr="002C65AE">
        <w:rPr>
          <w:rFonts w:ascii="Times New Roman" w:hAnsi="Times New Roman"/>
          <w:color w:val="000000" w:themeColor="text1"/>
          <w:sz w:val="24"/>
          <w:szCs w:val="24"/>
        </w:rPr>
        <w:t xml:space="preserve"> используемых ИСПОЛНИТЕЛЕМ. Канал связи обеспечивает стабильную (без потерь) передачу пакетов со значением по умолчанию </w:t>
      </w:r>
      <w:r w:rsidRPr="002C65AE">
        <w:rPr>
          <w:rFonts w:ascii="Times New Roman" w:hAnsi="Times New Roman"/>
          <w:color w:val="000000" w:themeColor="text1"/>
          <w:sz w:val="24"/>
          <w:szCs w:val="24"/>
          <w:lang w:val="en-US"/>
        </w:rPr>
        <w:t>MTU</w:t>
      </w:r>
      <w:r w:rsidRPr="002C65AE">
        <w:rPr>
          <w:rFonts w:ascii="Times New Roman" w:hAnsi="Times New Roman"/>
          <w:color w:val="000000" w:themeColor="text1"/>
          <w:sz w:val="24"/>
          <w:szCs w:val="24"/>
        </w:rPr>
        <w:t xml:space="preserve">=1500 и поддержкой долгоживущих соединений. </w:t>
      </w:r>
    </w:p>
    <w:p w14:paraId="450A587F"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1F971293"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2C7416FE"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20083BF8"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6B91EEDF"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07601D4F"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7D3F15A6"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2CBD97DF"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166E794A"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71BB1C54"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11FDFDB3"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3C49E868"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2D3929CE"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3ED8BD10"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0EA5C409"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268FC6E6" w14:textId="77777777" w:rsidR="002C65AE" w:rsidRDefault="002C65AE" w:rsidP="00D90522">
      <w:pPr>
        <w:pStyle w:val="25"/>
        <w:spacing w:before="0"/>
        <w:jc w:val="right"/>
        <w:rPr>
          <w:rFonts w:ascii="Times New Roman" w:hAnsi="Times New Roman" w:cs="Times New Roman"/>
          <w:color w:val="auto"/>
          <w:sz w:val="24"/>
          <w:szCs w:val="24"/>
          <w:highlight w:val="yellow"/>
        </w:rPr>
      </w:pPr>
    </w:p>
    <w:p w14:paraId="12141774" w14:textId="01A3DDD7" w:rsidR="002C65AE" w:rsidRDefault="002C65AE" w:rsidP="00D90522">
      <w:pPr>
        <w:pStyle w:val="25"/>
        <w:spacing w:before="0"/>
        <w:jc w:val="right"/>
        <w:rPr>
          <w:rFonts w:ascii="Times New Roman" w:hAnsi="Times New Roman" w:cs="Times New Roman"/>
          <w:color w:val="auto"/>
          <w:sz w:val="24"/>
          <w:szCs w:val="24"/>
          <w:highlight w:val="yellow"/>
        </w:rPr>
      </w:pPr>
    </w:p>
    <w:p w14:paraId="068230D7" w14:textId="36E2D6FB" w:rsidR="002C65AE" w:rsidRDefault="002C65AE" w:rsidP="002C65AE">
      <w:pPr>
        <w:rPr>
          <w:highlight w:val="yellow"/>
        </w:rPr>
      </w:pPr>
    </w:p>
    <w:p w14:paraId="375E2B22" w14:textId="1571BB10" w:rsidR="002C65AE" w:rsidRDefault="002C65AE" w:rsidP="002C65AE">
      <w:pPr>
        <w:rPr>
          <w:highlight w:val="yellow"/>
        </w:rPr>
      </w:pPr>
    </w:p>
    <w:p w14:paraId="47221E3E" w14:textId="48F4E3B8" w:rsidR="002C65AE" w:rsidRDefault="002C65AE" w:rsidP="002C65AE">
      <w:pPr>
        <w:rPr>
          <w:highlight w:val="yellow"/>
        </w:rPr>
      </w:pPr>
    </w:p>
    <w:p w14:paraId="75D0DB4A" w14:textId="382B682D" w:rsidR="002C65AE" w:rsidRDefault="002C65AE" w:rsidP="002C65AE">
      <w:pPr>
        <w:rPr>
          <w:highlight w:val="yellow"/>
        </w:rPr>
      </w:pPr>
    </w:p>
    <w:p w14:paraId="744855D8" w14:textId="0B626FB8" w:rsidR="002C65AE" w:rsidRDefault="002C65AE" w:rsidP="002C65AE">
      <w:pPr>
        <w:rPr>
          <w:highlight w:val="yellow"/>
        </w:rPr>
      </w:pPr>
    </w:p>
    <w:p w14:paraId="5A6492E0" w14:textId="33EDC6FD" w:rsidR="002C65AE" w:rsidRDefault="002C65AE" w:rsidP="002C65AE">
      <w:pPr>
        <w:rPr>
          <w:highlight w:val="yellow"/>
        </w:rPr>
      </w:pPr>
    </w:p>
    <w:p w14:paraId="43F7A0D1" w14:textId="0CB71E20" w:rsidR="002C65AE" w:rsidRDefault="002C65AE" w:rsidP="002C65AE">
      <w:pPr>
        <w:rPr>
          <w:highlight w:val="yellow"/>
        </w:rPr>
      </w:pPr>
    </w:p>
    <w:p w14:paraId="680B73DC" w14:textId="26415BF3" w:rsidR="002C65AE" w:rsidRDefault="002C65AE" w:rsidP="002C65AE">
      <w:pPr>
        <w:rPr>
          <w:highlight w:val="yellow"/>
        </w:rPr>
      </w:pPr>
    </w:p>
    <w:p w14:paraId="34715195" w14:textId="77777777" w:rsidR="001011DA" w:rsidRPr="002C65AE" w:rsidRDefault="001011DA" w:rsidP="002C65AE">
      <w:pPr>
        <w:rPr>
          <w:highlight w:val="yellow"/>
        </w:rPr>
      </w:pPr>
    </w:p>
    <w:p w14:paraId="65FCC2D2" w14:textId="220E1A4F" w:rsidR="00482793" w:rsidRPr="00D32FDD" w:rsidRDefault="008952DC" w:rsidP="00D90522">
      <w:pPr>
        <w:pStyle w:val="25"/>
        <w:spacing w:before="0"/>
        <w:jc w:val="right"/>
        <w:rPr>
          <w:rFonts w:ascii="Times New Roman" w:hAnsi="Times New Roman" w:cs="Times New Roman"/>
          <w:color w:val="auto"/>
          <w:sz w:val="24"/>
          <w:szCs w:val="24"/>
        </w:rPr>
      </w:pPr>
      <w:r w:rsidRPr="002C65AE">
        <w:rPr>
          <w:rFonts w:ascii="Times New Roman" w:hAnsi="Times New Roman" w:cs="Times New Roman"/>
          <w:color w:val="auto"/>
          <w:sz w:val="24"/>
          <w:szCs w:val="24"/>
        </w:rPr>
        <w:lastRenderedPageBreak/>
        <w:t xml:space="preserve">Приложение № </w:t>
      </w:r>
      <w:r w:rsidR="004707A9" w:rsidRPr="002C65AE">
        <w:rPr>
          <w:rFonts w:ascii="Times New Roman" w:hAnsi="Times New Roman" w:cs="Times New Roman"/>
          <w:color w:val="auto"/>
          <w:sz w:val="24"/>
          <w:szCs w:val="24"/>
        </w:rPr>
        <w:t>4</w:t>
      </w:r>
      <w:r w:rsidR="00D90522" w:rsidRPr="002C65AE">
        <w:rPr>
          <w:rFonts w:ascii="Times New Roman" w:hAnsi="Times New Roman" w:cs="Times New Roman"/>
          <w:color w:val="auto"/>
          <w:sz w:val="24"/>
          <w:szCs w:val="24"/>
        </w:rPr>
        <w:t xml:space="preserve"> </w:t>
      </w:r>
      <w:r w:rsidRPr="002C65AE">
        <w:rPr>
          <w:rFonts w:ascii="Times New Roman" w:hAnsi="Times New Roman" w:cs="Times New Roman"/>
          <w:color w:val="auto"/>
          <w:sz w:val="24"/>
          <w:szCs w:val="24"/>
        </w:rPr>
        <w:t xml:space="preserve">к </w:t>
      </w:r>
      <w:r w:rsidR="00D90522" w:rsidRPr="002C65AE">
        <w:rPr>
          <w:rFonts w:ascii="Times New Roman" w:hAnsi="Times New Roman" w:cs="Times New Roman"/>
          <w:color w:val="auto"/>
          <w:sz w:val="24"/>
          <w:szCs w:val="24"/>
        </w:rPr>
        <w:t>Техническому заданию</w:t>
      </w:r>
      <w:r w:rsidR="00D90522" w:rsidRPr="00D32FDD">
        <w:rPr>
          <w:rFonts w:ascii="Times New Roman" w:hAnsi="Times New Roman" w:cs="Times New Roman"/>
          <w:color w:val="auto"/>
          <w:sz w:val="24"/>
          <w:szCs w:val="24"/>
        </w:rPr>
        <w:t xml:space="preserve"> </w:t>
      </w:r>
    </w:p>
    <w:p w14:paraId="20DC7D5F" w14:textId="77777777" w:rsidR="00130568" w:rsidRDefault="00130568" w:rsidP="00D90522">
      <w:pPr>
        <w:pStyle w:val="25"/>
        <w:spacing w:before="0"/>
        <w:jc w:val="right"/>
        <w:rPr>
          <w:rFonts w:ascii="Times New Roman" w:hAnsi="Times New Roman" w:cs="Times New Roman"/>
          <w:color w:val="auto"/>
          <w:sz w:val="24"/>
          <w:szCs w:val="24"/>
        </w:rPr>
      </w:pPr>
    </w:p>
    <w:p w14:paraId="2CCADDF6" w14:textId="2C5D7C24" w:rsidR="008952DC" w:rsidRDefault="00D90522" w:rsidP="00D90522">
      <w:pPr>
        <w:pStyle w:val="25"/>
        <w:spacing w:before="0"/>
        <w:jc w:val="right"/>
        <w:rPr>
          <w:rFonts w:ascii="Times New Roman" w:hAnsi="Times New Roman" w:cs="Times New Roman"/>
          <w:color w:val="auto"/>
          <w:sz w:val="24"/>
          <w:szCs w:val="24"/>
        </w:rPr>
      </w:pPr>
      <w:r w:rsidRPr="00D32FDD">
        <w:rPr>
          <w:rFonts w:ascii="Times New Roman" w:hAnsi="Times New Roman" w:cs="Times New Roman"/>
          <w:color w:val="auto"/>
          <w:sz w:val="24"/>
          <w:szCs w:val="24"/>
        </w:rPr>
        <w:t>Р</w:t>
      </w:r>
      <w:r w:rsidR="008952DC" w:rsidRPr="00D32FDD">
        <w:rPr>
          <w:rFonts w:ascii="Times New Roman" w:hAnsi="Times New Roman" w:cs="Times New Roman"/>
          <w:color w:val="auto"/>
          <w:sz w:val="24"/>
          <w:szCs w:val="24"/>
        </w:rPr>
        <w:t xml:space="preserve">егламент сопровождения Сервиса </w:t>
      </w:r>
      <w:r w:rsidR="007D0B4F">
        <w:rPr>
          <w:rFonts w:ascii="Times New Roman" w:hAnsi="Times New Roman" w:cs="Times New Roman"/>
          <w:color w:val="auto"/>
          <w:sz w:val="24"/>
          <w:szCs w:val="24"/>
        </w:rPr>
        <w:t>Исполни</w:t>
      </w:r>
      <w:r w:rsidR="00130568">
        <w:rPr>
          <w:rFonts w:ascii="Times New Roman" w:hAnsi="Times New Roman" w:cs="Times New Roman"/>
          <w:color w:val="auto"/>
          <w:sz w:val="24"/>
          <w:szCs w:val="24"/>
        </w:rPr>
        <w:t>т</w:t>
      </w:r>
      <w:r w:rsidR="007D0B4F">
        <w:rPr>
          <w:rFonts w:ascii="Times New Roman" w:hAnsi="Times New Roman" w:cs="Times New Roman"/>
          <w:color w:val="auto"/>
          <w:sz w:val="24"/>
          <w:szCs w:val="24"/>
        </w:rPr>
        <w:t>еля</w:t>
      </w:r>
      <w:r w:rsidR="008952DC" w:rsidRPr="00D32FDD">
        <w:rPr>
          <w:rFonts w:ascii="Times New Roman" w:hAnsi="Times New Roman" w:cs="Times New Roman"/>
          <w:color w:val="auto"/>
          <w:sz w:val="24"/>
          <w:szCs w:val="24"/>
        </w:rPr>
        <w:t xml:space="preserve"> в </w:t>
      </w:r>
      <w:r w:rsidR="0008741D" w:rsidRPr="00D32FDD">
        <w:rPr>
          <w:rFonts w:ascii="Times New Roman" w:hAnsi="Times New Roman" w:cs="Times New Roman"/>
          <w:color w:val="auto"/>
          <w:sz w:val="24"/>
          <w:szCs w:val="24"/>
        </w:rPr>
        <w:t>АО</w:t>
      </w:r>
      <w:r w:rsidR="008952DC" w:rsidRPr="00D32FDD">
        <w:rPr>
          <w:rFonts w:ascii="Times New Roman" w:hAnsi="Times New Roman" w:cs="Times New Roman"/>
          <w:color w:val="auto"/>
          <w:sz w:val="24"/>
          <w:szCs w:val="24"/>
        </w:rPr>
        <w:t xml:space="preserve"> «Почта России»</w:t>
      </w:r>
      <w:bookmarkEnd w:id="87"/>
    </w:p>
    <w:p w14:paraId="50D61A4A" w14:textId="77777777" w:rsidR="00130568" w:rsidRPr="00130568" w:rsidRDefault="00130568" w:rsidP="00130568"/>
    <w:p w14:paraId="7DB200E1" w14:textId="77777777" w:rsidR="008952DC" w:rsidRPr="00D32FDD" w:rsidRDefault="008952DC" w:rsidP="00D90522">
      <w:pPr>
        <w:jc w:val="center"/>
        <w:rPr>
          <w:rFonts w:ascii="Times New Roman" w:eastAsiaTheme="majorEastAsia" w:hAnsi="Times New Roman"/>
          <w:b/>
          <w:sz w:val="24"/>
          <w:szCs w:val="24"/>
        </w:rPr>
      </w:pPr>
      <w:bookmarkStart w:id="89" w:name="_Toc511820935"/>
      <w:r w:rsidRPr="00D32FDD">
        <w:rPr>
          <w:rFonts w:ascii="Times New Roman" w:eastAsiaTheme="majorEastAsia" w:hAnsi="Times New Roman"/>
          <w:b/>
          <w:sz w:val="24"/>
          <w:szCs w:val="24"/>
        </w:rPr>
        <w:t>Основные сведения</w:t>
      </w:r>
      <w:bookmarkEnd w:id="89"/>
    </w:p>
    <w:p w14:paraId="30D8A1C3" w14:textId="77777777" w:rsidR="008952DC" w:rsidRPr="00D32FDD" w:rsidRDefault="008952DC" w:rsidP="007D0B4F">
      <w:pPr>
        <w:keepNext/>
        <w:overflowPunct w:val="0"/>
        <w:autoSpaceDE w:val="0"/>
        <w:autoSpaceDN w:val="0"/>
        <w:adjustRightInd w:val="0"/>
        <w:spacing w:after="0"/>
        <w:ind w:firstLine="567"/>
        <w:textAlignment w:val="baseline"/>
        <w:rPr>
          <w:rFonts w:ascii="Times New Roman" w:eastAsia="Times New Roman" w:hAnsi="Times New Roman"/>
          <w:b/>
          <w:sz w:val="24"/>
          <w:szCs w:val="24"/>
        </w:rPr>
      </w:pPr>
      <w:r w:rsidRPr="00D32FDD">
        <w:rPr>
          <w:rFonts w:ascii="Times New Roman" w:eastAsia="Times New Roman" w:hAnsi="Times New Roman"/>
          <w:b/>
          <w:sz w:val="24"/>
          <w:szCs w:val="24"/>
        </w:rPr>
        <w:t>Цель документа</w:t>
      </w:r>
    </w:p>
    <w:p w14:paraId="01C29095"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Документ описывает порядок взаимодействия сотрудников </w:t>
      </w:r>
      <w:r w:rsidR="0008741D" w:rsidRPr="00D32FDD">
        <w:rPr>
          <w:rFonts w:ascii="Times New Roman" w:eastAsia="Times New Roman" w:hAnsi="Times New Roman"/>
          <w:sz w:val="24"/>
          <w:szCs w:val="24"/>
        </w:rPr>
        <w:t>АО</w:t>
      </w:r>
      <w:r w:rsidRPr="00D32FDD">
        <w:rPr>
          <w:rFonts w:ascii="Times New Roman" w:eastAsia="Times New Roman" w:hAnsi="Times New Roman"/>
          <w:sz w:val="24"/>
          <w:szCs w:val="24"/>
        </w:rPr>
        <w:t xml:space="preserve"> «Почта России» и специалистов исполнителя по техническим вопросам в отношении предоставляемого Сервиса.</w:t>
      </w:r>
    </w:p>
    <w:p w14:paraId="20315655"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b/>
          <w:sz w:val="24"/>
          <w:szCs w:val="24"/>
        </w:rPr>
      </w:pPr>
      <w:r w:rsidRPr="00D32FDD">
        <w:rPr>
          <w:rFonts w:ascii="Times New Roman" w:eastAsia="Times New Roman" w:hAnsi="Times New Roman"/>
          <w:sz w:val="24"/>
          <w:szCs w:val="24"/>
        </w:rPr>
        <w:t>Настоящий документ является обязательным для исполнения всеми участниками взаимодействия.</w:t>
      </w:r>
    </w:p>
    <w:p w14:paraId="1FC9C92F" w14:textId="77777777" w:rsidR="008952DC" w:rsidRPr="00D32FDD" w:rsidRDefault="008952DC" w:rsidP="00074CE1">
      <w:pPr>
        <w:jc w:val="center"/>
        <w:rPr>
          <w:rFonts w:ascii="Times New Roman" w:eastAsia="Times New Roman" w:hAnsi="Times New Roman"/>
          <w:b/>
          <w:sz w:val="24"/>
          <w:szCs w:val="24"/>
        </w:rPr>
      </w:pPr>
      <w:bookmarkStart w:id="90" w:name="_Toc511820936"/>
      <w:r w:rsidRPr="00D32FDD">
        <w:rPr>
          <w:rFonts w:ascii="Times New Roman" w:eastAsia="Times New Roman" w:hAnsi="Times New Roman"/>
          <w:b/>
          <w:bCs/>
          <w:iCs/>
          <w:sz w:val="24"/>
          <w:szCs w:val="24"/>
        </w:rPr>
        <w:t>Термины и определения</w:t>
      </w:r>
      <w:bookmarkEnd w:id="90"/>
    </w:p>
    <w:p w14:paraId="1B37D370"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 xml:space="preserve">Сервис </w:t>
      </w:r>
      <w:r w:rsidRPr="00D32FDD">
        <w:rPr>
          <w:rFonts w:ascii="Times New Roman" w:eastAsia="Times New Roman" w:hAnsi="Times New Roman"/>
          <w:sz w:val="24"/>
          <w:szCs w:val="24"/>
        </w:rPr>
        <w:t xml:space="preserve">– набор программного обеспечения, предназначенного для осуществления перевода денежных средств от физических лиц без открытия счета через </w:t>
      </w:r>
      <w:r w:rsidRPr="00D32FDD">
        <w:rPr>
          <w:rFonts w:ascii="Times New Roman" w:eastAsia="Times New Roman" w:hAnsi="Times New Roman"/>
          <w:b/>
          <w:i/>
          <w:sz w:val="24"/>
          <w:szCs w:val="24"/>
        </w:rPr>
        <w:t>АПК ЗАКАЗЧИКА</w:t>
      </w:r>
      <w:r w:rsidRPr="00D32FDD">
        <w:rPr>
          <w:rFonts w:ascii="Times New Roman" w:eastAsia="Times New Roman" w:hAnsi="Times New Roman"/>
          <w:sz w:val="24"/>
          <w:szCs w:val="24"/>
        </w:rPr>
        <w:t>. Состав Сервиса описан в настоящей документации в соответствующем разделе.</w:t>
      </w:r>
    </w:p>
    <w:p w14:paraId="47B72E7A"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 xml:space="preserve">АПК </w:t>
      </w:r>
      <w:r w:rsidRPr="00D32FDD">
        <w:rPr>
          <w:rFonts w:ascii="Times New Roman" w:eastAsia="Times New Roman" w:hAnsi="Times New Roman"/>
          <w:sz w:val="24"/>
          <w:szCs w:val="24"/>
        </w:rPr>
        <w:t>– Аппаратно-программный комплекс.</w:t>
      </w:r>
    </w:p>
    <w:p w14:paraId="597EE066"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 xml:space="preserve">АПК ЗАКАЗЧИКА </w:t>
      </w:r>
      <w:r w:rsidRPr="00D32FDD">
        <w:rPr>
          <w:rFonts w:ascii="Times New Roman" w:eastAsia="Times New Roman" w:hAnsi="Times New Roman"/>
          <w:sz w:val="24"/>
          <w:szCs w:val="24"/>
        </w:rPr>
        <w:t>– набор средств, расположенных на территории ЗАКАЗЧИКА, находящихся в зоне ответственности ЗАКАЗЧИКА.</w:t>
      </w:r>
    </w:p>
    <w:p w14:paraId="7373A056"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 xml:space="preserve">ПО </w:t>
      </w:r>
      <w:r w:rsidRPr="00D32FDD">
        <w:rPr>
          <w:rFonts w:ascii="Times New Roman" w:eastAsia="Times New Roman" w:hAnsi="Times New Roman"/>
          <w:sz w:val="24"/>
          <w:szCs w:val="24"/>
        </w:rPr>
        <w:t>– программное обеспечение</w:t>
      </w:r>
    </w:p>
    <w:p w14:paraId="35DB0A0A"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Модуль, плагин</w:t>
      </w:r>
      <w:r w:rsidRPr="00D32FDD">
        <w:rPr>
          <w:rFonts w:ascii="Times New Roman" w:eastAsia="Times New Roman" w:hAnsi="Times New Roman"/>
          <w:sz w:val="24"/>
          <w:szCs w:val="24"/>
        </w:rPr>
        <w:t xml:space="preserve"> – ПО, передаваемое Заказчику в соответствии с регламентом, располагаемое на АПК Заказчика, находящихся в зоне ответственности Заказчика.</w:t>
      </w:r>
    </w:p>
    <w:p w14:paraId="2F1CF2C8" w14:textId="6DA2EB0F"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 xml:space="preserve">Заказчик </w:t>
      </w:r>
      <w:r w:rsidRPr="00D32FDD">
        <w:rPr>
          <w:rFonts w:ascii="Times New Roman" w:eastAsia="Times New Roman" w:hAnsi="Times New Roman"/>
          <w:sz w:val="24"/>
          <w:szCs w:val="24"/>
        </w:rPr>
        <w:t xml:space="preserve">– </w:t>
      </w:r>
      <w:r w:rsidR="0067158C">
        <w:rPr>
          <w:rFonts w:ascii="Times New Roman" w:eastAsia="Times New Roman" w:hAnsi="Times New Roman"/>
          <w:sz w:val="24"/>
          <w:szCs w:val="24"/>
        </w:rPr>
        <w:t>АО «Почта России»</w:t>
      </w:r>
    </w:p>
    <w:p w14:paraId="049AB1A2"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 xml:space="preserve">Клиент/ Технический специалист Заказчика </w:t>
      </w:r>
      <w:r w:rsidRPr="00D32FDD">
        <w:rPr>
          <w:rFonts w:ascii="Times New Roman" w:eastAsia="Times New Roman" w:hAnsi="Times New Roman"/>
          <w:sz w:val="24"/>
          <w:szCs w:val="24"/>
        </w:rPr>
        <w:t>– любой сотрудник Заказчика, использующий предоставляемый Сервис / сотрудник Заказчика соответствующей квалификации. В настоящем документе для совершения определенных действий выделяется только Технический специалист Заказчика.  В остальном используется общее определение Клиент, подразумевающее любого сотрудника Заказчика, включая Технического специалиста.</w:t>
      </w:r>
    </w:p>
    <w:p w14:paraId="3D9D5890" w14:textId="77777777" w:rsidR="008952DC" w:rsidRPr="00D32FDD" w:rsidRDefault="008952DC" w:rsidP="008952DC">
      <w:pPr>
        <w:widowControl w:val="0"/>
        <w:spacing w:after="0"/>
        <w:jc w:val="both"/>
        <w:rPr>
          <w:rFonts w:ascii="Times New Roman" w:eastAsia="Times New Roman" w:hAnsi="Times New Roman"/>
          <w:b/>
          <w:i/>
          <w:sz w:val="24"/>
          <w:szCs w:val="24"/>
        </w:rPr>
      </w:pPr>
      <w:r w:rsidRPr="00D32FDD">
        <w:rPr>
          <w:rFonts w:ascii="Times New Roman" w:eastAsia="Times New Roman" w:hAnsi="Times New Roman"/>
          <w:b/>
          <w:i/>
          <w:sz w:val="24"/>
          <w:szCs w:val="24"/>
        </w:rPr>
        <w:t xml:space="preserve">СС </w:t>
      </w:r>
      <w:r w:rsidRPr="00D32FDD">
        <w:rPr>
          <w:rFonts w:ascii="Times New Roman" w:eastAsia="Times New Roman" w:hAnsi="Times New Roman"/>
          <w:sz w:val="24"/>
          <w:szCs w:val="24"/>
        </w:rPr>
        <w:t>– служба сопровождения</w:t>
      </w:r>
      <w:r w:rsidRPr="00D32FDD">
        <w:rPr>
          <w:rFonts w:ascii="Times New Roman" w:eastAsia="Times New Roman" w:hAnsi="Times New Roman"/>
          <w:b/>
          <w:i/>
          <w:sz w:val="24"/>
          <w:szCs w:val="24"/>
        </w:rPr>
        <w:t xml:space="preserve"> ИСПОЛНИТЕЛЯ</w:t>
      </w:r>
      <w:r w:rsidRPr="00D32FDD">
        <w:rPr>
          <w:rFonts w:ascii="Times New Roman" w:eastAsia="Times New Roman" w:hAnsi="Times New Roman"/>
          <w:sz w:val="24"/>
          <w:szCs w:val="24"/>
        </w:rPr>
        <w:t>.</w:t>
      </w:r>
    </w:p>
    <w:p w14:paraId="585B5571" w14:textId="2414D209"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 xml:space="preserve">Электронный адрес СС </w:t>
      </w:r>
      <w:r w:rsidRPr="00D32FDD">
        <w:rPr>
          <w:rFonts w:ascii="Times New Roman" w:eastAsia="Times New Roman" w:hAnsi="Times New Roman"/>
          <w:sz w:val="24"/>
          <w:szCs w:val="24"/>
        </w:rPr>
        <w:t xml:space="preserve">– электронный почтовый адрес группы сотрудников </w:t>
      </w:r>
      <w:r w:rsidR="0043094C" w:rsidRPr="0043094C">
        <w:rPr>
          <w:rFonts w:ascii="Times New Roman" w:eastAsia="Times New Roman" w:hAnsi="Times New Roman"/>
          <w:sz w:val="24"/>
          <w:szCs w:val="24"/>
        </w:rPr>
        <w:t>технической поддержки, отвечающих за сопровождение Сервиса</w:t>
      </w:r>
      <w:r w:rsidR="0043094C">
        <w:rPr>
          <w:rFonts w:ascii="Times New Roman" w:eastAsia="Times New Roman" w:hAnsi="Times New Roman"/>
          <w:sz w:val="24"/>
          <w:szCs w:val="24"/>
        </w:rPr>
        <w:t>,</w:t>
      </w:r>
      <w:r w:rsidRPr="00D32FDD">
        <w:rPr>
          <w:rFonts w:ascii="Times New Roman" w:eastAsia="Times New Roman" w:hAnsi="Times New Roman"/>
          <w:sz w:val="24"/>
          <w:szCs w:val="24"/>
        </w:rPr>
        <w:t xml:space="preserve"> отвечающих за техническое сопровождение Сервиса.</w:t>
      </w:r>
    </w:p>
    <w:p w14:paraId="42E9B4AE"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Заявка</w:t>
      </w:r>
      <w:r w:rsidRPr="00D32FDD">
        <w:rPr>
          <w:rFonts w:ascii="Times New Roman" w:eastAsia="Times New Roman" w:hAnsi="Times New Roman"/>
          <w:i/>
          <w:sz w:val="24"/>
          <w:szCs w:val="24"/>
        </w:rPr>
        <w:t xml:space="preserve"> – </w:t>
      </w:r>
      <w:r w:rsidRPr="00D32FDD">
        <w:rPr>
          <w:rFonts w:ascii="Times New Roman" w:eastAsia="Times New Roman" w:hAnsi="Times New Roman"/>
          <w:sz w:val="24"/>
          <w:szCs w:val="24"/>
        </w:rPr>
        <w:t>пожелание или вопрос Клиента или Технического специалиста Заказчика, полученный по электронной почте и оформленный надлежащим образом. Все заявки в СС делятся на три типа –</w:t>
      </w:r>
      <w:r w:rsidRPr="00D32FDD">
        <w:rPr>
          <w:rFonts w:ascii="Times New Roman" w:eastAsia="Times New Roman" w:hAnsi="Times New Roman"/>
          <w:i/>
          <w:sz w:val="24"/>
          <w:szCs w:val="24"/>
        </w:rPr>
        <w:t xml:space="preserve"> </w:t>
      </w:r>
      <w:r w:rsidRPr="00D32FDD">
        <w:rPr>
          <w:rFonts w:ascii="Times New Roman" w:eastAsia="Times New Roman" w:hAnsi="Times New Roman"/>
          <w:b/>
          <w:i/>
          <w:sz w:val="24"/>
          <w:szCs w:val="24"/>
        </w:rPr>
        <w:t>Сопровождение, Консультация, Проблема</w:t>
      </w:r>
    </w:p>
    <w:p w14:paraId="1AC54EE1" w14:textId="661C501A" w:rsidR="008952DC" w:rsidRPr="00D32FDD" w:rsidRDefault="008952DC" w:rsidP="008952DC">
      <w:pPr>
        <w:widowControl w:val="0"/>
        <w:spacing w:after="0"/>
        <w:jc w:val="both"/>
        <w:rPr>
          <w:rFonts w:ascii="Times New Roman" w:hAnsi="Times New Roman"/>
          <w:sz w:val="24"/>
          <w:szCs w:val="24"/>
        </w:rPr>
      </w:pPr>
      <w:r w:rsidRPr="00D32FDD">
        <w:rPr>
          <w:rFonts w:ascii="Times New Roman" w:eastAsia="Times New Roman" w:hAnsi="Times New Roman"/>
          <w:b/>
          <w:i/>
          <w:sz w:val="24"/>
          <w:szCs w:val="24"/>
        </w:rPr>
        <w:t>Сопровождение</w:t>
      </w:r>
      <w:r w:rsidRPr="00D32FDD">
        <w:rPr>
          <w:rFonts w:ascii="Times New Roman" w:eastAsia="Times New Roman" w:hAnsi="Times New Roman"/>
          <w:sz w:val="24"/>
          <w:szCs w:val="24"/>
        </w:rPr>
        <w:t xml:space="preserve"> – </w:t>
      </w:r>
      <w:r w:rsidRPr="00D32FDD">
        <w:rPr>
          <w:rFonts w:ascii="Times New Roman" w:hAnsi="Times New Roman"/>
          <w:sz w:val="24"/>
          <w:szCs w:val="24"/>
        </w:rPr>
        <w:t>услуги по сопровождению и предоставлению консультаций в соответствии с периодически возникающими потребностями у Заказчика при работе в сервисе ИСПОЛНИТЕЛ</w:t>
      </w:r>
      <w:r w:rsidR="00A86681">
        <w:rPr>
          <w:rFonts w:ascii="Times New Roman" w:hAnsi="Times New Roman"/>
          <w:sz w:val="24"/>
          <w:szCs w:val="24"/>
        </w:rPr>
        <w:t>Я.</w:t>
      </w:r>
    </w:p>
    <w:p w14:paraId="1E6FD526" w14:textId="2059321B" w:rsidR="008952DC" w:rsidRPr="00D32FDD" w:rsidRDefault="008952DC" w:rsidP="008952DC">
      <w:pPr>
        <w:widowControl w:val="0"/>
        <w:spacing w:after="0"/>
        <w:jc w:val="both"/>
        <w:rPr>
          <w:rFonts w:ascii="Times New Roman" w:eastAsia="Times New Roman" w:hAnsi="Times New Roman"/>
          <w:b/>
          <w:i/>
          <w:sz w:val="24"/>
          <w:szCs w:val="24"/>
        </w:rPr>
      </w:pPr>
      <w:r w:rsidRPr="00D32FDD">
        <w:rPr>
          <w:rFonts w:ascii="Times New Roman" w:eastAsia="Times New Roman" w:hAnsi="Times New Roman"/>
          <w:b/>
          <w:i/>
          <w:sz w:val="24"/>
          <w:szCs w:val="24"/>
        </w:rPr>
        <w:t>Тип Сопровождение</w:t>
      </w:r>
      <w:r w:rsidRPr="00D32FDD">
        <w:rPr>
          <w:rFonts w:ascii="Times New Roman" w:eastAsia="Times New Roman" w:hAnsi="Times New Roman"/>
          <w:sz w:val="24"/>
          <w:szCs w:val="24"/>
        </w:rPr>
        <w:t xml:space="preserve"> – выполнение регламентированных работ по настройки АПК </w:t>
      </w:r>
      <w:r w:rsidRPr="00D32FDD">
        <w:rPr>
          <w:rFonts w:ascii="Times New Roman" w:eastAsia="Times New Roman" w:hAnsi="Times New Roman"/>
          <w:i/>
          <w:sz w:val="24"/>
          <w:szCs w:val="24"/>
        </w:rPr>
        <w:t>ЗАКАЗЧИКА</w:t>
      </w:r>
      <w:r w:rsidRPr="00D32FDD">
        <w:rPr>
          <w:rFonts w:ascii="Times New Roman" w:eastAsia="Times New Roman" w:hAnsi="Times New Roman"/>
          <w:sz w:val="24"/>
          <w:szCs w:val="24"/>
        </w:rPr>
        <w:t>.</w:t>
      </w:r>
    </w:p>
    <w:p w14:paraId="4350CA40"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Тип Консультация</w:t>
      </w:r>
      <w:r w:rsidRPr="00D32FDD">
        <w:rPr>
          <w:rFonts w:ascii="Times New Roman" w:eastAsia="Times New Roman" w:hAnsi="Times New Roman"/>
          <w:sz w:val="24"/>
          <w:szCs w:val="24"/>
        </w:rPr>
        <w:t xml:space="preserve"> – заявки на получение консультаций по работе сервиса и его компонентов, переданных Заказчику. </w:t>
      </w:r>
    </w:p>
    <w:p w14:paraId="0D6BE2FA"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Тип Проблема</w:t>
      </w:r>
      <w:r w:rsidRPr="00D32FDD">
        <w:rPr>
          <w:rFonts w:ascii="Times New Roman" w:eastAsia="Times New Roman" w:hAnsi="Times New Roman"/>
          <w:sz w:val="24"/>
          <w:szCs w:val="24"/>
        </w:rPr>
        <w:t xml:space="preserve"> – все, что вызывает неудовлетворенность ЗАКАЗЧИКА в технической части работы сервиса: ошибки в сервисе, длительное выполнение операций, несоответствие отчетности.</w:t>
      </w:r>
    </w:p>
    <w:p w14:paraId="7EEF4F9B"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Приоритет заявки</w:t>
      </w:r>
      <w:r w:rsidRPr="00D32FDD">
        <w:rPr>
          <w:rFonts w:ascii="Times New Roman" w:eastAsia="Times New Roman" w:hAnsi="Times New Roman"/>
          <w:sz w:val="24"/>
          <w:szCs w:val="24"/>
        </w:rPr>
        <w:t xml:space="preserve"> – атрибут заявки, устанавливающий очередность выполнения при наличии очереди из нескольких заявок</w:t>
      </w:r>
    </w:p>
    <w:p w14:paraId="3DCDF5C1"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t>Система регистрации заявок (</w:t>
      </w:r>
      <w:r w:rsidRPr="00D32FDD">
        <w:rPr>
          <w:rFonts w:ascii="Times New Roman" w:eastAsia="Times New Roman" w:hAnsi="Times New Roman"/>
          <w:b/>
          <w:sz w:val="24"/>
          <w:szCs w:val="24"/>
        </w:rPr>
        <w:t>РЕГИСТРАТОР ЗАЯВОК</w:t>
      </w:r>
      <w:r w:rsidRPr="00D32FDD">
        <w:rPr>
          <w:rFonts w:ascii="Times New Roman" w:eastAsia="Times New Roman" w:hAnsi="Times New Roman"/>
          <w:b/>
          <w:i/>
          <w:sz w:val="24"/>
          <w:szCs w:val="24"/>
        </w:rPr>
        <w:t xml:space="preserve">) </w:t>
      </w:r>
      <w:r w:rsidRPr="00D32FDD">
        <w:rPr>
          <w:rFonts w:ascii="Times New Roman" w:eastAsia="Times New Roman" w:hAnsi="Times New Roman"/>
          <w:i/>
          <w:sz w:val="24"/>
          <w:szCs w:val="24"/>
        </w:rPr>
        <w:t xml:space="preserve">– </w:t>
      </w:r>
      <w:r w:rsidRPr="00D32FDD">
        <w:rPr>
          <w:rFonts w:ascii="Times New Roman" w:eastAsia="Times New Roman" w:hAnsi="Times New Roman"/>
          <w:sz w:val="24"/>
          <w:szCs w:val="24"/>
        </w:rPr>
        <w:t>программный инструмент, обеспечивающий регистрацию заявок Клиента и отслеживающий прохождение каждой заявки по всем этапам ее жизненного цикла</w:t>
      </w:r>
    </w:p>
    <w:p w14:paraId="064BC671" w14:textId="39C39429" w:rsidR="008C57BA" w:rsidRDefault="008952DC" w:rsidP="00F9097F">
      <w:pPr>
        <w:widowControl w:val="0"/>
        <w:spacing w:after="0"/>
        <w:jc w:val="both"/>
        <w:rPr>
          <w:rFonts w:ascii="Times New Roman" w:eastAsia="Times New Roman" w:hAnsi="Times New Roman"/>
          <w:sz w:val="24"/>
          <w:szCs w:val="24"/>
        </w:rPr>
      </w:pPr>
      <w:r w:rsidRPr="00D32FDD">
        <w:rPr>
          <w:rFonts w:ascii="Times New Roman" w:eastAsia="Times New Roman" w:hAnsi="Times New Roman"/>
          <w:b/>
          <w:i/>
          <w:sz w:val="24"/>
          <w:szCs w:val="24"/>
        </w:rPr>
        <w:lastRenderedPageBreak/>
        <w:t>Код заявки</w:t>
      </w:r>
      <w:r w:rsidRPr="00D32FDD">
        <w:rPr>
          <w:rFonts w:ascii="Times New Roman" w:eastAsia="Times New Roman" w:hAnsi="Times New Roman"/>
          <w:sz w:val="24"/>
          <w:szCs w:val="24"/>
        </w:rPr>
        <w:t xml:space="preserve"> – уникальный идентификатор, присваиваемый системой </w:t>
      </w:r>
      <w:r w:rsidRPr="00D32FDD">
        <w:rPr>
          <w:rFonts w:ascii="Times New Roman" w:eastAsia="Times New Roman" w:hAnsi="Times New Roman"/>
          <w:b/>
          <w:sz w:val="24"/>
          <w:szCs w:val="24"/>
        </w:rPr>
        <w:t>РЕГИСТРАТОР ЗАЯВОК</w:t>
      </w:r>
      <w:r w:rsidRPr="00D32FDD">
        <w:rPr>
          <w:rFonts w:ascii="Times New Roman" w:eastAsia="Times New Roman" w:hAnsi="Times New Roman"/>
          <w:sz w:val="24"/>
          <w:szCs w:val="24"/>
        </w:rPr>
        <w:t xml:space="preserve"> каждой зарегистрированной заявке. Состоит из нескольких букв и цифр. Примеры: «</w:t>
      </w:r>
      <w:r w:rsidRPr="00D32FDD">
        <w:rPr>
          <w:rFonts w:ascii="Times New Roman" w:eastAsia="Times New Roman" w:hAnsi="Times New Roman"/>
          <w:sz w:val="24"/>
          <w:szCs w:val="24"/>
          <w:lang w:val="en-US"/>
        </w:rPr>
        <w:t>ABCD</w:t>
      </w:r>
      <w:bookmarkStart w:id="91" w:name="_Toc511820937"/>
      <w:r w:rsidR="00F9097F">
        <w:rPr>
          <w:rFonts w:ascii="Times New Roman" w:eastAsia="Times New Roman" w:hAnsi="Times New Roman"/>
          <w:sz w:val="24"/>
          <w:szCs w:val="24"/>
        </w:rPr>
        <w:t>-1271»</w:t>
      </w:r>
    </w:p>
    <w:p w14:paraId="1F17B985" w14:textId="77777777" w:rsidR="00F9097F" w:rsidRPr="00F9097F" w:rsidRDefault="00F9097F" w:rsidP="00F9097F">
      <w:pPr>
        <w:widowControl w:val="0"/>
        <w:spacing w:after="0"/>
        <w:jc w:val="both"/>
        <w:rPr>
          <w:rFonts w:ascii="Times New Roman" w:eastAsia="Times New Roman" w:hAnsi="Times New Roman"/>
          <w:sz w:val="24"/>
          <w:szCs w:val="24"/>
        </w:rPr>
      </w:pPr>
    </w:p>
    <w:p w14:paraId="2408A25D" w14:textId="77777777" w:rsidR="008952DC" w:rsidRPr="00D32FDD" w:rsidRDefault="008952DC" w:rsidP="00074CE1">
      <w:pPr>
        <w:jc w:val="center"/>
        <w:rPr>
          <w:rFonts w:ascii="Times New Roman" w:eastAsia="Times New Roman" w:hAnsi="Times New Roman"/>
          <w:b/>
          <w:sz w:val="24"/>
          <w:szCs w:val="24"/>
        </w:rPr>
      </w:pPr>
      <w:r w:rsidRPr="00D32FDD">
        <w:rPr>
          <w:rFonts w:ascii="Times New Roman" w:eastAsia="Times New Roman" w:hAnsi="Times New Roman"/>
          <w:b/>
          <w:bCs/>
          <w:iCs/>
          <w:sz w:val="24"/>
          <w:szCs w:val="24"/>
        </w:rPr>
        <w:t>Состав Сервиса</w:t>
      </w:r>
      <w:bookmarkEnd w:id="91"/>
    </w:p>
    <w:p w14:paraId="7A497DEF"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СЕРВИС, предоставляемый ЗАКАЗЧИКУ в рамках Договора, включает в себя следующие услуги:</w:t>
      </w:r>
    </w:p>
    <w:p w14:paraId="707123D8" w14:textId="77777777" w:rsidR="008952DC" w:rsidRPr="00D32FDD" w:rsidRDefault="008952DC" w:rsidP="00265F11">
      <w:pPr>
        <w:widowControl w:val="0"/>
        <w:numPr>
          <w:ilvl w:val="0"/>
          <w:numId w:val="31"/>
        </w:numPr>
        <w:spacing w:after="0" w:line="240" w:lineRule="auto"/>
        <w:ind w:left="1134" w:hanging="567"/>
        <w:jc w:val="both"/>
        <w:rPr>
          <w:rFonts w:ascii="Times New Roman" w:eastAsia="Times New Roman" w:hAnsi="Times New Roman"/>
          <w:spacing w:val="5"/>
          <w:sz w:val="24"/>
          <w:szCs w:val="24"/>
        </w:rPr>
      </w:pPr>
      <w:r w:rsidRPr="00D32FDD">
        <w:rPr>
          <w:rFonts w:ascii="Times New Roman" w:eastAsia="Times New Roman" w:hAnsi="Times New Roman"/>
          <w:spacing w:val="5"/>
          <w:sz w:val="24"/>
          <w:szCs w:val="24"/>
        </w:rPr>
        <w:t>Предоставление ЗАКАЗЧИКУ доступа к АПК ЗАКАЗЧИКА посредством вызова Плагина ИСПОЛНИТЕЛЯ для ЕАС ОПС в рабочее время ЗАКАЗЧИКА.</w:t>
      </w:r>
    </w:p>
    <w:p w14:paraId="3F791692" w14:textId="77777777" w:rsidR="008952DC" w:rsidRPr="00D32FDD" w:rsidRDefault="008952DC" w:rsidP="00265F11">
      <w:pPr>
        <w:widowControl w:val="0"/>
        <w:numPr>
          <w:ilvl w:val="0"/>
          <w:numId w:val="31"/>
        </w:numPr>
        <w:spacing w:after="0" w:line="240" w:lineRule="auto"/>
        <w:ind w:left="1134" w:hanging="567"/>
        <w:jc w:val="both"/>
        <w:rPr>
          <w:rFonts w:ascii="Times New Roman" w:eastAsia="Times New Roman" w:hAnsi="Times New Roman"/>
          <w:spacing w:val="5"/>
          <w:sz w:val="24"/>
          <w:szCs w:val="24"/>
        </w:rPr>
      </w:pPr>
      <w:r w:rsidRPr="00D32FDD">
        <w:rPr>
          <w:rFonts w:ascii="Times New Roman" w:eastAsia="Times New Roman" w:hAnsi="Times New Roman"/>
          <w:spacing w:val="5"/>
          <w:sz w:val="24"/>
          <w:szCs w:val="24"/>
        </w:rPr>
        <w:t xml:space="preserve">Предоставление ЗАКАЗЧИКУ терминального и </w:t>
      </w:r>
      <w:r w:rsidRPr="00D32FDD">
        <w:rPr>
          <w:rFonts w:ascii="Times New Roman" w:eastAsia="Times New Roman" w:hAnsi="Times New Roman"/>
          <w:spacing w:val="5"/>
          <w:sz w:val="24"/>
          <w:szCs w:val="24"/>
          <w:lang w:val="en-US"/>
        </w:rPr>
        <w:t>WEB</w:t>
      </w:r>
      <w:r w:rsidRPr="00D32FDD">
        <w:rPr>
          <w:rFonts w:ascii="Times New Roman" w:eastAsia="Times New Roman" w:hAnsi="Times New Roman"/>
          <w:spacing w:val="5"/>
          <w:sz w:val="24"/>
          <w:szCs w:val="24"/>
        </w:rPr>
        <w:t xml:space="preserve"> доступов к АПК ЗАКАЗЧИКА для проведения претензионной работы, регистрации / управления пользователями и получения отчетов в рабочее время ЗАКАЗЧИКА.</w:t>
      </w:r>
    </w:p>
    <w:p w14:paraId="2363B7AE" w14:textId="77777777" w:rsidR="008952DC" w:rsidRPr="00D32FDD" w:rsidRDefault="008952DC" w:rsidP="00265F11">
      <w:pPr>
        <w:widowControl w:val="0"/>
        <w:numPr>
          <w:ilvl w:val="0"/>
          <w:numId w:val="31"/>
        </w:numPr>
        <w:spacing w:after="0" w:line="240" w:lineRule="auto"/>
        <w:ind w:left="1134" w:hanging="567"/>
        <w:jc w:val="both"/>
        <w:rPr>
          <w:rFonts w:ascii="Times New Roman" w:eastAsia="Times New Roman" w:hAnsi="Times New Roman"/>
          <w:spacing w:val="5"/>
          <w:sz w:val="24"/>
          <w:szCs w:val="24"/>
        </w:rPr>
      </w:pPr>
      <w:r w:rsidRPr="00D32FDD">
        <w:rPr>
          <w:rFonts w:ascii="Times New Roman" w:eastAsia="Times New Roman" w:hAnsi="Times New Roman"/>
          <w:sz w:val="24"/>
          <w:szCs w:val="24"/>
        </w:rPr>
        <w:t>Поддержка АПК ЗАКАЗЧИКА</w:t>
      </w:r>
      <w:r w:rsidRPr="00D32FDD">
        <w:rPr>
          <w:rFonts w:ascii="Times New Roman" w:eastAsia="Times New Roman" w:hAnsi="Times New Roman"/>
          <w:spacing w:val="5"/>
          <w:sz w:val="24"/>
          <w:szCs w:val="24"/>
        </w:rPr>
        <w:t xml:space="preserve"> в рабочем состоянии.</w:t>
      </w:r>
    </w:p>
    <w:p w14:paraId="438A637B" w14:textId="77777777" w:rsidR="008952DC" w:rsidRPr="00D32FDD" w:rsidRDefault="008952DC" w:rsidP="00265F11">
      <w:pPr>
        <w:widowControl w:val="0"/>
        <w:numPr>
          <w:ilvl w:val="0"/>
          <w:numId w:val="31"/>
        </w:numPr>
        <w:spacing w:after="0" w:line="240" w:lineRule="auto"/>
        <w:ind w:left="1134" w:hanging="567"/>
        <w:jc w:val="both"/>
        <w:rPr>
          <w:rFonts w:ascii="Times New Roman" w:eastAsia="Times New Roman" w:hAnsi="Times New Roman"/>
          <w:spacing w:val="3"/>
          <w:sz w:val="24"/>
          <w:szCs w:val="24"/>
        </w:rPr>
      </w:pPr>
      <w:r w:rsidRPr="00D32FDD">
        <w:rPr>
          <w:rFonts w:ascii="Times New Roman" w:eastAsia="Times New Roman" w:hAnsi="Times New Roman"/>
          <w:sz w:val="24"/>
          <w:szCs w:val="24"/>
        </w:rPr>
        <w:t>Консультация ЗАКАЗЧИКА по вопросам работоспособности АПК ЗАКАЗЧИКА посредством электронной почты и телефона.</w:t>
      </w:r>
    </w:p>
    <w:p w14:paraId="283D9CC1" w14:textId="3A8449B8" w:rsidR="006162D0" w:rsidRDefault="008952DC" w:rsidP="00265F11">
      <w:pPr>
        <w:widowControl w:val="0"/>
        <w:numPr>
          <w:ilvl w:val="0"/>
          <w:numId w:val="31"/>
        </w:numPr>
        <w:spacing w:after="0" w:line="240" w:lineRule="auto"/>
        <w:ind w:left="1134" w:hanging="567"/>
        <w:jc w:val="both"/>
        <w:rPr>
          <w:rFonts w:ascii="Times New Roman" w:eastAsia="Times New Roman" w:hAnsi="Times New Roman"/>
          <w:spacing w:val="3"/>
          <w:sz w:val="24"/>
          <w:szCs w:val="24"/>
        </w:rPr>
      </w:pPr>
      <w:r w:rsidRPr="00D32FDD">
        <w:rPr>
          <w:rFonts w:ascii="Times New Roman" w:eastAsia="Times New Roman" w:hAnsi="Times New Roman"/>
          <w:sz w:val="24"/>
          <w:szCs w:val="24"/>
        </w:rPr>
        <w:t>Консультация ЗАКАЗЧИКА по вопросам работоспособности, эксплуатации, настройки Модуля и Плагина посредством электронной почты и телефона.</w:t>
      </w:r>
      <w:bookmarkStart w:id="92" w:name="_Toc511820938"/>
    </w:p>
    <w:p w14:paraId="000CE39A" w14:textId="77777777" w:rsidR="00F9097F" w:rsidRPr="00F9097F" w:rsidRDefault="00F9097F" w:rsidP="00F9097F">
      <w:pPr>
        <w:widowControl w:val="0"/>
        <w:spacing w:after="0" w:line="240" w:lineRule="auto"/>
        <w:ind w:left="1134"/>
        <w:jc w:val="both"/>
        <w:rPr>
          <w:rFonts w:ascii="Times New Roman" w:eastAsia="Times New Roman" w:hAnsi="Times New Roman"/>
          <w:spacing w:val="3"/>
          <w:sz w:val="24"/>
          <w:szCs w:val="24"/>
        </w:rPr>
      </w:pPr>
    </w:p>
    <w:p w14:paraId="5EB34F7C" w14:textId="77777777" w:rsidR="008952DC" w:rsidRPr="00D32FDD" w:rsidRDefault="008952DC" w:rsidP="00074CE1">
      <w:pPr>
        <w:jc w:val="center"/>
        <w:rPr>
          <w:rFonts w:ascii="Times New Roman" w:eastAsia="Times New Roman" w:hAnsi="Times New Roman"/>
          <w:b/>
          <w:sz w:val="24"/>
          <w:szCs w:val="24"/>
        </w:rPr>
      </w:pPr>
      <w:r w:rsidRPr="00D32FDD">
        <w:rPr>
          <w:rFonts w:ascii="Times New Roman" w:eastAsia="Times New Roman" w:hAnsi="Times New Roman"/>
          <w:b/>
          <w:bCs/>
          <w:iCs/>
          <w:sz w:val="24"/>
          <w:szCs w:val="24"/>
        </w:rPr>
        <w:t>Требования к рабочему месту Клиента</w:t>
      </w:r>
      <w:bookmarkEnd w:id="92"/>
    </w:p>
    <w:p w14:paraId="1FFD2ACE"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Для функционирования Плагина, Модуля или подключения к терминальному серверу необходимо подключение в режиме On-Line. Для рабочей станции должен быть обеспечен «прозрачный» доступ к АПК ЗАКАЗЧИКА по протоколу TCP/IP или TLS через сеть Internet. При подключении через каналы Internet необходим статический IP-адрес.</w:t>
      </w:r>
    </w:p>
    <w:p w14:paraId="4E5FE3BF"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Требования к аппаратному обеспечению рабочих мест Клиента: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826"/>
        <w:gridCol w:w="2391"/>
        <w:gridCol w:w="1994"/>
        <w:gridCol w:w="1710"/>
        <w:gridCol w:w="930"/>
        <w:gridCol w:w="1061"/>
      </w:tblGrid>
      <w:tr w:rsidR="008952DC" w:rsidRPr="00D32FDD" w14:paraId="38EE6E21" w14:textId="77777777" w:rsidTr="00074CE1">
        <w:trPr>
          <w:tblHeader/>
        </w:trPr>
        <w:tc>
          <w:tcPr>
            <w:tcW w:w="90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FB0F818" w14:textId="77777777" w:rsidR="008952DC" w:rsidRPr="00D32FDD" w:rsidRDefault="008952DC" w:rsidP="00074CE1">
            <w:pPr>
              <w:spacing w:after="0"/>
              <w:jc w:val="center"/>
              <w:rPr>
                <w:rFonts w:ascii="Times New Roman" w:hAnsi="Times New Roman"/>
                <w:b/>
                <w:sz w:val="24"/>
                <w:szCs w:val="24"/>
              </w:rPr>
            </w:pPr>
            <w:r w:rsidRPr="00D32FDD">
              <w:rPr>
                <w:rFonts w:ascii="Times New Roman" w:hAnsi="Times New Roman"/>
                <w:b/>
                <w:sz w:val="24"/>
                <w:szCs w:val="24"/>
              </w:rPr>
              <w:t>Назначение</w:t>
            </w:r>
          </w:p>
        </w:tc>
        <w:tc>
          <w:tcPr>
            <w:tcW w:w="7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32A8529" w14:textId="77777777" w:rsidR="008952DC" w:rsidRPr="00D32FDD" w:rsidRDefault="008952DC" w:rsidP="00074CE1">
            <w:pPr>
              <w:spacing w:after="0"/>
              <w:jc w:val="center"/>
              <w:rPr>
                <w:rFonts w:ascii="Times New Roman" w:hAnsi="Times New Roman"/>
                <w:b/>
                <w:sz w:val="24"/>
                <w:szCs w:val="24"/>
              </w:rPr>
            </w:pPr>
            <w:r w:rsidRPr="00D32FDD">
              <w:rPr>
                <w:rFonts w:ascii="Times New Roman" w:hAnsi="Times New Roman"/>
                <w:b/>
                <w:sz w:val="24"/>
                <w:szCs w:val="24"/>
              </w:rPr>
              <w:t>ОС</w:t>
            </w:r>
          </w:p>
        </w:tc>
        <w:tc>
          <w:tcPr>
            <w:tcW w:w="125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436AEF" w14:textId="77777777" w:rsidR="008952DC" w:rsidRPr="00D32FDD" w:rsidRDefault="008952DC" w:rsidP="00074CE1">
            <w:pPr>
              <w:spacing w:after="0"/>
              <w:jc w:val="center"/>
              <w:rPr>
                <w:rFonts w:ascii="Times New Roman" w:hAnsi="Times New Roman"/>
                <w:b/>
                <w:sz w:val="24"/>
                <w:szCs w:val="24"/>
              </w:rPr>
            </w:pPr>
            <w:r w:rsidRPr="00D32FDD">
              <w:rPr>
                <w:rFonts w:ascii="Times New Roman" w:hAnsi="Times New Roman"/>
                <w:b/>
                <w:sz w:val="24"/>
                <w:szCs w:val="24"/>
              </w:rPr>
              <w:t>Монитор</w:t>
            </w:r>
          </w:p>
        </w:tc>
        <w:tc>
          <w:tcPr>
            <w:tcW w:w="10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26A2206" w14:textId="77777777" w:rsidR="008952DC" w:rsidRPr="00D32FDD" w:rsidRDefault="008952DC" w:rsidP="00074CE1">
            <w:pPr>
              <w:spacing w:after="0"/>
              <w:jc w:val="center"/>
              <w:rPr>
                <w:rFonts w:ascii="Times New Roman" w:hAnsi="Times New Roman"/>
                <w:b/>
                <w:sz w:val="24"/>
                <w:szCs w:val="24"/>
              </w:rPr>
            </w:pPr>
            <w:r w:rsidRPr="00D32FDD">
              <w:rPr>
                <w:rFonts w:ascii="Times New Roman" w:hAnsi="Times New Roman"/>
                <w:b/>
                <w:sz w:val="24"/>
                <w:szCs w:val="24"/>
              </w:rPr>
              <w:t>Процессор</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CA819CC" w14:textId="77777777" w:rsidR="008952DC" w:rsidRPr="00D32FDD" w:rsidRDefault="008952DC" w:rsidP="00074CE1">
            <w:pPr>
              <w:spacing w:after="0"/>
              <w:jc w:val="center"/>
              <w:rPr>
                <w:rFonts w:ascii="Times New Roman" w:hAnsi="Times New Roman"/>
                <w:b/>
                <w:sz w:val="24"/>
                <w:szCs w:val="24"/>
              </w:rPr>
            </w:pPr>
            <w:r w:rsidRPr="00D32FDD">
              <w:rPr>
                <w:rFonts w:ascii="Times New Roman" w:hAnsi="Times New Roman"/>
                <w:b/>
                <w:sz w:val="24"/>
                <w:szCs w:val="24"/>
              </w:rPr>
              <w:t>ОЗУ</w:t>
            </w:r>
          </w:p>
        </w:tc>
        <w:tc>
          <w:tcPr>
            <w:tcW w:w="62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F263E0" w14:textId="77777777" w:rsidR="008952DC" w:rsidRPr="00D32FDD" w:rsidRDefault="008952DC" w:rsidP="00074CE1">
            <w:pPr>
              <w:spacing w:after="0"/>
              <w:jc w:val="center"/>
              <w:rPr>
                <w:rFonts w:ascii="Times New Roman" w:hAnsi="Times New Roman"/>
                <w:b/>
                <w:sz w:val="24"/>
                <w:szCs w:val="24"/>
              </w:rPr>
            </w:pPr>
            <w:r w:rsidRPr="00D32FDD">
              <w:rPr>
                <w:rFonts w:ascii="Times New Roman" w:hAnsi="Times New Roman"/>
                <w:b/>
                <w:sz w:val="24"/>
                <w:szCs w:val="24"/>
              </w:rPr>
              <w:t>Память</w:t>
            </w:r>
          </w:p>
        </w:tc>
      </w:tr>
      <w:tr w:rsidR="008952DC" w:rsidRPr="00D32FDD" w14:paraId="1F099BB1" w14:textId="77777777" w:rsidTr="00074CE1">
        <w:tc>
          <w:tcPr>
            <w:tcW w:w="903" w:type="pct"/>
            <w:tcBorders>
              <w:top w:val="single" w:sz="4" w:space="0" w:color="auto"/>
              <w:left w:val="single" w:sz="4" w:space="0" w:color="auto"/>
              <w:bottom w:val="single" w:sz="4" w:space="0" w:color="auto"/>
              <w:right w:val="single" w:sz="4" w:space="0" w:color="auto"/>
            </w:tcBorders>
            <w:shd w:val="clear" w:color="auto" w:fill="FFFFFF"/>
            <w:hideMark/>
          </w:tcPr>
          <w:p w14:paraId="2E03B517" w14:textId="77777777" w:rsidR="008952DC" w:rsidRPr="00D32FDD" w:rsidRDefault="008952DC" w:rsidP="00074CE1">
            <w:pPr>
              <w:spacing w:after="0"/>
              <w:ind w:left="57" w:right="57"/>
              <w:rPr>
                <w:rFonts w:ascii="Times New Roman" w:hAnsi="Times New Roman"/>
                <w:sz w:val="24"/>
                <w:szCs w:val="24"/>
              </w:rPr>
            </w:pPr>
            <w:r w:rsidRPr="00D32FDD">
              <w:rPr>
                <w:rFonts w:ascii="Times New Roman" w:hAnsi="Times New Roman"/>
                <w:sz w:val="24"/>
                <w:szCs w:val="24"/>
              </w:rPr>
              <w:t>АРМ Операционное окно</w:t>
            </w:r>
          </w:p>
        </w:tc>
        <w:tc>
          <w:tcPr>
            <w:tcW w:w="737" w:type="pct"/>
            <w:tcBorders>
              <w:top w:val="single" w:sz="4" w:space="0" w:color="auto"/>
              <w:left w:val="single" w:sz="4" w:space="0" w:color="auto"/>
              <w:bottom w:val="single" w:sz="4" w:space="0" w:color="auto"/>
              <w:right w:val="single" w:sz="4" w:space="0" w:color="auto"/>
            </w:tcBorders>
            <w:shd w:val="clear" w:color="auto" w:fill="FFFFFF"/>
            <w:hideMark/>
          </w:tcPr>
          <w:p w14:paraId="5F4709AC" w14:textId="713D94EA" w:rsidR="008952DC" w:rsidRPr="006162D0" w:rsidRDefault="0054764E" w:rsidP="00074CE1">
            <w:pPr>
              <w:spacing w:after="0"/>
              <w:ind w:left="57" w:right="57"/>
              <w:rPr>
                <w:rFonts w:ascii="Times New Roman" w:hAnsi="Times New Roman"/>
                <w:sz w:val="24"/>
                <w:szCs w:val="24"/>
              </w:rPr>
            </w:pPr>
            <w:r w:rsidRPr="0054764E">
              <w:rPr>
                <w:rFonts w:ascii="Times New Roman" w:hAnsi="Times New Roman"/>
                <w:sz w:val="24"/>
                <w:szCs w:val="24"/>
              </w:rPr>
              <w:t>Целевая ОС Alt Linux (допускается временное использование Windows версии не ниже 7 по согласованию с Заказчиком и в рамках сроков программы по импортозамещению ОС у Заказчика)</w:t>
            </w:r>
          </w:p>
        </w:tc>
        <w:tc>
          <w:tcPr>
            <w:tcW w:w="1252" w:type="pct"/>
            <w:tcBorders>
              <w:top w:val="single" w:sz="4" w:space="0" w:color="auto"/>
              <w:left w:val="single" w:sz="4" w:space="0" w:color="auto"/>
              <w:bottom w:val="single" w:sz="4" w:space="0" w:color="auto"/>
              <w:right w:val="single" w:sz="4" w:space="0" w:color="auto"/>
            </w:tcBorders>
            <w:shd w:val="clear" w:color="auto" w:fill="FFFFFF"/>
            <w:hideMark/>
          </w:tcPr>
          <w:p w14:paraId="434AEEEA" w14:textId="1AEFB34D" w:rsidR="008952DC" w:rsidRPr="00D32FDD" w:rsidRDefault="004805DC" w:rsidP="00074CE1">
            <w:pPr>
              <w:spacing w:after="0"/>
              <w:ind w:left="57" w:right="57"/>
              <w:rPr>
                <w:rFonts w:ascii="Times New Roman" w:hAnsi="Times New Roman"/>
                <w:sz w:val="24"/>
                <w:szCs w:val="24"/>
              </w:rPr>
            </w:pPr>
            <w:r w:rsidRPr="00D32FDD">
              <w:rPr>
                <w:rFonts w:ascii="Times New Roman" w:hAnsi="Times New Roman"/>
                <w:sz w:val="24"/>
                <w:szCs w:val="24"/>
              </w:rPr>
              <w:t>Не менее 15” с разрешением не менее 1024x768</w:t>
            </w:r>
          </w:p>
        </w:tc>
        <w:tc>
          <w:tcPr>
            <w:tcW w:w="1016" w:type="pct"/>
            <w:tcBorders>
              <w:top w:val="single" w:sz="4" w:space="0" w:color="auto"/>
              <w:left w:val="single" w:sz="4" w:space="0" w:color="auto"/>
              <w:bottom w:val="single" w:sz="4" w:space="0" w:color="auto"/>
              <w:right w:val="single" w:sz="4" w:space="0" w:color="auto"/>
            </w:tcBorders>
            <w:shd w:val="clear" w:color="auto" w:fill="FFFFFF"/>
            <w:hideMark/>
          </w:tcPr>
          <w:p w14:paraId="2CBC6246" w14:textId="1F962056" w:rsidR="008952DC" w:rsidRPr="004805DC" w:rsidRDefault="008952DC" w:rsidP="00074CE1">
            <w:pPr>
              <w:spacing w:after="0"/>
              <w:ind w:left="57" w:right="57"/>
              <w:rPr>
                <w:rFonts w:ascii="Times New Roman" w:hAnsi="Times New Roman"/>
                <w:sz w:val="24"/>
                <w:szCs w:val="24"/>
              </w:rPr>
            </w:pPr>
            <w:r w:rsidRPr="00D32FDD">
              <w:rPr>
                <w:rFonts w:ascii="Times New Roman" w:hAnsi="Times New Roman"/>
                <w:sz w:val="24"/>
                <w:szCs w:val="24"/>
                <w:lang w:val="en-US"/>
              </w:rPr>
              <w:t>Intel</w:t>
            </w:r>
            <w:r w:rsidRPr="004805DC">
              <w:rPr>
                <w:rFonts w:ascii="Times New Roman" w:hAnsi="Times New Roman"/>
                <w:sz w:val="24"/>
                <w:szCs w:val="24"/>
              </w:rPr>
              <w:t>/</w:t>
            </w:r>
            <w:r w:rsidRPr="00D32FDD">
              <w:rPr>
                <w:rFonts w:ascii="Times New Roman" w:hAnsi="Times New Roman"/>
                <w:sz w:val="24"/>
                <w:szCs w:val="24"/>
                <w:lang w:val="en-US"/>
              </w:rPr>
              <w:t>AMD</w:t>
            </w:r>
            <w:r w:rsidRPr="004805DC">
              <w:rPr>
                <w:rFonts w:ascii="Times New Roman" w:hAnsi="Times New Roman"/>
                <w:sz w:val="24"/>
                <w:szCs w:val="24"/>
              </w:rPr>
              <w:t xml:space="preserve"> </w:t>
            </w:r>
            <w:r w:rsidRPr="00D32FDD">
              <w:rPr>
                <w:rFonts w:ascii="Times New Roman" w:hAnsi="Times New Roman"/>
                <w:sz w:val="24"/>
                <w:szCs w:val="24"/>
              </w:rPr>
              <w:t>совместимый</w:t>
            </w:r>
            <w:r w:rsidR="004805DC">
              <w:rPr>
                <w:rFonts w:ascii="Times New Roman" w:hAnsi="Times New Roman"/>
                <w:sz w:val="24"/>
                <w:szCs w:val="24"/>
              </w:rPr>
              <w:t xml:space="preserve"> не менее</w:t>
            </w:r>
            <w:r w:rsidRPr="004805DC">
              <w:rPr>
                <w:rFonts w:ascii="Times New Roman" w:hAnsi="Times New Roman"/>
                <w:sz w:val="24"/>
                <w:szCs w:val="24"/>
              </w:rPr>
              <w:t xml:space="preserve"> 2 </w:t>
            </w:r>
            <w:r w:rsidR="004805DC">
              <w:rPr>
                <w:rFonts w:ascii="Times New Roman" w:hAnsi="Times New Roman"/>
                <w:sz w:val="24"/>
                <w:szCs w:val="24"/>
              </w:rPr>
              <w:t>Г</w:t>
            </w:r>
            <w:r w:rsidRPr="00D32FDD">
              <w:rPr>
                <w:rFonts w:ascii="Times New Roman" w:hAnsi="Times New Roman"/>
                <w:sz w:val="24"/>
                <w:szCs w:val="24"/>
              </w:rPr>
              <w:t>Гц</w:t>
            </w:r>
          </w:p>
        </w:tc>
        <w:tc>
          <w:tcPr>
            <w:tcW w:w="470" w:type="pct"/>
            <w:tcBorders>
              <w:top w:val="single" w:sz="4" w:space="0" w:color="auto"/>
              <w:left w:val="single" w:sz="4" w:space="0" w:color="auto"/>
              <w:bottom w:val="single" w:sz="4" w:space="0" w:color="auto"/>
              <w:right w:val="single" w:sz="4" w:space="0" w:color="auto"/>
            </w:tcBorders>
            <w:shd w:val="clear" w:color="auto" w:fill="FFFFFF"/>
            <w:hideMark/>
          </w:tcPr>
          <w:p w14:paraId="5212D40C" w14:textId="2C6091F3" w:rsidR="008952DC" w:rsidRPr="00D32FDD" w:rsidRDefault="004805DC" w:rsidP="00074CE1">
            <w:pPr>
              <w:spacing w:after="0"/>
              <w:ind w:left="57" w:right="57"/>
              <w:rPr>
                <w:rFonts w:ascii="Times New Roman" w:hAnsi="Times New Roman"/>
                <w:sz w:val="24"/>
                <w:szCs w:val="24"/>
              </w:rPr>
            </w:pPr>
            <w:r>
              <w:rPr>
                <w:rFonts w:ascii="Times New Roman" w:hAnsi="Times New Roman"/>
                <w:sz w:val="24"/>
                <w:szCs w:val="24"/>
              </w:rPr>
              <w:t xml:space="preserve">Не менее </w:t>
            </w:r>
            <w:r w:rsidR="008952DC" w:rsidRPr="00D32FDD">
              <w:rPr>
                <w:rFonts w:ascii="Times New Roman" w:hAnsi="Times New Roman"/>
                <w:sz w:val="24"/>
                <w:szCs w:val="24"/>
                <w:lang w:val="en-US"/>
              </w:rPr>
              <w:t>1</w:t>
            </w:r>
            <w:r w:rsidR="008952DC" w:rsidRPr="00D32FDD">
              <w:rPr>
                <w:rFonts w:ascii="Times New Roman" w:hAnsi="Times New Roman"/>
                <w:sz w:val="24"/>
                <w:szCs w:val="24"/>
              </w:rPr>
              <w:t xml:space="preserve"> Гб</w:t>
            </w:r>
          </w:p>
        </w:tc>
        <w:tc>
          <w:tcPr>
            <w:tcW w:w="622" w:type="pct"/>
            <w:tcBorders>
              <w:top w:val="single" w:sz="4" w:space="0" w:color="auto"/>
              <w:left w:val="single" w:sz="4" w:space="0" w:color="auto"/>
              <w:bottom w:val="single" w:sz="4" w:space="0" w:color="auto"/>
              <w:right w:val="single" w:sz="4" w:space="0" w:color="auto"/>
            </w:tcBorders>
            <w:shd w:val="clear" w:color="auto" w:fill="FFFFFF"/>
            <w:hideMark/>
          </w:tcPr>
          <w:p w14:paraId="375DA82D" w14:textId="1E9A9FE2" w:rsidR="008952DC" w:rsidRPr="00D32FDD" w:rsidRDefault="004805DC" w:rsidP="00074CE1">
            <w:pPr>
              <w:spacing w:after="0"/>
              <w:ind w:left="57" w:right="57"/>
              <w:rPr>
                <w:rFonts w:ascii="Times New Roman" w:hAnsi="Times New Roman"/>
                <w:sz w:val="24"/>
                <w:szCs w:val="24"/>
              </w:rPr>
            </w:pPr>
            <w:r>
              <w:rPr>
                <w:rFonts w:ascii="Times New Roman" w:hAnsi="Times New Roman"/>
                <w:sz w:val="24"/>
                <w:szCs w:val="24"/>
              </w:rPr>
              <w:t xml:space="preserve">Не менее </w:t>
            </w:r>
            <w:r w:rsidR="008952DC" w:rsidRPr="00D32FDD">
              <w:rPr>
                <w:rFonts w:ascii="Times New Roman" w:hAnsi="Times New Roman"/>
                <w:sz w:val="24"/>
                <w:szCs w:val="24"/>
              </w:rPr>
              <w:t>40 Гб</w:t>
            </w:r>
          </w:p>
        </w:tc>
      </w:tr>
    </w:tbl>
    <w:p w14:paraId="4EA6AADE" w14:textId="77777777" w:rsidR="008952DC" w:rsidRPr="00D32FDD" w:rsidRDefault="008952DC" w:rsidP="008952DC">
      <w:pPr>
        <w:widowControl w:val="0"/>
        <w:spacing w:after="0"/>
        <w:jc w:val="both"/>
        <w:rPr>
          <w:rFonts w:ascii="Times New Roman" w:eastAsia="Times New Roman" w:hAnsi="Times New Roman"/>
          <w:sz w:val="24"/>
          <w:szCs w:val="24"/>
        </w:rPr>
      </w:pPr>
    </w:p>
    <w:p w14:paraId="7830105E" w14:textId="32F1E2B6" w:rsidR="008C57BA" w:rsidRDefault="008952DC" w:rsidP="006972E5">
      <w:pPr>
        <w:widowControl w:val="0"/>
        <w:spacing w:after="0"/>
        <w:jc w:val="both"/>
        <w:rPr>
          <w:rFonts w:ascii="Times New Roman" w:eastAsia="Times New Roman" w:hAnsi="Times New Roman"/>
          <w:sz w:val="24"/>
          <w:szCs w:val="24"/>
        </w:rPr>
      </w:pPr>
      <w:r w:rsidRPr="00D32FDD">
        <w:rPr>
          <w:rFonts w:ascii="Times New Roman" w:eastAsia="Times New Roman" w:hAnsi="Times New Roman"/>
          <w:sz w:val="24"/>
          <w:szCs w:val="24"/>
        </w:rPr>
        <w:t>Иные требования определяются в соответствии с</w:t>
      </w:r>
      <w:bookmarkStart w:id="93" w:name="_Toc511820939"/>
      <w:r w:rsidR="006972E5">
        <w:rPr>
          <w:rFonts w:ascii="Times New Roman" w:eastAsia="Times New Roman" w:hAnsi="Times New Roman"/>
          <w:sz w:val="24"/>
          <w:szCs w:val="24"/>
        </w:rPr>
        <w:t xml:space="preserve"> документацией к АПК Заказчика.</w:t>
      </w:r>
    </w:p>
    <w:p w14:paraId="04932BB9" w14:textId="77777777" w:rsidR="006972E5" w:rsidRPr="006972E5" w:rsidRDefault="006972E5" w:rsidP="006972E5">
      <w:pPr>
        <w:widowControl w:val="0"/>
        <w:spacing w:after="0"/>
        <w:jc w:val="both"/>
        <w:rPr>
          <w:rFonts w:ascii="Times New Roman" w:eastAsia="Times New Roman" w:hAnsi="Times New Roman"/>
          <w:sz w:val="24"/>
          <w:szCs w:val="24"/>
        </w:rPr>
      </w:pPr>
    </w:p>
    <w:p w14:paraId="66F0EBBE" w14:textId="77777777" w:rsidR="008952DC" w:rsidRPr="00D32FDD" w:rsidRDefault="008952DC" w:rsidP="00074CE1">
      <w:pPr>
        <w:jc w:val="center"/>
        <w:rPr>
          <w:rFonts w:ascii="Times New Roman" w:eastAsia="Times New Roman" w:hAnsi="Times New Roman"/>
          <w:b/>
          <w:bCs/>
          <w:iCs/>
          <w:sz w:val="24"/>
          <w:szCs w:val="24"/>
        </w:rPr>
      </w:pPr>
      <w:r w:rsidRPr="00D32FDD">
        <w:rPr>
          <w:rFonts w:ascii="Times New Roman" w:eastAsia="Times New Roman" w:hAnsi="Times New Roman"/>
          <w:b/>
          <w:bCs/>
          <w:iCs/>
          <w:sz w:val="24"/>
          <w:szCs w:val="24"/>
        </w:rPr>
        <w:t>Регламент выполнения заявок Клиента</w:t>
      </w:r>
      <w:bookmarkEnd w:id="93"/>
    </w:p>
    <w:p w14:paraId="4390D321" w14:textId="77777777" w:rsidR="008952DC" w:rsidRPr="00D32FDD" w:rsidRDefault="008952DC" w:rsidP="00074CE1">
      <w:pPr>
        <w:jc w:val="center"/>
        <w:rPr>
          <w:rFonts w:ascii="Times New Roman" w:eastAsia="Times New Roman" w:hAnsi="Times New Roman"/>
          <w:b/>
          <w:bCs/>
          <w:sz w:val="24"/>
          <w:szCs w:val="24"/>
        </w:rPr>
      </w:pPr>
      <w:r w:rsidRPr="00D32FDD">
        <w:rPr>
          <w:rFonts w:ascii="Times New Roman" w:eastAsia="Times New Roman" w:hAnsi="Times New Roman"/>
          <w:b/>
          <w:bCs/>
          <w:sz w:val="24"/>
          <w:szCs w:val="24"/>
        </w:rPr>
        <w:t>Принцип формирования запросов</w:t>
      </w:r>
    </w:p>
    <w:p w14:paraId="2600838A"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СС обеспечивает в </w:t>
      </w:r>
      <w:r w:rsidRPr="00D32FDD">
        <w:rPr>
          <w:rFonts w:ascii="Times New Roman" w:eastAsia="Times New Roman" w:hAnsi="Times New Roman"/>
          <w:i/>
          <w:sz w:val="24"/>
          <w:szCs w:val="24"/>
        </w:rPr>
        <w:t>рабочее время</w:t>
      </w:r>
      <w:r w:rsidRPr="00D32FDD">
        <w:rPr>
          <w:rFonts w:ascii="Times New Roman" w:eastAsia="Times New Roman" w:hAnsi="Times New Roman"/>
          <w:sz w:val="24"/>
          <w:szCs w:val="24"/>
        </w:rPr>
        <w:t xml:space="preserve"> консультирование Клиента по телефону и выполнение его Заявок. По телефону (телефон указан в конце настоящего Регламента) осуществляется только консультирование. Никаких изменений в сервисе на основании телефонных звонков не выполняется. Выполнение других работ, выходящих за рамки консультирования, </w:t>
      </w:r>
      <w:r w:rsidRPr="00D32FDD">
        <w:rPr>
          <w:rFonts w:ascii="Times New Roman" w:eastAsia="Times New Roman" w:hAnsi="Times New Roman"/>
          <w:sz w:val="24"/>
          <w:szCs w:val="24"/>
        </w:rPr>
        <w:lastRenderedPageBreak/>
        <w:t>осуществляется только на основании зарегистрированных Заявок в системе РЕГИСТРАТОР ЗАЯВОК.</w:t>
      </w:r>
    </w:p>
    <w:p w14:paraId="7CC303D8" w14:textId="18E3FDBE"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Регистрация Клиентом Заявки в РЕГИСТРАТОРЕ ЗАЯВОК выполняется посредством отправления электронного письма на электронный адрес </w:t>
      </w:r>
      <w:r w:rsidR="00701AB7" w:rsidRPr="00D32FDD">
        <w:rPr>
          <w:rFonts w:ascii="Times New Roman" w:eastAsia="Times New Roman" w:hAnsi="Times New Roman"/>
          <w:sz w:val="24"/>
          <w:szCs w:val="24"/>
        </w:rPr>
        <w:t>Систем</w:t>
      </w:r>
      <w:r w:rsidR="00701AB7">
        <w:rPr>
          <w:rFonts w:ascii="Times New Roman" w:eastAsia="Times New Roman" w:hAnsi="Times New Roman"/>
          <w:sz w:val="24"/>
          <w:szCs w:val="24"/>
        </w:rPr>
        <w:t>ы</w:t>
      </w:r>
      <w:r w:rsidR="00701AB7" w:rsidRPr="00D32FDD">
        <w:rPr>
          <w:rFonts w:ascii="Times New Roman" w:eastAsia="Times New Roman" w:hAnsi="Times New Roman"/>
          <w:sz w:val="24"/>
          <w:szCs w:val="24"/>
        </w:rPr>
        <w:t xml:space="preserve"> </w:t>
      </w:r>
      <w:r w:rsidRPr="00D32FDD">
        <w:rPr>
          <w:rFonts w:ascii="Times New Roman" w:eastAsia="Times New Roman" w:hAnsi="Times New Roman"/>
          <w:sz w:val="24"/>
          <w:szCs w:val="24"/>
        </w:rPr>
        <w:t>регистрации заявок.</w:t>
      </w:r>
    </w:p>
    <w:p w14:paraId="607776F1"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Сроки и порядок выполнения Заявки определяется исходя из ее Типа и Приоритета.</w:t>
      </w:r>
    </w:p>
    <w:p w14:paraId="621AF6F5"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Тема письма должна быть составлена в соответствии с определенными правилами, что позволит в дальнейшем быстро найти нужную Заявку среди множества других, и облегчит работу с этой Заявкой.</w:t>
      </w:r>
    </w:p>
    <w:p w14:paraId="3F80F510"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Все зарегистрированные Заявки получают уникальный идентификатор – Код заявки. Этот код вместе с информацией о регистрации Заявки отправляется на электронный адрес Клиента.</w:t>
      </w:r>
    </w:p>
    <w:p w14:paraId="51463B68"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Последующие дополнения и комментарии по данной Заявке нужно присылать только на соответствующий электронный адрес, при этом в поле «Тема» обязательно должен быть указан Код заявки, к которому относится данный комментарий или дополнение.</w:t>
      </w:r>
    </w:p>
    <w:p w14:paraId="0E61E165"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По мере прохождения Заявкой отдельных этапов обработки, в системе РЕГИСТРАТОР ЗАЯВОК будет меняться ее статус. Информация о смене некоторых статусов будет отправляться по электронной почте Клиенту - инициатору заявки.</w:t>
      </w:r>
    </w:p>
    <w:p w14:paraId="5C10A6A6" w14:textId="77777777" w:rsidR="008C57BA" w:rsidRDefault="008C57BA" w:rsidP="00074CE1">
      <w:pPr>
        <w:rPr>
          <w:rFonts w:ascii="Times New Roman" w:eastAsia="Times New Roman" w:hAnsi="Times New Roman"/>
          <w:b/>
          <w:bCs/>
          <w:sz w:val="24"/>
          <w:szCs w:val="24"/>
        </w:rPr>
      </w:pPr>
    </w:p>
    <w:p w14:paraId="05D608AC" w14:textId="77777777" w:rsidR="008952DC" w:rsidRPr="00D32FDD" w:rsidRDefault="008952DC" w:rsidP="00074CE1">
      <w:pPr>
        <w:rPr>
          <w:rFonts w:ascii="Times New Roman" w:eastAsia="Times New Roman" w:hAnsi="Times New Roman"/>
          <w:bCs/>
          <w:sz w:val="24"/>
          <w:szCs w:val="24"/>
        </w:rPr>
      </w:pPr>
      <w:r w:rsidRPr="00D32FDD">
        <w:rPr>
          <w:rFonts w:ascii="Times New Roman" w:eastAsia="Times New Roman" w:hAnsi="Times New Roman"/>
          <w:b/>
          <w:bCs/>
          <w:sz w:val="24"/>
          <w:szCs w:val="24"/>
        </w:rPr>
        <w:t>Приоритеты заявок</w:t>
      </w:r>
    </w:p>
    <w:p w14:paraId="7F176434" w14:textId="77777777" w:rsidR="008952DC" w:rsidRPr="00D32FDD" w:rsidRDefault="008952DC" w:rsidP="008952DC">
      <w:pPr>
        <w:widowControl w:val="0"/>
        <w:spacing w:after="0"/>
        <w:rPr>
          <w:rFonts w:ascii="Times New Roman" w:eastAsia="Times New Roman" w:hAnsi="Times New Roman"/>
          <w:sz w:val="24"/>
          <w:szCs w:val="24"/>
        </w:rPr>
      </w:pPr>
      <w:r w:rsidRPr="00D32FDD">
        <w:rPr>
          <w:rFonts w:ascii="Times New Roman" w:eastAsia="Times New Roman" w:hAnsi="Times New Roman"/>
          <w:sz w:val="24"/>
          <w:szCs w:val="24"/>
        </w:rPr>
        <w:t>Всем поступающим заявкам устанавливается один из следующих приоритетов:</w:t>
      </w:r>
    </w:p>
    <w:p w14:paraId="3F6C2829" w14:textId="77777777" w:rsidR="008952DC" w:rsidRPr="00D32FDD" w:rsidRDefault="008952DC" w:rsidP="00265F11">
      <w:pPr>
        <w:widowControl w:val="0"/>
        <w:numPr>
          <w:ilvl w:val="0"/>
          <w:numId w:val="32"/>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b/>
          <w:sz w:val="24"/>
          <w:szCs w:val="24"/>
        </w:rPr>
        <w:t xml:space="preserve">Критичный </w:t>
      </w:r>
      <w:r w:rsidRPr="00D32FDD">
        <w:rPr>
          <w:rFonts w:ascii="Times New Roman" w:eastAsia="Times New Roman" w:hAnsi="Times New Roman"/>
          <w:sz w:val="24"/>
          <w:szCs w:val="24"/>
        </w:rPr>
        <w:t xml:space="preserve">– наивысший приоритет. Такой статус получают заявки только типа </w:t>
      </w:r>
      <w:r w:rsidRPr="00D32FDD">
        <w:rPr>
          <w:rFonts w:ascii="Times New Roman" w:eastAsia="Times New Roman" w:hAnsi="Times New Roman"/>
          <w:b/>
          <w:sz w:val="24"/>
          <w:szCs w:val="24"/>
        </w:rPr>
        <w:t>Проблема</w:t>
      </w:r>
      <w:r w:rsidRPr="00D32FDD">
        <w:rPr>
          <w:rFonts w:ascii="Times New Roman" w:eastAsia="Times New Roman" w:hAnsi="Times New Roman"/>
          <w:sz w:val="24"/>
          <w:szCs w:val="24"/>
        </w:rPr>
        <w:t>, делающие невозможным дальнейшую работу в сервисе, вызванную проблемами на стороне АПК ЗАКАЗЧИКА.</w:t>
      </w:r>
    </w:p>
    <w:p w14:paraId="334D7DBE" w14:textId="77777777" w:rsidR="008952DC" w:rsidRPr="00D32FDD" w:rsidRDefault="008952DC" w:rsidP="00265F11">
      <w:pPr>
        <w:widowControl w:val="0"/>
        <w:numPr>
          <w:ilvl w:val="0"/>
          <w:numId w:val="32"/>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b/>
          <w:sz w:val="24"/>
          <w:szCs w:val="24"/>
        </w:rPr>
        <w:t>Срочный</w:t>
      </w:r>
      <w:r w:rsidRPr="00D32FDD">
        <w:rPr>
          <w:rFonts w:ascii="Times New Roman" w:eastAsia="Times New Roman" w:hAnsi="Times New Roman"/>
          <w:sz w:val="24"/>
          <w:szCs w:val="24"/>
        </w:rPr>
        <w:t xml:space="preserve"> – высокий приоритет. Этот приоритет получают заявки Клиента, вызванные проблемами, существенно затрудняющими работу в Сервисе. </w:t>
      </w:r>
    </w:p>
    <w:p w14:paraId="3EDDBB7D" w14:textId="77777777" w:rsidR="008952DC" w:rsidRPr="00D32FDD" w:rsidRDefault="008952DC" w:rsidP="00265F11">
      <w:pPr>
        <w:widowControl w:val="0"/>
        <w:numPr>
          <w:ilvl w:val="0"/>
          <w:numId w:val="32"/>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b/>
          <w:sz w:val="24"/>
          <w:szCs w:val="24"/>
        </w:rPr>
        <w:t xml:space="preserve">Обычный </w:t>
      </w:r>
      <w:r w:rsidRPr="00D32FDD">
        <w:rPr>
          <w:rFonts w:ascii="Times New Roman" w:eastAsia="Times New Roman" w:hAnsi="Times New Roman"/>
          <w:sz w:val="24"/>
          <w:szCs w:val="24"/>
        </w:rPr>
        <w:t xml:space="preserve">– обычный приоритет. </w:t>
      </w:r>
    </w:p>
    <w:p w14:paraId="5B6E7F9A" w14:textId="77777777" w:rsidR="008C57BA" w:rsidRDefault="008C57BA" w:rsidP="00074CE1">
      <w:pPr>
        <w:rPr>
          <w:rFonts w:ascii="Times New Roman" w:eastAsia="Times New Roman" w:hAnsi="Times New Roman"/>
          <w:b/>
          <w:bCs/>
          <w:sz w:val="24"/>
          <w:szCs w:val="24"/>
        </w:rPr>
      </w:pPr>
    </w:p>
    <w:p w14:paraId="392224F1" w14:textId="77777777" w:rsidR="008952DC" w:rsidRPr="00D32FDD" w:rsidRDefault="008952DC" w:rsidP="00074CE1">
      <w:pPr>
        <w:rPr>
          <w:rFonts w:ascii="Times New Roman" w:eastAsia="Times New Roman" w:hAnsi="Times New Roman"/>
          <w:bCs/>
          <w:sz w:val="24"/>
          <w:szCs w:val="24"/>
        </w:rPr>
      </w:pPr>
      <w:r w:rsidRPr="00D32FDD">
        <w:rPr>
          <w:rFonts w:ascii="Times New Roman" w:eastAsia="Times New Roman" w:hAnsi="Times New Roman"/>
          <w:b/>
          <w:bCs/>
          <w:sz w:val="24"/>
          <w:szCs w:val="24"/>
        </w:rPr>
        <w:t>Порядок выполнения Заявки</w:t>
      </w:r>
    </w:p>
    <w:p w14:paraId="6DEFFDE6" w14:textId="7D8A23E2"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Получение от Клиента электронного письма, содержащего Заявку. Если сотрудник Клиента затрудняется с формулировкой вопроса, возможен предварительный телефонный звонок в СС. Тем не менее, после уточнений по телефону </w:t>
      </w:r>
      <w:r w:rsidRPr="00D32FDD">
        <w:rPr>
          <w:rFonts w:ascii="Times New Roman" w:eastAsia="Times New Roman" w:hAnsi="Times New Roman"/>
          <w:sz w:val="24"/>
          <w:szCs w:val="24"/>
          <w:u w:val="single"/>
        </w:rPr>
        <w:t xml:space="preserve">в обязательном порядке </w:t>
      </w:r>
      <w:r w:rsidRPr="00D32FDD">
        <w:rPr>
          <w:rFonts w:ascii="Times New Roman" w:eastAsia="Times New Roman" w:hAnsi="Times New Roman"/>
          <w:sz w:val="24"/>
          <w:szCs w:val="24"/>
        </w:rPr>
        <w:t xml:space="preserve">необходимо отправить письмо на электронный адрес </w:t>
      </w:r>
      <w:r w:rsidR="00701AB7">
        <w:rPr>
          <w:rFonts w:ascii="Times New Roman" w:eastAsia="Times New Roman" w:hAnsi="Times New Roman"/>
          <w:sz w:val="24"/>
          <w:szCs w:val="24"/>
        </w:rPr>
        <w:t>С</w:t>
      </w:r>
      <w:r w:rsidRPr="00D32FDD">
        <w:rPr>
          <w:rFonts w:ascii="Times New Roman" w:eastAsia="Times New Roman" w:hAnsi="Times New Roman"/>
          <w:sz w:val="24"/>
          <w:szCs w:val="24"/>
        </w:rPr>
        <w:t>истемы.</w:t>
      </w:r>
    </w:p>
    <w:p w14:paraId="2AEC6448" w14:textId="77777777" w:rsidR="008952DC" w:rsidRPr="00D32FDD" w:rsidRDefault="008952DC" w:rsidP="008952DC">
      <w:pPr>
        <w:widowControl w:val="0"/>
        <w:spacing w:after="0"/>
        <w:ind w:left="283"/>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Вопросы, пожелания и проблемы, не зарегистрированные в </w:t>
      </w:r>
      <w:r w:rsidRPr="00D32FDD">
        <w:rPr>
          <w:rFonts w:ascii="Times New Roman" w:eastAsia="Times New Roman" w:hAnsi="Times New Roman"/>
          <w:b/>
          <w:sz w:val="24"/>
          <w:szCs w:val="24"/>
        </w:rPr>
        <w:t>РЕГИСТРАТОРЕ ЗАЯВОК</w:t>
      </w:r>
      <w:r w:rsidRPr="00D32FDD">
        <w:rPr>
          <w:rFonts w:ascii="Times New Roman" w:eastAsia="Times New Roman" w:hAnsi="Times New Roman"/>
          <w:sz w:val="24"/>
          <w:szCs w:val="24"/>
        </w:rPr>
        <w:t>, заявками не считаются и к исполнению не принимаются.</w:t>
      </w:r>
    </w:p>
    <w:p w14:paraId="49CFDE38" w14:textId="77777777"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Регистрация заявки в </w:t>
      </w:r>
      <w:r w:rsidRPr="00D32FDD">
        <w:rPr>
          <w:rFonts w:ascii="Times New Roman" w:eastAsia="Times New Roman" w:hAnsi="Times New Roman"/>
          <w:b/>
          <w:sz w:val="24"/>
          <w:szCs w:val="24"/>
        </w:rPr>
        <w:t>РЕГИСТРАТОРЕ ЗАЯВОК</w:t>
      </w:r>
      <w:r w:rsidRPr="00D32FDD">
        <w:rPr>
          <w:rFonts w:ascii="Times New Roman" w:eastAsia="Times New Roman" w:hAnsi="Times New Roman"/>
          <w:sz w:val="24"/>
          <w:szCs w:val="24"/>
        </w:rPr>
        <w:t xml:space="preserve">. Сохраняется текст Заявки, приложенные файлы, а также список адресатов, получивших копию письма-заявки. Эти адресаты добавляются в группу «наблюдателей» заявки и в дальнейшем будут получать уведомления о ходе выполнения работ по Заявке. Наблюдателями могут быть только адресаты, зарегистрированные службой сопровождения в системе </w:t>
      </w:r>
      <w:r w:rsidRPr="00D32FDD">
        <w:rPr>
          <w:rFonts w:ascii="Times New Roman" w:eastAsia="Times New Roman" w:hAnsi="Times New Roman"/>
          <w:b/>
          <w:sz w:val="24"/>
          <w:szCs w:val="24"/>
        </w:rPr>
        <w:t>РЕГИСТРАТОР ЗАЯВОК</w:t>
      </w:r>
      <w:r w:rsidRPr="00D32FDD">
        <w:rPr>
          <w:rFonts w:ascii="Times New Roman" w:eastAsia="Times New Roman" w:hAnsi="Times New Roman"/>
          <w:sz w:val="24"/>
          <w:szCs w:val="24"/>
        </w:rPr>
        <w:t>.</w:t>
      </w:r>
    </w:p>
    <w:p w14:paraId="468CEFCC" w14:textId="77777777"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Отправка автоматического уведомления о регистрации Заявки. Уведомление отправляется отправителю и содержит, помимо прочего, уникальный Код заявки, присвоенный заявке системой </w:t>
      </w:r>
      <w:r w:rsidRPr="00D32FDD">
        <w:rPr>
          <w:rFonts w:ascii="Times New Roman" w:eastAsia="Times New Roman" w:hAnsi="Times New Roman"/>
          <w:b/>
          <w:sz w:val="24"/>
          <w:szCs w:val="24"/>
        </w:rPr>
        <w:t>РЕГИСТРАТОР ЗАЯВОК</w:t>
      </w:r>
      <w:r w:rsidRPr="00D32FDD">
        <w:rPr>
          <w:rFonts w:ascii="Times New Roman" w:eastAsia="Times New Roman" w:hAnsi="Times New Roman"/>
          <w:sz w:val="24"/>
          <w:szCs w:val="24"/>
        </w:rPr>
        <w:t>.</w:t>
      </w:r>
    </w:p>
    <w:p w14:paraId="27D83CB4" w14:textId="77777777"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Рассмотрение заявки специалистами СС: определение сути заявки, приоритета, исполнителя, сроков выполнения. Если необходимо – передача заявки команде разработчиков.</w:t>
      </w:r>
    </w:p>
    <w:p w14:paraId="2D9D85D5" w14:textId="77777777"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Взаимодействие с Клиентом по ходу выполнения Заявки.</w:t>
      </w:r>
    </w:p>
    <w:p w14:paraId="0F23F7F3" w14:textId="77777777" w:rsidR="008952DC" w:rsidRPr="00D32FDD" w:rsidRDefault="008952DC" w:rsidP="00265F11">
      <w:pPr>
        <w:widowControl w:val="0"/>
        <w:numPr>
          <w:ilvl w:val="1"/>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Если в процессе работы возникнет необходимость уточнить детали, исполнитель запроса средствами </w:t>
      </w:r>
      <w:r w:rsidRPr="00D32FDD">
        <w:rPr>
          <w:rFonts w:ascii="Times New Roman" w:eastAsia="Times New Roman" w:hAnsi="Times New Roman"/>
          <w:b/>
          <w:sz w:val="24"/>
          <w:szCs w:val="24"/>
        </w:rPr>
        <w:t>РЕГИСТРАТОРА ЗАЯВОК</w:t>
      </w:r>
      <w:r w:rsidRPr="00D32FDD">
        <w:rPr>
          <w:rFonts w:ascii="Times New Roman" w:eastAsia="Times New Roman" w:hAnsi="Times New Roman"/>
          <w:sz w:val="24"/>
          <w:szCs w:val="24"/>
        </w:rPr>
        <w:t xml:space="preserve"> может задать вопрос, который будет получен «наблюдателями» по электронной почте. В теме будет указан код заявки. Данный вопрос также отразится в </w:t>
      </w:r>
      <w:r w:rsidRPr="00D32FDD">
        <w:rPr>
          <w:rFonts w:ascii="Times New Roman" w:eastAsia="Times New Roman" w:hAnsi="Times New Roman"/>
          <w:b/>
          <w:sz w:val="24"/>
          <w:szCs w:val="24"/>
        </w:rPr>
        <w:t>РЕГИСТРАТОРЕ ЗАЯВОК</w:t>
      </w:r>
      <w:r w:rsidRPr="00D32FDD">
        <w:rPr>
          <w:rFonts w:ascii="Times New Roman" w:eastAsia="Times New Roman" w:hAnsi="Times New Roman"/>
          <w:sz w:val="24"/>
          <w:szCs w:val="24"/>
        </w:rPr>
        <w:t xml:space="preserve"> как комментарий к заявке и будет виден всем работающим с ней сотрудникам.</w:t>
      </w:r>
    </w:p>
    <w:p w14:paraId="71EBE843" w14:textId="77777777" w:rsidR="008952DC" w:rsidRPr="00D32FDD" w:rsidRDefault="008952DC" w:rsidP="00265F11">
      <w:pPr>
        <w:widowControl w:val="0"/>
        <w:numPr>
          <w:ilvl w:val="1"/>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Чтобы ответить на заданный вопрос, достаточно в почтовой программе нажать </w:t>
      </w:r>
      <w:r w:rsidRPr="00D32FDD">
        <w:rPr>
          <w:rFonts w:ascii="Times New Roman" w:eastAsia="Times New Roman" w:hAnsi="Times New Roman"/>
          <w:sz w:val="24"/>
          <w:szCs w:val="24"/>
        </w:rPr>
        <w:lastRenderedPageBreak/>
        <w:t>«Ответить», ввести текст ответа и отправить письмо. В теле письма при этом должен присутствовать код заявки (по умолчанию это так и есть). Ответ также будет помещен в заявку в виде комментария.</w:t>
      </w:r>
    </w:p>
    <w:p w14:paraId="023A3B05" w14:textId="77777777" w:rsidR="008952DC" w:rsidRPr="00D32FDD" w:rsidRDefault="008952DC" w:rsidP="00265F11">
      <w:pPr>
        <w:widowControl w:val="0"/>
        <w:numPr>
          <w:ilvl w:val="1"/>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Чтобы добавить свой комментарий, необходимо написать письмо на электронный адрес СС, указав в теме письма код заявки. В этом случае тело письма будет прикреплено к заявке как очередной комментарий.</w:t>
      </w:r>
    </w:p>
    <w:p w14:paraId="0EF6D8DB" w14:textId="77777777"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Выполнение заявки. Выполняется в сроки, согласно присвоенному типу и приоритету.</w:t>
      </w:r>
    </w:p>
    <w:p w14:paraId="2EE9F937" w14:textId="77777777"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Написание специалистом СС решения по Заявке.</w:t>
      </w:r>
    </w:p>
    <w:p w14:paraId="610A918A" w14:textId="77777777" w:rsidR="008952DC" w:rsidRPr="00D32FDD" w:rsidRDefault="008952DC" w:rsidP="00265F11">
      <w:pPr>
        <w:widowControl w:val="0"/>
        <w:numPr>
          <w:ilvl w:val="0"/>
          <w:numId w:val="33"/>
        </w:numPr>
        <w:spacing w:after="0" w:line="240" w:lineRule="auto"/>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Закрытие заявки в </w:t>
      </w:r>
      <w:r w:rsidRPr="00D32FDD">
        <w:rPr>
          <w:rFonts w:ascii="Times New Roman" w:eastAsia="Times New Roman" w:hAnsi="Times New Roman"/>
          <w:b/>
          <w:sz w:val="24"/>
          <w:szCs w:val="24"/>
        </w:rPr>
        <w:t>РЕГИСТРАТОРЕ ЗАЯВОК</w:t>
      </w:r>
      <w:r w:rsidRPr="00D32FDD">
        <w:rPr>
          <w:rFonts w:ascii="Times New Roman" w:eastAsia="Times New Roman" w:hAnsi="Times New Roman"/>
          <w:sz w:val="24"/>
          <w:szCs w:val="24"/>
        </w:rPr>
        <w:t>.</w:t>
      </w:r>
    </w:p>
    <w:p w14:paraId="6D7E3DD0" w14:textId="77777777" w:rsidR="008C57BA" w:rsidRDefault="008C57BA" w:rsidP="008C57BA">
      <w:pPr>
        <w:spacing w:after="0"/>
        <w:jc w:val="center"/>
        <w:rPr>
          <w:rFonts w:ascii="Times New Roman" w:eastAsia="Times New Roman" w:hAnsi="Times New Roman"/>
          <w:b/>
          <w:bCs/>
          <w:sz w:val="24"/>
          <w:szCs w:val="24"/>
        </w:rPr>
      </w:pPr>
    </w:p>
    <w:p w14:paraId="1F1636DF" w14:textId="77777777" w:rsidR="008952DC" w:rsidRPr="00D32FDD" w:rsidRDefault="008952DC" w:rsidP="00074CE1">
      <w:pPr>
        <w:jc w:val="center"/>
        <w:rPr>
          <w:rFonts w:ascii="Times New Roman" w:eastAsia="Times New Roman" w:hAnsi="Times New Roman"/>
          <w:bCs/>
          <w:sz w:val="24"/>
          <w:szCs w:val="24"/>
        </w:rPr>
      </w:pPr>
      <w:r w:rsidRPr="00D32FDD">
        <w:rPr>
          <w:rFonts w:ascii="Times New Roman" w:eastAsia="Times New Roman" w:hAnsi="Times New Roman"/>
          <w:b/>
          <w:bCs/>
          <w:sz w:val="24"/>
          <w:szCs w:val="24"/>
        </w:rPr>
        <w:t>Сроки выполнения заявок Клиента</w:t>
      </w:r>
    </w:p>
    <w:p w14:paraId="3243C87A" w14:textId="77777777" w:rsidR="008952DC" w:rsidRPr="00D32FDD" w:rsidRDefault="008952DC" w:rsidP="008952DC">
      <w:pPr>
        <w:keepNext/>
        <w:overflowPunct w:val="0"/>
        <w:autoSpaceDE w:val="0"/>
        <w:autoSpaceDN w:val="0"/>
        <w:adjustRightInd w:val="0"/>
        <w:spacing w:after="0"/>
        <w:ind w:firstLine="567"/>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 xml:space="preserve">Сроки выполнения заявок в зависимости от </w:t>
      </w:r>
      <w:hyperlink r:id="rId12" w:anchor="_Допустимые_типы_заявок" w:history="1">
        <w:r w:rsidRPr="00D32FDD">
          <w:rPr>
            <w:rFonts w:ascii="Times New Roman" w:hAnsi="Times New Roman"/>
            <w:sz w:val="24"/>
            <w:szCs w:val="24"/>
            <w:u w:val="single"/>
          </w:rPr>
          <w:t>типа</w:t>
        </w:r>
      </w:hyperlink>
      <w:r w:rsidRPr="00D32FDD">
        <w:rPr>
          <w:rFonts w:ascii="Times New Roman" w:eastAsia="Times New Roman" w:hAnsi="Times New Roman"/>
          <w:sz w:val="24"/>
          <w:szCs w:val="24"/>
        </w:rPr>
        <w:t xml:space="preserve"> заявки и ее </w:t>
      </w:r>
      <w:hyperlink r:id="rId13" w:anchor="_Приоритеты_заявок" w:history="1">
        <w:r w:rsidRPr="00D32FDD">
          <w:rPr>
            <w:rFonts w:ascii="Times New Roman" w:hAnsi="Times New Roman"/>
            <w:sz w:val="24"/>
            <w:szCs w:val="24"/>
            <w:u w:val="single"/>
          </w:rPr>
          <w:t>приоритета</w:t>
        </w:r>
      </w:hyperlink>
      <w:r w:rsidRPr="00D32FDD">
        <w:rPr>
          <w:rFonts w:ascii="Times New Roman" w:eastAsia="Times New Roman" w:hAnsi="Times New Roman"/>
          <w:sz w:val="24"/>
          <w:szCs w:val="24"/>
        </w:rPr>
        <w:t xml:space="preserve">, указано в </w:t>
      </w:r>
      <w:r w:rsidRPr="00D32FDD">
        <w:rPr>
          <w:rFonts w:ascii="Times New Roman" w:eastAsia="Times New Roman" w:hAnsi="Times New Roman"/>
          <w:i/>
          <w:sz w:val="24"/>
          <w:szCs w:val="24"/>
        </w:rPr>
        <w:t>рабочих днях и часах.</w:t>
      </w:r>
      <w:r w:rsidRPr="00D32FDD">
        <w:rPr>
          <w:rFonts w:ascii="Times New Roman" w:eastAsia="Times New Roman" w:hAnsi="Times New Roman"/>
          <w:sz w:val="24"/>
          <w:szCs w:val="24"/>
        </w:rPr>
        <w:t xml:space="preserve"> Если календарная оценка сроков по конкретной задаче выбивается из рамок, то все календарные даты по этой задаче обязательно согласовываются с Клиентом.</w:t>
      </w:r>
    </w:p>
    <w:p w14:paraId="6D6EC463" w14:textId="77777777" w:rsidR="008952DC" w:rsidRPr="00D32FDD" w:rsidRDefault="008952DC" w:rsidP="008952DC">
      <w:pPr>
        <w:widowControl w:val="0"/>
        <w:spacing w:after="0"/>
        <w:ind w:left="283"/>
        <w:rPr>
          <w:rFonts w:ascii="Times New Roman" w:eastAsia="Times New Roman" w:hAnsi="Times New Roman"/>
          <w:sz w:val="24"/>
          <w:szCs w:val="24"/>
          <w:lang w:val="en-US"/>
        </w:rPr>
      </w:pPr>
      <w:r w:rsidRPr="00D32FDD">
        <w:rPr>
          <w:rFonts w:ascii="Times New Roman" w:eastAsia="Times New Roman" w:hAnsi="Times New Roman"/>
          <w:sz w:val="24"/>
          <w:szCs w:val="24"/>
        </w:rPr>
        <w:t>Сроки выполнения заявок Клиента</w:t>
      </w:r>
      <w:r w:rsidRPr="00D32FDD">
        <w:rPr>
          <w:rFonts w:ascii="Times New Roman" w:eastAsia="Times New Roman" w:hAnsi="Times New Roman"/>
          <w:sz w:val="24"/>
          <w:szCs w:val="24"/>
          <w:lang w:val="en-US"/>
        </w:rPr>
        <w:t>:</w:t>
      </w:r>
    </w:p>
    <w:tbl>
      <w:tblPr>
        <w:tblW w:w="9723" w:type="dxa"/>
        <w:tblInd w:w="55" w:type="dxa"/>
        <w:tblLayout w:type="fixed"/>
        <w:tblCellMar>
          <w:top w:w="55" w:type="dxa"/>
          <w:left w:w="55" w:type="dxa"/>
          <w:bottom w:w="55" w:type="dxa"/>
          <w:right w:w="55" w:type="dxa"/>
        </w:tblCellMar>
        <w:tblLook w:val="04A0" w:firstRow="1" w:lastRow="0" w:firstColumn="1" w:lastColumn="0" w:noHBand="0" w:noVBand="1"/>
      </w:tblPr>
      <w:tblGrid>
        <w:gridCol w:w="2129"/>
        <w:gridCol w:w="3909"/>
        <w:gridCol w:w="3685"/>
      </w:tblGrid>
      <w:tr w:rsidR="004805DC" w:rsidRPr="00D32FDD" w14:paraId="16CB695F" w14:textId="77777777" w:rsidTr="004805DC">
        <w:tc>
          <w:tcPr>
            <w:tcW w:w="2129" w:type="dxa"/>
            <w:tcBorders>
              <w:top w:val="single" w:sz="2" w:space="0" w:color="000000"/>
              <w:left w:val="single" w:sz="2" w:space="0" w:color="000000"/>
              <w:bottom w:val="single" w:sz="2" w:space="0" w:color="000000"/>
              <w:right w:val="nil"/>
            </w:tcBorders>
            <w:hideMark/>
          </w:tcPr>
          <w:p w14:paraId="4D710286" w14:textId="77777777"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Приоритет</w:t>
            </w:r>
          </w:p>
        </w:tc>
        <w:tc>
          <w:tcPr>
            <w:tcW w:w="3909" w:type="dxa"/>
            <w:tcBorders>
              <w:top w:val="single" w:sz="2" w:space="0" w:color="000000"/>
              <w:left w:val="single" w:sz="2" w:space="0" w:color="000000"/>
              <w:bottom w:val="single" w:sz="2" w:space="0" w:color="000000"/>
              <w:right w:val="single" w:sz="4" w:space="0" w:color="auto"/>
            </w:tcBorders>
            <w:hideMark/>
          </w:tcPr>
          <w:p w14:paraId="037AB290" w14:textId="77777777"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Сопровождение или Консультация</w:t>
            </w:r>
          </w:p>
        </w:tc>
        <w:tc>
          <w:tcPr>
            <w:tcW w:w="3685" w:type="dxa"/>
            <w:tcBorders>
              <w:top w:val="single" w:sz="4" w:space="0" w:color="auto"/>
              <w:left w:val="single" w:sz="4" w:space="0" w:color="auto"/>
              <w:bottom w:val="single" w:sz="4" w:space="0" w:color="auto"/>
              <w:right w:val="single" w:sz="4" w:space="0" w:color="auto"/>
            </w:tcBorders>
            <w:hideMark/>
          </w:tcPr>
          <w:p w14:paraId="1520F6A9" w14:textId="77777777" w:rsidR="004805DC" w:rsidRPr="00D32FDD" w:rsidRDefault="004805DC" w:rsidP="00074CE1">
            <w:pPr>
              <w:widowControl w:val="0"/>
              <w:spacing w:after="0"/>
              <w:ind w:left="283"/>
              <w:rPr>
                <w:rFonts w:ascii="Times New Roman" w:eastAsia="Times New Roman" w:hAnsi="Times New Roman"/>
                <w:bCs/>
                <w:sz w:val="24"/>
                <w:szCs w:val="24"/>
              </w:rPr>
            </w:pPr>
            <w:r w:rsidRPr="00D32FDD">
              <w:rPr>
                <w:rFonts w:ascii="Times New Roman" w:eastAsia="Times New Roman" w:hAnsi="Times New Roman"/>
                <w:bCs/>
                <w:sz w:val="24"/>
                <w:szCs w:val="24"/>
              </w:rPr>
              <w:t>Проблема</w:t>
            </w:r>
          </w:p>
        </w:tc>
      </w:tr>
      <w:tr w:rsidR="004805DC" w:rsidRPr="00D32FDD" w14:paraId="0E3C40FB" w14:textId="77777777" w:rsidTr="004805DC">
        <w:tc>
          <w:tcPr>
            <w:tcW w:w="2129" w:type="dxa"/>
            <w:tcBorders>
              <w:top w:val="nil"/>
              <w:left w:val="single" w:sz="2" w:space="0" w:color="000000"/>
              <w:bottom w:val="single" w:sz="2" w:space="0" w:color="000000"/>
              <w:right w:val="nil"/>
            </w:tcBorders>
            <w:hideMark/>
          </w:tcPr>
          <w:p w14:paraId="149621BA" w14:textId="77777777"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Критический</w:t>
            </w:r>
          </w:p>
        </w:tc>
        <w:tc>
          <w:tcPr>
            <w:tcW w:w="3909" w:type="dxa"/>
            <w:tcBorders>
              <w:top w:val="nil"/>
              <w:left w:val="single" w:sz="2" w:space="0" w:color="000000"/>
              <w:bottom w:val="single" w:sz="2" w:space="0" w:color="000000"/>
              <w:right w:val="single" w:sz="4" w:space="0" w:color="auto"/>
            </w:tcBorders>
            <w:hideMark/>
          </w:tcPr>
          <w:p w14:paraId="5E98A998" w14:textId="77777777"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Не предусмотрено</w:t>
            </w:r>
          </w:p>
        </w:tc>
        <w:tc>
          <w:tcPr>
            <w:tcW w:w="3685" w:type="dxa"/>
            <w:tcBorders>
              <w:top w:val="single" w:sz="4" w:space="0" w:color="auto"/>
              <w:left w:val="single" w:sz="4" w:space="0" w:color="auto"/>
              <w:bottom w:val="single" w:sz="4" w:space="0" w:color="auto"/>
              <w:right w:val="single" w:sz="4" w:space="0" w:color="auto"/>
            </w:tcBorders>
            <w:hideMark/>
          </w:tcPr>
          <w:p w14:paraId="21AF21EF" w14:textId="174F9DE7"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Как можно быстрее. Не больше 4-х часов</w:t>
            </w:r>
          </w:p>
        </w:tc>
      </w:tr>
      <w:tr w:rsidR="004805DC" w:rsidRPr="00D32FDD" w14:paraId="21719508" w14:textId="77777777" w:rsidTr="004805DC">
        <w:trPr>
          <w:trHeight w:val="879"/>
        </w:trPr>
        <w:tc>
          <w:tcPr>
            <w:tcW w:w="2129" w:type="dxa"/>
            <w:tcBorders>
              <w:top w:val="nil"/>
              <w:left w:val="single" w:sz="2" w:space="0" w:color="000000"/>
              <w:bottom w:val="single" w:sz="2" w:space="0" w:color="000000"/>
              <w:right w:val="nil"/>
            </w:tcBorders>
            <w:hideMark/>
          </w:tcPr>
          <w:p w14:paraId="38959D53" w14:textId="77777777"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Срочный</w:t>
            </w:r>
          </w:p>
        </w:tc>
        <w:tc>
          <w:tcPr>
            <w:tcW w:w="3909" w:type="dxa"/>
            <w:tcBorders>
              <w:top w:val="nil"/>
              <w:left w:val="single" w:sz="2" w:space="0" w:color="000000"/>
              <w:bottom w:val="single" w:sz="2" w:space="0" w:color="000000"/>
              <w:right w:val="single" w:sz="4" w:space="0" w:color="auto"/>
            </w:tcBorders>
          </w:tcPr>
          <w:p w14:paraId="5EC13F35" w14:textId="34AB850F" w:rsidR="004805DC" w:rsidRPr="00D32FDD" w:rsidRDefault="004805DC" w:rsidP="00F048B8">
            <w:pPr>
              <w:widowControl w:val="0"/>
              <w:spacing w:after="0"/>
              <w:ind w:left="283"/>
              <w:rPr>
                <w:rFonts w:ascii="Times New Roman" w:eastAsia="Times New Roman" w:hAnsi="Times New Roman"/>
                <w:sz w:val="24"/>
                <w:szCs w:val="24"/>
              </w:rPr>
            </w:pPr>
            <w:r>
              <w:rPr>
                <w:rFonts w:ascii="Times New Roman" w:eastAsia="Times New Roman" w:hAnsi="Times New Roman"/>
                <w:sz w:val="24"/>
                <w:szCs w:val="24"/>
              </w:rPr>
              <w:t>Не предусмотрено</w:t>
            </w:r>
          </w:p>
        </w:tc>
        <w:tc>
          <w:tcPr>
            <w:tcW w:w="3685" w:type="dxa"/>
            <w:tcBorders>
              <w:top w:val="single" w:sz="4" w:space="0" w:color="auto"/>
              <w:left w:val="single" w:sz="4" w:space="0" w:color="auto"/>
              <w:bottom w:val="single" w:sz="4" w:space="0" w:color="auto"/>
              <w:right w:val="single" w:sz="4" w:space="0" w:color="auto"/>
            </w:tcBorders>
            <w:hideMark/>
          </w:tcPr>
          <w:p w14:paraId="36A2CE17" w14:textId="74310EEE" w:rsidR="004805DC" w:rsidRPr="00D32FDD" w:rsidRDefault="004805DC" w:rsidP="004805DC">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 xml:space="preserve">Как можно быстрее. До </w:t>
            </w:r>
            <w:r>
              <w:rPr>
                <w:rFonts w:ascii="Times New Roman" w:eastAsia="Times New Roman" w:hAnsi="Times New Roman"/>
                <w:sz w:val="24"/>
                <w:szCs w:val="24"/>
              </w:rPr>
              <w:t>48-ми часов</w:t>
            </w:r>
          </w:p>
        </w:tc>
      </w:tr>
      <w:tr w:rsidR="004805DC" w:rsidRPr="00D32FDD" w14:paraId="20274B8B" w14:textId="77777777" w:rsidTr="004805DC">
        <w:tc>
          <w:tcPr>
            <w:tcW w:w="2129" w:type="dxa"/>
            <w:tcBorders>
              <w:top w:val="nil"/>
              <w:left w:val="single" w:sz="2" w:space="0" w:color="000000"/>
              <w:bottom w:val="single" w:sz="2" w:space="0" w:color="000000"/>
              <w:right w:val="nil"/>
            </w:tcBorders>
            <w:hideMark/>
          </w:tcPr>
          <w:p w14:paraId="1D6F28A7" w14:textId="77777777"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Обычный</w:t>
            </w:r>
          </w:p>
        </w:tc>
        <w:tc>
          <w:tcPr>
            <w:tcW w:w="3909" w:type="dxa"/>
            <w:tcBorders>
              <w:top w:val="nil"/>
              <w:left w:val="single" w:sz="2" w:space="0" w:color="000000"/>
              <w:bottom w:val="single" w:sz="2" w:space="0" w:color="000000"/>
              <w:right w:val="single" w:sz="4" w:space="0" w:color="auto"/>
            </w:tcBorders>
            <w:hideMark/>
          </w:tcPr>
          <w:p w14:paraId="4C7752DA" w14:textId="2E96DB62" w:rsidR="004805DC" w:rsidRPr="00D32FDD" w:rsidRDefault="004805DC" w:rsidP="00074CE1">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Как можно быстрее. До 3</w:t>
            </w:r>
            <w:r>
              <w:rPr>
                <w:rFonts w:ascii="Times New Roman" w:eastAsia="Times New Roman" w:hAnsi="Times New Roman"/>
                <w:sz w:val="24"/>
                <w:szCs w:val="24"/>
              </w:rPr>
              <w:t>0</w:t>
            </w:r>
            <w:r w:rsidRPr="00D32FDD">
              <w:rPr>
                <w:rFonts w:ascii="Times New Roman" w:eastAsia="Times New Roman" w:hAnsi="Times New Roman"/>
                <w:sz w:val="24"/>
                <w:szCs w:val="24"/>
              </w:rPr>
              <w:t>ти рабочих дней</w:t>
            </w:r>
          </w:p>
        </w:tc>
        <w:tc>
          <w:tcPr>
            <w:tcW w:w="3685" w:type="dxa"/>
            <w:tcBorders>
              <w:top w:val="single" w:sz="4" w:space="0" w:color="auto"/>
              <w:left w:val="single" w:sz="4" w:space="0" w:color="auto"/>
              <w:bottom w:val="single" w:sz="4" w:space="0" w:color="auto"/>
              <w:right w:val="single" w:sz="4" w:space="0" w:color="auto"/>
            </w:tcBorders>
            <w:hideMark/>
          </w:tcPr>
          <w:p w14:paraId="18B25A47" w14:textId="43D56457" w:rsidR="004805DC" w:rsidRPr="00D32FDD" w:rsidRDefault="004805DC" w:rsidP="004805DC">
            <w:pPr>
              <w:widowControl w:val="0"/>
              <w:spacing w:after="0"/>
              <w:ind w:left="283"/>
              <w:rPr>
                <w:rFonts w:ascii="Times New Roman" w:eastAsia="Times New Roman" w:hAnsi="Times New Roman"/>
                <w:sz w:val="24"/>
                <w:szCs w:val="24"/>
              </w:rPr>
            </w:pPr>
            <w:r w:rsidRPr="00D32FDD">
              <w:rPr>
                <w:rFonts w:ascii="Times New Roman" w:eastAsia="Times New Roman" w:hAnsi="Times New Roman"/>
                <w:sz w:val="24"/>
                <w:szCs w:val="24"/>
              </w:rPr>
              <w:t>Как можно быстрее. До 3</w:t>
            </w:r>
            <w:r>
              <w:rPr>
                <w:rFonts w:ascii="Times New Roman" w:eastAsia="Times New Roman" w:hAnsi="Times New Roman"/>
                <w:sz w:val="24"/>
                <w:szCs w:val="24"/>
              </w:rPr>
              <w:t>0-ти</w:t>
            </w:r>
            <w:r w:rsidRPr="00D32FDD">
              <w:rPr>
                <w:rFonts w:ascii="Times New Roman" w:eastAsia="Times New Roman" w:hAnsi="Times New Roman"/>
                <w:sz w:val="24"/>
                <w:szCs w:val="24"/>
              </w:rPr>
              <w:t xml:space="preserve"> рабочих дней</w:t>
            </w:r>
          </w:p>
        </w:tc>
      </w:tr>
    </w:tbl>
    <w:p w14:paraId="1E89CD31" w14:textId="77777777" w:rsidR="008952DC" w:rsidRPr="00D32FDD" w:rsidRDefault="008952DC" w:rsidP="008952DC">
      <w:pPr>
        <w:widowControl w:val="0"/>
        <w:spacing w:after="0"/>
        <w:jc w:val="both"/>
        <w:rPr>
          <w:rFonts w:ascii="Times New Roman" w:eastAsia="Times New Roman" w:hAnsi="Times New Roman"/>
          <w:b/>
          <w:sz w:val="24"/>
          <w:szCs w:val="24"/>
        </w:rPr>
      </w:pPr>
    </w:p>
    <w:p w14:paraId="2791A566" w14:textId="77777777" w:rsidR="008952DC" w:rsidRPr="00D32FDD" w:rsidRDefault="008952DC" w:rsidP="008952DC">
      <w:pPr>
        <w:keepNext/>
        <w:overflowPunct w:val="0"/>
        <w:autoSpaceDE w:val="0"/>
        <w:autoSpaceDN w:val="0"/>
        <w:adjustRightInd w:val="0"/>
        <w:spacing w:after="0"/>
        <w:jc w:val="both"/>
        <w:textAlignment w:val="baseline"/>
        <w:rPr>
          <w:rFonts w:ascii="Times New Roman" w:eastAsia="Times New Roman" w:hAnsi="Times New Roman"/>
          <w:sz w:val="24"/>
          <w:szCs w:val="24"/>
        </w:rPr>
      </w:pPr>
      <w:r w:rsidRPr="00D32FDD">
        <w:rPr>
          <w:rFonts w:ascii="Times New Roman" w:eastAsia="Times New Roman" w:hAnsi="Times New Roman"/>
          <w:sz w:val="24"/>
          <w:szCs w:val="24"/>
        </w:rPr>
        <w:t>При возникновении критических ситуаций при работе с Системой во внерабочее время СС, необходимо связаться с дежурным специалистом по «экстренному» телефону.</w:t>
      </w:r>
    </w:p>
    <w:p w14:paraId="1982F04E"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sz w:val="24"/>
          <w:szCs w:val="24"/>
        </w:rPr>
        <w:t xml:space="preserve">Вопросы и заявки, связанные с работоспособностью услуг, работающих в режиме </w:t>
      </w:r>
      <w:r w:rsidRPr="00D32FDD">
        <w:rPr>
          <w:rFonts w:ascii="Times New Roman" w:eastAsia="Times New Roman" w:hAnsi="Times New Roman"/>
          <w:sz w:val="24"/>
          <w:szCs w:val="24"/>
          <w:lang w:val="en-US"/>
        </w:rPr>
        <w:t>ON</w:t>
      </w:r>
      <w:r w:rsidRPr="00D32FDD">
        <w:rPr>
          <w:rFonts w:ascii="Times New Roman" w:eastAsia="Times New Roman" w:hAnsi="Times New Roman"/>
          <w:sz w:val="24"/>
          <w:szCs w:val="24"/>
        </w:rPr>
        <w:t>-</w:t>
      </w:r>
      <w:r w:rsidRPr="00D32FDD">
        <w:rPr>
          <w:rFonts w:ascii="Times New Roman" w:eastAsia="Times New Roman" w:hAnsi="Times New Roman"/>
          <w:sz w:val="24"/>
          <w:szCs w:val="24"/>
          <w:lang w:val="en-US"/>
        </w:rPr>
        <w:t>LINE</w:t>
      </w:r>
      <w:r w:rsidRPr="00D32FDD">
        <w:rPr>
          <w:rFonts w:ascii="Times New Roman" w:eastAsia="Times New Roman" w:hAnsi="Times New Roman"/>
          <w:sz w:val="24"/>
          <w:szCs w:val="24"/>
        </w:rPr>
        <w:t>, не могут иметь приоритет Критический или Срочный, если только проблема не на стороне ИСПОЛНИТЕЛЯ.</w:t>
      </w:r>
    </w:p>
    <w:p w14:paraId="4F49A74B" w14:textId="77777777" w:rsidR="008952DC" w:rsidRPr="00D32FDD" w:rsidRDefault="008952DC" w:rsidP="008952DC">
      <w:pPr>
        <w:widowControl w:val="0"/>
        <w:spacing w:after="0"/>
        <w:jc w:val="both"/>
        <w:rPr>
          <w:rFonts w:ascii="Times New Roman" w:eastAsia="Times New Roman" w:hAnsi="Times New Roman"/>
          <w:sz w:val="24"/>
          <w:szCs w:val="24"/>
        </w:rPr>
      </w:pPr>
      <w:r w:rsidRPr="00D32FDD">
        <w:rPr>
          <w:rFonts w:ascii="Times New Roman" w:eastAsia="Times New Roman" w:hAnsi="Times New Roman"/>
          <w:sz w:val="24"/>
          <w:szCs w:val="24"/>
        </w:rPr>
        <w:t>В случае, если СС самостоятельно не может выполнить заявку, и требуется привлечение подразделений разработки, тестирования, либо отдела развития ИСПОЛНИТЕЛЯ, то СС сообщается об этом инициатору заявки, и далее вопросы по статусу и срокам решения заявки необходимо решать с курирующим менеджером.</w:t>
      </w:r>
    </w:p>
    <w:p w14:paraId="406DB6C2" w14:textId="77777777" w:rsidR="008C57BA" w:rsidRDefault="008C57BA" w:rsidP="00074CE1">
      <w:pPr>
        <w:jc w:val="center"/>
        <w:rPr>
          <w:rFonts w:ascii="Times New Roman" w:eastAsia="Times New Roman" w:hAnsi="Times New Roman"/>
          <w:b/>
          <w:bCs/>
          <w:iCs/>
          <w:sz w:val="24"/>
          <w:szCs w:val="24"/>
        </w:rPr>
      </w:pPr>
      <w:bookmarkStart w:id="94" w:name="_Toc511820940"/>
    </w:p>
    <w:p w14:paraId="4C091362" w14:textId="77777777" w:rsidR="008C57BA" w:rsidRDefault="008C57BA" w:rsidP="00074CE1">
      <w:pPr>
        <w:jc w:val="center"/>
        <w:rPr>
          <w:rFonts w:ascii="Times New Roman" w:eastAsia="Times New Roman" w:hAnsi="Times New Roman"/>
          <w:b/>
          <w:bCs/>
          <w:iCs/>
          <w:sz w:val="24"/>
          <w:szCs w:val="24"/>
        </w:rPr>
      </w:pPr>
    </w:p>
    <w:p w14:paraId="13396774" w14:textId="4A5739D1" w:rsidR="008C57BA" w:rsidRDefault="008C57BA" w:rsidP="00074CE1">
      <w:pPr>
        <w:jc w:val="center"/>
        <w:rPr>
          <w:rFonts w:ascii="Times New Roman" w:eastAsia="Times New Roman" w:hAnsi="Times New Roman"/>
          <w:b/>
          <w:bCs/>
          <w:iCs/>
          <w:sz w:val="24"/>
          <w:szCs w:val="24"/>
        </w:rPr>
      </w:pPr>
    </w:p>
    <w:p w14:paraId="0F51E471" w14:textId="6ED0A4D7" w:rsidR="00910CD1" w:rsidRDefault="00910CD1" w:rsidP="00074CE1">
      <w:pPr>
        <w:jc w:val="center"/>
        <w:rPr>
          <w:rFonts w:ascii="Times New Roman" w:eastAsia="Times New Roman" w:hAnsi="Times New Roman"/>
          <w:b/>
          <w:bCs/>
          <w:iCs/>
          <w:sz w:val="24"/>
          <w:szCs w:val="24"/>
        </w:rPr>
      </w:pPr>
    </w:p>
    <w:p w14:paraId="5550AE1C" w14:textId="1334587E" w:rsidR="00910CD1" w:rsidRDefault="00910CD1" w:rsidP="00074CE1">
      <w:pPr>
        <w:jc w:val="center"/>
        <w:rPr>
          <w:rFonts w:ascii="Times New Roman" w:eastAsia="Times New Roman" w:hAnsi="Times New Roman"/>
          <w:b/>
          <w:bCs/>
          <w:iCs/>
          <w:sz w:val="24"/>
          <w:szCs w:val="24"/>
        </w:rPr>
      </w:pPr>
    </w:p>
    <w:bookmarkEnd w:id="94"/>
    <w:p w14:paraId="6CDA559B" w14:textId="0EA92F2B" w:rsidR="002961D1" w:rsidRDefault="002961D1">
      <w:pPr>
        <w:spacing w:after="160" w:line="259" w:lineRule="auto"/>
        <w:rPr>
          <w:rFonts w:ascii="Times New Roman" w:eastAsia="Times New Roman" w:hAnsi="Times New Roman"/>
          <w:b/>
          <w:bCs/>
          <w:iCs/>
          <w:sz w:val="24"/>
          <w:szCs w:val="24"/>
        </w:rPr>
      </w:pPr>
    </w:p>
    <w:p w14:paraId="0B833DB8" w14:textId="77777777" w:rsidR="001011DA" w:rsidRDefault="001011DA">
      <w:pPr>
        <w:spacing w:after="160" w:line="259" w:lineRule="auto"/>
        <w:rPr>
          <w:rFonts w:ascii="Times New Roman" w:eastAsia="Times New Roman" w:hAnsi="Times New Roman"/>
          <w:b/>
          <w:bCs/>
          <w:iCs/>
          <w:sz w:val="24"/>
          <w:szCs w:val="24"/>
        </w:rPr>
      </w:pPr>
    </w:p>
    <w:p w14:paraId="704C23CA" w14:textId="77777777" w:rsidR="00254AC6" w:rsidRDefault="00254AC6">
      <w:pPr>
        <w:spacing w:after="160" w:line="259" w:lineRule="auto"/>
        <w:rPr>
          <w:rFonts w:ascii="Times New Roman" w:eastAsia="Times New Roman" w:hAnsi="Times New Roman"/>
          <w:sz w:val="24"/>
          <w:szCs w:val="24"/>
        </w:rPr>
      </w:pPr>
    </w:p>
    <w:p w14:paraId="029D04F4" w14:textId="5D05DC6C" w:rsidR="005E4A6F" w:rsidRDefault="005E4A6F" w:rsidP="005E4A6F">
      <w:pPr>
        <w:pStyle w:val="25"/>
        <w:spacing w:before="0"/>
        <w:jc w:val="right"/>
        <w:rPr>
          <w:rFonts w:ascii="Times New Roman" w:hAnsi="Times New Roman" w:cs="Times New Roman"/>
          <w:color w:val="auto"/>
          <w:sz w:val="24"/>
          <w:szCs w:val="24"/>
        </w:rPr>
      </w:pPr>
      <w:r w:rsidRPr="00D32FDD">
        <w:rPr>
          <w:rFonts w:ascii="Times New Roman" w:hAnsi="Times New Roman" w:cs="Times New Roman"/>
          <w:color w:val="auto"/>
          <w:sz w:val="24"/>
          <w:szCs w:val="24"/>
        </w:rPr>
        <w:lastRenderedPageBreak/>
        <w:t xml:space="preserve">Приложение № </w:t>
      </w:r>
      <w:r w:rsidR="0030020D">
        <w:rPr>
          <w:rFonts w:ascii="Times New Roman" w:hAnsi="Times New Roman" w:cs="Times New Roman"/>
          <w:color w:val="auto"/>
          <w:sz w:val="24"/>
          <w:szCs w:val="24"/>
        </w:rPr>
        <w:t>5</w:t>
      </w:r>
      <w:r w:rsidRPr="00D32FDD">
        <w:rPr>
          <w:rFonts w:ascii="Times New Roman" w:hAnsi="Times New Roman" w:cs="Times New Roman"/>
          <w:color w:val="auto"/>
          <w:sz w:val="24"/>
          <w:szCs w:val="24"/>
        </w:rPr>
        <w:t xml:space="preserve"> к Техническому заданию </w:t>
      </w:r>
    </w:p>
    <w:p w14:paraId="2FEF034B" w14:textId="172039B0" w:rsidR="00E82F4E" w:rsidRPr="00E82F4E" w:rsidRDefault="00E82F4E" w:rsidP="00E82F4E"/>
    <w:p w14:paraId="77CB706C" w14:textId="69476430" w:rsidR="00E82F4E" w:rsidRDefault="0030020D" w:rsidP="00E82F4E">
      <w:pPr>
        <w:pStyle w:val="25"/>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Перечень филиалов АО «Почта России»</w:t>
      </w:r>
    </w:p>
    <w:p w14:paraId="6FC60251" w14:textId="77777777" w:rsidR="0046243A" w:rsidRDefault="0046243A" w:rsidP="005A29E9">
      <w:pPr>
        <w:widowControl w:val="0"/>
        <w:spacing w:after="0"/>
        <w:jc w:val="both"/>
        <w:rPr>
          <w:rFonts w:ascii="Times New Roman" w:eastAsia="Times New Roman" w:hAnsi="Times New Roman"/>
          <w:sz w:val="24"/>
          <w:szCs w:val="24"/>
        </w:rPr>
      </w:pPr>
    </w:p>
    <w:p w14:paraId="61E8974D" w14:textId="33014448" w:rsidR="00D71DFB" w:rsidRPr="007E4194" w:rsidRDefault="005744CA" w:rsidP="007E4194">
      <w:pPr>
        <w:widowControl w:val="0"/>
        <w:spacing w:after="0"/>
        <w:jc w:val="both"/>
        <w:rPr>
          <w:rFonts w:ascii="Times New Roman" w:eastAsia="Times New Roman" w:hAnsi="Times New Roman"/>
          <w:sz w:val="24"/>
          <w:szCs w:val="24"/>
        </w:rPr>
      </w:pPr>
      <w:r w:rsidRPr="007E4194">
        <w:rPr>
          <w:rFonts w:ascii="Times New Roman" w:eastAsia="Times New Roman" w:hAnsi="Times New Roman"/>
          <w:sz w:val="24"/>
          <w:szCs w:val="24"/>
        </w:rPr>
        <w:t xml:space="preserve">Адреса расположения филиалов указаны на официальном сайте АО «Почта России» по адресу </w:t>
      </w:r>
      <w:hyperlink r:id="rId14" w:history="1">
        <w:r w:rsidRPr="007E4194">
          <w:rPr>
            <w:rFonts w:ascii="Times New Roman" w:eastAsia="Times New Roman" w:hAnsi="Times New Roman"/>
            <w:sz w:val="24"/>
            <w:szCs w:val="24"/>
          </w:rPr>
          <w:t>https://www.pochta.ru/contacts</w:t>
        </w:r>
      </w:hyperlink>
    </w:p>
    <w:p w14:paraId="0D604B69" w14:textId="03325718" w:rsidR="00C167DC" w:rsidRPr="00D71DFB" w:rsidRDefault="00C167DC" w:rsidP="00D71DFB">
      <w:pPr>
        <w:pStyle w:val="11f2"/>
        <w:spacing w:line="240" w:lineRule="auto"/>
        <w:rPr>
          <w:i/>
          <w:iCs/>
        </w:rPr>
      </w:pPr>
      <w:r w:rsidRPr="00D71DFB">
        <w:rPr>
          <w:i/>
          <w:iCs/>
        </w:rPr>
        <w:t xml:space="preserve">Для Лота 1. </w:t>
      </w:r>
      <w:r w:rsidR="000D19D8" w:rsidRPr="000D19D8">
        <w:rPr>
          <w:i/>
          <w:iCs/>
        </w:rPr>
        <w:t>УФПС Алтайского края, Амурской области, Архангельской области, Вологодской области, г. Санкт-Петербурга и Ленинградской области, Еврейской автономной области, Забайкальского края, Ивановской области, Иркутской области, Кабардино-Балкарской Республики, Калининградской области, Камчатского края, Карачаево-Черкесской Республики, Кемеровской области, Кировской области, Костромской области, Красноярского края, Магаданской области, Мурманской области, Ненецкого АО, Новгородской области, Новосибирской области, Приморского края, Псковской области, Республики Алтай, Республики Бурятия, Республики Дагестан, Республики Ингушетия, Республики Карелия, Республики Коми, Республики Саха (Якутия,) Республики Северная Осетия – Алания, Республики Тыва, Республики Хакасия, Сахалинской области, Смоленской области, Ставропольского края, Тверской области, Хабаровского края, Чеченской республики, Чукотского АО, Ярославской области</w:t>
      </w:r>
      <w:r w:rsidRPr="00D71DFB">
        <w:rPr>
          <w:i/>
          <w:iCs/>
        </w:rPr>
        <w:t>:</w:t>
      </w:r>
    </w:p>
    <w:p w14:paraId="30F4B99C" w14:textId="77777777" w:rsidR="00C167DC" w:rsidRPr="00C167DC" w:rsidRDefault="00C167DC" w:rsidP="00C167DC">
      <w:pPr>
        <w:widowControl w:val="0"/>
        <w:spacing w:after="0"/>
        <w:jc w:val="both"/>
        <w:rPr>
          <w:rFonts w:ascii="Times New Roman" w:eastAsia="Times New Roman" w:hAnsi="Times New Roman"/>
          <w:i/>
          <w:sz w:val="24"/>
          <w:szCs w:val="24"/>
          <w:u w:val="singl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6"/>
        <w:gridCol w:w="4647"/>
        <w:gridCol w:w="5103"/>
      </w:tblGrid>
      <w:tr w:rsidR="00B31825" w:rsidRPr="009D4F18" w14:paraId="1EC536CE" w14:textId="77777777" w:rsidTr="00DB22DC">
        <w:trPr>
          <w:trHeight w:val="712"/>
          <w:tblHeader/>
        </w:trPr>
        <w:tc>
          <w:tcPr>
            <w:tcW w:w="456" w:type="dxa"/>
            <w:shd w:val="clear" w:color="auto" w:fill="F2F2F2"/>
            <w:tcMar>
              <w:top w:w="0" w:type="dxa"/>
              <w:left w:w="10" w:type="dxa"/>
              <w:bottom w:w="0" w:type="dxa"/>
              <w:right w:w="10" w:type="dxa"/>
            </w:tcMar>
          </w:tcPr>
          <w:p w14:paraId="717D32D2" w14:textId="77777777" w:rsidR="00B31825" w:rsidRPr="009D4F18" w:rsidRDefault="00B31825" w:rsidP="00DB22DC">
            <w:pPr>
              <w:pStyle w:val="97"/>
              <w:spacing w:after="0"/>
              <w:jc w:val="center"/>
              <w:rPr>
                <w:b/>
                <w:sz w:val="24"/>
                <w:szCs w:val="24"/>
              </w:rPr>
            </w:pPr>
            <w:r w:rsidRPr="009D4F18">
              <w:rPr>
                <w:b/>
                <w:sz w:val="24"/>
                <w:szCs w:val="24"/>
              </w:rPr>
              <w:t>№</w:t>
            </w:r>
          </w:p>
          <w:p w14:paraId="6B138F9B" w14:textId="77777777" w:rsidR="00B31825" w:rsidRPr="009D4F18" w:rsidRDefault="00B31825" w:rsidP="00DB22DC">
            <w:pPr>
              <w:pStyle w:val="97"/>
              <w:spacing w:after="0"/>
              <w:jc w:val="center"/>
              <w:rPr>
                <w:b/>
                <w:sz w:val="24"/>
                <w:szCs w:val="24"/>
              </w:rPr>
            </w:pPr>
            <w:r w:rsidRPr="009D4F18">
              <w:rPr>
                <w:b/>
                <w:sz w:val="24"/>
                <w:szCs w:val="24"/>
              </w:rPr>
              <w:t>п/п</w:t>
            </w:r>
          </w:p>
        </w:tc>
        <w:tc>
          <w:tcPr>
            <w:tcW w:w="4647" w:type="dxa"/>
            <w:shd w:val="clear" w:color="auto" w:fill="F2F2F2"/>
            <w:tcMar>
              <w:top w:w="0" w:type="dxa"/>
              <w:left w:w="10" w:type="dxa"/>
              <w:bottom w:w="0" w:type="dxa"/>
              <w:right w:w="10" w:type="dxa"/>
            </w:tcMar>
          </w:tcPr>
          <w:p w14:paraId="68792E1C" w14:textId="77777777" w:rsidR="00B31825" w:rsidRPr="009D4F18" w:rsidRDefault="00B31825" w:rsidP="00DB22DC">
            <w:pPr>
              <w:pStyle w:val="97"/>
              <w:spacing w:after="0"/>
              <w:jc w:val="center"/>
              <w:rPr>
                <w:b/>
                <w:sz w:val="24"/>
                <w:szCs w:val="24"/>
              </w:rPr>
            </w:pPr>
            <w:r w:rsidRPr="009D4F18">
              <w:rPr>
                <w:b/>
                <w:sz w:val="24"/>
                <w:szCs w:val="24"/>
              </w:rPr>
              <w:t xml:space="preserve">Наименование субъекта </w:t>
            </w:r>
          </w:p>
          <w:p w14:paraId="0BEACB4E" w14:textId="77777777" w:rsidR="00B31825" w:rsidRPr="009D4F18" w:rsidRDefault="00B31825" w:rsidP="00DB22DC">
            <w:pPr>
              <w:pStyle w:val="97"/>
              <w:spacing w:after="0"/>
              <w:jc w:val="center"/>
              <w:rPr>
                <w:b/>
                <w:sz w:val="24"/>
                <w:szCs w:val="24"/>
              </w:rPr>
            </w:pPr>
            <w:r w:rsidRPr="009D4F18">
              <w:rPr>
                <w:b/>
                <w:sz w:val="24"/>
                <w:szCs w:val="24"/>
              </w:rPr>
              <w:t>Российской Федерации</w:t>
            </w:r>
          </w:p>
        </w:tc>
        <w:tc>
          <w:tcPr>
            <w:tcW w:w="5103" w:type="dxa"/>
            <w:shd w:val="clear" w:color="auto" w:fill="F2F2F2"/>
            <w:tcMar>
              <w:top w:w="0" w:type="dxa"/>
              <w:left w:w="10" w:type="dxa"/>
              <w:bottom w:w="0" w:type="dxa"/>
              <w:right w:w="10" w:type="dxa"/>
            </w:tcMar>
          </w:tcPr>
          <w:p w14:paraId="49862EBA" w14:textId="77777777" w:rsidR="00B31825" w:rsidRPr="009D4F18" w:rsidRDefault="00B31825" w:rsidP="00DB22DC">
            <w:pPr>
              <w:pStyle w:val="97"/>
              <w:spacing w:after="0"/>
              <w:jc w:val="center"/>
              <w:rPr>
                <w:b/>
                <w:sz w:val="24"/>
                <w:szCs w:val="24"/>
              </w:rPr>
            </w:pPr>
            <w:r w:rsidRPr="009D4F18">
              <w:rPr>
                <w:b/>
                <w:sz w:val="24"/>
                <w:szCs w:val="24"/>
              </w:rPr>
              <w:t xml:space="preserve">Наименование филиала </w:t>
            </w:r>
          </w:p>
          <w:p w14:paraId="3BBB62AC" w14:textId="065816C5" w:rsidR="00B31825" w:rsidRPr="009D4F18" w:rsidRDefault="00B31825" w:rsidP="00DB22DC">
            <w:pPr>
              <w:pStyle w:val="97"/>
              <w:spacing w:after="0"/>
              <w:jc w:val="center"/>
              <w:rPr>
                <w:b/>
                <w:sz w:val="24"/>
                <w:szCs w:val="24"/>
              </w:rPr>
            </w:pPr>
            <w:r w:rsidRPr="009D4F18">
              <w:rPr>
                <w:b/>
                <w:sz w:val="24"/>
                <w:szCs w:val="24"/>
              </w:rPr>
              <w:t>АО «Почта России»</w:t>
            </w:r>
          </w:p>
        </w:tc>
      </w:tr>
      <w:tr w:rsidR="000D19D8" w:rsidRPr="006B50FD" w14:paraId="3D89AC88"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3D84BE4D" w14:textId="7F0E76E2"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4647" w:type="dxa"/>
            <w:shd w:val="clear" w:color="auto" w:fill="auto"/>
            <w:vAlign w:val="center"/>
          </w:tcPr>
          <w:p w14:paraId="28856A43" w14:textId="521645E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Алтайский край</w:t>
            </w:r>
          </w:p>
        </w:tc>
        <w:tc>
          <w:tcPr>
            <w:tcW w:w="5103" w:type="dxa"/>
            <w:shd w:val="clear" w:color="auto" w:fill="auto"/>
            <w:vAlign w:val="center"/>
          </w:tcPr>
          <w:p w14:paraId="214A6176" w14:textId="7A42688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Алтайского края</w:t>
            </w:r>
          </w:p>
        </w:tc>
      </w:tr>
      <w:tr w:rsidR="000D19D8" w:rsidRPr="006B50FD" w14:paraId="7C04D959"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37A5B84A" w14:textId="68F3CB8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4647" w:type="dxa"/>
            <w:shd w:val="clear" w:color="auto" w:fill="auto"/>
            <w:vAlign w:val="center"/>
          </w:tcPr>
          <w:p w14:paraId="6B9BD229" w14:textId="0728DC56"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Амурская область</w:t>
            </w:r>
          </w:p>
        </w:tc>
        <w:tc>
          <w:tcPr>
            <w:tcW w:w="5103" w:type="dxa"/>
            <w:shd w:val="clear" w:color="auto" w:fill="auto"/>
            <w:vAlign w:val="center"/>
          </w:tcPr>
          <w:p w14:paraId="53DA6295" w14:textId="2EAB6DD5"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Амурской области</w:t>
            </w:r>
          </w:p>
        </w:tc>
      </w:tr>
      <w:tr w:rsidR="000D19D8" w:rsidRPr="006B50FD" w14:paraId="3D44B1C0"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0FCB1A03" w14:textId="6BD353E7"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4647" w:type="dxa"/>
            <w:shd w:val="clear" w:color="auto" w:fill="auto"/>
            <w:vAlign w:val="center"/>
          </w:tcPr>
          <w:p w14:paraId="7DB19B56" w14:textId="2768F35A"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Архангельская область</w:t>
            </w:r>
          </w:p>
        </w:tc>
        <w:tc>
          <w:tcPr>
            <w:tcW w:w="5103" w:type="dxa"/>
            <w:shd w:val="clear" w:color="auto" w:fill="auto"/>
            <w:vAlign w:val="center"/>
          </w:tcPr>
          <w:p w14:paraId="21A11F91" w14:textId="1510DBC9"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Архангельской области</w:t>
            </w:r>
          </w:p>
        </w:tc>
      </w:tr>
      <w:tr w:rsidR="000D19D8" w:rsidRPr="006B50FD" w14:paraId="3E3B25FE"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5E165B7D" w14:textId="2546B3A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4647" w:type="dxa"/>
            <w:shd w:val="clear" w:color="auto" w:fill="auto"/>
            <w:vAlign w:val="center"/>
          </w:tcPr>
          <w:p w14:paraId="1AC0B15D" w14:textId="34FD5E2A"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Вологодская область</w:t>
            </w:r>
          </w:p>
        </w:tc>
        <w:tc>
          <w:tcPr>
            <w:tcW w:w="5103" w:type="dxa"/>
            <w:shd w:val="clear" w:color="auto" w:fill="auto"/>
            <w:vAlign w:val="center"/>
          </w:tcPr>
          <w:p w14:paraId="6D61064A" w14:textId="1408AD8F"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Вологодской области</w:t>
            </w:r>
          </w:p>
        </w:tc>
      </w:tr>
      <w:tr w:rsidR="000D19D8" w:rsidRPr="006B50FD" w14:paraId="0B83D1A5"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68C2D44" w14:textId="2467463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4647" w:type="dxa"/>
            <w:shd w:val="clear" w:color="auto" w:fill="auto"/>
            <w:vAlign w:val="center"/>
          </w:tcPr>
          <w:p w14:paraId="3DE36E68" w14:textId="77777777"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Город федерального значения</w:t>
            </w:r>
          </w:p>
          <w:p w14:paraId="0AB17022" w14:textId="590F6445"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Санкт-Петербург и Ленинградская область</w:t>
            </w:r>
          </w:p>
        </w:tc>
        <w:tc>
          <w:tcPr>
            <w:tcW w:w="5103" w:type="dxa"/>
            <w:shd w:val="clear" w:color="auto" w:fill="auto"/>
            <w:vAlign w:val="center"/>
          </w:tcPr>
          <w:p w14:paraId="4C9F47AE" w14:textId="77777777"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Санкт-Петербурга</w:t>
            </w:r>
          </w:p>
          <w:p w14:paraId="54278771" w14:textId="158DCC0F"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 Ленинградской области</w:t>
            </w:r>
          </w:p>
        </w:tc>
      </w:tr>
      <w:tr w:rsidR="000D19D8" w:rsidRPr="006B50FD" w14:paraId="6DB2557C"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238C7907" w14:textId="28FD946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4647" w:type="dxa"/>
            <w:shd w:val="clear" w:color="auto" w:fill="auto"/>
            <w:vAlign w:val="center"/>
          </w:tcPr>
          <w:p w14:paraId="5F0BB5EB" w14:textId="791F18E2"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Еврейская автономная область</w:t>
            </w:r>
          </w:p>
        </w:tc>
        <w:tc>
          <w:tcPr>
            <w:tcW w:w="5103" w:type="dxa"/>
            <w:shd w:val="clear" w:color="auto" w:fill="auto"/>
            <w:vAlign w:val="center"/>
          </w:tcPr>
          <w:p w14:paraId="5F4ED0EF" w14:textId="67F56BE8"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Еврейской автономной области</w:t>
            </w:r>
          </w:p>
        </w:tc>
      </w:tr>
      <w:tr w:rsidR="000D19D8" w:rsidRPr="006B50FD" w14:paraId="67361D30"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3A0A775" w14:textId="233421B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4647" w:type="dxa"/>
            <w:shd w:val="clear" w:color="auto" w:fill="auto"/>
            <w:vAlign w:val="center"/>
          </w:tcPr>
          <w:p w14:paraId="054516CA" w14:textId="33E064A6"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Забайкальский край</w:t>
            </w:r>
          </w:p>
        </w:tc>
        <w:tc>
          <w:tcPr>
            <w:tcW w:w="5103" w:type="dxa"/>
            <w:shd w:val="clear" w:color="auto" w:fill="auto"/>
            <w:vAlign w:val="center"/>
          </w:tcPr>
          <w:p w14:paraId="4687EA58" w14:textId="0E7FFFFE"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Забайкальского края</w:t>
            </w:r>
          </w:p>
        </w:tc>
      </w:tr>
      <w:tr w:rsidR="000D19D8" w:rsidRPr="006B50FD" w14:paraId="15E0A3B8"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6D57694C" w14:textId="21FF5170"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4647" w:type="dxa"/>
            <w:shd w:val="clear" w:color="auto" w:fill="auto"/>
            <w:vAlign w:val="center"/>
          </w:tcPr>
          <w:p w14:paraId="4D6F89F0" w14:textId="29D2B3F7"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Ивановская область</w:t>
            </w:r>
          </w:p>
        </w:tc>
        <w:tc>
          <w:tcPr>
            <w:tcW w:w="5103" w:type="dxa"/>
            <w:shd w:val="clear" w:color="auto" w:fill="auto"/>
            <w:vAlign w:val="center"/>
          </w:tcPr>
          <w:p w14:paraId="4B0B91AE" w14:textId="51AF88B9"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Ивановской области</w:t>
            </w:r>
          </w:p>
        </w:tc>
      </w:tr>
      <w:tr w:rsidR="000D19D8" w:rsidRPr="006B50FD" w14:paraId="17BDEC1A"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340FBD57" w14:textId="5AE4003D"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4647" w:type="dxa"/>
            <w:shd w:val="clear" w:color="auto" w:fill="auto"/>
            <w:vAlign w:val="center"/>
          </w:tcPr>
          <w:p w14:paraId="5ADF89E5" w14:textId="32395D20"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Иркутская область</w:t>
            </w:r>
          </w:p>
        </w:tc>
        <w:tc>
          <w:tcPr>
            <w:tcW w:w="5103" w:type="dxa"/>
            <w:shd w:val="clear" w:color="auto" w:fill="auto"/>
            <w:vAlign w:val="center"/>
          </w:tcPr>
          <w:p w14:paraId="4CBA077C" w14:textId="396E0BC7"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Иркутской области</w:t>
            </w:r>
          </w:p>
        </w:tc>
      </w:tr>
      <w:tr w:rsidR="000D19D8" w:rsidRPr="006B50FD" w14:paraId="088E9ECD"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616F7828" w14:textId="6AF8072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4647" w:type="dxa"/>
            <w:shd w:val="clear" w:color="auto" w:fill="auto"/>
            <w:vAlign w:val="center"/>
          </w:tcPr>
          <w:p w14:paraId="0C6179BD" w14:textId="55D7549B"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Калининградская область</w:t>
            </w:r>
          </w:p>
        </w:tc>
        <w:tc>
          <w:tcPr>
            <w:tcW w:w="5103" w:type="dxa"/>
            <w:shd w:val="clear" w:color="auto" w:fill="auto"/>
            <w:vAlign w:val="center"/>
          </w:tcPr>
          <w:p w14:paraId="12880E05" w14:textId="5E518EEE"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Калининградской области</w:t>
            </w:r>
          </w:p>
        </w:tc>
      </w:tr>
      <w:tr w:rsidR="000D19D8" w:rsidRPr="006B50FD" w14:paraId="21A962F2"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020416D1" w14:textId="2AFB8D96"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4647" w:type="dxa"/>
            <w:shd w:val="clear" w:color="auto" w:fill="auto"/>
            <w:vAlign w:val="center"/>
          </w:tcPr>
          <w:p w14:paraId="71EBF430" w14:textId="68734802"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Кабардино-Балкарская Республика</w:t>
            </w:r>
          </w:p>
        </w:tc>
        <w:tc>
          <w:tcPr>
            <w:tcW w:w="5103" w:type="dxa"/>
            <w:shd w:val="clear" w:color="auto" w:fill="auto"/>
            <w:vAlign w:val="center"/>
          </w:tcPr>
          <w:p w14:paraId="0403D259" w14:textId="3D6BF1FB"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Кабардино-Балкарской Республики</w:t>
            </w:r>
          </w:p>
        </w:tc>
      </w:tr>
      <w:tr w:rsidR="000D19D8" w:rsidRPr="006B50FD" w14:paraId="2D303839"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096D41A" w14:textId="5AE2D70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4647" w:type="dxa"/>
            <w:shd w:val="clear" w:color="auto" w:fill="auto"/>
            <w:vAlign w:val="center"/>
          </w:tcPr>
          <w:p w14:paraId="7553C4A1" w14:textId="32A63845"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Камчатский край</w:t>
            </w:r>
          </w:p>
        </w:tc>
        <w:tc>
          <w:tcPr>
            <w:tcW w:w="5103" w:type="dxa"/>
            <w:shd w:val="clear" w:color="auto" w:fill="auto"/>
            <w:vAlign w:val="center"/>
          </w:tcPr>
          <w:p w14:paraId="29AB56DD" w14:textId="2396ABFF"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Камчатского края</w:t>
            </w:r>
          </w:p>
        </w:tc>
      </w:tr>
      <w:tr w:rsidR="000D19D8" w:rsidRPr="006B50FD" w14:paraId="6F254815"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2A2B660" w14:textId="28816BD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4647" w:type="dxa"/>
            <w:shd w:val="clear" w:color="auto" w:fill="auto"/>
            <w:vAlign w:val="center"/>
          </w:tcPr>
          <w:p w14:paraId="773B614E" w14:textId="4F2A9FF2"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Карачаево-Черкесская республика</w:t>
            </w:r>
          </w:p>
        </w:tc>
        <w:tc>
          <w:tcPr>
            <w:tcW w:w="5103" w:type="dxa"/>
            <w:shd w:val="clear" w:color="auto" w:fill="auto"/>
            <w:vAlign w:val="center"/>
          </w:tcPr>
          <w:p w14:paraId="3C10E4C6" w14:textId="08F50919"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Карачаево-Черкесской республики</w:t>
            </w:r>
          </w:p>
        </w:tc>
      </w:tr>
      <w:tr w:rsidR="000D19D8" w:rsidRPr="006B50FD" w14:paraId="634CF68D"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31D9D4EA" w14:textId="614C4E0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4647" w:type="dxa"/>
            <w:shd w:val="clear" w:color="auto" w:fill="auto"/>
          </w:tcPr>
          <w:p w14:paraId="0CC9D5F9" w14:textId="06EB87D1"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Кемеровск</w:t>
            </w:r>
            <w:r>
              <w:rPr>
                <w:rFonts w:ascii="Times New Roman" w:hAnsi="Times New Roman"/>
                <w:sz w:val="24"/>
                <w:szCs w:val="24"/>
              </w:rPr>
              <w:t>ая</w:t>
            </w:r>
            <w:r w:rsidRPr="003557E5">
              <w:rPr>
                <w:rFonts w:ascii="Times New Roman" w:hAnsi="Times New Roman"/>
                <w:sz w:val="24"/>
                <w:szCs w:val="24"/>
              </w:rPr>
              <w:t xml:space="preserve"> област</w:t>
            </w:r>
            <w:r>
              <w:rPr>
                <w:rFonts w:ascii="Times New Roman" w:hAnsi="Times New Roman"/>
                <w:sz w:val="24"/>
                <w:szCs w:val="24"/>
              </w:rPr>
              <w:t>ь</w:t>
            </w:r>
          </w:p>
        </w:tc>
        <w:tc>
          <w:tcPr>
            <w:tcW w:w="5103" w:type="dxa"/>
            <w:shd w:val="clear" w:color="auto" w:fill="auto"/>
            <w:vAlign w:val="center"/>
          </w:tcPr>
          <w:p w14:paraId="36227771" w14:textId="0D1F94B7"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УФПС Кемеровской области </w:t>
            </w:r>
          </w:p>
        </w:tc>
      </w:tr>
      <w:tr w:rsidR="000D19D8" w:rsidRPr="006B50FD" w14:paraId="55AACE16"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74B53FCC" w14:textId="730F199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4647" w:type="dxa"/>
            <w:shd w:val="clear" w:color="auto" w:fill="auto"/>
          </w:tcPr>
          <w:p w14:paraId="685D7443" w14:textId="77683FEE"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Кировск</w:t>
            </w:r>
            <w:r w:rsidRPr="002B1E52">
              <w:rPr>
                <w:rFonts w:ascii="Times New Roman" w:hAnsi="Times New Roman"/>
                <w:sz w:val="24"/>
                <w:szCs w:val="24"/>
              </w:rPr>
              <w:t>ая область</w:t>
            </w:r>
          </w:p>
        </w:tc>
        <w:tc>
          <w:tcPr>
            <w:tcW w:w="5103" w:type="dxa"/>
            <w:shd w:val="clear" w:color="auto" w:fill="auto"/>
            <w:vAlign w:val="center"/>
          </w:tcPr>
          <w:p w14:paraId="6442119E" w14:textId="6E97770D"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УФПС Кировской области </w:t>
            </w:r>
          </w:p>
        </w:tc>
      </w:tr>
      <w:tr w:rsidR="000D19D8" w:rsidRPr="006B50FD" w14:paraId="5C801666"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28466DA0" w14:textId="6CC1ACB4"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4647" w:type="dxa"/>
            <w:shd w:val="clear" w:color="auto" w:fill="auto"/>
          </w:tcPr>
          <w:p w14:paraId="30E869D1" w14:textId="1851AED9"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Костромск</w:t>
            </w:r>
            <w:r w:rsidRPr="002B1E52">
              <w:rPr>
                <w:rFonts w:ascii="Times New Roman" w:hAnsi="Times New Roman"/>
                <w:sz w:val="24"/>
                <w:szCs w:val="24"/>
              </w:rPr>
              <w:t>ая область</w:t>
            </w:r>
          </w:p>
        </w:tc>
        <w:tc>
          <w:tcPr>
            <w:tcW w:w="5103" w:type="dxa"/>
            <w:shd w:val="clear" w:color="auto" w:fill="auto"/>
            <w:vAlign w:val="center"/>
          </w:tcPr>
          <w:p w14:paraId="5F3056D5" w14:textId="6967B31E"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УФПС Костромской области </w:t>
            </w:r>
          </w:p>
        </w:tc>
      </w:tr>
      <w:tr w:rsidR="000D19D8" w:rsidRPr="006B50FD" w14:paraId="1A2FD3E2"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0C183DCE" w14:textId="174CEC5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p>
        </w:tc>
        <w:tc>
          <w:tcPr>
            <w:tcW w:w="4647" w:type="dxa"/>
            <w:shd w:val="clear" w:color="auto" w:fill="auto"/>
          </w:tcPr>
          <w:p w14:paraId="1907C834" w14:textId="65CA5CC8"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Красноярск</w:t>
            </w:r>
            <w:r>
              <w:rPr>
                <w:rFonts w:ascii="Times New Roman" w:hAnsi="Times New Roman"/>
                <w:sz w:val="24"/>
                <w:szCs w:val="24"/>
              </w:rPr>
              <w:t>ий</w:t>
            </w:r>
            <w:r w:rsidRPr="003557E5">
              <w:rPr>
                <w:rFonts w:ascii="Times New Roman" w:hAnsi="Times New Roman"/>
                <w:sz w:val="24"/>
                <w:szCs w:val="24"/>
              </w:rPr>
              <w:t xml:space="preserve"> кра</w:t>
            </w:r>
            <w:r>
              <w:rPr>
                <w:rFonts w:ascii="Times New Roman" w:hAnsi="Times New Roman"/>
                <w:sz w:val="24"/>
                <w:szCs w:val="24"/>
              </w:rPr>
              <w:t>й</w:t>
            </w:r>
          </w:p>
        </w:tc>
        <w:tc>
          <w:tcPr>
            <w:tcW w:w="5103" w:type="dxa"/>
            <w:shd w:val="clear" w:color="auto" w:fill="auto"/>
            <w:vAlign w:val="center"/>
          </w:tcPr>
          <w:p w14:paraId="5A98277D" w14:textId="4E5FD500"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Красноярского края</w:t>
            </w:r>
          </w:p>
        </w:tc>
      </w:tr>
      <w:tr w:rsidR="000D19D8" w:rsidRPr="006B50FD" w14:paraId="151BA551"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09F9D5E2" w14:textId="01243C7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p>
        </w:tc>
        <w:tc>
          <w:tcPr>
            <w:tcW w:w="4647" w:type="dxa"/>
            <w:shd w:val="clear" w:color="auto" w:fill="auto"/>
          </w:tcPr>
          <w:p w14:paraId="508EF7E6" w14:textId="0E085F33"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Магаданск</w:t>
            </w:r>
            <w:r>
              <w:rPr>
                <w:rFonts w:ascii="Times New Roman" w:hAnsi="Times New Roman"/>
                <w:sz w:val="24"/>
                <w:szCs w:val="24"/>
              </w:rPr>
              <w:t>ая</w:t>
            </w:r>
            <w:r w:rsidRPr="003557E5">
              <w:rPr>
                <w:rFonts w:ascii="Times New Roman" w:hAnsi="Times New Roman"/>
                <w:sz w:val="24"/>
                <w:szCs w:val="24"/>
              </w:rPr>
              <w:t xml:space="preserve"> област</w:t>
            </w:r>
            <w:r>
              <w:rPr>
                <w:rFonts w:ascii="Times New Roman" w:hAnsi="Times New Roman"/>
                <w:sz w:val="24"/>
                <w:szCs w:val="24"/>
              </w:rPr>
              <w:t>ь</w:t>
            </w:r>
          </w:p>
        </w:tc>
        <w:tc>
          <w:tcPr>
            <w:tcW w:w="5103" w:type="dxa"/>
            <w:shd w:val="clear" w:color="auto" w:fill="auto"/>
            <w:vAlign w:val="center"/>
          </w:tcPr>
          <w:p w14:paraId="17C90042" w14:textId="0BA3969D"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Магаданской области</w:t>
            </w:r>
          </w:p>
        </w:tc>
      </w:tr>
      <w:tr w:rsidR="000D19D8" w:rsidRPr="006B50FD" w14:paraId="25445CB3"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88643AA" w14:textId="7A8456B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19</w:t>
            </w:r>
          </w:p>
        </w:tc>
        <w:tc>
          <w:tcPr>
            <w:tcW w:w="4647" w:type="dxa"/>
            <w:shd w:val="clear" w:color="auto" w:fill="auto"/>
          </w:tcPr>
          <w:p w14:paraId="61DEB516" w14:textId="2D13F43E"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Мурманск</w:t>
            </w:r>
            <w:r>
              <w:rPr>
                <w:rFonts w:ascii="Times New Roman" w:hAnsi="Times New Roman"/>
                <w:sz w:val="24"/>
                <w:szCs w:val="24"/>
              </w:rPr>
              <w:t>ая</w:t>
            </w:r>
            <w:r w:rsidRPr="003557E5">
              <w:rPr>
                <w:rFonts w:ascii="Times New Roman" w:hAnsi="Times New Roman"/>
                <w:sz w:val="24"/>
                <w:szCs w:val="24"/>
              </w:rPr>
              <w:t xml:space="preserve"> област</w:t>
            </w:r>
            <w:r>
              <w:rPr>
                <w:rFonts w:ascii="Times New Roman" w:hAnsi="Times New Roman"/>
                <w:sz w:val="24"/>
                <w:szCs w:val="24"/>
              </w:rPr>
              <w:t>ь</w:t>
            </w:r>
          </w:p>
        </w:tc>
        <w:tc>
          <w:tcPr>
            <w:tcW w:w="5103" w:type="dxa"/>
            <w:shd w:val="clear" w:color="auto" w:fill="auto"/>
            <w:vAlign w:val="center"/>
          </w:tcPr>
          <w:p w14:paraId="37D5EF26" w14:textId="6688F240"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Мурманской области</w:t>
            </w:r>
          </w:p>
        </w:tc>
      </w:tr>
      <w:tr w:rsidR="000D19D8" w:rsidRPr="006B50FD" w14:paraId="3DC9E861"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16130A90" w14:textId="15869484"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w:t>
            </w:r>
          </w:p>
        </w:tc>
        <w:tc>
          <w:tcPr>
            <w:tcW w:w="4647" w:type="dxa"/>
            <w:shd w:val="clear" w:color="auto" w:fill="auto"/>
          </w:tcPr>
          <w:p w14:paraId="7388E5BD" w14:textId="72E23F5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Ненецк</w:t>
            </w:r>
            <w:r>
              <w:rPr>
                <w:rFonts w:ascii="Times New Roman" w:hAnsi="Times New Roman"/>
                <w:sz w:val="24"/>
                <w:szCs w:val="24"/>
              </w:rPr>
              <w:t>ий</w:t>
            </w:r>
            <w:r w:rsidRPr="003557E5">
              <w:rPr>
                <w:rFonts w:ascii="Times New Roman" w:hAnsi="Times New Roman"/>
                <w:sz w:val="24"/>
                <w:szCs w:val="24"/>
              </w:rPr>
              <w:t xml:space="preserve"> Автономн</w:t>
            </w:r>
            <w:r>
              <w:rPr>
                <w:rFonts w:ascii="Times New Roman" w:hAnsi="Times New Roman"/>
                <w:sz w:val="24"/>
                <w:szCs w:val="24"/>
              </w:rPr>
              <w:t>ый</w:t>
            </w:r>
            <w:r w:rsidRPr="003557E5">
              <w:rPr>
                <w:rFonts w:ascii="Times New Roman" w:hAnsi="Times New Roman"/>
                <w:sz w:val="24"/>
                <w:szCs w:val="24"/>
              </w:rPr>
              <w:t xml:space="preserve"> Округ</w:t>
            </w:r>
          </w:p>
        </w:tc>
        <w:tc>
          <w:tcPr>
            <w:tcW w:w="5103" w:type="dxa"/>
            <w:shd w:val="clear" w:color="auto" w:fill="auto"/>
            <w:vAlign w:val="center"/>
          </w:tcPr>
          <w:p w14:paraId="65E28309" w14:textId="346799F2"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Ненецкого автономного округа</w:t>
            </w:r>
          </w:p>
        </w:tc>
      </w:tr>
      <w:tr w:rsidR="000D19D8" w:rsidRPr="006B50FD" w14:paraId="1B8FB99D"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06DECE12" w14:textId="76CF487B"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21</w:t>
            </w:r>
          </w:p>
        </w:tc>
        <w:tc>
          <w:tcPr>
            <w:tcW w:w="4647" w:type="dxa"/>
            <w:shd w:val="clear" w:color="auto" w:fill="auto"/>
          </w:tcPr>
          <w:p w14:paraId="2C943DAA" w14:textId="0DD230D7"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Новгородск</w:t>
            </w:r>
            <w:r w:rsidRPr="002B1E52">
              <w:rPr>
                <w:rFonts w:ascii="Times New Roman" w:hAnsi="Times New Roman"/>
                <w:sz w:val="24"/>
                <w:szCs w:val="24"/>
              </w:rPr>
              <w:t>ая область</w:t>
            </w:r>
          </w:p>
        </w:tc>
        <w:tc>
          <w:tcPr>
            <w:tcW w:w="5103" w:type="dxa"/>
            <w:shd w:val="clear" w:color="auto" w:fill="auto"/>
            <w:vAlign w:val="center"/>
          </w:tcPr>
          <w:p w14:paraId="4E0E7447" w14:textId="7FB9932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Новгородской области</w:t>
            </w:r>
          </w:p>
        </w:tc>
      </w:tr>
      <w:tr w:rsidR="000D19D8" w:rsidRPr="006B50FD" w14:paraId="5051F122"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6591711" w14:textId="2A1A2586"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w:t>
            </w:r>
          </w:p>
        </w:tc>
        <w:tc>
          <w:tcPr>
            <w:tcW w:w="4647" w:type="dxa"/>
            <w:shd w:val="clear" w:color="auto" w:fill="auto"/>
          </w:tcPr>
          <w:p w14:paraId="62D6B33A" w14:textId="5153E24E"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Новосибирск</w:t>
            </w:r>
            <w:r>
              <w:rPr>
                <w:rFonts w:ascii="Times New Roman" w:hAnsi="Times New Roman"/>
                <w:sz w:val="24"/>
                <w:szCs w:val="24"/>
              </w:rPr>
              <w:t>ая</w:t>
            </w:r>
            <w:r w:rsidRPr="003557E5">
              <w:rPr>
                <w:rFonts w:ascii="Times New Roman" w:hAnsi="Times New Roman"/>
                <w:sz w:val="24"/>
                <w:szCs w:val="24"/>
              </w:rPr>
              <w:t xml:space="preserve"> област</w:t>
            </w:r>
            <w:r>
              <w:rPr>
                <w:rFonts w:ascii="Times New Roman" w:hAnsi="Times New Roman"/>
                <w:sz w:val="24"/>
                <w:szCs w:val="24"/>
              </w:rPr>
              <w:t>ь</w:t>
            </w:r>
          </w:p>
        </w:tc>
        <w:tc>
          <w:tcPr>
            <w:tcW w:w="5103" w:type="dxa"/>
            <w:shd w:val="clear" w:color="auto" w:fill="auto"/>
            <w:vAlign w:val="center"/>
          </w:tcPr>
          <w:p w14:paraId="61A69FEB" w14:textId="7DE28782"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Новосибирской области</w:t>
            </w:r>
          </w:p>
        </w:tc>
      </w:tr>
      <w:tr w:rsidR="000D19D8" w:rsidRPr="006B50FD" w14:paraId="29B323BA"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FCBE529" w14:textId="4F65ECF2"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w:t>
            </w:r>
          </w:p>
        </w:tc>
        <w:tc>
          <w:tcPr>
            <w:tcW w:w="4647" w:type="dxa"/>
            <w:shd w:val="clear" w:color="auto" w:fill="auto"/>
          </w:tcPr>
          <w:p w14:paraId="5C233EA5" w14:textId="150F2328"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Приморск</w:t>
            </w:r>
            <w:r>
              <w:rPr>
                <w:rFonts w:ascii="Times New Roman" w:hAnsi="Times New Roman"/>
                <w:sz w:val="24"/>
                <w:szCs w:val="24"/>
              </w:rPr>
              <w:t>ий</w:t>
            </w:r>
            <w:r w:rsidRPr="003557E5">
              <w:rPr>
                <w:rFonts w:ascii="Times New Roman" w:hAnsi="Times New Roman"/>
                <w:sz w:val="24"/>
                <w:szCs w:val="24"/>
              </w:rPr>
              <w:t xml:space="preserve"> кра</w:t>
            </w:r>
            <w:r>
              <w:rPr>
                <w:rFonts w:ascii="Times New Roman" w:hAnsi="Times New Roman"/>
                <w:sz w:val="24"/>
                <w:szCs w:val="24"/>
              </w:rPr>
              <w:t>й</w:t>
            </w:r>
          </w:p>
        </w:tc>
        <w:tc>
          <w:tcPr>
            <w:tcW w:w="5103" w:type="dxa"/>
            <w:shd w:val="clear" w:color="auto" w:fill="auto"/>
            <w:vAlign w:val="center"/>
          </w:tcPr>
          <w:p w14:paraId="4F27173B" w14:textId="0CBAA3D9"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Приморского края</w:t>
            </w:r>
          </w:p>
        </w:tc>
      </w:tr>
      <w:tr w:rsidR="000D19D8" w:rsidRPr="006B50FD" w14:paraId="1CB7F9D8"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1FF2BE9D" w14:textId="720FE195"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w:t>
            </w:r>
          </w:p>
        </w:tc>
        <w:tc>
          <w:tcPr>
            <w:tcW w:w="4647" w:type="dxa"/>
            <w:shd w:val="clear" w:color="auto" w:fill="auto"/>
          </w:tcPr>
          <w:p w14:paraId="3E87453B" w14:textId="156F559E"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Псковск</w:t>
            </w:r>
            <w:r>
              <w:rPr>
                <w:rFonts w:ascii="Times New Roman" w:hAnsi="Times New Roman"/>
                <w:sz w:val="24"/>
                <w:szCs w:val="24"/>
              </w:rPr>
              <w:t>ая</w:t>
            </w:r>
            <w:r w:rsidRPr="003557E5">
              <w:rPr>
                <w:rFonts w:ascii="Times New Roman" w:hAnsi="Times New Roman"/>
                <w:sz w:val="24"/>
                <w:szCs w:val="24"/>
              </w:rPr>
              <w:t xml:space="preserve"> област</w:t>
            </w:r>
            <w:r>
              <w:rPr>
                <w:rFonts w:ascii="Times New Roman" w:hAnsi="Times New Roman"/>
                <w:sz w:val="24"/>
                <w:szCs w:val="24"/>
              </w:rPr>
              <w:t>ь</w:t>
            </w:r>
          </w:p>
        </w:tc>
        <w:tc>
          <w:tcPr>
            <w:tcW w:w="5103" w:type="dxa"/>
            <w:shd w:val="clear" w:color="auto" w:fill="auto"/>
            <w:vAlign w:val="center"/>
          </w:tcPr>
          <w:p w14:paraId="6677CB1D" w14:textId="525C572E"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Псковской области</w:t>
            </w:r>
          </w:p>
        </w:tc>
      </w:tr>
      <w:tr w:rsidR="000D19D8" w:rsidRPr="006B50FD" w14:paraId="2C26BAE2"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5D9D0EC5" w14:textId="5A43EF7C"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w:t>
            </w:r>
          </w:p>
        </w:tc>
        <w:tc>
          <w:tcPr>
            <w:tcW w:w="4647" w:type="dxa"/>
            <w:shd w:val="clear" w:color="auto" w:fill="auto"/>
          </w:tcPr>
          <w:p w14:paraId="6D4C734E" w14:textId="1F8244CB"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Алтай</w:t>
            </w:r>
          </w:p>
        </w:tc>
        <w:tc>
          <w:tcPr>
            <w:tcW w:w="5103" w:type="dxa"/>
            <w:shd w:val="clear" w:color="auto" w:fill="auto"/>
            <w:vAlign w:val="center"/>
          </w:tcPr>
          <w:p w14:paraId="28F0778A" w14:textId="0830A839"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Республики Алтай</w:t>
            </w:r>
          </w:p>
        </w:tc>
      </w:tr>
      <w:tr w:rsidR="000D19D8" w:rsidRPr="006B50FD" w14:paraId="25943615" w14:textId="77777777" w:rsidTr="00324D44">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0BD8D058" w14:textId="7C3DDF04"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w:t>
            </w:r>
          </w:p>
        </w:tc>
        <w:tc>
          <w:tcPr>
            <w:tcW w:w="4647" w:type="dxa"/>
            <w:shd w:val="clear" w:color="auto" w:fill="auto"/>
          </w:tcPr>
          <w:p w14:paraId="17BD8787" w14:textId="4DB3AE4B"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Бурятия</w:t>
            </w:r>
          </w:p>
        </w:tc>
        <w:tc>
          <w:tcPr>
            <w:tcW w:w="5103" w:type="dxa"/>
            <w:shd w:val="clear" w:color="auto" w:fill="auto"/>
            <w:vAlign w:val="center"/>
          </w:tcPr>
          <w:p w14:paraId="5D050B6D" w14:textId="03CF3F21"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Республики Бурятия</w:t>
            </w:r>
          </w:p>
        </w:tc>
      </w:tr>
      <w:tr w:rsidR="000D19D8" w:rsidRPr="006B50FD" w14:paraId="781C6F2E" w14:textId="77777777" w:rsidTr="003B693B">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171317C7" w14:textId="3C9E4484"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w:t>
            </w:r>
          </w:p>
        </w:tc>
        <w:tc>
          <w:tcPr>
            <w:tcW w:w="4647" w:type="dxa"/>
            <w:shd w:val="clear" w:color="auto" w:fill="auto"/>
            <w:vAlign w:val="center"/>
          </w:tcPr>
          <w:p w14:paraId="5283F227" w14:textId="11C4FD6F"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Республика Дагестан</w:t>
            </w:r>
          </w:p>
        </w:tc>
        <w:tc>
          <w:tcPr>
            <w:tcW w:w="5103" w:type="dxa"/>
            <w:shd w:val="clear" w:color="auto" w:fill="auto"/>
            <w:vAlign w:val="center"/>
          </w:tcPr>
          <w:p w14:paraId="2AED993C" w14:textId="758608E6"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Дагестан</w:t>
            </w:r>
          </w:p>
        </w:tc>
      </w:tr>
      <w:tr w:rsidR="000D19D8" w:rsidRPr="006B50FD" w14:paraId="2649FAD4"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5D269580" w14:textId="7A9C9BD4"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28</w:t>
            </w:r>
          </w:p>
        </w:tc>
        <w:tc>
          <w:tcPr>
            <w:tcW w:w="4647" w:type="dxa"/>
            <w:shd w:val="clear" w:color="auto" w:fill="auto"/>
          </w:tcPr>
          <w:p w14:paraId="2C4231CF" w14:textId="26660753"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Ингушетия</w:t>
            </w:r>
          </w:p>
        </w:tc>
        <w:tc>
          <w:tcPr>
            <w:tcW w:w="5103" w:type="dxa"/>
            <w:shd w:val="clear" w:color="auto" w:fill="auto"/>
            <w:vAlign w:val="center"/>
          </w:tcPr>
          <w:p w14:paraId="027D91AB" w14:textId="664288A9"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Ингушетия</w:t>
            </w:r>
          </w:p>
        </w:tc>
      </w:tr>
      <w:tr w:rsidR="000D19D8" w:rsidRPr="006B50FD" w14:paraId="52FBAB53"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1A11E357" w14:textId="270FC4B2"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w:t>
            </w:r>
          </w:p>
        </w:tc>
        <w:tc>
          <w:tcPr>
            <w:tcW w:w="4647" w:type="dxa"/>
            <w:shd w:val="clear" w:color="auto" w:fill="auto"/>
          </w:tcPr>
          <w:p w14:paraId="3B4B453E" w14:textId="04AE404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Карелия</w:t>
            </w:r>
          </w:p>
        </w:tc>
        <w:tc>
          <w:tcPr>
            <w:tcW w:w="5103" w:type="dxa"/>
            <w:shd w:val="clear" w:color="auto" w:fill="auto"/>
            <w:vAlign w:val="center"/>
          </w:tcPr>
          <w:p w14:paraId="51AC1DAF" w14:textId="27032F1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Республики Карелия</w:t>
            </w:r>
          </w:p>
        </w:tc>
      </w:tr>
      <w:tr w:rsidR="000D19D8" w:rsidRPr="006B50FD" w14:paraId="74F511AA"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1BE86672" w14:textId="615519F5"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w:t>
            </w:r>
          </w:p>
        </w:tc>
        <w:tc>
          <w:tcPr>
            <w:tcW w:w="4647" w:type="dxa"/>
            <w:shd w:val="clear" w:color="auto" w:fill="auto"/>
          </w:tcPr>
          <w:p w14:paraId="3DAEEE58" w14:textId="10A1D8D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Коми</w:t>
            </w:r>
          </w:p>
        </w:tc>
        <w:tc>
          <w:tcPr>
            <w:tcW w:w="5103" w:type="dxa"/>
            <w:shd w:val="clear" w:color="auto" w:fill="auto"/>
            <w:vAlign w:val="center"/>
          </w:tcPr>
          <w:p w14:paraId="7AFA7205" w14:textId="77465EB6"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Республики Коми</w:t>
            </w:r>
          </w:p>
        </w:tc>
      </w:tr>
      <w:tr w:rsidR="000D19D8" w:rsidRPr="006B50FD" w14:paraId="20914335"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228682A7" w14:textId="3ECE35E4"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w:t>
            </w:r>
          </w:p>
        </w:tc>
        <w:tc>
          <w:tcPr>
            <w:tcW w:w="4647" w:type="dxa"/>
            <w:shd w:val="clear" w:color="auto" w:fill="auto"/>
          </w:tcPr>
          <w:p w14:paraId="1D4F0DFF" w14:textId="2FE6AA66"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Саха (Якутия)</w:t>
            </w:r>
          </w:p>
        </w:tc>
        <w:tc>
          <w:tcPr>
            <w:tcW w:w="5103" w:type="dxa"/>
            <w:shd w:val="clear" w:color="auto" w:fill="auto"/>
            <w:vAlign w:val="center"/>
          </w:tcPr>
          <w:p w14:paraId="7CD8B47E" w14:textId="5FDD0DA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Республики Якутия (Саха)</w:t>
            </w:r>
          </w:p>
        </w:tc>
      </w:tr>
      <w:tr w:rsidR="000D19D8" w:rsidRPr="006B50FD" w14:paraId="0D57093A" w14:textId="601582F4"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D179C05" w14:textId="0BCD7A77"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w:t>
            </w:r>
          </w:p>
        </w:tc>
        <w:tc>
          <w:tcPr>
            <w:tcW w:w="4647" w:type="dxa"/>
            <w:shd w:val="clear" w:color="auto" w:fill="auto"/>
            <w:hideMark/>
          </w:tcPr>
          <w:p w14:paraId="1DC953BF" w14:textId="6B9CDA7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Северная Осетия - Алания</w:t>
            </w:r>
          </w:p>
        </w:tc>
        <w:tc>
          <w:tcPr>
            <w:tcW w:w="5103" w:type="dxa"/>
            <w:shd w:val="clear" w:color="auto" w:fill="auto"/>
            <w:vAlign w:val="center"/>
            <w:hideMark/>
          </w:tcPr>
          <w:p w14:paraId="4F9E7764" w14:textId="7AB1978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Северная Осетия - Алания</w:t>
            </w:r>
          </w:p>
        </w:tc>
      </w:tr>
      <w:tr w:rsidR="000D19D8" w:rsidRPr="006B50FD" w14:paraId="39E009A5"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9EDA64C" w14:textId="78CDDAD5"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33</w:t>
            </w:r>
          </w:p>
        </w:tc>
        <w:tc>
          <w:tcPr>
            <w:tcW w:w="4647" w:type="dxa"/>
            <w:shd w:val="clear" w:color="auto" w:fill="auto"/>
          </w:tcPr>
          <w:p w14:paraId="3D117EC9" w14:textId="68ED4875"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Тыва</w:t>
            </w:r>
          </w:p>
        </w:tc>
        <w:tc>
          <w:tcPr>
            <w:tcW w:w="5103" w:type="dxa"/>
            <w:shd w:val="clear" w:color="auto" w:fill="auto"/>
            <w:vAlign w:val="center"/>
          </w:tcPr>
          <w:p w14:paraId="6339C24E" w14:textId="41EE2F14"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Республика Тыва</w:t>
            </w:r>
          </w:p>
        </w:tc>
      </w:tr>
      <w:tr w:rsidR="000D19D8" w:rsidRPr="006B50FD" w14:paraId="2C242354"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3EF31F1C" w14:textId="1BA43470"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w:t>
            </w:r>
          </w:p>
        </w:tc>
        <w:tc>
          <w:tcPr>
            <w:tcW w:w="4647" w:type="dxa"/>
            <w:shd w:val="clear" w:color="auto" w:fill="auto"/>
          </w:tcPr>
          <w:p w14:paraId="0FFD530F" w14:textId="773A5F6D"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Республик</w:t>
            </w:r>
            <w:r>
              <w:rPr>
                <w:rFonts w:ascii="Times New Roman" w:hAnsi="Times New Roman"/>
                <w:sz w:val="24"/>
                <w:szCs w:val="24"/>
              </w:rPr>
              <w:t>а</w:t>
            </w:r>
            <w:r w:rsidRPr="003557E5">
              <w:rPr>
                <w:rFonts w:ascii="Times New Roman" w:hAnsi="Times New Roman"/>
                <w:sz w:val="24"/>
                <w:szCs w:val="24"/>
              </w:rPr>
              <w:t xml:space="preserve"> Хакасия</w:t>
            </w:r>
          </w:p>
        </w:tc>
        <w:tc>
          <w:tcPr>
            <w:tcW w:w="5103" w:type="dxa"/>
            <w:shd w:val="clear" w:color="auto" w:fill="auto"/>
            <w:vAlign w:val="center"/>
          </w:tcPr>
          <w:p w14:paraId="046830C8" w14:textId="650186E0"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Республика Хакасия</w:t>
            </w:r>
          </w:p>
        </w:tc>
      </w:tr>
      <w:tr w:rsidR="000D19D8" w:rsidRPr="006B50FD" w14:paraId="6D92B77B"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39E33C60" w14:textId="10EF0C82"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35</w:t>
            </w:r>
          </w:p>
        </w:tc>
        <w:tc>
          <w:tcPr>
            <w:tcW w:w="4647" w:type="dxa"/>
            <w:shd w:val="clear" w:color="auto" w:fill="auto"/>
          </w:tcPr>
          <w:p w14:paraId="5D8FF2D5" w14:textId="472AC232"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Сахалинск</w:t>
            </w:r>
            <w:r>
              <w:rPr>
                <w:rFonts w:ascii="Times New Roman" w:hAnsi="Times New Roman"/>
                <w:sz w:val="24"/>
                <w:szCs w:val="24"/>
              </w:rPr>
              <w:t xml:space="preserve">ая </w:t>
            </w:r>
            <w:r w:rsidRPr="003557E5">
              <w:rPr>
                <w:rFonts w:ascii="Times New Roman" w:hAnsi="Times New Roman"/>
                <w:sz w:val="24"/>
                <w:szCs w:val="24"/>
              </w:rPr>
              <w:t>област</w:t>
            </w:r>
            <w:r>
              <w:rPr>
                <w:rFonts w:ascii="Times New Roman" w:hAnsi="Times New Roman"/>
                <w:sz w:val="24"/>
                <w:szCs w:val="24"/>
              </w:rPr>
              <w:t>ь</w:t>
            </w:r>
          </w:p>
        </w:tc>
        <w:tc>
          <w:tcPr>
            <w:tcW w:w="5103" w:type="dxa"/>
            <w:shd w:val="clear" w:color="auto" w:fill="auto"/>
            <w:vAlign w:val="center"/>
          </w:tcPr>
          <w:p w14:paraId="7663CBEA" w14:textId="25FFA587"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Сахалинской области</w:t>
            </w:r>
          </w:p>
        </w:tc>
      </w:tr>
      <w:tr w:rsidR="000D19D8" w:rsidRPr="006B50FD" w14:paraId="2C1214B5"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1019A2EC" w14:textId="7A35B62B"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4647" w:type="dxa"/>
            <w:shd w:val="clear" w:color="auto" w:fill="auto"/>
          </w:tcPr>
          <w:p w14:paraId="428C0237" w14:textId="0C10A826"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Смоленск</w:t>
            </w:r>
            <w:r w:rsidRPr="002B1E52">
              <w:rPr>
                <w:rFonts w:ascii="Times New Roman" w:hAnsi="Times New Roman"/>
                <w:sz w:val="24"/>
                <w:szCs w:val="24"/>
              </w:rPr>
              <w:t>ая область</w:t>
            </w:r>
          </w:p>
        </w:tc>
        <w:tc>
          <w:tcPr>
            <w:tcW w:w="5103" w:type="dxa"/>
            <w:shd w:val="clear" w:color="auto" w:fill="auto"/>
            <w:vAlign w:val="center"/>
          </w:tcPr>
          <w:p w14:paraId="103DC097" w14:textId="49840D75"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Смоленской области</w:t>
            </w:r>
          </w:p>
        </w:tc>
      </w:tr>
      <w:tr w:rsidR="000D19D8" w:rsidRPr="006B50FD" w14:paraId="4A8073FE"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2F894FF0" w14:textId="172783BD"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37</w:t>
            </w:r>
          </w:p>
        </w:tc>
        <w:tc>
          <w:tcPr>
            <w:tcW w:w="4647" w:type="dxa"/>
            <w:shd w:val="clear" w:color="auto" w:fill="auto"/>
          </w:tcPr>
          <w:p w14:paraId="41CC823A" w14:textId="6033596F"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Ставропольск</w:t>
            </w:r>
            <w:r>
              <w:rPr>
                <w:rFonts w:ascii="Times New Roman" w:hAnsi="Times New Roman"/>
                <w:sz w:val="24"/>
                <w:szCs w:val="24"/>
              </w:rPr>
              <w:t>ий</w:t>
            </w:r>
            <w:r w:rsidRPr="003557E5">
              <w:rPr>
                <w:rFonts w:ascii="Times New Roman" w:hAnsi="Times New Roman"/>
                <w:sz w:val="24"/>
                <w:szCs w:val="24"/>
              </w:rPr>
              <w:t xml:space="preserve"> кра</w:t>
            </w:r>
            <w:r>
              <w:rPr>
                <w:rFonts w:ascii="Times New Roman" w:hAnsi="Times New Roman"/>
                <w:sz w:val="24"/>
                <w:szCs w:val="24"/>
              </w:rPr>
              <w:t>й</w:t>
            </w:r>
          </w:p>
        </w:tc>
        <w:tc>
          <w:tcPr>
            <w:tcW w:w="5103" w:type="dxa"/>
            <w:shd w:val="clear" w:color="auto" w:fill="auto"/>
            <w:vAlign w:val="center"/>
          </w:tcPr>
          <w:p w14:paraId="5DACD551" w14:textId="2EE63688"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Ставропольского края</w:t>
            </w:r>
          </w:p>
        </w:tc>
      </w:tr>
      <w:tr w:rsidR="000D19D8" w:rsidRPr="006B50FD" w14:paraId="31EB8861"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0256F2E4" w14:textId="2AD8A881"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38</w:t>
            </w:r>
          </w:p>
        </w:tc>
        <w:tc>
          <w:tcPr>
            <w:tcW w:w="4647" w:type="dxa"/>
            <w:shd w:val="clear" w:color="auto" w:fill="auto"/>
          </w:tcPr>
          <w:p w14:paraId="5CB0D7E3" w14:textId="76D11FD5"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Тверск</w:t>
            </w:r>
            <w:r w:rsidRPr="002B1E52">
              <w:rPr>
                <w:rFonts w:ascii="Times New Roman" w:hAnsi="Times New Roman"/>
                <w:sz w:val="24"/>
                <w:szCs w:val="24"/>
              </w:rPr>
              <w:t>ая область</w:t>
            </w:r>
          </w:p>
        </w:tc>
        <w:tc>
          <w:tcPr>
            <w:tcW w:w="5103" w:type="dxa"/>
            <w:shd w:val="clear" w:color="auto" w:fill="auto"/>
            <w:vAlign w:val="center"/>
          </w:tcPr>
          <w:p w14:paraId="07570F1D" w14:textId="73A1A4ED"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Тверской области</w:t>
            </w:r>
          </w:p>
        </w:tc>
      </w:tr>
      <w:tr w:rsidR="000D19D8" w:rsidRPr="006B50FD" w14:paraId="464BA902"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220AB48F" w14:textId="294411EE"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39</w:t>
            </w:r>
          </w:p>
        </w:tc>
        <w:tc>
          <w:tcPr>
            <w:tcW w:w="4647" w:type="dxa"/>
            <w:shd w:val="clear" w:color="auto" w:fill="auto"/>
          </w:tcPr>
          <w:p w14:paraId="0FBD8EA5" w14:textId="29850836"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Хабаровск</w:t>
            </w:r>
            <w:r>
              <w:rPr>
                <w:rFonts w:ascii="Times New Roman" w:hAnsi="Times New Roman"/>
                <w:sz w:val="24"/>
                <w:szCs w:val="24"/>
              </w:rPr>
              <w:t>ий</w:t>
            </w:r>
            <w:r w:rsidRPr="003557E5">
              <w:rPr>
                <w:rFonts w:ascii="Times New Roman" w:hAnsi="Times New Roman"/>
                <w:sz w:val="24"/>
                <w:szCs w:val="24"/>
              </w:rPr>
              <w:t xml:space="preserve"> кра</w:t>
            </w:r>
            <w:r>
              <w:rPr>
                <w:rFonts w:ascii="Times New Roman" w:hAnsi="Times New Roman"/>
                <w:sz w:val="24"/>
                <w:szCs w:val="24"/>
              </w:rPr>
              <w:t>й</w:t>
            </w:r>
          </w:p>
        </w:tc>
        <w:tc>
          <w:tcPr>
            <w:tcW w:w="5103" w:type="dxa"/>
            <w:shd w:val="clear" w:color="auto" w:fill="auto"/>
            <w:vAlign w:val="center"/>
          </w:tcPr>
          <w:p w14:paraId="7616085C" w14:textId="50800CDD"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Хабаровского края</w:t>
            </w:r>
          </w:p>
        </w:tc>
      </w:tr>
      <w:tr w:rsidR="000D19D8" w:rsidRPr="006B50FD" w14:paraId="2150C8C3"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65C29938" w14:textId="04ECED0C" w:rsidR="000D19D8" w:rsidRPr="00F94286"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4647" w:type="dxa"/>
            <w:shd w:val="clear" w:color="auto" w:fill="auto"/>
          </w:tcPr>
          <w:p w14:paraId="757CF4D3" w14:textId="004D520A"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Чеченск</w:t>
            </w:r>
            <w:r>
              <w:rPr>
                <w:rFonts w:ascii="Times New Roman" w:hAnsi="Times New Roman"/>
                <w:sz w:val="24"/>
                <w:szCs w:val="24"/>
              </w:rPr>
              <w:t>ая</w:t>
            </w:r>
            <w:r w:rsidRPr="003557E5">
              <w:rPr>
                <w:rFonts w:ascii="Times New Roman" w:hAnsi="Times New Roman"/>
                <w:sz w:val="24"/>
                <w:szCs w:val="24"/>
              </w:rPr>
              <w:t xml:space="preserve"> республик</w:t>
            </w:r>
            <w:r>
              <w:rPr>
                <w:rFonts w:ascii="Times New Roman" w:hAnsi="Times New Roman"/>
                <w:sz w:val="24"/>
                <w:szCs w:val="24"/>
              </w:rPr>
              <w:t>а</w:t>
            </w:r>
          </w:p>
        </w:tc>
        <w:tc>
          <w:tcPr>
            <w:tcW w:w="5103" w:type="dxa"/>
            <w:shd w:val="clear" w:color="auto" w:fill="auto"/>
            <w:vAlign w:val="center"/>
          </w:tcPr>
          <w:p w14:paraId="55C929AE" w14:textId="0CD6D828"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Чечня</w:t>
            </w:r>
          </w:p>
        </w:tc>
      </w:tr>
      <w:tr w:rsidR="000D19D8" w:rsidRPr="006B50FD" w14:paraId="1D36BF0E" w14:textId="40C320DD"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4FA8109B" w14:textId="30393336"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41</w:t>
            </w:r>
          </w:p>
        </w:tc>
        <w:tc>
          <w:tcPr>
            <w:tcW w:w="4647" w:type="dxa"/>
            <w:shd w:val="clear" w:color="auto" w:fill="auto"/>
          </w:tcPr>
          <w:p w14:paraId="7D91DFCC" w14:textId="126E14C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Чукотск</w:t>
            </w:r>
            <w:r>
              <w:rPr>
                <w:rFonts w:ascii="Times New Roman" w:hAnsi="Times New Roman"/>
                <w:sz w:val="24"/>
                <w:szCs w:val="24"/>
              </w:rPr>
              <w:t>ий</w:t>
            </w:r>
            <w:r w:rsidRPr="003557E5">
              <w:rPr>
                <w:rFonts w:ascii="Times New Roman" w:hAnsi="Times New Roman"/>
                <w:sz w:val="24"/>
                <w:szCs w:val="24"/>
              </w:rPr>
              <w:t xml:space="preserve"> Автономн</w:t>
            </w:r>
            <w:r>
              <w:rPr>
                <w:rFonts w:ascii="Times New Roman" w:hAnsi="Times New Roman"/>
                <w:sz w:val="24"/>
                <w:szCs w:val="24"/>
              </w:rPr>
              <w:t>ый</w:t>
            </w:r>
            <w:r w:rsidRPr="003557E5">
              <w:rPr>
                <w:rFonts w:ascii="Times New Roman" w:hAnsi="Times New Roman"/>
                <w:sz w:val="24"/>
                <w:szCs w:val="24"/>
              </w:rPr>
              <w:t xml:space="preserve"> Округ</w:t>
            </w:r>
          </w:p>
        </w:tc>
        <w:tc>
          <w:tcPr>
            <w:tcW w:w="5103" w:type="dxa"/>
            <w:shd w:val="clear" w:color="auto" w:fill="auto"/>
            <w:vAlign w:val="center"/>
          </w:tcPr>
          <w:p w14:paraId="60439EFA" w14:textId="5D64CFE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Чукотского автономного округа</w:t>
            </w:r>
          </w:p>
        </w:tc>
      </w:tr>
      <w:tr w:rsidR="000D19D8" w:rsidRPr="006B50FD" w14:paraId="42DB4025" w14:textId="77777777" w:rsidTr="00C54A6E">
        <w:tblPrEx>
          <w:tblCellMar>
            <w:left w:w="108" w:type="dxa"/>
            <w:right w:w="108" w:type="dxa"/>
          </w:tblCellMar>
          <w:tblLook w:val="04A0" w:firstRow="1" w:lastRow="0" w:firstColumn="1" w:lastColumn="0" w:noHBand="0" w:noVBand="1"/>
        </w:tblPrEx>
        <w:trPr>
          <w:trHeight w:val="324"/>
        </w:trPr>
        <w:tc>
          <w:tcPr>
            <w:tcW w:w="456" w:type="dxa"/>
            <w:shd w:val="clear" w:color="auto" w:fill="auto"/>
            <w:noWrap/>
            <w:vAlign w:val="bottom"/>
          </w:tcPr>
          <w:p w14:paraId="7AE4C1E4" w14:textId="30A5C27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42</w:t>
            </w:r>
          </w:p>
        </w:tc>
        <w:tc>
          <w:tcPr>
            <w:tcW w:w="4647" w:type="dxa"/>
            <w:shd w:val="clear" w:color="auto" w:fill="auto"/>
          </w:tcPr>
          <w:p w14:paraId="34EF3F0A" w14:textId="242ED670"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3557E5">
              <w:rPr>
                <w:rFonts w:ascii="Times New Roman" w:hAnsi="Times New Roman"/>
                <w:sz w:val="24"/>
                <w:szCs w:val="24"/>
              </w:rPr>
              <w:t>Ярославск</w:t>
            </w:r>
            <w:r>
              <w:rPr>
                <w:rFonts w:ascii="Times New Roman" w:hAnsi="Times New Roman"/>
                <w:sz w:val="24"/>
                <w:szCs w:val="24"/>
              </w:rPr>
              <w:t>ая</w:t>
            </w:r>
            <w:r w:rsidRPr="003557E5">
              <w:rPr>
                <w:rFonts w:ascii="Times New Roman" w:hAnsi="Times New Roman"/>
                <w:sz w:val="24"/>
                <w:szCs w:val="24"/>
              </w:rPr>
              <w:t xml:space="preserve"> област</w:t>
            </w:r>
            <w:r>
              <w:rPr>
                <w:rFonts w:ascii="Times New Roman" w:hAnsi="Times New Roman"/>
                <w:sz w:val="24"/>
                <w:szCs w:val="24"/>
              </w:rPr>
              <w:t>ь</w:t>
            </w:r>
          </w:p>
        </w:tc>
        <w:tc>
          <w:tcPr>
            <w:tcW w:w="5103" w:type="dxa"/>
            <w:shd w:val="clear" w:color="auto" w:fill="auto"/>
            <w:vAlign w:val="center"/>
          </w:tcPr>
          <w:p w14:paraId="59523C2C" w14:textId="7F4808A5"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Ярославской области</w:t>
            </w:r>
          </w:p>
        </w:tc>
      </w:tr>
    </w:tbl>
    <w:p w14:paraId="3B8A6049" w14:textId="77777777" w:rsidR="0000485D" w:rsidRPr="0000485D" w:rsidRDefault="0000485D" w:rsidP="0000485D"/>
    <w:p w14:paraId="2CA392EF" w14:textId="530AACDA" w:rsidR="00C167DC" w:rsidRDefault="00C167DC" w:rsidP="00655B96">
      <w:pPr>
        <w:widowControl w:val="0"/>
        <w:spacing w:after="0"/>
        <w:jc w:val="both"/>
        <w:rPr>
          <w:rFonts w:ascii="Times New Roman" w:eastAsia="Times New Roman" w:hAnsi="Times New Roman"/>
          <w:i/>
          <w:sz w:val="24"/>
          <w:szCs w:val="24"/>
          <w:u w:val="single"/>
        </w:rPr>
      </w:pPr>
      <w:r>
        <w:rPr>
          <w:rFonts w:ascii="Times New Roman" w:eastAsia="Times New Roman" w:hAnsi="Times New Roman"/>
          <w:i/>
          <w:sz w:val="24"/>
          <w:szCs w:val="24"/>
          <w:u w:val="single"/>
        </w:rPr>
        <w:t xml:space="preserve">Для </w:t>
      </w:r>
      <w:r w:rsidRPr="00C167DC">
        <w:rPr>
          <w:rFonts w:ascii="Times New Roman" w:eastAsia="Times New Roman" w:hAnsi="Times New Roman"/>
          <w:i/>
          <w:sz w:val="24"/>
          <w:szCs w:val="24"/>
          <w:u w:val="single"/>
        </w:rPr>
        <w:t>Лот</w:t>
      </w:r>
      <w:r>
        <w:rPr>
          <w:rFonts w:ascii="Times New Roman" w:eastAsia="Times New Roman" w:hAnsi="Times New Roman"/>
          <w:i/>
          <w:sz w:val="24"/>
          <w:szCs w:val="24"/>
          <w:u w:val="single"/>
        </w:rPr>
        <w:t>а</w:t>
      </w:r>
      <w:r w:rsidRPr="00C167DC">
        <w:rPr>
          <w:rFonts w:ascii="Times New Roman" w:eastAsia="Times New Roman" w:hAnsi="Times New Roman"/>
          <w:i/>
          <w:sz w:val="24"/>
          <w:szCs w:val="24"/>
          <w:u w:val="single"/>
        </w:rPr>
        <w:t xml:space="preserve"> </w:t>
      </w:r>
      <w:r w:rsidR="00352051" w:rsidRPr="00C167DC">
        <w:rPr>
          <w:rFonts w:ascii="Times New Roman" w:eastAsia="Times New Roman" w:hAnsi="Times New Roman"/>
          <w:i/>
          <w:sz w:val="24"/>
          <w:szCs w:val="24"/>
          <w:u w:val="single"/>
        </w:rPr>
        <w:t>2.</w:t>
      </w:r>
      <w:r w:rsidR="00352051">
        <w:rPr>
          <w:rFonts w:ascii="Times New Roman" w:eastAsia="Times New Roman" w:hAnsi="Times New Roman"/>
          <w:i/>
          <w:sz w:val="24"/>
          <w:szCs w:val="24"/>
          <w:u w:val="single"/>
        </w:rPr>
        <w:t xml:space="preserve"> УФПС</w:t>
      </w:r>
      <w:r w:rsidR="000D19D8" w:rsidRPr="000D19D8">
        <w:rPr>
          <w:rFonts w:ascii="Times New Roman" w:eastAsia="Times New Roman" w:hAnsi="Times New Roman"/>
          <w:i/>
          <w:sz w:val="24"/>
          <w:szCs w:val="24"/>
          <w:u w:val="single"/>
        </w:rPr>
        <w:t xml:space="preserve"> Астраханской области, Белгородской области, Брянской области, Владимирской области, Волгоградской области, Воронежской области, г. Москвы, Калужской области, Краснодарского края, Курганской области, Курской области, Липецкой области, Московской области, Нижегородской области, Омской области, Оренбургской области, Орловской области, Пензенской области, Пермского края, Республики Адыгея, Республики Башкортостан, Республики Калмыкия, Республики Марий Эл, Республики Мордовия, Ростовской области, Рязанской области, Самарской области, Саратовской области, Свердловской области, Тамбовской области, Татарстан почтасы, Томской области, Тульской области, Тюменской области, Удмуртской Республики, Ульяновской области, Ханты-Мансийского АО - Югра, Челябинской области, Чувашской Республики, Ямало-Ненецкого АО</w:t>
      </w:r>
    </w:p>
    <w:p w14:paraId="6805304B" w14:textId="77777777" w:rsidR="00C167DC" w:rsidRDefault="00C167DC" w:rsidP="00C167DC">
      <w:pPr>
        <w:widowControl w:val="0"/>
        <w:spacing w:after="0"/>
        <w:jc w:val="both"/>
        <w:rPr>
          <w:rFonts w:ascii="Times New Roman" w:eastAsia="Times New Roman" w:hAnsi="Times New Roman"/>
          <w:i/>
          <w:sz w:val="24"/>
          <w:szCs w:val="24"/>
          <w:u w:val="singl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6"/>
        <w:gridCol w:w="4534"/>
        <w:gridCol w:w="4976"/>
      </w:tblGrid>
      <w:tr w:rsidR="00C167DC" w:rsidRPr="009D4F18" w14:paraId="0B995CA9" w14:textId="77777777" w:rsidTr="001E1A3C">
        <w:trPr>
          <w:trHeight w:val="712"/>
          <w:tblHeader/>
        </w:trPr>
        <w:tc>
          <w:tcPr>
            <w:tcW w:w="696" w:type="dxa"/>
            <w:shd w:val="clear" w:color="auto" w:fill="F2F2F2"/>
            <w:tcMar>
              <w:top w:w="0" w:type="dxa"/>
              <w:left w:w="10" w:type="dxa"/>
              <w:bottom w:w="0" w:type="dxa"/>
              <w:right w:w="10" w:type="dxa"/>
            </w:tcMar>
          </w:tcPr>
          <w:p w14:paraId="4B7A57AF" w14:textId="77777777" w:rsidR="00C167DC" w:rsidRPr="009D4F18" w:rsidRDefault="00C167DC" w:rsidP="00FE6E00">
            <w:pPr>
              <w:pStyle w:val="97"/>
              <w:spacing w:after="0"/>
              <w:jc w:val="center"/>
              <w:rPr>
                <w:b/>
                <w:sz w:val="24"/>
                <w:szCs w:val="24"/>
              </w:rPr>
            </w:pPr>
            <w:r w:rsidRPr="009D4F18">
              <w:rPr>
                <w:b/>
                <w:sz w:val="24"/>
                <w:szCs w:val="24"/>
              </w:rPr>
              <w:t>№</w:t>
            </w:r>
          </w:p>
          <w:p w14:paraId="2F82A02E" w14:textId="77777777" w:rsidR="00C167DC" w:rsidRPr="009D4F18" w:rsidRDefault="00C167DC" w:rsidP="00FE6E00">
            <w:pPr>
              <w:pStyle w:val="97"/>
              <w:spacing w:after="0"/>
              <w:jc w:val="center"/>
              <w:rPr>
                <w:b/>
                <w:sz w:val="24"/>
                <w:szCs w:val="24"/>
              </w:rPr>
            </w:pPr>
            <w:r w:rsidRPr="009D4F18">
              <w:rPr>
                <w:b/>
                <w:sz w:val="24"/>
                <w:szCs w:val="24"/>
              </w:rPr>
              <w:t>п/п</w:t>
            </w:r>
          </w:p>
        </w:tc>
        <w:tc>
          <w:tcPr>
            <w:tcW w:w="4534" w:type="dxa"/>
            <w:shd w:val="clear" w:color="auto" w:fill="F2F2F2"/>
            <w:tcMar>
              <w:top w:w="0" w:type="dxa"/>
              <w:left w:w="10" w:type="dxa"/>
              <w:bottom w:w="0" w:type="dxa"/>
              <w:right w:w="10" w:type="dxa"/>
            </w:tcMar>
          </w:tcPr>
          <w:p w14:paraId="4147C2C0" w14:textId="77777777" w:rsidR="00C167DC" w:rsidRPr="009D4F18" w:rsidRDefault="00C167DC" w:rsidP="00FE6E00">
            <w:pPr>
              <w:pStyle w:val="97"/>
              <w:spacing w:after="0"/>
              <w:jc w:val="center"/>
              <w:rPr>
                <w:b/>
                <w:sz w:val="24"/>
                <w:szCs w:val="24"/>
              </w:rPr>
            </w:pPr>
            <w:r w:rsidRPr="009D4F18">
              <w:rPr>
                <w:b/>
                <w:sz w:val="24"/>
                <w:szCs w:val="24"/>
              </w:rPr>
              <w:t xml:space="preserve">Наименование субъекта </w:t>
            </w:r>
          </w:p>
          <w:p w14:paraId="790728DF" w14:textId="77777777" w:rsidR="00C167DC" w:rsidRPr="009D4F18" w:rsidRDefault="00C167DC" w:rsidP="00FE6E00">
            <w:pPr>
              <w:pStyle w:val="97"/>
              <w:spacing w:after="0"/>
              <w:jc w:val="center"/>
              <w:rPr>
                <w:b/>
                <w:sz w:val="24"/>
                <w:szCs w:val="24"/>
              </w:rPr>
            </w:pPr>
            <w:r w:rsidRPr="009D4F18">
              <w:rPr>
                <w:b/>
                <w:sz w:val="24"/>
                <w:szCs w:val="24"/>
              </w:rPr>
              <w:t>Российской Федерации</w:t>
            </w:r>
          </w:p>
        </w:tc>
        <w:tc>
          <w:tcPr>
            <w:tcW w:w="4976" w:type="dxa"/>
            <w:shd w:val="clear" w:color="auto" w:fill="F2F2F2"/>
            <w:tcMar>
              <w:top w:w="0" w:type="dxa"/>
              <w:left w:w="10" w:type="dxa"/>
              <w:bottom w:w="0" w:type="dxa"/>
              <w:right w:w="10" w:type="dxa"/>
            </w:tcMar>
          </w:tcPr>
          <w:p w14:paraId="22B7ED26" w14:textId="77777777" w:rsidR="00C167DC" w:rsidRPr="009D4F18" w:rsidRDefault="00C167DC" w:rsidP="00FE6E00">
            <w:pPr>
              <w:pStyle w:val="97"/>
              <w:spacing w:after="0"/>
              <w:jc w:val="center"/>
              <w:rPr>
                <w:b/>
                <w:sz w:val="24"/>
                <w:szCs w:val="24"/>
              </w:rPr>
            </w:pPr>
            <w:r w:rsidRPr="009D4F18">
              <w:rPr>
                <w:b/>
                <w:sz w:val="24"/>
                <w:szCs w:val="24"/>
              </w:rPr>
              <w:t xml:space="preserve">Наименование филиала </w:t>
            </w:r>
          </w:p>
          <w:p w14:paraId="05118148" w14:textId="2F933AE8" w:rsidR="00C167DC" w:rsidRPr="009D4F18" w:rsidRDefault="00C167DC" w:rsidP="00FE6E00">
            <w:pPr>
              <w:pStyle w:val="97"/>
              <w:spacing w:after="0"/>
              <w:jc w:val="center"/>
              <w:rPr>
                <w:b/>
                <w:sz w:val="24"/>
                <w:szCs w:val="24"/>
              </w:rPr>
            </w:pPr>
            <w:r w:rsidRPr="009D4F18">
              <w:rPr>
                <w:b/>
                <w:sz w:val="24"/>
                <w:szCs w:val="24"/>
              </w:rPr>
              <w:t>АО «Почта России»</w:t>
            </w:r>
          </w:p>
        </w:tc>
      </w:tr>
      <w:tr w:rsidR="000D19D8" w:rsidRPr="006B50FD" w14:paraId="543531EB"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hideMark/>
          </w:tcPr>
          <w:p w14:paraId="15846709" w14:textId="77777777"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4534" w:type="dxa"/>
            <w:shd w:val="clear" w:color="auto" w:fill="auto"/>
          </w:tcPr>
          <w:p w14:paraId="13717B1F" w14:textId="4FE3987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Астраханская область</w:t>
            </w:r>
          </w:p>
        </w:tc>
        <w:tc>
          <w:tcPr>
            <w:tcW w:w="4976" w:type="dxa"/>
            <w:shd w:val="clear" w:color="auto" w:fill="auto"/>
            <w:vAlign w:val="center"/>
          </w:tcPr>
          <w:p w14:paraId="038D063E" w14:textId="14EC7A24"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Астраханской области</w:t>
            </w:r>
          </w:p>
        </w:tc>
      </w:tr>
      <w:tr w:rsidR="000D19D8" w:rsidRPr="006B50FD" w14:paraId="3E5394E2"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083972F" w14:textId="341CD39C"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4534" w:type="dxa"/>
            <w:shd w:val="clear" w:color="auto" w:fill="auto"/>
          </w:tcPr>
          <w:p w14:paraId="134BBDAB" w14:textId="2E132C71"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Белгородская область</w:t>
            </w:r>
          </w:p>
        </w:tc>
        <w:tc>
          <w:tcPr>
            <w:tcW w:w="4976" w:type="dxa"/>
            <w:shd w:val="clear" w:color="auto" w:fill="auto"/>
            <w:vAlign w:val="center"/>
          </w:tcPr>
          <w:p w14:paraId="5BB8098F" w14:textId="09CFA9C7"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Белгородской области</w:t>
            </w:r>
          </w:p>
        </w:tc>
      </w:tr>
      <w:tr w:rsidR="000D19D8" w:rsidRPr="006B50FD" w14:paraId="5013B0D9"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17C8E375" w14:textId="50EEDD8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4534" w:type="dxa"/>
            <w:shd w:val="clear" w:color="auto" w:fill="auto"/>
            <w:hideMark/>
          </w:tcPr>
          <w:p w14:paraId="10CAC63D" w14:textId="667B7E9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Брянская область</w:t>
            </w:r>
          </w:p>
        </w:tc>
        <w:tc>
          <w:tcPr>
            <w:tcW w:w="4976" w:type="dxa"/>
            <w:shd w:val="clear" w:color="auto" w:fill="auto"/>
            <w:vAlign w:val="center"/>
            <w:hideMark/>
          </w:tcPr>
          <w:p w14:paraId="4E23D79E" w14:textId="6AD34337"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Брянской области</w:t>
            </w:r>
          </w:p>
        </w:tc>
      </w:tr>
      <w:tr w:rsidR="000D19D8" w:rsidRPr="006B50FD" w14:paraId="0D992E4C"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5540650D" w14:textId="76B5D71D"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4534" w:type="dxa"/>
            <w:shd w:val="clear" w:color="auto" w:fill="auto"/>
          </w:tcPr>
          <w:p w14:paraId="227179E4" w14:textId="6CBDD02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Владимирская область</w:t>
            </w:r>
          </w:p>
        </w:tc>
        <w:tc>
          <w:tcPr>
            <w:tcW w:w="4976" w:type="dxa"/>
            <w:shd w:val="clear" w:color="auto" w:fill="auto"/>
            <w:vAlign w:val="center"/>
          </w:tcPr>
          <w:p w14:paraId="765DF551" w14:textId="1B49CA9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Владимирской области</w:t>
            </w:r>
          </w:p>
        </w:tc>
      </w:tr>
      <w:tr w:rsidR="000D19D8" w:rsidRPr="006B50FD" w14:paraId="4340427C"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87AC6DC" w14:textId="390A6786"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4534" w:type="dxa"/>
            <w:shd w:val="clear" w:color="auto" w:fill="auto"/>
          </w:tcPr>
          <w:p w14:paraId="292BCBC0" w14:textId="7E9C502B"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Волгоградская область</w:t>
            </w:r>
          </w:p>
        </w:tc>
        <w:tc>
          <w:tcPr>
            <w:tcW w:w="4976" w:type="dxa"/>
            <w:shd w:val="clear" w:color="auto" w:fill="auto"/>
            <w:vAlign w:val="center"/>
          </w:tcPr>
          <w:p w14:paraId="103458D3" w14:textId="5229A04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824642">
              <w:rPr>
                <w:rFonts w:ascii="Times New Roman" w:eastAsia="Times New Roman" w:hAnsi="Times New Roman"/>
                <w:color w:val="000000"/>
                <w:sz w:val="24"/>
                <w:szCs w:val="24"/>
                <w:lang w:eastAsia="ru-RU"/>
              </w:rPr>
              <w:t>УФПС Волгоградской области</w:t>
            </w:r>
          </w:p>
        </w:tc>
      </w:tr>
      <w:tr w:rsidR="000D19D8" w:rsidRPr="006B50FD" w14:paraId="11465A88"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1E74569E" w14:textId="5F32606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4534" w:type="dxa"/>
            <w:shd w:val="clear" w:color="auto" w:fill="auto"/>
            <w:hideMark/>
          </w:tcPr>
          <w:p w14:paraId="702BA072" w14:textId="11F2490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Воронежская область</w:t>
            </w:r>
          </w:p>
        </w:tc>
        <w:tc>
          <w:tcPr>
            <w:tcW w:w="4976" w:type="dxa"/>
            <w:shd w:val="clear" w:color="auto" w:fill="auto"/>
            <w:vAlign w:val="center"/>
            <w:hideMark/>
          </w:tcPr>
          <w:p w14:paraId="54B72654" w14:textId="50EFC85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Воронежской области</w:t>
            </w:r>
          </w:p>
        </w:tc>
      </w:tr>
      <w:tr w:rsidR="000D19D8" w:rsidRPr="006B50FD" w14:paraId="48226303"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2C061958" w14:textId="2AA98918"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4534" w:type="dxa"/>
            <w:shd w:val="clear" w:color="auto" w:fill="auto"/>
          </w:tcPr>
          <w:p w14:paraId="01072122" w14:textId="471B121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w:t>
            </w:r>
            <w:r>
              <w:rPr>
                <w:rFonts w:ascii="Times New Roman" w:hAnsi="Times New Roman"/>
                <w:sz w:val="24"/>
                <w:szCs w:val="24"/>
              </w:rPr>
              <w:t>Город федерального значения</w:t>
            </w:r>
            <w:r w:rsidRPr="00A170B9">
              <w:rPr>
                <w:rFonts w:ascii="Times New Roman" w:hAnsi="Times New Roman"/>
                <w:sz w:val="24"/>
                <w:szCs w:val="24"/>
              </w:rPr>
              <w:t xml:space="preserve"> Москв</w:t>
            </w:r>
            <w:r>
              <w:rPr>
                <w:rFonts w:ascii="Times New Roman" w:hAnsi="Times New Roman"/>
                <w:sz w:val="24"/>
                <w:szCs w:val="24"/>
              </w:rPr>
              <w:t>а</w:t>
            </w:r>
          </w:p>
        </w:tc>
        <w:tc>
          <w:tcPr>
            <w:tcW w:w="4976" w:type="dxa"/>
            <w:shd w:val="clear" w:color="auto" w:fill="auto"/>
            <w:vAlign w:val="center"/>
          </w:tcPr>
          <w:p w14:paraId="098ED8DE" w14:textId="2292491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 xml:space="preserve">УФПС г. Москвы </w:t>
            </w:r>
          </w:p>
        </w:tc>
      </w:tr>
      <w:tr w:rsidR="000D19D8" w:rsidRPr="006B50FD" w14:paraId="337E2BC4"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5C1B2B69" w14:textId="44FD153E"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lang w:eastAsia="ru-RU"/>
              </w:rPr>
              <w:t>8</w:t>
            </w:r>
          </w:p>
        </w:tc>
        <w:tc>
          <w:tcPr>
            <w:tcW w:w="4534" w:type="dxa"/>
            <w:shd w:val="clear" w:color="auto" w:fill="auto"/>
          </w:tcPr>
          <w:p w14:paraId="195D318A" w14:textId="78CE6866"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Калужская область</w:t>
            </w:r>
          </w:p>
        </w:tc>
        <w:tc>
          <w:tcPr>
            <w:tcW w:w="4976" w:type="dxa"/>
            <w:shd w:val="clear" w:color="auto" w:fill="auto"/>
            <w:vAlign w:val="center"/>
          </w:tcPr>
          <w:p w14:paraId="27423F2B" w14:textId="7C21E1A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Калужской области</w:t>
            </w:r>
          </w:p>
        </w:tc>
      </w:tr>
      <w:tr w:rsidR="000D19D8" w:rsidRPr="006B50FD" w14:paraId="3AE026BC"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530BCA1A" w14:textId="3C24B5D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4534" w:type="dxa"/>
            <w:shd w:val="clear" w:color="auto" w:fill="auto"/>
          </w:tcPr>
          <w:p w14:paraId="06553837" w14:textId="25600D8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Краснодарский край</w:t>
            </w:r>
          </w:p>
        </w:tc>
        <w:tc>
          <w:tcPr>
            <w:tcW w:w="4976" w:type="dxa"/>
            <w:shd w:val="clear" w:color="auto" w:fill="auto"/>
            <w:vAlign w:val="center"/>
          </w:tcPr>
          <w:p w14:paraId="0E5A579F" w14:textId="783C2981"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Краснодарского края</w:t>
            </w:r>
          </w:p>
        </w:tc>
      </w:tr>
      <w:tr w:rsidR="000D19D8" w:rsidRPr="006B50FD" w14:paraId="0AE947A4"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43AC813" w14:textId="67614D3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lang w:eastAsia="ru-RU"/>
              </w:rPr>
              <w:t>10</w:t>
            </w:r>
          </w:p>
        </w:tc>
        <w:tc>
          <w:tcPr>
            <w:tcW w:w="4534" w:type="dxa"/>
            <w:shd w:val="clear" w:color="auto" w:fill="auto"/>
          </w:tcPr>
          <w:p w14:paraId="1E1A4936" w14:textId="2B43AC0B"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Курганская область</w:t>
            </w:r>
          </w:p>
        </w:tc>
        <w:tc>
          <w:tcPr>
            <w:tcW w:w="4976" w:type="dxa"/>
            <w:shd w:val="clear" w:color="auto" w:fill="auto"/>
            <w:vAlign w:val="center"/>
          </w:tcPr>
          <w:p w14:paraId="71775AF4" w14:textId="581B75E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Курганской области</w:t>
            </w:r>
            <w:r>
              <w:rPr>
                <w:rFonts w:ascii="Times New Roman" w:eastAsia="Times New Roman" w:hAnsi="Times New Roman"/>
                <w:color w:val="000000"/>
                <w:sz w:val="24"/>
                <w:szCs w:val="24"/>
                <w:lang w:eastAsia="ru-RU"/>
              </w:rPr>
              <w:t xml:space="preserve"> </w:t>
            </w:r>
          </w:p>
        </w:tc>
      </w:tr>
      <w:tr w:rsidR="000D19D8" w:rsidRPr="006B50FD" w14:paraId="152AF0DD"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326E21F1" w14:textId="1A07E472"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4534" w:type="dxa"/>
            <w:shd w:val="clear" w:color="auto" w:fill="auto"/>
          </w:tcPr>
          <w:p w14:paraId="4618D957" w14:textId="4A1DE14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Курская область</w:t>
            </w:r>
          </w:p>
        </w:tc>
        <w:tc>
          <w:tcPr>
            <w:tcW w:w="4976" w:type="dxa"/>
            <w:shd w:val="clear" w:color="auto" w:fill="auto"/>
            <w:vAlign w:val="center"/>
          </w:tcPr>
          <w:p w14:paraId="4256C0B0" w14:textId="37B033A6"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Курской области</w:t>
            </w:r>
          </w:p>
        </w:tc>
      </w:tr>
      <w:tr w:rsidR="000D19D8" w:rsidRPr="006B50FD" w14:paraId="62852E40"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2B67085B" w14:textId="357E660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4534" w:type="dxa"/>
            <w:shd w:val="clear" w:color="auto" w:fill="auto"/>
          </w:tcPr>
          <w:p w14:paraId="2AB85C22" w14:textId="6C9E82E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Липецкая область</w:t>
            </w:r>
          </w:p>
        </w:tc>
        <w:tc>
          <w:tcPr>
            <w:tcW w:w="4976" w:type="dxa"/>
            <w:shd w:val="clear" w:color="auto" w:fill="auto"/>
            <w:vAlign w:val="center"/>
          </w:tcPr>
          <w:p w14:paraId="7DB34C5B" w14:textId="5AF4DB5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Липецкой области</w:t>
            </w:r>
          </w:p>
        </w:tc>
      </w:tr>
      <w:tr w:rsidR="000D19D8" w:rsidRPr="006B50FD" w14:paraId="1CD1F0A3"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2A4C3C5F" w14:textId="4D1DB76B"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4534" w:type="dxa"/>
            <w:shd w:val="clear" w:color="auto" w:fill="auto"/>
          </w:tcPr>
          <w:p w14:paraId="49B4CA4C" w14:textId="707CB4E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Московская область</w:t>
            </w:r>
          </w:p>
        </w:tc>
        <w:tc>
          <w:tcPr>
            <w:tcW w:w="4976" w:type="dxa"/>
            <w:shd w:val="clear" w:color="auto" w:fill="auto"/>
            <w:vAlign w:val="center"/>
          </w:tcPr>
          <w:p w14:paraId="37C1B1E2" w14:textId="4B183EC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Московской области</w:t>
            </w:r>
          </w:p>
        </w:tc>
      </w:tr>
      <w:tr w:rsidR="000D19D8" w:rsidRPr="006B50FD" w14:paraId="52235174" w14:textId="77777777" w:rsidTr="001E1A3C">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3D096645" w14:textId="081274A4"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4534" w:type="dxa"/>
            <w:shd w:val="clear" w:color="auto" w:fill="auto"/>
            <w:vAlign w:val="center"/>
          </w:tcPr>
          <w:p w14:paraId="2CA542BA" w14:textId="0A7C7F62"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Нижегородская область</w:t>
            </w:r>
          </w:p>
        </w:tc>
        <w:tc>
          <w:tcPr>
            <w:tcW w:w="4976" w:type="dxa"/>
            <w:shd w:val="clear" w:color="auto" w:fill="auto"/>
            <w:vAlign w:val="center"/>
          </w:tcPr>
          <w:p w14:paraId="5AFDB55B" w14:textId="6B70FC5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Нижегородской области</w:t>
            </w:r>
          </w:p>
        </w:tc>
      </w:tr>
      <w:tr w:rsidR="000D19D8" w:rsidRPr="006B50FD" w14:paraId="05CC1D37" w14:textId="77777777" w:rsidTr="00353FC3">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1D2C31A4" w14:textId="47117937"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w:t>
            </w:r>
          </w:p>
        </w:tc>
        <w:tc>
          <w:tcPr>
            <w:tcW w:w="4534" w:type="dxa"/>
            <w:shd w:val="clear" w:color="auto" w:fill="auto"/>
          </w:tcPr>
          <w:p w14:paraId="43791481" w14:textId="254CBE1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Омская область</w:t>
            </w:r>
          </w:p>
        </w:tc>
        <w:tc>
          <w:tcPr>
            <w:tcW w:w="4976" w:type="dxa"/>
            <w:shd w:val="clear" w:color="auto" w:fill="auto"/>
            <w:vAlign w:val="center"/>
          </w:tcPr>
          <w:p w14:paraId="17146DFC" w14:textId="3CAD698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Омской области</w:t>
            </w:r>
            <w:r w:rsidRPr="00190260">
              <w:rPr>
                <w:rFonts w:ascii="Times New Roman" w:eastAsia="Times New Roman" w:hAnsi="Times New Roman"/>
                <w:color w:val="000000"/>
                <w:sz w:val="24"/>
                <w:szCs w:val="24"/>
                <w:lang w:eastAsia="ru-RU"/>
              </w:rPr>
              <w:t xml:space="preserve"> </w:t>
            </w:r>
          </w:p>
        </w:tc>
      </w:tr>
      <w:tr w:rsidR="000D19D8" w:rsidRPr="006B50FD" w14:paraId="4057D3C3"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68AD57D4" w14:textId="04641152"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16</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5D0F5CD8" w14:textId="33ABB5B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Оренбургская область</w:t>
            </w:r>
          </w:p>
        </w:tc>
        <w:tc>
          <w:tcPr>
            <w:tcW w:w="4976" w:type="dxa"/>
            <w:tcBorders>
              <w:top w:val="single" w:sz="4" w:space="0" w:color="auto"/>
              <w:left w:val="single" w:sz="4" w:space="0" w:color="auto"/>
              <w:bottom w:val="single" w:sz="4" w:space="0" w:color="auto"/>
              <w:right w:val="single" w:sz="4" w:space="0" w:color="auto"/>
            </w:tcBorders>
            <w:shd w:val="clear" w:color="auto" w:fill="auto"/>
            <w:vAlign w:val="center"/>
          </w:tcPr>
          <w:p w14:paraId="3169BBD6" w14:textId="7FA0567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Оренбургской области</w:t>
            </w:r>
          </w:p>
        </w:tc>
      </w:tr>
      <w:tr w:rsidR="000D19D8" w:rsidRPr="006B50FD" w14:paraId="5EBCF4DA"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2FF8B079" w14:textId="0DF91E34"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w:t>
            </w:r>
          </w:p>
        </w:tc>
        <w:tc>
          <w:tcPr>
            <w:tcW w:w="4534" w:type="dxa"/>
            <w:shd w:val="clear" w:color="auto" w:fill="auto"/>
            <w:hideMark/>
          </w:tcPr>
          <w:p w14:paraId="7296E9EC" w14:textId="6FB3E9CF"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Орловская область</w:t>
            </w:r>
          </w:p>
        </w:tc>
        <w:tc>
          <w:tcPr>
            <w:tcW w:w="4976" w:type="dxa"/>
            <w:shd w:val="clear" w:color="auto" w:fill="auto"/>
            <w:vAlign w:val="center"/>
            <w:hideMark/>
          </w:tcPr>
          <w:p w14:paraId="2298E604" w14:textId="5EC63E44"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Орловской области</w:t>
            </w:r>
          </w:p>
        </w:tc>
      </w:tr>
      <w:tr w:rsidR="000D19D8" w:rsidRPr="006B50FD" w14:paraId="100A01CE"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1C03138E" w14:textId="29087933"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p>
        </w:tc>
        <w:tc>
          <w:tcPr>
            <w:tcW w:w="4534" w:type="dxa"/>
            <w:shd w:val="clear" w:color="auto" w:fill="auto"/>
          </w:tcPr>
          <w:p w14:paraId="3D11ECC7" w14:textId="6A06610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Пензенская область</w:t>
            </w:r>
          </w:p>
        </w:tc>
        <w:tc>
          <w:tcPr>
            <w:tcW w:w="4976" w:type="dxa"/>
            <w:shd w:val="clear" w:color="auto" w:fill="auto"/>
            <w:vAlign w:val="center"/>
          </w:tcPr>
          <w:p w14:paraId="73B55EFD" w14:textId="40C04986"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Пензенской области</w:t>
            </w:r>
          </w:p>
        </w:tc>
      </w:tr>
      <w:tr w:rsidR="000D19D8" w:rsidRPr="006B50FD" w14:paraId="25F0C7BE"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65E74D4E" w14:textId="451E57DE" w:rsidR="000D19D8"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19</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758D8D23" w14:textId="1C1E9471"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Пермский край</w:t>
            </w:r>
          </w:p>
        </w:tc>
        <w:tc>
          <w:tcPr>
            <w:tcW w:w="4976" w:type="dxa"/>
            <w:tcBorders>
              <w:top w:val="single" w:sz="4" w:space="0" w:color="auto"/>
              <w:left w:val="single" w:sz="4" w:space="0" w:color="auto"/>
              <w:bottom w:val="single" w:sz="4" w:space="0" w:color="auto"/>
              <w:right w:val="single" w:sz="4" w:space="0" w:color="auto"/>
            </w:tcBorders>
            <w:shd w:val="clear" w:color="auto" w:fill="auto"/>
            <w:vAlign w:val="center"/>
          </w:tcPr>
          <w:p w14:paraId="526C75D2" w14:textId="6F22D01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Пермского края</w:t>
            </w:r>
          </w:p>
        </w:tc>
      </w:tr>
      <w:tr w:rsidR="000D19D8" w:rsidRPr="006B50FD" w14:paraId="0EBBE2AE"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120A4164" w14:textId="381DBE4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20</w:t>
            </w:r>
          </w:p>
        </w:tc>
        <w:tc>
          <w:tcPr>
            <w:tcW w:w="4534" w:type="dxa"/>
            <w:shd w:val="clear" w:color="auto" w:fill="auto"/>
            <w:hideMark/>
          </w:tcPr>
          <w:p w14:paraId="2E7B45E9" w14:textId="1EF464F1"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Республика Адыгея</w:t>
            </w:r>
          </w:p>
        </w:tc>
        <w:tc>
          <w:tcPr>
            <w:tcW w:w="4976" w:type="dxa"/>
            <w:shd w:val="clear" w:color="auto" w:fill="auto"/>
            <w:vAlign w:val="center"/>
            <w:hideMark/>
          </w:tcPr>
          <w:p w14:paraId="4A35D868" w14:textId="142CDC35"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Адыгея</w:t>
            </w:r>
          </w:p>
        </w:tc>
      </w:tr>
      <w:tr w:rsidR="000D19D8" w:rsidRPr="006B50FD" w14:paraId="105E059B"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5A5FEC73" w14:textId="6819B9CE"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21</w:t>
            </w:r>
          </w:p>
        </w:tc>
        <w:tc>
          <w:tcPr>
            <w:tcW w:w="4534" w:type="dxa"/>
            <w:shd w:val="clear" w:color="auto" w:fill="auto"/>
          </w:tcPr>
          <w:p w14:paraId="2CFED1D8" w14:textId="1CC77A8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Республика Башкортостан</w:t>
            </w:r>
          </w:p>
        </w:tc>
        <w:tc>
          <w:tcPr>
            <w:tcW w:w="4976" w:type="dxa"/>
            <w:shd w:val="clear" w:color="auto" w:fill="auto"/>
            <w:vAlign w:val="center"/>
          </w:tcPr>
          <w:p w14:paraId="46C50BAF" w14:textId="5AA6CBBB"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Башкортостан</w:t>
            </w:r>
          </w:p>
        </w:tc>
      </w:tr>
      <w:tr w:rsidR="000D19D8" w:rsidRPr="006B50FD" w14:paraId="39621280"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5B5A3824" w14:textId="3DF9F205"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w:t>
            </w:r>
          </w:p>
        </w:tc>
        <w:tc>
          <w:tcPr>
            <w:tcW w:w="4534" w:type="dxa"/>
            <w:shd w:val="clear" w:color="auto" w:fill="auto"/>
          </w:tcPr>
          <w:p w14:paraId="2F28A06F" w14:textId="5205ABAD"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Республика Калмыкия</w:t>
            </w:r>
          </w:p>
        </w:tc>
        <w:tc>
          <w:tcPr>
            <w:tcW w:w="4976" w:type="dxa"/>
            <w:shd w:val="clear" w:color="auto" w:fill="auto"/>
            <w:vAlign w:val="center"/>
          </w:tcPr>
          <w:p w14:paraId="449F969E" w14:textId="64FCFAF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Калмыкия</w:t>
            </w:r>
          </w:p>
        </w:tc>
      </w:tr>
      <w:tr w:rsidR="000D19D8" w:rsidRPr="006B50FD" w14:paraId="62806685"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518356A3" w14:textId="38C69005"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23</w:t>
            </w:r>
          </w:p>
        </w:tc>
        <w:tc>
          <w:tcPr>
            <w:tcW w:w="4534" w:type="dxa"/>
            <w:shd w:val="clear" w:color="auto" w:fill="auto"/>
          </w:tcPr>
          <w:p w14:paraId="369F7FCF" w14:textId="0D3CB401"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Республика Марий Эл</w:t>
            </w:r>
          </w:p>
        </w:tc>
        <w:tc>
          <w:tcPr>
            <w:tcW w:w="4976" w:type="dxa"/>
            <w:shd w:val="clear" w:color="auto" w:fill="auto"/>
            <w:vAlign w:val="center"/>
          </w:tcPr>
          <w:p w14:paraId="1FF704D0" w14:textId="59DA446C"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Марий Эл</w:t>
            </w:r>
          </w:p>
        </w:tc>
      </w:tr>
      <w:tr w:rsidR="000D19D8" w:rsidRPr="006B50FD" w14:paraId="110DB3AD"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3AA75955" w14:textId="348FE05E"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lang w:eastAsia="ru-RU"/>
              </w:rPr>
              <w:t>24</w:t>
            </w:r>
          </w:p>
        </w:tc>
        <w:tc>
          <w:tcPr>
            <w:tcW w:w="4534" w:type="dxa"/>
            <w:shd w:val="clear" w:color="auto" w:fill="auto"/>
          </w:tcPr>
          <w:p w14:paraId="411AF04A" w14:textId="30E70F2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Республика Мордовия</w:t>
            </w:r>
          </w:p>
        </w:tc>
        <w:tc>
          <w:tcPr>
            <w:tcW w:w="4976" w:type="dxa"/>
            <w:shd w:val="clear" w:color="auto" w:fill="auto"/>
            <w:vAlign w:val="center"/>
          </w:tcPr>
          <w:p w14:paraId="41811BA0" w14:textId="082E6BD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Республики Мордовия</w:t>
            </w:r>
          </w:p>
        </w:tc>
      </w:tr>
      <w:tr w:rsidR="000D19D8" w:rsidRPr="006B50FD" w14:paraId="7EA69207"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B6FF54E" w14:textId="0E9F33B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hAnsi="Times New Roman"/>
                <w:color w:val="000000"/>
                <w:sz w:val="24"/>
                <w:szCs w:val="24"/>
              </w:rPr>
              <w:t>25</w:t>
            </w:r>
          </w:p>
        </w:tc>
        <w:tc>
          <w:tcPr>
            <w:tcW w:w="4534" w:type="dxa"/>
            <w:shd w:val="clear" w:color="auto" w:fill="auto"/>
            <w:hideMark/>
          </w:tcPr>
          <w:p w14:paraId="2122888E" w14:textId="56F6D66A"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Ростовская область</w:t>
            </w:r>
          </w:p>
        </w:tc>
        <w:tc>
          <w:tcPr>
            <w:tcW w:w="4976" w:type="dxa"/>
            <w:shd w:val="clear" w:color="auto" w:fill="auto"/>
            <w:vAlign w:val="center"/>
            <w:hideMark/>
          </w:tcPr>
          <w:p w14:paraId="44DD738C" w14:textId="6558845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УФПС Ростовской области </w:t>
            </w:r>
          </w:p>
        </w:tc>
      </w:tr>
      <w:tr w:rsidR="000D19D8" w:rsidRPr="006B50FD" w14:paraId="3354FB47"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8656D99" w14:textId="02FA5923"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w:t>
            </w:r>
          </w:p>
        </w:tc>
        <w:tc>
          <w:tcPr>
            <w:tcW w:w="4534" w:type="dxa"/>
            <w:shd w:val="clear" w:color="auto" w:fill="auto"/>
          </w:tcPr>
          <w:p w14:paraId="762A7540" w14:textId="4203171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Рязанская область</w:t>
            </w:r>
          </w:p>
        </w:tc>
        <w:tc>
          <w:tcPr>
            <w:tcW w:w="4976" w:type="dxa"/>
            <w:shd w:val="clear" w:color="auto" w:fill="auto"/>
            <w:vAlign w:val="center"/>
          </w:tcPr>
          <w:p w14:paraId="55E0FCF4" w14:textId="48CBACE2"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190260">
              <w:rPr>
                <w:rFonts w:ascii="Times New Roman" w:eastAsia="Times New Roman" w:hAnsi="Times New Roman"/>
                <w:color w:val="000000"/>
                <w:sz w:val="24"/>
                <w:szCs w:val="24"/>
                <w:lang w:eastAsia="ru-RU"/>
              </w:rPr>
              <w:t xml:space="preserve">УФПС </w:t>
            </w:r>
            <w:r>
              <w:rPr>
                <w:rFonts w:ascii="Times New Roman" w:eastAsia="Times New Roman" w:hAnsi="Times New Roman"/>
                <w:color w:val="000000"/>
                <w:sz w:val="24"/>
                <w:szCs w:val="24"/>
                <w:lang w:eastAsia="ru-RU"/>
              </w:rPr>
              <w:t>Рязанской области</w:t>
            </w:r>
          </w:p>
        </w:tc>
      </w:tr>
      <w:tr w:rsidR="000D19D8" w:rsidRPr="006B50FD" w14:paraId="4B66E3DE"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7C1CE22" w14:textId="593A4FBB"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w:t>
            </w:r>
          </w:p>
        </w:tc>
        <w:tc>
          <w:tcPr>
            <w:tcW w:w="4534" w:type="dxa"/>
            <w:shd w:val="clear" w:color="auto" w:fill="auto"/>
          </w:tcPr>
          <w:p w14:paraId="710DC065" w14:textId="45D1A3DC"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Самарская область</w:t>
            </w:r>
          </w:p>
        </w:tc>
        <w:tc>
          <w:tcPr>
            <w:tcW w:w="4976" w:type="dxa"/>
            <w:shd w:val="clear" w:color="auto" w:fill="auto"/>
            <w:vAlign w:val="center"/>
          </w:tcPr>
          <w:p w14:paraId="379ADEEC" w14:textId="7A3E0419"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Самарской области</w:t>
            </w:r>
          </w:p>
        </w:tc>
      </w:tr>
      <w:tr w:rsidR="000D19D8" w:rsidRPr="006B50FD" w14:paraId="734C8C4F"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0799C7D3" w14:textId="2D11A5BC"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28</w:t>
            </w:r>
          </w:p>
        </w:tc>
        <w:tc>
          <w:tcPr>
            <w:tcW w:w="4534" w:type="dxa"/>
            <w:shd w:val="clear" w:color="auto" w:fill="auto"/>
          </w:tcPr>
          <w:p w14:paraId="3193927D" w14:textId="29DC23E9"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Саратовская область</w:t>
            </w:r>
          </w:p>
        </w:tc>
        <w:tc>
          <w:tcPr>
            <w:tcW w:w="4976" w:type="dxa"/>
            <w:shd w:val="clear" w:color="auto" w:fill="auto"/>
            <w:vAlign w:val="center"/>
          </w:tcPr>
          <w:p w14:paraId="05679F07" w14:textId="0F382426" w:rsidR="000D19D8" w:rsidRPr="00190260"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Саратовской области</w:t>
            </w:r>
          </w:p>
        </w:tc>
      </w:tr>
      <w:tr w:rsidR="000D19D8" w:rsidRPr="006B50FD" w14:paraId="2789C018"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78176E50" w14:textId="190FDDE3"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w:t>
            </w:r>
          </w:p>
        </w:tc>
        <w:tc>
          <w:tcPr>
            <w:tcW w:w="4534" w:type="dxa"/>
            <w:shd w:val="clear" w:color="auto" w:fill="auto"/>
          </w:tcPr>
          <w:p w14:paraId="35EFF570" w14:textId="709CEC19"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Свердловская область</w:t>
            </w:r>
          </w:p>
        </w:tc>
        <w:tc>
          <w:tcPr>
            <w:tcW w:w="4976" w:type="dxa"/>
            <w:shd w:val="clear" w:color="auto" w:fill="auto"/>
            <w:vAlign w:val="center"/>
          </w:tcPr>
          <w:p w14:paraId="51A7A5A0" w14:textId="43019369" w:rsidR="000D19D8" w:rsidRPr="00190260"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Свердловской области</w:t>
            </w:r>
          </w:p>
        </w:tc>
      </w:tr>
      <w:tr w:rsidR="000D19D8" w:rsidRPr="006B50FD" w14:paraId="3568B3D6"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1553F8C5" w14:textId="10C016F9"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517B681F" w14:textId="22C16063"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Тамбовская область</w:t>
            </w:r>
          </w:p>
        </w:tc>
        <w:tc>
          <w:tcPr>
            <w:tcW w:w="4976" w:type="dxa"/>
            <w:tcBorders>
              <w:top w:val="single" w:sz="4" w:space="0" w:color="auto"/>
              <w:left w:val="single" w:sz="4" w:space="0" w:color="auto"/>
              <w:bottom w:val="single" w:sz="4" w:space="0" w:color="auto"/>
              <w:right w:val="single" w:sz="4" w:space="0" w:color="auto"/>
            </w:tcBorders>
            <w:shd w:val="clear" w:color="auto" w:fill="auto"/>
            <w:vAlign w:val="center"/>
          </w:tcPr>
          <w:p w14:paraId="06563CD7" w14:textId="3D338BA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Тамбовской области</w:t>
            </w:r>
          </w:p>
        </w:tc>
      </w:tr>
      <w:tr w:rsidR="000D19D8" w:rsidRPr="006B50FD" w14:paraId="178AA6AB"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6996CE5D" w14:textId="343E0934"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w:t>
            </w:r>
          </w:p>
        </w:tc>
        <w:tc>
          <w:tcPr>
            <w:tcW w:w="4534" w:type="dxa"/>
            <w:shd w:val="clear" w:color="auto" w:fill="auto"/>
          </w:tcPr>
          <w:p w14:paraId="5977B4C1" w14:textId="6B951DB8"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Татарстан почтасы</w:t>
            </w:r>
          </w:p>
        </w:tc>
        <w:tc>
          <w:tcPr>
            <w:tcW w:w="4976" w:type="dxa"/>
            <w:shd w:val="clear" w:color="auto" w:fill="auto"/>
            <w:vAlign w:val="center"/>
          </w:tcPr>
          <w:p w14:paraId="605E2A53" w14:textId="2C26F7A1" w:rsidR="000D19D8" w:rsidRPr="00190260"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"Татарстан Почтасы"</w:t>
            </w:r>
          </w:p>
        </w:tc>
      </w:tr>
      <w:tr w:rsidR="000D19D8" w:rsidRPr="006B50FD" w14:paraId="2BB1511F"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3EF7FCC5" w14:textId="4AF3D2F3"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32</w:t>
            </w:r>
          </w:p>
        </w:tc>
        <w:tc>
          <w:tcPr>
            <w:tcW w:w="4534" w:type="dxa"/>
            <w:shd w:val="clear" w:color="auto" w:fill="auto"/>
          </w:tcPr>
          <w:p w14:paraId="4AA8E376" w14:textId="2C7D4A5A"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Томская область</w:t>
            </w:r>
          </w:p>
        </w:tc>
        <w:tc>
          <w:tcPr>
            <w:tcW w:w="4976" w:type="dxa"/>
            <w:shd w:val="clear" w:color="auto" w:fill="auto"/>
            <w:vAlign w:val="center"/>
          </w:tcPr>
          <w:p w14:paraId="4C2B1429" w14:textId="0038744A" w:rsidR="000D19D8" w:rsidRPr="00190260"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 xml:space="preserve">УФПС Томской области </w:t>
            </w:r>
          </w:p>
        </w:tc>
      </w:tr>
      <w:tr w:rsidR="000D19D8" w:rsidRPr="006B50FD" w14:paraId="3F460679"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671E51DA" w14:textId="06F0A3ED"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33</w:t>
            </w:r>
          </w:p>
        </w:tc>
        <w:tc>
          <w:tcPr>
            <w:tcW w:w="4534" w:type="dxa"/>
            <w:shd w:val="clear" w:color="auto" w:fill="auto"/>
          </w:tcPr>
          <w:p w14:paraId="113711E2" w14:textId="62B779D1"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Тульская область</w:t>
            </w:r>
          </w:p>
        </w:tc>
        <w:tc>
          <w:tcPr>
            <w:tcW w:w="4976" w:type="dxa"/>
            <w:shd w:val="clear" w:color="auto" w:fill="auto"/>
            <w:vAlign w:val="center"/>
          </w:tcPr>
          <w:p w14:paraId="08B5BDFB" w14:textId="4622571E" w:rsidR="000D19D8" w:rsidRPr="00190260"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Тульской области</w:t>
            </w:r>
            <w:r w:rsidRPr="006B50FD">
              <w:rPr>
                <w:rFonts w:ascii="Times New Roman" w:eastAsia="Times New Roman" w:hAnsi="Times New Roman"/>
                <w:color w:val="000000"/>
                <w:sz w:val="24"/>
                <w:szCs w:val="24"/>
                <w:lang w:eastAsia="ru-RU"/>
              </w:rPr>
              <w:t xml:space="preserve"> </w:t>
            </w:r>
          </w:p>
        </w:tc>
      </w:tr>
      <w:tr w:rsidR="000D19D8" w:rsidRPr="006B50FD" w14:paraId="714FB179"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32CD2E03" w14:textId="58CD60EF"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046B05DB" w14:textId="552AE8B0"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Тюменская область</w:t>
            </w:r>
          </w:p>
        </w:tc>
        <w:tc>
          <w:tcPr>
            <w:tcW w:w="4976" w:type="dxa"/>
            <w:tcBorders>
              <w:top w:val="single" w:sz="4" w:space="0" w:color="auto"/>
              <w:left w:val="single" w:sz="4" w:space="0" w:color="auto"/>
              <w:bottom w:val="single" w:sz="4" w:space="0" w:color="auto"/>
              <w:right w:val="single" w:sz="4" w:space="0" w:color="auto"/>
            </w:tcBorders>
            <w:shd w:val="clear" w:color="auto" w:fill="auto"/>
            <w:vAlign w:val="center"/>
          </w:tcPr>
          <w:p w14:paraId="18CC5117" w14:textId="70FD8843"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Тюменской области</w:t>
            </w:r>
          </w:p>
        </w:tc>
      </w:tr>
      <w:tr w:rsidR="000D19D8" w:rsidRPr="006B50FD" w14:paraId="649786A1"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68BD618D" w14:textId="5A0CA69C"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35</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445444F3" w14:textId="37691337"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Удмуртская Республика</w:t>
            </w:r>
          </w:p>
        </w:tc>
        <w:tc>
          <w:tcPr>
            <w:tcW w:w="4976" w:type="dxa"/>
            <w:tcBorders>
              <w:top w:val="single" w:sz="4" w:space="0" w:color="auto"/>
              <w:left w:val="single" w:sz="4" w:space="0" w:color="auto"/>
              <w:bottom w:val="single" w:sz="4" w:space="0" w:color="auto"/>
              <w:right w:val="single" w:sz="4" w:space="0" w:color="auto"/>
            </w:tcBorders>
            <w:shd w:val="clear" w:color="auto" w:fill="auto"/>
            <w:vAlign w:val="center"/>
          </w:tcPr>
          <w:p w14:paraId="6FE5F93D" w14:textId="5559295D"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Удмуртской Республики</w:t>
            </w:r>
          </w:p>
        </w:tc>
      </w:tr>
      <w:tr w:rsidR="000D19D8" w:rsidRPr="006B50FD" w14:paraId="23F9566A"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5B26EC93" w14:textId="2DE7BBDF"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w:t>
            </w:r>
          </w:p>
        </w:tc>
        <w:tc>
          <w:tcPr>
            <w:tcW w:w="4534" w:type="dxa"/>
            <w:shd w:val="clear" w:color="auto" w:fill="auto"/>
          </w:tcPr>
          <w:p w14:paraId="7F4EBCDC" w14:textId="5DEA400B"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Ульяновская область</w:t>
            </w:r>
          </w:p>
        </w:tc>
        <w:tc>
          <w:tcPr>
            <w:tcW w:w="4976" w:type="dxa"/>
            <w:shd w:val="clear" w:color="auto" w:fill="auto"/>
            <w:vAlign w:val="center"/>
          </w:tcPr>
          <w:p w14:paraId="0AB02EA0" w14:textId="042F69A7"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Ульяновской области</w:t>
            </w:r>
          </w:p>
        </w:tc>
      </w:tr>
      <w:tr w:rsidR="000D19D8" w:rsidRPr="006B50FD" w14:paraId="0A6B6E7E"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B1BC591" w14:textId="2E1F191A"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37</w:t>
            </w:r>
          </w:p>
        </w:tc>
        <w:tc>
          <w:tcPr>
            <w:tcW w:w="4534" w:type="dxa"/>
            <w:shd w:val="clear" w:color="auto" w:fill="auto"/>
          </w:tcPr>
          <w:p w14:paraId="0377328E" w14:textId="30443595"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Ханты-Мансийский автономный округ - Югра</w:t>
            </w:r>
          </w:p>
        </w:tc>
        <w:tc>
          <w:tcPr>
            <w:tcW w:w="4976" w:type="dxa"/>
            <w:shd w:val="clear" w:color="auto" w:fill="auto"/>
            <w:vAlign w:val="center"/>
          </w:tcPr>
          <w:p w14:paraId="0EDB3420" w14:textId="7A4D7DA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Ханты-Мансийск</w:t>
            </w:r>
            <w:r>
              <w:rPr>
                <w:rFonts w:ascii="Times New Roman" w:eastAsia="Times New Roman" w:hAnsi="Times New Roman"/>
                <w:color w:val="000000"/>
                <w:sz w:val="24"/>
                <w:szCs w:val="24"/>
                <w:lang w:eastAsia="ru-RU"/>
              </w:rPr>
              <w:t>ого</w:t>
            </w:r>
            <w:r w:rsidRPr="006B50FD">
              <w:rPr>
                <w:rFonts w:ascii="Times New Roman" w:eastAsia="Times New Roman" w:hAnsi="Times New Roman"/>
                <w:color w:val="000000"/>
                <w:sz w:val="24"/>
                <w:szCs w:val="24"/>
                <w:lang w:eastAsia="ru-RU"/>
              </w:rPr>
              <w:t xml:space="preserve"> автономн</w:t>
            </w:r>
            <w:r>
              <w:rPr>
                <w:rFonts w:ascii="Times New Roman" w:eastAsia="Times New Roman" w:hAnsi="Times New Roman"/>
                <w:color w:val="000000"/>
                <w:sz w:val="24"/>
                <w:szCs w:val="24"/>
                <w:lang w:eastAsia="ru-RU"/>
              </w:rPr>
              <w:t>ого</w:t>
            </w:r>
            <w:r w:rsidRPr="006B50FD">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tc>
      </w:tr>
      <w:tr w:rsidR="000D19D8" w:rsidRPr="006B50FD" w14:paraId="2E2EF2D2"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38B9E5AB" w14:textId="7A12D209"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38</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4EACABC9" w14:textId="26C453DE"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Челябинская область</w:t>
            </w:r>
          </w:p>
        </w:tc>
        <w:tc>
          <w:tcPr>
            <w:tcW w:w="4976" w:type="dxa"/>
            <w:tcBorders>
              <w:top w:val="single" w:sz="4" w:space="0" w:color="auto"/>
              <w:left w:val="single" w:sz="4" w:space="0" w:color="auto"/>
              <w:bottom w:val="single" w:sz="4" w:space="0" w:color="auto"/>
              <w:right w:val="single" w:sz="4" w:space="0" w:color="auto"/>
            </w:tcBorders>
            <w:shd w:val="clear" w:color="auto" w:fill="auto"/>
            <w:vAlign w:val="center"/>
          </w:tcPr>
          <w:p w14:paraId="51470F9E" w14:textId="1D7F2F19"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Челябинской области</w:t>
            </w:r>
          </w:p>
        </w:tc>
      </w:tr>
      <w:tr w:rsidR="000D19D8" w:rsidRPr="006B50FD" w14:paraId="08F7B6EA"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2537D49D" w14:textId="788DB678"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39</w:t>
            </w:r>
          </w:p>
        </w:tc>
        <w:tc>
          <w:tcPr>
            <w:tcW w:w="4534" w:type="dxa"/>
            <w:shd w:val="clear" w:color="auto" w:fill="auto"/>
          </w:tcPr>
          <w:p w14:paraId="69E45450" w14:textId="049E8232"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Чувашская Республика</w:t>
            </w:r>
          </w:p>
        </w:tc>
        <w:tc>
          <w:tcPr>
            <w:tcW w:w="4976" w:type="dxa"/>
            <w:shd w:val="clear" w:color="auto" w:fill="auto"/>
            <w:vAlign w:val="center"/>
          </w:tcPr>
          <w:p w14:paraId="778373A0" w14:textId="179F0830" w:rsidR="000D19D8" w:rsidRDefault="000D19D8" w:rsidP="000D19D8">
            <w:pPr>
              <w:spacing w:after="0" w:line="240" w:lineRule="auto"/>
              <w:jc w:val="center"/>
              <w:rPr>
                <w:rFonts w:ascii="Times New Roman" w:eastAsia="Times New Roman" w:hAnsi="Times New Roman"/>
                <w:color w:val="000000"/>
                <w:sz w:val="24"/>
                <w:szCs w:val="24"/>
                <w:lang w:eastAsia="ru-RU"/>
              </w:rPr>
            </w:pPr>
            <w:r w:rsidRPr="006B50FD">
              <w:rPr>
                <w:rFonts w:ascii="Times New Roman" w:eastAsia="Times New Roman" w:hAnsi="Times New Roman"/>
                <w:color w:val="000000"/>
                <w:sz w:val="24"/>
                <w:szCs w:val="24"/>
                <w:lang w:eastAsia="ru-RU"/>
              </w:rPr>
              <w:t>УФПС Чувашской Республики</w:t>
            </w:r>
          </w:p>
        </w:tc>
      </w:tr>
      <w:tr w:rsidR="000D19D8" w:rsidRPr="006B50FD" w14:paraId="7F73A805" w14:textId="77777777" w:rsidTr="00491ACD">
        <w:tblPrEx>
          <w:tblCellMar>
            <w:left w:w="108" w:type="dxa"/>
            <w:right w:w="108" w:type="dxa"/>
          </w:tblCellMar>
          <w:tblLook w:val="04A0" w:firstRow="1" w:lastRow="0" w:firstColumn="1" w:lastColumn="0" w:noHBand="0" w:noVBand="1"/>
        </w:tblPrEx>
        <w:trPr>
          <w:trHeight w:val="324"/>
        </w:trPr>
        <w:tc>
          <w:tcPr>
            <w:tcW w:w="696" w:type="dxa"/>
            <w:shd w:val="clear" w:color="auto" w:fill="auto"/>
            <w:noWrap/>
            <w:vAlign w:val="bottom"/>
          </w:tcPr>
          <w:p w14:paraId="4949DBF8" w14:textId="1BE3C061" w:rsidR="000D19D8" w:rsidRDefault="000D19D8" w:rsidP="000D19D8">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40</w:t>
            </w:r>
          </w:p>
        </w:tc>
        <w:tc>
          <w:tcPr>
            <w:tcW w:w="4534" w:type="dxa"/>
            <w:tcBorders>
              <w:top w:val="single" w:sz="4" w:space="0" w:color="auto"/>
              <w:left w:val="single" w:sz="4" w:space="0" w:color="auto"/>
              <w:bottom w:val="single" w:sz="4" w:space="0" w:color="auto"/>
              <w:right w:val="single" w:sz="4" w:space="0" w:color="auto"/>
            </w:tcBorders>
            <w:shd w:val="clear" w:color="auto" w:fill="auto"/>
          </w:tcPr>
          <w:p w14:paraId="31888BBE" w14:textId="55EC71CD"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sidRPr="00A170B9">
              <w:rPr>
                <w:rFonts w:ascii="Times New Roman" w:hAnsi="Times New Roman"/>
                <w:sz w:val="24"/>
                <w:szCs w:val="24"/>
              </w:rPr>
              <w:t xml:space="preserve"> Ямало-Ненецкий автономный округ</w:t>
            </w:r>
          </w:p>
        </w:tc>
        <w:tc>
          <w:tcPr>
            <w:tcW w:w="4976" w:type="dxa"/>
            <w:tcBorders>
              <w:top w:val="single" w:sz="4" w:space="0" w:color="auto"/>
              <w:left w:val="single" w:sz="4" w:space="0" w:color="auto"/>
              <w:bottom w:val="single" w:sz="4" w:space="0" w:color="auto"/>
              <w:right w:val="single" w:sz="4" w:space="0" w:color="auto"/>
            </w:tcBorders>
            <w:shd w:val="clear" w:color="auto" w:fill="auto"/>
            <w:vAlign w:val="center"/>
          </w:tcPr>
          <w:p w14:paraId="5E65B8E9" w14:textId="4AC3C288" w:rsidR="000D19D8" w:rsidRPr="006B50FD" w:rsidRDefault="000D19D8" w:rsidP="000D19D8">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УФПС Ямало-Ненецкого автономного округа</w:t>
            </w:r>
          </w:p>
        </w:tc>
      </w:tr>
    </w:tbl>
    <w:p w14:paraId="231C5A40" w14:textId="71C4B02B" w:rsidR="00C167DC" w:rsidRDefault="00C167DC" w:rsidP="00C167DC">
      <w:pPr>
        <w:widowControl w:val="0"/>
        <w:spacing w:after="0"/>
        <w:jc w:val="both"/>
        <w:rPr>
          <w:rFonts w:ascii="Times New Roman" w:eastAsia="Times New Roman" w:hAnsi="Times New Roman"/>
          <w:i/>
          <w:sz w:val="24"/>
          <w:szCs w:val="24"/>
          <w:u w:val="single"/>
        </w:rPr>
      </w:pPr>
    </w:p>
    <w:p w14:paraId="7F69FAE9" w14:textId="77777777" w:rsidR="00EC7089" w:rsidRDefault="00EC7089" w:rsidP="00EC7089">
      <w:pPr>
        <w:widowControl w:val="0"/>
        <w:spacing w:after="0"/>
        <w:jc w:val="both"/>
        <w:rPr>
          <w:rFonts w:ascii="Times New Roman" w:eastAsia="Times New Roman" w:hAnsi="Times New Roman"/>
          <w:i/>
          <w:sz w:val="24"/>
          <w:szCs w:val="24"/>
          <w:u w:val="single"/>
        </w:rPr>
      </w:pPr>
    </w:p>
    <w:p w14:paraId="718FA393" w14:textId="2E834161" w:rsidR="008F764F" w:rsidRDefault="008F764F" w:rsidP="00C167DC">
      <w:pPr>
        <w:widowControl w:val="0"/>
        <w:spacing w:after="0"/>
        <w:jc w:val="both"/>
        <w:rPr>
          <w:rFonts w:ascii="Times New Roman" w:eastAsia="Times New Roman" w:hAnsi="Times New Roman"/>
          <w:i/>
          <w:sz w:val="24"/>
          <w:szCs w:val="24"/>
          <w:u w:val="single"/>
        </w:rPr>
      </w:pPr>
    </w:p>
    <w:p w14:paraId="738C6BD7" w14:textId="77777777" w:rsidR="00C167DC" w:rsidRPr="00C167DC" w:rsidRDefault="00C167DC" w:rsidP="00C167DC">
      <w:pPr>
        <w:widowControl w:val="0"/>
        <w:spacing w:after="0"/>
        <w:jc w:val="both"/>
        <w:rPr>
          <w:rFonts w:ascii="Times New Roman" w:eastAsia="Times New Roman" w:hAnsi="Times New Roman"/>
          <w:i/>
          <w:sz w:val="24"/>
          <w:szCs w:val="24"/>
          <w:u w:val="single"/>
        </w:rPr>
      </w:pPr>
    </w:p>
    <w:p w14:paraId="6CF55464" w14:textId="6D5528A2" w:rsidR="004F0C95" w:rsidRDefault="004F0C95" w:rsidP="0000485D">
      <w:pPr>
        <w:jc w:val="right"/>
        <w:rPr>
          <w:rFonts w:ascii="Times New Roman" w:hAnsi="Times New Roman"/>
          <w:b/>
          <w:sz w:val="24"/>
          <w:szCs w:val="24"/>
        </w:rPr>
      </w:pPr>
    </w:p>
    <w:p w14:paraId="7704B580" w14:textId="0AB3EA03" w:rsidR="00B31825" w:rsidRDefault="00B31825" w:rsidP="0000485D">
      <w:pPr>
        <w:jc w:val="right"/>
        <w:rPr>
          <w:rFonts w:ascii="Times New Roman" w:hAnsi="Times New Roman"/>
          <w:b/>
          <w:sz w:val="24"/>
          <w:szCs w:val="24"/>
        </w:rPr>
      </w:pPr>
    </w:p>
    <w:p w14:paraId="332527F8" w14:textId="337B1562" w:rsidR="00B31825" w:rsidRDefault="00B31825" w:rsidP="0000485D">
      <w:pPr>
        <w:jc w:val="right"/>
        <w:rPr>
          <w:rFonts w:ascii="Times New Roman" w:hAnsi="Times New Roman"/>
          <w:b/>
          <w:sz w:val="24"/>
          <w:szCs w:val="24"/>
        </w:rPr>
      </w:pPr>
    </w:p>
    <w:p w14:paraId="13F02499" w14:textId="7EB8CCCE" w:rsidR="00B31825" w:rsidRDefault="00B31825" w:rsidP="0000485D">
      <w:pPr>
        <w:jc w:val="right"/>
        <w:rPr>
          <w:rFonts w:ascii="Times New Roman" w:hAnsi="Times New Roman"/>
          <w:b/>
          <w:sz w:val="24"/>
          <w:szCs w:val="24"/>
        </w:rPr>
      </w:pPr>
    </w:p>
    <w:p w14:paraId="12960921" w14:textId="20E8E812" w:rsidR="00B31825" w:rsidRDefault="00B31825" w:rsidP="0000485D">
      <w:pPr>
        <w:jc w:val="right"/>
        <w:rPr>
          <w:rFonts w:ascii="Times New Roman" w:hAnsi="Times New Roman"/>
          <w:b/>
          <w:sz w:val="24"/>
          <w:szCs w:val="24"/>
        </w:rPr>
      </w:pPr>
    </w:p>
    <w:p w14:paraId="221BAD0B" w14:textId="1ACA42CF" w:rsidR="00B31825" w:rsidRDefault="00B31825" w:rsidP="0000485D">
      <w:pPr>
        <w:jc w:val="right"/>
        <w:rPr>
          <w:rFonts w:ascii="Times New Roman" w:hAnsi="Times New Roman"/>
          <w:b/>
          <w:sz w:val="24"/>
          <w:szCs w:val="24"/>
        </w:rPr>
      </w:pPr>
    </w:p>
    <w:p w14:paraId="5C71C16F" w14:textId="1316AF0C" w:rsidR="00B31825" w:rsidRDefault="00B31825" w:rsidP="0000485D">
      <w:pPr>
        <w:jc w:val="right"/>
        <w:rPr>
          <w:rFonts w:ascii="Times New Roman" w:hAnsi="Times New Roman"/>
          <w:b/>
          <w:sz w:val="24"/>
          <w:szCs w:val="24"/>
        </w:rPr>
      </w:pPr>
    </w:p>
    <w:p w14:paraId="53CF90E5" w14:textId="31A7FB79" w:rsidR="00B11F99" w:rsidRDefault="00B11F99" w:rsidP="00B11F99">
      <w:pPr>
        <w:rPr>
          <w:rFonts w:ascii="Times New Roman" w:hAnsi="Times New Roman"/>
          <w:b/>
          <w:sz w:val="24"/>
          <w:szCs w:val="24"/>
        </w:rPr>
      </w:pPr>
    </w:p>
    <w:p w14:paraId="14671765" w14:textId="77777777" w:rsidR="00FC094E" w:rsidRDefault="00FC094E" w:rsidP="00B11F99">
      <w:pPr>
        <w:rPr>
          <w:rFonts w:ascii="Times New Roman" w:hAnsi="Times New Roman"/>
          <w:b/>
          <w:sz w:val="24"/>
          <w:szCs w:val="24"/>
        </w:rPr>
      </w:pPr>
    </w:p>
    <w:p w14:paraId="78C80EC2" w14:textId="77777777" w:rsidR="009D0054" w:rsidRDefault="009D0054" w:rsidP="00B11F99">
      <w:pPr>
        <w:ind w:left="4963"/>
        <w:rPr>
          <w:rFonts w:ascii="Times New Roman" w:hAnsi="Times New Roman"/>
          <w:b/>
          <w:sz w:val="24"/>
          <w:szCs w:val="24"/>
        </w:rPr>
      </w:pPr>
    </w:p>
    <w:p w14:paraId="7BC52DC9" w14:textId="067605C5" w:rsidR="0000485D" w:rsidRDefault="0000485D" w:rsidP="00B11F99">
      <w:pPr>
        <w:ind w:left="4963"/>
        <w:rPr>
          <w:rFonts w:ascii="Times New Roman" w:hAnsi="Times New Roman"/>
          <w:b/>
          <w:sz w:val="24"/>
          <w:szCs w:val="24"/>
        </w:rPr>
      </w:pPr>
      <w:r w:rsidRPr="000E4429">
        <w:rPr>
          <w:rFonts w:ascii="Times New Roman" w:hAnsi="Times New Roman"/>
          <w:b/>
          <w:sz w:val="24"/>
          <w:szCs w:val="24"/>
        </w:rPr>
        <w:lastRenderedPageBreak/>
        <w:t>Приложение № 6 к Техническому заданию</w:t>
      </w:r>
    </w:p>
    <w:p w14:paraId="03217834" w14:textId="77777777" w:rsidR="000E4429" w:rsidRPr="000E4429" w:rsidRDefault="000E4429" w:rsidP="0000485D">
      <w:pPr>
        <w:jc w:val="right"/>
        <w:rPr>
          <w:rFonts w:ascii="Times New Roman" w:hAnsi="Times New Roman"/>
          <w:b/>
          <w:sz w:val="24"/>
          <w:szCs w:val="24"/>
        </w:rPr>
      </w:pPr>
    </w:p>
    <w:p w14:paraId="6DFC0F34" w14:textId="5F5DAF9B" w:rsidR="000E4429" w:rsidRDefault="000E4429" w:rsidP="000E4429">
      <w:pPr>
        <w:jc w:val="center"/>
        <w:rPr>
          <w:rFonts w:ascii="Times New Roman" w:eastAsia="Times New Roman" w:hAnsi="Times New Roman"/>
          <w:b/>
          <w:sz w:val="24"/>
          <w:szCs w:val="24"/>
        </w:rPr>
      </w:pPr>
      <w:r w:rsidRPr="00254AC6">
        <w:rPr>
          <w:rFonts w:ascii="Times New Roman" w:eastAsia="Times New Roman" w:hAnsi="Times New Roman"/>
          <w:b/>
          <w:sz w:val="24"/>
          <w:szCs w:val="24"/>
        </w:rPr>
        <w:t xml:space="preserve">Минимальный перечень платежей, принимаемых в пользу третьих лиц в ОПС филиалов </w:t>
      </w:r>
      <w:r w:rsidRPr="00254AC6">
        <w:rPr>
          <w:rFonts w:ascii="Times New Roman" w:eastAsia="Times New Roman" w:hAnsi="Times New Roman"/>
          <w:b/>
          <w:sz w:val="24"/>
          <w:szCs w:val="24"/>
        </w:rPr>
        <w:br/>
        <w:t>АО «Почта России»</w:t>
      </w:r>
    </w:p>
    <w:p w14:paraId="2826B649" w14:textId="77777777" w:rsidR="000E4429" w:rsidRPr="000E4429" w:rsidRDefault="000E4429" w:rsidP="000E4429">
      <w:pPr>
        <w:jc w:val="center"/>
        <w:rPr>
          <w:rFonts w:ascii="Times New Roman" w:hAnsi="Times New Roman"/>
          <w:b/>
          <w:sz w:val="24"/>
          <w:szCs w:val="24"/>
        </w:rPr>
      </w:pPr>
    </w:p>
    <w:tbl>
      <w:tblPr>
        <w:tblW w:w="9918" w:type="dxa"/>
        <w:tblLook w:val="04A0" w:firstRow="1" w:lastRow="0" w:firstColumn="1" w:lastColumn="0" w:noHBand="0" w:noVBand="1"/>
      </w:tblPr>
      <w:tblGrid>
        <w:gridCol w:w="740"/>
        <w:gridCol w:w="9178"/>
      </w:tblGrid>
      <w:tr w:rsidR="0000485D" w:rsidRPr="0000485D" w14:paraId="5B8673F7" w14:textId="77777777" w:rsidTr="0000485D">
        <w:trPr>
          <w:trHeight w:val="315"/>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65D0B" w14:textId="77777777" w:rsidR="0000485D" w:rsidRPr="000E4429" w:rsidRDefault="0000485D" w:rsidP="000E4429">
            <w:pPr>
              <w:spacing w:after="0"/>
              <w:jc w:val="center"/>
              <w:rPr>
                <w:rFonts w:ascii="Times New Roman" w:eastAsia="Times New Roman" w:hAnsi="Times New Roman"/>
                <w:sz w:val="24"/>
                <w:szCs w:val="24"/>
              </w:rPr>
            </w:pPr>
            <w:r w:rsidRPr="000E4429">
              <w:rPr>
                <w:rFonts w:ascii="Times New Roman" w:eastAsia="Times New Roman" w:hAnsi="Times New Roman"/>
                <w:sz w:val="24"/>
                <w:szCs w:val="24"/>
              </w:rPr>
              <w:t>№ п/п</w:t>
            </w:r>
          </w:p>
        </w:tc>
        <w:tc>
          <w:tcPr>
            <w:tcW w:w="9178" w:type="dxa"/>
            <w:tcBorders>
              <w:top w:val="single" w:sz="4" w:space="0" w:color="auto"/>
              <w:left w:val="nil"/>
              <w:bottom w:val="single" w:sz="4" w:space="0" w:color="auto"/>
              <w:right w:val="single" w:sz="4" w:space="0" w:color="auto"/>
            </w:tcBorders>
            <w:shd w:val="clear" w:color="auto" w:fill="auto"/>
            <w:vAlign w:val="center"/>
            <w:hideMark/>
          </w:tcPr>
          <w:p w14:paraId="358C1ECD" w14:textId="77777777" w:rsidR="0000485D" w:rsidRPr="000E4429" w:rsidRDefault="0000485D" w:rsidP="000E4429">
            <w:pPr>
              <w:spacing w:after="0"/>
              <w:jc w:val="center"/>
              <w:rPr>
                <w:rFonts w:ascii="Times New Roman" w:eastAsia="Times New Roman" w:hAnsi="Times New Roman"/>
                <w:b/>
                <w:bCs/>
                <w:sz w:val="24"/>
                <w:szCs w:val="24"/>
              </w:rPr>
            </w:pPr>
            <w:r w:rsidRPr="000E4429">
              <w:rPr>
                <w:rFonts w:ascii="Times New Roman" w:eastAsia="Times New Roman" w:hAnsi="Times New Roman"/>
                <w:b/>
                <w:bCs/>
                <w:sz w:val="24"/>
                <w:szCs w:val="24"/>
              </w:rPr>
              <w:t>Платежи</w:t>
            </w:r>
          </w:p>
        </w:tc>
      </w:tr>
      <w:tr w:rsidR="0000485D" w:rsidRPr="0000485D" w14:paraId="5871E967" w14:textId="77777777" w:rsidTr="000E4429">
        <w:trPr>
          <w:trHeight w:val="359"/>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01BAE3C" w14:textId="77777777" w:rsidR="0000485D" w:rsidRPr="0000485D" w:rsidRDefault="0000485D" w:rsidP="000E4429">
            <w:pPr>
              <w:spacing w:after="0"/>
              <w:jc w:val="center"/>
              <w:rPr>
                <w:rFonts w:ascii="Times New Roman" w:eastAsia="Times New Roman" w:hAnsi="Times New Roman"/>
                <w:sz w:val="24"/>
                <w:szCs w:val="24"/>
              </w:rPr>
            </w:pPr>
            <w:r w:rsidRPr="0000485D">
              <w:rPr>
                <w:rFonts w:ascii="Times New Roman" w:eastAsia="Times New Roman" w:hAnsi="Times New Roman"/>
                <w:sz w:val="24"/>
                <w:szCs w:val="24"/>
              </w:rPr>
              <w:t>1</w:t>
            </w:r>
          </w:p>
        </w:tc>
        <w:tc>
          <w:tcPr>
            <w:tcW w:w="9178" w:type="dxa"/>
            <w:tcBorders>
              <w:top w:val="nil"/>
              <w:left w:val="nil"/>
              <w:bottom w:val="single" w:sz="4" w:space="0" w:color="auto"/>
              <w:right w:val="single" w:sz="4" w:space="0" w:color="auto"/>
            </w:tcBorders>
            <w:shd w:val="clear" w:color="auto" w:fill="auto"/>
            <w:vAlign w:val="bottom"/>
            <w:hideMark/>
          </w:tcPr>
          <w:p w14:paraId="50F81607"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Арендная плата за землю</w:t>
            </w:r>
          </w:p>
        </w:tc>
      </w:tr>
      <w:tr w:rsidR="0000485D" w:rsidRPr="0000485D" w14:paraId="3C923F1A"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513EC9C" w14:textId="77777777" w:rsidR="0000485D" w:rsidRPr="0000485D" w:rsidRDefault="0000485D" w:rsidP="000E4429">
            <w:pPr>
              <w:spacing w:after="0"/>
              <w:jc w:val="center"/>
              <w:rPr>
                <w:rFonts w:ascii="Times New Roman" w:eastAsia="Times New Roman" w:hAnsi="Times New Roman"/>
                <w:sz w:val="24"/>
                <w:szCs w:val="24"/>
              </w:rPr>
            </w:pPr>
            <w:r w:rsidRPr="0000485D">
              <w:rPr>
                <w:rFonts w:ascii="Times New Roman" w:eastAsia="Times New Roman" w:hAnsi="Times New Roman"/>
                <w:sz w:val="24"/>
                <w:szCs w:val="24"/>
              </w:rPr>
              <w:t>2</w:t>
            </w:r>
          </w:p>
        </w:tc>
        <w:tc>
          <w:tcPr>
            <w:tcW w:w="9178" w:type="dxa"/>
            <w:tcBorders>
              <w:top w:val="nil"/>
              <w:left w:val="nil"/>
              <w:bottom w:val="single" w:sz="4" w:space="0" w:color="auto"/>
              <w:right w:val="single" w:sz="4" w:space="0" w:color="auto"/>
            </w:tcBorders>
            <w:shd w:val="clear" w:color="auto" w:fill="auto"/>
            <w:vAlign w:val="bottom"/>
            <w:hideMark/>
          </w:tcPr>
          <w:p w14:paraId="0868EE7F"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водоснабжения</w:t>
            </w:r>
          </w:p>
        </w:tc>
      </w:tr>
      <w:tr w:rsidR="0000485D" w:rsidRPr="0000485D" w14:paraId="4DDA402A"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18B8E6D" w14:textId="77777777" w:rsidR="0000485D" w:rsidRPr="0000485D" w:rsidRDefault="0000485D" w:rsidP="000E4429">
            <w:pPr>
              <w:spacing w:after="0"/>
              <w:jc w:val="center"/>
              <w:rPr>
                <w:rFonts w:ascii="Times New Roman" w:eastAsia="Times New Roman" w:hAnsi="Times New Roman"/>
                <w:sz w:val="24"/>
                <w:szCs w:val="24"/>
              </w:rPr>
            </w:pPr>
            <w:r w:rsidRPr="0000485D">
              <w:rPr>
                <w:rFonts w:ascii="Times New Roman" w:eastAsia="Times New Roman" w:hAnsi="Times New Roman"/>
                <w:sz w:val="24"/>
                <w:szCs w:val="24"/>
              </w:rPr>
              <w:t>3</w:t>
            </w:r>
          </w:p>
        </w:tc>
        <w:tc>
          <w:tcPr>
            <w:tcW w:w="9178" w:type="dxa"/>
            <w:tcBorders>
              <w:top w:val="nil"/>
              <w:left w:val="nil"/>
              <w:bottom w:val="single" w:sz="4" w:space="0" w:color="auto"/>
              <w:right w:val="single" w:sz="4" w:space="0" w:color="auto"/>
            </w:tcBorders>
            <w:shd w:val="clear" w:color="auto" w:fill="auto"/>
            <w:vAlign w:val="bottom"/>
            <w:hideMark/>
          </w:tcPr>
          <w:p w14:paraId="71E3DE76"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газоснабжения</w:t>
            </w:r>
          </w:p>
        </w:tc>
      </w:tr>
      <w:tr w:rsidR="0000485D" w:rsidRPr="0000485D" w14:paraId="4B918C61"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8DC694B" w14:textId="77777777" w:rsidR="0000485D" w:rsidRPr="0000485D" w:rsidRDefault="0000485D" w:rsidP="000E4429">
            <w:pPr>
              <w:spacing w:after="0"/>
              <w:jc w:val="center"/>
              <w:rPr>
                <w:rFonts w:ascii="Times New Roman" w:eastAsia="Times New Roman" w:hAnsi="Times New Roman"/>
                <w:sz w:val="24"/>
                <w:szCs w:val="24"/>
              </w:rPr>
            </w:pPr>
            <w:r w:rsidRPr="0000485D">
              <w:rPr>
                <w:rFonts w:ascii="Times New Roman" w:eastAsia="Times New Roman" w:hAnsi="Times New Roman"/>
                <w:sz w:val="24"/>
                <w:szCs w:val="24"/>
              </w:rPr>
              <w:t>4</w:t>
            </w:r>
          </w:p>
        </w:tc>
        <w:tc>
          <w:tcPr>
            <w:tcW w:w="9178" w:type="dxa"/>
            <w:tcBorders>
              <w:top w:val="nil"/>
              <w:left w:val="nil"/>
              <w:bottom w:val="single" w:sz="4" w:space="0" w:color="auto"/>
              <w:right w:val="single" w:sz="4" w:space="0" w:color="auto"/>
            </w:tcBorders>
            <w:shd w:val="clear" w:color="auto" w:fill="auto"/>
            <w:vAlign w:val="bottom"/>
            <w:hideMark/>
          </w:tcPr>
          <w:p w14:paraId="4AC03A83"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горячей воды и отопления</w:t>
            </w:r>
          </w:p>
        </w:tc>
      </w:tr>
      <w:tr w:rsidR="0000485D" w:rsidRPr="0000485D" w14:paraId="12008BEA"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9C34872" w14:textId="77777777" w:rsidR="0000485D" w:rsidRPr="0000485D" w:rsidRDefault="0000485D" w:rsidP="000E4429">
            <w:pPr>
              <w:spacing w:after="0"/>
              <w:jc w:val="center"/>
              <w:rPr>
                <w:rFonts w:ascii="Times New Roman" w:eastAsia="Times New Roman" w:hAnsi="Times New Roman"/>
                <w:sz w:val="24"/>
                <w:szCs w:val="24"/>
              </w:rPr>
            </w:pPr>
            <w:r w:rsidRPr="0000485D">
              <w:rPr>
                <w:rFonts w:ascii="Times New Roman" w:eastAsia="Times New Roman" w:hAnsi="Times New Roman"/>
                <w:sz w:val="24"/>
                <w:szCs w:val="24"/>
              </w:rPr>
              <w:t>5</w:t>
            </w:r>
          </w:p>
        </w:tc>
        <w:tc>
          <w:tcPr>
            <w:tcW w:w="9178" w:type="dxa"/>
            <w:tcBorders>
              <w:top w:val="nil"/>
              <w:left w:val="nil"/>
              <w:bottom w:val="single" w:sz="4" w:space="0" w:color="auto"/>
              <w:right w:val="single" w:sz="4" w:space="0" w:color="auto"/>
            </w:tcBorders>
            <w:shd w:val="clear" w:color="auto" w:fill="auto"/>
            <w:vAlign w:val="bottom"/>
            <w:hideMark/>
          </w:tcPr>
          <w:p w14:paraId="43BF03C6"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госпошлины и сборов</w:t>
            </w:r>
          </w:p>
        </w:tc>
      </w:tr>
      <w:tr w:rsidR="0000485D" w:rsidRPr="0000485D" w14:paraId="36F6B5D4"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A044056" w14:textId="77777777" w:rsidR="0000485D" w:rsidRPr="0000485D" w:rsidRDefault="0000485D" w:rsidP="000E4429">
            <w:pPr>
              <w:spacing w:after="0"/>
              <w:jc w:val="center"/>
              <w:rPr>
                <w:rFonts w:ascii="Times New Roman" w:eastAsia="Times New Roman" w:hAnsi="Times New Roman"/>
                <w:sz w:val="24"/>
                <w:szCs w:val="24"/>
              </w:rPr>
            </w:pPr>
            <w:r w:rsidRPr="0000485D">
              <w:rPr>
                <w:rFonts w:ascii="Times New Roman" w:eastAsia="Times New Roman" w:hAnsi="Times New Roman"/>
                <w:sz w:val="24"/>
                <w:szCs w:val="24"/>
              </w:rPr>
              <w:t>6</w:t>
            </w:r>
          </w:p>
        </w:tc>
        <w:tc>
          <w:tcPr>
            <w:tcW w:w="9178" w:type="dxa"/>
            <w:tcBorders>
              <w:top w:val="nil"/>
              <w:left w:val="nil"/>
              <w:bottom w:val="single" w:sz="4" w:space="0" w:color="auto"/>
              <w:right w:val="single" w:sz="4" w:space="0" w:color="auto"/>
            </w:tcBorders>
            <w:shd w:val="clear" w:color="auto" w:fill="auto"/>
            <w:vAlign w:val="bottom"/>
            <w:hideMark/>
          </w:tcPr>
          <w:p w14:paraId="50250326"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ЖКУ</w:t>
            </w:r>
          </w:p>
        </w:tc>
      </w:tr>
      <w:tr w:rsidR="0000485D" w:rsidRPr="0000485D" w14:paraId="7E88220C"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7B16D8DD" w14:textId="0F09777C"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9178" w:type="dxa"/>
            <w:tcBorders>
              <w:top w:val="nil"/>
              <w:left w:val="nil"/>
              <w:bottom w:val="single" w:sz="4" w:space="0" w:color="auto"/>
              <w:right w:val="single" w:sz="4" w:space="0" w:color="auto"/>
            </w:tcBorders>
            <w:shd w:val="clear" w:color="auto" w:fill="auto"/>
            <w:vAlign w:val="bottom"/>
            <w:hideMark/>
          </w:tcPr>
          <w:p w14:paraId="368A9BCF"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инженерно-технического обслуживания</w:t>
            </w:r>
          </w:p>
        </w:tc>
      </w:tr>
      <w:tr w:rsidR="0000485D" w:rsidRPr="0000485D" w14:paraId="30033D40"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64E239B" w14:textId="31689B78"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8</w:t>
            </w:r>
          </w:p>
        </w:tc>
        <w:tc>
          <w:tcPr>
            <w:tcW w:w="9178" w:type="dxa"/>
            <w:tcBorders>
              <w:top w:val="nil"/>
              <w:left w:val="nil"/>
              <w:bottom w:val="single" w:sz="4" w:space="0" w:color="auto"/>
              <w:right w:val="single" w:sz="4" w:space="0" w:color="auto"/>
            </w:tcBorders>
            <w:shd w:val="clear" w:color="auto" w:fill="auto"/>
            <w:vAlign w:val="bottom"/>
            <w:hideMark/>
          </w:tcPr>
          <w:p w14:paraId="1EB8BBA4"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капитального ремонта</w:t>
            </w:r>
          </w:p>
        </w:tc>
      </w:tr>
      <w:tr w:rsidR="0000485D" w:rsidRPr="0000485D" w14:paraId="3AA04D57"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7517C59" w14:textId="32999258"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9178" w:type="dxa"/>
            <w:tcBorders>
              <w:top w:val="nil"/>
              <w:left w:val="nil"/>
              <w:bottom w:val="single" w:sz="4" w:space="0" w:color="auto"/>
              <w:right w:val="single" w:sz="4" w:space="0" w:color="auto"/>
            </w:tcBorders>
            <w:shd w:val="clear" w:color="auto" w:fill="auto"/>
            <w:vAlign w:val="bottom"/>
            <w:hideMark/>
          </w:tcPr>
          <w:p w14:paraId="5C1C095E"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консультации по налогообложению ФЛ</w:t>
            </w:r>
          </w:p>
        </w:tc>
      </w:tr>
      <w:tr w:rsidR="0000485D" w:rsidRPr="0000485D" w14:paraId="2A07B65F"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7D52151" w14:textId="512868CC"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9178" w:type="dxa"/>
            <w:tcBorders>
              <w:top w:val="nil"/>
              <w:left w:val="nil"/>
              <w:bottom w:val="single" w:sz="4" w:space="0" w:color="auto"/>
              <w:right w:val="single" w:sz="4" w:space="0" w:color="auto"/>
            </w:tcBorders>
            <w:shd w:val="clear" w:color="auto" w:fill="auto"/>
            <w:vAlign w:val="bottom"/>
            <w:hideMark/>
          </w:tcPr>
          <w:p w14:paraId="766C0BA5"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найма жилья</w:t>
            </w:r>
          </w:p>
        </w:tc>
      </w:tr>
      <w:tr w:rsidR="0000485D" w:rsidRPr="0000485D" w14:paraId="68FCFD99"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4EC370D" w14:textId="134420D8"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9178" w:type="dxa"/>
            <w:tcBorders>
              <w:top w:val="nil"/>
              <w:left w:val="nil"/>
              <w:bottom w:val="single" w:sz="4" w:space="0" w:color="auto"/>
              <w:right w:val="single" w:sz="4" w:space="0" w:color="auto"/>
            </w:tcBorders>
            <w:shd w:val="clear" w:color="auto" w:fill="auto"/>
            <w:vAlign w:val="bottom"/>
            <w:hideMark/>
          </w:tcPr>
          <w:p w14:paraId="7508ADB5"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налогов. Единый налоговый платеж</w:t>
            </w:r>
          </w:p>
        </w:tc>
      </w:tr>
      <w:tr w:rsidR="0000485D" w:rsidRPr="0000485D" w14:paraId="6E4E56D8"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C99D8BB" w14:textId="5984806C"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9178" w:type="dxa"/>
            <w:tcBorders>
              <w:top w:val="nil"/>
              <w:left w:val="nil"/>
              <w:bottom w:val="single" w:sz="4" w:space="0" w:color="auto"/>
              <w:right w:val="single" w:sz="4" w:space="0" w:color="auto"/>
            </w:tcBorders>
            <w:shd w:val="clear" w:color="auto" w:fill="auto"/>
            <w:vAlign w:val="bottom"/>
            <w:hideMark/>
          </w:tcPr>
          <w:p w14:paraId="451C6B54"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Образовательные услуги</w:t>
            </w:r>
          </w:p>
        </w:tc>
      </w:tr>
      <w:tr w:rsidR="0000485D" w:rsidRPr="0000485D" w14:paraId="2189F466"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E669ACC" w14:textId="17E8CD4F"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9178" w:type="dxa"/>
            <w:tcBorders>
              <w:top w:val="nil"/>
              <w:left w:val="nil"/>
              <w:bottom w:val="single" w:sz="4" w:space="0" w:color="auto"/>
              <w:right w:val="single" w:sz="4" w:space="0" w:color="auto"/>
            </w:tcBorders>
            <w:shd w:val="clear" w:color="auto" w:fill="auto"/>
            <w:vAlign w:val="bottom"/>
            <w:hideMark/>
          </w:tcPr>
          <w:p w14:paraId="514D678A"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Обращение с ТКО</w:t>
            </w:r>
          </w:p>
        </w:tc>
      </w:tr>
      <w:tr w:rsidR="0000485D" w:rsidRPr="0000485D" w14:paraId="71967650"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471A9AC" w14:textId="3A5DCEAA"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9178" w:type="dxa"/>
            <w:tcBorders>
              <w:top w:val="nil"/>
              <w:left w:val="nil"/>
              <w:bottom w:val="single" w:sz="4" w:space="0" w:color="auto"/>
              <w:right w:val="single" w:sz="4" w:space="0" w:color="auto"/>
            </w:tcBorders>
            <w:shd w:val="clear" w:color="auto" w:fill="auto"/>
            <w:vAlign w:val="bottom"/>
            <w:hideMark/>
          </w:tcPr>
          <w:p w14:paraId="5787034D"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Обслуживание домофона</w:t>
            </w:r>
          </w:p>
        </w:tc>
      </w:tr>
      <w:tr w:rsidR="0000485D" w:rsidRPr="0000485D" w14:paraId="51A3153D"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3445D6FF" w14:textId="50FEFA35"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9178" w:type="dxa"/>
            <w:tcBorders>
              <w:top w:val="nil"/>
              <w:left w:val="nil"/>
              <w:bottom w:val="single" w:sz="4" w:space="0" w:color="auto"/>
              <w:right w:val="single" w:sz="4" w:space="0" w:color="auto"/>
            </w:tcBorders>
            <w:shd w:val="clear" w:color="auto" w:fill="auto"/>
            <w:vAlign w:val="bottom"/>
            <w:hideMark/>
          </w:tcPr>
          <w:p w14:paraId="7655B8E5"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Обслуживание лифта</w:t>
            </w:r>
          </w:p>
        </w:tc>
      </w:tr>
      <w:tr w:rsidR="0000485D" w:rsidRPr="0000485D" w14:paraId="3464D2E2"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98B386C" w14:textId="1E6915AB" w:rsidR="0000485D" w:rsidRPr="0000485D" w:rsidRDefault="00485AEE" w:rsidP="000E4429">
            <w:pPr>
              <w:spacing w:after="0"/>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9178" w:type="dxa"/>
            <w:tcBorders>
              <w:top w:val="nil"/>
              <w:left w:val="nil"/>
              <w:bottom w:val="single" w:sz="4" w:space="0" w:color="auto"/>
              <w:right w:val="single" w:sz="4" w:space="0" w:color="auto"/>
            </w:tcBorders>
            <w:shd w:val="clear" w:color="auto" w:fill="auto"/>
            <w:vAlign w:val="bottom"/>
            <w:hideMark/>
          </w:tcPr>
          <w:p w14:paraId="1D006D10"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Перевод в бюджет по реквизитам</w:t>
            </w:r>
          </w:p>
        </w:tc>
      </w:tr>
      <w:tr w:rsidR="0000485D" w:rsidRPr="0000485D" w14:paraId="78136B52" w14:textId="77777777" w:rsidTr="000E4429">
        <w:trPr>
          <w:trHeight w:val="315"/>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75842" w14:textId="71E4B6D3"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1</w:t>
            </w:r>
            <w:r w:rsidR="00344890">
              <w:rPr>
                <w:rFonts w:ascii="Times New Roman" w:eastAsia="Times New Roman" w:hAnsi="Times New Roman"/>
                <w:sz w:val="24"/>
                <w:szCs w:val="24"/>
                <w:lang w:val="en-US"/>
              </w:rPr>
              <w:t>7</w:t>
            </w:r>
          </w:p>
        </w:tc>
        <w:tc>
          <w:tcPr>
            <w:tcW w:w="9178" w:type="dxa"/>
            <w:tcBorders>
              <w:top w:val="single" w:sz="4" w:space="0" w:color="auto"/>
              <w:left w:val="nil"/>
              <w:bottom w:val="single" w:sz="4" w:space="0" w:color="auto"/>
              <w:right w:val="single" w:sz="4" w:space="0" w:color="auto"/>
            </w:tcBorders>
            <w:shd w:val="clear" w:color="auto" w:fill="auto"/>
            <w:noWrap/>
            <w:vAlign w:val="bottom"/>
            <w:hideMark/>
          </w:tcPr>
          <w:p w14:paraId="4C01B1EB"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Прием платежа по месту проживания клиента (МПКТ)</w:t>
            </w:r>
          </w:p>
        </w:tc>
      </w:tr>
      <w:tr w:rsidR="0000485D" w:rsidRPr="0000485D" w14:paraId="3FD7F603"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1C0918A9" w14:textId="2818EE24"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1</w:t>
            </w:r>
            <w:r w:rsidR="00344890">
              <w:rPr>
                <w:rFonts w:ascii="Times New Roman" w:eastAsia="Times New Roman" w:hAnsi="Times New Roman"/>
                <w:sz w:val="24"/>
                <w:szCs w:val="24"/>
                <w:lang w:val="en-US"/>
              </w:rPr>
              <w:t>8</w:t>
            </w:r>
          </w:p>
        </w:tc>
        <w:tc>
          <w:tcPr>
            <w:tcW w:w="9178" w:type="dxa"/>
            <w:tcBorders>
              <w:top w:val="nil"/>
              <w:left w:val="nil"/>
              <w:bottom w:val="single" w:sz="4" w:space="0" w:color="auto"/>
              <w:right w:val="single" w:sz="4" w:space="0" w:color="auto"/>
            </w:tcBorders>
            <w:shd w:val="clear" w:color="auto" w:fill="auto"/>
            <w:vAlign w:val="bottom"/>
            <w:hideMark/>
          </w:tcPr>
          <w:p w14:paraId="2403C637"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Продажа проездного Студенческий</w:t>
            </w:r>
          </w:p>
        </w:tc>
      </w:tr>
      <w:tr w:rsidR="0000485D" w:rsidRPr="0000485D" w14:paraId="5ACDC055"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6B70A4A" w14:textId="6D0DF330" w:rsidR="0000485D" w:rsidRPr="00344890" w:rsidRDefault="00344890" w:rsidP="000E4429">
            <w:pPr>
              <w:spacing w:after="0"/>
              <w:jc w:val="center"/>
              <w:rPr>
                <w:rFonts w:ascii="Times New Roman" w:eastAsia="Times New Roman" w:hAnsi="Times New Roman"/>
                <w:sz w:val="24"/>
                <w:szCs w:val="24"/>
                <w:lang w:val="en-US"/>
              </w:rPr>
            </w:pPr>
            <w:r>
              <w:rPr>
                <w:rFonts w:ascii="Times New Roman" w:eastAsia="Times New Roman" w:hAnsi="Times New Roman"/>
                <w:sz w:val="24"/>
                <w:szCs w:val="24"/>
                <w:lang w:val="en-US"/>
              </w:rPr>
              <w:t>19</w:t>
            </w:r>
          </w:p>
        </w:tc>
        <w:tc>
          <w:tcPr>
            <w:tcW w:w="9178" w:type="dxa"/>
            <w:tcBorders>
              <w:top w:val="nil"/>
              <w:left w:val="nil"/>
              <w:bottom w:val="single" w:sz="4" w:space="0" w:color="auto"/>
              <w:right w:val="single" w:sz="4" w:space="0" w:color="auto"/>
            </w:tcBorders>
            <w:shd w:val="clear" w:color="auto" w:fill="auto"/>
            <w:vAlign w:val="bottom"/>
            <w:hideMark/>
          </w:tcPr>
          <w:p w14:paraId="3712798C"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Муниципальные платежи (платежи в пользу администрации региона/города)</w:t>
            </w:r>
          </w:p>
        </w:tc>
      </w:tr>
      <w:tr w:rsidR="0000485D" w:rsidRPr="0000485D" w14:paraId="680BDAC0"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25859DE" w14:textId="2A35DC16"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0</w:t>
            </w:r>
          </w:p>
        </w:tc>
        <w:tc>
          <w:tcPr>
            <w:tcW w:w="9178" w:type="dxa"/>
            <w:tcBorders>
              <w:top w:val="nil"/>
              <w:left w:val="nil"/>
              <w:bottom w:val="single" w:sz="4" w:space="0" w:color="auto"/>
              <w:right w:val="single" w:sz="4" w:space="0" w:color="auto"/>
            </w:tcBorders>
            <w:shd w:val="clear" w:color="auto" w:fill="auto"/>
            <w:vAlign w:val="bottom"/>
            <w:hideMark/>
          </w:tcPr>
          <w:p w14:paraId="327C5D16"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Ростелеком по номеру счета/телефона</w:t>
            </w:r>
          </w:p>
        </w:tc>
      </w:tr>
      <w:tr w:rsidR="0000485D" w:rsidRPr="0000485D" w14:paraId="7DFA41A6"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BE886B4" w14:textId="615D88A0"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1</w:t>
            </w:r>
          </w:p>
        </w:tc>
        <w:tc>
          <w:tcPr>
            <w:tcW w:w="9178" w:type="dxa"/>
            <w:tcBorders>
              <w:top w:val="nil"/>
              <w:left w:val="nil"/>
              <w:bottom w:val="single" w:sz="4" w:space="0" w:color="auto"/>
              <w:right w:val="single" w:sz="4" w:space="0" w:color="auto"/>
            </w:tcBorders>
            <w:shd w:val="clear" w:color="auto" w:fill="auto"/>
            <w:vAlign w:val="bottom"/>
            <w:hideMark/>
          </w:tcPr>
          <w:p w14:paraId="12847146"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 xml:space="preserve">Оплата сотового номера телефона </w:t>
            </w:r>
          </w:p>
        </w:tc>
      </w:tr>
      <w:tr w:rsidR="0000485D" w:rsidRPr="0000485D" w14:paraId="5F251BA0"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64F3418D" w14:textId="6B624EDC"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2</w:t>
            </w:r>
          </w:p>
        </w:tc>
        <w:tc>
          <w:tcPr>
            <w:tcW w:w="9178" w:type="dxa"/>
            <w:tcBorders>
              <w:top w:val="nil"/>
              <w:left w:val="nil"/>
              <w:bottom w:val="single" w:sz="4" w:space="0" w:color="auto"/>
              <w:right w:val="single" w:sz="4" w:space="0" w:color="auto"/>
            </w:tcBorders>
            <w:shd w:val="clear" w:color="auto" w:fill="auto"/>
            <w:vAlign w:val="bottom"/>
            <w:hideMark/>
          </w:tcPr>
          <w:p w14:paraId="6326B61B"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Социальные услуги</w:t>
            </w:r>
          </w:p>
        </w:tc>
      </w:tr>
      <w:tr w:rsidR="0000485D" w:rsidRPr="0000485D" w14:paraId="05F63EBB"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2DA19F98" w14:textId="60911371"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3</w:t>
            </w:r>
          </w:p>
        </w:tc>
        <w:tc>
          <w:tcPr>
            <w:tcW w:w="9178" w:type="dxa"/>
            <w:tcBorders>
              <w:top w:val="nil"/>
              <w:left w:val="nil"/>
              <w:bottom w:val="single" w:sz="4" w:space="0" w:color="auto"/>
              <w:right w:val="single" w:sz="4" w:space="0" w:color="auto"/>
            </w:tcBorders>
            <w:shd w:val="clear" w:color="auto" w:fill="auto"/>
            <w:vAlign w:val="bottom"/>
            <w:hideMark/>
          </w:tcPr>
          <w:p w14:paraId="2C745539"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услуг страхования</w:t>
            </w:r>
          </w:p>
        </w:tc>
      </w:tr>
      <w:tr w:rsidR="0000485D" w:rsidRPr="0000485D" w14:paraId="109574E3"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2D1494D" w14:textId="7F4879D4"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4</w:t>
            </w:r>
          </w:p>
        </w:tc>
        <w:tc>
          <w:tcPr>
            <w:tcW w:w="9178" w:type="dxa"/>
            <w:tcBorders>
              <w:top w:val="nil"/>
              <w:left w:val="nil"/>
              <w:bottom w:val="single" w:sz="4" w:space="0" w:color="auto"/>
              <w:right w:val="single" w:sz="4" w:space="0" w:color="auto"/>
            </w:tcBorders>
            <w:shd w:val="clear" w:color="auto" w:fill="auto"/>
            <w:vAlign w:val="bottom"/>
            <w:hideMark/>
          </w:tcPr>
          <w:p w14:paraId="41F5DFBF"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Техобслуживание ВДГО</w:t>
            </w:r>
          </w:p>
        </w:tc>
      </w:tr>
      <w:tr w:rsidR="0000485D" w:rsidRPr="0000485D" w14:paraId="638BBAC5"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5A079DE3" w14:textId="546BCF33"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5</w:t>
            </w:r>
          </w:p>
        </w:tc>
        <w:tc>
          <w:tcPr>
            <w:tcW w:w="9178" w:type="dxa"/>
            <w:tcBorders>
              <w:top w:val="nil"/>
              <w:left w:val="nil"/>
              <w:bottom w:val="single" w:sz="4" w:space="0" w:color="auto"/>
              <w:right w:val="single" w:sz="4" w:space="0" w:color="auto"/>
            </w:tcBorders>
            <w:shd w:val="clear" w:color="auto" w:fill="auto"/>
            <w:vAlign w:val="bottom"/>
            <w:hideMark/>
          </w:tcPr>
          <w:p w14:paraId="7140F1DE"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Холодное водоснабжение</w:t>
            </w:r>
          </w:p>
        </w:tc>
      </w:tr>
      <w:tr w:rsidR="0000485D" w:rsidRPr="0000485D" w14:paraId="28FE904D"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028911C7" w14:textId="50CFB141"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6</w:t>
            </w:r>
          </w:p>
        </w:tc>
        <w:tc>
          <w:tcPr>
            <w:tcW w:w="9178" w:type="dxa"/>
            <w:tcBorders>
              <w:top w:val="nil"/>
              <w:left w:val="nil"/>
              <w:bottom w:val="single" w:sz="4" w:space="0" w:color="auto"/>
              <w:right w:val="single" w:sz="4" w:space="0" w:color="auto"/>
            </w:tcBorders>
            <w:shd w:val="clear" w:color="auto" w:fill="auto"/>
            <w:vAlign w:val="bottom"/>
            <w:hideMark/>
          </w:tcPr>
          <w:p w14:paraId="5F7BBC95"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штрафов ГИБДД по постановлению</w:t>
            </w:r>
          </w:p>
        </w:tc>
      </w:tr>
      <w:tr w:rsidR="0000485D" w:rsidRPr="0000485D" w14:paraId="2F1DB64E" w14:textId="77777777" w:rsidTr="0000485D">
        <w:trPr>
          <w:trHeight w:val="31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14:paraId="48F2A13B" w14:textId="270E4A33" w:rsidR="0000485D" w:rsidRPr="00344890" w:rsidRDefault="00485AEE" w:rsidP="00344890">
            <w:pPr>
              <w:spacing w:after="0"/>
              <w:jc w:val="center"/>
              <w:rPr>
                <w:rFonts w:ascii="Times New Roman" w:eastAsia="Times New Roman" w:hAnsi="Times New Roman"/>
                <w:sz w:val="24"/>
                <w:szCs w:val="24"/>
                <w:lang w:val="en-US"/>
              </w:rPr>
            </w:pPr>
            <w:r>
              <w:rPr>
                <w:rFonts w:ascii="Times New Roman" w:eastAsia="Times New Roman" w:hAnsi="Times New Roman"/>
                <w:sz w:val="24"/>
                <w:szCs w:val="24"/>
              </w:rPr>
              <w:t>2</w:t>
            </w:r>
            <w:r w:rsidR="00344890">
              <w:rPr>
                <w:rFonts w:ascii="Times New Roman" w:eastAsia="Times New Roman" w:hAnsi="Times New Roman"/>
                <w:sz w:val="24"/>
                <w:szCs w:val="24"/>
                <w:lang w:val="en-US"/>
              </w:rPr>
              <w:t>7</w:t>
            </w:r>
          </w:p>
        </w:tc>
        <w:tc>
          <w:tcPr>
            <w:tcW w:w="9178" w:type="dxa"/>
            <w:tcBorders>
              <w:top w:val="nil"/>
              <w:left w:val="nil"/>
              <w:bottom w:val="single" w:sz="4" w:space="0" w:color="auto"/>
              <w:right w:val="single" w:sz="4" w:space="0" w:color="auto"/>
            </w:tcBorders>
            <w:shd w:val="clear" w:color="auto" w:fill="auto"/>
            <w:vAlign w:val="bottom"/>
            <w:hideMark/>
          </w:tcPr>
          <w:p w14:paraId="1F20244F" w14:textId="77777777" w:rsidR="0000485D" w:rsidRPr="0000485D" w:rsidRDefault="0000485D" w:rsidP="000E4429">
            <w:pPr>
              <w:spacing w:after="0"/>
              <w:rPr>
                <w:rFonts w:ascii="Times New Roman" w:eastAsia="Times New Roman" w:hAnsi="Times New Roman"/>
                <w:sz w:val="24"/>
                <w:szCs w:val="24"/>
              </w:rPr>
            </w:pPr>
            <w:r w:rsidRPr="0000485D">
              <w:rPr>
                <w:rFonts w:ascii="Times New Roman" w:eastAsia="Times New Roman" w:hAnsi="Times New Roman"/>
                <w:sz w:val="24"/>
                <w:szCs w:val="24"/>
              </w:rPr>
              <w:t>Оплата электроэнергии</w:t>
            </w:r>
          </w:p>
        </w:tc>
      </w:tr>
    </w:tbl>
    <w:p w14:paraId="21E78C61" w14:textId="77777777" w:rsidR="0000485D" w:rsidRPr="00F10A96" w:rsidRDefault="0000485D" w:rsidP="000E4429">
      <w:pPr>
        <w:spacing w:after="0"/>
        <w:jc w:val="center"/>
        <w:rPr>
          <w:szCs w:val="24"/>
          <w:lang w:val="en-US"/>
        </w:rPr>
      </w:pPr>
    </w:p>
    <w:p w14:paraId="4B012800" w14:textId="77777777" w:rsidR="0000485D" w:rsidRDefault="0000485D" w:rsidP="000E4429">
      <w:pPr>
        <w:spacing w:after="0"/>
      </w:pPr>
    </w:p>
    <w:p w14:paraId="50D6B524" w14:textId="3F317FFC" w:rsidR="0000485D" w:rsidRDefault="0000485D" w:rsidP="000E4429">
      <w:pPr>
        <w:spacing w:after="0"/>
        <w:jc w:val="center"/>
      </w:pPr>
    </w:p>
    <w:p w14:paraId="6907BBF7" w14:textId="04188185" w:rsidR="008920C0" w:rsidRDefault="008920C0" w:rsidP="000E4429">
      <w:pPr>
        <w:spacing w:after="0"/>
        <w:jc w:val="center"/>
      </w:pPr>
    </w:p>
    <w:p w14:paraId="3B2D7C18" w14:textId="1A30024F" w:rsidR="008920C0" w:rsidRDefault="008920C0" w:rsidP="000E4429">
      <w:pPr>
        <w:spacing w:after="0"/>
        <w:jc w:val="center"/>
      </w:pPr>
    </w:p>
    <w:p w14:paraId="3ED55482" w14:textId="11881846" w:rsidR="008920C0" w:rsidRDefault="008920C0" w:rsidP="000E4429">
      <w:pPr>
        <w:spacing w:after="0"/>
        <w:jc w:val="center"/>
      </w:pPr>
    </w:p>
    <w:p w14:paraId="2D17E250" w14:textId="7E11F404" w:rsidR="008920C0" w:rsidRDefault="008920C0" w:rsidP="000E4429">
      <w:pPr>
        <w:spacing w:after="0"/>
        <w:jc w:val="center"/>
      </w:pPr>
    </w:p>
    <w:p w14:paraId="11CB3950" w14:textId="47711855" w:rsidR="008920C0" w:rsidRDefault="008920C0" w:rsidP="000E4429">
      <w:pPr>
        <w:spacing w:after="0"/>
        <w:jc w:val="center"/>
      </w:pPr>
    </w:p>
    <w:p w14:paraId="6E8E1BE3" w14:textId="2AC4321E" w:rsidR="008920C0" w:rsidRDefault="008920C0" w:rsidP="000E4429">
      <w:pPr>
        <w:spacing w:after="0"/>
        <w:jc w:val="center"/>
        <w:sectPr w:rsidR="008920C0" w:rsidSect="00F048B8">
          <w:headerReference w:type="default" r:id="rId15"/>
          <w:pgSz w:w="11906" w:h="16838"/>
          <w:pgMar w:top="284" w:right="850" w:bottom="284" w:left="1134" w:header="708" w:footer="708" w:gutter="0"/>
          <w:cols w:space="708"/>
          <w:titlePg/>
          <w:docGrid w:linePitch="360"/>
        </w:sectPr>
      </w:pPr>
    </w:p>
    <w:p w14:paraId="751C26AA" w14:textId="33BF64DC" w:rsidR="008920C0" w:rsidRDefault="008920C0" w:rsidP="008920C0">
      <w:pPr>
        <w:jc w:val="right"/>
        <w:rPr>
          <w:rFonts w:ascii="Times New Roman" w:hAnsi="Times New Roman"/>
          <w:b/>
          <w:sz w:val="24"/>
          <w:szCs w:val="24"/>
        </w:rPr>
      </w:pPr>
      <w:r w:rsidRPr="000E4429">
        <w:rPr>
          <w:rFonts w:ascii="Times New Roman" w:hAnsi="Times New Roman"/>
          <w:b/>
          <w:sz w:val="24"/>
          <w:szCs w:val="24"/>
        </w:rPr>
        <w:lastRenderedPageBreak/>
        <w:t xml:space="preserve">Приложение № </w:t>
      </w:r>
      <w:r>
        <w:rPr>
          <w:rFonts w:ascii="Times New Roman" w:hAnsi="Times New Roman"/>
          <w:b/>
          <w:sz w:val="24"/>
          <w:szCs w:val="24"/>
        </w:rPr>
        <w:t>7</w:t>
      </w:r>
      <w:r w:rsidRPr="000E4429">
        <w:rPr>
          <w:rFonts w:ascii="Times New Roman" w:hAnsi="Times New Roman"/>
          <w:b/>
          <w:sz w:val="24"/>
          <w:szCs w:val="24"/>
        </w:rPr>
        <w:t xml:space="preserve"> к Техническому заданию</w:t>
      </w:r>
    </w:p>
    <w:p w14:paraId="5F725027" w14:textId="650C492B" w:rsidR="008920C0" w:rsidRPr="007D688E" w:rsidRDefault="007D0B4F" w:rsidP="007D0B4F">
      <w:pPr>
        <w:spacing w:after="0" w:line="240" w:lineRule="auto"/>
        <w:rPr>
          <w:rFonts w:ascii="Times New Roman" w:hAnsi="Times New Roman"/>
        </w:rPr>
      </w:pPr>
      <w:r>
        <w:rPr>
          <w:rFonts w:ascii="Times New Roman" w:eastAsia="Times New Roman" w:hAnsi="Times New Roman"/>
          <w:b/>
          <w:bCs/>
          <w:sz w:val="24"/>
          <w:szCs w:val="24"/>
        </w:rPr>
        <w:t xml:space="preserve">ПРОЕКТ                                                                            </w:t>
      </w:r>
      <w:r w:rsidR="008920C0" w:rsidRPr="007D688E">
        <w:rPr>
          <w:rFonts w:ascii="Times New Roman" w:eastAsia="Times New Roman" w:hAnsi="Times New Roman"/>
          <w:b/>
          <w:bCs/>
          <w:sz w:val="24"/>
          <w:szCs w:val="24"/>
        </w:rPr>
        <w:t>Отчет об оказанных Услугах №__</w:t>
      </w:r>
      <w:r w:rsidR="007D688E">
        <w:rPr>
          <w:rStyle w:val="ac"/>
          <w:rFonts w:ascii="Times New Roman" w:eastAsia="Times New Roman" w:hAnsi="Times New Roman"/>
          <w:b/>
          <w:bCs/>
          <w:sz w:val="24"/>
          <w:szCs w:val="24"/>
        </w:rPr>
        <w:footnoteReference w:id="4"/>
      </w:r>
    </w:p>
    <w:p w14:paraId="3F79D783" w14:textId="77777777" w:rsidR="008920C0" w:rsidRPr="007D688E" w:rsidRDefault="008920C0" w:rsidP="007D688E">
      <w:pPr>
        <w:spacing w:after="0" w:line="240" w:lineRule="auto"/>
        <w:jc w:val="center"/>
        <w:rPr>
          <w:rFonts w:ascii="Times New Roman" w:hAnsi="Times New Roman"/>
        </w:rPr>
      </w:pPr>
      <w:r w:rsidRPr="007D688E">
        <w:rPr>
          <w:rFonts w:ascii="Times New Roman" w:eastAsia="Times New Roman" w:hAnsi="Times New Roman"/>
          <w:b/>
          <w:bCs/>
          <w:sz w:val="24"/>
          <w:szCs w:val="24"/>
        </w:rPr>
        <w:t>к Договору № _____________ от ________________ г.</w:t>
      </w:r>
    </w:p>
    <w:p w14:paraId="404D9348" w14:textId="77777777" w:rsidR="008920C0" w:rsidRPr="007D688E" w:rsidRDefault="008920C0" w:rsidP="007D688E">
      <w:pPr>
        <w:spacing w:after="0" w:line="240" w:lineRule="auto"/>
        <w:jc w:val="center"/>
        <w:rPr>
          <w:rFonts w:ascii="Times New Roman" w:eastAsia="Times New Roman" w:hAnsi="Times New Roman"/>
          <w:b/>
          <w:bCs/>
          <w:sz w:val="24"/>
          <w:szCs w:val="24"/>
        </w:rPr>
      </w:pPr>
    </w:p>
    <w:p w14:paraId="7B181110" w14:textId="77777777" w:rsidR="008920C0" w:rsidRPr="007D688E" w:rsidRDefault="008920C0" w:rsidP="007D688E">
      <w:pPr>
        <w:spacing w:after="0" w:line="240" w:lineRule="auto"/>
        <w:jc w:val="center"/>
        <w:rPr>
          <w:rFonts w:ascii="Times New Roman" w:eastAsia="Times New Roman" w:hAnsi="Times New Roman"/>
          <w:b/>
          <w:bCs/>
          <w:sz w:val="24"/>
          <w:szCs w:val="24"/>
        </w:rPr>
      </w:pPr>
    </w:p>
    <w:tbl>
      <w:tblPr>
        <w:tblW w:w="14572" w:type="dxa"/>
        <w:tblCellMar>
          <w:left w:w="10" w:type="dxa"/>
          <w:right w:w="10" w:type="dxa"/>
        </w:tblCellMar>
        <w:tblLook w:val="0000" w:firstRow="0" w:lastRow="0" w:firstColumn="0" w:lastColumn="0" w:noHBand="0" w:noVBand="0"/>
      </w:tblPr>
      <w:tblGrid>
        <w:gridCol w:w="7923"/>
        <w:gridCol w:w="6649"/>
      </w:tblGrid>
      <w:tr w:rsidR="008920C0" w:rsidRPr="007D688E" w14:paraId="1591EAE1" w14:textId="77777777" w:rsidTr="007D688E">
        <w:trPr>
          <w:trHeight w:val="375"/>
        </w:trPr>
        <w:tc>
          <w:tcPr>
            <w:tcW w:w="7923" w:type="dxa"/>
            <w:shd w:val="clear" w:color="auto" w:fill="auto"/>
            <w:tcMar>
              <w:top w:w="0" w:type="dxa"/>
              <w:left w:w="10" w:type="dxa"/>
              <w:bottom w:w="0" w:type="dxa"/>
              <w:right w:w="10" w:type="dxa"/>
            </w:tcMar>
          </w:tcPr>
          <w:p w14:paraId="65537FD5" w14:textId="40FAE594" w:rsidR="008920C0" w:rsidRPr="007D688E" w:rsidRDefault="008920C0" w:rsidP="007D688E">
            <w:pPr>
              <w:spacing w:after="0"/>
              <w:rPr>
                <w:rFonts w:ascii="Times New Roman" w:hAnsi="Times New Roman"/>
                <w:szCs w:val="24"/>
              </w:rPr>
            </w:pPr>
            <w:r w:rsidRPr="007D688E">
              <w:rPr>
                <w:rFonts w:ascii="Times New Roman" w:hAnsi="Times New Roman"/>
                <w:szCs w:val="24"/>
              </w:rPr>
              <w:t>_______________</w:t>
            </w:r>
          </w:p>
        </w:tc>
        <w:tc>
          <w:tcPr>
            <w:tcW w:w="6649" w:type="dxa"/>
            <w:shd w:val="clear" w:color="auto" w:fill="auto"/>
            <w:tcMar>
              <w:top w:w="0" w:type="dxa"/>
              <w:left w:w="10" w:type="dxa"/>
              <w:bottom w:w="0" w:type="dxa"/>
              <w:right w:w="10" w:type="dxa"/>
            </w:tcMar>
          </w:tcPr>
          <w:p w14:paraId="4F5BF34F" w14:textId="77777777" w:rsidR="008920C0" w:rsidRPr="007D688E" w:rsidRDefault="008920C0" w:rsidP="007D688E">
            <w:pPr>
              <w:spacing w:after="0"/>
              <w:jc w:val="right"/>
              <w:rPr>
                <w:rFonts w:ascii="Times New Roman" w:hAnsi="Times New Roman"/>
                <w:szCs w:val="24"/>
              </w:rPr>
            </w:pPr>
            <w:r w:rsidRPr="007D688E">
              <w:rPr>
                <w:rFonts w:ascii="Times New Roman" w:hAnsi="Times New Roman"/>
                <w:szCs w:val="24"/>
              </w:rPr>
              <w:t>«____» _________ 20___ г.</w:t>
            </w:r>
          </w:p>
        </w:tc>
      </w:tr>
    </w:tbl>
    <w:p w14:paraId="19EC70AA" w14:textId="77777777" w:rsidR="008920C0" w:rsidRPr="007D688E" w:rsidRDefault="008920C0" w:rsidP="007D688E">
      <w:pPr>
        <w:spacing w:after="0"/>
        <w:jc w:val="both"/>
        <w:rPr>
          <w:rFonts w:ascii="Times New Roman" w:hAnsi="Times New Roman"/>
          <w:szCs w:val="24"/>
        </w:rPr>
      </w:pPr>
    </w:p>
    <w:p w14:paraId="1EAAE2B5" w14:textId="5B1B9437" w:rsidR="008920C0" w:rsidRPr="007D688E" w:rsidRDefault="008920C0" w:rsidP="007D688E">
      <w:pPr>
        <w:spacing w:after="0"/>
        <w:jc w:val="both"/>
        <w:rPr>
          <w:rFonts w:ascii="Times New Roman" w:hAnsi="Times New Roman"/>
        </w:rPr>
      </w:pPr>
      <w:r w:rsidRPr="007D688E">
        <w:rPr>
          <w:rFonts w:ascii="Times New Roman" w:hAnsi="Times New Roman"/>
          <w:szCs w:val="24"/>
        </w:rPr>
        <w:t xml:space="preserve">__________________ </w:t>
      </w:r>
      <w:r w:rsidRPr="007D688E">
        <w:rPr>
          <w:rFonts w:ascii="Times New Roman" w:hAnsi="Times New Roman"/>
          <w:i/>
          <w:iCs/>
          <w:szCs w:val="24"/>
        </w:rPr>
        <w:t>(указать наименование филиала)</w:t>
      </w:r>
      <w:r w:rsidRPr="007D688E">
        <w:rPr>
          <w:rFonts w:ascii="Times New Roman" w:hAnsi="Times New Roman"/>
          <w:szCs w:val="24"/>
        </w:rPr>
        <w:t>, именуемое в дальнейшем «Филиал Заказчика», в лице _____________, действующего(ей) на основании ____________, с одной стороны и _____________________, именуем__ в дальнейшем «Исполнитель», в лице __________________, действующего(ей)__ н</w:t>
      </w:r>
      <w:r w:rsidR="007D688E">
        <w:rPr>
          <w:rFonts w:ascii="Times New Roman" w:hAnsi="Times New Roman"/>
          <w:szCs w:val="24"/>
        </w:rPr>
        <w:t>а основании ___________________</w:t>
      </w:r>
      <w:r w:rsidRPr="007D688E">
        <w:rPr>
          <w:rFonts w:ascii="Times New Roman" w:hAnsi="Times New Roman"/>
          <w:szCs w:val="24"/>
        </w:rPr>
        <w:t>, с другой стороны составили настоящий Отчет о нижеследующем:</w:t>
      </w:r>
    </w:p>
    <w:p w14:paraId="1CC7EF08" w14:textId="4D1CA55C" w:rsidR="008920C0" w:rsidRPr="007D688E" w:rsidRDefault="008920C0" w:rsidP="00265F11">
      <w:pPr>
        <w:pStyle w:val="a9"/>
        <w:widowControl w:val="0"/>
        <w:numPr>
          <w:ilvl w:val="0"/>
          <w:numId w:val="41"/>
        </w:numPr>
        <w:suppressAutoHyphens/>
        <w:overflowPunct w:val="0"/>
        <w:autoSpaceDE w:val="0"/>
        <w:autoSpaceDN w:val="0"/>
        <w:spacing w:after="0" w:line="240" w:lineRule="auto"/>
        <w:ind w:left="0" w:firstLine="426"/>
        <w:contextualSpacing w:val="0"/>
        <w:jc w:val="both"/>
        <w:textAlignment w:val="baseline"/>
        <w:rPr>
          <w:rFonts w:ascii="Times New Roman" w:hAnsi="Times New Roman"/>
        </w:rPr>
      </w:pPr>
      <w:r w:rsidRPr="007D688E">
        <w:rPr>
          <w:rFonts w:ascii="Times New Roman" w:hAnsi="Times New Roman"/>
          <w:szCs w:val="24"/>
        </w:rPr>
        <w:t>В соответствии с условиями Договора № _____________ от ________________ г. Исполнитель оказал Заказчику Услуги информационно-технологического обслуживания при приеме платежей в пользу третьих</w:t>
      </w:r>
      <w:r w:rsidR="007D688E">
        <w:rPr>
          <w:rFonts w:ascii="Times New Roman" w:hAnsi="Times New Roman"/>
          <w:szCs w:val="24"/>
        </w:rPr>
        <w:t xml:space="preserve"> лиц в отделениях почтовой </w:t>
      </w:r>
      <w:r w:rsidR="00352051">
        <w:rPr>
          <w:rFonts w:ascii="Times New Roman" w:hAnsi="Times New Roman"/>
          <w:szCs w:val="24"/>
        </w:rPr>
        <w:t>связи</w:t>
      </w:r>
      <w:r w:rsidRPr="007D688E">
        <w:rPr>
          <w:rFonts w:ascii="Times New Roman" w:hAnsi="Times New Roman"/>
          <w:szCs w:val="24"/>
        </w:rPr>
        <w:t xml:space="preserve"> </w:t>
      </w:r>
      <w:r w:rsidRPr="007D688E">
        <w:rPr>
          <w:rFonts w:ascii="Times New Roman" w:hAnsi="Times New Roman"/>
        </w:rPr>
        <w:br/>
      </w:r>
      <w:r w:rsidRPr="007D688E">
        <w:rPr>
          <w:rFonts w:ascii="Times New Roman" w:hAnsi="Times New Roman"/>
          <w:szCs w:val="24"/>
        </w:rPr>
        <w:t>за период с ______ г. по ______ г. в ___________________</w:t>
      </w:r>
      <w:r w:rsidRPr="007D688E">
        <w:rPr>
          <w:rFonts w:ascii="Times New Roman" w:hAnsi="Times New Roman"/>
          <w:i/>
          <w:iCs/>
          <w:szCs w:val="24"/>
        </w:rPr>
        <w:t>(указать наименование филиала)</w:t>
      </w:r>
      <w:r w:rsidRPr="007D688E">
        <w:rPr>
          <w:rFonts w:ascii="Times New Roman" w:hAnsi="Times New Roman"/>
          <w:szCs w:val="24"/>
        </w:rPr>
        <w:t>.</w:t>
      </w:r>
    </w:p>
    <w:p w14:paraId="3D29BF01" w14:textId="77777777" w:rsidR="008920C0" w:rsidRPr="007D688E" w:rsidRDefault="008920C0" w:rsidP="00265F11">
      <w:pPr>
        <w:pStyle w:val="a9"/>
        <w:widowControl w:val="0"/>
        <w:numPr>
          <w:ilvl w:val="0"/>
          <w:numId w:val="40"/>
        </w:numPr>
        <w:suppressAutoHyphens/>
        <w:overflowPunct w:val="0"/>
        <w:autoSpaceDE w:val="0"/>
        <w:autoSpaceDN w:val="0"/>
        <w:spacing w:after="0" w:line="240" w:lineRule="auto"/>
        <w:ind w:left="0" w:firstLine="426"/>
        <w:contextualSpacing w:val="0"/>
        <w:jc w:val="both"/>
        <w:textAlignment w:val="baseline"/>
        <w:rPr>
          <w:rFonts w:ascii="Times New Roman" w:hAnsi="Times New Roman"/>
          <w:szCs w:val="24"/>
        </w:rPr>
      </w:pPr>
    </w:p>
    <w:tbl>
      <w:tblPr>
        <w:tblW w:w="14317" w:type="dxa"/>
        <w:tblInd w:w="-8" w:type="dxa"/>
        <w:tblCellMar>
          <w:left w:w="10" w:type="dxa"/>
          <w:right w:w="10" w:type="dxa"/>
        </w:tblCellMar>
        <w:tblLook w:val="0000" w:firstRow="0" w:lastRow="0" w:firstColumn="0" w:lastColumn="0" w:noHBand="0" w:noVBand="0"/>
      </w:tblPr>
      <w:tblGrid>
        <w:gridCol w:w="1842"/>
        <w:gridCol w:w="1844"/>
        <w:gridCol w:w="2268"/>
        <w:gridCol w:w="1559"/>
        <w:gridCol w:w="2268"/>
        <w:gridCol w:w="2126"/>
        <w:gridCol w:w="2410"/>
      </w:tblGrid>
      <w:tr w:rsidR="000D19D8" w:rsidRPr="007D688E" w14:paraId="32ECB700" w14:textId="77777777" w:rsidTr="00F070BC">
        <w:trPr>
          <w:trHeight w:val="950"/>
        </w:trPr>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5914C94" w14:textId="77777777" w:rsidR="000D19D8" w:rsidRPr="007D688E" w:rsidRDefault="000D19D8" w:rsidP="000D19D8">
            <w:pPr>
              <w:spacing w:after="0"/>
              <w:jc w:val="center"/>
              <w:rPr>
                <w:rFonts w:ascii="Times New Roman" w:hAnsi="Times New Roman"/>
                <w:b/>
                <w:bCs/>
                <w:szCs w:val="24"/>
              </w:rPr>
            </w:pPr>
            <w:r w:rsidRPr="007D688E">
              <w:rPr>
                <w:rFonts w:ascii="Times New Roman" w:hAnsi="Times New Roman"/>
                <w:b/>
                <w:bCs/>
                <w:szCs w:val="24"/>
              </w:rPr>
              <w:t>Наименование Услуги</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2337A9F" w14:textId="77777777" w:rsidR="000D19D8" w:rsidRPr="007D688E" w:rsidRDefault="000D19D8" w:rsidP="000D19D8">
            <w:pPr>
              <w:spacing w:after="0"/>
              <w:jc w:val="center"/>
              <w:rPr>
                <w:rFonts w:ascii="Times New Roman" w:hAnsi="Times New Roman"/>
                <w:b/>
                <w:bCs/>
                <w:szCs w:val="24"/>
              </w:rPr>
            </w:pPr>
            <w:r w:rsidRPr="007D688E">
              <w:rPr>
                <w:rFonts w:ascii="Times New Roman" w:hAnsi="Times New Roman"/>
                <w:b/>
                <w:bCs/>
                <w:szCs w:val="24"/>
              </w:rPr>
              <w:t>Наименование филиала</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7BF3E9B8" w14:textId="77777777" w:rsidR="000D19D8" w:rsidRPr="007D688E" w:rsidRDefault="000D19D8" w:rsidP="000D19D8">
            <w:pPr>
              <w:spacing w:after="0"/>
              <w:jc w:val="center"/>
              <w:rPr>
                <w:rFonts w:ascii="Times New Roman" w:hAnsi="Times New Roman"/>
                <w:b/>
                <w:bCs/>
                <w:szCs w:val="24"/>
              </w:rPr>
            </w:pPr>
            <w:r w:rsidRPr="007D688E">
              <w:rPr>
                <w:rFonts w:ascii="Times New Roman" w:hAnsi="Times New Roman"/>
                <w:b/>
                <w:bCs/>
                <w:szCs w:val="24"/>
              </w:rPr>
              <w:t>Фактический объем платежей, руб.</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75A2E61" w14:textId="77777777" w:rsidR="000D19D8" w:rsidRPr="007D688E" w:rsidRDefault="000D19D8" w:rsidP="000D19D8">
            <w:pPr>
              <w:spacing w:after="0"/>
              <w:jc w:val="center"/>
              <w:rPr>
                <w:rFonts w:ascii="Times New Roman" w:hAnsi="Times New Roman"/>
                <w:b/>
                <w:bCs/>
                <w:szCs w:val="24"/>
              </w:rPr>
            </w:pPr>
            <w:r w:rsidRPr="007D688E">
              <w:rPr>
                <w:rFonts w:ascii="Times New Roman" w:hAnsi="Times New Roman"/>
                <w:b/>
                <w:bCs/>
                <w:szCs w:val="24"/>
              </w:rPr>
              <w:t>Тариф, %</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9B226DD" w14:textId="77777777" w:rsidR="000D19D8" w:rsidRPr="007D688E" w:rsidRDefault="000D19D8" w:rsidP="000D19D8">
            <w:pPr>
              <w:spacing w:after="0"/>
              <w:jc w:val="center"/>
              <w:rPr>
                <w:rFonts w:ascii="Times New Roman" w:hAnsi="Times New Roman"/>
                <w:b/>
                <w:bCs/>
                <w:szCs w:val="24"/>
              </w:rPr>
            </w:pPr>
            <w:r w:rsidRPr="007D688E">
              <w:rPr>
                <w:rFonts w:ascii="Times New Roman" w:hAnsi="Times New Roman"/>
                <w:b/>
                <w:bCs/>
                <w:szCs w:val="24"/>
              </w:rPr>
              <w:t>Стоимость услуг без НДС, руб.</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289CE25" w14:textId="6683033E" w:rsidR="000D19D8" w:rsidRPr="007D688E" w:rsidRDefault="000D19D8" w:rsidP="000D19D8">
            <w:pPr>
              <w:spacing w:after="0"/>
              <w:jc w:val="center"/>
              <w:rPr>
                <w:rFonts w:ascii="Times New Roman" w:hAnsi="Times New Roman"/>
                <w:b/>
                <w:bCs/>
                <w:szCs w:val="24"/>
              </w:rPr>
            </w:pPr>
            <w:r w:rsidRPr="007A59F9">
              <w:rPr>
                <w:rFonts w:ascii="Times New Roman" w:hAnsi="Times New Roman"/>
                <w:b/>
                <w:bCs/>
                <w:szCs w:val="24"/>
              </w:rPr>
              <w:t xml:space="preserve">Сумма НДС___ %, (руб.)  </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F474850" w14:textId="77777777" w:rsidR="000D19D8" w:rsidRPr="007A59F9" w:rsidRDefault="000D19D8" w:rsidP="000D19D8">
            <w:pPr>
              <w:spacing w:after="0"/>
              <w:jc w:val="center"/>
              <w:rPr>
                <w:rFonts w:ascii="Times New Roman" w:hAnsi="Times New Roman"/>
                <w:b/>
                <w:bCs/>
                <w:szCs w:val="24"/>
              </w:rPr>
            </w:pPr>
            <w:r w:rsidRPr="007A59F9">
              <w:rPr>
                <w:rFonts w:ascii="Times New Roman" w:hAnsi="Times New Roman"/>
                <w:b/>
                <w:bCs/>
                <w:szCs w:val="24"/>
              </w:rPr>
              <w:t>Стоимость услуг, в том числе с НДС,</w:t>
            </w:r>
          </w:p>
          <w:p w14:paraId="7BB61D75" w14:textId="5CADE101" w:rsidR="000D19D8" w:rsidRPr="007D688E" w:rsidRDefault="000D19D8" w:rsidP="000D19D8">
            <w:pPr>
              <w:spacing w:after="0"/>
              <w:jc w:val="center"/>
              <w:rPr>
                <w:rFonts w:ascii="Times New Roman" w:hAnsi="Times New Roman"/>
                <w:b/>
                <w:bCs/>
                <w:szCs w:val="24"/>
              </w:rPr>
            </w:pPr>
            <w:r w:rsidRPr="007A59F9">
              <w:rPr>
                <w:rFonts w:ascii="Times New Roman" w:hAnsi="Times New Roman"/>
                <w:b/>
                <w:bCs/>
                <w:szCs w:val="24"/>
              </w:rPr>
              <w:t xml:space="preserve"> (руб.)</w:t>
            </w:r>
          </w:p>
        </w:tc>
      </w:tr>
      <w:tr w:rsidR="00707046" w:rsidRPr="007D688E" w14:paraId="2F8D52E9" w14:textId="77777777" w:rsidTr="00707046">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E354B79"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1</w:t>
            </w: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D9D3DF2"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2</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345E305A"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3</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1C71B275"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4</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50D7EA1A"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5</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063CB8BF"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6</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2882DEF"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7</w:t>
            </w:r>
          </w:p>
        </w:tc>
      </w:tr>
      <w:tr w:rsidR="00707046" w:rsidRPr="007D688E" w14:paraId="5FD6FC93" w14:textId="77777777" w:rsidTr="00707046">
        <w:trPr>
          <w:trHeight w:val="1844"/>
        </w:trPr>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BB2923B" w14:textId="77777777" w:rsidR="00707046" w:rsidRPr="007D688E" w:rsidRDefault="00707046" w:rsidP="007D688E">
            <w:pPr>
              <w:spacing w:after="0"/>
              <w:jc w:val="center"/>
              <w:rPr>
                <w:rFonts w:ascii="Times New Roman" w:hAnsi="Times New Roman"/>
                <w:szCs w:val="24"/>
              </w:rPr>
            </w:pPr>
          </w:p>
        </w:tc>
        <w:tc>
          <w:tcPr>
            <w:tcW w:w="1844"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2138058" w14:textId="77777777" w:rsidR="00707046" w:rsidRDefault="00707046" w:rsidP="007D688E">
            <w:pPr>
              <w:spacing w:after="0"/>
              <w:jc w:val="center"/>
              <w:rPr>
                <w:rFonts w:ascii="Times New Roman" w:hAnsi="Times New Roman"/>
                <w:szCs w:val="24"/>
              </w:rPr>
            </w:pPr>
          </w:p>
          <w:p w14:paraId="6C85DD90" w14:textId="77777777" w:rsidR="00707046" w:rsidRDefault="00707046" w:rsidP="007D688E">
            <w:pPr>
              <w:spacing w:after="0"/>
              <w:jc w:val="center"/>
              <w:rPr>
                <w:rFonts w:ascii="Times New Roman" w:hAnsi="Times New Roman"/>
                <w:szCs w:val="24"/>
              </w:rPr>
            </w:pPr>
          </w:p>
          <w:p w14:paraId="795CB9E7" w14:textId="77777777" w:rsidR="00707046" w:rsidRDefault="00707046" w:rsidP="007D688E">
            <w:pPr>
              <w:spacing w:after="0"/>
              <w:jc w:val="center"/>
              <w:rPr>
                <w:rFonts w:ascii="Times New Roman" w:hAnsi="Times New Roman"/>
                <w:szCs w:val="24"/>
              </w:rPr>
            </w:pPr>
          </w:p>
          <w:p w14:paraId="7C7E77AB" w14:textId="77777777" w:rsidR="00707046" w:rsidRDefault="00707046" w:rsidP="007D688E">
            <w:pPr>
              <w:spacing w:after="0"/>
              <w:jc w:val="center"/>
              <w:rPr>
                <w:rFonts w:ascii="Times New Roman" w:hAnsi="Times New Roman"/>
                <w:szCs w:val="24"/>
              </w:rPr>
            </w:pPr>
          </w:p>
          <w:p w14:paraId="3F6698F5" w14:textId="77777777" w:rsidR="00707046" w:rsidRDefault="00707046" w:rsidP="007D688E">
            <w:pPr>
              <w:spacing w:after="0"/>
              <w:jc w:val="center"/>
              <w:rPr>
                <w:rFonts w:ascii="Times New Roman" w:hAnsi="Times New Roman"/>
                <w:szCs w:val="24"/>
              </w:rPr>
            </w:pPr>
          </w:p>
          <w:p w14:paraId="475C20BC" w14:textId="77777777" w:rsidR="00707046" w:rsidRDefault="00707046" w:rsidP="007D688E">
            <w:pPr>
              <w:spacing w:after="0"/>
              <w:jc w:val="center"/>
              <w:rPr>
                <w:rFonts w:ascii="Times New Roman" w:hAnsi="Times New Roman"/>
                <w:szCs w:val="24"/>
              </w:rPr>
            </w:pPr>
          </w:p>
          <w:p w14:paraId="3E8E925B" w14:textId="77777777" w:rsidR="00707046" w:rsidRDefault="00707046" w:rsidP="007D688E">
            <w:pPr>
              <w:spacing w:after="0"/>
              <w:jc w:val="center"/>
              <w:rPr>
                <w:rFonts w:ascii="Times New Roman" w:hAnsi="Times New Roman"/>
                <w:szCs w:val="24"/>
              </w:rPr>
            </w:pPr>
          </w:p>
          <w:p w14:paraId="6CA0B640" w14:textId="5B90014B" w:rsidR="00707046" w:rsidRPr="007D688E" w:rsidRDefault="00707046" w:rsidP="007D688E">
            <w:pPr>
              <w:spacing w:after="0"/>
              <w:jc w:val="center"/>
              <w:rPr>
                <w:rFonts w:ascii="Times New Roman" w:hAnsi="Times New Roman"/>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6C7CA6C4" w14:textId="77777777" w:rsidR="00707046" w:rsidRPr="007D688E" w:rsidRDefault="00707046" w:rsidP="007D688E">
            <w:pPr>
              <w:spacing w:after="0"/>
              <w:jc w:val="center"/>
              <w:rPr>
                <w:rFonts w:ascii="Times New Roman" w:hAnsi="Times New Roman"/>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5168E3D" w14:textId="77777777" w:rsidR="00707046" w:rsidRPr="007D688E" w:rsidRDefault="00707046" w:rsidP="007D688E">
            <w:pPr>
              <w:spacing w:after="0"/>
              <w:jc w:val="center"/>
              <w:rPr>
                <w:rFonts w:ascii="Times New Roman" w:hAnsi="Times New Roman"/>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D5B7654" w14:textId="77777777" w:rsidR="00707046" w:rsidRPr="007D688E" w:rsidRDefault="00707046" w:rsidP="007D688E">
            <w:pPr>
              <w:spacing w:after="0"/>
              <w:jc w:val="center"/>
              <w:rPr>
                <w:rFonts w:ascii="Times New Roman" w:hAnsi="Times New Roman"/>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48D748E2" w14:textId="77777777" w:rsidR="00707046" w:rsidRPr="007D688E" w:rsidRDefault="00707046" w:rsidP="007D688E">
            <w:pPr>
              <w:spacing w:after="0"/>
              <w:jc w:val="center"/>
              <w:rPr>
                <w:rFonts w:ascii="Times New Roman" w:hAnsi="Times New Roman"/>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0613F42D" w14:textId="77777777" w:rsidR="00707046" w:rsidRPr="007D688E" w:rsidRDefault="00707046" w:rsidP="007D688E">
            <w:pPr>
              <w:spacing w:after="0"/>
              <w:jc w:val="center"/>
              <w:rPr>
                <w:rFonts w:ascii="Times New Roman" w:hAnsi="Times New Roman"/>
                <w:szCs w:val="24"/>
              </w:rPr>
            </w:pPr>
          </w:p>
        </w:tc>
      </w:tr>
      <w:tr w:rsidR="00707046" w:rsidRPr="007D688E" w14:paraId="4E9BC758" w14:textId="77777777" w:rsidTr="00707046">
        <w:tc>
          <w:tcPr>
            <w:tcW w:w="368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5A47A0E" w14:textId="77777777" w:rsidR="00707046" w:rsidRPr="007D688E" w:rsidRDefault="00707046" w:rsidP="007D688E">
            <w:pPr>
              <w:spacing w:after="0"/>
              <w:jc w:val="center"/>
              <w:rPr>
                <w:rFonts w:ascii="Times New Roman" w:hAnsi="Times New Roman"/>
                <w:b/>
                <w:bCs/>
                <w:szCs w:val="24"/>
              </w:rPr>
            </w:pPr>
            <w:r w:rsidRPr="007D688E">
              <w:rPr>
                <w:rFonts w:ascii="Times New Roman" w:hAnsi="Times New Roman"/>
                <w:b/>
                <w:bCs/>
                <w:szCs w:val="24"/>
              </w:rPr>
              <w:t>Итого</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21EB3F15" w14:textId="77777777" w:rsidR="00707046" w:rsidRPr="007D688E" w:rsidRDefault="00707046" w:rsidP="007D688E">
            <w:pPr>
              <w:spacing w:after="0"/>
              <w:jc w:val="center"/>
              <w:rPr>
                <w:rFonts w:ascii="Times New Roman" w:hAnsi="Times New Roman"/>
                <w:b/>
                <w:bCs/>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58DFD3DB" w14:textId="77777777" w:rsidR="00707046" w:rsidRPr="007D688E" w:rsidRDefault="00707046" w:rsidP="007D688E">
            <w:pPr>
              <w:spacing w:after="0"/>
              <w:jc w:val="center"/>
              <w:rPr>
                <w:rFonts w:ascii="Times New Roman" w:hAnsi="Times New Roman"/>
                <w:b/>
                <w:bCs/>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1DCF607D" w14:textId="77777777" w:rsidR="00707046" w:rsidRPr="007D688E" w:rsidRDefault="00707046" w:rsidP="007D688E">
            <w:pPr>
              <w:spacing w:after="0"/>
              <w:jc w:val="center"/>
              <w:rPr>
                <w:rFonts w:ascii="Times New Roman" w:hAnsi="Times New Roman"/>
                <w:b/>
                <w:bCs/>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tcPr>
          <w:p w14:paraId="37B54C6A" w14:textId="77777777" w:rsidR="00707046" w:rsidRPr="007D688E" w:rsidRDefault="00707046" w:rsidP="007D688E">
            <w:pPr>
              <w:spacing w:after="0"/>
              <w:jc w:val="center"/>
              <w:rPr>
                <w:rFonts w:ascii="Times New Roman" w:hAnsi="Times New Roman"/>
                <w:b/>
                <w:bCs/>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0" w:type="dxa"/>
              <w:bottom w:w="0" w:type="dxa"/>
              <w:right w:w="10" w:type="dxa"/>
            </w:tcMar>
            <w:vAlign w:val="center"/>
          </w:tcPr>
          <w:p w14:paraId="41415068" w14:textId="77777777" w:rsidR="00707046" w:rsidRPr="007D688E" w:rsidRDefault="00707046" w:rsidP="007D688E">
            <w:pPr>
              <w:spacing w:after="0"/>
              <w:jc w:val="center"/>
              <w:rPr>
                <w:rFonts w:ascii="Times New Roman" w:hAnsi="Times New Roman"/>
                <w:b/>
                <w:bCs/>
                <w:szCs w:val="24"/>
              </w:rPr>
            </w:pPr>
          </w:p>
        </w:tc>
      </w:tr>
    </w:tbl>
    <w:p w14:paraId="493B47D9" w14:textId="77777777" w:rsidR="008920C0" w:rsidRPr="007D688E" w:rsidRDefault="008920C0" w:rsidP="007D688E">
      <w:pPr>
        <w:spacing w:after="0"/>
        <w:rPr>
          <w:rFonts w:ascii="Times New Roman" w:hAnsi="Times New Roman"/>
          <w:szCs w:val="24"/>
        </w:rPr>
      </w:pPr>
    </w:p>
    <w:p w14:paraId="02402840" w14:textId="4C14876D" w:rsidR="008920C0" w:rsidRPr="007D688E" w:rsidRDefault="008920C0" w:rsidP="00265F11">
      <w:pPr>
        <w:widowControl w:val="0"/>
        <w:numPr>
          <w:ilvl w:val="0"/>
          <w:numId w:val="40"/>
        </w:numPr>
        <w:suppressAutoHyphens/>
        <w:overflowPunct w:val="0"/>
        <w:autoSpaceDE w:val="0"/>
        <w:autoSpaceDN w:val="0"/>
        <w:spacing w:after="0" w:line="240" w:lineRule="auto"/>
        <w:ind w:left="0" w:firstLine="567"/>
        <w:jc w:val="both"/>
        <w:textAlignment w:val="baseline"/>
        <w:rPr>
          <w:rFonts w:ascii="Times New Roman" w:hAnsi="Times New Roman"/>
        </w:rPr>
      </w:pPr>
      <w:r w:rsidRPr="007D688E">
        <w:rPr>
          <w:rFonts w:ascii="Times New Roman" w:hAnsi="Times New Roman"/>
          <w:szCs w:val="24"/>
        </w:rPr>
        <w:t xml:space="preserve">Стоимость услуг составила _____ руб. _____ коп. </w:t>
      </w:r>
      <w:r w:rsidRPr="007D688E">
        <w:rPr>
          <w:rFonts w:ascii="Times New Roman" w:hAnsi="Times New Roman"/>
          <w:i/>
          <w:iCs/>
          <w:szCs w:val="24"/>
        </w:rPr>
        <w:t>(указать сумму прописью)</w:t>
      </w:r>
      <w:r w:rsidRPr="007D688E">
        <w:rPr>
          <w:rFonts w:ascii="Times New Roman" w:hAnsi="Times New Roman"/>
          <w:szCs w:val="24"/>
        </w:rPr>
        <w:t xml:space="preserve">, в том числе НДС </w:t>
      </w:r>
      <w:r w:rsidR="00614D04">
        <w:rPr>
          <w:rFonts w:ascii="Times New Roman" w:hAnsi="Times New Roman"/>
          <w:szCs w:val="24"/>
          <w:lang w:val="en-US"/>
        </w:rPr>
        <w:t xml:space="preserve">   </w:t>
      </w:r>
      <w:r w:rsidRPr="007D688E">
        <w:rPr>
          <w:rFonts w:ascii="Times New Roman" w:hAnsi="Times New Roman"/>
          <w:szCs w:val="24"/>
        </w:rPr>
        <w:t xml:space="preserve">% – _____ руб. _____ коп. </w:t>
      </w:r>
      <w:r w:rsidRPr="007D688E">
        <w:rPr>
          <w:rFonts w:ascii="Times New Roman" w:hAnsi="Times New Roman"/>
          <w:i/>
          <w:iCs/>
          <w:szCs w:val="24"/>
        </w:rPr>
        <w:t xml:space="preserve">(указать </w:t>
      </w:r>
      <w:r w:rsidRPr="007D688E">
        <w:rPr>
          <w:rFonts w:ascii="Times New Roman" w:hAnsi="Times New Roman"/>
          <w:i/>
          <w:iCs/>
          <w:szCs w:val="24"/>
        </w:rPr>
        <w:lastRenderedPageBreak/>
        <w:t>сумму прописью)</w:t>
      </w:r>
      <w:r w:rsidRPr="007D688E">
        <w:rPr>
          <w:rFonts w:ascii="Times New Roman" w:hAnsi="Times New Roman"/>
          <w:szCs w:val="24"/>
        </w:rPr>
        <w:t>.</w:t>
      </w:r>
    </w:p>
    <w:p w14:paraId="7254DF9C" w14:textId="77777777" w:rsidR="008920C0" w:rsidRPr="007D688E" w:rsidRDefault="008920C0" w:rsidP="00265F11">
      <w:pPr>
        <w:widowControl w:val="0"/>
        <w:numPr>
          <w:ilvl w:val="0"/>
          <w:numId w:val="40"/>
        </w:numPr>
        <w:suppressAutoHyphens/>
        <w:overflowPunct w:val="0"/>
        <w:autoSpaceDE w:val="0"/>
        <w:autoSpaceDN w:val="0"/>
        <w:spacing w:after="0" w:line="240" w:lineRule="auto"/>
        <w:ind w:left="0" w:firstLine="567"/>
        <w:jc w:val="both"/>
        <w:textAlignment w:val="baseline"/>
        <w:rPr>
          <w:rFonts w:ascii="Times New Roman" w:hAnsi="Times New Roman"/>
        </w:rPr>
      </w:pPr>
      <w:r w:rsidRPr="007D688E">
        <w:rPr>
          <w:rFonts w:ascii="Times New Roman" w:hAnsi="Times New Roman"/>
          <w:szCs w:val="24"/>
        </w:rPr>
        <w:t xml:space="preserve">Сумма штрафа за ненадлежащее качество обслуживания _____ руб. _____ коп. </w:t>
      </w:r>
      <w:r w:rsidRPr="007D688E">
        <w:rPr>
          <w:rFonts w:ascii="Times New Roman" w:hAnsi="Times New Roman"/>
          <w:i/>
          <w:iCs/>
          <w:szCs w:val="24"/>
        </w:rPr>
        <w:t>(указать сумму прописью)</w:t>
      </w:r>
      <w:r w:rsidRPr="007D688E">
        <w:rPr>
          <w:rFonts w:ascii="Times New Roman" w:hAnsi="Times New Roman"/>
          <w:szCs w:val="24"/>
        </w:rPr>
        <w:t>.</w:t>
      </w:r>
    </w:p>
    <w:p w14:paraId="3D136500" w14:textId="77777777" w:rsidR="008920C0" w:rsidRPr="007D688E" w:rsidRDefault="008920C0" w:rsidP="007D688E">
      <w:pPr>
        <w:spacing w:after="0"/>
        <w:rPr>
          <w:rFonts w:ascii="Times New Roman" w:hAnsi="Times New Roman"/>
        </w:rPr>
      </w:pPr>
    </w:p>
    <w:p w14:paraId="2C168F30" w14:textId="77777777" w:rsidR="008920C0" w:rsidRPr="007D688E" w:rsidRDefault="008920C0" w:rsidP="007D688E">
      <w:pPr>
        <w:tabs>
          <w:tab w:val="left" w:pos="5670"/>
        </w:tabs>
        <w:spacing w:after="0"/>
        <w:rPr>
          <w:rFonts w:ascii="Times New Roman" w:hAnsi="Times New Roman"/>
        </w:rPr>
      </w:pPr>
      <w:r w:rsidRPr="007D688E">
        <w:rPr>
          <w:rFonts w:ascii="Times New Roman" w:hAnsi="Times New Roman"/>
          <w:szCs w:val="24"/>
        </w:rPr>
        <w:t>Приложение:</w:t>
      </w:r>
    </w:p>
    <w:p w14:paraId="787FE446" w14:textId="77777777" w:rsidR="008920C0" w:rsidRPr="007D688E" w:rsidRDefault="008920C0" w:rsidP="007D688E">
      <w:pPr>
        <w:spacing w:after="0"/>
        <w:rPr>
          <w:rFonts w:ascii="Times New Roman" w:hAnsi="Times New Roman"/>
        </w:rPr>
      </w:pPr>
      <w:r w:rsidRPr="007D688E">
        <w:rPr>
          <w:rFonts w:ascii="Times New Roman" w:hAnsi="Times New Roman"/>
          <w:szCs w:val="24"/>
        </w:rPr>
        <w:t>Расчет суммы штрафа к Отчету на ____ л.</w:t>
      </w:r>
    </w:p>
    <w:p w14:paraId="5D654857" w14:textId="77777777" w:rsidR="008920C0" w:rsidRPr="007D688E" w:rsidRDefault="008920C0" w:rsidP="007D688E">
      <w:pPr>
        <w:tabs>
          <w:tab w:val="left" w:pos="5670"/>
        </w:tabs>
        <w:spacing w:after="0"/>
        <w:rPr>
          <w:rFonts w:ascii="Times New Roman" w:hAnsi="Times New Roman"/>
        </w:rPr>
      </w:pPr>
    </w:p>
    <w:tbl>
      <w:tblPr>
        <w:tblW w:w="13892" w:type="dxa"/>
        <w:tblCellMar>
          <w:left w:w="10" w:type="dxa"/>
          <w:right w:w="10" w:type="dxa"/>
        </w:tblCellMar>
        <w:tblLook w:val="0000" w:firstRow="0" w:lastRow="0" w:firstColumn="0" w:lastColumn="0" w:noHBand="0" w:noVBand="0"/>
      </w:tblPr>
      <w:tblGrid>
        <w:gridCol w:w="7230"/>
        <w:gridCol w:w="6662"/>
      </w:tblGrid>
      <w:tr w:rsidR="008920C0" w:rsidRPr="007D688E" w14:paraId="06C3F484" w14:textId="77777777" w:rsidTr="008920C0">
        <w:trPr>
          <w:trHeight w:val="422"/>
        </w:trPr>
        <w:tc>
          <w:tcPr>
            <w:tcW w:w="7230" w:type="dxa"/>
            <w:shd w:val="clear" w:color="auto" w:fill="auto"/>
            <w:tcMar>
              <w:top w:w="0" w:type="dxa"/>
              <w:left w:w="10" w:type="dxa"/>
              <w:bottom w:w="0" w:type="dxa"/>
              <w:right w:w="10" w:type="dxa"/>
            </w:tcMar>
          </w:tcPr>
          <w:p w14:paraId="119515A3" w14:textId="77777777" w:rsidR="008920C0" w:rsidRPr="007D688E" w:rsidRDefault="008920C0" w:rsidP="007D688E">
            <w:pPr>
              <w:spacing w:after="0"/>
              <w:jc w:val="center"/>
              <w:rPr>
                <w:rFonts w:ascii="Times New Roman" w:hAnsi="Times New Roman"/>
                <w:b/>
                <w:bCs/>
                <w:caps/>
                <w:szCs w:val="24"/>
              </w:rPr>
            </w:pPr>
            <w:r w:rsidRPr="007D688E">
              <w:rPr>
                <w:rFonts w:ascii="Times New Roman" w:hAnsi="Times New Roman"/>
                <w:b/>
                <w:bCs/>
                <w:caps/>
                <w:szCs w:val="24"/>
              </w:rPr>
              <w:t>исполнитель:</w:t>
            </w:r>
          </w:p>
        </w:tc>
        <w:tc>
          <w:tcPr>
            <w:tcW w:w="6662" w:type="dxa"/>
            <w:shd w:val="clear" w:color="auto" w:fill="auto"/>
            <w:tcMar>
              <w:top w:w="0" w:type="dxa"/>
              <w:left w:w="10" w:type="dxa"/>
              <w:bottom w:w="0" w:type="dxa"/>
              <w:right w:w="10" w:type="dxa"/>
            </w:tcMar>
          </w:tcPr>
          <w:p w14:paraId="1F6BD480" w14:textId="77777777" w:rsidR="008920C0" w:rsidRPr="007D688E" w:rsidRDefault="008920C0" w:rsidP="007D688E">
            <w:pPr>
              <w:spacing w:after="0"/>
              <w:jc w:val="center"/>
              <w:rPr>
                <w:rFonts w:ascii="Times New Roman" w:hAnsi="Times New Roman"/>
                <w:b/>
                <w:bCs/>
                <w:caps/>
                <w:szCs w:val="24"/>
              </w:rPr>
            </w:pPr>
            <w:r w:rsidRPr="007D688E">
              <w:rPr>
                <w:rFonts w:ascii="Times New Roman" w:hAnsi="Times New Roman"/>
                <w:b/>
                <w:bCs/>
                <w:caps/>
                <w:szCs w:val="24"/>
              </w:rPr>
              <w:t>ФИЛИАЛ заказчикА:</w:t>
            </w:r>
          </w:p>
        </w:tc>
      </w:tr>
      <w:tr w:rsidR="008920C0" w:rsidRPr="007D688E" w14:paraId="2506294D" w14:textId="77777777" w:rsidTr="008920C0">
        <w:trPr>
          <w:trHeight w:val="1341"/>
        </w:trPr>
        <w:tc>
          <w:tcPr>
            <w:tcW w:w="7230" w:type="dxa"/>
            <w:shd w:val="clear" w:color="auto" w:fill="auto"/>
            <w:tcMar>
              <w:top w:w="0" w:type="dxa"/>
              <w:left w:w="10" w:type="dxa"/>
              <w:bottom w:w="0" w:type="dxa"/>
              <w:right w:w="10" w:type="dxa"/>
            </w:tcMar>
          </w:tcPr>
          <w:p w14:paraId="26882068"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u w:val="single"/>
              </w:rPr>
              <w:t>______________________________</w:t>
            </w:r>
          </w:p>
          <w:p w14:paraId="4F4FEEF3"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vertAlign w:val="superscript"/>
              </w:rPr>
              <w:t>(должность)</w:t>
            </w:r>
          </w:p>
        </w:tc>
        <w:tc>
          <w:tcPr>
            <w:tcW w:w="6662" w:type="dxa"/>
            <w:shd w:val="clear" w:color="auto" w:fill="auto"/>
            <w:tcMar>
              <w:top w:w="0" w:type="dxa"/>
              <w:left w:w="10" w:type="dxa"/>
              <w:bottom w:w="0" w:type="dxa"/>
              <w:right w:w="10" w:type="dxa"/>
            </w:tcMar>
          </w:tcPr>
          <w:p w14:paraId="488ED0D2"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u w:val="single"/>
              </w:rPr>
              <w:t>______________________________</w:t>
            </w:r>
          </w:p>
          <w:p w14:paraId="29EDDB63"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vertAlign w:val="superscript"/>
              </w:rPr>
              <w:t>(должность)</w:t>
            </w:r>
          </w:p>
        </w:tc>
      </w:tr>
      <w:tr w:rsidR="008920C0" w:rsidRPr="007D688E" w14:paraId="6A2F3359" w14:textId="77777777" w:rsidTr="008920C0">
        <w:trPr>
          <w:trHeight w:val="422"/>
        </w:trPr>
        <w:tc>
          <w:tcPr>
            <w:tcW w:w="7230" w:type="dxa"/>
            <w:shd w:val="clear" w:color="auto" w:fill="auto"/>
            <w:tcMar>
              <w:top w:w="0" w:type="dxa"/>
              <w:left w:w="10" w:type="dxa"/>
              <w:bottom w:w="0" w:type="dxa"/>
              <w:right w:w="10" w:type="dxa"/>
            </w:tcMar>
          </w:tcPr>
          <w:p w14:paraId="786B3B9F"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rPr>
              <w:t>______________ _____________</w:t>
            </w:r>
          </w:p>
          <w:p w14:paraId="44DB3BFF"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vertAlign w:val="superscript"/>
              </w:rPr>
              <w:t>(подпись, фамилия и инициалы)</w:t>
            </w:r>
          </w:p>
        </w:tc>
        <w:tc>
          <w:tcPr>
            <w:tcW w:w="6662" w:type="dxa"/>
            <w:shd w:val="clear" w:color="auto" w:fill="auto"/>
            <w:tcMar>
              <w:top w:w="0" w:type="dxa"/>
              <w:left w:w="10" w:type="dxa"/>
              <w:bottom w:w="0" w:type="dxa"/>
              <w:right w:w="10" w:type="dxa"/>
            </w:tcMar>
          </w:tcPr>
          <w:p w14:paraId="29997B95"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rPr>
              <w:t>______________ _____________</w:t>
            </w:r>
          </w:p>
          <w:p w14:paraId="0026C3B9" w14:textId="77777777" w:rsidR="008920C0" w:rsidRPr="007D688E" w:rsidRDefault="008920C0" w:rsidP="007D688E">
            <w:pPr>
              <w:spacing w:after="0"/>
              <w:jc w:val="center"/>
              <w:rPr>
                <w:rFonts w:ascii="Times New Roman" w:hAnsi="Times New Roman"/>
              </w:rPr>
            </w:pPr>
            <w:r w:rsidRPr="007D688E">
              <w:rPr>
                <w:rFonts w:ascii="Times New Roman" w:hAnsi="Times New Roman"/>
                <w:szCs w:val="24"/>
                <w:vertAlign w:val="superscript"/>
              </w:rPr>
              <w:t>(подпись, фамилия и инициалы)</w:t>
            </w:r>
          </w:p>
        </w:tc>
      </w:tr>
      <w:tr w:rsidR="008920C0" w:rsidRPr="007D688E" w14:paraId="0662E0FD" w14:textId="77777777" w:rsidTr="008920C0">
        <w:trPr>
          <w:trHeight w:val="422"/>
        </w:trPr>
        <w:tc>
          <w:tcPr>
            <w:tcW w:w="7230" w:type="dxa"/>
            <w:shd w:val="clear" w:color="auto" w:fill="auto"/>
            <w:tcMar>
              <w:top w:w="0" w:type="dxa"/>
              <w:left w:w="10" w:type="dxa"/>
              <w:bottom w:w="0" w:type="dxa"/>
              <w:right w:w="10" w:type="dxa"/>
            </w:tcMar>
          </w:tcPr>
          <w:p w14:paraId="2FD1BE71" w14:textId="77777777" w:rsidR="008920C0" w:rsidRPr="007D688E" w:rsidRDefault="008920C0" w:rsidP="007D688E">
            <w:pPr>
              <w:spacing w:after="0"/>
              <w:jc w:val="center"/>
              <w:rPr>
                <w:rFonts w:ascii="Times New Roman" w:hAnsi="Times New Roman"/>
                <w:szCs w:val="24"/>
              </w:rPr>
            </w:pPr>
          </w:p>
        </w:tc>
        <w:tc>
          <w:tcPr>
            <w:tcW w:w="6662" w:type="dxa"/>
            <w:shd w:val="clear" w:color="auto" w:fill="auto"/>
            <w:tcMar>
              <w:top w:w="0" w:type="dxa"/>
              <w:left w:w="10" w:type="dxa"/>
              <w:bottom w:w="0" w:type="dxa"/>
              <w:right w:w="10" w:type="dxa"/>
            </w:tcMar>
          </w:tcPr>
          <w:p w14:paraId="1C83C680" w14:textId="77777777" w:rsidR="008920C0" w:rsidRPr="007D688E" w:rsidRDefault="008920C0" w:rsidP="007D688E">
            <w:pPr>
              <w:spacing w:after="0"/>
              <w:jc w:val="center"/>
              <w:rPr>
                <w:rFonts w:ascii="Times New Roman" w:hAnsi="Times New Roman"/>
                <w:szCs w:val="24"/>
              </w:rPr>
            </w:pPr>
          </w:p>
        </w:tc>
      </w:tr>
      <w:tr w:rsidR="008920C0" w:rsidRPr="007D688E" w14:paraId="384FB983" w14:textId="77777777" w:rsidTr="008920C0">
        <w:trPr>
          <w:trHeight w:val="422"/>
        </w:trPr>
        <w:tc>
          <w:tcPr>
            <w:tcW w:w="7230" w:type="dxa"/>
            <w:shd w:val="clear" w:color="auto" w:fill="auto"/>
            <w:tcMar>
              <w:top w:w="0" w:type="dxa"/>
              <w:left w:w="10" w:type="dxa"/>
              <w:bottom w:w="0" w:type="dxa"/>
              <w:right w:w="10" w:type="dxa"/>
            </w:tcMar>
          </w:tcPr>
          <w:p w14:paraId="1A5DFE23" w14:textId="77777777" w:rsidR="008920C0" w:rsidRPr="007D688E" w:rsidRDefault="008920C0" w:rsidP="007D688E">
            <w:pPr>
              <w:spacing w:after="0"/>
              <w:jc w:val="center"/>
              <w:rPr>
                <w:rFonts w:ascii="Times New Roman" w:hAnsi="Times New Roman"/>
                <w:szCs w:val="24"/>
              </w:rPr>
            </w:pPr>
            <w:r w:rsidRPr="007D688E">
              <w:rPr>
                <w:rFonts w:ascii="Times New Roman" w:hAnsi="Times New Roman"/>
                <w:szCs w:val="24"/>
              </w:rPr>
              <w:t>М.П.</w:t>
            </w:r>
            <w:r w:rsidRPr="007D688E">
              <w:rPr>
                <w:rFonts w:ascii="Times New Roman" w:hAnsi="Times New Roman"/>
              </w:rPr>
              <w:t xml:space="preserve"> </w:t>
            </w:r>
            <w:r w:rsidRPr="007D688E">
              <w:rPr>
                <w:rFonts w:ascii="Times New Roman" w:hAnsi="Times New Roman"/>
                <w:szCs w:val="24"/>
              </w:rPr>
              <w:t>(при наличии печати)</w:t>
            </w:r>
          </w:p>
        </w:tc>
        <w:tc>
          <w:tcPr>
            <w:tcW w:w="6662" w:type="dxa"/>
            <w:shd w:val="clear" w:color="auto" w:fill="auto"/>
            <w:tcMar>
              <w:top w:w="0" w:type="dxa"/>
              <w:left w:w="10" w:type="dxa"/>
              <w:bottom w:w="0" w:type="dxa"/>
              <w:right w:w="10" w:type="dxa"/>
            </w:tcMar>
          </w:tcPr>
          <w:p w14:paraId="22EB4F58" w14:textId="77777777" w:rsidR="008920C0" w:rsidRPr="007D688E" w:rsidRDefault="008920C0" w:rsidP="007D688E">
            <w:pPr>
              <w:spacing w:after="0"/>
              <w:jc w:val="center"/>
              <w:rPr>
                <w:rFonts w:ascii="Times New Roman" w:hAnsi="Times New Roman"/>
                <w:szCs w:val="24"/>
                <w:u w:val="single"/>
              </w:rPr>
            </w:pPr>
          </w:p>
        </w:tc>
      </w:tr>
    </w:tbl>
    <w:p w14:paraId="3A99BCF2" w14:textId="7DDF844E" w:rsidR="008920C0" w:rsidRDefault="008920C0" w:rsidP="000E4429">
      <w:pPr>
        <w:spacing w:after="0"/>
        <w:jc w:val="center"/>
      </w:pPr>
    </w:p>
    <w:p w14:paraId="02E39243" w14:textId="6F6EB36F" w:rsidR="008E7DF5" w:rsidRDefault="008E7DF5" w:rsidP="000E4429">
      <w:pPr>
        <w:spacing w:after="0"/>
        <w:jc w:val="center"/>
      </w:pPr>
    </w:p>
    <w:p w14:paraId="04E691C8" w14:textId="1C7351CB" w:rsidR="008E7DF5" w:rsidRDefault="008E7DF5" w:rsidP="000E4429">
      <w:pPr>
        <w:spacing w:after="0"/>
        <w:jc w:val="center"/>
      </w:pPr>
    </w:p>
    <w:p w14:paraId="0F158BB3" w14:textId="489D1949" w:rsidR="008E7DF5" w:rsidRDefault="008E7DF5" w:rsidP="000E4429">
      <w:pPr>
        <w:spacing w:after="0"/>
        <w:jc w:val="center"/>
      </w:pPr>
    </w:p>
    <w:p w14:paraId="4DDFD564" w14:textId="1F0A4F4C" w:rsidR="008E7DF5" w:rsidRDefault="008E7DF5" w:rsidP="000E4429">
      <w:pPr>
        <w:spacing w:after="0"/>
        <w:jc w:val="center"/>
      </w:pPr>
    </w:p>
    <w:p w14:paraId="6990D4A6" w14:textId="743ACD6D" w:rsidR="008E7DF5" w:rsidRDefault="008E7DF5" w:rsidP="000E4429">
      <w:pPr>
        <w:spacing w:after="0"/>
        <w:jc w:val="center"/>
      </w:pPr>
    </w:p>
    <w:p w14:paraId="0EE7C8BC" w14:textId="6D0C8AC4" w:rsidR="008E7DF5" w:rsidRDefault="008E7DF5" w:rsidP="000E4429">
      <w:pPr>
        <w:spacing w:after="0"/>
        <w:jc w:val="center"/>
      </w:pPr>
    </w:p>
    <w:p w14:paraId="1534836E" w14:textId="1AA2E11D" w:rsidR="008E7DF5" w:rsidRDefault="008E7DF5" w:rsidP="000E4429">
      <w:pPr>
        <w:spacing w:after="0"/>
        <w:jc w:val="center"/>
      </w:pPr>
    </w:p>
    <w:p w14:paraId="75A2DA51" w14:textId="039E4BE4" w:rsidR="008E7DF5" w:rsidRDefault="008E7DF5" w:rsidP="000E4429">
      <w:pPr>
        <w:spacing w:after="0"/>
        <w:jc w:val="center"/>
      </w:pPr>
    </w:p>
    <w:p w14:paraId="6AD2240C" w14:textId="1ABDBF5F" w:rsidR="008E7DF5" w:rsidRDefault="008E7DF5" w:rsidP="000E4429">
      <w:pPr>
        <w:spacing w:after="0"/>
        <w:jc w:val="center"/>
      </w:pPr>
    </w:p>
    <w:p w14:paraId="7C635F46" w14:textId="0B4AF060" w:rsidR="008E7DF5" w:rsidRDefault="008E7DF5" w:rsidP="000E4429">
      <w:pPr>
        <w:spacing w:after="0"/>
        <w:jc w:val="center"/>
      </w:pPr>
    </w:p>
    <w:p w14:paraId="54F454BC" w14:textId="3C63A38A" w:rsidR="008E7DF5" w:rsidRDefault="008E7DF5" w:rsidP="000E4429">
      <w:pPr>
        <w:spacing w:after="0"/>
        <w:jc w:val="center"/>
      </w:pPr>
    </w:p>
    <w:p w14:paraId="5585A68B" w14:textId="0353124B" w:rsidR="008E7DF5" w:rsidRDefault="008E7DF5" w:rsidP="000E4429">
      <w:pPr>
        <w:spacing w:after="0"/>
        <w:jc w:val="center"/>
      </w:pPr>
    </w:p>
    <w:p w14:paraId="24F17B06" w14:textId="5F095C5D" w:rsidR="008E7DF5" w:rsidRDefault="008E7DF5" w:rsidP="000E4429">
      <w:pPr>
        <w:spacing w:after="0"/>
        <w:jc w:val="center"/>
      </w:pPr>
    </w:p>
    <w:p w14:paraId="09B60BA9" w14:textId="77777777" w:rsidR="00C9731E" w:rsidRDefault="00C9731E" w:rsidP="000E4429">
      <w:pPr>
        <w:spacing w:after="0"/>
        <w:jc w:val="center"/>
        <w:sectPr w:rsidR="00C9731E" w:rsidSect="007D688E">
          <w:pgSz w:w="16838" w:h="11906" w:orient="landscape"/>
          <w:pgMar w:top="1134" w:right="850" w:bottom="1134" w:left="1701" w:header="708" w:footer="708" w:gutter="0"/>
          <w:cols w:space="708"/>
          <w:titlePg/>
          <w:docGrid w:linePitch="360"/>
        </w:sectPr>
      </w:pPr>
    </w:p>
    <w:p w14:paraId="05293BB3" w14:textId="5E554E9F" w:rsidR="008E7DF5" w:rsidRDefault="008E7DF5" w:rsidP="000E4429">
      <w:pPr>
        <w:spacing w:after="0"/>
        <w:jc w:val="center"/>
      </w:pPr>
    </w:p>
    <w:p w14:paraId="2DD3AA4E" w14:textId="2C0F5825" w:rsidR="008E7DF5" w:rsidRDefault="008E7DF5" w:rsidP="008E7DF5">
      <w:pPr>
        <w:jc w:val="right"/>
        <w:rPr>
          <w:rFonts w:ascii="Times New Roman" w:hAnsi="Times New Roman"/>
          <w:b/>
          <w:sz w:val="24"/>
          <w:szCs w:val="24"/>
        </w:rPr>
      </w:pPr>
      <w:r w:rsidRPr="000E4429">
        <w:rPr>
          <w:rFonts w:ascii="Times New Roman" w:hAnsi="Times New Roman"/>
          <w:b/>
          <w:sz w:val="24"/>
          <w:szCs w:val="24"/>
        </w:rPr>
        <w:t xml:space="preserve">Приложение № </w:t>
      </w:r>
      <w:r>
        <w:rPr>
          <w:rFonts w:ascii="Times New Roman" w:hAnsi="Times New Roman"/>
          <w:b/>
          <w:sz w:val="24"/>
          <w:szCs w:val="24"/>
        </w:rPr>
        <w:t>8</w:t>
      </w:r>
      <w:r w:rsidRPr="000E4429">
        <w:rPr>
          <w:rFonts w:ascii="Times New Roman" w:hAnsi="Times New Roman"/>
          <w:b/>
          <w:sz w:val="24"/>
          <w:szCs w:val="24"/>
        </w:rPr>
        <w:t xml:space="preserve"> к Техническому заданию</w:t>
      </w:r>
    </w:p>
    <w:p w14:paraId="5C508C2D" w14:textId="77777777" w:rsidR="00694A63" w:rsidRDefault="00694A63" w:rsidP="00694A63">
      <w:pPr>
        <w:spacing w:after="0"/>
        <w:ind w:firstLine="709"/>
        <w:jc w:val="center"/>
        <w:rPr>
          <w:rFonts w:ascii="Times New Roman" w:hAnsi="Times New Roman"/>
          <w:sz w:val="28"/>
          <w:szCs w:val="28"/>
        </w:rPr>
      </w:pPr>
    </w:p>
    <w:p w14:paraId="430E0812" w14:textId="77777777" w:rsidR="00694A63" w:rsidRDefault="00694A63" w:rsidP="00694A63">
      <w:pPr>
        <w:spacing w:after="0"/>
        <w:ind w:firstLine="709"/>
        <w:jc w:val="center"/>
        <w:rPr>
          <w:rFonts w:ascii="Times New Roman" w:hAnsi="Times New Roman"/>
          <w:sz w:val="28"/>
          <w:szCs w:val="28"/>
        </w:rPr>
      </w:pPr>
    </w:p>
    <w:p w14:paraId="39A63134" w14:textId="77777777" w:rsidR="00694A63" w:rsidRDefault="00694A63" w:rsidP="00694A63">
      <w:pPr>
        <w:spacing w:after="0"/>
        <w:ind w:firstLine="709"/>
        <w:jc w:val="center"/>
        <w:rPr>
          <w:rFonts w:ascii="Times New Roman" w:hAnsi="Times New Roman"/>
          <w:sz w:val="28"/>
          <w:szCs w:val="28"/>
        </w:rPr>
      </w:pPr>
    </w:p>
    <w:p w14:paraId="045F7EFE" w14:textId="77777777" w:rsidR="00694A63" w:rsidRDefault="00694A63" w:rsidP="00694A63">
      <w:pPr>
        <w:spacing w:after="0"/>
        <w:ind w:firstLine="709"/>
        <w:jc w:val="center"/>
        <w:rPr>
          <w:rFonts w:ascii="Times New Roman" w:hAnsi="Times New Roman"/>
          <w:sz w:val="28"/>
          <w:szCs w:val="28"/>
        </w:rPr>
      </w:pPr>
    </w:p>
    <w:p w14:paraId="75FCA2E3" w14:textId="77777777" w:rsidR="00694A63" w:rsidRDefault="00694A63" w:rsidP="00694A63">
      <w:pPr>
        <w:spacing w:after="0"/>
        <w:ind w:firstLine="709"/>
        <w:jc w:val="center"/>
        <w:rPr>
          <w:rFonts w:ascii="Times New Roman" w:hAnsi="Times New Roman"/>
          <w:sz w:val="28"/>
          <w:szCs w:val="28"/>
        </w:rPr>
      </w:pPr>
    </w:p>
    <w:p w14:paraId="77194249" w14:textId="77777777" w:rsidR="00694A63" w:rsidRDefault="00694A63" w:rsidP="00694A63">
      <w:pPr>
        <w:spacing w:after="0"/>
        <w:ind w:firstLine="709"/>
        <w:jc w:val="center"/>
        <w:rPr>
          <w:rFonts w:ascii="Times New Roman" w:hAnsi="Times New Roman"/>
          <w:sz w:val="28"/>
          <w:szCs w:val="28"/>
        </w:rPr>
      </w:pPr>
    </w:p>
    <w:p w14:paraId="639FB444" w14:textId="77777777" w:rsidR="00694A63" w:rsidRDefault="00694A63" w:rsidP="00694A63">
      <w:pPr>
        <w:spacing w:after="0"/>
        <w:ind w:firstLine="709"/>
        <w:jc w:val="center"/>
        <w:rPr>
          <w:rFonts w:ascii="Times New Roman" w:hAnsi="Times New Roman"/>
          <w:sz w:val="28"/>
          <w:szCs w:val="28"/>
        </w:rPr>
      </w:pPr>
    </w:p>
    <w:p w14:paraId="4F048576" w14:textId="77777777" w:rsidR="00694A63" w:rsidRDefault="00694A63" w:rsidP="00694A63">
      <w:pPr>
        <w:spacing w:after="0"/>
        <w:ind w:firstLine="709"/>
        <w:jc w:val="center"/>
        <w:rPr>
          <w:rFonts w:ascii="Times New Roman" w:hAnsi="Times New Roman"/>
          <w:sz w:val="28"/>
          <w:szCs w:val="28"/>
        </w:rPr>
      </w:pPr>
    </w:p>
    <w:p w14:paraId="1C548D8D" w14:textId="77777777" w:rsidR="00694A63" w:rsidRDefault="00694A63" w:rsidP="00694A63">
      <w:pPr>
        <w:spacing w:after="0"/>
        <w:ind w:firstLine="709"/>
        <w:jc w:val="center"/>
        <w:rPr>
          <w:rFonts w:ascii="Times New Roman" w:hAnsi="Times New Roman"/>
          <w:sz w:val="28"/>
          <w:szCs w:val="28"/>
        </w:rPr>
      </w:pPr>
    </w:p>
    <w:p w14:paraId="5CCF3662" w14:textId="77777777" w:rsidR="00694A63" w:rsidRDefault="00694A63" w:rsidP="00694A63">
      <w:pPr>
        <w:spacing w:after="0"/>
        <w:ind w:firstLine="709"/>
        <w:jc w:val="center"/>
        <w:rPr>
          <w:rFonts w:ascii="Times New Roman" w:hAnsi="Times New Roman"/>
          <w:sz w:val="28"/>
          <w:szCs w:val="28"/>
        </w:rPr>
      </w:pPr>
    </w:p>
    <w:p w14:paraId="2FF2557B" w14:textId="77777777" w:rsidR="00694A63" w:rsidRDefault="00694A63" w:rsidP="00694A63">
      <w:pPr>
        <w:spacing w:after="0"/>
        <w:ind w:firstLine="709"/>
        <w:jc w:val="center"/>
        <w:rPr>
          <w:rFonts w:ascii="Times New Roman" w:hAnsi="Times New Roman"/>
          <w:sz w:val="28"/>
          <w:szCs w:val="28"/>
        </w:rPr>
      </w:pPr>
    </w:p>
    <w:p w14:paraId="10652BB0" w14:textId="77777777" w:rsidR="00694A63" w:rsidRDefault="00694A63" w:rsidP="00694A63">
      <w:pPr>
        <w:spacing w:after="0"/>
        <w:ind w:firstLine="709"/>
        <w:jc w:val="center"/>
        <w:rPr>
          <w:rFonts w:ascii="Times New Roman" w:hAnsi="Times New Roman"/>
          <w:sz w:val="28"/>
          <w:szCs w:val="28"/>
        </w:rPr>
      </w:pPr>
    </w:p>
    <w:p w14:paraId="7C247C40" w14:textId="5BE6526B" w:rsidR="00694A63" w:rsidRDefault="00694A63" w:rsidP="00694A63">
      <w:pPr>
        <w:spacing w:after="0"/>
        <w:ind w:firstLine="709"/>
        <w:jc w:val="center"/>
        <w:rPr>
          <w:rFonts w:ascii="Times New Roman" w:hAnsi="Times New Roman"/>
          <w:sz w:val="28"/>
          <w:szCs w:val="28"/>
        </w:rPr>
      </w:pPr>
    </w:p>
    <w:p w14:paraId="37677C7A" w14:textId="77777777" w:rsidR="00694A63" w:rsidRDefault="00694A63" w:rsidP="00694A63">
      <w:pPr>
        <w:spacing w:after="0"/>
        <w:ind w:firstLine="709"/>
        <w:jc w:val="center"/>
        <w:rPr>
          <w:rFonts w:ascii="Times New Roman" w:hAnsi="Times New Roman"/>
          <w:sz w:val="28"/>
          <w:szCs w:val="28"/>
        </w:rPr>
      </w:pPr>
    </w:p>
    <w:p w14:paraId="08709B37" w14:textId="71659028" w:rsidR="008E7DF5" w:rsidRDefault="00C9731E" w:rsidP="00694A63">
      <w:pPr>
        <w:spacing w:after="0"/>
        <w:ind w:firstLine="709"/>
        <w:jc w:val="center"/>
        <w:rPr>
          <w:rFonts w:ascii="Times New Roman" w:hAnsi="Times New Roman"/>
          <w:sz w:val="28"/>
          <w:szCs w:val="28"/>
        </w:rPr>
      </w:pPr>
      <w:r w:rsidRPr="00C9731E">
        <w:rPr>
          <w:rFonts w:ascii="Times New Roman" w:hAnsi="Times New Roman"/>
          <w:sz w:val="28"/>
          <w:szCs w:val="28"/>
        </w:rPr>
        <w:t>Приказ</w:t>
      </w:r>
      <w:r>
        <w:rPr>
          <w:rFonts w:ascii="Times New Roman" w:hAnsi="Times New Roman"/>
          <w:sz w:val="28"/>
          <w:szCs w:val="28"/>
        </w:rPr>
        <w:t xml:space="preserve"> от 16.01.2020 №7-п «Об утверждении Стандарта «Обеспечение информационной безопасности при разработке или модернизации информационных систем и приложений АО «Почта России»</w:t>
      </w:r>
    </w:p>
    <w:p w14:paraId="6058387A" w14:textId="77777777" w:rsidR="006972E5" w:rsidRDefault="006972E5" w:rsidP="00694A63">
      <w:pPr>
        <w:spacing w:after="0"/>
        <w:ind w:firstLine="709"/>
        <w:jc w:val="center"/>
        <w:rPr>
          <w:rFonts w:ascii="Times New Roman" w:hAnsi="Times New Roman"/>
          <w:sz w:val="28"/>
          <w:szCs w:val="28"/>
        </w:rPr>
      </w:pPr>
    </w:p>
    <w:p w14:paraId="347F80D4" w14:textId="175668BD" w:rsidR="008774B0" w:rsidRPr="00694A63" w:rsidRDefault="008774B0" w:rsidP="00694A63">
      <w:pPr>
        <w:spacing w:after="0"/>
        <w:ind w:firstLine="709"/>
        <w:jc w:val="center"/>
        <w:rPr>
          <w:rFonts w:ascii="Times New Roman" w:hAnsi="Times New Roman"/>
          <w:i/>
          <w:sz w:val="28"/>
          <w:szCs w:val="28"/>
        </w:rPr>
      </w:pPr>
      <w:r w:rsidRPr="00694A63">
        <w:rPr>
          <w:rFonts w:ascii="Times New Roman" w:hAnsi="Times New Roman"/>
          <w:i/>
          <w:sz w:val="28"/>
          <w:szCs w:val="28"/>
        </w:rPr>
        <w:t>(приложено отдельным файлом)</w:t>
      </w:r>
    </w:p>
    <w:p w14:paraId="602EB729" w14:textId="7B359408" w:rsidR="00C9731E" w:rsidRDefault="00C9731E" w:rsidP="00C9731E">
      <w:pPr>
        <w:spacing w:after="0"/>
        <w:ind w:firstLine="709"/>
        <w:jc w:val="both"/>
        <w:rPr>
          <w:rFonts w:ascii="Times New Roman" w:hAnsi="Times New Roman"/>
          <w:sz w:val="28"/>
          <w:szCs w:val="28"/>
        </w:rPr>
      </w:pPr>
    </w:p>
    <w:p w14:paraId="517CE593" w14:textId="3F801D2E" w:rsidR="00C9731E" w:rsidRDefault="00C9731E" w:rsidP="00C9731E">
      <w:pPr>
        <w:spacing w:after="0"/>
        <w:ind w:firstLine="709"/>
        <w:jc w:val="both"/>
        <w:rPr>
          <w:rFonts w:ascii="Times New Roman" w:hAnsi="Times New Roman"/>
          <w:sz w:val="28"/>
          <w:szCs w:val="28"/>
        </w:rPr>
      </w:pPr>
    </w:p>
    <w:p w14:paraId="30EC5351" w14:textId="75450996" w:rsidR="00C9731E" w:rsidRDefault="00C9731E" w:rsidP="00C9731E">
      <w:pPr>
        <w:spacing w:after="0"/>
        <w:ind w:firstLine="709"/>
        <w:jc w:val="both"/>
        <w:rPr>
          <w:rFonts w:ascii="Times New Roman" w:hAnsi="Times New Roman"/>
          <w:sz w:val="28"/>
          <w:szCs w:val="28"/>
        </w:rPr>
      </w:pPr>
    </w:p>
    <w:p w14:paraId="748DC469" w14:textId="7DB4F956" w:rsidR="00C9731E" w:rsidRDefault="00C9731E" w:rsidP="00C9731E">
      <w:pPr>
        <w:spacing w:after="0"/>
        <w:ind w:firstLine="709"/>
        <w:jc w:val="both"/>
        <w:rPr>
          <w:rFonts w:ascii="Times New Roman" w:hAnsi="Times New Roman"/>
          <w:sz w:val="28"/>
          <w:szCs w:val="28"/>
        </w:rPr>
      </w:pPr>
    </w:p>
    <w:p w14:paraId="22CE4890" w14:textId="5EC27A94" w:rsidR="00C9731E" w:rsidRDefault="00C9731E" w:rsidP="00C9731E">
      <w:pPr>
        <w:spacing w:after="0"/>
        <w:ind w:firstLine="709"/>
        <w:jc w:val="both"/>
        <w:rPr>
          <w:rFonts w:ascii="Times New Roman" w:hAnsi="Times New Roman"/>
          <w:sz w:val="28"/>
          <w:szCs w:val="28"/>
        </w:rPr>
      </w:pPr>
    </w:p>
    <w:p w14:paraId="65E5576E" w14:textId="2A5804BC" w:rsidR="00C9731E" w:rsidRDefault="00C9731E" w:rsidP="00C9731E">
      <w:pPr>
        <w:spacing w:after="0"/>
        <w:ind w:firstLine="709"/>
        <w:jc w:val="both"/>
        <w:rPr>
          <w:rFonts w:ascii="Times New Roman" w:hAnsi="Times New Roman"/>
          <w:sz w:val="28"/>
          <w:szCs w:val="28"/>
        </w:rPr>
      </w:pPr>
    </w:p>
    <w:p w14:paraId="0DBA57BF" w14:textId="40C4FDBF" w:rsidR="00C9731E" w:rsidRDefault="00C9731E" w:rsidP="00C9731E">
      <w:pPr>
        <w:spacing w:after="0"/>
        <w:ind w:firstLine="709"/>
        <w:jc w:val="both"/>
        <w:rPr>
          <w:rFonts w:ascii="Times New Roman" w:hAnsi="Times New Roman"/>
          <w:sz w:val="28"/>
          <w:szCs w:val="28"/>
        </w:rPr>
      </w:pPr>
    </w:p>
    <w:p w14:paraId="60476D8A" w14:textId="2F422937" w:rsidR="00C9731E" w:rsidRDefault="00C9731E" w:rsidP="00C9731E">
      <w:pPr>
        <w:spacing w:after="0"/>
        <w:ind w:firstLine="709"/>
        <w:jc w:val="both"/>
        <w:rPr>
          <w:rFonts w:ascii="Times New Roman" w:hAnsi="Times New Roman"/>
          <w:sz w:val="28"/>
          <w:szCs w:val="28"/>
        </w:rPr>
      </w:pPr>
    </w:p>
    <w:p w14:paraId="1833F3E8" w14:textId="1C20C55A" w:rsidR="00C9731E" w:rsidRDefault="00C9731E" w:rsidP="00C9731E">
      <w:pPr>
        <w:spacing w:after="0"/>
        <w:ind w:firstLine="709"/>
        <w:jc w:val="both"/>
        <w:rPr>
          <w:rFonts w:ascii="Times New Roman" w:hAnsi="Times New Roman"/>
          <w:sz w:val="28"/>
          <w:szCs w:val="28"/>
        </w:rPr>
      </w:pPr>
    </w:p>
    <w:p w14:paraId="303FDEC5" w14:textId="1D51F393" w:rsidR="00C9731E" w:rsidRDefault="00C9731E" w:rsidP="00C9731E">
      <w:pPr>
        <w:spacing w:after="0"/>
        <w:ind w:firstLine="709"/>
        <w:jc w:val="both"/>
        <w:rPr>
          <w:rFonts w:ascii="Times New Roman" w:hAnsi="Times New Roman"/>
          <w:sz w:val="28"/>
          <w:szCs w:val="28"/>
        </w:rPr>
      </w:pPr>
    </w:p>
    <w:p w14:paraId="6BFA173B" w14:textId="745A218D" w:rsidR="00C9731E" w:rsidRDefault="00C9731E" w:rsidP="00C9731E">
      <w:pPr>
        <w:spacing w:after="0"/>
        <w:ind w:firstLine="709"/>
        <w:jc w:val="both"/>
        <w:rPr>
          <w:rFonts w:ascii="Times New Roman" w:hAnsi="Times New Roman"/>
          <w:sz w:val="28"/>
          <w:szCs w:val="28"/>
        </w:rPr>
      </w:pPr>
    </w:p>
    <w:p w14:paraId="40C60673" w14:textId="07F236BC" w:rsidR="00C9731E" w:rsidRDefault="00C9731E" w:rsidP="00C9731E">
      <w:pPr>
        <w:spacing w:after="0"/>
        <w:ind w:firstLine="709"/>
        <w:jc w:val="both"/>
        <w:rPr>
          <w:rFonts w:ascii="Times New Roman" w:hAnsi="Times New Roman"/>
          <w:sz w:val="28"/>
          <w:szCs w:val="28"/>
        </w:rPr>
      </w:pPr>
    </w:p>
    <w:p w14:paraId="722A6C50" w14:textId="608A24BC" w:rsidR="00C9731E" w:rsidRDefault="00C9731E" w:rsidP="00C9731E">
      <w:pPr>
        <w:spacing w:after="0"/>
        <w:ind w:firstLine="709"/>
        <w:jc w:val="both"/>
        <w:rPr>
          <w:rFonts w:ascii="Times New Roman" w:hAnsi="Times New Roman"/>
          <w:sz w:val="28"/>
          <w:szCs w:val="28"/>
        </w:rPr>
      </w:pPr>
    </w:p>
    <w:p w14:paraId="2EB01AE3" w14:textId="35044118" w:rsidR="00C9731E" w:rsidRDefault="00C9731E" w:rsidP="00C9731E">
      <w:pPr>
        <w:spacing w:after="0"/>
        <w:ind w:firstLine="709"/>
        <w:jc w:val="both"/>
        <w:rPr>
          <w:rFonts w:ascii="Times New Roman" w:hAnsi="Times New Roman"/>
          <w:sz w:val="28"/>
          <w:szCs w:val="28"/>
        </w:rPr>
      </w:pPr>
    </w:p>
    <w:p w14:paraId="7F420C42" w14:textId="23DD3850" w:rsidR="00C9731E" w:rsidRDefault="00C9731E" w:rsidP="00C9731E">
      <w:pPr>
        <w:spacing w:after="0"/>
        <w:ind w:firstLine="709"/>
        <w:jc w:val="both"/>
        <w:rPr>
          <w:rFonts w:ascii="Times New Roman" w:hAnsi="Times New Roman"/>
          <w:sz w:val="28"/>
          <w:szCs w:val="28"/>
        </w:rPr>
      </w:pPr>
    </w:p>
    <w:p w14:paraId="78C6241C" w14:textId="64643836" w:rsidR="00C9731E" w:rsidRDefault="00C9731E" w:rsidP="00C9731E">
      <w:pPr>
        <w:spacing w:after="0"/>
        <w:ind w:firstLine="709"/>
        <w:jc w:val="both"/>
        <w:rPr>
          <w:rFonts w:ascii="Times New Roman" w:hAnsi="Times New Roman"/>
          <w:sz w:val="28"/>
          <w:szCs w:val="28"/>
        </w:rPr>
      </w:pPr>
    </w:p>
    <w:p w14:paraId="73CD5B23" w14:textId="282E40A8" w:rsidR="00C9731E" w:rsidRDefault="00C9731E" w:rsidP="00C9731E">
      <w:pPr>
        <w:spacing w:after="0"/>
        <w:ind w:firstLine="709"/>
        <w:jc w:val="both"/>
        <w:rPr>
          <w:rFonts w:ascii="Times New Roman" w:hAnsi="Times New Roman"/>
          <w:sz w:val="28"/>
          <w:szCs w:val="28"/>
        </w:rPr>
      </w:pPr>
    </w:p>
    <w:p w14:paraId="5E59E6C4" w14:textId="4456912F" w:rsidR="00C9731E" w:rsidRDefault="00C9731E" w:rsidP="00694A63">
      <w:pPr>
        <w:spacing w:after="0"/>
        <w:jc w:val="both"/>
        <w:rPr>
          <w:rFonts w:ascii="Times New Roman" w:hAnsi="Times New Roman"/>
          <w:sz w:val="28"/>
          <w:szCs w:val="28"/>
        </w:rPr>
      </w:pPr>
    </w:p>
    <w:p w14:paraId="4C2B5CAE" w14:textId="345C9DD3" w:rsidR="00C9731E" w:rsidRDefault="00C9731E" w:rsidP="00C9731E">
      <w:pPr>
        <w:jc w:val="right"/>
        <w:rPr>
          <w:rFonts w:ascii="Times New Roman" w:hAnsi="Times New Roman"/>
          <w:b/>
          <w:sz w:val="24"/>
          <w:szCs w:val="24"/>
        </w:rPr>
      </w:pPr>
      <w:r w:rsidRPr="000E4429">
        <w:rPr>
          <w:rFonts w:ascii="Times New Roman" w:hAnsi="Times New Roman"/>
          <w:b/>
          <w:sz w:val="24"/>
          <w:szCs w:val="24"/>
        </w:rPr>
        <w:t xml:space="preserve">Приложение № </w:t>
      </w:r>
      <w:r>
        <w:rPr>
          <w:rFonts w:ascii="Times New Roman" w:hAnsi="Times New Roman"/>
          <w:b/>
          <w:sz w:val="24"/>
          <w:szCs w:val="24"/>
        </w:rPr>
        <w:t>9</w:t>
      </w:r>
      <w:r w:rsidRPr="000E4429">
        <w:rPr>
          <w:rFonts w:ascii="Times New Roman" w:hAnsi="Times New Roman"/>
          <w:b/>
          <w:sz w:val="24"/>
          <w:szCs w:val="24"/>
        </w:rPr>
        <w:t xml:space="preserve"> к Техническому заданию</w:t>
      </w:r>
    </w:p>
    <w:p w14:paraId="5666C97F" w14:textId="77777777" w:rsidR="00694A63" w:rsidRDefault="00694A63" w:rsidP="00694A63">
      <w:pPr>
        <w:spacing w:after="0"/>
        <w:ind w:firstLine="709"/>
        <w:jc w:val="center"/>
        <w:rPr>
          <w:rFonts w:ascii="Times New Roman" w:hAnsi="Times New Roman"/>
          <w:sz w:val="28"/>
          <w:szCs w:val="28"/>
        </w:rPr>
      </w:pPr>
    </w:p>
    <w:p w14:paraId="63CF7943" w14:textId="77777777" w:rsidR="00694A63" w:rsidRDefault="00694A63" w:rsidP="00694A63">
      <w:pPr>
        <w:spacing w:after="0"/>
        <w:ind w:firstLine="709"/>
        <w:jc w:val="center"/>
        <w:rPr>
          <w:rFonts w:ascii="Times New Roman" w:hAnsi="Times New Roman"/>
          <w:sz w:val="28"/>
          <w:szCs w:val="28"/>
        </w:rPr>
      </w:pPr>
    </w:p>
    <w:p w14:paraId="2D8DDC4F" w14:textId="77777777" w:rsidR="00694A63" w:rsidRDefault="00694A63" w:rsidP="00694A63">
      <w:pPr>
        <w:spacing w:after="0"/>
        <w:ind w:firstLine="709"/>
        <w:jc w:val="center"/>
        <w:rPr>
          <w:rFonts w:ascii="Times New Roman" w:hAnsi="Times New Roman"/>
          <w:sz w:val="28"/>
          <w:szCs w:val="28"/>
        </w:rPr>
      </w:pPr>
    </w:p>
    <w:p w14:paraId="4060734E" w14:textId="77777777" w:rsidR="00694A63" w:rsidRDefault="00694A63" w:rsidP="00694A63">
      <w:pPr>
        <w:spacing w:after="0"/>
        <w:ind w:firstLine="709"/>
        <w:jc w:val="center"/>
        <w:rPr>
          <w:rFonts w:ascii="Times New Roman" w:hAnsi="Times New Roman"/>
          <w:sz w:val="28"/>
          <w:szCs w:val="28"/>
        </w:rPr>
      </w:pPr>
    </w:p>
    <w:p w14:paraId="265CEE89" w14:textId="77777777" w:rsidR="00694A63" w:rsidRDefault="00694A63" w:rsidP="00694A63">
      <w:pPr>
        <w:spacing w:after="0"/>
        <w:ind w:firstLine="709"/>
        <w:jc w:val="center"/>
        <w:rPr>
          <w:rFonts w:ascii="Times New Roman" w:hAnsi="Times New Roman"/>
          <w:sz w:val="28"/>
          <w:szCs w:val="28"/>
        </w:rPr>
      </w:pPr>
    </w:p>
    <w:p w14:paraId="37181031" w14:textId="77777777" w:rsidR="00694A63" w:rsidRDefault="00694A63" w:rsidP="00694A63">
      <w:pPr>
        <w:spacing w:after="0"/>
        <w:ind w:firstLine="709"/>
        <w:jc w:val="center"/>
        <w:rPr>
          <w:rFonts w:ascii="Times New Roman" w:hAnsi="Times New Roman"/>
          <w:sz w:val="28"/>
          <w:szCs w:val="28"/>
        </w:rPr>
      </w:pPr>
    </w:p>
    <w:p w14:paraId="62BB6D2F" w14:textId="77777777" w:rsidR="00694A63" w:rsidRDefault="00694A63" w:rsidP="00694A63">
      <w:pPr>
        <w:spacing w:after="0"/>
        <w:ind w:firstLine="709"/>
        <w:jc w:val="center"/>
        <w:rPr>
          <w:rFonts w:ascii="Times New Roman" w:hAnsi="Times New Roman"/>
          <w:sz w:val="28"/>
          <w:szCs w:val="28"/>
        </w:rPr>
      </w:pPr>
    </w:p>
    <w:p w14:paraId="20A3607D" w14:textId="77777777" w:rsidR="00694A63" w:rsidRDefault="00694A63" w:rsidP="00694A63">
      <w:pPr>
        <w:spacing w:after="0"/>
        <w:ind w:firstLine="709"/>
        <w:jc w:val="center"/>
        <w:rPr>
          <w:rFonts w:ascii="Times New Roman" w:hAnsi="Times New Roman"/>
          <w:sz w:val="28"/>
          <w:szCs w:val="28"/>
        </w:rPr>
      </w:pPr>
    </w:p>
    <w:p w14:paraId="7EB524E4" w14:textId="77777777" w:rsidR="00694A63" w:rsidRDefault="00694A63" w:rsidP="00694A63">
      <w:pPr>
        <w:spacing w:after="0"/>
        <w:ind w:firstLine="709"/>
        <w:jc w:val="center"/>
        <w:rPr>
          <w:rFonts w:ascii="Times New Roman" w:hAnsi="Times New Roman"/>
          <w:sz w:val="28"/>
          <w:szCs w:val="28"/>
        </w:rPr>
      </w:pPr>
    </w:p>
    <w:p w14:paraId="0F37A978" w14:textId="77777777" w:rsidR="00694A63" w:rsidRDefault="00694A63" w:rsidP="00694A63">
      <w:pPr>
        <w:spacing w:after="0"/>
        <w:ind w:firstLine="709"/>
        <w:jc w:val="center"/>
        <w:rPr>
          <w:rFonts w:ascii="Times New Roman" w:hAnsi="Times New Roman"/>
          <w:sz w:val="28"/>
          <w:szCs w:val="28"/>
        </w:rPr>
      </w:pPr>
    </w:p>
    <w:p w14:paraId="22C7BDCF" w14:textId="77777777" w:rsidR="00694A63" w:rsidRDefault="00694A63" w:rsidP="00694A63">
      <w:pPr>
        <w:spacing w:after="0"/>
        <w:ind w:firstLine="709"/>
        <w:jc w:val="center"/>
        <w:rPr>
          <w:rFonts w:ascii="Times New Roman" w:hAnsi="Times New Roman"/>
          <w:sz w:val="28"/>
          <w:szCs w:val="28"/>
        </w:rPr>
      </w:pPr>
    </w:p>
    <w:p w14:paraId="450A5E17" w14:textId="77777777" w:rsidR="00694A63" w:rsidRDefault="00694A63" w:rsidP="00694A63">
      <w:pPr>
        <w:spacing w:after="0"/>
        <w:ind w:firstLine="709"/>
        <w:jc w:val="center"/>
        <w:rPr>
          <w:rFonts w:ascii="Times New Roman" w:hAnsi="Times New Roman"/>
          <w:sz w:val="28"/>
          <w:szCs w:val="28"/>
        </w:rPr>
      </w:pPr>
    </w:p>
    <w:p w14:paraId="2555984B" w14:textId="239D8709" w:rsidR="00694A63" w:rsidRDefault="00694A63" w:rsidP="00694A63">
      <w:pPr>
        <w:spacing w:after="0"/>
        <w:ind w:firstLine="709"/>
        <w:jc w:val="center"/>
        <w:rPr>
          <w:rFonts w:ascii="Times New Roman" w:hAnsi="Times New Roman"/>
          <w:sz w:val="28"/>
          <w:szCs w:val="28"/>
        </w:rPr>
      </w:pPr>
    </w:p>
    <w:p w14:paraId="4D93516D" w14:textId="43C361EB" w:rsidR="00C9731E" w:rsidRDefault="00C9731E" w:rsidP="00694A63">
      <w:pPr>
        <w:spacing w:after="0"/>
        <w:ind w:firstLine="709"/>
        <w:jc w:val="center"/>
        <w:rPr>
          <w:rFonts w:ascii="Times New Roman" w:hAnsi="Times New Roman"/>
          <w:sz w:val="28"/>
          <w:szCs w:val="28"/>
        </w:rPr>
      </w:pPr>
      <w:r w:rsidRPr="00C9731E">
        <w:rPr>
          <w:rFonts w:ascii="Times New Roman" w:hAnsi="Times New Roman"/>
          <w:sz w:val="28"/>
          <w:szCs w:val="28"/>
        </w:rPr>
        <w:t>Приказ от 18.05.2020 №171-п «Об утверждении Стандарта «Обеспечение информационной безопасности при разработке или модернизации плагинов ЕАС ОПС АО «Почта России»</w:t>
      </w:r>
    </w:p>
    <w:p w14:paraId="399056FA" w14:textId="77777777" w:rsidR="006972E5" w:rsidRDefault="006972E5" w:rsidP="00694A63">
      <w:pPr>
        <w:spacing w:after="0"/>
        <w:ind w:firstLine="709"/>
        <w:jc w:val="center"/>
        <w:rPr>
          <w:rFonts w:ascii="Times New Roman" w:hAnsi="Times New Roman"/>
          <w:sz w:val="28"/>
          <w:szCs w:val="28"/>
        </w:rPr>
      </w:pPr>
    </w:p>
    <w:p w14:paraId="37135B7A" w14:textId="09ED36AA" w:rsidR="00694A63" w:rsidRPr="00C9731E" w:rsidRDefault="00694A63" w:rsidP="00694A63">
      <w:pPr>
        <w:spacing w:after="0"/>
        <w:ind w:firstLine="709"/>
        <w:rPr>
          <w:rFonts w:ascii="Times New Roman" w:hAnsi="Times New Roman"/>
          <w:sz w:val="28"/>
          <w:szCs w:val="28"/>
        </w:rPr>
      </w:pPr>
      <w:r>
        <w:rPr>
          <w:rFonts w:ascii="Times New Roman" w:hAnsi="Times New Roman"/>
          <w:i/>
          <w:sz w:val="28"/>
          <w:szCs w:val="28"/>
        </w:rPr>
        <w:t xml:space="preserve">                              </w:t>
      </w:r>
      <w:r w:rsidRPr="00694A63">
        <w:rPr>
          <w:rFonts w:ascii="Times New Roman" w:hAnsi="Times New Roman"/>
          <w:i/>
          <w:sz w:val="28"/>
          <w:szCs w:val="28"/>
        </w:rPr>
        <w:t>(приложено отдельным файлом)</w:t>
      </w:r>
    </w:p>
    <w:p w14:paraId="2C26D758" w14:textId="77777777" w:rsidR="00612211" w:rsidRDefault="00612211">
      <w:pPr>
        <w:spacing w:after="160" w:line="259" w:lineRule="auto"/>
        <w:rPr>
          <w:rFonts w:ascii="Times New Roman" w:hAnsi="Times New Roman"/>
          <w:b/>
          <w:sz w:val="24"/>
          <w:szCs w:val="24"/>
        </w:rPr>
      </w:pPr>
      <w:r>
        <w:rPr>
          <w:rFonts w:ascii="Times New Roman" w:hAnsi="Times New Roman"/>
          <w:b/>
          <w:sz w:val="24"/>
          <w:szCs w:val="24"/>
        </w:rPr>
        <w:br w:type="page"/>
      </w:r>
    </w:p>
    <w:p w14:paraId="7ED51BBC" w14:textId="600610EC" w:rsidR="00612211" w:rsidRDefault="00612211" w:rsidP="00612211">
      <w:pPr>
        <w:jc w:val="right"/>
        <w:rPr>
          <w:rFonts w:ascii="Times New Roman" w:hAnsi="Times New Roman"/>
          <w:b/>
          <w:sz w:val="24"/>
          <w:szCs w:val="24"/>
        </w:rPr>
      </w:pPr>
      <w:r w:rsidRPr="000E4429">
        <w:rPr>
          <w:rFonts w:ascii="Times New Roman" w:hAnsi="Times New Roman"/>
          <w:b/>
          <w:sz w:val="24"/>
          <w:szCs w:val="24"/>
        </w:rPr>
        <w:lastRenderedPageBreak/>
        <w:t xml:space="preserve">Приложение № </w:t>
      </w:r>
      <w:r>
        <w:rPr>
          <w:rFonts w:ascii="Times New Roman" w:hAnsi="Times New Roman"/>
          <w:b/>
          <w:sz w:val="24"/>
          <w:szCs w:val="24"/>
        </w:rPr>
        <w:t>10</w:t>
      </w:r>
      <w:r w:rsidRPr="000E4429">
        <w:rPr>
          <w:rFonts w:ascii="Times New Roman" w:hAnsi="Times New Roman"/>
          <w:b/>
          <w:sz w:val="24"/>
          <w:szCs w:val="24"/>
        </w:rPr>
        <w:t xml:space="preserve"> к Техническому заданию</w:t>
      </w:r>
    </w:p>
    <w:p w14:paraId="5095F80D" w14:textId="77777777" w:rsidR="00612211" w:rsidRDefault="00612211" w:rsidP="00612211">
      <w:pPr>
        <w:spacing w:after="0"/>
        <w:ind w:firstLine="709"/>
        <w:jc w:val="center"/>
        <w:rPr>
          <w:rFonts w:ascii="Times New Roman" w:hAnsi="Times New Roman"/>
          <w:sz w:val="28"/>
          <w:szCs w:val="28"/>
        </w:rPr>
      </w:pPr>
    </w:p>
    <w:p w14:paraId="2459F533" w14:textId="77777777" w:rsidR="00612211" w:rsidRDefault="00612211" w:rsidP="00612211">
      <w:pPr>
        <w:spacing w:after="0"/>
        <w:ind w:firstLine="709"/>
        <w:jc w:val="center"/>
        <w:rPr>
          <w:rFonts w:ascii="Times New Roman" w:hAnsi="Times New Roman"/>
          <w:sz w:val="28"/>
          <w:szCs w:val="28"/>
        </w:rPr>
      </w:pPr>
    </w:p>
    <w:p w14:paraId="2A205D47" w14:textId="77777777" w:rsidR="00612211" w:rsidRDefault="00612211" w:rsidP="00612211">
      <w:pPr>
        <w:spacing w:after="0"/>
        <w:ind w:firstLine="709"/>
        <w:jc w:val="center"/>
        <w:rPr>
          <w:rFonts w:ascii="Times New Roman" w:hAnsi="Times New Roman"/>
          <w:sz w:val="28"/>
          <w:szCs w:val="28"/>
        </w:rPr>
      </w:pPr>
    </w:p>
    <w:p w14:paraId="36A725AA" w14:textId="77777777" w:rsidR="00612211" w:rsidRDefault="00612211" w:rsidP="00612211">
      <w:pPr>
        <w:spacing w:after="0"/>
        <w:ind w:firstLine="709"/>
        <w:jc w:val="center"/>
        <w:rPr>
          <w:rFonts w:ascii="Times New Roman" w:hAnsi="Times New Roman"/>
          <w:sz w:val="28"/>
          <w:szCs w:val="28"/>
        </w:rPr>
      </w:pPr>
    </w:p>
    <w:p w14:paraId="455CBF6D" w14:textId="77777777" w:rsidR="00612211" w:rsidRDefault="00612211" w:rsidP="00612211">
      <w:pPr>
        <w:spacing w:after="0"/>
        <w:ind w:firstLine="709"/>
        <w:jc w:val="center"/>
        <w:rPr>
          <w:rFonts w:ascii="Times New Roman" w:hAnsi="Times New Roman"/>
          <w:sz w:val="28"/>
          <w:szCs w:val="28"/>
        </w:rPr>
      </w:pPr>
    </w:p>
    <w:p w14:paraId="12289C2E" w14:textId="77777777" w:rsidR="00612211" w:rsidRDefault="00612211" w:rsidP="00612211">
      <w:pPr>
        <w:spacing w:after="0"/>
        <w:ind w:firstLine="709"/>
        <w:jc w:val="center"/>
        <w:rPr>
          <w:rFonts w:ascii="Times New Roman" w:hAnsi="Times New Roman"/>
          <w:sz w:val="28"/>
          <w:szCs w:val="28"/>
        </w:rPr>
      </w:pPr>
    </w:p>
    <w:p w14:paraId="3AFC538C" w14:textId="77777777" w:rsidR="00612211" w:rsidRDefault="00612211" w:rsidP="00612211">
      <w:pPr>
        <w:spacing w:after="0"/>
        <w:ind w:firstLine="709"/>
        <w:jc w:val="center"/>
        <w:rPr>
          <w:rFonts w:ascii="Times New Roman" w:hAnsi="Times New Roman"/>
          <w:sz w:val="28"/>
          <w:szCs w:val="28"/>
        </w:rPr>
      </w:pPr>
    </w:p>
    <w:p w14:paraId="7D1DFC98" w14:textId="77777777" w:rsidR="00612211" w:rsidRDefault="00612211" w:rsidP="00612211">
      <w:pPr>
        <w:spacing w:after="0"/>
        <w:ind w:firstLine="709"/>
        <w:jc w:val="center"/>
        <w:rPr>
          <w:rFonts w:ascii="Times New Roman" w:hAnsi="Times New Roman"/>
          <w:sz w:val="28"/>
          <w:szCs w:val="28"/>
        </w:rPr>
      </w:pPr>
    </w:p>
    <w:p w14:paraId="02705227" w14:textId="77777777" w:rsidR="00612211" w:rsidRDefault="00612211" w:rsidP="00612211">
      <w:pPr>
        <w:spacing w:after="0"/>
        <w:ind w:firstLine="709"/>
        <w:jc w:val="center"/>
        <w:rPr>
          <w:rFonts w:ascii="Times New Roman" w:hAnsi="Times New Roman"/>
          <w:sz w:val="28"/>
          <w:szCs w:val="28"/>
        </w:rPr>
      </w:pPr>
    </w:p>
    <w:p w14:paraId="2A0C4A42" w14:textId="77777777" w:rsidR="00612211" w:rsidRDefault="00612211" w:rsidP="00612211">
      <w:pPr>
        <w:spacing w:after="0"/>
        <w:ind w:firstLine="709"/>
        <w:jc w:val="center"/>
        <w:rPr>
          <w:rFonts w:ascii="Times New Roman" w:hAnsi="Times New Roman"/>
          <w:sz w:val="28"/>
          <w:szCs w:val="28"/>
        </w:rPr>
      </w:pPr>
    </w:p>
    <w:p w14:paraId="34898046" w14:textId="77777777" w:rsidR="00612211" w:rsidRDefault="00612211" w:rsidP="00612211">
      <w:pPr>
        <w:spacing w:after="0"/>
        <w:ind w:firstLine="709"/>
        <w:jc w:val="center"/>
        <w:rPr>
          <w:rFonts w:ascii="Times New Roman" w:hAnsi="Times New Roman"/>
          <w:sz w:val="28"/>
          <w:szCs w:val="28"/>
        </w:rPr>
      </w:pPr>
    </w:p>
    <w:p w14:paraId="1A0AD40D" w14:textId="77777777" w:rsidR="00612211" w:rsidRDefault="00612211" w:rsidP="00612211">
      <w:pPr>
        <w:spacing w:after="0"/>
        <w:ind w:firstLine="709"/>
        <w:jc w:val="center"/>
        <w:rPr>
          <w:rFonts w:ascii="Times New Roman" w:hAnsi="Times New Roman"/>
          <w:sz w:val="28"/>
          <w:szCs w:val="28"/>
        </w:rPr>
      </w:pPr>
    </w:p>
    <w:p w14:paraId="2C75A94D" w14:textId="77777777" w:rsidR="00612211" w:rsidRDefault="00612211" w:rsidP="00612211">
      <w:pPr>
        <w:spacing w:after="0"/>
        <w:ind w:firstLine="709"/>
        <w:jc w:val="center"/>
        <w:rPr>
          <w:rFonts w:ascii="Times New Roman" w:hAnsi="Times New Roman"/>
          <w:sz w:val="28"/>
          <w:szCs w:val="28"/>
        </w:rPr>
      </w:pPr>
    </w:p>
    <w:p w14:paraId="38ECB9C0" w14:textId="1C8E35EB" w:rsidR="00612211" w:rsidRDefault="00612211" w:rsidP="00612211">
      <w:pPr>
        <w:spacing w:after="0"/>
        <w:ind w:firstLine="709"/>
        <w:jc w:val="center"/>
        <w:rPr>
          <w:rFonts w:ascii="Times New Roman" w:hAnsi="Times New Roman"/>
          <w:sz w:val="28"/>
          <w:szCs w:val="28"/>
        </w:rPr>
      </w:pPr>
      <w:r w:rsidRPr="00612211">
        <w:rPr>
          <w:rFonts w:ascii="Times New Roman" w:hAnsi="Times New Roman"/>
          <w:sz w:val="28"/>
          <w:szCs w:val="28"/>
        </w:rPr>
        <w:t>Описание формата РТМ-0147-Ф01, используемого для передачи данных о проведенных платежах из Системы Исполнителя в ИС ЕИАП</w:t>
      </w:r>
    </w:p>
    <w:p w14:paraId="6C9EDF3A" w14:textId="77777777" w:rsidR="00612211" w:rsidRDefault="00612211" w:rsidP="00612211">
      <w:pPr>
        <w:spacing w:after="0"/>
        <w:ind w:firstLine="709"/>
        <w:jc w:val="center"/>
        <w:rPr>
          <w:rFonts w:ascii="Times New Roman" w:hAnsi="Times New Roman"/>
          <w:sz w:val="28"/>
          <w:szCs w:val="28"/>
        </w:rPr>
      </w:pPr>
    </w:p>
    <w:p w14:paraId="25E6A42A" w14:textId="77777777" w:rsidR="00612211" w:rsidRPr="00C9731E" w:rsidRDefault="00612211" w:rsidP="00612211">
      <w:pPr>
        <w:spacing w:after="0"/>
        <w:ind w:firstLine="709"/>
        <w:rPr>
          <w:rFonts w:ascii="Times New Roman" w:hAnsi="Times New Roman"/>
          <w:sz w:val="28"/>
          <w:szCs w:val="28"/>
        </w:rPr>
      </w:pPr>
      <w:r>
        <w:rPr>
          <w:rFonts w:ascii="Times New Roman" w:hAnsi="Times New Roman"/>
          <w:i/>
          <w:sz w:val="28"/>
          <w:szCs w:val="28"/>
        </w:rPr>
        <w:t xml:space="preserve">                              </w:t>
      </w:r>
      <w:r w:rsidRPr="00694A63">
        <w:rPr>
          <w:rFonts w:ascii="Times New Roman" w:hAnsi="Times New Roman"/>
          <w:i/>
          <w:sz w:val="28"/>
          <w:szCs w:val="28"/>
        </w:rPr>
        <w:t>(приложено отдельным файлом)</w:t>
      </w:r>
    </w:p>
    <w:p w14:paraId="40A79F92" w14:textId="40D1D028" w:rsidR="00C9731E" w:rsidRPr="00C9731E" w:rsidRDefault="00C9731E" w:rsidP="00C9731E">
      <w:pPr>
        <w:spacing w:after="0"/>
        <w:ind w:firstLine="709"/>
        <w:jc w:val="both"/>
        <w:rPr>
          <w:rFonts w:ascii="Times New Roman" w:hAnsi="Times New Roman"/>
          <w:sz w:val="28"/>
          <w:szCs w:val="28"/>
        </w:rPr>
      </w:pPr>
    </w:p>
    <w:sectPr w:rsidR="00C9731E" w:rsidRPr="00C9731E" w:rsidSect="00C9731E">
      <w:pgSz w:w="11906" w:h="16838"/>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2EC2A" w14:textId="77777777" w:rsidR="00246722" w:rsidRDefault="00246722" w:rsidP="001F2A0F">
      <w:pPr>
        <w:spacing w:after="0" w:line="240" w:lineRule="auto"/>
      </w:pPr>
      <w:r>
        <w:separator/>
      </w:r>
    </w:p>
  </w:endnote>
  <w:endnote w:type="continuationSeparator" w:id="0">
    <w:p w14:paraId="6C4C55F9" w14:textId="77777777" w:rsidR="00246722" w:rsidRDefault="00246722" w:rsidP="001F2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Franklin Gothic Book">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Demi Cond">
    <w:charset w:val="00"/>
    <w:family w:val="swiss"/>
    <w:pitch w:val="variable"/>
    <w:sig w:usb0="00000287" w:usb1="00000000" w:usb2="00000000" w:usb3="00000000" w:csb0="0000009F" w:csb1="00000000"/>
  </w:font>
  <w:font w:name="Times">
    <w:altName w:val="Cambria"/>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3F9CC" w14:textId="77777777" w:rsidR="00246722" w:rsidRDefault="00246722" w:rsidP="001F2A0F">
      <w:pPr>
        <w:spacing w:after="0" w:line="240" w:lineRule="auto"/>
      </w:pPr>
      <w:r>
        <w:separator/>
      </w:r>
    </w:p>
  </w:footnote>
  <w:footnote w:type="continuationSeparator" w:id="0">
    <w:p w14:paraId="535D0DED" w14:textId="77777777" w:rsidR="00246722" w:rsidRDefault="00246722" w:rsidP="001F2A0F">
      <w:pPr>
        <w:spacing w:after="0" w:line="240" w:lineRule="auto"/>
      </w:pPr>
      <w:r>
        <w:continuationSeparator/>
      </w:r>
    </w:p>
  </w:footnote>
  <w:footnote w:id="1">
    <w:p w14:paraId="4460F322" w14:textId="77777777" w:rsidR="00E76A58" w:rsidRDefault="00E76A58" w:rsidP="002A79F5">
      <w:pPr>
        <w:pStyle w:val="ad"/>
        <w:rPr>
          <w:sz w:val="18"/>
          <w:szCs w:val="18"/>
          <w:lang w:val="ru-RU"/>
        </w:rPr>
      </w:pPr>
      <w:r>
        <w:rPr>
          <w:rStyle w:val="ac"/>
          <w:sz w:val="18"/>
          <w:szCs w:val="18"/>
        </w:rPr>
        <w:footnoteRef/>
      </w:r>
      <w:r>
        <w:rPr>
          <w:sz w:val="18"/>
          <w:szCs w:val="18"/>
          <w:lang w:val="ru-RU"/>
        </w:rPr>
        <w:t xml:space="preserve"> Основное содержание фискального документа, включая «шапку» и «подвал» регулирует ЕАС ОПС.</w:t>
      </w:r>
    </w:p>
  </w:footnote>
  <w:footnote w:id="2">
    <w:p w14:paraId="565C31EC" w14:textId="481CF980" w:rsidR="00E76A58" w:rsidRDefault="00E76A58" w:rsidP="006F0597">
      <w:pPr>
        <w:pStyle w:val="ad"/>
        <w:rPr>
          <w:sz w:val="18"/>
          <w:szCs w:val="18"/>
          <w:lang w:val="ru-RU"/>
        </w:rPr>
      </w:pPr>
      <w:r>
        <w:rPr>
          <w:rStyle w:val="ac"/>
          <w:sz w:val="18"/>
          <w:szCs w:val="18"/>
        </w:rPr>
        <w:footnoteRef/>
      </w:r>
      <w:r>
        <w:rPr>
          <w:sz w:val="18"/>
          <w:szCs w:val="18"/>
          <w:lang w:val="ru-RU"/>
        </w:rPr>
        <w:t xml:space="preserve"> п</w:t>
      </w:r>
      <w:r w:rsidRPr="006F0597">
        <w:rPr>
          <w:sz w:val="18"/>
          <w:szCs w:val="18"/>
          <w:lang w:val="ru-RU"/>
        </w:rPr>
        <w:t>.</w:t>
      </w:r>
      <w:r>
        <w:rPr>
          <w:sz w:val="18"/>
          <w:szCs w:val="18"/>
          <w:lang w:val="ru-RU"/>
        </w:rPr>
        <w:t xml:space="preserve"> </w:t>
      </w:r>
      <w:r w:rsidRPr="006F0597">
        <w:rPr>
          <w:sz w:val="18"/>
          <w:szCs w:val="18"/>
          <w:lang w:val="ru-RU"/>
        </w:rPr>
        <w:t>132</w:t>
      </w:r>
      <w:r>
        <w:rPr>
          <w:sz w:val="18"/>
          <w:szCs w:val="18"/>
          <w:lang w:val="ru-RU"/>
        </w:rPr>
        <w:t xml:space="preserve"> </w:t>
      </w:r>
      <w:r>
        <w:rPr>
          <w:lang w:val="ru-RU"/>
        </w:rPr>
        <w:t>П</w:t>
      </w:r>
      <w:r>
        <w:t xml:space="preserve">риказа Минкомсвязи России N 589, Минстроя России N 944/пр от 28.12.2015 </w:t>
      </w:r>
      <w:r w:rsidRPr="006F0597">
        <w:rPr>
          <w:sz w:val="18"/>
          <w:szCs w:val="18"/>
          <w:lang w:val="ru-RU"/>
        </w:rPr>
        <w:t>«Об</w:t>
      </w:r>
      <w:r>
        <w:rPr>
          <w:sz w:val="18"/>
          <w:szCs w:val="18"/>
          <w:lang w:val="ru-RU"/>
        </w:rPr>
        <w:t xml:space="preserve"> </w:t>
      </w:r>
      <w:r w:rsidRPr="006F0597">
        <w:rPr>
          <w:sz w:val="18"/>
          <w:szCs w:val="18"/>
          <w:lang w:val="ru-RU"/>
        </w:rPr>
        <w:t>утверждении</w:t>
      </w:r>
      <w:r>
        <w:rPr>
          <w:sz w:val="18"/>
          <w:szCs w:val="18"/>
          <w:lang w:val="ru-RU"/>
        </w:rPr>
        <w:t xml:space="preserve"> </w:t>
      </w:r>
      <w:r w:rsidRPr="006F0597">
        <w:rPr>
          <w:sz w:val="18"/>
          <w:szCs w:val="18"/>
          <w:lang w:val="ru-RU"/>
        </w:rPr>
        <w:t>порядка</w:t>
      </w:r>
      <w:r>
        <w:rPr>
          <w:sz w:val="18"/>
          <w:szCs w:val="18"/>
          <w:lang w:val="ru-RU"/>
        </w:rPr>
        <w:t xml:space="preserve"> </w:t>
      </w:r>
      <w:r w:rsidRPr="006F0597">
        <w:rPr>
          <w:sz w:val="18"/>
          <w:szCs w:val="18"/>
          <w:lang w:val="ru-RU"/>
        </w:rPr>
        <w:t>и</w:t>
      </w:r>
      <w:r>
        <w:rPr>
          <w:sz w:val="18"/>
          <w:szCs w:val="18"/>
          <w:lang w:val="ru-RU"/>
        </w:rPr>
        <w:t xml:space="preserve"> </w:t>
      </w:r>
      <w:r w:rsidRPr="006F0597">
        <w:rPr>
          <w:sz w:val="18"/>
          <w:szCs w:val="18"/>
          <w:lang w:val="ru-RU"/>
        </w:rPr>
        <w:t>способов</w:t>
      </w:r>
      <w:r>
        <w:rPr>
          <w:sz w:val="18"/>
          <w:szCs w:val="18"/>
          <w:lang w:val="ru-RU"/>
        </w:rPr>
        <w:t xml:space="preserve"> </w:t>
      </w:r>
      <w:r w:rsidRPr="006F0597">
        <w:rPr>
          <w:sz w:val="18"/>
          <w:szCs w:val="18"/>
          <w:lang w:val="ru-RU"/>
        </w:rPr>
        <w:t>размещения</w:t>
      </w:r>
      <w:r>
        <w:rPr>
          <w:sz w:val="18"/>
          <w:szCs w:val="18"/>
          <w:lang w:val="ru-RU"/>
        </w:rPr>
        <w:t xml:space="preserve"> </w:t>
      </w:r>
      <w:r w:rsidRPr="006F0597">
        <w:rPr>
          <w:sz w:val="18"/>
          <w:szCs w:val="18"/>
          <w:lang w:val="ru-RU"/>
        </w:rPr>
        <w:t>информации,</w:t>
      </w:r>
      <w:r>
        <w:rPr>
          <w:sz w:val="18"/>
          <w:szCs w:val="18"/>
          <w:lang w:val="ru-RU"/>
        </w:rPr>
        <w:t xml:space="preserve"> </w:t>
      </w:r>
      <w:r w:rsidRPr="006F0597">
        <w:rPr>
          <w:sz w:val="18"/>
          <w:szCs w:val="18"/>
          <w:lang w:val="ru-RU"/>
        </w:rPr>
        <w:t>ведения</w:t>
      </w:r>
      <w:r>
        <w:rPr>
          <w:sz w:val="18"/>
          <w:szCs w:val="18"/>
          <w:lang w:val="ru-RU"/>
        </w:rPr>
        <w:t xml:space="preserve"> </w:t>
      </w:r>
      <w:r w:rsidRPr="006F0597">
        <w:rPr>
          <w:sz w:val="18"/>
          <w:szCs w:val="18"/>
          <w:lang w:val="ru-RU"/>
        </w:rPr>
        <w:t>реестров</w:t>
      </w:r>
      <w:r>
        <w:rPr>
          <w:sz w:val="18"/>
          <w:szCs w:val="18"/>
          <w:lang w:val="ru-RU"/>
        </w:rPr>
        <w:t xml:space="preserve"> </w:t>
      </w:r>
      <w:r w:rsidRPr="006F0597">
        <w:rPr>
          <w:sz w:val="18"/>
          <w:szCs w:val="18"/>
          <w:lang w:val="ru-RU"/>
        </w:rPr>
        <w:t>в</w:t>
      </w:r>
      <w:r>
        <w:rPr>
          <w:sz w:val="18"/>
          <w:szCs w:val="18"/>
          <w:lang w:val="ru-RU"/>
        </w:rPr>
        <w:t xml:space="preserve"> </w:t>
      </w:r>
      <w:r w:rsidRPr="006F0597">
        <w:rPr>
          <w:sz w:val="18"/>
          <w:szCs w:val="18"/>
          <w:lang w:val="ru-RU"/>
        </w:rPr>
        <w:t>государственной</w:t>
      </w:r>
      <w:r>
        <w:rPr>
          <w:sz w:val="18"/>
          <w:szCs w:val="18"/>
          <w:lang w:val="ru-RU"/>
        </w:rPr>
        <w:t xml:space="preserve"> </w:t>
      </w:r>
      <w:r w:rsidRPr="006F0597">
        <w:rPr>
          <w:sz w:val="18"/>
          <w:szCs w:val="18"/>
          <w:lang w:val="ru-RU"/>
        </w:rPr>
        <w:t>информационной</w:t>
      </w:r>
      <w:r>
        <w:rPr>
          <w:sz w:val="18"/>
          <w:szCs w:val="18"/>
          <w:lang w:val="ru-RU"/>
        </w:rPr>
        <w:t xml:space="preserve"> </w:t>
      </w:r>
      <w:r w:rsidRPr="006F0597">
        <w:rPr>
          <w:sz w:val="18"/>
          <w:szCs w:val="18"/>
          <w:lang w:val="ru-RU"/>
        </w:rPr>
        <w:t>системе</w:t>
      </w:r>
      <w:r>
        <w:rPr>
          <w:sz w:val="18"/>
          <w:szCs w:val="18"/>
          <w:lang w:val="ru-RU"/>
        </w:rPr>
        <w:t xml:space="preserve"> </w:t>
      </w:r>
      <w:r w:rsidRPr="006F0597">
        <w:rPr>
          <w:sz w:val="18"/>
          <w:szCs w:val="18"/>
          <w:lang w:val="ru-RU"/>
        </w:rPr>
        <w:t>жилищно-коммунального</w:t>
      </w:r>
      <w:r>
        <w:rPr>
          <w:sz w:val="18"/>
          <w:szCs w:val="18"/>
          <w:lang w:val="ru-RU"/>
        </w:rPr>
        <w:t xml:space="preserve"> </w:t>
      </w:r>
      <w:r w:rsidRPr="006F0597">
        <w:rPr>
          <w:sz w:val="18"/>
          <w:szCs w:val="18"/>
          <w:lang w:val="ru-RU"/>
        </w:rPr>
        <w:t>хозяйства,</w:t>
      </w:r>
      <w:r>
        <w:rPr>
          <w:sz w:val="18"/>
          <w:szCs w:val="18"/>
          <w:lang w:val="ru-RU"/>
        </w:rPr>
        <w:t xml:space="preserve"> </w:t>
      </w:r>
      <w:r w:rsidRPr="006F0597">
        <w:rPr>
          <w:sz w:val="18"/>
          <w:szCs w:val="18"/>
          <w:lang w:val="ru-RU"/>
        </w:rPr>
        <w:t>доступа</w:t>
      </w:r>
      <w:r>
        <w:rPr>
          <w:sz w:val="18"/>
          <w:szCs w:val="18"/>
          <w:lang w:val="ru-RU"/>
        </w:rPr>
        <w:t xml:space="preserve"> </w:t>
      </w:r>
      <w:r w:rsidRPr="006F0597">
        <w:rPr>
          <w:sz w:val="18"/>
          <w:szCs w:val="18"/>
          <w:lang w:val="ru-RU"/>
        </w:rPr>
        <w:t>к</w:t>
      </w:r>
      <w:r>
        <w:rPr>
          <w:sz w:val="18"/>
          <w:szCs w:val="18"/>
          <w:lang w:val="ru-RU"/>
        </w:rPr>
        <w:t xml:space="preserve"> </w:t>
      </w:r>
      <w:r w:rsidRPr="006F0597">
        <w:rPr>
          <w:sz w:val="18"/>
          <w:szCs w:val="18"/>
          <w:lang w:val="ru-RU"/>
        </w:rPr>
        <w:t>системе</w:t>
      </w:r>
      <w:r>
        <w:rPr>
          <w:sz w:val="18"/>
          <w:szCs w:val="18"/>
          <w:lang w:val="ru-RU"/>
        </w:rPr>
        <w:t xml:space="preserve"> </w:t>
      </w:r>
      <w:r w:rsidRPr="006F0597">
        <w:rPr>
          <w:sz w:val="18"/>
          <w:szCs w:val="18"/>
          <w:lang w:val="ru-RU"/>
        </w:rPr>
        <w:t>и</w:t>
      </w:r>
      <w:r>
        <w:rPr>
          <w:sz w:val="18"/>
          <w:szCs w:val="18"/>
          <w:lang w:val="ru-RU"/>
        </w:rPr>
        <w:t xml:space="preserve"> </w:t>
      </w:r>
      <w:r w:rsidRPr="006F0597">
        <w:rPr>
          <w:sz w:val="18"/>
          <w:szCs w:val="18"/>
          <w:lang w:val="ru-RU"/>
        </w:rPr>
        <w:t>к</w:t>
      </w:r>
      <w:r>
        <w:rPr>
          <w:sz w:val="18"/>
          <w:szCs w:val="18"/>
          <w:lang w:val="ru-RU"/>
        </w:rPr>
        <w:t xml:space="preserve"> </w:t>
      </w:r>
      <w:r w:rsidRPr="006F0597">
        <w:rPr>
          <w:sz w:val="18"/>
          <w:szCs w:val="18"/>
          <w:lang w:val="ru-RU"/>
        </w:rPr>
        <w:t>информации,</w:t>
      </w:r>
      <w:r>
        <w:rPr>
          <w:sz w:val="18"/>
          <w:szCs w:val="18"/>
          <w:lang w:val="ru-RU"/>
        </w:rPr>
        <w:t xml:space="preserve"> </w:t>
      </w:r>
      <w:r w:rsidRPr="006F0597">
        <w:rPr>
          <w:sz w:val="18"/>
          <w:szCs w:val="18"/>
          <w:lang w:val="ru-RU"/>
        </w:rPr>
        <w:t>размещенной</w:t>
      </w:r>
      <w:r>
        <w:rPr>
          <w:sz w:val="18"/>
          <w:szCs w:val="18"/>
          <w:lang w:val="ru-RU"/>
        </w:rPr>
        <w:t xml:space="preserve"> </w:t>
      </w:r>
      <w:r w:rsidRPr="006F0597">
        <w:rPr>
          <w:sz w:val="18"/>
          <w:szCs w:val="18"/>
          <w:lang w:val="ru-RU"/>
        </w:rPr>
        <w:t>в</w:t>
      </w:r>
      <w:r>
        <w:rPr>
          <w:sz w:val="18"/>
          <w:szCs w:val="18"/>
          <w:lang w:val="ru-RU"/>
        </w:rPr>
        <w:t xml:space="preserve"> </w:t>
      </w:r>
      <w:r w:rsidRPr="006F0597">
        <w:rPr>
          <w:sz w:val="18"/>
          <w:szCs w:val="18"/>
          <w:lang w:val="ru-RU"/>
        </w:rPr>
        <w:t>ней»</w:t>
      </w:r>
    </w:p>
  </w:footnote>
  <w:footnote w:id="3">
    <w:p w14:paraId="29F40B05" w14:textId="0CEADB38" w:rsidR="00E76A58" w:rsidRDefault="00E76A58" w:rsidP="006F0597">
      <w:pPr>
        <w:pStyle w:val="ad"/>
        <w:rPr>
          <w:sz w:val="18"/>
          <w:szCs w:val="18"/>
          <w:lang w:val="ru-RU"/>
        </w:rPr>
      </w:pPr>
      <w:r>
        <w:rPr>
          <w:rStyle w:val="ac"/>
          <w:sz w:val="18"/>
          <w:szCs w:val="18"/>
        </w:rPr>
        <w:footnoteRef/>
      </w:r>
      <w:r>
        <w:rPr>
          <w:sz w:val="18"/>
          <w:szCs w:val="18"/>
          <w:lang w:val="ru-RU"/>
        </w:rPr>
        <w:t xml:space="preserve"> </w:t>
      </w:r>
      <w:r w:rsidRPr="008F0200">
        <w:rPr>
          <w:sz w:val="18"/>
          <w:szCs w:val="18"/>
          <w:lang w:val="ru-RU"/>
        </w:rPr>
        <w:t>Документы</w:t>
      </w:r>
      <w:r>
        <w:rPr>
          <w:sz w:val="18"/>
          <w:szCs w:val="18"/>
          <w:lang w:val="ru-RU"/>
        </w:rPr>
        <w:t xml:space="preserve"> должны </w:t>
      </w:r>
      <w:r w:rsidRPr="008F0200">
        <w:rPr>
          <w:sz w:val="18"/>
          <w:szCs w:val="18"/>
          <w:lang w:val="ru-RU"/>
        </w:rPr>
        <w:t>быть</w:t>
      </w:r>
      <w:r>
        <w:rPr>
          <w:sz w:val="18"/>
          <w:szCs w:val="18"/>
          <w:lang w:val="ru-RU"/>
        </w:rPr>
        <w:t xml:space="preserve"> </w:t>
      </w:r>
      <w:r w:rsidRPr="008F0200">
        <w:rPr>
          <w:sz w:val="18"/>
          <w:szCs w:val="18"/>
          <w:lang w:val="ru-RU"/>
        </w:rPr>
        <w:t>предоставлены</w:t>
      </w:r>
      <w:r>
        <w:rPr>
          <w:sz w:val="18"/>
          <w:szCs w:val="18"/>
          <w:lang w:val="ru-RU"/>
        </w:rPr>
        <w:t xml:space="preserve"> </w:t>
      </w:r>
      <w:r w:rsidRPr="008F0200">
        <w:rPr>
          <w:sz w:val="18"/>
          <w:szCs w:val="18"/>
          <w:lang w:val="ru-RU"/>
        </w:rPr>
        <w:t>Исполнителю</w:t>
      </w:r>
      <w:r>
        <w:rPr>
          <w:sz w:val="18"/>
          <w:szCs w:val="18"/>
          <w:lang w:val="ru-RU"/>
        </w:rPr>
        <w:t xml:space="preserve"> после подведения итогов закупки до </w:t>
      </w:r>
      <w:r w:rsidRPr="008F0200">
        <w:rPr>
          <w:sz w:val="18"/>
          <w:szCs w:val="18"/>
          <w:lang w:val="ru-RU"/>
        </w:rPr>
        <w:t>подписания</w:t>
      </w:r>
      <w:r>
        <w:rPr>
          <w:sz w:val="18"/>
          <w:szCs w:val="18"/>
          <w:lang w:val="ru-RU"/>
        </w:rPr>
        <w:t xml:space="preserve"> </w:t>
      </w:r>
      <w:r w:rsidRPr="008F0200">
        <w:rPr>
          <w:sz w:val="18"/>
          <w:szCs w:val="18"/>
          <w:lang w:val="ru-RU"/>
        </w:rPr>
        <w:t>договора</w:t>
      </w:r>
      <w:r>
        <w:rPr>
          <w:sz w:val="18"/>
          <w:szCs w:val="18"/>
          <w:lang w:val="ru-RU"/>
        </w:rPr>
        <w:t>.</w:t>
      </w:r>
    </w:p>
  </w:footnote>
  <w:footnote w:id="4">
    <w:p w14:paraId="3CD0D672" w14:textId="77777777" w:rsidR="00E76A58" w:rsidRDefault="00E76A58" w:rsidP="007D688E">
      <w:pPr>
        <w:pStyle w:val="ad"/>
      </w:pPr>
      <w:r>
        <w:rPr>
          <w:rStyle w:val="ac"/>
        </w:rPr>
        <w:footnoteRef/>
      </w:r>
      <w:r>
        <w:t xml:space="preserve"> Нумерацию отчета рекомендовано вести в формате «ХХ/ГГГГ/ММ», где «ХХ» порядковый номер субъекта РФ/филиала АО Почта России, на территории которого оказывается услуга согласно приложению №4 к настоящему ТЗ, «ГГГГ» и «ММ» год и месяц на момент составления отчета.</w:t>
      </w:r>
    </w:p>
    <w:p w14:paraId="4CE83708" w14:textId="62EB45AF" w:rsidR="00E76A58" w:rsidRPr="007D688E" w:rsidRDefault="00E76A58">
      <w:pPr>
        <w:pStyle w:val="a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C863" w14:textId="62A57298" w:rsidR="00E76A58" w:rsidRPr="002D668A" w:rsidRDefault="00E76A58" w:rsidP="002D668A">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1"/>
    <w:multiLevelType w:val="multilevel"/>
    <w:tmpl w:val="00000001"/>
    <w:lvl w:ilvl="0">
      <w:start w:val="1"/>
      <w:numFmt w:val="decimal"/>
      <w:lvlText w:val="%1"/>
      <w:lvlJc w:val="left"/>
      <w:pPr>
        <w:tabs>
          <w:tab w:val="num" w:pos="680"/>
        </w:tabs>
        <w:ind w:left="0" w:firstLine="340"/>
      </w:pPr>
      <w:rPr>
        <w:rFonts w:cs="Times New Roman"/>
      </w:rPr>
    </w:lvl>
    <w:lvl w:ilvl="1">
      <w:start w:val="1"/>
      <w:numFmt w:val="decimal"/>
      <w:lvlText w:val="%1.%2"/>
      <w:lvlJc w:val="left"/>
      <w:pPr>
        <w:tabs>
          <w:tab w:val="num" w:pos="794"/>
        </w:tabs>
        <w:ind w:left="0"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pStyle w:val="406"/>
      <w:lvlText w:val="%2.%3.%4"/>
      <w:lvlJc w:val="left"/>
      <w:pPr>
        <w:tabs>
          <w:tab w:val="num" w:pos="1440"/>
        </w:tabs>
        <w:ind w:left="380" w:firstLine="340"/>
      </w:pPr>
      <w:rPr>
        <w:rFonts w:cs="Times New Roman"/>
      </w:rPr>
    </w:lvl>
    <w:lvl w:ilvl="4">
      <w:start w:val="1"/>
      <w:numFmt w:val="decimal"/>
      <w:suff w:val="space"/>
      <w:lvlText w:val="%5)"/>
      <w:lvlJc w:val="left"/>
      <w:pPr>
        <w:tabs>
          <w:tab w:val="num" w:pos="0"/>
        </w:tabs>
        <w:ind w:left="0" w:firstLine="340"/>
      </w:pPr>
      <w:rPr>
        <w:rFonts w:cs="Times New Roman"/>
      </w:rPr>
    </w:lvl>
    <w:lvl w:ilvl="5">
      <w:start w:val="1"/>
      <w:numFmt w:val="decimal"/>
      <w:suff w:val="space"/>
      <w:lvlText w:val="%6)"/>
      <w:lvlJc w:val="left"/>
      <w:pPr>
        <w:tabs>
          <w:tab w:val="num" w:pos="0"/>
        </w:tabs>
        <w:ind w:left="680" w:firstLine="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firstLine="0"/>
      </w:pPr>
      <w:rPr>
        <w:rFonts w:cs="Times New Roman"/>
      </w:rPr>
    </w:lvl>
  </w:abstractNum>
  <w:abstractNum w:abstractNumId="2"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3"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rPr>
    </w:lvl>
  </w:abstractNum>
  <w:abstractNum w:abstractNumId="4"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5"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6"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lvl>
    <w:lvl w:ilvl="1">
      <w:start w:val="5"/>
      <w:numFmt w:val="decimal"/>
      <w:lvlText w:val="1.%2."/>
      <w:lvlJc w:val="left"/>
      <w:pPr>
        <w:tabs>
          <w:tab w:val="num" w:pos="900"/>
        </w:tabs>
        <w:ind w:left="900" w:hanging="54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7"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cs="Times New Roman"/>
      </w:rPr>
    </w:lvl>
  </w:abstractNum>
  <w:abstractNum w:abstractNumId="8"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9"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cs="Times New Roman"/>
        <w:b w:val="0"/>
        <w:bCs w:val="0"/>
        <w:i w:val="0"/>
        <w:iCs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cs="Times New Roman"/>
      </w:rPr>
    </w:lvl>
    <w:lvl w:ilvl="2">
      <w:start w:val="1"/>
      <w:numFmt w:val="bullet"/>
      <w:lvlText w:val=""/>
      <w:lvlJc w:val="left"/>
      <w:pPr>
        <w:tabs>
          <w:tab w:val="num" w:pos="1080"/>
        </w:tabs>
        <w:ind w:left="1080" w:hanging="360"/>
      </w:pPr>
      <w:rPr>
        <w:rFonts w:ascii="Wingdings" w:hAnsi="Wingdings" w:cs="Times New Roman"/>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cs="Times New Roman"/>
      </w:rPr>
    </w:lvl>
    <w:lvl w:ilvl="6">
      <w:start w:val="1"/>
      <w:numFmt w:val="bullet"/>
      <w:lvlText w:val=""/>
      <w:lvlJc w:val="left"/>
      <w:pPr>
        <w:tabs>
          <w:tab w:val="num" w:pos="2520"/>
        </w:tabs>
        <w:ind w:left="2520" w:hanging="360"/>
      </w:pPr>
      <w:rPr>
        <w:rFonts w:ascii="Wingdings" w:hAnsi="Wingdings" w:cs="Times New Roman"/>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0" w15:restartNumberingAfterBreak="0">
    <w:nsid w:val="015433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9DA2E22"/>
    <w:multiLevelType w:val="hybridMultilevel"/>
    <w:tmpl w:val="2018B2B6"/>
    <w:lvl w:ilvl="0" w:tplc="3E6E6102">
      <w:start w:val="1"/>
      <w:numFmt w:val="bullet"/>
      <w:lvlText w:val=""/>
      <w:lvlJc w:val="left"/>
      <w:pPr>
        <w:ind w:left="1134" w:hanging="283"/>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0"/>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3" w15:restartNumberingAfterBreak="0">
    <w:nsid w:val="0B810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312414E"/>
    <w:multiLevelType w:val="multilevel"/>
    <w:tmpl w:val="626662AC"/>
    <w:styleLink w:val="numList16"/>
    <w:lvl w:ilvl="0">
      <w:start w:val="1"/>
      <w:numFmt w:val="decimal"/>
      <w:lvlText w:val="6.%1."/>
      <w:lvlJc w:val="left"/>
      <w:pPr>
        <w:ind w:left="4470" w:hanging="360"/>
      </w:pPr>
      <w:rPr>
        <w:b/>
        <w:bCs/>
      </w:rPr>
    </w:lvl>
    <w:lvl w:ilvl="1">
      <w:start w:val="1"/>
      <w:numFmt w:val="decimal"/>
      <w:lvlText w:val="6.2.%2."/>
      <w:lvlJc w:val="left"/>
      <w:pPr>
        <w:ind w:left="5190" w:hanging="360"/>
      </w:pPr>
    </w:lvl>
    <w:lvl w:ilvl="2">
      <w:start w:val="1"/>
      <w:numFmt w:val="decimal"/>
      <w:lvlText w:val="4.1.1.%3."/>
      <w:lvlJc w:val="right"/>
      <w:pPr>
        <w:ind w:left="5910" w:hanging="180"/>
      </w:pPr>
    </w:lvl>
    <w:lvl w:ilvl="3">
      <w:start w:val="1"/>
      <w:numFmt w:val="decimal"/>
      <w:lvlText w:val="%4."/>
      <w:lvlJc w:val="left"/>
      <w:pPr>
        <w:ind w:left="6630" w:hanging="360"/>
      </w:pPr>
    </w:lvl>
    <w:lvl w:ilvl="4">
      <w:start w:val="1"/>
      <w:numFmt w:val="lowerLetter"/>
      <w:lvlText w:val="%5."/>
      <w:lvlJc w:val="left"/>
      <w:pPr>
        <w:ind w:left="7350" w:hanging="360"/>
      </w:pPr>
    </w:lvl>
    <w:lvl w:ilvl="5">
      <w:start w:val="1"/>
      <w:numFmt w:val="lowerRoman"/>
      <w:lvlText w:val="%6."/>
      <w:lvlJc w:val="right"/>
      <w:pPr>
        <w:ind w:left="8070" w:hanging="180"/>
      </w:pPr>
    </w:lvl>
    <w:lvl w:ilvl="6">
      <w:start w:val="1"/>
      <w:numFmt w:val="decimal"/>
      <w:lvlText w:val="%7."/>
      <w:lvlJc w:val="left"/>
      <w:pPr>
        <w:ind w:left="8790" w:hanging="360"/>
      </w:pPr>
    </w:lvl>
    <w:lvl w:ilvl="7">
      <w:start w:val="1"/>
      <w:numFmt w:val="lowerLetter"/>
      <w:lvlText w:val="%8."/>
      <w:lvlJc w:val="left"/>
      <w:pPr>
        <w:ind w:left="9510" w:hanging="360"/>
      </w:pPr>
    </w:lvl>
    <w:lvl w:ilvl="8">
      <w:start w:val="1"/>
      <w:numFmt w:val="lowerRoman"/>
      <w:lvlText w:val="%9."/>
      <w:lvlJc w:val="right"/>
      <w:pPr>
        <w:ind w:left="10230" w:hanging="180"/>
      </w:pPr>
    </w:lvl>
  </w:abstractNum>
  <w:abstractNum w:abstractNumId="15"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6" w15:restartNumberingAfterBreak="0">
    <w:nsid w:val="1ED20C44"/>
    <w:multiLevelType w:val="hybridMultilevel"/>
    <w:tmpl w:val="CF3E0CC0"/>
    <w:lvl w:ilvl="0" w:tplc="D7709D1A">
      <w:start w:val="1"/>
      <w:numFmt w:val="bullet"/>
      <w:pStyle w:val="4Arial"/>
      <w:lvlText w:val=""/>
      <w:lvlJc w:val="left"/>
      <w:pPr>
        <w:tabs>
          <w:tab w:val="num" w:pos="360"/>
        </w:tabs>
        <w:ind w:left="360" w:hanging="360"/>
      </w:pPr>
      <w:rPr>
        <w:rFonts w:ascii="Symbol" w:hAnsi="Symbol" w:hint="default"/>
      </w:rPr>
    </w:lvl>
    <w:lvl w:ilvl="1" w:tplc="83608284">
      <w:start w:val="1"/>
      <w:numFmt w:val="bullet"/>
      <w:lvlText w:val=""/>
      <w:lvlJc w:val="left"/>
      <w:pPr>
        <w:tabs>
          <w:tab w:val="num" w:pos="1440"/>
        </w:tabs>
        <w:ind w:left="1440" w:hanging="360"/>
      </w:pPr>
      <w:rPr>
        <w:rFonts w:ascii="Symbol" w:hAnsi="Symbol" w:hint="default"/>
      </w:rPr>
    </w:lvl>
    <w:lvl w:ilvl="2" w:tplc="67FEFF88">
      <w:start w:val="1"/>
      <w:numFmt w:val="bullet"/>
      <w:lvlText w:val=""/>
      <w:lvlJc w:val="left"/>
      <w:pPr>
        <w:tabs>
          <w:tab w:val="num" w:pos="2160"/>
        </w:tabs>
        <w:ind w:left="2160" w:hanging="360"/>
      </w:pPr>
      <w:rPr>
        <w:rFonts w:ascii="Wingdings" w:hAnsi="Wingdings" w:hint="default"/>
      </w:rPr>
    </w:lvl>
    <w:lvl w:ilvl="3" w:tplc="CC10F99A">
      <w:start w:val="1"/>
      <w:numFmt w:val="bullet"/>
      <w:pStyle w:val="4Arial"/>
      <w:lvlText w:val=""/>
      <w:lvlJc w:val="left"/>
      <w:pPr>
        <w:tabs>
          <w:tab w:val="num" w:pos="2880"/>
        </w:tabs>
        <w:ind w:left="2880" w:hanging="360"/>
      </w:pPr>
      <w:rPr>
        <w:rFonts w:ascii="Symbol" w:hAnsi="Symbol" w:hint="default"/>
      </w:rPr>
    </w:lvl>
    <w:lvl w:ilvl="4" w:tplc="3B1289D4">
      <w:start w:val="1"/>
      <w:numFmt w:val="bullet"/>
      <w:lvlText w:val="o"/>
      <w:lvlJc w:val="left"/>
      <w:pPr>
        <w:tabs>
          <w:tab w:val="num" w:pos="3600"/>
        </w:tabs>
        <w:ind w:left="3600" w:hanging="360"/>
      </w:pPr>
      <w:rPr>
        <w:rFonts w:ascii="Courier New" w:hAnsi="Courier New" w:cs="Courier New" w:hint="default"/>
      </w:rPr>
    </w:lvl>
    <w:lvl w:ilvl="5" w:tplc="07C0BD20">
      <w:start w:val="1"/>
      <w:numFmt w:val="bullet"/>
      <w:lvlText w:val=""/>
      <w:lvlJc w:val="left"/>
      <w:pPr>
        <w:tabs>
          <w:tab w:val="num" w:pos="4320"/>
        </w:tabs>
        <w:ind w:left="4320" w:hanging="360"/>
      </w:pPr>
      <w:rPr>
        <w:rFonts w:ascii="Wingdings" w:hAnsi="Wingdings" w:hint="default"/>
      </w:rPr>
    </w:lvl>
    <w:lvl w:ilvl="6" w:tplc="ED24445A">
      <w:start w:val="1"/>
      <w:numFmt w:val="bullet"/>
      <w:lvlText w:val=""/>
      <w:lvlJc w:val="left"/>
      <w:pPr>
        <w:tabs>
          <w:tab w:val="num" w:pos="5040"/>
        </w:tabs>
        <w:ind w:left="5040" w:hanging="360"/>
      </w:pPr>
      <w:rPr>
        <w:rFonts w:ascii="Symbol" w:hAnsi="Symbol" w:hint="default"/>
      </w:rPr>
    </w:lvl>
    <w:lvl w:ilvl="7" w:tplc="91A280CA">
      <w:start w:val="1"/>
      <w:numFmt w:val="bullet"/>
      <w:lvlText w:val="o"/>
      <w:lvlJc w:val="left"/>
      <w:pPr>
        <w:tabs>
          <w:tab w:val="num" w:pos="5760"/>
        </w:tabs>
        <w:ind w:left="5760" w:hanging="360"/>
      </w:pPr>
      <w:rPr>
        <w:rFonts w:ascii="Courier New" w:hAnsi="Courier New" w:cs="Courier New" w:hint="default"/>
      </w:rPr>
    </w:lvl>
    <w:lvl w:ilvl="8" w:tplc="23EC68C6">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8" w15:restartNumberingAfterBreak="0">
    <w:nsid w:val="270804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DE2700"/>
    <w:multiLevelType w:val="hybridMultilevel"/>
    <w:tmpl w:val="D102F91E"/>
    <w:lvl w:ilvl="0" w:tplc="01D0FD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287E214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2" w15:restartNumberingAfterBreak="0">
    <w:nsid w:val="2A9E2D32"/>
    <w:multiLevelType w:val="multilevel"/>
    <w:tmpl w:val="0B8A105E"/>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3E05910"/>
    <w:multiLevelType w:val="multilevel"/>
    <w:tmpl w:val="DC66E11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4B0B62"/>
    <w:multiLevelType w:val="hybridMultilevel"/>
    <w:tmpl w:val="58E85642"/>
    <w:lvl w:ilvl="0" w:tplc="0DE2F846">
      <w:start w:val="1"/>
      <w:numFmt w:val="decimal"/>
      <w:lvlText w:val="%1."/>
      <w:lvlJc w:val="left"/>
      <w:pPr>
        <w:ind w:left="1080" w:hanging="360"/>
      </w:pPr>
      <w:rPr>
        <w:rFonts w:hint="default"/>
      </w:rPr>
    </w:lvl>
    <w:lvl w:ilvl="1" w:tplc="9ACA9C82">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72550EA"/>
    <w:multiLevelType w:val="hybridMultilevel"/>
    <w:tmpl w:val="F3221CA8"/>
    <w:lvl w:ilvl="0" w:tplc="0419000F">
      <w:start w:val="1"/>
      <w:numFmt w:val="decimal"/>
      <w:lvlText w:val="%1."/>
      <w:lvlJc w:val="left"/>
      <w:pPr>
        <w:tabs>
          <w:tab w:val="num" w:pos="1891"/>
        </w:tabs>
        <w:ind w:left="1891" w:hanging="360"/>
      </w:pPr>
    </w:lvl>
    <w:lvl w:ilvl="1" w:tplc="04190019">
      <w:start w:val="1"/>
      <w:numFmt w:val="lowerLetter"/>
      <w:lvlText w:val="%2."/>
      <w:lvlJc w:val="left"/>
      <w:pPr>
        <w:tabs>
          <w:tab w:val="num" w:pos="2611"/>
        </w:tabs>
        <w:ind w:left="2611" w:hanging="360"/>
      </w:pPr>
    </w:lvl>
    <w:lvl w:ilvl="2" w:tplc="0419001B">
      <w:start w:val="1"/>
      <w:numFmt w:val="lowerRoman"/>
      <w:lvlText w:val="%3."/>
      <w:lvlJc w:val="right"/>
      <w:pPr>
        <w:tabs>
          <w:tab w:val="num" w:pos="3331"/>
        </w:tabs>
        <w:ind w:left="3331" w:hanging="180"/>
      </w:pPr>
    </w:lvl>
    <w:lvl w:ilvl="3" w:tplc="0419000F">
      <w:start w:val="1"/>
      <w:numFmt w:val="decimal"/>
      <w:lvlText w:val="%4."/>
      <w:lvlJc w:val="left"/>
      <w:pPr>
        <w:tabs>
          <w:tab w:val="num" w:pos="4051"/>
        </w:tabs>
        <w:ind w:left="4051" w:hanging="360"/>
      </w:pPr>
    </w:lvl>
    <w:lvl w:ilvl="4" w:tplc="04190019">
      <w:start w:val="1"/>
      <w:numFmt w:val="lowerLetter"/>
      <w:lvlText w:val="%5."/>
      <w:lvlJc w:val="left"/>
      <w:pPr>
        <w:tabs>
          <w:tab w:val="num" w:pos="4771"/>
        </w:tabs>
        <w:ind w:left="4771" w:hanging="360"/>
      </w:pPr>
    </w:lvl>
    <w:lvl w:ilvl="5" w:tplc="0419001B">
      <w:start w:val="1"/>
      <w:numFmt w:val="lowerRoman"/>
      <w:lvlText w:val="%6."/>
      <w:lvlJc w:val="right"/>
      <w:pPr>
        <w:tabs>
          <w:tab w:val="num" w:pos="5491"/>
        </w:tabs>
        <w:ind w:left="5491" w:hanging="180"/>
      </w:pPr>
    </w:lvl>
    <w:lvl w:ilvl="6" w:tplc="0419000F">
      <w:start w:val="1"/>
      <w:numFmt w:val="decimal"/>
      <w:lvlText w:val="%7."/>
      <w:lvlJc w:val="left"/>
      <w:pPr>
        <w:tabs>
          <w:tab w:val="num" w:pos="6211"/>
        </w:tabs>
        <w:ind w:left="6211" w:hanging="360"/>
      </w:pPr>
    </w:lvl>
    <w:lvl w:ilvl="7" w:tplc="04190019">
      <w:start w:val="1"/>
      <w:numFmt w:val="lowerLetter"/>
      <w:lvlText w:val="%8."/>
      <w:lvlJc w:val="left"/>
      <w:pPr>
        <w:tabs>
          <w:tab w:val="num" w:pos="6931"/>
        </w:tabs>
        <w:ind w:left="6931" w:hanging="360"/>
      </w:pPr>
    </w:lvl>
    <w:lvl w:ilvl="8" w:tplc="0419001B">
      <w:start w:val="1"/>
      <w:numFmt w:val="lowerRoman"/>
      <w:lvlText w:val="%9."/>
      <w:lvlJc w:val="right"/>
      <w:pPr>
        <w:tabs>
          <w:tab w:val="num" w:pos="7651"/>
        </w:tabs>
        <w:ind w:left="7651" w:hanging="180"/>
      </w:pPr>
    </w:lvl>
  </w:abstractNum>
  <w:abstractNum w:abstractNumId="26"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8" w15:restartNumberingAfterBreak="0">
    <w:nsid w:val="3AE47416"/>
    <w:multiLevelType w:val="hybridMultilevel"/>
    <w:tmpl w:val="1F7E703E"/>
    <w:lvl w:ilvl="0" w:tplc="0419000F">
      <w:start w:val="1"/>
      <w:numFmt w:val="decimal"/>
      <w:lvlText w:val="%1."/>
      <w:lvlJc w:val="left"/>
      <w:pPr>
        <w:ind w:left="928" w:hanging="360"/>
      </w:pPr>
    </w:lvl>
    <w:lvl w:ilvl="1" w:tplc="04190019">
      <w:start w:val="1"/>
      <w:numFmt w:val="lowerLetter"/>
      <w:lvlText w:val="%2."/>
      <w:lvlJc w:val="left"/>
      <w:pPr>
        <w:ind w:left="1300" w:hanging="360"/>
      </w:pPr>
    </w:lvl>
    <w:lvl w:ilvl="2" w:tplc="0419001B">
      <w:start w:val="1"/>
      <w:numFmt w:val="lowerRoman"/>
      <w:lvlText w:val="%3."/>
      <w:lvlJc w:val="right"/>
      <w:pPr>
        <w:ind w:left="2020" w:hanging="180"/>
      </w:pPr>
    </w:lvl>
    <w:lvl w:ilvl="3" w:tplc="0419000F">
      <w:start w:val="1"/>
      <w:numFmt w:val="decimal"/>
      <w:lvlText w:val="%4."/>
      <w:lvlJc w:val="left"/>
      <w:pPr>
        <w:ind w:left="2740" w:hanging="360"/>
      </w:pPr>
    </w:lvl>
    <w:lvl w:ilvl="4" w:tplc="04190019">
      <w:start w:val="1"/>
      <w:numFmt w:val="lowerLetter"/>
      <w:lvlText w:val="%5."/>
      <w:lvlJc w:val="left"/>
      <w:pPr>
        <w:ind w:left="3460" w:hanging="360"/>
      </w:pPr>
    </w:lvl>
    <w:lvl w:ilvl="5" w:tplc="0419001B">
      <w:start w:val="1"/>
      <w:numFmt w:val="lowerRoman"/>
      <w:lvlText w:val="%6."/>
      <w:lvlJc w:val="right"/>
      <w:pPr>
        <w:ind w:left="4180" w:hanging="180"/>
      </w:pPr>
    </w:lvl>
    <w:lvl w:ilvl="6" w:tplc="0419000F">
      <w:start w:val="1"/>
      <w:numFmt w:val="decimal"/>
      <w:lvlText w:val="%7."/>
      <w:lvlJc w:val="left"/>
      <w:pPr>
        <w:ind w:left="4900" w:hanging="360"/>
      </w:pPr>
    </w:lvl>
    <w:lvl w:ilvl="7" w:tplc="04190019">
      <w:start w:val="1"/>
      <w:numFmt w:val="lowerLetter"/>
      <w:lvlText w:val="%8."/>
      <w:lvlJc w:val="left"/>
      <w:pPr>
        <w:ind w:left="5620" w:hanging="360"/>
      </w:pPr>
    </w:lvl>
    <w:lvl w:ilvl="8" w:tplc="0419001B">
      <w:start w:val="1"/>
      <w:numFmt w:val="lowerRoman"/>
      <w:lvlText w:val="%9."/>
      <w:lvlJc w:val="right"/>
      <w:pPr>
        <w:ind w:left="6340" w:hanging="180"/>
      </w:pPr>
    </w:lvl>
  </w:abstractNum>
  <w:abstractNum w:abstractNumId="29" w15:restartNumberingAfterBreak="0">
    <w:nsid w:val="3AF45E66"/>
    <w:multiLevelType w:val="multilevel"/>
    <w:tmpl w:val="858AA2E8"/>
    <w:styleLink w:val="numList19"/>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0"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3"/>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1" w15:restartNumberingAfterBreak="0">
    <w:nsid w:val="45C96D04"/>
    <w:multiLevelType w:val="hybridMultilevel"/>
    <w:tmpl w:val="9AC60BA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2" w15:restartNumberingAfterBreak="0">
    <w:nsid w:val="486C2A14"/>
    <w:multiLevelType w:val="multilevel"/>
    <w:tmpl w:val="1040EA1E"/>
    <w:styleLink w:val="numList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49BC6A1D"/>
    <w:multiLevelType w:val="multilevel"/>
    <w:tmpl w:val="4AAC3EE0"/>
    <w:styleLink w:val="numList5"/>
    <w:lvl w:ilvl="0">
      <w:start w:val="1"/>
      <w:numFmt w:val="decimal"/>
      <w:pStyle w:val="a4"/>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15:restartNumberingAfterBreak="0">
    <w:nsid w:val="4C90040B"/>
    <w:multiLevelType w:val="hybridMultilevel"/>
    <w:tmpl w:val="D14A8ACA"/>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5" w15:restartNumberingAfterBreak="0">
    <w:nsid w:val="51C06D98"/>
    <w:multiLevelType w:val="multilevel"/>
    <w:tmpl w:val="D0F021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2C173ED"/>
    <w:multiLevelType w:val="hybridMultilevel"/>
    <w:tmpl w:val="503471E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7" w15:restartNumberingAfterBreak="0">
    <w:nsid w:val="53687EEC"/>
    <w:multiLevelType w:val="hybridMultilevel"/>
    <w:tmpl w:val="098A5D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865740C"/>
    <w:multiLevelType w:val="hybridMultilevel"/>
    <w:tmpl w:val="A4F25DD4"/>
    <w:lvl w:ilvl="0" w:tplc="9B663708">
      <w:start w:val="1"/>
      <w:numFmt w:val="bullet"/>
      <w:lvlText w:val=""/>
      <w:lvlJc w:val="left"/>
      <w:pPr>
        <w:ind w:left="1134" w:hanging="283"/>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0" w15:restartNumberingAfterBreak="0">
    <w:nsid w:val="67A4427C"/>
    <w:multiLevelType w:val="multilevel"/>
    <w:tmpl w:val="D0F021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21F9D"/>
    <w:multiLevelType w:val="multilevel"/>
    <w:tmpl w:val="EEE44234"/>
    <w:styleLink w:val="numList4"/>
    <w:lvl w:ilvl="0">
      <w:numFmt w:val="bullet"/>
      <w:lvlText w:val="-"/>
      <w:lvlJc w:val="left"/>
      <w:pPr>
        <w:ind w:left="1154"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2" w15:restartNumberingAfterBreak="0">
    <w:nsid w:val="6C3B6027"/>
    <w:multiLevelType w:val="multilevel"/>
    <w:tmpl w:val="323A41C2"/>
    <w:lvl w:ilvl="0">
      <w:start w:val="1"/>
      <w:numFmt w:val="decimal"/>
      <w:pStyle w:val="13"/>
      <w:lvlText w:val="%1."/>
      <w:lvlJc w:val="left"/>
      <w:pPr>
        <w:tabs>
          <w:tab w:val="num" w:pos="927"/>
        </w:tabs>
        <w:ind w:left="927" w:hanging="360"/>
      </w:pPr>
    </w:lvl>
    <w:lvl w:ilvl="1">
      <w:start w:val="1"/>
      <w:numFmt w:val="decimal"/>
      <w:pStyle w:val="23"/>
      <w:lvlText w:val="%1.%2"/>
      <w:lvlJc w:val="left"/>
      <w:pPr>
        <w:tabs>
          <w:tab w:val="num" w:pos="858"/>
        </w:tabs>
        <w:ind w:left="858" w:hanging="432"/>
      </w:pPr>
      <w:rPr>
        <w:sz w:val="24"/>
        <w:szCs w:val="24"/>
      </w:rPr>
    </w:lvl>
    <w:lvl w:ilvl="2">
      <w:start w:val="1"/>
      <w:numFmt w:val="decimal"/>
      <w:pStyle w:val="31"/>
      <w:lvlText w:val="%1.%2.%3"/>
      <w:lvlJc w:val="left"/>
      <w:pPr>
        <w:tabs>
          <w:tab w:val="num" w:pos="1571"/>
        </w:tabs>
        <w:ind w:left="1355" w:hanging="504"/>
      </w:pPr>
      <w:rPr>
        <w:b/>
        <w:sz w:val="24"/>
        <w:szCs w:val="24"/>
      </w:rPr>
    </w:lvl>
    <w:lvl w:ilvl="3">
      <w:start w:val="1"/>
      <w:numFmt w:val="none"/>
      <w:lvlText w:val=""/>
      <w:lvlJc w:val="left"/>
      <w:pPr>
        <w:tabs>
          <w:tab w:val="num" w:pos="2367"/>
        </w:tabs>
        <w:ind w:left="2295" w:hanging="648"/>
      </w:pPr>
    </w:lvl>
    <w:lvl w:ilvl="4">
      <w:start w:val="1"/>
      <w:numFmt w:val="decimal"/>
      <w:lvlText w:val="%1.%2.%3.%4.%5."/>
      <w:lvlJc w:val="left"/>
      <w:pPr>
        <w:tabs>
          <w:tab w:val="num" w:pos="3087"/>
        </w:tabs>
        <w:ind w:left="2799" w:hanging="792"/>
      </w:pPr>
    </w:lvl>
    <w:lvl w:ilvl="5">
      <w:start w:val="1"/>
      <w:numFmt w:val="decimal"/>
      <w:lvlText w:val="%1.%2.%3.%4.%5.%6."/>
      <w:lvlJc w:val="left"/>
      <w:pPr>
        <w:tabs>
          <w:tab w:val="num" w:pos="3447"/>
        </w:tabs>
        <w:ind w:left="3303" w:hanging="936"/>
      </w:pPr>
    </w:lvl>
    <w:lvl w:ilvl="6">
      <w:start w:val="1"/>
      <w:numFmt w:val="decimal"/>
      <w:lvlText w:val="%1.%2.%3.%4.%5.%6.%7."/>
      <w:lvlJc w:val="left"/>
      <w:pPr>
        <w:tabs>
          <w:tab w:val="num" w:pos="4167"/>
        </w:tabs>
        <w:ind w:left="3807" w:hanging="1080"/>
      </w:pPr>
    </w:lvl>
    <w:lvl w:ilvl="7">
      <w:start w:val="1"/>
      <w:numFmt w:val="decimal"/>
      <w:lvlText w:val="%1.%2.%3.%4.%5.%6.%7.%8."/>
      <w:lvlJc w:val="left"/>
      <w:pPr>
        <w:tabs>
          <w:tab w:val="num" w:pos="4527"/>
        </w:tabs>
        <w:ind w:left="4311" w:hanging="1224"/>
      </w:pPr>
    </w:lvl>
    <w:lvl w:ilvl="8">
      <w:start w:val="1"/>
      <w:numFmt w:val="decimal"/>
      <w:lvlText w:val="%1.%2.%3.%4.%5.%6.%7.%8.%9."/>
      <w:lvlJc w:val="left"/>
      <w:pPr>
        <w:tabs>
          <w:tab w:val="num" w:pos="5247"/>
        </w:tabs>
        <w:ind w:left="4887" w:hanging="1440"/>
      </w:pPr>
    </w:lvl>
  </w:abstractNum>
  <w:abstractNum w:abstractNumId="43" w15:restartNumberingAfterBreak="0">
    <w:nsid w:val="6CE85FE7"/>
    <w:multiLevelType w:val="hybridMultilevel"/>
    <w:tmpl w:val="D782333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44" w15:restartNumberingAfterBreak="0">
    <w:nsid w:val="6FA54C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FFD05FD"/>
    <w:multiLevelType w:val="multilevel"/>
    <w:tmpl w:val="F460A30A"/>
    <w:styleLink w:val="numList1"/>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u w:val="none"/>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bCs/>
      </w:rPr>
    </w:lvl>
    <w:lvl w:ilvl="5">
      <w:start w:val="1"/>
      <w:numFmt w:val="decimal"/>
      <w:lvlText w:val="%1.%2.%3.%4.%5.%6."/>
      <w:lvlJc w:val="left"/>
      <w:pPr>
        <w:ind w:left="2736" w:hanging="936"/>
      </w:pPr>
      <w:rPr>
        <w:b/>
        <w:bCs/>
      </w:rPr>
    </w:lvl>
    <w:lvl w:ilvl="6">
      <w:start w:val="1"/>
      <w:numFmt w:val="decimal"/>
      <w:lvlText w:val="%1.%2.%3.%4.%5.%6.%7."/>
      <w:lvlJc w:val="left"/>
      <w:pPr>
        <w:ind w:left="3240" w:hanging="1080"/>
      </w:pPr>
      <w:rPr>
        <w:b/>
        <w:bCs/>
      </w:rPr>
    </w:lvl>
    <w:lvl w:ilvl="7">
      <w:start w:val="1"/>
      <w:numFmt w:val="decimal"/>
      <w:lvlText w:val="%1.%2.%3.%4.%5.%6.%7.%8."/>
      <w:lvlJc w:val="left"/>
      <w:pPr>
        <w:ind w:left="3744" w:hanging="1224"/>
      </w:pPr>
      <w:rPr>
        <w:b/>
        <w:bCs/>
      </w:rPr>
    </w:lvl>
    <w:lvl w:ilvl="8">
      <w:start w:val="1"/>
      <w:numFmt w:val="decimal"/>
      <w:lvlText w:val="%1.%2.%3.%4.%5.%6.%7.%8.%9."/>
      <w:lvlJc w:val="left"/>
      <w:pPr>
        <w:ind w:left="4320" w:hanging="1440"/>
      </w:pPr>
      <w:rPr>
        <w:b/>
        <w:bCs/>
      </w:rPr>
    </w:lvl>
  </w:abstractNum>
  <w:abstractNum w:abstractNumId="46"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42D4286"/>
    <w:multiLevelType w:val="multilevel"/>
    <w:tmpl w:val="DC66E11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957604F"/>
    <w:multiLevelType w:val="multilevel"/>
    <w:tmpl w:val="1E3C5336"/>
    <w:lvl w:ilvl="0">
      <w:start w:val="1"/>
      <w:numFmt w:val="decimal"/>
      <w:pStyle w:val="14"/>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7F5E06DE"/>
    <w:multiLevelType w:val="multilevel"/>
    <w:tmpl w:val="573AE292"/>
    <w:styleLink w:val="numList7"/>
    <w:lvl w:ilvl="0">
      <w:numFmt w:val="bullet"/>
      <w:lvlText w:val="-"/>
      <w:lvlJc w:val="left"/>
      <w:pPr>
        <w:ind w:left="1154" w:hanging="360"/>
      </w:pPr>
      <w:rPr>
        <w:rFonts w:ascii="Times New Roman" w:hAnsi="Times New Roman"/>
      </w:rPr>
    </w:lvl>
    <w:lvl w:ilvl="1">
      <w:numFmt w:val="bullet"/>
      <w:lvlText w:val="o"/>
      <w:lvlJc w:val="left"/>
      <w:pPr>
        <w:ind w:left="1874" w:hanging="360"/>
      </w:pPr>
      <w:rPr>
        <w:rFonts w:ascii="Courier New" w:hAnsi="Courier New"/>
      </w:rPr>
    </w:lvl>
    <w:lvl w:ilvl="2">
      <w:numFmt w:val="bullet"/>
      <w:lvlText w:val=""/>
      <w:lvlJc w:val="left"/>
      <w:pPr>
        <w:ind w:left="2594" w:hanging="360"/>
      </w:pPr>
      <w:rPr>
        <w:rFonts w:ascii="Wingdings" w:hAnsi="Wingdings"/>
      </w:rPr>
    </w:lvl>
    <w:lvl w:ilvl="3">
      <w:numFmt w:val="bullet"/>
      <w:lvlText w:val=""/>
      <w:lvlJc w:val="left"/>
      <w:pPr>
        <w:ind w:left="3314" w:hanging="360"/>
      </w:pPr>
      <w:rPr>
        <w:rFonts w:ascii="Symbol" w:hAnsi="Symbol"/>
      </w:rPr>
    </w:lvl>
    <w:lvl w:ilvl="4">
      <w:numFmt w:val="bullet"/>
      <w:lvlText w:val="o"/>
      <w:lvlJc w:val="left"/>
      <w:pPr>
        <w:ind w:left="4034" w:hanging="360"/>
      </w:pPr>
      <w:rPr>
        <w:rFonts w:ascii="Courier New" w:hAnsi="Courier New"/>
      </w:rPr>
    </w:lvl>
    <w:lvl w:ilvl="5">
      <w:numFmt w:val="bullet"/>
      <w:lvlText w:val=""/>
      <w:lvlJc w:val="left"/>
      <w:pPr>
        <w:ind w:left="4754" w:hanging="360"/>
      </w:pPr>
      <w:rPr>
        <w:rFonts w:ascii="Wingdings" w:hAnsi="Wingdings"/>
      </w:rPr>
    </w:lvl>
    <w:lvl w:ilvl="6">
      <w:numFmt w:val="bullet"/>
      <w:lvlText w:val=""/>
      <w:lvlJc w:val="left"/>
      <w:pPr>
        <w:ind w:left="5474" w:hanging="360"/>
      </w:pPr>
      <w:rPr>
        <w:rFonts w:ascii="Symbol" w:hAnsi="Symbol"/>
      </w:rPr>
    </w:lvl>
    <w:lvl w:ilvl="7">
      <w:numFmt w:val="bullet"/>
      <w:lvlText w:val="o"/>
      <w:lvlJc w:val="left"/>
      <w:pPr>
        <w:ind w:left="6194" w:hanging="360"/>
      </w:pPr>
      <w:rPr>
        <w:rFonts w:ascii="Courier New" w:hAnsi="Courier New"/>
      </w:rPr>
    </w:lvl>
    <w:lvl w:ilvl="8">
      <w:numFmt w:val="bullet"/>
      <w:lvlText w:val=""/>
      <w:lvlJc w:val="left"/>
      <w:pPr>
        <w:ind w:left="6914" w:hanging="360"/>
      </w:pPr>
      <w:rPr>
        <w:rFonts w:ascii="Wingdings" w:hAnsi="Wingdings"/>
      </w:rPr>
    </w:lvl>
  </w:abstractNum>
  <w:abstractNum w:abstractNumId="51" w15:restartNumberingAfterBreak="0">
    <w:nsid w:val="7F896FE1"/>
    <w:multiLevelType w:val="hybridMultilevel"/>
    <w:tmpl w:val="D7C6831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num w:numId="1">
    <w:abstractNumId w:val="34"/>
  </w:num>
  <w:num w:numId="2">
    <w:abstractNumId w:val="43"/>
  </w:num>
  <w:num w:numId="3">
    <w:abstractNumId w:val="31"/>
  </w:num>
  <w:num w:numId="4">
    <w:abstractNumId w:val="36"/>
  </w:num>
  <w:num w:numId="5">
    <w:abstractNumId w:val="5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num>
  <w:num w:numId="8">
    <w:abstractNumId w:val="48"/>
  </w:num>
  <w:num w:numId="9">
    <w:abstractNumId w:val="0"/>
    <w:lvlOverride w:ilvl="0">
      <w:startOverride w:val="1"/>
    </w:lvlOverride>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38"/>
  </w:num>
  <w:num w:numId="16">
    <w:abstractNumId w:val="26"/>
  </w:num>
  <w:num w:numId="17">
    <w:abstractNumId w:val="17"/>
  </w:num>
  <w:num w:numId="18">
    <w:abstractNumId w:val="12"/>
  </w:num>
  <w:num w:numId="19">
    <w:abstractNumId w:val="22"/>
  </w:num>
  <w:num w:numId="20">
    <w:abstractNumId w:val="1"/>
  </w:num>
  <w:num w:numId="21">
    <w:abstractNumId w:val="2"/>
  </w:num>
  <w:num w:numId="22">
    <w:abstractNumId w:val="3"/>
  </w:num>
  <w:num w:numId="23">
    <w:abstractNumId w:val="4"/>
  </w:num>
  <w:num w:numId="24">
    <w:abstractNumId w:val="5"/>
  </w:num>
  <w:num w:numId="25">
    <w:abstractNumId w:val="6"/>
  </w:num>
  <w:num w:numId="26">
    <w:abstractNumId w:val="7"/>
  </w:num>
  <w:num w:numId="27">
    <w:abstractNumId w:val="8"/>
  </w:num>
  <w:num w:numId="28">
    <w:abstractNumId w:val="9"/>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32"/>
  </w:num>
  <w:num w:numId="36">
    <w:abstractNumId w:val="14"/>
  </w:num>
  <w:num w:numId="37">
    <w:abstractNumId w:val="35"/>
  </w:num>
  <w:num w:numId="38">
    <w:abstractNumId w:val="45"/>
  </w:num>
  <w:num w:numId="39">
    <w:abstractNumId w:val="41"/>
  </w:num>
  <w:num w:numId="40">
    <w:abstractNumId w:val="29"/>
    <w:lvlOverride w:ilvl="0">
      <w:lvl w:ilvl="0">
        <w:start w:val="1"/>
        <w:numFmt w:val="decimal"/>
        <w:lvlText w:val="%1."/>
        <w:lvlJc w:val="left"/>
        <w:pPr>
          <w:ind w:left="1069" w:hanging="360"/>
        </w:pPr>
        <w:rPr>
          <w:color w:val="000000"/>
        </w:rPr>
      </w:lvl>
    </w:lvlOverride>
  </w:num>
  <w:num w:numId="41">
    <w:abstractNumId w:val="29"/>
    <w:lvlOverride w:ilvl="0">
      <w:startOverride w:val="1"/>
      <w:lvl w:ilvl="0">
        <w:start w:val="1"/>
        <w:numFmt w:val="decimal"/>
        <w:lvlText w:val="%1."/>
        <w:lvlJc w:val="left"/>
        <w:pPr>
          <w:ind w:left="1069" w:hanging="360"/>
        </w:pPr>
        <w:rPr>
          <w:color w:val="000000"/>
        </w:rPr>
      </w:lvl>
    </w:lvlOverride>
  </w:num>
  <w:num w:numId="42">
    <w:abstractNumId w:val="29"/>
  </w:num>
  <w:num w:numId="43">
    <w:abstractNumId w:val="28"/>
  </w:num>
  <w:num w:numId="44">
    <w:abstractNumId w:val="37"/>
  </w:num>
  <w:num w:numId="45">
    <w:abstractNumId w:val="50"/>
  </w:num>
  <w:num w:numId="46">
    <w:abstractNumId w:val="33"/>
  </w:num>
  <w:num w:numId="47">
    <w:abstractNumId w:val="20"/>
  </w:num>
  <w:num w:numId="48">
    <w:abstractNumId w:val="18"/>
  </w:num>
  <w:num w:numId="49">
    <w:abstractNumId w:val="44"/>
  </w:num>
  <w:num w:numId="50">
    <w:abstractNumId w:val="40"/>
  </w:num>
  <w:num w:numId="51">
    <w:abstractNumId w:val="11"/>
  </w:num>
  <w:num w:numId="52">
    <w:abstractNumId w:val="39"/>
  </w:num>
  <w:num w:numId="53">
    <w:abstractNumId w:val="24"/>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num>
  <w:num w:numId="56">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FC"/>
    <w:rsid w:val="000024B0"/>
    <w:rsid w:val="00002819"/>
    <w:rsid w:val="0000485D"/>
    <w:rsid w:val="00012149"/>
    <w:rsid w:val="0001460B"/>
    <w:rsid w:val="000214E8"/>
    <w:rsid w:val="000218E0"/>
    <w:rsid w:val="000239C3"/>
    <w:rsid w:val="00033E29"/>
    <w:rsid w:val="000377CA"/>
    <w:rsid w:val="000503D6"/>
    <w:rsid w:val="00050A78"/>
    <w:rsid w:val="00060189"/>
    <w:rsid w:val="000618FA"/>
    <w:rsid w:val="0006708F"/>
    <w:rsid w:val="00071A1C"/>
    <w:rsid w:val="000745E2"/>
    <w:rsid w:val="00074CE1"/>
    <w:rsid w:val="000828C6"/>
    <w:rsid w:val="00084A50"/>
    <w:rsid w:val="0008741D"/>
    <w:rsid w:val="00093EC3"/>
    <w:rsid w:val="00097BDA"/>
    <w:rsid w:val="000A1956"/>
    <w:rsid w:val="000A320B"/>
    <w:rsid w:val="000A3590"/>
    <w:rsid w:val="000B3D02"/>
    <w:rsid w:val="000B56B9"/>
    <w:rsid w:val="000B5939"/>
    <w:rsid w:val="000B77DD"/>
    <w:rsid w:val="000C1205"/>
    <w:rsid w:val="000D19D8"/>
    <w:rsid w:val="000D280C"/>
    <w:rsid w:val="000D2B90"/>
    <w:rsid w:val="000D3C76"/>
    <w:rsid w:val="000D3C9E"/>
    <w:rsid w:val="000D5BD9"/>
    <w:rsid w:val="000D5D10"/>
    <w:rsid w:val="000D6091"/>
    <w:rsid w:val="000D64DB"/>
    <w:rsid w:val="000E158F"/>
    <w:rsid w:val="000E2FBC"/>
    <w:rsid w:val="000E35BA"/>
    <w:rsid w:val="000E4429"/>
    <w:rsid w:val="000E795F"/>
    <w:rsid w:val="000F30D3"/>
    <w:rsid w:val="000F5E8B"/>
    <w:rsid w:val="000F682B"/>
    <w:rsid w:val="001011DA"/>
    <w:rsid w:val="00102CE9"/>
    <w:rsid w:val="00110648"/>
    <w:rsid w:val="001133A9"/>
    <w:rsid w:val="0011534A"/>
    <w:rsid w:val="00120B01"/>
    <w:rsid w:val="00130568"/>
    <w:rsid w:val="00131669"/>
    <w:rsid w:val="00133E5F"/>
    <w:rsid w:val="0013546F"/>
    <w:rsid w:val="00141830"/>
    <w:rsid w:val="001452EA"/>
    <w:rsid w:val="001457AD"/>
    <w:rsid w:val="0014655E"/>
    <w:rsid w:val="00152A32"/>
    <w:rsid w:val="00155081"/>
    <w:rsid w:val="00155BF1"/>
    <w:rsid w:val="00156AB7"/>
    <w:rsid w:val="00163392"/>
    <w:rsid w:val="001660C9"/>
    <w:rsid w:val="00172E1B"/>
    <w:rsid w:val="0018170A"/>
    <w:rsid w:val="001844F6"/>
    <w:rsid w:val="00186C81"/>
    <w:rsid w:val="00190260"/>
    <w:rsid w:val="00192CD6"/>
    <w:rsid w:val="00194BE3"/>
    <w:rsid w:val="001955DB"/>
    <w:rsid w:val="00195ED9"/>
    <w:rsid w:val="001A1E24"/>
    <w:rsid w:val="001B00E4"/>
    <w:rsid w:val="001B3C46"/>
    <w:rsid w:val="001C0DE9"/>
    <w:rsid w:val="001C3B7B"/>
    <w:rsid w:val="001D1449"/>
    <w:rsid w:val="001D62CC"/>
    <w:rsid w:val="001D7681"/>
    <w:rsid w:val="001E1A3C"/>
    <w:rsid w:val="001E2311"/>
    <w:rsid w:val="001E6511"/>
    <w:rsid w:val="001E67D1"/>
    <w:rsid w:val="001E75C7"/>
    <w:rsid w:val="001E78CB"/>
    <w:rsid w:val="001F18F8"/>
    <w:rsid w:val="001F2A0F"/>
    <w:rsid w:val="001F2ABA"/>
    <w:rsid w:val="001F56CA"/>
    <w:rsid w:val="001F7AF9"/>
    <w:rsid w:val="002022EE"/>
    <w:rsid w:val="0020242D"/>
    <w:rsid w:val="00204EB7"/>
    <w:rsid w:val="00207CFE"/>
    <w:rsid w:val="00221E9D"/>
    <w:rsid w:val="00223E6F"/>
    <w:rsid w:val="00223F40"/>
    <w:rsid w:val="00232386"/>
    <w:rsid w:val="00233945"/>
    <w:rsid w:val="00235DC6"/>
    <w:rsid w:val="00235E64"/>
    <w:rsid w:val="00246722"/>
    <w:rsid w:val="00254AC6"/>
    <w:rsid w:val="00265F11"/>
    <w:rsid w:val="002664CD"/>
    <w:rsid w:val="00270D0C"/>
    <w:rsid w:val="00274ED9"/>
    <w:rsid w:val="00276ACD"/>
    <w:rsid w:val="00282A62"/>
    <w:rsid w:val="0028340F"/>
    <w:rsid w:val="00287A21"/>
    <w:rsid w:val="00287A5F"/>
    <w:rsid w:val="0029102E"/>
    <w:rsid w:val="00291085"/>
    <w:rsid w:val="00291D07"/>
    <w:rsid w:val="002923BD"/>
    <w:rsid w:val="00294366"/>
    <w:rsid w:val="002961D1"/>
    <w:rsid w:val="002A04B0"/>
    <w:rsid w:val="002A79F5"/>
    <w:rsid w:val="002B0793"/>
    <w:rsid w:val="002C5D9B"/>
    <w:rsid w:val="002C65AE"/>
    <w:rsid w:val="002D055D"/>
    <w:rsid w:val="002D4316"/>
    <w:rsid w:val="002D5316"/>
    <w:rsid w:val="002D668A"/>
    <w:rsid w:val="002D740F"/>
    <w:rsid w:val="002E0804"/>
    <w:rsid w:val="002E26C6"/>
    <w:rsid w:val="002E6681"/>
    <w:rsid w:val="002F3E94"/>
    <w:rsid w:val="0030020D"/>
    <w:rsid w:val="003034F8"/>
    <w:rsid w:val="003036FC"/>
    <w:rsid w:val="00310BE4"/>
    <w:rsid w:val="00310D7B"/>
    <w:rsid w:val="00314282"/>
    <w:rsid w:val="00315FF4"/>
    <w:rsid w:val="0032354E"/>
    <w:rsid w:val="00324508"/>
    <w:rsid w:val="0033613E"/>
    <w:rsid w:val="00337A6B"/>
    <w:rsid w:val="00344890"/>
    <w:rsid w:val="00344E95"/>
    <w:rsid w:val="00346A96"/>
    <w:rsid w:val="00352051"/>
    <w:rsid w:val="00354492"/>
    <w:rsid w:val="0035710D"/>
    <w:rsid w:val="003618E3"/>
    <w:rsid w:val="00376682"/>
    <w:rsid w:val="003832B7"/>
    <w:rsid w:val="003862EB"/>
    <w:rsid w:val="00386F28"/>
    <w:rsid w:val="003A5A5D"/>
    <w:rsid w:val="003A65D1"/>
    <w:rsid w:val="003B693B"/>
    <w:rsid w:val="003B6976"/>
    <w:rsid w:val="003B6B8B"/>
    <w:rsid w:val="003C2EAE"/>
    <w:rsid w:val="003C3332"/>
    <w:rsid w:val="003C4E01"/>
    <w:rsid w:val="003D1820"/>
    <w:rsid w:val="003D21BE"/>
    <w:rsid w:val="003D37BD"/>
    <w:rsid w:val="003D785C"/>
    <w:rsid w:val="003E2683"/>
    <w:rsid w:val="003E6D08"/>
    <w:rsid w:val="003E7A6B"/>
    <w:rsid w:val="003F09EC"/>
    <w:rsid w:val="003F16D5"/>
    <w:rsid w:val="00402370"/>
    <w:rsid w:val="00405732"/>
    <w:rsid w:val="00414667"/>
    <w:rsid w:val="004152FB"/>
    <w:rsid w:val="00415483"/>
    <w:rsid w:val="0041686F"/>
    <w:rsid w:val="0042502D"/>
    <w:rsid w:val="0043094C"/>
    <w:rsid w:val="00431760"/>
    <w:rsid w:val="004326A6"/>
    <w:rsid w:val="00434B92"/>
    <w:rsid w:val="00434BDF"/>
    <w:rsid w:val="004416D5"/>
    <w:rsid w:val="00441B48"/>
    <w:rsid w:val="00451E56"/>
    <w:rsid w:val="00455269"/>
    <w:rsid w:val="00457DC2"/>
    <w:rsid w:val="00457F5E"/>
    <w:rsid w:val="0046243A"/>
    <w:rsid w:val="00464C29"/>
    <w:rsid w:val="00465C11"/>
    <w:rsid w:val="0046796F"/>
    <w:rsid w:val="004707A9"/>
    <w:rsid w:val="004776DA"/>
    <w:rsid w:val="004805DC"/>
    <w:rsid w:val="00481982"/>
    <w:rsid w:val="00482793"/>
    <w:rsid w:val="004837B5"/>
    <w:rsid w:val="00485AEE"/>
    <w:rsid w:val="00491772"/>
    <w:rsid w:val="00497389"/>
    <w:rsid w:val="00497410"/>
    <w:rsid w:val="004A1188"/>
    <w:rsid w:val="004A2F97"/>
    <w:rsid w:val="004B07CA"/>
    <w:rsid w:val="004B0E50"/>
    <w:rsid w:val="004C0475"/>
    <w:rsid w:val="004C1893"/>
    <w:rsid w:val="004C1A8B"/>
    <w:rsid w:val="004C2B20"/>
    <w:rsid w:val="004C46CD"/>
    <w:rsid w:val="004C4D49"/>
    <w:rsid w:val="004C5602"/>
    <w:rsid w:val="004D1A5B"/>
    <w:rsid w:val="004D5355"/>
    <w:rsid w:val="004E129A"/>
    <w:rsid w:val="004E15A1"/>
    <w:rsid w:val="004E180C"/>
    <w:rsid w:val="004F0C95"/>
    <w:rsid w:val="004F1763"/>
    <w:rsid w:val="004F29CA"/>
    <w:rsid w:val="004F753D"/>
    <w:rsid w:val="00500294"/>
    <w:rsid w:val="0050231B"/>
    <w:rsid w:val="005026CA"/>
    <w:rsid w:val="00511828"/>
    <w:rsid w:val="005123B7"/>
    <w:rsid w:val="00520A2D"/>
    <w:rsid w:val="00520F81"/>
    <w:rsid w:val="0052289E"/>
    <w:rsid w:val="00525B3B"/>
    <w:rsid w:val="00531709"/>
    <w:rsid w:val="00532D37"/>
    <w:rsid w:val="00534AD4"/>
    <w:rsid w:val="00535079"/>
    <w:rsid w:val="005371C7"/>
    <w:rsid w:val="00540FA0"/>
    <w:rsid w:val="005429BB"/>
    <w:rsid w:val="00545006"/>
    <w:rsid w:val="0054764E"/>
    <w:rsid w:val="0055151C"/>
    <w:rsid w:val="00552CF8"/>
    <w:rsid w:val="005557B1"/>
    <w:rsid w:val="00557956"/>
    <w:rsid w:val="00566021"/>
    <w:rsid w:val="00567A8E"/>
    <w:rsid w:val="00573CFD"/>
    <w:rsid w:val="005744CA"/>
    <w:rsid w:val="00583C84"/>
    <w:rsid w:val="005854AD"/>
    <w:rsid w:val="0059413E"/>
    <w:rsid w:val="005946C6"/>
    <w:rsid w:val="005972FE"/>
    <w:rsid w:val="005A22AF"/>
    <w:rsid w:val="005A29E9"/>
    <w:rsid w:val="005B29C8"/>
    <w:rsid w:val="005B3056"/>
    <w:rsid w:val="005B7F1F"/>
    <w:rsid w:val="005C0AE0"/>
    <w:rsid w:val="005C14D1"/>
    <w:rsid w:val="005C32C3"/>
    <w:rsid w:val="005C4BC3"/>
    <w:rsid w:val="005C773A"/>
    <w:rsid w:val="005C7AB3"/>
    <w:rsid w:val="005D0641"/>
    <w:rsid w:val="005D4116"/>
    <w:rsid w:val="005D4C64"/>
    <w:rsid w:val="005D5856"/>
    <w:rsid w:val="005D7360"/>
    <w:rsid w:val="005E1F3E"/>
    <w:rsid w:val="005E4A6F"/>
    <w:rsid w:val="005F08B9"/>
    <w:rsid w:val="005F576C"/>
    <w:rsid w:val="00601DA9"/>
    <w:rsid w:val="00602D97"/>
    <w:rsid w:val="0060458A"/>
    <w:rsid w:val="00605178"/>
    <w:rsid w:val="00612211"/>
    <w:rsid w:val="00612DD5"/>
    <w:rsid w:val="00612FDD"/>
    <w:rsid w:val="00614D04"/>
    <w:rsid w:val="00615AA7"/>
    <w:rsid w:val="006162D0"/>
    <w:rsid w:val="0061797A"/>
    <w:rsid w:val="00620099"/>
    <w:rsid w:val="00622C0D"/>
    <w:rsid w:val="00637AA6"/>
    <w:rsid w:val="006400E0"/>
    <w:rsid w:val="00640C34"/>
    <w:rsid w:val="00650140"/>
    <w:rsid w:val="006545B7"/>
    <w:rsid w:val="00654E11"/>
    <w:rsid w:val="00655B96"/>
    <w:rsid w:val="00657EB5"/>
    <w:rsid w:val="00660E2C"/>
    <w:rsid w:val="00661528"/>
    <w:rsid w:val="00667F7E"/>
    <w:rsid w:val="0067158C"/>
    <w:rsid w:val="006719C9"/>
    <w:rsid w:val="00672DDC"/>
    <w:rsid w:val="006776D4"/>
    <w:rsid w:val="006801EB"/>
    <w:rsid w:val="00680B83"/>
    <w:rsid w:val="0068265D"/>
    <w:rsid w:val="006915EC"/>
    <w:rsid w:val="00694A63"/>
    <w:rsid w:val="00695752"/>
    <w:rsid w:val="00697159"/>
    <w:rsid w:val="006972E5"/>
    <w:rsid w:val="006B00BF"/>
    <w:rsid w:val="006B288E"/>
    <w:rsid w:val="006B5B50"/>
    <w:rsid w:val="006B67A1"/>
    <w:rsid w:val="006C3445"/>
    <w:rsid w:val="006C4B37"/>
    <w:rsid w:val="006C6B39"/>
    <w:rsid w:val="006C7859"/>
    <w:rsid w:val="006D3BCE"/>
    <w:rsid w:val="006E1EFB"/>
    <w:rsid w:val="006E608D"/>
    <w:rsid w:val="006E6125"/>
    <w:rsid w:val="006E6A18"/>
    <w:rsid w:val="006E6D71"/>
    <w:rsid w:val="006F0597"/>
    <w:rsid w:val="006F4EE9"/>
    <w:rsid w:val="006F6A4F"/>
    <w:rsid w:val="00701AB7"/>
    <w:rsid w:val="00701F9C"/>
    <w:rsid w:val="007058EB"/>
    <w:rsid w:val="00706BC1"/>
    <w:rsid w:val="00707046"/>
    <w:rsid w:val="00711E6F"/>
    <w:rsid w:val="007130AD"/>
    <w:rsid w:val="00723F28"/>
    <w:rsid w:val="007264FC"/>
    <w:rsid w:val="007345C2"/>
    <w:rsid w:val="0074328F"/>
    <w:rsid w:val="00746CD7"/>
    <w:rsid w:val="00746D0E"/>
    <w:rsid w:val="00747FC7"/>
    <w:rsid w:val="0075320F"/>
    <w:rsid w:val="0075609F"/>
    <w:rsid w:val="0075664E"/>
    <w:rsid w:val="00775B90"/>
    <w:rsid w:val="007834D5"/>
    <w:rsid w:val="007836D0"/>
    <w:rsid w:val="007847EF"/>
    <w:rsid w:val="00784A0C"/>
    <w:rsid w:val="00791ADF"/>
    <w:rsid w:val="00792040"/>
    <w:rsid w:val="0079523D"/>
    <w:rsid w:val="007A50E5"/>
    <w:rsid w:val="007A5BA0"/>
    <w:rsid w:val="007A7D40"/>
    <w:rsid w:val="007A7E7E"/>
    <w:rsid w:val="007B3DE8"/>
    <w:rsid w:val="007C179B"/>
    <w:rsid w:val="007C5078"/>
    <w:rsid w:val="007D0510"/>
    <w:rsid w:val="007D0B4F"/>
    <w:rsid w:val="007D232A"/>
    <w:rsid w:val="007D688E"/>
    <w:rsid w:val="007E1A7A"/>
    <w:rsid w:val="007E4194"/>
    <w:rsid w:val="007F0460"/>
    <w:rsid w:val="007F0E08"/>
    <w:rsid w:val="007F28B9"/>
    <w:rsid w:val="007F4DF6"/>
    <w:rsid w:val="007F680E"/>
    <w:rsid w:val="007F6E2F"/>
    <w:rsid w:val="00806160"/>
    <w:rsid w:val="008170D7"/>
    <w:rsid w:val="008206F8"/>
    <w:rsid w:val="00824642"/>
    <w:rsid w:val="008255C1"/>
    <w:rsid w:val="00825B4E"/>
    <w:rsid w:val="00826720"/>
    <w:rsid w:val="008309FD"/>
    <w:rsid w:val="008341E6"/>
    <w:rsid w:val="008365C6"/>
    <w:rsid w:val="00840864"/>
    <w:rsid w:val="00840C27"/>
    <w:rsid w:val="00844D5F"/>
    <w:rsid w:val="008504A6"/>
    <w:rsid w:val="0085313A"/>
    <w:rsid w:val="00860742"/>
    <w:rsid w:val="00871096"/>
    <w:rsid w:val="00876E85"/>
    <w:rsid w:val="008774B0"/>
    <w:rsid w:val="00881C2D"/>
    <w:rsid w:val="008920C0"/>
    <w:rsid w:val="008925F1"/>
    <w:rsid w:val="00892902"/>
    <w:rsid w:val="00893445"/>
    <w:rsid w:val="008952DC"/>
    <w:rsid w:val="0089712A"/>
    <w:rsid w:val="008A219B"/>
    <w:rsid w:val="008A2FFC"/>
    <w:rsid w:val="008A4073"/>
    <w:rsid w:val="008A47E1"/>
    <w:rsid w:val="008A47E6"/>
    <w:rsid w:val="008A5937"/>
    <w:rsid w:val="008A7345"/>
    <w:rsid w:val="008B3011"/>
    <w:rsid w:val="008B4AA8"/>
    <w:rsid w:val="008B5B76"/>
    <w:rsid w:val="008B7EAC"/>
    <w:rsid w:val="008C2AE8"/>
    <w:rsid w:val="008C4024"/>
    <w:rsid w:val="008C57BA"/>
    <w:rsid w:val="008C6E3B"/>
    <w:rsid w:val="008C799A"/>
    <w:rsid w:val="008D0497"/>
    <w:rsid w:val="008E3066"/>
    <w:rsid w:val="008E47CE"/>
    <w:rsid w:val="008E6CEC"/>
    <w:rsid w:val="008E7DF5"/>
    <w:rsid w:val="008F0200"/>
    <w:rsid w:val="008F764F"/>
    <w:rsid w:val="00901107"/>
    <w:rsid w:val="009011AD"/>
    <w:rsid w:val="009071B3"/>
    <w:rsid w:val="009075E9"/>
    <w:rsid w:val="00910CD1"/>
    <w:rsid w:val="00913383"/>
    <w:rsid w:val="009147BB"/>
    <w:rsid w:val="00921786"/>
    <w:rsid w:val="00923213"/>
    <w:rsid w:val="00923C20"/>
    <w:rsid w:val="00932C0F"/>
    <w:rsid w:val="0093441E"/>
    <w:rsid w:val="00941151"/>
    <w:rsid w:val="00941C4B"/>
    <w:rsid w:val="009424CB"/>
    <w:rsid w:val="009440E2"/>
    <w:rsid w:val="009453E6"/>
    <w:rsid w:val="00950019"/>
    <w:rsid w:val="00954F1D"/>
    <w:rsid w:val="009723D0"/>
    <w:rsid w:val="00973BA0"/>
    <w:rsid w:val="00974179"/>
    <w:rsid w:val="00976325"/>
    <w:rsid w:val="009829EF"/>
    <w:rsid w:val="00983452"/>
    <w:rsid w:val="00986D7C"/>
    <w:rsid w:val="009948E8"/>
    <w:rsid w:val="009959D8"/>
    <w:rsid w:val="009A0E5C"/>
    <w:rsid w:val="009A16FD"/>
    <w:rsid w:val="009A2590"/>
    <w:rsid w:val="009A6AE8"/>
    <w:rsid w:val="009D0054"/>
    <w:rsid w:val="009D30D7"/>
    <w:rsid w:val="009E4F14"/>
    <w:rsid w:val="009E605E"/>
    <w:rsid w:val="009F521C"/>
    <w:rsid w:val="009F62C4"/>
    <w:rsid w:val="009F650D"/>
    <w:rsid w:val="00A00345"/>
    <w:rsid w:val="00A0266C"/>
    <w:rsid w:val="00A02685"/>
    <w:rsid w:val="00A02B11"/>
    <w:rsid w:val="00A02D5D"/>
    <w:rsid w:val="00A0634F"/>
    <w:rsid w:val="00A0796B"/>
    <w:rsid w:val="00A07C64"/>
    <w:rsid w:val="00A1083E"/>
    <w:rsid w:val="00A12E0F"/>
    <w:rsid w:val="00A15510"/>
    <w:rsid w:val="00A2127C"/>
    <w:rsid w:val="00A21FD8"/>
    <w:rsid w:val="00A255FF"/>
    <w:rsid w:val="00A266B3"/>
    <w:rsid w:val="00A2729C"/>
    <w:rsid w:val="00A32C8B"/>
    <w:rsid w:val="00A400CC"/>
    <w:rsid w:val="00A43C9A"/>
    <w:rsid w:val="00A452F1"/>
    <w:rsid w:val="00A45B22"/>
    <w:rsid w:val="00A53F1A"/>
    <w:rsid w:val="00A54E32"/>
    <w:rsid w:val="00A5644E"/>
    <w:rsid w:val="00A64EA0"/>
    <w:rsid w:val="00A70048"/>
    <w:rsid w:val="00A72D6A"/>
    <w:rsid w:val="00A74997"/>
    <w:rsid w:val="00A752C8"/>
    <w:rsid w:val="00A76497"/>
    <w:rsid w:val="00A8469F"/>
    <w:rsid w:val="00A8626D"/>
    <w:rsid w:val="00A86681"/>
    <w:rsid w:val="00A912C2"/>
    <w:rsid w:val="00A91E32"/>
    <w:rsid w:val="00A95613"/>
    <w:rsid w:val="00A95689"/>
    <w:rsid w:val="00A96244"/>
    <w:rsid w:val="00A97108"/>
    <w:rsid w:val="00A97964"/>
    <w:rsid w:val="00A97972"/>
    <w:rsid w:val="00AA0A0C"/>
    <w:rsid w:val="00AC2E4B"/>
    <w:rsid w:val="00AC3600"/>
    <w:rsid w:val="00AC4CB2"/>
    <w:rsid w:val="00AD1EB1"/>
    <w:rsid w:val="00AD5FA6"/>
    <w:rsid w:val="00AD797D"/>
    <w:rsid w:val="00AE1983"/>
    <w:rsid w:val="00AF098D"/>
    <w:rsid w:val="00AF1552"/>
    <w:rsid w:val="00B036E8"/>
    <w:rsid w:val="00B05E86"/>
    <w:rsid w:val="00B10494"/>
    <w:rsid w:val="00B11F99"/>
    <w:rsid w:val="00B17B45"/>
    <w:rsid w:val="00B23687"/>
    <w:rsid w:val="00B265A3"/>
    <w:rsid w:val="00B31825"/>
    <w:rsid w:val="00B351E3"/>
    <w:rsid w:val="00B36F01"/>
    <w:rsid w:val="00B40D6C"/>
    <w:rsid w:val="00B542EB"/>
    <w:rsid w:val="00B64E78"/>
    <w:rsid w:val="00B71845"/>
    <w:rsid w:val="00B72114"/>
    <w:rsid w:val="00B77FED"/>
    <w:rsid w:val="00B809C7"/>
    <w:rsid w:val="00B81097"/>
    <w:rsid w:val="00B8335B"/>
    <w:rsid w:val="00B83479"/>
    <w:rsid w:val="00B842CA"/>
    <w:rsid w:val="00B861CF"/>
    <w:rsid w:val="00B86520"/>
    <w:rsid w:val="00B874BE"/>
    <w:rsid w:val="00B87D62"/>
    <w:rsid w:val="00B92C88"/>
    <w:rsid w:val="00B979C9"/>
    <w:rsid w:val="00BA5A75"/>
    <w:rsid w:val="00BB523F"/>
    <w:rsid w:val="00BB6FE5"/>
    <w:rsid w:val="00BC3773"/>
    <w:rsid w:val="00BC3FE0"/>
    <w:rsid w:val="00BE0A13"/>
    <w:rsid w:val="00BE7206"/>
    <w:rsid w:val="00BF2704"/>
    <w:rsid w:val="00BF5D5E"/>
    <w:rsid w:val="00C06C34"/>
    <w:rsid w:val="00C148FD"/>
    <w:rsid w:val="00C167DC"/>
    <w:rsid w:val="00C21044"/>
    <w:rsid w:val="00C2139C"/>
    <w:rsid w:val="00C2259D"/>
    <w:rsid w:val="00C301B7"/>
    <w:rsid w:val="00C31440"/>
    <w:rsid w:val="00C34BAB"/>
    <w:rsid w:val="00C35E1F"/>
    <w:rsid w:val="00C3608F"/>
    <w:rsid w:val="00C41D01"/>
    <w:rsid w:val="00C4289F"/>
    <w:rsid w:val="00C474C8"/>
    <w:rsid w:val="00C512C5"/>
    <w:rsid w:val="00C51E7D"/>
    <w:rsid w:val="00C55ED3"/>
    <w:rsid w:val="00C636D3"/>
    <w:rsid w:val="00C67690"/>
    <w:rsid w:val="00C70A3A"/>
    <w:rsid w:val="00C72439"/>
    <w:rsid w:val="00C72B92"/>
    <w:rsid w:val="00C808C7"/>
    <w:rsid w:val="00C90A55"/>
    <w:rsid w:val="00C924DF"/>
    <w:rsid w:val="00C961A4"/>
    <w:rsid w:val="00C9731E"/>
    <w:rsid w:val="00CA3D25"/>
    <w:rsid w:val="00CA3E80"/>
    <w:rsid w:val="00CA4A54"/>
    <w:rsid w:val="00CA5357"/>
    <w:rsid w:val="00CA5E2E"/>
    <w:rsid w:val="00CA6C43"/>
    <w:rsid w:val="00CA7CD1"/>
    <w:rsid w:val="00CB2CD1"/>
    <w:rsid w:val="00CB325D"/>
    <w:rsid w:val="00CB5AC4"/>
    <w:rsid w:val="00CC0142"/>
    <w:rsid w:val="00CC092C"/>
    <w:rsid w:val="00CC1499"/>
    <w:rsid w:val="00CC199B"/>
    <w:rsid w:val="00CC6A2C"/>
    <w:rsid w:val="00CD45CA"/>
    <w:rsid w:val="00CD4E41"/>
    <w:rsid w:val="00CD606B"/>
    <w:rsid w:val="00CD6254"/>
    <w:rsid w:val="00CE1532"/>
    <w:rsid w:val="00CE2388"/>
    <w:rsid w:val="00CE3BE8"/>
    <w:rsid w:val="00CE7C64"/>
    <w:rsid w:val="00CF0090"/>
    <w:rsid w:val="00CF7CF0"/>
    <w:rsid w:val="00D05700"/>
    <w:rsid w:val="00D12078"/>
    <w:rsid w:val="00D1311A"/>
    <w:rsid w:val="00D15142"/>
    <w:rsid w:val="00D176AA"/>
    <w:rsid w:val="00D246BD"/>
    <w:rsid w:val="00D31AD2"/>
    <w:rsid w:val="00D32FDD"/>
    <w:rsid w:val="00D41EDB"/>
    <w:rsid w:val="00D45A8A"/>
    <w:rsid w:val="00D46776"/>
    <w:rsid w:val="00D47EBF"/>
    <w:rsid w:val="00D52D12"/>
    <w:rsid w:val="00D53170"/>
    <w:rsid w:val="00D541DC"/>
    <w:rsid w:val="00D5482E"/>
    <w:rsid w:val="00D554A0"/>
    <w:rsid w:val="00D60F1B"/>
    <w:rsid w:val="00D61DB5"/>
    <w:rsid w:val="00D6592C"/>
    <w:rsid w:val="00D66D53"/>
    <w:rsid w:val="00D71DFB"/>
    <w:rsid w:val="00D758EA"/>
    <w:rsid w:val="00D7604A"/>
    <w:rsid w:val="00D86F9F"/>
    <w:rsid w:val="00D87B3E"/>
    <w:rsid w:val="00D90522"/>
    <w:rsid w:val="00D9379F"/>
    <w:rsid w:val="00D94335"/>
    <w:rsid w:val="00DA05E8"/>
    <w:rsid w:val="00DB22DC"/>
    <w:rsid w:val="00DB3706"/>
    <w:rsid w:val="00DC551B"/>
    <w:rsid w:val="00DC681D"/>
    <w:rsid w:val="00DD60CB"/>
    <w:rsid w:val="00DD76F4"/>
    <w:rsid w:val="00DD7849"/>
    <w:rsid w:val="00DE4BF7"/>
    <w:rsid w:val="00DE54E7"/>
    <w:rsid w:val="00DE769A"/>
    <w:rsid w:val="00DE786A"/>
    <w:rsid w:val="00DF219A"/>
    <w:rsid w:val="00DF35C2"/>
    <w:rsid w:val="00DF3686"/>
    <w:rsid w:val="00DF3A80"/>
    <w:rsid w:val="00E0138D"/>
    <w:rsid w:val="00E069D4"/>
    <w:rsid w:val="00E072F5"/>
    <w:rsid w:val="00E17B78"/>
    <w:rsid w:val="00E23D61"/>
    <w:rsid w:val="00E35261"/>
    <w:rsid w:val="00E36023"/>
    <w:rsid w:val="00E41A6F"/>
    <w:rsid w:val="00E41DC2"/>
    <w:rsid w:val="00E431E8"/>
    <w:rsid w:val="00E45249"/>
    <w:rsid w:val="00E454E2"/>
    <w:rsid w:val="00E47890"/>
    <w:rsid w:val="00E5493E"/>
    <w:rsid w:val="00E62B22"/>
    <w:rsid w:val="00E62EDE"/>
    <w:rsid w:val="00E66300"/>
    <w:rsid w:val="00E73061"/>
    <w:rsid w:val="00E768B7"/>
    <w:rsid w:val="00E76A58"/>
    <w:rsid w:val="00E821B4"/>
    <w:rsid w:val="00E826DE"/>
    <w:rsid w:val="00E82F4E"/>
    <w:rsid w:val="00E95248"/>
    <w:rsid w:val="00E95947"/>
    <w:rsid w:val="00E977AE"/>
    <w:rsid w:val="00EA3273"/>
    <w:rsid w:val="00EA5A33"/>
    <w:rsid w:val="00EA6177"/>
    <w:rsid w:val="00EA6F5D"/>
    <w:rsid w:val="00EB3C72"/>
    <w:rsid w:val="00EB544D"/>
    <w:rsid w:val="00EB644F"/>
    <w:rsid w:val="00EB7DE6"/>
    <w:rsid w:val="00EC18C4"/>
    <w:rsid w:val="00EC51F1"/>
    <w:rsid w:val="00EC7089"/>
    <w:rsid w:val="00ED2A60"/>
    <w:rsid w:val="00ED3CCF"/>
    <w:rsid w:val="00ED5E3D"/>
    <w:rsid w:val="00ED606E"/>
    <w:rsid w:val="00EE4BDF"/>
    <w:rsid w:val="00EE59AD"/>
    <w:rsid w:val="00EE6231"/>
    <w:rsid w:val="00F00045"/>
    <w:rsid w:val="00F02034"/>
    <w:rsid w:val="00F048B8"/>
    <w:rsid w:val="00F113BF"/>
    <w:rsid w:val="00F11D71"/>
    <w:rsid w:val="00F151B3"/>
    <w:rsid w:val="00F167EC"/>
    <w:rsid w:val="00F23435"/>
    <w:rsid w:val="00F234A8"/>
    <w:rsid w:val="00F261FA"/>
    <w:rsid w:val="00F26838"/>
    <w:rsid w:val="00F27FA4"/>
    <w:rsid w:val="00F40F8B"/>
    <w:rsid w:val="00F44552"/>
    <w:rsid w:val="00F45ADF"/>
    <w:rsid w:val="00F5278F"/>
    <w:rsid w:val="00F5508C"/>
    <w:rsid w:val="00F57D0A"/>
    <w:rsid w:val="00F604AB"/>
    <w:rsid w:val="00F60FED"/>
    <w:rsid w:val="00F61633"/>
    <w:rsid w:val="00F71C28"/>
    <w:rsid w:val="00F72477"/>
    <w:rsid w:val="00F754F4"/>
    <w:rsid w:val="00F76F23"/>
    <w:rsid w:val="00F82747"/>
    <w:rsid w:val="00F83E4F"/>
    <w:rsid w:val="00F87884"/>
    <w:rsid w:val="00F87B21"/>
    <w:rsid w:val="00F9097F"/>
    <w:rsid w:val="00F9427E"/>
    <w:rsid w:val="00F97B94"/>
    <w:rsid w:val="00FA1AE2"/>
    <w:rsid w:val="00FA5E6F"/>
    <w:rsid w:val="00FA79EA"/>
    <w:rsid w:val="00FB01F6"/>
    <w:rsid w:val="00FB127E"/>
    <w:rsid w:val="00FB20AA"/>
    <w:rsid w:val="00FB2809"/>
    <w:rsid w:val="00FB5389"/>
    <w:rsid w:val="00FB566E"/>
    <w:rsid w:val="00FB75FC"/>
    <w:rsid w:val="00FC0073"/>
    <w:rsid w:val="00FC094E"/>
    <w:rsid w:val="00FC09F2"/>
    <w:rsid w:val="00FC1BC4"/>
    <w:rsid w:val="00FC1D10"/>
    <w:rsid w:val="00FC3DC2"/>
    <w:rsid w:val="00FC5F40"/>
    <w:rsid w:val="00FD55FC"/>
    <w:rsid w:val="00FE390A"/>
    <w:rsid w:val="00FE4B6B"/>
    <w:rsid w:val="00FF3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71288"/>
  <w15:docId w15:val="{B43515B7-65AE-45E6-B56C-465A5C2A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A2FFC"/>
    <w:pPr>
      <w:spacing w:after="200" w:line="276" w:lineRule="auto"/>
    </w:pPr>
    <w:rPr>
      <w:rFonts w:ascii="Calibri" w:eastAsia="Calibri" w:hAnsi="Calibri" w:cs="Times New Roman"/>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1,H12"/>
    <w:basedOn w:val="a5"/>
    <w:next w:val="a5"/>
    <w:link w:val="16"/>
    <w:qFormat/>
    <w:rsid w:val="008A2FF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5">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
    <w:basedOn w:val="a5"/>
    <w:next w:val="a5"/>
    <w:link w:val="26"/>
    <w:unhideWhenUsed/>
    <w:qFormat/>
    <w:rsid w:val="008A2FF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4">
    <w:name w:val="heading 3"/>
    <w:aliases w:val="h3,Head 3,l3+toc 3,heading 3,CT,Sub-section Title,l3,H3"/>
    <w:basedOn w:val="a5"/>
    <w:next w:val="a5"/>
    <w:link w:val="35"/>
    <w:unhideWhenUsed/>
    <w:qFormat/>
    <w:rsid w:val="001F2A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5"/>
    <w:link w:val="41"/>
    <w:uiPriority w:val="9"/>
    <w:qFormat/>
    <w:rsid w:val="00657EB5"/>
    <w:pPr>
      <w:keepNext/>
      <w:tabs>
        <w:tab w:val="num" w:pos="864"/>
      </w:tabs>
      <w:snapToGrid w:val="0"/>
      <w:spacing w:after="0" w:line="240" w:lineRule="auto"/>
      <w:ind w:left="864" w:hanging="864"/>
      <w:jc w:val="both"/>
      <w:outlineLvl w:val="3"/>
    </w:pPr>
    <w:rPr>
      <w:rFonts w:ascii="Times New Roman" w:eastAsia="Times New Roman" w:hAnsi="Times New Roman"/>
      <w:b/>
      <w:bCs/>
      <w:sz w:val="24"/>
      <w:szCs w:val="24"/>
      <w:lang w:val="x-none" w:eastAsia="x-none"/>
    </w:rPr>
  </w:style>
  <w:style w:type="paragraph" w:styleId="5">
    <w:name w:val="heading 5"/>
    <w:aliases w:val="_Подпункт"/>
    <w:basedOn w:val="a5"/>
    <w:link w:val="50"/>
    <w:uiPriority w:val="9"/>
    <w:qFormat/>
    <w:rsid w:val="00657EB5"/>
    <w:pPr>
      <w:keepNext/>
      <w:tabs>
        <w:tab w:val="num" w:pos="1008"/>
      </w:tabs>
      <w:spacing w:after="0" w:line="240" w:lineRule="auto"/>
      <w:ind w:left="1008" w:hanging="1008"/>
      <w:outlineLvl w:val="4"/>
    </w:pPr>
    <w:rPr>
      <w:rFonts w:ascii="Times New Roman" w:eastAsia="Times New Roman" w:hAnsi="Times New Roman"/>
      <w:b/>
      <w:bCs/>
      <w:sz w:val="24"/>
      <w:szCs w:val="24"/>
      <w:lang w:val="x-none" w:eastAsia="x-none"/>
    </w:rPr>
  </w:style>
  <w:style w:type="paragraph" w:styleId="6">
    <w:name w:val="heading 6"/>
    <w:basedOn w:val="a5"/>
    <w:link w:val="60"/>
    <w:uiPriority w:val="9"/>
    <w:qFormat/>
    <w:rsid w:val="00657EB5"/>
    <w:pPr>
      <w:keepNext/>
      <w:tabs>
        <w:tab w:val="num" w:pos="1152"/>
      </w:tabs>
      <w:spacing w:after="0" w:line="240" w:lineRule="auto"/>
      <w:ind w:left="1152" w:hanging="1152"/>
      <w:outlineLvl w:val="5"/>
    </w:pPr>
    <w:rPr>
      <w:rFonts w:ascii="Times New Roman" w:eastAsia="Times New Roman" w:hAnsi="Times New Roman"/>
      <w:b/>
      <w:bCs/>
      <w:i/>
      <w:iCs/>
      <w:sz w:val="18"/>
      <w:szCs w:val="18"/>
      <w:lang w:val="x-none" w:eastAsia="x-none"/>
    </w:rPr>
  </w:style>
  <w:style w:type="paragraph" w:styleId="7">
    <w:name w:val="heading 7"/>
    <w:basedOn w:val="a5"/>
    <w:link w:val="70"/>
    <w:uiPriority w:val="9"/>
    <w:qFormat/>
    <w:rsid w:val="00657EB5"/>
    <w:pPr>
      <w:keepNext/>
      <w:tabs>
        <w:tab w:val="num" w:pos="1296"/>
      </w:tabs>
      <w:spacing w:after="0" w:line="240" w:lineRule="auto"/>
      <w:ind w:left="1296" w:hanging="1296"/>
      <w:outlineLvl w:val="6"/>
    </w:pPr>
    <w:rPr>
      <w:rFonts w:ascii="Times New Roman" w:eastAsia="Times New Roman" w:hAnsi="Times New Roman"/>
      <w:b/>
      <w:bCs/>
      <w:sz w:val="28"/>
      <w:szCs w:val="28"/>
      <w:u w:val="single"/>
      <w:lang w:val="x-none" w:eastAsia="x-none"/>
    </w:rPr>
  </w:style>
  <w:style w:type="paragraph" w:styleId="8">
    <w:name w:val="heading 8"/>
    <w:basedOn w:val="a5"/>
    <w:link w:val="80"/>
    <w:uiPriority w:val="9"/>
    <w:qFormat/>
    <w:rsid w:val="00657EB5"/>
    <w:pPr>
      <w:keepNext/>
      <w:tabs>
        <w:tab w:val="num" w:pos="1440"/>
      </w:tabs>
      <w:snapToGrid w:val="0"/>
      <w:spacing w:after="0" w:line="240" w:lineRule="auto"/>
      <w:ind w:left="1440" w:hanging="1440"/>
      <w:outlineLvl w:val="7"/>
    </w:pPr>
    <w:rPr>
      <w:rFonts w:ascii="Times New Roman" w:eastAsia="Times New Roman" w:hAnsi="Times New Roman"/>
      <w:color w:val="000000"/>
      <w:sz w:val="28"/>
      <w:szCs w:val="28"/>
      <w:lang w:val="x-none" w:eastAsia="x-none"/>
    </w:rPr>
  </w:style>
  <w:style w:type="paragraph" w:styleId="9">
    <w:name w:val="heading 9"/>
    <w:basedOn w:val="a5"/>
    <w:link w:val="90"/>
    <w:uiPriority w:val="9"/>
    <w:qFormat/>
    <w:rsid w:val="00657EB5"/>
    <w:pPr>
      <w:keepNext/>
      <w:tabs>
        <w:tab w:val="num" w:pos="1584"/>
      </w:tabs>
      <w:spacing w:after="0" w:line="240" w:lineRule="auto"/>
      <w:ind w:left="1584" w:hanging="1584"/>
      <w:jc w:val="both"/>
      <w:outlineLvl w:val="8"/>
    </w:pPr>
    <w:rPr>
      <w:rFonts w:ascii="Times New Roman" w:eastAsia="Times New Roman" w:hAnsi="Times New Roman"/>
      <w:b/>
      <w:bCs/>
      <w:i/>
      <w:iCs/>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6">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1"/>
    <w:basedOn w:val="a6"/>
    <w:link w:val="15"/>
    <w:rsid w:val="008A2FFC"/>
    <w:rPr>
      <w:rFonts w:asciiTheme="majorHAnsi" w:eastAsiaTheme="majorEastAsia" w:hAnsiTheme="majorHAnsi" w:cstheme="majorBidi"/>
      <w:b/>
      <w:bCs/>
      <w:color w:val="2E74B5" w:themeColor="accent1" w:themeShade="BF"/>
      <w:sz w:val="28"/>
      <w:szCs w:val="28"/>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contract Знак,2 Знак,Numbered text 3 Знак,H21 Знак,H22 Знак,H23 Знак,H24 Знак,H211 Знак,H25 Знак,H212 Знак,H221 Знак,H231 Знак,H26 Знак"/>
    <w:basedOn w:val="a6"/>
    <w:link w:val="25"/>
    <w:rsid w:val="008A2FFC"/>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8A2F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8A2FFC"/>
    <w:pPr>
      <w:widowControl w:val="0"/>
      <w:autoSpaceDE w:val="0"/>
      <w:autoSpaceDN w:val="0"/>
      <w:spacing w:after="0" w:line="240" w:lineRule="auto"/>
    </w:pPr>
    <w:rPr>
      <w:rFonts w:ascii="Calibri" w:eastAsia="Times New Roman" w:hAnsi="Calibri" w:cs="Calibri"/>
      <w:b/>
      <w:szCs w:val="20"/>
      <w:lang w:eastAsia="ru-RU"/>
    </w:rPr>
  </w:style>
  <w:style w:type="paragraph" w:styleId="a9">
    <w:name w:val="List Paragraph"/>
    <w:aliases w:val="Bullet List,FooterText,numbered,Paragraphe de liste1,lp1,List Paragraph,Абзац списка2,Num Bullet 1,Table Number Paragraph,Bullet Number,Bulletr List Paragraph,列出段落,列出段落1,List Paragraph2,List Paragraph21,Listeafsnit1,Parágrafo da Lista1,Ref"/>
    <w:basedOn w:val="a5"/>
    <w:link w:val="aa"/>
    <w:uiPriority w:val="34"/>
    <w:qFormat/>
    <w:rsid w:val="006400E0"/>
    <w:pPr>
      <w:ind w:left="720"/>
      <w:contextualSpacing/>
    </w:pPr>
    <w:rPr>
      <w:rFonts w:eastAsia="Times New Roman"/>
      <w:lang w:val="x-none" w:eastAsia="x-none"/>
    </w:rPr>
  </w:style>
  <w:style w:type="character" w:customStyle="1" w:styleId="aa">
    <w:name w:val="Абзац списка Знак"/>
    <w:aliases w:val="Bullet List Знак,FooterText Знак,numbered Знак,Paragraphe de liste1 Знак,lp1 Знак,List Paragraph Знак,Абзац списка2 Знак,Num Bullet 1 Знак,Table Number Paragraph Знак,Bullet Number Знак,Bulletr List Paragraph Знак,列出段落 Знак,列出段落1 Знак"/>
    <w:link w:val="a9"/>
    <w:uiPriority w:val="34"/>
    <w:qFormat/>
    <w:locked/>
    <w:rsid w:val="006400E0"/>
    <w:rPr>
      <w:rFonts w:ascii="Calibri" w:eastAsia="Times New Roman" w:hAnsi="Calibri" w:cs="Times New Roman"/>
      <w:lang w:val="x-none" w:eastAsia="x-none"/>
    </w:rPr>
  </w:style>
  <w:style w:type="table" w:customStyle="1" w:styleId="91">
    <w:name w:val="Сетка таблицы9"/>
    <w:basedOn w:val="a7"/>
    <w:next w:val="ab"/>
    <w:uiPriority w:val="39"/>
    <w:rsid w:val="006400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7"/>
    <w:uiPriority w:val="59"/>
    <w:rsid w:val="00640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5">
    <w:name w:val="Заголовок 3 Знак"/>
    <w:aliases w:val="h3 Знак,Head 3 Знак,l3+toc 3 Знак,heading 3 Знак,CT Знак,Sub-section Title Знак,l3 Знак,H3 Знак"/>
    <w:basedOn w:val="a6"/>
    <w:link w:val="34"/>
    <w:rsid w:val="001F2A0F"/>
    <w:rPr>
      <w:rFonts w:asciiTheme="majorHAnsi" w:eastAsiaTheme="majorEastAsia" w:hAnsiTheme="majorHAnsi" w:cstheme="majorBidi"/>
      <w:color w:val="1F4D78" w:themeColor="accent1" w:themeShade="7F"/>
      <w:sz w:val="24"/>
      <w:szCs w:val="24"/>
    </w:rPr>
  </w:style>
  <w:style w:type="character" w:styleId="ac">
    <w:name w:val="footnote reference"/>
    <w:aliases w:val="fr,Used by Word for Help footnote symbols,Знак сноски-FN,SUPERS,Знак сноски 1,Ciae niinee-FN,Ciae niinee 1,Ссылка на сноску 45,Referencia nota al pie"/>
    <w:qFormat/>
    <w:rsid w:val="001F2A0F"/>
    <w:rPr>
      <w:rFonts w:cs="Times New Roman"/>
      <w:vertAlign w:val="superscript"/>
    </w:rPr>
  </w:style>
  <w:style w:type="paragraph" w:styleId="ad">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5"/>
    <w:link w:val="ae"/>
    <w:uiPriority w:val="99"/>
    <w:rsid w:val="001F2A0F"/>
    <w:pPr>
      <w:spacing w:after="0" w:line="240" w:lineRule="auto"/>
    </w:pPr>
    <w:rPr>
      <w:rFonts w:ascii="Times New Roman" w:eastAsia="Times New Roman" w:hAnsi="Times New Roman"/>
      <w:sz w:val="20"/>
      <w:szCs w:val="20"/>
      <w:lang w:val="x-none" w:eastAsia="x-none"/>
    </w:rPr>
  </w:style>
  <w:style w:type="character" w:customStyle="1" w:styleId="ae">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6"/>
    <w:link w:val="ad"/>
    <w:uiPriority w:val="99"/>
    <w:rsid w:val="001F2A0F"/>
    <w:rPr>
      <w:rFonts w:ascii="Times New Roman" w:eastAsia="Times New Roman" w:hAnsi="Times New Roman" w:cs="Times New Roman"/>
      <w:sz w:val="20"/>
      <w:szCs w:val="20"/>
      <w:lang w:val="x-none" w:eastAsia="x-none"/>
    </w:rPr>
  </w:style>
  <w:style w:type="paragraph" w:styleId="af">
    <w:name w:val="TOC Heading"/>
    <w:basedOn w:val="15"/>
    <w:next w:val="a5"/>
    <w:uiPriority w:val="39"/>
    <w:unhideWhenUsed/>
    <w:qFormat/>
    <w:rsid w:val="009E4F14"/>
    <w:pPr>
      <w:spacing w:before="240" w:line="259" w:lineRule="auto"/>
      <w:outlineLvl w:val="9"/>
    </w:pPr>
    <w:rPr>
      <w:b w:val="0"/>
      <w:bCs w:val="0"/>
      <w:sz w:val="32"/>
      <w:szCs w:val="32"/>
      <w:lang w:eastAsia="ru-RU"/>
    </w:rPr>
  </w:style>
  <w:style w:type="paragraph" w:styleId="27">
    <w:name w:val="toc 2"/>
    <w:basedOn w:val="a5"/>
    <w:next w:val="a5"/>
    <w:link w:val="28"/>
    <w:autoRedefine/>
    <w:uiPriority w:val="39"/>
    <w:unhideWhenUsed/>
    <w:qFormat/>
    <w:rsid w:val="009E4F14"/>
    <w:pPr>
      <w:spacing w:after="100"/>
      <w:ind w:left="220"/>
    </w:pPr>
  </w:style>
  <w:style w:type="paragraph" w:styleId="17">
    <w:name w:val="toc 1"/>
    <w:basedOn w:val="a5"/>
    <w:next w:val="a5"/>
    <w:autoRedefine/>
    <w:uiPriority w:val="39"/>
    <w:unhideWhenUsed/>
    <w:qFormat/>
    <w:rsid w:val="009E4F14"/>
    <w:pPr>
      <w:spacing w:after="100"/>
    </w:pPr>
  </w:style>
  <w:style w:type="character" w:styleId="af0">
    <w:name w:val="Hyperlink"/>
    <w:basedOn w:val="a6"/>
    <w:uiPriority w:val="99"/>
    <w:unhideWhenUsed/>
    <w:rsid w:val="009E4F14"/>
    <w:rPr>
      <w:color w:val="0563C1" w:themeColor="hyperlink"/>
      <w:u w:val="single"/>
    </w:rPr>
  </w:style>
  <w:style w:type="paragraph" w:styleId="af1">
    <w:name w:val="Balloon Text"/>
    <w:basedOn w:val="a5"/>
    <w:link w:val="af2"/>
    <w:unhideWhenUsed/>
    <w:rsid w:val="00D94335"/>
    <w:pPr>
      <w:spacing w:after="0" w:line="240" w:lineRule="auto"/>
    </w:pPr>
    <w:rPr>
      <w:rFonts w:ascii="Tahoma" w:hAnsi="Tahoma" w:cs="Tahoma"/>
      <w:sz w:val="16"/>
      <w:szCs w:val="16"/>
    </w:rPr>
  </w:style>
  <w:style w:type="character" w:customStyle="1" w:styleId="af2">
    <w:name w:val="Текст выноски Знак"/>
    <w:basedOn w:val="a6"/>
    <w:link w:val="af1"/>
    <w:rsid w:val="00D94335"/>
    <w:rPr>
      <w:rFonts w:ascii="Tahoma" w:eastAsia="Calibri" w:hAnsi="Tahoma" w:cs="Tahoma"/>
      <w:sz w:val="16"/>
      <w:szCs w:val="16"/>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6"/>
    <w:link w:val="40"/>
    <w:uiPriority w:val="9"/>
    <w:rsid w:val="00657EB5"/>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6"/>
    <w:link w:val="5"/>
    <w:uiPriority w:val="9"/>
    <w:rsid w:val="00657EB5"/>
    <w:rPr>
      <w:rFonts w:ascii="Times New Roman" w:eastAsia="Times New Roman" w:hAnsi="Times New Roman" w:cs="Times New Roman"/>
      <w:b/>
      <w:bCs/>
      <w:sz w:val="24"/>
      <w:szCs w:val="24"/>
      <w:lang w:val="x-none" w:eastAsia="x-none"/>
    </w:rPr>
  </w:style>
  <w:style w:type="character" w:customStyle="1" w:styleId="60">
    <w:name w:val="Заголовок 6 Знак"/>
    <w:basedOn w:val="a6"/>
    <w:link w:val="6"/>
    <w:uiPriority w:val="9"/>
    <w:rsid w:val="00657EB5"/>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6"/>
    <w:link w:val="7"/>
    <w:uiPriority w:val="9"/>
    <w:rsid w:val="00657EB5"/>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6"/>
    <w:link w:val="8"/>
    <w:uiPriority w:val="9"/>
    <w:rsid w:val="00657EB5"/>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6"/>
    <w:link w:val="9"/>
    <w:uiPriority w:val="9"/>
    <w:rsid w:val="00657EB5"/>
    <w:rPr>
      <w:rFonts w:ascii="Times New Roman" w:eastAsia="Times New Roman" w:hAnsi="Times New Roman" w:cs="Times New Roman"/>
      <w:b/>
      <w:bCs/>
      <w:i/>
      <w:iCs/>
      <w:lang w:val="x-none" w:eastAsia="x-none"/>
    </w:rPr>
  </w:style>
  <w:style w:type="character" w:customStyle="1" w:styleId="29">
    <w:name w:val="Сноска (2)_"/>
    <w:link w:val="2a"/>
    <w:locked/>
    <w:rsid w:val="00657EB5"/>
    <w:rPr>
      <w:rFonts w:ascii="Times New Roman" w:hAnsi="Times New Roman" w:cs="Times New Roman"/>
      <w:sz w:val="12"/>
      <w:szCs w:val="12"/>
      <w:shd w:val="clear" w:color="auto" w:fill="FFFFFF"/>
    </w:rPr>
  </w:style>
  <w:style w:type="character" w:customStyle="1" w:styleId="36">
    <w:name w:val="Сноска (3)_"/>
    <w:link w:val="37"/>
    <w:locked/>
    <w:rsid w:val="00657EB5"/>
    <w:rPr>
      <w:rFonts w:ascii="Times New Roman" w:hAnsi="Times New Roman" w:cs="Times New Roman"/>
      <w:sz w:val="21"/>
      <w:szCs w:val="21"/>
      <w:shd w:val="clear" w:color="auto" w:fill="FFFFFF"/>
    </w:rPr>
  </w:style>
  <w:style w:type="character" w:customStyle="1" w:styleId="af3">
    <w:name w:val="Сноска_"/>
    <w:link w:val="af4"/>
    <w:locked/>
    <w:rsid w:val="00657EB5"/>
    <w:rPr>
      <w:rFonts w:ascii="Times New Roman" w:hAnsi="Times New Roman" w:cs="Times New Roman"/>
      <w:sz w:val="21"/>
      <w:szCs w:val="21"/>
      <w:shd w:val="clear" w:color="auto" w:fill="FFFFFF"/>
    </w:rPr>
  </w:style>
  <w:style w:type="character" w:customStyle="1" w:styleId="af5">
    <w:name w:val="Сноска + Полужирный"/>
    <w:rsid w:val="00657EB5"/>
    <w:rPr>
      <w:rFonts w:ascii="Times New Roman" w:hAnsi="Times New Roman" w:cs="Times New Roman"/>
      <w:b/>
      <w:bCs/>
      <w:spacing w:val="0"/>
      <w:sz w:val="21"/>
      <w:szCs w:val="21"/>
    </w:rPr>
  </w:style>
  <w:style w:type="character" w:customStyle="1" w:styleId="42">
    <w:name w:val="Сноска (4)_"/>
    <w:link w:val="43"/>
    <w:locked/>
    <w:rsid w:val="00657EB5"/>
    <w:rPr>
      <w:rFonts w:ascii="Times New Roman" w:hAnsi="Times New Roman" w:cs="Times New Roman"/>
      <w:sz w:val="17"/>
      <w:szCs w:val="17"/>
      <w:shd w:val="clear" w:color="auto" w:fill="FFFFFF"/>
    </w:rPr>
  </w:style>
  <w:style w:type="character" w:customStyle="1" w:styleId="44">
    <w:name w:val="Заголовок №4_"/>
    <w:link w:val="45"/>
    <w:locked/>
    <w:rsid w:val="00657EB5"/>
    <w:rPr>
      <w:rFonts w:ascii="Times New Roman" w:hAnsi="Times New Roman" w:cs="Times New Roman"/>
      <w:sz w:val="21"/>
      <w:szCs w:val="21"/>
      <w:shd w:val="clear" w:color="auto" w:fill="FFFFFF"/>
    </w:rPr>
  </w:style>
  <w:style w:type="character" w:customStyle="1" w:styleId="46">
    <w:name w:val="Заголовок №4 + Не полужирный"/>
    <w:rsid w:val="00657EB5"/>
    <w:rPr>
      <w:rFonts w:ascii="Times New Roman" w:hAnsi="Times New Roman" w:cs="Times New Roman"/>
      <w:b/>
      <w:bCs/>
      <w:spacing w:val="0"/>
      <w:sz w:val="21"/>
      <w:szCs w:val="21"/>
    </w:rPr>
  </w:style>
  <w:style w:type="character" w:customStyle="1" w:styleId="2b">
    <w:name w:val="Основной текст (2)_"/>
    <w:link w:val="2c"/>
    <w:locked/>
    <w:rsid w:val="00657EB5"/>
    <w:rPr>
      <w:rFonts w:ascii="Times New Roman" w:hAnsi="Times New Roman" w:cs="Times New Roman"/>
      <w:sz w:val="23"/>
      <w:szCs w:val="23"/>
      <w:shd w:val="clear" w:color="auto" w:fill="FFFFFF"/>
    </w:rPr>
  </w:style>
  <w:style w:type="character" w:customStyle="1" w:styleId="18">
    <w:name w:val="Заголовок №1_"/>
    <w:link w:val="19"/>
    <w:locked/>
    <w:rsid w:val="00657EB5"/>
    <w:rPr>
      <w:rFonts w:ascii="Times New Roman" w:hAnsi="Times New Roman" w:cs="Times New Roman"/>
      <w:sz w:val="51"/>
      <w:szCs w:val="51"/>
      <w:shd w:val="clear" w:color="auto" w:fill="FFFFFF"/>
    </w:rPr>
  </w:style>
  <w:style w:type="character" w:customStyle="1" w:styleId="38">
    <w:name w:val="Основной текст (3)_"/>
    <w:link w:val="39"/>
    <w:locked/>
    <w:rsid w:val="00657EB5"/>
    <w:rPr>
      <w:rFonts w:ascii="Times New Roman" w:hAnsi="Times New Roman" w:cs="Times New Roman"/>
      <w:sz w:val="27"/>
      <w:szCs w:val="27"/>
      <w:shd w:val="clear" w:color="auto" w:fill="FFFFFF"/>
    </w:rPr>
  </w:style>
  <w:style w:type="character" w:customStyle="1" w:styleId="af6">
    <w:name w:val="Основной текст_"/>
    <w:link w:val="71"/>
    <w:locked/>
    <w:rsid w:val="00657EB5"/>
    <w:rPr>
      <w:rFonts w:ascii="Times New Roman" w:hAnsi="Times New Roman" w:cs="Times New Roman"/>
      <w:sz w:val="21"/>
      <w:szCs w:val="21"/>
      <w:shd w:val="clear" w:color="auto" w:fill="FFFFFF"/>
    </w:rPr>
  </w:style>
  <w:style w:type="character" w:customStyle="1" w:styleId="220">
    <w:name w:val="Заголовок №2 (2)_"/>
    <w:link w:val="221"/>
    <w:locked/>
    <w:rsid w:val="00657EB5"/>
    <w:rPr>
      <w:rFonts w:ascii="Times New Roman" w:hAnsi="Times New Roman" w:cs="Times New Roman"/>
      <w:sz w:val="27"/>
      <w:szCs w:val="27"/>
      <w:shd w:val="clear" w:color="auto" w:fill="FFFFFF"/>
    </w:rPr>
  </w:style>
  <w:style w:type="character" w:customStyle="1" w:styleId="af7">
    <w:name w:val="Колонтитул_"/>
    <w:link w:val="af8"/>
    <w:locked/>
    <w:rsid w:val="00657EB5"/>
    <w:rPr>
      <w:rFonts w:ascii="Times New Roman" w:hAnsi="Times New Roman" w:cs="Times New Roman"/>
      <w:sz w:val="20"/>
      <w:szCs w:val="20"/>
      <w:shd w:val="clear" w:color="auto" w:fill="FFFFFF"/>
    </w:rPr>
  </w:style>
  <w:style w:type="character" w:customStyle="1" w:styleId="100">
    <w:name w:val="Колонтитул + 10"/>
    <w:aliases w:val="5 pt"/>
    <w:rsid w:val="00657EB5"/>
    <w:rPr>
      <w:rFonts w:ascii="Times New Roman" w:hAnsi="Times New Roman" w:cs="Times New Roman"/>
      <w:spacing w:val="0"/>
      <w:sz w:val="21"/>
      <w:szCs w:val="21"/>
    </w:rPr>
  </w:style>
  <w:style w:type="character" w:customStyle="1" w:styleId="28">
    <w:name w:val="Оглавление 2 Знак"/>
    <w:link w:val="27"/>
    <w:uiPriority w:val="39"/>
    <w:locked/>
    <w:rsid w:val="00657EB5"/>
    <w:rPr>
      <w:rFonts w:ascii="Calibri" w:eastAsia="Calibri" w:hAnsi="Calibri" w:cs="Times New Roman"/>
    </w:rPr>
  </w:style>
  <w:style w:type="character" w:customStyle="1" w:styleId="47">
    <w:name w:val="Основной текст (4)_"/>
    <w:link w:val="410"/>
    <w:locked/>
    <w:rsid w:val="00657EB5"/>
    <w:rPr>
      <w:rFonts w:ascii="Times New Roman" w:hAnsi="Times New Roman" w:cs="Times New Roman"/>
      <w:sz w:val="21"/>
      <w:szCs w:val="21"/>
      <w:shd w:val="clear" w:color="auto" w:fill="FFFFFF"/>
    </w:rPr>
  </w:style>
  <w:style w:type="character" w:customStyle="1" w:styleId="1a">
    <w:name w:val="Основной текст1"/>
    <w:rsid w:val="00657EB5"/>
    <w:rPr>
      <w:rFonts w:ascii="Times New Roman" w:hAnsi="Times New Roman" w:cs="Times New Roman"/>
      <w:spacing w:val="0"/>
      <w:sz w:val="21"/>
      <w:szCs w:val="21"/>
      <w:u w:val="single"/>
      <w:lang w:val="en-US" w:eastAsia="x-none"/>
    </w:rPr>
  </w:style>
  <w:style w:type="character" w:customStyle="1" w:styleId="2d">
    <w:name w:val="Основной текст2"/>
    <w:basedOn w:val="af6"/>
    <w:rsid w:val="00657EB5"/>
    <w:rPr>
      <w:rFonts w:ascii="Times New Roman" w:hAnsi="Times New Roman" w:cs="Times New Roman"/>
      <w:sz w:val="21"/>
      <w:szCs w:val="21"/>
      <w:shd w:val="clear" w:color="auto" w:fill="FFFFFF"/>
    </w:rPr>
  </w:style>
  <w:style w:type="character" w:customStyle="1" w:styleId="af9">
    <w:name w:val="Основной текст + Полужирный"/>
    <w:rsid w:val="00657EB5"/>
    <w:rPr>
      <w:rFonts w:ascii="Times New Roman" w:hAnsi="Times New Roman" w:cs="Times New Roman"/>
      <w:b/>
      <w:bCs/>
      <w:spacing w:val="0"/>
      <w:sz w:val="21"/>
      <w:szCs w:val="21"/>
    </w:rPr>
  </w:style>
  <w:style w:type="character" w:customStyle="1" w:styleId="411">
    <w:name w:val="Заголовок №4 + Не полужирный1"/>
    <w:rsid w:val="00657EB5"/>
    <w:rPr>
      <w:rFonts w:ascii="Times New Roman" w:hAnsi="Times New Roman" w:cs="Times New Roman"/>
      <w:b/>
      <w:bCs/>
      <w:spacing w:val="0"/>
      <w:sz w:val="21"/>
      <w:szCs w:val="21"/>
    </w:rPr>
  </w:style>
  <w:style w:type="character" w:customStyle="1" w:styleId="150">
    <w:name w:val="Основной текст + Полужирный15"/>
    <w:rsid w:val="00657EB5"/>
    <w:rPr>
      <w:rFonts w:ascii="Times New Roman" w:hAnsi="Times New Roman" w:cs="Times New Roman"/>
      <w:b/>
      <w:bCs/>
      <w:spacing w:val="0"/>
      <w:sz w:val="21"/>
      <w:szCs w:val="21"/>
    </w:rPr>
  </w:style>
  <w:style w:type="character" w:customStyle="1" w:styleId="48">
    <w:name w:val="Основной текст (4) + Не полужирный"/>
    <w:rsid w:val="00657EB5"/>
    <w:rPr>
      <w:rFonts w:ascii="Times New Roman" w:hAnsi="Times New Roman" w:cs="Times New Roman"/>
      <w:b/>
      <w:bCs/>
      <w:spacing w:val="0"/>
      <w:sz w:val="21"/>
      <w:szCs w:val="21"/>
    </w:rPr>
  </w:style>
  <w:style w:type="character" w:customStyle="1" w:styleId="51">
    <w:name w:val="Основной текст (5)_"/>
    <w:link w:val="52"/>
    <w:locked/>
    <w:rsid w:val="00657EB5"/>
    <w:rPr>
      <w:rFonts w:ascii="Times New Roman" w:hAnsi="Times New Roman" w:cs="Times New Roman"/>
      <w:sz w:val="21"/>
      <w:szCs w:val="21"/>
      <w:shd w:val="clear" w:color="auto" w:fill="FFFFFF"/>
    </w:rPr>
  </w:style>
  <w:style w:type="character" w:customStyle="1" w:styleId="53">
    <w:name w:val="Основной текст (5) + Не курсив"/>
    <w:rsid w:val="00657EB5"/>
    <w:rPr>
      <w:rFonts w:ascii="Times New Roman" w:hAnsi="Times New Roman" w:cs="Times New Roman"/>
      <w:i/>
      <w:iCs/>
      <w:spacing w:val="0"/>
      <w:sz w:val="21"/>
      <w:szCs w:val="21"/>
    </w:rPr>
  </w:style>
  <w:style w:type="character" w:customStyle="1" w:styleId="450">
    <w:name w:val="Основной текст (4) + Не полужирный5"/>
    <w:rsid w:val="00657EB5"/>
    <w:rPr>
      <w:rFonts w:ascii="Times New Roman" w:hAnsi="Times New Roman" w:cs="Times New Roman"/>
      <w:b/>
      <w:bCs/>
      <w:spacing w:val="0"/>
      <w:sz w:val="21"/>
      <w:szCs w:val="21"/>
    </w:rPr>
  </w:style>
  <w:style w:type="character" w:customStyle="1" w:styleId="140">
    <w:name w:val="Основной текст + Полужирный14"/>
    <w:rsid w:val="00657EB5"/>
    <w:rPr>
      <w:rFonts w:ascii="Times New Roman" w:hAnsi="Times New Roman" w:cs="Times New Roman"/>
      <w:b/>
      <w:bCs/>
      <w:spacing w:val="0"/>
      <w:sz w:val="21"/>
      <w:szCs w:val="21"/>
    </w:rPr>
  </w:style>
  <w:style w:type="character" w:customStyle="1" w:styleId="440">
    <w:name w:val="Основной текст (4) + Не полужирный4"/>
    <w:rsid w:val="00657EB5"/>
    <w:rPr>
      <w:rFonts w:ascii="Times New Roman" w:hAnsi="Times New Roman" w:cs="Times New Roman"/>
      <w:b/>
      <w:bCs/>
      <w:spacing w:val="0"/>
      <w:sz w:val="21"/>
      <w:szCs w:val="21"/>
    </w:rPr>
  </w:style>
  <w:style w:type="character" w:customStyle="1" w:styleId="61">
    <w:name w:val="Основной текст (6)_"/>
    <w:link w:val="62"/>
    <w:locked/>
    <w:rsid w:val="00657EB5"/>
    <w:rPr>
      <w:rFonts w:ascii="Times New Roman" w:hAnsi="Times New Roman" w:cs="Times New Roman"/>
      <w:sz w:val="20"/>
      <w:szCs w:val="20"/>
      <w:shd w:val="clear" w:color="auto" w:fill="FFFFFF"/>
    </w:rPr>
  </w:style>
  <w:style w:type="character" w:customStyle="1" w:styleId="54">
    <w:name w:val="Основной текст (5) + Не курсив4"/>
    <w:rsid w:val="00657EB5"/>
    <w:rPr>
      <w:rFonts w:ascii="Times New Roman" w:hAnsi="Times New Roman" w:cs="Times New Roman"/>
      <w:i/>
      <w:iCs/>
      <w:spacing w:val="0"/>
      <w:sz w:val="21"/>
      <w:szCs w:val="21"/>
    </w:rPr>
  </w:style>
  <w:style w:type="character" w:customStyle="1" w:styleId="55">
    <w:name w:val="Основной текст (5) + Полужирный"/>
    <w:rsid w:val="00657EB5"/>
    <w:rPr>
      <w:rFonts w:ascii="Times New Roman" w:hAnsi="Times New Roman" w:cs="Times New Roman"/>
      <w:b/>
      <w:bCs/>
      <w:spacing w:val="0"/>
      <w:sz w:val="21"/>
      <w:szCs w:val="21"/>
    </w:rPr>
  </w:style>
  <w:style w:type="character" w:customStyle="1" w:styleId="afa">
    <w:name w:val="Основной текст + Курсив"/>
    <w:rsid w:val="00657EB5"/>
    <w:rPr>
      <w:rFonts w:ascii="Times New Roman" w:hAnsi="Times New Roman" w:cs="Times New Roman"/>
      <w:i/>
      <w:iCs/>
      <w:spacing w:val="0"/>
      <w:sz w:val="21"/>
      <w:szCs w:val="21"/>
    </w:rPr>
  </w:style>
  <w:style w:type="character" w:customStyle="1" w:styleId="130">
    <w:name w:val="Основной текст + Полужирный13"/>
    <w:rsid w:val="00657EB5"/>
    <w:rPr>
      <w:rFonts w:ascii="Times New Roman" w:hAnsi="Times New Roman" w:cs="Times New Roman"/>
      <w:b/>
      <w:bCs/>
      <w:spacing w:val="0"/>
      <w:sz w:val="21"/>
      <w:szCs w:val="21"/>
    </w:rPr>
  </w:style>
  <w:style w:type="character" w:customStyle="1" w:styleId="430">
    <w:name w:val="Основной текст (4) + Не полужирный3"/>
    <w:rsid w:val="00657EB5"/>
    <w:rPr>
      <w:rFonts w:ascii="Times New Roman" w:hAnsi="Times New Roman" w:cs="Times New Roman"/>
      <w:b/>
      <w:bCs/>
      <w:spacing w:val="0"/>
      <w:sz w:val="21"/>
      <w:szCs w:val="21"/>
    </w:rPr>
  </w:style>
  <w:style w:type="character" w:customStyle="1" w:styleId="530">
    <w:name w:val="Основной текст (5) + Не курсив3"/>
    <w:rsid w:val="00657EB5"/>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657EB5"/>
    <w:rPr>
      <w:rFonts w:ascii="Times New Roman" w:hAnsi="Times New Roman" w:cs="Times New Roman"/>
      <w:b/>
      <w:bCs/>
      <w:i/>
      <w:iCs/>
      <w:spacing w:val="0"/>
      <w:sz w:val="21"/>
      <w:szCs w:val="21"/>
    </w:rPr>
  </w:style>
  <w:style w:type="character" w:customStyle="1" w:styleId="72">
    <w:name w:val="Основной текст (7)_"/>
    <w:link w:val="73"/>
    <w:locked/>
    <w:rsid w:val="00657EB5"/>
    <w:rPr>
      <w:rFonts w:ascii="Times New Roman" w:hAnsi="Times New Roman" w:cs="Times New Roman"/>
      <w:sz w:val="21"/>
      <w:szCs w:val="21"/>
      <w:shd w:val="clear" w:color="auto" w:fill="FFFFFF"/>
    </w:rPr>
  </w:style>
  <w:style w:type="character" w:customStyle="1" w:styleId="74">
    <w:name w:val="Основной текст (7) + Не полужирный"/>
    <w:rsid w:val="00657EB5"/>
    <w:rPr>
      <w:rFonts w:ascii="Times New Roman" w:hAnsi="Times New Roman" w:cs="Times New Roman"/>
      <w:b/>
      <w:bCs/>
      <w:spacing w:val="0"/>
      <w:sz w:val="21"/>
      <w:szCs w:val="21"/>
    </w:rPr>
  </w:style>
  <w:style w:type="character" w:customStyle="1" w:styleId="3a">
    <w:name w:val="Заголовок №3_"/>
    <w:link w:val="310"/>
    <w:locked/>
    <w:rsid w:val="00657EB5"/>
    <w:rPr>
      <w:rFonts w:ascii="Times New Roman" w:hAnsi="Times New Roman" w:cs="Times New Roman"/>
      <w:sz w:val="21"/>
      <w:szCs w:val="21"/>
      <w:shd w:val="clear" w:color="auto" w:fill="FFFFFF"/>
    </w:rPr>
  </w:style>
  <w:style w:type="character" w:customStyle="1" w:styleId="3b">
    <w:name w:val="Основной текст3"/>
    <w:rsid w:val="00657EB5"/>
    <w:rPr>
      <w:rFonts w:ascii="Times New Roman" w:hAnsi="Times New Roman" w:cs="Times New Roman"/>
      <w:spacing w:val="0"/>
      <w:sz w:val="21"/>
      <w:szCs w:val="21"/>
      <w:u w:val="single"/>
    </w:rPr>
  </w:style>
  <w:style w:type="character" w:customStyle="1" w:styleId="81">
    <w:name w:val="Основной текст (8)_"/>
    <w:link w:val="82"/>
    <w:locked/>
    <w:rsid w:val="00657EB5"/>
    <w:rPr>
      <w:rFonts w:ascii="Times New Roman" w:hAnsi="Times New Roman" w:cs="Times New Roman"/>
      <w:sz w:val="12"/>
      <w:szCs w:val="12"/>
      <w:shd w:val="clear" w:color="auto" w:fill="FFFFFF"/>
    </w:rPr>
  </w:style>
  <w:style w:type="character" w:customStyle="1" w:styleId="3c">
    <w:name w:val="Основной текст + Курсив3"/>
    <w:rsid w:val="00657EB5"/>
    <w:rPr>
      <w:rFonts w:ascii="Times New Roman" w:hAnsi="Times New Roman" w:cs="Times New Roman"/>
      <w:i/>
      <w:iCs/>
      <w:spacing w:val="0"/>
      <w:sz w:val="21"/>
      <w:szCs w:val="21"/>
    </w:rPr>
  </w:style>
  <w:style w:type="character" w:customStyle="1" w:styleId="521">
    <w:name w:val="Основной текст (5) + Не курсив2"/>
    <w:rsid w:val="00657EB5"/>
    <w:rPr>
      <w:rFonts w:ascii="Times New Roman" w:hAnsi="Times New Roman" w:cs="Times New Roman"/>
      <w:i/>
      <w:iCs/>
      <w:spacing w:val="0"/>
      <w:sz w:val="21"/>
      <w:szCs w:val="21"/>
    </w:rPr>
  </w:style>
  <w:style w:type="character" w:customStyle="1" w:styleId="2e">
    <w:name w:val="Подпись к таблице (2)_"/>
    <w:link w:val="2f"/>
    <w:locked/>
    <w:rsid w:val="00657EB5"/>
    <w:rPr>
      <w:rFonts w:ascii="Times New Roman" w:hAnsi="Times New Roman" w:cs="Times New Roman"/>
      <w:sz w:val="21"/>
      <w:szCs w:val="21"/>
      <w:shd w:val="clear" w:color="auto" w:fill="FFFFFF"/>
    </w:rPr>
  </w:style>
  <w:style w:type="character" w:customStyle="1" w:styleId="2f0">
    <w:name w:val="Основной текст + Курсив2"/>
    <w:rsid w:val="00657EB5"/>
    <w:rPr>
      <w:rFonts w:ascii="Times New Roman" w:hAnsi="Times New Roman" w:cs="Times New Roman"/>
      <w:i/>
      <w:iCs/>
      <w:spacing w:val="0"/>
      <w:sz w:val="21"/>
      <w:szCs w:val="21"/>
    </w:rPr>
  </w:style>
  <w:style w:type="character" w:customStyle="1" w:styleId="510">
    <w:name w:val="Основной текст (5) + Не курсив1"/>
    <w:rsid w:val="00657EB5"/>
    <w:rPr>
      <w:rFonts w:ascii="Times New Roman" w:hAnsi="Times New Roman" w:cs="Times New Roman"/>
      <w:i/>
      <w:iCs/>
      <w:spacing w:val="0"/>
      <w:sz w:val="21"/>
      <w:szCs w:val="21"/>
    </w:rPr>
  </w:style>
  <w:style w:type="character" w:customStyle="1" w:styleId="320">
    <w:name w:val="Заголовок №3 (2)_"/>
    <w:link w:val="321"/>
    <w:locked/>
    <w:rsid w:val="00657EB5"/>
    <w:rPr>
      <w:rFonts w:ascii="Times New Roman" w:hAnsi="Times New Roman" w:cs="Times New Roman"/>
      <w:shd w:val="clear" w:color="auto" w:fill="FFFFFF"/>
    </w:rPr>
  </w:style>
  <w:style w:type="character" w:customStyle="1" w:styleId="3210">
    <w:name w:val="Заголовок №3 (2) + 10"/>
    <w:aliases w:val="5 pt2"/>
    <w:rsid w:val="00657EB5"/>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657EB5"/>
    <w:rPr>
      <w:rFonts w:ascii="Times New Roman" w:hAnsi="Times New Roman" w:cs="Times New Roman"/>
      <w:smallCaps/>
      <w:spacing w:val="0"/>
      <w:sz w:val="21"/>
      <w:szCs w:val="21"/>
    </w:rPr>
  </w:style>
  <w:style w:type="character" w:customStyle="1" w:styleId="120">
    <w:name w:val="Основной текст + Полужирный12"/>
    <w:rsid w:val="00657EB5"/>
    <w:rPr>
      <w:rFonts w:ascii="Times New Roman" w:hAnsi="Times New Roman" w:cs="Times New Roman"/>
      <w:b/>
      <w:bCs/>
      <w:spacing w:val="0"/>
      <w:sz w:val="21"/>
      <w:szCs w:val="21"/>
    </w:rPr>
  </w:style>
  <w:style w:type="character" w:customStyle="1" w:styleId="110">
    <w:name w:val="Основной текст + Полужирный11"/>
    <w:rsid w:val="00657EB5"/>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657EB5"/>
    <w:rPr>
      <w:rFonts w:ascii="Times New Roman" w:hAnsi="Times New Roman" w:cs="Times New Roman"/>
      <w:b/>
      <w:bCs/>
      <w:i/>
      <w:iCs/>
      <w:spacing w:val="0"/>
      <w:sz w:val="21"/>
      <w:szCs w:val="21"/>
    </w:rPr>
  </w:style>
  <w:style w:type="character" w:customStyle="1" w:styleId="92">
    <w:name w:val="Основной текст (9)_"/>
    <w:link w:val="93"/>
    <w:locked/>
    <w:rsid w:val="00657EB5"/>
    <w:rPr>
      <w:rFonts w:ascii="Times New Roman" w:hAnsi="Times New Roman" w:cs="Times New Roman"/>
      <w:sz w:val="19"/>
      <w:szCs w:val="19"/>
      <w:shd w:val="clear" w:color="auto" w:fill="FFFFFF"/>
    </w:rPr>
  </w:style>
  <w:style w:type="character" w:customStyle="1" w:styleId="1b">
    <w:name w:val="Основной текст + Курсив1"/>
    <w:rsid w:val="00657EB5"/>
    <w:rPr>
      <w:rFonts w:ascii="Times New Roman" w:hAnsi="Times New Roman" w:cs="Times New Roman"/>
      <w:i/>
      <w:iCs/>
      <w:spacing w:val="0"/>
      <w:sz w:val="21"/>
      <w:szCs w:val="21"/>
    </w:rPr>
  </w:style>
  <w:style w:type="character" w:customStyle="1" w:styleId="101">
    <w:name w:val="Основной текст (10)_"/>
    <w:link w:val="1010"/>
    <w:locked/>
    <w:rsid w:val="00657EB5"/>
    <w:rPr>
      <w:rFonts w:ascii="Times New Roman" w:hAnsi="Times New Roman" w:cs="Times New Roman"/>
      <w:sz w:val="19"/>
      <w:szCs w:val="19"/>
      <w:shd w:val="clear" w:color="auto" w:fill="FFFFFF"/>
    </w:rPr>
  </w:style>
  <w:style w:type="character" w:customStyle="1" w:styleId="420">
    <w:name w:val="Заголовок №4 (2)_"/>
    <w:link w:val="421"/>
    <w:locked/>
    <w:rsid w:val="00657EB5"/>
    <w:rPr>
      <w:rFonts w:ascii="Times New Roman" w:hAnsi="Times New Roman" w:cs="Times New Roman"/>
      <w:sz w:val="21"/>
      <w:szCs w:val="21"/>
      <w:shd w:val="clear" w:color="auto" w:fill="FFFFFF"/>
    </w:rPr>
  </w:style>
  <w:style w:type="character" w:customStyle="1" w:styleId="421pt">
    <w:name w:val="Заголовок №4 (2) + Интервал 1 pt"/>
    <w:rsid w:val="00657EB5"/>
    <w:rPr>
      <w:rFonts w:ascii="Times New Roman" w:hAnsi="Times New Roman" w:cs="Times New Roman"/>
      <w:spacing w:val="30"/>
      <w:sz w:val="21"/>
      <w:szCs w:val="21"/>
    </w:rPr>
  </w:style>
  <w:style w:type="character" w:customStyle="1" w:styleId="afb">
    <w:name w:val="Подпись к таблице_"/>
    <w:link w:val="1c"/>
    <w:locked/>
    <w:rsid w:val="00657EB5"/>
    <w:rPr>
      <w:rFonts w:ascii="Times New Roman" w:hAnsi="Times New Roman" w:cs="Times New Roman"/>
      <w:sz w:val="21"/>
      <w:szCs w:val="21"/>
      <w:shd w:val="clear" w:color="auto" w:fill="FFFFFF"/>
    </w:rPr>
  </w:style>
  <w:style w:type="character" w:customStyle="1" w:styleId="afc">
    <w:name w:val="Подпись к таблице"/>
    <w:rsid w:val="00657EB5"/>
    <w:rPr>
      <w:rFonts w:ascii="Times New Roman" w:hAnsi="Times New Roman" w:cs="Times New Roman"/>
      <w:spacing w:val="0"/>
      <w:sz w:val="21"/>
      <w:szCs w:val="21"/>
      <w:u w:val="single"/>
    </w:rPr>
  </w:style>
  <w:style w:type="character" w:customStyle="1" w:styleId="112">
    <w:name w:val="Основной текст (11)_"/>
    <w:link w:val="1111"/>
    <w:locked/>
    <w:rsid w:val="00657EB5"/>
    <w:rPr>
      <w:rFonts w:ascii="Times New Roman" w:hAnsi="Times New Roman" w:cs="Times New Roman"/>
      <w:sz w:val="23"/>
      <w:szCs w:val="23"/>
      <w:shd w:val="clear" w:color="auto" w:fill="FFFFFF"/>
    </w:rPr>
  </w:style>
  <w:style w:type="character" w:customStyle="1" w:styleId="3d">
    <w:name w:val="Заголовок №3"/>
    <w:rsid w:val="00657EB5"/>
    <w:rPr>
      <w:rFonts w:ascii="Times New Roman" w:hAnsi="Times New Roman" w:cs="Times New Roman"/>
      <w:spacing w:val="0"/>
      <w:sz w:val="21"/>
      <w:szCs w:val="21"/>
      <w:u w:val="single"/>
    </w:rPr>
  </w:style>
  <w:style w:type="character" w:customStyle="1" w:styleId="102">
    <w:name w:val="Основной текст (10)"/>
    <w:rsid w:val="00657EB5"/>
    <w:rPr>
      <w:rFonts w:ascii="Times New Roman" w:hAnsi="Times New Roman" w:cs="Times New Roman"/>
      <w:spacing w:val="0"/>
      <w:sz w:val="19"/>
      <w:szCs w:val="19"/>
      <w:u w:val="single"/>
    </w:rPr>
  </w:style>
  <w:style w:type="character" w:customStyle="1" w:styleId="113">
    <w:name w:val="Основной текст (11)"/>
    <w:rsid w:val="00657EB5"/>
    <w:rPr>
      <w:rFonts w:ascii="Times New Roman" w:hAnsi="Times New Roman" w:cs="Times New Roman"/>
      <w:spacing w:val="0"/>
      <w:sz w:val="23"/>
      <w:szCs w:val="23"/>
      <w:u w:val="single"/>
    </w:rPr>
  </w:style>
  <w:style w:type="character" w:customStyle="1" w:styleId="330">
    <w:name w:val="Заголовок №3 (3)_"/>
    <w:link w:val="331"/>
    <w:locked/>
    <w:rsid w:val="00657EB5"/>
    <w:rPr>
      <w:rFonts w:ascii="Times New Roman" w:hAnsi="Times New Roman" w:cs="Times New Roman"/>
      <w:sz w:val="19"/>
      <w:szCs w:val="19"/>
      <w:shd w:val="clear" w:color="auto" w:fill="FFFFFF"/>
    </w:rPr>
  </w:style>
  <w:style w:type="character" w:customStyle="1" w:styleId="2f1">
    <w:name w:val="Заголовок №2_"/>
    <w:link w:val="2f2"/>
    <w:locked/>
    <w:rsid w:val="00657EB5"/>
    <w:rPr>
      <w:rFonts w:ascii="Times New Roman" w:hAnsi="Times New Roman" w:cs="Times New Roman"/>
      <w:sz w:val="24"/>
      <w:szCs w:val="24"/>
      <w:shd w:val="clear" w:color="auto" w:fill="FFFFFF"/>
    </w:rPr>
  </w:style>
  <w:style w:type="character" w:customStyle="1" w:styleId="49">
    <w:name w:val="Основной текст4"/>
    <w:rsid w:val="00657EB5"/>
    <w:rPr>
      <w:rFonts w:ascii="Times New Roman" w:hAnsi="Times New Roman" w:cs="Times New Roman"/>
      <w:spacing w:val="0"/>
      <w:sz w:val="21"/>
      <w:szCs w:val="21"/>
      <w:u w:val="single"/>
      <w:lang w:val="en-US" w:eastAsia="x-none"/>
    </w:rPr>
  </w:style>
  <w:style w:type="character" w:customStyle="1" w:styleId="56">
    <w:name w:val="Основной текст5"/>
    <w:basedOn w:val="af6"/>
    <w:rsid w:val="00657EB5"/>
    <w:rPr>
      <w:rFonts w:ascii="Times New Roman" w:hAnsi="Times New Roman" w:cs="Times New Roman"/>
      <w:sz w:val="21"/>
      <w:szCs w:val="21"/>
      <w:shd w:val="clear" w:color="auto" w:fill="FFFFFF"/>
    </w:rPr>
  </w:style>
  <w:style w:type="character" w:customStyle="1" w:styleId="103">
    <w:name w:val="Основной текст + Полужирный10"/>
    <w:rsid w:val="00657EB5"/>
    <w:rPr>
      <w:rFonts w:ascii="Times New Roman" w:hAnsi="Times New Roman" w:cs="Times New Roman"/>
      <w:b/>
      <w:bCs/>
      <w:spacing w:val="0"/>
      <w:sz w:val="21"/>
      <w:szCs w:val="21"/>
    </w:rPr>
  </w:style>
  <w:style w:type="character" w:customStyle="1" w:styleId="94">
    <w:name w:val="Основной текст + Полужирный9"/>
    <w:rsid w:val="00657EB5"/>
    <w:rPr>
      <w:rFonts w:ascii="Times New Roman" w:hAnsi="Times New Roman" w:cs="Times New Roman"/>
      <w:b/>
      <w:bCs/>
      <w:spacing w:val="0"/>
      <w:sz w:val="21"/>
      <w:szCs w:val="21"/>
    </w:rPr>
  </w:style>
  <w:style w:type="character" w:customStyle="1" w:styleId="422">
    <w:name w:val="Основной текст (4) + Не полужирный2"/>
    <w:rsid w:val="00657EB5"/>
    <w:rPr>
      <w:rFonts w:ascii="Times New Roman" w:hAnsi="Times New Roman" w:cs="Times New Roman"/>
      <w:b/>
      <w:bCs/>
      <w:spacing w:val="0"/>
      <w:sz w:val="21"/>
      <w:szCs w:val="21"/>
    </w:rPr>
  </w:style>
  <w:style w:type="character" w:customStyle="1" w:styleId="83">
    <w:name w:val="Основной текст + Полужирный8"/>
    <w:rsid w:val="00657EB5"/>
    <w:rPr>
      <w:rFonts w:ascii="Times New Roman" w:hAnsi="Times New Roman" w:cs="Times New Roman"/>
      <w:b/>
      <w:bCs/>
      <w:spacing w:val="0"/>
      <w:sz w:val="21"/>
      <w:szCs w:val="21"/>
    </w:rPr>
  </w:style>
  <w:style w:type="character" w:customStyle="1" w:styleId="412">
    <w:name w:val="Основной текст (4) + Не полужирный1"/>
    <w:rsid w:val="00657EB5"/>
    <w:rPr>
      <w:rFonts w:ascii="Times New Roman" w:hAnsi="Times New Roman" w:cs="Times New Roman"/>
      <w:b/>
      <w:bCs/>
      <w:spacing w:val="0"/>
      <w:sz w:val="21"/>
      <w:szCs w:val="21"/>
    </w:rPr>
  </w:style>
  <w:style w:type="character" w:customStyle="1" w:styleId="4a">
    <w:name w:val="Основной текст (4)"/>
    <w:rsid w:val="00657EB5"/>
    <w:rPr>
      <w:rFonts w:ascii="Times New Roman" w:hAnsi="Times New Roman" w:cs="Times New Roman"/>
      <w:spacing w:val="0"/>
      <w:sz w:val="21"/>
      <w:szCs w:val="21"/>
      <w:u w:val="single"/>
    </w:rPr>
  </w:style>
  <w:style w:type="character" w:customStyle="1" w:styleId="75">
    <w:name w:val="Основной текст + Полужирный7"/>
    <w:rsid w:val="00657EB5"/>
    <w:rPr>
      <w:rFonts w:ascii="Times New Roman" w:hAnsi="Times New Roman" w:cs="Times New Roman"/>
      <w:b/>
      <w:bCs/>
      <w:spacing w:val="0"/>
      <w:sz w:val="21"/>
      <w:szCs w:val="21"/>
    </w:rPr>
  </w:style>
  <w:style w:type="character" w:customStyle="1" w:styleId="63">
    <w:name w:val="Основной текст + Полужирный6"/>
    <w:rsid w:val="00657EB5"/>
    <w:rPr>
      <w:rFonts w:ascii="Times New Roman" w:hAnsi="Times New Roman" w:cs="Times New Roman"/>
      <w:b/>
      <w:bCs/>
      <w:spacing w:val="0"/>
      <w:sz w:val="21"/>
      <w:szCs w:val="21"/>
    </w:rPr>
  </w:style>
  <w:style w:type="character" w:customStyle="1" w:styleId="57">
    <w:name w:val="Основной текст + Полужирный5"/>
    <w:rsid w:val="00657EB5"/>
    <w:rPr>
      <w:rFonts w:ascii="Times New Roman" w:hAnsi="Times New Roman" w:cs="Times New Roman"/>
      <w:b/>
      <w:bCs/>
      <w:spacing w:val="0"/>
      <w:sz w:val="21"/>
      <w:szCs w:val="21"/>
    </w:rPr>
  </w:style>
  <w:style w:type="character" w:customStyle="1" w:styleId="4b">
    <w:name w:val="Основной текст + Полужирный4"/>
    <w:rsid w:val="00657EB5"/>
    <w:rPr>
      <w:rFonts w:ascii="Times New Roman" w:hAnsi="Times New Roman" w:cs="Times New Roman"/>
      <w:b/>
      <w:bCs/>
      <w:spacing w:val="0"/>
      <w:sz w:val="21"/>
      <w:szCs w:val="21"/>
    </w:rPr>
  </w:style>
  <w:style w:type="character" w:customStyle="1" w:styleId="3e">
    <w:name w:val="Основной текст + Полужирный3"/>
    <w:rsid w:val="00657EB5"/>
    <w:rPr>
      <w:rFonts w:ascii="Times New Roman" w:hAnsi="Times New Roman" w:cs="Times New Roman"/>
      <w:b/>
      <w:bCs/>
      <w:spacing w:val="0"/>
      <w:sz w:val="21"/>
      <w:szCs w:val="21"/>
    </w:rPr>
  </w:style>
  <w:style w:type="character" w:customStyle="1" w:styleId="2f3">
    <w:name w:val="Основной текст + Полужирный2"/>
    <w:rsid w:val="00657EB5"/>
    <w:rPr>
      <w:rFonts w:ascii="Times New Roman" w:hAnsi="Times New Roman" w:cs="Times New Roman"/>
      <w:b/>
      <w:bCs/>
      <w:spacing w:val="0"/>
      <w:sz w:val="21"/>
      <w:szCs w:val="21"/>
    </w:rPr>
  </w:style>
  <w:style w:type="character" w:customStyle="1" w:styleId="64">
    <w:name w:val="Основной текст6"/>
    <w:basedOn w:val="af6"/>
    <w:rsid w:val="00657EB5"/>
    <w:rPr>
      <w:rFonts w:ascii="Times New Roman" w:hAnsi="Times New Roman" w:cs="Times New Roman"/>
      <w:sz w:val="21"/>
      <w:szCs w:val="21"/>
      <w:shd w:val="clear" w:color="auto" w:fill="FFFFFF"/>
    </w:rPr>
  </w:style>
  <w:style w:type="character" w:customStyle="1" w:styleId="1d">
    <w:name w:val="Основной текст + Полужирный1"/>
    <w:rsid w:val="00657EB5"/>
    <w:rPr>
      <w:rFonts w:ascii="Times New Roman" w:hAnsi="Times New Roman" w:cs="Times New Roman"/>
      <w:b/>
      <w:bCs/>
      <w:spacing w:val="0"/>
      <w:sz w:val="21"/>
      <w:szCs w:val="21"/>
    </w:rPr>
  </w:style>
  <w:style w:type="paragraph" w:customStyle="1" w:styleId="2a">
    <w:name w:val="Сноска (2)"/>
    <w:basedOn w:val="a5"/>
    <w:link w:val="29"/>
    <w:rsid w:val="00657EB5"/>
    <w:pPr>
      <w:shd w:val="clear" w:color="auto" w:fill="FFFFFF"/>
      <w:spacing w:after="120" w:line="240" w:lineRule="atLeast"/>
    </w:pPr>
    <w:rPr>
      <w:rFonts w:ascii="Times New Roman" w:eastAsiaTheme="minorHAnsi" w:hAnsi="Times New Roman"/>
      <w:sz w:val="12"/>
      <w:szCs w:val="12"/>
    </w:rPr>
  </w:style>
  <w:style w:type="paragraph" w:customStyle="1" w:styleId="37">
    <w:name w:val="Сноска (3)"/>
    <w:basedOn w:val="a5"/>
    <w:link w:val="36"/>
    <w:rsid w:val="00657EB5"/>
    <w:pPr>
      <w:shd w:val="clear" w:color="auto" w:fill="FFFFFF"/>
      <w:spacing w:after="0" w:line="254" w:lineRule="exact"/>
      <w:jc w:val="both"/>
    </w:pPr>
    <w:rPr>
      <w:rFonts w:ascii="Times New Roman" w:eastAsiaTheme="minorHAnsi" w:hAnsi="Times New Roman"/>
      <w:sz w:val="21"/>
      <w:szCs w:val="21"/>
    </w:rPr>
  </w:style>
  <w:style w:type="paragraph" w:customStyle="1" w:styleId="af4">
    <w:name w:val="Сноска"/>
    <w:basedOn w:val="a5"/>
    <w:link w:val="af3"/>
    <w:rsid w:val="00657EB5"/>
    <w:pPr>
      <w:shd w:val="clear" w:color="auto" w:fill="FFFFFF"/>
      <w:spacing w:after="300" w:line="240" w:lineRule="atLeast"/>
    </w:pPr>
    <w:rPr>
      <w:rFonts w:ascii="Times New Roman" w:eastAsiaTheme="minorHAnsi" w:hAnsi="Times New Roman"/>
      <w:sz w:val="21"/>
      <w:szCs w:val="21"/>
    </w:rPr>
  </w:style>
  <w:style w:type="paragraph" w:customStyle="1" w:styleId="43">
    <w:name w:val="Сноска (4)"/>
    <w:basedOn w:val="a5"/>
    <w:link w:val="42"/>
    <w:rsid w:val="00657EB5"/>
    <w:pPr>
      <w:shd w:val="clear" w:color="auto" w:fill="FFFFFF"/>
      <w:spacing w:after="0" w:line="211" w:lineRule="exact"/>
    </w:pPr>
    <w:rPr>
      <w:rFonts w:ascii="Times New Roman" w:eastAsiaTheme="minorHAnsi" w:hAnsi="Times New Roman"/>
      <w:sz w:val="17"/>
      <w:szCs w:val="17"/>
    </w:rPr>
  </w:style>
  <w:style w:type="paragraph" w:customStyle="1" w:styleId="45">
    <w:name w:val="Заголовок №4"/>
    <w:basedOn w:val="a5"/>
    <w:link w:val="44"/>
    <w:rsid w:val="00657EB5"/>
    <w:pPr>
      <w:shd w:val="clear" w:color="auto" w:fill="FFFFFF"/>
      <w:spacing w:after="420" w:line="240" w:lineRule="atLeast"/>
      <w:outlineLvl w:val="3"/>
    </w:pPr>
    <w:rPr>
      <w:rFonts w:ascii="Times New Roman" w:eastAsiaTheme="minorHAnsi" w:hAnsi="Times New Roman"/>
      <w:sz w:val="21"/>
      <w:szCs w:val="21"/>
    </w:rPr>
  </w:style>
  <w:style w:type="paragraph" w:customStyle="1" w:styleId="2c">
    <w:name w:val="Основной текст (2)"/>
    <w:basedOn w:val="a5"/>
    <w:link w:val="2b"/>
    <w:rsid w:val="00657EB5"/>
    <w:pPr>
      <w:shd w:val="clear" w:color="auto" w:fill="FFFFFF"/>
      <w:spacing w:after="300" w:line="240" w:lineRule="atLeast"/>
    </w:pPr>
    <w:rPr>
      <w:rFonts w:ascii="Times New Roman" w:eastAsiaTheme="minorHAnsi" w:hAnsi="Times New Roman"/>
      <w:sz w:val="23"/>
      <w:szCs w:val="23"/>
    </w:rPr>
  </w:style>
  <w:style w:type="paragraph" w:customStyle="1" w:styleId="19">
    <w:name w:val="Заголовок №1"/>
    <w:basedOn w:val="a5"/>
    <w:link w:val="18"/>
    <w:rsid w:val="00657EB5"/>
    <w:pPr>
      <w:shd w:val="clear" w:color="auto" w:fill="FFFFFF"/>
      <w:spacing w:before="3720" w:after="240" w:line="240" w:lineRule="atLeast"/>
      <w:jc w:val="center"/>
      <w:outlineLvl w:val="0"/>
    </w:pPr>
    <w:rPr>
      <w:rFonts w:ascii="Times New Roman" w:eastAsiaTheme="minorHAnsi" w:hAnsi="Times New Roman"/>
      <w:sz w:val="51"/>
      <w:szCs w:val="51"/>
    </w:rPr>
  </w:style>
  <w:style w:type="paragraph" w:customStyle="1" w:styleId="39">
    <w:name w:val="Основной текст (3)"/>
    <w:basedOn w:val="a5"/>
    <w:link w:val="38"/>
    <w:rsid w:val="00657EB5"/>
    <w:pPr>
      <w:shd w:val="clear" w:color="auto" w:fill="FFFFFF"/>
      <w:spacing w:before="240" w:after="6660" w:line="322" w:lineRule="exact"/>
      <w:jc w:val="center"/>
    </w:pPr>
    <w:rPr>
      <w:rFonts w:ascii="Times New Roman" w:eastAsiaTheme="minorHAnsi" w:hAnsi="Times New Roman"/>
      <w:sz w:val="27"/>
      <w:szCs w:val="27"/>
    </w:rPr>
  </w:style>
  <w:style w:type="paragraph" w:customStyle="1" w:styleId="71">
    <w:name w:val="Основной текст7"/>
    <w:basedOn w:val="a5"/>
    <w:link w:val="af6"/>
    <w:rsid w:val="00657EB5"/>
    <w:pPr>
      <w:shd w:val="clear" w:color="auto" w:fill="FFFFFF"/>
      <w:spacing w:before="6660" w:after="0" w:line="254" w:lineRule="exact"/>
      <w:jc w:val="center"/>
    </w:pPr>
    <w:rPr>
      <w:rFonts w:ascii="Times New Roman" w:eastAsiaTheme="minorHAnsi" w:hAnsi="Times New Roman"/>
      <w:sz w:val="21"/>
      <w:szCs w:val="21"/>
    </w:rPr>
  </w:style>
  <w:style w:type="paragraph" w:customStyle="1" w:styleId="221">
    <w:name w:val="Заголовок №2 (2)"/>
    <w:basedOn w:val="a5"/>
    <w:link w:val="220"/>
    <w:rsid w:val="00657EB5"/>
    <w:pPr>
      <w:shd w:val="clear" w:color="auto" w:fill="FFFFFF"/>
      <w:spacing w:after="420" w:line="240" w:lineRule="atLeast"/>
      <w:outlineLvl w:val="1"/>
    </w:pPr>
    <w:rPr>
      <w:rFonts w:ascii="Times New Roman" w:eastAsiaTheme="minorHAnsi" w:hAnsi="Times New Roman"/>
      <w:sz w:val="27"/>
      <w:szCs w:val="27"/>
    </w:rPr>
  </w:style>
  <w:style w:type="paragraph" w:customStyle="1" w:styleId="af8">
    <w:name w:val="Колонтитул"/>
    <w:basedOn w:val="a5"/>
    <w:link w:val="af7"/>
    <w:rsid w:val="00657EB5"/>
    <w:pPr>
      <w:shd w:val="clear" w:color="auto" w:fill="FFFFFF"/>
      <w:spacing w:after="0" w:line="240" w:lineRule="auto"/>
    </w:pPr>
    <w:rPr>
      <w:rFonts w:ascii="Times New Roman" w:eastAsiaTheme="minorHAnsi" w:hAnsi="Times New Roman"/>
      <w:sz w:val="20"/>
      <w:szCs w:val="20"/>
    </w:rPr>
  </w:style>
  <w:style w:type="paragraph" w:customStyle="1" w:styleId="410">
    <w:name w:val="Основной текст (4)1"/>
    <w:basedOn w:val="a5"/>
    <w:link w:val="47"/>
    <w:rsid w:val="00657EB5"/>
    <w:pPr>
      <w:shd w:val="clear" w:color="auto" w:fill="FFFFFF"/>
      <w:spacing w:before="60" w:after="60" w:line="240" w:lineRule="atLeast"/>
      <w:jc w:val="both"/>
    </w:pPr>
    <w:rPr>
      <w:rFonts w:ascii="Times New Roman" w:eastAsiaTheme="minorHAnsi" w:hAnsi="Times New Roman"/>
      <w:sz w:val="21"/>
      <w:szCs w:val="21"/>
    </w:rPr>
  </w:style>
  <w:style w:type="paragraph" w:customStyle="1" w:styleId="52">
    <w:name w:val="Основной текст (5)"/>
    <w:basedOn w:val="a5"/>
    <w:link w:val="51"/>
    <w:rsid w:val="00657EB5"/>
    <w:pPr>
      <w:shd w:val="clear" w:color="auto" w:fill="FFFFFF"/>
      <w:spacing w:after="0" w:line="254" w:lineRule="exact"/>
      <w:jc w:val="both"/>
    </w:pPr>
    <w:rPr>
      <w:rFonts w:ascii="Times New Roman" w:eastAsiaTheme="minorHAnsi" w:hAnsi="Times New Roman"/>
      <w:sz w:val="21"/>
      <w:szCs w:val="21"/>
    </w:rPr>
  </w:style>
  <w:style w:type="paragraph" w:customStyle="1" w:styleId="62">
    <w:name w:val="Основной текст (6)"/>
    <w:basedOn w:val="a5"/>
    <w:link w:val="61"/>
    <w:rsid w:val="00657EB5"/>
    <w:pPr>
      <w:shd w:val="clear" w:color="auto" w:fill="FFFFFF"/>
      <w:spacing w:after="0" w:line="240" w:lineRule="atLeast"/>
    </w:pPr>
    <w:rPr>
      <w:rFonts w:ascii="Times New Roman" w:eastAsiaTheme="minorHAnsi" w:hAnsi="Times New Roman"/>
      <w:sz w:val="20"/>
      <w:szCs w:val="20"/>
    </w:rPr>
  </w:style>
  <w:style w:type="paragraph" w:customStyle="1" w:styleId="73">
    <w:name w:val="Основной текст (7)"/>
    <w:basedOn w:val="a5"/>
    <w:link w:val="72"/>
    <w:rsid w:val="00657EB5"/>
    <w:pPr>
      <w:shd w:val="clear" w:color="auto" w:fill="FFFFFF"/>
      <w:spacing w:after="0" w:line="240" w:lineRule="atLeast"/>
      <w:jc w:val="both"/>
    </w:pPr>
    <w:rPr>
      <w:rFonts w:ascii="Times New Roman" w:eastAsiaTheme="minorHAnsi" w:hAnsi="Times New Roman"/>
      <w:sz w:val="21"/>
      <w:szCs w:val="21"/>
    </w:rPr>
  </w:style>
  <w:style w:type="paragraph" w:customStyle="1" w:styleId="310">
    <w:name w:val="Заголовок №31"/>
    <w:basedOn w:val="a5"/>
    <w:link w:val="3a"/>
    <w:rsid w:val="00657EB5"/>
    <w:pPr>
      <w:shd w:val="clear" w:color="auto" w:fill="FFFFFF"/>
      <w:spacing w:after="180" w:line="240" w:lineRule="atLeast"/>
      <w:outlineLvl w:val="2"/>
    </w:pPr>
    <w:rPr>
      <w:rFonts w:ascii="Times New Roman" w:eastAsiaTheme="minorHAnsi" w:hAnsi="Times New Roman"/>
      <w:sz w:val="21"/>
      <w:szCs w:val="21"/>
    </w:rPr>
  </w:style>
  <w:style w:type="paragraph" w:customStyle="1" w:styleId="82">
    <w:name w:val="Основной текст (8)"/>
    <w:basedOn w:val="a5"/>
    <w:link w:val="81"/>
    <w:rsid w:val="00657EB5"/>
    <w:pPr>
      <w:shd w:val="clear" w:color="auto" w:fill="FFFFFF"/>
      <w:spacing w:after="180" w:line="240" w:lineRule="atLeast"/>
    </w:pPr>
    <w:rPr>
      <w:rFonts w:ascii="Times New Roman" w:eastAsiaTheme="minorHAnsi" w:hAnsi="Times New Roman"/>
      <w:sz w:val="12"/>
      <w:szCs w:val="12"/>
    </w:rPr>
  </w:style>
  <w:style w:type="paragraph" w:customStyle="1" w:styleId="2f">
    <w:name w:val="Подпись к таблице (2)"/>
    <w:basedOn w:val="a5"/>
    <w:link w:val="2e"/>
    <w:rsid w:val="00657EB5"/>
    <w:pPr>
      <w:shd w:val="clear" w:color="auto" w:fill="FFFFFF"/>
      <w:spacing w:after="0" w:line="240" w:lineRule="atLeast"/>
    </w:pPr>
    <w:rPr>
      <w:rFonts w:ascii="Times New Roman" w:eastAsiaTheme="minorHAnsi" w:hAnsi="Times New Roman"/>
      <w:sz w:val="21"/>
      <w:szCs w:val="21"/>
    </w:rPr>
  </w:style>
  <w:style w:type="paragraph" w:customStyle="1" w:styleId="321">
    <w:name w:val="Заголовок №3 (2)"/>
    <w:basedOn w:val="a5"/>
    <w:link w:val="320"/>
    <w:rsid w:val="00657EB5"/>
    <w:pPr>
      <w:shd w:val="clear" w:color="auto" w:fill="FFFFFF"/>
      <w:spacing w:before="180" w:after="720" w:line="509" w:lineRule="exact"/>
      <w:ind w:firstLine="1580"/>
      <w:outlineLvl w:val="2"/>
    </w:pPr>
    <w:rPr>
      <w:rFonts w:ascii="Times New Roman" w:eastAsiaTheme="minorHAnsi" w:hAnsi="Times New Roman"/>
    </w:rPr>
  </w:style>
  <w:style w:type="paragraph" w:customStyle="1" w:styleId="93">
    <w:name w:val="Основной текст (9)"/>
    <w:basedOn w:val="a5"/>
    <w:link w:val="92"/>
    <w:rsid w:val="00657EB5"/>
    <w:pPr>
      <w:shd w:val="clear" w:color="auto" w:fill="FFFFFF"/>
      <w:spacing w:after="0" w:line="461" w:lineRule="exact"/>
    </w:pPr>
    <w:rPr>
      <w:rFonts w:ascii="Times New Roman" w:eastAsiaTheme="minorHAnsi" w:hAnsi="Times New Roman"/>
      <w:sz w:val="19"/>
      <w:szCs w:val="19"/>
    </w:rPr>
  </w:style>
  <w:style w:type="paragraph" w:customStyle="1" w:styleId="1010">
    <w:name w:val="Основной текст (10)1"/>
    <w:basedOn w:val="a5"/>
    <w:link w:val="101"/>
    <w:rsid w:val="00657EB5"/>
    <w:pPr>
      <w:shd w:val="clear" w:color="auto" w:fill="FFFFFF"/>
      <w:spacing w:after="0" w:line="240" w:lineRule="atLeast"/>
    </w:pPr>
    <w:rPr>
      <w:rFonts w:ascii="Times New Roman" w:eastAsiaTheme="minorHAnsi" w:hAnsi="Times New Roman"/>
      <w:sz w:val="19"/>
      <w:szCs w:val="19"/>
    </w:rPr>
  </w:style>
  <w:style w:type="paragraph" w:customStyle="1" w:styleId="421">
    <w:name w:val="Заголовок №4 (2)"/>
    <w:basedOn w:val="a5"/>
    <w:link w:val="420"/>
    <w:rsid w:val="00657EB5"/>
    <w:pPr>
      <w:shd w:val="clear" w:color="auto" w:fill="FFFFFF"/>
      <w:spacing w:before="120" w:after="0" w:line="240" w:lineRule="atLeast"/>
      <w:outlineLvl w:val="3"/>
    </w:pPr>
    <w:rPr>
      <w:rFonts w:ascii="Times New Roman" w:eastAsiaTheme="minorHAnsi" w:hAnsi="Times New Roman"/>
      <w:sz w:val="21"/>
      <w:szCs w:val="21"/>
    </w:rPr>
  </w:style>
  <w:style w:type="paragraph" w:customStyle="1" w:styleId="1c">
    <w:name w:val="Подпись к таблице1"/>
    <w:basedOn w:val="a5"/>
    <w:link w:val="afb"/>
    <w:rsid w:val="00657EB5"/>
    <w:pPr>
      <w:shd w:val="clear" w:color="auto" w:fill="FFFFFF"/>
      <w:spacing w:after="0" w:line="240" w:lineRule="atLeast"/>
    </w:pPr>
    <w:rPr>
      <w:rFonts w:ascii="Times New Roman" w:eastAsiaTheme="minorHAnsi" w:hAnsi="Times New Roman"/>
      <w:sz w:val="21"/>
      <w:szCs w:val="21"/>
    </w:rPr>
  </w:style>
  <w:style w:type="paragraph" w:customStyle="1" w:styleId="1111">
    <w:name w:val="Основной текст (11)1"/>
    <w:basedOn w:val="a5"/>
    <w:link w:val="112"/>
    <w:rsid w:val="00657EB5"/>
    <w:pPr>
      <w:shd w:val="clear" w:color="auto" w:fill="FFFFFF"/>
      <w:spacing w:after="0" w:line="283" w:lineRule="exact"/>
    </w:pPr>
    <w:rPr>
      <w:rFonts w:ascii="Times New Roman" w:eastAsiaTheme="minorHAnsi" w:hAnsi="Times New Roman"/>
      <w:sz w:val="23"/>
      <w:szCs w:val="23"/>
    </w:rPr>
  </w:style>
  <w:style w:type="paragraph" w:customStyle="1" w:styleId="331">
    <w:name w:val="Заголовок №3 (3)"/>
    <w:basedOn w:val="a5"/>
    <w:link w:val="330"/>
    <w:rsid w:val="00657EB5"/>
    <w:pPr>
      <w:shd w:val="clear" w:color="auto" w:fill="FFFFFF"/>
      <w:spacing w:after="660" w:line="240" w:lineRule="atLeast"/>
      <w:outlineLvl w:val="2"/>
    </w:pPr>
    <w:rPr>
      <w:rFonts w:ascii="Times New Roman" w:eastAsiaTheme="minorHAnsi" w:hAnsi="Times New Roman"/>
      <w:sz w:val="19"/>
      <w:szCs w:val="19"/>
    </w:rPr>
  </w:style>
  <w:style w:type="paragraph" w:customStyle="1" w:styleId="2f2">
    <w:name w:val="Заголовок №2"/>
    <w:basedOn w:val="a5"/>
    <w:link w:val="2f1"/>
    <w:rsid w:val="00657EB5"/>
    <w:pPr>
      <w:shd w:val="clear" w:color="auto" w:fill="FFFFFF"/>
      <w:spacing w:before="660" w:after="180" w:line="240" w:lineRule="atLeast"/>
      <w:outlineLvl w:val="1"/>
    </w:pPr>
    <w:rPr>
      <w:rFonts w:ascii="Times New Roman" w:eastAsiaTheme="minorHAnsi" w:hAnsi="Times New Roman"/>
      <w:sz w:val="24"/>
      <w:szCs w:val="24"/>
    </w:rPr>
  </w:style>
  <w:style w:type="paragraph" w:customStyle="1" w:styleId="1e">
    <w:name w:val="Абзац списка1"/>
    <w:basedOn w:val="a5"/>
    <w:rsid w:val="00657EB5"/>
    <w:pPr>
      <w:spacing w:after="0" w:line="240" w:lineRule="auto"/>
      <w:ind w:left="720"/>
      <w:contextualSpacing/>
    </w:pPr>
    <w:rPr>
      <w:rFonts w:ascii="Times New Roman" w:eastAsia="Times New Roman" w:hAnsi="Times New Roman"/>
      <w:sz w:val="24"/>
      <w:szCs w:val="28"/>
      <w:lang w:eastAsia="ru-RU"/>
    </w:rPr>
  </w:style>
  <w:style w:type="paragraph" w:customStyle="1" w:styleId="ConsPlusCell">
    <w:name w:val="ConsPlusCell"/>
    <w:rsid w:val="00657E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6"/>
    <w:rsid w:val="00657EB5"/>
  </w:style>
  <w:style w:type="character" w:customStyle="1" w:styleId="u">
    <w:name w:val="u"/>
    <w:basedOn w:val="a6"/>
    <w:rsid w:val="00657EB5"/>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657EB5"/>
    <w:rPr>
      <w:rFonts w:ascii="Times New Roman" w:eastAsia="Times New Roman" w:hAnsi="Times New Roman" w:cs="Times New Roman"/>
      <w:b/>
      <w:bCs/>
      <w:color w:val="000000"/>
      <w:kern w:val="32"/>
      <w:sz w:val="28"/>
      <w:szCs w:val="32"/>
      <w:lang w:val="ru" w:eastAsia="x-none"/>
    </w:rPr>
  </w:style>
  <w:style w:type="paragraph" w:styleId="3f">
    <w:name w:val="toc 3"/>
    <w:basedOn w:val="a5"/>
    <w:next w:val="a5"/>
    <w:autoRedefine/>
    <w:uiPriority w:val="39"/>
    <w:qFormat/>
    <w:rsid w:val="00657EB5"/>
    <w:pPr>
      <w:spacing w:after="0" w:line="259" w:lineRule="auto"/>
    </w:pPr>
    <w:rPr>
      <w:rFonts w:asciiTheme="minorHAnsi" w:eastAsiaTheme="minorHAnsi" w:hAnsiTheme="minorHAnsi" w:cstheme="minorBidi"/>
      <w:smallCaps/>
    </w:rPr>
  </w:style>
  <w:style w:type="paragraph" w:styleId="4c">
    <w:name w:val="toc 4"/>
    <w:basedOn w:val="a5"/>
    <w:next w:val="a5"/>
    <w:autoRedefine/>
    <w:rsid w:val="00657EB5"/>
    <w:pPr>
      <w:spacing w:after="0" w:line="259" w:lineRule="auto"/>
    </w:pPr>
    <w:rPr>
      <w:rFonts w:asciiTheme="minorHAnsi" w:eastAsiaTheme="minorHAnsi" w:hAnsiTheme="minorHAnsi" w:cstheme="minorBidi"/>
    </w:rPr>
  </w:style>
  <w:style w:type="paragraph" w:styleId="58">
    <w:name w:val="toc 5"/>
    <w:basedOn w:val="a5"/>
    <w:next w:val="a5"/>
    <w:autoRedefine/>
    <w:rsid w:val="00657EB5"/>
    <w:pPr>
      <w:spacing w:after="0" w:line="259" w:lineRule="auto"/>
    </w:pPr>
    <w:rPr>
      <w:rFonts w:asciiTheme="minorHAnsi" w:eastAsiaTheme="minorHAnsi" w:hAnsiTheme="minorHAnsi" w:cstheme="minorBidi"/>
    </w:rPr>
  </w:style>
  <w:style w:type="paragraph" w:styleId="65">
    <w:name w:val="toc 6"/>
    <w:basedOn w:val="a5"/>
    <w:next w:val="a5"/>
    <w:autoRedefine/>
    <w:rsid w:val="00657EB5"/>
    <w:pPr>
      <w:spacing w:after="0" w:line="259" w:lineRule="auto"/>
    </w:pPr>
    <w:rPr>
      <w:rFonts w:asciiTheme="minorHAnsi" w:eastAsiaTheme="minorHAnsi" w:hAnsiTheme="minorHAnsi" w:cstheme="minorBidi"/>
    </w:rPr>
  </w:style>
  <w:style w:type="paragraph" w:styleId="76">
    <w:name w:val="toc 7"/>
    <w:basedOn w:val="a5"/>
    <w:next w:val="a5"/>
    <w:autoRedefine/>
    <w:rsid w:val="00657EB5"/>
    <w:pPr>
      <w:spacing w:after="0" w:line="259" w:lineRule="auto"/>
    </w:pPr>
    <w:rPr>
      <w:rFonts w:asciiTheme="minorHAnsi" w:eastAsiaTheme="minorHAnsi" w:hAnsiTheme="minorHAnsi" w:cstheme="minorBidi"/>
    </w:rPr>
  </w:style>
  <w:style w:type="paragraph" w:styleId="84">
    <w:name w:val="toc 8"/>
    <w:basedOn w:val="a5"/>
    <w:next w:val="a5"/>
    <w:autoRedefine/>
    <w:rsid w:val="00657EB5"/>
    <w:pPr>
      <w:spacing w:after="0" w:line="259" w:lineRule="auto"/>
    </w:pPr>
    <w:rPr>
      <w:rFonts w:asciiTheme="minorHAnsi" w:eastAsiaTheme="minorHAnsi" w:hAnsiTheme="minorHAnsi" w:cstheme="minorBidi"/>
    </w:rPr>
  </w:style>
  <w:style w:type="paragraph" w:styleId="95">
    <w:name w:val="toc 9"/>
    <w:basedOn w:val="a5"/>
    <w:next w:val="a5"/>
    <w:autoRedefine/>
    <w:rsid w:val="00657EB5"/>
    <w:pPr>
      <w:spacing w:after="0" w:line="259" w:lineRule="auto"/>
    </w:pPr>
    <w:rPr>
      <w:rFonts w:asciiTheme="minorHAnsi" w:eastAsiaTheme="minorHAnsi" w:hAnsiTheme="minorHAnsi" w:cstheme="minorBidi"/>
    </w:rPr>
  </w:style>
  <w:style w:type="character" w:styleId="afd">
    <w:name w:val="FollowedHyperlink"/>
    <w:uiPriority w:val="99"/>
    <w:rsid w:val="00657EB5"/>
    <w:rPr>
      <w:color w:val="800080"/>
      <w:u w:val="single"/>
    </w:rPr>
  </w:style>
  <w:style w:type="numbering" w:customStyle="1" w:styleId="1f">
    <w:name w:val="Нет списка1"/>
    <w:next w:val="a8"/>
    <w:semiHidden/>
    <w:unhideWhenUsed/>
    <w:rsid w:val="00657EB5"/>
  </w:style>
  <w:style w:type="paragraph" w:customStyle="1" w:styleId="ConsPlusNonformat">
    <w:name w:val="ConsPlusNonformat"/>
    <w:uiPriority w:val="99"/>
    <w:rsid w:val="00657EB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f0">
    <w:name w:val="Body Text 3"/>
    <w:basedOn w:val="a5"/>
    <w:link w:val="3f1"/>
    <w:rsid w:val="00657EB5"/>
    <w:pPr>
      <w:spacing w:after="0" w:line="240" w:lineRule="auto"/>
      <w:jc w:val="both"/>
    </w:pPr>
    <w:rPr>
      <w:rFonts w:ascii="Times New Roman" w:eastAsia="Times New Roman" w:hAnsi="Times New Roman"/>
      <w:sz w:val="24"/>
      <w:szCs w:val="20"/>
      <w:lang w:val="x-none" w:eastAsia="x-none"/>
    </w:rPr>
  </w:style>
  <w:style w:type="character" w:customStyle="1" w:styleId="3f1">
    <w:name w:val="Основной текст 3 Знак"/>
    <w:basedOn w:val="a6"/>
    <w:link w:val="3f0"/>
    <w:rsid w:val="00657EB5"/>
    <w:rPr>
      <w:rFonts w:ascii="Times New Roman" w:eastAsia="Times New Roman" w:hAnsi="Times New Roman" w:cs="Times New Roman"/>
      <w:sz w:val="24"/>
      <w:szCs w:val="20"/>
      <w:lang w:val="x-none" w:eastAsia="x-none"/>
    </w:rPr>
  </w:style>
  <w:style w:type="paragraph" w:customStyle="1" w:styleId="afe">
    <w:name w:val="Готовый"/>
    <w:basedOn w:val="a5"/>
    <w:rsid w:val="00657EB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styleId="aff">
    <w:name w:val="header"/>
    <w:aliases w:val="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5"/>
    <w:link w:val="aff0"/>
    <w:uiPriority w:val="99"/>
    <w:rsid w:val="00657EB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f0">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1,Titul Знак1,??????? ?????????? Знак1,I.L.T. Знак1"/>
    <w:basedOn w:val="a6"/>
    <w:link w:val="aff"/>
    <w:uiPriority w:val="99"/>
    <w:rsid w:val="00657EB5"/>
    <w:rPr>
      <w:rFonts w:ascii="Times New Roman" w:eastAsia="Times New Roman" w:hAnsi="Times New Roman" w:cs="Times New Roman"/>
      <w:sz w:val="24"/>
      <w:szCs w:val="24"/>
      <w:lang w:val="x-none" w:eastAsia="x-none"/>
    </w:rPr>
  </w:style>
  <w:style w:type="paragraph" w:styleId="aff1">
    <w:name w:val="footer"/>
    <w:aliases w:val="f"/>
    <w:basedOn w:val="a5"/>
    <w:link w:val="aff2"/>
    <w:rsid w:val="00657EB5"/>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ff2">
    <w:name w:val="Нижний колонтитул Знак"/>
    <w:aliases w:val="f Знак"/>
    <w:basedOn w:val="a6"/>
    <w:link w:val="aff1"/>
    <w:rsid w:val="00657EB5"/>
    <w:rPr>
      <w:rFonts w:ascii="Times New Roman" w:eastAsia="Times New Roman" w:hAnsi="Times New Roman" w:cs="Times New Roman"/>
      <w:sz w:val="24"/>
      <w:szCs w:val="24"/>
      <w:lang w:val="x-none" w:eastAsia="x-none"/>
    </w:rPr>
  </w:style>
  <w:style w:type="paragraph" w:styleId="aff3">
    <w:name w:val="Body Text"/>
    <w:aliases w:val="Список 1,Body Text Char"/>
    <w:basedOn w:val="a5"/>
    <w:link w:val="1f0"/>
    <w:rsid w:val="00657EB5"/>
    <w:pPr>
      <w:spacing w:after="120" w:line="240" w:lineRule="auto"/>
    </w:pPr>
    <w:rPr>
      <w:rFonts w:ascii="Times New Roman" w:eastAsia="Times New Roman" w:hAnsi="Times New Roman"/>
      <w:sz w:val="24"/>
      <w:szCs w:val="24"/>
      <w:lang w:val="x-none" w:eastAsia="x-none"/>
    </w:rPr>
  </w:style>
  <w:style w:type="character" w:customStyle="1" w:styleId="aff4">
    <w:name w:val="Основной текст Знак"/>
    <w:basedOn w:val="a6"/>
    <w:rsid w:val="00657EB5"/>
    <w:rPr>
      <w:rFonts w:ascii="Calibri" w:eastAsia="Calibri" w:hAnsi="Calibri" w:cs="Times New Roman"/>
    </w:rPr>
  </w:style>
  <w:style w:type="character" w:customStyle="1" w:styleId="1f0">
    <w:name w:val="Основной текст Знак1"/>
    <w:aliases w:val="Список 1 Знак1,Body Text Char Знак1"/>
    <w:link w:val="aff3"/>
    <w:rsid w:val="00657EB5"/>
    <w:rPr>
      <w:rFonts w:ascii="Times New Roman" w:eastAsia="Times New Roman" w:hAnsi="Times New Roman" w:cs="Times New Roman"/>
      <w:sz w:val="24"/>
      <w:szCs w:val="24"/>
      <w:lang w:val="x-none" w:eastAsia="x-none"/>
    </w:rPr>
  </w:style>
  <w:style w:type="paragraph" w:styleId="aff5">
    <w:name w:val="Revision"/>
    <w:uiPriority w:val="99"/>
    <w:rsid w:val="00657EB5"/>
    <w:pPr>
      <w:spacing w:after="0" w:line="240" w:lineRule="auto"/>
    </w:pPr>
    <w:rPr>
      <w:rFonts w:ascii="Times New Roman" w:eastAsia="Times New Roman" w:hAnsi="Times New Roman" w:cs="Times New Roman"/>
      <w:sz w:val="24"/>
      <w:szCs w:val="20"/>
      <w:lang w:eastAsia="ru-RU"/>
    </w:rPr>
  </w:style>
  <w:style w:type="numbering" w:customStyle="1" w:styleId="2f4">
    <w:name w:val="Нет списка2"/>
    <w:next w:val="a8"/>
    <w:uiPriority w:val="99"/>
    <w:semiHidden/>
    <w:rsid w:val="00657EB5"/>
  </w:style>
  <w:style w:type="paragraph" w:styleId="3f2">
    <w:name w:val="Body Text Indent 3"/>
    <w:aliases w:val="Знак2, Знак2"/>
    <w:basedOn w:val="a5"/>
    <w:link w:val="3f3"/>
    <w:uiPriority w:val="99"/>
    <w:rsid w:val="00657EB5"/>
    <w:pPr>
      <w:spacing w:after="120" w:line="240" w:lineRule="auto"/>
      <w:ind w:left="283"/>
      <w:jc w:val="both"/>
    </w:pPr>
    <w:rPr>
      <w:rFonts w:ascii="Times New Roman" w:eastAsia="Times New Roman" w:hAnsi="Times New Roman"/>
      <w:sz w:val="16"/>
      <w:szCs w:val="20"/>
      <w:lang w:val="x-none" w:eastAsia="x-none"/>
    </w:rPr>
  </w:style>
  <w:style w:type="character" w:customStyle="1" w:styleId="3f3">
    <w:name w:val="Основной текст с отступом 3 Знак"/>
    <w:aliases w:val="Знак2 Знак, Знак2 Знак"/>
    <w:basedOn w:val="a6"/>
    <w:link w:val="3f2"/>
    <w:uiPriority w:val="99"/>
    <w:rsid w:val="00657EB5"/>
    <w:rPr>
      <w:rFonts w:ascii="Times New Roman" w:eastAsia="Times New Roman" w:hAnsi="Times New Roman" w:cs="Times New Roman"/>
      <w:sz w:val="16"/>
      <w:szCs w:val="20"/>
      <w:lang w:val="x-none" w:eastAsia="x-none"/>
    </w:rPr>
  </w:style>
  <w:style w:type="character" w:styleId="aff6">
    <w:name w:val="annotation reference"/>
    <w:rsid w:val="00657EB5"/>
    <w:rPr>
      <w:sz w:val="16"/>
      <w:szCs w:val="16"/>
    </w:rPr>
  </w:style>
  <w:style w:type="paragraph" w:styleId="aff7">
    <w:name w:val="annotation text"/>
    <w:aliases w:val="Текст инструкции"/>
    <w:basedOn w:val="a5"/>
    <w:link w:val="aff8"/>
    <w:rsid w:val="00657EB5"/>
    <w:pPr>
      <w:spacing w:after="0" w:line="240" w:lineRule="auto"/>
    </w:pPr>
    <w:rPr>
      <w:rFonts w:ascii="Times New Roman" w:eastAsia="Times New Roman" w:hAnsi="Times New Roman"/>
      <w:sz w:val="20"/>
      <w:szCs w:val="20"/>
      <w:lang w:val="x-none" w:eastAsia="x-none"/>
    </w:rPr>
  </w:style>
  <w:style w:type="character" w:customStyle="1" w:styleId="aff8">
    <w:name w:val="Текст примечания Знак"/>
    <w:aliases w:val="Текст инструкции Знак"/>
    <w:basedOn w:val="a6"/>
    <w:link w:val="aff7"/>
    <w:rsid w:val="00657EB5"/>
    <w:rPr>
      <w:rFonts w:ascii="Times New Roman" w:eastAsia="Times New Roman" w:hAnsi="Times New Roman" w:cs="Times New Roman"/>
      <w:sz w:val="20"/>
      <w:szCs w:val="20"/>
      <w:lang w:val="x-none" w:eastAsia="x-none"/>
    </w:rPr>
  </w:style>
  <w:style w:type="paragraph" w:styleId="aff9">
    <w:name w:val="annotation subject"/>
    <w:basedOn w:val="aff7"/>
    <w:next w:val="aff7"/>
    <w:link w:val="affa"/>
    <w:rsid w:val="00657EB5"/>
    <w:rPr>
      <w:b/>
      <w:bCs/>
    </w:rPr>
  </w:style>
  <w:style w:type="character" w:customStyle="1" w:styleId="affa">
    <w:name w:val="Тема примечания Знак"/>
    <w:basedOn w:val="aff8"/>
    <w:link w:val="aff9"/>
    <w:rsid w:val="00657EB5"/>
    <w:rPr>
      <w:rFonts w:ascii="Times New Roman" w:eastAsia="Times New Roman" w:hAnsi="Times New Roman" w:cs="Times New Roman"/>
      <w:b/>
      <w:bCs/>
      <w:sz w:val="20"/>
      <w:szCs w:val="20"/>
      <w:lang w:val="x-none" w:eastAsia="x-none"/>
    </w:rPr>
  </w:style>
  <w:style w:type="character" w:styleId="affb">
    <w:name w:val="page number"/>
    <w:uiPriority w:val="99"/>
    <w:rsid w:val="00657EB5"/>
  </w:style>
  <w:style w:type="paragraph" w:styleId="affc">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5"/>
    <w:link w:val="2f5"/>
    <w:rsid w:val="00657EB5"/>
    <w:pPr>
      <w:spacing w:after="0" w:line="240" w:lineRule="auto"/>
    </w:pPr>
    <w:rPr>
      <w:rFonts w:ascii="Courier New" w:eastAsia="Times New Roman" w:hAnsi="Courier New"/>
      <w:sz w:val="20"/>
      <w:szCs w:val="20"/>
      <w:lang w:val="x-none" w:eastAsia="x-none"/>
    </w:rPr>
  </w:style>
  <w:style w:type="character" w:customStyle="1" w:styleId="affd">
    <w:name w:val="Текст Знак"/>
    <w:basedOn w:val="a6"/>
    <w:rsid w:val="00657EB5"/>
    <w:rPr>
      <w:rFonts w:ascii="Consolas" w:eastAsia="Calibri" w:hAnsi="Consolas" w:cs="Consolas"/>
      <w:sz w:val="21"/>
      <w:szCs w:val="21"/>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c"/>
    <w:rsid w:val="00657EB5"/>
    <w:rPr>
      <w:rFonts w:ascii="Courier New" w:eastAsia="Times New Roman" w:hAnsi="Courier New" w:cs="Times New Roman"/>
      <w:sz w:val="20"/>
      <w:szCs w:val="20"/>
      <w:lang w:val="x-none" w:eastAsia="x-none"/>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657EB5"/>
    <w:rPr>
      <w:sz w:val="24"/>
      <w:szCs w:val="24"/>
    </w:rPr>
  </w:style>
  <w:style w:type="paragraph" w:styleId="affe">
    <w:name w:val="Body Text Indent"/>
    <w:aliases w:val="Основной текст без отступа,текст"/>
    <w:basedOn w:val="a5"/>
    <w:link w:val="afff"/>
    <w:uiPriority w:val="99"/>
    <w:rsid w:val="00657EB5"/>
    <w:pPr>
      <w:spacing w:after="120" w:line="240" w:lineRule="auto"/>
      <w:ind w:left="283"/>
    </w:pPr>
    <w:rPr>
      <w:rFonts w:ascii="Times New Roman" w:eastAsia="Times New Roman" w:hAnsi="Times New Roman"/>
      <w:sz w:val="24"/>
      <w:szCs w:val="24"/>
      <w:lang w:val="x-none" w:eastAsia="x-none"/>
    </w:rPr>
  </w:style>
  <w:style w:type="character" w:customStyle="1" w:styleId="afff">
    <w:name w:val="Основной текст с отступом Знак"/>
    <w:aliases w:val="Основной текст без отступа Знак1,текст Знак1"/>
    <w:basedOn w:val="a6"/>
    <w:link w:val="affe"/>
    <w:uiPriority w:val="99"/>
    <w:rsid w:val="00657EB5"/>
    <w:rPr>
      <w:rFonts w:ascii="Times New Roman" w:eastAsia="Times New Roman" w:hAnsi="Times New Roman" w:cs="Times New Roman"/>
      <w:sz w:val="24"/>
      <w:szCs w:val="24"/>
      <w:lang w:val="x-none" w:eastAsia="x-none"/>
    </w:rPr>
  </w:style>
  <w:style w:type="paragraph" w:customStyle="1" w:styleId="1112">
    <w:name w:val="111"/>
    <w:basedOn w:val="a5"/>
    <w:rsid w:val="00657EB5"/>
    <w:pPr>
      <w:spacing w:after="0" w:line="240" w:lineRule="auto"/>
    </w:pPr>
    <w:rPr>
      <w:rFonts w:ascii="Times New Roman CYR" w:eastAsia="Times New Roman" w:hAnsi="Times New Roman CYR"/>
      <w:sz w:val="20"/>
      <w:szCs w:val="20"/>
      <w:lang w:eastAsia="ru-RU"/>
    </w:rPr>
  </w:style>
  <w:style w:type="character" w:customStyle="1" w:styleId="yellow">
    <w:name w:val="yellow"/>
    <w:rsid w:val="00657EB5"/>
  </w:style>
  <w:style w:type="character" w:customStyle="1" w:styleId="head1blue">
    <w:name w:val="head1blue"/>
    <w:rsid w:val="00657EB5"/>
  </w:style>
  <w:style w:type="character" w:styleId="afff0">
    <w:name w:val="Strong"/>
    <w:qFormat/>
    <w:rsid w:val="00657EB5"/>
    <w:rPr>
      <w:b/>
      <w:bCs/>
    </w:rPr>
  </w:style>
  <w:style w:type="paragraph" w:customStyle="1" w:styleId="Style7">
    <w:name w:val="Style7"/>
    <w:basedOn w:val="a5"/>
    <w:uiPriority w:val="99"/>
    <w:rsid w:val="00657EB5"/>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character" w:customStyle="1" w:styleId="FontStyle21">
    <w:name w:val="Font Style21"/>
    <w:uiPriority w:val="99"/>
    <w:rsid w:val="00657EB5"/>
    <w:rPr>
      <w:rFonts w:ascii="Times New Roman" w:hAnsi="Times New Roman" w:cs="Times New Roman"/>
      <w:b/>
      <w:bCs/>
      <w:sz w:val="20"/>
      <w:szCs w:val="20"/>
    </w:rPr>
  </w:style>
  <w:style w:type="character" w:customStyle="1" w:styleId="FontStyle22">
    <w:name w:val="Font Style22"/>
    <w:uiPriority w:val="99"/>
    <w:rsid w:val="00657EB5"/>
    <w:rPr>
      <w:rFonts w:ascii="Times New Roman" w:hAnsi="Times New Roman" w:cs="Times New Roman"/>
      <w:sz w:val="20"/>
      <w:szCs w:val="20"/>
    </w:rPr>
  </w:style>
  <w:style w:type="paragraph" w:customStyle="1" w:styleId="Style8">
    <w:name w:val="Style8"/>
    <w:basedOn w:val="a5"/>
    <w:uiPriority w:val="99"/>
    <w:rsid w:val="00657EB5"/>
    <w:pPr>
      <w:widowControl w:val="0"/>
      <w:autoSpaceDE w:val="0"/>
      <w:autoSpaceDN w:val="0"/>
      <w:adjustRightInd w:val="0"/>
      <w:spacing w:after="0" w:line="227" w:lineRule="exact"/>
    </w:pPr>
    <w:rPr>
      <w:rFonts w:ascii="Times New Roman" w:eastAsia="Times New Roman" w:hAnsi="Times New Roman"/>
      <w:sz w:val="24"/>
      <w:szCs w:val="24"/>
      <w:lang w:eastAsia="ru-RU"/>
    </w:rPr>
  </w:style>
  <w:style w:type="character" w:customStyle="1" w:styleId="FontStyle13">
    <w:name w:val="Font Style13"/>
    <w:rsid w:val="00657EB5"/>
    <w:rPr>
      <w:rFonts w:ascii="Times New Roman" w:hAnsi="Times New Roman" w:cs="Times New Roman"/>
      <w:sz w:val="20"/>
      <w:szCs w:val="20"/>
    </w:rPr>
  </w:style>
  <w:style w:type="character" w:customStyle="1" w:styleId="FontStyle16">
    <w:name w:val="Font Style16"/>
    <w:uiPriority w:val="99"/>
    <w:rsid w:val="00657EB5"/>
    <w:rPr>
      <w:rFonts w:ascii="Courier New" w:hAnsi="Courier New" w:cs="Courier New"/>
      <w:b/>
      <w:bCs/>
      <w:sz w:val="18"/>
      <w:szCs w:val="18"/>
    </w:rPr>
  </w:style>
  <w:style w:type="character" w:customStyle="1" w:styleId="FontStyle15">
    <w:name w:val="Font Style15"/>
    <w:rsid w:val="00657EB5"/>
    <w:rPr>
      <w:rFonts w:ascii="Times New Roman" w:hAnsi="Times New Roman" w:cs="Times New Roman"/>
      <w:b/>
      <w:bCs/>
      <w:sz w:val="16"/>
      <w:szCs w:val="16"/>
    </w:rPr>
  </w:style>
  <w:style w:type="character" w:customStyle="1" w:styleId="apple-converted-space">
    <w:name w:val="apple-converted-space"/>
    <w:rsid w:val="00657EB5"/>
  </w:style>
  <w:style w:type="character" w:customStyle="1" w:styleId="apple-style-span">
    <w:name w:val="apple-style-span"/>
    <w:rsid w:val="00657EB5"/>
  </w:style>
  <w:style w:type="paragraph" w:customStyle="1" w:styleId="Style9">
    <w:name w:val="Style9"/>
    <w:basedOn w:val="a5"/>
    <w:uiPriority w:val="99"/>
    <w:rsid w:val="00657EB5"/>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Pa7">
    <w:name w:val="Pa7"/>
    <w:basedOn w:val="a5"/>
    <w:next w:val="a5"/>
    <w:uiPriority w:val="99"/>
    <w:rsid w:val="00657EB5"/>
    <w:pPr>
      <w:autoSpaceDE w:val="0"/>
      <w:autoSpaceDN w:val="0"/>
      <w:adjustRightInd w:val="0"/>
      <w:spacing w:after="0" w:line="181" w:lineRule="atLeast"/>
    </w:pPr>
    <w:rPr>
      <w:rFonts w:ascii="Xerox Sans" w:eastAsia="Times New Roman" w:hAnsi="Xerox Sans"/>
      <w:sz w:val="24"/>
      <w:szCs w:val="24"/>
      <w:lang w:eastAsia="ru-RU"/>
    </w:rPr>
  </w:style>
  <w:style w:type="character" w:customStyle="1" w:styleId="A10">
    <w:name w:val="A10"/>
    <w:uiPriority w:val="99"/>
    <w:rsid w:val="00657EB5"/>
    <w:rPr>
      <w:rFonts w:cs="Xerox Sans"/>
      <w:color w:val="000000"/>
      <w:sz w:val="14"/>
      <w:szCs w:val="14"/>
    </w:rPr>
  </w:style>
  <w:style w:type="paragraph" w:styleId="afff1">
    <w:name w:val="No Spacing"/>
    <w:link w:val="afff2"/>
    <w:uiPriority w:val="1"/>
    <w:qFormat/>
    <w:rsid w:val="00657EB5"/>
    <w:pPr>
      <w:spacing w:after="0" w:line="240" w:lineRule="auto"/>
    </w:pPr>
    <w:rPr>
      <w:rFonts w:ascii="Calibri" w:eastAsia="Calibri" w:hAnsi="Calibri" w:cs="Times New Roman"/>
      <w:lang w:eastAsia="ru-RU"/>
    </w:rPr>
  </w:style>
  <w:style w:type="character" w:customStyle="1" w:styleId="afff2">
    <w:name w:val="Без интервала Знак"/>
    <w:link w:val="afff1"/>
    <w:uiPriority w:val="1"/>
    <w:rsid w:val="00657EB5"/>
    <w:rPr>
      <w:rFonts w:ascii="Calibri" w:eastAsia="Calibri" w:hAnsi="Calibri" w:cs="Times New Roman"/>
      <w:lang w:eastAsia="ru-RU"/>
    </w:rPr>
  </w:style>
  <w:style w:type="paragraph" w:customStyle="1" w:styleId="33">
    <w:name w:val="Стиль3"/>
    <w:basedOn w:val="2f7"/>
    <w:uiPriority w:val="99"/>
    <w:rsid w:val="00657EB5"/>
    <w:pPr>
      <w:widowControl w:val="0"/>
      <w:numPr>
        <w:ilvl w:val="2"/>
        <w:numId w:val="7"/>
      </w:numPr>
      <w:adjustRightInd w:val="0"/>
      <w:spacing w:after="0" w:line="240" w:lineRule="auto"/>
      <w:jc w:val="both"/>
      <w:textAlignment w:val="baseline"/>
    </w:pPr>
    <w:rPr>
      <w:szCs w:val="20"/>
    </w:rPr>
  </w:style>
  <w:style w:type="paragraph" w:styleId="2f7">
    <w:name w:val="Body Text Indent 2"/>
    <w:aliases w:val="Знак, Знак"/>
    <w:basedOn w:val="a5"/>
    <w:link w:val="2f8"/>
    <w:uiPriority w:val="99"/>
    <w:rsid w:val="00657EB5"/>
    <w:pPr>
      <w:spacing w:after="120" w:line="480" w:lineRule="auto"/>
      <w:ind w:left="283"/>
    </w:pPr>
    <w:rPr>
      <w:rFonts w:ascii="Times New Roman" w:eastAsia="Times New Roman" w:hAnsi="Times New Roman"/>
      <w:sz w:val="24"/>
      <w:szCs w:val="24"/>
      <w:lang w:val="x-none" w:eastAsia="x-none"/>
    </w:rPr>
  </w:style>
  <w:style w:type="character" w:customStyle="1" w:styleId="2f8">
    <w:name w:val="Основной текст с отступом 2 Знак"/>
    <w:aliases w:val="Знак Знак, Знак Знак"/>
    <w:basedOn w:val="a6"/>
    <w:link w:val="2f7"/>
    <w:uiPriority w:val="99"/>
    <w:rsid w:val="00657EB5"/>
    <w:rPr>
      <w:rFonts w:ascii="Times New Roman" w:eastAsia="Times New Roman" w:hAnsi="Times New Roman" w:cs="Times New Roman"/>
      <w:sz w:val="24"/>
      <w:szCs w:val="24"/>
      <w:lang w:val="x-none" w:eastAsia="x-none"/>
    </w:rPr>
  </w:style>
  <w:style w:type="paragraph" w:customStyle="1" w:styleId="222">
    <w:name w:val="222"/>
    <w:basedOn w:val="a5"/>
    <w:uiPriority w:val="99"/>
    <w:rsid w:val="00657EB5"/>
    <w:pPr>
      <w:spacing w:after="0" w:line="240" w:lineRule="auto"/>
      <w:ind w:left="851"/>
    </w:pPr>
    <w:rPr>
      <w:rFonts w:ascii="Times New Roman CYR" w:eastAsia="Times New Roman" w:hAnsi="Times New Roman CYR"/>
      <w:sz w:val="20"/>
      <w:szCs w:val="20"/>
      <w:lang w:eastAsia="ru-RU"/>
    </w:rPr>
  </w:style>
  <w:style w:type="paragraph" w:customStyle="1" w:styleId="msonormalcxspmiddle">
    <w:name w:val="msonormalcxspmiddle"/>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styleId="afff3">
    <w:name w:val="Normal (Web)"/>
    <w:basedOn w:val="a5"/>
    <w:uiPriority w:val="99"/>
    <w:rsid w:val="00657EB5"/>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ConsNormal">
    <w:name w:val="ConsNormal"/>
    <w:link w:val="ConsNormal0"/>
    <w:rsid w:val="00657EB5"/>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657EB5"/>
    <w:rPr>
      <w:rFonts w:ascii="Arial" w:eastAsia="Times New Roman" w:hAnsi="Arial" w:cs="Arial"/>
      <w:sz w:val="20"/>
      <w:szCs w:val="20"/>
      <w:lang w:eastAsia="ru-RU"/>
    </w:rPr>
  </w:style>
  <w:style w:type="character" w:customStyle="1" w:styleId="FontStyle36">
    <w:name w:val="Font Style36"/>
    <w:uiPriority w:val="99"/>
    <w:rsid w:val="00657EB5"/>
    <w:rPr>
      <w:rFonts w:ascii="Times New Roman" w:hAnsi="Times New Roman" w:cs="Times New Roman" w:hint="default"/>
      <w:b/>
      <w:bCs/>
      <w:sz w:val="14"/>
      <w:szCs w:val="14"/>
    </w:rPr>
  </w:style>
  <w:style w:type="character" w:customStyle="1" w:styleId="HTML">
    <w:name w:val="Стандартный HTML Знак"/>
    <w:link w:val="HTML0"/>
    <w:rsid w:val="00657EB5"/>
    <w:rPr>
      <w:rFonts w:ascii="Courier New" w:hAnsi="Courier New"/>
      <w:color w:val="000000"/>
    </w:rPr>
  </w:style>
  <w:style w:type="paragraph" w:styleId="HTML0">
    <w:name w:val="HTML Preformatted"/>
    <w:basedOn w:val="a5"/>
    <w:link w:val="HTML"/>
    <w:rsid w:val="00657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color w:val="000000"/>
    </w:rPr>
  </w:style>
  <w:style w:type="character" w:customStyle="1" w:styleId="HTML1">
    <w:name w:val="Стандартный HTML Знак1"/>
    <w:basedOn w:val="a6"/>
    <w:rsid w:val="00657EB5"/>
    <w:rPr>
      <w:rFonts w:ascii="Consolas" w:eastAsia="Calibri" w:hAnsi="Consolas" w:cs="Consolas"/>
      <w:sz w:val="20"/>
      <w:szCs w:val="20"/>
    </w:rPr>
  </w:style>
  <w:style w:type="paragraph" w:styleId="1f1">
    <w:name w:val="index 1"/>
    <w:basedOn w:val="a5"/>
    <w:rsid w:val="00657EB5"/>
    <w:pPr>
      <w:spacing w:after="0" w:line="240" w:lineRule="auto"/>
      <w:ind w:left="200" w:hanging="200"/>
    </w:pPr>
    <w:rPr>
      <w:rFonts w:ascii="Times New Roman" w:eastAsia="Times New Roman" w:hAnsi="Times New Roman"/>
      <w:sz w:val="20"/>
      <w:szCs w:val="20"/>
      <w:lang w:eastAsia="ru-RU"/>
    </w:rPr>
  </w:style>
  <w:style w:type="paragraph" w:styleId="afff4">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 Знак Знак Знак Знак Знак Знак Знак,Название объекта Знак2"/>
    <w:basedOn w:val="a5"/>
    <w:link w:val="afff5"/>
    <w:qFormat/>
    <w:rsid w:val="00657EB5"/>
    <w:pPr>
      <w:snapToGrid w:val="0"/>
      <w:spacing w:after="0" w:line="240" w:lineRule="auto"/>
      <w:ind w:right="-6672"/>
      <w:jc w:val="both"/>
    </w:pPr>
    <w:rPr>
      <w:rFonts w:ascii="Times New Roman" w:eastAsia="Times New Roman" w:hAnsi="Times New Roman"/>
      <w:b/>
      <w:bCs/>
      <w:sz w:val="20"/>
      <w:szCs w:val="20"/>
      <w:lang w:val="x-none" w:eastAsia="x-none"/>
    </w:rPr>
  </w:style>
  <w:style w:type="paragraph" w:styleId="afff6">
    <w:name w:val="List"/>
    <w:basedOn w:val="a5"/>
    <w:rsid w:val="00657EB5"/>
    <w:pPr>
      <w:spacing w:after="0" w:line="240" w:lineRule="auto"/>
      <w:ind w:left="283" w:hanging="283"/>
    </w:pPr>
    <w:rPr>
      <w:rFonts w:ascii="Times New Roman" w:eastAsia="Times New Roman" w:hAnsi="Times New Roman"/>
      <w:sz w:val="20"/>
      <w:szCs w:val="20"/>
      <w:lang w:eastAsia="ru-RU"/>
    </w:rPr>
  </w:style>
  <w:style w:type="paragraph" w:styleId="afff7">
    <w:name w:val="List Bullet"/>
    <w:aliases w:val="UL,Indent 1"/>
    <w:basedOn w:val="a5"/>
    <w:uiPriority w:val="99"/>
    <w:qFormat/>
    <w:rsid w:val="00657EB5"/>
    <w:pPr>
      <w:spacing w:after="0" w:line="240" w:lineRule="auto"/>
      <w:ind w:left="1492" w:hanging="360"/>
    </w:pPr>
    <w:rPr>
      <w:rFonts w:ascii="Arial" w:eastAsia="Times New Roman" w:hAnsi="Arial" w:cs="Arial"/>
      <w:sz w:val="20"/>
      <w:szCs w:val="20"/>
      <w:lang w:eastAsia="ru-RU"/>
    </w:rPr>
  </w:style>
  <w:style w:type="paragraph" w:styleId="afff8">
    <w:name w:val="List Number"/>
    <w:basedOn w:val="a5"/>
    <w:rsid w:val="00657EB5"/>
    <w:pPr>
      <w:spacing w:after="60" w:line="240" w:lineRule="auto"/>
      <w:ind w:left="360" w:hanging="360"/>
      <w:jc w:val="both"/>
    </w:pPr>
    <w:rPr>
      <w:rFonts w:ascii="Times New Roman" w:eastAsia="Times New Roman" w:hAnsi="Times New Roman"/>
      <w:sz w:val="24"/>
      <w:szCs w:val="24"/>
      <w:lang w:eastAsia="ru-RU"/>
    </w:rPr>
  </w:style>
  <w:style w:type="paragraph" w:styleId="2">
    <w:name w:val="List Bullet 2"/>
    <w:basedOn w:val="a5"/>
    <w:rsid w:val="00657EB5"/>
    <w:pPr>
      <w:numPr>
        <w:numId w:val="9"/>
      </w:numPr>
      <w:spacing w:after="60" w:line="240" w:lineRule="auto"/>
      <w:ind w:left="643"/>
      <w:jc w:val="both"/>
    </w:pPr>
    <w:rPr>
      <w:rFonts w:ascii="Times New Roman" w:eastAsia="Times New Roman" w:hAnsi="Times New Roman"/>
      <w:sz w:val="24"/>
      <w:szCs w:val="24"/>
      <w:lang w:eastAsia="ru-RU"/>
    </w:rPr>
  </w:style>
  <w:style w:type="paragraph" w:styleId="32">
    <w:name w:val="List Bullet 3"/>
    <w:basedOn w:val="a5"/>
    <w:rsid w:val="00657EB5"/>
    <w:pPr>
      <w:numPr>
        <w:ilvl w:val="1"/>
        <w:numId w:val="10"/>
      </w:numPr>
      <w:spacing w:after="60" w:line="240" w:lineRule="auto"/>
      <w:ind w:left="926" w:hanging="360"/>
      <w:jc w:val="both"/>
    </w:pPr>
    <w:rPr>
      <w:rFonts w:ascii="Times New Roman" w:eastAsia="Times New Roman" w:hAnsi="Times New Roman"/>
      <w:sz w:val="24"/>
      <w:szCs w:val="24"/>
      <w:lang w:eastAsia="ru-RU"/>
    </w:rPr>
  </w:style>
  <w:style w:type="paragraph" w:styleId="4">
    <w:name w:val="List Bullet 4"/>
    <w:basedOn w:val="a5"/>
    <w:rsid w:val="00657EB5"/>
    <w:pPr>
      <w:numPr>
        <w:numId w:val="11"/>
      </w:numPr>
      <w:spacing w:after="60" w:line="240" w:lineRule="auto"/>
      <w:ind w:left="1209"/>
      <w:jc w:val="both"/>
    </w:pPr>
    <w:rPr>
      <w:rFonts w:ascii="Times New Roman" w:eastAsia="Times New Roman" w:hAnsi="Times New Roman"/>
      <w:sz w:val="24"/>
      <w:szCs w:val="24"/>
      <w:lang w:eastAsia="ru-RU"/>
    </w:rPr>
  </w:style>
  <w:style w:type="paragraph" w:styleId="59">
    <w:name w:val="List Bullet 5"/>
    <w:basedOn w:val="a5"/>
    <w:rsid w:val="00657EB5"/>
    <w:pPr>
      <w:spacing w:after="60" w:line="240" w:lineRule="auto"/>
      <w:ind w:left="1492" w:hanging="360"/>
      <w:jc w:val="both"/>
    </w:pPr>
    <w:rPr>
      <w:rFonts w:ascii="Times New Roman" w:eastAsia="Times New Roman" w:hAnsi="Times New Roman"/>
      <w:sz w:val="24"/>
      <w:szCs w:val="24"/>
      <w:lang w:eastAsia="ru-RU"/>
    </w:rPr>
  </w:style>
  <w:style w:type="paragraph" w:styleId="2f9">
    <w:name w:val="List Number 2"/>
    <w:basedOn w:val="a5"/>
    <w:rsid w:val="00657EB5"/>
    <w:pPr>
      <w:spacing w:after="60" w:line="240" w:lineRule="auto"/>
      <w:ind w:left="1080" w:firstLine="454"/>
      <w:jc w:val="both"/>
    </w:pPr>
    <w:rPr>
      <w:rFonts w:ascii="Times New Roman" w:eastAsia="Times New Roman" w:hAnsi="Times New Roman"/>
      <w:sz w:val="24"/>
      <w:szCs w:val="24"/>
      <w:lang w:eastAsia="ru-RU"/>
    </w:rPr>
  </w:style>
  <w:style w:type="paragraph" w:styleId="3f4">
    <w:name w:val="List Number 3"/>
    <w:basedOn w:val="a5"/>
    <w:rsid w:val="00657EB5"/>
    <w:pPr>
      <w:spacing w:after="60" w:line="240" w:lineRule="auto"/>
      <w:ind w:firstLine="454"/>
      <w:jc w:val="both"/>
    </w:pPr>
    <w:rPr>
      <w:rFonts w:ascii="Times New Roman" w:eastAsia="Times New Roman" w:hAnsi="Times New Roman"/>
      <w:sz w:val="24"/>
      <w:szCs w:val="24"/>
      <w:lang w:eastAsia="ru-RU"/>
    </w:rPr>
  </w:style>
  <w:style w:type="paragraph" w:styleId="4d">
    <w:name w:val="List Number 4"/>
    <w:basedOn w:val="a5"/>
    <w:rsid w:val="00657EB5"/>
    <w:pPr>
      <w:spacing w:after="60" w:line="240" w:lineRule="auto"/>
      <w:ind w:firstLine="454"/>
      <w:jc w:val="both"/>
    </w:pPr>
    <w:rPr>
      <w:rFonts w:ascii="Times New Roman" w:eastAsia="Times New Roman" w:hAnsi="Times New Roman"/>
      <w:sz w:val="24"/>
      <w:szCs w:val="24"/>
      <w:lang w:eastAsia="ru-RU"/>
    </w:rPr>
  </w:style>
  <w:style w:type="paragraph" w:styleId="5a">
    <w:name w:val="List Number 5"/>
    <w:basedOn w:val="a5"/>
    <w:rsid w:val="00657EB5"/>
    <w:pPr>
      <w:spacing w:after="60" w:line="240" w:lineRule="auto"/>
      <w:ind w:firstLine="454"/>
      <w:jc w:val="both"/>
    </w:pPr>
    <w:rPr>
      <w:rFonts w:ascii="Times New Roman" w:eastAsia="Times New Roman" w:hAnsi="Times New Roman"/>
      <w:sz w:val="24"/>
      <w:szCs w:val="24"/>
      <w:lang w:eastAsia="ru-RU"/>
    </w:rPr>
  </w:style>
  <w:style w:type="character" w:customStyle="1" w:styleId="afff9">
    <w:name w:val="Заголовок Знак"/>
    <w:link w:val="afffa"/>
    <w:rsid w:val="00657EB5"/>
  </w:style>
  <w:style w:type="paragraph" w:styleId="afffa">
    <w:name w:val="Title"/>
    <w:basedOn w:val="a5"/>
    <w:link w:val="afff9"/>
    <w:qFormat/>
    <w:rsid w:val="00657EB5"/>
    <w:pPr>
      <w:autoSpaceDE w:val="0"/>
      <w:autoSpaceDN w:val="0"/>
      <w:spacing w:after="0" w:line="240" w:lineRule="auto"/>
      <w:jc w:val="center"/>
    </w:pPr>
    <w:rPr>
      <w:rFonts w:asciiTheme="minorHAnsi" w:eastAsiaTheme="minorHAnsi" w:hAnsiTheme="minorHAnsi" w:cstheme="minorBidi"/>
    </w:rPr>
  </w:style>
  <w:style w:type="character" w:customStyle="1" w:styleId="1f2">
    <w:name w:val="Заголовок Знак1"/>
    <w:basedOn w:val="a6"/>
    <w:uiPriority w:val="10"/>
    <w:rsid w:val="00657EB5"/>
    <w:rPr>
      <w:rFonts w:asciiTheme="majorHAnsi" w:eastAsiaTheme="majorEastAsia" w:hAnsiTheme="majorHAnsi" w:cstheme="majorBidi"/>
      <w:spacing w:val="-10"/>
      <w:kern w:val="28"/>
      <w:sz w:val="56"/>
      <w:szCs w:val="56"/>
    </w:rPr>
  </w:style>
  <w:style w:type="character" w:customStyle="1" w:styleId="1f3">
    <w:name w:val="Название Знак1"/>
    <w:basedOn w:val="a6"/>
    <w:uiPriority w:val="10"/>
    <w:rsid w:val="00657EB5"/>
    <w:rPr>
      <w:rFonts w:asciiTheme="majorHAnsi" w:eastAsiaTheme="majorEastAsia" w:hAnsiTheme="majorHAnsi" w:cstheme="majorBidi"/>
      <w:spacing w:val="-10"/>
      <w:kern w:val="28"/>
      <w:sz w:val="56"/>
      <w:szCs w:val="56"/>
    </w:rPr>
  </w:style>
  <w:style w:type="character" w:customStyle="1" w:styleId="afffb">
    <w:name w:val="Подзаголовок Знак"/>
    <w:link w:val="afffc"/>
    <w:rsid w:val="00657EB5"/>
    <w:rPr>
      <w:rFonts w:ascii="Arial" w:hAnsi="Arial"/>
    </w:rPr>
  </w:style>
  <w:style w:type="paragraph" w:styleId="afffc">
    <w:name w:val="Subtitle"/>
    <w:basedOn w:val="a5"/>
    <w:link w:val="afffb"/>
    <w:qFormat/>
    <w:rsid w:val="00657EB5"/>
    <w:pPr>
      <w:spacing w:after="60" w:line="240" w:lineRule="auto"/>
      <w:jc w:val="center"/>
    </w:pPr>
    <w:rPr>
      <w:rFonts w:ascii="Arial" w:eastAsiaTheme="minorHAnsi" w:hAnsi="Arial" w:cstheme="minorBidi"/>
    </w:rPr>
  </w:style>
  <w:style w:type="character" w:customStyle="1" w:styleId="1f4">
    <w:name w:val="Подзаголовок Знак1"/>
    <w:basedOn w:val="a6"/>
    <w:rsid w:val="00657EB5"/>
    <w:rPr>
      <w:rFonts w:eastAsiaTheme="minorEastAsia"/>
      <w:color w:val="5A5A5A" w:themeColor="text1" w:themeTint="A5"/>
      <w:spacing w:val="15"/>
    </w:rPr>
  </w:style>
  <w:style w:type="character" w:customStyle="1" w:styleId="afffd">
    <w:name w:val="Красная строка Знак"/>
    <w:link w:val="afffe"/>
    <w:rsid w:val="00657EB5"/>
  </w:style>
  <w:style w:type="paragraph" w:styleId="afffe">
    <w:name w:val="Body Text First Indent"/>
    <w:basedOn w:val="a5"/>
    <w:link w:val="afffd"/>
    <w:rsid w:val="00657EB5"/>
    <w:pPr>
      <w:spacing w:after="120" w:line="240" w:lineRule="auto"/>
      <w:ind w:firstLine="210"/>
    </w:pPr>
    <w:rPr>
      <w:rFonts w:asciiTheme="minorHAnsi" w:eastAsiaTheme="minorHAnsi" w:hAnsiTheme="minorHAnsi" w:cstheme="minorBidi"/>
    </w:rPr>
  </w:style>
  <w:style w:type="character" w:customStyle="1" w:styleId="1f5">
    <w:name w:val="Красная строка Знак1"/>
    <w:basedOn w:val="aff4"/>
    <w:uiPriority w:val="99"/>
    <w:rsid w:val="00657EB5"/>
    <w:rPr>
      <w:rFonts w:ascii="Calibri" w:eastAsia="Calibri" w:hAnsi="Calibri" w:cs="Times New Roman"/>
    </w:rPr>
  </w:style>
  <w:style w:type="character" w:customStyle="1" w:styleId="2fa">
    <w:name w:val="Красная строка 2 Знак"/>
    <w:link w:val="2fb"/>
    <w:rsid w:val="00657EB5"/>
    <w:rPr>
      <w:b/>
      <w:bCs/>
      <w:i/>
      <w:iCs/>
    </w:rPr>
  </w:style>
  <w:style w:type="paragraph" w:styleId="2fb">
    <w:name w:val="Body Text First Indent 2"/>
    <w:basedOn w:val="a5"/>
    <w:link w:val="2fa"/>
    <w:rsid w:val="00657EB5"/>
    <w:pPr>
      <w:spacing w:after="120" w:line="240" w:lineRule="auto"/>
      <w:ind w:left="283" w:firstLine="210"/>
    </w:pPr>
    <w:rPr>
      <w:rFonts w:asciiTheme="minorHAnsi" w:eastAsiaTheme="minorHAnsi" w:hAnsiTheme="minorHAnsi" w:cstheme="minorBidi"/>
      <w:b/>
      <w:bCs/>
      <w:i/>
      <w:iCs/>
    </w:rPr>
  </w:style>
  <w:style w:type="character" w:customStyle="1" w:styleId="210">
    <w:name w:val="Красная строка 2 Знак1"/>
    <w:basedOn w:val="afff"/>
    <w:uiPriority w:val="99"/>
    <w:rsid w:val="00657EB5"/>
    <w:rPr>
      <w:rFonts w:ascii="Times New Roman" w:eastAsia="Times New Roman" w:hAnsi="Times New Roman" w:cs="Times New Roman"/>
      <w:sz w:val="24"/>
      <w:szCs w:val="24"/>
      <w:lang w:val="x-none" w:eastAsia="x-none"/>
    </w:rPr>
  </w:style>
  <w:style w:type="character" w:customStyle="1" w:styleId="affff">
    <w:name w:val="Заголовок записки Знак"/>
    <w:link w:val="affff0"/>
    <w:rsid w:val="00657EB5"/>
  </w:style>
  <w:style w:type="paragraph" w:styleId="affff0">
    <w:name w:val="Note Heading"/>
    <w:basedOn w:val="a5"/>
    <w:link w:val="affff"/>
    <w:rsid w:val="00657EB5"/>
    <w:pPr>
      <w:spacing w:after="60" w:line="240" w:lineRule="auto"/>
      <w:jc w:val="both"/>
    </w:pPr>
    <w:rPr>
      <w:rFonts w:asciiTheme="minorHAnsi" w:eastAsiaTheme="minorHAnsi" w:hAnsiTheme="minorHAnsi" w:cstheme="minorBidi"/>
    </w:rPr>
  </w:style>
  <w:style w:type="character" w:customStyle="1" w:styleId="1f6">
    <w:name w:val="Заголовок записки Знак1"/>
    <w:basedOn w:val="a6"/>
    <w:uiPriority w:val="99"/>
    <w:rsid w:val="00657EB5"/>
    <w:rPr>
      <w:rFonts w:ascii="Calibri" w:eastAsia="Calibri" w:hAnsi="Calibri" w:cs="Times New Roman"/>
    </w:rPr>
  </w:style>
  <w:style w:type="character" w:customStyle="1" w:styleId="2fc">
    <w:name w:val="Основной текст 2 Знак"/>
    <w:link w:val="2fd"/>
    <w:rsid w:val="00657EB5"/>
    <w:rPr>
      <w:spacing w:val="-2"/>
    </w:rPr>
  </w:style>
  <w:style w:type="paragraph" w:styleId="2fd">
    <w:name w:val="Body Text 2"/>
    <w:basedOn w:val="a5"/>
    <w:link w:val="2fc"/>
    <w:rsid w:val="00657EB5"/>
    <w:pPr>
      <w:spacing w:after="0" w:line="240" w:lineRule="auto"/>
      <w:jc w:val="both"/>
    </w:pPr>
    <w:rPr>
      <w:rFonts w:asciiTheme="minorHAnsi" w:eastAsiaTheme="minorHAnsi" w:hAnsiTheme="minorHAnsi" w:cstheme="minorBidi"/>
      <w:spacing w:val="-2"/>
    </w:rPr>
  </w:style>
  <w:style w:type="character" w:customStyle="1" w:styleId="211">
    <w:name w:val="Основной текст 2 Знак1"/>
    <w:basedOn w:val="a6"/>
    <w:uiPriority w:val="99"/>
    <w:rsid w:val="00657EB5"/>
    <w:rPr>
      <w:rFonts w:ascii="Calibri" w:eastAsia="Calibri" w:hAnsi="Calibri" w:cs="Times New Roman"/>
    </w:rPr>
  </w:style>
  <w:style w:type="character" w:customStyle="1" w:styleId="212">
    <w:name w:val="Основной текст с отступом 2 Знак1"/>
    <w:aliases w:val="Знак Знак1"/>
    <w:uiPriority w:val="99"/>
    <w:rsid w:val="00657EB5"/>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uiPriority w:val="99"/>
    <w:rsid w:val="00657EB5"/>
    <w:rPr>
      <w:sz w:val="24"/>
      <w:szCs w:val="24"/>
      <w:lang w:val="ru-RU" w:eastAsia="ru-RU" w:bidi="ar-SA"/>
    </w:rPr>
  </w:style>
  <w:style w:type="character" w:customStyle="1" w:styleId="affff1">
    <w:name w:val="Схема документа Знак"/>
    <w:link w:val="affff2"/>
    <w:rsid w:val="00657EB5"/>
    <w:rPr>
      <w:rFonts w:ascii="Tahoma" w:hAnsi="Tahoma"/>
    </w:rPr>
  </w:style>
  <w:style w:type="paragraph" w:styleId="affff2">
    <w:name w:val="Document Map"/>
    <w:basedOn w:val="a5"/>
    <w:link w:val="affff1"/>
    <w:rsid w:val="00657EB5"/>
    <w:pPr>
      <w:spacing w:after="0" w:line="240" w:lineRule="auto"/>
    </w:pPr>
    <w:rPr>
      <w:rFonts w:ascii="Tahoma" w:eastAsiaTheme="minorHAnsi" w:hAnsi="Tahoma" w:cstheme="minorBidi"/>
    </w:rPr>
  </w:style>
  <w:style w:type="character" w:customStyle="1" w:styleId="1f7">
    <w:name w:val="Схема документа Знак1"/>
    <w:basedOn w:val="a6"/>
    <w:uiPriority w:val="99"/>
    <w:rsid w:val="00657EB5"/>
    <w:rPr>
      <w:rFonts w:ascii="Segoe UI" w:eastAsia="Calibri" w:hAnsi="Segoe UI" w:cs="Segoe UI"/>
      <w:sz w:val="16"/>
      <w:szCs w:val="16"/>
    </w:rPr>
  </w:style>
  <w:style w:type="paragraph" w:customStyle="1" w:styleId="msolistparagraph0">
    <w:name w:val="msolistparagraph"/>
    <w:basedOn w:val="a5"/>
    <w:rsid w:val="00657EB5"/>
    <w:pPr>
      <w:ind w:left="720"/>
    </w:pPr>
    <w:rPr>
      <w:rFonts w:eastAsia="Times New Roman"/>
      <w:lang w:eastAsia="ru-RU"/>
    </w:rPr>
  </w:style>
  <w:style w:type="paragraph" w:customStyle="1" w:styleId="115">
    <w:name w:val="Обычный + 11 пт"/>
    <w:aliases w:val="полужирный,Серый 100%"/>
    <w:basedOn w:val="a5"/>
    <w:rsid w:val="00657EB5"/>
    <w:pPr>
      <w:spacing w:after="0" w:line="240" w:lineRule="auto"/>
      <w:jc w:val="center"/>
    </w:pPr>
    <w:rPr>
      <w:rFonts w:ascii="Times New Roman" w:eastAsia="Times New Roman" w:hAnsi="Times New Roman"/>
      <w:b/>
      <w:bCs/>
      <w:color w:val="333333"/>
      <w:lang w:eastAsia="ru-RU"/>
    </w:rPr>
  </w:style>
  <w:style w:type="paragraph" w:customStyle="1" w:styleId="213">
    <w:name w:val="Основной текст 21"/>
    <w:basedOn w:val="a5"/>
    <w:rsid w:val="00657EB5"/>
    <w:pPr>
      <w:spacing w:after="0" w:line="240" w:lineRule="atLeast"/>
      <w:ind w:firstLine="720"/>
      <w:jc w:val="both"/>
    </w:pPr>
    <w:rPr>
      <w:rFonts w:ascii="Times New Roman" w:eastAsia="Times New Roman" w:hAnsi="Times New Roman"/>
      <w:sz w:val="24"/>
      <w:szCs w:val="24"/>
      <w:lang w:eastAsia="ru-RU"/>
    </w:rPr>
  </w:style>
  <w:style w:type="paragraph" w:customStyle="1" w:styleId="214">
    <w:name w:val="Основной текст с отступом 21"/>
    <w:basedOn w:val="a5"/>
    <w:rsid w:val="00657EB5"/>
    <w:pPr>
      <w:overflowPunct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1f8">
    <w:name w:val="Обычный1"/>
    <w:basedOn w:val="a5"/>
    <w:link w:val="Normal0"/>
    <w:rsid w:val="00657EB5"/>
    <w:pPr>
      <w:snapToGrid w:val="0"/>
      <w:spacing w:after="0" w:line="336" w:lineRule="auto"/>
      <w:ind w:left="1040" w:hanging="360"/>
      <w:jc w:val="both"/>
    </w:pPr>
    <w:rPr>
      <w:rFonts w:ascii="Times New Roman" w:eastAsia="Times New Roman" w:hAnsi="Times New Roman"/>
      <w:sz w:val="20"/>
      <w:szCs w:val="20"/>
      <w:lang w:eastAsia="ru-RU"/>
    </w:rPr>
  </w:style>
  <w:style w:type="paragraph" w:customStyle="1" w:styleId="ConsNonformat">
    <w:name w:val="ConsNonformat"/>
    <w:basedOn w:val="a5"/>
    <w:rsid w:val="00657EB5"/>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3">
    <w:name w:val="Раздел"/>
    <w:basedOn w:val="a5"/>
    <w:rsid w:val="00657EB5"/>
    <w:pPr>
      <w:spacing w:before="120" w:after="120" w:line="240" w:lineRule="auto"/>
      <w:ind w:left="1440" w:hanging="360"/>
      <w:jc w:val="center"/>
    </w:pPr>
    <w:rPr>
      <w:rFonts w:ascii="Arial Narrow" w:eastAsia="Times New Roman" w:hAnsi="Arial Narrow"/>
      <w:b/>
      <w:bCs/>
      <w:sz w:val="28"/>
      <w:szCs w:val="28"/>
      <w:lang w:eastAsia="ru-RU"/>
    </w:rPr>
  </w:style>
  <w:style w:type="paragraph" w:customStyle="1" w:styleId="affff4">
    <w:name w:val="Условия контракта"/>
    <w:basedOn w:val="a5"/>
    <w:rsid w:val="00657EB5"/>
    <w:pPr>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affff5">
    <w:name w:val="Подраздел"/>
    <w:basedOn w:val="a5"/>
    <w:rsid w:val="00657EB5"/>
    <w:pPr>
      <w:spacing w:before="240" w:after="120" w:line="240" w:lineRule="auto"/>
      <w:jc w:val="center"/>
    </w:pPr>
    <w:rPr>
      <w:rFonts w:ascii="TimesDL" w:eastAsia="Times New Roman" w:hAnsi="TimesDL"/>
      <w:b/>
      <w:bCs/>
      <w:smallCaps/>
      <w:spacing w:val="-2"/>
      <w:sz w:val="24"/>
      <w:szCs w:val="24"/>
      <w:lang w:eastAsia="ru-RU"/>
    </w:rPr>
  </w:style>
  <w:style w:type="paragraph" w:customStyle="1" w:styleId="3f5">
    <w:name w:val="Раздел 3"/>
    <w:basedOn w:val="a5"/>
    <w:rsid w:val="00657EB5"/>
    <w:pPr>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3f6">
    <w:name w:val="Стиль3 Знак"/>
    <w:basedOn w:val="a5"/>
    <w:rsid w:val="00657EB5"/>
    <w:pPr>
      <w:snapToGrid w:val="0"/>
      <w:spacing w:after="0" w:line="240" w:lineRule="auto"/>
      <w:ind w:left="1080"/>
      <w:jc w:val="both"/>
    </w:pPr>
    <w:rPr>
      <w:rFonts w:eastAsia="Times New Roman"/>
      <w:b/>
      <w:bCs/>
      <w:i/>
      <w:iCs/>
      <w:sz w:val="28"/>
      <w:szCs w:val="28"/>
      <w:lang w:eastAsia="ru-RU"/>
    </w:rPr>
  </w:style>
  <w:style w:type="paragraph" w:customStyle="1" w:styleId="Style1">
    <w:name w:val="Style1"/>
    <w:basedOn w:val="a5"/>
    <w:rsid w:val="00657EB5"/>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5"/>
    <w:rsid w:val="00657EB5"/>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5"/>
    <w:rsid w:val="00657EB5"/>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5"/>
    <w:rsid w:val="00657EB5"/>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6">
    <w:name w:val="заголовок 11"/>
    <w:basedOn w:val="a5"/>
    <w:rsid w:val="00657EB5"/>
    <w:pPr>
      <w:keepNext/>
      <w:spacing w:after="0" w:line="240" w:lineRule="auto"/>
      <w:jc w:val="center"/>
    </w:pPr>
    <w:rPr>
      <w:rFonts w:ascii="Times New Roman" w:eastAsia="Times New Roman" w:hAnsi="Times New Roman"/>
      <w:sz w:val="24"/>
      <w:szCs w:val="24"/>
      <w:lang w:eastAsia="ru-RU"/>
    </w:rPr>
  </w:style>
  <w:style w:type="paragraph" w:customStyle="1" w:styleId="66">
    <w:name w:val="заголовок 6"/>
    <w:basedOn w:val="a5"/>
    <w:rsid w:val="00657EB5"/>
    <w:pPr>
      <w:keepNext/>
      <w:spacing w:after="0" w:line="240" w:lineRule="auto"/>
    </w:pPr>
    <w:rPr>
      <w:rFonts w:ascii="Times New Roman" w:eastAsia="Times New Roman" w:hAnsi="Times New Roman"/>
      <w:sz w:val="24"/>
      <w:szCs w:val="24"/>
      <w:lang w:eastAsia="ru-RU"/>
    </w:rPr>
  </w:style>
  <w:style w:type="paragraph" w:customStyle="1" w:styleId="FR1">
    <w:name w:val="FR1"/>
    <w:basedOn w:val="a5"/>
    <w:rsid w:val="00657EB5"/>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5"/>
    <w:rsid w:val="00657EB5"/>
    <w:pPr>
      <w:snapToGrid w:val="0"/>
      <w:spacing w:after="0" w:line="240" w:lineRule="auto"/>
    </w:pPr>
    <w:rPr>
      <w:rFonts w:eastAsia="Times New Roman"/>
      <w:b/>
      <w:bCs/>
      <w:i/>
      <w:iCs/>
      <w:lang w:eastAsia="ru-RU"/>
    </w:rPr>
  </w:style>
  <w:style w:type="paragraph" w:customStyle="1" w:styleId="ListBul2">
    <w:name w:val="ListBul2"/>
    <w:basedOn w:val="a5"/>
    <w:rsid w:val="00657EB5"/>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5"/>
    <w:rsid w:val="00657EB5"/>
    <w:pPr>
      <w:spacing w:after="0" w:line="240" w:lineRule="auto"/>
    </w:pPr>
    <w:rPr>
      <w:rFonts w:ascii="Times New Roman CYR" w:eastAsia="Times New Roman" w:hAnsi="Times New Roman CYR" w:cs="Times New Roman CYR"/>
      <w:b/>
      <w:bCs/>
      <w:sz w:val="20"/>
      <w:szCs w:val="20"/>
      <w:lang w:eastAsia="ru-RU"/>
    </w:rPr>
  </w:style>
  <w:style w:type="paragraph" w:customStyle="1" w:styleId="2fe">
    <w:name w:val="ШТ Назв.2"/>
    <w:basedOn w:val="a5"/>
    <w:rsid w:val="00657EB5"/>
    <w:pPr>
      <w:spacing w:before="60" w:after="0" w:line="240" w:lineRule="auto"/>
      <w:jc w:val="center"/>
    </w:pPr>
    <w:rPr>
      <w:rFonts w:ascii="Times New Roman" w:eastAsia="Times New Roman" w:hAnsi="Times New Roman"/>
      <w:b/>
      <w:bCs/>
      <w:sz w:val="24"/>
      <w:szCs w:val="24"/>
      <w:lang w:eastAsia="ru-RU"/>
    </w:rPr>
  </w:style>
  <w:style w:type="paragraph" w:customStyle="1" w:styleId="style4">
    <w:name w:val="style4"/>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2">
    <w:name w:val="desc2"/>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2">
    <w:name w:val="Style12"/>
    <w:basedOn w:val="a5"/>
    <w:rsid w:val="00657EB5"/>
    <w:pPr>
      <w:autoSpaceDE w:val="0"/>
      <w:autoSpaceDN w:val="0"/>
      <w:spacing w:after="0" w:line="490" w:lineRule="exact"/>
      <w:ind w:firstLine="547"/>
      <w:jc w:val="both"/>
    </w:pPr>
    <w:rPr>
      <w:rFonts w:ascii="Times New Roman" w:eastAsia="Times New Roman" w:hAnsi="Times New Roman"/>
      <w:sz w:val="24"/>
      <w:szCs w:val="24"/>
      <w:lang w:eastAsia="ru-RU"/>
    </w:rPr>
  </w:style>
  <w:style w:type="paragraph" w:customStyle="1" w:styleId="msonormalbullet2gif">
    <w:name w:val="msonormalbullet2.gif"/>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12">
    <w:name w:val="Заголовок 5 Знак1"/>
    <w:aliases w:val="_Подпункт Знак1"/>
    <w:rsid w:val="00657EB5"/>
    <w:rPr>
      <w:rFonts w:ascii="Cambria" w:hAnsi="Cambria" w:hint="default"/>
      <w:color w:val="243F60"/>
    </w:rPr>
  </w:style>
  <w:style w:type="character" w:customStyle="1" w:styleId="spanheaderlot21">
    <w:name w:val="span_header_lot_21"/>
    <w:rsid w:val="00657EB5"/>
    <w:rPr>
      <w:b/>
      <w:bCs/>
    </w:rPr>
  </w:style>
  <w:style w:type="character" w:customStyle="1" w:styleId="affff6">
    <w:name w:val="Основной шрифт"/>
    <w:rsid w:val="00657EB5"/>
  </w:style>
  <w:style w:type="character" w:customStyle="1" w:styleId="1f9">
    <w:name w:val="Знак1"/>
    <w:rsid w:val="00657EB5"/>
    <w:rPr>
      <w:snapToGrid w:val="0"/>
    </w:rPr>
  </w:style>
  <w:style w:type="character" w:customStyle="1" w:styleId="77">
    <w:name w:val="Знак Знак7"/>
    <w:rsid w:val="00657EB5"/>
    <w:rPr>
      <w:b/>
      <w:bCs/>
      <w:i/>
      <w:iCs/>
      <w:snapToGrid w:val="0"/>
    </w:rPr>
  </w:style>
  <w:style w:type="character" w:customStyle="1" w:styleId="3f7">
    <w:name w:val="Знак Знак3"/>
    <w:rsid w:val="00657EB5"/>
    <w:rPr>
      <w:b/>
      <w:bCs/>
      <w:i/>
      <w:iCs/>
      <w:snapToGrid w:val="0"/>
    </w:rPr>
  </w:style>
  <w:style w:type="character" w:customStyle="1" w:styleId="5b">
    <w:name w:val="Знак Знак5"/>
    <w:rsid w:val="00657EB5"/>
  </w:style>
  <w:style w:type="character" w:customStyle="1" w:styleId="4e">
    <w:name w:val="Знак Знак4"/>
    <w:rsid w:val="00657EB5"/>
    <w:rPr>
      <w:b/>
      <w:bCs/>
    </w:rPr>
  </w:style>
  <w:style w:type="character" w:customStyle="1" w:styleId="2ff">
    <w:name w:val="Знак2 Знак Знак"/>
    <w:rsid w:val="00657EB5"/>
  </w:style>
  <w:style w:type="character" w:customStyle="1" w:styleId="BodyTextIndentChar1">
    <w:name w:val="Body Text Indent Char1"/>
    <w:rsid w:val="00657EB5"/>
    <w:rPr>
      <w:rFonts w:ascii="Times New Roman" w:hAnsi="Times New Roman" w:cs="Times New Roman" w:hint="default"/>
    </w:rPr>
  </w:style>
  <w:style w:type="character" w:customStyle="1" w:styleId="text">
    <w:name w:val="text"/>
    <w:rsid w:val="00657EB5"/>
  </w:style>
  <w:style w:type="character" w:customStyle="1" w:styleId="HeaderChar">
    <w:name w:val="Header Char"/>
    <w:rsid w:val="00657EB5"/>
  </w:style>
  <w:style w:type="character" w:customStyle="1" w:styleId="Heading1Char">
    <w:name w:val="Heading 1 Char"/>
    <w:rsid w:val="00657EB5"/>
    <w:rPr>
      <w:b/>
      <w:bCs/>
    </w:rPr>
  </w:style>
  <w:style w:type="character" w:customStyle="1" w:styleId="Heading2Char">
    <w:name w:val="Heading 2 Char"/>
    <w:rsid w:val="00657EB5"/>
    <w:rPr>
      <w:b/>
      <w:bCs/>
    </w:rPr>
  </w:style>
  <w:style w:type="character" w:customStyle="1" w:styleId="67">
    <w:name w:val="Знак Знак6"/>
    <w:rsid w:val="00657EB5"/>
  </w:style>
  <w:style w:type="character" w:customStyle="1" w:styleId="2ff0">
    <w:name w:val="Знак Знак2"/>
    <w:rsid w:val="00657EB5"/>
  </w:style>
  <w:style w:type="character" w:customStyle="1" w:styleId="215">
    <w:name w:val="Знак2 Знак Знак1"/>
    <w:rsid w:val="00657EB5"/>
  </w:style>
  <w:style w:type="character" w:customStyle="1" w:styleId="ter">
    <w:name w:val="ter"/>
    <w:rsid w:val="00657EB5"/>
  </w:style>
  <w:style w:type="character" w:customStyle="1" w:styleId="nobr">
    <w:name w:val="nobr"/>
    <w:rsid w:val="00657EB5"/>
  </w:style>
  <w:style w:type="character" w:customStyle="1" w:styleId="FontStyle26">
    <w:name w:val="Font Style26"/>
    <w:rsid w:val="00657EB5"/>
    <w:rPr>
      <w:rFonts w:ascii="Times New Roman" w:hAnsi="Times New Roman" w:cs="Times New Roman" w:hint="default"/>
    </w:rPr>
  </w:style>
  <w:style w:type="paragraph" w:customStyle="1" w:styleId="msonormalbullet2gifbullet2gif">
    <w:name w:val="msonormalbullet2gifbullet2.gif"/>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5"/>
    <w:rsid w:val="00657EB5"/>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32">
    <w:name w:val="Font Style32"/>
    <w:uiPriority w:val="99"/>
    <w:rsid w:val="00657EB5"/>
    <w:rPr>
      <w:rFonts w:ascii="Arial Narrow" w:hAnsi="Arial Narrow" w:cs="Arial Narrow"/>
      <w:sz w:val="18"/>
      <w:szCs w:val="18"/>
    </w:rPr>
  </w:style>
  <w:style w:type="character" w:customStyle="1" w:styleId="TitleChar">
    <w:name w:val="Title Char"/>
    <w:locked/>
    <w:rsid w:val="00657EB5"/>
    <w:rPr>
      <w:rFonts w:ascii="Times New Roman" w:hAnsi="Times New Roman" w:cs="Times New Roman"/>
      <w:sz w:val="20"/>
      <w:szCs w:val="20"/>
      <w:lang w:val="x-none" w:eastAsia="ru-RU"/>
    </w:rPr>
  </w:style>
  <w:style w:type="character" w:customStyle="1" w:styleId="product-facts-copy">
    <w:name w:val="product-facts-copy"/>
    <w:rsid w:val="00657EB5"/>
    <w:rPr>
      <w:rFonts w:cs="Times New Roman"/>
    </w:rPr>
  </w:style>
  <w:style w:type="character" w:customStyle="1" w:styleId="texte">
    <w:name w:val="texte"/>
    <w:rsid w:val="00657EB5"/>
    <w:rPr>
      <w:rFonts w:cs="Times New Roman"/>
    </w:rPr>
  </w:style>
  <w:style w:type="character" w:customStyle="1" w:styleId="pat">
    <w:name w:val="pat"/>
    <w:rsid w:val="00657EB5"/>
    <w:rPr>
      <w:rFonts w:cs="Times New Roman"/>
    </w:rPr>
  </w:style>
  <w:style w:type="paragraph" w:customStyle="1" w:styleId="Pa116">
    <w:name w:val="Pa11+6"/>
    <w:basedOn w:val="a5"/>
    <w:next w:val="a5"/>
    <w:rsid w:val="00657EB5"/>
    <w:pPr>
      <w:autoSpaceDE w:val="0"/>
      <w:autoSpaceDN w:val="0"/>
      <w:adjustRightInd w:val="0"/>
      <w:spacing w:before="300" w:after="0" w:line="201" w:lineRule="atLeast"/>
    </w:pPr>
    <w:rPr>
      <w:rFonts w:ascii="GaramondC" w:eastAsia="Times New Roman" w:hAnsi="GaramondC"/>
      <w:sz w:val="24"/>
      <w:szCs w:val="24"/>
    </w:rPr>
  </w:style>
  <w:style w:type="paragraph" w:customStyle="1" w:styleId="font5">
    <w:name w:val="font5"/>
    <w:basedOn w:val="a5"/>
    <w:rsid w:val="00657EB5"/>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0">
    <w:name w:val="xl60"/>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1">
    <w:name w:val="xl61"/>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5"/>
    <w:rsid w:val="00657E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3">
    <w:name w:val="xl63"/>
    <w:basedOn w:val="a5"/>
    <w:rsid w:val="00657EB5"/>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5">
    <w:name w:val="xl65"/>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5"/>
    <w:rsid w:val="00657EB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CharChar2">
    <w:name w:val="Char Char2"/>
    <w:basedOn w:val="a5"/>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b-offerspricevalue">
    <w:name w:val="b-offers__price__value"/>
    <w:rsid w:val="00657EB5"/>
  </w:style>
  <w:style w:type="paragraph" w:customStyle="1" w:styleId="affff7">
    <w:name w:val="a"/>
    <w:basedOn w:val="a5"/>
    <w:rsid w:val="00657EB5"/>
    <w:pPr>
      <w:spacing w:after="0" w:line="240" w:lineRule="auto"/>
      <w:ind w:left="720"/>
    </w:pPr>
    <w:rPr>
      <w:rFonts w:ascii="Times New Roman" w:hAnsi="Times New Roman"/>
      <w:sz w:val="20"/>
      <w:szCs w:val="20"/>
      <w:lang w:eastAsia="ru-RU"/>
    </w:rPr>
  </w:style>
  <w:style w:type="paragraph" w:customStyle="1" w:styleId="Style40">
    <w:name w:val="Style4"/>
    <w:basedOn w:val="a5"/>
    <w:uiPriority w:val="99"/>
    <w:rsid w:val="00657EB5"/>
    <w:pPr>
      <w:widowControl w:val="0"/>
      <w:autoSpaceDE w:val="0"/>
      <w:autoSpaceDN w:val="0"/>
      <w:adjustRightInd w:val="0"/>
      <w:spacing w:after="0" w:line="259" w:lineRule="exact"/>
    </w:pPr>
    <w:rPr>
      <w:rFonts w:ascii="Cambria" w:eastAsia="Times New Roman" w:hAnsi="Cambria"/>
      <w:sz w:val="24"/>
      <w:szCs w:val="24"/>
      <w:lang w:eastAsia="ru-RU"/>
    </w:rPr>
  </w:style>
  <w:style w:type="character" w:customStyle="1" w:styleId="FontStyle31">
    <w:name w:val="Font Style31"/>
    <w:uiPriority w:val="99"/>
    <w:rsid w:val="00657EB5"/>
    <w:rPr>
      <w:rFonts w:ascii="Times New Roman" w:hAnsi="Times New Roman" w:cs="Times New Roman"/>
      <w:sz w:val="20"/>
      <w:szCs w:val="20"/>
    </w:rPr>
  </w:style>
  <w:style w:type="character" w:customStyle="1" w:styleId="FontStyle29">
    <w:name w:val="Font Style29"/>
    <w:uiPriority w:val="99"/>
    <w:rsid w:val="00657EB5"/>
    <w:rPr>
      <w:rFonts w:ascii="Times New Roman" w:hAnsi="Times New Roman" w:cs="Times New Roman"/>
      <w:i/>
      <w:iCs/>
      <w:sz w:val="20"/>
      <w:szCs w:val="20"/>
    </w:rPr>
  </w:style>
  <w:style w:type="character" w:customStyle="1" w:styleId="FontStyle30">
    <w:name w:val="Font Style30"/>
    <w:uiPriority w:val="99"/>
    <w:rsid w:val="00657EB5"/>
    <w:rPr>
      <w:rFonts w:ascii="Times New Roman" w:hAnsi="Times New Roman" w:cs="Times New Roman"/>
      <w:b/>
      <w:bCs/>
      <w:sz w:val="20"/>
      <w:szCs w:val="20"/>
    </w:rPr>
  </w:style>
  <w:style w:type="character" w:customStyle="1" w:styleId="1fa">
    <w:name w:val="Основной текст с отступом Знак1"/>
    <w:aliases w:val="Основной текст без отступа Знак,текст Знак"/>
    <w:uiPriority w:val="99"/>
    <w:rsid w:val="00657EB5"/>
    <w:rPr>
      <w:sz w:val="24"/>
      <w:szCs w:val="24"/>
    </w:rPr>
  </w:style>
  <w:style w:type="character" w:customStyle="1" w:styleId="312">
    <w:name w:val="Основной текст 3 Знак1"/>
    <w:uiPriority w:val="99"/>
    <w:semiHidden/>
    <w:rsid w:val="00657EB5"/>
    <w:rPr>
      <w:sz w:val="16"/>
      <w:szCs w:val="16"/>
    </w:rPr>
  </w:style>
  <w:style w:type="character" w:customStyle="1" w:styleId="middletext">
    <w:name w:val="middletext"/>
    <w:rsid w:val="00657EB5"/>
  </w:style>
  <w:style w:type="character" w:customStyle="1" w:styleId="fn">
    <w:name w:val="fn"/>
    <w:rsid w:val="00657EB5"/>
  </w:style>
  <w:style w:type="character" w:customStyle="1" w:styleId="1fb">
    <w:name w:val="Текст сноски Знак1"/>
    <w:uiPriority w:val="99"/>
    <w:rsid w:val="00657EB5"/>
  </w:style>
  <w:style w:type="character" w:customStyle="1" w:styleId="1fc">
    <w:name w:val="Верхний колонтитул Знак1"/>
    <w:aliases w:val="Heder Знак,Titul Знак,??????? ?????????? Знак,I.L.T. Знак"/>
    <w:uiPriority w:val="99"/>
    <w:rsid w:val="00657EB5"/>
    <w:rPr>
      <w:sz w:val="24"/>
      <w:szCs w:val="24"/>
    </w:rPr>
  </w:style>
  <w:style w:type="character" w:customStyle="1" w:styleId="1fd">
    <w:name w:val="Нижний колонтитул Знак1"/>
    <w:uiPriority w:val="99"/>
    <w:rsid w:val="00657EB5"/>
    <w:rPr>
      <w:sz w:val="24"/>
      <w:szCs w:val="24"/>
    </w:rPr>
  </w:style>
  <w:style w:type="character" w:customStyle="1" w:styleId="1fe">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657EB5"/>
    <w:rPr>
      <w:rFonts w:ascii="Consolas" w:hAnsi="Consolas"/>
      <w:sz w:val="21"/>
      <w:szCs w:val="21"/>
    </w:rPr>
  </w:style>
  <w:style w:type="character" w:customStyle="1" w:styleId="1ff">
    <w:name w:val="Текст выноски Знак1"/>
    <w:rsid w:val="00657EB5"/>
    <w:rPr>
      <w:rFonts w:ascii="Tahoma" w:hAnsi="Tahoma" w:cs="Tahoma"/>
      <w:sz w:val="16"/>
      <w:szCs w:val="16"/>
    </w:rPr>
  </w:style>
  <w:style w:type="paragraph" w:customStyle="1" w:styleId="font6">
    <w:name w:val="font6"/>
    <w:basedOn w:val="a5"/>
    <w:rsid w:val="00657EB5"/>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7">
    <w:name w:val="font7"/>
    <w:basedOn w:val="a5"/>
    <w:rsid w:val="00657EB5"/>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8">
    <w:name w:val="font8"/>
    <w:basedOn w:val="a5"/>
    <w:rsid w:val="00657EB5"/>
    <w:pPr>
      <w:spacing w:before="100" w:beforeAutospacing="1" w:after="100" w:afterAutospacing="1" w:line="240" w:lineRule="auto"/>
    </w:pPr>
    <w:rPr>
      <w:rFonts w:ascii="Cambria" w:eastAsia="Times New Roman" w:hAnsi="Cambria"/>
      <w:color w:val="000000"/>
      <w:sz w:val="16"/>
      <w:szCs w:val="16"/>
      <w:lang w:eastAsia="ru-RU"/>
    </w:rPr>
  </w:style>
  <w:style w:type="paragraph" w:customStyle="1" w:styleId="xl68">
    <w:name w:val="xl68"/>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5"/>
    <w:rsid w:val="00657EB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657E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5"/>
    <w:rsid w:val="00657EB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3">
    <w:name w:val="xl73"/>
    <w:basedOn w:val="a5"/>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4">
    <w:name w:val="xl74"/>
    <w:basedOn w:val="a5"/>
    <w:rsid w:val="00657EB5"/>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5"/>
    <w:rsid w:val="00657EB5"/>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5"/>
    <w:rsid w:val="00657EB5"/>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5"/>
    <w:rsid w:val="00657EB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5"/>
    <w:rsid w:val="00657EB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5"/>
    <w:rsid w:val="00657EB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5"/>
    <w:rsid w:val="00657EB5"/>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5"/>
    <w:rsid w:val="00657EB5"/>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5"/>
    <w:rsid w:val="00657EB5"/>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5"/>
    <w:rsid w:val="00657EB5"/>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5"/>
    <w:rsid w:val="00657EB5"/>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5"/>
    <w:rsid w:val="00657EB5"/>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5"/>
    <w:rsid w:val="00657EB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5"/>
    <w:rsid w:val="00657EB5"/>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5"/>
    <w:rsid w:val="00657EB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9">
    <w:name w:val="xl89"/>
    <w:basedOn w:val="a5"/>
    <w:rsid w:val="00657EB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0">
    <w:name w:val="xl90"/>
    <w:basedOn w:val="a5"/>
    <w:rsid w:val="00657EB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1">
    <w:name w:val="xl91"/>
    <w:basedOn w:val="a5"/>
    <w:rsid w:val="00657EB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2">
    <w:name w:val="xl92"/>
    <w:basedOn w:val="a5"/>
    <w:rsid w:val="00657EB5"/>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3">
    <w:name w:val="xl93"/>
    <w:basedOn w:val="a5"/>
    <w:rsid w:val="00657EB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5"/>
    <w:rsid w:val="00657EB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5">
    <w:name w:val="xl95"/>
    <w:basedOn w:val="a5"/>
    <w:rsid w:val="00657E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7">
    <w:name w:val="xl97"/>
    <w:basedOn w:val="a5"/>
    <w:rsid w:val="00657EB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8">
    <w:name w:val="xl98"/>
    <w:basedOn w:val="a5"/>
    <w:rsid w:val="00657EB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9">
    <w:name w:val="xl99"/>
    <w:basedOn w:val="a5"/>
    <w:rsid w:val="00657EB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0">
    <w:name w:val="xl100"/>
    <w:basedOn w:val="a5"/>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5"/>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2">
    <w:name w:val="xl102"/>
    <w:basedOn w:val="a5"/>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5"/>
    <w:rsid w:val="00657EB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5"/>
    <w:rsid w:val="00657EB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7">
    <w:name w:val="xl107"/>
    <w:basedOn w:val="a5"/>
    <w:rsid w:val="00657EB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8">
    <w:name w:val="xl108"/>
    <w:basedOn w:val="a5"/>
    <w:rsid w:val="00657E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5"/>
    <w:rsid w:val="00657E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5"/>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5"/>
    <w:rsid w:val="00657EB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2">
    <w:name w:val="xl112"/>
    <w:basedOn w:val="a5"/>
    <w:rsid w:val="00657EB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3">
    <w:name w:val="xl113"/>
    <w:basedOn w:val="a5"/>
    <w:rsid w:val="00657EB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4">
    <w:name w:val="xl114"/>
    <w:basedOn w:val="a5"/>
    <w:rsid w:val="00657EB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5"/>
    <w:rsid w:val="00657E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5"/>
    <w:rsid w:val="00657E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5"/>
    <w:rsid w:val="00657EB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8">
    <w:name w:val="xl118"/>
    <w:basedOn w:val="a5"/>
    <w:rsid w:val="00657EB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9">
    <w:name w:val="xl119"/>
    <w:basedOn w:val="a5"/>
    <w:rsid w:val="00657EB5"/>
    <w:pPr>
      <w:pBdr>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20">
    <w:name w:val="xl120"/>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4">
    <w:name w:val="Font Style14"/>
    <w:rsid w:val="00657EB5"/>
    <w:rPr>
      <w:rFonts w:ascii="Arial" w:hAnsi="Arial" w:cs="Arial"/>
      <w:sz w:val="14"/>
      <w:szCs w:val="14"/>
    </w:rPr>
  </w:style>
  <w:style w:type="paragraph" w:customStyle="1" w:styleId="Style6">
    <w:name w:val="Style6"/>
    <w:basedOn w:val="a5"/>
    <w:rsid w:val="00657EB5"/>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8">
    <w:name w:val="Знак Знак Знак"/>
    <w:basedOn w:val="a5"/>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price1">
    <w:name w:val="price1"/>
    <w:rsid w:val="00657EB5"/>
    <w:rPr>
      <w:color w:val="DD4101"/>
      <w:sz w:val="18"/>
      <w:szCs w:val="18"/>
    </w:rPr>
  </w:style>
  <w:style w:type="character" w:customStyle="1" w:styleId="menu2">
    <w:name w:val="menu2"/>
    <w:rsid w:val="00657EB5"/>
  </w:style>
  <w:style w:type="paragraph" w:customStyle="1" w:styleId="1ff0">
    <w:name w:val="Знак1 Знак Знак Знак"/>
    <w:basedOn w:val="a5"/>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2ff1">
    <w:name w:val="Основной текст Знак2"/>
    <w:aliases w:val="Список 1 Знак,Body Text Char Знак"/>
    <w:rsid w:val="00657EB5"/>
    <w:rPr>
      <w:sz w:val="23"/>
    </w:rPr>
  </w:style>
  <w:style w:type="paragraph" w:customStyle="1" w:styleId="FR5">
    <w:name w:val="FR5"/>
    <w:rsid w:val="00657EB5"/>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5"/>
    <w:rsid w:val="00657EB5"/>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5"/>
    <w:rsid w:val="00657EB5"/>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5"/>
    <w:rsid w:val="00657EB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5"/>
    <w:rsid w:val="00657EB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5"/>
    <w:rsid w:val="00657EB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5"/>
    <w:rsid w:val="00657EB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5"/>
    <w:rsid w:val="00657E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character" w:customStyle="1" w:styleId="affff9">
    <w:name w:val="Гипертекстовая ссылка"/>
    <w:rsid w:val="00657EB5"/>
    <w:rPr>
      <w:color w:val="008000"/>
      <w:u w:val="single"/>
    </w:rPr>
  </w:style>
  <w:style w:type="paragraph" w:customStyle="1" w:styleId="BodyText21">
    <w:name w:val="Body Text 21"/>
    <w:basedOn w:val="a5"/>
    <w:rsid w:val="00657EB5"/>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affffa">
    <w:name w:val="Заголовок статьи"/>
    <w:basedOn w:val="a5"/>
    <w:next w:val="a5"/>
    <w:rsid w:val="00657EB5"/>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styleId="affffb">
    <w:name w:val="Block Text"/>
    <w:basedOn w:val="a5"/>
    <w:rsid w:val="00657EB5"/>
    <w:pPr>
      <w:spacing w:before="111" w:after="0" w:line="240" w:lineRule="auto"/>
      <w:ind w:left="101" w:right="88" w:firstLine="9"/>
      <w:jc w:val="both"/>
    </w:pPr>
    <w:rPr>
      <w:rFonts w:ascii="Times New Roman" w:eastAsia="Times New Roman" w:hAnsi="Times New Roman"/>
      <w:snapToGrid w:val="0"/>
      <w:sz w:val="24"/>
      <w:szCs w:val="20"/>
      <w:lang w:eastAsia="ru-RU"/>
    </w:rPr>
  </w:style>
  <w:style w:type="paragraph" w:customStyle="1" w:styleId="BodyTextIndent21">
    <w:name w:val="Body Text Indent 21"/>
    <w:basedOn w:val="a5"/>
    <w:rsid w:val="00657EB5"/>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5"/>
    <w:rsid w:val="00657EB5"/>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Normal2">
    <w:name w:val="Normal2"/>
    <w:rsid w:val="00657EB5"/>
    <w:pPr>
      <w:spacing w:after="0" w:line="240" w:lineRule="auto"/>
    </w:pPr>
    <w:rPr>
      <w:rFonts w:ascii="Times New Roman" w:eastAsia="Times New Roman" w:hAnsi="Times New Roman" w:cs="Times New Roman"/>
      <w:sz w:val="24"/>
      <w:szCs w:val="20"/>
      <w:lang w:eastAsia="ru-RU"/>
    </w:rPr>
  </w:style>
  <w:style w:type="paragraph" w:customStyle="1" w:styleId="2ff2">
    <w:name w:val="Стиль2"/>
    <w:basedOn w:val="a5"/>
    <w:rsid w:val="00657EB5"/>
    <w:pPr>
      <w:spacing w:after="0" w:line="240" w:lineRule="auto"/>
    </w:pPr>
    <w:rPr>
      <w:rFonts w:ascii="Times New Roman" w:eastAsia="Times New Roman" w:hAnsi="Times New Roman"/>
      <w:b/>
      <w:bCs/>
      <w:caps/>
      <w:sz w:val="28"/>
      <w:szCs w:val="20"/>
      <w:lang w:eastAsia="ru-RU"/>
    </w:rPr>
  </w:style>
  <w:style w:type="paragraph" w:customStyle="1" w:styleId="a2">
    <w:name w:val="обыч"/>
    <w:basedOn w:val="34"/>
    <w:rsid w:val="00657EB5"/>
    <w:pPr>
      <w:keepLines w:val="0"/>
      <w:numPr>
        <w:ilvl w:val="1"/>
        <w:numId w:val="12"/>
      </w:numPr>
      <w:tabs>
        <w:tab w:val="clear" w:pos="851"/>
      </w:tabs>
      <w:spacing w:before="0" w:line="240" w:lineRule="auto"/>
      <w:ind w:left="0" w:firstLine="0"/>
      <w:jc w:val="both"/>
    </w:pPr>
    <w:rPr>
      <w:rFonts w:ascii="Times New Roman" w:eastAsia="Times New Roman" w:hAnsi="Times New Roman" w:cs="Times New Roman"/>
      <w:bCs/>
      <w:i/>
      <w:iCs/>
      <w:color w:val="auto"/>
      <w:sz w:val="20"/>
      <w:szCs w:val="28"/>
      <w:lang w:eastAsia="x-none"/>
    </w:rPr>
  </w:style>
  <w:style w:type="paragraph" w:customStyle="1" w:styleId="Normal">
    <w:name w:val="Normal Знак Знак"/>
    <w:rsid w:val="00657EB5"/>
    <w:pPr>
      <w:widowControl w:val="0"/>
      <w:numPr>
        <w:numId w:val="12"/>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657EB5"/>
    <w:pPr>
      <w:widowControl w:val="0"/>
      <w:numPr>
        <w:ilvl w:val="2"/>
        <w:numId w:val="12"/>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5"/>
    <w:rsid w:val="00657EB5"/>
    <w:pPr>
      <w:numPr>
        <w:ilvl w:val="3"/>
        <w:numId w:val="12"/>
      </w:numPr>
      <w:tabs>
        <w:tab w:val="clear" w:pos="1418"/>
      </w:tabs>
      <w:spacing w:before="100" w:beforeAutospacing="1" w:after="100" w:afterAutospacing="1" w:line="240" w:lineRule="auto"/>
      <w:ind w:left="0" w:firstLine="0"/>
    </w:pPr>
    <w:rPr>
      <w:rFonts w:ascii="Tahoma" w:eastAsia="Times New Roman" w:hAnsi="Tahoma"/>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657EB5"/>
    <w:rPr>
      <w:b/>
      <w:noProof w:val="0"/>
      <w:sz w:val="28"/>
      <w:lang w:val="ru-RU" w:eastAsia="ru-RU" w:bidi="ar-SA"/>
    </w:rPr>
  </w:style>
  <w:style w:type="paragraph" w:customStyle="1" w:styleId="CharChar1CharChar1CharChar1">
    <w:name w:val="Char Char Знак Знак1 Char Char1 Знак Знак Char Char1"/>
    <w:basedOn w:val="a5"/>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ConsTitle">
    <w:name w:val="ConsTitle"/>
    <w:rsid w:val="00657EB5"/>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c">
    <w:name w:val="ОсновнойЗаголовок"/>
    <w:basedOn w:val="a5"/>
    <w:next w:val="a5"/>
    <w:rsid w:val="00657EB5"/>
    <w:pPr>
      <w:tabs>
        <w:tab w:val="num" w:pos="360"/>
      </w:tabs>
      <w:spacing w:after="0" w:line="360" w:lineRule="auto"/>
      <w:ind w:left="360" w:hanging="360"/>
      <w:jc w:val="center"/>
    </w:pPr>
    <w:rPr>
      <w:rFonts w:ascii="Times New Roman" w:eastAsia="Times New Roman" w:hAnsi="Times New Roman"/>
      <w:b/>
      <w:caps/>
      <w:sz w:val="24"/>
      <w:szCs w:val="24"/>
      <w:lang w:eastAsia="ru-RU"/>
    </w:rPr>
  </w:style>
  <w:style w:type="paragraph" w:customStyle="1" w:styleId="Char">
    <w:name w:val="ОсновнойПодЗаголовок Char"/>
    <w:basedOn w:val="a5"/>
    <w:next w:val="a5"/>
    <w:autoRedefine/>
    <w:rsid w:val="00657EB5"/>
    <w:pPr>
      <w:tabs>
        <w:tab w:val="num" w:pos="142"/>
        <w:tab w:val="left" w:pos="1134"/>
        <w:tab w:val="left" w:pos="7371"/>
        <w:tab w:val="left" w:pos="9180"/>
      </w:tabs>
      <w:spacing w:after="0" w:line="240" w:lineRule="auto"/>
      <w:ind w:firstLine="66"/>
      <w:jc w:val="both"/>
    </w:pPr>
    <w:rPr>
      <w:rFonts w:ascii="Times New Roman" w:eastAsia="Times New Roman" w:hAnsi="Times New Roman"/>
      <w:sz w:val="20"/>
      <w:szCs w:val="20"/>
      <w:lang w:eastAsia="ru-RU"/>
    </w:rPr>
  </w:style>
  <w:style w:type="character" w:customStyle="1" w:styleId="CharChar">
    <w:name w:val="ОсновнойПодЗаголовок Char Char"/>
    <w:rsid w:val="00657EB5"/>
    <w:rPr>
      <w:noProof w:val="0"/>
      <w:lang w:val="ru-RU" w:eastAsia="ru-RU" w:bidi="ar-SA"/>
    </w:rPr>
  </w:style>
  <w:style w:type="paragraph" w:customStyle="1" w:styleId="affffd">
    <w:name w:val="Основной текст с отступом.Основной текст без отступа.текст"/>
    <w:basedOn w:val="a5"/>
    <w:rsid w:val="00657EB5"/>
    <w:pPr>
      <w:spacing w:after="0" w:line="240" w:lineRule="auto"/>
      <w:ind w:left="5387"/>
      <w:jc w:val="center"/>
    </w:pPr>
    <w:rPr>
      <w:rFonts w:ascii="Times New Roman" w:eastAsia="Times New Roman" w:hAnsi="Times New Roman"/>
      <w:b/>
      <w:sz w:val="30"/>
      <w:szCs w:val="20"/>
      <w:lang w:eastAsia="ru-RU"/>
    </w:rPr>
  </w:style>
  <w:style w:type="paragraph" w:customStyle="1" w:styleId="1ff1">
    <w:name w:val="Знак Знак Знак1 Знак"/>
    <w:basedOn w:val="a5"/>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0">
    <w:name w:val="Контракт-пункт"/>
    <w:basedOn w:val="a5"/>
    <w:rsid w:val="00657EB5"/>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5"/>
    <w:next w:val="-0"/>
    <w:rsid w:val="00657EB5"/>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3">
    <w:name w:val="Контракт-подпункт"/>
    <w:basedOn w:val="a5"/>
    <w:rsid w:val="00657EB5"/>
    <w:p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5"/>
    <w:rsid w:val="00657EB5"/>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fffe">
    <w:name w:val="Îáû÷íûé"/>
    <w:semiHidden/>
    <w:rsid w:val="00657EB5"/>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5"/>
    <w:next w:val="a5"/>
    <w:rsid w:val="00657EB5"/>
    <w:pPr>
      <w:autoSpaceDE w:val="0"/>
      <w:autoSpaceDN w:val="0"/>
      <w:adjustRightInd w:val="0"/>
      <w:spacing w:before="60" w:after="0" w:line="201" w:lineRule="atLeast"/>
    </w:pPr>
    <w:rPr>
      <w:rFonts w:ascii="GaramondC" w:eastAsia="Times New Roman" w:hAnsi="GaramondC"/>
      <w:sz w:val="24"/>
      <w:szCs w:val="24"/>
      <w:lang w:eastAsia="ru-RU"/>
    </w:rPr>
  </w:style>
  <w:style w:type="paragraph" w:styleId="afffff">
    <w:name w:val="List Continue"/>
    <w:basedOn w:val="a5"/>
    <w:rsid w:val="00657EB5"/>
    <w:pPr>
      <w:spacing w:before="120" w:after="120" w:line="240" w:lineRule="auto"/>
      <w:ind w:left="283"/>
      <w:jc w:val="both"/>
    </w:pPr>
    <w:rPr>
      <w:rFonts w:ascii="Times New Roman" w:eastAsia="Times New Roman" w:hAnsi="Times New Roman"/>
      <w:sz w:val="24"/>
      <w:szCs w:val="24"/>
      <w:lang w:eastAsia="ru-RU"/>
    </w:rPr>
  </w:style>
  <w:style w:type="paragraph" w:customStyle="1" w:styleId="afffff0">
    <w:name w:val="Тендерные данные"/>
    <w:basedOn w:val="a5"/>
    <w:rsid w:val="00657EB5"/>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fff1">
    <w:name w:val="Date"/>
    <w:basedOn w:val="a5"/>
    <w:next w:val="a5"/>
    <w:link w:val="afffff2"/>
    <w:rsid w:val="00657EB5"/>
    <w:pPr>
      <w:spacing w:before="120" w:after="0" w:line="240" w:lineRule="auto"/>
      <w:jc w:val="both"/>
    </w:pPr>
    <w:rPr>
      <w:rFonts w:ascii="Times New Roman" w:eastAsia="Times New Roman" w:hAnsi="Times New Roman"/>
      <w:sz w:val="24"/>
      <w:szCs w:val="20"/>
      <w:lang w:val="x-none" w:eastAsia="x-none"/>
    </w:rPr>
  </w:style>
  <w:style w:type="character" w:customStyle="1" w:styleId="afffff2">
    <w:name w:val="Дата Знак"/>
    <w:basedOn w:val="a6"/>
    <w:link w:val="afffff1"/>
    <w:rsid w:val="00657EB5"/>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5"/>
    <w:rsid w:val="00657EB5"/>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5"/>
    <w:rsid w:val="00657EB5"/>
    <w:pPr>
      <w:tabs>
        <w:tab w:val="num" w:pos="360"/>
      </w:tabs>
      <w:suppressAutoHyphens/>
      <w:spacing w:after="0" w:line="240" w:lineRule="auto"/>
      <w:ind w:left="360" w:hanging="360"/>
    </w:pPr>
    <w:rPr>
      <w:rFonts w:ascii="Times New Roman" w:eastAsia="Times New Roman" w:hAnsi="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657EB5"/>
    <w:pPr>
      <w:spacing w:before="100" w:beforeAutospacing="1" w:after="100" w:afterAutospacing="1" w:line="240" w:lineRule="auto"/>
    </w:pPr>
    <w:rPr>
      <w:rFonts w:ascii="Tahoma" w:eastAsia="Times New Roman" w:hAnsi="Tahoma" w:cs="Tahoma"/>
      <w:sz w:val="20"/>
      <w:szCs w:val="20"/>
      <w:lang w:val="en-US"/>
    </w:rPr>
  </w:style>
  <w:style w:type="paragraph" w:customStyle="1" w:styleId="1ff2">
    <w:name w:val="Стиль1"/>
    <w:basedOn w:val="a5"/>
    <w:rsid w:val="00657EB5"/>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8">
    <w:name w:val="Стиль3 Знак Знак"/>
    <w:basedOn w:val="2f7"/>
    <w:rsid w:val="00657EB5"/>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5"/>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118">
    <w:name w:val="Знак11"/>
    <w:basedOn w:val="a5"/>
    <w:rsid w:val="00657EB5"/>
    <w:pPr>
      <w:spacing w:before="100" w:beforeAutospacing="1" w:after="100" w:afterAutospacing="1" w:line="240" w:lineRule="auto"/>
    </w:pPr>
    <w:rPr>
      <w:rFonts w:ascii="Tahoma" w:eastAsia="Times New Roman" w:hAnsi="Tahoma"/>
      <w:sz w:val="20"/>
      <w:szCs w:val="20"/>
      <w:lang w:val="en-US"/>
    </w:rPr>
  </w:style>
  <w:style w:type="paragraph" w:customStyle="1" w:styleId="119">
    <w:name w:val="Знак1 Знак Знак Знак1"/>
    <w:basedOn w:val="a5"/>
    <w:rsid w:val="00657EB5"/>
    <w:pPr>
      <w:spacing w:before="100" w:beforeAutospacing="1" w:after="100" w:afterAutospacing="1" w:line="240" w:lineRule="auto"/>
    </w:pPr>
    <w:rPr>
      <w:rFonts w:ascii="Tahoma" w:eastAsia="Times New Roman" w:hAnsi="Tahoma"/>
      <w:sz w:val="20"/>
      <w:szCs w:val="20"/>
      <w:lang w:val="en-US"/>
    </w:rPr>
  </w:style>
  <w:style w:type="character" w:customStyle="1" w:styleId="afffff3">
    <w:name w:val="Без интервала Знак Знак"/>
    <w:rsid w:val="00657EB5"/>
    <w:rPr>
      <w:rFonts w:ascii="Calibri" w:eastAsia="Calibri" w:hAnsi="Calibri"/>
      <w:sz w:val="22"/>
      <w:szCs w:val="22"/>
      <w:lang w:val="ru-RU" w:eastAsia="en-US" w:bidi="ar-SA"/>
    </w:rPr>
  </w:style>
  <w:style w:type="paragraph" w:customStyle="1" w:styleId="Normal1">
    <w:name w:val="Normal1"/>
    <w:rsid w:val="00657EB5"/>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657EB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5"/>
    <w:qFormat/>
    <w:rsid w:val="00657EB5"/>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657EB5"/>
    <w:rPr>
      <w:rFonts w:ascii="Times New Roman" w:hAnsi="Times New Roman" w:cs="Times New Roman" w:hint="default"/>
      <w:sz w:val="26"/>
      <w:szCs w:val="26"/>
    </w:rPr>
  </w:style>
  <w:style w:type="paragraph" w:customStyle="1" w:styleId="-31">
    <w:name w:val="Цветная заливка - Акцент 31"/>
    <w:basedOn w:val="a5"/>
    <w:link w:val="-30"/>
    <w:uiPriority w:val="34"/>
    <w:qFormat/>
    <w:rsid w:val="00657EB5"/>
    <w:pPr>
      <w:ind w:left="720"/>
      <w:contextualSpacing/>
    </w:pPr>
    <w:rPr>
      <w:lang w:val="x-none"/>
    </w:rPr>
  </w:style>
  <w:style w:type="character" w:customStyle="1" w:styleId="-30">
    <w:name w:val="Цветная заливка - Акцент 3 Знак"/>
    <w:link w:val="-31"/>
    <w:uiPriority w:val="34"/>
    <w:locked/>
    <w:rsid w:val="00657EB5"/>
    <w:rPr>
      <w:rFonts w:ascii="Calibri" w:eastAsia="Calibri" w:hAnsi="Calibri" w:cs="Times New Roman"/>
      <w:lang w:val="x-none"/>
    </w:rPr>
  </w:style>
  <w:style w:type="character" w:customStyle="1" w:styleId="1ff3">
    <w:name w:val="Без интервала Знак1"/>
    <w:rsid w:val="00657EB5"/>
    <w:rPr>
      <w:sz w:val="24"/>
      <w:szCs w:val="22"/>
      <w:lang w:val="ru-RU" w:eastAsia="ru-RU" w:bidi="ar-SA"/>
    </w:rPr>
  </w:style>
  <w:style w:type="paragraph" w:customStyle="1" w:styleId="afffff4">
    <w:name w:val="КД_Текст"/>
    <w:basedOn w:val="a5"/>
    <w:rsid w:val="00657EB5"/>
    <w:pPr>
      <w:spacing w:after="0" w:line="240" w:lineRule="auto"/>
      <w:ind w:firstLine="720"/>
      <w:jc w:val="both"/>
    </w:pPr>
    <w:rPr>
      <w:rFonts w:ascii="Times New Roman" w:eastAsia="Times New Roman" w:hAnsi="Times New Roman"/>
      <w:sz w:val="26"/>
      <w:szCs w:val="20"/>
      <w:lang w:eastAsia="ru-RU"/>
    </w:rPr>
  </w:style>
  <w:style w:type="paragraph" w:customStyle="1" w:styleId="Style5">
    <w:name w:val="Style5"/>
    <w:basedOn w:val="a5"/>
    <w:uiPriority w:val="99"/>
    <w:rsid w:val="00657EB5"/>
    <w:pPr>
      <w:widowControl w:val="0"/>
      <w:autoSpaceDE w:val="0"/>
      <w:autoSpaceDN w:val="0"/>
      <w:adjustRightInd w:val="0"/>
      <w:spacing w:after="0" w:line="276" w:lineRule="exact"/>
      <w:ind w:firstLine="302"/>
      <w:jc w:val="both"/>
    </w:pPr>
    <w:rPr>
      <w:rFonts w:ascii="Times New Roman" w:eastAsia="Times New Roman" w:hAnsi="Times New Roman"/>
      <w:sz w:val="24"/>
      <w:szCs w:val="24"/>
      <w:lang w:eastAsia="ru-RU"/>
    </w:rPr>
  </w:style>
  <w:style w:type="paragraph" w:customStyle="1" w:styleId="afffff5">
    <w:name w:val="Пункт"/>
    <w:basedOn w:val="a5"/>
    <w:rsid w:val="00657EB5"/>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FontStyle19">
    <w:name w:val="Font Style19"/>
    <w:rsid w:val="00657EB5"/>
    <w:rPr>
      <w:rFonts w:ascii="Lucida Sans Unicode" w:hAnsi="Lucida Sans Unicode" w:cs="Lucida Sans Unicode"/>
      <w:spacing w:val="-10"/>
      <w:sz w:val="20"/>
      <w:szCs w:val="20"/>
    </w:rPr>
  </w:style>
  <w:style w:type="paragraph" w:customStyle="1" w:styleId="-310">
    <w:name w:val="Таблица-сетка 31"/>
    <w:basedOn w:val="15"/>
    <w:next w:val="a5"/>
    <w:uiPriority w:val="39"/>
    <w:unhideWhenUsed/>
    <w:qFormat/>
    <w:rsid w:val="00657EB5"/>
    <w:pPr>
      <w:outlineLvl w:val="9"/>
    </w:pPr>
    <w:rPr>
      <w:rFonts w:ascii="Cambria" w:eastAsia="Times New Roman" w:hAnsi="Cambria" w:cs="Times New Roman"/>
      <w:color w:val="365F91"/>
      <w:lang w:eastAsia="x-none"/>
    </w:rPr>
  </w:style>
  <w:style w:type="paragraph" w:customStyle="1" w:styleId="afffff6">
    <w:name w:val="Основной текст с красной строки"/>
    <w:basedOn w:val="a5"/>
    <w:uiPriority w:val="99"/>
    <w:rsid w:val="00657EB5"/>
    <w:pPr>
      <w:spacing w:before="60" w:after="0" w:line="360" w:lineRule="auto"/>
      <w:ind w:firstLine="851"/>
      <w:jc w:val="both"/>
    </w:pPr>
    <w:rPr>
      <w:rFonts w:ascii="Times New Roman" w:eastAsia="Times New Roman" w:hAnsi="Times New Roman"/>
      <w:sz w:val="24"/>
      <w:szCs w:val="24"/>
      <w:lang w:eastAsia="ru-RU"/>
    </w:rPr>
  </w:style>
  <w:style w:type="table" w:customStyle="1" w:styleId="1ff4">
    <w:name w:val="Сетка таблицы1"/>
    <w:basedOn w:val="a7"/>
    <w:next w:val="ab"/>
    <w:uiPriority w:val="5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657EB5"/>
    <w:pPr>
      <w:keepNext/>
      <w:spacing w:before="120" w:after="600"/>
      <w:ind w:firstLine="340"/>
      <w:jc w:val="center"/>
    </w:pPr>
    <w:rPr>
      <w:b/>
      <w:snapToGrid w:val="0"/>
      <w:sz w:val="32"/>
    </w:rPr>
  </w:style>
  <w:style w:type="paragraph" w:customStyle="1" w:styleId="pchartsubheadcmt">
    <w:name w:val="pchart_subheadcmt"/>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ulletcmt">
    <w:name w:val="pbulletcmt"/>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
    <w:name w:val="Таблица-сетка 32"/>
    <w:basedOn w:val="15"/>
    <w:next w:val="a5"/>
    <w:uiPriority w:val="39"/>
    <w:unhideWhenUsed/>
    <w:qFormat/>
    <w:rsid w:val="00657EB5"/>
    <w:pPr>
      <w:spacing w:before="240" w:line="259" w:lineRule="auto"/>
      <w:outlineLvl w:val="9"/>
    </w:pPr>
    <w:rPr>
      <w:rFonts w:ascii="Calibri Light" w:eastAsia="Times New Roman" w:hAnsi="Calibri Light" w:cs="Times New Roman"/>
      <w:b w:val="0"/>
      <w:bCs w:val="0"/>
      <w:color w:val="2E74B5"/>
      <w:sz w:val="32"/>
      <w:szCs w:val="32"/>
      <w:lang w:eastAsia="x-none"/>
    </w:rPr>
  </w:style>
  <w:style w:type="paragraph" w:customStyle="1" w:styleId="-311">
    <w:name w:val="Светлая сетка - Акцент 31"/>
    <w:basedOn w:val="a5"/>
    <w:link w:val="-33"/>
    <w:uiPriority w:val="34"/>
    <w:qFormat/>
    <w:rsid w:val="00657EB5"/>
    <w:pPr>
      <w:spacing w:after="0" w:line="240" w:lineRule="auto"/>
      <w:ind w:left="720"/>
      <w:contextualSpacing/>
    </w:pPr>
    <w:rPr>
      <w:rFonts w:ascii="Times New Roman" w:hAnsi="Times New Roman"/>
      <w:sz w:val="26"/>
      <w:lang w:val="x-none" w:eastAsia="x-none"/>
    </w:rPr>
  </w:style>
  <w:style w:type="character" w:customStyle="1" w:styleId="-33">
    <w:name w:val="Светлая сетка - Акцент 3 Знак"/>
    <w:link w:val="-311"/>
    <w:uiPriority w:val="34"/>
    <w:locked/>
    <w:rsid w:val="00657EB5"/>
    <w:rPr>
      <w:rFonts w:ascii="Times New Roman" w:eastAsia="Calibri" w:hAnsi="Times New Roman" w:cs="Times New Roman"/>
      <w:sz w:val="26"/>
      <w:lang w:val="x-none" w:eastAsia="x-none"/>
    </w:rPr>
  </w:style>
  <w:style w:type="paragraph" w:customStyle="1" w:styleId="1-210">
    <w:name w:val="Средняя сетка 1 - Акцент 21"/>
    <w:basedOn w:val="a5"/>
    <w:link w:val="1-2"/>
    <w:uiPriority w:val="34"/>
    <w:qFormat/>
    <w:rsid w:val="00657EB5"/>
    <w:pPr>
      <w:spacing w:after="0" w:line="240" w:lineRule="auto"/>
      <w:ind w:left="720"/>
      <w:contextualSpacing/>
    </w:pPr>
    <w:rPr>
      <w:rFonts w:ascii="Times New Roman" w:hAnsi="Times New Roman"/>
      <w:sz w:val="26"/>
      <w:lang w:val="x-none"/>
    </w:rPr>
  </w:style>
  <w:style w:type="character" w:customStyle="1" w:styleId="1-2">
    <w:name w:val="Средняя сетка 1 - Акцент 2 Знак"/>
    <w:link w:val="1-210"/>
    <w:uiPriority w:val="34"/>
    <w:locked/>
    <w:rsid w:val="00657EB5"/>
    <w:rPr>
      <w:rFonts w:ascii="Times New Roman" w:eastAsia="Calibri" w:hAnsi="Times New Roman" w:cs="Times New Roman"/>
      <w:sz w:val="26"/>
      <w:lang w:val="x-none"/>
    </w:rPr>
  </w:style>
  <w:style w:type="paragraph" w:customStyle="1" w:styleId="-330">
    <w:name w:val="Таблица-сетка 33"/>
    <w:basedOn w:val="15"/>
    <w:next w:val="a5"/>
    <w:uiPriority w:val="39"/>
    <w:unhideWhenUsed/>
    <w:qFormat/>
    <w:rsid w:val="00657EB5"/>
    <w:pPr>
      <w:spacing w:before="240" w:line="259" w:lineRule="auto"/>
      <w:outlineLvl w:val="9"/>
    </w:pPr>
    <w:rPr>
      <w:rFonts w:ascii="Calibri Light" w:eastAsia="Times New Roman" w:hAnsi="Calibri Light" w:cs="Times New Roman"/>
      <w:b w:val="0"/>
      <w:bCs w:val="0"/>
      <w:color w:val="2E74B5"/>
      <w:sz w:val="32"/>
      <w:szCs w:val="32"/>
      <w:lang w:eastAsia="x-none"/>
    </w:rPr>
  </w:style>
  <w:style w:type="paragraph" w:customStyle="1" w:styleId="1-11">
    <w:name w:val="Средняя заливка 1 - Акцент 11"/>
    <w:qFormat/>
    <w:rsid w:val="00657EB5"/>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5"/>
    <w:link w:val="1ff6"/>
    <w:rsid w:val="00657EB5"/>
    <w:pPr>
      <w:spacing w:before="60" w:after="60" w:line="360" w:lineRule="auto"/>
      <w:ind w:firstLine="709"/>
      <w:jc w:val="both"/>
    </w:pPr>
    <w:rPr>
      <w:rFonts w:ascii="Times New Roman" w:eastAsia="Times New Roman" w:hAnsi="Times New Roman"/>
      <w:sz w:val="24"/>
      <w:szCs w:val="24"/>
      <w:lang w:val="x-none" w:eastAsia="x-none"/>
    </w:rPr>
  </w:style>
  <w:style w:type="character" w:customStyle="1" w:styleId="1ff6">
    <w:name w:val="Обычный 1 Знак"/>
    <w:link w:val="1ff5"/>
    <w:locked/>
    <w:rsid w:val="00657EB5"/>
    <w:rPr>
      <w:rFonts w:ascii="Times New Roman" w:eastAsia="Times New Roman" w:hAnsi="Times New Roman" w:cs="Times New Roman"/>
      <w:sz w:val="24"/>
      <w:szCs w:val="24"/>
      <w:lang w:val="x-none" w:eastAsia="x-none"/>
    </w:rPr>
  </w:style>
  <w:style w:type="paragraph" w:customStyle="1" w:styleId="14">
    <w:name w:val="Дефис 1"/>
    <w:basedOn w:val="afff7"/>
    <w:link w:val="1ff7"/>
    <w:rsid w:val="00657EB5"/>
    <w:pPr>
      <w:numPr>
        <w:numId w:val="8"/>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4"/>
    <w:rsid w:val="00657EB5"/>
    <w:rPr>
      <w:rFonts w:ascii="Times New Roman" w:eastAsia="Times New Roman" w:hAnsi="Times New Roman" w:cs="Times New Roman"/>
      <w:sz w:val="24"/>
      <w:szCs w:val="24"/>
      <w:lang w:val="x-none" w:eastAsia="x-none"/>
    </w:rPr>
  </w:style>
  <w:style w:type="paragraph" w:customStyle="1" w:styleId="24">
    <w:name w:val="Дефис 2"/>
    <w:basedOn w:val="14"/>
    <w:rsid w:val="00657EB5"/>
    <w:pPr>
      <w:numPr>
        <w:ilvl w:val="1"/>
      </w:numPr>
      <w:tabs>
        <w:tab w:val="num" w:pos="360"/>
        <w:tab w:val="num" w:pos="851"/>
      </w:tabs>
      <w:ind w:left="851" w:hanging="851"/>
    </w:pPr>
  </w:style>
  <w:style w:type="paragraph" w:customStyle="1" w:styleId="1ff8">
    <w:name w:val="Список нумерованный 1"/>
    <w:basedOn w:val="1ff5"/>
    <w:rsid w:val="00657EB5"/>
    <w:pPr>
      <w:ind w:firstLine="0"/>
    </w:pPr>
  </w:style>
  <w:style w:type="paragraph" w:customStyle="1" w:styleId="afffff7">
    <w:name w:val="Таблица шапка"/>
    <w:basedOn w:val="a5"/>
    <w:next w:val="a5"/>
    <w:link w:val="afffff8"/>
    <w:rsid w:val="00657EB5"/>
    <w:pPr>
      <w:keepNext/>
      <w:keepLines/>
      <w:spacing w:before="60" w:after="60" w:line="240" w:lineRule="auto"/>
      <w:jc w:val="center"/>
    </w:pPr>
    <w:rPr>
      <w:rFonts w:ascii="Times New Roman" w:eastAsia="Times New Roman" w:hAnsi="Times New Roman"/>
      <w:b/>
      <w:sz w:val="24"/>
      <w:szCs w:val="24"/>
      <w:lang w:val="x-none" w:eastAsia="x-none"/>
    </w:rPr>
  </w:style>
  <w:style w:type="character" w:customStyle="1" w:styleId="afffff8">
    <w:name w:val="Таблица шапка Знак"/>
    <w:link w:val="afffff7"/>
    <w:rsid w:val="00657EB5"/>
    <w:rPr>
      <w:rFonts w:ascii="Times New Roman" w:eastAsia="Times New Roman" w:hAnsi="Times New Roman" w:cs="Times New Roman"/>
      <w:b/>
      <w:sz w:val="24"/>
      <w:szCs w:val="24"/>
      <w:lang w:val="x-none" w:eastAsia="x-none"/>
    </w:rPr>
  </w:style>
  <w:style w:type="paragraph" w:customStyle="1" w:styleId="afffff9">
    <w:name w:val="Таблица текст"/>
    <w:basedOn w:val="a5"/>
    <w:link w:val="afffffa"/>
    <w:rsid w:val="00657EB5"/>
    <w:pPr>
      <w:spacing w:before="40" w:after="40" w:line="240" w:lineRule="auto"/>
      <w:ind w:left="57" w:right="57"/>
    </w:pPr>
    <w:rPr>
      <w:rFonts w:ascii="Times New Roman" w:eastAsia="Times New Roman" w:hAnsi="Times New Roman"/>
      <w:sz w:val="24"/>
      <w:szCs w:val="24"/>
      <w:lang w:val="x-none" w:eastAsia="x-none"/>
    </w:rPr>
  </w:style>
  <w:style w:type="character" w:customStyle="1" w:styleId="afffffa">
    <w:name w:val="Таблица текст Знак"/>
    <w:link w:val="afffff9"/>
    <w:rsid w:val="00657EB5"/>
    <w:rPr>
      <w:rFonts w:ascii="Times New Roman" w:eastAsia="Times New Roman" w:hAnsi="Times New Roman" w:cs="Times New Roman"/>
      <w:sz w:val="24"/>
      <w:szCs w:val="24"/>
      <w:lang w:val="x-none" w:eastAsia="x-none"/>
    </w:rPr>
  </w:style>
  <w:style w:type="table" w:styleId="-10">
    <w:name w:val="Table Web 1"/>
    <w:basedOn w:val="a7"/>
    <w:rsid w:val="00657EB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5"/>
    <w:next w:val="a5"/>
    <w:rsid w:val="00657EB5"/>
    <w:pPr>
      <w:pageBreakBefore/>
      <w:numPr>
        <w:numId w:val="13"/>
      </w:numPr>
      <w:spacing w:before="240" w:after="120" w:line="240" w:lineRule="auto"/>
      <w:jc w:val="right"/>
    </w:pPr>
    <w:rPr>
      <w:rFonts w:ascii="Arial" w:eastAsia="Times New Roman" w:hAnsi="Arial" w:cs="Times New Roman"/>
      <w:caps/>
      <w:color w:val="auto"/>
      <w:sz w:val="27"/>
      <w:szCs w:val="24"/>
      <w:lang w:eastAsia="x-none"/>
    </w:rPr>
  </w:style>
  <w:style w:type="paragraph" w:customStyle="1" w:styleId="21">
    <w:name w:val="Заголовок 2 Приложение"/>
    <w:basedOn w:val="25"/>
    <w:rsid w:val="00657EB5"/>
    <w:pPr>
      <w:keepLines w:val="0"/>
      <w:numPr>
        <w:ilvl w:val="1"/>
        <w:numId w:val="13"/>
      </w:numPr>
      <w:spacing w:before="240" w:after="120" w:line="240" w:lineRule="auto"/>
    </w:pPr>
    <w:rPr>
      <w:rFonts w:ascii="Arial" w:eastAsia="Times New Roman" w:hAnsi="Arial" w:cs="Arial CYR"/>
      <w:smallCaps/>
      <w:color w:val="auto"/>
      <w:spacing w:val="-2"/>
      <w:sz w:val="27"/>
      <w:szCs w:val="24"/>
      <w:lang w:eastAsia="x-none"/>
    </w:rPr>
  </w:style>
  <w:style w:type="paragraph" w:customStyle="1" w:styleId="a3">
    <w:name w:val="Таблица Приложение"/>
    <w:basedOn w:val="a5"/>
    <w:next w:val="1ff5"/>
    <w:rsid w:val="00657EB5"/>
    <w:pPr>
      <w:keepNext/>
      <w:numPr>
        <w:ilvl w:val="2"/>
        <w:numId w:val="13"/>
      </w:numPr>
      <w:tabs>
        <w:tab w:val="clear" w:pos="5395"/>
        <w:tab w:val="num" w:pos="360"/>
        <w:tab w:val="num" w:pos="2160"/>
      </w:tabs>
      <w:spacing w:after="0" w:line="240" w:lineRule="auto"/>
      <w:ind w:left="0" w:firstLine="0"/>
      <w:jc w:val="right"/>
    </w:pPr>
    <w:rPr>
      <w:rFonts w:ascii="Times New Roman" w:eastAsia="Times New Roman" w:hAnsi="Times New Roman"/>
      <w:b/>
      <w:sz w:val="27"/>
      <w:szCs w:val="27"/>
      <w:lang w:eastAsia="ru-RU"/>
    </w:rPr>
  </w:style>
  <w:style w:type="paragraph" w:customStyle="1" w:styleId="Pa14">
    <w:name w:val="Pa14"/>
    <w:basedOn w:val="a5"/>
    <w:next w:val="a5"/>
    <w:uiPriority w:val="99"/>
    <w:rsid w:val="00657EB5"/>
    <w:pPr>
      <w:autoSpaceDE w:val="0"/>
      <w:autoSpaceDN w:val="0"/>
      <w:adjustRightInd w:val="0"/>
      <w:spacing w:after="0" w:line="141" w:lineRule="atLeast"/>
    </w:pPr>
    <w:rPr>
      <w:rFonts w:ascii="Xerox Sans Light" w:hAnsi="Xerox Sans Light"/>
      <w:sz w:val="24"/>
      <w:szCs w:val="24"/>
    </w:rPr>
  </w:style>
  <w:style w:type="paragraph" w:customStyle="1" w:styleId="10">
    <w:name w:val="_Маркированный список уровня 1"/>
    <w:basedOn w:val="a5"/>
    <w:link w:val="1ff9"/>
    <w:autoRedefine/>
    <w:qFormat/>
    <w:rsid w:val="00657EB5"/>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val="x-none" w:eastAsia="x-none"/>
    </w:rPr>
  </w:style>
  <w:style w:type="character" w:customStyle="1" w:styleId="1ff9">
    <w:name w:val="_Маркированный список уровня 1 Знак"/>
    <w:link w:val="10"/>
    <w:rsid w:val="00657EB5"/>
    <w:rPr>
      <w:rFonts w:ascii="Times New Roman" w:eastAsia="Times New Roman" w:hAnsi="Times New Roman" w:cs="Times New Roman"/>
      <w:sz w:val="24"/>
      <w:szCs w:val="26"/>
      <w:lang w:val="x-none" w:eastAsia="x-none"/>
    </w:rPr>
  </w:style>
  <w:style w:type="paragraph" w:customStyle="1" w:styleId="12">
    <w:name w:val="_Нумерованный 1"/>
    <w:basedOn w:val="a5"/>
    <w:link w:val="11b"/>
    <w:qFormat/>
    <w:rsid w:val="00657EB5"/>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bCs/>
      <w:sz w:val="28"/>
      <w:szCs w:val="28"/>
      <w:lang w:val="x-none" w:eastAsia="x-none"/>
    </w:rPr>
  </w:style>
  <w:style w:type="paragraph" w:customStyle="1" w:styleId="22">
    <w:name w:val="_Нумерованный 2"/>
    <w:basedOn w:val="12"/>
    <w:qFormat/>
    <w:rsid w:val="00657EB5"/>
    <w:pPr>
      <w:numPr>
        <w:ilvl w:val="1"/>
      </w:numPr>
      <w:spacing w:before="0" w:after="0"/>
    </w:pPr>
    <w:rPr>
      <w:b/>
    </w:rPr>
  </w:style>
  <w:style w:type="paragraph" w:customStyle="1" w:styleId="30">
    <w:name w:val="_Нумерованный 3"/>
    <w:basedOn w:val="22"/>
    <w:rsid w:val="00657EB5"/>
    <w:pPr>
      <w:numPr>
        <w:ilvl w:val="2"/>
      </w:numPr>
      <w:tabs>
        <w:tab w:val="clear" w:pos="-624"/>
        <w:tab w:val="num" w:pos="360"/>
        <w:tab w:val="num" w:pos="2174"/>
      </w:tabs>
      <w:ind w:left="2174" w:hanging="360"/>
    </w:pPr>
  </w:style>
  <w:style w:type="character" w:customStyle="1" w:styleId="11b">
    <w:name w:val="_Нумерованный 1 Знак1"/>
    <w:link w:val="12"/>
    <w:rsid w:val="00657EB5"/>
    <w:rPr>
      <w:rFonts w:ascii="Times New Roman" w:eastAsia="Times New Roman" w:hAnsi="Times New Roman" w:cs="Times New Roman"/>
      <w:bCs/>
      <w:sz w:val="28"/>
      <w:szCs w:val="28"/>
      <w:lang w:val="x-none" w:eastAsia="x-none"/>
    </w:rPr>
  </w:style>
  <w:style w:type="character" w:customStyle="1" w:styleId="afff5">
    <w:name w:val="Название объекта Знак"/>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 Знак Знак Знак Знак Знак Знак Знак"/>
    <w:link w:val="afff4"/>
    <w:locked/>
    <w:rsid w:val="00657EB5"/>
    <w:rPr>
      <w:rFonts w:ascii="Times New Roman" w:eastAsia="Times New Roman" w:hAnsi="Times New Roman" w:cs="Times New Roman"/>
      <w:b/>
      <w:bCs/>
      <w:sz w:val="20"/>
      <w:szCs w:val="20"/>
      <w:lang w:val="x-none" w:eastAsia="x-none"/>
    </w:rPr>
  </w:style>
  <w:style w:type="table" w:customStyle="1" w:styleId="2ff3">
    <w:name w:val="Сетка таблицы2"/>
    <w:basedOn w:val="a7"/>
    <w:next w:val="ab"/>
    <w:uiPriority w:val="59"/>
    <w:rsid w:val="00657EB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b">
    <w:name w:val="*Основной текст"/>
    <w:basedOn w:val="a5"/>
    <w:link w:val="afffffc"/>
    <w:qFormat/>
    <w:rsid w:val="00657EB5"/>
    <w:pPr>
      <w:spacing w:after="0" w:line="360" w:lineRule="auto"/>
      <w:ind w:firstLine="567"/>
      <w:jc w:val="both"/>
    </w:pPr>
    <w:rPr>
      <w:rFonts w:ascii="Times New Roman" w:eastAsia="Arial Unicode MS" w:hAnsi="Times New Roman"/>
      <w:sz w:val="24"/>
      <w:szCs w:val="24"/>
      <w:lang w:val="x-none" w:bidi="en-US"/>
    </w:rPr>
  </w:style>
  <w:style w:type="character" w:customStyle="1" w:styleId="afffffc">
    <w:name w:val="*Основной текст Знак"/>
    <w:link w:val="afffffb"/>
    <w:rsid w:val="00657EB5"/>
    <w:rPr>
      <w:rFonts w:ascii="Times New Roman" w:eastAsia="Arial Unicode MS" w:hAnsi="Times New Roman" w:cs="Times New Roman"/>
      <w:sz w:val="24"/>
      <w:szCs w:val="24"/>
      <w:lang w:val="x-none" w:bidi="en-US"/>
    </w:rPr>
  </w:style>
  <w:style w:type="paragraph" w:customStyle="1" w:styleId="Appendix">
    <w:name w:val="Appendix"/>
    <w:next w:val="a5"/>
    <w:uiPriority w:val="99"/>
    <w:rsid w:val="00657EB5"/>
    <w:pPr>
      <w:keepNext/>
      <w:keepLines/>
      <w:pageBreakBefore/>
      <w:numPr>
        <w:numId w:val="16"/>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5"/>
    <w:uiPriority w:val="99"/>
    <w:rsid w:val="00657EB5"/>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5"/>
    <w:uiPriority w:val="99"/>
    <w:rsid w:val="00657EB5"/>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5"/>
    <w:uiPriority w:val="99"/>
    <w:rsid w:val="00657EB5"/>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5"/>
    <w:uiPriority w:val="99"/>
    <w:rsid w:val="00657EB5"/>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657EB5"/>
    <w:rPr>
      <w:b/>
    </w:rPr>
  </w:style>
  <w:style w:type="paragraph" w:customStyle="1" w:styleId="afffffd">
    <w:name w:val="Простой"/>
    <w:basedOn w:val="a5"/>
    <w:rsid w:val="00657EB5"/>
    <w:pPr>
      <w:spacing w:after="240" w:line="240" w:lineRule="auto"/>
    </w:pPr>
    <w:rPr>
      <w:rFonts w:ascii="Arial" w:eastAsia="Times New Roman" w:hAnsi="Arial"/>
      <w:spacing w:val="-5"/>
      <w:sz w:val="20"/>
      <w:szCs w:val="20"/>
      <w:lang w:eastAsia="ru-RU"/>
    </w:rPr>
  </w:style>
  <w:style w:type="paragraph" w:customStyle="1" w:styleId="-1">
    <w:name w:val="- Список1"/>
    <w:basedOn w:val="a5"/>
    <w:link w:val="-11"/>
    <w:uiPriority w:val="99"/>
    <w:qFormat/>
    <w:rsid w:val="00657EB5"/>
    <w:pPr>
      <w:numPr>
        <w:numId w:val="17"/>
      </w:numPr>
      <w:spacing w:after="0" w:line="336" w:lineRule="auto"/>
      <w:contextualSpacing/>
      <w:jc w:val="both"/>
    </w:pPr>
    <w:rPr>
      <w:rFonts w:ascii="Times New Roman" w:eastAsia="Times New Roman" w:hAnsi="Times New Roman"/>
      <w:sz w:val="28"/>
      <w:szCs w:val="28"/>
      <w:lang w:val="en-US"/>
    </w:rPr>
  </w:style>
  <w:style w:type="character" w:customStyle="1" w:styleId="-11">
    <w:name w:val="- Список1 Знак"/>
    <w:link w:val="-1"/>
    <w:uiPriority w:val="99"/>
    <w:locked/>
    <w:rsid w:val="00657EB5"/>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5"/>
    <w:link w:val="1590"/>
    <w:uiPriority w:val="99"/>
    <w:rsid w:val="00657EB5"/>
    <w:pPr>
      <w:spacing w:after="120" w:line="360" w:lineRule="auto"/>
      <w:ind w:firstLine="902"/>
      <w:jc w:val="both"/>
    </w:pPr>
    <w:rPr>
      <w:rFonts w:ascii="Times New Roman" w:eastAsia="Times New Roman" w:hAnsi="Times New Roman"/>
      <w:sz w:val="24"/>
      <w:szCs w:val="20"/>
      <w:lang w:val="en-US" w:eastAsia="x-none"/>
    </w:rPr>
  </w:style>
  <w:style w:type="character" w:customStyle="1" w:styleId="1590">
    <w:name w:val="Стиль По ширине Первая строка:  1.59 см Знак"/>
    <w:link w:val="159"/>
    <w:uiPriority w:val="99"/>
    <w:locked/>
    <w:rsid w:val="00657EB5"/>
    <w:rPr>
      <w:rFonts w:ascii="Times New Roman" w:eastAsia="Times New Roman" w:hAnsi="Times New Roman" w:cs="Times New Roman"/>
      <w:sz w:val="24"/>
      <w:szCs w:val="20"/>
      <w:lang w:val="en-US" w:eastAsia="x-none"/>
    </w:rPr>
  </w:style>
  <w:style w:type="character" w:styleId="afffffe">
    <w:name w:val="endnote reference"/>
    <w:uiPriority w:val="99"/>
    <w:rsid w:val="00657EB5"/>
    <w:rPr>
      <w:vertAlign w:val="superscript"/>
    </w:rPr>
  </w:style>
  <w:style w:type="paragraph" w:customStyle="1" w:styleId="-34">
    <w:name w:val="Таблица-сетка 34"/>
    <w:basedOn w:val="15"/>
    <w:next w:val="a5"/>
    <w:uiPriority w:val="39"/>
    <w:unhideWhenUsed/>
    <w:qFormat/>
    <w:rsid w:val="00657EB5"/>
    <w:pPr>
      <w:spacing w:before="240" w:line="259" w:lineRule="auto"/>
      <w:outlineLvl w:val="9"/>
    </w:pPr>
    <w:rPr>
      <w:rFonts w:ascii="Calibri Light" w:eastAsia="Times New Roman" w:hAnsi="Calibri Light" w:cs="Times New Roman"/>
      <w:b w:val="0"/>
      <w:bCs w:val="0"/>
      <w:color w:val="2E74B5"/>
      <w:sz w:val="32"/>
      <w:szCs w:val="32"/>
      <w:lang w:eastAsia="x-none"/>
    </w:rPr>
  </w:style>
  <w:style w:type="paragraph" w:customStyle="1" w:styleId="-110">
    <w:name w:val="Цветной список - Акцент 11"/>
    <w:basedOn w:val="a5"/>
    <w:uiPriority w:val="34"/>
    <w:qFormat/>
    <w:rsid w:val="00657EB5"/>
    <w:pPr>
      <w:ind w:left="720"/>
      <w:contextualSpacing/>
    </w:pPr>
    <w:rPr>
      <w:rFonts w:eastAsia="Times New Roman"/>
      <w:lang w:eastAsia="ru-RU"/>
    </w:rPr>
  </w:style>
  <w:style w:type="paragraph" w:customStyle="1" w:styleId="1ffa">
    <w:name w:val="Подзаголовок1"/>
    <w:rsid w:val="00657EB5"/>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
    <w:locked/>
    <w:rsid w:val="00657EB5"/>
  </w:style>
  <w:style w:type="paragraph" w:customStyle="1" w:styleId="affffff">
    <w:name w:val="Параграф"/>
    <w:basedOn w:val="a5"/>
    <w:link w:val="paragraph"/>
    <w:qFormat/>
    <w:rsid w:val="00657EB5"/>
    <w:pPr>
      <w:tabs>
        <w:tab w:val="left" w:pos="284"/>
      </w:tabs>
      <w:spacing w:before="120" w:after="0" w:line="240" w:lineRule="auto"/>
    </w:pPr>
    <w:rPr>
      <w:rFonts w:asciiTheme="minorHAnsi" w:eastAsiaTheme="minorHAnsi" w:hAnsiTheme="minorHAnsi" w:cstheme="minorBidi"/>
    </w:rPr>
  </w:style>
  <w:style w:type="numbering" w:customStyle="1" w:styleId="3f9">
    <w:name w:val="Нет списка3"/>
    <w:next w:val="a8"/>
    <w:uiPriority w:val="99"/>
    <w:semiHidden/>
    <w:unhideWhenUsed/>
    <w:rsid w:val="00657EB5"/>
  </w:style>
  <w:style w:type="paragraph" w:customStyle="1" w:styleId="3fa">
    <w:name w:val="3 уровень"/>
    <w:basedOn w:val="71"/>
    <w:link w:val="3fb"/>
    <w:qFormat/>
    <w:rsid w:val="00657EB5"/>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basedOn w:val="af6"/>
    <w:link w:val="3fa"/>
    <w:rsid w:val="00657EB5"/>
    <w:rPr>
      <w:rFonts w:ascii="Times New Roman" w:hAnsi="Times New Roman" w:cs="Times New Roman"/>
      <w:sz w:val="24"/>
      <w:szCs w:val="28"/>
      <w:shd w:val="clear" w:color="auto" w:fill="FFFFFF"/>
    </w:rPr>
  </w:style>
  <w:style w:type="paragraph" w:customStyle="1" w:styleId="223">
    <w:name w:val="223 Положение"/>
    <w:basedOn w:val="afff1"/>
    <w:qFormat/>
    <w:rsid w:val="00657EB5"/>
    <w:pPr>
      <w:numPr>
        <w:numId w:val="18"/>
      </w:numPr>
      <w:spacing w:after="240"/>
      <w:ind w:left="777" w:hanging="360"/>
      <w:jc w:val="center"/>
      <w:outlineLvl w:val="0"/>
    </w:pPr>
    <w:rPr>
      <w:rFonts w:ascii="Times New Roman" w:eastAsiaTheme="minorHAnsi" w:hAnsi="Times New Roman"/>
      <w:sz w:val="28"/>
      <w:szCs w:val="28"/>
      <w:lang w:eastAsia="en-US"/>
    </w:rPr>
  </w:style>
  <w:style w:type="paragraph" w:customStyle="1" w:styleId="1110">
    <w:name w:val="Стиль111"/>
    <w:basedOn w:val="afff1"/>
    <w:link w:val="1113"/>
    <w:qFormat/>
    <w:rsid w:val="00657EB5"/>
    <w:pPr>
      <w:numPr>
        <w:ilvl w:val="1"/>
        <w:numId w:val="18"/>
      </w:numPr>
      <w:ind w:left="0" w:firstLine="709"/>
      <w:jc w:val="both"/>
    </w:pPr>
    <w:rPr>
      <w:rFonts w:ascii="Times New Roman" w:hAnsi="Times New Roman"/>
      <w:color w:val="000000" w:themeColor="text1"/>
      <w:sz w:val="28"/>
      <w:szCs w:val="28"/>
      <w:u w:val="single"/>
    </w:rPr>
  </w:style>
  <w:style w:type="numbering" w:customStyle="1" w:styleId="4f">
    <w:name w:val="Нет списка4"/>
    <w:next w:val="a8"/>
    <w:uiPriority w:val="99"/>
    <w:semiHidden/>
    <w:unhideWhenUsed/>
    <w:rsid w:val="00657EB5"/>
  </w:style>
  <w:style w:type="numbering" w:customStyle="1" w:styleId="11c">
    <w:name w:val="Нет списка11"/>
    <w:next w:val="a8"/>
    <w:semiHidden/>
    <w:unhideWhenUsed/>
    <w:rsid w:val="00657EB5"/>
  </w:style>
  <w:style w:type="numbering" w:customStyle="1" w:styleId="217">
    <w:name w:val="Нет списка21"/>
    <w:next w:val="a8"/>
    <w:uiPriority w:val="99"/>
    <w:semiHidden/>
    <w:rsid w:val="00657EB5"/>
  </w:style>
  <w:style w:type="table" w:customStyle="1" w:styleId="3fc">
    <w:name w:val="Сетка таблицы3"/>
    <w:basedOn w:val="a7"/>
    <w:next w:val="ab"/>
    <w:uiPriority w:val="59"/>
    <w:locked/>
    <w:rsid w:val="00657EB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7"/>
    <w:next w:val="ab"/>
    <w:uiPriority w:val="5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7"/>
    <w:next w:val="-10"/>
    <w:rsid w:val="00657EB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7"/>
    <w:next w:val="ab"/>
    <w:uiPriority w:val="59"/>
    <w:rsid w:val="00657EB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8"/>
    <w:uiPriority w:val="99"/>
    <w:semiHidden/>
    <w:unhideWhenUsed/>
    <w:rsid w:val="00657EB5"/>
  </w:style>
  <w:style w:type="numbering" w:customStyle="1" w:styleId="5c">
    <w:name w:val="Нет списка5"/>
    <w:next w:val="a8"/>
    <w:uiPriority w:val="99"/>
    <w:semiHidden/>
    <w:unhideWhenUsed/>
    <w:rsid w:val="00657EB5"/>
  </w:style>
  <w:style w:type="numbering" w:customStyle="1" w:styleId="121">
    <w:name w:val="Нет списка12"/>
    <w:next w:val="a8"/>
    <w:semiHidden/>
    <w:unhideWhenUsed/>
    <w:rsid w:val="00657EB5"/>
  </w:style>
  <w:style w:type="numbering" w:customStyle="1" w:styleId="224">
    <w:name w:val="Нет списка22"/>
    <w:next w:val="a8"/>
    <w:uiPriority w:val="99"/>
    <w:semiHidden/>
    <w:rsid w:val="00657EB5"/>
  </w:style>
  <w:style w:type="table" w:customStyle="1" w:styleId="4f0">
    <w:name w:val="Сетка таблицы4"/>
    <w:basedOn w:val="a7"/>
    <w:next w:val="ab"/>
    <w:uiPriority w:val="59"/>
    <w:locked/>
    <w:rsid w:val="00657EB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next w:val="ab"/>
    <w:uiPriority w:val="5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7"/>
    <w:next w:val="-10"/>
    <w:rsid w:val="00657EB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7"/>
    <w:next w:val="ab"/>
    <w:uiPriority w:val="59"/>
    <w:rsid w:val="00657EB5"/>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8"/>
    <w:uiPriority w:val="99"/>
    <w:semiHidden/>
    <w:unhideWhenUsed/>
    <w:rsid w:val="00657EB5"/>
  </w:style>
  <w:style w:type="paragraph" w:customStyle="1" w:styleId="1">
    <w:name w:val="Нум1"/>
    <w:basedOn w:val="a5"/>
    <w:link w:val="1ffb"/>
    <w:qFormat/>
    <w:rsid w:val="00657EB5"/>
    <w:pPr>
      <w:keepNext/>
      <w:keepLines/>
      <w:widowControl w:val="0"/>
      <w:numPr>
        <w:numId w:val="19"/>
      </w:numPr>
      <w:suppressLineNumbers/>
      <w:suppressAutoHyphens/>
      <w:spacing w:before="240" w:after="120" w:line="240" w:lineRule="auto"/>
      <w:jc w:val="center"/>
    </w:pPr>
    <w:rPr>
      <w:rFonts w:ascii="Times New Roman" w:eastAsia="Times New Roman" w:hAnsi="Times New Roman"/>
      <w:sz w:val="28"/>
      <w:szCs w:val="24"/>
      <w:lang w:eastAsia="ru-RU"/>
    </w:rPr>
  </w:style>
  <w:style w:type="character" w:customStyle="1" w:styleId="1ffb">
    <w:name w:val="Нум1 Знак"/>
    <w:basedOn w:val="a6"/>
    <w:link w:val="1"/>
    <w:rsid w:val="00657EB5"/>
    <w:rPr>
      <w:rFonts w:ascii="Times New Roman" w:eastAsia="Times New Roman" w:hAnsi="Times New Roman" w:cs="Times New Roman"/>
      <w:sz w:val="28"/>
      <w:szCs w:val="24"/>
      <w:lang w:eastAsia="ru-RU"/>
    </w:rPr>
  </w:style>
  <w:style w:type="paragraph" w:customStyle="1" w:styleId="20">
    <w:name w:val="Нум2"/>
    <w:basedOn w:val="a5"/>
    <w:link w:val="2ff4"/>
    <w:qFormat/>
    <w:rsid w:val="00657EB5"/>
    <w:pPr>
      <w:widowControl w:val="0"/>
      <w:numPr>
        <w:ilvl w:val="1"/>
        <w:numId w:val="19"/>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ff4">
    <w:name w:val="Нум2 Знак"/>
    <w:basedOn w:val="a6"/>
    <w:link w:val="20"/>
    <w:rsid w:val="00657EB5"/>
    <w:rPr>
      <w:rFonts w:ascii="Times New Roman" w:eastAsia="Times New Roman" w:hAnsi="Times New Roman" w:cs="Times New Roman"/>
      <w:sz w:val="28"/>
      <w:szCs w:val="20"/>
      <w:lang w:eastAsia="ru-RU"/>
    </w:rPr>
  </w:style>
  <w:style w:type="paragraph" w:customStyle="1" w:styleId="3">
    <w:name w:val="Нум3"/>
    <w:basedOn w:val="a5"/>
    <w:link w:val="3fd"/>
    <w:qFormat/>
    <w:rsid w:val="00657EB5"/>
    <w:pPr>
      <w:widowControl w:val="0"/>
      <w:numPr>
        <w:ilvl w:val="2"/>
        <w:numId w:val="19"/>
      </w:numPr>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fd">
    <w:name w:val="Нум3 Знак"/>
    <w:basedOn w:val="a6"/>
    <w:link w:val="3"/>
    <w:rsid w:val="00657EB5"/>
    <w:rPr>
      <w:rFonts w:ascii="Times New Roman" w:eastAsia="Times New Roman" w:hAnsi="Times New Roman" w:cs="Times New Roman"/>
      <w:sz w:val="28"/>
      <w:szCs w:val="20"/>
      <w:lang w:eastAsia="ru-RU"/>
    </w:rPr>
  </w:style>
  <w:style w:type="character" w:customStyle="1" w:styleId="1113">
    <w:name w:val="Стиль111 Знак"/>
    <w:basedOn w:val="afff2"/>
    <w:link w:val="1110"/>
    <w:rsid w:val="00657EB5"/>
    <w:rPr>
      <w:rFonts w:ascii="Times New Roman" w:eastAsia="Calibri" w:hAnsi="Times New Roman" w:cs="Times New Roman"/>
      <w:color w:val="000000" w:themeColor="text1"/>
      <w:sz w:val="28"/>
      <w:szCs w:val="28"/>
      <w:u w:val="single"/>
      <w:lang w:eastAsia="ru-RU"/>
    </w:rPr>
  </w:style>
  <w:style w:type="character" w:customStyle="1" w:styleId="Heading2">
    <w:name w:val="Heading #2_"/>
    <w:link w:val="Heading20"/>
    <w:rsid w:val="00657EB5"/>
    <w:rPr>
      <w:sz w:val="26"/>
      <w:szCs w:val="26"/>
      <w:shd w:val="clear" w:color="auto" w:fill="FFFFFF"/>
    </w:rPr>
  </w:style>
  <w:style w:type="character" w:customStyle="1" w:styleId="Bodytext2">
    <w:name w:val="Body text (2)_"/>
    <w:link w:val="Bodytext20"/>
    <w:rsid w:val="00657EB5"/>
    <w:rPr>
      <w:shd w:val="clear" w:color="auto" w:fill="FFFFFF"/>
    </w:rPr>
  </w:style>
  <w:style w:type="character" w:customStyle="1" w:styleId="Bodytext3">
    <w:name w:val="Body text (3)_"/>
    <w:link w:val="Bodytext30"/>
    <w:rsid w:val="00657EB5"/>
    <w:rPr>
      <w:sz w:val="21"/>
      <w:szCs w:val="21"/>
      <w:shd w:val="clear" w:color="auto" w:fill="FFFFFF"/>
    </w:rPr>
  </w:style>
  <w:style w:type="paragraph" w:customStyle="1" w:styleId="Heading20">
    <w:name w:val="Heading #2"/>
    <w:basedOn w:val="a5"/>
    <w:link w:val="Heading2"/>
    <w:rsid w:val="00657EB5"/>
    <w:pPr>
      <w:shd w:val="clear" w:color="auto" w:fill="FFFFFF"/>
      <w:spacing w:after="0" w:line="320" w:lineRule="exact"/>
      <w:ind w:firstLine="600"/>
      <w:jc w:val="both"/>
      <w:outlineLvl w:val="1"/>
    </w:pPr>
    <w:rPr>
      <w:rFonts w:asciiTheme="minorHAnsi" w:eastAsiaTheme="minorHAnsi" w:hAnsiTheme="minorHAnsi" w:cstheme="minorBidi"/>
      <w:sz w:val="26"/>
      <w:szCs w:val="26"/>
    </w:rPr>
  </w:style>
  <w:style w:type="paragraph" w:customStyle="1" w:styleId="Bodytext20">
    <w:name w:val="Body text (2)"/>
    <w:basedOn w:val="a5"/>
    <w:link w:val="Bodytext2"/>
    <w:rsid w:val="00657EB5"/>
    <w:pPr>
      <w:shd w:val="clear" w:color="auto" w:fill="FFFFFF"/>
      <w:spacing w:before="600" w:after="0" w:line="274" w:lineRule="exact"/>
      <w:ind w:hanging="340"/>
      <w:jc w:val="both"/>
    </w:pPr>
    <w:rPr>
      <w:rFonts w:asciiTheme="minorHAnsi" w:eastAsiaTheme="minorHAnsi" w:hAnsiTheme="minorHAnsi" w:cstheme="minorBidi"/>
    </w:rPr>
  </w:style>
  <w:style w:type="paragraph" w:customStyle="1" w:styleId="Bodytext30">
    <w:name w:val="Body text (3)"/>
    <w:basedOn w:val="a5"/>
    <w:link w:val="Bodytext3"/>
    <w:rsid w:val="00657EB5"/>
    <w:pPr>
      <w:shd w:val="clear" w:color="auto" w:fill="FFFFFF"/>
      <w:spacing w:before="240" w:after="0" w:line="252" w:lineRule="exact"/>
      <w:ind w:firstLine="600"/>
      <w:jc w:val="both"/>
    </w:pPr>
    <w:rPr>
      <w:rFonts w:asciiTheme="minorHAnsi" w:eastAsiaTheme="minorHAnsi" w:hAnsiTheme="minorHAnsi" w:cstheme="minorBidi"/>
      <w:sz w:val="21"/>
      <w:szCs w:val="21"/>
    </w:rPr>
  </w:style>
  <w:style w:type="paragraph" w:customStyle="1" w:styleId="affffff0">
    <w:name w:val="Нормальный (лев. подпись)"/>
    <w:basedOn w:val="a5"/>
    <w:next w:val="a5"/>
    <w:uiPriority w:val="99"/>
    <w:rsid w:val="00657EB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ffffff1">
    <w:name w:val="Центрированный (таблица)"/>
    <w:basedOn w:val="a5"/>
    <w:next w:val="a5"/>
    <w:uiPriority w:val="99"/>
    <w:rsid w:val="00657EB5"/>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OEM">
    <w:name w:val="Нормальный (OEM)"/>
    <w:basedOn w:val="a5"/>
    <w:next w:val="a5"/>
    <w:uiPriority w:val="99"/>
    <w:rsid w:val="00657EB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ffc">
    <w:name w:val="Текст концевой сноски1"/>
    <w:basedOn w:val="a5"/>
    <w:next w:val="affffff2"/>
    <w:link w:val="affffff3"/>
    <w:uiPriority w:val="99"/>
    <w:rsid w:val="00657EB5"/>
    <w:pPr>
      <w:autoSpaceDE w:val="0"/>
      <w:autoSpaceDN w:val="0"/>
      <w:spacing w:after="0" w:line="240" w:lineRule="auto"/>
    </w:pPr>
    <w:rPr>
      <w:rFonts w:ascii="Times New Roman" w:hAnsi="Times New Roman"/>
      <w:sz w:val="20"/>
      <w:szCs w:val="20"/>
    </w:rPr>
  </w:style>
  <w:style w:type="character" w:customStyle="1" w:styleId="affffff3">
    <w:name w:val="Текст концевой сноски Знак"/>
    <w:basedOn w:val="a6"/>
    <w:link w:val="1ffc"/>
    <w:uiPriority w:val="99"/>
    <w:rsid w:val="00657EB5"/>
    <w:rPr>
      <w:rFonts w:ascii="Times New Roman" w:eastAsia="Calibri" w:hAnsi="Times New Roman" w:cs="Times New Roman"/>
      <w:sz w:val="20"/>
      <w:szCs w:val="20"/>
    </w:rPr>
  </w:style>
  <w:style w:type="paragraph" w:styleId="affffff2">
    <w:name w:val="endnote text"/>
    <w:basedOn w:val="a5"/>
    <w:link w:val="1ffd"/>
    <w:uiPriority w:val="99"/>
    <w:semiHidden/>
    <w:unhideWhenUsed/>
    <w:rsid w:val="00657EB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1ffd">
    <w:name w:val="Текст концевой сноски Знак1"/>
    <w:basedOn w:val="a6"/>
    <w:link w:val="affffff2"/>
    <w:uiPriority w:val="99"/>
    <w:semiHidden/>
    <w:rsid w:val="00657EB5"/>
    <w:rPr>
      <w:rFonts w:ascii="Arial Unicode MS" w:eastAsia="Arial Unicode MS" w:hAnsi="Arial Unicode MS" w:cs="Arial Unicode MS"/>
      <w:color w:val="000000"/>
      <w:sz w:val="20"/>
      <w:szCs w:val="20"/>
      <w:lang w:val="ru" w:eastAsia="ru-RU"/>
    </w:rPr>
  </w:style>
  <w:style w:type="paragraph" w:customStyle="1" w:styleId="4f1">
    <w:name w:val="Стиль4"/>
    <w:basedOn w:val="a5"/>
    <w:link w:val="4f2"/>
    <w:qFormat/>
    <w:rsid w:val="00657EB5"/>
    <w:pPr>
      <w:spacing w:before="240" w:after="120" w:line="240" w:lineRule="auto"/>
      <w:ind w:left="1287" w:hanging="720"/>
      <w:jc w:val="center"/>
      <w:outlineLvl w:val="0"/>
    </w:pPr>
    <w:rPr>
      <w:rFonts w:ascii="Times New Roman" w:eastAsia="Times New Roman" w:hAnsi="Times New Roman"/>
      <w:b/>
      <w:bCs/>
      <w:color w:val="000000"/>
      <w:kern w:val="28"/>
      <w:sz w:val="28"/>
      <w:szCs w:val="28"/>
      <w:lang w:val="ru" w:eastAsia="ru-RU"/>
    </w:rPr>
  </w:style>
  <w:style w:type="character" w:customStyle="1" w:styleId="4f2">
    <w:name w:val="Стиль4 Знак"/>
    <w:basedOn w:val="a6"/>
    <w:link w:val="4f1"/>
    <w:rsid w:val="00657EB5"/>
    <w:rPr>
      <w:rFonts w:ascii="Times New Roman" w:eastAsia="Times New Roman" w:hAnsi="Times New Roman" w:cs="Times New Roman"/>
      <w:b/>
      <w:bCs/>
      <w:color w:val="000000"/>
      <w:kern w:val="28"/>
      <w:sz w:val="28"/>
      <w:szCs w:val="28"/>
      <w:lang w:val="ru" w:eastAsia="ru-RU"/>
    </w:rPr>
  </w:style>
  <w:style w:type="table" w:customStyle="1" w:styleId="5d">
    <w:name w:val="Сетка таблицы5"/>
    <w:basedOn w:val="a7"/>
    <w:next w:val="ab"/>
    <w:uiPriority w:val="39"/>
    <w:rsid w:val="00657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last">
    <w:name w:val="msonormalcxsplast"/>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8">
    <w:name w:val="Сетка таблицы6"/>
    <w:basedOn w:val="a7"/>
    <w:next w:val="ab"/>
    <w:uiPriority w:val="39"/>
    <w:rsid w:val="00657E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8"/>
    <w:uiPriority w:val="99"/>
    <w:semiHidden/>
    <w:unhideWhenUsed/>
    <w:rsid w:val="00657EB5"/>
  </w:style>
  <w:style w:type="paragraph" w:customStyle="1" w:styleId="frame-contents">
    <w:name w:val="frame-contents"/>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78">
    <w:name w:val="Сетка таблицы7"/>
    <w:basedOn w:val="a7"/>
    <w:next w:val="ab"/>
    <w:rsid w:val="00657E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8"/>
    <w:uiPriority w:val="99"/>
    <w:semiHidden/>
    <w:unhideWhenUsed/>
    <w:rsid w:val="00657EB5"/>
  </w:style>
  <w:style w:type="numbering" w:customStyle="1" w:styleId="230">
    <w:name w:val="Нет списка23"/>
    <w:next w:val="a8"/>
    <w:uiPriority w:val="99"/>
    <w:semiHidden/>
    <w:unhideWhenUsed/>
    <w:rsid w:val="00657EB5"/>
  </w:style>
  <w:style w:type="numbering" w:customStyle="1" w:styleId="332">
    <w:name w:val="Нет списка33"/>
    <w:next w:val="a8"/>
    <w:uiPriority w:val="99"/>
    <w:semiHidden/>
    <w:unhideWhenUsed/>
    <w:rsid w:val="00657EB5"/>
  </w:style>
  <w:style w:type="numbering" w:customStyle="1" w:styleId="413">
    <w:name w:val="Нет списка41"/>
    <w:next w:val="a8"/>
    <w:uiPriority w:val="99"/>
    <w:semiHidden/>
    <w:unhideWhenUsed/>
    <w:rsid w:val="00657EB5"/>
  </w:style>
  <w:style w:type="numbering" w:customStyle="1" w:styleId="514">
    <w:name w:val="Нет списка51"/>
    <w:next w:val="a8"/>
    <w:uiPriority w:val="99"/>
    <w:semiHidden/>
    <w:unhideWhenUsed/>
    <w:rsid w:val="00657EB5"/>
  </w:style>
  <w:style w:type="numbering" w:customStyle="1" w:styleId="610">
    <w:name w:val="Нет списка61"/>
    <w:next w:val="a8"/>
    <w:uiPriority w:val="99"/>
    <w:semiHidden/>
    <w:unhideWhenUsed/>
    <w:rsid w:val="00657EB5"/>
  </w:style>
  <w:style w:type="numbering" w:customStyle="1" w:styleId="79">
    <w:name w:val="Нет списка7"/>
    <w:next w:val="a8"/>
    <w:uiPriority w:val="99"/>
    <w:semiHidden/>
    <w:unhideWhenUsed/>
    <w:rsid w:val="00657EB5"/>
  </w:style>
  <w:style w:type="numbering" w:customStyle="1" w:styleId="85">
    <w:name w:val="Нет списка8"/>
    <w:next w:val="a8"/>
    <w:uiPriority w:val="99"/>
    <w:semiHidden/>
    <w:unhideWhenUsed/>
    <w:rsid w:val="00657EB5"/>
  </w:style>
  <w:style w:type="character" w:customStyle="1" w:styleId="ListParagraphChar">
    <w:name w:val="List Paragraph Char"/>
    <w:aliases w:val="Bullet List Char,FooterText Char,numbered Char,Paragraphe de liste1 Char,lp1 Char"/>
    <w:locked/>
    <w:rsid w:val="00657EB5"/>
    <w:rPr>
      <w:rFonts w:ascii="Calibri" w:eastAsia="Arial Unicode MS" w:hAnsi="Calibri"/>
      <w:sz w:val="22"/>
      <w:szCs w:val="22"/>
      <w:lang w:val="ru-RU" w:eastAsia="ru-RU" w:bidi="ar-SA"/>
    </w:rPr>
  </w:style>
  <w:style w:type="character" w:customStyle="1" w:styleId="Normal0">
    <w:name w:val="Normal Знак"/>
    <w:link w:val="1f8"/>
    <w:locked/>
    <w:rsid w:val="00657EB5"/>
    <w:rPr>
      <w:rFonts w:ascii="Times New Roman" w:eastAsia="Times New Roman" w:hAnsi="Times New Roman" w:cs="Times New Roman"/>
      <w:sz w:val="20"/>
      <w:szCs w:val="20"/>
      <w:lang w:eastAsia="ru-RU"/>
    </w:rPr>
  </w:style>
  <w:style w:type="character" w:customStyle="1" w:styleId="WW8Num1z0">
    <w:name w:val="WW8Num1z0"/>
    <w:rsid w:val="00657EB5"/>
    <w:rPr>
      <w:rFonts w:cs="Times New Roman"/>
    </w:rPr>
  </w:style>
  <w:style w:type="character" w:customStyle="1" w:styleId="WW8Num2z0">
    <w:name w:val="WW8Num2z0"/>
    <w:rsid w:val="00657EB5"/>
    <w:rPr>
      <w:rFonts w:cs="Times New Roman"/>
    </w:rPr>
  </w:style>
  <w:style w:type="character" w:customStyle="1" w:styleId="WW8Num7z0">
    <w:name w:val="WW8Num7z0"/>
    <w:rsid w:val="00657EB5"/>
    <w:rPr>
      <w:rFonts w:cs="Times New Roman"/>
    </w:rPr>
  </w:style>
  <w:style w:type="character" w:customStyle="1" w:styleId="WW8Num10z0">
    <w:name w:val="WW8Num10z0"/>
    <w:rsid w:val="00657EB5"/>
    <w:rPr>
      <w:rFonts w:ascii="Symbol" w:hAnsi="Symbol"/>
    </w:rPr>
  </w:style>
  <w:style w:type="character" w:customStyle="1" w:styleId="WW8Num18z0">
    <w:name w:val="WW8Num18z0"/>
    <w:rsid w:val="00657EB5"/>
    <w:rPr>
      <w:rFonts w:ascii="Times New Roman" w:hAnsi="Times New Roman"/>
    </w:rPr>
  </w:style>
  <w:style w:type="character" w:customStyle="1" w:styleId="WW8Num19z0">
    <w:name w:val="WW8Num19z0"/>
    <w:rsid w:val="00657EB5"/>
    <w:rPr>
      <w:rFonts w:ascii="Times New Roman" w:hAnsi="Times New Roman"/>
    </w:rPr>
  </w:style>
  <w:style w:type="character" w:customStyle="1" w:styleId="WW8Num21z0">
    <w:name w:val="WW8Num21z0"/>
    <w:rsid w:val="00657EB5"/>
    <w:rPr>
      <w:sz w:val="24"/>
    </w:rPr>
  </w:style>
  <w:style w:type="character" w:customStyle="1" w:styleId="WW8Num29z0">
    <w:name w:val="WW8Num29z0"/>
    <w:rsid w:val="00657EB5"/>
    <w:rPr>
      <w:rFonts w:cs="Times New Roman"/>
    </w:rPr>
  </w:style>
  <w:style w:type="character" w:customStyle="1" w:styleId="WW8Num34z0">
    <w:name w:val="WW8Num34z0"/>
    <w:rsid w:val="00657EB5"/>
    <w:rPr>
      <w:rFonts w:cs="Times New Roman"/>
    </w:rPr>
  </w:style>
  <w:style w:type="character" w:customStyle="1" w:styleId="WW8Num34z2">
    <w:name w:val="WW8Num34z2"/>
    <w:rsid w:val="00657EB5"/>
    <w:rPr>
      <w:rFonts w:cs="Times New Roman"/>
      <w:color w:val="000000"/>
    </w:rPr>
  </w:style>
  <w:style w:type="character" w:customStyle="1" w:styleId="WW8Num36z0">
    <w:name w:val="WW8Num36z0"/>
    <w:rsid w:val="00657EB5"/>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6z1">
    <w:name w:val="WW8Num36z1"/>
    <w:rsid w:val="00657EB5"/>
    <w:rPr>
      <w:rFonts w:cs="Times New Roman"/>
    </w:rPr>
  </w:style>
  <w:style w:type="character" w:customStyle="1" w:styleId="WW8Num37z0">
    <w:name w:val="WW8Num37z0"/>
    <w:rsid w:val="00657EB5"/>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37z1">
    <w:name w:val="WW8Num37z1"/>
    <w:rsid w:val="00657EB5"/>
    <w:rPr>
      <w:rFonts w:cs="Times New Roman"/>
    </w:rPr>
  </w:style>
  <w:style w:type="character" w:customStyle="1" w:styleId="WW8Num37z3">
    <w:name w:val="WW8Num37z3"/>
    <w:rsid w:val="00657EB5"/>
    <w:rPr>
      <w:rFonts w:ascii="Wingdings" w:hAnsi="Wingdings"/>
      <w:sz w:val="16"/>
    </w:rPr>
  </w:style>
  <w:style w:type="character" w:customStyle="1" w:styleId="WW8Num37z4">
    <w:name w:val="WW8Num37z4"/>
    <w:rsid w:val="00657EB5"/>
    <w:rPr>
      <w:rFonts w:ascii="Symbol" w:hAnsi="Symbol"/>
    </w:rPr>
  </w:style>
  <w:style w:type="character" w:customStyle="1" w:styleId="Absatz-Standardschriftart">
    <w:name w:val="Absatz-Standardschriftart"/>
    <w:rsid w:val="00657EB5"/>
  </w:style>
  <w:style w:type="character" w:customStyle="1" w:styleId="WW-Absatz-Standardschriftart">
    <w:name w:val="WW-Absatz-Standardschriftart"/>
    <w:rsid w:val="00657EB5"/>
  </w:style>
  <w:style w:type="character" w:customStyle="1" w:styleId="WW8Num8z0">
    <w:name w:val="WW8Num8z0"/>
    <w:rsid w:val="00657EB5"/>
    <w:rPr>
      <w:rFonts w:cs="Times New Roman"/>
    </w:rPr>
  </w:style>
  <w:style w:type="character" w:customStyle="1" w:styleId="WW8Num11z0">
    <w:name w:val="WW8Num11z0"/>
    <w:rsid w:val="00657EB5"/>
    <w:rPr>
      <w:rFonts w:ascii="Symbol" w:hAnsi="Symbol"/>
    </w:rPr>
  </w:style>
  <w:style w:type="character" w:customStyle="1" w:styleId="WW8Num20z0">
    <w:name w:val="WW8Num20z0"/>
    <w:rsid w:val="00657EB5"/>
    <w:rPr>
      <w:rFonts w:ascii="Times New Roman" w:hAnsi="Times New Roman"/>
    </w:rPr>
  </w:style>
  <w:style w:type="character" w:customStyle="1" w:styleId="WW8Num22z0">
    <w:name w:val="WW8Num22z0"/>
    <w:rsid w:val="00657EB5"/>
    <w:rPr>
      <w:sz w:val="24"/>
    </w:rPr>
  </w:style>
  <w:style w:type="character" w:customStyle="1" w:styleId="WW8Num30z0">
    <w:name w:val="WW8Num30z0"/>
    <w:rsid w:val="00657EB5"/>
    <w:rPr>
      <w:rFonts w:ascii="Arial" w:hAnsi="Arial"/>
    </w:rPr>
  </w:style>
  <w:style w:type="character" w:customStyle="1" w:styleId="WW8Num35z0">
    <w:name w:val="WW8Num35z0"/>
    <w:rsid w:val="00657EB5"/>
    <w:rPr>
      <w:rFonts w:cs="Times New Roman"/>
    </w:rPr>
  </w:style>
  <w:style w:type="character" w:customStyle="1" w:styleId="WW8Num35z2">
    <w:name w:val="WW8Num35z2"/>
    <w:rsid w:val="00657EB5"/>
    <w:rPr>
      <w:rFonts w:cs="Times New Roman"/>
      <w:color w:val="000000"/>
    </w:rPr>
  </w:style>
  <w:style w:type="character" w:customStyle="1" w:styleId="WW8Num38z0">
    <w:name w:val="WW8Num38z0"/>
    <w:rsid w:val="00657EB5"/>
    <w:rPr>
      <w:rFonts w:ascii="Symbol" w:hAnsi="Symbol"/>
      <w:color w:val="auto"/>
    </w:rPr>
  </w:style>
  <w:style w:type="character" w:customStyle="1" w:styleId="WW8Num38z1">
    <w:name w:val="WW8Num38z1"/>
    <w:rsid w:val="00657EB5"/>
    <w:rPr>
      <w:rFonts w:ascii="Wingdings" w:hAnsi="Wingdings"/>
    </w:rPr>
  </w:style>
  <w:style w:type="character" w:customStyle="1" w:styleId="WW8Num38z3">
    <w:name w:val="WW8Num38z3"/>
    <w:rsid w:val="00657EB5"/>
    <w:rPr>
      <w:rFonts w:ascii="Wingdings" w:hAnsi="Wingdings"/>
      <w:sz w:val="16"/>
    </w:rPr>
  </w:style>
  <w:style w:type="character" w:customStyle="1" w:styleId="WW8Num38z4">
    <w:name w:val="WW8Num38z4"/>
    <w:rsid w:val="00657EB5"/>
    <w:rPr>
      <w:rFonts w:ascii="Symbol" w:hAnsi="Symbol"/>
    </w:rPr>
  </w:style>
  <w:style w:type="character" w:customStyle="1" w:styleId="3fe">
    <w:name w:val="Основной шрифт абзаца3"/>
    <w:rsid w:val="00657EB5"/>
  </w:style>
  <w:style w:type="character" w:customStyle="1" w:styleId="WW8Num15z0">
    <w:name w:val="WW8Num15z0"/>
    <w:rsid w:val="00657EB5"/>
    <w:rPr>
      <w:rFonts w:ascii="Symbol" w:hAnsi="Symbol"/>
    </w:rPr>
  </w:style>
  <w:style w:type="character" w:customStyle="1" w:styleId="WW8Num24z0">
    <w:name w:val="WW8Num24z0"/>
    <w:rsid w:val="00657EB5"/>
    <w:rPr>
      <w:rFonts w:ascii="Times New Roman" w:hAnsi="Times New Roman"/>
    </w:rPr>
  </w:style>
  <w:style w:type="character" w:customStyle="1" w:styleId="WW8Num25z0">
    <w:name w:val="WW8Num25z0"/>
    <w:rsid w:val="00657EB5"/>
    <w:rPr>
      <w:rFonts w:ascii="Times New Roman" w:hAnsi="Times New Roman"/>
    </w:rPr>
  </w:style>
  <w:style w:type="character" w:customStyle="1" w:styleId="WW8Num28z0">
    <w:name w:val="WW8Num28z0"/>
    <w:rsid w:val="00657EB5"/>
    <w:rPr>
      <w:rFonts w:ascii="Times New Roman" w:hAnsi="Times New Roman" w:cs="Times New Roman"/>
    </w:rPr>
  </w:style>
  <w:style w:type="character" w:customStyle="1" w:styleId="WW8Num40z0">
    <w:name w:val="WW8Num40z0"/>
    <w:rsid w:val="00657EB5"/>
    <w:rPr>
      <w:b/>
      <w:i w:val="0"/>
    </w:rPr>
  </w:style>
  <w:style w:type="character" w:customStyle="1" w:styleId="WW8Num40z1">
    <w:name w:val="WW8Num40z1"/>
    <w:rsid w:val="00657EB5"/>
    <w:rPr>
      <w:b w:val="0"/>
    </w:rPr>
  </w:style>
  <w:style w:type="character" w:customStyle="1" w:styleId="WW8Num40z3">
    <w:name w:val="WW8Num40z3"/>
    <w:rsid w:val="00657EB5"/>
    <w:rPr>
      <w:b/>
    </w:rPr>
  </w:style>
  <w:style w:type="character" w:customStyle="1" w:styleId="WW8Num42z0">
    <w:name w:val="WW8Num42z0"/>
    <w:rsid w:val="00657EB5"/>
    <w:rPr>
      <w:rFonts w:ascii="Arial" w:hAnsi="Arial"/>
    </w:rPr>
  </w:style>
  <w:style w:type="character" w:customStyle="1" w:styleId="WW8Num47z0">
    <w:name w:val="WW8Num47z0"/>
    <w:rsid w:val="00657EB5"/>
    <w:rPr>
      <w:rFonts w:cs="Times New Roman"/>
    </w:rPr>
  </w:style>
  <w:style w:type="character" w:customStyle="1" w:styleId="WW8Num47z2">
    <w:name w:val="WW8Num47z2"/>
    <w:rsid w:val="00657EB5"/>
    <w:rPr>
      <w:rFonts w:cs="Times New Roman"/>
      <w:color w:val="000000"/>
    </w:rPr>
  </w:style>
  <w:style w:type="character" w:customStyle="1" w:styleId="WW8Num50z0">
    <w:name w:val="WW8Num50z0"/>
    <w:rsid w:val="00657EB5"/>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style>
  <w:style w:type="character" w:customStyle="1" w:styleId="WW8Num50z1">
    <w:name w:val="WW8Num50z1"/>
    <w:rsid w:val="00657EB5"/>
    <w:rPr>
      <w:rFonts w:cs="Times New Roman"/>
    </w:rPr>
  </w:style>
  <w:style w:type="character" w:customStyle="1" w:styleId="WW8Num52z0">
    <w:name w:val="WW8Num52z0"/>
    <w:rsid w:val="00657EB5"/>
    <w:rPr>
      <w:rFonts w:ascii="Symbol" w:hAnsi="Symbol"/>
      <w:color w:val="auto"/>
    </w:rPr>
  </w:style>
  <w:style w:type="character" w:customStyle="1" w:styleId="WW8Num52z1">
    <w:name w:val="WW8Num52z1"/>
    <w:rsid w:val="00657EB5"/>
    <w:rPr>
      <w:rFonts w:ascii="Wingdings" w:hAnsi="Wingdings"/>
    </w:rPr>
  </w:style>
  <w:style w:type="character" w:customStyle="1" w:styleId="WW8Num52z3">
    <w:name w:val="WW8Num52z3"/>
    <w:rsid w:val="00657EB5"/>
    <w:rPr>
      <w:rFonts w:ascii="Wingdings" w:hAnsi="Wingdings"/>
      <w:sz w:val="16"/>
    </w:rPr>
  </w:style>
  <w:style w:type="character" w:customStyle="1" w:styleId="WW8Num52z4">
    <w:name w:val="WW8Num52z4"/>
    <w:rsid w:val="00657EB5"/>
    <w:rPr>
      <w:rFonts w:ascii="Symbol" w:hAnsi="Symbol"/>
    </w:rPr>
  </w:style>
  <w:style w:type="character" w:customStyle="1" w:styleId="WW8Num53z0">
    <w:name w:val="WW8Num53z0"/>
    <w:rsid w:val="00657EB5"/>
    <w:rPr>
      <w:rFonts w:cs="Times New Roman"/>
    </w:rPr>
  </w:style>
  <w:style w:type="character" w:customStyle="1" w:styleId="2ff5">
    <w:name w:val="Основной шрифт абзаца2"/>
    <w:rsid w:val="00657EB5"/>
  </w:style>
  <w:style w:type="character" w:customStyle="1" w:styleId="WW8Num14z0">
    <w:name w:val="WW8Num14z0"/>
    <w:rsid w:val="00657EB5"/>
    <w:rPr>
      <w:rFonts w:ascii="Symbol" w:hAnsi="Symbol"/>
    </w:rPr>
  </w:style>
  <w:style w:type="character" w:customStyle="1" w:styleId="WW8Num14z2">
    <w:name w:val="WW8Num14z2"/>
    <w:rsid w:val="00657EB5"/>
    <w:rPr>
      <w:rFonts w:ascii="Wingdings" w:hAnsi="Wingdings"/>
    </w:rPr>
  </w:style>
  <w:style w:type="character" w:customStyle="1" w:styleId="WW8Num14z4">
    <w:name w:val="WW8Num14z4"/>
    <w:rsid w:val="00657EB5"/>
    <w:rPr>
      <w:rFonts w:ascii="Courier New" w:hAnsi="Courier New"/>
    </w:rPr>
  </w:style>
  <w:style w:type="character" w:customStyle="1" w:styleId="WW8Num23z0">
    <w:name w:val="WW8Num23z0"/>
    <w:rsid w:val="00657EB5"/>
    <w:rPr>
      <w:rFonts w:cs="Times New Roman"/>
    </w:rPr>
  </w:style>
  <w:style w:type="character" w:customStyle="1" w:styleId="WW8Num24z1">
    <w:name w:val="WW8Num24z1"/>
    <w:rsid w:val="00657EB5"/>
    <w:rPr>
      <w:rFonts w:ascii="Courier New" w:hAnsi="Courier New"/>
    </w:rPr>
  </w:style>
  <w:style w:type="character" w:customStyle="1" w:styleId="WW8Num24z2">
    <w:name w:val="WW8Num24z2"/>
    <w:rsid w:val="00657EB5"/>
    <w:rPr>
      <w:rFonts w:ascii="Wingdings" w:hAnsi="Wingdings"/>
    </w:rPr>
  </w:style>
  <w:style w:type="character" w:customStyle="1" w:styleId="WW8Num24z3">
    <w:name w:val="WW8Num24z3"/>
    <w:rsid w:val="00657EB5"/>
    <w:rPr>
      <w:rFonts w:ascii="Symbol" w:hAnsi="Symbol"/>
    </w:rPr>
  </w:style>
  <w:style w:type="character" w:customStyle="1" w:styleId="WW8Num27z0">
    <w:name w:val="WW8Num27z0"/>
    <w:rsid w:val="00657EB5"/>
    <w:rPr>
      <w:rFonts w:ascii="Symbol" w:hAnsi="Symbol"/>
    </w:rPr>
  </w:style>
  <w:style w:type="character" w:customStyle="1" w:styleId="WW8Num27z1">
    <w:name w:val="WW8Num27z1"/>
    <w:rsid w:val="00657EB5"/>
    <w:rPr>
      <w:rFonts w:ascii="Courier New" w:hAnsi="Courier New"/>
    </w:rPr>
  </w:style>
  <w:style w:type="character" w:customStyle="1" w:styleId="WW8Num27z2">
    <w:name w:val="WW8Num27z2"/>
    <w:rsid w:val="00657EB5"/>
    <w:rPr>
      <w:rFonts w:ascii="Wingdings" w:hAnsi="Wingdings"/>
    </w:rPr>
  </w:style>
  <w:style w:type="character" w:customStyle="1" w:styleId="WW8Num42z1">
    <w:name w:val="WW8Num42z1"/>
    <w:rsid w:val="00657EB5"/>
    <w:rPr>
      <w:rFonts w:ascii="Courier New" w:hAnsi="Courier New"/>
    </w:rPr>
  </w:style>
  <w:style w:type="character" w:customStyle="1" w:styleId="WW8Num42z2">
    <w:name w:val="WW8Num42z2"/>
    <w:rsid w:val="00657EB5"/>
    <w:rPr>
      <w:rFonts w:ascii="Wingdings" w:hAnsi="Wingdings"/>
    </w:rPr>
  </w:style>
  <w:style w:type="character" w:customStyle="1" w:styleId="WW8Num42z3">
    <w:name w:val="WW8Num42z3"/>
    <w:rsid w:val="00657EB5"/>
    <w:rPr>
      <w:rFonts w:ascii="Symbol" w:hAnsi="Symbol"/>
    </w:rPr>
  </w:style>
  <w:style w:type="character" w:customStyle="1" w:styleId="1ffe">
    <w:name w:val="Основной шрифт абзаца1"/>
    <w:rsid w:val="00657EB5"/>
  </w:style>
  <w:style w:type="character" w:customStyle="1" w:styleId="123">
    <w:name w:val="Заголовок 1 Знак2"/>
    <w:aliases w:val="Заголовок 1 Знак Знак Знак Знак1,Заголовок 1 Знак Знак1 Знак,Заголовок 1 Знак1 Знак Знак1,H11 Знак,. Знак"/>
    <w:rsid w:val="00657EB5"/>
    <w:rPr>
      <w:sz w:val="24"/>
      <w:szCs w:val="24"/>
      <w:u w:val="single"/>
      <w:lang w:val="ru-RU" w:eastAsia="ar-SA" w:bidi="ar-SA"/>
    </w:rPr>
  </w:style>
  <w:style w:type="character" w:customStyle="1" w:styleId="Heading3Char1">
    <w:name w:val="Heading 3 Char1"/>
    <w:rsid w:val="00657EB5"/>
    <w:rPr>
      <w:rFonts w:ascii="Cambria" w:eastAsia="Times New Roman" w:hAnsi="Cambria" w:cs="Times New Roman"/>
      <w:b/>
      <w:bCs/>
      <w:sz w:val="26"/>
      <w:szCs w:val="26"/>
    </w:rPr>
  </w:style>
  <w:style w:type="character" w:customStyle="1" w:styleId="BodyTextIndentChar">
    <w:name w:val="Body Text Indent Char"/>
    <w:rsid w:val="00657EB5"/>
    <w:rPr>
      <w:rFonts w:cs="Times New Roman"/>
      <w:b/>
      <w:bCs/>
      <w:sz w:val="24"/>
      <w:szCs w:val="24"/>
      <w:lang w:val="ru-RU" w:eastAsia="ar-SA" w:bidi="ar-SA"/>
    </w:rPr>
  </w:style>
  <w:style w:type="character" w:customStyle="1" w:styleId="affffff4">
    <w:name w:val="Символ сноски"/>
    <w:rsid w:val="00657EB5"/>
    <w:rPr>
      <w:rFonts w:cs="Times New Roman"/>
      <w:vertAlign w:val="superscript"/>
    </w:rPr>
  </w:style>
  <w:style w:type="character" w:customStyle="1" w:styleId="1fff">
    <w:name w:val="Знак примечания1"/>
    <w:rsid w:val="00657EB5"/>
    <w:rPr>
      <w:rFonts w:cs="Times New Roman"/>
      <w:sz w:val="16"/>
      <w:szCs w:val="16"/>
    </w:rPr>
  </w:style>
  <w:style w:type="character" w:customStyle="1" w:styleId="314">
    <w:name w:val="Заголовок 3 Знак1"/>
    <w:rsid w:val="00657EB5"/>
    <w:rPr>
      <w:b/>
      <w:bCs/>
      <w:sz w:val="28"/>
      <w:szCs w:val="28"/>
      <w:lang w:val="ru-RU" w:eastAsia="ar-SA" w:bidi="ar-SA"/>
    </w:rPr>
  </w:style>
  <w:style w:type="character" w:customStyle="1" w:styleId="104">
    <w:name w:val="Знак Знак10"/>
    <w:rsid w:val="00657EB5"/>
    <w:rPr>
      <w:rFonts w:cs="Times New Roman"/>
      <w:sz w:val="24"/>
      <w:lang w:val="ru-RU" w:eastAsia="ar-SA" w:bidi="ar-SA"/>
    </w:rPr>
  </w:style>
  <w:style w:type="character" w:customStyle="1" w:styleId="1fff0">
    <w:name w:val="Глава 1 Знак"/>
    <w:rsid w:val="00657EB5"/>
    <w:rPr>
      <w:rFonts w:ascii="Times New Roman" w:hAnsi="Times New Roman" w:cs="Times New Roman"/>
      <w:b/>
      <w:bCs/>
      <w:sz w:val="24"/>
      <w:szCs w:val="24"/>
    </w:rPr>
  </w:style>
  <w:style w:type="character" w:customStyle="1" w:styleId="affffff5">
    <w:name w:val="Прощание Знак"/>
    <w:rsid w:val="00657EB5"/>
    <w:rPr>
      <w:sz w:val="24"/>
      <w:szCs w:val="24"/>
      <w:lang w:val="ru-RU" w:eastAsia="ar-SA" w:bidi="ar-SA"/>
    </w:rPr>
  </w:style>
  <w:style w:type="character" w:customStyle="1" w:styleId="EmailStyle110">
    <w:name w:val="EmailStyle110"/>
    <w:rsid w:val="00657EB5"/>
    <w:rPr>
      <w:rFonts w:ascii="Arial" w:hAnsi="Arial" w:cs="Arial"/>
      <w:color w:val="auto"/>
      <w:sz w:val="20"/>
      <w:szCs w:val="20"/>
    </w:rPr>
  </w:style>
  <w:style w:type="character" w:customStyle="1" w:styleId="1fff1">
    <w:name w:val="заголовок 1 Знак"/>
    <w:uiPriority w:val="99"/>
    <w:rsid w:val="00657EB5"/>
    <w:rPr>
      <w:rFonts w:cs="Times New Roman"/>
      <w:b/>
      <w:sz w:val="36"/>
      <w:lang w:val="ru-RU" w:eastAsia="ar-SA" w:bidi="ar-SA"/>
    </w:rPr>
  </w:style>
  <w:style w:type="character" w:customStyle="1" w:styleId="G">
    <w:name w:val="G_Текст Знак"/>
    <w:rsid w:val="00657EB5"/>
    <w:rPr>
      <w:sz w:val="24"/>
      <w:lang w:val="ru-RU" w:eastAsia="ar-SA" w:bidi="ar-SA"/>
    </w:rPr>
  </w:style>
  <w:style w:type="character" w:customStyle="1" w:styleId="1fff2">
    <w:name w:val="Основной Знак1"/>
    <w:rsid w:val="00657EB5"/>
    <w:rPr>
      <w:sz w:val="26"/>
      <w:szCs w:val="24"/>
      <w:lang w:val="ru-RU" w:eastAsia="ar-SA" w:bidi="ar-SA"/>
    </w:rPr>
  </w:style>
  <w:style w:type="character" w:customStyle="1" w:styleId="11e">
    <w:name w:val="Текст таблицы 11 Знак"/>
    <w:rsid w:val="00657EB5"/>
    <w:rPr>
      <w:sz w:val="26"/>
      <w:lang w:val="ru-RU" w:eastAsia="ar-SA" w:bidi="ar-SA"/>
    </w:rPr>
  </w:style>
  <w:style w:type="character" w:customStyle="1" w:styleId="red1">
    <w:name w:val="red1"/>
    <w:rsid w:val="00657EB5"/>
    <w:rPr>
      <w:rFonts w:cs="Times New Roman"/>
      <w:color w:val="FF0000"/>
    </w:rPr>
  </w:style>
  <w:style w:type="character" w:customStyle="1" w:styleId="bigtextstrong">
    <w:name w:val="bigtextstrong"/>
    <w:rsid w:val="00657EB5"/>
    <w:rPr>
      <w:rFonts w:cs="Times New Roman"/>
      <w:b/>
      <w:bCs/>
      <w:color w:val="208008"/>
    </w:rPr>
  </w:style>
  <w:style w:type="character" w:customStyle="1" w:styleId="SAbbr">
    <w:name w:val="S_Abbr"/>
    <w:rsid w:val="00657EB5"/>
    <w:rPr>
      <w:rFonts w:cs="Times New Roman"/>
      <w:b/>
      <w:bCs/>
      <w:position w:val="0"/>
      <w:sz w:val="24"/>
      <w:vertAlign w:val="baseline"/>
    </w:rPr>
  </w:style>
  <w:style w:type="character" w:customStyle="1" w:styleId="SMLst0">
    <w:name w:val="S_MLst Знак"/>
    <w:rsid w:val="00657EB5"/>
    <w:rPr>
      <w:rFonts w:ascii="Arial" w:hAnsi="Arial"/>
      <w:lang w:val="ru-RU" w:eastAsia="ar-SA" w:bidi="ar-SA"/>
    </w:rPr>
  </w:style>
  <w:style w:type="character" w:customStyle="1" w:styleId="WW8Num2z5">
    <w:name w:val="WW8Num2z5"/>
    <w:rsid w:val="00657EB5"/>
    <w:rPr>
      <w:rFonts w:ascii="Wingdings" w:hAnsi="Wingdings"/>
    </w:rPr>
  </w:style>
  <w:style w:type="character" w:styleId="affffff6">
    <w:name w:val="Emphasis"/>
    <w:qFormat/>
    <w:rsid w:val="00657EB5"/>
    <w:rPr>
      <w:rFonts w:cs="Times New Roman"/>
      <w:i/>
      <w:iCs/>
    </w:rPr>
  </w:style>
  <w:style w:type="character" w:customStyle="1" w:styleId="SGeneral">
    <w:name w:val="_S General Знак"/>
    <w:rsid w:val="00657EB5"/>
    <w:rPr>
      <w:sz w:val="24"/>
      <w:szCs w:val="24"/>
      <w:lang w:eastAsia="ar-SA" w:bidi="ar-SA"/>
    </w:rPr>
  </w:style>
  <w:style w:type="character" w:customStyle="1" w:styleId="SMarkList1">
    <w:name w:val="_S_Mark_List Знак1"/>
    <w:rsid w:val="00657EB5"/>
    <w:rPr>
      <w:sz w:val="24"/>
      <w:szCs w:val="24"/>
      <w:lang w:eastAsia="ar-SA" w:bidi="ar-SA"/>
    </w:rPr>
  </w:style>
  <w:style w:type="character" w:customStyle="1" w:styleId="affffff7">
    <w:name w:val="_обычный Знак"/>
    <w:rsid w:val="00657EB5"/>
    <w:rPr>
      <w:sz w:val="24"/>
      <w:szCs w:val="24"/>
      <w:lang w:val="ru-RU" w:eastAsia="ar-SA" w:bidi="ar-SA"/>
    </w:rPr>
  </w:style>
  <w:style w:type="character" w:customStyle="1" w:styleId="FontStyle45">
    <w:name w:val="Font Style45"/>
    <w:rsid w:val="00657EB5"/>
    <w:rPr>
      <w:rFonts w:ascii="Arial" w:hAnsi="Arial" w:cs="Arial"/>
      <w:sz w:val="12"/>
      <w:szCs w:val="12"/>
    </w:rPr>
  </w:style>
  <w:style w:type="character" w:customStyle="1" w:styleId="FontStyle46">
    <w:name w:val="Font Style46"/>
    <w:rsid w:val="00657EB5"/>
    <w:rPr>
      <w:rFonts w:ascii="Arial" w:hAnsi="Arial" w:cs="Arial"/>
      <w:b/>
      <w:bCs/>
      <w:sz w:val="14"/>
      <w:szCs w:val="14"/>
    </w:rPr>
  </w:style>
  <w:style w:type="character" w:customStyle="1" w:styleId="FontStyle47">
    <w:name w:val="Font Style47"/>
    <w:rsid w:val="00657EB5"/>
    <w:rPr>
      <w:rFonts w:ascii="Arial" w:hAnsi="Arial" w:cs="Arial"/>
      <w:sz w:val="14"/>
      <w:szCs w:val="14"/>
    </w:rPr>
  </w:style>
  <w:style w:type="character" w:customStyle="1" w:styleId="FontStyle48">
    <w:name w:val="Font Style48"/>
    <w:rsid w:val="00657EB5"/>
    <w:rPr>
      <w:rFonts w:ascii="Palatino Linotype" w:hAnsi="Palatino Linotype" w:cs="Palatino Linotype"/>
      <w:b/>
      <w:bCs/>
      <w:sz w:val="20"/>
      <w:szCs w:val="20"/>
    </w:rPr>
  </w:style>
  <w:style w:type="character" w:customStyle="1" w:styleId="FontStyle49">
    <w:name w:val="Font Style49"/>
    <w:rsid w:val="00657EB5"/>
    <w:rPr>
      <w:rFonts w:ascii="Arial" w:hAnsi="Arial" w:cs="Arial"/>
      <w:sz w:val="20"/>
      <w:szCs w:val="20"/>
    </w:rPr>
  </w:style>
  <w:style w:type="character" w:customStyle="1" w:styleId="FontStyle50">
    <w:name w:val="Font Style50"/>
    <w:rsid w:val="00657EB5"/>
    <w:rPr>
      <w:rFonts w:ascii="Arial" w:hAnsi="Arial" w:cs="Arial"/>
      <w:sz w:val="20"/>
      <w:szCs w:val="20"/>
    </w:rPr>
  </w:style>
  <w:style w:type="character" w:customStyle="1" w:styleId="FontStyle51">
    <w:name w:val="Font Style51"/>
    <w:rsid w:val="00657EB5"/>
    <w:rPr>
      <w:rFonts w:ascii="Franklin Gothic Book" w:hAnsi="Franklin Gothic Book" w:cs="Franklin Gothic Book"/>
      <w:sz w:val="24"/>
      <w:szCs w:val="24"/>
    </w:rPr>
  </w:style>
  <w:style w:type="character" w:customStyle="1" w:styleId="FontStyle52">
    <w:name w:val="Font Style52"/>
    <w:rsid w:val="00657EB5"/>
    <w:rPr>
      <w:rFonts w:ascii="Franklin Gothic Demi" w:hAnsi="Franklin Gothic Demi" w:cs="Franklin Gothic Demi"/>
      <w:b/>
      <w:bCs/>
      <w:sz w:val="24"/>
      <w:szCs w:val="24"/>
    </w:rPr>
  </w:style>
  <w:style w:type="character" w:customStyle="1" w:styleId="FontStyle53">
    <w:name w:val="Font Style53"/>
    <w:rsid w:val="00657EB5"/>
    <w:rPr>
      <w:rFonts w:ascii="Franklin Gothic Demi Cond" w:hAnsi="Franklin Gothic Demi Cond" w:cs="Franklin Gothic Demi Cond"/>
      <w:b/>
      <w:bCs/>
      <w:sz w:val="28"/>
      <w:szCs w:val="28"/>
    </w:rPr>
  </w:style>
  <w:style w:type="character" w:customStyle="1" w:styleId="FontStyle54">
    <w:name w:val="Font Style54"/>
    <w:rsid w:val="00657EB5"/>
    <w:rPr>
      <w:rFonts w:ascii="Arial Narrow" w:hAnsi="Arial Narrow" w:cs="Arial Narrow"/>
      <w:sz w:val="26"/>
      <w:szCs w:val="26"/>
    </w:rPr>
  </w:style>
  <w:style w:type="character" w:customStyle="1" w:styleId="FontStyle55">
    <w:name w:val="Font Style55"/>
    <w:rsid w:val="00657EB5"/>
    <w:rPr>
      <w:rFonts w:ascii="Arial" w:hAnsi="Arial" w:cs="Arial"/>
      <w:sz w:val="22"/>
      <w:szCs w:val="22"/>
    </w:rPr>
  </w:style>
  <w:style w:type="character" w:customStyle="1" w:styleId="FontStyle56">
    <w:name w:val="Font Style56"/>
    <w:rsid w:val="00657EB5"/>
    <w:rPr>
      <w:rFonts w:ascii="Cambria" w:hAnsi="Cambria" w:cs="Cambria"/>
      <w:b/>
      <w:bCs/>
      <w:sz w:val="16"/>
      <w:szCs w:val="16"/>
    </w:rPr>
  </w:style>
  <w:style w:type="character" w:customStyle="1" w:styleId="FontStyle57">
    <w:name w:val="Font Style57"/>
    <w:rsid w:val="00657EB5"/>
    <w:rPr>
      <w:rFonts w:ascii="Arial" w:hAnsi="Arial" w:cs="Arial"/>
      <w:sz w:val="20"/>
      <w:szCs w:val="20"/>
    </w:rPr>
  </w:style>
  <w:style w:type="character" w:customStyle="1" w:styleId="FontStyle59">
    <w:name w:val="Font Style59"/>
    <w:rsid w:val="00657EB5"/>
    <w:rPr>
      <w:rFonts w:ascii="Arial" w:hAnsi="Arial" w:cs="Arial"/>
      <w:sz w:val="22"/>
      <w:szCs w:val="22"/>
    </w:rPr>
  </w:style>
  <w:style w:type="character" w:customStyle="1" w:styleId="affffff8">
    <w:name w:val="Таблица Знак"/>
    <w:rsid w:val="00657EB5"/>
    <w:rPr>
      <w:rFonts w:cs="Arial"/>
      <w:bCs/>
      <w:iCs/>
      <w:lang w:val="ru-RU" w:eastAsia="ar-SA" w:bidi="ar-SA"/>
    </w:rPr>
  </w:style>
  <w:style w:type="character" w:customStyle="1" w:styleId="affffff9">
    <w:name w:val="бпОсновной текст Знак"/>
    <w:rsid w:val="00657EB5"/>
    <w:rPr>
      <w:rFonts w:ascii="Arial" w:hAnsi="Arial" w:cs="Times New Roman"/>
      <w:sz w:val="24"/>
    </w:rPr>
  </w:style>
  <w:style w:type="character" w:customStyle="1" w:styleId="alp">
    <w:name w:val="alp_обыч_спис Знак"/>
    <w:rsid w:val="00657EB5"/>
    <w:rPr>
      <w:rFonts w:ascii="Calibri" w:hAnsi="Calibri"/>
      <w:b/>
      <w:sz w:val="22"/>
      <w:szCs w:val="22"/>
      <w:lang w:val="ru-RU" w:eastAsia="ar-SA" w:bidi="ar-SA"/>
    </w:rPr>
  </w:style>
  <w:style w:type="character" w:customStyle="1" w:styleId="EmailStyle227">
    <w:name w:val="EmailStyle227"/>
    <w:rsid w:val="00657EB5"/>
    <w:rPr>
      <w:rFonts w:ascii="Arial" w:hAnsi="Arial" w:cs="Arial"/>
      <w:color w:val="000080"/>
      <w:sz w:val="20"/>
      <w:szCs w:val="20"/>
    </w:rPr>
  </w:style>
  <w:style w:type="character" w:customStyle="1" w:styleId="Text0">
    <w:name w:val="Text Знак"/>
    <w:rsid w:val="00657EB5"/>
    <w:rPr>
      <w:sz w:val="22"/>
      <w:lang w:val="en-GB" w:eastAsia="ar-SA" w:bidi="ar-SA"/>
    </w:rPr>
  </w:style>
  <w:style w:type="character" w:customStyle="1" w:styleId="h3subheading">
    <w:name w:val="h3 sub heading Знак"/>
    <w:rsid w:val="00657EB5"/>
    <w:rPr>
      <w:rFonts w:ascii="Arial" w:hAnsi="Arial" w:cs="Arial"/>
      <w:b/>
      <w:bCs/>
      <w:sz w:val="26"/>
      <w:szCs w:val="26"/>
      <w:lang w:val="ru-RU" w:eastAsia="ar-SA" w:bidi="ar-SA"/>
    </w:rPr>
  </w:style>
  <w:style w:type="character" w:styleId="affffffa">
    <w:name w:val="line number"/>
    <w:rsid w:val="00657EB5"/>
    <w:rPr>
      <w:rFonts w:cs="Times New Roman"/>
    </w:rPr>
  </w:style>
  <w:style w:type="character" w:customStyle="1" w:styleId="BoldUnderlinedText">
    <w:name w:val="BoldUnderlinedText"/>
    <w:rsid w:val="00657EB5"/>
    <w:rPr>
      <w:rFonts w:cs="Times New Roman"/>
      <w:b/>
      <w:sz w:val="20"/>
      <w:u w:val="single"/>
    </w:rPr>
  </w:style>
  <w:style w:type="character" w:customStyle="1" w:styleId="affffffb">
    <w:name w:val="Подпись Знак"/>
    <w:rsid w:val="00657EB5"/>
    <w:rPr>
      <w:sz w:val="22"/>
      <w:lang w:val="en-US" w:eastAsia="ar-SA" w:bidi="ar-SA"/>
    </w:rPr>
  </w:style>
  <w:style w:type="character" w:customStyle="1" w:styleId="affffffc">
    <w:name w:val="Текст табличный Знак Знак"/>
    <w:rsid w:val="00657EB5"/>
    <w:rPr>
      <w:rFonts w:ascii="Courier New" w:hAnsi="Courier New" w:cs="Courier New"/>
    </w:rPr>
  </w:style>
  <w:style w:type="character" w:styleId="affffffd">
    <w:name w:val="Subtle Emphasis"/>
    <w:qFormat/>
    <w:rsid w:val="00657EB5"/>
    <w:rPr>
      <w:i/>
      <w:iCs/>
      <w:color w:val="808080"/>
    </w:rPr>
  </w:style>
  <w:style w:type="paragraph" w:customStyle="1" w:styleId="1fff3">
    <w:name w:val="Заголовок1"/>
    <w:basedOn w:val="a5"/>
    <w:next w:val="aff3"/>
    <w:rsid w:val="00657EB5"/>
    <w:pPr>
      <w:keepNext/>
      <w:suppressAutoHyphens/>
      <w:spacing w:before="240" w:after="120" w:line="240" w:lineRule="auto"/>
    </w:pPr>
    <w:rPr>
      <w:rFonts w:ascii="Arial" w:eastAsia="Arial Unicode MS" w:hAnsi="Arial" w:cs="Arial Unicode MS"/>
      <w:sz w:val="28"/>
      <w:szCs w:val="28"/>
      <w:lang w:eastAsia="ar-SA"/>
    </w:rPr>
  </w:style>
  <w:style w:type="paragraph" w:customStyle="1" w:styleId="3ff">
    <w:name w:val="Название3"/>
    <w:basedOn w:val="a5"/>
    <w:rsid w:val="00657EB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3ff0">
    <w:name w:val="Указатель3"/>
    <w:basedOn w:val="a5"/>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2ff6">
    <w:name w:val="Название2"/>
    <w:basedOn w:val="a5"/>
    <w:rsid w:val="00657EB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2ff7">
    <w:name w:val="Указатель2"/>
    <w:basedOn w:val="a5"/>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1fff4">
    <w:name w:val="Название1"/>
    <w:basedOn w:val="a5"/>
    <w:rsid w:val="00657EB5"/>
    <w:pPr>
      <w:suppressLineNumbers/>
      <w:suppressAutoHyphens/>
      <w:spacing w:before="120" w:after="120" w:line="240" w:lineRule="auto"/>
    </w:pPr>
    <w:rPr>
      <w:rFonts w:ascii="Times New Roman" w:eastAsia="Times New Roman" w:hAnsi="Times New Roman"/>
      <w:i/>
      <w:iCs/>
      <w:sz w:val="24"/>
      <w:szCs w:val="24"/>
      <w:lang w:eastAsia="ar-SA"/>
    </w:rPr>
  </w:style>
  <w:style w:type="paragraph" w:customStyle="1" w:styleId="1fff5">
    <w:name w:val="Указатель1"/>
    <w:basedOn w:val="a5"/>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affffffe">
    <w:name w:val="Подпункт"/>
    <w:basedOn w:val="a5"/>
    <w:uiPriority w:val="99"/>
    <w:rsid w:val="00657EB5"/>
    <w:pPr>
      <w:tabs>
        <w:tab w:val="left" w:pos="643"/>
        <w:tab w:val="left" w:pos="720"/>
        <w:tab w:val="left" w:pos="2025"/>
      </w:tabs>
      <w:suppressAutoHyphens/>
      <w:spacing w:after="0" w:line="240" w:lineRule="auto"/>
      <w:ind w:left="360" w:hanging="360"/>
      <w:jc w:val="both"/>
    </w:pPr>
    <w:rPr>
      <w:rFonts w:ascii="Times New Roman" w:eastAsia="Times New Roman" w:hAnsi="Times New Roman"/>
      <w:sz w:val="24"/>
      <w:szCs w:val="24"/>
      <w:lang w:eastAsia="ar-SA"/>
    </w:rPr>
  </w:style>
  <w:style w:type="paragraph" w:customStyle="1" w:styleId="afffffff">
    <w:name w:val="Подподпункт"/>
    <w:basedOn w:val="a5"/>
    <w:rsid w:val="00657EB5"/>
    <w:pPr>
      <w:tabs>
        <w:tab w:val="left" w:pos="643"/>
        <w:tab w:val="left" w:pos="1080"/>
        <w:tab w:val="left" w:pos="5585"/>
      </w:tabs>
      <w:suppressAutoHyphens/>
      <w:spacing w:after="0" w:line="240" w:lineRule="auto"/>
      <w:ind w:left="360" w:hanging="360"/>
      <w:jc w:val="both"/>
    </w:pPr>
    <w:rPr>
      <w:rFonts w:ascii="Times New Roman" w:eastAsia="Times New Roman" w:hAnsi="Times New Roman"/>
      <w:sz w:val="24"/>
      <w:szCs w:val="24"/>
      <w:lang w:eastAsia="ar-SA"/>
    </w:rPr>
  </w:style>
  <w:style w:type="paragraph" w:customStyle="1" w:styleId="2ff8">
    <w:name w:val="заголовок 2"/>
    <w:basedOn w:val="a5"/>
    <w:next w:val="a5"/>
    <w:rsid w:val="00657EB5"/>
    <w:pPr>
      <w:keepLines/>
      <w:widowControl w:val="0"/>
      <w:suppressAutoHyphens/>
      <w:spacing w:before="240" w:after="0" w:line="240" w:lineRule="auto"/>
      <w:ind w:left="1134" w:hanging="426"/>
      <w:jc w:val="both"/>
    </w:pPr>
    <w:rPr>
      <w:rFonts w:ascii="Times" w:eastAsia="Times New Roman" w:hAnsi="Times" w:cs="Times"/>
      <w:sz w:val="24"/>
      <w:szCs w:val="24"/>
      <w:lang w:val="de-DE" w:eastAsia="ar-SA"/>
    </w:rPr>
  </w:style>
  <w:style w:type="paragraph" w:customStyle="1" w:styleId="-20">
    <w:name w:val="Пункт-2"/>
    <w:basedOn w:val="afffff5"/>
    <w:rsid w:val="00657EB5"/>
    <w:pPr>
      <w:keepNext/>
      <w:tabs>
        <w:tab w:val="clear" w:pos="1980"/>
        <w:tab w:val="left" w:pos="643"/>
        <w:tab w:val="left" w:pos="1080"/>
        <w:tab w:val="left" w:pos="1134"/>
      </w:tabs>
      <w:suppressAutoHyphens/>
      <w:spacing w:before="240" w:after="120"/>
      <w:ind w:left="1134" w:hanging="1134"/>
      <w:jc w:val="left"/>
    </w:pPr>
    <w:rPr>
      <w:b/>
      <w:bCs/>
      <w:sz w:val="28"/>
      <w:lang w:eastAsia="ar-SA"/>
    </w:rPr>
  </w:style>
  <w:style w:type="paragraph" w:customStyle="1" w:styleId="1fff6">
    <w:name w:val="заголовок 1"/>
    <w:basedOn w:val="a5"/>
    <w:next w:val="a5"/>
    <w:rsid w:val="00657EB5"/>
    <w:pPr>
      <w:keepLines/>
      <w:widowControl w:val="0"/>
      <w:suppressAutoHyphens/>
      <w:spacing w:before="360" w:after="0" w:line="240" w:lineRule="auto"/>
      <w:ind w:left="709" w:hanging="709"/>
      <w:jc w:val="both"/>
    </w:pPr>
    <w:rPr>
      <w:rFonts w:ascii="Times" w:eastAsia="Times New Roman" w:hAnsi="Times" w:cs="Times"/>
      <w:sz w:val="24"/>
      <w:szCs w:val="24"/>
      <w:lang w:val="de-DE" w:eastAsia="ar-SA"/>
    </w:rPr>
  </w:style>
  <w:style w:type="paragraph" w:customStyle="1" w:styleId="226">
    <w:name w:val="Основной текст 22"/>
    <w:basedOn w:val="a5"/>
    <w:rsid w:val="00657EB5"/>
    <w:pPr>
      <w:tabs>
        <w:tab w:val="center" w:pos="993"/>
      </w:tabs>
      <w:suppressAutoHyphens/>
      <w:spacing w:after="0" w:line="240" w:lineRule="auto"/>
      <w:ind w:firstLine="284"/>
      <w:jc w:val="center"/>
    </w:pPr>
    <w:rPr>
      <w:rFonts w:ascii="Times New Roman" w:eastAsia="Times New Roman" w:hAnsi="Times New Roman"/>
      <w:b/>
      <w:bCs/>
      <w:sz w:val="24"/>
      <w:szCs w:val="24"/>
      <w:lang w:eastAsia="ar-SA"/>
    </w:rPr>
  </w:style>
  <w:style w:type="paragraph" w:customStyle="1" w:styleId="315">
    <w:name w:val="Основной текст с отступом 31"/>
    <w:basedOn w:val="a5"/>
    <w:rsid w:val="00657EB5"/>
    <w:pPr>
      <w:suppressAutoHyphens/>
      <w:spacing w:after="0" w:line="240" w:lineRule="auto"/>
      <w:ind w:left="345" w:hanging="345"/>
      <w:jc w:val="both"/>
    </w:pPr>
    <w:rPr>
      <w:rFonts w:ascii="Times New Roman" w:eastAsia="Times New Roman" w:hAnsi="Times New Roman"/>
      <w:lang w:eastAsia="ar-SA"/>
    </w:rPr>
  </w:style>
  <w:style w:type="paragraph" w:customStyle="1" w:styleId="316">
    <w:name w:val="Основной текст 31"/>
    <w:basedOn w:val="a5"/>
    <w:rsid w:val="00657EB5"/>
    <w:pPr>
      <w:suppressAutoHyphens/>
      <w:spacing w:after="0" w:line="240" w:lineRule="auto"/>
      <w:jc w:val="right"/>
    </w:pPr>
    <w:rPr>
      <w:rFonts w:ascii="Times New Roman" w:eastAsia="Times New Roman" w:hAnsi="Times New Roman"/>
      <w:b/>
      <w:bCs/>
      <w:sz w:val="24"/>
      <w:szCs w:val="24"/>
      <w:lang w:eastAsia="ar-SA"/>
    </w:rPr>
  </w:style>
  <w:style w:type="paragraph" w:customStyle="1" w:styleId="1fff7">
    <w:name w:val="Название объекта1"/>
    <w:basedOn w:val="a5"/>
    <w:next w:val="a5"/>
    <w:rsid w:val="00657EB5"/>
    <w:pPr>
      <w:suppressAutoHyphens/>
      <w:spacing w:after="0" w:line="240" w:lineRule="auto"/>
      <w:jc w:val="center"/>
    </w:pPr>
    <w:rPr>
      <w:rFonts w:ascii="Times New Roman" w:eastAsia="Times New Roman" w:hAnsi="Times New Roman"/>
      <w:b/>
      <w:bCs/>
      <w:sz w:val="24"/>
      <w:szCs w:val="24"/>
      <w:lang w:eastAsia="ar-SA"/>
    </w:rPr>
  </w:style>
  <w:style w:type="paragraph" w:customStyle="1" w:styleId="1fff8">
    <w:name w:val="Схема документа1"/>
    <w:basedOn w:val="a5"/>
    <w:rsid w:val="00657EB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afffffff0">
    <w:name w:val="Комментарий"/>
    <w:basedOn w:val="a5"/>
    <w:next w:val="a5"/>
    <w:rsid w:val="00657EB5"/>
    <w:pPr>
      <w:suppressAutoHyphens/>
      <w:autoSpaceDE w:val="0"/>
      <w:spacing w:after="0" w:line="240" w:lineRule="auto"/>
      <w:ind w:left="170"/>
      <w:jc w:val="both"/>
    </w:pPr>
    <w:rPr>
      <w:rFonts w:ascii="Arial" w:eastAsia="Times New Roman" w:hAnsi="Arial" w:cs="Arial"/>
      <w:i/>
      <w:iCs/>
      <w:color w:val="800080"/>
      <w:sz w:val="24"/>
      <w:szCs w:val="24"/>
      <w:lang w:eastAsia="ar-SA"/>
    </w:rPr>
  </w:style>
  <w:style w:type="paragraph" w:customStyle="1" w:styleId="219">
    <w:name w:val="Нумерованный список 21"/>
    <w:basedOn w:val="a5"/>
    <w:rsid w:val="00657EB5"/>
    <w:pPr>
      <w:tabs>
        <w:tab w:val="left" w:pos="432"/>
        <w:tab w:val="left" w:pos="643"/>
      </w:tabs>
      <w:suppressAutoHyphens/>
      <w:spacing w:after="0" w:line="240" w:lineRule="auto"/>
      <w:ind w:left="432" w:hanging="432"/>
    </w:pPr>
    <w:rPr>
      <w:rFonts w:ascii="Times New Roman" w:eastAsia="Times New Roman" w:hAnsi="Times New Roman"/>
      <w:sz w:val="20"/>
      <w:szCs w:val="20"/>
      <w:lang w:eastAsia="ar-SA"/>
    </w:rPr>
  </w:style>
  <w:style w:type="paragraph" w:customStyle="1" w:styleId="3ff1">
    <w:name w:val="Знак3"/>
    <w:basedOn w:val="a5"/>
    <w:rsid w:val="00657EB5"/>
    <w:pPr>
      <w:suppressAutoHyphens/>
      <w:spacing w:after="160" w:line="240" w:lineRule="exact"/>
      <w:jc w:val="both"/>
    </w:pPr>
    <w:rPr>
      <w:rFonts w:ascii="Times New Roman" w:eastAsia="Times New Roman" w:hAnsi="Times New Roman"/>
      <w:sz w:val="24"/>
      <w:szCs w:val="24"/>
      <w:lang w:val="en-US" w:eastAsia="ar-SA"/>
    </w:rPr>
  </w:style>
  <w:style w:type="paragraph" w:customStyle="1" w:styleId="1fff9">
    <w:name w:val="Текст примечания1"/>
    <w:basedOn w:val="a5"/>
    <w:rsid w:val="00657EB5"/>
    <w:pPr>
      <w:suppressAutoHyphens/>
      <w:spacing w:before="100" w:after="100" w:line="240" w:lineRule="auto"/>
    </w:pPr>
    <w:rPr>
      <w:rFonts w:ascii="Times New Roman" w:eastAsia="Times New Roman" w:hAnsi="Times New Roman"/>
      <w:sz w:val="20"/>
      <w:szCs w:val="20"/>
      <w:lang w:eastAsia="ar-SA"/>
    </w:rPr>
  </w:style>
  <w:style w:type="character" w:customStyle="1" w:styleId="1fffa">
    <w:name w:val="Текст примечания Знак1"/>
    <w:aliases w:val="Текст инструкции Знак1"/>
    <w:uiPriority w:val="99"/>
    <w:rsid w:val="00657EB5"/>
    <w:rPr>
      <w:rFonts w:ascii="Times New Roman" w:eastAsia="Times New Roman" w:hAnsi="Times New Roman" w:cs="Times New Roman"/>
      <w:sz w:val="20"/>
      <w:szCs w:val="20"/>
      <w:lang w:eastAsia="ar-SA"/>
    </w:rPr>
  </w:style>
  <w:style w:type="character" w:customStyle="1" w:styleId="1fffb">
    <w:name w:val="Тема примечания Знак1"/>
    <w:rsid w:val="00657EB5"/>
    <w:rPr>
      <w:rFonts w:ascii="Times New Roman" w:eastAsia="Times New Roman" w:hAnsi="Times New Roman" w:cs="Times New Roman"/>
      <w:b/>
      <w:bCs/>
      <w:sz w:val="20"/>
      <w:szCs w:val="20"/>
      <w:lang w:eastAsia="ar-SA"/>
    </w:rPr>
  </w:style>
  <w:style w:type="paragraph" w:customStyle="1" w:styleId="CharChar1">
    <w:name w:val="Знак Знак Char Char1"/>
    <w:basedOn w:val="a5"/>
    <w:rsid w:val="00657EB5"/>
    <w:pPr>
      <w:suppressAutoHyphens/>
      <w:spacing w:after="160" w:line="240" w:lineRule="exact"/>
    </w:pPr>
    <w:rPr>
      <w:rFonts w:ascii="Verdana" w:eastAsia="Times New Roman" w:hAnsi="Verdana"/>
      <w:sz w:val="20"/>
      <w:szCs w:val="20"/>
      <w:lang w:val="en-US" w:eastAsia="ar-SA"/>
    </w:rPr>
  </w:style>
  <w:style w:type="paragraph" w:customStyle="1" w:styleId="afffffff1">
    <w:name w:val="текст сноски"/>
    <w:basedOn w:val="a5"/>
    <w:rsid w:val="00657EB5"/>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2ff9">
    <w:name w:val="Дата2"/>
    <w:basedOn w:val="a5"/>
    <w:next w:val="a5"/>
    <w:rsid w:val="00657EB5"/>
    <w:pPr>
      <w:suppressAutoHyphens/>
      <w:spacing w:after="0" w:line="240" w:lineRule="auto"/>
      <w:jc w:val="both"/>
    </w:pPr>
    <w:rPr>
      <w:rFonts w:ascii="Times New Roman" w:eastAsia="Times New Roman" w:hAnsi="Times New Roman"/>
      <w:sz w:val="20"/>
      <w:szCs w:val="20"/>
      <w:lang w:eastAsia="ar-SA"/>
    </w:rPr>
  </w:style>
  <w:style w:type="paragraph" w:customStyle="1" w:styleId="1fffc">
    <w:name w:val="Дата1"/>
    <w:basedOn w:val="a5"/>
    <w:next w:val="a5"/>
    <w:rsid w:val="00657EB5"/>
    <w:pPr>
      <w:suppressAutoHyphens/>
      <w:spacing w:after="0" w:line="240" w:lineRule="auto"/>
      <w:jc w:val="both"/>
    </w:pPr>
    <w:rPr>
      <w:rFonts w:ascii="Times New Roman" w:eastAsia="Times New Roman" w:hAnsi="Times New Roman"/>
      <w:sz w:val="20"/>
      <w:szCs w:val="20"/>
      <w:lang w:eastAsia="ar-SA"/>
    </w:rPr>
  </w:style>
  <w:style w:type="paragraph" w:customStyle="1" w:styleId="21a">
    <w:name w:val="Список 21"/>
    <w:basedOn w:val="a5"/>
    <w:rsid w:val="00657EB5"/>
    <w:pPr>
      <w:suppressAutoHyphens/>
      <w:spacing w:before="100" w:after="100" w:line="240" w:lineRule="auto"/>
      <w:ind w:left="566" w:hanging="283"/>
    </w:pPr>
    <w:rPr>
      <w:rFonts w:ascii="Times New Roman" w:eastAsia="Times New Roman" w:hAnsi="Times New Roman"/>
      <w:sz w:val="24"/>
      <w:szCs w:val="24"/>
      <w:lang w:eastAsia="ar-SA"/>
    </w:rPr>
  </w:style>
  <w:style w:type="paragraph" w:customStyle="1" w:styleId="a0">
    <w:name w:val="Часть"/>
    <w:basedOn w:val="a5"/>
    <w:rsid w:val="00657EB5"/>
    <w:pPr>
      <w:keepNext/>
      <w:keepLines/>
      <w:widowControl w:val="0"/>
      <w:numPr>
        <w:numId w:val="27"/>
      </w:numPr>
      <w:suppressLineNumbers/>
      <w:suppressAutoHyphens/>
      <w:spacing w:after="0" w:line="240" w:lineRule="auto"/>
      <w:ind w:left="0" w:firstLine="0"/>
      <w:jc w:val="center"/>
    </w:pPr>
    <w:rPr>
      <w:rFonts w:ascii="Times New Roman" w:eastAsia="Times New Roman" w:hAnsi="Times New Roman"/>
      <w:b/>
      <w:caps/>
      <w:sz w:val="24"/>
      <w:szCs w:val="40"/>
      <w:lang w:eastAsia="ar-SA"/>
    </w:rPr>
  </w:style>
  <w:style w:type="paragraph" w:customStyle="1" w:styleId="2ffa">
    <w:name w:val="Текст2"/>
    <w:basedOn w:val="1fff4"/>
    <w:rsid w:val="00657EB5"/>
  </w:style>
  <w:style w:type="paragraph" w:customStyle="1" w:styleId="WW-">
    <w:name w:val="WW-Текст"/>
    <w:basedOn w:val="a5"/>
    <w:rsid w:val="00657EB5"/>
    <w:pPr>
      <w:tabs>
        <w:tab w:val="num" w:pos="5279"/>
      </w:tabs>
      <w:suppressAutoHyphens/>
      <w:spacing w:after="0" w:line="240" w:lineRule="auto"/>
      <w:ind w:left="3839" w:hanging="720"/>
    </w:pPr>
    <w:rPr>
      <w:rFonts w:ascii="Courier New" w:eastAsia="Times New Roman" w:hAnsi="Courier New"/>
      <w:sz w:val="20"/>
      <w:szCs w:val="20"/>
      <w:lang w:eastAsia="ar-SA"/>
    </w:rPr>
  </w:style>
  <w:style w:type="paragraph" w:customStyle="1" w:styleId="1fffd">
    <w:name w:val="Маркированный список1"/>
    <w:basedOn w:val="a5"/>
    <w:rsid w:val="00657EB5"/>
    <w:pPr>
      <w:widowControl w:val="0"/>
      <w:suppressAutoHyphens/>
      <w:spacing w:after="0" w:line="240" w:lineRule="auto"/>
      <w:ind w:firstLine="720"/>
      <w:jc w:val="both"/>
    </w:pPr>
    <w:rPr>
      <w:rFonts w:ascii="Times New Roman" w:eastAsia="Times New Roman" w:hAnsi="Times New Roman"/>
      <w:sz w:val="24"/>
      <w:szCs w:val="24"/>
      <w:lang w:eastAsia="ar-SA"/>
    </w:rPr>
  </w:style>
  <w:style w:type="paragraph" w:customStyle="1" w:styleId="3ff2">
    <w:name w:val="Статья 3 уровень"/>
    <w:basedOn w:val="34"/>
    <w:rsid w:val="00657EB5"/>
    <w:pPr>
      <w:keepLines w:val="0"/>
      <w:tabs>
        <w:tab w:val="left" w:pos="993"/>
      </w:tabs>
      <w:suppressAutoHyphens/>
      <w:spacing w:before="120" w:line="240" w:lineRule="auto"/>
      <w:ind w:left="720" w:hanging="720"/>
      <w:jc w:val="both"/>
    </w:pPr>
    <w:rPr>
      <w:rFonts w:ascii="Arial" w:eastAsia="Times New Roman" w:hAnsi="Arial" w:cs="Arial"/>
      <w:bCs/>
      <w:color w:val="auto"/>
      <w:lang w:eastAsia="ar-SA"/>
    </w:rPr>
  </w:style>
  <w:style w:type="paragraph" w:customStyle="1" w:styleId="1fffe">
    <w:name w:val="Прощание1"/>
    <w:basedOn w:val="a5"/>
    <w:rsid w:val="00657EB5"/>
    <w:pPr>
      <w:suppressAutoHyphens/>
      <w:spacing w:after="60" w:line="240" w:lineRule="auto"/>
      <w:ind w:left="4252"/>
      <w:jc w:val="both"/>
    </w:pPr>
    <w:rPr>
      <w:rFonts w:ascii="Times New Roman" w:eastAsia="Times New Roman" w:hAnsi="Times New Roman"/>
      <w:sz w:val="24"/>
      <w:szCs w:val="24"/>
      <w:lang w:eastAsia="ar-SA"/>
    </w:rPr>
  </w:style>
  <w:style w:type="paragraph" w:customStyle="1" w:styleId="CharCharCharCharChar">
    <w:name w:val="Знак Знак Char Char Char Char Char Знак"/>
    <w:basedOn w:val="a5"/>
    <w:rsid w:val="00657EB5"/>
    <w:pPr>
      <w:widowControl w:val="0"/>
      <w:suppressAutoHyphens/>
      <w:spacing w:after="160" w:line="240" w:lineRule="exact"/>
      <w:jc w:val="right"/>
    </w:pPr>
    <w:rPr>
      <w:rFonts w:ascii="Times New Roman" w:eastAsia="Times New Roman" w:hAnsi="Times New Roman"/>
      <w:sz w:val="20"/>
      <w:szCs w:val="20"/>
      <w:lang w:val="en-GB" w:eastAsia="ar-SA"/>
    </w:rPr>
  </w:style>
  <w:style w:type="paragraph" w:customStyle="1" w:styleId="1ffff">
    <w:name w:val="Заглавие1"/>
    <w:basedOn w:val="a5"/>
    <w:rsid w:val="00657EB5"/>
    <w:pPr>
      <w:suppressAutoHyphens/>
      <w:spacing w:after="0" w:line="240" w:lineRule="auto"/>
      <w:jc w:val="center"/>
    </w:pPr>
    <w:rPr>
      <w:rFonts w:ascii="Times New Roman" w:eastAsia="Times New Roman" w:hAnsi="Times New Roman"/>
      <w:b/>
      <w:caps/>
      <w:sz w:val="28"/>
      <w:szCs w:val="20"/>
      <w:lang w:eastAsia="ar-SA"/>
    </w:rPr>
  </w:style>
  <w:style w:type="paragraph" w:customStyle="1" w:styleId="Heading21">
    <w:name w:val="Heading 21"/>
    <w:basedOn w:val="a5"/>
    <w:next w:val="a5"/>
    <w:rsid w:val="00657EB5"/>
    <w:pPr>
      <w:suppressAutoHyphens/>
      <w:spacing w:after="0" w:line="240" w:lineRule="auto"/>
    </w:pPr>
    <w:rPr>
      <w:rFonts w:ascii="Arial" w:eastAsia="Times New Roman" w:hAnsi="Arial"/>
      <w:sz w:val="24"/>
      <w:szCs w:val="24"/>
      <w:lang w:eastAsia="ar-SA"/>
    </w:rPr>
  </w:style>
  <w:style w:type="paragraph" w:customStyle="1" w:styleId="G0">
    <w:name w:val="G_Текст"/>
    <w:basedOn w:val="a5"/>
    <w:rsid w:val="00657EB5"/>
    <w:pPr>
      <w:suppressAutoHyphens/>
      <w:spacing w:after="120"/>
      <w:ind w:firstLine="851"/>
      <w:jc w:val="both"/>
    </w:pPr>
    <w:rPr>
      <w:rFonts w:ascii="Times New Roman" w:eastAsia="Times New Roman" w:hAnsi="Times New Roman"/>
      <w:sz w:val="24"/>
      <w:szCs w:val="20"/>
      <w:lang w:eastAsia="ar-SA"/>
    </w:rPr>
  </w:style>
  <w:style w:type="paragraph" w:customStyle="1" w:styleId="G1">
    <w:name w:val="G_1 Маркированный"/>
    <w:basedOn w:val="G0"/>
    <w:rsid w:val="00657EB5"/>
    <w:pPr>
      <w:keepLines/>
      <w:numPr>
        <w:numId w:val="24"/>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rsid w:val="00657EB5"/>
    <w:pPr>
      <w:tabs>
        <w:tab w:val="clear" w:pos="926"/>
        <w:tab w:val="left" w:pos="621"/>
      </w:tabs>
      <w:spacing w:before="60" w:after="60"/>
      <w:ind w:left="621" w:hanging="264"/>
      <w:jc w:val="both"/>
    </w:pPr>
  </w:style>
  <w:style w:type="paragraph" w:customStyle="1" w:styleId="G3">
    <w:name w:val="G_Содержание"/>
    <w:basedOn w:val="G0"/>
    <w:next w:val="G0"/>
    <w:rsid w:val="00657EB5"/>
    <w:pPr>
      <w:pageBreakBefore/>
      <w:spacing w:before="240"/>
      <w:ind w:firstLine="0"/>
      <w:jc w:val="center"/>
    </w:pPr>
    <w:rPr>
      <w:rFonts w:ascii="Arial" w:hAnsi="Arial"/>
      <w:b/>
    </w:rPr>
  </w:style>
  <w:style w:type="paragraph" w:customStyle="1" w:styleId="G2">
    <w:name w:val="G_2 Маркированный"/>
    <w:basedOn w:val="G0"/>
    <w:rsid w:val="00657EB5"/>
    <w:pPr>
      <w:keepLines/>
      <w:numPr>
        <w:numId w:val="21"/>
      </w:numPr>
      <w:tabs>
        <w:tab w:val="left" w:pos="2520"/>
      </w:tabs>
      <w:spacing w:before="40" w:after="40" w:line="240" w:lineRule="auto"/>
      <w:ind w:left="2520" w:hanging="360"/>
      <w:jc w:val="left"/>
    </w:pPr>
  </w:style>
  <w:style w:type="paragraph" w:customStyle="1" w:styleId="afffffff2">
    <w:name w:val="Основной"/>
    <w:basedOn w:val="a5"/>
    <w:rsid w:val="00657EB5"/>
    <w:pPr>
      <w:suppressAutoHyphens/>
      <w:spacing w:before="120" w:after="120" w:line="300" w:lineRule="exact"/>
      <w:ind w:firstLine="476"/>
      <w:jc w:val="both"/>
    </w:pPr>
    <w:rPr>
      <w:rFonts w:ascii="Times New Roman" w:eastAsia="Times New Roman" w:hAnsi="Times New Roman"/>
      <w:sz w:val="26"/>
      <w:szCs w:val="24"/>
      <w:lang w:eastAsia="ar-SA"/>
    </w:rPr>
  </w:style>
  <w:style w:type="paragraph" w:customStyle="1" w:styleId="Iauiue1">
    <w:name w:val="Iau?iue1"/>
    <w:rsid w:val="00657EB5"/>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f">
    <w:name w:val="Текст таблицы 11"/>
    <w:basedOn w:val="a5"/>
    <w:rsid w:val="00657EB5"/>
    <w:pPr>
      <w:suppressAutoHyphens/>
      <w:spacing w:after="120" w:line="240" w:lineRule="auto"/>
    </w:pPr>
    <w:rPr>
      <w:rFonts w:ascii="Times New Roman" w:eastAsia="Times New Roman" w:hAnsi="Times New Roman"/>
      <w:sz w:val="26"/>
      <w:szCs w:val="20"/>
      <w:lang w:eastAsia="ar-SA"/>
    </w:rPr>
  </w:style>
  <w:style w:type="paragraph" w:customStyle="1" w:styleId="afffffff3">
    <w:name w:val="Шапка таблицы"/>
    <w:basedOn w:val="a5"/>
    <w:rsid w:val="00657EB5"/>
    <w:pPr>
      <w:keepNext/>
      <w:keepLines/>
      <w:suppressAutoHyphens/>
      <w:spacing w:before="60" w:after="60" w:line="240" w:lineRule="atLeast"/>
      <w:ind w:left="-113" w:right="-113"/>
      <w:jc w:val="center"/>
    </w:pPr>
    <w:rPr>
      <w:rFonts w:ascii="Arial" w:eastAsia="Times New Roman" w:hAnsi="Arial"/>
      <w:b/>
      <w:bCs/>
      <w:sz w:val="20"/>
      <w:szCs w:val="20"/>
      <w:lang w:eastAsia="ar-SA"/>
    </w:rPr>
  </w:style>
  <w:style w:type="paragraph" w:customStyle="1" w:styleId="G11">
    <w:name w:val="Стиль G_1 Маркированный + По ширине1"/>
    <w:basedOn w:val="G1"/>
    <w:rsid w:val="00657EB5"/>
    <w:pPr>
      <w:spacing w:before="60" w:after="60"/>
      <w:jc w:val="both"/>
    </w:pPr>
  </w:style>
  <w:style w:type="paragraph" w:customStyle="1" w:styleId="Iauiue">
    <w:name w:val="Iau?iue"/>
    <w:rsid w:val="00657EB5"/>
    <w:pPr>
      <w:widowControl w:val="0"/>
      <w:suppressAutoHyphens/>
      <w:overflowPunct w:val="0"/>
      <w:autoSpaceDE w:val="0"/>
      <w:spacing w:after="0" w:line="240" w:lineRule="auto"/>
      <w:jc w:val="center"/>
    </w:pPr>
    <w:rPr>
      <w:rFonts w:ascii="Times New Roman" w:eastAsia="Arial" w:hAnsi="Times New Roman" w:cs="Times New Roman"/>
      <w:sz w:val="24"/>
      <w:szCs w:val="24"/>
      <w:lang w:eastAsia="ar-SA"/>
    </w:rPr>
  </w:style>
  <w:style w:type="paragraph" w:customStyle="1" w:styleId="CharCharCharChar">
    <w:name w:val="Char Char Знак Знак Char Char"/>
    <w:basedOn w:val="a5"/>
    <w:rsid w:val="00657EB5"/>
    <w:pPr>
      <w:suppressAutoHyphens/>
      <w:spacing w:before="280" w:after="280" w:line="240" w:lineRule="auto"/>
    </w:pPr>
    <w:rPr>
      <w:rFonts w:ascii="Tahoma" w:eastAsia="Times New Roman" w:hAnsi="Tahoma"/>
      <w:sz w:val="20"/>
      <w:szCs w:val="20"/>
      <w:lang w:val="en-US" w:eastAsia="ar-SA"/>
    </w:rPr>
  </w:style>
  <w:style w:type="paragraph" w:customStyle="1" w:styleId="SMLst">
    <w:name w:val="S_MLst"/>
    <w:basedOn w:val="aff3"/>
    <w:rsid w:val="00657EB5"/>
    <w:pPr>
      <w:numPr>
        <w:numId w:val="26"/>
      </w:numPr>
      <w:tabs>
        <w:tab w:val="clear" w:pos="0"/>
      </w:tabs>
      <w:suppressAutoHyphens/>
      <w:ind w:left="896" w:hanging="187"/>
      <w:jc w:val="both"/>
    </w:pPr>
    <w:rPr>
      <w:rFonts w:ascii="Arial" w:hAnsi="Arial"/>
      <w:sz w:val="20"/>
      <w:szCs w:val="20"/>
      <w:lang w:val="ru-RU" w:eastAsia="ar-SA"/>
    </w:rPr>
  </w:style>
  <w:style w:type="paragraph" w:customStyle="1" w:styleId="SGenr">
    <w:name w:val="S_Genr"/>
    <w:basedOn w:val="aff3"/>
    <w:rsid w:val="00657EB5"/>
    <w:pPr>
      <w:suppressAutoHyphens/>
      <w:ind w:firstLine="720"/>
      <w:jc w:val="both"/>
    </w:pPr>
    <w:rPr>
      <w:rFonts w:ascii="Arial" w:hAnsi="Arial"/>
      <w:sz w:val="20"/>
      <w:szCs w:val="20"/>
      <w:lang w:val="ru-RU" w:eastAsia="ar-SA"/>
    </w:rPr>
  </w:style>
  <w:style w:type="paragraph" w:customStyle="1" w:styleId="afffffff4">
    <w:name w:val="Содержание"/>
    <w:basedOn w:val="aff3"/>
    <w:next w:val="aff3"/>
    <w:rsid w:val="00657EB5"/>
    <w:pPr>
      <w:pageBreakBefore/>
      <w:suppressAutoHyphens/>
      <w:spacing w:before="240" w:after="240"/>
      <w:jc w:val="center"/>
    </w:pPr>
    <w:rPr>
      <w:rFonts w:ascii="Arial" w:hAnsi="Arial"/>
      <w:b/>
      <w:sz w:val="28"/>
      <w:szCs w:val="32"/>
      <w:lang w:val="ru-RU" w:eastAsia="ar-SA"/>
    </w:rPr>
  </w:style>
  <w:style w:type="paragraph" w:customStyle="1" w:styleId="afffffff5">
    <w:name w:val="Знак Знак Знак Знак"/>
    <w:basedOn w:val="a5"/>
    <w:rsid w:val="00657EB5"/>
    <w:pPr>
      <w:suppressAutoHyphens/>
      <w:spacing w:before="280" w:after="280" w:line="240" w:lineRule="auto"/>
    </w:pPr>
    <w:rPr>
      <w:rFonts w:ascii="Tahoma" w:eastAsia="Times New Roman" w:hAnsi="Tahoma"/>
      <w:sz w:val="20"/>
      <w:szCs w:val="20"/>
      <w:lang w:val="en-US" w:eastAsia="ar-SA"/>
    </w:rPr>
  </w:style>
  <w:style w:type="paragraph" w:customStyle="1" w:styleId="NJ">
    <w:name w:val="NJ"/>
    <w:basedOn w:val="a5"/>
    <w:rsid w:val="00657EB5"/>
    <w:pPr>
      <w:widowControl w:val="0"/>
      <w:suppressAutoHyphens/>
      <w:spacing w:before="120" w:after="120" w:line="240" w:lineRule="auto"/>
      <w:ind w:firstLine="567"/>
      <w:jc w:val="both"/>
    </w:pPr>
    <w:rPr>
      <w:rFonts w:ascii="Times New Roman" w:eastAsia="Times New Roman" w:hAnsi="Times New Roman"/>
      <w:sz w:val="24"/>
      <w:szCs w:val="24"/>
      <w:lang w:eastAsia="ar-SA"/>
    </w:rPr>
  </w:style>
  <w:style w:type="paragraph" w:customStyle="1" w:styleId="afffffff6">
    <w:name w:val="Текст документа"/>
    <w:basedOn w:val="a5"/>
    <w:rsid w:val="00657EB5"/>
    <w:pPr>
      <w:suppressAutoHyphens/>
      <w:spacing w:after="0" w:line="360" w:lineRule="auto"/>
      <w:ind w:firstLine="720"/>
      <w:jc w:val="both"/>
    </w:pPr>
    <w:rPr>
      <w:rFonts w:ascii="Times New Roman" w:eastAsia="Times New Roman" w:hAnsi="Times New Roman"/>
      <w:sz w:val="24"/>
      <w:szCs w:val="24"/>
      <w:lang w:eastAsia="ar-SA"/>
    </w:rPr>
  </w:style>
  <w:style w:type="paragraph" w:customStyle="1" w:styleId="StyleJustified">
    <w:name w:val="Style Justified"/>
    <w:basedOn w:val="a5"/>
    <w:rsid w:val="00657EB5"/>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SHead1">
    <w:name w:val="_S_Head_1"/>
    <w:basedOn w:val="15"/>
    <w:rsid w:val="00657EB5"/>
    <w:pPr>
      <w:keepLines w:val="0"/>
      <w:suppressAutoHyphens/>
      <w:spacing w:before="240" w:after="120" w:line="240" w:lineRule="auto"/>
      <w:jc w:val="both"/>
    </w:pPr>
    <w:rPr>
      <w:rFonts w:ascii="Times New Roman" w:eastAsia="Times New Roman" w:hAnsi="Times New Roman" w:cs="Arial"/>
      <w:color w:val="auto"/>
      <w:kern w:val="1"/>
      <w:szCs w:val="32"/>
      <w:lang w:eastAsia="ar-SA"/>
    </w:rPr>
  </w:style>
  <w:style w:type="paragraph" w:customStyle="1" w:styleId="SHead2">
    <w:name w:val="_S_Head_2"/>
    <w:basedOn w:val="25"/>
    <w:rsid w:val="00657EB5"/>
    <w:pPr>
      <w:keepLines w:val="0"/>
      <w:suppressAutoHyphens/>
      <w:spacing w:before="240" w:after="120" w:line="360" w:lineRule="auto"/>
      <w:ind w:left="576" w:hanging="576"/>
    </w:pPr>
    <w:rPr>
      <w:rFonts w:ascii="Times New Roman" w:eastAsia="Times New Roman" w:hAnsi="Times New Roman" w:cs="Times New Roman"/>
      <w:b w:val="0"/>
      <w:color w:val="auto"/>
      <w:sz w:val="28"/>
      <w:szCs w:val="20"/>
      <w:lang w:eastAsia="ar-SA"/>
    </w:rPr>
  </w:style>
  <w:style w:type="paragraph" w:customStyle="1" w:styleId="SGeneral0">
    <w:name w:val="_S General"/>
    <w:basedOn w:val="a5"/>
    <w:rsid w:val="00657EB5"/>
    <w:pPr>
      <w:suppressAutoHyphens/>
      <w:spacing w:after="0" w:line="360" w:lineRule="auto"/>
      <w:ind w:firstLine="567"/>
      <w:jc w:val="both"/>
    </w:pPr>
    <w:rPr>
      <w:rFonts w:ascii="Times New Roman" w:eastAsia="Times New Roman" w:hAnsi="Times New Roman"/>
      <w:sz w:val="24"/>
      <w:szCs w:val="24"/>
      <w:lang w:eastAsia="ar-SA"/>
    </w:rPr>
  </w:style>
  <w:style w:type="paragraph" w:customStyle="1" w:styleId="SMarkList">
    <w:name w:val="_S_Mark_List"/>
    <w:basedOn w:val="SGeneral0"/>
    <w:rsid w:val="00657EB5"/>
    <w:pPr>
      <w:numPr>
        <w:numId w:val="23"/>
      </w:numPr>
      <w:spacing w:after="120"/>
      <w:ind w:left="709" w:hanging="142"/>
    </w:pPr>
    <w:rPr>
      <w:szCs w:val="20"/>
    </w:rPr>
  </w:style>
  <w:style w:type="paragraph" w:customStyle="1" w:styleId="SHead3">
    <w:name w:val="_S_Head 3"/>
    <w:basedOn w:val="34"/>
    <w:next w:val="SGeneral0"/>
    <w:rsid w:val="00657EB5"/>
    <w:pPr>
      <w:keepLines w:val="0"/>
      <w:tabs>
        <w:tab w:val="left" w:pos="643"/>
        <w:tab w:val="left" w:pos="896"/>
      </w:tabs>
      <w:suppressAutoHyphens/>
      <w:spacing w:before="240" w:after="120" w:line="360" w:lineRule="auto"/>
      <w:ind w:left="720" w:hanging="360"/>
    </w:pPr>
    <w:rPr>
      <w:rFonts w:ascii="Times New Roman" w:eastAsia="Times New Roman" w:hAnsi="Times New Roman" w:cs="Times New Roman"/>
      <w:b/>
      <w:bCs/>
      <w:color w:val="auto"/>
      <w:szCs w:val="20"/>
      <w:lang w:eastAsia="ar-SA"/>
    </w:rPr>
  </w:style>
  <w:style w:type="paragraph" w:customStyle="1" w:styleId="21b">
    <w:name w:val="Маркированный список 21"/>
    <w:basedOn w:val="a5"/>
    <w:rsid w:val="00657EB5"/>
    <w:pPr>
      <w:tabs>
        <w:tab w:val="left" w:pos="643"/>
      </w:tabs>
      <w:suppressAutoHyphens/>
      <w:spacing w:after="0" w:line="240" w:lineRule="auto"/>
      <w:ind w:left="643" w:hanging="360"/>
    </w:pPr>
    <w:rPr>
      <w:rFonts w:ascii="Times New Roman" w:eastAsia="Times New Roman" w:hAnsi="Times New Roman"/>
      <w:sz w:val="24"/>
      <w:szCs w:val="24"/>
      <w:lang w:eastAsia="ar-SA"/>
    </w:rPr>
  </w:style>
  <w:style w:type="paragraph" w:customStyle="1" w:styleId="afffffff7">
    <w:name w:val="_обычный"/>
    <w:rsid w:val="00657EB5"/>
    <w:pPr>
      <w:tabs>
        <w:tab w:val="left" w:pos="1021"/>
      </w:tabs>
      <w:suppressAutoHyphens/>
      <w:spacing w:after="0" w:line="360" w:lineRule="auto"/>
      <w:ind w:firstLine="680"/>
      <w:jc w:val="both"/>
    </w:pPr>
    <w:rPr>
      <w:rFonts w:ascii="Times New Roman" w:eastAsia="Arial" w:hAnsi="Times New Roman" w:cs="Times New Roman"/>
      <w:sz w:val="24"/>
      <w:szCs w:val="24"/>
      <w:lang w:eastAsia="ar-SA"/>
    </w:rPr>
  </w:style>
  <w:style w:type="paragraph" w:customStyle="1" w:styleId="SHead">
    <w:name w:val="S_Head"/>
    <w:basedOn w:val="aff3"/>
    <w:rsid w:val="00657EB5"/>
    <w:pPr>
      <w:suppressAutoHyphens/>
      <w:jc w:val="center"/>
    </w:pPr>
    <w:rPr>
      <w:rFonts w:ascii="Arial" w:hAnsi="Arial"/>
      <w:b/>
      <w:sz w:val="20"/>
      <w:szCs w:val="20"/>
      <w:lang w:val="ru-RU" w:eastAsia="ar-SA"/>
    </w:rPr>
  </w:style>
  <w:style w:type="paragraph" w:customStyle="1" w:styleId="StyleNormal">
    <w:name w:val="Style Normal +"/>
    <w:basedOn w:val="a5"/>
    <w:rsid w:val="00657EB5"/>
    <w:pPr>
      <w:suppressAutoHyphens/>
      <w:spacing w:after="0" w:line="240" w:lineRule="auto"/>
      <w:jc w:val="both"/>
    </w:pPr>
    <w:rPr>
      <w:rFonts w:ascii="Times New Roman" w:eastAsia="PMingLiU" w:hAnsi="Times New Roman"/>
      <w:sz w:val="24"/>
      <w:szCs w:val="20"/>
      <w:lang w:eastAsia="ar-SA"/>
    </w:rPr>
  </w:style>
  <w:style w:type="paragraph" w:customStyle="1" w:styleId="a">
    <w:name w:val="Список нум."/>
    <w:basedOn w:val="a5"/>
    <w:rsid w:val="00657EB5"/>
    <w:pPr>
      <w:numPr>
        <w:numId w:val="22"/>
      </w:numPr>
      <w:suppressAutoHyphens/>
      <w:spacing w:after="120" w:line="360" w:lineRule="auto"/>
      <w:jc w:val="both"/>
    </w:pPr>
    <w:rPr>
      <w:rFonts w:ascii="Times New Roman" w:eastAsia="Times New Roman" w:hAnsi="Times New Roman"/>
      <w:sz w:val="28"/>
      <w:szCs w:val="20"/>
      <w:lang w:eastAsia="ar-SA"/>
    </w:rPr>
  </w:style>
  <w:style w:type="paragraph" w:customStyle="1" w:styleId="Style18">
    <w:name w:val="Style18"/>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19">
    <w:name w:val="Style19"/>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0">
    <w:name w:val="Style20"/>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1">
    <w:name w:val="Style21"/>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2">
    <w:name w:val="Style22"/>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3">
    <w:name w:val="Style23"/>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4">
    <w:name w:val="Style24"/>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5">
    <w:name w:val="Style25"/>
    <w:basedOn w:val="a5"/>
    <w:rsid w:val="00657EB5"/>
    <w:pPr>
      <w:widowControl w:val="0"/>
      <w:suppressAutoHyphens/>
      <w:autoSpaceDE w:val="0"/>
      <w:spacing w:after="0" w:line="216" w:lineRule="exact"/>
    </w:pPr>
    <w:rPr>
      <w:rFonts w:ascii="Times New Roman" w:eastAsia="Times New Roman" w:hAnsi="Times New Roman"/>
      <w:sz w:val="24"/>
      <w:szCs w:val="24"/>
      <w:lang w:eastAsia="ar-SA"/>
    </w:rPr>
  </w:style>
  <w:style w:type="paragraph" w:customStyle="1" w:styleId="Style26">
    <w:name w:val="Style26"/>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7">
    <w:name w:val="Style27"/>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8">
    <w:name w:val="Style28"/>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29">
    <w:name w:val="Style29"/>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0">
    <w:name w:val="Style30"/>
    <w:basedOn w:val="a5"/>
    <w:rsid w:val="00657EB5"/>
    <w:pPr>
      <w:widowControl w:val="0"/>
      <w:suppressAutoHyphens/>
      <w:autoSpaceDE w:val="0"/>
      <w:spacing w:after="0" w:line="295" w:lineRule="exact"/>
    </w:pPr>
    <w:rPr>
      <w:rFonts w:ascii="Times New Roman" w:eastAsia="Times New Roman" w:hAnsi="Times New Roman"/>
      <w:sz w:val="24"/>
      <w:szCs w:val="24"/>
      <w:lang w:eastAsia="ar-SA"/>
    </w:rPr>
  </w:style>
  <w:style w:type="paragraph" w:customStyle="1" w:styleId="Style31">
    <w:name w:val="Style31"/>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2">
    <w:name w:val="Style32"/>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Style33">
    <w:name w:val="Style33"/>
    <w:basedOn w:val="a5"/>
    <w:rsid w:val="00657EB5"/>
    <w:pPr>
      <w:widowControl w:val="0"/>
      <w:suppressAutoHyphens/>
      <w:autoSpaceDE w:val="0"/>
      <w:spacing w:after="0" w:line="240" w:lineRule="auto"/>
    </w:pPr>
    <w:rPr>
      <w:rFonts w:ascii="Times New Roman" w:eastAsia="Times New Roman" w:hAnsi="Times New Roman"/>
      <w:sz w:val="24"/>
      <w:szCs w:val="24"/>
      <w:lang w:eastAsia="ar-SA"/>
    </w:rPr>
  </w:style>
  <w:style w:type="paragraph" w:customStyle="1" w:styleId="317">
    <w:name w:val="Знак31"/>
    <w:basedOn w:val="a5"/>
    <w:rsid w:val="00657EB5"/>
    <w:pPr>
      <w:suppressAutoHyphens/>
      <w:spacing w:after="160" w:line="240" w:lineRule="exact"/>
      <w:jc w:val="both"/>
    </w:pPr>
    <w:rPr>
      <w:rFonts w:ascii="Times New Roman" w:eastAsia="Times New Roman" w:hAnsi="Times New Roman"/>
      <w:sz w:val="24"/>
      <w:szCs w:val="24"/>
      <w:lang w:val="en-US" w:eastAsia="ar-SA"/>
    </w:rPr>
  </w:style>
  <w:style w:type="paragraph" w:customStyle="1" w:styleId="ListParagraph1">
    <w:name w:val="List Paragraph1"/>
    <w:basedOn w:val="a5"/>
    <w:rsid w:val="00657EB5"/>
    <w:pPr>
      <w:suppressAutoHyphens/>
      <w:spacing w:after="0" w:line="240" w:lineRule="auto"/>
      <w:ind w:left="720"/>
    </w:pPr>
    <w:rPr>
      <w:rFonts w:ascii="Times New Roman" w:eastAsia="Times New Roman" w:hAnsi="Times New Roman"/>
      <w:sz w:val="20"/>
      <w:szCs w:val="20"/>
      <w:lang w:eastAsia="ar-SA"/>
    </w:rPr>
  </w:style>
  <w:style w:type="paragraph" w:customStyle="1" w:styleId="1ffff0">
    <w:name w:val="Нумерованный список1"/>
    <w:basedOn w:val="a5"/>
    <w:rsid w:val="00657EB5"/>
    <w:pPr>
      <w:tabs>
        <w:tab w:val="left" w:pos="360"/>
      </w:tabs>
      <w:suppressAutoHyphens/>
      <w:spacing w:before="100" w:after="100" w:line="240" w:lineRule="auto"/>
      <w:ind w:left="360" w:hanging="360"/>
    </w:pPr>
    <w:rPr>
      <w:rFonts w:ascii="Times New Roman" w:eastAsia="Times New Roman" w:hAnsi="Times New Roman"/>
      <w:sz w:val="24"/>
      <w:szCs w:val="24"/>
      <w:lang w:eastAsia="ar-SA"/>
    </w:rPr>
  </w:style>
  <w:style w:type="paragraph" w:customStyle="1" w:styleId="afffffff8">
    <w:name w:val="Название документа"/>
    <w:basedOn w:val="a5"/>
    <w:rsid w:val="00657EB5"/>
    <w:pPr>
      <w:tabs>
        <w:tab w:val="left" w:pos="0"/>
      </w:tabs>
      <w:suppressAutoHyphens/>
      <w:spacing w:before="60" w:after="400" w:line="240" w:lineRule="auto"/>
      <w:ind w:left="720" w:hanging="360"/>
      <w:jc w:val="center"/>
    </w:pPr>
    <w:rPr>
      <w:rFonts w:ascii="Times New Roman" w:eastAsia="Times New Roman" w:hAnsi="Times New Roman"/>
      <w:b/>
      <w:bCs/>
      <w:caps/>
      <w:sz w:val="24"/>
      <w:szCs w:val="20"/>
      <w:lang w:eastAsia="ar-SA"/>
    </w:rPr>
  </w:style>
  <w:style w:type="paragraph" w:customStyle="1" w:styleId="afffffff9">
    <w:name w:val="ОбычныйДог"/>
    <w:basedOn w:val="a5"/>
    <w:next w:val="a5"/>
    <w:rsid w:val="00657EB5"/>
    <w:pPr>
      <w:suppressAutoHyphens/>
      <w:spacing w:before="60" w:after="60" w:line="240" w:lineRule="auto"/>
      <w:jc w:val="both"/>
    </w:pPr>
    <w:rPr>
      <w:rFonts w:ascii="Times New Roman" w:eastAsia="Times New Roman" w:hAnsi="Times New Roman"/>
      <w:sz w:val="24"/>
      <w:szCs w:val="20"/>
      <w:lang w:eastAsia="ar-SA"/>
    </w:rPr>
  </w:style>
  <w:style w:type="paragraph" w:customStyle="1" w:styleId="1ffff1">
    <w:name w:val="Статья 1"/>
    <w:basedOn w:val="a5"/>
    <w:rsid w:val="00657EB5"/>
    <w:pPr>
      <w:tabs>
        <w:tab w:val="left" w:pos="1429"/>
      </w:tabs>
      <w:suppressAutoHyphens/>
      <w:spacing w:before="60" w:after="60" w:line="240" w:lineRule="auto"/>
      <w:ind w:firstLine="709"/>
      <w:jc w:val="both"/>
    </w:pPr>
    <w:rPr>
      <w:rFonts w:ascii="Times New Roman" w:eastAsia="Times New Roman" w:hAnsi="Times New Roman"/>
      <w:sz w:val="24"/>
      <w:szCs w:val="20"/>
      <w:lang w:eastAsia="ar-SA"/>
    </w:rPr>
  </w:style>
  <w:style w:type="paragraph" w:customStyle="1" w:styleId="2ffb">
    <w:name w:val="Статья 2"/>
    <w:basedOn w:val="a5"/>
    <w:rsid w:val="00657EB5"/>
    <w:pPr>
      <w:tabs>
        <w:tab w:val="left" w:pos="1418"/>
        <w:tab w:val="left" w:pos="1630"/>
      </w:tabs>
      <w:suppressAutoHyphens/>
      <w:spacing w:before="60" w:after="60" w:line="240" w:lineRule="auto"/>
      <w:ind w:left="-159" w:firstLine="709"/>
      <w:jc w:val="both"/>
    </w:pPr>
    <w:rPr>
      <w:rFonts w:ascii="Times New Roman" w:eastAsia="Times New Roman" w:hAnsi="Times New Roman"/>
      <w:sz w:val="24"/>
      <w:szCs w:val="20"/>
      <w:lang w:eastAsia="ar-SA"/>
    </w:rPr>
  </w:style>
  <w:style w:type="paragraph" w:customStyle="1" w:styleId="afffffffa">
    <w:name w:val="Шапка договора"/>
    <w:basedOn w:val="a5"/>
    <w:rsid w:val="00657EB5"/>
    <w:pPr>
      <w:suppressAutoHyphens/>
      <w:spacing w:before="60" w:after="60" w:line="240" w:lineRule="auto"/>
      <w:jc w:val="center"/>
    </w:pPr>
    <w:rPr>
      <w:rFonts w:ascii="Times New Roman" w:eastAsia="Times New Roman" w:hAnsi="Times New Roman"/>
      <w:b/>
      <w:bCs/>
      <w:sz w:val="24"/>
      <w:szCs w:val="20"/>
      <w:lang w:eastAsia="ar-SA"/>
    </w:rPr>
  </w:style>
  <w:style w:type="paragraph" w:customStyle="1" w:styleId="1ffff2">
    <w:name w:val="Заголовок оглавления1"/>
    <w:basedOn w:val="15"/>
    <w:next w:val="a5"/>
    <w:rsid w:val="00657EB5"/>
    <w:pPr>
      <w:suppressAutoHyphens/>
    </w:pPr>
    <w:rPr>
      <w:rFonts w:ascii="Cambria" w:eastAsia="Times New Roman" w:hAnsi="Cambria" w:cs="Times New Roman"/>
      <w:color w:val="365F91"/>
      <w:lang w:eastAsia="ar-SA"/>
    </w:rPr>
  </w:style>
  <w:style w:type="paragraph" w:customStyle="1" w:styleId="TableCellL">
    <w:name w:val="Table Cell L"/>
    <w:basedOn w:val="a5"/>
    <w:rsid w:val="00657EB5"/>
    <w:pPr>
      <w:suppressAutoHyphens/>
      <w:spacing w:after="0" w:line="240" w:lineRule="auto"/>
      <w:jc w:val="both"/>
    </w:pPr>
    <w:rPr>
      <w:rFonts w:ascii="Times New Roman" w:eastAsia="Times New Roman" w:hAnsi="Times New Roman"/>
      <w:sz w:val="24"/>
      <w:szCs w:val="20"/>
      <w:lang w:eastAsia="ar-SA"/>
    </w:rPr>
  </w:style>
  <w:style w:type="paragraph" w:customStyle="1" w:styleId="TableHeading">
    <w:name w:val="Table Heading"/>
    <w:basedOn w:val="TableCellL"/>
    <w:rsid w:val="00657EB5"/>
    <w:pPr>
      <w:keepNext/>
      <w:keepLines/>
      <w:spacing w:before="120" w:after="120"/>
      <w:jc w:val="center"/>
    </w:pPr>
    <w:rPr>
      <w:b/>
      <w:i/>
    </w:rPr>
  </w:style>
  <w:style w:type="paragraph" w:customStyle="1" w:styleId="6a">
    <w:name w:val="Заголовок 6_шаблон"/>
    <w:basedOn w:val="6"/>
    <w:rsid w:val="00657EB5"/>
    <w:pPr>
      <w:widowControl w:val="0"/>
      <w:tabs>
        <w:tab w:val="clear" w:pos="1152"/>
        <w:tab w:val="left" w:pos="2880"/>
      </w:tabs>
      <w:suppressAutoHyphens/>
      <w:spacing w:before="120" w:after="120" w:line="276" w:lineRule="auto"/>
      <w:ind w:left="2736" w:hanging="936"/>
      <w:jc w:val="both"/>
    </w:pPr>
    <w:rPr>
      <w:rFonts w:ascii="Arial Narrow" w:hAnsi="Arial Narrow"/>
      <w:b w:val="0"/>
      <w:i w:val="0"/>
      <w:iCs w:val="0"/>
      <w:color w:val="002060"/>
      <w:sz w:val="24"/>
      <w:szCs w:val="24"/>
      <w:lang w:val="ru-RU" w:eastAsia="ar-SA"/>
    </w:rPr>
  </w:style>
  <w:style w:type="paragraph" w:customStyle="1" w:styleId="afffffffb">
    <w:name w:val="Таблица"/>
    <w:basedOn w:val="a5"/>
    <w:rsid w:val="00657EB5"/>
    <w:pPr>
      <w:suppressAutoHyphens/>
      <w:spacing w:after="0" w:line="240" w:lineRule="auto"/>
    </w:pPr>
    <w:rPr>
      <w:rFonts w:ascii="Times New Roman" w:eastAsia="Times New Roman" w:hAnsi="Times New Roman" w:cs="Arial"/>
      <w:bCs/>
      <w:iCs/>
      <w:sz w:val="20"/>
      <w:szCs w:val="20"/>
      <w:lang w:eastAsia="ar-SA"/>
    </w:rPr>
  </w:style>
  <w:style w:type="paragraph" w:customStyle="1" w:styleId="406">
    <w:name w:val="Стиль Заголовок 4 + Перед:  0 пт После:  6 пт"/>
    <w:basedOn w:val="40"/>
    <w:rsid w:val="00657EB5"/>
    <w:pPr>
      <w:numPr>
        <w:ilvl w:val="3"/>
        <w:numId w:val="20"/>
      </w:numPr>
      <w:suppressAutoHyphens/>
      <w:snapToGrid/>
      <w:spacing w:before="240" w:after="240"/>
      <w:ind w:left="851" w:firstLine="0"/>
    </w:pPr>
    <w:rPr>
      <w:lang w:val="en-US" w:eastAsia="ar-SA"/>
    </w:rPr>
  </w:style>
  <w:style w:type="paragraph" w:customStyle="1" w:styleId="414">
    <w:name w:val="Маркированный список 41"/>
    <w:basedOn w:val="a5"/>
    <w:rsid w:val="00657EB5"/>
    <w:pPr>
      <w:tabs>
        <w:tab w:val="left" w:pos="2152"/>
      </w:tabs>
      <w:suppressAutoHyphens/>
      <w:spacing w:before="60" w:after="60" w:line="240" w:lineRule="auto"/>
      <w:ind w:left="2149" w:hanging="357"/>
      <w:jc w:val="both"/>
    </w:pPr>
    <w:rPr>
      <w:rFonts w:ascii="Times New Roman" w:eastAsia="Times New Roman" w:hAnsi="Times New Roman"/>
      <w:sz w:val="24"/>
      <w:szCs w:val="20"/>
      <w:lang w:eastAsia="ar-SA"/>
    </w:rPr>
  </w:style>
  <w:style w:type="paragraph" w:customStyle="1" w:styleId="PseudoH5NoNum">
    <w:name w:val="Pseudo H5 No Num"/>
    <w:basedOn w:val="a5"/>
    <w:next w:val="aff3"/>
    <w:rsid w:val="00657EB5"/>
    <w:pPr>
      <w:keepNext/>
      <w:suppressAutoHyphens/>
      <w:spacing w:before="240" w:after="180" w:line="240" w:lineRule="auto"/>
      <w:ind w:left="720"/>
      <w:jc w:val="both"/>
    </w:pPr>
    <w:rPr>
      <w:rFonts w:ascii="Arial" w:eastAsia="Times New Roman" w:hAnsi="Arial"/>
      <w:b/>
      <w:sz w:val="20"/>
      <w:szCs w:val="20"/>
      <w:lang w:eastAsia="ar-SA"/>
    </w:rPr>
  </w:style>
  <w:style w:type="paragraph" w:customStyle="1" w:styleId="s00">
    <w:name w:val="s00 Текст"/>
    <w:basedOn w:val="a5"/>
    <w:rsid w:val="00657EB5"/>
    <w:pPr>
      <w:keepNext/>
      <w:widowControl w:val="0"/>
      <w:suppressAutoHyphens/>
      <w:overflowPunct w:val="0"/>
      <w:autoSpaceDE w:val="0"/>
      <w:spacing w:before="60" w:after="0" w:line="240" w:lineRule="auto"/>
      <w:ind w:firstLine="340"/>
      <w:jc w:val="both"/>
      <w:textAlignment w:val="baseline"/>
    </w:pPr>
    <w:rPr>
      <w:rFonts w:ascii="Arial" w:eastAsia="Times New Roman" w:hAnsi="Arial"/>
      <w:lang w:eastAsia="ar-SA"/>
    </w:rPr>
  </w:style>
  <w:style w:type="paragraph" w:customStyle="1" w:styleId="s01">
    <w:name w:val="s01 РАЗДЕЛ"/>
    <w:basedOn w:val="s00"/>
    <w:next w:val="a5"/>
    <w:rsid w:val="00657EB5"/>
    <w:pPr>
      <w:keepLines/>
      <w:spacing w:before="240" w:after="120"/>
    </w:pPr>
    <w:rPr>
      <w:b/>
      <w:bCs/>
      <w:sz w:val="24"/>
      <w:szCs w:val="28"/>
    </w:rPr>
  </w:style>
  <w:style w:type="paragraph" w:customStyle="1" w:styleId="alp0">
    <w:name w:val="alp_обыч_спис"/>
    <w:basedOn w:val="a5"/>
    <w:rsid w:val="00657EB5"/>
    <w:pPr>
      <w:suppressAutoHyphens/>
      <w:spacing w:before="120" w:after="120" w:line="360" w:lineRule="auto"/>
      <w:jc w:val="center"/>
    </w:pPr>
    <w:rPr>
      <w:rFonts w:eastAsia="Times New Roman"/>
      <w:b/>
      <w:lang w:eastAsia="ar-SA"/>
    </w:rPr>
  </w:style>
  <w:style w:type="paragraph" w:customStyle="1" w:styleId="1ffff3">
    <w:name w:val="марк список 1"/>
    <w:basedOn w:val="a5"/>
    <w:rsid w:val="00657EB5"/>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CharChar0">
    <w:name w:val="Char Char"/>
    <w:basedOn w:val="a5"/>
    <w:rsid w:val="00657EB5"/>
    <w:pPr>
      <w:tabs>
        <w:tab w:val="left" w:pos="720"/>
      </w:tabs>
      <w:suppressAutoHyphens/>
      <w:spacing w:before="280" w:after="280" w:line="240" w:lineRule="auto"/>
      <w:ind w:left="720" w:hanging="360"/>
    </w:pPr>
    <w:rPr>
      <w:rFonts w:ascii="Tahoma" w:eastAsia="Times New Roman" w:hAnsi="Tahoma"/>
      <w:sz w:val="20"/>
      <w:szCs w:val="20"/>
      <w:lang w:val="en-US" w:eastAsia="ar-SA"/>
    </w:rPr>
  </w:style>
  <w:style w:type="paragraph" w:customStyle="1" w:styleId="Text1">
    <w:name w:val="Text"/>
    <w:basedOn w:val="a5"/>
    <w:rsid w:val="00657EB5"/>
    <w:pPr>
      <w:tabs>
        <w:tab w:val="left" w:pos="284"/>
      </w:tabs>
      <w:suppressAutoHyphens/>
      <w:spacing w:after="120" w:line="240" w:lineRule="auto"/>
      <w:jc w:val="both"/>
    </w:pPr>
    <w:rPr>
      <w:rFonts w:ascii="Times New Roman" w:eastAsia="Times New Roman" w:hAnsi="Times New Roman"/>
      <w:szCs w:val="20"/>
      <w:lang w:val="en-GB" w:eastAsia="ar-SA"/>
    </w:rPr>
  </w:style>
  <w:style w:type="paragraph" w:customStyle="1" w:styleId="5e">
    <w:name w:val="Стиль5"/>
    <w:basedOn w:val="40"/>
    <w:rsid w:val="00657EB5"/>
    <w:pPr>
      <w:keepNext w:val="0"/>
      <w:tabs>
        <w:tab w:val="clear" w:pos="864"/>
        <w:tab w:val="left" w:pos="1800"/>
      </w:tabs>
      <w:suppressAutoHyphens/>
      <w:snapToGrid/>
      <w:spacing w:before="130" w:after="130" w:line="260" w:lineRule="atLeast"/>
      <w:ind w:left="1368" w:hanging="648"/>
    </w:pPr>
    <w:rPr>
      <w:b w:val="0"/>
      <w:bCs w:val="0"/>
      <w:i/>
      <w:u w:val="single"/>
      <w:lang w:val="ru-RU" w:eastAsia="ar-SA"/>
    </w:rPr>
  </w:style>
  <w:style w:type="paragraph" w:customStyle="1" w:styleId="2TimesNewRoman12pt">
    <w:name w:val="Стиль Заголовок 2 + Times New Roman 12 pt"/>
    <w:basedOn w:val="25"/>
    <w:rsid w:val="00657EB5"/>
    <w:pPr>
      <w:keepLines w:val="0"/>
      <w:suppressAutoHyphens/>
      <w:spacing w:before="240" w:after="60" w:line="260" w:lineRule="atLeast"/>
      <w:ind w:left="1214" w:hanging="360"/>
      <w:jc w:val="both"/>
    </w:pPr>
    <w:rPr>
      <w:rFonts w:ascii="Times New Roman" w:eastAsia="Times New Roman" w:hAnsi="Times New Roman" w:cs="Arial"/>
      <w:i/>
      <w:iCs/>
      <w:color w:val="auto"/>
      <w:sz w:val="22"/>
      <w:szCs w:val="28"/>
      <w:lang w:eastAsia="ar-SA"/>
    </w:rPr>
  </w:style>
  <w:style w:type="paragraph" w:customStyle="1" w:styleId="3TimesNewRoman12pt">
    <w:name w:val="Стиль Заголовок 3 + Times New Roman 12 pt подчеркивание"/>
    <w:basedOn w:val="34"/>
    <w:rsid w:val="00657EB5"/>
    <w:pPr>
      <w:keepLines w:val="0"/>
      <w:tabs>
        <w:tab w:val="left" w:pos="1212"/>
      </w:tabs>
      <w:suppressAutoHyphens/>
      <w:spacing w:before="240" w:after="60" w:line="240" w:lineRule="auto"/>
      <w:ind w:left="1212" w:hanging="1200"/>
      <w:jc w:val="both"/>
    </w:pPr>
    <w:rPr>
      <w:rFonts w:ascii="Times New Roman" w:eastAsia="Times New Roman" w:hAnsi="Times New Roman" w:cs="Arial"/>
      <w:b/>
      <w:bCs/>
      <w:i/>
      <w:color w:val="auto"/>
      <w:szCs w:val="26"/>
      <w:lang w:eastAsia="ar-SA"/>
    </w:rPr>
  </w:style>
  <w:style w:type="paragraph" w:customStyle="1" w:styleId="415">
    <w:name w:val="Заголовок 4.1"/>
    <w:basedOn w:val="3TimesNewRoman12pt"/>
    <w:rsid w:val="00657EB5"/>
    <w:pPr>
      <w:tabs>
        <w:tab w:val="clear" w:pos="1212"/>
        <w:tab w:val="left" w:pos="1226"/>
      </w:tabs>
      <w:ind w:left="2306" w:hanging="720"/>
    </w:pPr>
  </w:style>
  <w:style w:type="paragraph" w:customStyle="1" w:styleId="416">
    <w:name w:val="Нумерованный список 41"/>
    <w:basedOn w:val="a5"/>
    <w:rsid w:val="00657EB5"/>
    <w:pPr>
      <w:tabs>
        <w:tab w:val="left" w:pos="1209"/>
      </w:tabs>
      <w:suppressAutoHyphens/>
      <w:spacing w:after="0" w:line="240" w:lineRule="auto"/>
      <w:ind w:left="1209" w:hanging="360"/>
      <w:jc w:val="both"/>
    </w:pPr>
    <w:rPr>
      <w:rFonts w:ascii="Times New Roman" w:eastAsia="Times New Roman" w:hAnsi="Times New Roman"/>
      <w:szCs w:val="20"/>
      <w:lang w:eastAsia="ar-SA"/>
    </w:rPr>
  </w:style>
  <w:style w:type="paragraph" w:customStyle="1" w:styleId="21c">
    <w:name w:val="Заголовок 2.1"/>
    <w:basedOn w:val="27"/>
    <w:rsid w:val="00657EB5"/>
    <w:pPr>
      <w:keepNext/>
      <w:keepLines/>
      <w:tabs>
        <w:tab w:val="left" w:pos="600"/>
        <w:tab w:val="right" w:leader="dot" w:pos="9600"/>
        <w:tab w:val="right" w:leader="dot" w:pos="9639"/>
      </w:tabs>
      <w:suppressAutoHyphens/>
      <w:spacing w:after="0" w:line="260" w:lineRule="atLeast"/>
      <w:ind w:left="0" w:right="-5" w:hanging="600"/>
      <w:jc w:val="both"/>
    </w:pPr>
    <w:rPr>
      <w:rFonts w:ascii="Times New Roman" w:eastAsia="Times New Roman" w:hAnsi="Times New Roman" w:cstheme="minorBidi"/>
      <w:i/>
      <w:iCs/>
      <w:lang w:eastAsia="ar-SA"/>
    </w:rPr>
  </w:style>
  <w:style w:type="paragraph" w:customStyle="1" w:styleId="227">
    <w:name w:val="Заголовок 2.2."/>
    <w:basedOn w:val="21c"/>
    <w:rsid w:val="00657EB5"/>
    <w:pPr>
      <w:tabs>
        <w:tab w:val="left" w:pos="1211"/>
      </w:tabs>
      <w:ind w:left="1211" w:hanging="360"/>
    </w:pPr>
  </w:style>
  <w:style w:type="paragraph" w:customStyle="1" w:styleId="1120">
    <w:name w:val="1.1. Заголовок 2"/>
    <w:basedOn w:val="27"/>
    <w:rsid w:val="00657EB5"/>
    <w:pPr>
      <w:tabs>
        <w:tab w:val="left" w:pos="441"/>
        <w:tab w:val="left" w:pos="600"/>
        <w:tab w:val="right" w:leader="dot" w:pos="9600"/>
        <w:tab w:val="right" w:leader="dot" w:pos="9639"/>
      </w:tabs>
      <w:suppressAutoHyphens/>
      <w:spacing w:after="0" w:line="260" w:lineRule="atLeast"/>
      <w:ind w:left="872" w:right="-5" w:hanging="432"/>
    </w:pPr>
    <w:rPr>
      <w:rFonts w:ascii="Times New Roman" w:eastAsia="Times New Roman" w:hAnsi="Times New Roman" w:cstheme="minorBidi"/>
      <w:lang w:eastAsia="ar-SA"/>
    </w:rPr>
  </w:style>
  <w:style w:type="paragraph" w:customStyle="1" w:styleId="1114">
    <w:name w:val="Стиль Заголовок 1 + полужирный Междустр.интервал:  множитель 11 ин"/>
    <w:basedOn w:val="15"/>
    <w:rsid w:val="00657EB5"/>
    <w:pPr>
      <w:keepLines w:val="0"/>
      <w:widowControl w:val="0"/>
      <w:tabs>
        <w:tab w:val="left" w:pos="480"/>
        <w:tab w:val="left" w:pos="1226"/>
      </w:tabs>
      <w:suppressAutoHyphens/>
      <w:spacing w:before="0" w:line="264" w:lineRule="auto"/>
      <w:ind w:left="1657" w:hanging="432"/>
      <w:jc w:val="center"/>
    </w:pPr>
    <w:rPr>
      <w:rFonts w:ascii="Times New Roman" w:eastAsia="Times New Roman" w:hAnsi="Times New Roman" w:cs="Times New Roman"/>
      <w:color w:val="auto"/>
      <w:sz w:val="24"/>
      <w:szCs w:val="20"/>
      <w:lang w:eastAsia="ar-SA"/>
    </w:rPr>
  </w:style>
  <w:style w:type="paragraph" w:customStyle="1" w:styleId="114pt">
    <w:name w:val="Стиль Заголовок 1 + 14 pt полужирный Черный Междустр.интервал:  ..."/>
    <w:basedOn w:val="15"/>
    <w:rsid w:val="00657EB5"/>
    <w:pPr>
      <w:keepLines w:val="0"/>
      <w:widowControl w:val="0"/>
      <w:pBdr>
        <w:top w:val="single" w:sz="4" w:space="1" w:color="000000"/>
        <w:left w:val="single" w:sz="4" w:space="4" w:color="000000"/>
        <w:bottom w:val="single" w:sz="4" w:space="1" w:color="000000"/>
        <w:right w:val="single" w:sz="4" w:space="4" w:color="000000"/>
      </w:pBdr>
      <w:tabs>
        <w:tab w:val="left" w:pos="284"/>
        <w:tab w:val="left" w:pos="480"/>
      </w:tabs>
      <w:suppressAutoHyphens/>
      <w:spacing w:before="0" w:line="264" w:lineRule="auto"/>
      <w:ind w:left="715" w:hanging="432"/>
      <w:jc w:val="center"/>
    </w:pPr>
    <w:rPr>
      <w:rFonts w:ascii="Times New Roman" w:eastAsia="Times New Roman" w:hAnsi="Times New Roman" w:cs="Times New Roman"/>
      <w:color w:val="000000"/>
      <w:sz w:val="24"/>
      <w:szCs w:val="20"/>
      <w:lang w:eastAsia="ar-SA"/>
    </w:rPr>
  </w:style>
  <w:style w:type="paragraph" w:customStyle="1" w:styleId="bulletiki">
    <w:name w:val="bulletiki"/>
    <w:basedOn w:val="a5"/>
    <w:rsid w:val="00657EB5"/>
    <w:pPr>
      <w:tabs>
        <w:tab w:val="left" w:pos="567"/>
      </w:tabs>
      <w:suppressAutoHyphens/>
      <w:spacing w:after="120" w:line="240" w:lineRule="auto"/>
      <w:ind w:left="567" w:hanging="567"/>
      <w:jc w:val="both"/>
    </w:pPr>
    <w:rPr>
      <w:rFonts w:ascii="Arial" w:eastAsia="Times New Roman" w:hAnsi="Arial"/>
      <w:szCs w:val="20"/>
      <w:lang w:val="en-GB" w:eastAsia="ar-SA"/>
    </w:rPr>
  </w:style>
  <w:style w:type="paragraph" w:customStyle="1" w:styleId="Subject">
    <w:name w:val="Subject"/>
    <w:basedOn w:val="a5"/>
    <w:next w:val="a5"/>
    <w:rsid w:val="00657EB5"/>
    <w:pPr>
      <w:keepLines/>
      <w:suppressAutoHyphens/>
      <w:spacing w:after="130" w:line="260" w:lineRule="exact"/>
      <w:jc w:val="both"/>
    </w:pPr>
    <w:rPr>
      <w:rFonts w:ascii="Arial" w:eastAsia="Times New Roman" w:hAnsi="Arial"/>
      <w:b/>
      <w:szCs w:val="20"/>
      <w:lang w:val="en-GB" w:eastAsia="ar-SA"/>
    </w:rPr>
  </w:style>
  <w:style w:type="paragraph" w:customStyle="1" w:styleId="IndentedText">
    <w:name w:val="IndentedText"/>
    <w:basedOn w:val="Text1"/>
    <w:rsid w:val="00657EB5"/>
  </w:style>
  <w:style w:type="paragraph" w:customStyle="1" w:styleId="KPMGSmalllogo">
    <w:name w:val="KPMG Small logo"/>
    <w:basedOn w:val="a5"/>
    <w:rsid w:val="00657EB5"/>
    <w:pPr>
      <w:suppressAutoHyphens/>
      <w:spacing w:before="360" w:after="120" w:line="240" w:lineRule="auto"/>
      <w:jc w:val="both"/>
    </w:pPr>
    <w:rPr>
      <w:rFonts w:ascii="KPMG Logo" w:eastAsia="Times New Roman" w:hAnsi="KPMG Logo"/>
      <w:sz w:val="20"/>
      <w:szCs w:val="20"/>
      <w:lang w:val="en-GB" w:eastAsia="ar-SA"/>
    </w:rPr>
  </w:style>
  <w:style w:type="paragraph" w:customStyle="1" w:styleId="KPMGLargelogo">
    <w:name w:val="KPMG Large logo"/>
    <w:basedOn w:val="a5"/>
    <w:rsid w:val="00657EB5"/>
    <w:pPr>
      <w:suppressAutoHyphens/>
      <w:spacing w:after="0" w:line="240" w:lineRule="auto"/>
      <w:jc w:val="both"/>
    </w:pPr>
    <w:rPr>
      <w:rFonts w:ascii="KPMG Logo" w:eastAsia="Times New Roman" w:hAnsi="KPMG Logo"/>
      <w:sz w:val="44"/>
      <w:szCs w:val="20"/>
      <w:lang w:val="en-GB" w:eastAsia="ar-SA"/>
    </w:rPr>
  </w:style>
  <w:style w:type="paragraph" w:customStyle="1" w:styleId="Iiiaeuiueaaceaniienoiee">
    <w:name w:val="Ii?iaeuiue aac e?aniie no?iee"/>
    <w:basedOn w:val="a5"/>
    <w:rsid w:val="00657EB5"/>
    <w:pPr>
      <w:widowControl w:val="0"/>
      <w:suppressAutoHyphens/>
      <w:spacing w:before="80" w:after="80" w:line="240" w:lineRule="auto"/>
      <w:jc w:val="both"/>
    </w:pPr>
    <w:rPr>
      <w:rFonts w:ascii="TimesDL" w:eastAsia="Times New Roman" w:hAnsi="TimesDL"/>
      <w:szCs w:val="20"/>
      <w:lang w:eastAsia="ar-SA"/>
    </w:rPr>
  </w:style>
  <w:style w:type="paragraph" w:customStyle="1" w:styleId="body">
    <w:name w:val="body"/>
    <w:basedOn w:val="bulletiki"/>
    <w:rsid w:val="00657EB5"/>
    <w:pPr>
      <w:tabs>
        <w:tab w:val="clear" w:pos="567"/>
      </w:tabs>
      <w:spacing w:before="120"/>
      <w:ind w:left="0" w:firstLine="0"/>
    </w:pPr>
    <w:rPr>
      <w:rFonts w:ascii="Times New Roman" w:hAnsi="Times New Roman"/>
      <w:lang w:val="ru-RU"/>
    </w:rPr>
  </w:style>
  <w:style w:type="paragraph" w:customStyle="1" w:styleId="Tablenums">
    <w:name w:val="Tablenums"/>
    <w:basedOn w:val="a5"/>
    <w:rsid w:val="00657EB5"/>
    <w:pPr>
      <w:tabs>
        <w:tab w:val="decimal" w:pos="794"/>
      </w:tabs>
      <w:suppressAutoHyphens/>
      <w:spacing w:after="0" w:line="240" w:lineRule="auto"/>
    </w:pPr>
    <w:rPr>
      <w:rFonts w:ascii="Times New Roman" w:eastAsia="Times New Roman" w:hAnsi="Times New Roman"/>
      <w:sz w:val="18"/>
      <w:szCs w:val="20"/>
      <w:lang w:eastAsia="ar-SA"/>
    </w:rPr>
  </w:style>
  <w:style w:type="paragraph" w:customStyle="1" w:styleId="2ffc">
    <w:name w:val="Список2"/>
    <w:basedOn w:val="afff6"/>
    <w:rsid w:val="00657EB5"/>
    <w:pPr>
      <w:tabs>
        <w:tab w:val="left" w:pos="720"/>
      </w:tabs>
      <w:suppressAutoHyphens/>
      <w:spacing w:before="120"/>
      <w:ind w:left="720" w:hanging="360"/>
      <w:jc w:val="both"/>
    </w:pPr>
    <w:rPr>
      <w:rFonts w:ascii="Arial" w:hAnsi="Arial"/>
      <w:sz w:val="22"/>
      <w:lang w:eastAsia="ar-SA"/>
    </w:rPr>
  </w:style>
  <w:style w:type="paragraph" w:customStyle="1" w:styleId="2ffd">
    <w:name w:val="Номер2"/>
    <w:basedOn w:val="2ffc"/>
    <w:rsid w:val="00657EB5"/>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1"/>
    <w:rsid w:val="00657EB5"/>
  </w:style>
  <w:style w:type="paragraph" w:customStyle="1" w:styleId="bul1">
    <w:name w:val="bul1"/>
    <w:basedOn w:val="a5"/>
    <w:rsid w:val="00657EB5"/>
    <w:pPr>
      <w:tabs>
        <w:tab w:val="left" w:pos="1134"/>
      </w:tabs>
      <w:suppressAutoHyphens/>
      <w:overflowPunct w:val="0"/>
      <w:autoSpaceDE w:val="0"/>
      <w:spacing w:before="120" w:after="0" w:line="240" w:lineRule="auto"/>
      <w:ind w:left="1134" w:hanging="567"/>
      <w:jc w:val="both"/>
      <w:textAlignment w:val="baseline"/>
    </w:pPr>
    <w:rPr>
      <w:rFonts w:ascii="Times New Roman" w:eastAsia="Times New Roman" w:hAnsi="Times New Roman"/>
      <w:szCs w:val="20"/>
      <w:lang w:eastAsia="ar-SA"/>
    </w:rPr>
  </w:style>
  <w:style w:type="paragraph" w:customStyle="1" w:styleId="Tabletext0">
    <w:name w:val="Tabletext"/>
    <w:basedOn w:val="a5"/>
    <w:rsid w:val="00657EB5"/>
    <w:pPr>
      <w:suppressAutoHyphens/>
      <w:spacing w:after="0" w:line="240" w:lineRule="auto"/>
      <w:ind w:left="153" w:hanging="153"/>
    </w:pPr>
    <w:rPr>
      <w:rFonts w:ascii="Times New Roman" w:eastAsia="Times New Roman" w:hAnsi="Times New Roman"/>
      <w:sz w:val="18"/>
      <w:szCs w:val="20"/>
      <w:lang w:eastAsia="ar-SA"/>
    </w:rPr>
  </w:style>
  <w:style w:type="paragraph" w:customStyle="1" w:styleId="afffffffc">
    <w:name w:val="ссс"/>
    <w:basedOn w:val="a5"/>
    <w:rsid w:val="00657EB5"/>
    <w:pPr>
      <w:keepLines/>
      <w:widowControl w:val="0"/>
      <w:suppressAutoHyphens/>
      <w:spacing w:after="0" w:line="360" w:lineRule="auto"/>
      <w:ind w:firstLine="720"/>
      <w:jc w:val="both"/>
    </w:pPr>
    <w:rPr>
      <w:rFonts w:ascii="Times New Roman" w:eastAsia="Times New Roman" w:hAnsi="Times New Roman"/>
      <w:szCs w:val="20"/>
      <w:lang w:eastAsia="ar-SA"/>
    </w:rPr>
  </w:style>
  <w:style w:type="paragraph" w:customStyle="1" w:styleId="Numbering">
    <w:name w:val="Numbering"/>
    <w:basedOn w:val="a5"/>
    <w:rsid w:val="00657EB5"/>
    <w:pPr>
      <w:suppressAutoHyphens/>
      <w:spacing w:before="130" w:after="0" w:line="240" w:lineRule="auto"/>
      <w:ind w:left="284" w:hanging="284"/>
      <w:jc w:val="both"/>
    </w:pPr>
    <w:rPr>
      <w:rFonts w:ascii="Times New Roman" w:eastAsia="Times New Roman" w:hAnsi="Times New Roman"/>
      <w:szCs w:val="20"/>
      <w:lang w:eastAsia="ar-SA"/>
    </w:rPr>
  </w:style>
  <w:style w:type="paragraph" w:customStyle="1" w:styleId="1ffff4">
    <w:name w:val="Текст1"/>
    <w:basedOn w:val="a5"/>
    <w:rsid w:val="00657EB5"/>
    <w:pPr>
      <w:suppressAutoHyphens/>
      <w:spacing w:after="0" w:line="240" w:lineRule="auto"/>
      <w:jc w:val="both"/>
    </w:pPr>
    <w:rPr>
      <w:rFonts w:ascii="Courier New" w:eastAsia="Times New Roman" w:hAnsi="Courier New"/>
      <w:sz w:val="20"/>
      <w:szCs w:val="20"/>
      <w:lang w:eastAsia="ar-SA"/>
    </w:rPr>
  </w:style>
  <w:style w:type="paragraph" w:customStyle="1" w:styleId="xl53">
    <w:name w:val="xl53"/>
    <w:basedOn w:val="a5"/>
    <w:rsid w:val="00657EB5"/>
    <w:pPr>
      <w:pBdr>
        <w:top w:val="single" w:sz="8" w:space="0" w:color="000000"/>
        <w:left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sz w:val="18"/>
      <w:szCs w:val="18"/>
      <w:lang w:val="en-US" w:eastAsia="ar-SA"/>
    </w:rPr>
  </w:style>
  <w:style w:type="paragraph" w:customStyle="1" w:styleId="Graphic">
    <w:name w:val="Graphic"/>
    <w:basedOn w:val="afff4"/>
    <w:rsid w:val="00657EB5"/>
    <w:pPr>
      <w:pBdr>
        <w:top w:val="single" w:sz="4" w:space="1" w:color="000000"/>
        <w:left w:val="single" w:sz="4" w:space="1" w:color="000000"/>
        <w:bottom w:val="single" w:sz="4" w:space="1" w:color="000000"/>
        <w:right w:val="single" w:sz="4" w:space="1" w:color="000000"/>
      </w:pBdr>
      <w:suppressAutoHyphens/>
      <w:snapToGrid/>
      <w:ind w:right="0"/>
      <w:jc w:val="center"/>
    </w:pPr>
    <w:rPr>
      <w:b w:val="0"/>
      <w:bCs w:val="0"/>
      <w:sz w:val="22"/>
      <w:lang w:val="en-US" w:eastAsia="ar-SA"/>
    </w:rPr>
  </w:style>
  <w:style w:type="paragraph" w:customStyle="1" w:styleId="zreportaddinfoit">
    <w:name w:val="zreport addinfoit"/>
    <w:basedOn w:val="a5"/>
    <w:rsid w:val="00657EB5"/>
    <w:pPr>
      <w:suppressAutoHyphens/>
      <w:spacing w:after="0" w:line="260" w:lineRule="atLeast"/>
      <w:jc w:val="center"/>
    </w:pPr>
    <w:rPr>
      <w:rFonts w:ascii="Times New Roman" w:eastAsia="Times New Roman" w:hAnsi="Times New Roman"/>
      <w:i/>
      <w:sz w:val="20"/>
      <w:szCs w:val="20"/>
      <w:lang w:val="en-US" w:eastAsia="ar-SA"/>
    </w:rPr>
  </w:style>
  <w:style w:type="paragraph" w:customStyle="1" w:styleId="a1">
    <w:name w:val="Маркированный список МнУр"/>
    <w:basedOn w:val="a5"/>
    <w:rsid w:val="00657EB5"/>
    <w:pPr>
      <w:numPr>
        <w:numId w:val="28"/>
      </w:numPr>
      <w:suppressAutoHyphens/>
      <w:spacing w:before="120" w:after="0" w:line="240" w:lineRule="auto"/>
    </w:pPr>
    <w:rPr>
      <w:rFonts w:ascii="Times New Roman" w:eastAsia="Times New Roman" w:hAnsi="Times New Roman"/>
      <w:sz w:val="24"/>
      <w:szCs w:val="24"/>
      <w:lang w:eastAsia="ar-SA"/>
    </w:rPr>
  </w:style>
  <w:style w:type="paragraph" w:customStyle="1" w:styleId="StyleFirstline127cm">
    <w:name w:val="Style First line:  127 cm"/>
    <w:basedOn w:val="a5"/>
    <w:rsid w:val="00657EB5"/>
    <w:pPr>
      <w:suppressAutoHyphens/>
      <w:spacing w:before="120" w:after="0" w:line="240" w:lineRule="auto"/>
      <w:ind w:firstLine="720"/>
      <w:jc w:val="both"/>
    </w:pPr>
    <w:rPr>
      <w:rFonts w:ascii="Arial" w:eastAsia="Times New Roman" w:hAnsi="Arial"/>
      <w:sz w:val="24"/>
      <w:szCs w:val="20"/>
      <w:lang w:eastAsia="ar-SA"/>
    </w:rPr>
  </w:style>
  <w:style w:type="paragraph" w:customStyle="1" w:styleId="g4">
    <w:name w:val="g"/>
    <w:basedOn w:val="a5"/>
    <w:rsid w:val="00657EB5"/>
    <w:pPr>
      <w:suppressAutoHyphens/>
      <w:spacing w:before="280" w:after="280" w:line="240" w:lineRule="auto"/>
    </w:pPr>
    <w:rPr>
      <w:rFonts w:ascii="Times New Roman" w:eastAsia="Times New Roman" w:hAnsi="Times New Roman"/>
      <w:sz w:val="24"/>
      <w:szCs w:val="24"/>
      <w:lang w:eastAsia="ar-SA"/>
    </w:rPr>
  </w:style>
  <w:style w:type="paragraph" w:customStyle="1" w:styleId="2ffe">
    <w:name w:val="Знак2 Знак Знак Знак"/>
    <w:basedOn w:val="a5"/>
    <w:next w:val="a5"/>
    <w:rsid w:val="00657EB5"/>
    <w:pPr>
      <w:suppressAutoHyphens/>
      <w:spacing w:before="280" w:after="280" w:line="240" w:lineRule="auto"/>
    </w:pPr>
    <w:rPr>
      <w:rFonts w:ascii="Tahoma" w:eastAsia="Times New Roman" w:hAnsi="Tahoma"/>
      <w:sz w:val="20"/>
      <w:szCs w:val="20"/>
      <w:lang w:val="en-US" w:eastAsia="ar-SA"/>
    </w:rPr>
  </w:style>
  <w:style w:type="paragraph" w:customStyle="1" w:styleId="1ffff5">
    <w:name w:val="Основной текст с отступом1"/>
    <w:basedOn w:val="a5"/>
    <w:uiPriority w:val="99"/>
    <w:rsid w:val="00657EB5"/>
    <w:pPr>
      <w:suppressAutoHyphens/>
      <w:spacing w:after="0" w:line="240" w:lineRule="auto"/>
      <w:ind w:firstLine="720"/>
      <w:jc w:val="both"/>
    </w:pPr>
    <w:rPr>
      <w:rFonts w:ascii="Times New Roman" w:eastAsia="Times New Roman" w:hAnsi="Times New Roman"/>
      <w:b/>
      <w:bCs/>
      <w:sz w:val="24"/>
      <w:szCs w:val="24"/>
      <w:lang w:eastAsia="ar-SA"/>
    </w:rPr>
  </w:style>
  <w:style w:type="paragraph" w:customStyle="1" w:styleId="11f0">
    <w:name w:val="Обычный11"/>
    <w:uiPriority w:val="99"/>
    <w:rsid w:val="00657EB5"/>
    <w:pPr>
      <w:widowControl w:val="0"/>
      <w:suppressAutoHyphens/>
      <w:spacing w:after="0" w:line="300" w:lineRule="auto"/>
      <w:ind w:left="680"/>
    </w:pPr>
    <w:rPr>
      <w:rFonts w:ascii="Times New Roman" w:eastAsia="Arial" w:hAnsi="Times New Roman" w:cs="Times New Roman"/>
      <w:sz w:val="24"/>
      <w:szCs w:val="20"/>
      <w:lang w:eastAsia="ar-SA"/>
    </w:rPr>
  </w:style>
  <w:style w:type="paragraph" w:customStyle="1" w:styleId="afffffffd">
    <w:name w:val="Íîðìàëüíûé"/>
    <w:rsid w:val="00657EB5"/>
    <w:pPr>
      <w:suppressAutoHyphens/>
      <w:spacing w:after="0" w:line="240" w:lineRule="auto"/>
    </w:pPr>
    <w:rPr>
      <w:rFonts w:ascii="Courier New" w:eastAsia="Arial" w:hAnsi="Courier New" w:cs="Times New Roman"/>
      <w:sz w:val="24"/>
      <w:szCs w:val="20"/>
      <w:lang w:val="en-US" w:eastAsia="ar-SA"/>
    </w:rPr>
  </w:style>
  <w:style w:type="paragraph" w:customStyle="1" w:styleId="111">
    <w:name w:val="Стиль заг 1.1.1"/>
    <w:basedOn w:val="a5"/>
    <w:rsid w:val="00657EB5"/>
    <w:pPr>
      <w:numPr>
        <w:numId w:val="25"/>
      </w:numPr>
      <w:suppressAutoHyphens/>
      <w:spacing w:before="100" w:after="100" w:line="240" w:lineRule="auto"/>
    </w:pPr>
    <w:rPr>
      <w:rFonts w:ascii="Times New Roman" w:eastAsia="Times New Roman" w:hAnsi="Times New Roman"/>
      <w:sz w:val="24"/>
      <w:szCs w:val="24"/>
      <w:lang w:eastAsia="ar-SA"/>
    </w:rPr>
  </w:style>
  <w:style w:type="paragraph" w:customStyle="1" w:styleId="105">
    <w:name w:val="Оглавление 10"/>
    <w:basedOn w:val="1fff5"/>
    <w:rsid w:val="00657EB5"/>
    <w:pPr>
      <w:tabs>
        <w:tab w:val="right" w:leader="dot" w:pos="7091"/>
      </w:tabs>
      <w:ind w:left="2547"/>
    </w:pPr>
  </w:style>
  <w:style w:type="paragraph" w:customStyle="1" w:styleId="afffffffe">
    <w:name w:val="Содержимое таблицы"/>
    <w:basedOn w:val="a5"/>
    <w:rsid w:val="00657EB5"/>
    <w:pPr>
      <w:suppressLineNumbers/>
      <w:suppressAutoHyphens/>
      <w:spacing w:before="100" w:after="100" w:line="240" w:lineRule="auto"/>
    </w:pPr>
    <w:rPr>
      <w:rFonts w:ascii="Times New Roman" w:eastAsia="Times New Roman" w:hAnsi="Times New Roman"/>
      <w:sz w:val="24"/>
      <w:szCs w:val="24"/>
      <w:lang w:eastAsia="ar-SA"/>
    </w:rPr>
  </w:style>
  <w:style w:type="paragraph" w:customStyle="1" w:styleId="affffffff">
    <w:name w:val="Заголовок таблицы"/>
    <w:basedOn w:val="afffffffe"/>
    <w:rsid w:val="00657EB5"/>
    <w:pPr>
      <w:jc w:val="center"/>
    </w:pPr>
    <w:rPr>
      <w:b/>
      <w:bCs/>
    </w:rPr>
  </w:style>
  <w:style w:type="paragraph" w:customStyle="1" w:styleId="affffffff0">
    <w:name w:val="Содержимое врезки"/>
    <w:basedOn w:val="aff3"/>
    <w:rsid w:val="00657EB5"/>
    <w:pPr>
      <w:suppressAutoHyphens/>
      <w:spacing w:after="0"/>
      <w:jc w:val="both"/>
    </w:pPr>
    <w:rPr>
      <w:sz w:val="28"/>
      <w:szCs w:val="28"/>
      <w:lang w:val="ru-RU" w:eastAsia="ar-SA"/>
    </w:rPr>
  </w:style>
  <w:style w:type="paragraph" w:customStyle="1" w:styleId="Times12">
    <w:name w:val="Times 12"/>
    <w:basedOn w:val="a5"/>
    <w:rsid w:val="00657EB5"/>
    <w:pPr>
      <w:suppressAutoHyphens/>
      <w:overflowPunct w:val="0"/>
      <w:autoSpaceDE w:val="0"/>
      <w:spacing w:before="100" w:after="100" w:line="240" w:lineRule="auto"/>
      <w:ind w:firstLine="567"/>
      <w:jc w:val="both"/>
    </w:pPr>
    <w:rPr>
      <w:rFonts w:ascii="Times New Roman" w:eastAsia="Times New Roman" w:hAnsi="Times New Roman"/>
      <w:bCs/>
      <w:sz w:val="24"/>
      <w:lang w:eastAsia="ar-SA"/>
    </w:rPr>
  </w:style>
  <w:style w:type="paragraph" w:customStyle="1" w:styleId="3f3f3f3f3f3f3f3f3f3f3f3f">
    <w:name w:val="Т3fа3fб3fл3fи3fц3fа3f ш3fа3fп3fк3fа3f"/>
    <w:basedOn w:val="a5"/>
    <w:rsid w:val="00657EB5"/>
    <w:pPr>
      <w:keepNext/>
      <w:autoSpaceDE w:val="0"/>
      <w:spacing w:before="40" w:after="40" w:line="240" w:lineRule="auto"/>
      <w:ind w:left="57" w:right="57"/>
    </w:pPr>
    <w:rPr>
      <w:rFonts w:ascii="Times New Roman" w:eastAsia="Times New Roman" w:hAnsi="Times New Roman"/>
      <w:szCs w:val="24"/>
      <w:lang w:eastAsia="ar-SA"/>
    </w:rPr>
  </w:style>
  <w:style w:type="paragraph" w:customStyle="1" w:styleId="3f3f3f3f3f3f3f3f3f3f3f3f0">
    <w:name w:val="Т3fа3fб3fл3fи3fц3fа3f т3fе3fк3fс3fт3f"/>
    <w:basedOn w:val="a5"/>
    <w:rsid w:val="00657EB5"/>
    <w:pPr>
      <w:autoSpaceDE w:val="0"/>
      <w:spacing w:before="40" w:after="40" w:line="240" w:lineRule="auto"/>
      <w:ind w:left="57" w:right="57"/>
    </w:pPr>
    <w:rPr>
      <w:rFonts w:ascii="Times New Roman" w:eastAsia="Times New Roman" w:hAnsi="Times New Roman"/>
      <w:sz w:val="24"/>
      <w:szCs w:val="24"/>
      <w:lang w:eastAsia="ar-SA"/>
    </w:rPr>
  </w:style>
  <w:style w:type="paragraph" w:customStyle="1" w:styleId="Body0">
    <w:name w:val="Body"/>
    <w:rsid w:val="00657EB5"/>
    <w:pPr>
      <w:suppressAutoHyphens/>
      <w:spacing w:after="0" w:line="240" w:lineRule="auto"/>
    </w:pPr>
    <w:rPr>
      <w:rFonts w:ascii="Helvetica" w:eastAsia="ヒラギノ角ゴ Pro W3" w:hAnsi="Helvetica" w:cs="Times New Roman"/>
      <w:color w:val="000000"/>
      <w:sz w:val="24"/>
      <w:szCs w:val="20"/>
      <w:lang w:val="en-GB" w:eastAsia="ar-SA"/>
    </w:rPr>
  </w:style>
  <w:style w:type="paragraph" w:customStyle="1" w:styleId="1ffff6">
    <w:name w:val="Цитата1"/>
    <w:basedOn w:val="a5"/>
    <w:rsid w:val="00657EB5"/>
    <w:pPr>
      <w:suppressAutoHyphens/>
      <w:spacing w:after="120" w:line="240" w:lineRule="auto"/>
      <w:ind w:left="1440" w:right="1440"/>
    </w:pPr>
    <w:rPr>
      <w:rFonts w:ascii="Times New Roman" w:eastAsia="Times New Roman" w:hAnsi="Times New Roman"/>
      <w:sz w:val="24"/>
      <w:szCs w:val="20"/>
      <w:lang w:eastAsia="ar-SA"/>
    </w:rPr>
  </w:style>
  <w:style w:type="paragraph" w:customStyle="1" w:styleId="228">
    <w:name w:val="Основной текст с отступом 22"/>
    <w:basedOn w:val="a5"/>
    <w:rsid w:val="00657EB5"/>
    <w:pPr>
      <w:suppressAutoHyphens/>
      <w:spacing w:after="120" w:line="480" w:lineRule="auto"/>
      <w:ind w:left="283"/>
    </w:pPr>
    <w:rPr>
      <w:rFonts w:ascii="Times New Roman" w:eastAsia="Times New Roman" w:hAnsi="Times New Roman"/>
      <w:sz w:val="24"/>
      <w:szCs w:val="20"/>
      <w:lang w:eastAsia="ar-SA"/>
    </w:rPr>
  </w:style>
  <w:style w:type="paragraph" w:customStyle="1" w:styleId="style13318853190000000019msonormal">
    <w:name w:val="style_13318853190000000019msonormal"/>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170">
    <w:name w:val="style17"/>
    <w:basedOn w:val="a6"/>
    <w:rsid w:val="00657EB5"/>
  </w:style>
  <w:style w:type="paragraph" w:customStyle="1" w:styleId="2fff">
    <w:name w:val="Основной текст с отступом2"/>
    <w:basedOn w:val="a5"/>
    <w:rsid w:val="00657EB5"/>
    <w:pPr>
      <w:spacing w:after="0" w:line="240" w:lineRule="auto"/>
      <w:ind w:firstLine="720"/>
      <w:jc w:val="both"/>
    </w:pPr>
    <w:rPr>
      <w:rFonts w:ascii="Times New Roman" w:eastAsia="Times New Roman" w:hAnsi="Times New Roman"/>
      <w:b/>
      <w:bCs/>
      <w:sz w:val="24"/>
      <w:szCs w:val="24"/>
      <w:lang w:eastAsia="ru-RU"/>
    </w:rPr>
  </w:style>
  <w:style w:type="paragraph" w:customStyle="1" w:styleId="affffffff1">
    <w:name w:val="Стиль"/>
    <w:uiPriority w:val="99"/>
    <w:rsid w:val="00657EB5"/>
    <w:pPr>
      <w:spacing w:after="0" w:line="240" w:lineRule="auto"/>
    </w:pPr>
    <w:rPr>
      <w:rFonts w:ascii="Times New Roman" w:eastAsia="Times New Roman" w:hAnsi="Times New Roman" w:cs="Times New Roman"/>
      <w:sz w:val="20"/>
      <w:szCs w:val="20"/>
    </w:rPr>
  </w:style>
  <w:style w:type="paragraph" w:customStyle="1" w:styleId="affffffff2">
    <w:name w:val="Заг_табл"/>
    <w:basedOn w:val="a5"/>
    <w:autoRedefine/>
    <w:rsid w:val="00657EB5"/>
    <w:pPr>
      <w:tabs>
        <w:tab w:val="left" w:pos="480"/>
        <w:tab w:val="left" w:pos="720"/>
        <w:tab w:val="left" w:pos="1276"/>
      </w:tabs>
      <w:spacing w:after="0"/>
      <w:ind w:left="709"/>
      <w:jc w:val="center"/>
    </w:pPr>
    <w:rPr>
      <w:rFonts w:ascii="Times New Roman" w:eastAsia="Times New Roman" w:hAnsi="Times New Roman"/>
      <w:bCs/>
      <w:sz w:val="24"/>
      <w:szCs w:val="24"/>
      <w:lang w:eastAsia="ru-RU"/>
    </w:rPr>
  </w:style>
  <w:style w:type="paragraph" w:customStyle="1" w:styleId="BodyTextIndent32">
    <w:name w:val="Body Text Indent 32"/>
    <w:basedOn w:val="a5"/>
    <w:uiPriority w:val="99"/>
    <w:rsid w:val="00657EB5"/>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paragraph" w:customStyle="1" w:styleId="1KGK9">
    <w:name w:val="1KG=K9"/>
    <w:rsid w:val="00657EB5"/>
    <w:pPr>
      <w:autoSpaceDE w:val="0"/>
      <w:autoSpaceDN w:val="0"/>
      <w:adjustRightInd w:val="0"/>
      <w:spacing w:after="0" w:line="240" w:lineRule="auto"/>
    </w:pPr>
    <w:rPr>
      <w:rFonts w:ascii="Arial" w:eastAsia="Times New Roman" w:hAnsi="Arial" w:cs="Times New Roman"/>
      <w:sz w:val="20"/>
      <w:szCs w:val="24"/>
      <w:lang w:eastAsia="ru-RU"/>
    </w:rPr>
  </w:style>
  <w:style w:type="paragraph" w:customStyle="1" w:styleId="2fff0">
    <w:name w:val="Обычный2"/>
    <w:rsid w:val="00657EB5"/>
    <w:pPr>
      <w:widowControl w:val="0"/>
      <w:spacing w:before="220" w:after="0" w:line="300" w:lineRule="auto"/>
      <w:ind w:firstLine="680"/>
      <w:jc w:val="both"/>
    </w:pPr>
    <w:rPr>
      <w:rFonts w:ascii="Times New Roman" w:eastAsia="Times New Roman" w:hAnsi="Times New Roman" w:cs="Times New Roman"/>
      <w:snapToGrid w:val="0"/>
      <w:szCs w:val="20"/>
      <w:lang w:eastAsia="ru-RU"/>
    </w:rPr>
  </w:style>
  <w:style w:type="paragraph" w:customStyle="1" w:styleId="3ff3">
    <w:name w:val="Обычный3"/>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paragraph" w:customStyle="1" w:styleId="4f3">
    <w:name w:val="Обычный4"/>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paragraph" w:customStyle="1" w:styleId="5f">
    <w:name w:val="Обычный5"/>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96">
    <w:name w:val="Нет списка9"/>
    <w:next w:val="a8"/>
    <w:uiPriority w:val="99"/>
    <w:semiHidden/>
    <w:unhideWhenUsed/>
    <w:rsid w:val="00657EB5"/>
  </w:style>
  <w:style w:type="table" w:customStyle="1" w:styleId="86">
    <w:name w:val="Сетка таблицы8"/>
    <w:basedOn w:val="a7"/>
    <w:next w:val="ab"/>
    <w:uiPriority w:val="59"/>
    <w:rsid w:val="00657E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b">
    <w:name w:val="Обычный6"/>
    <w:rsid w:val="00657EB5"/>
    <w:pPr>
      <w:widowControl w:val="0"/>
      <w:suppressAutoHyphens/>
      <w:spacing w:before="220" w:after="0" w:line="300" w:lineRule="auto"/>
      <w:ind w:firstLine="680"/>
      <w:jc w:val="both"/>
    </w:pPr>
    <w:rPr>
      <w:rFonts w:ascii="Times New Roman" w:eastAsia="Arial" w:hAnsi="Times New Roman" w:cs="Times New Roman"/>
      <w:szCs w:val="20"/>
      <w:lang w:eastAsia="ar-SA"/>
    </w:rPr>
  </w:style>
  <w:style w:type="numbering" w:customStyle="1" w:styleId="106">
    <w:name w:val="Нет списка10"/>
    <w:next w:val="a8"/>
    <w:uiPriority w:val="99"/>
    <w:semiHidden/>
    <w:unhideWhenUsed/>
    <w:rsid w:val="00657EB5"/>
  </w:style>
  <w:style w:type="paragraph" w:customStyle="1" w:styleId="1ffff7">
    <w:name w:val="Резолюция 1"/>
    <w:basedOn w:val="a5"/>
    <w:uiPriority w:val="99"/>
    <w:rsid w:val="00657EB5"/>
    <w:pPr>
      <w:spacing w:after="60" w:line="240" w:lineRule="auto"/>
    </w:pPr>
    <w:rPr>
      <w:rFonts w:ascii="Times New Roman" w:eastAsia="Times New Roman" w:hAnsi="Times New Roman"/>
      <w:b/>
      <w:caps/>
      <w:sz w:val="27"/>
      <w:szCs w:val="27"/>
      <w:lang w:val="en-US"/>
    </w:rPr>
  </w:style>
  <w:style w:type="paragraph" w:customStyle="1" w:styleId="1ffff8">
    <w:name w:val="Подпись 1"/>
    <w:basedOn w:val="a5"/>
    <w:uiPriority w:val="99"/>
    <w:rsid w:val="00657EB5"/>
    <w:pPr>
      <w:spacing w:before="240" w:after="0" w:line="240" w:lineRule="auto"/>
    </w:pPr>
    <w:rPr>
      <w:rFonts w:ascii="Times New Roman" w:eastAsia="Times New Roman" w:hAnsi="Times New Roman"/>
      <w:b/>
      <w:sz w:val="27"/>
      <w:szCs w:val="27"/>
      <w:lang w:val="en-US"/>
    </w:rPr>
  </w:style>
  <w:style w:type="paragraph" w:customStyle="1" w:styleId="1ffff9">
    <w:name w:val="Должность 1"/>
    <w:basedOn w:val="a5"/>
    <w:uiPriority w:val="99"/>
    <w:rsid w:val="00657EB5"/>
    <w:pPr>
      <w:spacing w:before="60" w:after="0" w:line="240" w:lineRule="auto"/>
    </w:pPr>
    <w:rPr>
      <w:rFonts w:ascii="Times New Roman" w:eastAsia="Times New Roman" w:hAnsi="Times New Roman"/>
      <w:sz w:val="27"/>
      <w:szCs w:val="27"/>
      <w:lang w:val="en-US"/>
    </w:rPr>
  </w:style>
  <w:style w:type="paragraph" w:customStyle="1" w:styleId="1ffffa">
    <w:name w:val="Титул 1"/>
    <w:basedOn w:val="a5"/>
    <w:rsid w:val="00657EB5"/>
    <w:pPr>
      <w:spacing w:after="0" w:line="240" w:lineRule="auto"/>
      <w:jc w:val="center"/>
    </w:pPr>
    <w:rPr>
      <w:rFonts w:ascii="Times New Roman" w:eastAsia="Times New Roman" w:hAnsi="Times New Roman"/>
      <w:caps/>
      <w:sz w:val="27"/>
      <w:szCs w:val="27"/>
      <w:lang w:val="en-US"/>
    </w:rPr>
  </w:style>
  <w:style w:type="paragraph" w:customStyle="1" w:styleId="1ffffb">
    <w:name w:val="Титул 1 Ж"/>
    <w:basedOn w:val="a5"/>
    <w:uiPriority w:val="99"/>
    <w:rsid w:val="00657EB5"/>
    <w:pPr>
      <w:spacing w:after="0" w:line="240" w:lineRule="auto"/>
      <w:jc w:val="center"/>
    </w:pPr>
    <w:rPr>
      <w:rFonts w:ascii="Times New Roman" w:eastAsia="Times New Roman" w:hAnsi="Times New Roman"/>
      <w:b/>
      <w:caps/>
      <w:sz w:val="27"/>
      <w:szCs w:val="27"/>
      <w:lang w:val="en-US"/>
    </w:rPr>
  </w:style>
  <w:style w:type="paragraph" w:customStyle="1" w:styleId="1ffffc">
    <w:name w:val="Титул текст 1"/>
    <w:basedOn w:val="a5"/>
    <w:uiPriority w:val="99"/>
    <w:rsid w:val="00657EB5"/>
    <w:pPr>
      <w:spacing w:after="0" w:line="240" w:lineRule="auto"/>
      <w:jc w:val="center"/>
    </w:pPr>
    <w:rPr>
      <w:rFonts w:ascii="Times New Roman" w:eastAsia="Times New Roman" w:hAnsi="Times New Roman"/>
      <w:sz w:val="27"/>
      <w:szCs w:val="27"/>
      <w:lang w:val="en-US"/>
    </w:rPr>
  </w:style>
  <w:style w:type="paragraph" w:customStyle="1" w:styleId="1ffffd">
    <w:name w:val="Титул текст 1 Ж"/>
    <w:basedOn w:val="a5"/>
    <w:uiPriority w:val="99"/>
    <w:rsid w:val="00657EB5"/>
    <w:pPr>
      <w:spacing w:after="0" w:line="240" w:lineRule="auto"/>
      <w:jc w:val="center"/>
    </w:pPr>
    <w:rPr>
      <w:rFonts w:ascii="Times New Roman" w:eastAsia="Times New Roman" w:hAnsi="Times New Roman"/>
      <w:sz w:val="27"/>
      <w:szCs w:val="27"/>
      <w:lang w:val="en-US"/>
    </w:rPr>
  </w:style>
  <w:style w:type="paragraph" w:customStyle="1" w:styleId="1ffffe">
    <w:name w:val="Дата 1"/>
    <w:basedOn w:val="a5"/>
    <w:uiPriority w:val="99"/>
    <w:rsid w:val="00657EB5"/>
    <w:pPr>
      <w:spacing w:before="240" w:after="60" w:line="240" w:lineRule="auto"/>
    </w:pPr>
    <w:rPr>
      <w:rFonts w:ascii="Times New Roman" w:eastAsia="Times New Roman" w:hAnsi="Times New Roman"/>
      <w:sz w:val="27"/>
      <w:szCs w:val="27"/>
      <w:lang w:val="en-US"/>
    </w:rPr>
  </w:style>
  <w:style w:type="paragraph" w:customStyle="1" w:styleId="1fffff">
    <w:name w:val="Заголовок 1.БН"/>
    <w:basedOn w:val="a5"/>
    <w:rsid w:val="00657EB5"/>
    <w:pPr>
      <w:pageBreakBefore/>
      <w:spacing w:after="0" w:line="360" w:lineRule="auto"/>
      <w:jc w:val="center"/>
    </w:pPr>
    <w:rPr>
      <w:rFonts w:ascii="Times New Roman" w:eastAsia="Times New Roman" w:hAnsi="Times New Roman"/>
      <w:b/>
      <w:caps/>
      <w:sz w:val="28"/>
      <w:szCs w:val="28"/>
      <w:lang w:eastAsia="ru-RU"/>
    </w:rPr>
  </w:style>
  <w:style w:type="paragraph" w:customStyle="1" w:styleId="13">
    <w:name w:val="Заголовок 1.Раздел"/>
    <w:basedOn w:val="a5"/>
    <w:next w:val="a5"/>
    <w:autoRedefine/>
    <w:rsid w:val="00657EB5"/>
    <w:pPr>
      <w:keepNext/>
      <w:pageBreakBefore/>
      <w:numPr>
        <w:numId w:val="29"/>
      </w:numPr>
      <w:tabs>
        <w:tab w:val="left" w:pos="567"/>
      </w:tabs>
      <w:suppressAutoHyphens/>
      <w:autoSpaceDE w:val="0"/>
      <w:autoSpaceDN w:val="0"/>
      <w:spacing w:after="0" w:line="360" w:lineRule="auto"/>
      <w:jc w:val="center"/>
      <w:outlineLvl w:val="0"/>
    </w:pPr>
    <w:rPr>
      <w:rFonts w:ascii="Times New Roman" w:eastAsia="Times New Roman" w:hAnsi="Times New Roman" w:cs="Arial"/>
      <w:b/>
      <w:bCs/>
      <w:caps/>
      <w:kern w:val="28"/>
      <w:sz w:val="28"/>
      <w:szCs w:val="28"/>
      <w:lang w:eastAsia="ru-RU"/>
    </w:rPr>
  </w:style>
  <w:style w:type="paragraph" w:customStyle="1" w:styleId="23">
    <w:name w:val="Заголовок 2.Подраздел"/>
    <w:basedOn w:val="13"/>
    <w:next w:val="a5"/>
    <w:autoRedefine/>
    <w:rsid w:val="00657EB5"/>
    <w:pPr>
      <w:pageBreakBefore w:val="0"/>
      <w:numPr>
        <w:ilvl w:val="1"/>
      </w:numPr>
      <w:tabs>
        <w:tab w:val="clear" w:pos="567"/>
      </w:tabs>
      <w:spacing w:line="240" w:lineRule="auto"/>
      <w:ind w:left="0" w:firstLine="709"/>
      <w:contextualSpacing/>
      <w:jc w:val="both"/>
      <w:outlineLvl w:val="1"/>
    </w:pPr>
    <w:rPr>
      <w:caps w:val="0"/>
      <w:kern w:val="0"/>
      <w:sz w:val="24"/>
      <w:szCs w:val="24"/>
    </w:rPr>
  </w:style>
  <w:style w:type="paragraph" w:customStyle="1" w:styleId="31">
    <w:name w:val="Заголовок 3.Пункт"/>
    <w:basedOn w:val="13"/>
    <w:next w:val="a5"/>
    <w:autoRedefine/>
    <w:rsid w:val="00657EB5"/>
    <w:pPr>
      <w:pageBreakBefore w:val="0"/>
      <w:numPr>
        <w:ilvl w:val="2"/>
      </w:numPr>
      <w:tabs>
        <w:tab w:val="clear" w:pos="567"/>
      </w:tabs>
      <w:spacing w:line="240" w:lineRule="auto"/>
      <w:ind w:left="0" w:firstLine="709"/>
      <w:contextualSpacing/>
      <w:jc w:val="both"/>
      <w:outlineLvl w:val="2"/>
    </w:pPr>
    <w:rPr>
      <w:caps w:val="0"/>
      <w:kern w:val="0"/>
      <w:sz w:val="24"/>
      <w:szCs w:val="24"/>
      <w:lang w:bidi="en-US"/>
    </w:rPr>
  </w:style>
  <w:style w:type="character" w:customStyle="1" w:styleId="11f1">
    <w:name w:val="1. Обычный1 Знак"/>
    <w:link w:val="11f2"/>
    <w:locked/>
    <w:rsid w:val="00657EB5"/>
    <w:rPr>
      <w:rFonts w:ascii="Times New Roman" w:eastAsia="Times New Roman" w:hAnsi="Times New Roman" w:cs="Times New Roman"/>
      <w:sz w:val="24"/>
      <w:szCs w:val="24"/>
    </w:rPr>
  </w:style>
  <w:style w:type="paragraph" w:customStyle="1" w:styleId="11f2">
    <w:name w:val="1. Обычный1"/>
    <w:basedOn w:val="a5"/>
    <w:link w:val="11f1"/>
    <w:qFormat/>
    <w:rsid w:val="00657EB5"/>
    <w:pPr>
      <w:keepNext/>
      <w:spacing w:after="0" w:line="360" w:lineRule="auto"/>
      <w:ind w:firstLine="709"/>
      <w:jc w:val="both"/>
    </w:pPr>
    <w:rPr>
      <w:rFonts w:ascii="Times New Roman" w:eastAsia="Times New Roman" w:hAnsi="Times New Roman"/>
      <w:sz w:val="24"/>
      <w:szCs w:val="24"/>
    </w:rPr>
  </w:style>
  <w:style w:type="paragraph" w:customStyle="1" w:styleId="4Arial">
    <w:name w:val="Стиль Заголовок 4 + Arial"/>
    <w:basedOn w:val="40"/>
    <w:rsid w:val="00657EB5"/>
    <w:pPr>
      <w:numPr>
        <w:ilvl w:val="3"/>
        <w:numId w:val="30"/>
      </w:numPr>
      <w:tabs>
        <w:tab w:val="num" w:pos="360"/>
        <w:tab w:val="num" w:pos="864"/>
      </w:tabs>
      <w:snapToGrid/>
      <w:spacing w:before="240" w:after="60" w:line="312" w:lineRule="auto"/>
      <w:ind w:left="864" w:hanging="864"/>
    </w:pPr>
    <w:rPr>
      <w:iCs/>
      <w:sz w:val="28"/>
      <w:szCs w:val="28"/>
      <w:lang w:val="ru-RU" w:eastAsia="ru-RU"/>
    </w:rPr>
  </w:style>
  <w:style w:type="character" w:customStyle="1" w:styleId="lp1Char">
    <w:name w:val="lp1 Char Знак"/>
    <w:basedOn w:val="a6"/>
    <w:locked/>
    <w:rsid w:val="00657EB5"/>
    <w:rPr>
      <w:rFonts w:ascii="Calibri" w:hAnsi="Calibri"/>
    </w:rPr>
  </w:style>
  <w:style w:type="numbering" w:customStyle="1" w:styleId="141">
    <w:name w:val="Нет списка14"/>
    <w:next w:val="a8"/>
    <w:uiPriority w:val="99"/>
    <w:semiHidden/>
    <w:unhideWhenUsed/>
    <w:rsid w:val="00657EB5"/>
  </w:style>
  <w:style w:type="paragraph" w:customStyle="1" w:styleId="1fffff0">
    <w:name w:val="Рецензия1"/>
    <w:semiHidden/>
    <w:rsid w:val="00657EB5"/>
    <w:pPr>
      <w:spacing w:after="0" w:line="240" w:lineRule="auto"/>
    </w:pPr>
    <w:rPr>
      <w:rFonts w:ascii="Calibri" w:eastAsia="Times New Roman" w:hAnsi="Calibri" w:cs="Times New Roman"/>
    </w:rPr>
  </w:style>
  <w:style w:type="character" w:customStyle="1" w:styleId="rvts7">
    <w:name w:val="rvts7"/>
    <w:rsid w:val="00657EB5"/>
    <w:rPr>
      <w:rFonts w:ascii="Calibri" w:hAnsi="Calibri" w:cs="Times New Roman" w:hint="default"/>
      <w:sz w:val="22"/>
      <w:szCs w:val="22"/>
    </w:rPr>
  </w:style>
  <w:style w:type="table" w:customStyle="1" w:styleId="107">
    <w:name w:val="Сетка таблицы10"/>
    <w:basedOn w:val="a7"/>
    <w:next w:val="ab"/>
    <w:rsid w:val="00657EB5"/>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657E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9">
    <w:name w:val="font9"/>
    <w:basedOn w:val="a5"/>
    <w:rsid w:val="00657EB5"/>
    <w:pPr>
      <w:spacing w:before="100" w:beforeAutospacing="1" w:after="100" w:afterAutospacing="1" w:line="240" w:lineRule="auto"/>
    </w:pPr>
    <w:rPr>
      <w:rFonts w:ascii="Times New Roman" w:eastAsia="Times New Roman" w:hAnsi="Times New Roman"/>
      <w:b/>
      <w:bCs/>
      <w:sz w:val="24"/>
      <w:szCs w:val="24"/>
      <w:lang w:eastAsia="ru-RU"/>
    </w:rPr>
  </w:style>
  <w:style w:type="numbering" w:customStyle="1" w:styleId="numList17">
    <w:name w:val="numList_17"/>
    <w:basedOn w:val="a8"/>
    <w:rsid w:val="000214E8"/>
    <w:pPr>
      <w:numPr>
        <w:numId w:val="35"/>
      </w:numPr>
    </w:pPr>
  </w:style>
  <w:style w:type="numbering" w:customStyle="1" w:styleId="numList16">
    <w:name w:val="numList_16"/>
    <w:basedOn w:val="a8"/>
    <w:rsid w:val="000214E8"/>
    <w:pPr>
      <w:numPr>
        <w:numId w:val="36"/>
      </w:numPr>
    </w:pPr>
  </w:style>
  <w:style w:type="paragraph" w:customStyle="1" w:styleId="11f3">
    <w:name w:val="Обычный б/абзаца 11"/>
    <w:basedOn w:val="a5"/>
    <w:rsid w:val="00A07C64"/>
    <w:pPr>
      <w:widowControl w:val="0"/>
      <w:suppressAutoHyphens/>
      <w:overflowPunct w:val="0"/>
      <w:autoSpaceDE w:val="0"/>
      <w:autoSpaceDN w:val="0"/>
      <w:spacing w:before="26" w:after="26" w:line="240" w:lineRule="auto"/>
      <w:textAlignment w:val="baseline"/>
    </w:pPr>
    <w:rPr>
      <w:rFonts w:ascii="Times New Roman" w:eastAsia="Times New Roman" w:hAnsi="Times New Roman"/>
      <w:color w:val="000000"/>
      <w:kern w:val="3"/>
      <w:lang w:eastAsia="ru-RU"/>
    </w:rPr>
  </w:style>
  <w:style w:type="paragraph" w:customStyle="1" w:styleId="1fffff1">
    <w:name w:val="Заголовок 1 с нумерацией"/>
    <w:basedOn w:val="15"/>
    <w:next w:val="a5"/>
    <w:rsid w:val="00FC0073"/>
    <w:pPr>
      <w:widowControl w:val="0"/>
      <w:suppressAutoHyphens/>
      <w:overflowPunct w:val="0"/>
      <w:autoSpaceDE w:val="0"/>
      <w:autoSpaceDN w:val="0"/>
      <w:spacing w:before="360" w:after="120"/>
      <w:jc w:val="center"/>
      <w:textAlignment w:val="baseline"/>
    </w:pPr>
    <w:rPr>
      <w:rFonts w:ascii="Times New Roman" w:eastAsia="Times New Roman" w:hAnsi="Times New Roman" w:cs="Times New Roman"/>
      <w:color w:val="000000"/>
      <w:kern w:val="3"/>
      <w:lang w:eastAsia="ru-RU"/>
    </w:rPr>
  </w:style>
  <w:style w:type="numbering" w:customStyle="1" w:styleId="numList1">
    <w:name w:val="numList_1"/>
    <w:basedOn w:val="a8"/>
    <w:rsid w:val="00FC0073"/>
    <w:pPr>
      <w:numPr>
        <w:numId w:val="38"/>
      </w:numPr>
    </w:pPr>
  </w:style>
  <w:style w:type="paragraph" w:customStyle="1" w:styleId="Contents2">
    <w:name w:val="Contents 2"/>
    <w:basedOn w:val="a5"/>
    <w:next w:val="a5"/>
    <w:rsid w:val="00CB2CD1"/>
    <w:pPr>
      <w:widowControl w:val="0"/>
      <w:tabs>
        <w:tab w:val="right" w:leader="dot" w:pos="9343"/>
      </w:tabs>
      <w:suppressAutoHyphens/>
      <w:overflowPunct w:val="0"/>
      <w:autoSpaceDE w:val="0"/>
      <w:autoSpaceDN w:val="0"/>
      <w:spacing w:before="120" w:after="100"/>
      <w:ind w:firstLine="794"/>
      <w:jc w:val="both"/>
      <w:textAlignment w:val="baseline"/>
    </w:pPr>
    <w:rPr>
      <w:rFonts w:ascii="Times New Roman" w:eastAsia="Times New Roman" w:hAnsi="Times New Roman"/>
      <w:color w:val="000000"/>
      <w:kern w:val="3"/>
      <w:sz w:val="28"/>
      <w:szCs w:val="28"/>
      <w:lang w:eastAsia="ru-RU"/>
    </w:rPr>
  </w:style>
  <w:style w:type="numbering" w:customStyle="1" w:styleId="numList4">
    <w:name w:val="numList_4"/>
    <w:basedOn w:val="a8"/>
    <w:rsid w:val="00CB2CD1"/>
    <w:pPr>
      <w:numPr>
        <w:numId w:val="39"/>
      </w:numPr>
    </w:pPr>
  </w:style>
  <w:style w:type="paragraph" w:customStyle="1" w:styleId="2fff1">
    <w:name w:val="Заголовок 2 с нумерацией"/>
    <w:basedOn w:val="25"/>
    <w:next w:val="a5"/>
    <w:rsid w:val="00AF1552"/>
    <w:pPr>
      <w:widowControl w:val="0"/>
      <w:suppressAutoHyphens/>
      <w:overflowPunct w:val="0"/>
      <w:autoSpaceDE w:val="0"/>
      <w:autoSpaceDN w:val="0"/>
      <w:spacing w:before="120" w:after="120" w:line="240" w:lineRule="auto"/>
      <w:jc w:val="center"/>
      <w:textAlignment w:val="baseline"/>
    </w:pPr>
    <w:rPr>
      <w:rFonts w:ascii="Times New Roman" w:eastAsia="Times New Roman" w:hAnsi="Times New Roman" w:cs="Times New Roman"/>
      <w:color w:val="000000"/>
      <w:kern w:val="3"/>
      <w:sz w:val="24"/>
      <w:szCs w:val="24"/>
      <w:lang w:eastAsia="ru-RU"/>
    </w:rPr>
  </w:style>
  <w:style w:type="paragraph" w:customStyle="1" w:styleId="97">
    <w:name w:val="Обычный б/абзаца 9"/>
    <w:rsid w:val="0000485D"/>
    <w:pPr>
      <w:widowControl w:val="0"/>
      <w:suppressAutoHyphens/>
      <w:overflowPunct w:val="0"/>
      <w:autoSpaceDE w:val="0"/>
      <w:autoSpaceDN w:val="0"/>
      <w:spacing w:before="26" w:after="26" w:line="240" w:lineRule="auto"/>
      <w:textAlignment w:val="baseline"/>
    </w:pPr>
    <w:rPr>
      <w:rFonts w:ascii="Times New Roman" w:eastAsia="Times New Roman" w:hAnsi="Times New Roman" w:cs="Times New Roman"/>
      <w:color w:val="000000"/>
      <w:kern w:val="3"/>
      <w:sz w:val="18"/>
      <w:szCs w:val="18"/>
      <w:lang w:eastAsia="ru-RU"/>
    </w:rPr>
  </w:style>
  <w:style w:type="character" w:customStyle="1" w:styleId="Internetlink">
    <w:name w:val="Internet link"/>
    <w:basedOn w:val="a6"/>
    <w:rsid w:val="0000485D"/>
    <w:rPr>
      <w:color w:val="0000FF"/>
      <w:u w:val="single"/>
    </w:rPr>
  </w:style>
  <w:style w:type="paragraph" w:customStyle="1" w:styleId="Footnote">
    <w:name w:val="Footnote"/>
    <w:basedOn w:val="a5"/>
    <w:rsid w:val="0000485D"/>
    <w:pPr>
      <w:widowControl w:val="0"/>
      <w:suppressAutoHyphens/>
      <w:overflowPunct w:val="0"/>
      <w:autoSpaceDE w:val="0"/>
      <w:autoSpaceDN w:val="0"/>
      <w:spacing w:before="120" w:after="0" w:line="240" w:lineRule="auto"/>
      <w:ind w:firstLine="794"/>
      <w:jc w:val="both"/>
      <w:textAlignment w:val="baseline"/>
    </w:pPr>
    <w:rPr>
      <w:rFonts w:ascii="Times New Roman" w:eastAsia="Times New Roman" w:hAnsi="Times New Roman"/>
      <w:color w:val="000000"/>
      <w:kern w:val="3"/>
      <w:sz w:val="20"/>
      <w:szCs w:val="20"/>
      <w:lang w:eastAsia="ru-RU"/>
    </w:rPr>
  </w:style>
  <w:style w:type="numbering" w:customStyle="1" w:styleId="numList19">
    <w:name w:val="numList_19"/>
    <w:basedOn w:val="a8"/>
    <w:rsid w:val="008920C0"/>
    <w:pPr>
      <w:numPr>
        <w:numId w:val="42"/>
      </w:numPr>
    </w:pPr>
  </w:style>
  <w:style w:type="character" w:customStyle="1" w:styleId="ConsPlusNormal0">
    <w:name w:val="ConsPlusNormal Знак"/>
    <w:basedOn w:val="a6"/>
    <w:link w:val="ConsPlusNormal"/>
    <w:locked/>
    <w:rsid w:val="001660C9"/>
    <w:rPr>
      <w:rFonts w:ascii="Arial" w:eastAsia="Times New Roman" w:hAnsi="Arial" w:cs="Arial"/>
      <w:sz w:val="20"/>
      <w:szCs w:val="20"/>
      <w:lang w:eastAsia="ru-RU"/>
    </w:rPr>
  </w:style>
  <w:style w:type="paragraph" w:customStyle="1" w:styleId="a4">
    <w:name w:val="Обыная нумерация"/>
    <w:basedOn w:val="ConsPlusNormal"/>
    <w:rsid w:val="006B5B50"/>
    <w:pPr>
      <w:numPr>
        <w:numId w:val="46"/>
      </w:numPr>
      <w:suppressAutoHyphens/>
      <w:overflowPunct w:val="0"/>
      <w:adjustRightInd/>
      <w:spacing w:before="120" w:after="120"/>
      <w:jc w:val="both"/>
      <w:textAlignment w:val="baseline"/>
    </w:pPr>
    <w:rPr>
      <w:rFonts w:ascii="Times New Roman" w:hAnsi="Times New Roman" w:cs="Times New Roman"/>
      <w:color w:val="000000"/>
      <w:kern w:val="3"/>
      <w:sz w:val="28"/>
      <w:szCs w:val="28"/>
    </w:rPr>
  </w:style>
  <w:style w:type="numbering" w:customStyle="1" w:styleId="numList7">
    <w:name w:val="numList_7"/>
    <w:basedOn w:val="a8"/>
    <w:rsid w:val="006B5B50"/>
    <w:pPr>
      <w:numPr>
        <w:numId w:val="45"/>
      </w:numPr>
    </w:pPr>
  </w:style>
  <w:style w:type="numbering" w:customStyle="1" w:styleId="numList5">
    <w:name w:val="numList_5"/>
    <w:basedOn w:val="a8"/>
    <w:rsid w:val="006B5B50"/>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101">
      <w:bodyDiv w:val="1"/>
      <w:marLeft w:val="0"/>
      <w:marRight w:val="0"/>
      <w:marTop w:val="0"/>
      <w:marBottom w:val="0"/>
      <w:divBdr>
        <w:top w:val="none" w:sz="0" w:space="0" w:color="auto"/>
        <w:left w:val="none" w:sz="0" w:space="0" w:color="auto"/>
        <w:bottom w:val="none" w:sz="0" w:space="0" w:color="auto"/>
        <w:right w:val="none" w:sz="0" w:space="0" w:color="auto"/>
      </w:divBdr>
    </w:div>
    <w:div w:id="11080421">
      <w:bodyDiv w:val="1"/>
      <w:marLeft w:val="0"/>
      <w:marRight w:val="0"/>
      <w:marTop w:val="0"/>
      <w:marBottom w:val="0"/>
      <w:divBdr>
        <w:top w:val="none" w:sz="0" w:space="0" w:color="auto"/>
        <w:left w:val="none" w:sz="0" w:space="0" w:color="auto"/>
        <w:bottom w:val="none" w:sz="0" w:space="0" w:color="auto"/>
        <w:right w:val="none" w:sz="0" w:space="0" w:color="auto"/>
      </w:divBdr>
    </w:div>
    <w:div w:id="62139610">
      <w:bodyDiv w:val="1"/>
      <w:marLeft w:val="0"/>
      <w:marRight w:val="0"/>
      <w:marTop w:val="0"/>
      <w:marBottom w:val="0"/>
      <w:divBdr>
        <w:top w:val="none" w:sz="0" w:space="0" w:color="auto"/>
        <w:left w:val="none" w:sz="0" w:space="0" w:color="auto"/>
        <w:bottom w:val="none" w:sz="0" w:space="0" w:color="auto"/>
        <w:right w:val="none" w:sz="0" w:space="0" w:color="auto"/>
      </w:divBdr>
    </w:div>
    <w:div w:id="208153379">
      <w:bodyDiv w:val="1"/>
      <w:marLeft w:val="0"/>
      <w:marRight w:val="0"/>
      <w:marTop w:val="0"/>
      <w:marBottom w:val="0"/>
      <w:divBdr>
        <w:top w:val="none" w:sz="0" w:space="0" w:color="auto"/>
        <w:left w:val="none" w:sz="0" w:space="0" w:color="auto"/>
        <w:bottom w:val="none" w:sz="0" w:space="0" w:color="auto"/>
        <w:right w:val="none" w:sz="0" w:space="0" w:color="auto"/>
      </w:divBdr>
    </w:div>
    <w:div w:id="251859374">
      <w:bodyDiv w:val="1"/>
      <w:marLeft w:val="0"/>
      <w:marRight w:val="0"/>
      <w:marTop w:val="0"/>
      <w:marBottom w:val="0"/>
      <w:divBdr>
        <w:top w:val="none" w:sz="0" w:space="0" w:color="auto"/>
        <w:left w:val="none" w:sz="0" w:space="0" w:color="auto"/>
        <w:bottom w:val="none" w:sz="0" w:space="0" w:color="auto"/>
        <w:right w:val="none" w:sz="0" w:space="0" w:color="auto"/>
      </w:divBdr>
    </w:div>
    <w:div w:id="359818815">
      <w:bodyDiv w:val="1"/>
      <w:marLeft w:val="0"/>
      <w:marRight w:val="0"/>
      <w:marTop w:val="0"/>
      <w:marBottom w:val="0"/>
      <w:divBdr>
        <w:top w:val="none" w:sz="0" w:space="0" w:color="auto"/>
        <w:left w:val="none" w:sz="0" w:space="0" w:color="auto"/>
        <w:bottom w:val="none" w:sz="0" w:space="0" w:color="auto"/>
        <w:right w:val="none" w:sz="0" w:space="0" w:color="auto"/>
      </w:divBdr>
    </w:div>
    <w:div w:id="400710720">
      <w:bodyDiv w:val="1"/>
      <w:marLeft w:val="0"/>
      <w:marRight w:val="0"/>
      <w:marTop w:val="0"/>
      <w:marBottom w:val="0"/>
      <w:divBdr>
        <w:top w:val="none" w:sz="0" w:space="0" w:color="auto"/>
        <w:left w:val="none" w:sz="0" w:space="0" w:color="auto"/>
        <w:bottom w:val="none" w:sz="0" w:space="0" w:color="auto"/>
        <w:right w:val="none" w:sz="0" w:space="0" w:color="auto"/>
      </w:divBdr>
    </w:div>
    <w:div w:id="480460590">
      <w:bodyDiv w:val="1"/>
      <w:marLeft w:val="0"/>
      <w:marRight w:val="0"/>
      <w:marTop w:val="0"/>
      <w:marBottom w:val="0"/>
      <w:divBdr>
        <w:top w:val="none" w:sz="0" w:space="0" w:color="auto"/>
        <w:left w:val="none" w:sz="0" w:space="0" w:color="auto"/>
        <w:bottom w:val="none" w:sz="0" w:space="0" w:color="auto"/>
        <w:right w:val="none" w:sz="0" w:space="0" w:color="auto"/>
      </w:divBdr>
    </w:div>
    <w:div w:id="490753033">
      <w:bodyDiv w:val="1"/>
      <w:marLeft w:val="0"/>
      <w:marRight w:val="0"/>
      <w:marTop w:val="0"/>
      <w:marBottom w:val="0"/>
      <w:divBdr>
        <w:top w:val="none" w:sz="0" w:space="0" w:color="auto"/>
        <w:left w:val="none" w:sz="0" w:space="0" w:color="auto"/>
        <w:bottom w:val="none" w:sz="0" w:space="0" w:color="auto"/>
        <w:right w:val="none" w:sz="0" w:space="0" w:color="auto"/>
      </w:divBdr>
    </w:div>
    <w:div w:id="503783487">
      <w:bodyDiv w:val="1"/>
      <w:marLeft w:val="0"/>
      <w:marRight w:val="0"/>
      <w:marTop w:val="0"/>
      <w:marBottom w:val="0"/>
      <w:divBdr>
        <w:top w:val="none" w:sz="0" w:space="0" w:color="auto"/>
        <w:left w:val="none" w:sz="0" w:space="0" w:color="auto"/>
        <w:bottom w:val="none" w:sz="0" w:space="0" w:color="auto"/>
        <w:right w:val="none" w:sz="0" w:space="0" w:color="auto"/>
      </w:divBdr>
    </w:div>
    <w:div w:id="518203455">
      <w:bodyDiv w:val="1"/>
      <w:marLeft w:val="0"/>
      <w:marRight w:val="0"/>
      <w:marTop w:val="0"/>
      <w:marBottom w:val="0"/>
      <w:divBdr>
        <w:top w:val="none" w:sz="0" w:space="0" w:color="auto"/>
        <w:left w:val="none" w:sz="0" w:space="0" w:color="auto"/>
        <w:bottom w:val="none" w:sz="0" w:space="0" w:color="auto"/>
        <w:right w:val="none" w:sz="0" w:space="0" w:color="auto"/>
      </w:divBdr>
    </w:div>
    <w:div w:id="533495078">
      <w:bodyDiv w:val="1"/>
      <w:marLeft w:val="0"/>
      <w:marRight w:val="0"/>
      <w:marTop w:val="0"/>
      <w:marBottom w:val="0"/>
      <w:divBdr>
        <w:top w:val="none" w:sz="0" w:space="0" w:color="auto"/>
        <w:left w:val="none" w:sz="0" w:space="0" w:color="auto"/>
        <w:bottom w:val="none" w:sz="0" w:space="0" w:color="auto"/>
        <w:right w:val="none" w:sz="0" w:space="0" w:color="auto"/>
      </w:divBdr>
    </w:div>
    <w:div w:id="689767281">
      <w:bodyDiv w:val="1"/>
      <w:marLeft w:val="0"/>
      <w:marRight w:val="0"/>
      <w:marTop w:val="0"/>
      <w:marBottom w:val="0"/>
      <w:divBdr>
        <w:top w:val="none" w:sz="0" w:space="0" w:color="auto"/>
        <w:left w:val="none" w:sz="0" w:space="0" w:color="auto"/>
        <w:bottom w:val="none" w:sz="0" w:space="0" w:color="auto"/>
        <w:right w:val="none" w:sz="0" w:space="0" w:color="auto"/>
      </w:divBdr>
    </w:div>
    <w:div w:id="953829927">
      <w:bodyDiv w:val="1"/>
      <w:marLeft w:val="0"/>
      <w:marRight w:val="0"/>
      <w:marTop w:val="0"/>
      <w:marBottom w:val="0"/>
      <w:divBdr>
        <w:top w:val="none" w:sz="0" w:space="0" w:color="auto"/>
        <w:left w:val="none" w:sz="0" w:space="0" w:color="auto"/>
        <w:bottom w:val="none" w:sz="0" w:space="0" w:color="auto"/>
        <w:right w:val="none" w:sz="0" w:space="0" w:color="auto"/>
      </w:divBdr>
    </w:div>
    <w:div w:id="1024943834">
      <w:bodyDiv w:val="1"/>
      <w:marLeft w:val="0"/>
      <w:marRight w:val="0"/>
      <w:marTop w:val="0"/>
      <w:marBottom w:val="0"/>
      <w:divBdr>
        <w:top w:val="none" w:sz="0" w:space="0" w:color="auto"/>
        <w:left w:val="none" w:sz="0" w:space="0" w:color="auto"/>
        <w:bottom w:val="none" w:sz="0" w:space="0" w:color="auto"/>
        <w:right w:val="none" w:sz="0" w:space="0" w:color="auto"/>
      </w:divBdr>
    </w:div>
    <w:div w:id="1088892349">
      <w:bodyDiv w:val="1"/>
      <w:marLeft w:val="0"/>
      <w:marRight w:val="0"/>
      <w:marTop w:val="0"/>
      <w:marBottom w:val="0"/>
      <w:divBdr>
        <w:top w:val="none" w:sz="0" w:space="0" w:color="auto"/>
        <w:left w:val="none" w:sz="0" w:space="0" w:color="auto"/>
        <w:bottom w:val="none" w:sz="0" w:space="0" w:color="auto"/>
        <w:right w:val="none" w:sz="0" w:space="0" w:color="auto"/>
      </w:divBdr>
    </w:div>
    <w:div w:id="1091462444">
      <w:bodyDiv w:val="1"/>
      <w:marLeft w:val="0"/>
      <w:marRight w:val="0"/>
      <w:marTop w:val="0"/>
      <w:marBottom w:val="0"/>
      <w:divBdr>
        <w:top w:val="none" w:sz="0" w:space="0" w:color="auto"/>
        <w:left w:val="none" w:sz="0" w:space="0" w:color="auto"/>
        <w:bottom w:val="none" w:sz="0" w:space="0" w:color="auto"/>
        <w:right w:val="none" w:sz="0" w:space="0" w:color="auto"/>
      </w:divBdr>
    </w:div>
    <w:div w:id="1103258908">
      <w:bodyDiv w:val="1"/>
      <w:marLeft w:val="0"/>
      <w:marRight w:val="0"/>
      <w:marTop w:val="0"/>
      <w:marBottom w:val="0"/>
      <w:divBdr>
        <w:top w:val="none" w:sz="0" w:space="0" w:color="auto"/>
        <w:left w:val="none" w:sz="0" w:space="0" w:color="auto"/>
        <w:bottom w:val="none" w:sz="0" w:space="0" w:color="auto"/>
        <w:right w:val="none" w:sz="0" w:space="0" w:color="auto"/>
      </w:divBdr>
    </w:div>
    <w:div w:id="1349523359">
      <w:bodyDiv w:val="1"/>
      <w:marLeft w:val="0"/>
      <w:marRight w:val="0"/>
      <w:marTop w:val="0"/>
      <w:marBottom w:val="0"/>
      <w:divBdr>
        <w:top w:val="none" w:sz="0" w:space="0" w:color="auto"/>
        <w:left w:val="none" w:sz="0" w:space="0" w:color="auto"/>
        <w:bottom w:val="none" w:sz="0" w:space="0" w:color="auto"/>
        <w:right w:val="none" w:sz="0" w:space="0" w:color="auto"/>
      </w:divBdr>
    </w:div>
    <w:div w:id="1356929069">
      <w:bodyDiv w:val="1"/>
      <w:marLeft w:val="0"/>
      <w:marRight w:val="0"/>
      <w:marTop w:val="0"/>
      <w:marBottom w:val="0"/>
      <w:divBdr>
        <w:top w:val="none" w:sz="0" w:space="0" w:color="auto"/>
        <w:left w:val="none" w:sz="0" w:space="0" w:color="auto"/>
        <w:bottom w:val="none" w:sz="0" w:space="0" w:color="auto"/>
        <w:right w:val="none" w:sz="0" w:space="0" w:color="auto"/>
      </w:divBdr>
    </w:div>
    <w:div w:id="1419207801">
      <w:bodyDiv w:val="1"/>
      <w:marLeft w:val="0"/>
      <w:marRight w:val="0"/>
      <w:marTop w:val="0"/>
      <w:marBottom w:val="0"/>
      <w:divBdr>
        <w:top w:val="none" w:sz="0" w:space="0" w:color="auto"/>
        <w:left w:val="none" w:sz="0" w:space="0" w:color="auto"/>
        <w:bottom w:val="none" w:sz="0" w:space="0" w:color="auto"/>
        <w:right w:val="none" w:sz="0" w:space="0" w:color="auto"/>
      </w:divBdr>
    </w:div>
    <w:div w:id="1436754188">
      <w:bodyDiv w:val="1"/>
      <w:marLeft w:val="0"/>
      <w:marRight w:val="0"/>
      <w:marTop w:val="0"/>
      <w:marBottom w:val="0"/>
      <w:divBdr>
        <w:top w:val="none" w:sz="0" w:space="0" w:color="auto"/>
        <w:left w:val="none" w:sz="0" w:space="0" w:color="auto"/>
        <w:bottom w:val="none" w:sz="0" w:space="0" w:color="auto"/>
        <w:right w:val="none" w:sz="0" w:space="0" w:color="auto"/>
      </w:divBdr>
    </w:div>
    <w:div w:id="1556702278">
      <w:bodyDiv w:val="1"/>
      <w:marLeft w:val="0"/>
      <w:marRight w:val="0"/>
      <w:marTop w:val="0"/>
      <w:marBottom w:val="0"/>
      <w:divBdr>
        <w:top w:val="none" w:sz="0" w:space="0" w:color="auto"/>
        <w:left w:val="none" w:sz="0" w:space="0" w:color="auto"/>
        <w:bottom w:val="none" w:sz="0" w:space="0" w:color="auto"/>
        <w:right w:val="none" w:sz="0" w:space="0" w:color="auto"/>
      </w:divBdr>
    </w:div>
    <w:div w:id="1656103079">
      <w:bodyDiv w:val="1"/>
      <w:marLeft w:val="0"/>
      <w:marRight w:val="0"/>
      <w:marTop w:val="0"/>
      <w:marBottom w:val="0"/>
      <w:divBdr>
        <w:top w:val="none" w:sz="0" w:space="0" w:color="auto"/>
        <w:left w:val="none" w:sz="0" w:space="0" w:color="auto"/>
        <w:bottom w:val="none" w:sz="0" w:space="0" w:color="auto"/>
        <w:right w:val="none" w:sz="0" w:space="0" w:color="auto"/>
      </w:divBdr>
    </w:div>
    <w:div w:id="1684628528">
      <w:bodyDiv w:val="1"/>
      <w:marLeft w:val="0"/>
      <w:marRight w:val="0"/>
      <w:marTop w:val="0"/>
      <w:marBottom w:val="0"/>
      <w:divBdr>
        <w:top w:val="none" w:sz="0" w:space="0" w:color="auto"/>
        <w:left w:val="none" w:sz="0" w:space="0" w:color="auto"/>
        <w:bottom w:val="none" w:sz="0" w:space="0" w:color="auto"/>
        <w:right w:val="none" w:sz="0" w:space="0" w:color="auto"/>
      </w:divBdr>
    </w:div>
    <w:div w:id="1731534386">
      <w:bodyDiv w:val="1"/>
      <w:marLeft w:val="0"/>
      <w:marRight w:val="0"/>
      <w:marTop w:val="0"/>
      <w:marBottom w:val="0"/>
      <w:divBdr>
        <w:top w:val="none" w:sz="0" w:space="0" w:color="auto"/>
        <w:left w:val="none" w:sz="0" w:space="0" w:color="auto"/>
        <w:bottom w:val="none" w:sz="0" w:space="0" w:color="auto"/>
        <w:right w:val="none" w:sz="0" w:space="0" w:color="auto"/>
      </w:divBdr>
    </w:div>
    <w:div w:id="1774014401">
      <w:bodyDiv w:val="1"/>
      <w:marLeft w:val="0"/>
      <w:marRight w:val="0"/>
      <w:marTop w:val="0"/>
      <w:marBottom w:val="0"/>
      <w:divBdr>
        <w:top w:val="none" w:sz="0" w:space="0" w:color="auto"/>
        <w:left w:val="none" w:sz="0" w:space="0" w:color="auto"/>
        <w:bottom w:val="none" w:sz="0" w:space="0" w:color="auto"/>
        <w:right w:val="none" w:sz="0" w:space="0" w:color="auto"/>
      </w:divBdr>
    </w:div>
    <w:div w:id="1860317361">
      <w:bodyDiv w:val="1"/>
      <w:marLeft w:val="0"/>
      <w:marRight w:val="0"/>
      <w:marTop w:val="0"/>
      <w:marBottom w:val="0"/>
      <w:divBdr>
        <w:top w:val="none" w:sz="0" w:space="0" w:color="auto"/>
        <w:left w:val="none" w:sz="0" w:space="0" w:color="auto"/>
        <w:bottom w:val="none" w:sz="0" w:space="0" w:color="auto"/>
        <w:right w:val="none" w:sz="0" w:space="0" w:color="auto"/>
      </w:divBdr>
    </w:div>
    <w:div w:id="1910460699">
      <w:bodyDiv w:val="1"/>
      <w:marLeft w:val="0"/>
      <w:marRight w:val="0"/>
      <w:marTop w:val="0"/>
      <w:marBottom w:val="0"/>
      <w:divBdr>
        <w:top w:val="none" w:sz="0" w:space="0" w:color="auto"/>
        <w:left w:val="none" w:sz="0" w:space="0" w:color="auto"/>
        <w:bottom w:val="none" w:sz="0" w:space="0" w:color="auto"/>
        <w:right w:val="none" w:sz="0" w:space="0" w:color="auto"/>
      </w:divBdr>
    </w:div>
    <w:div w:id="1932011111">
      <w:bodyDiv w:val="1"/>
      <w:marLeft w:val="0"/>
      <w:marRight w:val="0"/>
      <w:marTop w:val="0"/>
      <w:marBottom w:val="0"/>
      <w:divBdr>
        <w:top w:val="none" w:sz="0" w:space="0" w:color="auto"/>
        <w:left w:val="none" w:sz="0" w:space="0" w:color="auto"/>
        <w:bottom w:val="none" w:sz="0" w:space="0" w:color="auto"/>
        <w:right w:val="none" w:sz="0" w:space="0" w:color="auto"/>
      </w:divBdr>
    </w:div>
    <w:div w:id="1988320801">
      <w:bodyDiv w:val="1"/>
      <w:marLeft w:val="0"/>
      <w:marRight w:val="0"/>
      <w:marTop w:val="0"/>
      <w:marBottom w:val="0"/>
      <w:divBdr>
        <w:top w:val="none" w:sz="0" w:space="0" w:color="auto"/>
        <w:left w:val="none" w:sz="0" w:space="0" w:color="auto"/>
        <w:bottom w:val="none" w:sz="0" w:space="0" w:color="auto"/>
        <w:right w:val="none" w:sz="0" w:space="0" w:color="auto"/>
      </w:divBdr>
    </w:div>
    <w:div w:id="2009399349">
      <w:bodyDiv w:val="1"/>
      <w:marLeft w:val="0"/>
      <w:marRight w:val="0"/>
      <w:marTop w:val="0"/>
      <w:marBottom w:val="0"/>
      <w:divBdr>
        <w:top w:val="none" w:sz="0" w:space="0" w:color="auto"/>
        <w:left w:val="none" w:sz="0" w:space="0" w:color="auto"/>
        <w:bottom w:val="none" w:sz="0" w:space="0" w:color="auto"/>
        <w:right w:val="none" w:sz="0" w:space="0" w:color="auto"/>
      </w:divBdr>
    </w:div>
    <w:div w:id="2108843566">
      <w:bodyDiv w:val="1"/>
      <w:marLeft w:val="0"/>
      <w:marRight w:val="0"/>
      <w:marTop w:val="0"/>
      <w:marBottom w:val="0"/>
      <w:divBdr>
        <w:top w:val="none" w:sz="0" w:space="0" w:color="auto"/>
        <w:left w:val="none" w:sz="0" w:space="0" w:color="auto"/>
        <w:bottom w:val="none" w:sz="0" w:space="0" w:color="auto"/>
        <w:right w:val="none" w:sz="0" w:space="0" w:color="auto"/>
      </w:divBdr>
      <w:divsChild>
        <w:div w:id="56040753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offices" TargetMode="External"/><Relationship Id="rId13" Type="http://schemas.openxmlformats.org/officeDocument/2006/relationships/hyperlink" Target="file:///C:\Users\Mariya.Lapina\AppData\Local\Microsoft\Windows\Temporary%20Internet%20Files\Content.IE5\ZNB443CT\&#1055;&#1088;&#1086;&#1077;&#1082;&#1090;-&#1076;&#1086;&#1075;&#1086;&#1074;&#1086;&#1088;&#1072;.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ariya.Lapina\AppData\Local\Microsoft\Windows\Temporary%20Internet%20Files\Content.IE5\ZNB443CT\&#1055;&#1088;&#1086;&#1077;&#1082;&#1090;-&#1076;&#1086;&#1075;&#1086;&#1074;&#1086;&#1088;&#1072;.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m.gosuslugi.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oskazna.ru" TargetMode="External"/><Relationship Id="rId4" Type="http://schemas.openxmlformats.org/officeDocument/2006/relationships/settings" Target="settings.xml"/><Relationship Id="rId9" Type="http://schemas.openxmlformats.org/officeDocument/2006/relationships/hyperlink" Target="http://www.rugost.com/index.php?option=com_content&amp;task=view&amp;id=108&amp;Itemid=62" TargetMode="External"/><Relationship Id="rId14" Type="http://schemas.openxmlformats.org/officeDocument/2006/relationships/hyperlink" Target="https://www.pochta.ru/cont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86EBB-A103-4354-9E5B-9EE80FCD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56</Pages>
  <Words>15515</Words>
  <Characters>88440</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Евстигнеев Олег Анатольевич</dc:creator>
  <cp:lastModifiedBy>Алексеева Оксана Владимировна</cp:lastModifiedBy>
  <cp:revision>11</cp:revision>
  <cp:lastPrinted>2023-04-11T05:25:00Z</cp:lastPrinted>
  <dcterms:created xsi:type="dcterms:W3CDTF">2026-08-21T12:55:00Z</dcterms:created>
  <dcterms:modified xsi:type="dcterms:W3CDTF">2026-08-25T12:28:00Z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