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622E9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  <w:r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>З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t xml:space="preserve">апрос на предоставление ценовой информации </w:t>
      </w:r>
      <w:r w:rsidRPr="0072437E"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  <w:br/>
      </w:r>
    </w:p>
    <w:p w14:paraId="59E5F54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tbl>
      <w:tblPr>
        <w:tblStyle w:val="a6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6"/>
        <w:gridCol w:w="4628"/>
      </w:tblGrid>
      <w:tr w:rsidR="0072437E" w:rsidRPr="0072437E" w14:paraId="7B63FC89" w14:textId="77777777" w:rsidTr="00937668">
        <w:trPr>
          <w:trHeight w:val="382"/>
        </w:trPr>
        <w:tc>
          <w:tcPr>
            <w:tcW w:w="4726" w:type="dxa"/>
          </w:tcPr>
          <w:p w14:paraId="6600C3C8" w14:textId="0E36A3FF" w:rsidR="0072437E" w:rsidRPr="0072437E" w:rsidRDefault="0072437E" w:rsidP="00E3776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>«</w:t>
            </w:r>
            <w:r>
              <w:t>____</w:t>
            </w:r>
            <w:r w:rsidRPr="0072437E">
              <w:t>» _____________ 202</w:t>
            </w:r>
            <w:r w:rsidR="00194F65">
              <w:t>6</w:t>
            </w:r>
            <w:r>
              <w:t xml:space="preserve"> г.</w:t>
            </w:r>
          </w:p>
        </w:tc>
        <w:tc>
          <w:tcPr>
            <w:tcW w:w="4628" w:type="dxa"/>
          </w:tcPr>
          <w:p w14:paraId="4663BD5A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Кому: ___________</w:t>
            </w:r>
          </w:p>
        </w:tc>
      </w:tr>
      <w:tr w:rsidR="0072437E" w:rsidRPr="0072437E" w14:paraId="64C878E8" w14:textId="77777777" w:rsidTr="00937668">
        <w:trPr>
          <w:trHeight w:val="407"/>
        </w:trPr>
        <w:tc>
          <w:tcPr>
            <w:tcW w:w="4726" w:type="dxa"/>
          </w:tcPr>
          <w:p w14:paraId="45DC019D" w14:textId="77777777" w:rsidR="0072437E" w:rsidRPr="0072437E" w:rsidRDefault="0072437E" w:rsidP="0072437E">
            <w:pPr>
              <w:tabs>
                <w:tab w:val="left" w:pos="4820"/>
              </w:tabs>
              <w:spacing w:line="240" w:lineRule="exact"/>
              <w:rPr>
                <w:rFonts w:eastAsia="Calibri"/>
                <w:i/>
                <w:sz w:val="28"/>
                <w:szCs w:val="28"/>
              </w:rPr>
            </w:pPr>
            <w:r w:rsidRPr="0072437E">
              <w:t xml:space="preserve">Исх. № </w:t>
            </w:r>
          </w:p>
        </w:tc>
        <w:tc>
          <w:tcPr>
            <w:tcW w:w="4628" w:type="dxa"/>
          </w:tcPr>
          <w:p w14:paraId="2436C8F7" w14:textId="77777777" w:rsidR="0072437E" w:rsidRPr="0072437E" w:rsidRDefault="0072437E" w:rsidP="0072437E">
            <w:pPr>
              <w:tabs>
                <w:tab w:val="left" w:pos="4820"/>
              </w:tabs>
              <w:jc w:val="center"/>
              <w:rPr>
                <w:rFonts w:eastAsia="Calibri"/>
                <w:i/>
                <w:sz w:val="28"/>
                <w:szCs w:val="28"/>
              </w:rPr>
            </w:pPr>
            <w:r w:rsidRPr="0072437E">
              <w:t>Куда: ___________</w:t>
            </w:r>
          </w:p>
        </w:tc>
      </w:tr>
    </w:tbl>
    <w:p w14:paraId="79D33990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kern w:val="2"/>
          <w:sz w:val="28"/>
          <w:szCs w:val="28"/>
          <w14:ligatures w14:val="standardContextual"/>
        </w:rPr>
      </w:pPr>
    </w:p>
    <w:p w14:paraId="37544EFC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center"/>
        <w:rPr>
          <w:rFonts w:ascii="Times New Roman" w:eastAsia="Calibri" w:hAnsi="Times New Roman" w:cs="Times New Roman"/>
          <w:i/>
          <w:kern w:val="2"/>
          <w:sz w:val="28"/>
          <w:szCs w:val="28"/>
          <w14:ligatures w14:val="standardContextual"/>
        </w:rPr>
      </w:pPr>
    </w:p>
    <w:p w14:paraId="3866F52F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Уважаемые Участники!</w:t>
      </w:r>
    </w:p>
    <w:p w14:paraId="60D8EB88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567"/>
        <w:jc w:val="center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7CD0A9FA" w14:textId="4E65EA85" w:rsidR="0072437E" w:rsidRPr="00DD7D12" w:rsidRDefault="009A694F" w:rsidP="00CD7249">
      <w:pPr>
        <w:tabs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</w:pPr>
      <w:r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УФПС г. Санкт-Петербурга и Ленинградской области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просит вас предоставить ценовую информацию в отношении следующего предмета закупки: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Оказание услуг по техническому обслуживанию и текущему ремонту технических систем охраны, средств обеспечения пожарной безопасности и пожаротушения на объектах почтовой связи для нужд УФПС </w:t>
      </w:r>
      <w:r w:rsidR="00F82F45">
        <w:rPr>
          <w:rFonts w:ascii="Times New Roman" w:hAnsi="Times New Roman" w:cs="Times New Roman"/>
          <w:sz w:val="24"/>
          <w:szCs w:val="24"/>
        </w:rPr>
        <w:t xml:space="preserve">Архангельской </w:t>
      </w:r>
      <w:r w:rsidR="00DD7D12" w:rsidRPr="00DD7D12">
        <w:rPr>
          <w:rFonts w:ascii="Times New Roman" w:hAnsi="Times New Roman" w:cs="Times New Roman"/>
          <w:sz w:val="24"/>
          <w:szCs w:val="24"/>
        </w:rPr>
        <w:t xml:space="preserve">области </w:t>
      </w:r>
      <w:r w:rsidR="0072437E" w:rsidRPr="00DD7D12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в соответствии с нижеприведенными условиями:</w:t>
      </w:r>
    </w:p>
    <w:p w14:paraId="6C15D96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tbl>
      <w:tblPr>
        <w:tblpPr w:leftFromText="180" w:rightFromText="180" w:bottomFromText="160" w:vertAnchor="text" w:horzAnchor="margin" w:tblpX="-10" w:tblpY="229"/>
        <w:tblW w:w="9635" w:type="dxa"/>
        <w:tblLook w:val="04A0" w:firstRow="1" w:lastRow="0" w:firstColumn="1" w:lastColumn="0" w:noHBand="0" w:noVBand="1"/>
      </w:tblPr>
      <w:tblGrid>
        <w:gridCol w:w="456"/>
        <w:gridCol w:w="3797"/>
        <w:gridCol w:w="5382"/>
      </w:tblGrid>
      <w:tr w:rsidR="0072437E" w:rsidRPr="0072437E" w14:paraId="43BC5192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420861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1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8417D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Описание товара/ работ/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5207E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37E6896E" w14:textId="77777777" w:rsidTr="00937668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92390A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kern w:val="2"/>
                <w:sz w:val="24"/>
                <w:szCs w:val="24"/>
                <w14:ligatures w14:val="standardContextual"/>
              </w:rPr>
              <w:t>2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A2F6CB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ОКПД2 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2B27E" w14:textId="5D60551D" w:rsidR="0072437E" w:rsidRPr="0072437E" w:rsidRDefault="00F82F45" w:rsidP="0072437E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80.20.10.0</w:t>
            </w:r>
            <w:r w:rsidR="00A4027D" w:rsidRPr="00A4027D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00</w:t>
            </w:r>
          </w:p>
        </w:tc>
      </w:tr>
      <w:tr w:rsidR="0072437E" w:rsidRPr="0072437E" w14:paraId="140DE176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330BF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3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D5C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Единица измерения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3B0A7B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1AC6E473" w14:textId="77777777" w:rsidTr="00937668">
        <w:trPr>
          <w:trHeight w:val="612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F17FF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4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89150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Количество</w:t>
            </w:r>
            <w:r w:rsidR="00A4027D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 xml:space="preserve"> </w:t>
            </w: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0B97AF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hanging="113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 </w:t>
            </w: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759B52A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36DB61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5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FCA4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порядку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0B08B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2EE6C1FA" w14:textId="77777777" w:rsidTr="00937668">
        <w:trPr>
          <w:trHeight w:val="490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87C29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9C0E" w14:textId="77777777" w:rsidR="0072437E" w:rsidRPr="0072437E" w:rsidRDefault="0072437E" w:rsidP="00A4027D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Место оказания услуг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AF9B55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4A9196E8" w14:textId="77777777" w:rsidTr="00937668">
        <w:trPr>
          <w:trHeight w:val="49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AC7334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right="10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7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CC7480" w14:textId="77777777" w:rsidR="0072437E" w:rsidRPr="0072437E" w:rsidRDefault="0072437E" w:rsidP="00A4027D">
            <w:pPr>
              <w:tabs>
                <w:tab w:val="left" w:pos="1457"/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Срок (периодичность, график) оказания услуг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E0779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  <w:tr w:rsidR="0072437E" w:rsidRPr="0072437E" w14:paraId="058CF010" w14:textId="77777777" w:rsidTr="00EC5E9F">
        <w:trPr>
          <w:trHeight w:val="36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571620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8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8AD47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Предполагаемые сроки проведения закупки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C6CF6" w14:textId="02A75819" w:rsidR="0072437E" w:rsidRPr="0072437E" w:rsidRDefault="00F82F45" w:rsidP="00E3776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Октябрь</w:t>
            </w:r>
            <w:r w:rsidR="0072437E"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 xml:space="preserve"> 202</w:t>
            </w:r>
            <w:r w:rsidR="00194F65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6</w:t>
            </w:r>
          </w:p>
        </w:tc>
      </w:tr>
      <w:tr w:rsidR="00A4027D" w:rsidRPr="0072437E" w14:paraId="12C01A3B" w14:textId="77777777" w:rsidTr="001B1AFB">
        <w:trPr>
          <w:trHeight w:val="1930"/>
        </w:trPr>
        <w:tc>
          <w:tcPr>
            <w:tcW w:w="45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4F5C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9</w:t>
            </w:r>
          </w:p>
        </w:tc>
        <w:tc>
          <w:tcPr>
            <w:tcW w:w="379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  <w:hideMark/>
          </w:tcPr>
          <w:p w14:paraId="270B4315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Порядок оплаты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193B1E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1. Оплата производится в течение 30</w:t>
            </w:r>
          </w:p>
          <w:p w14:paraId="40FDDA78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(тридцати) календарных дней с даты подписания</w:t>
            </w:r>
          </w:p>
          <w:p w14:paraId="65B30F1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 (в случае определения</w:t>
            </w:r>
          </w:p>
          <w:p w14:paraId="215631CF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02C186E1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55600D73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0F0D8F5" w14:textId="77777777" w:rsidR="00A4027D" w:rsidRPr="0072437E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A4027D" w:rsidRPr="0072437E" w14:paraId="2565D129" w14:textId="77777777" w:rsidTr="001B1AFB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EBAFA22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61AED1B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06D6F0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2. Оплата производится в течение 45</w:t>
            </w:r>
          </w:p>
          <w:p w14:paraId="7B707C84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(сорока пяти) календарных дней с даты подписания соответствующего Акта (в случае определения победителем закупочной процедуры участника, являющегося субъектом МСП, в течение 7 (семи) рабочих дней с даты подписания Покупателем соответствующего Акта).</w:t>
            </w:r>
          </w:p>
        </w:tc>
      </w:tr>
      <w:tr w:rsidR="00A4027D" w:rsidRPr="0072437E" w14:paraId="0BD7EF32" w14:textId="77777777" w:rsidTr="00F82F45">
        <w:trPr>
          <w:trHeight w:val="1930"/>
        </w:trPr>
        <w:tc>
          <w:tcPr>
            <w:tcW w:w="45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15D973" w14:textId="77777777" w:rsidR="00A4027D" w:rsidRPr="0072437E" w:rsidRDefault="00A4027D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37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43FC86" w14:textId="77777777" w:rsidR="00A4027D" w:rsidRPr="0072437E" w:rsidRDefault="00A4027D" w:rsidP="0072437E">
            <w:pPr>
              <w:tabs>
                <w:tab w:val="left" w:pos="4820"/>
              </w:tabs>
              <w:spacing w:after="0" w:line="254" w:lineRule="auto"/>
              <w:ind w:firstLine="30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3B8229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Вариант 3. Оплата производится в течение 90</w:t>
            </w:r>
          </w:p>
          <w:p w14:paraId="73FD44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(девяноста) календарных дней с даты подписания соответствующего Акта (в случае определения</w:t>
            </w:r>
          </w:p>
          <w:p w14:paraId="5645212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победителем закупочной процедуры участника,</w:t>
            </w:r>
          </w:p>
          <w:p w14:paraId="35157CF5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являющегося субъектом МСП, в течение 7 (семи)</w:t>
            </w:r>
          </w:p>
          <w:p w14:paraId="146787C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рабочих дней с даты подписания Покупателем</w:t>
            </w:r>
          </w:p>
          <w:p w14:paraId="62D1207B" w14:textId="77777777" w:rsidR="00A4027D" w:rsidRPr="00A4027D" w:rsidRDefault="00A4027D" w:rsidP="00A4027D">
            <w:pPr>
              <w:tabs>
                <w:tab w:val="left" w:pos="4820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</w:pPr>
            <w:r w:rsidRPr="00A4027D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соответствующего Акта).</w:t>
            </w:r>
          </w:p>
        </w:tc>
      </w:tr>
      <w:tr w:rsidR="0072437E" w:rsidRPr="0072437E" w14:paraId="5BD7ADC0" w14:textId="77777777" w:rsidTr="00F82F45">
        <w:trPr>
          <w:trHeight w:val="278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002D7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lastRenderedPageBreak/>
              <w:t>10</w:t>
            </w:r>
          </w:p>
        </w:tc>
        <w:tc>
          <w:tcPr>
            <w:tcW w:w="37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9DC5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Размер обеспечения исполнения договора</w:t>
            </w:r>
          </w:p>
        </w:tc>
        <w:tc>
          <w:tcPr>
            <w:tcW w:w="5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7586A" w14:textId="77777777" w:rsidR="0072437E" w:rsidRPr="0072437E" w:rsidRDefault="0072437E" w:rsidP="0072437E">
            <w:pPr>
              <w:tabs>
                <w:tab w:val="left" w:pos="4820"/>
              </w:tabs>
              <w:spacing w:after="0" w:line="254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  <w:t>10% от начальной (максимальной) цены договора</w:t>
            </w:r>
          </w:p>
        </w:tc>
      </w:tr>
      <w:tr w:rsidR="0072437E" w:rsidRPr="0072437E" w14:paraId="2D5731C2" w14:textId="77777777" w:rsidTr="00937668">
        <w:trPr>
          <w:trHeight w:val="278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319762" w14:textId="77777777" w:rsidR="0072437E" w:rsidRPr="0072437E" w:rsidRDefault="0072437E" w:rsidP="0072437E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11</w:t>
            </w:r>
          </w:p>
        </w:tc>
        <w:tc>
          <w:tcPr>
            <w:tcW w:w="3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97561" w14:textId="77777777" w:rsidR="0072437E" w:rsidRPr="0072437E" w:rsidRDefault="0072437E" w:rsidP="00A4027D">
            <w:pPr>
              <w:tabs>
                <w:tab w:val="left" w:pos="4820"/>
              </w:tabs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color w:val="000000"/>
                <w:kern w:val="2"/>
                <w:sz w:val="24"/>
                <w:szCs w:val="24"/>
                <w14:ligatures w14:val="standardContextual"/>
              </w:rPr>
              <w:t>Требования к гарантийному сроку услуги и (или) объему предоставления гарантий их качества</w:t>
            </w:r>
          </w:p>
        </w:tc>
        <w:tc>
          <w:tcPr>
            <w:tcW w:w="5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68B792" w14:textId="77777777" w:rsidR="0072437E" w:rsidRPr="0072437E" w:rsidRDefault="0072437E" w:rsidP="0072437E">
            <w:pPr>
              <w:tabs>
                <w:tab w:val="left" w:pos="4820"/>
              </w:tabs>
              <w:spacing w:after="0" w:line="240" w:lineRule="auto"/>
              <w:ind w:firstLine="34"/>
              <w:rPr>
                <w:rFonts w:ascii="Times New Roman" w:eastAsia="Calibri" w:hAnsi="Times New Roman" w:cs="Times New Roman"/>
                <w:i/>
                <w:color w:val="000000"/>
                <w:kern w:val="2"/>
                <w:sz w:val="24"/>
                <w:szCs w:val="24"/>
                <w14:ligatures w14:val="standardContextual"/>
              </w:rPr>
            </w:pPr>
            <w:r w:rsidRPr="0072437E">
              <w:rPr>
                <w:rFonts w:ascii="Times New Roman" w:eastAsia="Calibri" w:hAnsi="Times New Roman" w:cs="Times New Roman"/>
                <w:i/>
                <w:kern w:val="2"/>
                <w:sz w:val="24"/>
                <w:szCs w:val="24"/>
                <w14:ligatures w14:val="standardContextual"/>
              </w:rPr>
              <w:t>В соответствии с Техническим заданием</w:t>
            </w:r>
          </w:p>
        </w:tc>
      </w:tr>
    </w:tbl>
    <w:p w14:paraId="051CB187" w14:textId="77777777" w:rsidR="0072437E" w:rsidRPr="0072437E" w:rsidRDefault="0072437E" w:rsidP="0072437E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Просим предоставить ценовое предложение в соответствии с информацией, указанной в данном запросе, в течение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7</w:t>
      </w:r>
      <w:r w:rsidRPr="0072437E">
        <w:rPr>
          <w:rFonts w:ascii="Times New Roman" w:eastAsia="Calibri" w:hAnsi="Times New Roman" w:cs="Times New Roman"/>
          <w:i/>
          <w:color w:val="FF0000"/>
          <w:kern w:val="2"/>
          <w:sz w:val="24"/>
          <w:szCs w:val="24"/>
          <w14:ligatures w14:val="standardContextual"/>
        </w:rPr>
        <w:t xml:space="preserve">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календарных дней, </w:t>
      </w:r>
      <w:r w:rsidRPr="0072437E">
        <w:rPr>
          <w:rFonts w:ascii="Times New Roman" w:eastAsia="Calibri" w:hAnsi="Times New Roman" w:cs="Times New Roman"/>
          <w:color w:val="000000"/>
          <w:kern w:val="2"/>
          <w:sz w:val="24"/>
          <w:szCs w:val="24"/>
          <w14:ligatures w14:val="standardContextual"/>
        </w:rPr>
        <w:t>посредством функционала Электронной торговой площадки.</w:t>
      </w:r>
    </w:p>
    <w:p w14:paraId="3E9E2FC8" w14:textId="77777777" w:rsidR="00F82F45" w:rsidRPr="0072437E" w:rsidRDefault="0072437E" w:rsidP="00F82F45">
      <w:pPr>
        <w:tabs>
          <w:tab w:val="left" w:pos="567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</w:p>
    <w:p w14:paraId="559BDB14" w14:textId="77777777" w:rsidR="00F82F45" w:rsidRPr="0072437E" w:rsidRDefault="00F82F45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Контактное лицо Инициатора запроса: 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Тимофеева Екатерина Геннадьевна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,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br/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+7 (812) 630-6333,доп.</w:t>
      </w:r>
      <w:r w:rsidRPr="00732203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2916</w:t>
      </w:r>
      <w:r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.</w:t>
      </w:r>
    </w:p>
    <w:p w14:paraId="1A06D5D8" w14:textId="0E2F10A5" w:rsidR="0072437E" w:rsidRPr="0072437E" w:rsidRDefault="0072437E" w:rsidP="00F82F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Предоставляемое ценовое предложение должно содержать:</w:t>
      </w:r>
    </w:p>
    <w:p w14:paraId="13468D1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информацию о цене за единицу товара/ работы/ услуги, а также общей сумме ценового предложения, включающей в себя все налоги, сборы и иные обязательные платежи контрагента, направившего ответ;</w:t>
      </w:r>
    </w:p>
    <w:p w14:paraId="149FB274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срок действия ценового предложения;</w:t>
      </w:r>
    </w:p>
    <w:p w14:paraId="4D8DD2B9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>расчет предлагаемой цены с целью предупреждения намеренного завышения или занижения цен товара/ работ/ услуг;</w:t>
      </w:r>
    </w:p>
    <w:p w14:paraId="54D9E117" w14:textId="77777777" w:rsidR="0072437E" w:rsidRPr="0072437E" w:rsidRDefault="0072437E" w:rsidP="0072437E">
      <w:pPr>
        <w:numPr>
          <w:ilvl w:val="0"/>
          <w:numId w:val="1"/>
        </w:num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2437E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сведения об ИНН/ ОГРН (при наличии). </w:t>
      </w:r>
    </w:p>
    <w:p w14:paraId="459D200C" w14:textId="77777777" w:rsidR="0072437E" w:rsidRPr="00A4027D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Если ценовое предложение будет направлено вами на электронную почту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br/>
      </w:r>
      <w:hyperlink r:id="rId7" w:history="1">
        <w:r w:rsidRPr="00A4027D">
          <w:rPr>
            <w:rStyle w:val="a7"/>
            <w:rFonts w:ascii="Times New Roman" w:eastAsia="Calibri" w:hAnsi="Times New Roman" w:cs="Times New Roman"/>
            <w:b/>
            <w:color w:val="auto"/>
            <w:kern w:val="2"/>
            <w:sz w:val="24"/>
            <w:szCs w:val="24"/>
            <w14:ligatures w14:val="standardContextual"/>
          </w:rPr>
          <w:t>offer-R78@russianpost.ru</w:t>
        </w:r>
      </w:hyperlink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 xml:space="preserve"> предупреждаем, что ценовое предложение будет подлежать регистрации 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:u w:val="single"/>
          <w14:ligatures w14:val="standardContextual"/>
        </w:rPr>
        <w:t>при обязательном наличии</w:t>
      </w:r>
      <w:r w:rsidRPr="00A4027D"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  <w:t>:</w:t>
      </w:r>
    </w:p>
    <w:p w14:paraId="37E34D64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официального бланка (при наличии) и подписи лица – представителя отправителя;</w:t>
      </w:r>
    </w:p>
    <w:p w14:paraId="261CD7C9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after="0" w:line="240" w:lineRule="auto"/>
        <w:ind w:left="714" w:hanging="35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 xml:space="preserve">полного наименования получателя </w:t>
      </w:r>
      <w:r w:rsidRPr="00A4027D">
        <w:rPr>
          <w:rFonts w:ascii="Times New Roman" w:eastAsia="Times New Roman" w:hAnsi="Times New Roman" w:cs="Times New Roman"/>
          <w:b/>
          <w:i/>
          <w:sz w:val="24"/>
          <w:szCs w:val="24"/>
          <w:lang w:eastAsia="en-GB"/>
        </w:rPr>
        <w:t>(указывается полное наименование Заказчика МР, УФПС, ПТ, СП) АО «Почта России»</w:t>
      </w: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;</w:t>
      </w:r>
    </w:p>
    <w:p w14:paraId="3B8F076C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номера процедуры запроса цен на Электронной торговой площадке;</w:t>
      </w:r>
    </w:p>
    <w:p w14:paraId="791C860F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ФИО контактного лица от Инициатора запроса, телефона, электронной почты;</w:t>
      </w:r>
    </w:p>
    <w:p w14:paraId="564FE6C2" w14:textId="77777777" w:rsidR="0072437E" w:rsidRPr="00A4027D" w:rsidRDefault="0072437E" w:rsidP="0072437E">
      <w:pPr>
        <w:numPr>
          <w:ilvl w:val="0"/>
          <w:numId w:val="2"/>
        </w:numPr>
        <w:tabs>
          <w:tab w:val="left" w:pos="426"/>
          <w:tab w:val="left" w:pos="4820"/>
        </w:tabs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</w:pPr>
      <w:r w:rsidRPr="00A4027D">
        <w:rPr>
          <w:rFonts w:ascii="Times New Roman" w:eastAsia="Times New Roman" w:hAnsi="Times New Roman" w:cs="Times New Roman"/>
          <w:b/>
          <w:sz w:val="24"/>
          <w:szCs w:val="24"/>
          <w:lang w:eastAsia="en-GB"/>
        </w:rPr>
        <w:t>наименования (предмета) закупки.</w:t>
      </w:r>
    </w:p>
    <w:p w14:paraId="52547D50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Данный запрос как предоставленное ценовое предложение не влечет за собой возникновение каких-либо обязательств ни для заказчика, ни для поставщика (подрядчика, исполнителя).</w:t>
      </w:r>
    </w:p>
    <w:p w14:paraId="0E5841EE" w14:textId="77777777" w:rsidR="0072437E" w:rsidRPr="0072437E" w:rsidRDefault="0072437E" w:rsidP="0072437E">
      <w:pPr>
        <w:tabs>
          <w:tab w:val="left" w:pos="426"/>
          <w:tab w:val="left" w:pos="4820"/>
        </w:tabs>
        <w:spacing w:after="0" w:line="240" w:lineRule="auto"/>
        <w:contextualSpacing/>
        <w:jc w:val="both"/>
        <w:rPr>
          <w:rFonts w:ascii="Times New Roman" w:eastAsia="Calibri" w:hAnsi="Times New Roman" w:cs="Times New Roman"/>
          <w:color w:val="FF0000"/>
          <w:kern w:val="2"/>
          <w:sz w:val="24"/>
          <w:szCs w:val="24"/>
          <w14:ligatures w14:val="standardContextual"/>
        </w:rPr>
      </w:pPr>
    </w:p>
    <w:p w14:paraId="6AE5EF19" w14:textId="77777777" w:rsidR="0072437E" w:rsidRPr="0072437E" w:rsidRDefault="0072437E" w:rsidP="0072437E">
      <w:pPr>
        <w:spacing w:after="0" w:line="360" w:lineRule="auto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Приложение: 1. Техническое задание.</w:t>
      </w:r>
    </w:p>
    <w:p w14:paraId="12126F4C" w14:textId="77777777" w:rsidR="0072437E" w:rsidRPr="0072437E" w:rsidRDefault="0072437E" w:rsidP="0072437E">
      <w:pPr>
        <w:spacing w:after="0" w:line="360" w:lineRule="auto"/>
        <w:ind w:left="720" w:firstLine="720"/>
        <w:jc w:val="both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2. Форма ответа на запрос ценовой информации.</w:t>
      </w:r>
    </w:p>
    <w:p w14:paraId="6844689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36D2241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2CC7D056" w14:textId="77777777" w:rsidR="0072437E" w:rsidRPr="0072437E" w:rsidRDefault="0072437E" w:rsidP="0072437E">
      <w:pPr>
        <w:tabs>
          <w:tab w:val="left" w:pos="4820"/>
        </w:tabs>
        <w:spacing w:after="0" w:line="240" w:lineRule="auto"/>
        <w:ind w:firstLine="709"/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</w:pPr>
    </w:p>
    <w:p w14:paraId="089039FA" w14:textId="7BD0EA27" w:rsidR="0072437E" w:rsidRPr="0072437E" w:rsidRDefault="0072437E" w:rsidP="0072437E">
      <w:pPr>
        <w:tabs>
          <w:tab w:val="left" w:pos="4820"/>
        </w:tabs>
        <w:spacing w:after="0" w:line="240" w:lineRule="auto"/>
        <w:rPr>
          <w:rFonts w:ascii="Times New Roman" w:eastAsia="Calibri" w:hAnsi="Times New Roman" w:cs="Times New Roman"/>
          <w:b/>
          <w:kern w:val="2"/>
          <w:sz w:val="24"/>
          <w:szCs w:val="24"/>
          <w14:ligatures w14:val="standardContextual"/>
        </w:rPr>
      </w:pP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Руководитель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Д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епартамента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безопасности                                            </w:t>
      </w:r>
      <w:r w:rsidRPr="0072437E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 xml:space="preserve">                  </w:t>
      </w:r>
      <w:r w:rsidR="00194F65">
        <w:rPr>
          <w:rFonts w:ascii="Times New Roman" w:eastAsia="Calibri" w:hAnsi="Times New Roman" w:cs="Times New Roman"/>
          <w:kern w:val="2"/>
          <w:sz w:val="24"/>
          <w:szCs w:val="24"/>
          <w14:ligatures w14:val="standardContextual"/>
        </w:rPr>
        <w:t>Костюк Б.В</w:t>
      </w:r>
    </w:p>
    <w:p w14:paraId="200CF148" w14:textId="77777777" w:rsidR="002D0031" w:rsidRDefault="002D0031"/>
    <w:sectPr w:rsidR="002D00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C34188" w14:textId="77777777" w:rsidR="00073B80" w:rsidRDefault="00073B80" w:rsidP="0072437E">
      <w:pPr>
        <w:spacing w:after="0" w:line="240" w:lineRule="auto"/>
      </w:pPr>
      <w:r>
        <w:separator/>
      </w:r>
    </w:p>
  </w:endnote>
  <w:endnote w:type="continuationSeparator" w:id="0">
    <w:p w14:paraId="05D1A19E" w14:textId="77777777" w:rsidR="00073B80" w:rsidRDefault="00073B80" w:rsidP="00724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D59DB7" w14:textId="77777777" w:rsidR="00073B80" w:rsidRDefault="00073B80" w:rsidP="0072437E">
      <w:pPr>
        <w:spacing w:after="0" w:line="240" w:lineRule="auto"/>
      </w:pPr>
      <w:r>
        <w:separator/>
      </w:r>
    </w:p>
  </w:footnote>
  <w:footnote w:type="continuationSeparator" w:id="0">
    <w:p w14:paraId="1E440884" w14:textId="77777777" w:rsidR="00073B80" w:rsidRDefault="00073B80" w:rsidP="00724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F958CD"/>
    <w:multiLevelType w:val="hybridMultilevel"/>
    <w:tmpl w:val="F806C5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97BD2"/>
    <w:multiLevelType w:val="hybridMultilevel"/>
    <w:tmpl w:val="7FECFF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37E"/>
    <w:rsid w:val="00073B80"/>
    <w:rsid w:val="000C7A4E"/>
    <w:rsid w:val="00127A06"/>
    <w:rsid w:val="00143A30"/>
    <w:rsid w:val="00157E21"/>
    <w:rsid w:val="00194F65"/>
    <w:rsid w:val="001E0647"/>
    <w:rsid w:val="002D0031"/>
    <w:rsid w:val="002E733A"/>
    <w:rsid w:val="00546315"/>
    <w:rsid w:val="005E620F"/>
    <w:rsid w:val="00692AF8"/>
    <w:rsid w:val="006A6DE3"/>
    <w:rsid w:val="0072437E"/>
    <w:rsid w:val="00814F8D"/>
    <w:rsid w:val="009A694F"/>
    <w:rsid w:val="009C6494"/>
    <w:rsid w:val="00A206CE"/>
    <w:rsid w:val="00A4027D"/>
    <w:rsid w:val="00AB5F6F"/>
    <w:rsid w:val="00B711F3"/>
    <w:rsid w:val="00B93D7D"/>
    <w:rsid w:val="00B96FC1"/>
    <w:rsid w:val="00BA6E4B"/>
    <w:rsid w:val="00C93DFE"/>
    <w:rsid w:val="00CD7249"/>
    <w:rsid w:val="00D40145"/>
    <w:rsid w:val="00DD7D12"/>
    <w:rsid w:val="00E16076"/>
    <w:rsid w:val="00E3776E"/>
    <w:rsid w:val="00EC5E9F"/>
    <w:rsid w:val="00EF6B6E"/>
    <w:rsid w:val="00F82F45"/>
    <w:rsid w:val="00FD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610D9"/>
  <w15:chartTrackingRefBased/>
  <w15:docId w15:val="{798EF6F7-EFE8-405D-8A43-01884BB6D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72437E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72437E"/>
    <w:rPr>
      <w:sz w:val="20"/>
      <w:szCs w:val="20"/>
    </w:rPr>
  </w:style>
  <w:style w:type="character" w:styleId="a5">
    <w:name w:val="footnote reference"/>
    <w:basedOn w:val="a0"/>
    <w:uiPriority w:val="99"/>
    <w:unhideWhenUsed/>
    <w:rsid w:val="0072437E"/>
    <w:rPr>
      <w:vertAlign w:val="superscript"/>
    </w:rPr>
  </w:style>
  <w:style w:type="table" w:styleId="a6">
    <w:name w:val="Table Grid"/>
    <w:basedOn w:val="a1"/>
    <w:uiPriority w:val="59"/>
    <w:rsid w:val="007243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72437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ffer-R78@russianpo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576</Words>
  <Characters>3289</Characters>
  <Application>Microsoft Office Word</Application>
  <DocSecurity>4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АО "Почта России"</Company>
  <LinksUpToDate>false</LinksUpToDate>
  <CharactersWithSpaces>3858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Смельницкая Светлана Евгеньевна</dc:creator>
  <cp:keywords/>
  <dc:description/>
  <cp:lastModifiedBy>Богомазов Иван Васильевич</cp:lastModifiedBy>
  <cp:revision>2</cp:revision>
  <dcterms:created xsi:type="dcterms:W3CDTF">2026-09-08T08:48:00Z</dcterms:created>
  <dcterms:modified xsi:type="dcterms:W3CDTF">2026-09-08T08:48:00Z</dcterms:modified>
</cp:coreProperties>
</file>