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22E9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З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апрос на предоставление ценовой информации 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br/>
      </w:r>
    </w:p>
    <w:p w14:paraId="59E5F54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4628"/>
      </w:tblGrid>
      <w:tr w:rsidR="0072437E" w:rsidRPr="0072437E" w14:paraId="7B63FC89" w14:textId="77777777" w:rsidTr="00937668">
        <w:trPr>
          <w:trHeight w:val="382"/>
        </w:trPr>
        <w:tc>
          <w:tcPr>
            <w:tcW w:w="4726" w:type="dxa"/>
          </w:tcPr>
          <w:p w14:paraId="6600C3C8" w14:textId="0E36A3FF" w:rsidR="0072437E" w:rsidRPr="0072437E" w:rsidRDefault="0072437E" w:rsidP="00E3776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>«</w:t>
            </w:r>
            <w:r>
              <w:t>____</w:t>
            </w:r>
            <w:r w:rsidRPr="0072437E">
              <w:t>» _____________ 202</w:t>
            </w:r>
            <w:r w:rsidR="00194F65">
              <w:t>6</w:t>
            </w:r>
            <w:r>
              <w:t xml:space="preserve"> г.</w:t>
            </w:r>
          </w:p>
        </w:tc>
        <w:tc>
          <w:tcPr>
            <w:tcW w:w="4628" w:type="dxa"/>
          </w:tcPr>
          <w:p w14:paraId="4663BD5A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Кому: ___________</w:t>
            </w:r>
          </w:p>
        </w:tc>
      </w:tr>
      <w:tr w:rsidR="0072437E" w:rsidRPr="0072437E" w14:paraId="64C878E8" w14:textId="77777777" w:rsidTr="00937668">
        <w:trPr>
          <w:trHeight w:val="407"/>
        </w:trPr>
        <w:tc>
          <w:tcPr>
            <w:tcW w:w="4726" w:type="dxa"/>
          </w:tcPr>
          <w:p w14:paraId="45DC019D" w14:textId="77777777" w:rsidR="0072437E" w:rsidRPr="0072437E" w:rsidRDefault="0072437E" w:rsidP="0072437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 xml:space="preserve">Исх. № </w:t>
            </w:r>
          </w:p>
        </w:tc>
        <w:tc>
          <w:tcPr>
            <w:tcW w:w="4628" w:type="dxa"/>
          </w:tcPr>
          <w:p w14:paraId="2436C8F7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Куда: ___________</w:t>
            </w:r>
          </w:p>
        </w:tc>
      </w:tr>
    </w:tbl>
    <w:p w14:paraId="79D33990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37544EFC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kern w:val="2"/>
          <w:sz w:val="28"/>
          <w:szCs w:val="28"/>
          <w14:ligatures w14:val="standardContextual"/>
        </w:rPr>
      </w:pPr>
    </w:p>
    <w:p w14:paraId="3866F52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Уважаемые Участники!</w:t>
      </w:r>
    </w:p>
    <w:p w14:paraId="60D8EB88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CD0A9FA" w14:textId="37916DD0" w:rsidR="0072437E" w:rsidRPr="00DD7D12" w:rsidRDefault="009A694F" w:rsidP="00CD7249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УФПС г. Санкт-Петербурга и Ленинградской области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просит вас предоставить ценовую информацию в отношении следующего предмета закупки: 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Оказание услуг по техническому обслуживанию и текущему ремонту технических систем охраны, средств обеспечения пожарной безопасности и пожаротушения на объектах почтовой связи для нужд УФПС </w:t>
      </w:r>
      <w:r w:rsidR="00775E9A">
        <w:rPr>
          <w:rFonts w:ascii="Times New Roman" w:hAnsi="Times New Roman" w:cs="Times New Roman"/>
          <w:sz w:val="24"/>
          <w:szCs w:val="24"/>
        </w:rPr>
        <w:t>Республики Коми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 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в соответствии с нижеприведенными условиями:</w:t>
      </w:r>
    </w:p>
    <w:p w14:paraId="6C15D96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pPr w:leftFromText="180" w:rightFromText="180" w:bottomFromText="160" w:vertAnchor="text" w:horzAnchor="margin" w:tblpX="-10" w:tblpY="229"/>
        <w:tblW w:w="9635" w:type="dxa"/>
        <w:tblLook w:val="04A0" w:firstRow="1" w:lastRow="0" w:firstColumn="1" w:lastColumn="0" w:noHBand="0" w:noVBand="1"/>
      </w:tblPr>
      <w:tblGrid>
        <w:gridCol w:w="456"/>
        <w:gridCol w:w="3797"/>
        <w:gridCol w:w="5382"/>
      </w:tblGrid>
      <w:tr w:rsidR="0072437E" w:rsidRPr="0072437E" w14:paraId="43BC5192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20861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417D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Описание товара/ работ/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5207E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37E6896E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2390A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2F6CB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ОКПД2 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2B27E" w14:textId="5D60551D" w:rsidR="0072437E" w:rsidRPr="0072437E" w:rsidRDefault="00F82F45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80.20.10.0</w:t>
            </w:r>
            <w:r w:rsidR="00A4027D" w:rsidRPr="00A4027D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00</w:t>
            </w:r>
          </w:p>
        </w:tc>
      </w:tr>
      <w:tr w:rsidR="0072437E" w:rsidRPr="0072437E" w14:paraId="140DE176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30BF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D5C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0A7B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1AC6E473" w14:textId="77777777" w:rsidTr="00937668">
        <w:trPr>
          <w:trHeight w:val="61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F17FF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9150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Количество</w:t>
            </w:r>
            <w:r w:rsidR="00A402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B97AF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hanging="113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 </w:t>
            </w: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759B52A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6DB6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FCA4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порядку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B08B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2EE6C1FA" w14:textId="77777777" w:rsidTr="00937668">
        <w:trPr>
          <w:trHeight w:val="4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7C29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9C0E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Место оказания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F9B5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4A9196E8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7334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7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7480" w14:textId="77777777" w:rsidR="0072437E" w:rsidRPr="0072437E" w:rsidRDefault="0072437E" w:rsidP="00A4027D">
            <w:pPr>
              <w:tabs>
                <w:tab w:val="left" w:pos="1457"/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Срок (периодичность, график)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E0779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58CF010" w14:textId="77777777" w:rsidTr="00EC5E9F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71620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AD47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Предполагаемые сроки проведения закупки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C6CF6" w14:textId="02A75819" w:rsidR="0072437E" w:rsidRPr="0072437E" w:rsidRDefault="00F82F45" w:rsidP="00E3776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Октябрь</w:t>
            </w:r>
            <w:r w:rsidR="0072437E"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202</w:t>
            </w:r>
            <w:r w:rsidR="00194F65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</w:tr>
      <w:tr w:rsidR="00A4027D" w:rsidRPr="0072437E" w14:paraId="12C01A3B" w14:textId="77777777" w:rsidTr="001B1AFB">
        <w:trPr>
          <w:trHeight w:val="193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4F5C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9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270B4315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Порядок оплаты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93B1E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1. Оплата производится в течение 30</w:t>
            </w:r>
          </w:p>
          <w:p w14:paraId="40FDDA78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(тридцати) календарных дней с даты подписания</w:t>
            </w:r>
          </w:p>
          <w:p w14:paraId="65B30F1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 (в случае определения</w:t>
            </w:r>
          </w:p>
          <w:p w14:paraId="215631CF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02C186E1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55600D7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0F0D8F5" w14:textId="77777777" w:rsidR="00A4027D" w:rsidRPr="0072437E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A4027D" w:rsidRPr="0072437E" w14:paraId="2565D129" w14:textId="77777777" w:rsidTr="001B1AFB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BAFA22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1AED1B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6D6F0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2. Оплата производится в течение 45</w:t>
            </w:r>
          </w:p>
          <w:p w14:paraId="7B707C84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A4027D" w:rsidRPr="0072437E" w14:paraId="0BD7EF32" w14:textId="77777777" w:rsidTr="00F82F45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5D973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FC86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B8229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3. Оплата производится в течение 90</w:t>
            </w:r>
          </w:p>
          <w:p w14:paraId="73FD44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(девяноста) календарных дней с даты подписания соответствующего Акта (в случае определения</w:t>
            </w:r>
          </w:p>
          <w:p w14:paraId="5645212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35157CF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146787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2D1207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72437E" w:rsidRPr="0072437E" w14:paraId="5BD7ADC0" w14:textId="77777777" w:rsidTr="00F82F45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02D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lastRenderedPageBreak/>
              <w:t>10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DC5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Размер обеспечения исполнения договора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7586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10% от начальной (максимальной) цены договора</w:t>
            </w:r>
          </w:p>
        </w:tc>
      </w:tr>
      <w:tr w:rsidR="0072437E" w:rsidRPr="0072437E" w14:paraId="2D5731C2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9762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11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7561" w14:textId="77777777" w:rsidR="0072437E" w:rsidRPr="0072437E" w:rsidRDefault="0072437E" w:rsidP="00A4027D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гарантийному сроку услуги и (или) объему предоставления гарантий их качества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8B792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</w:tbl>
    <w:p w14:paraId="051CB187" w14:textId="77777777" w:rsidR="0072437E" w:rsidRPr="0072437E" w:rsidRDefault="0072437E" w:rsidP="0072437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Просим предоставить ценовое предложение в соответствии с информацией, указанной в данном запросе, в течение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7</w:t>
      </w:r>
      <w:r w:rsidRPr="0072437E">
        <w:rPr>
          <w:rFonts w:ascii="Times New Roman" w:eastAsia="Calibri" w:hAnsi="Times New Roman" w:cs="Times New Roman"/>
          <w:i/>
          <w:color w:val="FF0000"/>
          <w:kern w:val="2"/>
          <w:sz w:val="24"/>
          <w:szCs w:val="24"/>
          <w14:ligatures w14:val="standardContextual"/>
        </w:rPr>
        <w:t xml:space="preserve">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календарных дней,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посредством функционала Электронной торговой площадки.</w:t>
      </w:r>
    </w:p>
    <w:p w14:paraId="3E9E2FC8" w14:textId="77777777" w:rsidR="00F82F45" w:rsidRPr="0072437E" w:rsidRDefault="0072437E" w:rsidP="00F82F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</w:p>
    <w:p w14:paraId="559BDB14" w14:textId="77777777" w:rsidR="00F82F45" w:rsidRPr="0072437E" w:rsidRDefault="00F82F45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Тимофеева Екатерина Геннадьевна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+7 (812) 630-</w:t>
      </w:r>
      <w:proofErr w:type="gram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6333,доп.</w:t>
      </w:r>
      <w:proofErr w:type="gramEnd"/>
      <w:r w:rsidRP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2916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1A06D5D8" w14:textId="0E2F10A5" w:rsidR="0072437E" w:rsidRPr="0072437E" w:rsidRDefault="0072437E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Предоставляемое ценовое предложение должно содержать:</w:t>
      </w:r>
    </w:p>
    <w:p w14:paraId="13468D1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149FB274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срок действия ценового предложения;</w:t>
      </w:r>
    </w:p>
    <w:p w14:paraId="4D8DD2B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54D9E117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сведения об ИНН/ ОГРН (при наличии). </w:t>
      </w:r>
    </w:p>
    <w:p w14:paraId="459D200C" w14:textId="77777777" w:rsidR="0072437E" w:rsidRPr="00A4027D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Если ценовое предложение будет направлено вами на электронную почту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br/>
      </w:r>
      <w:hyperlink r:id="rId7" w:history="1">
        <w:r w:rsidRPr="00A4027D">
          <w:rPr>
            <w:rStyle w:val="a7"/>
            <w:rFonts w:ascii="Times New Roman" w:eastAsia="Calibri" w:hAnsi="Times New Roman" w:cs="Times New Roman"/>
            <w:b/>
            <w:color w:val="auto"/>
            <w:kern w:val="2"/>
            <w:sz w:val="24"/>
            <w:szCs w:val="24"/>
            <w14:ligatures w14:val="standardContextual"/>
          </w:rPr>
          <w:t>offer-R78@russianpost.ru</w:t>
        </w:r>
      </w:hyperlink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предупреждаем, что ценовое предложение будет подлежать регистрации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14:ligatures w14:val="standardContextual"/>
        </w:rPr>
        <w:t>при обязательном наличии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:</w:t>
      </w:r>
    </w:p>
    <w:p w14:paraId="37E34D64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официального бланка (при наличии) и подписи лица – представителя отправителя;</w:t>
      </w:r>
    </w:p>
    <w:p w14:paraId="261CD7C9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полного наименования получателя </w:t>
      </w:r>
      <w:r w:rsidRPr="00A4027D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(указывается полное наименование Заказчика МР, УФПС, ПТ, СП) АО «Почта России»</w:t>
      </w: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;</w:t>
      </w:r>
    </w:p>
    <w:p w14:paraId="3B8F076C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номера процедуры запроса цен на Электронной торговой площадке;</w:t>
      </w:r>
    </w:p>
    <w:p w14:paraId="791C860F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ФИО контактного лица от Инициатора запроса, телефона, электронной почты;</w:t>
      </w:r>
    </w:p>
    <w:p w14:paraId="564FE6C2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наименования (предмета) закупки.</w:t>
      </w:r>
    </w:p>
    <w:p w14:paraId="52547D50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0E5841EE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kern w:val="2"/>
          <w:sz w:val="24"/>
          <w:szCs w:val="24"/>
          <w14:ligatures w14:val="standardContextual"/>
        </w:rPr>
      </w:pPr>
    </w:p>
    <w:p w14:paraId="6AE5EF19" w14:textId="77777777" w:rsidR="0072437E" w:rsidRPr="0072437E" w:rsidRDefault="0072437E" w:rsidP="0072437E">
      <w:pPr>
        <w:spacing w:after="0" w:line="36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Приложение: 1. Техническое задание.</w:t>
      </w:r>
    </w:p>
    <w:p w14:paraId="12126F4C" w14:textId="77777777" w:rsidR="0072437E" w:rsidRPr="0072437E" w:rsidRDefault="0072437E" w:rsidP="0072437E">
      <w:pPr>
        <w:spacing w:after="0" w:line="360" w:lineRule="auto"/>
        <w:ind w:left="720" w:firstLine="7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2. Форма ответа на запрос ценовой информации.</w:t>
      </w:r>
    </w:p>
    <w:p w14:paraId="6844689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36D2241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7D05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89039FA" w14:textId="7BD0EA27" w:rsidR="0072437E" w:rsidRPr="0072437E" w:rsidRDefault="0072437E" w:rsidP="0072437E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Руководитель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епартамента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безопасности                                           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Костюк Б.В</w:t>
      </w:r>
    </w:p>
    <w:p w14:paraId="200CF148" w14:textId="77777777" w:rsidR="002D0031" w:rsidRDefault="002D0031"/>
    <w:sectPr w:rsidR="002D0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2B5B" w14:textId="77777777" w:rsidR="004D7D52" w:rsidRDefault="004D7D52" w:rsidP="0072437E">
      <w:pPr>
        <w:spacing w:after="0" w:line="240" w:lineRule="auto"/>
      </w:pPr>
      <w:r>
        <w:separator/>
      </w:r>
    </w:p>
  </w:endnote>
  <w:endnote w:type="continuationSeparator" w:id="0">
    <w:p w14:paraId="5945A0F7" w14:textId="77777777" w:rsidR="004D7D52" w:rsidRDefault="004D7D52" w:rsidP="00724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A9B9B" w14:textId="77777777" w:rsidR="004D7D52" w:rsidRDefault="004D7D52" w:rsidP="0072437E">
      <w:pPr>
        <w:spacing w:after="0" w:line="240" w:lineRule="auto"/>
      </w:pPr>
      <w:r>
        <w:separator/>
      </w:r>
    </w:p>
  </w:footnote>
  <w:footnote w:type="continuationSeparator" w:id="0">
    <w:p w14:paraId="2C34E23D" w14:textId="77777777" w:rsidR="004D7D52" w:rsidRDefault="004D7D52" w:rsidP="00724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8CD"/>
    <w:multiLevelType w:val="hybridMultilevel"/>
    <w:tmpl w:val="F806C5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37E"/>
    <w:rsid w:val="00073B80"/>
    <w:rsid w:val="000C7A4E"/>
    <w:rsid w:val="00127A06"/>
    <w:rsid w:val="00143A30"/>
    <w:rsid w:val="00157E21"/>
    <w:rsid w:val="00194F65"/>
    <w:rsid w:val="001E0549"/>
    <w:rsid w:val="00206516"/>
    <w:rsid w:val="002D0031"/>
    <w:rsid w:val="002E733A"/>
    <w:rsid w:val="003246CD"/>
    <w:rsid w:val="00465323"/>
    <w:rsid w:val="004D7D52"/>
    <w:rsid w:val="00546315"/>
    <w:rsid w:val="005E620F"/>
    <w:rsid w:val="00692AF8"/>
    <w:rsid w:val="006A6DE3"/>
    <w:rsid w:val="0072437E"/>
    <w:rsid w:val="00775E9A"/>
    <w:rsid w:val="00814F8D"/>
    <w:rsid w:val="009A694F"/>
    <w:rsid w:val="009C6494"/>
    <w:rsid w:val="00A10EAC"/>
    <w:rsid w:val="00A206CE"/>
    <w:rsid w:val="00A4027D"/>
    <w:rsid w:val="00AB5F6F"/>
    <w:rsid w:val="00B711F3"/>
    <w:rsid w:val="00B93D7D"/>
    <w:rsid w:val="00B96FC1"/>
    <w:rsid w:val="00BA6E4B"/>
    <w:rsid w:val="00C93DFE"/>
    <w:rsid w:val="00CD7249"/>
    <w:rsid w:val="00D40145"/>
    <w:rsid w:val="00DD7D12"/>
    <w:rsid w:val="00E16076"/>
    <w:rsid w:val="00E3776E"/>
    <w:rsid w:val="00EC5E9F"/>
    <w:rsid w:val="00EF6B6E"/>
    <w:rsid w:val="00F82F45"/>
    <w:rsid w:val="00FD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610D9"/>
  <w15:chartTrackingRefBased/>
  <w15:docId w15:val="{798EF6F7-EFE8-405D-8A43-01884BB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437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437E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72437E"/>
    <w:rPr>
      <w:vertAlign w:val="superscript"/>
    </w:rPr>
  </w:style>
  <w:style w:type="table" w:styleId="a6">
    <w:name w:val="Table Grid"/>
    <w:basedOn w:val="a1"/>
    <w:uiPriority w:val="59"/>
    <w:rsid w:val="00724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24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er-R78@russianp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3284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Смельницкая Светлана Евгеньевна</dc:creator>
  <cp:keywords/>
  <dc:description/>
  <cp:lastModifiedBy>Богомазов Иван Васильевич</cp:lastModifiedBy>
  <cp:revision>2</cp:revision>
  <dcterms:created xsi:type="dcterms:W3CDTF">2026-09-08T08:57:00Z</dcterms:created>
  <dcterms:modified xsi:type="dcterms:W3CDTF">2026-09-08T08:57:00Z</dcterms:modified>
</cp:coreProperties>
</file>