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2B09DC" w14:textId="77777777" w:rsidR="005103B3" w:rsidRDefault="005103B3" w:rsidP="002545D4">
      <w:pPr>
        <w:spacing w:after="0" w:line="240" w:lineRule="auto"/>
        <w:rPr>
          <w:rFonts w:ascii="Times New Roman" w:eastAsia="Times New Roman" w:hAnsi="Times New Roman" w:cs="Times New Roman"/>
          <w:b/>
          <w:bCs/>
          <w:iCs/>
          <w:sz w:val="20"/>
          <w:szCs w:val="20"/>
          <w:lang w:eastAsia="ru-RU"/>
        </w:rPr>
      </w:pPr>
      <w:bookmarkStart w:id="0" w:name="_Toc14270630"/>
      <w:bookmarkStart w:id="1" w:name="_Toc15548639"/>
    </w:p>
    <w:p w14:paraId="4D262D50" w14:textId="770C3480"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537277">
        <w:rPr>
          <w:rFonts w:ascii="Times New Roman" w:eastAsia="Times New Roman" w:hAnsi="Times New Roman" w:cs="Times New Roman"/>
          <w:b/>
          <w:bCs/>
          <w:iCs/>
          <w:sz w:val="20"/>
          <w:szCs w:val="20"/>
          <w:lang w:eastAsia="ru-RU"/>
        </w:rPr>
        <w:t xml:space="preserve">» </w:t>
      </w:r>
      <w:r>
        <w:rPr>
          <w:rFonts w:ascii="Times New Roman" w:eastAsia="Times New Roman" w:hAnsi="Times New Roman" w:cs="Times New Roman"/>
          <w:b/>
          <w:bCs/>
          <w:iCs/>
          <w:sz w:val="20"/>
          <w:szCs w:val="20"/>
          <w:lang w:eastAsia="ru-RU"/>
        </w:rPr>
        <w:t xml:space="preserve">                                                                                                                     </w:t>
      </w:r>
      <w:r w:rsidR="002545D4">
        <w:rPr>
          <w:rFonts w:ascii="Times New Roman" w:eastAsia="Times New Roman" w:hAnsi="Times New Roman" w:cs="Times New Roman"/>
          <w:b/>
          <w:bCs/>
          <w:iCs/>
          <w:sz w:val="24"/>
          <w:szCs w:val="24"/>
          <w:lang w:eastAsia="ru-RU"/>
        </w:rPr>
        <w:t>ИоТРУ-26</w:t>
      </w:r>
      <w:r w:rsidR="000D62FD">
        <w:rPr>
          <w:rFonts w:ascii="Times New Roman" w:eastAsia="Times New Roman" w:hAnsi="Times New Roman" w:cs="Times New Roman"/>
          <w:b/>
          <w:bCs/>
          <w:iCs/>
          <w:sz w:val="24"/>
          <w:szCs w:val="24"/>
          <w:lang w:eastAsia="ru-RU"/>
        </w:rPr>
        <w:t>-29228-П (296)</w:t>
      </w:r>
    </w:p>
    <w:p w14:paraId="4CA54196"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14:paraId="7AD1E411" w14:textId="77777777"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14:paraId="61275271"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14:paraId="3C92930A" w14:textId="77777777"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14:paraId="5E1FC63D" w14:textId="77777777" w:rsidR="00F56521" w:rsidRPr="00537277" w:rsidRDefault="009517B6">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14:paraId="48D9A594" w14:textId="77777777" w:rsidTr="00DD5E1B">
        <w:trPr>
          <w:trHeight w:val="20"/>
          <w:tblHeader/>
        </w:trPr>
        <w:tc>
          <w:tcPr>
            <w:tcW w:w="3544" w:type="dxa"/>
            <w:vAlign w:val="center"/>
          </w:tcPr>
          <w:p w14:paraId="040509AD"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14:paraId="5050DA75" w14:textId="77777777"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14:paraId="1969EFF5" w14:textId="77777777" w:rsidTr="00DD5E1B">
        <w:trPr>
          <w:trHeight w:val="20"/>
        </w:trPr>
        <w:tc>
          <w:tcPr>
            <w:tcW w:w="3544" w:type="dxa"/>
          </w:tcPr>
          <w:p w14:paraId="60B1E7E5"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14:paraId="241A20D2" w14:textId="25638F5D" w:rsidR="00537277" w:rsidRPr="002545D4"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545D4">
              <w:rPr>
                <w:rFonts w:ascii="Times New Roman" w:eastAsia="Times New Roman" w:hAnsi="Times New Roman" w:cs="Times New Roman"/>
                <w:b/>
                <w:sz w:val="20"/>
                <w:szCs w:val="20"/>
                <w:lang w:eastAsia="ru-RU"/>
              </w:rPr>
              <w:t xml:space="preserve">УФПС </w:t>
            </w:r>
            <w:r w:rsidR="002545D4" w:rsidRPr="002545D4">
              <w:rPr>
                <w:rFonts w:ascii="Times New Roman" w:eastAsia="Times New Roman" w:hAnsi="Times New Roman" w:cs="Times New Roman"/>
                <w:b/>
                <w:sz w:val="20"/>
                <w:szCs w:val="20"/>
                <w:lang w:eastAsia="ru-RU"/>
              </w:rPr>
              <w:t>Калининградской области</w:t>
            </w:r>
          </w:p>
        </w:tc>
      </w:tr>
      <w:tr w:rsidR="00537277" w:rsidRPr="00537277" w14:paraId="57F6A85D" w14:textId="77777777" w:rsidTr="00DA71D3">
        <w:trPr>
          <w:trHeight w:val="20"/>
        </w:trPr>
        <w:tc>
          <w:tcPr>
            <w:tcW w:w="3544" w:type="dxa"/>
            <w:shd w:val="clear" w:color="auto" w:fill="auto"/>
          </w:tcPr>
          <w:p w14:paraId="1027516A"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14:paraId="4F6B06F4"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14:paraId="61B1B8FD" w14:textId="77777777" w:rsidTr="00DA71D3">
        <w:trPr>
          <w:trHeight w:val="20"/>
        </w:trPr>
        <w:tc>
          <w:tcPr>
            <w:tcW w:w="3544" w:type="dxa"/>
            <w:shd w:val="clear" w:color="auto" w:fill="auto"/>
          </w:tcPr>
          <w:p w14:paraId="2CA5DCF1" w14:textId="77777777"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14:paraId="7219C544" w14:textId="77777777"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14:paraId="1136C5EE" w14:textId="77777777" w:rsidTr="00DA71D3">
        <w:trPr>
          <w:trHeight w:val="20"/>
        </w:trPr>
        <w:tc>
          <w:tcPr>
            <w:tcW w:w="3544" w:type="dxa"/>
            <w:shd w:val="clear" w:color="auto" w:fill="auto"/>
          </w:tcPr>
          <w:p w14:paraId="7A12A257"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14:paraId="37EADB0B"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14:paraId="47E1FD27" w14:textId="77777777"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14:paraId="43B997EF" w14:textId="18C517DA"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 xml:space="preserve">Контактный телефон: +7 (812) </w:t>
            </w:r>
            <w:r w:rsidR="000D62FD">
              <w:rPr>
                <w:rFonts w:ascii="Times New Roman" w:hAnsi="Times New Roman" w:cs="Times New Roman"/>
                <w:sz w:val="20"/>
                <w:szCs w:val="20"/>
              </w:rPr>
              <w:t>630-63-33</w:t>
            </w:r>
            <w:bookmarkStart w:id="2" w:name="_GoBack"/>
            <w:bookmarkEnd w:id="2"/>
            <w:r w:rsidRPr="004D14DE">
              <w:rPr>
                <w:rFonts w:ascii="Times New Roman" w:hAnsi="Times New Roman" w:cs="Times New Roman"/>
                <w:sz w:val="20"/>
                <w:szCs w:val="20"/>
              </w:rPr>
              <w:t>, доб. 2652</w:t>
            </w:r>
          </w:p>
          <w:p w14:paraId="420692B3" w14:textId="77777777"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14:paraId="00A1C4DB" w14:textId="77777777" w:rsidTr="00DA71D3">
        <w:trPr>
          <w:trHeight w:val="20"/>
        </w:trPr>
        <w:tc>
          <w:tcPr>
            <w:tcW w:w="3544" w:type="dxa"/>
            <w:shd w:val="clear" w:color="auto" w:fill="auto"/>
          </w:tcPr>
          <w:p w14:paraId="7D53FA53"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14:paraId="19B72B34" w14:textId="77777777"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14:paraId="230136D8" w14:textId="77777777"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14:paraId="1F6C2F5D" w14:textId="77777777" w:rsidTr="00DD5E1B">
        <w:trPr>
          <w:trHeight w:val="20"/>
        </w:trPr>
        <w:tc>
          <w:tcPr>
            <w:tcW w:w="3544" w:type="dxa"/>
          </w:tcPr>
          <w:p w14:paraId="5909A481"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14:paraId="61F8C360" w14:textId="77777777" w:rsidR="00537277" w:rsidRPr="002439BF" w:rsidRDefault="002439BF" w:rsidP="002439BF">
            <w:pPr>
              <w:tabs>
                <w:tab w:val="right" w:pos="9354"/>
              </w:tabs>
              <w:spacing w:after="0" w:line="240" w:lineRule="auto"/>
              <w:rPr>
                <w:rFonts w:ascii="Times New Roman" w:eastAsia="Times New Roman" w:hAnsi="Times New Roman" w:cs="Times New Roman"/>
                <w:sz w:val="20"/>
                <w:szCs w:val="20"/>
                <w:highlight w:val="yellow"/>
                <w:lang w:eastAsia="ru-RU"/>
              </w:rPr>
            </w:pPr>
            <w:r w:rsidRPr="002439BF">
              <w:rPr>
                <w:rFonts w:ascii="Times New Roman" w:eastAsia="Times New Roman" w:hAnsi="Times New Roman" w:cs="Times New Roman"/>
                <w:sz w:val="20"/>
                <w:szCs w:val="20"/>
                <w:lang w:eastAsia="ru-RU"/>
              </w:rPr>
              <w:t>5 (пять) рабочих дней</w:t>
            </w:r>
          </w:p>
        </w:tc>
      </w:tr>
      <w:tr w:rsidR="00537277" w:rsidRPr="00537277" w14:paraId="778530FE" w14:textId="77777777" w:rsidTr="00DD5E1B">
        <w:trPr>
          <w:trHeight w:val="20"/>
        </w:trPr>
        <w:tc>
          <w:tcPr>
            <w:tcW w:w="3544" w:type="dxa"/>
          </w:tcPr>
          <w:p w14:paraId="1461D56F"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14:paraId="0845C437" w14:textId="74BE7D96" w:rsidR="00537277" w:rsidRPr="002545D4" w:rsidRDefault="002439BF" w:rsidP="0022130D">
            <w:pPr>
              <w:tabs>
                <w:tab w:val="right" w:pos="9354"/>
              </w:tabs>
              <w:spacing w:after="0" w:line="240" w:lineRule="auto"/>
              <w:jc w:val="both"/>
              <w:rPr>
                <w:rFonts w:ascii="Times New Roman" w:eastAsia="Times New Roman" w:hAnsi="Times New Roman" w:cs="Times New Roman"/>
                <w:b/>
                <w:sz w:val="20"/>
                <w:szCs w:val="20"/>
                <w:lang w:eastAsia="ru-RU"/>
              </w:rPr>
            </w:pPr>
            <w:r w:rsidRPr="002545D4">
              <w:rPr>
                <w:rFonts w:ascii="Times New Roman" w:eastAsia="Times New Roman" w:hAnsi="Times New Roman" w:cs="Times New Roman"/>
                <w:b/>
                <w:sz w:val="20"/>
                <w:szCs w:val="20"/>
                <w:lang w:eastAsia="ru-RU"/>
              </w:rPr>
              <w:t xml:space="preserve">Поставка </w:t>
            </w:r>
            <w:r w:rsidR="0098190F">
              <w:rPr>
                <w:rFonts w:ascii="Times New Roman" w:eastAsia="Times New Roman" w:hAnsi="Times New Roman" w:cs="Times New Roman"/>
                <w:b/>
                <w:sz w:val="20"/>
                <w:szCs w:val="20"/>
                <w:lang w:eastAsia="ru-RU"/>
              </w:rPr>
              <w:t>угля на отопительный сезон 2026-2027 года</w:t>
            </w:r>
            <w:r w:rsidRPr="002545D4">
              <w:rPr>
                <w:rFonts w:ascii="Times New Roman" w:eastAsia="Times New Roman" w:hAnsi="Times New Roman" w:cs="Times New Roman"/>
                <w:b/>
                <w:sz w:val="20"/>
                <w:szCs w:val="20"/>
                <w:lang w:eastAsia="ru-RU"/>
              </w:rPr>
              <w:t xml:space="preserve"> для нужд УФПС Калининградской области</w:t>
            </w:r>
          </w:p>
        </w:tc>
      </w:tr>
      <w:tr w:rsidR="00537277" w:rsidRPr="00537277" w14:paraId="08619E1D" w14:textId="77777777" w:rsidTr="00DD5E1B">
        <w:trPr>
          <w:trHeight w:val="20"/>
        </w:trPr>
        <w:tc>
          <w:tcPr>
            <w:tcW w:w="3544" w:type="dxa"/>
          </w:tcPr>
          <w:p w14:paraId="4BB57742"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14:paraId="0BAD09E7" w14:textId="77777777"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14:paraId="1679B058" w14:textId="77777777" w:rsidTr="00DD5E1B">
        <w:trPr>
          <w:trHeight w:val="20"/>
        </w:trPr>
        <w:tc>
          <w:tcPr>
            <w:tcW w:w="3544" w:type="dxa"/>
          </w:tcPr>
          <w:p w14:paraId="23FB850B"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14:paraId="1F54F5FE" w14:textId="7EE07D0C" w:rsidR="00AE3999" w:rsidRPr="00AE3999" w:rsidRDefault="00AE3999" w:rsidP="00AE3999">
            <w:pPr>
              <w:tabs>
                <w:tab w:val="right" w:pos="9354"/>
              </w:tabs>
              <w:spacing w:after="0" w:line="240" w:lineRule="auto"/>
              <w:jc w:val="both"/>
              <w:rPr>
                <w:rFonts w:ascii="Times New Roman" w:eastAsia="Calibri" w:hAnsi="Times New Roman" w:cs="Times New Roman"/>
                <w:sz w:val="20"/>
                <w:szCs w:val="20"/>
              </w:rPr>
            </w:pPr>
            <w:r w:rsidRPr="00AE3999">
              <w:rPr>
                <w:rFonts w:ascii="Times New Roman" w:eastAsia="Calibri" w:hAnsi="Times New Roman" w:cs="Times New Roman"/>
                <w:sz w:val="20"/>
                <w:szCs w:val="20"/>
                <w:lang w:val="ru"/>
              </w:rPr>
              <w:t xml:space="preserve">В соответствии с </w:t>
            </w:r>
            <w:r w:rsidRPr="00AE3999">
              <w:rPr>
                <w:rFonts w:ascii="Times New Roman" w:eastAsia="Calibri" w:hAnsi="Times New Roman" w:cs="Times New Roman"/>
                <w:sz w:val="20"/>
                <w:szCs w:val="20"/>
              </w:rPr>
              <w:t>ППРФ № 1875</w:t>
            </w:r>
            <w:r w:rsidRPr="00AE3999">
              <w:rPr>
                <w:rFonts w:ascii="Times New Roman" w:eastAsia="Calibri" w:hAnsi="Times New Roman" w:cs="Times New Roman"/>
                <w:sz w:val="20"/>
                <w:szCs w:val="20"/>
                <w:lang w:val="ru"/>
              </w:rPr>
              <w:t xml:space="preserve"> и Положением о закупке товаров, работ, услуг для нужд </w:t>
            </w:r>
            <w:r w:rsidRPr="00AE3999">
              <w:rPr>
                <w:rFonts w:ascii="Times New Roman" w:eastAsia="Calibri" w:hAnsi="Times New Roman" w:cs="Times New Roman"/>
                <w:sz w:val="20"/>
                <w:szCs w:val="20"/>
              </w:rPr>
              <w:t>АО</w:t>
            </w:r>
            <w:r w:rsidRPr="00AE3999">
              <w:rPr>
                <w:rFonts w:ascii="Times New Roman" w:eastAsia="Calibri" w:hAnsi="Times New Roman" w:cs="Times New Roman"/>
                <w:sz w:val="20"/>
                <w:szCs w:val="20"/>
                <w:lang w:val="ru"/>
              </w:rPr>
              <w:t xml:space="preserve"> «Почта России» при проведении </w:t>
            </w:r>
            <w:r w:rsidRPr="00AE3999">
              <w:rPr>
                <w:rFonts w:ascii="Times New Roman" w:eastAsia="Calibri" w:hAnsi="Times New Roman" w:cs="Times New Roman"/>
                <w:sz w:val="20"/>
                <w:szCs w:val="20"/>
              </w:rPr>
              <w:t xml:space="preserve">настоящей </w:t>
            </w:r>
            <w:r w:rsidRPr="00AE3999">
              <w:rPr>
                <w:rFonts w:ascii="Times New Roman" w:eastAsia="Calibri" w:hAnsi="Times New Roman" w:cs="Times New Roman"/>
                <w:sz w:val="20"/>
                <w:szCs w:val="20"/>
                <w:lang w:val="ru"/>
              </w:rPr>
              <w:t xml:space="preserve">закупки </w:t>
            </w:r>
            <w:r w:rsidRPr="00AE3999">
              <w:rPr>
                <w:rFonts w:ascii="Times New Roman" w:eastAsia="Calibri" w:hAnsi="Times New Roman" w:cs="Times New Roman"/>
                <w:sz w:val="20"/>
                <w:szCs w:val="20"/>
              </w:rPr>
              <w:t>устанавливается:</w:t>
            </w:r>
          </w:p>
          <w:p w14:paraId="196DC7AD" w14:textId="77777777" w:rsidR="00AE3999" w:rsidRPr="00AE3999" w:rsidRDefault="00AE3999" w:rsidP="00AE3999">
            <w:pPr>
              <w:tabs>
                <w:tab w:val="right" w:pos="9354"/>
              </w:tabs>
              <w:spacing w:after="0" w:line="240" w:lineRule="auto"/>
              <w:jc w:val="both"/>
              <w:rPr>
                <w:rFonts w:ascii="Times New Roman" w:eastAsia="Calibri" w:hAnsi="Times New Roman" w:cs="Times New Roman"/>
                <w:sz w:val="20"/>
                <w:szCs w:val="20"/>
              </w:rPr>
            </w:pPr>
          </w:p>
          <w:p w14:paraId="2391E661" w14:textId="77777777" w:rsidR="00AE3999" w:rsidRPr="00AE3999" w:rsidRDefault="00AE3999" w:rsidP="00AE3999">
            <w:pPr>
              <w:tabs>
                <w:tab w:val="right" w:pos="9354"/>
              </w:tabs>
              <w:spacing w:after="0" w:line="240" w:lineRule="auto"/>
              <w:jc w:val="both"/>
              <w:rPr>
                <w:rFonts w:ascii="Times New Roman" w:eastAsia="Calibri" w:hAnsi="Times New Roman" w:cs="Times New Roman"/>
                <w:b/>
                <w:sz w:val="20"/>
                <w:szCs w:val="20"/>
              </w:rPr>
            </w:pPr>
            <w:r w:rsidRPr="00AE3999">
              <w:rPr>
                <w:rFonts w:ascii="Times New Roman" w:eastAsia="Calibri" w:hAnsi="Times New Roman" w:cs="Times New Roman"/>
                <w:b/>
                <w:sz w:val="20"/>
                <w:szCs w:val="20"/>
              </w:rPr>
              <w:t>ПРЕИМУЩЕСТВО в отношении товаров российского происхождения.</w:t>
            </w:r>
          </w:p>
          <w:p w14:paraId="2F3FE95C" w14:textId="77777777" w:rsidR="00AE3999" w:rsidRPr="00AE3999" w:rsidRDefault="00AE3999" w:rsidP="00AE3999">
            <w:pPr>
              <w:tabs>
                <w:tab w:val="right" w:pos="9354"/>
              </w:tabs>
              <w:spacing w:after="0" w:line="240" w:lineRule="auto"/>
              <w:jc w:val="both"/>
              <w:rPr>
                <w:rFonts w:ascii="Times New Roman" w:eastAsia="Calibri" w:hAnsi="Times New Roman" w:cs="Times New Roman"/>
                <w:b/>
                <w:sz w:val="20"/>
                <w:szCs w:val="20"/>
              </w:rPr>
            </w:pPr>
          </w:p>
          <w:p w14:paraId="41E84B42" w14:textId="77777777" w:rsidR="00AE3999" w:rsidRPr="00AE3999" w:rsidRDefault="00AE3999" w:rsidP="00AE3999">
            <w:pPr>
              <w:tabs>
                <w:tab w:val="right" w:pos="9354"/>
              </w:tabs>
              <w:spacing w:after="0" w:line="240" w:lineRule="auto"/>
              <w:jc w:val="both"/>
              <w:rPr>
                <w:rFonts w:ascii="Times New Roman" w:eastAsia="Times New Roman" w:hAnsi="Times New Roman" w:cs="Times New Roman"/>
                <w:i/>
                <w:sz w:val="20"/>
                <w:szCs w:val="20"/>
                <w:lang w:eastAsia="ru-RU"/>
              </w:rPr>
            </w:pPr>
            <w:r w:rsidRPr="00AE3999">
              <w:rPr>
                <w:rFonts w:ascii="Times New Roman" w:eastAsia="Times New Roman" w:hAnsi="Times New Roman" w:cs="Times New Roman"/>
                <w:i/>
                <w:sz w:val="20"/>
                <w:szCs w:val="20"/>
                <w:lang w:eastAsia="ru-RU"/>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участник закупки может предоставить указание страны происхождения товара,  либо посредством заполнения экранных форм вэб-интерфейса ЭП (при наличии такого функционала), либо путем приложения в составе заявки отдельного документа – декларации в свободной форме). </w:t>
            </w:r>
          </w:p>
          <w:p w14:paraId="079BFED8" w14:textId="77777777" w:rsidR="00AE3999" w:rsidRPr="00AE3999" w:rsidRDefault="00AE3999" w:rsidP="00AE3999">
            <w:pPr>
              <w:tabs>
                <w:tab w:val="right" w:pos="9354"/>
              </w:tabs>
              <w:spacing w:after="0" w:line="240" w:lineRule="auto"/>
              <w:jc w:val="both"/>
              <w:rPr>
                <w:rFonts w:ascii="Times New Roman" w:eastAsia="Times New Roman" w:hAnsi="Times New Roman" w:cs="Times New Roman"/>
                <w:i/>
                <w:sz w:val="20"/>
                <w:szCs w:val="20"/>
                <w:lang w:eastAsia="ru-RU"/>
              </w:rPr>
            </w:pPr>
            <w:r w:rsidRPr="00AE3999">
              <w:rPr>
                <w:rFonts w:ascii="Times New Roman" w:eastAsia="Times New Roman" w:hAnsi="Times New Roman" w:cs="Times New Roman"/>
                <w:i/>
                <w:sz w:val="20"/>
                <w:szCs w:val="20"/>
                <w:lang w:eastAsia="ru-RU"/>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заявка </w:t>
            </w:r>
            <w:r w:rsidRPr="00AE3999">
              <w:rPr>
                <w:rFonts w:ascii="Times New Roman" w:eastAsia="Times New Roman" w:hAnsi="Times New Roman" w:cs="Times New Roman"/>
                <w:b/>
                <w:i/>
                <w:sz w:val="20"/>
                <w:szCs w:val="20"/>
                <w:lang w:eastAsia="ru-RU"/>
              </w:rPr>
              <w:t>должна содержать</w:t>
            </w:r>
            <w:r w:rsidRPr="00AE3999">
              <w:rPr>
                <w:rFonts w:ascii="Times New Roman" w:eastAsia="Times New Roman" w:hAnsi="Times New Roman" w:cs="Times New Roman"/>
                <w:i/>
                <w:sz w:val="20"/>
                <w:szCs w:val="20"/>
                <w:lang w:eastAsia="ru-RU"/>
              </w:rPr>
              <w:t xml:space="preserve"> отдельный документ – декларацию в свободной форме с указанием страны происхождения товара, либо указание иностранной страны происхождения товара должно осуществляться посредством заполнения экранных форм вэб-интерфейса ЭП (при наличии такого функционала).</w:t>
            </w:r>
          </w:p>
          <w:p w14:paraId="623E98D3" w14:textId="068C4C1C" w:rsidR="00537277" w:rsidRPr="00DA71D3" w:rsidRDefault="00AE3999" w:rsidP="00AE3999">
            <w:pPr>
              <w:tabs>
                <w:tab w:val="right" w:pos="9354"/>
              </w:tabs>
              <w:spacing w:after="0" w:line="240" w:lineRule="auto"/>
              <w:jc w:val="both"/>
              <w:rPr>
                <w:rFonts w:ascii="Times New Roman" w:eastAsia="Times New Roman" w:hAnsi="Times New Roman" w:cs="Times New Roman"/>
                <w:b/>
                <w:i/>
                <w:sz w:val="20"/>
                <w:szCs w:val="20"/>
                <w:lang w:eastAsia="ru-RU"/>
              </w:rPr>
            </w:pPr>
            <w:r w:rsidRPr="00AE3999">
              <w:rPr>
                <w:rFonts w:ascii="Times New Roman" w:eastAsia="Times New Roman" w:hAnsi="Times New Roman" w:cs="Times New Roman"/>
                <w:b/>
                <w:sz w:val="20"/>
                <w:szCs w:val="20"/>
                <w:lang w:eastAsia="ru-RU"/>
              </w:rPr>
              <w:t xml:space="preserve">      Рекомендуемая форма для подачи предложения участником приведена в Приложении № 1 к ИоТРУ настоящей документации.</w:t>
            </w:r>
          </w:p>
        </w:tc>
      </w:tr>
      <w:tr w:rsidR="00537277" w:rsidRPr="00537277" w14:paraId="6C785BD6" w14:textId="77777777" w:rsidTr="00DD5E1B">
        <w:trPr>
          <w:trHeight w:val="20"/>
        </w:trPr>
        <w:tc>
          <w:tcPr>
            <w:tcW w:w="3544" w:type="dxa"/>
          </w:tcPr>
          <w:p w14:paraId="556EE3B4"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14:paraId="1A225206"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31B17DA8" w14:textId="77777777"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14:paraId="012E68D5" w14:textId="77777777"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14:paraId="2C4ED407" w14:textId="77777777" w:rsidTr="00DD5E1B">
        <w:trPr>
          <w:trHeight w:val="20"/>
        </w:trPr>
        <w:tc>
          <w:tcPr>
            <w:tcW w:w="3544" w:type="dxa"/>
          </w:tcPr>
          <w:p w14:paraId="6068243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14:paraId="16433B83" w14:textId="54B19938" w:rsidR="00537277" w:rsidRPr="00537277" w:rsidRDefault="00537277" w:rsidP="002439BF">
            <w:pPr>
              <w:tabs>
                <w:tab w:val="right" w:pos="9354"/>
              </w:tabs>
              <w:spacing w:after="0" w:line="240" w:lineRule="auto"/>
              <w:jc w:val="both"/>
              <w:rPr>
                <w:rFonts w:ascii="Times New Roman" w:eastAsia="Times New Roman" w:hAnsi="Times New Roman" w:cs="Times New Roman"/>
                <w:i/>
                <w:sz w:val="20"/>
                <w:szCs w:val="20"/>
                <w:lang w:eastAsia="ru-RU"/>
              </w:rPr>
            </w:pPr>
            <w:r w:rsidRPr="002439BF">
              <w:rPr>
                <w:rFonts w:ascii="Times New Roman" w:eastAsia="Times New Roman" w:hAnsi="Times New Roman" w:cs="Times New Roman"/>
                <w:i/>
                <w:sz w:val="20"/>
                <w:szCs w:val="20"/>
                <w:lang w:eastAsia="ru-RU"/>
              </w:rPr>
              <w:t xml:space="preserve">Сумма доведенного бюджета по данной закупке: </w:t>
            </w:r>
            <w:r w:rsidR="00011527" w:rsidRPr="00011527">
              <w:rPr>
                <w:rFonts w:ascii="Times New Roman" w:eastAsia="Times New Roman" w:hAnsi="Times New Roman" w:cs="Times New Roman"/>
                <w:b/>
                <w:bCs/>
                <w:i/>
                <w:sz w:val="20"/>
                <w:szCs w:val="20"/>
                <w:lang w:eastAsia="ru-RU"/>
              </w:rPr>
              <w:t xml:space="preserve">1 996 500,00 </w:t>
            </w:r>
            <w:r w:rsidRPr="002439BF">
              <w:rPr>
                <w:rFonts w:ascii="Times New Roman" w:eastAsia="Times New Roman" w:hAnsi="Times New Roman" w:cs="Times New Roman"/>
                <w:b/>
                <w:i/>
                <w:sz w:val="20"/>
                <w:szCs w:val="20"/>
                <w:lang w:eastAsia="ru-RU"/>
              </w:rPr>
              <w:t>(</w:t>
            </w:r>
            <w:r w:rsidR="00011527">
              <w:rPr>
                <w:rFonts w:ascii="Times New Roman" w:eastAsia="Times New Roman" w:hAnsi="Times New Roman" w:cs="Times New Roman"/>
                <w:b/>
                <w:i/>
                <w:sz w:val="20"/>
                <w:szCs w:val="20"/>
                <w:lang w:eastAsia="ru-RU"/>
              </w:rPr>
              <w:t>Один миллион девятьсот девяносто шесть тысяч пятьсот</w:t>
            </w:r>
            <w:r w:rsidRPr="002439BF">
              <w:rPr>
                <w:rFonts w:ascii="Times New Roman" w:eastAsia="Times New Roman" w:hAnsi="Times New Roman" w:cs="Times New Roman"/>
                <w:b/>
                <w:i/>
                <w:sz w:val="20"/>
                <w:szCs w:val="20"/>
                <w:lang w:eastAsia="ru-RU"/>
              </w:rPr>
              <w:t>) рубл</w:t>
            </w:r>
            <w:r w:rsidR="0098190F">
              <w:rPr>
                <w:rFonts w:ascii="Times New Roman" w:eastAsia="Times New Roman" w:hAnsi="Times New Roman" w:cs="Times New Roman"/>
                <w:b/>
                <w:i/>
                <w:sz w:val="20"/>
                <w:szCs w:val="20"/>
                <w:lang w:eastAsia="ru-RU"/>
              </w:rPr>
              <w:t>ей</w:t>
            </w:r>
            <w:r w:rsidRPr="002439BF">
              <w:rPr>
                <w:rFonts w:ascii="Times New Roman" w:eastAsia="Times New Roman" w:hAnsi="Times New Roman" w:cs="Times New Roman"/>
                <w:b/>
                <w:i/>
                <w:sz w:val="20"/>
                <w:szCs w:val="20"/>
                <w:lang w:eastAsia="ru-RU"/>
              </w:rPr>
              <w:t xml:space="preserve"> </w:t>
            </w:r>
            <w:r w:rsidR="002439BF" w:rsidRPr="002439BF">
              <w:rPr>
                <w:rFonts w:ascii="Times New Roman" w:eastAsia="Times New Roman" w:hAnsi="Times New Roman" w:cs="Times New Roman"/>
                <w:b/>
                <w:i/>
                <w:sz w:val="20"/>
                <w:szCs w:val="20"/>
                <w:lang w:eastAsia="ru-RU"/>
              </w:rPr>
              <w:t>0</w:t>
            </w:r>
            <w:r w:rsidR="0098190F">
              <w:rPr>
                <w:rFonts w:ascii="Times New Roman" w:eastAsia="Times New Roman" w:hAnsi="Times New Roman" w:cs="Times New Roman"/>
                <w:b/>
                <w:i/>
                <w:sz w:val="20"/>
                <w:szCs w:val="20"/>
                <w:lang w:eastAsia="ru-RU"/>
              </w:rPr>
              <w:t>0</w:t>
            </w:r>
            <w:r w:rsidRPr="002439BF">
              <w:rPr>
                <w:rFonts w:ascii="Times New Roman" w:eastAsia="Times New Roman" w:hAnsi="Times New Roman" w:cs="Times New Roman"/>
                <w:b/>
                <w:i/>
                <w:sz w:val="20"/>
                <w:szCs w:val="20"/>
                <w:lang w:eastAsia="ru-RU"/>
              </w:rPr>
              <w:t xml:space="preserve"> копеек</w:t>
            </w:r>
            <w:r w:rsidRPr="002439BF">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537277" w:rsidRPr="00537277" w14:paraId="0BE79FD1" w14:textId="77777777" w:rsidTr="00DD5E1B">
        <w:trPr>
          <w:trHeight w:val="20"/>
        </w:trPr>
        <w:tc>
          <w:tcPr>
            <w:tcW w:w="3544" w:type="dxa"/>
          </w:tcPr>
          <w:p w14:paraId="6728D64D"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14:paraId="24B225EF"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14:paraId="6166131F"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14:paraId="23F8692D" w14:textId="77777777"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lastRenderedPageBreak/>
              <w:t xml:space="preserve"> </w:t>
            </w:r>
          </w:p>
        </w:tc>
      </w:tr>
      <w:tr w:rsidR="00537277" w:rsidRPr="00537277" w14:paraId="3F369E0E" w14:textId="77777777" w:rsidTr="00DD5E1B">
        <w:trPr>
          <w:trHeight w:val="20"/>
        </w:trPr>
        <w:tc>
          <w:tcPr>
            <w:tcW w:w="3544" w:type="dxa"/>
          </w:tcPr>
          <w:p w14:paraId="4FEADEC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14:paraId="0072626D" w14:textId="56434534" w:rsidR="00537277" w:rsidRPr="00537277" w:rsidRDefault="0098190F" w:rsidP="00060F63">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Указано в приложении к ТЗ</w:t>
            </w:r>
          </w:p>
        </w:tc>
      </w:tr>
      <w:tr w:rsidR="00537277" w:rsidRPr="00537277" w14:paraId="176901E9" w14:textId="77777777" w:rsidTr="00DD5E1B">
        <w:trPr>
          <w:trHeight w:val="20"/>
        </w:trPr>
        <w:tc>
          <w:tcPr>
            <w:tcW w:w="3544" w:type="dxa"/>
          </w:tcPr>
          <w:p w14:paraId="2D5A4A3E"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14:paraId="7BDEF294" w14:textId="40674EFC" w:rsidR="00537277" w:rsidRPr="00537277" w:rsidRDefault="002439BF" w:rsidP="00E11F4F">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sz w:val="20"/>
                <w:szCs w:val="20"/>
                <w:lang w:eastAsia="ru-RU"/>
              </w:rPr>
              <w:t>5 (</w:t>
            </w:r>
            <w:r w:rsidR="0098190F">
              <w:rPr>
                <w:rFonts w:ascii="Times New Roman" w:eastAsia="Times New Roman" w:hAnsi="Times New Roman" w:cs="Times New Roman"/>
                <w:sz w:val="20"/>
                <w:szCs w:val="20"/>
                <w:lang w:eastAsia="ru-RU"/>
              </w:rPr>
              <w:t>п</w:t>
            </w:r>
            <w:r w:rsidRPr="002439BF">
              <w:rPr>
                <w:rFonts w:ascii="Times New Roman" w:eastAsia="Times New Roman" w:hAnsi="Times New Roman" w:cs="Times New Roman"/>
                <w:sz w:val="20"/>
                <w:szCs w:val="20"/>
                <w:lang w:eastAsia="ru-RU"/>
              </w:rPr>
              <w:t>ят</w:t>
            </w:r>
            <w:r w:rsidR="0098190F">
              <w:rPr>
                <w:rFonts w:ascii="Times New Roman" w:eastAsia="Times New Roman" w:hAnsi="Times New Roman" w:cs="Times New Roman"/>
                <w:sz w:val="20"/>
                <w:szCs w:val="20"/>
                <w:lang w:eastAsia="ru-RU"/>
              </w:rPr>
              <w:t>ь</w:t>
            </w:r>
            <w:r w:rsidRPr="002439BF">
              <w:rPr>
                <w:rFonts w:ascii="Times New Roman" w:eastAsia="Times New Roman" w:hAnsi="Times New Roman" w:cs="Times New Roman"/>
                <w:sz w:val="20"/>
                <w:szCs w:val="20"/>
                <w:lang w:eastAsia="ru-RU"/>
              </w:rPr>
              <w:t>) календарных дней с даты получения заявки</w:t>
            </w:r>
            <w:r w:rsidR="00537277" w:rsidRPr="002439BF">
              <w:rPr>
                <w:rFonts w:ascii="Times New Roman" w:eastAsia="Times New Roman" w:hAnsi="Times New Roman" w:cs="Times New Roman"/>
                <w:i/>
                <w:sz w:val="20"/>
                <w:szCs w:val="20"/>
                <w:lang w:eastAsia="ru-RU"/>
              </w:rPr>
              <w:t>.</w:t>
            </w:r>
          </w:p>
          <w:p w14:paraId="330D119A" w14:textId="77777777" w:rsidR="00537277" w:rsidRPr="00537277" w:rsidRDefault="00537277" w:rsidP="00FD6252">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DA71D3" w14:paraId="20DAC636" w14:textId="77777777" w:rsidTr="00DA71D3">
        <w:trPr>
          <w:trHeight w:val="20"/>
        </w:trPr>
        <w:tc>
          <w:tcPr>
            <w:tcW w:w="3544" w:type="dxa"/>
            <w:shd w:val="clear" w:color="auto" w:fill="auto"/>
          </w:tcPr>
          <w:p w14:paraId="327B0DA1"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14:paraId="35C6A5FE" w14:textId="77777777"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14:paraId="525DC298" w14:textId="77777777" w:rsidTr="00DA71D3">
        <w:trPr>
          <w:trHeight w:val="20"/>
        </w:trPr>
        <w:tc>
          <w:tcPr>
            <w:tcW w:w="3544" w:type="dxa"/>
            <w:shd w:val="clear" w:color="auto" w:fill="auto"/>
          </w:tcPr>
          <w:p w14:paraId="03F2BD4B" w14:textId="77777777"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14:paraId="12549827" w14:textId="77777777"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14:paraId="7AEF841B" w14:textId="77777777" w:rsidTr="00DD5E1B">
        <w:trPr>
          <w:trHeight w:val="379"/>
        </w:trPr>
        <w:tc>
          <w:tcPr>
            <w:tcW w:w="3544" w:type="dxa"/>
          </w:tcPr>
          <w:p w14:paraId="71FF246C" w14:textId="77777777"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14:paraId="64252FF4" w14:textId="77777777"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14:paraId="01AD9310" w14:textId="77777777"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14:paraId="0935B55E" w14:textId="77777777" w:rsidTr="00DD5E1B">
        <w:trPr>
          <w:trHeight w:val="20"/>
        </w:trPr>
        <w:tc>
          <w:tcPr>
            <w:tcW w:w="3544" w:type="dxa"/>
          </w:tcPr>
          <w:p w14:paraId="51AC01F6"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14:paraId="4ED41867" w14:textId="7BCFF272" w:rsidR="00537277" w:rsidRPr="0022130D" w:rsidRDefault="0098190F" w:rsidP="009912F5">
            <w:pPr>
              <w:tabs>
                <w:tab w:val="right" w:pos="9354"/>
              </w:tabs>
              <w:spacing w:after="0" w:line="240" w:lineRule="auto"/>
              <w:rPr>
                <w:rFonts w:ascii="Times New Roman" w:eastAsia="Times New Roman" w:hAnsi="Times New Roman" w:cs="Times New Roman"/>
                <w:sz w:val="20"/>
                <w:szCs w:val="20"/>
                <w:highlight w:val="yellow"/>
                <w:lang w:eastAsia="ru-RU"/>
              </w:rPr>
            </w:pPr>
            <w:r w:rsidRPr="002133BA">
              <w:rPr>
                <w:rFonts w:ascii="Times New Roman" w:eastAsia="Times New Roman" w:hAnsi="Times New Roman" w:cs="Times New Roman"/>
                <w:sz w:val="20"/>
                <w:szCs w:val="20"/>
                <w:lang w:eastAsia="ru-RU"/>
              </w:rPr>
              <w:t>05.10.10.131</w:t>
            </w:r>
          </w:p>
        </w:tc>
        <w:tc>
          <w:tcPr>
            <w:tcW w:w="4538" w:type="dxa"/>
          </w:tcPr>
          <w:p w14:paraId="39B8FFAF" w14:textId="0F6BFACC" w:rsidR="00537277" w:rsidRPr="0098190F" w:rsidRDefault="0098190F" w:rsidP="009912F5">
            <w:pPr>
              <w:tabs>
                <w:tab w:val="right" w:pos="9354"/>
              </w:tabs>
              <w:spacing w:after="0" w:line="240" w:lineRule="auto"/>
              <w:rPr>
                <w:rFonts w:ascii="Times New Roman" w:eastAsia="Times New Roman" w:hAnsi="Times New Roman" w:cs="Times New Roman"/>
                <w:iCs/>
                <w:sz w:val="20"/>
                <w:szCs w:val="20"/>
                <w:highlight w:val="yellow"/>
                <w:lang w:eastAsia="ru-RU"/>
              </w:rPr>
            </w:pPr>
            <w:r w:rsidRPr="0098190F">
              <w:rPr>
                <w:rFonts w:ascii="Times New Roman" w:eastAsia="Times New Roman" w:hAnsi="Times New Roman" w:cs="Times New Roman"/>
                <w:iCs/>
                <w:sz w:val="20"/>
                <w:szCs w:val="20"/>
                <w:lang w:eastAsia="ru-RU"/>
              </w:rPr>
              <w:t>Уголь марки Д - длиннопламенный</w:t>
            </w:r>
          </w:p>
        </w:tc>
      </w:tr>
      <w:tr w:rsidR="00537277" w:rsidRPr="00537277" w14:paraId="5709F9F1" w14:textId="77777777" w:rsidTr="00DD5E1B">
        <w:trPr>
          <w:trHeight w:val="567"/>
        </w:trPr>
        <w:tc>
          <w:tcPr>
            <w:tcW w:w="3544" w:type="dxa"/>
            <w:vMerge w:val="restart"/>
          </w:tcPr>
          <w:p w14:paraId="6C7B93FD"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14:paraId="5BE93DA1" w14:textId="77777777" w:rsidR="00537277" w:rsidRPr="0022130D" w:rsidRDefault="00537277" w:rsidP="00006A07">
            <w:pPr>
              <w:tabs>
                <w:tab w:val="right" w:pos="9354"/>
              </w:tabs>
              <w:spacing w:after="0" w:line="240" w:lineRule="auto"/>
              <w:rPr>
                <w:rFonts w:ascii="Times New Roman" w:eastAsia="Times New Roman" w:hAnsi="Times New Roman" w:cs="Times New Roman"/>
                <w:sz w:val="20"/>
                <w:szCs w:val="20"/>
                <w:highlight w:val="yellow"/>
                <w:lang w:eastAsia="ru-RU"/>
              </w:rPr>
            </w:pPr>
            <w:r w:rsidRPr="009912F5">
              <w:rPr>
                <w:rFonts w:ascii="Times New Roman" w:eastAsia="Times New Roman" w:hAnsi="Times New Roman" w:cs="Times New Roman"/>
                <w:sz w:val="20"/>
                <w:szCs w:val="20"/>
                <w:lang w:eastAsia="ru-RU"/>
              </w:rPr>
              <w:t xml:space="preserve">Наименование </w:t>
            </w:r>
          </w:p>
        </w:tc>
        <w:tc>
          <w:tcPr>
            <w:tcW w:w="4538" w:type="dxa"/>
          </w:tcPr>
          <w:p w14:paraId="1DEE38E9" w14:textId="44F4BA80" w:rsidR="00537277" w:rsidRPr="0022130D" w:rsidRDefault="0098190F" w:rsidP="009912F5">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Тонна</w:t>
            </w:r>
          </w:p>
        </w:tc>
      </w:tr>
      <w:tr w:rsidR="00537277" w:rsidRPr="00537277" w14:paraId="3EE79ED3" w14:textId="77777777" w:rsidTr="00DD5E1B">
        <w:trPr>
          <w:trHeight w:val="567"/>
        </w:trPr>
        <w:tc>
          <w:tcPr>
            <w:tcW w:w="3544" w:type="dxa"/>
            <w:vMerge/>
          </w:tcPr>
          <w:p w14:paraId="34C66E57" w14:textId="77777777"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14:paraId="3B83C6A3" w14:textId="77777777" w:rsidR="00537277" w:rsidRPr="009912F5"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9912F5">
              <w:rPr>
                <w:rFonts w:ascii="Times New Roman" w:eastAsia="Times New Roman" w:hAnsi="Times New Roman" w:cs="Times New Roman"/>
                <w:sz w:val="20"/>
                <w:szCs w:val="20"/>
                <w:lang w:eastAsia="ru-RU"/>
              </w:rPr>
              <w:t>Код по ОКЕИ</w:t>
            </w:r>
          </w:p>
        </w:tc>
        <w:tc>
          <w:tcPr>
            <w:tcW w:w="4538" w:type="dxa"/>
          </w:tcPr>
          <w:p w14:paraId="49683C8C" w14:textId="487A3CA3" w:rsidR="00537277" w:rsidRPr="009912F5" w:rsidRDefault="0098190F" w:rsidP="009912F5">
            <w:pPr>
              <w:tabs>
                <w:tab w:val="right" w:pos="9354"/>
              </w:tabs>
              <w:spacing w:after="0" w:line="240" w:lineRule="auto"/>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168</w:t>
            </w:r>
          </w:p>
        </w:tc>
      </w:tr>
      <w:tr w:rsidR="00537277" w:rsidRPr="00537277" w14:paraId="0B546208" w14:textId="77777777" w:rsidTr="00DD5E1B">
        <w:trPr>
          <w:trHeight w:val="20"/>
        </w:trPr>
        <w:tc>
          <w:tcPr>
            <w:tcW w:w="3544" w:type="dxa"/>
          </w:tcPr>
          <w:p w14:paraId="56C4E7EE" w14:textId="77777777"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14:paraId="5B028926" w14:textId="1B4F7916" w:rsidR="00537277" w:rsidRPr="0022130D" w:rsidRDefault="00011527" w:rsidP="009912F5">
            <w:pPr>
              <w:tabs>
                <w:tab w:val="right" w:pos="9354"/>
              </w:tabs>
              <w:spacing w:after="0" w:line="240" w:lineRule="auto"/>
              <w:rPr>
                <w:rFonts w:ascii="Times New Roman" w:eastAsia="Times New Roman" w:hAnsi="Times New Roman" w:cs="Times New Roman"/>
                <w:i/>
                <w:sz w:val="20"/>
                <w:szCs w:val="20"/>
                <w:highlight w:val="yellow"/>
                <w:lang w:eastAsia="ru-RU"/>
              </w:rPr>
            </w:pPr>
            <w:r>
              <w:rPr>
                <w:rFonts w:ascii="Times New Roman" w:eastAsia="Times New Roman" w:hAnsi="Times New Roman" w:cs="Times New Roman"/>
                <w:i/>
                <w:sz w:val="20"/>
                <w:szCs w:val="20"/>
                <w:lang w:eastAsia="ru-RU"/>
              </w:rPr>
              <w:t>121</w:t>
            </w:r>
            <w:r w:rsidR="0098190F">
              <w:rPr>
                <w:rFonts w:ascii="Times New Roman" w:eastAsia="Times New Roman" w:hAnsi="Times New Roman" w:cs="Times New Roman"/>
                <w:i/>
                <w:sz w:val="20"/>
                <w:szCs w:val="20"/>
                <w:lang w:eastAsia="ru-RU"/>
              </w:rPr>
              <w:t xml:space="preserve"> тонн</w:t>
            </w:r>
            <w:r>
              <w:rPr>
                <w:rFonts w:ascii="Times New Roman" w:eastAsia="Times New Roman" w:hAnsi="Times New Roman" w:cs="Times New Roman"/>
                <w:i/>
                <w:sz w:val="20"/>
                <w:szCs w:val="20"/>
                <w:lang w:eastAsia="ru-RU"/>
              </w:rPr>
              <w:t>а</w:t>
            </w:r>
          </w:p>
        </w:tc>
      </w:tr>
      <w:tr w:rsidR="00785689" w:rsidRPr="00DA71D3" w14:paraId="12726C1B" w14:textId="77777777" w:rsidTr="00DD5E1B">
        <w:trPr>
          <w:trHeight w:val="20"/>
        </w:trPr>
        <w:tc>
          <w:tcPr>
            <w:tcW w:w="3544" w:type="dxa"/>
          </w:tcPr>
          <w:p w14:paraId="3F417D9C" w14:textId="77777777"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14:paraId="4E7CA60F" w14:textId="77777777"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14:paraId="1EFB65DE" w14:textId="77777777"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2D7FB603" w14:textId="77777777"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14:paraId="17766C0E" w14:textId="77777777"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14:paraId="351C1C32" w14:textId="77777777"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bl>
    <w:p w14:paraId="19221BE2" w14:textId="77777777" w:rsidR="00785689" w:rsidRDefault="00785689" w:rsidP="00785689">
      <w:pPr>
        <w:spacing w:after="0" w:line="240" w:lineRule="auto"/>
        <w:rPr>
          <w:rFonts w:ascii="Times New Roman" w:hAnsi="Times New Roman" w:cs="Times New Roman"/>
          <w:sz w:val="20"/>
          <w:szCs w:val="20"/>
        </w:rPr>
      </w:pPr>
    </w:p>
    <w:p w14:paraId="4C9466A5" w14:textId="77777777" w:rsidR="0022130D" w:rsidRDefault="0022130D" w:rsidP="00537277">
      <w:pPr>
        <w:spacing w:after="0" w:line="240" w:lineRule="auto"/>
        <w:jc w:val="right"/>
        <w:rPr>
          <w:rFonts w:ascii="Times New Roman" w:hAnsi="Times New Roman" w:cs="Times New Roman"/>
          <w:sz w:val="20"/>
          <w:szCs w:val="20"/>
        </w:rPr>
      </w:pPr>
    </w:p>
    <w:p w14:paraId="7A6CC42A" w14:textId="77777777" w:rsidR="00A03C88" w:rsidRPr="0098190F" w:rsidRDefault="00A03C88" w:rsidP="00A03C88">
      <w:pPr>
        <w:suppressAutoHyphens/>
        <w:spacing w:after="0" w:line="240" w:lineRule="auto"/>
        <w:jc w:val="right"/>
        <w:rPr>
          <w:rFonts w:ascii="Times New Roman" w:eastAsia="Calibri" w:hAnsi="Times New Roman" w:cs="Times New Roman"/>
          <w:sz w:val="20"/>
          <w:szCs w:val="20"/>
        </w:rPr>
      </w:pPr>
      <w:r w:rsidRPr="0098190F">
        <w:rPr>
          <w:rFonts w:ascii="Times New Roman" w:eastAsia="Calibri" w:hAnsi="Times New Roman" w:cs="Times New Roman"/>
          <w:sz w:val="20"/>
          <w:szCs w:val="20"/>
        </w:rPr>
        <w:t>Приложение № 1 к ИоТРУ</w:t>
      </w:r>
    </w:p>
    <w:p w14:paraId="39AE7CEA" w14:textId="77777777" w:rsidR="00A03C88" w:rsidRPr="00A03C88" w:rsidRDefault="00A03C88" w:rsidP="00A03C88">
      <w:pPr>
        <w:suppressAutoHyphens/>
        <w:spacing w:after="0" w:line="240" w:lineRule="auto"/>
        <w:jc w:val="center"/>
        <w:rPr>
          <w:rFonts w:ascii="Times New Roman" w:eastAsia="Calibri" w:hAnsi="Times New Roman" w:cs="Times New Roman"/>
          <w:b/>
          <w:bCs/>
          <w:sz w:val="20"/>
          <w:szCs w:val="20"/>
        </w:rPr>
      </w:pPr>
      <w:r w:rsidRPr="00A03C88">
        <w:rPr>
          <w:rFonts w:ascii="Calibri" w:eastAsia="Calibri" w:hAnsi="Calibri" w:cs="Calibri"/>
          <w:sz w:val="20"/>
          <w:szCs w:val="20"/>
          <w:highlight w:val="yellow"/>
        </w:rPr>
        <w:br/>
      </w:r>
      <w:r w:rsidRPr="00A03C88">
        <w:rPr>
          <w:rFonts w:ascii="Times New Roman" w:eastAsia="Calibri" w:hAnsi="Times New Roman" w:cs="Times New Roman"/>
          <w:b/>
          <w:bCs/>
          <w:sz w:val="20"/>
          <w:szCs w:val="20"/>
        </w:rPr>
        <w:t>ФОРМА «ПРЕДЛОЖЕНИЕ УЧАСТНИКА»</w:t>
      </w:r>
    </w:p>
    <w:p w14:paraId="75FAE802" w14:textId="77777777" w:rsidR="00A03C88" w:rsidRPr="00A03C88" w:rsidRDefault="00A03C88" w:rsidP="00A03C88">
      <w:pPr>
        <w:suppressAutoHyphens/>
        <w:spacing w:after="0" w:line="240" w:lineRule="auto"/>
        <w:jc w:val="center"/>
        <w:rPr>
          <w:rFonts w:ascii="Times New Roman" w:eastAsia="Calibri" w:hAnsi="Times New Roman" w:cs="Times New Roman"/>
          <w:b/>
          <w:bCs/>
          <w:sz w:val="20"/>
          <w:szCs w:val="20"/>
        </w:rPr>
      </w:pPr>
      <w:r w:rsidRPr="00A03C88">
        <w:rPr>
          <w:rFonts w:ascii="Times New Roman" w:eastAsia="Calibri" w:hAnsi="Times New Roman" w:cs="Times New Roman"/>
          <w:b/>
          <w:bCs/>
          <w:sz w:val="20"/>
          <w:szCs w:val="20"/>
        </w:rPr>
        <w:t>(рекомендуемая форма)</w:t>
      </w:r>
    </w:p>
    <w:p w14:paraId="35A38E1D" w14:textId="77777777" w:rsidR="00A03C88" w:rsidRPr="00A03C88" w:rsidRDefault="00A03C88" w:rsidP="00A03C88">
      <w:pPr>
        <w:suppressAutoHyphens/>
        <w:spacing w:after="0" w:line="240" w:lineRule="auto"/>
        <w:jc w:val="center"/>
        <w:rPr>
          <w:rFonts w:ascii="Times New Roman" w:eastAsia="Calibri" w:hAnsi="Times New Roman" w:cs="Times New Roman"/>
          <w:b/>
          <w:bCs/>
          <w:sz w:val="20"/>
          <w:szCs w:val="20"/>
        </w:rPr>
      </w:pPr>
    </w:p>
    <w:p w14:paraId="5E8FABE6" w14:textId="77777777" w:rsidR="00A03C88" w:rsidRPr="00A03C88" w:rsidRDefault="00A03C88" w:rsidP="00A03C88">
      <w:pPr>
        <w:suppressAutoHyphens/>
        <w:spacing w:after="0" w:line="240" w:lineRule="auto"/>
        <w:rPr>
          <w:rFonts w:ascii="Times New Roman" w:eastAsia="Calibri" w:hAnsi="Times New Roman" w:cs="Times New Roman"/>
          <w:bCs/>
          <w:sz w:val="20"/>
          <w:szCs w:val="20"/>
        </w:rPr>
      </w:pPr>
      <w:r w:rsidRPr="00A03C88">
        <w:rPr>
          <w:rFonts w:ascii="Times New Roman" w:eastAsia="Calibri" w:hAnsi="Times New Roman" w:cs="Times New Roman"/>
          <w:bCs/>
          <w:sz w:val="20"/>
          <w:szCs w:val="20"/>
        </w:rPr>
        <w:t>На бланке участника ценового отбора</w:t>
      </w:r>
    </w:p>
    <w:p w14:paraId="48C28DB1" w14:textId="77777777" w:rsidR="00A03C88" w:rsidRPr="00A03C88" w:rsidRDefault="00A03C88" w:rsidP="00A03C88">
      <w:pPr>
        <w:suppressAutoHyphens/>
        <w:spacing w:after="0" w:line="240" w:lineRule="auto"/>
        <w:rPr>
          <w:rFonts w:ascii="Times New Roman" w:eastAsia="Calibri" w:hAnsi="Times New Roman" w:cs="Times New Roman"/>
          <w:bCs/>
          <w:sz w:val="20"/>
          <w:szCs w:val="20"/>
        </w:rPr>
      </w:pPr>
      <w:r w:rsidRPr="00A03C88">
        <w:rPr>
          <w:rFonts w:ascii="Times New Roman" w:eastAsia="Calibri" w:hAnsi="Times New Roman" w:cs="Times New Roman"/>
          <w:bCs/>
          <w:sz w:val="20"/>
          <w:szCs w:val="20"/>
        </w:rPr>
        <w:t>_______________________________________________, действующий на основании ______________</w:t>
      </w:r>
    </w:p>
    <w:p w14:paraId="6AC291CB" w14:textId="77777777" w:rsidR="00A03C88" w:rsidRPr="00A03C88" w:rsidRDefault="00A03C88" w:rsidP="00A03C88">
      <w:pPr>
        <w:suppressAutoHyphens/>
        <w:spacing w:after="0" w:line="240" w:lineRule="auto"/>
        <w:rPr>
          <w:rFonts w:ascii="Times New Roman" w:eastAsia="Calibri" w:hAnsi="Times New Roman" w:cs="Times New Roman"/>
          <w:bCs/>
          <w:i/>
          <w:sz w:val="20"/>
          <w:szCs w:val="20"/>
          <w:vertAlign w:val="superscript"/>
        </w:rPr>
      </w:pPr>
      <w:r w:rsidRPr="00A03C88">
        <w:rPr>
          <w:rFonts w:ascii="Times New Roman" w:eastAsia="Calibri" w:hAnsi="Times New Roman" w:cs="Times New Roman"/>
          <w:bCs/>
          <w:sz w:val="20"/>
          <w:szCs w:val="20"/>
        </w:rPr>
        <w:t xml:space="preserve">               </w:t>
      </w:r>
      <w:r w:rsidRPr="00A03C88">
        <w:rPr>
          <w:rFonts w:ascii="Times New Roman" w:eastAsia="Calibri" w:hAnsi="Times New Roman" w:cs="Times New Roman"/>
          <w:bCs/>
          <w:i/>
          <w:sz w:val="20"/>
          <w:szCs w:val="20"/>
          <w:vertAlign w:val="superscript"/>
        </w:rPr>
        <w:t>(указывается наименование участника ценового отбора)</w:t>
      </w:r>
    </w:p>
    <w:p w14:paraId="4560186D"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p w14:paraId="1295D4DC" w14:textId="77777777" w:rsidR="00A03C88" w:rsidRPr="00A03C88" w:rsidRDefault="00A03C88" w:rsidP="00A03C88">
      <w:pPr>
        <w:suppressAutoHyphens/>
        <w:spacing w:after="0" w:line="240" w:lineRule="auto"/>
        <w:jc w:val="center"/>
        <w:rPr>
          <w:rFonts w:ascii="Times New Roman" w:eastAsia="Calibri" w:hAnsi="Times New Roman" w:cs="Times New Roman"/>
          <w:b/>
          <w:i/>
          <w:sz w:val="20"/>
          <w:szCs w:val="20"/>
        </w:rPr>
      </w:pPr>
    </w:p>
    <w:tbl>
      <w:tblPr>
        <w:tblW w:w="9701" w:type="dxa"/>
        <w:tblInd w:w="75" w:type="dxa"/>
        <w:tblLayout w:type="fixed"/>
        <w:tblCellMar>
          <w:left w:w="75" w:type="dxa"/>
          <w:right w:w="75" w:type="dxa"/>
        </w:tblCellMar>
        <w:tblLook w:val="0000" w:firstRow="0" w:lastRow="0" w:firstColumn="0" w:lastColumn="0" w:noHBand="0" w:noVBand="0"/>
      </w:tblPr>
      <w:tblGrid>
        <w:gridCol w:w="567"/>
        <w:gridCol w:w="2330"/>
        <w:gridCol w:w="993"/>
        <w:gridCol w:w="992"/>
        <w:gridCol w:w="1560"/>
        <w:gridCol w:w="1416"/>
        <w:gridCol w:w="1843"/>
      </w:tblGrid>
      <w:tr w:rsidR="00A03C88" w:rsidRPr="00A03C88" w14:paraId="05893401" w14:textId="77777777" w:rsidTr="00B65B01">
        <w:trPr>
          <w:trHeight w:val="688"/>
        </w:trPr>
        <w:tc>
          <w:tcPr>
            <w:tcW w:w="56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13A56F"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 п/п</w:t>
            </w:r>
          </w:p>
        </w:tc>
        <w:tc>
          <w:tcPr>
            <w:tcW w:w="233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BE5EEE"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Наименование товаров, работ, услуг</w:t>
            </w:r>
          </w:p>
        </w:tc>
        <w:tc>
          <w:tcPr>
            <w:tcW w:w="9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4C8E81"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Ед. измерения</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703ADA0"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количество</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4328A6E5"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Цена за единицу без НДС</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09977BE2"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 xml:space="preserve">Сумма НДС </w:t>
            </w:r>
            <w:r w:rsidRPr="00A03C88">
              <w:rPr>
                <w:rFonts w:ascii="Times New Roman" w:eastAsia="Calibri" w:hAnsi="Times New Roman" w:cs="Times New Roman"/>
                <w:b/>
                <w:sz w:val="20"/>
                <w:szCs w:val="20"/>
              </w:rPr>
              <w:br/>
              <w:t>___%</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37834AB"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Цена за единицу с НДС</w:t>
            </w:r>
          </w:p>
        </w:tc>
      </w:tr>
      <w:tr w:rsidR="00A03C88" w:rsidRPr="00A03C88" w14:paraId="426C0055" w14:textId="77777777" w:rsidTr="00B65B01">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7B9CC075"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1.</w:t>
            </w:r>
          </w:p>
        </w:tc>
        <w:tc>
          <w:tcPr>
            <w:tcW w:w="2330" w:type="dxa"/>
            <w:tcBorders>
              <w:top w:val="single" w:sz="4" w:space="0" w:color="000000"/>
              <w:left w:val="single" w:sz="4" w:space="0" w:color="000000"/>
              <w:bottom w:val="single" w:sz="4" w:space="0" w:color="000000"/>
              <w:right w:val="single" w:sz="4" w:space="0" w:color="000000"/>
            </w:tcBorders>
            <w:shd w:val="clear" w:color="auto" w:fill="FFFFFF"/>
          </w:tcPr>
          <w:p w14:paraId="47904E40"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0616CFEF"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433BFC5"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4050A808"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714B0EF9"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678A5F04"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r>
      <w:tr w:rsidR="00A03C88" w:rsidRPr="00A03C88" w14:paraId="41761A5F" w14:textId="77777777" w:rsidTr="00B65B01">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44559B97"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2.</w:t>
            </w:r>
          </w:p>
        </w:tc>
        <w:tc>
          <w:tcPr>
            <w:tcW w:w="2330" w:type="dxa"/>
            <w:tcBorders>
              <w:top w:val="single" w:sz="4" w:space="0" w:color="000000"/>
              <w:left w:val="single" w:sz="4" w:space="0" w:color="000000"/>
              <w:bottom w:val="single" w:sz="4" w:space="0" w:color="000000"/>
              <w:right w:val="single" w:sz="4" w:space="0" w:color="000000"/>
            </w:tcBorders>
            <w:shd w:val="clear" w:color="auto" w:fill="FFFFFF"/>
          </w:tcPr>
          <w:p w14:paraId="233EBA1D"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38769E3D"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39A14A60"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7BAF11E6"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064E9A45"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10810A55" w14:textId="77777777" w:rsidR="00A03C88" w:rsidRPr="00A03C88" w:rsidRDefault="00A03C88" w:rsidP="00A03C88">
            <w:pPr>
              <w:suppressAutoHyphens/>
              <w:jc w:val="center"/>
              <w:rPr>
                <w:rFonts w:ascii="Calibri" w:eastAsia="Calibri" w:hAnsi="Calibri" w:cs="Calibri"/>
              </w:rPr>
            </w:pPr>
            <w:r w:rsidRPr="00A03C88">
              <w:rPr>
                <w:rFonts w:ascii="Times New Roman" w:eastAsia="Calibri" w:hAnsi="Times New Roman" w:cs="Times New Roman"/>
                <w:b/>
                <w:sz w:val="20"/>
                <w:szCs w:val="20"/>
              </w:rPr>
              <w:t>……..</w:t>
            </w:r>
          </w:p>
        </w:tc>
      </w:tr>
      <w:tr w:rsidR="00A03C88" w:rsidRPr="00A03C88" w14:paraId="54E0FB64" w14:textId="77777777" w:rsidTr="00B65B01">
        <w:tc>
          <w:tcPr>
            <w:tcW w:w="566" w:type="dxa"/>
            <w:tcBorders>
              <w:top w:val="single" w:sz="4" w:space="0" w:color="000000"/>
              <w:left w:val="single" w:sz="4" w:space="0" w:color="000000"/>
              <w:bottom w:val="single" w:sz="4" w:space="0" w:color="000000"/>
              <w:right w:val="single" w:sz="4" w:space="0" w:color="000000"/>
            </w:tcBorders>
            <w:shd w:val="clear" w:color="auto" w:fill="FFFFFF"/>
          </w:tcPr>
          <w:p w14:paraId="6ADE90E4"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2330" w:type="dxa"/>
            <w:tcBorders>
              <w:top w:val="single" w:sz="4" w:space="0" w:color="000000"/>
              <w:left w:val="single" w:sz="4" w:space="0" w:color="000000"/>
              <w:bottom w:val="single" w:sz="4" w:space="0" w:color="000000"/>
              <w:right w:val="single" w:sz="4" w:space="0" w:color="000000"/>
            </w:tcBorders>
            <w:shd w:val="clear" w:color="auto" w:fill="FFFFFF"/>
          </w:tcPr>
          <w:p w14:paraId="7769679F"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r w:rsidRPr="00A03C88">
              <w:rPr>
                <w:rFonts w:ascii="Times New Roman" w:eastAsia="Calibri" w:hAnsi="Times New Roman" w:cs="Times New Roman"/>
                <w:b/>
                <w:sz w:val="20"/>
                <w:szCs w:val="20"/>
              </w:rPr>
              <w:t xml:space="preserve">ИТОГО </w:t>
            </w:r>
          </w:p>
        </w:tc>
        <w:tc>
          <w:tcPr>
            <w:tcW w:w="993" w:type="dxa"/>
            <w:tcBorders>
              <w:top w:val="single" w:sz="4" w:space="0" w:color="000000"/>
              <w:left w:val="single" w:sz="4" w:space="0" w:color="000000"/>
              <w:bottom w:val="single" w:sz="4" w:space="0" w:color="000000"/>
              <w:right w:val="single" w:sz="4" w:space="0" w:color="000000"/>
            </w:tcBorders>
            <w:shd w:val="clear" w:color="auto" w:fill="FFFFFF"/>
          </w:tcPr>
          <w:p w14:paraId="21B93513"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5935EC8C"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1560" w:type="dxa"/>
            <w:tcBorders>
              <w:top w:val="single" w:sz="4" w:space="0" w:color="000000"/>
              <w:left w:val="single" w:sz="4" w:space="0" w:color="000000"/>
              <w:bottom w:val="single" w:sz="4" w:space="0" w:color="000000"/>
              <w:right w:val="single" w:sz="4" w:space="0" w:color="000000"/>
            </w:tcBorders>
            <w:shd w:val="clear" w:color="auto" w:fill="FFFFFF"/>
          </w:tcPr>
          <w:p w14:paraId="04C09E1D"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c>
          <w:tcPr>
            <w:tcW w:w="1416" w:type="dxa"/>
            <w:tcBorders>
              <w:top w:val="single" w:sz="4" w:space="0" w:color="000000"/>
              <w:left w:val="single" w:sz="4" w:space="0" w:color="000000"/>
              <w:bottom w:val="single" w:sz="4" w:space="0" w:color="000000"/>
              <w:right w:val="single" w:sz="4" w:space="0" w:color="000000"/>
            </w:tcBorders>
            <w:shd w:val="clear" w:color="auto" w:fill="FFFFFF"/>
          </w:tcPr>
          <w:p w14:paraId="6C7E7D8C" w14:textId="77777777" w:rsidR="00A03C88" w:rsidRPr="00A03C88" w:rsidRDefault="00A03C88" w:rsidP="00A03C88">
            <w:pPr>
              <w:suppressAutoHyphens/>
              <w:rPr>
                <w:rFonts w:ascii="Calibri" w:eastAsia="Calibri" w:hAnsi="Calibri" w:cs="Calibri"/>
              </w:rPr>
            </w:pPr>
          </w:p>
        </w:tc>
        <w:tc>
          <w:tcPr>
            <w:tcW w:w="1843" w:type="dxa"/>
            <w:tcBorders>
              <w:top w:val="single" w:sz="4" w:space="0" w:color="000000"/>
              <w:left w:val="single" w:sz="4" w:space="0" w:color="000000"/>
              <w:bottom w:val="single" w:sz="4" w:space="0" w:color="000000"/>
              <w:right w:val="single" w:sz="4" w:space="0" w:color="000000"/>
            </w:tcBorders>
            <w:shd w:val="clear" w:color="auto" w:fill="FFFFFF"/>
          </w:tcPr>
          <w:p w14:paraId="4BA35AD8" w14:textId="77777777" w:rsidR="00A03C88" w:rsidRPr="00A03C88" w:rsidRDefault="00A03C88" w:rsidP="00A03C88">
            <w:pPr>
              <w:suppressAutoHyphens/>
              <w:spacing w:after="0" w:line="240" w:lineRule="auto"/>
              <w:jc w:val="center"/>
              <w:rPr>
                <w:rFonts w:ascii="Times New Roman" w:eastAsia="Calibri" w:hAnsi="Times New Roman" w:cs="Times New Roman"/>
                <w:b/>
                <w:sz w:val="20"/>
                <w:szCs w:val="20"/>
              </w:rPr>
            </w:pPr>
          </w:p>
        </w:tc>
      </w:tr>
    </w:tbl>
    <w:p w14:paraId="56190CE2" w14:textId="77777777" w:rsidR="00A03C88" w:rsidRPr="00A03C88" w:rsidRDefault="00A03C88" w:rsidP="00A03C88">
      <w:pPr>
        <w:suppressAutoHyphens/>
        <w:spacing w:after="0" w:line="240" w:lineRule="auto"/>
        <w:rPr>
          <w:rFonts w:ascii="Times New Roman" w:eastAsia="Calibri" w:hAnsi="Times New Roman" w:cs="Times New Roman"/>
          <w:b/>
          <w:sz w:val="20"/>
          <w:szCs w:val="20"/>
        </w:rPr>
      </w:pPr>
      <w:bookmarkStart w:id="3" w:name="Par2598"/>
      <w:bookmarkStart w:id="4" w:name="Par2551"/>
      <w:bookmarkStart w:id="5" w:name="Par2549"/>
      <w:bookmarkEnd w:id="3"/>
      <w:bookmarkEnd w:id="4"/>
      <w:bookmarkEnd w:id="5"/>
    </w:p>
    <w:p w14:paraId="1A1026FA" w14:textId="77777777" w:rsidR="00A03C88" w:rsidRPr="00A03C88" w:rsidRDefault="00A03C88" w:rsidP="00A03C88">
      <w:pPr>
        <w:suppressAutoHyphens/>
        <w:spacing w:after="0" w:line="240" w:lineRule="auto"/>
        <w:rPr>
          <w:rFonts w:ascii="Times New Roman" w:eastAsia="Calibri" w:hAnsi="Times New Roman" w:cs="Times New Roman"/>
          <w:b/>
          <w:sz w:val="20"/>
          <w:szCs w:val="20"/>
        </w:rPr>
      </w:pPr>
    </w:p>
    <w:p w14:paraId="5C7B787A" w14:textId="07C9D31D" w:rsidR="009C45FE" w:rsidRPr="004E646A" w:rsidRDefault="009C45FE" w:rsidP="009C45F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4E646A">
        <w:rPr>
          <w:rFonts w:ascii="Times New Roman" w:eastAsia="Calibri" w:hAnsi="Times New Roman" w:cs="Times New Roman"/>
          <w:b/>
          <w:sz w:val="20"/>
          <w:szCs w:val="20"/>
        </w:rPr>
        <w:t>Общая стоимость Товара по Договору не превысит _____________________</w:t>
      </w:r>
      <w:r w:rsidRPr="004E646A">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14:paraId="0A942E3C" w14:textId="77777777" w:rsidR="009C45FE" w:rsidRDefault="009C45FE" w:rsidP="00A03C88">
      <w:pPr>
        <w:suppressAutoHyphens/>
        <w:spacing w:after="0" w:line="240" w:lineRule="auto"/>
        <w:rPr>
          <w:rFonts w:ascii="Times New Roman" w:eastAsia="Calibri" w:hAnsi="Times New Roman" w:cs="Times New Roman"/>
          <w:b/>
          <w:sz w:val="20"/>
          <w:szCs w:val="20"/>
        </w:rPr>
      </w:pPr>
    </w:p>
    <w:p w14:paraId="31C32C23" w14:textId="77777777" w:rsidR="009C45FE" w:rsidRDefault="009C45FE" w:rsidP="00A03C88">
      <w:pPr>
        <w:suppressAutoHyphens/>
        <w:spacing w:after="0" w:line="240" w:lineRule="auto"/>
        <w:rPr>
          <w:rFonts w:ascii="Times New Roman" w:eastAsia="Calibri" w:hAnsi="Times New Roman" w:cs="Times New Roman"/>
          <w:b/>
          <w:sz w:val="20"/>
          <w:szCs w:val="20"/>
        </w:rPr>
      </w:pPr>
    </w:p>
    <w:p w14:paraId="1A7D859C" w14:textId="77777777" w:rsidR="009C45FE" w:rsidRDefault="009C45FE" w:rsidP="00A03C88">
      <w:pPr>
        <w:suppressAutoHyphens/>
        <w:spacing w:after="0" w:line="240" w:lineRule="auto"/>
        <w:rPr>
          <w:rFonts w:ascii="Times New Roman" w:eastAsia="Calibri" w:hAnsi="Times New Roman" w:cs="Times New Roman"/>
          <w:b/>
          <w:sz w:val="20"/>
          <w:szCs w:val="20"/>
        </w:rPr>
      </w:pPr>
    </w:p>
    <w:p w14:paraId="4F6E333E" w14:textId="2780FD2E" w:rsidR="00A03C88" w:rsidRPr="00A03C88" w:rsidRDefault="00A03C88" w:rsidP="00A03C88">
      <w:pPr>
        <w:suppressAutoHyphens/>
        <w:spacing w:after="0" w:line="240" w:lineRule="auto"/>
        <w:rPr>
          <w:rFonts w:ascii="Times New Roman" w:eastAsia="Calibri" w:hAnsi="Times New Roman" w:cs="Times New Roman"/>
          <w:b/>
          <w:i/>
          <w:sz w:val="20"/>
          <w:szCs w:val="20"/>
        </w:rPr>
      </w:pPr>
      <w:r w:rsidRPr="00A03C88">
        <w:rPr>
          <w:rFonts w:ascii="Times New Roman" w:eastAsia="Calibri" w:hAnsi="Times New Roman" w:cs="Times New Roman"/>
          <w:b/>
          <w:sz w:val="20"/>
          <w:szCs w:val="20"/>
        </w:rPr>
        <w:t xml:space="preserve">Уполномоченный представитель                                           </w:t>
      </w:r>
      <w:r w:rsidRPr="00A03C88">
        <w:rPr>
          <w:rFonts w:ascii="Times New Roman" w:eastAsia="Calibri" w:hAnsi="Times New Roman" w:cs="Times New Roman"/>
          <w:b/>
          <w:i/>
          <w:sz w:val="20"/>
          <w:szCs w:val="20"/>
        </w:rPr>
        <w:t>__________________ _______________</w:t>
      </w:r>
    </w:p>
    <w:p w14:paraId="51B0C238" w14:textId="77777777" w:rsidR="00A03C88" w:rsidRPr="00A03C88" w:rsidRDefault="00A03C88" w:rsidP="00A03C88">
      <w:pPr>
        <w:suppressAutoHyphens/>
        <w:spacing w:after="0" w:line="240" w:lineRule="auto"/>
        <w:jc w:val="center"/>
        <w:rPr>
          <w:rFonts w:ascii="Times New Roman" w:eastAsia="Calibri" w:hAnsi="Times New Roman" w:cs="Times New Roman"/>
          <w:b/>
          <w:i/>
          <w:sz w:val="20"/>
          <w:szCs w:val="20"/>
          <w:vertAlign w:val="superscript"/>
        </w:rPr>
      </w:pP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rPr>
        <w:tab/>
      </w:r>
      <w:r w:rsidRPr="00A03C88">
        <w:rPr>
          <w:rFonts w:ascii="Times New Roman" w:eastAsia="Calibri" w:hAnsi="Times New Roman" w:cs="Times New Roman"/>
          <w:b/>
          <w:i/>
          <w:sz w:val="20"/>
          <w:szCs w:val="20"/>
          <w:vertAlign w:val="superscript"/>
        </w:rPr>
        <w:tab/>
        <w:t xml:space="preserve">(подпись)  </w:t>
      </w:r>
      <w:r w:rsidRPr="00A03C88">
        <w:rPr>
          <w:rFonts w:ascii="Times New Roman" w:eastAsia="Calibri" w:hAnsi="Times New Roman" w:cs="Times New Roman"/>
          <w:b/>
          <w:i/>
          <w:sz w:val="20"/>
          <w:szCs w:val="20"/>
          <w:vertAlign w:val="superscript"/>
        </w:rPr>
        <w:tab/>
      </w:r>
      <w:r w:rsidRPr="00A03C88">
        <w:rPr>
          <w:rFonts w:ascii="Times New Roman" w:eastAsia="Calibri" w:hAnsi="Times New Roman" w:cs="Times New Roman"/>
          <w:b/>
          <w:i/>
          <w:sz w:val="20"/>
          <w:szCs w:val="20"/>
          <w:vertAlign w:val="superscript"/>
        </w:rPr>
        <w:tab/>
        <w:t xml:space="preserve">(Ф.И.О.) </w:t>
      </w:r>
    </w:p>
    <w:p w14:paraId="7432B4F6" w14:textId="11335C68" w:rsidR="00A03C88" w:rsidRPr="00DA71D3" w:rsidRDefault="00A03C88" w:rsidP="00A03C88">
      <w:pPr>
        <w:spacing w:after="0" w:line="240" w:lineRule="auto"/>
        <w:jc w:val="center"/>
        <w:rPr>
          <w:rFonts w:ascii="Times New Roman" w:hAnsi="Times New Roman" w:cs="Times New Roman"/>
          <w:b/>
          <w:i/>
          <w:sz w:val="20"/>
          <w:szCs w:val="20"/>
        </w:rPr>
      </w:pPr>
    </w:p>
    <w:p w14:paraId="49E52531" w14:textId="3D38ECED" w:rsidR="003D3285" w:rsidRPr="00DA71D3" w:rsidRDefault="003D3285" w:rsidP="003D3285">
      <w:pPr>
        <w:spacing w:after="0" w:line="240" w:lineRule="auto"/>
        <w:rPr>
          <w:rFonts w:ascii="Times New Roman" w:hAnsi="Times New Roman" w:cs="Times New Roman"/>
          <w:b/>
          <w:i/>
          <w:sz w:val="20"/>
          <w:szCs w:val="20"/>
        </w:rPr>
      </w:pPr>
    </w:p>
    <w:p w14:paraId="3F71C2EE" w14:textId="55B670CE" w:rsidR="00DA71D3" w:rsidRPr="009C45FE" w:rsidRDefault="009C45FE" w:rsidP="009C45FE">
      <w:pPr>
        <w:spacing w:after="0" w:line="240" w:lineRule="auto"/>
        <w:jc w:val="center"/>
        <w:rPr>
          <w:rFonts w:ascii="Times New Roman" w:hAnsi="Times New Roman" w:cs="Times New Roman"/>
          <w:b/>
          <w:i/>
          <w:sz w:val="20"/>
          <w:szCs w:val="20"/>
          <w:vertAlign w:val="superscript"/>
        </w:rPr>
      </w:pPr>
      <w:r>
        <w:rPr>
          <w:rFonts w:ascii="Times New Roman" w:hAnsi="Times New Roman" w:cs="Times New Roman"/>
          <w:b/>
          <w:i/>
          <w:sz w:val="20"/>
          <w:szCs w:val="20"/>
        </w:rPr>
        <w:tab/>
      </w:r>
      <w:r>
        <w:rPr>
          <w:rFonts w:ascii="Times New Roman" w:hAnsi="Times New Roman" w:cs="Times New Roman"/>
          <w:b/>
          <w:i/>
          <w:sz w:val="20"/>
          <w:szCs w:val="20"/>
        </w:rPr>
        <w:tab/>
      </w:r>
    </w:p>
    <w:p w14:paraId="18F3B795" w14:textId="77777777" w:rsidR="0098190F" w:rsidRDefault="0098190F" w:rsidP="00F20825">
      <w:pPr>
        <w:suppressAutoHyphens/>
        <w:spacing w:after="0" w:line="240" w:lineRule="auto"/>
        <w:jc w:val="right"/>
        <w:rPr>
          <w:rFonts w:ascii="Times New Roman" w:eastAsia="Calibri" w:hAnsi="Times New Roman" w:cs="Times New Roman"/>
          <w:sz w:val="20"/>
          <w:szCs w:val="20"/>
        </w:rPr>
      </w:pPr>
    </w:p>
    <w:p w14:paraId="3B096734" w14:textId="77777777" w:rsidR="0098190F" w:rsidRDefault="0098190F" w:rsidP="00F20825">
      <w:pPr>
        <w:suppressAutoHyphens/>
        <w:spacing w:after="0" w:line="240" w:lineRule="auto"/>
        <w:jc w:val="right"/>
        <w:rPr>
          <w:rFonts w:ascii="Times New Roman" w:eastAsia="Calibri" w:hAnsi="Times New Roman" w:cs="Times New Roman"/>
          <w:sz w:val="20"/>
          <w:szCs w:val="20"/>
        </w:rPr>
      </w:pPr>
    </w:p>
    <w:p w14:paraId="7E0157F5" w14:textId="58D69470" w:rsidR="00F20825" w:rsidRPr="00F20825" w:rsidRDefault="00F20825" w:rsidP="00F20825">
      <w:pPr>
        <w:suppressAutoHyphens/>
        <w:spacing w:after="0" w:line="240" w:lineRule="auto"/>
        <w:jc w:val="right"/>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Приложение № 2 к ИоТРУ </w:t>
      </w:r>
    </w:p>
    <w:p w14:paraId="14985B80" w14:textId="77777777" w:rsidR="00F20825" w:rsidRPr="00F20825" w:rsidRDefault="00F20825" w:rsidP="00F20825">
      <w:pPr>
        <w:suppressAutoHyphens/>
        <w:spacing w:after="0" w:line="240" w:lineRule="auto"/>
        <w:jc w:val="right"/>
        <w:rPr>
          <w:rFonts w:ascii="Times New Roman" w:eastAsia="Calibri" w:hAnsi="Times New Roman" w:cs="Times New Roman"/>
          <w:sz w:val="20"/>
          <w:szCs w:val="20"/>
        </w:rPr>
      </w:pPr>
      <w:r w:rsidRPr="00F20825">
        <w:rPr>
          <w:rFonts w:ascii="Times New Roman" w:eastAsia="Calibri" w:hAnsi="Times New Roman" w:cs="Times New Roman"/>
          <w:sz w:val="20"/>
          <w:szCs w:val="20"/>
        </w:rPr>
        <w:t xml:space="preserve">для проведения закупки </w:t>
      </w:r>
    </w:p>
    <w:p w14:paraId="33FAFCF7" w14:textId="77777777" w:rsidR="00F20825" w:rsidRPr="00F20825" w:rsidRDefault="00F20825" w:rsidP="00F20825">
      <w:pPr>
        <w:suppressAutoHyphens/>
        <w:spacing w:after="0" w:line="240" w:lineRule="auto"/>
        <w:jc w:val="right"/>
        <w:rPr>
          <w:rFonts w:ascii="Times New Roman" w:eastAsia="Calibri" w:hAnsi="Times New Roman" w:cs="Times New Roman"/>
          <w:sz w:val="20"/>
          <w:szCs w:val="20"/>
        </w:rPr>
      </w:pPr>
      <w:r w:rsidRPr="00F20825">
        <w:rPr>
          <w:rFonts w:ascii="Times New Roman" w:eastAsia="Calibri" w:hAnsi="Times New Roman" w:cs="Times New Roman"/>
          <w:sz w:val="20"/>
          <w:szCs w:val="20"/>
        </w:rPr>
        <w:t>способом ЭМ СМСП</w:t>
      </w:r>
    </w:p>
    <w:p w14:paraId="3EC763CD" w14:textId="77777777" w:rsidR="00F20825" w:rsidRPr="00F20825" w:rsidRDefault="00F20825" w:rsidP="00F20825">
      <w:pPr>
        <w:suppressAutoHyphens/>
        <w:spacing w:after="0" w:line="240" w:lineRule="auto"/>
        <w:rPr>
          <w:rFonts w:ascii="Times New Roman" w:eastAsia="Calibri" w:hAnsi="Times New Roman" w:cs="Times New Roman"/>
          <w:sz w:val="20"/>
          <w:szCs w:val="20"/>
        </w:rPr>
      </w:pPr>
    </w:p>
    <w:p w14:paraId="024C81AC" w14:textId="77777777" w:rsidR="00F20825" w:rsidRPr="00F20825" w:rsidRDefault="00F20825" w:rsidP="00F20825">
      <w:pPr>
        <w:suppressAutoHyphens/>
        <w:spacing w:after="0" w:line="240" w:lineRule="auto"/>
        <w:rPr>
          <w:rFonts w:ascii="Times New Roman" w:eastAsia="Calibri" w:hAnsi="Times New Roman" w:cs="Times New Roman"/>
          <w:sz w:val="20"/>
          <w:szCs w:val="20"/>
        </w:rPr>
      </w:pPr>
    </w:p>
    <w:p w14:paraId="3EF0AD3E" w14:textId="77777777" w:rsidR="009C45FE" w:rsidRPr="00CC680C" w:rsidRDefault="009C45FE" w:rsidP="009C45FE">
      <w:pPr>
        <w:spacing w:after="0" w:line="240" w:lineRule="auto"/>
        <w:jc w:val="center"/>
        <w:rPr>
          <w:rFonts w:ascii="Times New Roman" w:hAnsi="Times New Roman" w:cs="Times New Roman"/>
          <w:b/>
          <w:sz w:val="20"/>
          <w:szCs w:val="20"/>
        </w:rPr>
      </w:pPr>
      <w:r w:rsidRPr="00CC680C">
        <w:rPr>
          <w:rFonts w:ascii="Times New Roman" w:hAnsi="Times New Roman" w:cs="Times New Roman"/>
          <w:b/>
          <w:sz w:val="20"/>
          <w:szCs w:val="20"/>
        </w:rPr>
        <w:t>УСЛОВИЯ ЗАКУПКИ</w:t>
      </w:r>
    </w:p>
    <w:p w14:paraId="32330C46" w14:textId="77777777" w:rsidR="009C45FE" w:rsidRPr="00CC680C" w:rsidRDefault="009C45FE" w:rsidP="009C45FE">
      <w:pPr>
        <w:spacing w:after="0" w:line="240" w:lineRule="auto"/>
        <w:rPr>
          <w:rFonts w:ascii="Times New Roman" w:hAnsi="Times New Roman" w:cs="Times New Roman"/>
          <w:sz w:val="20"/>
          <w:szCs w:val="20"/>
        </w:rPr>
      </w:pPr>
    </w:p>
    <w:p w14:paraId="6B6AB0B8" w14:textId="77777777" w:rsidR="009C45FE" w:rsidRPr="00CC680C" w:rsidRDefault="009C45FE" w:rsidP="009C45FE">
      <w:pPr>
        <w:spacing w:after="0" w:line="240" w:lineRule="auto"/>
        <w:jc w:val="both"/>
        <w:rPr>
          <w:rFonts w:ascii="Times New Roman" w:hAnsi="Times New Roman" w:cs="Times New Roman"/>
          <w:b/>
          <w:sz w:val="20"/>
          <w:szCs w:val="20"/>
        </w:rPr>
      </w:pPr>
      <w:r w:rsidRPr="00CC680C">
        <w:rPr>
          <w:rFonts w:ascii="Times New Roman" w:hAnsi="Times New Roman" w:cs="Times New Roman"/>
          <w:b/>
          <w:sz w:val="20"/>
          <w:szCs w:val="20"/>
        </w:rPr>
        <w:t>ИНФОРМАЦИЯ О ПОРЯДКЕ И УСЛОВИЯХ ПРЕДОСТАВЛЕНИЯ НАЦИОНАЛЬНОГО РЕЖИМА ПРИ ОСУЩЕСТВЛЕНИИ НАСТОЯЩЕЙ ЗАКУПКИ</w:t>
      </w:r>
    </w:p>
    <w:p w14:paraId="770A7422" w14:textId="77777777" w:rsidR="009C45FE" w:rsidRPr="00CC680C" w:rsidRDefault="009C45FE" w:rsidP="009C45FE">
      <w:pPr>
        <w:spacing w:after="0" w:line="240" w:lineRule="auto"/>
        <w:jc w:val="both"/>
        <w:rPr>
          <w:rFonts w:ascii="Times New Roman" w:hAnsi="Times New Roman" w:cs="Times New Roman"/>
          <w:sz w:val="20"/>
          <w:szCs w:val="20"/>
        </w:rPr>
      </w:pPr>
      <w:r w:rsidRPr="001479C4">
        <w:rPr>
          <w:rFonts w:ascii="Times New Roman" w:hAnsi="Times New Roman" w:cs="Times New Roman"/>
          <w:b/>
          <w:sz w:val="24"/>
          <w:szCs w:val="24"/>
        </w:rPr>
        <w:t xml:space="preserve">      1</w:t>
      </w:r>
      <w:r w:rsidRPr="001479C4">
        <w:rPr>
          <w:rFonts w:ascii="Times New Roman" w:hAnsi="Times New Roman" w:cs="Times New Roman"/>
          <w:sz w:val="24"/>
          <w:szCs w:val="24"/>
        </w:rPr>
        <w:t>.</w:t>
      </w:r>
      <w:r w:rsidRPr="00CC680C">
        <w:rPr>
          <w:rFonts w:ascii="Times New Roman" w:hAnsi="Times New Roman" w:cs="Times New Roman"/>
          <w:sz w:val="20"/>
          <w:szCs w:val="20"/>
        </w:rPr>
        <w:t xml:space="preserve">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14:paraId="67162EC4" w14:textId="77777777" w:rsidR="009C45FE" w:rsidRPr="00CC680C" w:rsidRDefault="009C45FE" w:rsidP="009C45FE">
      <w:pPr>
        <w:spacing w:after="0" w:line="240" w:lineRule="auto"/>
        <w:jc w:val="both"/>
        <w:rPr>
          <w:rFonts w:ascii="Times New Roman" w:hAnsi="Times New Roman" w:cs="Times New Roman"/>
          <w:sz w:val="20"/>
          <w:szCs w:val="20"/>
        </w:rPr>
      </w:pPr>
      <w:r w:rsidRPr="001479C4">
        <w:rPr>
          <w:rFonts w:ascii="Times New Roman" w:hAnsi="Times New Roman" w:cs="Times New Roman"/>
          <w:b/>
          <w:sz w:val="20"/>
          <w:szCs w:val="20"/>
        </w:rPr>
        <w:t xml:space="preserve">      </w:t>
      </w:r>
      <w:r w:rsidRPr="001479C4">
        <w:rPr>
          <w:rFonts w:ascii="Times New Roman" w:hAnsi="Times New Roman" w:cs="Times New Roman"/>
          <w:b/>
          <w:sz w:val="24"/>
          <w:szCs w:val="24"/>
        </w:rPr>
        <w:t>2.</w:t>
      </w:r>
      <w:r w:rsidRPr="00CC680C">
        <w:rPr>
          <w:rFonts w:ascii="Times New Roman" w:hAnsi="Times New Roman" w:cs="Times New Roman"/>
          <w:sz w:val="20"/>
          <w:szCs w:val="20"/>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14:paraId="590CFD21" w14:textId="77777777" w:rsidR="009C45FE" w:rsidRPr="00CC680C" w:rsidRDefault="009C45FE" w:rsidP="009C45FE">
      <w:pPr>
        <w:spacing w:after="0" w:line="240" w:lineRule="auto"/>
        <w:jc w:val="both"/>
        <w:rPr>
          <w:rFonts w:ascii="Times New Roman" w:hAnsi="Times New Roman" w:cs="Times New Roman"/>
          <w:sz w:val="20"/>
          <w:szCs w:val="20"/>
        </w:rPr>
      </w:pPr>
    </w:p>
    <w:p w14:paraId="6257B25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ЗАПРЕТ</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59621EF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не допускается: </w:t>
      </w:r>
    </w:p>
    <w:p w14:paraId="244A64F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14:paraId="550F0D0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14:paraId="3D747899"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не допускаются: </w:t>
      </w:r>
    </w:p>
    <w:p w14:paraId="38436D5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14:paraId="0DC72BDB"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14:paraId="2CEA245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2D80BE6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14:paraId="3F162481"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14:paraId="4F83389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14:paraId="781EB68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4D4CF8F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1CF7DDE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6C085C9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17D4710F"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4C021774" w14:textId="77777777" w:rsidR="009C45FE" w:rsidRPr="00CC680C" w:rsidRDefault="009C45FE" w:rsidP="009C45FE">
      <w:pPr>
        <w:spacing w:after="0" w:line="240" w:lineRule="auto"/>
        <w:jc w:val="both"/>
        <w:rPr>
          <w:rFonts w:ascii="Times New Roman" w:hAnsi="Times New Roman" w:cs="Times New Roman"/>
          <w:sz w:val="20"/>
          <w:szCs w:val="20"/>
        </w:rPr>
      </w:pPr>
    </w:p>
    <w:p w14:paraId="074A902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14:paraId="528958A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7A19C2E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4956C40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20AC001D" w14:textId="77777777" w:rsidR="009C45FE" w:rsidRPr="00CC680C" w:rsidRDefault="009C45FE" w:rsidP="009C45FE">
      <w:pPr>
        <w:spacing w:after="0" w:line="240" w:lineRule="auto"/>
        <w:jc w:val="both"/>
        <w:rPr>
          <w:rFonts w:ascii="Times New Roman" w:hAnsi="Times New Roman" w:cs="Times New Roman"/>
          <w:sz w:val="20"/>
          <w:szCs w:val="20"/>
        </w:rPr>
      </w:pPr>
    </w:p>
    <w:p w14:paraId="018D26C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ОГРАНИЧЕНИЕ</w:t>
      </w:r>
      <w:r w:rsidRPr="00CC680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14:paraId="1F14D298"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товара: </w:t>
      </w:r>
    </w:p>
    <w:p w14:paraId="7CDFDD32"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14:paraId="3335B38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14:paraId="2E35E52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осуществлении закупки работы, услуги: </w:t>
      </w:r>
    </w:p>
    <w:p w14:paraId="64A4636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14:paraId="118651A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68F6D7A5"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60BBB15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14:paraId="1B8EBBEF"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14:paraId="4DCC803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14:paraId="395E8C6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14:paraId="7B3D128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14:paraId="70FC86F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14:paraId="22D31F08"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w:t>
      </w:r>
      <w:r w:rsidRPr="00CC680C">
        <w:rPr>
          <w:rFonts w:ascii="Times New Roman" w:hAnsi="Times New Roman" w:cs="Times New Roman"/>
          <w:sz w:val="20"/>
          <w:szCs w:val="20"/>
        </w:rPr>
        <w:tab/>
        <w:t>для иных физических лиц – копии документов, удостоверяющих личность;</w:t>
      </w:r>
    </w:p>
    <w:p w14:paraId="185A3346"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w:t>
      </w:r>
      <w:r w:rsidRPr="00CC680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14:paraId="576DD53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14:paraId="2B98FE6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763F548"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40C5926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768EBC61" w14:textId="77777777" w:rsidR="009C45FE" w:rsidRPr="00CC680C" w:rsidRDefault="009C45FE" w:rsidP="009C45FE">
      <w:pPr>
        <w:spacing w:after="0" w:line="240" w:lineRule="auto"/>
        <w:jc w:val="both"/>
        <w:rPr>
          <w:rFonts w:ascii="Times New Roman" w:hAnsi="Times New Roman" w:cs="Times New Roman"/>
          <w:sz w:val="20"/>
          <w:szCs w:val="20"/>
        </w:rPr>
      </w:pPr>
    </w:p>
    <w:p w14:paraId="5CDDC73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b/>
          <w:sz w:val="20"/>
          <w:szCs w:val="20"/>
        </w:rPr>
        <w:t>ПРЕИМУЩЕСТВО</w:t>
      </w:r>
      <w:r w:rsidRPr="00CC680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14:paraId="432FFA5F"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22A4D83E"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14:paraId="2908922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48DC7F0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14:paraId="4E02B9C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14:paraId="599D55D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14:paraId="03F2F772"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14:paraId="1B0B77D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14:paraId="2200C853" w14:textId="77777777" w:rsidR="009C45FE" w:rsidRPr="00CC680C" w:rsidRDefault="009C45FE" w:rsidP="009C45FE">
      <w:pPr>
        <w:spacing w:after="0" w:line="240" w:lineRule="auto"/>
        <w:jc w:val="both"/>
        <w:rPr>
          <w:rFonts w:ascii="Times New Roman" w:hAnsi="Times New Roman" w:cs="Times New Roman"/>
          <w:sz w:val="20"/>
          <w:szCs w:val="20"/>
        </w:rPr>
      </w:pPr>
    </w:p>
    <w:p w14:paraId="1311D67F"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14:paraId="2E5E7E69"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14:paraId="7A24456D"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14:paraId="5C886B25" w14:textId="77777777" w:rsidR="009C45FE" w:rsidRPr="00CC680C" w:rsidRDefault="009C45FE" w:rsidP="009C45FE">
      <w:pPr>
        <w:spacing w:after="0" w:line="240" w:lineRule="auto"/>
        <w:jc w:val="both"/>
        <w:rPr>
          <w:rFonts w:ascii="Times New Roman" w:hAnsi="Times New Roman" w:cs="Times New Roman"/>
          <w:sz w:val="20"/>
          <w:szCs w:val="20"/>
        </w:rPr>
      </w:pPr>
    </w:p>
    <w:p w14:paraId="788350B7" w14:textId="77777777" w:rsidR="009C45FE" w:rsidRPr="001479C4" w:rsidRDefault="009C45FE" w:rsidP="009C45FE">
      <w:pPr>
        <w:pStyle w:val="ab"/>
        <w:numPr>
          <w:ilvl w:val="0"/>
          <w:numId w:val="2"/>
        </w:numPr>
        <w:spacing w:after="0" w:line="240" w:lineRule="auto"/>
        <w:ind w:left="0" w:firstLine="0"/>
        <w:jc w:val="both"/>
        <w:rPr>
          <w:rFonts w:ascii="Times New Roman" w:hAnsi="Times New Roman" w:cs="Times New Roman"/>
          <w:sz w:val="20"/>
          <w:szCs w:val="20"/>
        </w:rPr>
      </w:pPr>
      <w:r w:rsidRPr="001479C4">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14:paraId="60BC7A5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14:paraId="39AEFB42" w14:textId="77777777" w:rsidR="009C45FE" w:rsidRPr="00CC680C" w:rsidRDefault="009C45FE" w:rsidP="009C45F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CC680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08E9D2AB"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14:paraId="0D43ACB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78466E2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14:paraId="40FBCCEB"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1)</w:t>
      </w:r>
      <w:r w:rsidRPr="00CC680C">
        <w:rPr>
          <w:rFonts w:ascii="Times New Roman" w:hAnsi="Times New Roman" w:cs="Times New Roman"/>
          <w:sz w:val="20"/>
          <w:szCs w:val="20"/>
        </w:rPr>
        <w:tab/>
        <w:t>предложение не соответствует требованиям, установленным</w:t>
      </w:r>
    </w:p>
    <w:p w14:paraId="16F120A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3B7D580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2)</w:t>
      </w:r>
      <w:r w:rsidRPr="00CC680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52A66CA4"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3)</w:t>
      </w:r>
      <w:r w:rsidRPr="00CC680C">
        <w:rPr>
          <w:rFonts w:ascii="Times New Roman" w:hAnsi="Times New Roman" w:cs="Times New Roman"/>
          <w:sz w:val="20"/>
          <w:szCs w:val="20"/>
        </w:rPr>
        <w:tab/>
        <w:t>Заказчик вправе отклонить предложения участника в случае, если</w:t>
      </w:r>
    </w:p>
    <w:p w14:paraId="55A2AB9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14:paraId="5C9D9BCB"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14:paraId="256E8FB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1D8C389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276311C2"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14:paraId="1EACF55A"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6C4D482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14:paraId="6BD6AEF3"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14:paraId="2602A0EE"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14:paraId="4DE49FA7"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14:paraId="56CDB7A9"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14:paraId="2D0BC11C"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Победитель должен представить Заказчику</w:t>
      </w:r>
      <w:r>
        <w:rPr>
          <w:rFonts w:ascii="Times New Roman" w:hAnsi="Times New Roman" w:cs="Times New Roman"/>
          <w:sz w:val="20"/>
          <w:szCs w:val="20"/>
        </w:rPr>
        <w:t xml:space="preserve"> </w:t>
      </w:r>
      <w:r w:rsidRPr="00CC680C">
        <w:rPr>
          <w:rFonts w:ascii="Times New Roman" w:hAnsi="Times New Roman" w:cs="Times New Roman"/>
          <w:sz w:val="20"/>
          <w:szCs w:val="20"/>
        </w:rPr>
        <w:t>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14:paraId="36FC2C89"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034543B0" w14:textId="77777777" w:rsidR="009C45FE" w:rsidRPr="00CC680C" w:rsidRDefault="009C45FE" w:rsidP="009C45FE">
      <w:pPr>
        <w:spacing w:after="0" w:line="240" w:lineRule="auto"/>
        <w:jc w:val="both"/>
        <w:rPr>
          <w:rFonts w:ascii="Times New Roman" w:hAnsi="Times New Roman" w:cs="Times New Roman"/>
          <w:sz w:val="20"/>
          <w:szCs w:val="20"/>
        </w:rPr>
      </w:pPr>
      <w:r w:rsidRPr="00CC680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w:t>
      </w:r>
    </w:p>
    <w:p w14:paraId="7DCF7834" w14:textId="36F0CDC3"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91BD0" w14:textId="77777777" w:rsidR="009517B6" w:rsidRDefault="009517B6" w:rsidP="00060F63">
      <w:pPr>
        <w:spacing w:after="0" w:line="240" w:lineRule="auto"/>
      </w:pPr>
      <w:r>
        <w:separator/>
      </w:r>
    </w:p>
  </w:endnote>
  <w:endnote w:type="continuationSeparator" w:id="0">
    <w:p w14:paraId="3509C7E2" w14:textId="77777777" w:rsidR="009517B6" w:rsidRDefault="009517B6"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B91AE2" w14:textId="77777777" w:rsidR="009517B6" w:rsidRDefault="009517B6" w:rsidP="00060F63">
      <w:pPr>
        <w:spacing w:after="0" w:line="240" w:lineRule="auto"/>
      </w:pPr>
      <w:r>
        <w:separator/>
      </w:r>
    </w:p>
  </w:footnote>
  <w:footnote w:type="continuationSeparator" w:id="0">
    <w:p w14:paraId="3519E5DE" w14:textId="77777777" w:rsidR="009517B6" w:rsidRDefault="009517B6"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1527"/>
    <w:rsid w:val="0006039B"/>
    <w:rsid w:val="00060F63"/>
    <w:rsid w:val="000D62FD"/>
    <w:rsid w:val="00153B9F"/>
    <w:rsid w:val="00160324"/>
    <w:rsid w:val="0022130D"/>
    <w:rsid w:val="00232152"/>
    <w:rsid w:val="002439BF"/>
    <w:rsid w:val="002545D4"/>
    <w:rsid w:val="003D3285"/>
    <w:rsid w:val="00415416"/>
    <w:rsid w:val="00472B2D"/>
    <w:rsid w:val="005103B3"/>
    <w:rsid w:val="00537277"/>
    <w:rsid w:val="0054585F"/>
    <w:rsid w:val="005727CB"/>
    <w:rsid w:val="006055A8"/>
    <w:rsid w:val="00627BAD"/>
    <w:rsid w:val="00740E2E"/>
    <w:rsid w:val="00785689"/>
    <w:rsid w:val="007972C7"/>
    <w:rsid w:val="007F61BF"/>
    <w:rsid w:val="00862462"/>
    <w:rsid w:val="00865482"/>
    <w:rsid w:val="008F0B9D"/>
    <w:rsid w:val="00920FEB"/>
    <w:rsid w:val="009517B6"/>
    <w:rsid w:val="00965472"/>
    <w:rsid w:val="00971872"/>
    <w:rsid w:val="00980FBF"/>
    <w:rsid w:val="0098190F"/>
    <w:rsid w:val="009912F5"/>
    <w:rsid w:val="009C45FE"/>
    <w:rsid w:val="00A03C88"/>
    <w:rsid w:val="00A27BAA"/>
    <w:rsid w:val="00A61039"/>
    <w:rsid w:val="00A71002"/>
    <w:rsid w:val="00A8571D"/>
    <w:rsid w:val="00AE3999"/>
    <w:rsid w:val="00AF2D77"/>
    <w:rsid w:val="00B45833"/>
    <w:rsid w:val="00B463C3"/>
    <w:rsid w:val="00BC6997"/>
    <w:rsid w:val="00C21AC2"/>
    <w:rsid w:val="00C97288"/>
    <w:rsid w:val="00CB606E"/>
    <w:rsid w:val="00D719A3"/>
    <w:rsid w:val="00DA5B71"/>
    <w:rsid w:val="00DA71D3"/>
    <w:rsid w:val="00DD5E1B"/>
    <w:rsid w:val="00DE43AA"/>
    <w:rsid w:val="00E06C7F"/>
    <w:rsid w:val="00E11F4F"/>
    <w:rsid w:val="00E2685B"/>
    <w:rsid w:val="00E60D01"/>
    <w:rsid w:val="00E63E40"/>
    <w:rsid w:val="00E77D6B"/>
    <w:rsid w:val="00EB6851"/>
    <w:rsid w:val="00F071BE"/>
    <w:rsid w:val="00F20825"/>
    <w:rsid w:val="00F36D2F"/>
    <w:rsid w:val="00F5740F"/>
    <w:rsid w:val="00F676F7"/>
    <w:rsid w:val="00F8670F"/>
    <w:rsid w:val="00F96EA1"/>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2E944"/>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O.Palkina\AppData\Local\Microsoft\Windows\INetCache\Content.Outlook\26WW7CLA\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C975A2-FE70-4CE4-8876-EA948C3BA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6</Pages>
  <Words>3955</Words>
  <Characters>22547</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6</cp:revision>
  <dcterms:created xsi:type="dcterms:W3CDTF">2026-08-04T06:47:00Z</dcterms:created>
  <dcterms:modified xsi:type="dcterms:W3CDTF">2026-09-08T13:52:00Z</dcterms:modified>
</cp:coreProperties>
</file>