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D06584">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D06584">
        <w:rPr>
          <w:rFonts w:ascii="Times New Roman" w:hAnsi="Times New Roman"/>
          <w:lang w:val="ru-RU"/>
        </w:rPr>
        <w:t xml:space="preserve"> 1875 </w:t>
      </w:r>
      <w:r w:rsidR="005B5AAF">
        <w:rPr>
          <w:rFonts w:ascii="Times New Roman" w:hAnsi="Times New Roman"/>
          <w:lang w:val="ru-RU"/>
        </w:rPr>
        <w:t>«</w:t>
      </w:r>
      <w:r w:rsidR="007D37B8" w:rsidRPr="00D06584">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00E38C7C" w14:textId="1519A292" w:rsidR="00522E2A" w:rsidRPr="00D06584" w:rsidRDefault="00522E2A" w:rsidP="00522E2A">
      <w:pPr>
        <w:ind w:firstLine="709"/>
        <w:jc w:val="both"/>
        <w:rPr>
          <w:rFonts w:ascii="Times New Roman" w:eastAsia="Times New Roman" w:hAnsi="Times New Roman" w:cs="Times New Roman"/>
          <w:bCs/>
          <w:kern w:val="28"/>
        </w:rPr>
      </w:pPr>
      <w:r w:rsidRPr="00D06584">
        <w:rPr>
          <w:rFonts w:ascii="Times New Roman" w:eastAsia="Times New Roman" w:hAnsi="Times New Roman" w:cs="Times New Roman"/>
          <w:bCs/>
          <w:kern w:val="28"/>
        </w:rPr>
        <w:t>В соответствии с ч. 15 ст. 8 Закон</w:t>
      </w:r>
      <w:r w:rsidR="00073766" w:rsidRPr="00D06584">
        <w:rPr>
          <w:rFonts w:ascii="Times New Roman" w:eastAsia="Times New Roman" w:hAnsi="Times New Roman" w:cs="Times New Roman"/>
          <w:bCs/>
          <w:kern w:val="28"/>
          <w:lang w:val="ru-RU"/>
        </w:rPr>
        <w:t>а</w:t>
      </w:r>
      <w:r w:rsidRPr="00D06584">
        <w:rPr>
          <w:rFonts w:ascii="Times New Roman" w:eastAsia="Times New Roman" w:hAnsi="Times New Roman" w:cs="Times New Roman"/>
          <w:bCs/>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xml:space="preserve">), предмет и условия которого указаны в Информационной карте, в соответствии с </w:t>
      </w:r>
      <w:r w:rsidRPr="00EE0D14">
        <w:rPr>
          <w:sz w:val="24"/>
          <w:szCs w:val="24"/>
          <w:lang w:val="ru"/>
        </w:rPr>
        <w:lastRenderedPageBreak/>
        <w:t>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43A30BBF" w14:textId="77777777" w:rsidR="00F43E31" w:rsidRDefault="00F43E31" w:rsidP="00BC558A">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BC558A">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3"/>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E32EBE">
      <w:pPr>
        <w:pStyle w:val="3"/>
        <w:numPr>
          <w:ilvl w:val="0"/>
          <w:numId w:val="25"/>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0677F59B" w:rsidR="0018784B" w:rsidRPr="00BC558A" w:rsidRDefault="0018784B" w:rsidP="00E32EBE">
      <w:pPr>
        <w:pStyle w:val="3"/>
        <w:numPr>
          <w:ilvl w:val="0"/>
          <w:numId w:val="25"/>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превышающей</w:t>
      </w:r>
      <w:r w:rsidRPr="00EE0D14">
        <w:rPr>
          <w:sz w:val="24"/>
          <w:szCs w:val="24"/>
        </w:rPr>
        <w:t xml:space="preserve"> 30 (тридцать) миллионов рублей</w:t>
      </w:r>
      <w:r>
        <w:rPr>
          <w:sz w:val="24"/>
          <w:szCs w:val="24"/>
          <w:lang w:val="ru-RU"/>
        </w:rPr>
        <w:t>,</w:t>
      </w:r>
      <w:r w:rsidRPr="00EE0D14">
        <w:rPr>
          <w:sz w:val="24"/>
          <w:szCs w:val="24"/>
        </w:rPr>
        <w:t xml:space="preserve"> не менее чем за 15 (пятнадцать) дней до даты окончания срока подачи заявок на участие в </w:t>
      </w:r>
      <w:r>
        <w:rPr>
          <w:sz w:val="24"/>
          <w:szCs w:val="24"/>
          <w:lang w:val="ru-RU"/>
        </w:rPr>
        <w:t>ценовом отборе</w:t>
      </w:r>
      <w:r w:rsidRPr="00EE0D14">
        <w:rPr>
          <w:sz w:val="24"/>
          <w:szCs w:val="24"/>
        </w:rPr>
        <w:t>.</w:t>
      </w:r>
    </w:p>
    <w:p w14:paraId="1B4A9CD1" w14:textId="658EF42D" w:rsidR="003D1E85" w:rsidRPr="00D06584" w:rsidRDefault="003D1E85" w:rsidP="00E32EBE">
      <w:pPr>
        <w:pStyle w:val="3"/>
        <w:numPr>
          <w:ilvl w:val="2"/>
          <w:numId w:val="27"/>
        </w:numPr>
        <w:ind w:left="0"/>
        <w:rPr>
          <w:sz w:val="24"/>
          <w:szCs w:val="24"/>
        </w:rPr>
      </w:pPr>
      <w:r w:rsidRPr="00D06584">
        <w:rPr>
          <w:sz w:val="24"/>
          <w:szCs w:val="24"/>
          <w:lang w:val="ru"/>
        </w:rPr>
        <w:t xml:space="preserve">Дата начала срока подачи заявок на участие в </w:t>
      </w:r>
      <w:r w:rsidR="00CC420F" w:rsidRPr="00D06584">
        <w:rPr>
          <w:sz w:val="24"/>
          <w:szCs w:val="24"/>
          <w:lang w:val="ru"/>
        </w:rPr>
        <w:t>ценовом отборе</w:t>
      </w:r>
      <w:r w:rsidR="00751ADC" w:rsidRPr="00D06584">
        <w:rPr>
          <w:sz w:val="24"/>
          <w:szCs w:val="24"/>
          <w:lang w:val="ru"/>
        </w:rPr>
        <w:t xml:space="preserve">, </w:t>
      </w:r>
      <w:r w:rsidRPr="00D06584">
        <w:rPr>
          <w:sz w:val="24"/>
          <w:szCs w:val="24"/>
          <w:lang w:val="ru"/>
        </w:rPr>
        <w:t xml:space="preserve">дата и время окончания срока подачи заявок на участие в </w:t>
      </w:r>
      <w:r w:rsidR="00CC420F" w:rsidRPr="00D06584">
        <w:rPr>
          <w:sz w:val="24"/>
          <w:szCs w:val="24"/>
          <w:lang w:val="ru"/>
        </w:rPr>
        <w:t>ценовом отборе</w:t>
      </w:r>
      <w:r w:rsidRPr="00D06584">
        <w:rPr>
          <w:sz w:val="24"/>
          <w:szCs w:val="24"/>
          <w:lang w:val="ru"/>
        </w:rPr>
        <w:t xml:space="preserve"> указаны в пункте «</w:t>
      </w:r>
      <w:r w:rsidRPr="00D06584">
        <w:rPr>
          <w:sz w:val="24"/>
          <w:szCs w:val="24"/>
        </w:rPr>
        <w:t xml:space="preserve">Дата начала срока подачи заявок на участие в </w:t>
      </w:r>
      <w:r w:rsidR="00CC420F" w:rsidRPr="00D06584">
        <w:rPr>
          <w:sz w:val="24"/>
          <w:szCs w:val="24"/>
        </w:rPr>
        <w:t>ценовом отборе</w:t>
      </w:r>
      <w:r w:rsidRPr="00D06584">
        <w:rPr>
          <w:sz w:val="24"/>
          <w:szCs w:val="24"/>
        </w:rPr>
        <w:t xml:space="preserve">, дата и время окончания срока подачи заявок на участие в </w:t>
      </w:r>
      <w:r w:rsidR="00CC420F" w:rsidRPr="00D06584">
        <w:rPr>
          <w:sz w:val="24"/>
          <w:szCs w:val="24"/>
        </w:rPr>
        <w:t>ценовом отборе</w:t>
      </w:r>
      <w:r w:rsidRPr="00D0658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EE0D14">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7E65075D" w:rsidR="00AC71D9" w:rsidRPr="00D06584"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D06584">
        <w:rPr>
          <w:rFonts w:ascii="Times New Roman" w:hAnsi="Times New Roman"/>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D06584">
        <w:rPr>
          <w:rFonts w:ascii="Times New Roman" w:hAnsi="Times New Roman"/>
          <w:sz w:val="24"/>
          <w:szCs w:val="24"/>
          <w:lang w:val="ru-RU"/>
        </w:rPr>
        <w:t>.</w:t>
      </w:r>
    </w:p>
    <w:p w14:paraId="4BD56FB1" w14:textId="04D87E37" w:rsidR="00201842" w:rsidRPr="00BC558A" w:rsidRDefault="00201842" w:rsidP="00FF7003">
      <w:pPr>
        <w:pStyle w:val="3"/>
        <w:numPr>
          <w:ilvl w:val="0"/>
          <w:numId w:val="0"/>
        </w:numPr>
        <w:tabs>
          <w:tab w:val="left" w:pos="851"/>
          <w:tab w:val="left" w:pos="1134"/>
        </w:tabs>
        <w:ind w:firstLine="709"/>
        <w:rPr>
          <w:sz w:val="24"/>
          <w:szCs w:val="24"/>
          <w:lang w:eastAsia="en-US"/>
        </w:rPr>
      </w:pPr>
      <w:r w:rsidRPr="00D06584">
        <w:rPr>
          <w:sz w:val="24"/>
          <w:szCs w:val="24"/>
        </w:rPr>
        <w:t>1.</w:t>
      </w:r>
      <w:r w:rsidRPr="00D06584">
        <w:rPr>
          <w:sz w:val="24"/>
          <w:szCs w:val="24"/>
          <w:lang w:val="ru-RU"/>
        </w:rPr>
        <w:t>4</w:t>
      </w:r>
      <w:r w:rsidRPr="00D06584">
        <w:rPr>
          <w:sz w:val="24"/>
          <w:szCs w:val="24"/>
        </w:rPr>
        <w:t>.</w:t>
      </w:r>
      <w:r w:rsidRPr="00D06584">
        <w:rPr>
          <w:sz w:val="24"/>
          <w:szCs w:val="24"/>
          <w:lang w:val="ru-RU"/>
        </w:rPr>
        <w:t>3.1</w:t>
      </w:r>
      <w:r w:rsidRPr="00BC558A">
        <w:rPr>
          <w:sz w:val="24"/>
          <w:szCs w:val="24"/>
          <w:lang w:val="ru-RU"/>
        </w:rPr>
        <w:t>.</w:t>
      </w:r>
      <w:r w:rsidRPr="00BC558A">
        <w:rPr>
          <w:sz w:val="24"/>
          <w:szCs w:val="24"/>
        </w:rPr>
        <w:t xml:space="preserve"> </w:t>
      </w:r>
      <w:r w:rsidRPr="00D06584">
        <w:rPr>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D06584">
        <w:rPr>
          <w:sz w:val="24"/>
          <w:szCs w:val="24"/>
        </w:rPr>
        <w:t>участник может предоставить информацию о соответствии требованиям</w:t>
      </w:r>
      <w:r w:rsidRPr="00D06584">
        <w:rPr>
          <w:sz w:val="24"/>
          <w:szCs w:val="24"/>
        </w:rPr>
        <w:t xml:space="preserve">, указанным в п. 9 ч. 19.1 ст. 3.4 Закона </w:t>
      </w:r>
      <w:r w:rsidR="002F487A" w:rsidRPr="00D06584">
        <w:rPr>
          <w:sz w:val="24"/>
          <w:szCs w:val="24"/>
        </w:rPr>
        <w:t xml:space="preserve">                   </w:t>
      </w:r>
      <w:r w:rsidRPr="00D06584">
        <w:rPr>
          <w:sz w:val="24"/>
          <w:szCs w:val="24"/>
        </w:rPr>
        <w:t xml:space="preserve">№ 223-ФЗ. </w:t>
      </w:r>
      <w:r w:rsidR="002F487A" w:rsidRPr="00D06584">
        <w:rPr>
          <w:sz w:val="24"/>
          <w:szCs w:val="24"/>
        </w:rPr>
        <w:t xml:space="preserve">При предоставлении такой информации требования, указанные в </w:t>
      </w:r>
      <w:r w:rsidR="002F487A" w:rsidRPr="00D06584">
        <w:rPr>
          <w:sz w:val="24"/>
          <w:szCs w:val="24"/>
          <w:lang w:val="ru-RU"/>
        </w:rPr>
        <w:t xml:space="preserve">                                    </w:t>
      </w:r>
      <w:proofErr w:type="spellStart"/>
      <w:r w:rsidRPr="00D06584">
        <w:rPr>
          <w:sz w:val="24"/>
          <w:szCs w:val="24"/>
        </w:rPr>
        <w:t>пп.пп</w:t>
      </w:r>
      <w:proofErr w:type="spellEnd"/>
      <w:r w:rsidRPr="00D06584">
        <w:rPr>
          <w:sz w:val="24"/>
          <w:szCs w:val="24"/>
        </w:rPr>
        <w:t>. 4-10 п. 1.</w:t>
      </w:r>
      <w:r w:rsidRPr="00D06584">
        <w:rPr>
          <w:sz w:val="24"/>
          <w:szCs w:val="24"/>
          <w:lang w:val="ru-RU"/>
        </w:rPr>
        <w:t>4.3</w:t>
      </w:r>
      <w:r w:rsidRPr="00D06584">
        <w:rPr>
          <w:sz w:val="24"/>
          <w:szCs w:val="24"/>
        </w:rPr>
        <w:t xml:space="preserve"> раздела </w:t>
      </w:r>
      <w:r w:rsidRPr="00D06584">
        <w:rPr>
          <w:sz w:val="24"/>
          <w:szCs w:val="24"/>
          <w:lang w:val="en-US"/>
        </w:rPr>
        <w:t>I</w:t>
      </w:r>
      <w:r w:rsidRPr="00D06584">
        <w:rPr>
          <w:sz w:val="24"/>
          <w:szCs w:val="24"/>
          <w:lang w:val="ru-RU"/>
        </w:rPr>
        <w:t xml:space="preserve"> </w:t>
      </w:r>
      <w:r w:rsidRPr="00D06584">
        <w:rPr>
          <w:sz w:val="24"/>
          <w:szCs w:val="24"/>
        </w:rPr>
        <w:t xml:space="preserve">части </w:t>
      </w:r>
      <w:r w:rsidRPr="00D06584">
        <w:rPr>
          <w:sz w:val="24"/>
          <w:szCs w:val="24"/>
          <w:lang w:val="en-US"/>
        </w:rPr>
        <w:t>I</w:t>
      </w:r>
      <w:r w:rsidRPr="00D06584">
        <w:rPr>
          <w:sz w:val="24"/>
          <w:szCs w:val="24"/>
          <w:lang w:val="ru-RU"/>
        </w:rPr>
        <w:t xml:space="preserve"> </w:t>
      </w:r>
      <w:r w:rsidRPr="00D06584">
        <w:rPr>
          <w:sz w:val="24"/>
          <w:szCs w:val="24"/>
        </w:rPr>
        <w:t>настоящей документации, на такого участника не распространяются.</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2EBE">
      <w:pPr>
        <w:pStyle w:val="3"/>
        <w:numPr>
          <w:ilvl w:val="0"/>
          <w:numId w:val="16"/>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2EBE">
      <w:pPr>
        <w:pStyle w:val="3"/>
        <w:numPr>
          <w:ilvl w:val="0"/>
          <w:numId w:val="16"/>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0D4FC4">
      <w:pPr>
        <w:pStyle w:val="3"/>
        <w:numPr>
          <w:ilvl w:val="0"/>
          <w:numId w:val="16"/>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0D4FC4">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w:t>
      </w:r>
      <w:r w:rsidRPr="00EE0D14">
        <w:rPr>
          <w:sz w:val="24"/>
          <w:szCs w:val="24"/>
        </w:rPr>
        <w:lastRenderedPageBreak/>
        <w:t xml:space="preserve">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266F5567" w:rsidR="00130531" w:rsidRDefault="00130531" w:rsidP="000D4FC4">
      <w:pPr>
        <w:pStyle w:val="20"/>
        <w:tabs>
          <w:tab w:val="left" w:pos="1134"/>
        </w:tabs>
        <w:ind w:left="0"/>
        <w:rPr>
          <w:sz w:val="24"/>
          <w:szCs w:val="24"/>
        </w:rPr>
      </w:pPr>
      <w:bookmarkStart w:id="30" w:name="_Toc375898271"/>
      <w:bookmarkStart w:id="31" w:name="_Toc375898855"/>
      <w:r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182C15CE" w14:textId="39E3366F" w:rsidR="000D4FC4" w:rsidRPr="00EE0D14" w:rsidRDefault="000D4FC4" w:rsidP="000D4FC4">
      <w:pPr>
        <w:pStyle w:val="20"/>
        <w:ind w:left="0"/>
        <w:rPr>
          <w:sz w:val="24"/>
          <w:szCs w:val="24"/>
        </w:rPr>
      </w:pPr>
      <w:r>
        <w:rPr>
          <w:sz w:val="24"/>
          <w:szCs w:val="24"/>
          <w:lang w:val="ru-RU"/>
        </w:rPr>
        <w:t xml:space="preserve">Заказчик </w:t>
      </w:r>
      <w:r w:rsidRPr="000D4FC4">
        <w:rPr>
          <w:sz w:val="24"/>
          <w:szCs w:val="24"/>
        </w:rPr>
        <w:t>(закупочная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0D4FC4" w:rsidRDefault="00F43E31" w:rsidP="000D4FC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0D4FC4">
        <w:rPr>
          <w:sz w:val="24"/>
          <w:szCs w:val="24"/>
        </w:rPr>
        <w:t xml:space="preserve">проведения </w:t>
      </w:r>
      <w:r w:rsidR="00CC420F" w:rsidRPr="000D4FC4">
        <w:rPr>
          <w:sz w:val="24"/>
          <w:szCs w:val="24"/>
        </w:rPr>
        <w:t>ценового отбора</w:t>
      </w:r>
      <w:r w:rsidRPr="000D4FC4">
        <w:rPr>
          <w:sz w:val="24"/>
          <w:szCs w:val="24"/>
        </w:rPr>
        <w:t xml:space="preserve">, оператор </w:t>
      </w:r>
      <w:r w:rsidR="00860A05" w:rsidRPr="000D4FC4">
        <w:rPr>
          <w:sz w:val="24"/>
          <w:szCs w:val="24"/>
        </w:rPr>
        <w:t xml:space="preserve">ЭП </w:t>
      </w:r>
      <w:r w:rsidRPr="000D4FC4">
        <w:rPr>
          <w:sz w:val="24"/>
          <w:szCs w:val="24"/>
        </w:rPr>
        <w:t xml:space="preserve">направляет уведомление о таком извещении всем участникам закупки, подавшим заявки на участие в </w:t>
      </w:r>
      <w:r w:rsidR="00CC420F" w:rsidRPr="000D4FC4">
        <w:rPr>
          <w:sz w:val="24"/>
          <w:szCs w:val="24"/>
        </w:rPr>
        <w:t>ценовом отборе</w:t>
      </w:r>
      <w:r w:rsidRPr="000D4FC4">
        <w:rPr>
          <w:sz w:val="24"/>
          <w:szCs w:val="24"/>
        </w:rPr>
        <w:t>.</w:t>
      </w:r>
    </w:p>
    <w:p w14:paraId="51D6879B" w14:textId="77777777" w:rsidR="00F43E31" w:rsidRPr="000D4FC4" w:rsidRDefault="0041355C" w:rsidP="000D4FC4">
      <w:pPr>
        <w:pStyle w:val="3"/>
        <w:tabs>
          <w:tab w:val="left" w:pos="0"/>
        </w:tabs>
        <w:ind w:left="0"/>
        <w:rPr>
          <w:sz w:val="24"/>
          <w:szCs w:val="24"/>
        </w:rPr>
      </w:pPr>
      <w:r w:rsidRPr="000D4FC4">
        <w:rPr>
          <w:sz w:val="24"/>
          <w:szCs w:val="24"/>
        </w:rPr>
        <w:t>В</w:t>
      </w:r>
      <w:r w:rsidR="00F43E31" w:rsidRPr="000D4FC4">
        <w:rPr>
          <w:sz w:val="24"/>
          <w:szCs w:val="24"/>
        </w:rPr>
        <w:t xml:space="preserve"> течение 1 (одного) рабочего дня со дня размещения в </w:t>
      </w:r>
      <w:r w:rsidR="00CC7FB2" w:rsidRPr="000D4FC4">
        <w:rPr>
          <w:sz w:val="24"/>
          <w:szCs w:val="24"/>
        </w:rPr>
        <w:t>ЕИС</w:t>
      </w:r>
      <w:r w:rsidR="001341E1" w:rsidRPr="000D4FC4">
        <w:rPr>
          <w:sz w:val="24"/>
          <w:szCs w:val="24"/>
          <w:lang w:val="ru-RU"/>
        </w:rPr>
        <w:t>, на ЭП</w:t>
      </w:r>
      <w:r w:rsidR="00CC7FB2" w:rsidRPr="000D4FC4">
        <w:rPr>
          <w:sz w:val="24"/>
          <w:szCs w:val="24"/>
        </w:rPr>
        <w:t xml:space="preserve"> </w:t>
      </w:r>
      <w:r w:rsidR="00F43E31" w:rsidRPr="000D4FC4">
        <w:rPr>
          <w:sz w:val="24"/>
          <w:szCs w:val="24"/>
        </w:rPr>
        <w:t xml:space="preserve">извещения об отказе от проведения </w:t>
      </w:r>
      <w:r w:rsidR="00CC420F" w:rsidRPr="000D4FC4">
        <w:rPr>
          <w:sz w:val="24"/>
          <w:szCs w:val="24"/>
        </w:rPr>
        <w:t>ценового отбора</w:t>
      </w:r>
      <w:r w:rsidR="00F43E31" w:rsidRPr="000D4FC4">
        <w:rPr>
          <w:sz w:val="24"/>
          <w:szCs w:val="24"/>
        </w:rPr>
        <w:t xml:space="preserve"> прекращает</w:t>
      </w:r>
      <w:r w:rsidRPr="000D4FC4">
        <w:rPr>
          <w:sz w:val="24"/>
          <w:szCs w:val="24"/>
        </w:rPr>
        <w:t>ся</w:t>
      </w:r>
      <w:r w:rsidR="00F43E31" w:rsidRPr="000D4FC4">
        <w:rPr>
          <w:sz w:val="24"/>
          <w:szCs w:val="24"/>
        </w:rPr>
        <w:t xml:space="preserve"> блокирование операций по счету участника закупки для проведения операций по обеспечению участия в </w:t>
      </w:r>
      <w:r w:rsidR="00CC420F" w:rsidRPr="000D4FC4">
        <w:rPr>
          <w:sz w:val="24"/>
          <w:szCs w:val="24"/>
        </w:rPr>
        <w:t>ценового отбора</w:t>
      </w:r>
      <w:r w:rsidR="00F43E31" w:rsidRPr="000D4FC4">
        <w:rPr>
          <w:sz w:val="24"/>
          <w:szCs w:val="24"/>
        </w:rPr>
        <w:t xml:space="preserve">х (далее </w:t>
      </w:r>
      <w:r w:rsidR="006C2371" w:rsidRPr="000D4FC4">
        <w:rPr>
          <w:sz w:val="24"/>
          <w:szCs w:val="24"/>
        </w:rPr>
        <w:t>–</w:t>
      </w:r>
      <w:r w:rsidR="00F43E31" w:rsidRPr="000D4FC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0D4FC4">
        <w:rPr>
          <w:sz w:val="24"/>
          <w:szCs w:val="24"/>
        </w:rPr>
        <w:t>ценовом отборе</w:t>
      </w:r>
      <w:r w:rsidR="00F43E31" w:rsidRPr="000D4FC4">
        <w:rPr>
          <w:sz w:val="24"/>
          <w:szCs w:val="24"/>
        </w:rPr>
        <w:t>.</w:t>
      </w:r>
    </w:p>
    <w:p w14:paraId="2E1D382D" w14:textId="03A675EB" w:rsidR="00B04BF9" w:rsidRPr="000D4FC4" w:rsidRDefault="00B04BF9" w:rsidP="000D4FC4">
      <w:pPr>
        <w:pStyle w:val="20"/>
        <w:tabs>
          <w:tab w:val="left" w:pos="0"/>
        </w:tabs>
        <w:ind w:left="0"/>
        <w:rPr>
          <w:sz w:val="24"/>
          <w:szCs w:val="24"/>
        </w:rPr>
      </w:pPr>
      <w:r w:rsidRPr="000D4FC4">
        <w:rPr>
          <w:sz w:val="24"/>
          <w:szCs w:val="24"/>
        </w:rPr>
        <w:t>Отстранение участника закупки от участия в закупке.</w:t>
      </w:r>
    </w:p>
    <w:p w14:paraId="3200DB48" w14:textId="2F2ED015" w:rsidR="00CE34E7" w:rsidRPr="000D4FC4" w:rsidRDefault="0029606B" w:rsidP="000D4FC4">
      <w:pPr>
        <w:pStyle w:val="3"/>
        <w:tabs>
          <w:tab w:val="left" w:pos="0"/>
        </w:tabs>
        <w:ind w:left="0"/>
        <w:rPr>
          <w:sz w:val="24"/>
          <w:szCs w:val="24"/>
        </w:rPr>
      </w:pPr>
      <w:r w:rsidRPr="000D4FC4">
        <w:rPr>
          <w:sz w:val="24"/>
          <w:szCs w:val="24"/>
        </w:rPr>
        <w:t xml:space="preserve">Заказчик или комиссия по осуществлению закупок обязаны в любой момент до </w:t>
      </w:r>
      <w:r w:rsidRPr="000D4FC4">
        <w:rPr>
          <w:rFonts w:eastAsia="Calibri"/>
          <w:sz w:val="24"/>
          <w:szCs w:val="24"/>
        </w:rPr>
        <w:t>заключения</w:t>
      </w:r>
      <w:r w:rsidRPr="000D4FC4">
        <w:rPr>
          <w:sz w:val="24"/>
          <w:szCs w:val="24"/>
        </w:rPr>
        <w:t xml:space="preserve"> договора отстранить участника закупки от участия в закупке, в случае</w:t>
      </w:r>
      <w:r w:rsidR="00CE34E7" w:rsidRPr="000D4FC4">
        <w:rPr>
          <w:sz w:val="24"/>
          <w:szCs w:val="24"/>
        </w:rPr>
        <w:t xml:space="preserve">: </w:t>
      </w:r>
    </w:p>
    <w:p w14:paraId="65E93730" w14:textId="77777777" w:rsidR="00CE34E7" w:rsidRPr="000D4FC4" w:rsidRDefault="00CE34E7" w:rsidP="000D4FC4">
      <w:pPr>
        <w:pStyle w:val="3"/>
        <w:numPr>
          <w:ilvl w:val="0"/>
          <w:numId w:val="17"/>
        </w:numPr>
        <w:tabs>
          <w:tab w:val="left" w:pos="0"/>
          <w:tab w:val="left" w:pos="851"/>
          <w:tab w:val="left" w:pos="993"/>
          <w:tab w:val="left" w:pos="1134"/>
        </w:tabs>
        <w:ind w:left="0" w:firstLine="709"/>
        <w:rPr>
          <w:sz w:val="24"/>
          <w:szCs w:val="24"/>
        </w:rPr>
      </w:pPr>
      <w:r w:rsidRPr="000D4FC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2FA92E3F" w:rsidR="00CE34E7" w:rsidRPr="000D4FC4" w:rsidRDefault="00CE34E7" w:rsidP="000D4FC4">
      <w:pPr>
        <w:pStyle w:val="3"/>
        <w:numPr>
          <w:ilvl w:val="0"/>
          <w:numId w:val="17"/>
        </w:numPr>
        <w:tabs>
          <w:tab w:val="left" w:pos="0"/>
          <w:tab w:val="left" w:pos="851"/>
          <w:tab w:val="left" w:pos="993"/>
          <w:tab w:val="left" w:pos="1134"/>
        </w:tabs>
        <w:ind w:left="0" w:firstLine="709"/>
        <w:rPr>
          <w:sz w:val="24"/>
          <w:szCs w:val="24"/>
        </w:rPr>
      </w:pPr>
      <w:r w:rsidRPr="000D4FC4">
        <w:rPr>
          <w:sz w:val="24"/>
          <w:szCs w:val="24"/>
        </w:rPr>
        <w:t>установления факта несоответствия участника закупки требованиям, установленным документ</w:t>
      </w:r>
      <w:r w:rsidR="004B4527" w:rsidRPr="000D4FC4">
        <w:rPr>
          <w:sz w:val="24"/>
          <w:szCs w:val="24"/>
        </w:rPr>
        <w:t xml:space="preserve">ацией о закупке в соответствии </w:t>
      </w:r>
      <w:r w:rsidRPr="000D4FC4">
        <w:rPr>
          <w:sz w:val="24"/>
          <w:szCs w:val="24"/>
        </w:rPr>
        <w:t xml:space="preserve">п. </w:t>
      </w:r>
      <w:r w:rsidRPr="000D4FC4">
        <w:rPr>
          <w:sz w:val="24"/>
          <w:szCs w:val="24"/>
        </w:rPr>
        <w:fldChar w:fldCharType="begin"/>
      </w:r>
      <w:r w:rsidRPr="000D4FC4">
        <w:rPr>
          <w:sz w:val="24"/>
          <w:szCs w:val="24"/>
        </w:rPr>
        <w:instrText xml:space="preserve"> REF _Ref384200353 \r \h  \* MERGEFORMAT </w:instrText>
      </w:r>
      <w:r w:rsidRPr="000D4FC4">
        <w:rPr>
          <w:sz w:val="24"/>
          <w:szCs w:val="24"/>
        </w:rPr>
      </w:r>
      <w:r w:rsidRPr="000D4FC4">
        <w:rPr>
          <w:sz w:val="24"/>
          <w:szCs w:val="24"/>
        </w:rPr>
        <w:fldChar w:fldCharType="separate"/>
      </w:r>
      <w:r w:rsidR="00001366" w:rsidRPr="000D4FC4">
        <w:rPr>
          <w:sz w:val="24"/>
          <w:szCs w:val="24"/>
        </w:rPr>
        <w:t>1.4.3</w:t>
      </w:r>
      <w:r w:rsidRPr="000D4FC4">
        <w:rPr>
          <w:sz w:val="24"/>
          <w:szCs w:val="24"/>
        </w:rPr>
        <w:fldChar w:fldCharType="end"/>
      </w:r>
      <w:r w:rsidR="004B4527" w:rsidRPr="000D4FC4">
        <w:rPr>
          <w:i/>
          <w:sz w:val="24"/>
          <w:szCs w:val="24"/>
        </w:rPr>
        <w:t>,</w:t>
      </w:r>
      <w:r w:rsidR="003D63D9" w:rsidRPr="000D4FC4">
        <w:rPr>
          <w:b/>
          <w:i/>
          <w:sz w:val="24"/>
          <w:szCs w:val="24"/>
          <w:lang w:val="ru-RU"/>
        </w:rPr>
        <w:t xml:space="preserve"> </w:t>
      </w:r>
      <w:r w:rsidR="003D63D9" w:rsidRPr="000D4FC4">
        <w:rPr>
          <w:sz w:val="24"/>
          <w:szCs w:val="24"/>
          <w:lang w:val="ru-RU"/>
        </w:rPr>
        <w:t>п.</w:t>
      </w:r>
      <w:r w:rsidR="00BC558A" w:rsidRPr="000D4FC4">
        <w:rPr>
          <w:sz w:val="24"/>
          <w:szCs w:val="24"/>
          <w:lang w:val="ru-RU"/>
        </w:rPr>
        <w:t xml:space="preserve"> </w:t>
      </w:r>
      <w:r w:rsidR="003D63D9" w:rsidRPr="000D4FC4">
        <w:rPr>
          <w:sz w:val="24"/>
          <w:szCs w:val="24"/>
          <w:lang w:val="ru-RU"/>
        </w:rPr>
        <w:t>1.4.3.1,</w:t>
      </w:r>
      <w:r w:rsidR="004B4527" w:rsidRPr="000D4FC4">
        <w:rPr>
          <w:sz w:val="24"/>
          <w:szCs w:val="24"/>
        </w:rPr>
        <w:t xml:space="preserve"> </w:t>
      </w:r>
      <w:r w:rsidR="00CF1C7D" w:rsidRPr="000D4FC4">
        <w:rPr>
          <w:sz w:val="24"/>
          <w:szCs w:val="24"/>
        </w:rPr>
        <w:t xml:space="preserve">п. </w:t>
      </w:r>
      <w:r w:rsidRPr="000D4FC4">
        <w:rPr>
          <w:sz w:val="24"/>
          <w:szCs w:val="24"/>
        </w:rPr>
        <w:t>1.4.4</w:t>
      </w:r>
      <w:r w:rsidR="004B4527" w:rsidRPr="000D4FC4">
        <w:rPr>
          <w:sz w:val="24"/>
          <w:szCs w:val="24"/>
        </w:rPr>
        <w:t xml:space="preserve"> раздела 1</w:t>
      </w:r>
      <w:r w:rsidRPr="000D4FC4">
        <w:rPr>
          <w:sz w:val="24"/>
          <w:szCs w:val="24"/>
        </w:rPr>
        <w:t xml:space="preserve"> </w:t>
      </w:r>
      <w:r w:rsidR="004533E7" w:rsidRPr="000D4FC4">
        <w:rPr>
          <w:bCs/>
          <w:sz w:val="24"/>
          <w:szCs w:val="24"/>
          <w:lang w:val="ru-RU"/>
        </w:rPr>
        <w:t>Ч</w:t>
      </w:r>
      <w:proofErr w:type="spellStart"/>
      <w:r w:rsidRPr="000D4FC4">
        <w:rPr>
          <w:bCs/>
          <w:sz w:val="24"/>
          <w:szCs w:val="24"/>
        </w:rPr>
        <w:t>асти</w:t>
      </w:r>
      <w:proofErr w:type="spellEnd"/>
      <w:r w:rsidRPr="000D4FC4">
        <w:rPr>
          <w:bCs/>
          <w:sz w:val="24"/>
          <w:szCs w:val="24"/>
        </w:rPr>
        <w:t xml:space="preserve"> </w:t>
      </w:r>
      <w:r w:rsidRPr="000D4FC4">
        <w:rPr>
          <w:bCs/>
          <w:sz w:val="24"/>
          <w:szCs w:val="24"/>
          <w:lang w:val="en-US"/>
        </w:rPr>
        <w:t>I</w:t>
      </w:r>
      <w:r w:rsidRPr="000D4FC4">
        <w:rPr>
          <w:bCs/>
          <w:sz w:val="24"/>
          <w:szCs w:val="24"/>
        </w:rPr>
        <w:t xml:space="preserve"> </w:t>
      </w:r>
      <w:r w:rsidRPr="000D4FC4">
        <w:rPr>
          <w:sz w:val="24"/>
          <w:szCs w:val="24"/>
        </w:rPr>
        <w:t>настоящей документации.</w:t>
      </w:r>
    </w:p>
    <w:p w14:paraId="2B3C03F8" w14:textId="6109FBF4" w:rsidR="00CE34E7" w:rsidRPr="00D06584" w:rsidRDefault="00CE34E7" w:rsidP="000D4FC4">
      <w:pPr>
        <w:pStyle w:val="3"/>
        <w:numPr>
          <w:ilvl w:val="2"/>
          <w:numId w:val="29"/>
        </w:numPr>
        <w:tabs>
          <w:tab w:val="left" w:pos="0"/>
        </w:tabs>
        <w:ind w:left="0"/>
        <w:rPr>
          <w:sz w:val="24"/>
          <w:szCs w:val="24"/>
        </w:rPr>
      </w:pPr>
      <w:r w:rsidRPr="00D0658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D06584">
        <w:rPr>
          <w:sz w:val="24"/>
          <w:szCs w:val="24"/>
          <w:lang w:val="ru-RU"/>
        </w:rPr>
        <w:t>, на ЭП</w:t>
      </w:r>
      <w:r w:rsidRPr="00D0658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EE0D14">
        <w:rPr>
          <w:sz w:val="24"/>
        </w:rPr>
        <w:t xml:space="preserve">ДОКУМЕНТАЦИЯ О </w:t>
      </w:r>
      <w:r w:rsidR="00CC420F">
        <w:rPr>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EE0D14" w:rsidRDefault="00F43E31" w:rsidP="00EE0D14">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EE0D14" w:rsidRDefault="00F43E31" w:rsidP="00EE0D14">
      <w:pPr>
        <w:pStyle w:val="20"/>
        <w:ind w:left="0"/>
        <w:rPr>
          <w:b/>
          <w:sz w:val="24"/>
          <w:szCs w:val="24"/>
        </w:rPr>
      </w:pPr>
      <w:r w:rsidRPr="00EE0D14">
        <w:rPr>
          <w:b/>
          <w:sz w:val="24"/>
          <w:szCs w:val="24"/>
        </w:rPr>
        <w:lastRenderedPageBreak/>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lastRenderedPageBreak/>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79" w:name="_Toc384050656"/>
      <w:bookmarkStart w:id="80" w:name="_Toc381867182"/>
      <w:bookmarkStart w:id="81"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34A6CF11" w:rsidR="006D64F9" w:rsidRPr="00E930A3"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930A3">
        <w:rPr>
          <w:rFonts w:eastAsia="Calibri"/>
          <w:sz w:val="24"/>
          <w:szCs w:val="24"/>
        </w:rPr>
        <w:t>лица, имеющего право действовать от имени участника.</w:t>
      </w:r>
    </w:p>
    <w:p w14:paraId="7E629989" w14:textId="10E97B4C" w:rsidR="00E930A3" w:rsidRPr="00E930A3" w:rsidRDefault="00E930A3" w:rsidP="00EE0D14">
      <w:pPr>
        <w:pStyle w:val="3"/>
        <w:ind w:left="0"/>
        <w:rPr>
          <w:rFonts w:eastAsia="Calibri"/>
          <w:sz w:val="24"/>
          <w:szCs w:val="24"/>
        </w:rPr>
      </w:pPr>
      <w:r w:rsidRPr="00E930A3">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w:t>
      </w:r>
      <w:r w:rsidRPr="00EE0D14">
        <w:rPr>
          <w:sz w:val="24"/>
          <w:szCs w:val="24"/>
        </w:rPr>
        <w:lastRenderedPageBreak/>
        <w:t xml:space="preserve">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 xml:space="preserve">Условия заявки, указанные участниками в электронных формах на ЭП, имеют </w:t>
      </w:r>
      <w:r w:rsidRPr="00FB2F62">
        <w:rPr>
          <w:sz w:val="24"/>
          <w:szCs w:val="24"/>
        </w:rPr>
        <w:lastRenderedPageBreak/>
        <w:t>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6" w:name="_Toc384050657"/>
      <w:bookmarkStart w:id="87" w:name="_Toc381867183"/>
      <w:bookmarkStart w:id="88" w:name="_Toc391998965"/>
      <w:r w:rsidRPr="00EE0D14">
        <w:rPr>
          <w:sz w:val="24"/>
        </w:rPr>
        <w:t xml:space="preserve">ПОДАЧА ЗАЯВОК НА УЧАСТИЕ В </w:t>
      </w:r>
      <w:bookmarkEnd w:id="86"/>
      <w:bookmarkEnd w:id="87"/>
      <w:bookmarkEnd w:id="88"/>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lastRenderedPageBreak/>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0" w:name="_Toc384050658"/>
      <w:bookmarkStart w:id="91" w:name="_Toc381867184"/>
      <w:bookmarkStart w:id="92" w:name="_Toc391998966"/>
      <w:r w:rsidRPr="00EE0D14">
        <w:rPr>
          <w:sz w:val="24"/>
        </w:rPr>
        <w:t xml:space="preserve">ОБЕСПЕЧЕНИЕ ЗАЯВОК НА УЧАСТИЕ В </w:t>
      </w:r>
      <w:bookmarkEnd w:id="90"/>
      <w:bookmarkEnd w:id="91"/>
      <w:bookmarkEnd w:id="92"/>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 xml:space="preserve">право Заказчика представлять на бумажном носителе или в форме электронного документа требование об уплате всей денежной суммы по банковской гарантии, </w:t>
      </w:r>
      <w:r w:rsidRPr="006A0580">
        <w:rPr>
          <w:rFonts w:ascii="Times New Roman" w:hAnsi="Times New Roman"/>
        </w:rPr>
        <w:lastRenderedPageBreak/>
        <w:t>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E32EBE">
      <w:pPr>
        <w:numPr>
          <w:ilvl w:val="0"/>
          <w:numId w:val="23"/>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E32EBE">
      <w:pPr>
        <w:numPr>
          <w:ilvl w:val="0"/>
          <w:numId w:val="26"/>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E32EBE">
      <w:pPr>
        <w:numPr>
          <w:ilvl w:val="0"/>
          <w:numId w:val="26"/>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77777777" w:rsidR="00D576EB" w:rsidRPr="00D576EB" w:rsidRDefault="00B032B8" w:rsidP="00D06584">
      <w:pPr>
        <w:pStyle w:val="3"/>
        <w:tabs>
          <w:tab w:val="left" w:pos="1418"/>
          <w:tab w:val="left" w:pos="1560"/>
        </w:tabs>
        <w:ind w:left="0"/>
        <w:rPr>
          <w:sz w:val="24"/>
          <w:szCs w:val="24"/>
        </w:rPr>
      </w:pPr>
      <w:r w:rsidRPr="00D576EB">
        <w:rPr>
          <w:sz w:val="24"/>
          <w:szCs w:val="24"/>
        </w:rPr>
        <w:t>Сроки</w:t>
      </w:r>
      <w:r w:rsidRPr="00D576EB">
        <w:rPr>
          <w:rFonts w:eastAsia="Calibri"/>
          <w:sz w:val="24"/>
          <w:szCs w:val="24"/>
        </w:rPr>
        <w:t xml:space="preserve"> возврата обеспе</w:t>
      </w:r>
      <w:r w:rsidR="00D576EB" w:rsidRPr="00D576EB">
        <w:rPr>
          <w:rFonts w:eastAsia="Calibri"/>
          <w:sz w:val="24"/>
          <w:szCs w:val="24"/>
        </w:rPr>
        <w:t>чения заявки на участие в ценовом отборе:</w:t>
      </w:r>
    </w:p>
    <w:p w14:paraId="04CECA0E" w14:textId="77777777" w:rsidR="00D576EB" w:rsidRPr="00D576EB" w:rsidRDefault="00D576EB" w:rsidP="00E32EBE">
      <w:pPr>
        <w:pStyle w:val="1"/>
        <w:numPr>
          <w:ilvl w:val="0"/>
          <w:numId w:val="24"/>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E32EBE">
      <w:pPr>
        <w:pStyle w:val="1"/>
        <w:numPr>
          <w:ilvl w:val="0"/>
          <w:numId w:val="24"/>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7A073189"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w:t>
      </w:r>
      <w:r w:rsidRPr="00EE0D14">
        <w:rPr>
          <w:sz w:val="24"/>
          <w:szCs w:val="24"/>
        </w:rPr>
        <w:lastRenderedPageBreak/>
        <w:t xml:space="preserve">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0104435E" w:rsidR="008A064D" w:rsidRPr="00D06584" w:rsidRDefault="00FF2C1C" w:rsidP="00797F48">
      <w:pPr>
        <w:pStyle w:val="3"/>
        <w:ind w:left="0"/>
        <w:rPr>
          <w:bCs/>
          <w:sz w:val="24"/>
          <w:szCs w:val="24"/>
          <w:lang w:val="ru-RU"/>
        </w:rPr>
      </w:pPr>
      <w:r w:rsidRPr="00D06584">
        <w:rPr>
          <w:bCs/>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1B992486" w:rsidR="008A064D" w:rsidRPr="00D06584" w:rsidRDefault="008A064D" w:rsidP="00797F48">
      <w:pPr>
        <w:pStyle w:val="3"/>
        <w:numPr>
          <w:ilvl w:val="0"/>
          <w:numId w:val="0"/>
        </w:numPr>
        <w:ind w:firstLine="709"/>
        <w:rPr>
          <w:bCs/>
          <w:sz w:val="24"/>
          <w:lang w:val="ru-RU"/>
        </w:rPr>
      </w:pPr>
      <w:r w:rsidRPr="00D06584">
        <w:rPr>
          <w:bCs/>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3" w:name="_Toc384050659"/>
      <w:bookmarkStart w:id="94" w:name="_Toc381867185"/>
      <w:bookmarkStart w:id="95" w:name="_Toc391998967"/>
      <w:bookmarkStart w:id="96" w:name="_Ref433815455"/>
      <w:r w:rsidRPr="00EE0D14">
        <w:rPr>
          <w:sz w:val="24"/>
        </w:rPr>
        <w:t xml:space="preserve">ПОРЯДОК РАССМОТРЕНИЯ ПЕРВЫХ ЧАСТЕЙ ЗАЯВОК НА УЧАСТИЕ В </w:t>
      </w:r>
      <w:r w:rsidR="00CC420F">
        <w:rPr>
          <w:sz w:val="24"/>
        </w:rPr>
        <w:t>ЦЕНОВОМ ОТБОРЕ</w:t>
      </w:r>
      <w:bookmarkEnd w:id="93"/>
      <w:bookmarkEnd w:id="94"/>
      <w:bookmarkEnd w:id="95"/>
      <w:bookmarkEnd w:id="96"/>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7"/>
      <w:bookmarkEnd w:id="98"/>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w:t>
      </w:r>
      <w:r w:rsidRPr="00EE0D14">
        <w:rPr>
          <w:rFonts w:eastAsia="Calibri"/>
          <w:sz w:val="24"/>
          <w:szCs w:val="24"/>
        </w:rPr>
        <w:lastRenderedPageBreak/>
        <w:t xml:space="preserve">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w:t>
      </w:r>
      <w:r w:rsidRPr="00EE0D14">
        <w:rPr>
          <w:sz w:val="24"/>
          <w:szCs w:val="24"/>
        </w:rPr>
        <w:lastRenderedPageBreak/>
        <w:t>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1" w:name="_Toc384050660"/>
      <w:bookmarkStart w:id="102" w:name="_Toc381867186"/>
      <w:bookmarkStart w:id="103" w:name="_Toc391998968"/>
      <w:r w:rsidRPr="00EE0D14">
        <w:rPr>
          <w:sz w:val="24"/>
        </w:rPr>
        <w:t xml:space="preserve">ПОРЯДОК ПРОВЕДЕНИЯ </w:t>
      </w:r>
      <w:bookmarkEnd w:id="101"/>
      <w:bookmarkEnd w:id="102"/>
      <w:bookmarkEnd w:id="103"/>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xml:space="preserve">, Заказчик не осуществляет оплату поставляемых (выполняемых, оказываемых) ТРУ кроме однократной </w:t>
      </w:r>
      <w:r w:rsidR="003A4A5C" w:rsidRPr="00190C71">
        <w:rPr>
          <w:sz w:val="24"/>
          <w:szCs w:val="24"/>
          <w:lang w:eastAsia="ru-RU"/>
        </w:rPr>
        <w:lastRenderedPageBreak/>
        <w:t>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 xml:space="preserve">ценового </w:t>
      </w:r>
      <w:r w:rsidR="00CC420F">
        <w:rPr>
          <w:rFonts w:eastAsia="Calibri"/>
          <w:sz w:val="24"/>
          <w:szCs w:val="24"/>
        </w:rPr>
        <w:lastRenderedPageBreak/>
        <w:t>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482AA068" w14:textId="77777777" w:rsidR="00F43E31" w:rsidRPr="00EE0D14" w:rsidRDefault="00F43E31" w:rsidP="0043016D">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lastRenderedPageBreak/>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09" w:name="_Toc384050661"/>
      <w:bookmarkStart w:id="110" w:name="_Toc381867187"/>
      <w:bookmarkStart w:id="111" w:name="_Toc391998969"/>
      <w:bookmarkStart w:id="112" w:name="_Ref433815471"/>
      <w:r w:rsidRPr="00EE0D14">
        <w:rPr>
          <w:sz w:val="24"/>
        </w:rPr>
        <w:t xml:space="preserve">ПОРЯДОК РАССМОТРЕНИЯ ВТОРЫХ ЧАСТЕЙ ЗАЯВОК НА УЧАСТИЕ В </w:t>
      </w:r>
      <w:bookmarkEnd w:id="109"/>
      <w:bookmarkEnd w:id="110"/>
      <w:bookmarkEnd w:id="111"/>
      <w:r w:rsidR="00CC420F">
        <w:rPr>
          <w:sz w:val="24"/>
        </w:rPr>
        <w:t>ЦЕНОВОМ ОТБОРЕ</w:t>
      </w:r>
      <w:bookmarkEnd w:id="112"/>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2EBE">
      <w:pPr>
        <w:pStyle w:val="3"/>
        <w:numPr>
          <w:ilvl w:val="0"/>
          <w:numId w:val="17"/>
        </w:numPr>
        <w:tabs>
          <w:tab w:val="left" w:pos="993"/>
        </w:tabs>
        <w:ind w:left="0" w:firstLine="709"/>
        <w:rPr>
          <w:sz w:val="24"/>
          <w:szCs w:val="24"/>
        </w:rPr>
      </w:pPr>
      <w:r w:rsidRPr="00667662">
        <w:rPr>
          <w:sz w:val="24"/>
          <w:szCs w:val="24"/>
        </w:rPr>
        <w:t xml:space="preserve">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w:t>
      </w:r>
      <w:r w:rsidRPr="00667662">
        <w:rPr>
          <w:sz w:val="24"/>
          <w:szCs w:val="24"/>
        </w:rPr>
        <w:lastRenderedPageBreak/>
        <w:t>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2EBE">
      <w:pPr>
        <w:pStyle w:val="3"/>
        <w:numPr>
          <w:ilvl w:val="0"/>
          <w:numId w:val="17"/>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D06584" w:rsidRDefault="004C54A3" w:rsidP="00E32EBE">
      <w:pPr>
        <w:pStyle w:val="3"/>
        <w:numPr>
          <w:ilvl w:val="0"/>
          <w:numId w:val="17"/>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E32EBE">
      <w:pPr>
        <w:pStyle w:val="3"/>
        <w:numPr>
          <w:ilvl w:val="0"/>
          <w:numId w:val="17"/>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D06584">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D06584">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D06584">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2"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14:paraId="5F400C10" w14:textId="77777777" w:rsidR="0071052C" w:rsidRPr="00EE0D14" w:rsidRDefault="0071052C" w:rsidP="00EE0D14">
      <w:pPr>
        <w:pStyle w:val="3"/>
        <w:tabs>
          <w:tab w:val="left" w:pos="1560"/>
        </w:tabs>
        <w:ind w:left="0"/>
        <w:rPr>
          <w:sz w:val="24"/>
          <w:szCs w:val="24"/>
        </w:rPr>
      </w:pPr>
      <w:bookmarkStart w:id="123"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4" w:name="_Toc384050662"/>
      <w:bookmarkStart w:id="125" w:name="_Toc381867188"/>
      <w:bookmarkStart w:id="126" w:name="_Toc391998970"/>
      <w:r w:rsidRPr="00EE0D14">
        <w:rPr>
          <w:sz w:val="24"/>
        </w:rPr>
        <w:t xml:space="preserve">ЗАКЛЮЧЕНИЕ ДОГОВОРА ПО РЕЗУЛЬТАТАМ </w:t>
      </w:r>
      <w:bookmarkEnd w:id="124"/>
      <w:bookmarkEnd w:id="125"/>
      <w:bookmarkEnd w:id="126"/>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xml:space="preserve">, заявка которого признана </w:t>
      </w:r>
      <w:r w:rsidRPr="00D34EA9">
        <w:rPr>
          <w:sz w:val="24"/>
          <w:szCs w:val="24"/>
        </w:rPr>
        <w:lastRenderedPageBreak/>
        <w:t>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 xml:space="preserve">Заказчик в течение 2 (двух) дней со дня получения протокола разногласий </w:t>
      </w:r>
      <w:r w:rsidRPr="00EE0D14">
        <w:rPr>
          <w:sz w:val="24"/>
          <w:szCs w:val="24"/>
        </w:rPr>
        <w:lastRenderedPageBreak/>
        <w:t>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0" w:name="_Ref383618805"/>
      <w:bookmarkStart w:id="131"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w:t>
      </w:r>
      <w:r w:rsidRPr="00EE0D14">
        <w:rPr>
          <w:sz w:val="24"/>
          <w:szCs w:val="24"/>
        </w:rPr>
        <w:lastRenderedPageBreak/>
        <w:t>договор, на начальную (максимальную) цену договора (цену лота).</w:t>
      </w:r>
      <w:bookmarkEnd w:id="130"/>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1"/>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lastRenderedPageBreak/>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32EBE">
      <w:pPr>
        <w:pStyle w:val="1"/>
        <w:keepNext w:val="0"/>
        <w:keepLines w:val="0"/>
        <w:numPr>
          <w:ilvl w:val="0"/>
          <w:numId w:val="22"/>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32EBE">
      <w:pPr>
        <w:pStyle w:val="1"/>
        <w:keepNext w:val="0"/>
        <w:keepLines w:val="0"/>
        <w:numPr>
          <w:ilvl w:val="0"/>
          <w:numId w:val="22"/>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32EBE">
      <w:pPr>
        <w:pStyle w:val="1"/>
        <w:keepNext w:val="0"/>
        <w:keepLines w:val="0"/>
        <w:numPr>
          <w:ilvl w:val="0"/>
          <w:numId w:val="22"/>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3" w:name="_Toc428265376"/>
      <w:bookmarkStart w:id="134"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3"/>
      <w:bookmarkEnd w:id="134"/>
    </w:p>
    <w:p w14:paraId="5F56BE63" w14:textId="77777777" w:rsidR="002D7731" w:rsidRPr="00D91905" w:rsidRDefault="00D2276E" w:rsidP="00E32EBE">
      <w:pPr>
        <w:pStyle w:val="affd"/>
        <w:widowControl w:val="0"/>
        <w:numPr>
          <w:ilvl w:val="0"/>
          <w:numId w:val="18"/>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32EBE">
      <w:pPr>
        <w:pStyle w:val="affd"/>
        <w:widowControl w:val="0"/>
        <w:numPr>
          <w:ilvl w:val="0"/>
          <w:numId w:val="18"/>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lastRenderedPageBreak/>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5"/>
      <w:bookmarkEnd w:id="136"/>
      <w:r w:rsidRPr="00EE0D14">
        <w:rPr>
          <w:rFonts w:eastAsia="Calibri"/>
          <w:sz w:val="24"/>
          <w:szCs w:val="24"/>
        </w:rPr>
        <w:t xml:space="preserve"> </w:t>
      </w:r>
      <w:bookmarkStart w:id="137" w:name="_Toc428265383"/>
      <w:bookmarkStart w:id="138"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39" w:name="ч2ст93"/>
      <w:bookmarkEnd w:id="139"/>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7"/>
      <w:bookmarkEnd w:id="138"/>
    </w:p>
    <w:p w14:paraId="2422E429"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0" w:name="_Toc428265384"/>
      <w:bookmarkStart w:id="141"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2" w:name="_Toc428265385"/>
      <w:bookmarkStart w:id="143" w:name="_Toc437524362"/>
      <w:bookmarkEnd w:id="140"/>
      <w:bookmarkEnd w:id="141"/>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4" w:name="_Ref392080837"/>
      <w:r w:rsidRPr="00EE0D14">
        <w:rPr>
          <w:b/>
          <w:sz w:val="24"/>
          <w:szCs w:val="24"/>
        </w:rPr>
        <w:t xml:space="preserve"> </w:t>
      </w:r>
      <w:r w:rsidR="00F43E31" w:rsidRPr="00EE0D14">
        <w:rPr>
          <w:b/>
          <w:sz w:val="24"/>
          <w:szCs w:val="24"/>
        </w:rPr>
        <w:t>Обеспечение исполнения договора</w:t>
      </w:r>
      <w:bookmarkEnd w:id="144"/>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w:t>
      </w:r>
      <w:r w:rsidR="00D160D6" w:rsidRPr="00FB2F62">
        <w:rPr>
          <w:sz w:val="24"/>
          <w:szCs w:val="24"/>
        </w:rPr>
        <w:lastRenderedPageBreak/>
        <w:t>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право Заказчика в случае ненадлежащего выполнения или невыполнения поставщиком обязательств, обеспеченных банковской гарантией, представлять на </w:t>
      </w:r>
      <w:r w:rsidRPr="00667662">
        <w:rPr>
          <w:rFonts w:ascii="Times New Roman" w:hAnsi="Times New Roman"/>
        </w:rPr>
        <w:lastRenderedPageBreak/>
        <w:t>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2EBE">
      <w:pPr>
        <w:numPr>
          <w:ilvl w:val="0"/>
          <w:numId w:val="23"/>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2EBE">
      <w:pPr>
        <w:numPr>
          <w:ilvl w:val="0"/>
          <w:numId w:val="23"/>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2EBE">
      <w:pPr>
        <w:pStyle w:val="20"/>
        <w:numPr>
          <w:ilvl w:val="0"/>
          <w:numId w:val="23"/>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2EBE">
      <w:pPr>
        <w:numPr>
          <w:ilvl w:val="0"/>
          <w:numId w:val="23"/>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lastRenderedPageBreak/>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5D1AE512" w:rsidR="00C6666D" w:rsidRPr="00D06584" w:rsidRDefault="007408A8" w:rsidP="00C6666D">
      <w:pPr>
        <w:pStyle w:val="3"/>
        <w:ind w:left="0"/>
        <w:rPr>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D06584">
        <w:rPr>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6BD2D850" w:rsidR="00C6666D" w:rsidRPr="00D06584" w:rsidRDefault="007408A8" w:rsidP="00C6666D">
      <w:pPr>
        <w:pStyle w:val="3"/>
        <w:ind w:left="0"/>
        <w:rPr>
          <w:sz w:val="24"/>
          <w:szCs w:val="24"/>
        </w:rPr>
      </w:pPr>
      <w:r w:rsidRPr="00115EC1">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sidRPr="00115EC1">
        <w:rPr>
          <w:sz w:val="24"/>
          <w:szCs w:val="24"/>
          <w:lang w:val="ru-RU"/>
        </w:rPr>
        <w:t>ценового отбора</w:t>
      </w:r>
      <w:r w:rsidRPr="00115EC1">
        <w:rPr>
          <w:sz w:val="24"/>
          <w:szCs w:val="24"/>
        </w:rPr>
        <w:t>, с которым заключается договор, предложено снижение начальной (максима</w:t>
      </w:r>
      <w:r w:rsidRPr="00D06584">
        <w:rPr>
          <w:sz w:val="24"/>
          <w:szCs w:val="24"/>
        </w:rPr>
        <w:t>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sidRPr="00D06584">
        <w:rPr>
          <w:sz w:val="24"/>
          <w:szCs w:val="24"/>
          <w:lang w:val="ru-RU"/>
        </w:rPr>
        <w:t xml:space="preserve"> п. 6.2</w:t>
      </w:r>
      <w:r w:rsidR="00C6666D" w:rsidRPr="00D06584">
        <w:rPr>
          <w:sz w:val="24"/>
          <w:szCs w:val="24"/>
        </w:rPr>
        <w:t xml:space="preserve"> Информационной карты</w:t>
      </w:r>
      <w:r w:rsidRPr="00D06584">
        <w:rPr>
          <w:sz w:val="24"/>
          <w:szCs w:val="24"/>
        </w:rPr>
        <w:t>.</w:t>
      </w:r>
      <w:r w:rsidR="00C6666D" w:rsidRPr="00D06584">
        <w:rPr>
          <w:sz w:val="24"/>
          <w:szCs w:val="24"/>
          <w:lang w:val="ru-RU"/>
        </w:rPr>
        <w:t xml:space="preserve"> </w:t>
      </w:r>
      <w:r w:rsidR="00C6666D" w:rsidRPr="00D06584">
        <w:rPr>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12C16575" w:rsidR="00C6666D" w:rsidRPr="00D06584" w:rsidRDefault="00D31C84" w:rsidP="00C6666D">
      <w:pPr>
        <w:pStyle w:val="3"/>
        <w:ind w:left="0"/>
        <w:rPr>
          <w:sz w:val="24"/>
          <w:szCs w:val="24"/>
        </w:rPr>
      </w:pPr>
      <w:r w:rsidRPr="00115EC1">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sidRPr="002B0E79">
        <w:rPr>
          <w:sz w:val="24"/>
          <w:szCs w:val="24"/>
          <w:lang w:val="ru-RU"/>
        </w:rPr>
        <w:t xml:space="preserve"> п. 6.2 Информационной карты</w:t>
      </w:r>
      <w:r w:rsidR="003A14F3" w:rsidRPr="002B0E79">
        <w:rPr>
          <w:sz w:val="24"/>
          <w:szCs w:val="24"/>
        </w:rPr>
        <w:t>.</w:t>
      </w:r>
      <w:r w:rsidR="00C6666D" w:rsidRPr="00D06584">
        <w:rPr>
          <w:sz w:val="24"/>
          <w:szCs w:val="24"/>
        </w:rPr>
        <w:t xml:space="preserve"> При этом максимальный размер обеспечения договора не должен превышать предельных значений, установленных </w:t>
      </w:r>
      <w:r w:rsidR="00C6666D" w:rsidRPr="00D06584">
        <w:rPr>
          <w:sz w:val="24"/>
          <w:szCs w:val="24"/>
        </w:rPr>
        <w:lastRenderedPageBreak/>
        <w:t>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5" w:name="_Ref395015460"/>
      <w:r w:rsidRPr="00115EC1">
        <w:rPr>
          <w:sz w:val="24"/>
          <w:szCs w:val="24"/>
        </w:rPr>
        <w:t>При заключении договора изменение существенных условий</w:t>
      </w:r>
      <w:r w:rsidRPr="00C108DE">
        <w:rPr>
          <w:sz w:val="24"/>
          <w:szCs w:val="24"/>
        </w:rPr>
        <w:t xml:space="preserve">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50FF8C55" w:rsidR="008702DF" w:rsidRPr="002B0E79" w:rsidRDefault="002B1892" w:rsidP="00D06584">
      <w:pPr>
        <w:pStyle w:val="3"/>
        <w:tabs>
          <w:tab w:val="left" w:pos="284"/>
        </w:tabs>
        <w:ind w:left="0"/>
        <w:rPr>
          <w:sz w:val="24"/>
          <w:szCs w:val="24"/>
        </w:rPr>
      </w:pPr>
      <w:r w:rsidRPr="00D06584">
        <w:rPr>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3D25083C" w14:textId="77777777" w:rsidR="00F43E31" w:rsidRPr="00EE0D14" w:rsidRDefault="00F43E31" w:rsidP="00E16D17">
      <w:pPr>
        <w:pStyle w:val="1"/>
        <w:tabs>
          <w:tab w:val="left" w:pos="426"/>
        </w:tabs>
        <w:ind w:firstLine="0"/>
        <w:outlineLvl w:val="1"/>
        <w:rPr>
          <w:sz w:val="24"/>
        </w:rPr>
      </w:pPr>
      <w:bookmarkStart w:id="146" w:name="_Ref384203963"/>
      <w:bookmarkEnd w:id="145"/>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6"/>
    <w:p w14:paraId="7004C392" w14:textId="23FA6ACD"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D06584">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D06584">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D06584">
        <w:rPr>
          <w:sz w:val="24"/>
          <w:szCs w:val="24"/>
        </w:rPr>
        <w:t>)</w:t>
      </w:r>
      <w:r w:rsidRPr="00AA4672">
        <w:rPr>
          <w:sz w:val="24"/>
          <w:szCs w:val="24"/>
        </w:rPr>
        <w:t>.</w:t>
      </w:r>
    </w:p>
    <w:p w14:paraId="5116ABF4" w14:textId="1B5ED105" w:rsidR="00EB4EFF" w:rsidRPr="00AA4672" w:rsidRDefault="004C2709" w:rsidP="002B51EC">
      <w:pPr>
        <w:pStyle w:val="20"/>
      </w:pPr>
      <w:r w:rsidRPr="00D06584">
        <w:rPr>
          <w:sz w:val="24"/>
          <w:szCs w:val="24"/>
        </w:rPr>
        <w:t xml:space="preserve">При </w:t>
      </w:r>
      <w:r w:rsidR="002B51EC" w:rsidRPr="002B51EC">
        <w:rPr>
          <w:sz w:val="24"/>
          <w:szCs w:val="24"/>
        </w:rPr>
        <w:t>установлении в настоящей закупке преимущества в отношении товаров российского происхождения (в том числе поставляемых при выполнении закупаемых работ, оказании закупаемых услуг) (п. 1.13 Информационной карты)</w:t>
      </w:r>
      <w:r w:rsidR="002B51EC">
        <w:rPr>
          <w:sz w:val="24"/>
          <w:szCs w:val="24"/>
          <w:lang w:val="ru-RU"/>
        </w:rPr>
        <w:t>:</w:t>
      </w:r>
    </w:p>
    <w:p w14:paraId="56980682" w14:textId="27DB7465" w:rsidR="00EB4EFF" w:rsidRPr="00D06584" w:rsidRDefault="00374AE9" w:rsidP="00D06584">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7" w:name="p1"/>
      <w:bookmarkEnd w:id="147"/>
      <w:r w:rsidR="00EB4EFF" w:rsidRPr="00D06584">
        <w:rPr>
          <w:sz w:val="24"/>
          <w:szCs w:val="24"/>
        </w:rPr>
        <w:t xml:space="preserve"> </w:t>
      </w:r>
      <w:r w:rsidR="005C62E0" w:rsidRPr="00AA4672">
        <w:rPr>
          <w:sz w:val="24"/>
          <w:szCs w:val="24"/>
          <w:lang w:val="ru-RU"/>
        </w:rPr>
        <w:t>П</w:t>
      </w:r>
      <w:proofErr w:type="spellStart"/>
      <w:r w:rsidR="00EB4EFF" w:rsidRPr="00D06584">
        <w:rPr>
          <w:sz w:val="24"/>
          <w:szCs w:val="24"/>
        </w:rPr>
        <w:t>ри</w:t>
      </w:r>
      <w:proofErr w:type="spellEnd"/>
      <w:r w:rsidR="00EB4EFF" w:rsidRPr="00D06584">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D06584">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D06584">
        <w:rPr>
          <w:sz w:val="24"/>
          <w:szCs w:val="24"/>
        </w:rPr>
        <w:t xml:space="preserve"> и </w:t>
      </w:r>
      <w:r w:rsidR="005C62E0" w:rsidRPr="00AA4672">
        <w:rPr>
          <w:sz w:val="24"/>
          <w:szCs w:val="24"/>
          <w:lang w:val="ru-RU"/>
        </w:rPr>
        <w:t>П</w:t>
      </w:r>
      <w:proofErr w:type="spellStart"/>
      <w:r w:rsidR="00EB4EFF" w:rsidRPr="00D06584">
        <w:rPr>
          <w:sz w:val="24"/>
          <w:szCs w:val="24"/>
        </w:rPr>
        <w:t>оложением</w:t>
      </w:r>
      <w:proofErr w:type="spellEnd"/>
      <w:r w:rsidR="00EB4EFF" w:rsidRPr="00D06584">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w:t>
      </w:r>
      <w:r w:rsidR="00EB4EFF" w:rsidRPr="00D06584">
        <w:rPr>
          <w:sz w:val="24"/>
          <w:szCs w:val="24"/>
        </w:rPr>
        <w:lastRenderedPageBreak/>
        <w:t>договора</w:t>
      </w:r>
      <w:r w:rsidR="005C62E0" w:rsidRPr="00AA4672">
        <w:rPr>
          <w:sz w:val="24"/>
          <w:szCs w:val="24"/>
        </w:rPr>
        <w:t>.</w:t>
      </w:r>
    </w:p>
    <w:p w14:paraId="213E8E4F" w14:textId="149180A5" w:rsidR="00EB4EFF" w:rsidRPr="007A7106" w:rsidRDefault="00374AE9" w:rsidP="00D06584">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D06584">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D06584">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D06584">
        <w:rPr>
          <w:sz w:val="24"/>
          <w:szCs w:val="24"/>
        </w:rPr>
        <w:t xml:space="preserve"> настояще</w:t>
      </w:r>
      <w:r w:rsidR="005C62E0" w:rsidRPr="00AA4672">
        <w:rPr>
          <w:sz w:val="24"/>
          <w:szCs w:val="24"/>
          <w:lang w:val="ru-RU"/>
        </w:rPr>
        <w:t>й</w:t>
      </w:r>
      <w:r w:rsidR="00EB4EFF" w:rsidRPr="00D06584">
        <w:rPr>
          <w:sz w:val="24"/>
          <w:szCs w:val="24"/>
        </w:rPr>
        <w:t xml:space="preserve"> </w:t>
      </w:r>
      <w:r w:rsidR="005C62E0" w:rsidRPr="00AA4672">
        <w:rPr>
          <w:sz w:val="24"/>
          <w:szCs w:val="24"/>
          <w:lang w:val="ru-RU"/>
        </w:rPr>
        <w:t>документации</w:t>
      </w:r>
      <w:r w:rsidR="00EB4EFF" w:rsidRPr="00D06584">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58E00F24" w:rsidR="0026614A" w:rsidRPr="00AA4672" w:rsidRDefault="0026614A" w:rsidP="00D06584">
      <w:pPr>
        <w:pStyle w:val="20"/>
        <w:numPr>
          <w:ilvl w:val="0"/>
          <w:numId w:val="0"/>
        </w:numPr>
        <w:tabs>
          <w:tab w:val="left" w:pos="709"/>
          <w:tab w:val="left" w:pos="1276"/>
        </w:tabs>
        <w:ind w:firstLine="709"/>
        <w:rPr>
          <w:lang w:val="ru-RU"/>
        </w:rPr>
      </w:pPr>
      <w:r w:rsidRPr="00D06584">
        <w:rPr>
          <w:sz w:val="24"/>
          <w:szCs w:val="24"/>
          <w:lang w:val="ru-RU"/>
        </w:rPr>
        <w:t>11.</w:t>
      </w:r>
      <w:r w:rsidR="00B47543" w:rsidRPr="00D06584">
        <w:rPr>
          <w:sz w:val="24"/>
          <w:szCs w:val="24"/>
          <w:lang w:val="ru-RU"/>
        </w:rPr>
        <w:t>3</w:t>
      </w:r>
      <w:r w:rsidRPr="00D06584">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D06584">
      <w:pPr>
        <w:pStyle w:val="20"/>
        <w:tabs>
          <w:tab w:val="left" w:pos="1276"/>
        </w:tabs>
        <w:ind w:left="0"/>
      </w:pPr>
      <w:r w:rsidRPr="00D06584">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D06584">
        <w:rPr>
          <w:sz w:val="24"/>
          <w:szCs w:val="24"/>
        </w:rPr>
        <w:t>пп.пп</w:t>
      </w:r>
      <w:proofErr w:type="spellEnd"/>
      <w:r w:rsidRPr="00D06584">
        <w:rPr>
          <w:sz w:val="24"/>
          <w:szCs w:val="24"/>
        </w:rPr>
        <w:t>. «б» - «д» п. 10 ППРФ № 1875</w:t>
      </w:r>
      <w:r w:rsidR="00E402E2" w:rsidRPr="00D06584">
        <w:rPr>
          <w:sz w:val="24"/>
          <w:szCs w:val="24"/>
          <w:lang w:val="ru-RU"/>
        </w:rPr>
        <w:t xml:space="preserve"> или иных положений в случае внесения изменений в ППРФ № 1875</w:t>
      </w:r>
      <w:r w:rsidRPr="00D06584">
        <w:rPr>
          <w:sz w:val="24"/>
          <w:szCs w:val="24"/>
        </w:rPr>
        <w:t>).</w:t>
      </w:r>
    </w:p>
    <w:p w14:paraId="117651D4" w14:textId="1E7C0BB1"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 xml:space="preserve">ППРФ № 1875 (в том числе </w:t>
      </w:r>
      <w:proofErr w:type="spellStart"/>
      <w:r w:rsidR="00182B4A" w:rsidRPr="00AA4672">
        <w:rPr>
          <w:sz w:val="24"/>
          <w:szCs w:val="24"/>
        </w:rPr>
        <w:t>пп.пп</w:t>
      </w:r>
      <w:proofErr w:type="spellEnd"/>
      <w:r w:rsidR="00182B4A" w:rsidRPr="00AA4672">
        <w:rPr>
          <w:sz w:val="24"/>
          <w:szCs w:val="24"/>
        </w:rPr>
        <w:t>.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w:t>
      </w:r>
      <w:proofErr w:type="spellStart"/>
      <w:r w:rsidR="00894814" w:rsidRPr="00AA4672">
        <w:rPr>
          <w:sz w:val="24"/>
          <w:szCs w:val="24"/>
        </w:rPr>
        <w:t>пп.пп</w:t>
      </w:r>
      <w:proofErr w:type="spellEnd"/>
      <w:r w:rsidR="00894814" w:rsidRPr="00AA4672">
        <w:rPr>
          <w:sz w:val="24"/>
          <w:szCs w:val="24"/>
        </w:rPr>
        <w:t>.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6B1BBA9" w:rsidR="004C2709" w:rsidRPr="00AA4672" w:rsidRDefault="004C2709">
      <w:pPr>
        <w:pStyle w:val="20"/>
        <w:tabs>
          <w:tab w:val="left" w:pos="1276"/>
        </w:tabs>
        <w:ind w:left="0"/>
        <w:rPr>
          <w:sz w:val="24"/>
          <w:szCs w:val="24"/>
        </w:rPr>
      </w:pPr>
      <w:r w:rsidRPr="00D06584">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8" w:name="Par3"/>
      <w:bookmarkEnd w:id="148"/>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1D6FA3B8"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D06584">
        <w:rPr>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1530B2A4"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proofErr w:type="spellStart"/>
      <w:r w:rsidR="00E17656" w:rsidRPr="007F2142">
        <w:rPr>
          <w:sz w:val="24"/>
          <w:szCs w:val="24"/>
          <w:lang w:val="ru-RU"/>
        </w:rPr>
        <w:t>пп.</w:t>
      </w:r>
      <w:r w:rsidR="00391D5A" w:rsidRPr="007F2142">
        <w:rPr>
          <w:sz w:val="24"/>
          <w:szCs w:val="24"/>
          <w:lang w:val="ru-RU"/>
        </w:rPr>
        <w:t>пп</w:t>
      </w:r>
      <w:proofErr w:type="spellEnd"/>
      <w:r w:rsidR="00391D5A" w:rsidRPr="007F2142">
        <w:rPr>
          <w:sz w:val="24"/>
          <w:szCs w:val="24"/>
          <w:lang w:val="ru-RU"/>
        </w:rPr>
        <w:t>.</w:t>
      </w:r>
      <w:r w:rsidR="00E17656" w:rsidRPr="007F2142">
        <w:rPr>
          <w:sz w:val="24"/>
          <w:szCs w:val="24"/>
          <w:lang w:val="ru-RU"/>
        </w:rPr>
        <w:t xml:space="preserve"> 1-4, 7, </w:t>
      </w:r>
      <w:r w:rsidR="00046110">
        <w:rPr>
          <w:sz w:val="24"/>
          <w:szCs w:val="24"/>
          <w:lang w:val="ru-RU"/>
        </w:rPr>
        <w:t>9</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3591CA1" w14:textId="68047D63" w:rsidR="00556E3B" w:rsidRPr="00D06584" w:rsidRDefault="00556E3B" w:rsidP="00556E3B">
      <w:pPr>
        <w:pStyle w:val="20"/>
        <w:tabs>
          <w:tab w:val="left" w:pos="1276"/>
        </w:tabs>
        <w:ind w:left="0"/>
        <w:rPr>
          <w:sz w:val="24"/>
          <w:szCs w:val="24"/>
        </w:rPr>
      </w:pPr>
      <w:r w:rsidRPr="00D06584">
        <w:rPr>
          <w:sz w:val="24"/>
          <w:szCs w:val="24"/>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D06584">
        <w:rPr>
          <w:sz w:val="24"/>
          <w:szCs w:val="24"/>
          <w:lang w:val="ru-RU"/>
        </w:rPr>
        <w:t>ого</w:t>
      </w:r>
      <w:r w:rsidRPr="00D06584">
        <w:rPr>
          <w:sz w:val="24"/>
          <w:szCs w:val="24"/>
        </w:rPr>
        <w:t xml:space="preserve"> закон</w:t>
      </w:r>
      <w:r w:rsidRPr="00D06584">
        <w:rPr>
          <w:sz w:val="24"/>
          <w:szCs w:val="24"/>
          <w:lang w:val="ru-RU"/>
        </w:rPr>
        <w:t>а</w:t>
      </w:r>
      <w:r w:rsidRPr="00D06584">
        <w:rPr>
          <w:sz w:val="24"/>
          <w:szCs w:val="24"/>
        </w:rPr>
        <w:t xml:space="preserve"> от 24.07.2007 </w:t>
      </w:r>
      <w:r w:rsidRPr="00D06584">
        <w:rPr>
          <w:sz w:val="24"/>
          <w:szCs w:val="24"/>
          <w:lang w:val="ru-RU"/>
        </w:rPr>
        <w:t>№</w:t>
      </w:r>
      <w:r w:rsidRPr="00D06584">
        <w:rPr>
          <w:sz w:val="24"/>
          <w:szCs w:val="24"/>
        </w:rPr>
        <w:t xml:space="preserve"> 209-ФЗ </w:t>
      </w:r>
      <w:r w:rsidRPr="00D06584">
        <w:rPr>
          <w:sz w:val="24"/>
          <w:szCs w:val="24"/>
          <w:lang w:val="ru-RU"/>
        </w:rPr>
        <w:t>«</w:t>
      </w:r>
      <w:r w:rsidRPr="00D06584">
        <w:rPr>
          <w:sz w:val="24"/>
          <w:szCs w:val="24"/>
        </w:rPr>
        <w:t>О развитии малого и среднего предпринимательства в Российской Федерации</w:t>
      </w:r>
      <w:r w:rsidRPr="00D06584">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 xml:space="preserve">Юридическое лицо, физическое лицо, в том числе индивидуальный </w:t>
      </w:r>
      <w:r w:rsidRPr="00EE0D14">
        <w:rPr>
          <w:sz w:val="24"/>
          <w:szCs w:val="24"/>
        </w:rPr>
        <w:lastRenderedPageBreak/>
        <w:t>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E32EBE">
      <w:pPr>
        <w:pStyle w:val="20"/>
        <w:numPr>
          <w:ilvl w:val="0"/>
          <w:numId w:val="21"/>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E32EBE">
      <w:pPr>
        <w:pStyle w:val="20"/>
        <w:numPr>
          <w:ilvl w:val="0"/>
          <w:numId w:val="21"/>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E32EBE">
      <w:pPr>
        <w:pStyle w:val="20"/>
        <w:numPr>
          <w:ilvl w:val="0"/>
          <w:numId w:val="21"/>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E32EBE">
      <w:pPr>
        <w:pStyle w:val="20"/>
        <w:numPr>
          <w:ilvl w:val="0"/>
          <w:numId w:val="21"/>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373E783C" w14:textId="77777777" w:rsidR="001938C8" w:rsidRPr="001938C8" w:rsidRDefault="001938C8" w:rsidP="00B46CD2">
      <w:pPr>
        <w:rPr>
          <w:rFonts w:cs="Times New Roman"/>
          <w:i/>
          <w:color w:val="auto"/>
        </w:rPr>
      </w:pPr>
      <w:bookmarkStart w:id="149" w:name="Par681"/>
      <w:bookmarkEnd w:id="149"/>
    </w:p>
    <w:sectPr w:rsidR="001938C8" w:rsidRPr="001938C8" w:rsidSect="00D06584">
      <w:headerReference w:type="even" r:id="rId19"/>
      <w:headerReference w:type="default" r:id="rId20"/>
      <w:footerReference w:type="default" r:id="rId21"/>
      <w:headerReference w:type="first" r:id="rId22"/>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67049" w14:textId="77777777" w:rsidR="007E7EA1" w:rsidRDefault="007E7EA1">
      <w:r>
        <w:separator/>
      </w:r>
    </w:p>
  </w:endnote>
  <w:endnote w:type="continuationSeparator" w:id="0">
    <w:p w14:paraId="38E34229" w14:textId="77777777" w:rsidR="007E7EA1" w:rsidRDefault="007E7EA1">
      <w:r>
        <w:continuationSeparator/>
      </w:r>
    </w:p>
  </w:endnote>
  <w:endnote w:type="continuationNotice" w:id="1">
    <w:p w14:paraId="6F0982B7" w14:textId="77777777" w:rsidR="007E7EA1" w:rsidRDefault="007E7E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charset w:val="00"/>
    <w:family w:val="auto"/>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700DB" w14:textId="77777777" w:rsidR="00BC558A" w:rsidRDefault="00BC558A">
    <w:pPr>
      <w:pStyle w:val="af8"/>
      <w:jc w:val="center"/>
    </w:pPr>
  </w:p>
  <w:p w14:paraId="77E8A6E6" w14:textId="77777777" w:rsidR="00BC558A" w:rsidRDefault="00BC558A">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F6160" w14:textId="77777777" w:rsidR="007E7EA1" w:rsidRDefault="007E7EA1">
      <w:r>
        <w:separator/>
      </w:r>
    </w:p>
  </w:footnote>
  <w:footnote w:type="continuationSeparator" w:id="0">
    <w:p w14:paraId="4F2FB9E0" w14:textId="77777777" w:rsidR="007E7EA1" w:rsidRDefault="007E7EA1">
      <w:r>
        <w:continuationSeparator/>
      </w:r>
    </w:p>
  </w:footnote>
  <w:footnote w:type="continuationNotice" w:id="1">
    <w:p w14:paraId="512E49A1" w14:textId="77777777" w:rsidR="007E7EA1" w:rsidRDefault="007E7EA1"/>
  </w:footnote>
  <w:footnote w:id="2">
    <w:p w14:paraId="0679A0AF" w14:textId="32078BDD" w:rsidR="00BC558A" w:rsidRPr="00D06584" w:rsidRDefault="00BC558A" w:rsidP="00D06584">
      <w:pPr>
        <w:pStyle w:val="aff3"/>
        <w:widowControl w:val="0"/>
        <w:jc w:val="both"/>
        <w:rPr>
          <w:i/>
          <w:sz w:val="24"/>
          <w:szCs w:val="24"/>
          <w:lang w:val="ru-RU"/>
        </w:rPr>
      </w:pPr>
      <w:r w:rsidRPr="00D06584">
        <w:rPr>
          <w:rStyle w:val="af0"/>
          <w:i/>
          <w:sz w:val="24"/>
          <w:szCs w:val="24"/>
        </w:rPr>
        <w:footnoteRef/>
      </w:r>
      <w:r w:rsidRPr="00D06584">
        <w:rPr>
          <w:i/>
          <w:sz w:val="24"/>
          <w:szCs w:val="24"/>
        </w:rPr>
        <w:t xml:space="preserve"> </w:t>
      </w:r>
      <w:r w:rsidRPr="00D06584">
        <w:rPr>
          <w:i/>
          <w:sz w:val="24"/>
          <w:szCs w:val="24"/>
          <w:lang w:val="ru-RU"/>
        </w:rPr>
        <w:t>ППРФ № 1875 применяется в случаях, установленных п. 1 указанного нормативного правового акта.</w:t>
      </w:r>
    </w:p>
  </w:footnote>
  <w:footnote w:id="3">
    <w:p w14:paraId="705B519B" w14:textId="77777777" w:rsidR="00BC558A" w:rsidRPr="00D06584" w:rsidRDefault="00BC558A" w:rsidP="00D06584">
      <w:pPr>
        <w:pStyle w:val="aff3"/>
        <w:widowControl w:val="0"/>
        <w:jc w:val="both"/>
        <w:rPr>
          <w:i/>
          <w:sz w:val="24"/>
          <w:szCs w:val="24"/>
          <w:lang w:val="ru-RU"/>
        </w:rPr>
      </w:pPr>
      <w:r w:rsidRPr="00D06584">
        <w:rPr>
          <w:rStyle w:val="af0"/>
          <w:i/>
          <w:sz w:val="24"/>
          <w:szCs w:val="24"/>
        </w:rPr>
        <w:footnoteRef/>
      </w:r>
      <w:r w:rsidRPr="00D06584">
        <w:rPr>
          <w:i/>
          <w:sz w:val="24"/>
          <w:szCs w:val="24"/>
        </w:rPr>
        <w:t xml:space="preserve"> </w:t>
      </w:r>
      <w:r w:rsidRPr="00D06584">
        <w:rPr>
          <w:i/>
          <w:sz w:val="24"/>
          <w:szCs w:val="24"/>
        </w:rPr>
        <w:t>В соответствии с п. 1 ч. 15 ст. 4 Закона № 223-ФЗ</w:t>
      </w:r>
      <w:r w:rsidRPr="00D06584">
        <w:rPr>
          <w:i/>
          <w:sz w:val="24"/>
          <w:szCs w:val="24"/>
          <w:lang w:val="ru-RU"/>
        </w:rPr>
        <w:t>, ч. 5.2.6 ст. 5.2 Положения о закупке</w:t>
      </w:r>
      <w:r w:rsidRPr="00D06584">
        <w:rPr>
          <w:i/>
          <w:sz w:val="24"/>
          <w:szCs w:val="24"/>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D06584">
        <w:rPr>
          <w:i/>
          <w:sz w:val="24"/>
          <w:szCs w:val="24"/>
          <w:lang w:val="ru-RU"/>
        </w:rPr>
        <w:t xml:space="preserve">ются </w:t>
      </w:r>
      <w:r w:rsidRPr="00D06584">
        <w:rPr>
          <w:i/>
          <w:sz w:val="24"/>
          <w:szCs w:val="24"/>
        </w:rPr>
        <w:t>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BC558A" w:rsidRPr="00D06584" w:rsidRDefault="00BC558A" w:rsidP="00D06584">
      <w:pPr>
        <w:pStyle w:val="aff3"/>
        <w:widowControl w:val="0"/>
        <w:jc w:val="both"/>
        <w:rPr>
          <w:i/>
          <w:sz w:val="24"/>
          <w:szCs w:val="24"/>
          <w:lang w:val="ru-RU"/>
        </w:rPr>
      </w:pPr>
      <w:r w:rsidRPr="00D06584">
        <w:rPr>
          <w:rStyle w:val="af0"/>
          <w:i/>
          <w:sz w:val="24"/>
          <w:szCs w:val="24"/>
        </w:rPr>
        <w:footnoteRef/>
      </w:r>
      <w:r w:rsidRPr="00D06584">
        <w:rPr>
          <w:i/>
          <w:sz w:val="24"/>
          <w:szCs w:val="24"/>
        </w:rPr>
        <w:t xml:space="preserve"> </w:t>
      </w:r>
      <w:r w:rsidRPr="00D06584">
        <w:rPr>
          <w:i/>
          <w:sz w:val="24"/>
          <w:szCs w:val="24"/>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517B9" w14:textId="77777777" w:rsidR="00BC558A" w:rsidRDefault="00BC558A">
    <w:pPr>
      <w:pStyle w:val="af6"/>
      <w:jc w:val="center"/>
    </w:pPr>
  </w:p>
  <w:p w14:paraId="366BDE3D" w14:textId="77777777" w:rsidR="00BC558A" w:rsidRDefault="00BC558A">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C095E" w14:textId="47CD973C" w:rsidR="00BC558A" w:rsidRDefault="00BC558A">
    <w:pPr>
      <w:pStyle w:val="af6"/>
      <w:jc w:val="center"/>
    </w:pPr>
    <w:r>
      <w:fldChar w:fldCharType="begin"/>
    </w:r>
    <w:r>
      <w:instrText>PAGE   \* MERGEFORMAT</w:instrText>
    </w:r>
    <w:r>
      <w:fldChar w:fldCharType="separate"/>
    </w:r>
    <w:r w:rsidR="00046110" w:rsidRPr="00046110">
      <w:rPr>
        <w:noProof/>
        <w:lang w:val="ru-RU"/>
      </w:rPr>
      <w:t>31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69CAB" w14:textId="661C5EE4" w:rsidR="00BC558A" w:rsidRPr="003E2DB6" w:rsidRDefault="003E2DB6" w:rsidP="00DD0B66">
    <w:pPr>
      <w:pStyle w:val="af6"/>
      <w:jc w:val="center"/>
      <w:rPr>
        <w:lang w:val="ru-RU"/>
      </w:rPr>
    </w:pPr>
    <w:r>
      <w:rPr>
        <w:lang w:val="ru-RU"/>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4"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6"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7"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0" w15:restartNumberingAfterBreak="0">
    <w:nsid w:val="2A9E2D32"/>
    <w:multiLevelType w:val="multilevel"/>
    <w:tmpl w:val="07BAD238"/>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E135B47"/>
    <w:multiLevelType w:val="hybridMultilevel"/>
    <w:tmpl w:val="83F6FB78"/>
    <w:lvl w:ilvl="0" w:tplc="D4E85E98">
      <w:start w:val="1"/>
      <w:numFmt w:val="decimal"/>
      <w:lvlText w:val="%1)"/>
      <w:lvlJc w:val="left"/>
      <w:pPr>
        <w:ind w:left="2487"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5"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6"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18"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9"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65500261"/>
    <w:multiLevelType w:val="multilevel"/>
    <w:tmpl w:val="77FEBD92"/>
    <w:lvl w:ilvl="0">
      <w:start w:val="1"/>
      <w:numFmt w:val="decimal"/>
      <w:lvlText w:val="%1"/>
      <w:lvlJc w:val="left"/>
      <w:pPr>
        <w:ind w:left="480" w:hanging="480"/>
      </w:pPr>
      <w:rPr>
        <w:rFonts w:hint="default"/>
      </w:rPr>
    </w:lvl>
    <w:lvl w:ilvl="1">
      <w:start w:val="7"/>
      <w:numFmt w:val="decimal"/>
      <w:lvlText w:val="%1.%2"/>
      <w:lvlJc w:val="left"/>
      <w:pPr>
        <w:ind w:left="764" w:hanging="480"/>
      </w:pPr>
      <w:rPr>
        <w:rFonts w:hint="default"/>
      </w:rPr>
    </w:lvl>
    <w:lvl w:ilvl="2">
      <w:start w:val="1"/>
      <w:numFmt w:val="decimal"/>
      <w:lvlText w:val="%1.%2.%3"/>
      <w:lvlJc w:val="left"/>
      <w:pPr>
        <w:ind w:left="1288" w:hanging="720"/>
      </w:pPr>
      <w:rPr>
        <w:rFonts w:hint="default"/>
        <w:sz w:val="24"/>
        <w:szCs w:val="24"/>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8"/>
  </w:num>
  <w:num w:numId="2">
    <w:abstractNumId w:val="27"/>
  </w:num>
  <w:num w:numId="3">
    <w:abstractNumId w:val="0"/>
    <w:lvlOverride w:ilvl="0">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8"/>
  </w:num>
  <w:num w:numId="10">
    <w:abstractNumId w:val="13"/>
  </w:num>
  <w:num w:numId="11">
    <w:abstractNumId w:val="7"/>
  </w:num>
  <w:num w:numId="12">
    <w:abstractNumId w:val="20"/>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3"/>
  </w:num>
  <w:num w:numId="14">
    <w:abstractNumId w:val="10"/>
  </w:num>
  <w:num w:numId="15">
    <w:abstractNumId w:val="11"/>
  </w:num>
  <w:num w:numId="16">
    <w:abstractNumId w:val="24"/>
  </w:num>
  <w:num w:numId="17">
    <w:abstractNumId w:val="4"/>
  </w:num>
  <w:num w:numId="18">
    <w:abstractNumId w:val="17"/>
  </w:num>
  <w:num w:numId="19">
    <w:abstractNumId w:val="26"/>
  </w:num>
  <w:num w:numId="20">
    <w:abstractNumId w:val="2"/>
  </w:num>
  <w:num w:numId="21">
    <w:abstractNumId w:val="23"/>
  </w:num>
  <w:num w:numId="22">
    <w:abstractNumId w:val="16"/>
  </w:num>
  <w:num w:numId="23">
    <w:abstractNumId w:val="5"/>
  </w:num>
  <w:num w:numId="24">
    <w:abstractNumId w:val="19"/>
  </w:num>
  <w:num w:numId="25">
    <w:abstractNumId w:val="22"/>
  </w:num>
  <w:num w:numId="26">
    <w:abstractNumId w:val="12"/>
  </w:num>
  <w:num w:numId="27">
    <w:abstractNumId w:val="10"/>
    <w:lvlOverride w:ilvl="0">
      <w:startOverride w:val="3"/>
    </w:lvlOverride>
    <w:lvlOverride w:ilvl="1">
      <w:startOverride w:val="2"/>
    </w:lvlOverride>
    <w:lvlOverride w:ilvl="2">
      <w:startOverride w:val="2"/>
    </w:lvlOverride>
  </w:num>
  <w:num w:numId="28">
    <w:abstractNumId w:val="21"/>
  </w:num>
  <w:num w:numId="29">
    <w:abstractNumId w:val="10"/>
    <w:lvlOverride w:ilvl="0">
      <w:startOverride w:val="1"/>
    </w:lvlOverride>
    <w:lvlOverride w:ilvl="1">
      <w:startOverride w:val="7"/>
    </w:lvlOverride>
    <w:lvlOverride w:ilvl="2">
      <w:startOverride w:val="2"/>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30C"/>
    <w:rsid w:val="00000636"/>
    <w:rsid w:val="000008BF"/>
    <w:rsid w:val="00000A96"/>
    <w:rsid w:val="00001366"/>
    <w:rsid w:val="00001BC9"/>
    <w:rsid w:val="00001EAD"/>
    <w:rsid w:val="000025A8"/>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11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4FC4"/>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5EC1"/>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99E"/>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0E79"/>
    <w:rsid w:val="002B1892"/>
    <w:rsid w:val="002B3219"/>
    <w:rsid w:val="002B3D6E"/>
    <w:rsid w:val="002B47A5"/>
    <w:rsid w:val="002B4A9C"/>
    <w:rsid w:val="002B4B33"/>
    <w:rsid w:val="002B51EC"/>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DB6"/>
    <w:rsid w:val="003E2E44"/>
    <w:rsid w:val="003E3345"/>
    <w:rsid w:val="003E354E"/>
    <w:rsid w:val="003E3B53"/>
    <w:rsid w:val="003E41F9"/>
    <w:rsid w:val="003E42FC"/>
    <w:rsid w:val="003E4366"/>
    <w:rsid w:val="003E4CFF"/>
    <w:rsid w:val="003E6D50"/>
    <w:rsid w:val="003E6E86"/>
    <w:rsid w:val="003E7794"/>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4787"/>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77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106"/>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5B"/>
    <w:rsid w:val="007E1768"/>
    <w:rsid w:val="007E1B5C"/>
    <w:rsid w:val="007E2381"/>
    <w:rsid w:val="007E245B"/>
    <w:rsid w:val="007E31C4"/>
    <w:rsid w:val="007E44E9"/>
    <w:rsid w:val="007E4F7B"/>
    <w:rsid w:val="007E5414"/>
    <w:rsid w:val="007E638A"/>
    <w:rsid w:val="007E6AF7"/>
    <w:rsid w:val="007E7EA1"/>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63"/>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264"/>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1EE"/>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CD2"/>
    <w:rsid w:val="00B46E0A"/>
    <w:rsid w:val="00B46EE5"/>
    <w:rsid w:val="00B47543"/>
    <w:rsid w:val="00B475F0"/>
    <w:rsid w:val="00B4778A"/>
    <w:rsid w:val="00B50ABE"/>
    <w:rsid w:val="00B51040"/>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558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584"/>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2EBE"/>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0A3"/>
    <w:rsid w:val="00E931B1"/>
    <w:rsid w:val="00E93E05"/>
    <w:rsid w:val="00E9418E"/>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0D4D"/>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fontTable" Target="fontTable.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CA7FD-AFA8-4869-9A0E-9532E39C8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16469</Words>
  <Characters>93877</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110126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Дылдина Юлия Витальевна</cp:lastModifiedBy>
  <cp:revision>6</cp:revision>
  <cp:lastPrinted>2020-02-03T09:51:00Z</cp:lastPrinted>
  <dcterms:created xsi:type="dcterms:W3CDTF">2025-08-27T03:38:00Z</dcterms:created>
  <dcterms:modified xsi:type="dcterms:W3CDTF">2026-08-28T08:31:00Z</dcterms:modified>
</cp:coreProperties>
</file>