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0" w:leader="none"/>
        </w:tabs>
        <w:spacing w:lineRule="auto" w:line="216"/>
        <w:ind w:left="0" w:right="0" w:hanging="0"/>
        <w:jc w:val="left"/>
        <w:rPr>
          <w:rFonts w:ascii="Times New Roman" w:hAnsi="Times New Roman"/>
          <w:sz w:val="28"/>
          <w:szCs w:val="28"/>
        </w:rPr>
      </w:pPr>
      <w:r>
        <w:rPr>
          <w:rFonts w:ascii="Times New Roman" w:hAnsi="Times New Roman"/>
          <w:b/>
          <w:color w:val="333333"/>
          <w:spacing w:val="0"/>
          <w:sz w:val="28"/>
          <w:szCs w:val="28"/>
        </w:rPr>
        <w:t>Разработка и внедрение нейросетевых алгоритмов для оптимизации гидравлических режимов теплосетей</w:t>
      </w:r>
    </w:p>
    <w:p>
      <w:pPr>
        <w:pStyle w:val="Normal"/>
        <w:spacing w:lineRule="auto" w:line="240" w:before="0" w:after="0"/>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b/>
          <w:sz w:val="28"/>
          <w:szCs w:val="28"/>
        </w:rPr>
        <w:t>1. Цели и задачи</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Целью проекта является создание интеллектуальной системы поддержки принятия решений (ИСППР), которая позволит автоматизировать процесс выбора оптимальных гидравлических и тепловых режимов работы сети.</w:t>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lineRule="auto" w:line="240" w:before="0" w:after="0"/>
        <w:jc w:val="both"/>
        <w:rPr>
          <w:rFonts w:ascii="Times New Roman" w:hAnsi="Times New Roman"/>
          <w:sz w:val="28"/>
          <w:szCs w:val="28"/>
        </w:rPr>
      </w:pPr>
      <w:r>
        <w:rPr>
          <w:rFonts w:ascii="Times New Roman" w:hAnsi="Times New Roman"/>
          <w:b/>
          <w:sz w:val="28"/>
          <w:szCs w:val="28"/>
        </w:rPr>
        <w:t>Основные задачи:</w:t>
      </w:r>
    </w:p>
    <w:p>
      <w:pPr>
        <w:pStyle w:val="ListParagraph"/>
        <w:numPr>
          <w:ilvl w:val="0"/>
          <w:numId w:val="2"/>
        </w:numPr>
        <w:spacing w:lineRule="auto" w:line="240" w:before="0" w:after="0"/>
        <w:contextualSpacing/>
        <w:jc w:val="both"/>
        <w:rPr>
          <w:rFonts w:ascii="Times New Roman" w:hAnsi="Times New Roman"/>
          <w:sz w:val="28"/>
          <w:szCs w:val="28"/>
        </w:rPr>
      </w:pPr>
      <w:r>
        <w:rPr>
          <w:rFonts w:ascii="Times New Roman" w:hAnsi="Times New Roman"/>
          <w:sz w:val="28"/>
          <w:szCs w:val="28"/>
        </w:rPr>
        <w:t>Аудит и сбор данных</w:t>
      </w:r>
    </w:p>
    <w:p>
      <w:pPr>
        <w:pStyle w:val="ListParagraph"/>
        <w:numPr>
          <w:ilvl w:val="0"/>
          <w:numId w:val="2"/>
        </w:numPr>
        <w:spacing w:lineRule="auto" w:line="240" w:before="0" w:after="0"/>
        <w:contextualSpacing/>
        <w:jc w:val="both"/>
        <w:rPr>
          <w:rFonts w:ascii="Times New Roman" w:hAnsi="Times New Roman"/>
          <w:sz w:val="28"/>
          <w:szCs w:val="28"/>
        </w:rPr>
      </w:pPr>
      <w:r>
        <w:rPr>
          <w:rFonts w:ascii="Times New Roman" w:hAnsi="Times New Roman"/>
          <w:sz w:val="28"/>
          <w:szCs w:val="28"/>
        </w:rPr>
        <w:t>Разработка алгоритма, р</w:t>
      </w:r>
      <w:bookmarkStart w:id="0" w:name="_GoBack"/>
      <w:bookmarkEnd w:id="0"/>
      <w:r>
        <w:rPr>
          <w:rFonts w:ascii="Times New Roman" w:hAnsi="Times New Roman"/>
          <w:sz w:val="28"/>
          <w:szCs w:val="28"/>
        </w:rPr>
        <w:t>азвёртывание инфраструктуры</w:t>
      </w:r>
    </w:p>
    <w:p>
      <w:pPr>
        <w:pStyle w:val="ListParagraph"/>
        <w:numPr>
          <w:ilvl w:val="0"/>
          <w:numId w:val="2"/>
        </w:numPr>
        <w:spacing w:lineRule="auto" w:line="240" w:before="0" w:after="0"/>
        <w:contextualSpacing/>
        <w:jc w:val="both"/>
        <w:rPr>
          <w:rFonts w:ascii="Times New Roman" w:hAnsi="Times New Roman"/>
          <w:sz w:val="28"/>
          <w:szCs w:val="28"/>
        </w:rPr>
      </w:pPr>
      <w:r>
        <w:rPr>
          <w:rFonts w:ascii="Times New Roman" w:hAnsi="Times New Roman"/>
          <w:sz w:val="28"/>
          <w:szCs w:val="28"/>
        </w:rPr>
        <w:t>Разработка модуля ИСППР</w:t>
      </w:r>
    </w:p>
    <w:p>
      <w:pPr>
        <w:pStyle w:val="ListParagraph"/>
        <w:numPr>
          <w:ilvl w:val="0"/>
          <w:numId w:val="2"/>
        </w:numPr>
        <w:spacing w:lineRule="auto" w:line="240" w:before="0" w:after="0"/>
        <w:contextualSpacing/>
        <w:jc w:val="both"/>
        <w:rPr>
          <w:rFonts w:ascii="Times New Roman" w:hAnsi="Times New Roman"/>
          <w:sz w:val="28"/>
          <w:szCs w:val="28"/>
        </w:rPr>
      </w:pPr>
      <w:r>
        <w:rPr>
          <w:rFonts w:ascii="Times New Roman" w:hAnsi="Times New Roman"/>
          <w:sz w:val="28"/>
          <w:szCs w:val="28"/>
        </w:rPr>
        <w:t>Тестирование</w:t>
      </w:r>
    </w:p>
    <w:p>
      <w:pPr>
        <w:pStyle w:val="ListParagraph"/>
        <w:numPr>
          <w:ilvl w:val="0"/>
          <w:numId w:val="2"/>
        </w:numPr>
        <w:spacing w:lineRule="auto" w:line="240" w:before="0" w:after="0"/>
        <w:contextualSpacing/>
        <w:jc w:val="both"/>
        <w:rPr>
          <w:rFonts w:ascii="Times New Roman" w:hAnsi="Times New Roman"/>
          <w:sz w:val="28"/>
          <w:szCs w:val="28"/>
        </w:rPr>
      </w:pPr>
      <w:r>
        <w:rPr>
          <w:rFonts w:ascii="Times New Roman" w:hAnsi="Times New Roman"/>
          <w:sz w:val="28"/>
          <w:szCs w:val="28"/>
        </w:rPr>
        <w:t>Опытная эксплуатация</w:t>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lineRule="auto" w:line="240" w:before="0" w:after="0"/>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b/>
          <w:sz w:val="28"/>
          <w:szCs w:val="28"/>
        </w:rPr>
        <w:t>2. Ожидаемый эффект</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Экономический: выбор режимов, обеспечивающих минимальные затраты на генерацию и транспортировку тепла с учетом оптимальной загрузки теплоисточников.</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Технический: поддержание параметров сети в соответствии с технологическими стандартами за счет мониторинга и своевременного анализа.</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Социальный: снижение нагрузки на персонал, освобождение от рутинных расчетов, задач постоянного мониторинга.</w:t>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lineRule="auto" w:line="240" w:before="0" w:after="0"/>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b/>
          <w:sz w:val="28"/>
          <w:szCs w:val="28"/>
        </w:rPr>
        <w:t>3. Сведения о потребности</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Наличие трех контуров и трех источников, работающих в режиме совместного отпуска теплоты и зависящих от диспетчерского графика системного оператора приводит к необходимости распределять нагрузку между ними. Для распределения нагрузки расчеты проводятся вручную, в основном только для трех основных периодов сезона (начало, середина, весна), что не позволяет гибко реагировать на изменения погоды. При этом не производится мониторинг текущего потребления топлива по всем теплоисточникам, что исключает обратную связь между выбором режима и фактической экономичностью работы системы теплоснабжения города. Задачу усложняет постоянное изменение системы теплоснабжения за счет ввода новых и вывода старых потребителей, а так же появления ограничений по технологическим обстоятельствам, в работе теплоисточников.</w:t>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lineRule="auto" w:line="240" w:before="0" w:after="0"/>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b/>
          <w:sz w:val="28"/>
          <w:szCs w:val="28"/>
        </w:rPr>
        <w:t>4. Краткое описание последовательности работ</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4.1.Аудит и сбор данных: сбор информации по существующим информационным источникам, анализ возможн</w:t>
      </w:r>
      <w:r>
        <w:rPr>
          <w:rFonts w:ascii="Times New Roman" w:hAnsi="Times New Roman"/>
          <w:sz w:val="28"/>
          <w:szCs w:val="28"/>
          <w:shd w:fill="auto" w:val="clear"/>
        </w:rPr>
        <w:t xml:space="preserve">ых схем взаимодействия с существующей инфраструктурой предприятия, разработка технических решений по функционированию создаваемой ИСППР </w:t>
      </w:r>
      <w:r>
        <w:rPr>
          <w:rFonts w:eastAsia="Calibri" w:cs="" w:ascii="Times New Roman" w:hAnsi="Times New Roman" w:cstheme="minorBidi" w:eastAsiaTheme="minorHAnsi"/>
          <w:sz w:val="28"/>
          <w:szCs w:val="28"/>
          <w:shd w:fill="auto" w:val="clear"/>
        </w:rPr>
        <w:t>(предпроектное исследование с выездом к Заказчику, сверка потребности в измерительном комплексе).</w:t>
      </w:r>
    </w:p>
    <w:p>
      <w:pPr>
        <w:pStyle w:val="Normal"/>
        <w:spacing w:lineRule="auto" w:line="240" w:before="0" w:after="0"/>
        <w:jc w:val="both"/>
        <w:rPr>
          <w:rFonts w:ascii="Times New Roman" w:hAnsi="Times New Roman"/>
          <w:sz w:val="28"/>
          <w:szCs w:val="28"/>
        </w:rPr>
      </w:pPr>
      <w:r>
        <w:rPr>
          <w:rFonts w:ascii="Times New Roman" w:hAnsi="Times New Roman"/>
          <w:sz w:val="28"/>
          <w:szCs w:val="28"/>
          <w:shd w:fill="auto" w:val="clear"/>
        </w:rPr>
        <w:t>4.2. Обеспечение измерительного анализа (установка ЦТП, ТК ЯТЭЦ датчиков по теплоносителю, ХВС и ГВС). Разработка алгоритма, развёртывание инфраструктуры: Разработка алгоритма поиска оптимума для режима работы тепловой сети и источнико</w:t>
      </w:r>
      <w:r>
        <w:rPr>
          <w:rFonts w:ascii="Times New Roman" w:hAnsi="Times New Roman"/>
          <w:sz w:val="28"/>
          <w:szCs w:val="28"/>
        </w:rPr>
        <w:t xml:space="preserve">в: анализ работы источников, анализ работы тепловой сети, оценки полноты данных для расчета, подбор алгоритма расчета оптимума. Разворачивание инфраструктуры на площадке НИЦ РусГидро для работы ИСППР. Настройка интеграции с источниками информации. </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4.3. Разработка модуля ИСППР: подбор модели для прогнозирования работы теплоисточников, обучение модели на исторических данных для прогнозирования работы источников (тепловые и электрические нагрузки) по входным данным погоды, разработка расчетной части по поиску оптимального режима работы источников и сети, расчеты оптимальных режимов для текущего и прогнозного состояния, формирование рекомендаций по изменению работы сети и источников.</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4.4. Тестирование: проверка точности советов ИСППР в сравнении с фактическими режимами и расчетами ZULU. Разработка документации по работе с ИСППР. </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4.5. Опытная эксплуатация: Внедрение ИСППР в инфраструктуру Заказчика, обучение персонала Заказчика работе с ИСППР, опытная эксплуатация.</w:t>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lineRule="auto" w:line="240" w:before="0" w:after="0"/>
        <w:jc w:val="both"/>
        <w:rPr>
          <w:rFonts w:ascii="Times New Roman" w:hAnsi="Times New Roman"/>
          <w:sz w:val="28"/>
          <w:szCs w:val="28"/>
        </w:rPr>
      </w:pPr>
      <w:r>
        <w:rPr>
          <w:rFonts w:ascii="Times New Roman" w:hAnsi="Times New Roman"/>
          <w:b/>
          <w:sz w:val="28"/>
          <w:szCs w:val="28"/>
        </w:rPr>
        <w:t>5. Основные параметры и технические требования</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Интеграция с приборами учета: система должна собирать и обрабатывать имеющиеся данные с ЦТП, магистральных тепловых камер (температура, расход, давление) и теплоисточников (расходы топлива, количество и параметры отпускаемой тепловой и электрической энергии).</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Совместимость с ZULU: разрабатываемый модуль ИСППР должен использовать имеющуюся цифровую модель сети в </w:t>
      </w:r>
      <w:r>
        <w:rPr>
          <w:rFonts w:ascii="Times New Roman" w:hAnsi="Times New Roman"/>
          <w:sz w:val="28"/>
          <w:szCs w:val="28"/>
          <w:lang w:val="en-US"/>
        </w:rPr>
        <w:t>ZULU</w:t>
      </w:r>
      <w:r>
        <w:rPr>
          <w:rFonts w:ascii="Times New Roman" w:hAnsi="Times New Roman"/>
          <w:sz w:val="28"/>
          <w:szCs w:val="28"/>
        </w:rPr>
        <w:t xml:space="preserve">. Актуальность текущего состояния тепловой сети поддерживается персоналом станции путем редактирования в программе </w:t>
      </w:r>
      <w:r>
        <w:rPr>
          <w:rFonts w:ascii="Times New Roman" w:hAnsi="Times New Roman"/>
          <w:sz w:val="28"/>
          <w:szCs w:val="28"/>
          <w:lang w:val="en-US"/>
        </w:rPr>
        <w:t>ZULU</w:t>
      </w:r>
      <w:r>
        <w:rPr>
          <w:rFonts w:ascii="Times New Roman" w:hAnsi="Times New Roman"/>
          <w:sz w:val="28"/>
          <w:szCs w:val="28"/>
        </w:rPr>
        <w:t xml:space="preserve">. При необходимости доработка </w:t>
      </w:r>
      <w:r>
        <w:rPr>
          <w:rFonts w:ascii="Times New Roman" w:hAnsi="Times New Roman"/>
          <w:sz w:val="28"/>
          <w:szCs w:val="28"/>
          <w:lang w:val="en-US"/>
        </w:rPr>
        <w:t>API</w:t>
      </w:r>
      <w:r>
        <w:rPr>
          <w:rFonts w:ascii="Times New Roman" w:hAnsi="Times New Roman"/>
          <w:sz w:val="28"/>
          <w:szCs w:val="28"/>
        </w:rPr>
        <w:t xml:space="preserve"> </w:t>
      </w:r>
      <w:r>
        <w:rPr>
          <w:rFonts w:ascii="Times New Roman" w:hAnsi="Times New Roman"/>
          <w:sz w:val="28"/>
          <w:szCs w:val="28"/>
          <w:lang w:val="en-US"/>
        </w:rPr>
        <w:t>ZULU</w:t>
      </w:r>
      <w:r>
        <w:rPr>
          <w:rFonts w:ascii="Times New Roman" w:hAnsi="Times New Roman"/>
          <w:sz w:val="28"/>
          <w:szCs w:val="28"/>
        </w:rPr>
        <w:t xml:space="preserve"> для работы с модулем ИСППР силами разработчика программного комплекса </w:t>
      </w:r>
      <w:r>
        <w:rPr>
          <w:rFonts w:ascii="Times New Roman" w:hAnsi="Times New Roman"/>
          <w:sz w:val="28"/>
          <w:szCs w:val="28"/>
          <w:lang w:val="en-US"/>
        </w:rPr>
        <w:t>ZULU</w:t>
      </w:r>
      <w:r>
        <w:rPr>
          <w:rFonts w:ascii="Times New Roman" w:hAnsi="Times New Roman"/>
          <w:sz w:val="28"/>
          <w:szCs w:val="28"/>
        </w:rPr>
        <w:t xml:space="preserve"> по договору субподряда</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Частота обновлений: расчет и выдача рекомендаций определяются на стадии опытной эксплуатации, но не реже 1 раза в сутки.</w:t>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lineRule="auto" w:line="240" w:before="0" w:after="0"/>
        <w:jc w:val="both"/>
        <w:rPr>
          <w:rFonts w:ascii="Times New Roman" w:hAnsi="Times New Roman"/>
          <w:sz w:val="28"/>
          <w:szCs w:val="28"/>
        </w:rPr>
      </w:pPr>
      <w:r>
        <w:rPr>
          <w:rFonts w:ascii="Times New Roman" w:hAnsi="Times New Roman"/>
          <w:b/>
          <w:sz w:val="28"/>
          <w:szCs w:val="28"/>
        </w:rPr>
        <w:t>6. Результат работы и форма его предоставления</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Отчеты по каждому этапу</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Программный модуль с веб интерфейсом «ИС СППР»: интегрированный в ИТ-ландшафт предприятия сервис, способный выдавать оптимальные режимы в виде подсказок.</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Отчетная документация: описание алгоритмов работы «ИС ППР», протоколы тестирования и инструкция по эксплуатации системы.</w:t>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b/>
          <w:sz w:val="28"/>
          <w:szCs w:val="28"/>
        </w:rPr>
        <w:t>7. Сроки и стоимость.</w:t>
      </w:r>
    </w:p>
    <w:p>
      <w:pPr>
        <w:pStyle w:val="Normal"/>
        <w:spacing w:lineRule="auto" w:line="240" w:before="0" w:after="0"/>
        <w:rPr>
          <w:rFonts w:ascii="Times New Roman" w:hAnsi="Times New Roman"/>
          <w:sz w:val="28"/>
          <w:szCs w:val="28"/>
        </w:rPr>
      </w:pPr>
      <w:r>
        <w:rPr>
          <w:rFonts w:ascii="Times New Roman" w:hAnsi="Times New Roman"/>
          <w:sz w:val="28"/>
          <w:szCs w:val="28"/>
        </w:rPr>
        <w:t>Общая стоимость 63,60 без НДС, срок работы 36 месяцев</w:t>
      </w:r>
    </w:p>
    <w:p>
      <w:pPr>
        <w:pStyle w:val="Normal"/>
        <w:spacing w:lineRule="auto" w:line="240" w:before="0" w:after="0"/>
        <w:ind w:hanging="0"/>
        <w:rPr>
          <w:rFonts w:ascii="Times New Roman" w:hAnsi="Times New Roman"/>
          <w:sz w:val="28"/>
          <w:szCs w:val="28"/>
        </w:rPr>
      </w:pPr>
      <w:r>
        <w:rPr>
          <w:rFonts w:ascii="Times New Roman" w:hAnsi="Times New Roman"/>
          <w:sz w:val="28"/>
          <w:szCs w:val="28"/>
        </w:rPr>
        <w:t>Начало работ: 202</w:t>
      </w:r>
      <w:r>
        <w:rPr>
          <w:rFonts w:ascii="Times New Roman" w:hAnsi="Times New Roman"/>
          <w:sz w:val="28"/>
          <w:szCs w:val="28"/>
        </w:rPr>
        <w:t>6</w:t>
      </w:r>
      <w:r>
        <w:rPr>
          <w:rFonts w:ascii="Times New Roman" w:hAnsi="Times New Roman"/>
          <w:sz w:val="28"/>
          <w:szCs w:val="28"/>
        </w:rPr>
        <w:t xml:space="preserve"> год.</w:t>
      </w:r>
    </w:p>
    <w:p>
      <w:pPr>
        <w:pStyle w:val="Normal"/>
        <w:spacing w:lineRule="auto" w:line="240" w:before="0" w:after="0"/>
        <w:ind w:hanging="0"/>
        <w:rPr>
          <w:rFonts w:ascii="Times New Roman" w:hAnsi="Times New Roman"/>
          <w:sz w:val="28"/>
          <w:szCs w:val="28"/>
        </w:rPr>
      </w:pPr>
      <w:r>
        <w:rPr>
          <w:rFonts w:ascii="Times New Roman" w:hAnsi="Times New Roman"/>
          <w:sz w:val="28"/>
          <w:szCs w:val="28"/>
        </w:rPr>
        <w:t>Окончание работ: 2029 год.</w:t>
      </w:r>
    </w:p>
    <w:p>
      <w:pPr>
        <w:pStyle w:val="Normal"/>
        <w:spacing w:lineRule="auto" w:line="240" w:before="0" w:after="0"/>
        <w:ind w:hanging="0"/>
        <w:rPr>
          <w:rFonts w:ascii="Times New Roman" w:hAnsi="Times New Roman"/>
          <w:sz w:val="28"/>
          <w:szCs w:val="28"/>
        </w:rPr>
      </w:pPr>
      <w:r>
        <w:rPr>
          <w:rFonts w:ascii="Times New Roman" w:hAnsi="Times New Roman"/>
          <w:sz w:val="28"/>
          <w:szCs w:val="28"/>
        </w:rPr>
        <w:t>202</w:t>
      </w:r>
      <w:r>
        <w:rPr>
          <w:rFonts w:ascii="Times New Roman" w:hAnsi="Times New Roman"/>
          <w:sz w:val="28"/>
          <w:szCs w:val="28"/>
        </w:rPr>
        <w:t>6</w:t>
      </w:r>
      <w:r>
        <w:rPr>
          <w:rFonts w:ascii="Times New Roman" w:hAnsi="Times New Roman"/>
          <w:sz w:val="28"/>
          <w:szCs w:val="28"/>
        </w:rPr>
        <w:t>:</w:t>
      </w:r>
    </w:p>
    <w:p>
      <w:pPr>
        <w:pStyle w:val="Normal"/>
        <w:spacing w:lineRule="auto" w:line="240" w:before="0" w:after="0"/>
        <w:ind w:hanging="0"/>
        <w:rPr>
          <w:rFonts w:ascii="Times New Roman" w:hAnsi="Times New Roman"/>
          <w:sz w:val="28"/>
          <w:szCs w:val="28"/>
        </w:rPr>
      </w:pPr>
      <w:r>
        <w:rPr>
          <w:rFonts w:ascii="Times New Roman" w:hAnsi="Times New Roman"/>
          <w:sz w:val="28"/>
          <w:szCs w:val="28"/>
        </w:rPr>
        <w:t>Этап 1. Аудит и сбор данных</w:t>
      </w:r>
    </w:p>
    <w:p>
      <w:pPr>
        <w:pStyle w:val="Normal"/>
        <w:spacing w:lineRule="auto" w:line="240" w:before="0" w:after="0"/>
        <w:ind w:hanging="0"/>
        <w:rPr>
          <w:rFonts w:ascii="Times New Roman" w:hAnsi="Times New Roman"/>
          <w:sz w:val="28"/>
          <w:szCs w:val="28"/>
        </w:rPr>
      </w:pPr>
      <w:r>
        <w:rPr>
          <w:rFonts w:ascii="Times New Roman" w:hAnsi="Times New Roman"/>
          <w:sz w:val="28"/>
          <w:szCs w:val="28"/>
        </w:rPr>
        <w:t>Этап 2. Разработка алгоритма, развёртывание инфраструктуры</w:t>
      </w:r>
    </w:p>
    <w:p>
      <w:pPr>
        <w:pStyle w:val="Normal"/>
        <w:spacing w:lineRule="auto" w:line="240" w:before="0" w:after="0"/>
        <w:ind w:hanging="0"/>
        <w:rPr>
          <w:rFonts w:ascii="Times New Roman" w:hAnsi="Times New Roman"/>
          <w:sz w:val="28"/>
          <w:szCs w:val="28"/>
        </w:rPr>
      </w:pPr>
      <w:r>
        <w:rPr>
          <w:rFonts w:ascii="Times New Roman" w:hAnsi="Times New Roman"/>
          <w:sz w:val="28"/>
          <w:szCs w:val="28"/>
        </w:rPr>
        <w:t>Этап 3. Разработка модуля ИСППР</w:t>
      </w:r>
    </w:p>
    <w:p>
      <w:pPr>
        <w:pStyle w:val="Normal"/>
        <w:spacing w:lineRule="auto" w:line="240" w:before="0" w:after="0"/>
        <w:ind w:hanging="0"/>
        <w:rPr>
          <w:rFonts w:ascii="Times New Roman" w:hAnsi="Times New Roman"/>
          <w:sz w:val="28"/>
          <w:szCs w:val="28"/>
        </w:rPr>
      </w:pPr>
      <w:r>
        <w:rPr>
          <w:rFonts w:ascii="Times New Roman" w:hAnsi="Times New Roman"/>
          <w:sz w:val="28"/>
          <w:szCs w:val="28"/>
        </w:rPr>
        <w:t xml:space="preserve">Стоимость: </w:t>
      </w:r>
      <w:r>
        <w:rPr>
          <w:rFonts w:ascii="Times New Roman" w:hAnsi="Times New Roman"/>
          <w:sz w:val="28"/>
          <w:szCs w:val="28"/>
        </w:rPr>
        <w:t>52</w:t>
      </w:r>
      <w:r>
        <w:rPr>
          <w:rFonts w:ascii="Times New Roman" w:hAnsi="Times New Roman"/>
          <w:sz w:val="28"/>
          <w:szCs w:val="28"/>
        </w:rPr>
        <w:t>,</w:t>
      </w:r>
      <w:r>
        <w:rPr>
          <w:rFonts w:ascii="Times New Roman" w:hAnsi="Times New Roman"/>
          <w:sz w:val="28"/>
          <w:szCs w:val="28"/>
        </w:rPr>
        <w:t>38</w:t>
      </w:r>
      <w:r>
        <w:rPr>
          <w:rFonts w:ascii="Times New Roman" w:hAnsi="Times New Roman"/>
          <w:sz w:val="28"/>
          <w:szCs w:val="28"/>
        </w:rPr>
        <w:t xml:space="preserve"> млн.руб. Без НДС</w:t>
      </w:r>
    </w:p>
    <w:p>
      <w:pPr>
        <w:pStyle w:val="Normal"/>
        <w:spacing w:lineRule="auto" w:line="240" w:before="0" w:after="0"/>
        <w:ind w:hanging="0"/>
        <w:rPr>
          <w:rFonts w:ascii="Times New Roman" w:hAnsi="Times New Roman"/>
          <w:sz w:val="28"/>
          <w:szCs w:val="28"/>
        </w:rPr>
      </w:pPr>
      <w:r>
        <w:rPr>
          <w:rFonts w:ascii="Times New Roman" w:hAnsi="Times New Roman"/>
          <w:sz w:val="28"/>
          <w:szCs w:val="28"/>
        </w:rPr>
        <w:t>2029:</w:t>
      </w:r>
    </w:p>
    <w:p>
      <w:pPr>
        <w:pStyle w:val="Normal"/>
        <w:spacing w:lineRule="auto" w:line="240" w:before="0" w:after="0"/>
        <w:ind w:hanging="0"/>
        <w:rPr>
          <w:rFonts w:ascii="Times New Roman" w:hAnsi="Times New Roman"/>
          <w:sz w:val="28"/>
          <w:szCs w:val="28"/>
        </w:rPr>
      </w:pPr>
      <w:r>
        <w:rPr>
          <w:rFonts w:ascii="Times New Roman" w:hAnsi="Times New Roman"/>
          <w:sz w:val="28"/>
          <w:szCs w:val="28"/>
        </w:rPr>
        <w:t>Этап 4. Тестирование</w:t>
      </w:r>
    </w:p>
    <w:p>
      <w:pPr>
        <w:pStyle w:val="Normal"/>
        <w:spacing w:lineRule="auto" w:line="240" w:before="0" w:after="0"/>
        <w:ind w:hanging="0"/>
        <w:rPr>
          <w:rFonts w:ascii="Times New Roman" w:hAnsi="Times New Roman"/>
          <w:sz w:val="28"/>
          <w:szCs w:val="28"/>
        </w:rPr>
      </w:pPr>
      <w:r>
        <w:rPr>
          <w:rFonts w:ascii="Times New Roman" w:hAnsi="Times New Roman"/>
          <w:sz w:val="28"/>
          <w:szCs w:val="28"/>
        </w:rPr>
        <w:t>Этап 5. Опытная эксплуатация</w:t>
      </w:r>
    </w:p>
    <w:p>
      <w:pPr>
        <w:pStyle w:val="Normal"/>
        <w:spacing w:lineRule="auto" w:line="240" w:before="0" w:after="0"/>
        <w:ind w:hanging="0"/>
        <w:rPr>
          <w:rFonts w:ascii="Times New Roman" w:hAnsi="Times New Roman"/>
          <w:sz w:val="28"/>
          <w:szCs w:val="28"/>
        </w:rPr>
      </w:pPr>
      <w:r>
        <w:rPr>
          <w:rFonts w:ascii="Times New Roman" w:hAnsi="Times New Roman"/>
          <w:sz w:val="28"/>
          <w:szCs w:val="28"/>
        </w:rPr>
        <w:t>Стоимость: 11,</w:t>
      </w:r>
      <w:r>
        <w:rPr>
          <w:rFonts w:ascii="Times New Roman" w:hAnsi="Times New Roman"/>
          <w:sz w:val="28"/>
          <w:szCs w:val="28"/>
        </w:rPr>
        <w:t>23</w:t>
      </w:r>
      <w:r>
        <w:rPr>
          <w:rFonts w:ascii="Times New Roman" w:hAnsi="Times New Roman"/>
          <w:sz w:val="28"/>
          <w:szCs w:val="28"/>
        </w:rPr>
        <w:t xml:space="preserve">  млн.руб. Без НДС</w:t>
      </w:r>
    </w:p>
    <w:p>
      <w:pPr>
        <w:pStyle w:val="Normal"/>
        <w:spacing w:lineRule="auto" w:line="240" w:before="0" w:after="0"/>
        <w:ind w:left="360" w:hanging="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jc w:val="both"/>
        <w:rPr/>
      </w:pPr>
      <w:r>
        <w:rPr/>
      </w:r>
    </w:p>
    <w:p>
      <w:pPr>
        <w:pStyle w:val="Normal"/>
        <w:spacing w:lineRule="auto" w:line="240" w:before="0" w:after="0"/>
        <w:jc w:val="both"/>
        <w:rPr>
          <w:rFonts w:eastAsia="Calibri" w:cs="" w:cstheme="minorBidi" w:eastAsiaTheme="minorHAnsi"/>
          <w:shd w:fill="FFFF00" w:val="clear"/>
        </w:rPr>
      </w:pPr>
      <w:r>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Arial Unicode MS">
    <w:charset w:val="01"/>
    <w:family w:val="roman"/>
    <w:pitch w:val="variable"/>
  </w:font>
  <w:font w:name="Noto Sans">
    <w:charset w:val="01"/>
    <w:family w:val="roman"/>
    <w:pitch w:val="variable"/>
  </w:font>
  <w:font w:name="Times New Roman">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paragraph" w:styleId="Style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0">
    <w:name w:val="Указатель"/>
    <w:basedOn w:val="Normal"/>
    <w:qFormat/>
    <w:pPr>
      <w:suppressLineNumbers/>
    </w:pPr>
    <w:rPr/>
  </w:style>
  <w:style w:type="paragraph" w:styleId="ListParagraph">
    <w:name w:val="List Paragraph"/>
    <w:basedOn w:val="Normal"/>
    <w:uiPriority w:val="34"/>
    <w:qFormat/>
    <w:rsid w:val="004e7029"/>
    <w:pPr>
      <w:spacing w:before="0" w:after="160"/>
      <w:ind w:left="720" w:hanging="0"/>
      <w:contextualSpacing/>
    </w:pPr>
    <w:rPr/>
  </w:style>
  <w:style w:type="paragraph" w:styleId="Style11">
    <w:name w:val="Объект без заливки"/>
    <w:basedOn w:val="Normal"/>
    <w:qFormat/>
    <w:pPr>
      <w:spacing w:lineRule="atLeast" w:line="200" w:before="0" w:after="0"/>
    </w:pPr>
    <w:rPr>
      <w:rFonts w:ascii="Arial Unicode MS" w:hAnsi="Arial Unicode MS"/>
      <w:b w:val="false"/>
      <w:i w:val="false"/>
      <w:strike w:val="false"/>
      <w:dstrike w:val="false"/>
      <w:outline w:val="false"/>
      <w:shadow w:val="false"/>
      <w:color w:val="auto"/>
      <w:kern w:val="2"/>
      <w:sz w:val="36"/>
      <w:u w:val="none"/>
      <w:em w:val="none"/>
    </w:rPr>
  </w:style>
  <w:style w:type="paragraph" w:styleId="Style12">
    <w:name w:val="Объект без заливки и линий"/>
    <w:basedOn w:val="Normal"/>
    <w:qFormat/>
    <w:pPr>
      <w:spacing w:lineRule="atLeast" w:line="200" w:before="0" w:after="0"/>
    </w:pPr>
    <w:rPr>
      <w:rFonts w:ascii="Arial Unicode MS" w:hAnsi="Arial Unicode MS"/>
      <w:b w:val="false"/>
      <w:i w:val="false"/>
      <w:strike w:val="false"/>
      <w:dstrike w:val="false"/>
      <w:outline w:val="false"/>
      <w:shadow w:val="false"/>
      <w:color w:val="auto"/>
      <w:kern w:val="2"/>
      <w:sz w:val="36"/>
      <w:u w:val="none"/>
      <w:em w:val="none"/>
    </w:rPr>
  </w:style>
  <w:style w:type="paragraph" w:styleId="A4">
    <w:name w:val="A4"/>
    <w:basedOn w:val="Style13"/>
    <w:qFormat/>
    <w:pPr/>
    <w:rPr>
      <w:rFonts w:ascii="Noto Sans" w:hAnsi="Noto Sans"/>
      <w:sz w:val="36"/>
    </w:rPr>
  </w:style>
  <w:style w:type="paragraph" w:styleId="Style13">
    <w:name w:val="Текст"/>
    <w:basedOn w:val="Caption"/>
    <w:qFormat/>
    <w:pPr/>
    <w:rPr/>
  </w:style>
  <w:style w:type="paragraph" w:styleId="4">
    <w:name w:val="Заглавие А4"/>
    <w:basedOn w:val="A4"/>
    <w:qFormat/>
    <w:pPr/>
    <w:rPr>
      <w:rFonts w:ascii="Noto Sans" w:hAnsi="Noto Sans"/>
      <w:sz w:val="87"/>
    </w:rPr>
  </w:style>
  <w:style w:type="paragraph" w:styleId="41">
    <w:name w:val="Заголовок А4"/>
    <w:basedOn w:val="A4"/>
    <w:qFormat/>
    <w:pPr/>
    <w:rPr>
      <w:rFonts w:ascii="Noto Sans" w:hAnsi="Noto Sans"/>
      <w:sz w:val="48"/>
    </w:rPr>
  </w:style>
  <w:style w:type="paragraph" w:styleId="42">
    <w:name w:val="Текст А4"/>
    <w:basedOn w:val="A4"/>
    <w:qFormat/>
    <w:pPr/>
    <w:rPr>
      <w:rFonts w:ascii="Noto Sans" w:hAnsi="Noto Sans"/>
      <w:sz w:val="36"/>
    </w:rPr>
  </w:style>
  <w:style w:type="paragraph" w:styleId="A0">
    <w:name w:val="A0"/>
    <w:basedOn w:val="Style13"/>
    <w:qFormat/>
    <w:pPr/>
    <w:rPr>
      <w:rFonts w:ascii="Noto Sans" w:hAnsi="Noto Sans"/>
      <w:sz w:val="95"/>
    </w:rPr>
  </w:style>
  <w:style w:type="paragraph" w:styleId="0">
    <w:name w:val="Заглавие А0"/>
    <w:basedOn w:val="A0"/>
    <w:qFormat/>
    <w:pPr/>
    <w:rPr>
      <w:rFonts w:ascii="Noto Sans" w:hAnsi="Noto Sans"/>
      <w:sz w:val="191"/>
    </w:rPr>
  </w:style>
  <w:style w:type="paragraph" w:styleId="01">
    <w:name w:val="Заголовок А0"/>
    <w:basedOn w:val="A0"/>
    <w:qFormat/>
    <w:pPr/>
    <w:rPr>
      <w:rFonts w:ascii="Noto Sans" w:hAnsi="Noto Sans"/>
      <w:sz w:val="143"/>
    </w:rPr>
  </w:style>
  <w:style w:type="paragraph" w:styleId="02">
    <w:name w:val="Текст А0"/>
    <w:basedOn w:val="A0"/>
    <w:qFormat/>
    <w:pPr/>
    <w:rPr>
      <w:rFonts w:ascii="Noto Sans" w:hAnsi="Noto Sans"/>
      <w:sz w:val="95"/>
    </w:rPr>
  </w:style>
  <w:style w:type="paragraph" w:styleId="Style14">
    <w:name w:val="Графика"/>
    <w:qFormat/>
    <w:pPr>
      <w:widowControl/>
      <w:suppressAutoHyphens w:val="true"/>
      <w:bidi w:val="0"/>
      <w:spacing w:before="0" w:after="0"/>
      <w:jc w:val="left"/>
    </w:pPr>
    <w:rPr>
      <w:rFonts w:ascii="Liberation Sans" w:hAnsi="Liberation Sans" w:eastAsia="Tahoma" w:cs="Times New Roman"/>
      <w:color w:val="auto"/>
      <w:kern w:val="0"/>
      <w:sz w:val="36"/>
      <w:szCs w:val="24"/>
      <w:lang w:val="ru-RU" w:eastAsia="en-US" w:bidi="ar-SA"/>
    </w:rPr>
  </w:style>
  <w:style w:type="paragraph" w:styleId="Style15">
    <w:name w:val="Фигуры"/>
    <w:basedOn w:val="Style14"/>
    <w:qFormat/>
    <w:pPr/>
    <w:rPr>
      <w:rFonts w:ascii="Liberation Sans" w:hAnsi="Liberation Sans"/>
      <w:b/>
      <w:sz w:val="28"/>
    </w:rPr>
  </w:style>
  <w:style w:type="paragraph" w:styleId="Style16">
    <w:name w:val="Заливка"/>
    <w:basedOn w:val="Style15"/>
    <w:qFormat/>
    <w:pPr/>
    <w:rPr>
      <w:rFonts w:ascii="Liberation Sans" w:hAnsi="Liberation Sans"/>
      <w:b/>
      <w:sz w:val="28"/>
    </w:rPr>
  </w:style>
  <w:style w:type="paragraph" w:styleId="Style17">
    <w:name w:val="Заливка синим"/>
    <w:basedOn w:val="Style16"/>
    <w:qFormat/>
    <w:pPr/>
    <w:rPr>
      <w:rFonts w:ascii="Liberation Sans" w:hAnsi="Liberation Sans"/>
      <w:b/>
      <w:color w:val="FFFFFF"/>
      <w:sz w:val="28"/>
    </w:rPr>
  </w:style>
  <w:style w:type="paragraph" w:styleId="Style18">
    <w:name w:val="Заливка зелёным"/>
    <w:basedOn w:val="Style16"/>
    <w:qFormat/>
    <w:pPr/>
    <w:rPr>
      <w:rFonts w:ascii="Liberation Sans" w:hAnsi="Liberation Sans"/>
      <w:b/>
      <w:color w:val="FFFFFF"/>
      <w:sz w:val="28"/>
    </w:rPr>
  </w:style>
  <w:style w:type="paragraph" w:styleId="Style19">
    <w:name w:val="Заливка красным"/>
    <w:basedOn w:val="Style16"/>
    <w:qFormat/>
    <w:pPr/>
    <w:rPr>
      <w:rFonts w:ascii="Liberation Sans" w:hAnsi="Liberation Sans"/>
      <w:b/>
      <w:color w:val="FFFFFF"/>
      <w:sz w:val="28"/>
    </w:rPr>
  </w:style>
  <w:style w:type="paragraph" w:styleId="Style20">
    <w:name w:val="Заливка жёлтым"/>
    <w:basedOn w:val="Style16"/>
    <w:qFormat/>
    <w:pPr/>
    <w:rPr>
      <w:rFonts w:ascii="Liberation Sans" w:hAnsi="Liberation Sans"/>
      <w:b/>
      <w:color w:val="FFFFFF"/>
      <w:sz w:val="28"/>
    </w:rPr>
  </w:style>
  <w:style w:type="paragraph" w:styleId="Style21">
    <w:name w:val="Контур"/>
    <w:basedOn w:val="Style15"/>
    <w:qFormat/>
    <w:pPr/>
    <w:rPr>
      <w:rFonts w:ascii="Liberation Sans" w:hAnsi="Liberation Sans"/>
      <w:b/>
      <w:sz w:val="28"/>
    </w:rPr>
  </w:style>
  <w:style w:type="paragraph" w:styleId="Style22">
    <w:name w:val="Контур синий"/>
    <w:basedOn w:val="Style21"/>
    <w:qFormat/>
    <w:pPr/>
    <w:rPr>
      <w:rFonts w:ascii="Liberation Sans" w:hAnsi="Liberation Sans"/>
      <w:b/>
      <w:color w:val="355269"/>
      <w:sz w:val="28"/>
    </w:rPr>
  </w:style>
  <w:style w:type="paragraph" w:styleId="Style23">
    <w:name w:val="Контур зеленый"/>
    <w:basedOn w:val="Style21"/>
    <w:qFormat/>
    <w:pPr/>
    <w:rPr>
      <w:rFonts w:ascii="Liberation Sans" w:hAnsi="Liberation Sans"/>
      <w:b/>
      <w:color w:val="127622"/>
      <w:sz w:val="28"/>
    </w:rPr>
  </w:style>
  <w:style w:type="paragraph" w:styleId="Style24">
    <w:name w:val="Контур красный"/>
    <w:basedOn w:val="Style21"/>
    <w:qFormat/>
    <w:pPr/>
    <w:rPr>
      <w:rFonts w:ascii="Liberation Sans" w:hAnsi="Liberation Sans"/>
      <w:b/>
      <w:color w:val="C9211E"/>
      <w:sz w:val="28"/>
    </w:rPr>
  </w:style>
  <w:style w:type="paragraph" w:styleId="Style25">
    <w:name w:val="Контур жёлтый"/>
    <w:basedOn w:val="Style21"/>
    <w:qFormat/>
    <w:pPr/>
    <w:rPr>
      <w:rFonts w:ascii="Liberation Sans" w:hAnsi="Liberation Sans"/>
      <w:b/>
      <w:color w:val="B47804"/>
      <w:sz w:val="28"/>
    </w:rPr>
  </w:style>
  <w:style w:type="paragraph" w:styleId="Style26">
    <w:name w:val="Линии"/>
    <w:basedOn w:val="Style14"/>
    <w:qFormat/>
    <w:pPr/>
    <w:rPr>
      <w:rFonts w:ascii="Liberation Sans" w:hAnsi="Liberation Sans"/>
      <w:sz w:val="36"/>
    </w:rPr>
  </w:style>
  <w:style w:type="paragraph" w:styleId="Style27">
    <w:name w:val="Стрелки"/>
    <w:basedOn w:val="Style26"/>
    <w:qFormat/>
    <w:pPr/>
    <w:rPr>
      <w:rFonts w:ascii="Liberation Sans" w:hAnsi="Liberation Sans"/>
      <w:sz w:val="36"/>
    </w:rPr>
  </w:style>
  <w:style w:type="paragraph" w:styleId="Style28">
    <w:name w:val="Штриховая линия"/>
    <w:basedOn w:val="Style26"/>
    <w:qFormat/>
    <w:pPr/>
    <w:rPr>
      <w:rFonts w:ascii="Liberation Sans" w:hAnsi="Liberation Sans"/>
      <w:sz w:val="36"/>
    </w:rPr>
  </w:style>
  <w:style w:type="paragraph" w:styleId="BlankSlideLTGliederung1">
    <w:name w:val="Blank Slide~LT~Gliederung 1"/>
    <w:qFormat/>
    <w:pPr>
      <w:widowControl/>
      <w:suppressAutoHyphens w:val="true"/>
      <w:bidi w:val="0"/>
      <w:spacing w:before="283" w:after="0"/>
      <w:jc w:val="left"/>
    </w:pPr>
    <w:rPr>
      <w:rFonts w:ascii="Arial Unicode MS" w:hAnsi="Arial Unicode MS" w:eastAsia="Tahoma" w:cs="Times New Roman"/>
      <w:b w:val="false"/>
      <w:i w:val="false"/>
      <w:strike w:val="false"/>
      <w:dstrike w:val="false"/>
      <w:outline w:val="false"/>
      <w:shadow w:val="false"/>
      <w:color w:val="auto"/>
      <w:spacing w:val="0"/>
      <w:kern w:val="2"/>
      <w:sz w:val="64"/>
      <w:szCs w:val="24"/>
      <w:u w:val="none"/>
      <w:em w:val="none"/>
      <w:lang w:val="ru-RU" w:eastAsia="en-US" w:bidi="ar-SA"/>
    </w:rPr>
  </w:style>
  <w:style w:type="paragraph" w:styleId="BlankSlideLTGliederung2">
    <w:name w:val="Blank Slide~LT~Gliederung 2"/>
    <w:basedOn w:val="BlankSlideLTGliederung1"/>
    <w:qFormat/>
    <w:pPr>
      <w:spacing w:before="227" w:after="0"/>
    </w:pPr>
    <w:rPr>
      <w:rFonts w:ascii="Arial Unicode MS" w:hAnsi="Arial Unicode MS"/>
      <w:b w:val="false"/>
      <w:i w:val="false"/>
      <w:strike w:val="false"/>
      <w:dstrike w:val="false"/>
      <w:outline w:val="false"/>
      <w:shadow w:val="false"/>
      <w:color w:val="auto"/>
      <w:spacing w:val="0"/>
      <w:kern w:val="2"/>
      <w:sz w:val="56"/>
      <w:u w:val="none"/>
      <w:em w:val="none"/>
    </w:rPr>
  </w:style>
  <w:style w:type="paragraph" w:styleId="BlankSlideLTGliederung3">
    <w:name w:val="Blank Slide~LT~Gliederung 3"/>
    <w:basedOn w:val="BlankSlideLTGliederung2"/>
    <w:qFormat/>
    <w:pPr>
      <w:spacing w:before="170" w:after="0"/>
    </w:pPr>
    <w:rPr>
      <w:rFonts w:ascii="Arial Unicode MS" w:hAnsi="Arial Unicode MS"/>
      <w:b w:val="false"/>
      <w:i w:val="false"/>
      <w:strike w:val="false"/>
      <w:dstrike w:val="false"/>
      <w:outline w:val="false"/>
      <w:shadow w:val="false"/>
      <w:color w:val="auto"/>
      <w:spacing w:val="0"/>
      <w:kern w:val="2"/>
      <w:sz w:val="48"/>
      <w:u w:val="none"/>
      <w:em w:val="none"/>
    </w:rPr>
  </w:style>
  <w:style w:type="paragraph" w:styleId="BlankSlideLTGliederung4">
    <w:name w:val="Blank Slide~LT~Gliederung 4"/>
    <w:basedOn w:val="BlankSlideLTGliederung3"/>
    <w:qFormat/>
    <w:pPr>
      <w:spacing w:before="113" w:after="0"/>
    </w:pPr>
    <w:rPr>
      <w:rFonts w:ascii="Arial Unicode MS" w:hAnsi="Arial Unicode MS"/>
      <w:b w:val="false"/>
      <w:i w:val="false"/>
      <w:strike w:val="false"/>
      <w:dstrike w:val="false"/>
      <w:outline w:val="false"/>
      <w:shadow w:val="false"/>
      <w:color w:val="auto"/>
      <w:spacing w:val="0"/>
      <w:kern w:val="2"/>
      <w:sz w:val="40"/>
      <w:u w:val="none"/>
      <w:em w:val="none"/>
    </w:rPr>
  </w:style>
  <w:style w:type="paragraph" w:styleId="BlankSlideLTGliederung5">
    <w:name w:val="Blank Slide~LT~Gliederung 5"/>
    <w:basedOn w:val="BlankSlideLTGliederung4"/>
    <w:qFormat/>
    <w:pPr>
      <w:spacing w:before="57" w:after="0"/>
    </w:pPr>
    <w:rPr>
      <w:rFonts w:ascii="Arial Unicode MS" w:hAnsi="Arial Unicode MS"/>
      <w:b w:val="false"/>
      <w:i w:val="false"/>
      <w:strike w:val="false"/>
      <w:dstrike w:val="false"/>
      <w:outline w:val="false"/>
      <w:shadow w:val="false"/>
      <w:color w:val="auto"/>
      <w:spacing w:val="0"/>
      <w:kern w:val="2"/>
      <w:sz w:val="40"/>
      <w:u w:val="none"/>
      <w:em w:val="none"/>
    </w:rPr>
  </w:style>
  <w:style w:type="paragraph" w:styleId="BlankSlideLTGliederung6">
    <w:name w:val="Blank Slide~LT~Gliederung 6"/>
    <w:basedOn w:val="BlankSlideLTGliederung5"/>
    <w:qFormat/>
    <w:pPr>
      <w:spacing w:before="57" w:after="0"/>
    </w:pPr>
    <w:rPr>
      <w:rFonts w:ascii="Arial Unicode MS" w:hAnsi="Arial Unicode MS"/>
      <w:b w:val="false"/>
      <w:i w:val="false"/>
      <w:strike w:val="false"/>
      <w:dstrike w:val="false"/>
      <w:outline w:val="false"/>
      <w:shadow w:val="false"/>
      <w:color w:val="auto"/>
      <w:spacing w:val="0"/>
      <w:kern w:val="2"/>
      <w:sz w:val="40"/>
      <w:u w:val="none"/>
      <w:em w:val="none"/>
    </w:rPr>
  </w:style>
  <w:style w:type="paragraph" w:styleId="BlankSlideLTGliederung7">
    <w:name w:val="Blank Slide~LT~Gliederung 7"/>
    <w:basedOn w:val="BlankSlideLTGliederung6"/>
    <w:qFormat/>
    <w:pPr>
      <w:spacing w:before="57" w:after="0"/>
    </w:pPr>
    <w:rPr>
      <w:rFonts w:ascii="Arial Unicode MS" w:hAnsi="Arial Unicode MS"/>
      <w:b w:val="false"/>
      <w:i w:val="false"/>
      <w:strike w:val="false"/>
      <w:dstrike w:val="false"/>
      <w:outline w:val="false"/>
      <w:shadow w:val="false"/>
      <w:color w:val="auto"/>
      <w:spacing w:val="0"/>
      <w:kern w:val="2"/>
      <w:sz w:val="40"/>
      <w:u w:val="none"/>
      <w:em w:val="none"/>
    </w:rPr>
  </w:style>
  <w:style w:type="paragraph" w:styleId="BlankSlideLTGliederung8">
    <w:name w:val="Blank Slide~LT~Gliederung 8"/>
    <w:basedOn w:val="BlankSlideLTGliederung7"/>
    <w:qFormat/>
    <w:pPr>
      <w:spacing w:before="57" w:after="0"/>
    </w:pPr>
    <w:rPr>
      <w:rFonts w:ascii="Arial Unicode MS" w:hAnsi="Arial Unicode MS"/>
      <w:b w:val="false"/>
      <w:i w:val="false"/>
      <w:strike w:val="false"/>
      <w:dstrike w:val="false"/>
      <w:outline w:val="false"/>
      <w:shadow w:val="false"/>
      <w:color w:val="auto"/>
      <w:spacing w:val="0"/>
      <w:kern w:val="2"/>
      <w:sz w:val="40"/>
      <w:u w:val="none"/>
      <w:em w:val="none"/>
    </w:rPr>
  </w:style>
  <w:style w:type="paragraph" w:styleId="BlankSlideLTGliederung9">
    <w:name w:val="Blank Slide~LT~Gliederung 9"/>
    <w:basedOn w:val="BlankSlideLTGliederung8"/>
    <w:qFormat/>
    <w:pPr>
      <w:spacing w:before="57" w:after="0"/>
    </w:pPr>
    <w:rPr>
      <w:rFonts w:ascii="Arial Unicode MS" w:hAnsi="Arial Unicode MS"/>
      <w:b w:val="false"/>
      <w:i w:val="false"/>
      <w:strike w:val="false"/>
      <w:dstrike w:val="false"/>
      <w:outline w:val="false"/>
      <w:shadow w:val="false"/>
      <w:color w:val="auto"/>
      <w:spacing w:val="0"/>
      <w:kern w:val="2"/>
      <w:sz w:val="40"/>
      <w:u w:val="none"/>
      <w:em w:val="none"/>
    </w:rPr>
  </w:style>
  <w:style w:type="paragraph" w:styleId="BlankSlideLTTitel">
    <w:name w:val="Blank Slide~LT~Titel"/>
    <w:qFormat/>
    <w:pPr>
      <w:widowControl/>
      <w:suppressAutoHyphens w:val="true"/>
      <w:bidi w:val="0"/>
      <w:spacing w:before="0" w:after="0"/>
      <w:jc w:val="center"/>
    </w:pPr>
    <w:rPr>
      <w:rFonts w:ascii="Arial Unicode MS" w:hAnsi="Arial Unicode MS" w:eastAsia="Tahoma" w:cs="Times New Roman"/>
      <w:b w:val="false"/>
      <w:i w:val="false"/>
      <w:strike w:val="false"/>
      <w:dstrike w:val="false"/>
      <w:outline w:val="false"/>
      <w:shadow w:val="false"/>
      <w:color w:val="auto"/>
      <w:spacing w:val="0"/>
      <w:kern w:val="2"/>
      <w:sz w:val="88"/>
      <w:szCs w:val="24"/>
      <w:u w:val="none"/>
      <w:em w:val="none"/>
      <w:lang w:val="ru-RU" w:eastAsia="en-US" w:bidi="ar-SA"/>
    </w:rPr>
  </w:style>
  <w:style w:type="paragraph" w:styleId="BlankSlideLTUntertitel">
    <w:name w:val="Blank Slide~LT~Untertitel"/>
    <w:qFormat/>
    <w:pPr>
      <w:widowControl/>
      <w:suppressAutoHyphens w:val="true"/>
      <w:bidi w:val="0"/>
      <w:spacing w:before="0" w:after="0"/>
      <w:jc w:val="center"/>
    </w:pPr>
    <w:rPr>
      <w:rFonts w:ascii="Arial Unicode MS" w:hAnsi="Arial Unicode MS" w:eastAsia="Tahoma" w:cs="Times New Roman"/>
      <w:b w:val="false"/>
      <w:i w:val="false"/>
      <w:strike w:val="false"/>
      <w:dstrike w:val="false"/>
      <w:outline w:val="false"/>
      <w:shadow w:val="false"/>
      <w:color w:val="auto"/>
      <w:kern w:val="2"/>
      <w:sz w:val="64"/>
      <w:szCs w:val="24"/>
      <w:u w:val="none"/>
      <w:em w:val="none"/>
      <w:lang w:val="ru-RU" w:eastAsia="en-US" w:bidi="ar-SA"/>
    </w:rPr>
  </w:style>
  <w:style w:type="paragraph" w:styleId="BlankSlideLTNotizen">
    <w:name w:val="Blank Slide~LT~Notizen"/>
    <w:qFormat/>
    <w:pPr>
      <w:widowControl/>
      <w:suppressAutoHyphens w:val="true"/>
      <w:bidi w:val="0"/>
      <w:spacing w:before="0" w:after="0"/>
      <w:ind w:left="340" w:hanging="340"/>
      <w:jc w:val="left"/>
    </w:pPr>
    <w:rPr>
      <w:rFonts w:ascii="Arial Unicode MS" w:hAnsi="Arial Unicode MS" w:eastAsia="Tahoma" w:cs="Times New Roman"/>
      <w:b w:val="false"/>
      <w:i w:val="false"/>
      <w:strike w:val="false"/>
      <w:dstrike w:val="false"/>
      <w:outline w:val="false"/>
      <w:shadow w:val="false"/>
      <w:color w:val="auto"/>
      <w:kern w:val="2"/>
      <w:sz w:val="40"/>
      <w:szCs w:val="24"/>
      <w:u w:val="none"/>
      <w:em w:val="none"/>
      <w:lang w:val="ru-RU" w:eastAsia="en-US" w:bidi="ar-SA"/>
    </w:rPr>
  </w:style>
  <w:style w:type="paragraph" w:styleId="BlankSlideLTHintergrundobjekte">
    <w:name w:val="Blank Slide~LT~Hintergrundobjekte"/>
    <w:qFormat/>
    <w:pPr>
      <w:widowControl/>
      <w:suppressAutoHyphens w:val="true"/>
      <w:bidi w:val="0"/>
      <w:spacing w:before="0" w:after="0"/>
      <w:jc w:val="left"/>
    </w:pPr>
    <w:rPr>
      <w:rFonts w:ascii="Liberation Serif" w:hAnsi="Liberation Serif" w:eastAsia="Tahoma" w:cs="Times New Roman"/>
      <w:color w:val="auto"/>
      <w:kern w:val="2"/>
      <w:sz w:val="24"/>
      <w:szCs w:val="24"/>
      <w:lang w:val="ru-RU" w:eastAsia="en-US" w:bidi="ar-SA"/>
    </w:rPr>
  </w:style>
  <w:style w:type="paragraph" w:styleId="BlankSlideLTHintergrund">
    <w:name w:val="Blank Slide~LT~Hintergrund"/>
    <w:qFormat/>
    <w:pPr>
      <w:widowControl/>
      <w:suppressAutoHyphens w:val="true"/>
      <w:bidi w:val="0"/>
      <w:spacing w:before="0" w:after="0"/>
      <w:jc w:val="left"/>
    </w:pPr>
    <w:rPr>
      <w:rFonts w:ascii="Liberation Serif" w:hAnsi="Liberation Serif" w:eastAsia="Tahoma" w:cs="Times New Roman"/>
      <w:color w:val="auto"/>
      <w:kern w:val="2"/>
      <w:sz w:val="24"/>
      <w:szCs w:val="24"/>
      <w:lang w:val="ru-RU" w:eastAsia="en-US" w:bidi="ar-SA"/>
    </w:rPr>
  </w:style>
  <w:style w:type="paragraph" w:styleId="Default">
    <w:name w:val="default"/>
    <w:qFormat/>
    <w:pPr>
      <w:widowControl/>
      <w:suppressAutoHyphens w:val="true"/>
      <w:bidi w:val="0"/>
      <w:spacing w:before="0" w:after="0"/>
      <w:jc w:val="left"/>
    </w:pPr>
    <w:rPr>
      <w:rFonts w:ascii="Arial Unicode MS" w:hAnsi="Arial Unicode MS" w:eastAsia="Tahoma" w:cs="Times New Roman"/>
      <w:color w:val="auto"/>
      <w:kern w:val="2"/>
      <w:sz w:val="36"/>
      <w:szCs w:val="24"/>
      <w:lang w:val="ru-RU" w:eastAsia="en-US" w:bidi="ar-SA"/>
    </w:rPr>
  </w:style>
  <w:style w:type="paragraph" w:styleId="Bg-none">
    <w:name w:val="bg-none"/>
    <w:basedOn w:val="Default"/>
    <w:qFormat/>
    <w:pPr/>
    <w:rPr>
      <w:rFonts w:ascii="Arial Unicode MS" w:hAnsi="Arial Unicode MS"/>
      <w:color w:val="auto"/>
      <w:kern w:val="2"/>
      <w:sz w:val="36"/>
    </w:rPr>
  </w:style>
  <w:style w:type="paragraph" w:styleId="Gray">
    <w:name w:val="gray"/>
    <w:basedOn w:val="Default"/>
    <w:qFormat/>
    <w:pPr/>
    <w:rPr>
      <w:rFonts w:ascii="Arial Unicode MS" w:hAnsi="Arial Unicode MS"/>
      <w:color w:val="auto"/>
      <w:kern w:val="2"/>
      <w:sz w:val="36"/>
    </w:rPr>
  </w:style>
  <w:style w:type="paragraph" w:styleId="Dark-gray">
    <w:name w:val="dark-gray"/>
    <w:basedOn w:val="Default"/>
    <w:qFormat/>
    <w:pPr/>
    <w:rPr>
      <w:rFonts w:ascii="Arial Unicode MS" w:hAnsi="Arial Unicode MS"/>
      <w:color w:val="auto"/>
      <w:kern w:val="2"/>
      <w:sz w:val="36"/>
    </w:rPr>
  </w:style>
  <w:style w:type="paragraph" w:styleId="Black">
    <w:name w:val="black"/>
    <w:basedOn w:val="Default"/>
    <w:qFormat/>
    <w:pPr/>
    <w:rPr>
      <w:rFonts w:ascii="Arial Unicode MS" w:hAnsi="Arial Unicode MS"/>
      <w:color w:val="FFFFFF"/>
      <w:kern w:val="2"/>
      <w:sz w:val="36"/>
    </w:rPr>
  </w:style>
  <w:style w:type="paragraph" w:styleId="Black-with-border">
    <w:name w:val="black-with-border"/>
    <w:basedOn w:val="Default"/>
    <w:qFormat/>
    <w:pPr/>
    <w:rPr>
      <w:rFonts w:ascii="Arial Unicode MS" w:hAnsi="Arial Unicode MS"/>
      <w:color w:val="FFFFFF"/>
      <w:kern w:val="2"/>
      <w:sz w:val="36"/>
    </w:rPr>
  </w:style>
  <w:style w:type="paragraph" w:styleId="Gray-with-border">
    <w:name w:val="gray-with-border"/>
    <w:basedOn w:val="Default"/>
    <w:qFormat/>
    <w:pPr/>
    <w:rPr>
      <w:rFonts w:ascii="Arial Unicode MS" w:hAnsi="Arial Unicode MS"/>
      <w:color w:val="auto"/>
      <w:kern w:val="2"/>
      <w:sz w:val="36"/>
    </w:rPr>
  </w:style>
  <w:style w:type="paragraph" w:styleId="White">
    <w:name w:val="white"/>
    <w:basedOn w:val="Default"/>
    <w:qFormat/>
    <w:pPr/>
    <w:rPr>
      <w:rFonts w:ascii="Arial Unicode MS" w:hAnsi="Arial Unicode MS"/>
      <w:color w:val="auto"/>
      <w:kern w:val="2"/>
      <w:sz w:val="36"/>
    </w:rPr>
  </w:style>
  <w:style w:type="paragraph" w:styleId="White-with-border">
    <w:name w:val="white-with-border"/>
    <w:basedOn w:val="Default"/>
    <w:qFormat/>
    <w:pPr/>
    <w:rPr>
      <w:rFonts w:ascii="Arial Unicode MS" w:hAnsi="Arial Unicode MS"/>
      <w:color w:val="auto"/>
      <w:kern w:val="2"/>
      <w:sz w:val="36"/>
    </w:rPr>
  </w:style>
  <w:style w:type="paragraph" w:styleId="Blue-title">
    <w:name w:val="blue-title"/>
    <w:basedOn w:val="Default"/>
    <w:qFormat/>
    <w:pPr/>
    <w:rPr>
      <w:rFonts w:ascii="Arial Unicode MS" w:hAnsi="Arial Unicode MS"/>
      <w:color w:val="FFFFFF"/>
      <w:kern w:val="2"/>
      <w:sz w:val="36"/>
    </w:rPr>
  </w:style>
  <w:style w:type="paragraph" w:styleId="Blue-title-with-border">
    <w:name w:val="blue-title-with-border"/>
    <w:basedOn w:val="Default"/>
    <w:qFormat/>
    <w:pPr/>
    <w:rPr>
      <w:rFonts w:ascii="Arial Unicode MS" w:hAnsi="Arial Unicode MS"/>
      <w:color w:val="FFFFFF"/>
      <w:kern w:val="2"/>
      <w:sz w:val="36"/>
    </w:rPr>
  </w:style>
  <w:style w:type="paragraph" w:styleId="Blue-banded">
    <w:name w:val="blue-banded"/>
    <w:basedOn w:val="Default"/>
    <w:qFormat/>
    <w:pPr/>
    <w:rPr>
      <w:rFonts w:ascii="Arial Unicode MS" w:hAnsi="Arial Unicode MS"/>
      <w:color w:val="auto"/>
      <w:kern w:val="2"/>
      <w:sz w:val="36"/>
    </w:rPr>
  </w:style>
  <w:style w:type="paragraph" w:styleId="Blue-normal">
    <w:name w:val="blue-normal"/>
    <w:basedOn w:val="Default"/>
    <w:qFormat/>
    <w:pPr/>
    <w:rPr>
      <w:rFonts w:ascii="Arial Unicode MS" w:hAnsi="Arial Unicode MS"/>
      <w:color w:val="auto"/>
      <w:kern w:val="2"/>
      <w:sz w:val="36"/>
    </w:rPr>
  </w:style>
  <w:style w:type="paragraph" w:styleId="Orange-title">
    <w:name w:val="orange-title"/>
    <w:basedOn w:val="Default"/>
    <w:qFormat/>
    <w:pPr/>
    <w:rPr>
      <w:rFonts w:ascii="Arial Unicode MS" w:hAnsi="Arial Unicode MS"/>
      <w:color w:val="FFFFFF"/>
      <w:kern w:val="2"/>
      <w:sz w:val="36"/>
    </w:rPr>
  </w:style>
  <w:style w:type="paragraph" w:styleId="Orange-title-with-border">
    <w:name w:val="orange-title-with-border"/>
    <w:basedOn w:val="Default"/>
    <w:qFormat/>
    <w:pPr/>
    <w:rPr>
      <w:rFonts w:ascii="Arial Unicode MS" w:hAnsi="Arial Unicode MS"/>
      <w:color w:val="FFFFFF"/>
      <w:kern w:val="2"/>
      <w:sz w:val="36"/>
    </w:rPr>
  </w:style>
  <w:style w:type="paragraph" w:styleId="Orange-banded">
    <w:name w:val="orange-banded"/>
    <w:basedOn w:val="Default"/>
    <w:qFormat/>
    <w:pPr/>
    <w:rPr>
      <w:rFonts w:ascii="Arial Unicode MS" w:hAnsi="Arial Unicode MS"/>
      <w:color w:val="auto"/>
      <w:kern w:val="2"/>
      <w:sz w:val="36"/>
    </w:rPr>
  </w:style>
  <w:style w:type="paragraph" w:styleId="Orange-normal">
    <w:name w:val="orange-normal"/>
    <w:basedOn w:val="Default"/>
    <w:qFormat/>
    <w:pPr/>
    <w:rPr>
      <w:rFonts w:ascii="Arial Unicode MS" w:hAnsi="Arial Unicode MS"/>
      <w:color w:val="auto"/>
      <w:kern w:val="2"/>
      <w:sz w:val="36"/>
    </w:rPr>
  </w:style>
  <w:style w:type="paragraph" w:styleId="Teal-title">
    <w:name w:val="teal-title"/>
    <w:basedOn w:val="Default"/>
    <w:qFormat/>
    <w:pPr/>
    <w:rPr>
      <w:rFonts w:ascii="Arial Unicode MS" w:hAnsi="Arial Unicode MS"/>
      <w:color w:val="FFFFFF"/>
      <w:kern w:val="2"/>
      <w:sz w:val="36"/>
    </w:rPr>
  </w:style>
  <w:style w:type="paragraph" w:styleId="Teal-title-with-border">
    <w:name w:val="teal-title-with-border"/>
    <w:basedOn w:val="Default"/>
    <w:qFormat/>
    <w:pPr/>
    <w:rPr>
      <w:rFonts w:ascii="Arial Unicode MS" w:hAnsi="Arial Unicode MS"/>
      <w:color w:val="FFFFFF"/>
      <w:kern w:val="2"/>
      <w:sz w:val="36"/>
    </w:rPr>
  </w:style>
  <w:style w:type="paragraph" w:styleId="Teal-banded">
    <w:name w:val="teal-banded"/>
    <w:basedOn w:val="Default"/>
    <w:qFormat/>
    <w:pPr/>
    <w:rPr>
      <w:rFonts w:ascii="Arial Unicode MS" w:hAnsi="Arial Unicode MS"/>
      <w:color w:val="auto"/>
      <w:kern w:val="2"/>
      <w:sz w:val="36"/>
    </w:rPr>
  </w:style>
  <w:style w:type="paragraph" w:styleId="Teal-normal">
    <w:name w:val="teal-normal"/>
    <w:basedOn w:val="Default"/>
    <w:qFormat/>
    <w:pPr/>
    <w:rPr>
      <w:rFonts w:ascii="Arial Unicode MS" w:hAnsi="Arial Unicode MS"/>
      <w:color w:val="auto"/>
      <w:kern w:val="2"/>
      <w:sz w:val="36"/>
    </w:rPr>
  </w:style>
  <w:style w:type="paragraph" w:styleId="Magenta-title">
    <w:name w:val="magenta-title"/>
    <w:basedOn w:val="Default"/>
    <w:qFormat/>
    <w:pPr/>
    <w:rPr>
      <w:rFonts w:ascii="Arial Unicode MS" w:hAnsi="Arial Unicode MS"/>
      <w:color w:val="FFFFFF"/>
      <w:kern w:val="2"/>
      <w:sz w:val="36"/>
    </w:rPr>
  </w:style>
  <w:style w:type="paragraph" w:styleId="Magenta-title-with-border">
    <w:name w:val="magenta-title-with-border"/>
    <w:basedOn w:val="Default"/>
    <w:qFormat/>
    <w:pPr/>
    <w:rPr>
      <w:rFonts w:ascii="Arial Unicode MS" w:hAnsi="Arial Unicode MS"/>
      <w:color w:val="FFFFFF"/>
      <w:kern w:val="2"/>
      <w:sz w:val="36"/>
    </w:rPr>
  </w:style>
  <w:style w:type="paragraph" w:styleId="Magenta-banded">
    <w:name w:val="magenta-banded"/>
    <w:basedOn w:val="Default"/>
    <w:qFormat/>
    <w:pPr/>
    <w:rPr>
      <w:rFonts w:ascii="Arial Unicode MS" w:hAnsi="Arial Unicode MS"/>
      <w:color w:val="auto"/>
      <w:kern w:val="2"/>
      <w:sz w:val="36"/>
    </w:rPr>
  </w:style>
  <w:style w:type="paragraph" w:styleId="Magenta-normal">
    <w:name w:val="magenta-normal"/>
    <w:basedOn w:val="Default"/>
    <w:qFormat/>
    <w:pPr/>
    <w:rPr>
      <w:rFonts w:ascii="Arial Unicode MS" w:hAnsi="Arial Unicode MS"/>
      <w:color w:val="auto"/>
      <w:kern w:val="2"/>
      <w:sz w:val="36"/>
    </w:rPr>
  </w:style>
  <w:style w:type="paragraph" w:styleId="Style29">
    <w:name w:val="Объекты фона"/>
    <w:qFormat/>
    <w:pPr>
      <w:widowControl/>
      <w:suppressAutoHyphens w:val="true"/>
      <w:bidi w:val="0"/>
      <w:spacing w:before="0" w:after="0"/>
      <w:jc w:val="left"/>
    </w:pPr>
    <w:rPr>
      <w:rFonts w:ascii="Liberation Serif" w:hAnsi="Liberation Serif" w:eastAsia="Tahoma" w:cs="Times New Roman"/>
      <w:color w:val="auto"/>
      <w:kern w:val="2"/>
      <w:sz w:val="24"/>
      <w:szCs w:val="24"/>
      <w:lang w:val="ru-RU" w:eastAsia="en-US" w:bidi="ar-SA"/>
    </w:rPr>
  </w:style>
  <w:style w:type="paragraph" w:styleId="Style30">
    <w:name w:val="Фон"/>
    <w:qFormat/>
    <w:pPr>
      <w:widowControl/>
      <w:suppressAutoHyphens w:val="true"/>
      <w:bidi w:val="0"/>
      <w:spacing w:before="0" w:after="0"/>
      <w:jc w:val="left"/>
    </w:pPr>
    <w:rPr>
      <w:rFonts w:ascii="Liberation Serif" w:hAnsi="Liberation Serif" w:eastAsia="Tahoma" w:cs="Times New Roman"/>
      <w:color w:val="auto"/>
      <w:kern w:val="2"/>
      <w:sz w:val="24"/>
      <w:szCs w:val="24"/>
      <w:lang w:val="ru-RU" w:eastAsia="en-US" w:bidi="ar-SA"/>
    </w:rPr>
  </w:style>
  <w:style w:type="paragraph" w:styleId="Style31">
    <w:name w:val="Примечания"/>
    <w:qFormat/>
    <w:pPr>
      <w:widowControl/>
      <w:suppressAutoHyphens w:val="true"/>
      <w:bidi w:val="0"/>
      <w:spacing w:before="0" w:after="0"/>
      <w:ind w:left="340" w:hanging="340"/>
      <w:jc w:val="left"/>
    </w:pPr>
    <w:rPr>
      <w:rFonts w:ascii="Arial Unicode MS" w:hAnsi="Arial Unicode MS" w:eastAsia="Tahoma" w:cs="Times New Roman"/>
      <w:b w:val="false"/>
      <w:i w:val="false"/>
      <w:strike w:val="false"/>
      <w:dstrike w:val="false"/>
      <w:outline w:val="false"/>
      <w:shadow w:val="false"/>
      <w:color w:val="auto"/>
      <w:kern w:val="2"/>
      <w:sz w:val="40"/>
      <w:szCs w:val="24"/>
      <w:u w:val="none"/>
      <w:em w:val="none"/>
      <w:lang w:val="ru-RU" w:eastAsia="en-US" w:bidi="ar-SA"/>
    </w:rPr>
  </w:style>
  <w:style w:type="paragraph" w:styleId="1">
    <w:name w:val="Структура 1"/>
    <w:qFormat/>
    <w:pPr>
      <w:widowControl/>
      <w:suppressAutoHyphens w:val="true"/>
      <w:bidi w:val="0"/>
      <w:spacing w:before="283" w:after="0"/>
      <w:jc w:val="left"/>
    </w:pPr>
    <w:rPr>
      <w:rFonts w:ascii="Arial Unicode MS" w:hAnsi="Arial Unicode MS" w:eastAsia="Tahoma" w:cs="Times New Roman"/>
      <w:b w:val="false"/>
      <w:i w:val="false"/>
      <w:strike w:val="false"/>
      <w:dstrike w:val="false"/>
      <w:outline w:val="false"/>
      <w:shadow w:val="false"/>
      <w:color w:val="auto"/>
      <w:spacing w:val="0"/>
      <w:kern w:val="2"/>
      <w:sz w:val="64"/>
      <w:szCs w:val="24"/>
      <w:u w:val="none"/>
      <w:em w:val="none"/>
      <w:lang w:val="ru-RU" w:eastAsia="en-US" w:bidi="ar-SA"/>
    </w:rPr>
  </w:style>
  <w:style w:type="paragraph" w:styleId="2">
    <w:name w:val="Структура 2"/>
    <w:basedOn w:val="1"/>
    <w:qFormat/>
    <w:pPr>
      <w:spacing w:before="227" w:after="0"/>
    </w:pPr>
    <w:rPr>
      <w:rFonts w:ascii="Arial Unicode MS" w:hAnsi="Arial Unicode MS"/>
      <w:b w:val="false"/>
      <w:i w:val="false"/>
      <w:strike w:val="false"/>
      <w:dstrike w:val="false"/>
      <w:outline w:val="false"/>
      <w:shadow w:val="false"/>
      <w:color w:val="auto"/>
      <w:spacing w:val="0"/>
      <w:kern w:val="2"/>
      <w:sz w:val="56"/>
      <w:u w:val="none"/>
      <w:em w:val="none"/>
    </w:rPr>
  </w:style>
  <w:style w:type="paragraph" w:styleId="3">
    <w:name w:val="Структура 3"/>
    <w:basedOn w:val="2"/>
    <w:qFormat/>
    <w:pPr>
      <w:spacing w:before="170" w:after="0"/>
    </w:pPr>
    <w:rPr>
      <w:rFonts w:ascii="Arial Unicode MS" w:hAnsi="Arial Unicode MS"/>
      <w:b w:val="false"/>
      <w:i w:val="false"/>
      <w:strike w:val="false"/>
      <w:dstrike w:val="false"/>
      <w:outline w:val="false"/>
      <w:shadow w:val="false"/>
      <w:color w:val="auto"/>
      <w:spacing w:val="0"/>
      <w:kern w:val="2"/>
      <w:sz w:val="48"/>
      <w:u w:val="none"/>
      <w:em w:val="none"/>
    </w:rPr>
  </w:style>
  <w:style w:type="paragraph" w:styleId="43">
    <w:name w:val="Структура 4"/>
    <w:basedOn w:val="3"/>
    <w:qFormat/>
    <w:pPr>
      <w:spacing w:before="113" w:after="0"/>
    </w:pPr>
    <w:rPr>
      <w:rFonts w:ascii="Arial Unicode MS" w:hAnsi="Arial Unicode MS"/>
      <w:b w:val="false"/>
      <w:i w:val="false"/>
      <w:strike w:val="false"/>
      <w:dstrike w:val="false"/>
      <w:outline w:val="false"/>
      <w:shadow w:val="false"/>
      <w:color w:val="auto"/>
      <w:spacing w:val="0"/>
      <w:kern w:val="2"/>
      <w:sz w:val="40"/>
      <w:u w:val="none"/>
      <w:em w:val="none"/>
    </w:rPr>
  </w:style>
  <w:style w:type="paragraph" w:styleId="5">
    <w:name w:val="Структура 5"/>
    <w:basedOn w:val="43"/>
    <w:qFormat/>
    <w:pPr>
      <w:spacing w:before="57" w:after="0"/>
    </w:pPr>
    <w:rPr>
      <w:rFonts w:ascii="Arial Unicode MS" w:hAnsi="Arial Unicode MS"/>
      <w:b w:val="false"/>
      <w:i w:val="false"/>
      <w:strike w:val="false"/>
      <w:dstrike w:val="false"/>
      <w:outline w:val="false"/>
      <w:shadow w:val="false"/>
      <w:color w:val="auto"/>
      <w:spacing w:val="0"/>
      <w:kern w:val="2"/>
      <w:sz w:val="40"/>
      <w:u w:val="none"/>
      <w:em w:val="none"/>
    </w:rPr>
  </w:style>
  <w:style w:type="paragraph" w:styleId="6">
    <w:name w:val="Структура 6"/>
    <w:basedOn w:val="5"/>
    <w:qFormat/>
    <w:pPr>
      <w:spacing w:before="57" w:after="0"/>
    </w:pPr>
    <w:rPr>
      <w:rFonts w:ascii="Arial Unicode MS" w:hAnsi="Arial Unicode MS"/>
      <w:b w:val="false"/>
      <w:i w:val="false"/>
      <w:strike w:val="false"/>
      <w:dstrike w:val="false"/>
      <w:outline w:val="false"/>
      <w:shadow w:val="false"/>
      <w:color w:val="auto"/>
      <w:spacing w:val="0"/>
      <w:kern w:val="2"/>
      <w:sz w:val="40"/>
      <w:u w:val="none"/>
      <w:em w:val="none"/>
    </w:rPr>
  </w:style>
  <w:style w:type="paragraph" w:styleId="7">
    <w:name w:val="Структура 7"/>
    <w:basedOn w:val="6"/>
    <w:qFormat/>
    <w:pPr>
      <w:spacing w:before="57" w:after="0"/>
    </w:pPr>
    <w:rPr>
      <w:rFonts w:ascii="Arial Unicode MS" w:hAnsi="Arial Unicode MS"/>
      <w:b w:val="false"/>
      <w:i w:val="false"/>
      <w:strike w:val="false"/>
      <w:dstrike w:val="false"/>
      <w:outline w:val="false"/>
      <w:shadow w:val="false"/>
      <w:color w:val="auto"/>
      <w:spacing w:val="0"/>
      <w:kern w:val="2"/>
      <w:sz w:val="40"/>
      <w:u w:val="none"/>
      <w:em w:val="none"/>
    </w:rPr>
  </w:style>
  <w:style w:type="paragraph" w:styleId="8">
    <w:name w:val="Структура 8"/>
    <w:basedOn w:val="7"/>
    <w:qFormat/>
    <w:pPr>
      <w:spacing w:before="57" w:after="0"/>
    </w:pPr>
    <w:rPr>
      <w:rFonts w:ascii="Arial Unicode MS" w:hAnsi="Arial Unicode MS"/>
      <w:b w:val="false"/>
      <w:i w:val="false"/>
      <w:strike w:val="false"/>
      <w:dstrike w:val="false"/>
      <w:outline w:val="false"/>
      <w:shadow w:val="false"/>
      <w:color w:val="auto"/>
      <w:spacing w:val="0"/>
      <w:kern w:val="2"/>
      <w:sz w:val="40"/>
      <w:u w:val="none"/>
      <w:em w:val="none"/>
    </w:rPr>
  </w:style>
  <w:style w:type="paragraph" w:styleId="9">
    <w:name w:val="Структура 9"/>
    <w:basedOn w:val="8"/>
    <w:qFormat/>
    <w:pPr>
      <w:spacing w:before="57" w:after="0"/>
    </w:pPr>
    <w:rPr>
      <w:rFonts w:ascii="Arial Unicode MS" w:hAnsi="Arial Unicode MS"/>
      <w:b w:val="false"/>
      <w:i w:val="false"/>
      <w:strike w:val="false"/>
      <w:dstrike w:val="false"/>
      <w:outline w:val="false"/>
      <w:shadow w:val="false"/>
      <w:color w:val="auto"/>
      <w:spacing w:val="0"/>
      <w:kern w:val="2"/>
      <w:sz w:val="40"/>
      <w:u w:val="none"/>
      <w:em w:val="none"/>
    </w:rPr>
  </w:style>
  <w:style w:type="paragraph" w:styleId="TitleOnlyLTGliederung1">
    <w:name w:val="Title Only~LT~Gliederung 1"/>
    <w:qFormat/>
    <w:pPr>
      <w:widowControl/>
      <w:suppressAutoHyphens w:val="true"/>
      <w:bidi w:val="0"/>
      <w:spacing w:before="283" w:after="0"/>
      <w:jc w:val="left"/>
    </w:pPr>
    <w:rPr>
      <w:rFonts w:ascii="Arial Unicode MS" w:hAnsi="Arial Unicode MS" w:eastAsia="Tahoma" w:cs="Times New Roman"/>
      <w:b w:val="false"/>
      <w:i w:val="false"/>
      <w:strike w:val="false"/>
      <w:dstrike w:val="false"/>
      <w:outline w:val="false"/>
      <w:shadow w:val="false"/>
      <w:color w:val="auto"/>
      <w:spacing w:val="0"/>
      <w:kern w:val="2"/>
      <w:sz w:val="64"/>
      <w:szCs w:val="24"/>
      <w:u w:val="none"/>
      <w:em w:val="none"/>
      <w:lang w:val="ru-RU" w:eastAsia="en-US" w:bidi="ar-SA"/>
    </w:rPr>
  </w:style>
  <w:style w:type="paragraph" w:styleId="TitleOnlyLTGliederung2">
    <w:name w:val="Title Only~LT~Gliederung 2"/>
    <w:basedOn w:val="TitleOnlyLTGliederung1"/>
    <w:qFormat/>
    <w:pPr>
      <w:spacing w:before="227" w:after="0"/>
    </w:pPr>
    <w:rPr>
      <w:rFonts w:ascii="Arial Unicode MS" w:hAnsi="Arial Unicode MS"/>
      <w:b w:val="false"/>
      <w:i w:val="false"/>
      <w:strike w:val="false"/>
      <w:dstrike w:val="false"/>
      <w:outline w:val="false"/>
      <w:shadow w:val="false"/>
      <w:color w:val="auto"/>
      <w:spacing w:val="0"/>
      <w:kern w:val="2"/>
      <w:sz w:val="56"/>
      <w:u w:val="none"/>
      <w:em w:val="none"/>
    </w:rPr>
  </w:style>
  <w:style w:type="paragraph" w:styleId="TitleOnlyLTGliederung3">
    <w:name w:val="Title Only~LT~Gliederung 3"/>
    <w:basedOn w:val="TitleOnlyLTGliederung2"/>
    <w:qFormat/>
    <w:pPr>
      <w:spacing w:before="170" w:after="0"/>
    </w:pPr>
    <w:rPr>
      <w:rFonts w:ascii="Arial Unicode MS" w:hAnsi="Arial Unicode MS"/>
      <w:b w:val="false"/>
      <w:i w:val="false"/>
      <w:strike w:val="false"/>
      <w:dstrike w:val="false"/>
      <w:outline w:val="false"/>
      <w:shadow w:val="false"/>
      <w:color w:val="auto"/>
      <w:spacing w:val="0"/>
      <w:kern w:val="2"/>
      <w:sz w:val="48"/>
      <w:u w:val="none"/>
      <w:em w:val="none"/>
    </w:rPr>
  </w:style>
  <w:style w:type="paragraph" w:styleId="TitleOnlyLTGliederung4">
    <w:name w:val="Title Only~LT~Gliederung 4"/>
    <w:basedOn w:val="TitleOnlyLTGliederung3"/>
    <w:qFormat/>
    <w:pPr>
      <w:spacing w:before="113" w:after="0"/>
    </w:pPr>
    <w:rPr>
      <w:rFonts w:ascii="Arial Unicode MS" w:hAnsi="Arial Unicode MS"/>
      <w:b w:val="false"/>
      <w:i w:val="false"/>
      <w:strike w:val="false"/>
      <w:dstrike w:val="false"/>
      <w:outline w:val="false"/>
      <w:shadow w:val="false"/>
      <w:color w:val="auto"/>
      <w:spacing w:val="0"/>
      <w:kern w:val="2"/>
      <w:sz w:val="40"/>
      <w:u w:val="none"/>
      <w:em w:val="none"/>
    </w:rPr>
  </w:style>
  <w:style w:type="paragraph" w:styleId="TitleOnlyLTGliederung5">
    <w:name w:val="Title Only~LT~Gliederung 5"/>
    <w:basedOn w:val="TitleOnlyLTGliederung4"/>
    <w:qFormat/>
    <w:pPr>
      <w:spacing w:before="57" w:after="0"/>
    </w:pPr>
    <w:rPr>
      <w:rFonts w:ascii="Arial Unicode MS" w:hAnsi="Arial Unicode MS"/>
      <w:b w:val="false"/>
      <w:i w:val="false"/>
      <w:strike w:val="false"/>
      <w:dstrike w:val="false"/>
      <w:outline w:val="false"/>
      <w:shadow w:val="false"/>
      <w:color w:val="auto"/>
      <w:spacing w:val="0"/>
      <w:kern w:val="2"/>
      <w:sz w:val="40"/>
      <w:u w:val="none"/>
      <w:em w:val="none"/>
    </w:rPr>
  </w:style>
  <w:style w:type="paragraph" w:styleId="TitleOnlyLTGliederung6">
    <w:name w:val="Title Only~LT~Gliederung 6"/>
    <w:basedOn w:val="TitleOnlyLTGliederung5"/>
    <w:qFormat/>
    <w:pPr>
      <w:spacing w:before="57" w:after="0"/>
    </w:pPr>
    <w:rPr>
      <w:rFonts w:ascii="Arial Unicode MS" w:hAnsi="Arial Unicode MS"/>
      <w:b w:val="false"/>
      <w:i w:val="false"/>
      <w:strike w:val="false"/>
      <w:dstrike w:val="false"/>
      <w:outline w:val="false"/>
      <w:shadow w:val="false"/>
      <w:color w:val="auto"/>
      <w:spacing w:val="0"/>
      <w:kern w:val="2"/>
      <w:sz w:val="40"/>
      <w:u w:val="none"/>
      <w:em w:val="none"/>
    </w:rPr>
  </w:style>
  <w:style w:type="paragraph" w:styleId="TitleOnlyLTGliederung7">
    <w:name w:val="Title Only~LT~Gliederung 7"/>
    <w:basedOn w:val="TitleOnlyLTGliederung6"/>
    <w:qFormat/>
    <w:pPr>
      <w:spacing w:before="57" w:after="0"/>
    </w:pPr>
    <w:rPr>
      <w:rFonts w:ascii="Arial Unicode MS" w:hAnsi="Arial Unicode MS"/>
      <w:b w:val="false"/>
      <w:i w:val="false"/>
      <w:strike w:val="false"/>
      <w:dstrike w:val="false"/>
      <w:outline w:val="false"/>
      <w:shadow w:val="false"/>
      <w:color w:val="auto"/>
      <w:spacing w:val="0"/>
      <w:kern w:val="2"/>
      <w:sz w:val="40"/>
      <w:u w:val="none"/>
      <w:em w:val="none"/>
    </w:rPr>
  </w:style>
  <w:style w:type="paragraph" w:styleId="TitleOnlyLTGliederung8">
    <w:name w:val="Title Only~LT~Gliederung 8"/>
    <w:basedOn w:val="TitleOnlyLTGliederung7"/>
    <w:qFormat/>
    <w:pPr>
      <w:spacing w:before="57" w:after="0"/>
    </w:pPr>
    <w:rPr>
      <w:rFonts w:ascii="Arial Unicode MS" w:hAnsi="Arial Unicode MS"/>
      <w:b w:val="false"/>
      <w:i w:val="false"/>
      <w:strike w:val="false"/>
      <w:dstrike w:val="false"/>
      <w:outline w:val="false"/>
      <w:shadow w:val="false"/>
      <w:color w:val="auto"/>
      <w:spacing w:val="0"/>
      <w:kern w:val="2"/>
      <w:sz w:val="40"/>
      <w:u w:val="none"/>
      <w:em w:val="none"/>
    </w:rPr>
  </w:style>
  <w:style w:type="paragraph" w:styleId="TitleOnlyLTGliederung9">
    <w:name w:val="Title Only~LT~Gliederung 9"/>
    <w:basedOn w:val="TitleOnlyLTGliederung8"/>
    <w:qFormat/>
    <w:pPr>
      <w:spacing w:before="57" w:after="0"/>
    </w:pPr>
    <w:rPr>
      <w:rFonts w:ascii="Arial Unicode MS" w:hAnsi="Arial Unicode MS"/>
      <w:b w:val="false"/>
      <w:i w:val="false"/>
      <w:strike w:val="false"/>
      <w:dstrike w:val="false"/>
      <w:outline w:val="false"/>
      <w:shadow w:val="false"/>
      <w:color w:val="auto"/>
      <w:spacing w:val="0"/>
      <w:kern w:val="2"/>
      <w:sz w:val="40"/>
      <w:u w:val="none"/>
      <w:em w:val="none"/>
    </w:rPr>
  </w:style>
  <w:style w:type="paragraph" w:styleId="TitleOnlyLTTitel">
    <w:name w:val="Title Only~LT~Titel"/>
    <w:qFormat/>
    <w:pPr>
      <w:widowControl/>
      <w:suppressAutoHyphens w:val="true"/>
      <w:bidi w:val="0"/>
      <w:spacing w:before="0" w:after="0"/>
      <w:jc w:val="center"/>
    </w:pPr>
    <w:rPr>
      <w:rFonts w:ascii="Arial Unicode MS" w:hAnsi="Arial Unicode MS" w:eastAsia="Tahoma" w:cs="Times New Roman"/>
      <w:b w:val="false"/>
      <w:i w:val="false"/>
      <w:strike w:val="false"/>
      <w:dstrike w:val="false"/>
      <w:outline w:val="false"/>
      <w:shadow w:val="false"/>
      <w:color w:val="auto"/>
      <w:spacing w:val="0"/>
      <w:kern w:val="2"/>
      <w:sz w:val="88"/>
      <w:szCs w:val="24"/>
      <w:u w:val="none"/>
      <w:em w:val="none"/>
      <w:lang w:val="ru-RU" w:eastAsia="en-US" w:bidi="ar-SA"/>
    </w:rPr>
  </w:style>
  <w:style w:type="paragraph" w:styleId="TitleOnlyLTUntertitel">
    <w:name w:val="Title Only~LT~Untertitel"/>
    <w:qFormat/>
    <w:pPr>
      <w:widowControl/>
      <w:suppressAutoHyphens w:val="true"/>
      <w:bidi w:val="0"/>
      <w:spacing w:before="0" w:after="0"/>
      <w:jc w:val="center"/>
    </w:pPr>
    <w:rPr>
      <w:rFonts w:ascii="Arial Unicode MS" w:hAnsi="Arial Unicode MS" w:eastAsia="Tahoma" w:cs="Times New Roman"/>
      <w:b w:val="false"/>
      <w:i w:val="false"/>
      <w:strike w:val="false"/>
      <w:dstrike w:val="false"/>
      <w:outline w:val="false"/>
      <w:shadow w:val="false"/>
      <w:color w:val="auto"/>
      <w:kern w:val="2"/>
      <w:sz w:val="64"/>
      <w:szCs w:val="24"/>
      <w:u w:val="none"/>
      <w:em w:val="none"/>
      <w:lang w:val="ru-RU" w:eastAsia="en-US" w:bidi="ar-SA"/>
    </w:rPr>
  </w:style>
  <w:style w:type="paragraph" w:styleId="TitleOnlyLTNotizen">
    <w:name w:val="Title Only~LT~Notizen"/>
    <w:qFormat/>
    <w:pPr>
      <w:widowControl/>
      <w:suppressAutoHyphens w:val="true"/>
      <w:bidi w:val="0"/>
      <w:spacing w:before="0" w:after="0"/>
      <w:ind w:left="340" w:hanging="340"/>
      <w:jc w:val="left"/>
    </w:pPr>
    <w:rPr>
      <w:rFonts w:ascii="Arial Unicode MS" w:hAnsi="Arial Unicode MS" w:eastAsia="Tahoma" w:cs="Times New Roman"/>
      <w:b w:val="false"/>
      <w:i w:val="false"/>
      <w:strike w:val="false"/>
      <w:dstrike w:val="false"/>
      <w:outline w:val="false"/>
      <w:shadow w:val="false"/>
      <w:color w:val="auto"/>
      <w:kern w:val="2"/>
      <w:sz w:val="40"/>
      <w:szCs w:val="24"/>
      <w:u w:val="none"/>
      <w:em w:val="none"/>
      <w:lang w:val="ru-RU" w:eastAsia="en-US" w:bidi="ar-SA"/>
    </w:rPr>
  </w:style>
  <w:style w:type="paragraph" w:styleId="TitleOnlyLTHintergrundobjekte">
    <w:name w:val="Title Only~LT~Hintergrundobjekte"/>
    <w:qFormat/>
    <w:pPr>
      <w:widowControl/>
      <w:suppressAutoHyphens w:val="true"/>
      <w:bidi w:val="0"/>
      <w:spacing w:before="0" w:after="0"/>
      <w:jc w:val="left"/>
    </w:pPr>
    <w:rPr>
      <w:rFonts w:ascii="Liberation Serif" w:hAnsi="Liberation Serif" w:eastAsia="Tahoma" w:cs="Times New Roman"/>
      <w:color w:val="auto"/>
      <w:kern w:val="2"/>
      <w:sz w:val="24"/>
      <w:szCs w:val="24"/>
      <w:lang w:val="ru-RU" w:eastAsia="en-US" w:bidi="ar-SA"/>
    </w:rPr>
  </w:style>
  <w:style w:type="paragraph" w:styleId="TitleOnlyLTHintergrund">
    <w:name w:val="Title Only~LT~Hintergrund"/>
    <w:qFormat/>
    <w:pPr>
      <w:widowControl/>
      <w:suppressAutoHyphens w:val="true"/>
      <w:bidi w:val="0"/>
      <w:spacing w:before="0" w:after="0"/>
      <w:jc w:val="left"/>
    </w:pPr>
    <w:rPr>
      <w:rFonts w:ascii="Liberation Serif" w:hAnsi="Liberation Serif" w:eastAsia="Tahoma" w:cs="Times New Roman"/>
      <w:color w:val="auto"/>
      <w:kern w:val="2"/>
      <w:sz w:val="24"/>
      <w:szCs w:val="24"/>
      <w:lang w:val="ru-RU" w:eastAsia="en-US"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557</TotalTime>
  <Application>AlterOffice/3.4.0.9$Linux_X86_64 LibreOffice_project/b8daf9e823b1a5463a2f48435ddc2e8696e7d4fc</Application>
  <AppVersion>15.0000</AppVersion>
  <Pages>3</Pages>
  <Words>599</Words>
  <Characters>4218</Characters>
  <CharactersWithSpaces>4777</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2026-05-06T03:06:00Z</dcterms:created>
  <dc:creator>Гончаренко Юрий Борисович</dc:creator>
  <dc:description/>
  <dc:language>ru-RU</dc:language>
  <cp:lastModifiedBy/>
  <dcterms:modified xsi:type="dcterms:W3CDTF">2026-09-09T16:43:58Z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file>