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1695C0BC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E07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35B8E">
        <w:rPr>
          <w:rFonts w:ascii="Times New Roman" w:hAnsi="Times New Roman"/>
          <w:b/>
          <w:bCs/>
          <w:sz w:val="28"/>
          <w:szCs w:val="28"/>
        </w:rPr>
        <w:t>изоляционных материалов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5B68D799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0F1C3D" w:rsidRPr="007349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22.29.21.000</w:t>
      </w:r>
      <w:r w:rsidR="000F1C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0F1C3D" w:rsidRPr="00734987">
        <w:rPr>
          <w:rFonts w:ascii="Times New Roman" w:hAnsi="Times New Roman"/>
          <w:color w:val="000000"/>
        </w:rPr>
        <w:t>13.95.10.112</w:t>
      </w:r>
      <w:r w:rsidR="000F1C3D">
        <w:rPr>
          <w:rFonts w:ascii="Times New Roman" w:hAnsi="Times New Roman"/>
          <w:color w:val="000000"/>
        </w:rPr>
        <w:t xml:space="preserve">, </w:t>
      </w:r>
      <w:r w:rsidR="000F1C3D" w:rsidRPr="00734987">
        <w:rPr>
          <w:rFonts w:ascii="Times New Roman" w:hAnsi="Times New Roman"/>
          <w:color w:val="000000"/>
        </w:rPr>
        <w:t>22.19.20.120</w:t>
      </w:r>
      <w:r w:rsidR="000F1C3D">
        <w:rPr>
          <w:rFonts w:ascii="Times New Roman" w:hAnsi="Times New Roman"/>
          <w:color w:val="000000"/>
        </w:rPr>
        <w:t xml:space="preserve">, </w:t>
      </w:r>
      <w:r w:rsidR="000F1C3D" w:rsidRPr="00734987">
        <w:rPr>
          <w:rFonts w:ascii="Times New Roman" w:hAnsi="Times New Roman"/>
          <w:color w:val="000000"/>
        </w:rPr>
        <w:t>19.20.42.120</w:t>
      </w:r>
      <w:r w:rsidR="000F1C3D">
        <w:rPr>
          <w:rFonts w:ascii="Times New Roman" w:hAnsi="Times New Roman"/>
          <w:color w:val="000000"/>
        </w:rPr>
        <w:t xml:space="preserve">, </w:t>
      </w:r>
      <w:r w:rsidR="000F1C3D" w:rsidRPr="00734987">
        <w:rPr>
          <w:rFonts w:ascii="Times New Roman" w:hAnsi="Times New Roman"/>
          <w:color w:val="000000"/>
        </w:rPr>
        <w:t>22.29.29.190</w:t>
      </w:r>
      <w:r w:rsidR="000F1C3D">
        <w:rPr>
          <w:rFonts w:ascii="Times New Roman" w:hAnsi="Times New Roman"/>
          <w:color w:val="000000"/>
        </w:rPr>
        <w:t xml:space="preserve">, </w:t>
      </w:r>
      <w:r w:rsidR="000F1C3D" w:rsidRPr="00734987">
        <w:rPr>
          <w:rFonts w:ascii="Times New Roman" w:hAnsi="Times New Roman"/>
          <w:color w:val="000000"/>
        </w:rPr>
        <w:t>22.21.30.110</w:t>
      </w:r>
      <w:r w:rsidR="000F1C3D">
        <w:rPr>
          <w:rFonts w:ascii="Times New Roman" w:hAnsi="Times New Roman"/>
          <w:color w:val="000000"/>
        </w:rPr>
        <w:t xml:space="preserve">, </w:t>
      </w:r>
      <w:r w:rsidR="000F1C3D" w:rsidRPr="00734987">
        <w:rPr>
          <w:rFonts w:ascii="Times New Roman" w:hAnsi="Times New Roman"/>
          <w:color w:val="000000"/>
        </w:rPr>
        <w:t>23.99.19.190</w:t>
      </w:r>
      <w:r w:rsidR="000F1C3D">
        <w:rPr>
          <w:rFonts w:ascii="Times New Roman" w:hAnsi="Times New Roman"/>
          <w:color w:val="000000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135B8E">
        <w:rPr>
          <w:rFonts w:ascii="Times New Roman" w:hAnsi="Times New Roman"/>
          <w:sz w:val="24"/>
          <w:szCs w:val="24"/>
        </w:rPr>
        <w:t>изоляционных материалов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7B3AC17F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135B8E">
        <w:rPr>
          <w:rFonts w:ascii="Times New Roman" w:hAnsi="Times New Roman"/>
          <w:sz w:val="24"/>
          <w:szCs w:val="24"/>
        </w:rPr>
        <w:t>изоляционных материалов</w:t>
      </w:r>
      <w:r w:rsidR="0060630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Style w:val="1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551"/>
        <w:gridCol w:w="1560"/>
        <w:gridCol w:w="992"/>
        <w:gridCol w:w="1559"/>
      </w:tblGrid>
      <w:tr w:rsidR="00734987" w:rsidRPr="00FF0886" w14:paraId="688B80D9" w14:textId="77777777" w:rsidTr="00734987">
        <w:trPr>
          <w:trHeight w:val="358"/>
        </w:trPr>
        <w:tc>
          <w:tcPr>
            <w:tcW w:w="709" w:type="dxa"/>
            <w:noWrap/>
            <w:vAlign w:val="center"/>
          </w:tcPr>
          <w:p w14:paraId="2AF9DCF2" w14:textId="77777777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vAlign w:val="center"/>
          </w:tcPr>
          <w:p w14:paraId="4E9DE7F6" w14:textId="77777777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14:paraId="1AD89D1D" w14:textId="77777777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Характеристики, ГОСТ, ТУ</w:t>
            </w:r>
          </w:p>
        </w:tc>
        <w:tc>
          <w:tcPr>
            <w:tcW w:w="1560" w:type="dxa"/>
            <w:vAlign w:val="center"/>
          </w:tcPr>
          <w:p w14:paraId="031025B9" w14:textId="77777777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63D775C0" w14:textId="261652D4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9" w:type="dxa"/>
            <w:vAlign w:val="center"/>
          </w:tcPr>
          <w:p w14:paraId="1D83E8ED" w14:textId="09FB7F91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ОКПД2</w:t>
            </w:r>
          </w:p>
        </w:tc>
      </w:tr>
      <w:tr w:rsidR="00734987" w:rsidRPr="00FF0886" w14:paraId="5A8CAAC0" w14:textId="77777777" w:rsidTr="00734987">
        <w:trPr>
          <w:trHeight w:val="454"/>
        </w:trPr>
        <w:tc>
          <w:tcPr>
            <w:tcW w:w="709" w:type="dxa"/>
            <w:noWrap/>
            <w:vAlign w:val="center"/>
          </w:tcPr>
          <w:p w14:paraId="4C31CC36" w14:textId="0EDD58DD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Align w:val="center"/>
          </w:tcPr>
          <w:p w14:paraId="2D740092" w14:textId="06226B81" w:rsidR="00734987" w:rsidRPr="00FF0886" w:rsidRDefault="00734987" w:rsidP="00734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Лента ПВХ 15*0,2 1 сорт</w:t>
            </w:r>
          </w:p>
        </w:tc>
        <w:tc>
          <w:tcPr>
            <w:tcW w:w="2551" w:type="dxa"/>
            <w:vAlign w:val="center"/>
          </w:tcPr>
          <w:p w14:paraId="5646A96B" w14:textId="2A8C8B34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16214-86</w:t>
            </w:r>
          </w:p>
        </w:tc>
        <w:tc>
          <w:tcPr>
            <w:tcW w:w="1560" w:type="dxa"/>
            <w:noWrap/>
            <w:vAlign w:val="center"/>
          </w:tcPr>
          <w:p w14:paraId="6FDE598A" w14:textId="69334AB8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vAlign w:val="center"/>
          </w:tcPr>
          <w:p w14:paraId="694AFCCC" w14:textId="41745B85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1559" w:type="dxa"/>
            <w:vAlign w:val="center"/>
          </w:tcPr>
          <w:p w14:paraId="401E0403" w14:textId="3C189160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49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22.29.21.000</w:t>
            </w:r>
          </w:p>
        </w:tc>
      </w:tr>
      <w:tr w:rsidR="00734987" w:rsidRPr="00FF0886" w14:paraId="0C699647" w14:textId="77777777" w:rsidTr="00734987">
        <w:trPr>
          <w:trHeight w:val="454"/>
        </w:trPr>
        <w:tc>
          <w:tcPr>
            <w:tcW w:w="709" w:type="dxa"/>
            <w:noWrap/>
            <w:vAlign w:val="center"/>
          </w:tcPr>
          <w:p w14:paraId="0B93A755" w14:textId="12582978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vAlign w:val="center"/>
          </w:tcPr>
          <w:p w14:paraId="3A87131D" w14:textId="439028E3" w:rsidR="00734987" w:rsidRPr="00B104A7" w:rsidRDefault="00734987" w:rsidP="00734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Геотекстиль дорнит 100 ПЭ</w:t>
            </w:r>
          </w:p>
        </w:tc>
        <w:tc>
          <w:tcPr>
            <w:tcW w:w="2551" w:type="dxa"/>
            <w:vAlign w:val="center"/>
          </w:tcPr>
          <w:p w14:paraId="6AF511F4" w14:textId="6F0826D5" w:rsidR="00734987" w:rsidRPr="00B104A7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 37483884-2017</w:t>
            </w:r>
          </w:p>
        </w:tc>
        <w:tc>
          <w:tcPr>
            <w:tcW w:w="1560" w:type="dxa"/>
            <w:noWrap/>
            <w:vAlign w:val="center"/>
          </w:tcPr>
          <w:p w14:paraId="56BEB659" w14:textId="5F6EA742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992" w:type="dxa"/>
            <w:vAlign w:val="center"/>
          </w:tcPr>
          <w:p w14:paraId="7D2E789C" w14:textId="27E7C241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102,2</w:t>
            </w:r>
          </w:p>
        </w:tc>
        <w:tc>
          <w:tcPr>
            <w:tcW w:w="1559" w:type="dxa"/>
            <w:vAlign w:val="center"/>
          </w:tcPr>
          <w:p w14:paraId="6D666625" w14:textId="614F79AC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34987">
              <w:rPr>
                <w:rFonts w:ascii="Times New Roman" w:hAnsi="Times New Roman"/>
                <w:color w:val="000000"/>
              </w:rPr>
              <w:t>13.95.10.112</w:t>
            </w:r>
          </w:p>
        </w:tc>
      </w:tr>
      <w:tr w:rsidR="00734987" w:rsidRPr="00FF0886" w14:paraId="074BD808" w14:textId="77777777" w:rsidTr="00734987">
        <w:trPr>
          <w:trHeight w:val="454"/>
        </w:trPr>
        <w:tc>
          <w:tcPr>
            <w:tcW w:w="709" w:type="dxa"/>
            <w:noWrap/>
            <w:vAlign w:val="center"/>
          </w:tcPr>
          <w:p w14:paraId="6BD8D838" w14:textId="5B3B9711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vAlign w:val="center"/>
          </w:tcPr>
          <w:p w14:paraId="78EBCDB5" w14:textId="3D91A37F" w:rsidR="00734987" w:rsidRPr="00B104A7" w:rsidRDefault="00734987" w:rsidP="00734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Пластина 1ф-I-ТМКЩ-С-5 , L = 280 мм</w:t>
            </w:r>
          </w:p>
        </w:tc>
        <w:tc>
          <w:tcPr>
            <w:tcW w:w="2551" w:type="dxa"/>
            <w:vAlign w:val="center"/>
          </w:tcPr>
          <w:p w14:paraId="093F9237" w14:textId="4E56ED70" w:rsidR="00734987" w:rsidRPr="00B104A7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7338-90</w:t>
            </w:r>
          </w:p>
        </w:tc>
        <w:tc>
          <w:tcPr>
            <w:tcW w:w="1560" w:type="dxa"/>
            <w:noWrap/>
            <w:vAlign w:val="center"/>
          </w:tcPr>
          <w:p w14:paraId="66D90C63" w14:textId="7D7D21AF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vAlign w:val="center"/>
          </w:tcPr>
          <w:p w14:paraId="7EEFED27" w14:textId="0113EF4A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1559" w:type="dxa"/>
            <w:vAlign w:val="center"/>
          </w:tcPr>
          <w:p w14:paraId="2FBD2BF3" w14:textId="632D1437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34987">
              <w:rPr>
                <w:rFonts w:ascii="Times New Roman" w:hAnsi="Times New Roman"/>
                <w:color w:val="000000"/>
              </w:rPr>
              <w:t>22.19.20.120</w:t>
            </w:r>
          </w:p>
        </w:tc>
      </w:tr>
      <w:tr w:rsidR="00734987" w:rsidRPr="00FF0886" w14:paraId="28366CA0" w14:textId="77777777" w:rsidTr="00734987">
        <w:trPr>
          <w:trHeight w:val="454"/>
        </w:trPr>
        <w:tc>
          <w:tcPr>
            <w:tcW w:w="709" w:type="dxa"/>
            <w:noWrap/>
            <w:vAlign w:val="center"/>
          </w:tcPr>
          <w:p w14:paraId="495E5F30" w14:textId="181F5A0B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vAlign w:val="center"/>
          </w:tcPr>
          <w:p w14:paraId="4476824A" w14:textId="2A8FBDDF" w:rsidR="00734987" w:rsidRPr="00B104A7" w:rsidRDefault="00734987" w:rsidP="00734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Битум БН 70/30</w:t>
            </w:r>
          </w:p>
        </w:tc>
        <w:tc>
          <w:tcPr>
            <w:tcW w:w="2551" w:type="dxa"/>
            <w:vAlign w:val="center"/>
          </w:tcPr>
          <w:p w14:paraId="11712029" w14:textId="7506F817" w:rsidR="00734987" w:rsidRPr="00B104A7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6617-76</w:t>
            </w:r>
          </w:p>
        </w:tc>
        <w:tc>
          <w:tcPr>
            <w:tcW w:w="1560" w:type="dxa"/>
            <w:noWrap/>
            <w:vAlign w:val="center"/>
          </w:tcPr>
          <w:p w14:paraId="3BEB7F1D" w14:textId="5A8F48C1" w:rsidR="00734987" w:rsidRPr="00FF0886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992" w:type="dxa"/>
            <w:vAlign w:val="center"/>
          </w:tcPr>
          <w:p w14:paraId="59E537B5" w14:textId="74CF9BC8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559" w:type="dxa"/>
            <w:vAlign w:val="center"/>
          </w:tcPr>
          <w:p w14:paraId="54785A8B" w14:textId="4334DBBD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34987">
              <w:rPr>
                <w:rFonts w:ascii="Times New Roman" w:hAnsi="Times New Roman"/>
                <w:color w:val="000000"/>
              </w:rPr>
              <w:t>19.20.42.120</w:t>
            </w:r>
          </w:p>
        </w:tc>
      </w:tr>
      <w:tr w:rsidR="00734987" w:rsidRPr="00FF0886" w14:paraId="6ADFFCA2" w14:textId="77777777" w:rsidTr="00734987">
        <w:trPr>
          <w:trHeight w:val="454"/>
        </w:trPr>
        <w:tc>
          <w:tcPr>
            <w:tcW w:w="709" w:type="dxa"/>
            <w:noWrap/>
            <w:vAlign w:val="center"/>
          </w:tcPr>
          <w:p w14:paraId="4EFFA385" w14:textId="48EF3C0B" w:rsidR="00734987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vAlign w:val="center"/>
          </w:tcPr>
          <w:p w14:paraId="40311629" w14:textId="796824C6" w:rsidR="00734987" w:rsidRPr="00044A28" w:rsidRDefault="00734987" w:rsidP="00734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Сетка гофрированная Ø 195 с ячейками Ø2-3 мм</w:t>
            </w:r>
          </w:p>
        </w:tc>
        <w:tc>
          <w:tcPr>
            <w:tcW w:w="2551" w:type="dxa"/>
            <w:vAlign w:val="center"/>
          </w:tcPr>
          <w:p w14:paraId="362BEB80" w14:textId="5F64E303" w:rsidR="00734987" w:rsidRPr="00044A28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Винипласт ГОСТ 15976-81</w:t>
            </w:r>
          </w:p>
        </w:tc>
        <w:tc>
          <w:tcPr>
            <w:tcW w:w="1560" w:type="dxa"/>
            <w:noWrap/>
            <w:vAlign w:val="center"/>
          </w:tcPr>
          <w:p w14:paraId="4DF667B7" w14:textId="620D2A64" w:rsidR="00734987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см2</w:t>
            </w:r>
          </w:p>
        </w:tc>
        <w:tc>
          <w:tcPr>
            <w:tcW w:w="992" w:type="dxa"/>
            <w:vAlign w:val="center"/>
          </w:tcPr>
          <w:p w14:paraId="43CFA7BD" w14:textId="5B9846CF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10166</w:t>
            </w:r>
          </w:p>
        </w:tc>
        <w:tc>
          <w:tcPr>
            <w:tcW w:w="1559" w:type="dxa"/>
            <w:vAlign w:val="center"/>
          </w:tcPr>
          <w:p w14:paraId="00F5A5A3" w14:textId="523419D0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34987">
              <w:rPr>
                <w:rFonts w:ascii="Times New Roman" w:hAnsi="Times New Roman"/>
                <w:color w:val="000000"/>
              </w:rPr>
              <w:t>22.29.29.190</w:t>
            </w:r>
          </w:p>
        </w:tc>
      </w:tr>
      <w:tr w:rsidR="00734987" w:rsidRPr="00FF0886" w14:paraId="50A50D52" w14:textId="77777777" w:rsidTr="00734987">
        <w:trPr>
          <w:trHeight w:val="454"/>
        </w:trPr>
        <w:tc>
          <w:tcPr>
            <w:tcW w:w="709" w:type="dxa"/>
            <w:noWrap/>
            <w:vAlign w:val="center"/>
          </w:tcPr>
          <w:p w14:paraId="2DEBC951" w14:textId="1CDF3DD3" w:rsidR="00734987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vAlign w:val="center"/>
          </w:tcPr>
          <w:p w14:paraId="4996EE2F" w14:textId="55BEE03F" w:rsidR="00734987" w:rsidRPr="00044A28" w:rsidRDefault="00734987" w:rsidP="00734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Резина листовая δ=5мм</w:t>
            </w:r>
          </w:p>
        </w:tc>
        <w:tc>
          <w:tcPr>
            <w:tcW w:w="2551" w:type="dxa"/>
            <w:vAlign w:val="center"/>
          </w:tcPr>
          <w:p w14:paraId="3E3C5F09" w14:textId="11E39D9B" w:rsidR="00734987" w:rsidRPr="00044A28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7338-90</w:t>
            </w:r>
          </w:p>
        </w:tc>
        <w:tc>
          <w:tcPr>
            <w:tcW w:w="1560" w:type="dxa"/>
            <w:noWrap/>
            <w:vAlign w:val="center"/>
          </w:tcPr>
          <w:p w14:paraId="2D16AD91" w14:textId="30FC85A5" w:rsidR="00734987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см2</w:t>
            </w:r>
          </w:p>
        </w:tc>
        <w:tc>
          <w:tcPr>
            <w:tcW w:w="992" w:type="dxa"/>
            <w:vAlign w:val="center"/>
          </w:tcPr>
          <w:p w14:paraId="3A0385E8" w14:textId="7BE16204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3502</w:t>
            </w:r>
          </w:p>
        </w:tc>
        <w:tc>
          <w:tcPr>
            <w:tcW w:w="1559" w:type="dxa"/>
            <w:vAlign w:val="center"/>
          </w:tcPr>
          <w:p w14:paraId="5A0D7096" w14:textId="30943DE6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34987">
              <w:rPr>
                <w:rFonts w:ascii="Times New Roman" w:hAnsi="Times New Roman"/>
                <w:color w:val="000000"/>
              </w:rPr>
              <w:t>22.19.20.120</w:t>
            </w:r>
          </w:p>
        </w:tc>
      </w:tr>
      <w:tr w:rsidR="00734987" w:rsidRPr="00FF0886" w14:paraId="4D5B76F4" w14:textId="77777777" w:rsidTr="00734987">
        <w:trPr>
          <w:trHeight w:val="454"/>
        </w:trPr>
        <w:tc>
          <w:tcPr>
            <w:tcW w:w="709" w:type="dxa"/>
            <w:noWrap/>
            <w:vAlign w:val="center"/>
          </w:tcPr>
          <w:p w14:paraId="66FCF308" w14:textId="3B539A99" w:rsidR="00734987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vAlign w:val="center"/>
          </w:tcPr>
          <w:p w14:paraId="1104577F" w14:textId="6438C555" w:rsidR="00734987" w:rsidRPr="00044A28" w:rsidRDefault="00734987" w:rsidP="00734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Винипласт листовой </w:t>
            </w:r>
          </w:p>
        </w:tc>
        <w:tc>
          <w:tcPr>
            <w:tcW w:w="2551" w:type="dxa"/>
            <w:vAlign w:val="center"/>
          </w:tcPr>
          <w:p w14:paraId="6E9D5197" w14:textId="326B98FB" w:rsidR="00734987" w:rsidRPr="00044A28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7E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δ=20мм 280*280мм</w:t>
            </w:r>
          </w:p>
        </w:tc>
        <w:tc>
          <w:tcPr>
            <w:tcW w:w="1560" w:type="dxa"/>
            <w:noWrap/>
            <w:vAlign w:val="center"/>
          </w:tcPr>
          <w:p w14:paraId="244FFF60" w14:textId="1C18DF6F" w:rsidR="00734987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см2</w:t>
            </w:r>
          </w:p>
        </w:tc>
        <w:tc>
          <w:tcPr>
            <w:tcW w:w="992" w:type="dxa"/>
            <w:vAlign w:val="center"/>
          </w:tcPr>
          <w:p w14:paraId="6D397045" w14:textId="107A2619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20944</w:t>
            </w:r>
          </w:p>
        </w:tc>
        <w:tc>
          <w:tcPr>
            <w:tcW w:w="1559" w:type="dxa"/>
            <w:vAlign w:val="center"/>
          </w:tcPr>
          <w:p w14:paraId="2C04C08C" w14:textId="0322B020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34987">
              <w:rPr>
                <w:rFonts w:ascii="Times New Roman" w:hAnsi="Times New Roman"/>
                <w:color w:val="000000"/>
              </w:rPr>
              <w:t>22.21.30.110</w:t>
            </w:r>
          </w:p>
        </w:tc>
      </w:tr>
      <w:tr w:rsidR="00734987" w:rsidRPr="00FF0886" w14:paraId="096C6252" w14:textId="77777777" w:rsidTr="00734987">
        <w:trPr>
          <w:trHeight w:val="454"/>
        </w:trPr>
        <w:tc>
          <w:tcPr>
            <w:tcW w:w="709" w:type="dxa"/>
            <w:noWrap/>
            <w:vAlign w:val="center"/>
          </w:tcPr>
          <w:p w14:paraId="6374A016" w14:textId="1E0489EE" w:rsidR="00734987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vAlign w:val="center"/>
          </w:tcPr>
          <w:p w14:paraId="0C2E4ADB" w14:textId="5DD09998" w:rsidR="00734987" w:rsidRPr="00044A28" w:rsidRDefault="00734987" w:rsidP="00734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Глинистый раствор</w:t>
            </w:r>
          </w:p>
        </w:tc>
        <w:tc>
          <w:tcPr>
            <w:tcW w:w="2551" w:type="dxa"/>
            <w:vAlign w:val="center"/>
          </w:tcPr>
          <w:p w14:paraId="66FA6562" w14:textId="77777777" w:rsidR="00734987" w:rsidRPr="00044A28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noWrap/>
            <w:vAlign w:val="center"/>
          </w:tcPr>
          <w:p w14:paraId="2F1058CA" w14:textId="6206E775" w:rsidR="00734987" w:rsidRDefault="00734987" w:rsidP="00734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992" w:type="dxa"/>
            <w:vAlign w:val="center"/>
          </w:tcPr>
          <w:p w14:paraId="1EF7C546" w14:textId="39143D43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0,32</w:t>
            </w:r>
          </w:p>
        </w:tc>
        <w:tc>
          <w:tcPr>
            <w:tcW w:w="1559" w:type="dxa"/>
            <w:vAlign w:val="center"/>
          </w:tcPr>
          <w:p w14:paraId="212AFE59" w14:textId="432E479E" w:rsidR="00734987" w:rsidRDefault="00734987" w:rsidP="00734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34987">
              <w:rPr>
                <w:rFonts w:ascii="Times New Roman" w:hAnsi="Times New Roman"/>
                <w:color w:val="000000"/>
              </w:rPr>
              <w:t>23.99.19.190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lastRenderedPageBreak/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44A28"/>
    <w:rsid w:val="000518E3"/>
    <w:rsid w:val="00057ED2"/>
    <w:rsid w:val="0006544E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0F1C3D"/>
    <w:rsid w:val="0010079D"/>
    <w:rsid w:val="001127B7"/>
    <w:rsid w:val="00112842"/>
    <w:rsid w:val="00116218"/>
    <w:rsid w:val="00124CEB"/>
    <w:rsid w:val="0012563F"/>
    <w:rsid w:val="001264AC"/>
    <w:rsid w:val="00135B8E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C44CF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A7E34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4577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34987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20B1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04A7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395E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3561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07DA"/>
    <w:rsid w:val="00FE1EE0"/>
    <w:rsid w:val="00FE692B"/>
    <w:rsid w:val="00FE6F85"/>
    <w:rsid w:val="00FE7199"/>
    <w:rsid w:val="00FF02D2"/>
    <w:rsid w:val="00FF0886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12E3DC44-612F-4C7D-AE01-B462150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905DC01-3B92-4B22-A963-474B3A6531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33</cp:revision>
  <cp:lastPrinted>2024-06-18T10:21:00Z</cp:lastPrinted>
  <dcterms:created xsi:type="dcterms:W3CDTF">2026-01-15T06:41:00Z</dcterms:created>
  <dcterms:modified xsi:type="dcterms:W3CDTF">2026-09-09T07:54:00Z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