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C3423C" w:rsidRDefault="00537277" w:rsidP="00537277">
      <w:pPr>
        <w:spacing w:after="0" w:line="240" w:lineRule="auto"/>
        <w:rPr>
          <w:rFonts w:ascii="Times New Roman" w:hAnsi="Times New Roman" w:cs="Times New Roman"/>
          <w:b/>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7045BA" w:rsidRPr="00C3423C">
        <w:rPr>
          <w:rFonts w:ascii="Times New Roman" w:hAnsi="Times New Roman" w:cs="Times New Roman"/>
          <w:b/>
        </w:rPr>
        <w:t>26-29413</w:t>
      </w:r>
      <w:r w:rsidR="007045BA" w:rsidRPr="007045BA">
        <w:t xml:space="preserve"> </w:t>
      </w:r>
      <w:bookmarkStart w:id="2" w:name="_GoBack"/>
      <w:r w:rsidR="00C3423C" w:rsidRPr="00C3423C">
        <w:rPr>
          <w:rFonts w:ascii="Times New Roman" w:hAnsi="Times New Roman" w:cs="Times New Roman"/>
          <w:b/>
        </w:rPr>
        <w:t>(297)</w:t>
      </w:r>
    </w:p>
    <w:bookmarkEnd w:id="2"/>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32147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3F75BF">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w:t>
            </w:r>
            <w:r w:rsidR="0068534C" w:rsidRPr="0068534C">
              <w:rPr>
                <w:rFonts w:ascii="Times New Roman" w:eastAsia="Times New Roman" w:hAnsi="Times New Roman" w:cs="Times New Roman"/>
                <w:b/>
                <w:sz w:val="20"/>
                <w:szCs w:val="20"/>
                <w:lang w:eastAsia="ru-RU"/>
              </w:rPr>
              <w:t xml:space="preserve"> </w:t>
            </w:r>
            <w:r w:rsidR="003F75BF">
              <w:rPr>
                <w:rFonts w:ascii="Times New Roman" w:eastAsia="Times New Roman" w:hAnsi="Times New Roman" w:cs="Times New Roman"/>
                <w:b/>
                <w:sz w:val="20"/>
                <w:szCs w:val="20"/>
                <w:lang w:eastAsia="ru-RU"/>
              </w:rPr>
              <w:t>Тверской</w:t>
            </w:r>
            <w:r w:rsidR="0068534C" w:rsidRPr="0068534C">
              <w:rPr>
                <w:rFonts w:ascii="Times New Roman" w:eastAsia="Times New Roman" w:hAnsi="Times New Roman" w:cs="Times New Roman"/>
                <w:b/>
                <w:sz w:val="20"/>
                <w:szCs w:val="20"/>
                <w:lang w:eastAsia="ru-RU"/>
              </w:rPr>
              <w:t xml:space="preserve">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C04280" w:rsidP="00FF2438">
            <w:pPr>
              <w:tabs>
                <w:tab w:val="right" w:pos="9354"/>
              </w:tabs>
              <w:spacing w:after="0" w:line="240" w:lineRule="auto"/>
              <w:jc w:val="both"/>
              <w:rPr>
                <w:rFonts w:ascii="Times New Roman" w:eastAsia="Times New Roman" w:hAnsi="Times New Roman" w:cs="Times New Roman"/>
                <w:b/>
                <w:i/>
                <w:sz w:val="20"/>
                <w:szCs w:val="20"/>
                <w:lang w:eastAsia="ru-RU"/>
              </w:rPr>
            </w:pPr>
            <w:r w:rsidRPr="00C04280">
              <w:rPr>
                <w:rFonts w:ascii="Times New Roman" w:eastAsia="Times New Roman" w:hAnsi="Times New Roman" w:cs="Times New Roman"/>
                <w:b/>
                <w:i/>
                <w:sz w:val="20"/>
                <w:szCs w:val="20"/>
                <w:lang w:eastAsia="ru-RU"/>
              </w:rPr>
              <w:t>Оказание услуг по техническому обслуживанию систем кондиционирования, установленных в административном здании по адресу:170100, г. Тверь, ул. Советская, д.31 и 15 ОПС г. Твери для нужд УФПС Тверской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6060E2" w:rsidRPr="006060E2">
              <w:rPr>
                <w:rFonts w:ascii="Times New Roman" w:eastAsia="Times New Roman" w:hAnsi="Times New Roman" w:cs="Times New Roman"/>
                <w:b/>
                <w:i/>
                <w:sz w:val="20"/>
                <w:szCs w:val="20"/>
                <w:lang w:eastAsia="ru-RU"/>
              </w:rPr>
              <w:t>409</w:t>
            </w:r>
            <w:r w:rsidR="006060E2">
              <w:rPr>
                <w:rFonts w:ascii="Times New Roman" w:eastAsia="Times New Roman" w:hAnsi="Times New Roman" w:cs="Times New Roman"/>
                <w:b/>
                <w:i/>
                <w:sz w:val="20"/>
                <w:szCs w:val="20"/>
                <w:lang w:eastAsia="ru-RU"/>
              </w:rPr>
              <w:t> </w:t>
            </w:r>
            <w:r w:rsidR="006060E2" w:rsidRPr="006060E2">
              <w:rPr>
                <w:rFonts w:ascii="Times New Roman" w:eastAsia="Times New Roman" w:hAnsi="Times New Roman" w:cs="Times New Roman"/>
                <w:b/>
                <w:i/>
                <w:sz w:val="20"/>
                <w:szCs w:val="20"/>
                <w:lang w:eastAsia="ru-RU"/>
              </w:rPr>
              <w:t>600</w:t>
            </w:r>
            <w:r w:rsidR="006060E2">
              <w:rPr>
                <w:rFonts w:ascii="Times New Roman" w:eastAsia="Times New Roman" w:hAnsi="Times New Roman" w:cs="Times New Roman"/>
                <w:b/>
                <w:i/>
                <w:sz w:val="20"/>
                <w:szCs w:val="20"/>
                <w:lang w:eastAsia="ru-RU"/>
              </w:rPr>
              <w:t>,00</w:t>
            </w:r>
            <w:r w:rsidR="006060E2" w:rsidRPr="006060E2">
              <w:rPr>
                <w:rFonts w:ascii="Times New Roman" w:eastAsia="Times New Roman" w:hAnsi="Times New Roman" w:cs="Times New Roman"/>
                <w:b/>
                <w:i/>
                <w:sz w:val="20"/>
                <w:szCs w:val="20"/>
                <w:lang w:eastAsia="ru-RU"/>
              </w:rPr>
              <w:t xml:space="preserve"> руб. (Четыреста девять тысяч шестьсот рублей 00 копеек),</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C45189">
        <w:trPr>
          <w:trHeight w:val="20"/>
        </w:trPr>
        <w:tc>
          <w:tcPr>
            <w:tcW w:w="3544" w:type="dxa"/>
            <w:tcBorders>
              <w:bottom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tcBorders>
              <w:bottom w:val="single" w:sz="4" w:space="0" w:color="auto"/>
            </w:tcBorders>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C45189">
        <w:trPr>
          <w:trHeight w:val="20"/>
        </w:trPr>
        <w:tc>
          <w:tcPr>
            <w:tcW w:w="3544" w:type="dxa"/>
            <w:tcBorders>
              <w:top w:val="single" w:sz="4" w:space="0" w:color="auto"/>
              <w:left w:val="single" w:sz="4" w:space="0" w:color="auto"/>
              <w:bottom w:val="single" w:sz="4" w:space="0" w:color="auto"/>
              <w:right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Borders>
              <w:top w:val="single" w:sz="4" w:space="0" w:color="auto"/>
              <w:left w:val="single" w:sz="4" w:space="0" w:color="auto"/>
              <w:bottom w:val="single" w:sz="4" w:space="0" w:color="auto"/>
              <w:right w:val="single" w:sz="4" w:space="0" w:color="auto"/>
            </w:tcBorders>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C45189">
        <w:trPr>
          <w:trHeight w:val="20"/>
        </w:trPr>
        <w:tc>
          <w:tcPr>
            <w:tcW w:w="3544" w:type="dxa"/>
            <w:tcBorders>
              <w:top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Borders>
              <w:top w:val="single" w:sz="4" w:space="0" w:color="auto"/>
            </w:tcBorders>
          </w:tcPr>
          <w:p w:rsidR="006060E2" w:rsidRPr="006060E2" w:rsidRDefault="006060E2" w:rsidP="006060E2">
            <w:pPr>
              <w:tabs>
                <w:tab w:val="right" w:pos="9354"/>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Срок оказания услуг: </w:t>
            </w:r>
            <w:r w:rsidRPr="006060E2">
              <w:rPr>
                <w:rFonts w:ascii="Times New Roman" w:hAnsi="Times New Roman" w:cs="Times New Roman"/>
                <w:bCs/>
                <w:sz w:val="20"/>
                <w:szCs w:val="20"/>
              </w:rPr>
              <w:t>С даты заключения договора, до 30.11.2026г.</w:t>
            </w:r>
          </w:p>
          <w:p w:rsidR="00537277" w:rsidRPr="006060E2" w:rsidRDefault="006060E2" w:rsidP="006060E2">
            <w:pPr>
              <w:tabs>
                <w:tab w:val="right" w:pos="9354"/>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Срок действия Договора: </w:t>
            </w:r>
            <w:r w:rsidRPr="006060E2">
              <w:rPr>
                <w:rFonts w:ascii="Times New Roman" w:hAnsi="Times New Roman" w:cs="Times New Roman"/>
                <w:bCs/>
                <w:sz w:val="20"/>
                <w:szCs w:val="20"/>
              </w:rPr>
              <w:t>Договор вступает в силу с даты заключения и действует до 30.12.2026г.</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6060E2" w:rsidP="00653AD1">
            <w:pPr>
              <w:tabs>
                <w:tab w:val="right" w:pos="9354"/>
              </w:tabs>
              <w:spacing w:after="0" w:line="240" w:lineRule="auto"/>
              <w:rPr>
                <w:rFonts w:ascii="Times New Roman" w:eastAsia="Times New Roman" w:hAnsi="Times New Roman" w:cs="Times New Roman"/>
                <w:sz w:val="20"/>
                <w:szCs w:val="20"/>
                <w:lang w:eastAsia="ru-RU"/>
              </w:rPr>
            </w:pPr>
            <w:r w:rsidRPr="006060E2">
              <w:rPr>
                <w:rFonts w:ascii="Times New Roman" w:eastAsia="Times New Roman" w:hAnsi="Times New Roman" w:cs="Times New Roman"/>
                <w:sz w:val="20"/>
                <w:szCs w:val="20"/>
                <w:lang w:eastAsia="ru-RU"/>
              </w:rPr>
              <w:t>33.12.18.000</w:t>
            </w:r>
          </w:p>
        </w:tc>
        <w:tc>
          <w:tcPr>
            <w:tcW w:w="4538" w:type="dxa"/>
          </w:tcPr>
          <w:p w:rsidR="00537277" w:rsidRPr="00E24FE7" w:rsidRDefault="006060E2" w:rsidP="00060F63">
            <w:pPr>
              <w:tabs>
                <w:tab w:val="right" w:pos="9354"/>
              </w:tabs>
              <w:spacing w:after="0" w:line="240" w:lineRule="auto"/>
              <w:rPr>
                <w:rFonts w:ascii="Times New Roman" w:eastAsia="Times New Roman" w:hAnsi="Times New Roman" w:cs="Times New Roman"/>
                <w:i/>
                <w:sz w:val="20"/>
                <w:szCs w:val="20"/>
                <w:lang w:eastAsia="ru-RU"/>
              </w:rPr>
            </w:pPr>
            <w:r w:rsidRPr="006060E2">
              <w:rPr>
                <w:rFonts w:ascii="Times New Roman" w:eastAsia="Times New Roman" w:hAnsi="Times New Roman" w:cs="Times New Roman"/>
                <w:i/>
                <w:sz w:val="20"/>
                <w:szCs w:val="20"/>
                <w:lang w:eastAsia="ru-RU"/>
              </w:rPr>
              <w:t>Услуги по ремонту и техническому обслуживанию небытового холодильного и вентиляционного оборудования</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836D26" w:rsidRDefault="00836D26"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w:t>
      </w:r>
      <w:r w:rsidRPr="00E24FE7">
        <w:rPr>
          <w:rFonts w:ascii="Times New Roman" w:hAnsi="Times New Roman" w:cs="Times New Roman"/>
          <w:sz w:val="20"/>
          <w:szCs w:val="20"/>
        </w:rPr>
        <w:lastRenderedPageBreak/>
        <w:t>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w:t>
      </w:r>
      <w:r w:rsidRPr="00E24FE7">
        <w:rPr>
          <w:rFonts w:ascii="Times New Roman" w:hAnsi="Times New Roman" w:cs="Times New Roman"/>
          <w:sz w:val="20"/>
          <w:szCs w:val="20"/>
        </w:rPr>
        <w:lastRenderedPageBreak/>
        <w:t>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7D" w:rsidRDefault="0032147D" w:rsidP="00060F63">
      <w:pPr>
        <w:spacing w:after="0" w:line="240" w:lineRule="auto"/>
      </w:pPr>
      <w:r>
        <w:separator/>
      </w:r>
    </w:p>
  </w:endnote>
  <w:endnote w:type="continuationSeparator" w:id="0">
    <w:p w:rsidR="0032147D" w:rsidRDefault="0032147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7D" w:rsidRDefault="0032147D" w:rsidP="00060F63">
      <w:pPr>
        <w:spacing w:after="0" w:line="240" w:lineRule="auto"/>
      </w:pPr>
      <w:r>
        <w:separator/>
      </w:r>
    </w:p>
  </w:footnote>
  <w:footnote w:type="continuationSeparator" w:id="0">
    <w:p w:rsidR="0032147D" w:rsidRDefault="0032147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85483"/>
    <w:rsid w:val="000B3908"/>
    <w:rsid w:val="000F2F4A"/>
    <w:rsid w:val="00105227"/>
    <w:rsid w:val="001265C5"/>
    <w:rsid w:val="00136B85"/>
    <w:rsid w:val="00164334"/>
    <w:rsid w:val="001929D4"/>
    <w:rsid w:val="00194C30"/>
    <w:rsid w:val="001A5D28"/>
    <w:rsid w:val="001D609B"/>
    <w:rsid w:val="001F45AF"/>
    <w:rsid w:val="0021473F"/>
    <w:rsid w:val="0022130D"/>
    <w:rsid w:val="00232152"/>
    <w:rsid w:val="00236726"/>
    <w:rsid w:val="002912B1"/>
    <w:rsid w:val="002C60B8"/>
    <w:rsid w:val="002F058A"/>
    <w:rsid w:val="00314C63"/>
    <w:rsid w:val="0032147D"/>
    <w:rsid w:val="0032474B"/>
    <w:rsid w:val="00355BEA"/>
    <w:rsid w:val="003723D2"/>
    <w:rsid w:val="003733C7"/>
    <w:rsid w:val="00386AB7"/>
    <w:rsid w:val="00390AA6"/>
    <w:rsid w:val="003C5ADE"/>
    <w:rsid w:val="003D3285"/>
    <w:rsid w:val="003E17BE"/>
    <w:rsid w:val="003F535D"/>
    <w:rsid w:val="003F75BF"/>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060E2"/>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045BA"/>
    <w:rsid w:val="00711770"/>
    <w:rsid w:val="00712EB8"/>
    <w:rsid w:val="0074194E"/>
    <w:rsid w:val="00755D36"/>
    <w:rsid w:val="00784A3C"/>
    <w:rsid w:val="00785689"/>
    <w:rsid w:val="00791C89"/>
    <w:rsid w:val="007972C7"/>
    <w:rsid w:val="007C42CE"/>
    <w:rsid w:val="007F4575"/>
    <w:rsid w:val="00836D26"/>
    <w:rsid w:val="0084336C"/>
    <w:rsid w:val="00861ECB"/>
    <w:rsid w:val="00862462"/>
    <w:rsid w:val="00865482"/>
    <w:rsid w:val="008A0B99"/>
    <w:rsid w:val="008B3814"/>
    <w:rsid w:val="008D7588"/>
    <w:rsid w:val="008F0B9D"/>
    <w:rsid w:val="00920FEB"/>
    <w:rsid w:val="00971872"/>
    <w:rsid w:val="00980FBF"/>
    <w:rsid w:val="009C608C"/>
    <w:rsid w:val="009E73A7"/>
    <w:rsid w:val="00A21E77"/>
    <w:rsid w:val="00A27BAA"/>
    <w:rsid w:val="00A50665"/>
    <w:rsid w:val="00A61039"/>
    <w:rsid w:val="00A64075"/>
    <w:rsid w:val="00A71002"/>
    <w:rsid w:val="00A8291B"/>
    <w:rsid w:val="00A8571D"/>
    <w:rsid w:val="00A921C8"/>
    <w:rsid w:val="00AA1BED"/>
    <w:rsid w:val="00AA2607"/>
    <w:rsid w:val="00AA52E9"/>
    <w:rsid w:val="00AC01AD"/>
    <w:rsid w:val="00AD5617"/>
    <w:rsid w:val="00AF2D77"/>
    <w:rsid w:val="00B36EA7"/>
    <w:rsid w:val="00B45833"/>
    <w:rsid w:val="00B463C3"/>
    <w:rsid w:val="00BA4C29"/>
    <w:rsid w:val="00BB788F"/>
    <w:rsid w:val="00BC6997"/>
    <w:rsid w:val="00BF2C91"/>
    <w:rsid w:val="00C04280"/>
    <w:rsid w:val="00C1107C"/>
    <w:rsid w:val="00C21AC2"/>
    <w:rsid w:val="00C327C8"/>
    <w:rsid w:val="00C3423C"/>
    <w:rsid w:val="00C45189"/>
    <w:rsid w:val="00C51438"/>
    <w:rsid w:val="00C91A79"/>
    <w:rsid w:val="00C97288"/>
    <w:rsid w:val="00CA0902"/>
    <w:rsid w:val="00CB606E"/>
    <w:rsid w:val="00CC6B81"/>
    <w:rsid w:val="00D1685B"/>
    <w:rsid w:val="00D546FA"/>
    <w:rsid w:val="00D60755"/>
    <w:rsid w:val="00D719A3"/>
    <w:rsid w:val="00D74559"/>
    <w:rsid w:val="00D949D5"/>
    <w:rsid w:val="00DA1322"/>
    <w:rsid w:val="00DA5B71"/>
    <w:rsid w:val="00DA71D3"/>
    <w:rsid w:val="00DD5E1B"/>
    <w:rsid w:val="00DE2D7B"/>
    <w:rsid w:val="00DF266F"/>
    <w:rsid w:val="00E05A28"/>
    <w:rsid w:val="00E06C7F"/>
    <w:rsid w:val="00E11F4F"/>
    <w:rsid w:val="00E24FE7"/>
    <w:rsid w:val="00E549F0"/>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93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C3423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342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CC8F2-CD09-411E-B5D9-4DB0B09C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3844</Words>
  <Characters>21912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34</cp:revision>
  <cp:lastPrinted>2026-09-09T13:45:00Z</cp:lastPrinted>
  <dcterms:created xsi:type="dcterms:W3CDTF">2026-04-07T14:34:00Z</dcterms:created>
  <dcterms:modified xsi:type="dcterms:W3CDTF">2026-09-09T13:45:00Z</dcterms:modified>
</cp:coreProperties>
</file>