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732E8" w14:textId="5E39D3F9" w:rsidR="00BA54CC" w:rsidRDefault="00BA54CC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6B85D4D1" w14:textId="08423C35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700C6E7B" w14:textId="27F74B7D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5517B5FA" w14:textId="06488E01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287C6AF8" w14:textId="4BE91FBE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49738F91" w14:textId="5EA07FF5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4E59C800" w14:textId="655A745A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5A2E7E0E" w14:textId="44A6C55D" w:rsidR="004433DB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4CEE584D" w14:textId="77777777" w:rsidR="004433DB" w:rsidRPr="00EE5F13" w:rsidRDefault="004433DB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2D08D8D5" w14:textId="77777777" w:rsidR="00BA54CC" w:rsidRPr="00EE5F13" w:rsidRDefault="00BA54CC" w:rsidP="00BA54CC">
      <w:pPr>
        <w:keepNext/>
        <w:keepLines/>
        <w:jc w:val="center"/>
        <w:rPr>
          <w:rFonts w:ascii="Arial" w:eastAsia="Calibri" w:hAnsi="Arial" w:cs="Arial"/>
          <w:b/>
          <w:sz w:val="26"/>
          <w:szCs w:val="26"/>
        </w:rPr>
      </w:pPr>
      <w:r w:rsidRPr="00EE5F13">
        <w:rPr>
          <w:rFonts w:ascii="Arial" w:eastAsia="Calibri" w:hAnsi="Arial" w:cs="Arial"/>
          <w:b/>
          <w:sz w:val="26"/>
          <w:szCs w:val="26"/>
        </w:rPr>
        <w:t>Технические требования на оказание услуг</w:t>
      </w:r>
    </w:p>
    <w:p w14:paraId="4773223E" w14:textId="77777777" w:rsidR="00BA54CC" w:rsidRPr="00EE5F13" w:rsidRDefault="00BA54CC" w:rsidP="00BA54CC">
      <w:pPr>
        <w:keepNext/>
        <w:keepLines/>
        <w:jc w:val="center"/>
        <w:rPr>
          <w:rFonts w:ascii="Arial" w:eastAsia="Calibri" w:hAnsi="Arial" w:cs="Arial"/>
          <w:b/>
          <w:sz w:val="26"/>
          <w:szCs w:val="26"/>
        </w:rPr>
      </w:pPr>
    </w:p>
    <w:p w14:paraId="235E5F77" w14:textId="66C53C36" w:rsidR="00F87D32" w:rsidRPr="008D74FC" w:rsidRDefault="00F42E5B" w:rsidP="00F87D32">
      <w:pPr>
        <w:pStyle w:val="aff4"/>
        <w:jc w:val="center"/>
        <w:rPr>
          <w:rFonts w:ascii="Arial" w:hAnsi="Arial" w:cs="Arial"/>
          <w:b/>
        </w:rPr>
      </w:pPr>
      <w:bookmarkStart w:id="0" w:name="_GoBack"/>
      <w:r w:rsidRPr="008D74FC">
        <w:rPr>
          <w:rFonts w:ascii="Arial" w:hAnsi="Arial" w:cs="Arial"/>
        </w:rPr>
        <w:t xml:space="preserve">ОКПД 2 49.41.19.000 </w:t>
      </w:r>
      <w:r w:rsidR="004433DB">
        <w:rPr>
          <w:rFonts w:ascii="Arial" w:hAnsi="Arial" w:cs="Arial"/>
        </w:rPr>
        <w:t>Т</w:t>
      </w:r>
      <w:r w:rsidR="002C3D64" w:rsidRPr="008D74FC">
        <w:rPr>
          <w:rFonts w:ascii="Arial" w:hAnsi="Arial" w:cs="Arial"/>
        </w:rPr>
        <w:t xml:space="preserve">ранспортно-экспедиционные услуги по </w:t>
      </w:r>
      <w:r w:rsidR="00046A64" w:rsidRPr="008D74FC">
        <w:rPr>
          <w:rFonts w:ascii="Arial" w:hAnsi="Arial" w:cs="Arial"/>
        </w:rPr>
        <w:t>доставке</w:t>
      </w:r>
      <w:r w:rsidR="00FA65FE" w:rsidRPr="008D74FC">
        <w:rPr>
          <w:rFonts w:ascii="Arial" w:hAnsi="Arial" w:cs="Arial"/>
        </w:rPr>
        <w:t xml:space="preserve"> газотурбинн</w:t>
      </w:r>
      <w:r w:rsidR="00BC74CA" w:rsidRPr="008D74FC">
        <w:rPr>
          <w:rFonts w:ascii="Arial" w:hAnsi="Arial" w:cs="Arial"/>
        </w:rPr>
        <w:t>ого</w:t>
      </w:r>
      <w:r w:rsidR="00FA65FE" w:rsidRPr="008D74FC">
        <w:rPr>
          <w:rFonts w:ascii="Arial" w:hAnsi="Arial" w:cs="Arial"/>
        </w:rPr>
        <w:t xml:space="preserve"> двигател</w:t>
      </w:r>
      <w:r w:rsidR="00BC74CA" w:rsidRPr="008D74FC">
        <w:rPr>
          <w:rFonts w:ascii="Arial" w:hAnsi="Arial" w:cs="Arial"/>
        </w:rPr>
        <w:t>я</w:t>
      </w:r>
      <w:r w:rsidR="00DC4CF9" w:rsidRPr="008D74FC">
        <w:rPr>
          <w:rFonts w:ascii="Arial" w:hAnsi="Arial" w:cs="Arial"/>
        </w:rPr>
        <w:t xml:space="preserve"> Д</w:t>
      </w:r>
      <w:r w:rsidR="008B511E">
        <w:rPr>
          <w:rFonts w:ascii="Arial" w:hAnsi="Arial" w:cs="Arial"/>
        </w:rPr>
        <w:t>О14</w:t>
      </w:r>
      <w:r w:rsidR="00DC4CF9" w:rsidRPr="008D74FC">
        <w:rPr>
          <w:rFonts w:ascii="Arial" w:hAnsi="Arial" w:cs="Arial"/>
        </w:rPr>
        <w:t xml:space="preserve"> зав. №</w:t>
      </w:r>
      <w:r w:rsidR="004A51EC" w:rsidRPr="008D74FC">
        <w:rPr>
          <w:rFonts w:ascii="Arial" w:hAnsi="Arial" w:cs="Arial"/>
        </w:rPr>
        <w:t xml:space="preserve"> </w:t>
      </w:r>
      <w:r w:rsidR="008F5CE4" w:rsidRPr="008D74FC">
        <w:rPr>
          <w:rFonts w:ascii="Arial" w:hAnsi="Arial" w:cs="Arial"/>
        </w:rPr>
        <w:t>ДО</w:t>
      </w:r>
      <w:r w:rsidR="008B511E">
        <w:rPr>
          <w:rFonts w:ascii="Arial" w:hAnsi="Arial" w:cs="Arial"/>
        </w:rPr>
        <w:t>О145006</w:t>
      </w:r>
      <w:r w:rsidR="004A51EC" w:rsidRPr="008D74FC">
        <w:rPr>
          <w:rFonts w:ascii="Arial" w:hAnsi="Arial" w:cs="Arial"/>
        </w:rPr>
        <w:t xml:space="preserve"> </w:t>
      </w:r>
      <w:r w:rsidR="00FE77B7">
        <w:rPr>
          <w:rFonts w:ascii="Arial" w:hAnsi="Arial" w:cs="Arial"/>
        </w:rPr>
        <w:t>из</w:t>
      </w:r>
      <w:r w:rsidR="008F5CE4" w:rsidRPr="008D74FC">
        <w:rPr>
          <w:rFonts w:ascii="Arial" w:hAnsi="Arial" w:cs="Arial"/>
        </w:rPr>
        <w:t xml:space="preserve"> </w:t>
      </w:r>
      <w:r w:rsidR="004A51EC" w:rsidRPr="008D74FC">
        <w:rPr>
          <w:rFonts w:ascii="Arial" w:hAnsi="Arial" w:cs="Arial"/>
        </w:rPr>
        <w:t>ремонта</w:t>
      </w:r>
      <w:r w:rsidR="00F87D32" w:rsidRPr="008D74FC">
        <w:rPr>
          <w:rFonts w:ascii="Arial" w:hAnsi="Arial" w:cs="Arial"/>
        </w:rPr>
        <w:t xml:space="preserve"> для нужд филиала ПЭС «Лабытнанги».</w:t>
      </w:r>
    </w:p>
    <w:bookmarkEnd w:id="0"/>
    <w:p w14:paraId="35450D34" w14:textId="6B55459B" w:rsidR="00BA54CC" w:rsidRPr="00EE5F13" w:rsidRDefault="00BA54CC" w:rsidP="00BA54CC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8D74FC">
        <w:rPr>
          <w:rFonts w:ascii="Arial" w:eastAsia="Calibri" w:hAnsi="Arial" w:cs="Arial"/>
          <w:b/>
          <w:sz w:val="26"/>
          <w:szCs w:val="26"/>
        </w:rPr>
        <w:t>Лот №</w:t>
      </w:r>
      <w:r w:rsidRPr="00EE5F13">
        <w:rPr>
          <w:rFonts w:ascii="Arial" w:eastAsia="Calibri" w:hAnsi="Arial" w:cs="Arial"/>
          <w:b/>
          <w:sz w:val="26"/>
          <w:szCs w:val="26"/>
        </w:rPr>
        <w:t xml:space="preserve"> </w:t>
      </w:r>
    </w:p>
    <w:p w14:paraId="351864B3" w14:textId="77777777" w:rsidR="007935CF" w:rsidRPr="00EE5F13" w:rsidRDefault="007935CF" w:rsidP="003879D4">
      <w:pPr>
        <w:keepNext/>
        <w:keepLines/>
        <w:jc w:val="center"/>
        <w:rPr>
          <w:rFonts w:ascii="Arial" w:eastAsia="Calibri" w:hAnsi="Arial" w:cs="Arial"/>
          <w:b/>
          <w:sz w:val="32"/>
          <w:szCs w:val="32"/>
        </w:rPr>
      </w:pPr>
    </w:p>
    <w:p w14:paraId="03DBF495" w14:textId="77777777" w:rsidR="00EE3D7E" w:rsidRPr="00EE5F13" w:rsidRDefault="00EE3D7E">
      <w:pPr>
        <w:rPr>
          <w:rFonts w:ascii="Arial" w:eastAsia="Calibri" w:hAnsi="Arial" w:cs="Arial"/>
          <w:sz w:val="26"/>
          <w:szCs w:val="26"/>
        </w:rPr>
      </w:pPr>
      <w:r w:rsidRPr="00EE5F13">
        <w:rPr>
          <w:rFonts w:ascii="Arial" w:eastAsia="Calibri" w:hAnsi="Arial" w:cs="Arial"/>
          <w:sz w:val="26"/>
          <w:szCs w:val="26"/>
        </w:rPr>
        <w:br w:type="page"/>
      </w:r>
    </w:p>
    <w:p w14:paraId="2842AB88" w14:textId="7EE78D70" w:rsidR="0045734E" w:rsidRPr="00EE5F13" w:rsidRDefault="0045734E" w:rsidP="00A4239A">
      <w:pPr>
        <w:keepNext/>
        <w:keepLines/>
        <w:jc w:val="center"/>
        <w:rPr>
          <w:rFonts w:ascii="Arial" w:eastAsia="Calibri" w:hAnsi="Arial" w:cs="Arial"/>
          <w:b/>
          <w:sz w:val="24"/>
          <w:szCs w:val="24"/>
        </w:rPr>
      </w:pPr>
      <w:r w:rsidRPr="00EE5F13">
        <w:rPr>
          <w:rFonts w:ascii="Arial" w:eastAsia="Calibri" w:hAnsi="Arial" w:cs="Arial"/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  <w:b w:val="0"/>
          <w:bCs w:val="0"/>
          <w:iCs w:val="0"/>
          <w:sz w:val="28"/>
          <w:szCs w:val="28"/>
        </w:rPr>
        <w:id w:val="-1055397021"/>
        <w:docPartObj>
          <w:docPartGallery w:val="Table of Contents"/>
          <w:docPartUnique/>
        </w:docPartObj>
      </w:sdtPr>
      <w:sdtEndPr/>
      <w:sdtContent>
        <w:p w14:paraId="777D55FF" w14:textId="4F9DF1C6" w:rsidR="003B1299" w:rsidRPr="003B1299" w:rsidRDefault="003B1299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r w:rsidRPr="003B1299">
            <w:rPr>
              <w:rStyle w:val="af8"/>
              <w:noProof/>
            </w:rPr>
            <w:fldChar w:fldCharType="begin"/>
          </w:r>
          <w:r w:rsidRPr="003B1299">
            <w:rPr>
              <w:rStyle w:val="af8"/>
              <w:rFonts w:ascii="Arial" w:hAnsi="Arial" w:cs="Arial"/>
              <w:b w:val="0"/>
              <w:noProof/>
            </w:rPr>
            <w:instrText xml:space="preserve"> TOC \o "1-3" \h \z \u </w:instrText>
          </w:r>
          <w:r w:rsidRPr="003B1299">
            <w:rPr>
              <w:rStyle w:val="af8"/>
              <w:noProof/>
            </w:rPr>
            <w:fldChar w:fldCharType="separate"/>
          </w:r>
          <w:hyperlink w:anchor="_Toc199838475" w:history="1">
            <w:r w:rsidRPr="003B1299">
              <w:rPr>
                <w:rStyle w:val="af8"/>
                <w:rFonts w:ascii="Arial" w:hAnsi="Arial" w:cs="Arial"/>
                <w:b w:val="0"/>
                <w:noProof/>
              </w:rPr>
              <w:t>1.</w:t>
            </w:r>
            <w:r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Pr="003B1299">
              <w:rPr>
                <w:rStyle w:val="af8"/>
                <w:rFonts w:ascii="Arial" w:hAnsi="Arial" w:cs="Arial"/>
                <w:b w:val="0"/>
                <w:noProof/>
              </w:rPr>
              <w:t>Общие сведения</w: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_Toc199838475 \h </w:instrTex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3</w: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E58FDB1" w14:textId="0672635D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6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1.1.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Обозначения и сокращения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_Toc199838476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3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093210" w14:textId="6F68C8FF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7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1.2.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Наименование закупаемой продукции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_Toc199838477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D26396" w14:textId="20AF2979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8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1.3.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Цель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_Toc199838478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327D1" w14:textId="20F3E343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9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1.4.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Исполнителем на этапе исполнения договора)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_Toc199838479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5B4ADA" w14:textId="3619E807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80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1.5.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Таблица 1. Перечень объектов заказчика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_Toc199838480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36371" w14:textId="78999300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1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2.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Требования к продукции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_Toc199838481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021A9C27" w14:textId="327FE997" w:rsidR="003B1299" w:rsidRPr="003B1299" w:rsidRDefault="004433D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82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2.1.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Требования к объемам и срокам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_Toc199838482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E53D30" w14:textId="6828390A" w:rsidR="003B1299" w:rsidRPr="003B1299" w:rsidRDefault="004433D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3" w:history="1"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2.1.1.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Требования к перечню и объему услуг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_Toc199838483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693D0B" w14:textId="6BDFFEDD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4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 2. Перечень и объем оказываемых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_Toc199838484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7A57C155" w14:textId="01D076C1" w:rsidR="003B1299" w:rsidRPr="003B1299" w:rsidRDefault="004433D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5" w:history="1"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2.1.2.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Требования к срокам оказания услуг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_Toc199838485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A0E121" w14:textId="02B243C7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6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 3. Требования к срокам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_Toc199838486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5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DE95D39" w14:textId="362FB3C6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7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 4. Требования к качеству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_Toc199838487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6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CAA09F5" w14:textId="4B3C066C" w:rsidR="003B1299" w:rsidRPr="003B1299" w:rsidRDefault="004433D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8" w:history="1">
            <w:r w:rsidR="003B1299" w:rsidRPr="003B1299">
              <w:rPr>
                <w:rStyle w:val="af8"/>
                <w:rFonts w:ascii="Arial" w:eastAsia="Calibri" w:hAnsi="Arial" w:cs="Arial"/>
                <w:noProof/>
                <w:sz w:val="24"/>
                <w:szCs w:val="24"/>
                <w:lang w:val="x-none" w:eastAsia="x-none"/>
              </w:rPr>
              <w:t>2.1.3.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noProof/>
                <w:sz w:val="24"/>
                <w:szCs w:val="24"/>
                <w:lang w:val="x-none" w:eastAsia="x-none"/>
              </w:rPr>
              <w:t>В составе заявки необходимо предоставить: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_Toc199838488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912AC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4CC2F6" w14:textId="56F0BDFF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9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3.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Требования к документации по ценообразованию на этапе закупки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_Toc199838489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23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5E031BC" w14:textId="00B9BFA4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90" w:history="1"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4.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_Toc199838490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24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54E0AF05" w14:textId="1CAB0E46" w:rsidR="003B1299" w:rsidRPr="003B1299" w:rsidRDefault="004433D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91" w:history="1"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5.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Приложения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_Toc199838491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6912AC">
              <w:rPr>
                <w:rFonts w:ascii="Arial" w:hAnsi="Arial" w:cs="Arial"/>
                <w:b w:val="0"/>
                <w:noProof/>
                <w:webHidden/>
              </w:rPr>
              <w:t>24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72B3CF03" w14:textId="068D5833" w:rsidR="003B1299" w:rsidRDefault="003B1299">
          <w:r w:rsidRPr="003B1299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sdtContent>
    </w:sdt>
    <w:p w14:paraId="74F82FF9" w14:textId="3997516B" w:rsidR="00EE5F13" w:rsidRPr="00EE5F13" w:rsidRDefault="00EE5F13" w:rsidP="00EE5F13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737DEE35" w14:textId="0B952D51" w:rsidR="00227DDA" w:rsidRPr="00EE5F13" w:rsidRDefault="00227DDA" w:rsidP="00EE5F13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412862E3" w14:textId="77777777" w:rsidR="005B1127" w:rsidRPr="00EE5F13" w:rsidRDefault="005B1127">
      <w:pPr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45666D37" w14:textId="77777777" w:rsidR="009D2E87" w:rsidRPr="00EE5F13" w:rsidRDefault="009D2E87" w:rsidP="00985833">
      <w:pPr>
        <w:pStyle w:val="1"/>
        <w:rPr>
          <w:rFonts w:ascii="Arial" w:hAnsi="Arial" w:cs="Arial"/>
          <w:sz w:val="24"/>
          <w:szCs w:val="24"/>
        </w:rPr>
      </w:pPr>
      <w:bookmarkStart w:id="1" w:name="_Toc51949179"/>
      <w:bookmarkStart w:id="2" w:name="_Toc51949625"/>
      <w:bookmarkStart w:id="3" w:name="_Toc51949180"/>
      <w:bookmarkStart w:id="4" w:name="_Toc51949626"/>
      <w:bookmarkStart w:id="5" w:name="_Toc51949181"/>
      <w:bookmarkStart w:id="6" w:name="_Toc51949627"/>
      <w:bookmarkStart w:id="7" w:name="_Toc51949182"/>
      <w:bookmarkStart w:id="8" w:name="_Toc51949628"/>
      <w:bookmarkStart w:id="9" w:name="_Toc51949198"/>
      <w:bookmarkStart w:id="10" w:name="_Toc51949644"/>
      <w:bookmarkStart w:id="11" w:name="_Toc51949199"/>
      <w:bookmarkStart w:id="12" w:name="_Toc51949645"/>
      <w:bookmarkStart w:id="13" w:name="_Toc51921655"/>
      <w:bookmarkStart w:id="14" w:name="_Toc187744865"/>
      <w:bookmarkStart w:id="15" w:name="_Toc199837487"/>
      <w:bookmarkStart w:id="16" w:name="_Toc19983847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EE5F13">
        <w:rPr>
          <w:rFonts w:ascii="Arial" w:hAnsi="Arial" w:cs="Arial"/>
          <w:sz w:val="24"/>
          <w:szCs w:val="24"/>
        </w:rPr>
        <w:lastRenderedPageBreak/>
        <w:t>Общие сведения</w:t>
      </w:r>
      <w:bookmarkEnd w:id="13"/>
      <w:bookmarkEnd w:id="14"/>
      <w:bookmarkEnd w:id="15"/>
      <w:bookmarkEnd w:id="16"/>
    </w:p>
    <w:p w14:paraId="0578AD27" w14:textId="77777777" w:rsidR="005F3B81" w:rsidRPr="00EE5F13" w:rsidRDefault="00EE0576" w:rsidP="009329F2">
      <w:pPr>
        <w:pStyle w:val="24"/>
        <w:rPr>
          <w:rFonts w:ascii="Arial" w:hAnsi="Arial" w:cs="Arial"/>
        </w:rPr>
      </w:pPr>
      <w:bookmarkStart w:id="17" w:name="_Toc51949201"/>
      <w:bookmarkStart w:id="18" w:name="_Toc51950249"/>
      <w:bookmarkStart w:id="19" w:name="_Toc51951283"/>
      <w:bookmarkStart w:id="20" w:name="_Toc51951664"/>
      <w:bookmarkStart w:id="21" w:name="_Toc51951923"/>
      <w:bookmarkStart w:id="22" w:name="_Toc51952198"/>
      <w:bookmarkStart w:id="23" w:name="_Toc51952458"/>
      <w:bookmarkStart w:id="24" w:name="_Toc51952896"/>
      <w:bookmarkStart w:id="25" w:name="_Toc51953286"/>
      <w:bookmarkStart w:id="26" w:name="_Toc51953676"/>
      <w:bookmarkStart w:id="27" w:name="_Toc51954066"/>
      <w:bookmarkStart w:id="28" w:name="_Toc53499408"/>
      <w:bookmarkStart w:id="29" w:name="_Toc53758624"/>
      <w:bookmarkStart w:id="30" w:name="_Toc51949202"/>
      <w:bookmarkStart w:id="31" w:name="_Toc51950250"/>
      <w:bookmarkStart w:id="32" w:name="_Toc51951284"/>
      <w:bookmarkStart w:id="33" w:name="_Toc51951665"/>
      <w:bookmarkStart w:id="34" w:name="_Toc51951924"/>
      <w:bookmarkStart w:id="35" w:name="_Toc51952199"/>
      <w:bookmarkStart w:id="36" w:name="_Toc51952459"/>
      <w:bookmarkStart w:id="37" w:name="_Toc51952897"/>
      <w:bookmarkStart w:id="38" w:name="_Toc51953287"/>
      <w:bookmarkStart w:id="39" w:name="_Toc51953677"/>
      <w:bookmarkStart w:id="40" w:name="_Toc51954067"/>
      <w:bookmarkStart w:id="41" w:name="_Toc53499409"/>
      <w:bookmarkStart w:id="42" w:name="_Toc53758625"/>
      <w:bookmarkStart w:id="43" w:name="_Toc51949203"/>
      <w:bookmarkStart w:id="44" w:name="_Toc51950251"/>
      <w:bookmarkStart w:id="45" w:name="_Toc51951285"/>
      <w:bookmarkStart w:id="46" w:name="_Toc51951666"/>
      <w:bookmarkStart w:id="47" w:name="_Toc51951925"/>
      <w:bookmarkStart w:id="48" w:name="_Toc51952200"/>
      <w:bookmarkStart w:id="49" w:name="_Toc51952460"/>
      <w:bookmarkStart w:id="50" w:name="_Toc51952898"/>
      <w:bookmarkStart w:id="51" w:name="_Toc51953288"/>
      <w:bookmarkStart w:id="52" w:name="_Toc51953678"/>
      <w:bookmarkStart w:id="53" w:name="_Toc51954068"/>
      <w:bookmarkStart w:id="54" w:name="_Toc53499410"/>
      <w:bookmarkStart w:id="55" w:name="_Toc53758626"/>
      <w:bookmarkStart w:id="56" w:name="_Toc51949204"/>
      <w:bookmarkStart w:id="57" w:name="_Toc51950252"/>
      <w:bookmarkStart w:id="58" w:name="_Toc51951286"/>
      <w:bookmarkStart w:id="59" w:name="_Toc51951667"/>
      <w:bookmarkStart w:id="60" w:name="_Toc51951926"/>
      <w:bookmarkStart w:id="61" w:name="_Toc51952201"/>
      <w:bookmarkStart w:id="62" w:name="_Toc51952461"/>
      <w:bookmarkStart w:id="63" w:name="_Toc51952899"/>
      <w:bookmarkStart w:id="64" w:name="_Toc51953289"/>
      <w:bookmarkStart w:id="65" w:name="_Toc51953679"/>
      <w:bookmarkStart w:id="66" w:name="_Toc51954069"/>
      <w:bookmarkStart w:id="67" w:name="_Toc53499411"/>
      <w:bookmarkStart w:id="68" w:name="_Toc53758627"/>
      <w:bookmarkStart w:id="69" w:name="_Toc51949207"/>
      <w:bookmarkStart w:id="70" w:name="_Toc51950255"/>
      <w:bookmarkStart w:id="71" w:name="_Toc51951289"/>
      <w:bookmarkStart w:id="72" w:name="_Toc51951670"/>
      <w:bookmarkStart w:id="73" w:name="_Toc51951929"/>
      <w:bookmarkStart w:id="74" w:name="_Toc51952204"/>
      <w:bookmarkStart w:id="75" w:name="_Toc51952464"/>
      <w:bookmarkStart w:id="76" w:name="_Toc51952902"/>
      <w:bookmarkStart w:id="77" w:name="_Toc51953292"/>
      <w:bookmarkStart w:id="78" w:name="_Toc51953682"/>
      <w:bookmarkStart w:id="79" w:name="_Toc51954072"/>
      <w:bookmarkStart w:id="80" w:name="_Toc53499414"/>
      <w:bookmarkStart w:id="81" w:name="_Toc53758630"/>
      <w:bookmarkStart w:id="82" w:name="_Toc51949210"/>
      <w:bookmarkStart w:id="83" w:name="_Toc51950258"/>
      <w:bookmarkStart w:id="84" w:name="_Toc51951292"/>
      <w:bookmarkStart w:id="85" w:name="_Toc51951673"/>
      <w:bookmarkStart w:id="86" w:name="_Toc51951932"/>
      <w:bookmarkStart w:id="87" w:name="_Toc51952207"/>
      <w:bookmarkStart w:id="88" w:name="_Toc51952467"/>
      <w:bookmarkStart w:id="89" w:name="_Toc51952905"/>
      <w:bookmarkStart w:id="90" w:name="_Toc51953295"/>
      <w:bookmarkStart w:id="91" w:name="_Toc51953685"/>
      <w:bookmarkStart w:id="92" w:name="_Toc51954075"/>
      <w:bookmarkStart w:id="93" w:name="_Toc53499417"/>
      <w:bookmarkStart w:id="94" w:name="_Toc53758633"/>
      <w:bookmarkStart w:id="95" w:name="_Toc51949213"/>
      <w:bookmarkStart w:id="96" w:name="_Toc51950261"/>
      <w:bookmarkStart w:id="97" w:name="_Toc51951295"/>
      <w:bookmarkStart w:id="98" w:name="_Toc51951676"/>
      <w:bookmarkStart w:id="99" w:name="_Toc51951935"/>
      <w:bookmarkStart w:id="100" w:name="_Toc51952210"/>
      <w:bookmarkStart w:id="101" w:name="_Toc51952470"/>
      <w:bookmarkStart w:id="102" w:name="_Toc51952908"/>
      <w:bookmarkStart w:id="103" w:name="_Toc51953298"/>
      <w:bookmarkStart w:id="104" w:name="_Toc51953688"/>
      <w:bookmarkStart w:id="105" w:name="_Toc51954078"/>
      <w:bookmarkStart w:id="106" w:name="_Toc53499420"/>
      <w:bookmarkStart w:id="107" w:name="_Toc53758636"/>
      <w:bookmarkStart w:id="108" w:name="_Toc51949216"/>
      <w:bookmarkStart w:id="109" w:name="_Toc51950264"/>
      <w:bookmarkStart w:id="110" w:name="_Toc51951298"/>
      <w:bookmarkStart w:id="111" w:name="_Toc51951679"/>
      <w:bookmarkStart w:id="112" w:name="_Toc51951938"/>
      <w:bookmarkStart w:id="113" w:name="_Toc51952213"/>
      <w:bookmarkStart w:id="114" w:name="_Toc51952473"/>
      <w:bookmarkStart w:id="115" w:name="_Toc51952911"/>
      <w:bookmarkStart w:id="116" w:name="_Toc51953301"/>
      <w:bookmarkStart w:id="117" w:name="_Toc51953691"/>
      <w:bookmarkStart w:id="118" w:name="_Toc51954081"/>
      <w:bookmarkStart w:id="119" w:name="_Toc53499423"/>
      <w:bookmarkStart w:id="120" w:name="_Toc53758639"/>
      <w:bookmarkStart w:id="121" w:name="_Toc51949217"/>
      <w:bookmarkStart w:id="122" w:name="_Toc51950265"/>
      <w:bookmarkStart w:id="123" w:name="_Toc51951299"/>
      <w:bookmarkStart w:id="124" w:name="_Toc51951680"/>
      <w:bookmarkStart w:id="125" w:name="_Toc51951939"/>
      <w:bookmarkStart w:id="126" w:name="_Toc51952214"/>
      <w:bookmarkStart w:id="127" w:name="_Toc51952474"/>
      <w:bookmarkStart w:id="128" w:name="_Toc51952912"/>
      <w:bookmarkStart w:id="129" w:name="_Toc51953302"/>
      <w:bookmarkStart w:id="130" w:name="_Toc51953692"/>
      <w:bookmarkStart w:id="131" w:name="_Toc51954082"/>
      <w:bookmarkStart w:id="132" w:name="_Toc53499424"/>
      <w:bookmarkStart w:id="133" w:name="_Toc53758640"/>
      <w:bookmarkStart w:id="134" w:name="_Toc51949218"/>
      <w:bookmarkStart w:id="135" w:name="_Toc51950266"/>
      <w:bookmarkStart w:id="136" w:name="_Toc51951300"/>
      <w:bookmarkStart w:id="137" w:name="_Toc51951681"/>
      <w:bookmarkStart w:id="138" w:name="_Toc51951940"/>
      <w:bookmarkStart w:id="139" w:name="_Toc51952215"/>
      <w:bookmarkStart w:id="140" w:name="_Toc51952475"/>
      <w:bookmarkStart w:id="141" w:name="_Toc51952913"/>
      <w:bookmarkStart w:id="142" w:name="_Toc51953303"/>
      <w:bookmarkStart w:id="143" w:name="_Toc51953693"/>
      <w:bookmarkStart w:id="144" w:name="_Toc51954083"/>
      <w:bookmarkStart w:id="145" w:name="_Toc53499425"/>
      <w:bookmarkStart w:id="146" w:name="_Toc53758641"/>
      <w:bookmarkStart w:id="147" w:name="_Toc51949219"/>
      <w:bookmarkStart w:id="148" w:name="_Toc51950267"/>
      <w:bookmarkStart w:id="149" w:name="_Toc51951301"/>
      <w:bookmarkStart w:id="150" w:name="_Toc51951682"/>
      <w:bookmarkStart w:id="151" w:name="_Toc51951941"/>
      <w:bookmarkStart w:id="152" w:name="_Toc51952216"/>
      <w:bookmarkStart w:id="153" w:name="_Toc51952476"/>
      <w:bookmarkStart w:id="154" w:name="_Toc51952914"/>
      <w:bookmarkStart w:id="155" w:name="_Toc51953304"/>
      <w:bookmarkStart w:id="156" w:name="_Toc51953694"/>
      <w:bookmarkStart w:id="157" w:name="_Toc51954084"/>
      <w:bookmarkStart w:id="158" w:name="_Toc53499426"/>
      <w:bookmarkStart w:id="159" w:name="_Toc53758642"/>
      <w:bookmarkStart w:id="160" w:name="_Toc149832868"/>
      <w:bookmarkStart w:id="161" w:name="_Toc187744866"/>
      <w:bookmarkStart w:id="162" w:name="_Toc19983847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 w:rsidRPr="00EE5F13">
        <w:rPr>
          <w:rFonts w:ascii="Arial" w:hAnsi="Arial" w:cs="Arial"/>
        </w:rPr>
        <w:t>Обозначения и сокращения</w:t>
      </w:r>
      <w:bookmarkEnd w:id="160"/>
      <w:bookmarkEnd w:id="161"/>
      <w:bookmarkEnd w:id="16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EF6AB1" w:rsidRPr="00EE5F13" w14:paraId="26AAD34C" w14:textId="77777777" w:rsidTr="00F0642B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22AAB6D5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ТТ</w:t>
            </w:r>
          </w:p>
        </w:tc>
        <w:tc>
          <w:tcPr>
            <w:tcW w:w="7998" w:type="dxa"/>
            <w:shd w:val="clear" w:color="auto" w:fill="FFFFFF" w:themeFill="background1"/>
          </w:tcPr>
          <w:p w14:paraId="0A34CD0B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-Технические требования</w:t>
            </w:r>
          </w:p>
        </w:tc>
      </w:tr>
      <w:tr w:rsidR="00EF6AB1" w:rsidRPr="00EE5F13" w14:paraId="55F45232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278DC36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14:paraId="71A4AFAC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-Государственный стандарт</w:t>
            </w:r>
          </w:p>
        </w:tc>
      </w:tr>
      <w:tr w:rsidR="00EF6AB1" w:rsidRPr="00EE5F13" w14:paraId="0AB62433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9022A8C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ГТД</w:t>
            </w:r>
          </w:p>
        </w:tc>
        <w:tc>
          <w:tcPr>
            <w:tcW w:w="7998" w:type="dxa"/>
            <w:shd w:val="clear" w:color="auto" w:fill="FFFFFF" w:themeFill="background1"/>
          </w:tcPr>
          <w:p w14:paraId="0327034C" w14:textId="40AF4378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-Газотурбинный двигатель</w:t>
            </w:r>
            <w:r w:rsidR="006D642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D6425" w:rsidRPr="00EE5F13">
              <w:rPr>
                <w:rFonts w:ascii="Arial" w:eastAsia="Calibri" w:hAnsi="Arial" w:cs="Arial"/>
                <w:sz w:val="24"/>
                <w:szCs w:val="24"/>
              </w:rPr>
              <w:t>газотурбинный конвертированный судовой</w:t>
            </w:r>
          </w:p>
        </w:tc>
      </w:tr>
      <w:tr w:rsidR="00EF6AB1" w:rsidRPr="00EE5F13" w14:paraId="33F81394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89764BE" w14:textId="2B4C1C4E" w:rsidR="00EF6AB1" w:rsidRPr="00EE5F13" w:rsidRDefault="00EF6AB1" w:rsidP="004B0A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ДО14 </w:t>
            </w:r>
          </w:p>
        </w:tc>
        <w:tc>
          <w:tcPr>
            <w:tcW w:w="7998" w:type="dxa"/>
            <w:shd w:val="clear" w:color="auto" w:fill="FFFFFF" w:themeFill="background1"/>
          </w:tcPr>
          <w:p w14:paraId="33007793" w14:textId="2A058433" w:rsidR="00EF6AB1" w:rsidRPr="00EE5F13" w:rsidRDefault="00EF6AB1" w:rsidP="004B0A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-Тип газотурбинного двигателя </w:t>
            </w:r>
          </w:p>
        </w:tc>
      </w:tr>
      <w:tr w:rsidR="00EF6AB1" w:rsidRPr="00EE5F13" w14:paraId="5FA14C9A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F13EB28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НПА</w:t>
            </w:r>
          </w:p>
        </w:tc>
        <w:tc>
          <w:tcPr>
            <w:tcW w:w="7998" w:type="dxa"/>
            <w:shd w:val="clear" w:color="auto" w:fill="FFFFFF" w:themeFill="background1"/>
          </w:tcPr>
          <w:p w14:paraId="4A3147EE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-Нормативно-правовой акт</w:t>
            </w:r>
          </w:p>
        </w:tc>
      </w:tr>
      <w:tr w:rsidR="00EF6AB1" w:rsidRPr="00EE5F13" w14:paraId="3C03A8CE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A04934D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НТД</w:t>
            </w:r>
          </w:p>
        </w:tc>
        <w:tc>
          <w:tcPr>
            <w:tcW w:w="7998" w:type="dxa"/>
            <w:shd w:val="clear" w:color="auto" w:fill="FFFFFF" w:themeFill="background1"/>
          </w:tcPr>
          <w:p w14:paraId="2C93C545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Нормативно-технический документ</w:t>
            </w:r>
          </w:p>
        </w:tc>
      </w:tr>
      <w:tr w:rsidR="00EF6AB1" w:rsidRPr="00EE5F13" w14:paraId="5318515B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36FBE46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ППР</w:t>
            </w:r>
          </w:p>
        </w:tc>
        <w:tc>
          <w:tcPr>
            <w:tcW w:w="7998" w:type="dxa"/>
            <w:shd w:val="clear" w:color="auto" w:fill="FFFFFF" w:themeFill="background1"/>
          </w:tcPr>
          <w:p w14:paraId="20E382A9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Проект производства работ</w:t>
            </w:r>
          </w:p>
        </w:tc>
      </w:tr>
      <w:tr w:rsidR="00EF6AB1" w:rsidRPr="00EE5F13" w14:paraId="2D4FEC1E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5ED412EF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ПС</w:t>
            </w:r>
          </w:p>
        </w:tc>
        <w:tc>
          <w:tcPr>
            <w:tcW w:w="7998" w:type="dxa"/>
            <w:shd w:val="clear" w:color="auto" w:fill="FFFFFF" w:themeFill="background1"/>
          </w:tcPr>
          <w:p w14:paraId="08E75260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Подъемные сооружения</w:t>
            </w:r>
          </w:p>
        </w:tc>
      </w:tr>
      <w:tr w:rsidR="00EF6AB1" w:rsidRPr="00EE5F13" w14:paraId="47FE1D58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6E21FA0F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ТУ</w:t>
            </w:r>
          </w:p>
        </w:tc>
        <w:tc>
          <w:tcPr>
            <w:tcW w:w="7998" w:type="dxa"/>
            <w:shd w:val="clear" w:color="auto" w:fill="FFFFFF" w:themeFill="background1"/>
          </w:tcPr>
          <w:p w14:paraId="28831660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>-Технические условия</w:t>
            </w:r>
          </w:p>
        </w:tc>
      </w:tr>
      <w:tr w:rsidR="003E0B26" w:rsidRPr="00EE5F13" w14:paraId="70EB303C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73145FA" w14:textId="28952FB3" w:rsidR="003E0B26" w:rsidRPr="00EE5F13" w:rsidRDefault="003E0B26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Заказчик</w:t>
            </w:r>
          </w:p>
        </w:tc>
        <w:tc>
          <w:tcPr>
            <w:tcW w:w="7998" w:type="dxa"/>
            <w:shd w:val="clear" w:color="auto" w:fill="FFFFFF" w:themeFill="background1"/>
          </w:tcPr>
          <w:p w14:paraId="085646EA" w14:textId="2B4F1486" w:rsidR="003E0B26" w:rsidRPr="00EE5F13" w:rsidRDefault="0098679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="003E0B26">
              <w:rPr>
                <w:rFonts w:ascii="Arial" w:hAnsi="Arial" w:cs="Arial"/>
                <w:sz w:val="24"/>
              </w:rPr>
              <w:t xml:space="preserve">ПЭС «Лабытнанги» </w:t>
            </w:r>
          </w:p>
        </w:tc>
      </w:tr>
      <w:tr w:rsidR="003E0B26" w:rsidRPr="00EE5F13" w14:paraId="4CB383DA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92E0A3C" w14:textId="35E76781" w:rsidR="003E0B26" w:rsidRPr="00EE5F13" w:rsidRDefault="003E0B26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="00B517F3">
              <w:rPr>
                <w:rFonts w:ascii="Arial" w:hAnsi="Arial" w:cs="Arial"/>
                <w:sz w:val="24"/>
                <w:szCs w:val="24"/>
              </w:rPr>
              <w:t xml:space="preserve"> ремонта</w:t>
            </w:r>
          </w:p>
        </w:tc>
        <w:tc>
          <w:tcPr>
            <w:tcW w:w="7998" w:type="dxa"/>
            <w:shd w:val="clear" w:color="auto" w:fill="FFFFFF" w:themeFill="background1"/>
          </w:tcPr>
          <w:p w14:paraId="764B9582" w14:textId="75B27055" w:rsidR="003E0B26" w:rsidRPr="00EE5F13" w:rsidRDefault="00986791" w:rsidP="00B517F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="00B517F3">
              <w:rPr>
                <w:rFonts w:ascii="Arial" w:hAnsi="Arial" w:cs="Arial"/>
                <w:sz w:val="24"/>
              </w:rPr>
              <w:t>ООО «</w:t>
            </w:r>
            <w:proofErr w:type="spellStart"/>
            <w:r w:rsidR="00B517F3">
              <w:rPr>
                <w:rFonts w:ascii="Arial" w:hAnsi="Arial" w:cs="Arial"/>
                <w:sz w:val="24"/>
              </w:rPr>
              <w:t>Регионтурбосервис-Энерго</w:t>
            </w:r>
            <w:proofErr w:type="spellEnd"/>
            <w:r w:rsidR="00B517F3">
              <w:rPr>
                <w:rFonts w:ascii="Arial" w:hAnsi="Arial" w:cs="Arial"/>
                <w:sz w:val="24"/>
              </w:rPr>
              <w:t>»</w:t>
            </w:r>
          </w:p>
        </w:tc>
      </w:tr>
      <w:tr w:rsidR="00B517F3" w:rsidRPr="00EE5F13" w14:paraId="7EAB7B4F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046F5A9" w14:textId="2409BCA8" w:rsidR="00B517F3" w:rsidRDefault="00B517F3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Экспедитор</w:t>
            </w:r>
          </w:p>
        </w:tc>
        <w:tc>
          <w:tcPr>
            <w:tcW w:w="7998" w:type="dxa"/>
            <w:shd w:val="clear" w:color="auto" w:fill="FFFFFF" w:themeFill="background1"/>
          </w:tcPr>
          <w:p w14:paraId="6D4B593D" w14:textId="6EED9E79" w:rsidR="00B517F3" w:rsidRDefault="00B517F3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 Транспортная компания</w:t>
            </w:r>
          </w:p>
        </w:tc>
      </w:tr>
    </w:tbl>
    <w:p w14:paraId="27DB49C8" w14:textId="77777777" w:rsidR="00EE0576" w:rsidRPr="00EE5F13" w:rsidRDefault="00EE0576" w:rsidP="00EE0576">
      <w:pPr>
        <w:keepNext/>
        <w:keepLines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22AA54A6" w14:textId="77777777" w:rsidR="00EE0576" w:rsidRPr="00EE5F13" w:rsidRDefault="00EE0576" w:rsidP="009329F2">
      <w:pPr>
        <w:pStyle w:val="24"/>
        <w:rPr>
          <w:rFonts w:ascii="Arial" w:hAnsi="Arial" w:cs="Arial"/>
        </w:rPr>
      </w:pPr>
      <w:bookmarkStart w:id="163" w:name="_Toc51949227"/>
      <w:bookmarkStart w:id="164" w:name="_Toc51950275"/>
      <w:bookmarkStart w:id="165" w:name="_Toc51951309"/>
      <w:bookmarkStart w:id="166" w:name="_Toc51951690"/>
      <w:bookmarkStart w:id="167" w:name="_Toc51951949"/>
      <w:bookmarkStart w:id="168" w:name="_Toc51952224"/>
      <w:bookmarkStart w:id="169" w:name="_Toc51952484"/>
      <w:bookmarkStart w:id="170" w:name="_Toc51952922"/>
      <w:bookmarkStart w:id="171" w:name="_Toc51953312"/>
      <w:bookmarkStart w:id="172" w:name="_Toc51953702"/>
      <w:bookmarkStart w:id="173" w:name="_Toc51954092"/>
      <w:bookmarkStart w:id="174" w:name="_Toc53499434"/>
      <w:bookmarkStart w:id="175" w:name="_Toc53758650"/>
      <w:bookmarkStart w:id="176" w:name="_Toc51949228"/>
      <w:bookmarkStart w:id="177" w:name="_Toc51950276"/>
      <w:bookmarkStart w:id="178" w:name="_Toc51951310"/>
      <w:bookmarkStart w:id="179" w:name="_Toc51951691"/>
      <w:bookmarkStart w:id="180" w:name="_Toc51951950"/>
      <w:bookmarkStart w:id="181" w:name="_Toc51952225"/>
      <w:bookmarkStart w:id="182" w:name="_Toc51952485"/>
      <w:bookmarkStart w:id="183" w:name="_Toc51952923"/>
      <w:bookmarkStart w:id="184" w:name="_Toc51953313"/>
      <w:bookmarkStart w:id="185" w:name="_Toc51953703"/>
      <w:bookmarkStart w:id="186" w:name="_Toc51954093"/>
      <w:bookmarkStart w:id="187" w:name="_Toc53499435"/>
      <w:bookmarkStart w:id="188" w:name="_Toc53758651"/>
      <w:bookmarkStart w:id="189" w:name="_Toc51949229"/>
      <w:bookmarkStart w:id="190" w:name="_Toc51950277"/>
      <w:bookmarkStart w:id="191" w:name="_Toc51951311"/>
      <w:bookmarkStart w:id="192" w:name="_Toc51951692"/>
      <w:bookmarkStart w:id="193" w:name="_Toc51951951"/>
      <w:bookmarkStart w:id="194" w:name="_Toc51952226"/>
      <w:bookmarkStart w:id="195" w:name="_Toc51952486"/>
      <w:bookmarkStart w:id="196" w:name="_Toc51952924"/>
      <w:bookmarkStart w:id="197" w:name="_Toc51953314"/>
      <w:bookmarkStart w:id="198" w:name="_Toc51953704"/>
      <w:bookmarkStart w:id="199" w:name="_Toc51954094"/>
      <w:bookmarkStart w:id="200" w:name="_Toc53499436"/>
      <w:bookmarkStart w:id="201" w:name="_Toc53758652"/>
      <w:bookmarkStart w:id="202" w:name="_Toc51949230"/>
      <w:bookmarkStart w:id="203" w:name="_Toc51950278"/>
      <w:bookmarkStart w:id="204" w:name="_Toc51951312"/>
      <w:bookmarkStart w:id="205" w:name="_Toc51951693"/>
      <w:bookmarkStart w:id="206" w:name="_Toc51951952"/>
      <w:bookmarkStart w:id="207" w:name="_Toc51952227"/>
      <w:bookmarkStart w:id="208" w:name="_Toc51952487"/>
      <w:bookmarkStart w:id="209" w:name="_Toc51952925"/>
      <w:bookmarkStart w:id="210" w:name="_Toc51953315"/>
      <w:bookmarkStart w:id="211" w:name="_Toc51953705"/>
      <w:bookmarkStart w:id="212" w:name="_Toc51954095"/>
      <w:bookmarkStart w:id="213" w:name="_Toc53499437"/>
      <w:bookmarkStart w:id="214" w:name="_Toc53758653"/>
      <w:bookmarkStart w:id="215" w:name="_Toc51949231"/>
      <w:bookmarkStart w:id="216" w:name="_Toc51950279"/>
      <w:bookmarkStart w:id="217" w:name="_Toc51951313"/>
      <w:bookmarkStart w:id="218" w:name="_Toc51951694"/>
      <w:bookmarkStart w:id="219" w:name="_Toc51951953"/>
      <w:bookmarkStart w:id="220" w:name="_Toc51952228"/>
      <w:bookmarkStart w:id="221" w:name="_Toc51952488"/>
      <w:bookmarkStart w:id="222" w:name="_Toc51952926"/>
      <w:bookmarkStart w:id="223" w:name="_Toc51953316"/>
      <w:bookmarkStart w:id="224" w:name="_Toc51953706"/>
      <w:bookmarkStart w:id="225" w:name="_Toc51954096"/>
      <w:bookmarkStart w:id="226" w:name="_Toc53499438"/>
      <w:bookmarkStart w:id="227" w:name="_Toc53758654"/>
      <w:bookmarkStart w:id="228" w:name="_Toc149832869"/>
      <w:bookmarkStart w:id="229" w:name="_Toc187744867"/>
      <w:bookmarkStart w:id="230" w:name="_Toc199838477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r w:rsidRPr="00EE5F13">
        <w:rPr>
          <w:rFonts w:ascii="Arial" w:hAnsi="Arial" w:cs="Arial"/>
        </w:rPr>
        <w:lastRenderedPageBreak/>
        <w:t>Наименование закупаемой продукции</w:t>
      </w:r>
      <w:bookmarkStart w:id="231" w:name="_Toc48062859"/>
      <w:bookmarkEnd w:id="228"/>
      <w:bookmarkEnd w:id="229"/>
      <w:bookmarkEnd w:id="230"/>
    </w:p>
    <w:p w14:paraId="7B7E39B8" w14:textId="2C36BAF6" w:rsidR="00152A4D" w:rsidRPr="00EE5F13" w:rsidRDefault="00EE5F13" w:rsidP="00EE5F1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Транспортно-экспедиционные услуги по доставке газотурбинного двигателя Д</w:t>
      </w:r>
      <w:r w:rsidR="004B0A7F">
        <w:rPr>
          <w:rFonts w:ascii="Arial" w:hAnsi="Arial" w:cs="Arial"/>
          <w:sz w:val="24"/>
          <w:szCs w:val="24"/>
        </w:rPr>
        <w:t>О14</w:t>
      </w:r>
      <w:r w:rsidRPr="00EE5F13">
        <w:rPr>
          <w:rFonts w:ascii="Arial" w:hAnsi="Arial" w:cs="Arial"/>
          <w:sz w:val="24"/>
          <w:szCs w:val="24"/>
        </w:rPr>
        <w:t xml:space="preserve"> зав. № ДО</w:t>
      </w:r>
      <w:r w:rsidR="004B0A7F">
        <w:rPr>
          <w:rFonts w:ascii="Arial" w:hAnsi="Arial" w:cs="Arial"/>
          <w:sz w:val="24"/>
          <w:szCs w:val="24"/>
        </w:rPr>
        <w:t>О145006</w:t>
      </w:r>
      <w:r w:rsidRPr="00EE5F13">
        <w:rPr>
          <w:rFonts w:ascii="Arial" w:hAnsi="Arial" w:cs="Arial"/>
          <w:sz w:val="24"/>
          <w:szCs w:val="24"/>
        </w:rPr>
        <w:t xml:space="preserve"> (далее - Груз) </w:t>
      </w:r>
      <w:r w:rsidR="00FE77B7">
        <w:rPr>
          <w:rFonts w:ascii="Arial" w:hAnsi="Arial" w:cs="Arial"/>
          <w:sz w:val="24"/>
          <w:szCs w:val="24"/>
        </w:rPr>
        <w:t>из</w:t>
      </w:r>
      <w:r w:rsidRPr="00EE5F13">
        <w:rPr>
          <w:rFonts w:ascii="Arial" w:hAnsi="Arial" w:cs="Arial"/>
          <w:sz w:val="24"/>
          <w:szCs w:val="24"/>
        </w:rPr>
        <w:t xml:space="preserve"> ремонта для нужд филиала ПЭС «Лабытнанги»</w:t>
      </w:r>
      <w:r w:rsidR="002C3D64" w:rsidRPr="00EE5F13">
        <w:rPr>
          <w:rFonts w:ascii="Arial" w:hAnsi="Arial" w:cs="Arial"/>
          <w:sz w:val="24"/>
          <w:szCs w:val="24"/>
        </w:rPr>
        <w:t>.</w:t>
      </w:r>
    </w:p>
    <w:p w14:paraId="34794ABF" w14:textId="77777777" w:rsidR="00025FEA" w:rsidRPr="00EE5F13" w:rsidRDefault="00025FEA" w:rsidP="009329F2">
      <w:pPr>
        <w:pStyle w:val="24"/>
        <w:rPr>
          <w:rFonts w:ascii="Arial" w:hAnsi="Arial" w:cs="Arial"/>
        </w:rPr>
      </w:pPr>
      <w:bookmarkStart w:id="232" w:name="_Toc51949233"/>
      <w:bookmarkStart w:id="233" w:name="_Toc51950281"/>
      <w:bookmarkStart w:id="234" w:name="_Toc51951315"/>
      <w:bookmarkStart w:id="235" w:name="_Toc51951696"/>
      <w:bookmarkStart w:id="236" w:name="_Toc51951955"/>
      <w:bookmarkStart w:id="237" w:name="_Toc51952230"/>
      <w:bookmarkStart w:id="238" w:name="_Toc51952490"/>
      <w:bookmarkStart w:id="239" w:name="_Toc51952928"/>
      <w:bookmarkStart w:id="240" w:name="_Toc51953318"/>
      <w:bookmarkStart w:id="241" w:name="_Toc51953708"/>
      <w:bookmarkStart w:id="242" w:name="_Toc51954098"/>
      <w:bookmarkStart w:id="243" w:name="_Toc53499440"/>
      <w:bookmarkStart w:id="244" w:name="_Toc53758656"/>
      <w:bookmarkStart w:id="245" w:name="_Toc51949234"/>
      <w:bookmarkStart w:id="246" w:name="_Toc51950282"/>
      <w:bookmarkStart w:id="247" w:name="_Toc51951316"/>
      <w:bookmarkStart w:id="248" w:name="_Toc51951697"/>
      <w:bookmarkStart w:id="249" w:name="_Toc51951956"/>
      <w:bookmarkStart w:id="250" w:name="_Toc51952231"/>
      <w:bookmarkStart w:id="251" w:name="_Toc51952491"/>
      <w:bookmarkStart w:id="252" w:name="_Toc51952929"/>
      <w:bookmarkStart w:id="253" w:name="_Toc51953319"/>
      <w:bookmarkStart w:id="254" w:name="_Toc51953709"/>
      <w:bookmarkStart w:id="255" w:name="_Toc51954099"/>
      <w:bookmarkStart w:id="256" w:name="_Toc53499441"/>
      <w:bookmarkStart w:id="257" w:name="_Toc53758657"/>
      <w:bookmarkStart w:id="258" w:name="_Toc51949235"/>
      <w:bookmarkStart w:id="259" w:name="_Toc51950283"/>
      <w:bookmarkStart w:id="260" w:name="_Toc51951317"/>
      <w:bookmarkStart w:id="261" w:name="_Toc51951698"/>
      <w:bookmarkStart w:id="262" w:name="_Toc51951957"/>
      <w:bookmarkStart w:id="263" w:name="_Toc51952232"/>
      <w:bookmarkStart w:id="264" w:name="_Toc51952492"/>
      <w:bookmarkStart w:id="265" w:name="_Toc51952930"/>
      <w:bookmarkStart w:id="266" w:name="_Toc51953320"/>
      <w:bookmarkStart w:id="267" w:name="_Toc51953710"/>
      <w:bookmarkStart w:id="268" w:name="_Toc51954100"/>
      <w:bookmarkStart w:id="269" w:name="_Toc53499442"/>
      <w:bookmarkStart w:id="270" w:name="_Toc53758658"/>
      <w:bookmarkStart w:id="271" w:name="_Toc51949236"/>
      <w:bookmarkStart w:id="272" w:name="_Toc51950284"/>
      <w:bookmarkStart w:id="273" w:name="_Toc51951318"/>
      <w:bookmarkStart w:id="274" w:name="_Toc51951699"/>
      <w:bookmarkStart w:id="275" w:name="_Toc51951958"/>
      <w:bookmarkStart w:id="276" w:name="_Toc51952233"/>
      <w:bookmarkStart w:id="277" w:name="_Toc51952493"/>
      <w:bookmarkStart w:id="278" w:name="_Toc51952931"/>
      <w:bookmarkStart w:id="279" w:name="_Toc51953321"/>
      <w:bookmarkStart w:id="280" w:name="_Toc51953711"/>
      <w:bookmarkStart w:id="281" w:name="_Toc51954101"/>
      <w:bookmarkStart w:id="282" w:name="_Toc53499443"/>
      <w:bookmarkStart w:id="283" w:name="_Toc53758659"/>
      <w:bookmarkStart w:id="284" w:name="_Toc51949237"/>
      <w:bookmarkStart w:id="285" w:name="_Toc51950285"/>
      <w:bookmarkStart w:id="286" w:name="_Toc51951319"/>
      <w:bookmarkStart w:id="287" w:name="_Toc51951700"/>
      <w:bookmarkStart w:id="288" w:name="_Toc51951959"/>
      <w:bookmarkStart w:id="289" w:name="_Toc51952234"/>
      <w:bookmarkStart w:id="290" w:name="_Toc51952494"/>
      <w:bookmarkStart w:id="291" w:name="_Toc51952932"/>
      <w:bookmarkStart w:id="292" w:name="_Toc51953322"/>
      <w:bookmarkStart w:id="293" w:name="_Toc51953712"/>
      <w:bookmarkStart w:id="294" w:name="_Toc51954102"/>
      <w:bookmarkStart w:id="295" w:name="_Toc53499444"/>
      <w:bookmarkStart w:id="296" w:name="_Toc53758660"/>
      <w:bookmarkStart w:id="297" w:name="_Toc51949238"/>
      <w:bookmarkStart w:id="298" w:name="_Toc51950286"/>
      <w:bookmarkStart w:id="299" w:name="_Toc51951320"/>
      <w:bookmarkStart w:id="300" w:name="_Toc51951701"/>
      <w:bookmarkStart w:id="301" w:name="_Toc51951960"/>
      <w:bookmarkStart w:id="302" w:name="_Toc51952235"/>
      <w:bookmarkStart w:id="303" w:name="_Toc51952495"/>
      <w:bookmarkStart w:id="304" w:name="_Toc51952933"/>
      <w:bookmarkStart w:id="305" w:name="_Toc51953323"/>
      <w:bookmarkStart w:id="306" w:name="_Toc51953713"/>
      <w:bookmarkStart w:id="307" w:name="_Toc51954103"/>
      <w:bookmarkStart w:id="308" w:name="_Toc53499445"/>
      <w:bookmarkStart w:id="309" w:name="_Toc53758661"/>
      <w:bookmarkStart w:id="310" w:name="_Toc51949239"/>
      <w:bookmarkStart w:id="311" w:name="_Toc51950287"/>
      <w:bookmarkStart w:id="312" w:name="_Toc51951321"/>
      <w:bookmarkStart w:id="313" w:name="_Toc51951702"/>
      <w:bookmarkStart w:id="314" w:name="_Toc51951961"/>
      <w:bookmarkStart w:id="315" w:name="_Toc51952236"/>
      <w:bookmarkStart w:id="316" w:name="_Toc51952496"/>
      <w:bookmarkStart w:id="317" w:name="_Toc51952934"/>
      <w:bookmarkStart w:id="318" w:name="_Toc51953324"/>
      <w:bookmarkStart w:id="319" w:name="_Toc51953714"/>
      <w:bookmarkStart w:id="320" w:name="_Toc51954104"/>
      <w:bookmarkStart w:id="321" w:name="_Toc53499446"/>
      <w:bookmarkStart w:id="322" w:name="_Toc53758662"/>
      <w:bookmarkStart w:id="323" w:name="_Toc51949240"/>
      <w:bookmarkStart w:id="324" w:name="_Toc51950288"/>
      <w:bookmarkStart w:id="325" w:name="_Toc51951322"/>
      <w:bookmarkStart w:id="326" w:name="_Toc51951703"/>
      <w:bookmarkStart w:id="327" w:name="_Toc51951962"/>
      <w:bookmarkStart w:id="328" w:name="_Toc51952237"/>
      <w:bookmarkStart w:id="329" w:name="_Toc51952497"/>
      <w:bookmarkStart w:id="330" w:name="_Toc51952935"/>
      <w:bookmarkStart w:id="331" w:name="_Toc51953325"/>
      <w:bookmarkStart w:id="332" w:name="_Toc51953715"/>
      <w:bookmarkStart w:id="333" w:name="_Toc51954105"/>
      <w:bookmarkStart w:id="334" w:name="_Toc53499447"/>
      <w:bookmarkStart w:id="335" w:name="_Toc53758663"/>
      <w:bookmarkStart w:id="336" w:name="_Toc51949241"/>
      <w:bookmarkStart w:id="337" w:name="_Toc51950289"/>
      <w:bookmarkStart w:id="338" w:name="_Toc51951323"/>
      <w:bookmarkStart w:id="339" w:name="_Toc51951704"/>
      <w:bookmarkStart w:id="340" w:name="_Toc51951963"/>
      <w:bookmarkStart w:id="341" w:name="_Toc51952238"/>
      <w:bookmarkStart w:id="342" w:name="_Toc51952498"/>
      <w:bookmarkStart w:id="343" w:name="_Toc51952936"/>
      <w:bookmarkStart w:id="344" w:name="_Toc51953326"/>
      <w:bookmarkStart w:id="345" w:name="_Toc51953716"/>
      <w:bookmarkStart w:id="346" w:name="_Toc51954106"/>
      <w:bookmarkStart w:id="347" w:name="_Toc53499448"/>
      <w:bookmarkStart w:id="348" w:name="_Toc53758664"/>
      <w:bookmarkStart w:id="349" w:name="_Toc51949242"/>
      <w:bookmarkStart w:id="350" w:name="_Toc51950290"/>
      <w:bookmarkStart w:id="351" w:name="_Toc51951324"/>
      <w:bookmarkStart w:id="352" w:name="_Toc51951705"/>
      <w:bookmarkStart w:id="353" w:name="_Toc51951964"/>
      <w:bookmarkStart w:id="354" w:name="_Toc51952239"/>
      <w:bookmarkStart w:id="355" w:name="_Toc51952499"/>
      <w:bookmarkStart w:id="356" w:name="_Toc51952937"/>
      <w:bookmarkStart w:id="357" w:name="_Toc51953327"/>
      <w:bookmarkStart w:id="358" w:name="_Toc51953717"/>
      <w:bookmarkStart w:id="359" w:name="_Toc51954107"/>
      <w:bookmarkStart w:id="360" w:name="_Toc53499449"/>
      <w:bookmarkStart w:id="361" w:name="_Toc53758665"/>
      <w:bookmarkStart w:id="362" w:name="_Toc51949243"/>
      <w:bookmarkStart w:id="363" w:name="_Toc51950291"/>
      <w:bookmarkStart w:id="364" w:name="_Toc51951325"/>
      <w:bookmarkStart w:id="365" w:name="_Toc51951706"/>
      <w:bookmarkStart w:id="366" w:name="_Toc51951965"/>
      <w:bookmarkStart w:id="367" w:name="_Toc51952240"/>
      <w:bookmarkStart w:id="368" w:name="_Toc51952500"/>
      <w:bookmarkStart w:id="369" w:name="_Toc51952938"/>
      <w:bookmarkStart w:id="370" w:name="_Toc51953328"/>
      <w:bookmarkStart w:id="371" w:name="_Toc51953718"/>
      <w:bookmarkStart w:id="372" w:name="_Toc51954108"/>
      <w:bookmarkStart w:id="373" w:name="_Toc53499450"/>
      <w:bookmarkStart w:id="374" w:name="_Toc53758666"/>
      <w:bookmarkStart w:id="375" w:name="_Toc51949244"/>
      <w:bookmarkStart w:id="376" w:name="_Toc51950292"/>
      <w:bookmarkStart w:id="377" w:name="_Toc51951326"/>
      <w:bookmarkStart w:id="378" w:name="_Toc51951707"/>
      <w:bookmarkStart w:id="379" w:name="_Toc51951966"/>
      <w:bookmarkStart w:id="380" w:name="_Toc51952241"/>
      <w:bookmarkStart w:id="381" w:name="_Toc51952501"/>
      <w:bookmarkStart w:id="382" w:name="_Toc51952939"/>
      <w:bookmarkStart w:id="383" w:name="_Toc51953329"/>
      <w:bookmarkStart w:id="384" w:name="_Toc51953719"/>
      <w:bookmarkStart w:id="385" w:name="_Toc51954109"/>
      <w:bookmarkStart w:id="386" w:name="_Toc53499451"/>
      <w:bookmarkStart w:id="387" w:name="_Toc53758667"/>
      <w:bookmarkStart w:id="388" w:name="_Toc48062860"/>
      <w:bookmarkStart w:id="389" w:name="_Toc149832870"/>
      <w:bookmarkStart w:id="390" w:name="_Toc187744868"/>
      <w:bookmarkStart w:id="391" w:name="_Toc199838478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r w:rsidRPr="00EE5F13">
        <w:rPr>
          <w:rFonts w:ascii="Arial" w:hAnsi="Arial" w:cs="Arial"/>
        </w:rPr>
        <w:t xml:space="preserve">Цель </w:t>
      </w:r>
      <w:bookmarkEnd w:id="388"/>
      <w:r w:rsidRPr="00EE5F13">
        <w:rPr>
          <w:rFonts w:ascii="Arial" w:hAnsi="Arial" w:cs="Arial"/>
        </w:rPr>
        <w:t>оказания услуг</w:t>
      </w:r>
      <w:bookmarkEnd w:id="389"/>
      <w:bookmarkEnd w:id="390"/>
      <w:bookmarkEnd w:id="391"/>
      <w:r w:rsidRPr="00EE5F13">
        <w:rPr>
          <w:rFonts w:ascii="Arial" w:hAnsi="Arial" w:cs="Arial"/>
        </w:rPr>
        <w:t xml:space="preserve"> </w:t>
      </w:r>
    </w:p>
    <w:p w14:paraId="208116ED" w14:textId="3C734736" w:rsidR="00FE77B7" w:rsidRPr="00FE77B7" w:rsidRDefault="00FE77B7" w:rsidP="00FE77B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392" w:name="_Toc48062863"/>
      <w:bookmarkStart w:id="393" w:name="_Toc135836128"/>
      <w:bookmarkStart w:id="394" w:name="_Toc149125626"/>
      <w:bookmarkStart w:id="395" w:name="_Toc149832872"/>
      <w:bookmarkStart w:id="396" w:name="_Toc187744869"/>
      <w:bookmarkStart w:id="397" w:name="_Toc199838479"/>
      <w:r w:rsidRPr="00FE77B7">
        <w:rPr>
          <w:rStyle w:val="afffa"/>
          <w:rFonts w:ascii="Arial" w:hAnsi="Arial" w:cs="Arial"/>
          <w:b w:val="0"/>
          <w:bCs/>
          <w:i w:val="0"/>
          <w:sz w:val="24"/>
          <w:szCs w:val="24"/>
          <w:shd w:val="clear" w:color="auto" w:fill="FFFFFF" w:themeFill="background1"/>
        </w:rPr>
        <w:t>Целью является транспортно-экспедиционные услуги по доставке</w:t>
      </w:r>
      <w:r w:rsidRPr="00FE77B7">
        <w:rPr>
          <w:rStyle w:val="afffa"/>
          <w:rFonts w:ascii="Arial" w:hAnsi="Arial" w:cs="Arial"/>
          <w:bCs/>
          <w:sz w:val="24"/>
          <w:szCs w:val="24"/>
          <w:shd w:val="clear" w:color="auto" w:fill="FFFFFF" w:themeFill="background1"/>
        </w:rPr>
        <w:t xml:space="preserve"> </w:t>
      </w:r>
      <w:r w:rsidRPr="00FE77B7">
        <w:rPr>
          <w:rFonts w:ascii="Arial" w:hAnsi="Arial" w:cs="Arial"/>
          <w:sz w:val="24"/>
          <w:szCs w:val="24"/>
        </w:rPr>
        <w:t xml:space="preserve">Груза с производственной базы ремонтного предприятия до </w:t>
      </w:r>
      <w:r w:rsidRPr="00D7028E">
        <w:rPr>
          <w:rFonts w:ascii="Arial" w:hAnsi="Arial" w:cs="Arial"/>
          <w:sz w:val="24"/>
          <w:szCs w:val="24"/>
        </w:rPr>
        <w:t>Заказчика</w:t>
      </w:r>
      <w:r w:rsidRPr="00FE77B7">
        <w:rPr>
          <w:rFonts w:ascii="Arial" w:hAnsi="Arial" w:cs="Arial"/>
          <w:sz w:val="24"/>
          <w:szCs w:val="24"/>
        </w:rPr>
        <w:t xml:space="preserve"> </w:t>
      </w:r>
      <w:r w:rsidR="00472C2A">
        <w:rPr>
          <w:rFonts w:ascii="Arial" w:hAnsi="Arial" w:cs="Arial"/>
          <w:sz w:val="24"/>
          <w:szCs w:val="24"/>
        </w:rPr>
        <w:t xml:space="preserve">(филиал ПЭС «Лабытнанги») </w:t>
      </w:r>
      <w:r w:rsidRPr="00FE77B7">
        <w:rPr>
          <w:rFonts w:ascii="Arial" w:hAnsi="Arial" w:cs="Arial"/>
          <w:sz w:val="24"/>
          <w:szCs w:val="24"/>
        </w:rPr>
        <w:t>после проведенного капитального ремонта.</w:t>
      </w:r>
    </w:p>
    <w:p w14:paraId="367B0875" w14:textId="77777777" w:rsidR="00631A7F" w:rsidRPr="00EE5F13" w:rsidRDefault="00631A7F" w:rsidP="00945DB9">
      <w:pPr>
        <w:pStyle w:val="24"/>
        <w:ind w:left="0" w:firstLine="0"/>
        <w:rPr>
          <w:rFonts w:ascii="Arial" w:hAnsi="Arial" w:cs="Arial"/>
        </w:rPr>
      </w:pPr>
      <w:r w:rsidRPr="00EE5F13">
        <w:rPr>
          <w:rFonts w:ascii="Arial" w:hAnsi="Arial" w:cs="Arial"/>
        </w:rPr>
        <w:t xml:space="preserve">Информация в отношении исполнения договора, </w:t>
      </w:r>
      <w:bookmarkStart w:id="398" w:name="_Hlk46492347"/>
      <w:r w:rsidRPr="00EE5F13">
        <w:rPr>
          <w:rFonts w:ascii="Arial" w:hAnsi="Arial" w:cs="Arial"/>
        </w:rPr>
        <w:t xml:space="preserve">которая должна быть учтена при подготовке заявки </w:t>
      </w:r>
      <w:bookmarkEnd w:id="398"/>
      <w:r w:rsidRPr="00EE5F13">
        <w:rPr>
          <w:rFonts w:ascii="Arial" w:hAnsi="Arial" w:cs="Arial"/>
        </w:rPr>
        <w:t>(в том числе перечень ресурсов, услуг и документов, предоставляемых Исполнителем на этапе исполнения договора</w:t>
      </w:r>
      <w:bookmarkEnd w:id="392"/>
      <w:bookmarkEnd w:id="393"/>
      <w:r w:rsidRPr="00EE5F13">
        <w:rPr>
          <w:rFonts w:ascii="Arial" w:hAnsi="Arial" w:cs="Arial"/>
        </w:rPr>
        <w:t>)</w:t>
      </w:r>
      <w:bookmarkEnd w:id="394"/>
      <w:bookmarkEnd w:id="395"/>
      <w:bookmarkEnd w:id="396"/>
      <w:bookmarkEnd w:id="397"/>
      <w:r w:rsidRPr="00EE5F13">
        <w:rPr>
          <w:rFonts w:ascii="Arial" w:hAnsi="Arial" w:cs="Arial"/>
        </w:rPr>
        <w:t xml:space="preserve"> </w:t>
      </w:r>
    </w:p>
    <w:p w14:paraId="29002F85" w14:textId="598C58ED" w:rsidR="00631A7F" w:rsidRPr="00EE5F13" w:rsidRDefault="00A67DB6" w:rsidP="00945D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Экспедитор</w:t>
      </w:r>
      <w:r w:rsidRPr="00EE5F13">
        <w:rPr>
          <w:rFonts w:ascii="Arial" w:hAnsi="Arial" w:cs="Arial"/>
          <w:sz w:val="24"/>
          <w:szCs w:val="24"/>
        </w:rPr>
        <w:t xml:space="preserve"> </w:t>
      </w:r>
      <w:r w:rsidR="00631A7F" w:rsidRPr="00EE5F13">
        <w:rPr>
          <w:rFonts w:ascii="Arial" w:hAnsi="Arial" w:cs="Arial"/>
          <w:sz w:val="24"/>
          <w:szCs w:val="24"/>
        </w:rPr>
        <w:t>предоставит Заказчику следующую документацию:</w:t>
      </w:r>
    </w:p>
    <w:p w14:paraId="072BD1F1" w14:textId="77777777" w:rsidR="00631A7F" w:rsidRPr="00EE5F13" w:rsidRDefault="00631A7F" w:rsidP="00945DB9">
      <w:pPr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Товарно-транспортную накладную.</w:t>
      </w:r>
    </w:p>
    <w:p w14:paraId="3CD66021" w14:textId="77777777" w:rsidR="00631A7F" w:rsidRPr="00EE5F13" w:rsidRDefault="00631A7F" w:rsidP="00423FA5">
      <w:pPr>
        <w:autoSpaceDE w:val="0"/>
        <w:autoSpaceDN w:val="0"/>
        <w:adjustRightInd w:val="0"/>
        <w:jc w:val="both"/>
        <w:rPr>
          <w:rStyle w:val="afffa"/>
          <w:rFonts w:ascii="Arial" w:eastAsia="Calibri" w:hAnsi="Arial" w:cs="Arial"/>
          <w:b w:val="0"/>
          <w:bCs/>
          <w:sz w:val="24"/>
          <w:szCs w:val="24"/>
        </w:rPr>
      </w:pPr>
    </w:p>
    <w:p w14:paraId="121CBE3C" w14:textId="77777777" w:rsidR="001F7D0E" w:rsidRPr="00EE5F13" w:rsidRDefault="001F7D0E" w:rsidP="00F77694">
      <w:pPr>
        <w:pStyle w:val="24"/>
        <w:rPr>
          <w:rFonts w:ascii="Arial" w:hAnsi="Arial" w:cs="Arial"/>
        </w:rPr>
      </w:pPr>
      <w:bookmarkStart w:id="399" w:name="_Toc187744870"/>
      <w:bookmarkStart w:id="400" w:name="_Toc199837488"/>
      <w:bookmarkStart w:id="401" w:name="_Toc199838480"/>
      <w:bookmarkStart w:id="402" w:name="_Hlk48661047"/>
      <w:r w:rsidRPr="00EE5F13">
        <w:rPr>
          <w:rFonts w:ascii="Arial" w:hAnsi="Arial" w:cs="Arial"/>
        </w:rPr>
        <w:t xml:space="preserve">Таблица 1. Перечень </w:t>
      </w:r>
      <w:r w:rsidR="00D7243D" w:rsidRPr="00EE5F13">
        <w:rPr>
          <w:rFonts w:ascii="Arial" w:hAnsi="Arial" w:cs="Arial"/>
        </w:rPr>
        <w:t>объектов</w:t>
      </w:r>
      <w:r w:rsidRPr="00EE5F13">
        <w:rPr>
          <w:rFonts w:ascii="Arial" w:hAnsi="Arial" w:cs="Arial"/>
        </w:rPr>
        <w:t xml:space="preserve"> </w:t>
      </w:r>
      <w:r w:rsidR="00D7243D" w:rsidRPr="00EE5F13">
        <w:rPr>
          <w:rFonts w:ascii="Arial" w:hAnsi="Arial" w:cs="Arial"/>
        </w:rPr>
        <w:t>заказчика</w:t>
      </w:r>
      <w:bookmarkEnd w:id="399"/>
      <w:bookmarkEnd w:id="400"/>
      <w:bookmarkEnd w:id="4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3"/>
        <w:gridCol w:w="2407"/>
        <w:gridCol w:w="2120"/>
        <w:gridCol w:w="2413"/>
      </w:tblGrid>
      <w:tr w:rsidR="00E05B3F" w:rsidRPr="00EE5F13" w14:paraId="723FF658" w14:textId="77777777" w:rsidTr="003B1299">
        <w:tc>
          <w:tcPr>
            <w:tcW w:w="278" w:type="pct"/>
          </w:tcPr>
          <w:p w14:paraId="73BAB506" w14:textId="77777777" w:rsidR="00E05B3F" w:rsidRPr="00EE5F13" w:rsidRDefault="00E05B3F" w:rsidP="00E3706F">
            <w:pPr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</w:t>
            </w:r>
          </w:p>
          <w:p w14:paraId="5CBF8DFB" w14:textId="77777777" w:rsidR="00E05B3F" w:rsidRPr="00EE5F13" w:rsidRDefault="00E05B3F" w:rsidP="00E3706F">
            <w:pPr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п/п</w:t>
            </w:r>
          </w:p>
        </w:tc>
        <w:tc>
          <w:tcPr>
            <w:tcW w:w="1118" w:type="pct"/>
          </w:tcPr>
          <w:p w14:paraId="3BB6B81E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объекта</w:t>
            </w:r>
          </w:p>
          <w:p w14:paraId="6BC219E2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50" w:type="pct"/>
          </w:tcPr>
          <w:p w14:paraId="1067DBC8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 xml:space="preserve">Расположение объекта </w:t>
            </w:r>
            <w:r w:rsidRPr="00EE5F13">
              <w:rPr>
                <w:rFonts w:ascii="Arial" w:hAnsi="Arial" w:cs="Arial"/>
                <w:sz w:val="23"/>
                <w:szCs w:val="23"/>
              </w:rPr>
              <w:br/>
              <w:t xml:space="preserve">(место оказания услуг) </w:t>
            </w:r>
          </w:p>
        </w:tc>
        <w:tc>
          <w:tcPr>
            <w:tcW w:w="1101" w:type="pct"/>
          </w:tcPr>
          <w:p w14:paraId="7B6731B0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основного средства</w:t>
            </w:r>
          </w:p>
        </w:tc>
        <w:tc>
          <w:tcPr>
            <w:tcW w:w="1253" w:type="pct"/>
          </w:tcPr>
          <w:p w14:paraId="40EA2952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Примечания</w:t>
            </w:r>
          </w:p>
        </w:tc>
      </w:tr>
      <w:tr w:rsidR="00E05B3F" w:rsidRPr="00EE5F13" w14:paraId="60363904" w14:textId="77777777" w:rsidTr="003B1299">
        <w:tc>
          <w:tcPr>
            <w:tcW w:w="278" w:type="pct"/>
          </w:tcPr>
          <w:p w14:paraId="1ADA79B8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1118" w:type="pct"/>
          </w:tcPr>
          <w:p w14:paraId="4A7C431D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1250" w:type="pct"/>
          </w:tcPr>
          <w:p w14:paraId="1C277D03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101" w:type="pct"/>
          </w:tcPr>
          <w:p w14:paraId="31F3AEE3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253" w:type="pct"/>
          </w:tcPr>
          <w:p w14:paraId="6C890949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5</w:t>
            </w:r>
          </w:p>
        </w:tc>
      </w:tr>
      <w:tr w:rsidR="005875A7" w:rsidRPr="00EE5F13" w14:paraId="61D8E103" w14:textId="77777777" w:rsidTr="003B1299">
        <w:trPr>
          <w:trHeight w:val="881"/>
        </w:trPr>
        <w:tc>
          <w:tcPr>
            <w:tcW w:w="278" w:type="pct"/>
          </w:tcPr>
          <w:p w14:paraId="1B364644" w14:textId="77777777" w:rsidR="005875A7" w:rsidRPr="00EE5F13" w:rsidRDefault="005875A7" w:rsidP="000E692A">
            <w:pPr>
              <w:pStyle w:val="aff9"/>
              <w:numPr>
                <w:ilvl w:val="0"/>
                <w:numId w:val="9"/>
              </w:numPr>
              <w:suppressAutoHyphens/>
              <w:rPr>
                <w:rFonts w:ascii="Arial" w:hAnsi="Arial" w:cs="Arial"/>
                <w:i/>
                <w:iCs/>
                <w:sz w:val="23"/>
                <w:szCs w:val="23"/>
              </w:rPr>
            </w:pPr>
          </w:p>
        </w:tc>
        <w:tc>
          <w:tcPr>
            <w:tcW w:w="1118" w:type="pct"/>
            <w:shd w:val="clear" w:color="auto" w:fill="auto"/>
          </w:tcPr>
          <w:p w14:paraId="0C326331" w14:textId="4B219B86" w:rsidR="005875A7" w:rsidRPr="00EE5F13" w:rsidRDefault="00046A64" w:rsidP="001F0BD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color w:val="000000"/>
                <w:sz w:val="24"/>
                <w:szCs w:val="24"/>
              </w:rPr>
              <w:t xml:space="preserve">Транспортно-экспедиционные услуги по доставке </w:t>
            </w:r>
            <w:r w:rsidR="00A82BDD" w:rsidRPr="00EE5F13">
              <w:rPr>
                <w:rFonts w:ascii="Arial" w:hAnsi="Arial" w:cs="Arial"/>
                <w:color w:val="000000"/>
                <w:sz w:val="24"/>
                <w:szCs w:val="24"/>
              </w:rPr>
              <w:t>Груза</w:t>
            </w:r>
          </w:p>
        </w:tc>
        <w:tc>
          <w:tcPr>
            <w:tcW w:w="1250" w:type="pct"/>
            <w:shd w:val="clear" w:color="auto" w:fill="auto"/>
          </w:tcPr>
          <w:p w14:paraId="597F2A1F" w14:textId="77777777" w:rsidR="00FE77B7" w:rsidRPr="00FE77B7" w:rsidRDefault="00FE77B7" w:rsidP="00FE77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77B7">
              <w:rPr>
                <w:rFonts w:ascii="Arial" w:hAnsi="Arial" w:cs="Arial"/>
                <w:sz w:val="24"/>
                <w:szCs w:val="24"/>
              </w:rPr>
              <w:t xml:space="preserve">Адрес нахождения Груза: </w:t>
            </w:r>
          </w:p>
          <w:p w14:paraId="7E7FC6DE" w14:textId="77777777" w:rsidR="00FE77B7" w:rsidRPr="00FE77B7" w:rsidRDefault="00FE77B7" w:rsidP="00FE77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77B7">
              <w:rPr>
                <w:rFonts w:ascii="Arial" w:hAnsi="Arial" w:cs="Arial"/>
                <w:sz w:val="24"/>
                <w:szCs w:val="24"/>
              </w:rPr>
              <w:t xml:space="preserve">г. Лыткарино (Московская область), </w:t>
            </w:r>
            <w:proofErr w:type="spellStart"/>
            <w:r w:rsidRPr="00FE77B7">
              <w:rPr>
                <w:rFonts w:ascii="Arial" w:hAnsi="Arial" w:cs="Arial"/>
                <w:sz w:val="24"/>
                <w:szCs w:val="24"/>
              </w:rPr>
              <w:t>промзона</w:t>
            </w:r>
            <w:proofErr w:type="spellEnd"/>
            <w:r w:rsidRPr="00FE77B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77B7">
              <w:rPr>
                <w:rFonts w:ascii="Arial" w:hAnsi="Arial" w:cs="Arial"/>
                <w:sz w:val="24"/>
                <w:szCs w:val="24"/>
              </w:rPr>
              <w:t>Тураево</w:t>
            </w:r>
            <w:proofErr w:type="spellEnd"/>
            <w:r w:rsidRPr="00FE77B7">
              <w:rPr>
                <w:rFonts w:ascii="Arial" w:hAnsi="Arial" w:cs="Arial"/>
                <w:sz w:val="24"/>
                <w:szCs w:val="24"/>
              </w:rPr>
              <w:t xml:space="preserve">, стр.6 </w:t>
            </w:r>
          </w:p>
          <w:p w14:paraId="06FD2A2A" w14:textId="77777777" w:rsidR="00FE77B7" w:rsidRPr="00FE77B7" w:rsidRDefault="00FE77B7" w:rsidP="00FE77B7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94735F2" w14:textId="77777777" w:rsidR="00FE77B7" w:rsidRPr="00FE77B7" w:rsidRDefault="00FE77B7" w:rsidP="00FE77B7">
            <w:pPr>
              <w:rPr>
                <w:rFonts w:ascii="Arial" w:hAnsi="Arial" w:cs="Arial"/>
                <w:sz w:val="24"/>
                <w:szCs w:val="24"/>
              </w:rPr>
            </w:pPr>
            <w:r w:rsidRPr="00FE77B7">
              <w:rPr>
                <w:rFonts w:ascii="Arial" w:hAnsi="Arial" w:cs="Arial"/>
                <w:sz w:val="24"/>
                <w:szCs w:val="24"/>
              </w:rPr>
              <w:t xml:space="preserve">Адрес доставки Груза: ПАО «Передвижная энергетика» (филиал </w:t>
            </w:r>
          </w:p>
          <w:p w14:paraId="483E8472" w14:textId="7BED5097" w:rsidR="00733A14" w:rsidRPr="00EE5F13" w:rsidRDefault="00FE77B7" w:rsidP="00FE77B7">
            <w:pPr>
              <w:rPr>
                <w:rFonts w:ascii="Arial" w:hAnsi="Arial" w:cs="Arial"/>
                <w:sz w:val="24"/>
                <w:szCs w:val="24"/>
              </w:rPr>
            </w:pPr>
            <w:r w:rsidRPr="00FE77B7">
              <w:rPr>
                <w:rFonts w:ascii="Arial" w:hAnsi="Arial" w:cs="Arial"/>
                <w:sz w:val="24"/>
                <w:szCs w:val="24"/>
              </w:rPr>
              <w:t>ПЭС «Лабытнанги»), 629400, Тюменская область, ЯНАО, г. Лабытнанги, ул.  Энергетиков 1.</w:t>
            </w:r>
          </w:p>
        </w:tc>
        <w:tc>
          <w:tcPr>
            <w:tcW w:w="1101" w:type="pct"/>
            <w:shd w:val="clear" w:color="auto" w:fill="auto"/>
          </w:tcPr>
          <w:p w14:paraId="5D80E867" w14:textId="305A440F" w:rsidR="008F5CE4" w:rsidRPr="00EE5F13" w:rsidRDefault="00B03D0F" w:rsidP="00EE5F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ГТД </w:t>
            </w:r>
            <w:r w:rsidR="004B0A7F">
              <w:rPr>
                <w:rFonts w:ascii="Arial" w:hAnsi="Arial" w:cs="Arial"/>
                <w:sz w:val="24"/>
                <w:szCs w:val="24"/>
              </w:rPr>
              <w:t xml:space="preserve">ДО14 зав. № ДОО145006, </w:t>
            </w:r>
            <w:r w:rsidR="001A4428">
              <w:rPr>
                <w:rFonts w:ascii="Arial" w:hAnsi="Arial" w:cs="Arial"/>
                <w:sz w:val="24"/>
                <w:szCs w:val="24"/>
              </w:rPr>
              <w:t>(</w:t>
            </w:r>
            <w:r w:rsidR="004B0A7F">
              <w:rPr>
                <w:rFonts w:ascii="Arial" w:hAnsi="Arial" w:cs="Arial"/>
                <w:sz w:val="24"/>
                <w:szCs w:val="24"/>
              </w:rPr>
              <w:t xml:space="preserve">инв. № </w:t>
            </w:r>
            <w:r w:rsidR="00FB32F8">
              <w:rPr>
                <w:rFonts w:ascii="Arial" w:hAnsi="Arial" w:cs="Arial"/>
                <w:sz w:val="24"/>
                <w:szCs w:val="24"/>
              </w:rPr>
              <w:t>14-Л-Л698</w:t>
            </w:r>
            <w:r w:rsidR="001A4428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8A90E05" w14:textId="7AE7FB99" w:rsidR="005875A7" w:rsidRPr="00EE5F13" w:rsidRDefault="005875A7" w:rsidP="00EE5F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pct"/>
            <w:shd w:val="clear" w:color="auto" w:fill="auto"/>
          </w:tcPr>
          <w:p w14:paraId="33F1E487" w14:textId="6E874E87" w:rsidR="005875A7" w:rsidRPr="00EE5F13" w:rsidRDefault="00D87A2E" w:rsidP="001F0BD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Эксплуатирующая организация: филиал ПЭС «Лабытнанги</w:t>
            </w:r>
            <w:r w:rsidR="00D76F7C" w:rsidRPr="00EE5F13">
              <w:rPr>
                <w:rFonts w:ascii="Arial" w:hAnsi="Arial" w:cs="Arial"/>
                <w:iCs/>
                <w:sz w:val="24"/>
                <w:szCs w:val="24"/>
              </w:rPr>
              <w:t>»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 ПАО «Передвижная энергетика»</w:t>
            </w:r>
          </w:p>
        </w:tc>
      </w:tr>
    </w:tbl>
    <w:p w14:paraId="35C50412" w14:textId="292D7C18" w:rsidR="009612CB" w:rsidRDefault="009612CB" w:rsidP="00A57DBB">
      <w:pPr>
        <w:pStyle w:val="aff9"/>
        <w:ind w:left="709"/>
        <w:rPr>
          <w:rFonts w:ascii="Arial" w:hAnsi="Arial" w:cs="Arial"/>
        </w:rPr>
      </w:pPr>
      <w:bookmarkStart w:id="403" w:name="_Toc51949247"/>
      <w:bookmarkStart w:id="404" w:name="_Toc51950295"/>
      <w:bookmarkStart w:id="405" w:name="_Toc51951329"/>
      <w:bookmarkStart w:id="406" w:name="_Toc51951710"/>
      <w:bookmarkStart w:id="407" w:name="_Toc51951969"/>
      <w:bookmarkStart w:id="408" w:name="_Toc51952244"/>
      <w:bookmarkStart w:id="409" w:name="_Toc51952504"/>
      <w:bookmarkStart w:id="410" w:name="_Toc51952943"/>
      <w:bookmarkStart w:id="411" w:name="_Toc51953333"/>
      <w:bookmarkStart w:id="412" w:name="_Toc51953723"/>
      <w:bookmarkStart w:id="413" w:name="_Toc51954113"/>
      <w:bookmarkStart w:id="414" w:name="_Toc53499455"/>
      <w:bookmarkStart w:id="415" w:name="_Toc53758671"/>
      <w:bookmarkStart w:id="416" w:name="_Toc51949248"/>
      <w:bookmarkStart w:id="417" w:name="_Toc51950296"/>
      <w:bookmarkStart w:id="418" w:name="_Toc51951330"/>
      <w:bookmarkStart w:id="419" w:name="_Toc51951711"/>
      <w:bookmarkStart w:id="420" w:name="_Toc51951970"/>
      <w:bookmarkStart w:id="421" w:name="_Toc51952245"/>
      <w:bookmarkStart w:id="422" w:name="_Toc51952505"/>
      <w:bookmarkStart w:id="423" w:name="_Toc51952944"/>
      <w:bookmarkStart w:id="424" w:name="_Toc51953334"/>
      <w:bookmarkStart w:id="425" w:name="_Toc51953724"/>
      <w:bookmarkStart w:id="426" w:name="_Toc51954114"/>
      <w:bookmarkStart w:id="427" w:name="_Toc53499456"/>
      <w:bookmarkStart w:id="428" w:name="_Toc53758672"/>
      <w:bookmarkStart w:id="429" w:name="_Toc51949249"/>
      <w:bookmarkStart w:id="430" w:name="_Toc51950297"/>
      <w:bookmarkStart w:id="431" w:name="_Toc51951331"/>
      <w:bookmarkStart w:id="432" w:name="_Toc51951712"/>
      <w:bookmarkStart w:id="433" w:name="_Toc51951971"/>
      <w:bookmarkStart w:id="434" w:name="_Toc51952246"/>
      <w:bookmarkStart w:id="435" w:name="_Toc51952506"/>
      <w:bookmarkStart w:id="436" w:name="_Toc51952945"/>
      <w:bookmarkStart w:id="437" w:name="_Toc51953335"/>
      <w:bookmarkStart w:id="438" w:name="_Toc51953725"/>
      <w:bookmarkStart w:id="439" w:name="_Toc51954115"/>
      <w:bookmarkStart w:id="440" w:name="_Toc53499457"/>
      <w:bookmarkStart w:id="441" w:name="_Toc53758673"/>
      <w:bookmarkStart w:id="442" w:name="_Toc51949278"/>
      <w:bookmarkStart w:id="443" w:name="_Toc51950326"/>
      <w:bookmarkStart w:id="444" w:name="_Toc51951360"/>
      <w:bookmarkStart w:id="445" w:name="_Toc51951741"/>
      <w:bookmarkStart w:id="446" w:name="_Toc51952000"/>
      <w:bookmarkStart w:id="447" w:name="_Toc51952275"/>
      <w:bookmarkStart w:id="448" w:name="_Toc51952535"/>
      <w:bookmarkStart w:id="449" w:name="_Toc51952974"/>
      <w:bookmarkStart w:id="450" w:name="_Toc51953364"/>
      <w:bookmarkStart w:id="451" w:name="_Toc51953754"/>
      <w:bookmarkStart w:id="452" w:name="_Toc51954144"/>
      <w:bookmarkStart w:id="453" w:name="_Toc53499486"/>
      <w:bookmarkStart w:id="454" w:name="_Toc53758702"/>
      <w:bookmarkStart w:id="455" w:name="_Toc51949279"/>
      <w:bookmarkStart w:id="456" w:name="_Toc51950327"/>
      <w:bookmarkStart w:id="457" w:name="_Toc51951361"/>
      <w:bookmarkStart w:id="458" w:name="_Toc51951742"/>
      <w:bookmarkStart w:id="459" w:name="_Toc51952001"/>
      <w:bookmarkStart w:id="460" w:name="_Toc51952276"/>
      <w:bookmarkStart w:id="461" w:name="_Toc51952536"/>
      <w:bookmarkStart w:id="462" w:name="_Toc51952975"/>
      <w:bookmarkStart w:id="463" w:name="_Toc51953365"/>
      <w:bookmarkStart w:id="464" w:name="_Toc51953755"/>
      <w:bookmarkStart w:id="465" w:name="_Toc51954145"/>
      <w:bookmarkStart w:id="466" w:name="_Toc53499487"/>
      <w:bookmarkStart w:id="467" w:name="_Toc53758703"/>
      <w:bookmarkStart w:id="468" w:name="_Toc51949280"/>
      <w:bookmarkStart w:id="469" w:name="_Toc51950328"/>
      <w:bookmarkStart w:id="470" w:name="_Toc51951362"/>
      <w:bookmarkStart w:id="471" w:name="_Toc51951743"/>
      <w:bookmarkStart w:id="472" w:name="_Toc51952002"/>
      <w:bookmarkStart w:id="473" w:name="_Toc51952277"/>
      <w:bookmarkStart w:id="474" w:name="_Toc51952537"/>
      <w:bookmarkStart w:id="475" w:name="_Toc51952976"/>
      <w:bookmarkStart w:id="476" w:name="_Toc51953366"/>
      <w:bookmarkStart w:id="477" w:name="_Toc51953756"/>
      <w:bookmarkStart w:id="478" w:name="_Toc51954146"/>
      <w:bookmarkStart w:id="479" w:name="_Toc53499488"/>
      <w:bookmarkStart w:id="480" w:name="_Toc53758704"/>
      <w:bookmarkStart w:id="481" w:name="_Toc51949281"/>
      <w:bookmarkStart w:id="482" w:name="_Toc51950329"/>
      <w:bookmarkStart w:id="483" w:name="_Toc51951363"/>
      <w:bookmarkStart w:id="484" w:name="_Toc51951744"/>
      <w:bookmarkStart w:id="485" w:name="_Toc51952003"/>
      <w:bookmarkStart w:id="486" w:name="_Toc51952278"/>
      <w:bookmarkStart w:id="487" w:name="_Toc51952538"/>
      <w:bookmarkStart w:id="488" w:name="_Toc51952977"/>
      <w:bookmarkStart w:id="489" w:name="_Toc51953367"/>
      <w:bookmarkStart w:id="490" w:name="_Toc51953757"/>
      <w:bookmarkStart w:id="491" w:name="_Toc51954147"/>
      <w:bookmarkStart w:id="492" w:name="_Toc53499489"/>
      <w:bookmarkStart w:id="493" w:name="_Toc53758705"/>
      <w:bookmarkStart w:id="494" w:name="_Hlk48209615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</w:p>
    <w:p w14:paraId="5E0A5EF8" w14:textId="77777777" w:rsidR="00705585" w:rsidRPr="00EE5F13" w:rsidRDefault="00705585" w:rsidP="00985833">
      <w:pPr>
        <w:pStyle w:val="1"/>
        <w:rPr>
          <w:rFonts w:ascii="Arial" w:hAnsi="Arial" w:cs="Arial"/>
          <w:sz w:val="24"/>
          <w:szCs w:val="24"/>
        </w:rPr>
      </w:pPr>
      <w:bookmarkStart w:id="495" w:name="_Toc51949298"/>
      <w:bookmarkStart w:id="496" w:name="_Toc51949647"/>
      <w:bookmarkStart w:id="497" w:name="_Toc51949831"/>
      <w:bookmarkStart w:id="498" w:name="_Toc51950346"/>
      <w:bookmarkStart w:id="499" w:name="_Toc51951380"/>
      <w:bookmarkStart w:id="500" w:name="_Toc51951761"/>
      <w:bookmarkStart w:id="501" w:name="_Toc51952020"/>
      <w:bookmarkStart w:id="502" w:name="_Toc51952295"/>
      <w:bookmarkStart w:id="503" w:name="_Toc51952555"/>
      <w:bookmarkStart w:id="504" w:name="_Toc51952994"/>
      <w:bookmarkStart w:id="505" w:name="_Toc51953384"/>
      <w:bookmarkStart w:id="506" w:name="_Toc51953774"/>
      <w:bookmarkStart w:id="507" w:name="_Toc51954164"/>
      <w:bookmarkStart w:id="508" w:name="_Toc53499506"/>
      <w:bookmarkStart w:id="509" w:name="_Toc53758722"/>
      <w:bookmarkStart w:id="510" w:name="_Toc51949299"/>
      <w:bookmarkStart w:id="511" w:name="_Toc51949648"/>
      <w:bookmarkStart w:id="512" w:name="_Toc51949832"/>
      <w:bookmarkStart w:id="513" w:name="_Toc51950347"/>
      <w:bookmarkStart w:id="514" w:name="_Toc51951381"/>
      <w:bookmarkStart w:id="515" w:name="_Toc51951762"/>
      <w:bookmarkStart w:id="516" w:name="_Toc51952021"/>
      <w:bookmarkStart w:id="517" w:name="_Toc51952296"/>
      <w:bookmarkStart w:id="518" w:name="_Toc51952556"/>
      <w:bookmarkStart w:id="519" w:name="_Toc51952995"/>
      <w:bookmarkStart w:id="520" w:name="_Toc51953385"/>
      <w:bookmarkStart w:id="521" w:name="_Toc51953775"/>
      <w:bookmarkStart w:id="522" w:name="_Toc51954165"/>
      <w:bookmarkStart w:id="523" w:name="_Toc53499507"/>
      <w:bookmarkStart w:id="524" w:name="_Toc53758723"/>
      <w:bookmarkStart w:id="525" w:name="_Toc51921656"/>
      <w:bookmarkStart w:id="526" w:name="_Toc187744871"/>
      <w:bookmarkStart w:id="527" w:name="_Toc199837489"/>
      <w:bookmarkStart w:id="528" w:name="_Toc199838481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r w:rsidRPr="00EE5F13">
        <w:rPr>
          <w:rFonts w:ascii="Arial" w:hAnsi="Arial" w:cs="Arial"/>
          <w:sz w:val="24"/>
          <w:szCs w:val="24"/>
        </w:rPr>
        <w:t>Требования к продукции</w:t>
      </w:r>
      <w:bookmarkEnd w:id="525"/>
      <w:bookmarkEnd w:id="526"/>
      <w:bookmarkEnd w:id="527"/>
      <w:bookmarkEnd w:id="528"/>
    </w:p>
    <w:p w14:paraId="4EEA494A" w14:textId="77777777" w:rsidR="00E71193" w:rsidRPr="00EE5F13" w:rsidRDefault="00E71193" w:rsidP="00F77694">
      <w:pPr>
        <w:pStyle w:val="24"/>
        <w:rPr>
          <w:rFonts w:ascii="Arial" w:hAnsi="Arial" w:cs="Arial"/>
        </w:rPr>
      </w:pPr>
      <w:bookmarkStart w:id="529" w:name="_Toc51949301"/>
      <w:bookmarkStart w:id="530" w:name="_Toc51950349"/>
      <w:bookmarkStart w:id="531" w:name="_Toc51951383"/>
      <w:bookmarkStart w:id="532" w:name="_Toc51951764"/>
      <w:bookmarkStart w:id="533" w:name="_Toc51952023"/>
      <w:bookmarkStart w:id="534" w:name="_Toc51952298"/>
      <w:bookmarkStart w:id="535" w:name="_Toc51952558"/>
      <w:bookmarkStart w:id="536" w:name="_Toc51952997"/>
      <w:bookmarkStart w:id="537" w:name="_Toc51953387"/>
      <w:bookmarkStart w:id="538" w:name="_Toc51953777"/>
      <w:bookmarkStart w:id="539" w:name="_Toc51954167"/>
      <w:bookmarkStart w:id="540" w:name="_Toc53499509"/>
      <w:bookmarkStart w:id="541" w:name="_Toc53758725"/>
      <w:bookmarkStart w:id="542" w:name="_Toc51949302"/>
      <w:bookmarkStart w:id="543" w:name="_Toc51950350"/>
      <w:bookmarkStart w:id="544" w:name="_Toc51951384"/>
      <w:bookmarkStart w:id="545" w:name="_Toc51951765"/>
      <w:bookmarkStart w:id="546" w:name="_Toc51952024"/>
      <w:bookmarkStart w:id="547" w:name="_Toc51952299"/>
      <w:bookmarkStart w:id="548" w:name="_Toc51952559"/>
      <w:bookmarkStart w:id="549" w:name="_Toc51952998"/>
      <w:bookmarkStart w:id="550" w:name="_Toc51953388"/>
      <w:bookmarkStart w:id="551" w:name="_Toc51953778"/>
      <w:bookmarkStart w:id="552" w:name="_Toc51954168"/>
      <w:bookmarkStart w:id="553" w:name="_Toc53499510"/>
      <w:bookmarkStart w:id="554" w:name="_Toc53758726"/>
      <w:bookmarkStart w:id="555" w:name="_Toc51949303"/>
      <w:bookmarkStart w:id="556" w:name="_Toc51950351"/>
      <w:bookmarkStart w:id="557" w:name="_Toc51951385"/>
      <w:bookmarkStart w:id="558" w:name="_Toc51951766"/>
      <w:bookmarkStart w:id="559" w:name="_Toc51952025"/>
      <w:bookmarkStart w:id="560" w:name="_Toc51952300"/>
      <w:bookmarkStart w:id="561" w:name="_Toc51952560"/>
      <w:bookmarkStart w:id="562" w:name="_Toc51952999"/>
      <w:bookmarkStart w:id="563" w:name="_Toc51953389"/>
      <w:bookmarkStart w:id="564" w:name="_Toc51953779"/>
      <w:bookmarkStart w:id="565" w:name="_Toc51954169"/>
      <w:bookmarkStart w:id="566" w:name="_Toc53499511"/>
      <w:bookmarkStart w:id="567" w:name="_Toc53758727"/>
      <w:bookmarkStart w:id="568" w:name="_Toc51949304"/>
      <w:bookmarkStart w:id="569" w:name="_Toc51950352"/>
      <w:bookmarkStart w:id="570" w:name="_Toc51951386"/>
      <w:bookmarkStart w:id="571" w:name="_Toc51951767"/>
      <w:bookmarkStart w:id="572" w:name="_Toc51952026"/>
      <w:bookmarkStart w:id="573" w:name="_Toc51952301"/>
      <w:bookmarkStart w:id="574" w:name="_Toc51952561"/>
      <w:bookmarkStart w:id="575" w:name="_Toc51953000"/>
      <w:bookmarkStart w:id="576" w:name="_Toc51953390"/>
      <w:bookmarkStart w:id="577" w:name="_Toc51953780"/>
      <w:bookmarkStart w:id="578" w:name="_Toc51954170"/>
      <w:bookmarkStart w:id="579" w:name="_Toc53499512"/>
      <w:bookmarkStart w:id="580" w:name="_Toc53758728"/>
      <w:bookmarkStart w:id="581" w:name="_Toc51949305"/>
      <w:bookmarkStart w:id="582" w:name="_Toc51950353"/>
      <w:bookmarkStart w:id="583" w:name="_Toc51951387"/>
      <w:bookmarkStart w:id="584" w:name="_Toc51951768"/>
      <w:bookmarkStart w:id="585" w:name="_Toc51952027"/>
      <w:bookmarkStart w:id="586" w:name="_Toc51952302"/>
      <w:bookmarkStart w:id="587" w:name="_Toc51952562"/>
      <w:bookmarkStart w:id="588" w:name="_Toc51953001"/>
      <w:bookmarkStart w:id="589" w:name="_Toc51953391"/>
      <w:bookmarkStart w:id="590" w:name="_Toc51953781"/>
      <w:bookmarkStart w:id="591" w:name="_Toc51954171"/>
      <w:bookmarkStart w:id="592" w:name="_Toc53499513"/>
      <w:bookmarkStart w:id="593" w:name="_Toc53758729"/>
      <w:bookmarkStart w:id="594" w:name="_Toc51949306"/>
      <w:bookmarkStart w:id="595" w:name="_Toc51950354"/>
      <w:bookmarkStart w:id="596" w:name="_Toc51951388"/>
      <w:bookmarkStart w:id="597" w:name="_Toc51951769"/>
      <w:bookmarkStart w:id="598" w:name="_Toc51952028"/>
      <w:bookmarkStart w:id="599" w:name="_Toc51952303"/>
      <w:bookmarkStart w:id="600" w:name="_Toc51952563"/>
      <w:bookmarkStart w:id="601" w:name="_Toc51953002"/>
      <w:bookmarkStart w:id="602" w:name="_Toc51953392"/>
      <w:bookmarkStart w:id="603" w:name="_Toc51953782"/>
      <w:bookmarkStart w:id="604" w:name="_Toc51954172"/>
      <w:bookmarkStart w:id="605" w:name="_Toc53499514"/>
      <w:bookmarkStart w:id="606" w:name="_Toc53758730"/>
      <w:bookmarkStart w:id="607" w:name="_Toc51949307"/>
      <w:bookmarkStart w:id="608" w:name="_Toc51950355"/>
      <w:bookmarkStart w:id="609" w:name="_Toc51951389"/>
      <w:bookmarkStart w:id="610" w:name="_Toc51951770"/>
      <w:bookmarkStart w:id="611" w:name="_Toc51952029"/>
      <w:bookmarkStart w:id="612" w:name="_Toc51952304"/>
      <w:bookmarkStart w:id="613" w:name="_Toc51952564"/>
      <w:bookmarkStart w:id="614" w:name="_Toc51953003"/>
      <w:bookmarkStart w:id="615" w:name="_Toc51953393"/>
      <w:bookmarkStart w:id="616" w:name="_Toc51953783"/>
      <w:bookmarkStart w:id="617" w:name="_Toc51954173"/>
      <w:bookmarkStart w:id="618" w:name="_Toc53499515"/>
      <w:bookmarkStart w:id="619" w:name="_Toc53758731"/>
      <w:bookmarkStart w:id="620" w:name="_Toc51949308"/>
      <w:bookmarkStart w:id="621" w:name="_Toc51950356"/>
      <w:bookmarkStart w:id="622" w:name="_Toc51951390"/>
      <w:bookmarkStart w:id="623" w:name="_Toc51951771"/>
      <w:bookmarkStart w:id="624" w:name="_Toc51952030"/>
      <w:bookmarkStart w:id="625" w:name="_Toc51952305"/>
      <w:bookmarkStart w:id="626" w:name="_Toc51952565"/>
      <w:bookmarkStart w:id="627" w:name="_Toc51953004"/>
      <w:bookmarkStart w:id="628" w:name="_Toc51953394"/>
      <w:bookmarkStart w:id="629" w:name="_Toc51953784"/>
      <w:bookmarkStart w:id="630" w:name="_Toc51954174"/>
      <w:bookmarkStart w:id="631" w:name="_Toc53499516"/>
      <w:bookmarkStart w:id="632" w:name="_Toc53758732"/>
      <w:bookmarkStart w:id="633" w:name="_Toc51949309"/>
      <w:bookmarkStart w:id="634" w:name="_Toc51950357"/>
      <w:bookmarkStart w:id="635" w:name="_Toc51951391"/>
      <w:bookmarkStart w:id="636" w:name="_Toc51951772"/>
      <w:bookmarkStart w:id="637" w:name="_Toc51952031"/>
      <w:bookmarkStart w:id="638" w:name="_Toc51952306"/>
      <w:bookmarkStart w:id="639" w:name="_Toc51952566"/>
      <w:bookmarkStart w:id="640" w:name="_Toc51953005"/>
      <w:bookmarkStart w:id="641" w:name="_Toc51953395"/>
      <w:bookmarkStart w:id="642" w:name="_Toc51953785"/>
      <w:bookmarkStart w:id="643" w:name="_Toc51954175"/>
      <w:bookmarkStart w:id="644" w:name="_Toc53499517"/>
      <w:bookmarkStart w:id="645" w:name="_Toc53758733"/>
      <w:bookmarkStart w:id="646" w:name="_Toc51949310"/>
      <w:bookmarkStart w:id="647" w:name="_Toc51950358"/>
      <w:bookmarkStart w:id="648" w:name="_Toc51951392"/>
      <w:bookmarkStart w:id="649" w:name="_Toc51951773"/>
      <w:bookmarkStart w:id="650" w:name="_Toc51952032"/>
      <w:bookmarkStart w:id="651" w:name="_Toc51952307"/>
      <w:bookmarkStart w:id="652" w:name="_Toc51952567"/>
      <w:bookmarkStart w:id="653" w:name="_Toc51953006"/>
      <w:bookmarkStart w:id="654" w:name="_Toc51953396"/>
      <w:bookmarkStart w:id="655" w:name="_Toc51953786"/>
      <w:bookmarkStart w:id="656" w:name="_Toc51954176"/>
      <w:bookmarkStart w:id="657" w:name="_Toc53499518"/>
      <w:bookmarkStart w:id="658" w:name="_Toc53758734"/>
      <w:bookmarkStart w:id="659" w:name="_Toc51949311"/>
      <w:bookmarkStart w:id="660" w:name="_Toc51950359"/>
      <w:bookmarkStart w:id="661" w:name="_Toc51951393"/>
      <w:bookmarkStart w:id="662" w:name="_Toc51951774"/>
      <w:bookmarkStart w:id="663" w:name="_Toc51952033"/>
      <w:bookmarkStart w:id="664" w:name="_Toc51952308"/>
      <w:bookmarkStart w:id="665" w:name="_Toc51952568"/>
      <w:bookmarkStart w:id="666" w:name="_Toc51953007"/>
      <w:bookmarkStart w:id="667" w:name="_Toc51953397"/>
      <w:bookmarkStart w:id="668" w:name="_Toc51953787"/>
      <w:bookmarkStart w:id="669" w:name="_Toc51954177"/>
      <w:bookmarkStart w:id="670" w:name="_Toc53499519"/>
      <w:bookmarkStart w:id="671" w:name="_Toc53758735"/>
      <w:bookmarkStart w:id="672" w:name="_Toc51949312"/>
      <w:bookmarkStart w:id="673" w:name="_Toc51950360"/>
      <w:bookmarkStart w:id="674" w:name="_Toc51951394"/>
      <w:bookmarkStart w:id="675" w:name="_Toc51951775"/>
      <w:bookmarkStart w:id="676" w:name="_Toc51952034"/>
      <w:bookmarkStart w:id="677" w:name="_Toc51952309"/>
      <w:bookmarkStart w:id="678" w:name="_Toc51952569"/>
      <w:bookmarkStart w:id="679" w:name="_Toc51953008"/>
      <w:bookmarkStart w:id="680" w:name="_Toc51953398"/>
      <w:bookmarkStart w:id="681" w:name="_Toc51953788"/>
      <w:bookmarkStart w:id="682" w:name="_Toc51954178"/>
      <w:bookmarkStart w:id="683" w:name="_Toc53499520"/>
      <w:bookmarkStart w:id="684" w:name="_Toc53758736"/>
      <w:bookmarkStart w:id="685" w:name="_Toc51949313"/>
      <w:bookmarkStart w:id="686" w:name="_Toc51950361"/>
      <w:bookmarkStart w:id="687" w:name="_Toc51951395"/>
      <w:bookmarkStart w:id="688" w:name="_Toc51951776"/>
      <w:bookmarkStart w:id="689" w:name="_Toc51952035"/>
      <w:bookmarkStart w:id="690" w:name="_Toc51952310"/>
      <w:bookmarkStart w:id="691" w:name="_Toc51952570"/>
      <w:bookmarkStart w:id="692" w:name="_Toc51953009"/>
      <w:bookmarkStart w:id="693" w:name="_Toc51953399"/>
      <w:bookmarkStart w:id="694" w:name="_Toc51953789"/>
      <w:bookmarkStart w:id="695" w:name="_Toc51954179"/>
      <w:bookmarkStart w:id="696" w:name="_Toc53499521"/>
      <w:bookmarkStart w:id="697" w:name="_Toc53758737"/>
      <w:bookmarkStart w:id="698" w:name="_Toc51949314"/>
      <w:bookmarkStart w:id="699" w:name="_Toc51950362"/>
      <w:bookmarkStart w:id="700" w:name="_Toc51951396"/>
      <w:bookmarkStart w:id="701" w:name="_Toc51951777"/>
      <w:bookmarkStart w:id="702" w:name="_Toc51952036"/>
      <w:bookmarkStart w:id="703" w:name="_Toc51952311"/>
      <w:bookmarkStart w:id="704" w:name="_Toc51952571"/>
      <w:bookmarkStart w:id="705" w:name="_Toc51953010"/>
      <w:bookmarkStart w:id="706" w:name="_Toc51953400"/>
      <w:bookmarkStart w:id="707" w:name="_Toc51953790"/>
      <w:bookmarkStart w:id="708" w:name="_Toc51954180"/>
      <w:bookmarkStart w:id="709" w:name="_Toc53499522"/>
      <w:bookmarkStart w:id="710" w:name="_Toc53758738"/>
      <w:bookmarkStart w:id="711" w:name="_Toc51949315"/>
      <w:bookmarkStart w:id="712" w:name="_Toc51950363"/>
      <w:bookmarkStart w:id="713" w:name="_Toc51951397"/>
      <w:bookmarkStart w:id="714" w:name="_Toc51951778"/>
      <w:bookmarkStart w:id="715" w:name="_Toc51952037"/>
      <w:bookmarkStart w:id="716" w:name="_Toc51952312"/>
      <w:bookmarkStart w:id="717" w:name="_Toc51952572"/>
      <w:bookmarkStart w:id="718" w:name="_Toc51953011"/>
      <w:bookmarkStart w:id="719" w:name="_Toc51953401"/>
      <w:bookmarkStart w:id="720" w:name="_Toc51953791"/>
      <w:bookmarkStart w:id="721" w:name="_Toc51954181"/>
      <w:bookmarkStart w:id="722" w:name="_Toc53499523"/>
      <w:bookmarkStart w:id="723" w:name="_Toc53758739"/>
      <w:bookmarkStart w:id="724" w:name="_Toc51949316"/>
      <w:bookmarkStart w:id="725" w:name="_Toc51950364"/>
      <w:bookmarkStart w:id="726" w:name="_Toc51951398"/>
      <w:bookmarkStart w:id="727" w:name="_Toc51951779"/>
      <w:bookmarkStart w:id="728" w:name="_Toc51952038"/>
      <w:bookmarkStart w:id="729" w:name="_Toc51952313"/>
      <w:bookmarkStart w:id="730" w:name="_Toc51952573"/>
      <w:bookmarkStart w:id="731" w:name="_Toc51953012"/>
      <w:bookmarkStart w:id="732" w:name="_Toc51953402"/>
      <w:bookmarkStart w:id="733" w:name="_Toc51953792"/>
      <w:bookmarkStart w:id="734" w:name="_Toc51954182"/>
      <w:bookmarkStart w:id="735" w:name="_Toc53499524"/>
      <w:bookmarkStart w:id="736" w:name="_Toc53758740"/>
      <w:bookmarkStart w:id="737" w:name="_Toc51949317"/>
      <w:bookmarkStart w:id="738" w:name="_Toc51950365"/>
      <w:bookmarkStart w:id="739" w:name="_Toc51951399"/>
      <w:bookmarkStart w:id="740" w:name="_Toc51951780"/>
      <w:bookmarkStart w:id="741" w:name="_Toc51952039"/>
      <w:bookmarkStart w:id="742" w:name="_Toc51952314"/>
      <w:bookmarkStart w:id="743" w:name="_Toc51952574"/>
      <w:bookmarkStart w:id="744" w:name="_Toc51953013"/>
      <w:bookmarkStart w:id="745" w:name="_Toc51953403"/>
      <w:bookmarkStart w:id="746" w:name="_Toc51953793"/>
      <w:bookmarkStart w:id="747" w:name="_Toc51954183"/>
      <w:bookmarkStart w:id="748" w:name="_Toc53499525"/>
      <w:bookmarkStart w:id="749" w:name="_Toc53758741"/>
      <w:bookmarkStart w:id="750" w:name="_Toc51949318"/>
      <w:bookmarkStart w:id="751" w:name="_Toc51950366"/>
      <w:bookmarkStart w:id="752" w:name="_Toc51951400"/>
      <w:bookmarkStart w:id="753" w:name="_Toc51951781"/>
      <w:bookmarkStart w:id="754" w:name="_Toc51952040"/>
      <w:bookmarkStart w:id="755" w:name="_Toc51952315"/>
      <w:bookmarkStart w:id="756" w:name="_Toc51952575"/>
      <w:bookmarkStart w:id="757" w:name="_Toc51953014"/>
      <w:bookmarkStart w:id="758" w:name="_Toc51953404"/>
      <w:bookmarkStart w:id="759" w:name="_Toc51953794"/>
      <w:bookmarkStart w:id="760" w:name="_Toc51954184"/>
      <w:bookmarkStart w:id="761" w:name="_Toc53499526"/>
      <w:bookmarkStart w:id="762" w:name="_Toc53758742"/>
      <w:bookmarkStart w:id="763" w:name="_Toc51949319"/>
      <w:bookmarkStart w:id="764" w:name="_Toc51950367"/>
      <w:bookmarkStart w:id="765" w:name="_Toc51951401"/>
      <w:bookmarkStart w:id="766" w:name="_Toc51951782"/>
      <w:bookmarkStart w:id="767" w:name="_Toc51952041"/>
      <w:bookmarkStart w:id="768" w:name="_Toc51952316"/>
      <w:bookmarkStart w:id="769" w:name="_Toc51952576"/>
      <w:bookmarkStart w:id="770" w:name="_Toc51953015"/>
      <w:bookmarkStart w:id="771" w:name="_Toc51953405"/>
      <w:bookmarkStart w:id="772" w:name="_Toc51953795"/>
      <w:bookmarkStart w:id="773" w:name="_Toc51954185"/>
      <w:bookmarkStart w:id="774" w:name="_Toc53499527"/>
      <w:bookmarkStart w:id="775" w:name="_Toc53758743"/>
      <w:bookmarkStart w:id="776" w:name="_Toc51949320"/>
      <w:bookmarkStart w:id="777" w:name="_Toc51950368"/>
      <w:bookmarkStart w:id="778" w:name="_Toc51951402"/>
      <w:bookmarkStart w:id="779" w:name="_Toc51951783"/>
      <w:bookmarkStart w:id="780" w:name="_Toc51952042"/>
      <w:bookmarkStart w:id="781" w:name="_Toc51952317"/>
      <w:bookmarkStart w:id="782" w:name="_Toc51952577"/>
      <w:bookmarkStart w:id="783" w:name="_Toc51953016"/>
      <w:bookmarkStart w:id="784" w:name="_Toc51953406"/>
      <w:bookmarkStart w:id="785" w:name="_Toc51953796"/>
      <w:bookmarkStart w:id="786" w:name="_Toc51954186"/>
      <w:bookmarkStart w:id="787" w:name="_Toc53499528"/>
      <w:bookmarkStart w:id="788" w:name="_Toc53758744"/>
      <w:bookmarkStart w:id="789" w:name="_Toc51949321"/>
      <w:bookmarkStart w:id="790" w:name="_Toc51950369"/>
      <w:bookmarkStart w:id="791" w:name="_Toc51951403"/>
      <w:bookmarkStart w:id="792" w:name="_Toc51951784"/>
      <w:bookmarkStart w:id="793" w:name="_Toc51952043"/>
      <w:bookmarkStart w:id="794" w:name="_Toc51952318"/>
      <w:bookmarkStart w:id="795" w:name="_Toc51952578"/>
      <w:bookmarkStart w:id="796" w:name="_Toc51953017"/>
      <w:bookmarkStart w:id="797" w:name="_Toc51953407"/>
      <w:bookmarkStart w:id="798" w:name="_Toc51953797"/>
      <w:bookmarkStart w:id="799" w:name="_Toc51954187"/>
      <w:bookmarkStart w:id="800" w:name="_Toc53499529"/>
      <w:bookmarkStart w:id="801" w:name="_Toc53758745"/>
      <w:bookmarkStart w:id="802" w:name="_Toc51949322"/>
      <w:bookmarkStart w:id="803" w:name="_Toc51950370"/>
      <w:bookmarkStart w:id="804" w:name="_Toc51951404"/>
      <w:bookmarkStart w:id="805" w:name="_Toc51951785"/>
      <w:bookmarkStart w:id="806" w:name="_Toc51952044"/>
      <w:bookmarkStart w:id="807" w:name="_Toc51952319"/>
      <w:bookmarkStart w:id="808" w:name="_Toc51952579"/>
      <w:bookmarkStart w:id="809" w:name="_Toc51953018"/>
      <w:bookmarkStart w:id="810" w:name="_Toc51953408"/>
      <w:bookmarkStart w:id="811" w:name="_Toc51953798"/>
      <w:bookmarkStart w:id="812" w:name="_Toc51954188"/>
      <w:bookmarkStart w:id="813" w:name="_Toc53499530"/>
      <w:bookmarkStart w:id="814" w:name="_Toc53758746"/>
      <w:bookmarkStart w:id="815" w:name="_Toc51949339"/>
      <w:bookmarkStart w:id="816" w:name="_Toc51950387"/>
      <w:bookmarkStart w:id="817" w:name="_Toc51951421"/>
      <w:bookmarkStart w:id="818" w:name="_Toc51951802"/>
      <w:bookmarkStart w:id="819" w:name="_Toc51952061"/>
      <w:bookmarkStart w:id="820" w:name="_Toc51952336"/>
      <w:bookmarkStart w:id="821" w:name="_Toc51952596"/>
      <w:bookmarkStart w:id="822" w:name="_Toc51953035"/>
      <w:bookmarkStart w:id="823" w:name="_Toc51953425"/>
      <w:bookmarkStart w:id="824" w:name="_Toc51953815"/>
      <w:bookmarkStart w:id="825" w:name="_Toc51954205"/>
      <w:bookmarkStart w:id="826" w:name="_Toc53499547"/>
      <w:bookmarkStart w:id="827" w:name="_Toc53758763"/>
      <w:bookmarkStart w:id="828" w:name="_Toc51949340"/>
      <w:bookmarkStart w:id="829" w:name="_Toc51950388"/>
      <w:bookmarkStart w:id="830" w:name="_Toc51951422"/>
      <w:bookmarkStart w:id="831" w:name="_Toc51951803"/>
      <w:bookmarkStart w:id="832" w:name="_Toc51952062"/>
      <w:bookmarkStart w:id="833" w:name="_Toc51952337"/>
      <w:bookmarkStart w:id="834" w:name="_Toc51952597"/>
      <w:bookmarkStart w:id="835" w:name="_Toc51953036"/>
      <w:bookmarkStart w:id="836" w:name="_Toc51953426"/>
      <w:bookmarkStart w:id="837" w:name="_Toc51953816"/>
      <w:bookmarkStart w:id="838" w:name="_Toc51954206"/>
      <w:bookmarkStart w:id="839" w:name="_Toc53499548"/>
      <w:bookmarkStart w:id="840" w:name="_Toc53758764"/>
      <w:bookmarkStart w:id="841" w:name="_Toc149832874"/>
      <w:bookmarkStart w:id="842" w:name="_Toc187744872"/>
      <w:bookmarkStart w:id="843" w:name="_Toc199838482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r w:rsidRPr="00EE5F13">
        <w:rPr>
          <w:rFonts w:ascii="Arial" w:hAnsi="Arial" w:cs="Arial"/>
        </w:rPr>
        <w:t>Требования к объемам и срокам оказания услуг</w:t>
      </w:r>
      <w:bookmarkEnd w:id="841"/>
      <w:bookmarkEnd w:id="842"/>
      <w:bookmarkEnd w:id="843"/>
    </w:p>
    <w:p w14:paraId="0D0A8157" w14:textId="25A96FAD" w:rsidR="00E71193" w:rsidRPr="00EE5F13" w:rsidRDefault="00E71193" w:rsidP="003B1299">
      <w:pPr>
        <w:pStyle w:val="30"/>
        <w:rPr>
          <w:rFonts w:ascii="Arial" w:hAnsi="Arial" w:cs="Arial"/>
        </w:rPr>
      </w:pPr>
      <w:bookmarkStart w:id="844" w:name="_Toc51921657"/>
      <w:bookmarkStart w:id="845" w:name="_Toc149832875"/>
      <w:bookmarkStart w:id="846" w:name="_Toc187744873"/>
      <w:bookmarkStart w:id="847" w:name="_Toc199837490"/>
      <w:bookmarkStart w:id="848" w:name="_Toc199838483"/>
      <w:r w:rsidRPr="00EE5F13">
        <w:rPr>
          <w:rFonts w:ascii="Arial" w:hAnsi="Arial" w:cs="Arial"/>
        </w:rPr>
        <w:t xml:space="preserve">Требования к перечню и объему </w:t>
      </w:r>
      <w:bookmarkEnd w:id="844"/>
      <w:r w:rsidRPr="00EE5F13">
        <w:rPr>
          <w:rFonts w:ascii="Arial" w:hAnsi="Arial" w:cs="Arial"/>
        </w:rPr>
        <w:t>услуг</w:t>
      </w:r>
      <w:bookmarkEnd w:id="845"/>
      <w:bookmarkEnd w:id="846"/>
      <w:bookmarkEnd w:id="847"/>
      <w:bookmarkEnd w:id="848"/>
    </w:p>
    <w:p w14:paraId="702E0215" w14:textId="0A31B15C" w:rsidR="00617F20" w:rsidRDefault="007B30F0" w:rsidP="001F0BD1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 xml:space="preserve">Характеристики Груза (газотурбинного двигателя и транспортировочного контейнера) указаны в приложении </w:t>
      </w:r>
      <w:r w:rsidR="00EE5F13" w:rsidRPr="00EE5F13">
        <w:rPr>
          <w:rFonts w:ascii="Arial" w:hAnsi="Arial" w:cs="Arial"/>
          <w:sz w:val="24"/>
          <w:szCs w:val="24"/>
        </w:rPr>
        <w:t xml:space="preserve">1 </w:t>
      </w:r>
      <w:r w:rsidRPr="00EE5F13">
        <w:rPr>
          <w:rFonts w:ascii="Arial" w:hAnsi="Arial" w:cs="Arial"/>
          <w:sz w:val="24"/>
          <w:szCs w:val="24"/>
        </w:rPr>
        <w:t>к настоящим ТТ.</w:t>
      </w:r>
    </w:p>
    <w:p w14:paraId="2F6DDA62" w14:textId="53701E2F" w:rsidR="003B1299" w:rsidRDefault="003B1299" w:rsidP="001F0BD1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671097D5" w14:textId="77777777" w:rsidR="00E71193" w:rsidRPr="00EE5F13" w:rsidRDefault="00E71193" w:rsidP="00F84D58">
      <w:pPr>
        <w:pStyle w:val="afff8"/>
        <w:jc w:val="left"/>
        <w:outlineLvl w:val="0"/>
        <w:rPr>
          <w:rFonts w:ascii="Arial" w:hAnsi="Arial" w:cs="Arial"/>
        </w:rPr>
      </w:pPr>
      <w:bookmarkStart w:id="849" w:name="_Toc51921658"/>
      <w:bookmarkStart w:id="850" w:name="_Toc187744874"/>
      <w:bookmarkStart w:id="851" w:name="_Toc199837491"/>
      <w:bookmarkStart w:id="852" w:name="_Toc199838484"/>
      <w:r w:rsidRPr="00EE5F13">
        <w:rPr>
          <w:rFonts w:ascii="Arial" w:hAnsi="Arial" w:cs="Arial"/>
        </w:rPr>
        <w:t xml:space="preserve">Таблица 2. Перечень </w:t>
      </w:r>
      <w:r w:rsidR="00074123" w:rsidRPr="00EE5F13">
        <w:rPr>
          <w:rFonts w:ascii="Arial" w:hAnsi="Arial" w:cs="Arial"/>
        </w:rPr>
        <w:t xml:space="preserve">и объем </w:t>
      </w:r>
      <w:r w:rsidR="009E23CB" w:rsidRPr="00EE5F13">
        <w:rPr>
          <w:rFonts w:ascii="Arial" w:hAnsi="Arial" w:cs="Arial"/>
        </w:rPr>
        <w:t>оказываемых</w:t>
      </w:r>
      <w:r w:rsidRPr="00EE5F13">
        <w:rPr>
          <w:rFonts w:ascii="Arial" w:hAnsi="Arial" w:cs="Arial"/>
        </w:rPr>
        <w:t xml:space="preserve"> </w:t>
      </w:r>
      <w:bookmarkEnd w:id="849"/>
      <w:r w:rsidR="009E23CB" w:rsidRPr="00EE5F13">
        <w:rPr>
          <w:rFonts w:ascii="Arial" w:hAnsi="Arial" w:cs="Arial"/>
        </w:rPr>
        <w:t>услуг</w:t>
      </w:r>
      <w:bookmarkStart w:id="853" w:name="_Toc48062865"/>
      <w:bookmarkEnd w:id="850"/>
      <w:bookmarkEnd w:id="851"/>
      <w:bookmarkEnd w:id="85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5888"/>
        <w:gridCol w:w="1471"/>
        <w:gridCol w:w="1469"/>
      </w:tblGrid>
      <w:tr w:rsidR="002E7850" w:rsidRPr="00EE5F13" w14:paraId="42D505FD" w14:textId="77777777" w:rsidTr="001F0BD1">
        <w:tc>
          <w:tcPr>
            <w:tcW w:w="415" w:type="pct"/>
            <w:vAlign w:val="center"/>
          </w:tcPr>
          <w:p w14:paraId="029DAD2F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</w:t>
            </w:r>
          </w:p>
          <w:p w14:paraId="76099FA4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п/п</w:t>
            </w:r>
          </w:p>
        </w:tc>
        <w:tc>
          <w:tcPr>
            <w:tcW w:w="3057" w:type="pct"/>
            <w:vAlign w:val="center"/>
          </w:tcPr>
          <w:p w14:paraId="6A3E3FED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работ / этапа работ</w:t>
            </w:r>
          </w:p>
        </w:tc>
        <w:tc>
          <w:tcPr>
            <w:tcW w:w="764" w:type="pct"/>
            <w:vAlign w:val="center"/>
          </w:tcPr>
          <w:p w14:paraId="712766D9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Единица измерения</w:t>
            </w:r>
          </w:p>
        </w:tc>
        <w:tc>
          <w:tcPr>
            <w:tcW w:w="763" w:type="pct"/>
            <w:vAlign w:val="center"/>
          </w:tcPr>
          <w:p w14:paraId="0FA1876C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Количество</w:t>
            </w:r>
          </w:p>
        </w:tc>
      </w:tr>
      <w:tr w:rsidR="002E7850" w:rsidRPr="00EE5F13" w14:paraId="05E90845" w14:textId="77777777" w:rsidTr="001F0BD1">
        <w:tc>
          <w:tcPr>
            <w:tcW w:w="415" w:type="pct"/>
          </w:tcPr>
          <w:p w14:paraId="015386E4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3057" w:type="pct"/>
          </w:tcPr>
          <w:p w14:paraId="7C6A9358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764" w:type="pct"/>
          </w:tcPr>
          <w:p w14:paraId="1FA391DB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763" w:type="pct"/>
          </w:tcPr>
          <w:p w14:paraId="611F3960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4</w:t>
            </w:r>
          </w:p>
        </w:tc>
      </w:tr>
      <w:tr w:rsidR="008849B5" w:rsidRPr="00EE5F13" w14:paraId="4924CA43" w14:textId="348B0677" w:rsidTr="008849B5">
        <w:tc>
          <w:tcPr>
            <w:tcW w:w="415" w:type="pct"/>
          </w:tcPr>
          <w:p w14:paraId="57EF0439" w14:textId="77777777" w:rsidR="008849B5" w:rsidRPr="00EE5F13" w:rsidRDefault="008849B5" w:rsidP="000E692A">
            <w:pPr>
              <w:pStyle w:val="aff9"/>
              <w:numPr>
                <w:ilvl w:val="0"/>
                <w:numId w:val="11"/>
              </w:numPr>
              <w:suppressAutoHyphens/>
              <w:rPr>
                <w:rFonts w:ascii="Arial" w:hAnsi="Arial" w:cs="Arial"/>
                <w:iCs/>
                <w:sz w:val="23"/>
                <w:szCs w:val="23"/>
              </w:rPr>
            </w:pPr>
          </w:p>
        </w:tc>
        <w:tc>
          <w:tcPr>
            <w:tcW w:w="3057" w:type="pct"/>
            <w:shd w:val="clear" w:color="auto" w:fill="auto"/>
          </w:tcPr>
          <w:p w14:paraId="1F203936" w14:textId="77CC02F8" w:rsidR="008849B5" w:rsidRPr="00EE5F13" w:rsidRDefault="008849B5" w:rsidP="001F0B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E5F13">
              <w:rPr>
                <w:rStyle w:val="afffa"/>
                <w:rFonts w:ascii="Arial" w:hAnsi="Arial" w:cs="Arial"/>
                <w:b w:val="0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Транспортно-экспедиционные услуги по доставке </w:t>
            </w:r>
            <w:r w:rsidR="00DE3DC6" w:rsidRPr="00EE5F13">
              <w:rPr>
                <w:rFonts w:ascii="Arial" w:hAnsi="Arial" w:cs="Arial"/>
                <w:sz w:val="24"/>
                <w:szCs w:val="24"/>
              </w:rPr>
              <w:t xml:space="preserve">Груза </w:t>
            </w:r>
          </w:p>
        </w:tc>
        <w:tc>
          <w:tcPr>
            <w:tcW w:w="764" w:type="pct"/>
            <w:shd w:val="clear" w:color="auto" w:fill="auto"/>
          </w:tcPr>
          <w:p w14:paraId="323F802B" w14:textId="0AA66B59" w:rsidR="008849B5" w:rsidRPr="00EE5F13" w:rsidRDefault="001B20D7" w:rsidP="001F0BD1">
            <w:pPr>
              <w:suppressAutoHyphens/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r>
              <w:rPr>
                <w:rFonts w:ascii="Arial" w:hAnsi="Arial" w:cs="Arial"/>
                <w:iCs/>
                <w:sz w:val="23"/>
                <w:szCs w:val="23"/>
              </w:rPr>
              <w:t>ш</w:t>
            </w:r>
            <w:r w:rsidR="008849B5" w:rsidRPr="00EE5F13">
              <w:rPr>
                <w:rFonts w:ascii="Arial" w:hAnsi="Arial" w:cs="Arial"/>
                <w:iCs/>
                <w:sz w:val="23"/>
                <w:szCs w:val="23"/>
              </w:rPr>
              <w:t>т</w:t>
            </w:r>
            <w:r>
              <w:rPr>
                <w:rFonts w:ascii="Arial" w:hAnsi="Arial" w:cs="Arial"/>
                <w:iCs/>
                <w:sz w:val="23"/>
                <w:szCs w:val="23"/>
              </w:rPr>
              <w:t>.</w:t>
            </w:r>
          </w:p>
        </w:tc>
        <w:tc>
          <w:tcPr>
            <w:tcW w:w="763" w:type="pct"/>
            <w:shd w:val="clear" w:color="auto" w:fill="auto"/>
          </w:tcPr>
          <w:p w14:paraId="5483CDA2" w14:textId="4642412A" w:rsidR="008849B5" w:rsidRPr="00EE5F13" w:rsidRDefault="008849B5" w:rsidP="001F0BD1">
            <w:pPr>
              <w:suppressAutoHyphens/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r w:rsidRPr="00EE5F13">
              <w:rPr>
                <w:rFonts w:ascii="Arial" w:hAnsi="Arial" w:cs="Arial"/>
                <w:iCs/>
                <w:sz w:val="23"/>
                <w:szCs w:val="23"/>
              </w:rPr>
              <w:t>1</w:t>
            </w:r>
          </w:p>
        </w:tc>
      </w:tr>
    </w:tbl>
    <w:p w14:paraId="3BCF832A" w14:textId="77777777" w:rsidR="00A35245" w:rsidRPr="00EE5F13" w:rsidRDefault="00A35245" w:rsidP="00985833">
      <w:pPr>
        <w:pStyle w:val="30"/>
        <w:rPr>
          <w:rFonts w:ascii="Arial" w:hAnsi="Arial" w:cs="Arial"/>
        </w:rPr>
      </w:pPr>
      <w:bookmarkStart w:id="854" w:name="_Toc51949344"/>
      <w:bookmarkStart w:id="855" w:name="_Toc51949652"/>
      <w:bookmarkStart w:id="856" w:name="_Toc51949836"/>
      <w:bookmarkStart w:id="857" w:name="_Toc51950392"/>
      <w:bookmarkStart w:id="858" w:name="_Toc51951426"/>
      <w:bookmarkStart w:id="859" w:name="_Toc51951807"/>
      <w:bookmarkStart w:id="860" w:name="_Toc51952066"/>
      <w:bookmarkStart w:id="861" w:name="_Toc51952341"/>
      <w:bookmarkStart w:id="862" w:name="_Toc51952601"/>
      <w:bookmarkStart w:id="863" w:name="_Toc51953040"/>
      <w:bookmarkStart w:id="864" w:name="_Toc51953430"/>
      <w:bookmarkStart w:id="865" w:name="_Toc51953820"/>
      <w:bookmarkStart w:id="866" w:name="_Toc51954210"/>
      <w:bookmarkStart w:id="867" w:name="_Toc53499552"/>
      <w:bookmarkStart w:id="868" w:name="_Toc53758768"/>
      <w:bookmarkStart w:id="869" w:name="_Toc51949345"/>
      <w:bookmarkStart w:id="870" w:name="_Toc51949653"/>
      <w:bookmarkStart w:id="871" w:name="_Toc51949837"/>
      <w:bookmarkStart w:id="872" w:name="_Toc51950393"/>
      <w:bookmarkStart w:id="873" w:name="_Toc51951427"/>
      <w:bookmarkStart w:id="874" w:name="_Toc51951808"/>
      <w:bookmarkStart w:id="875" w:name="_Toc51952067"/>
      <w:bookmarkStart w:id="876" w:name="_Toc51952342"/>
      <w:bookmarkStart w:id="877" w:name="_Toc51952602"/>
      <w:bookmarkStart w:id="878" w:name="_Toc51953041"/>
      <w:bookmarkStart w:id="879" w:name="_Toc51953431"/>
      <w:bookmarkStart w:id="880" w:name="_Toc51953821"/>
      <w:bookmarkStart w:id="881" w:name="_Toc51954211"/>
      <w:bookmarkStart w:id="882" w:name="_Toc53499553"/>
      <w:bookmarkStart w:id="883" w:name="_Toc53758769"/>
      <w:bookmarkStart w:id="884" w:name="_Toc51949346"/>
      <w:bookmarkStart w:id="885" w:name="_Toc51949654"/>
      <w:bookmarkStart w:id="886" w:name="_Toc51949838"/>
      <w:bookmarkStart w:id="887" w:name="_Toc51950394"/>
      <w:bookmarkStart w:id="888" w:name="_Toc51951428"/>
      <w:bookmarkStart w:id="889" w:name="_Toc51951809"/>
      <w:bookmarkStart w:id="890" w:name="_Toc51952068"/>
      <w:bookmarkStart w:id="891" w:name="_Toc51952343"/>
      <w:bookmarkStart w:id="892" w:name="_Toc51952603"/>
      <w:bookmarkStart w:id="893" w:name="_Toc51953042"/>
      <w:bookmarkStart w:id="894" w:name="_Toc51953432"/>
      <w:bookmarkStart w:id="895" w:name="_Toc51953822"/>
      <w:bookmarkStart w:id="896" w:name="_Toc51954212"/>
      <w:bookmarkStart w:id="897" w:name="_Toc53499554"/>
      <w:bookmarkStart w:id="898" w:name="_Toc53758770"/>
      <w:bookmarkStart w:id="899" w:name="_Toc51949347"/>
      <w:bookmarkStart w:id="900" w:name="_Toc51949655"/>
      <w:bookmarkStart w:id="901" w:name="_Toc51949839"/>
      <w:bookmarkStart w:id="902" w:name="_Toc51950395"/>
      <w:bookmarkStart w:id="903" w:name="_Toc51951429"/>
      <w:bookmarkStart w:id="904" w:name="_Toc51951810"/>
      <w:bookmarkStart w:id="905" w:name="_Toc51952069"/>
      <w:bookmarkStart w:id="906" w:name="_Toc51952344"/>
      <w:bookmarkStart w:id="907" w:name="_Toc51952604"/>
      <w:bookmarkStart w:id="908" w:name="_Toc51953043"/>
      <w:bookmarkStart w:id="909" w:name="_Toc51953433"/>
      <w:bookmarkStart w:id="910" w:name="_Toc51953823"/>
      <w:bookmarkStart w:id="911" w:name="_Toc51954213"/>
      <w:bookmarkStart w:id="912" w:name="_Toc53499555"/>
      <w:bookmarkStart w:id="913" w:name="_Toc53758771"/>
      <w:bookmarkStart w:id="914" w:name="_Toc51949348"/>
      <w:bookmarkStart w:id="915" w:name="_Toc51949656"/>
      <w:bookmarkStart w:id="916" w:name="_Toc51949840"/>
      <w:bookmarkStart w:id="917" w:name="_Toc51950396"/>
      <w:bookmarkStart w:id="918" w:name="_Toc51951430"/>
      <w:bookmarkStart w:id="919" w:name="_Toc51951811"/>
      <w:bookmarkStart w:id="920" w:name="_Toc51952070"/>
      <w:bookmarkStart w:id="921" w:name="_Toc51952345"/>
      <w:bookmarkStart w:id="922" w:name="_Toc51952605"/>
      <w:bookmarkStart w:id="923" w:name="_Toc51953044"/>
      <w:bookmarkStart w:id="924" w:name="_Toc51953434"/>
      <w:bookmarkStart w:id="925" w:name="_Toc51953824"/>
      <w:bookmarkStart w:id="926" w:name="_Toc51954214"/>
      <w:bookmarkStart w:id="927" w:name="_Toc53499556"/>
      <w:bookmarkStart w:id="928" w:name="_Toc53758772"/>
      <w:bookmarkStart w:id="929" w:name="_Toc51949349"/>
      <w:bookmarkStart w:id="930" w:name="_Toc51949657"/>
      <w:bookmarkStart w:id="931" w:name="_Toc51949841"/>
      <w:bookmarkStart w:id="932" w:name="_Toc51950397"/>
      <w:bookmarkStart w:id="933" w:name="_Toc51951431"/>
      <w:bookmarkStart w:id="934" w:name="_Toc51951812"/>
      <w:bookmarkStart w:id="935" w:name="_Toc51952071"/>
      <w:bookmarkStart w:id="936" w:name="_Toc51952346"/>
      <w:bookmarkStart w:id="937" w:name="_Toc51952606"/>
      <w:bookmarkStart w:id="938" w:name="_Toc51953045"/>
      <w:bookmarkStart w:id="939" w:name="_Toc51953435"/>
      <w:bookmarkStart w:id="940" w:name="_Toc51953825"/>
      <w:bookmarkStart w:id="941" w:name="_Toc51954215"/>
      <w:bookmarkStart w:id="942" w:name="_Toc53499557"/>
      <w:bookmarkStart w:id="943" w:name="_Toc53758773"/>
      <w:bookmarkStart w:id="944" w:name="_Toc51949397"/>
      <w:bookmarkStart w:id="945" w:name="_Toc51949705"/>
      <w:bookmarkStart w:id="946" w:name="_Toc51949889"/>
      <w:bookmarkStart w:id="947" w:name="_Toc51950445"/>
      <w:bookmarkStart w:id="948" w:name="_Toc51951479"/>
      <w:bookmarkStart w:id="949" w:name="_Toc51951860"/>
      <w:bookmarkStart w:id="950" w:name="_Toc51952119"/>
      <w:bookmarkStart w:id="951" w:name="_Toc51952394"/>
      <w:bookmarkStart w:id="952" w:name="_Toc51952654"/>
      <w:bookmarkStart w:id="953" w:name="_Toc51953093"/>
      <w:bookmarkStart w:id="954" w:name="_Toc51953483"/>
      <w:bookmarkStart w:id="955" w:name="_Toc51953873"/>
      <w:bookmarkStart w:id="956" w:name="_Toc51954263"/>
      <w:bookmarkStart w:id="957" w:name="_Toc53499605"/>
      <w:bookmarkStart w:id="958" w:name="_Toc53758821"/>
      <w:bookmarkStart w:id="959" w:name="_Toc51949440"/>
      <w:bookmarkStart w:id="960" w:name="_Toc51949748"/>
      <w:bookmarkStart w:id="961" w:name="_Toc51949932"/>
      <w:bookmarkStart w:id="962" w:name="_Toc51950488"/>
      <w:bookmarkStart w:id="963" w:name="_Toc51951522"/>
      <w:bookmarkStart w:id="964" w:name="_Toc51951903"/>
      <w:bookmarkStart w:id="965" w:name="_Toc51952162"/>
      <w:bookmarkStart w:id="966" w:name="_Toc51952437"/>
      <w:bookmarkStart w:id="967" w:name="_Toc51952697"/>
      <w:bookmarkStart w:id="968" w:name="_Toc51953136"/>
      <w:bookmarkStart w:id="969" w:name="_Toc51953526"/>
      <w:bookmarkStart w:id="970" w:name="_Toc51953916"/>
      <w:bookmarkStart w:id="971" w:name="_Toc51954306"/>
      <w:bookmarkStart w:id="972" w:name="_Toc53499648"/>
      <w:bookmarkStart w:id="973" w:name="_Toc53758864"/>
      <w:bookmarkStart w:id="974" w:name="_Toc51949441"/>
      <w:bookmarkStart w:id="975" w:name="_Toc51949749"/>
      <w:bookmarkStart w:id="976" w:name="_Toc51949933"/>
      <w:bookmarkStart w:id="977" w:name="_Toc51950489"/>
      <w:bookmarkStart w:id="978" w:name="_Toc51951523"/>
      <w:bookmarkStart w:id="979" w:name="_Toc51951904"/>
      <w:bookmarkStart w:id="980" w:name="_Toc51952163"/>
      <w:bookmarkStart w:id="981" w:name="_Toc51952438"/>
      <w:bookmarkStart w:id="982" w:name="_Toc51952698"/>
      <w:bookmarkStart w:id="983" w:name="_Toc51953137"/>
      <w:bookmarkStart w:id="984" w:name="_Toc51953527"/>
      <w:bookmarkStart w:id="985" w:name="_Toc51953917"/>
      <w:bookmarkStart w:id="986" w:name="_Toc51954307"/>
      <w:bookmarkStart w:id="987" w:name="_Toc53499649"/>
      <w:bookmarkStart w:id="988" w:name="_Toc53758865"/>
      <w:bookmarkStart w:id="989" w:name="_Toc51949442"/>
      <w:bookmarkStart w:id="990" w:name="_Toc51949750"/>
      <w:bookmarkStart w:id="991" w:name="_Toc51949934"/>
      <w:bookmarkStart w:id="992" w:name="_Toc51950490"/>
      <w:bookmarkStart w:id="993" w:name="_Toc51951524"/>
      <w:bookmarkStart w:id="994" w:name="_Toc51951905"/>
      <w:bookmarkStart w:id="995" w:name="_Toc51952164"/>
      <w:bookmarkStart w:id="996" w:name="_Toc51952439"/>
      <w:bookmarkStart w:id="997" w:name="_Toc51952699"/>
      <w:bookmarkStart w:id="998" w:name="_Toc51953138"/>
      <w:bookmarkStart w:id="999" w:name="_Toc51953528"/>
      <w:bookmarkStart w:id="1000" w:name="_Toc51953918"/>
      <w:bookmarkStart w:id="1001" w:name="_Toc51954308"/>
      <w:bookmarkStart w:id="1002" w:name="_Toc53499650"/>
      <w:bookmarkStart w:id="1003" w:name="_Toc53758866"/>
      <w:bookmarkStart w:id="1004" w:name="_Toc51949443"/>
      <w:bookmarkStart w:id="1005" w:name="_Toc51949751"/>
      <w:bookmarkStart w:id="1006" w:name="_Toc51949935"/>
      <w:bookmarkStart w:id="1007" w:name="_Toc51950491"/>
      <w:bookmarkStart w:id="1008" w:name="_Toc51951525"/>
      <w:bookmarkStart w:id="1009" w:name="_Toc51951906"/>
      <w:bookmarkStart w:id="1010" w:name="_Toc51952165"/>
      <w:bookmarkStart w:id="1011" w:name="_Toc51952440"/>
      <w:bookmarkStart w:id="1012" w:name="_Toc51952700"/>
      <w:bookmarkStart w:id="1013" w:name="_Toc51953139"/>
      <w:bookmarkStart w:id="1014" w:name="_Toc51953529"/>
      <w:bookmarkStart w:id="1015" w:name="_Toc51953919"/>
      <w:bookmarkStart w:id="1016" w:name="_Toc51954309"/>
      <w:bookmarkStart w:id="1017" w:name="_Toc53499651"/>
      <w:bookmarkStart w:id="1018" w:name="_Toc53758867"/>
      <w:bookmarkStart w:id="1019" w:name="_Toc51949444"/>
      <w:bookmarkStart w:id="1020" w:name="_Toc51949752"/>
      <w:bookmarkStart w:id="1021" w:name="_Toc51949936"/>
      <w:bookmarkStart w:id="1022" w:name="_Toc51950492"/>
      <w:bookmarkStart w:id="1023" w:name="_Toc51951526"/>
      <w:bookmarkStart w:id="1024" w:name="_Toc51951907"/>
      <w:bookmarkStart w:id="1025" w:name="_Toc51952166"/>
      <w:bookmarkStart w:id="1026" w:name="_Toc51952441"/>
      <w:bookmarkStart w:id="1027" w:name="_Toc51952701"/>
      <w:bookmarkStart w:id="1028" w:name="_Toc51953140"/>
      <w:bookmarkStart w:id="1029" w:name="_Toc51953530"/>
      <w:bookmarkStart w:id="1030" w:name="_Toc51953920"/>
      <w:bookmarkStart w:id="1031" w:name="_Toc51954310"/>
      <w:bookmarkStart w:id="1032" w:name="_Toc53499652"/>
      <w:bookmarkStart w:id="1033" w:name="_Toc53758868"/>
      <w:bookmarkStart w:id="1034" w:name="_Toc51949445"/>
      <w:bookmarkStart w:id="1035" w:name="_Toc51949753"/>
      <w:bookmarkStart w:id="1036" w:name="_Toc51949937"/>
      <w:bookmarkStart w:id="1037" w:name="_Toc51950493"/>
      <w:bookmarkStart w:id="1038" w:name="_Toc51951527"/>
      <w:bookmarkStart w:id="1039" w:name="_Toc51951908"/>
      <w:bookmarkStart w:id="1040" w:name="_Toc51952167"/>
      <w:bookmarkStart w:id="1041" w:name="_Toc51952442"/>
      <w:bookmarkStart w:id="1042" w:name="_Toc51952702"/>
      <w:bookmarkStart w:id="1043" w:name="_Toc51953141"/>
      <w:bookmarkStart w:id="1044" w:name="_Toc51953531"/>
      <w:bookmarkStart w:id="1045" w:name="_Toc51953921"/>
      <w:bookmarkStart w:id="1046" w:name="_Toc51954311"/>
      <w:bookmarkStart w:id="1047" w:name="_Toc53499653"/>
      <w:bookmarkStart w:id="1048" w:name="_Toc53758869"/>
      <w:bookmarkStart w:id="1049" w:name="_Toc51949446"/>
      <w:bookmarkStart w:id="1050" w:name="_Toc51949754"/>
      <w:bookmarkStart w:id="1051" w:name="_Toc51949938"/>
      <w:bookmarkStart w:id="1052" w:name="_Toc51950494"/>
      <w:bookmarkStart w:id="1053" w:name="_Toc51951528"/>
      <w:bookmarkStart w:id="1054" w:name="_Toc51951909"/>
      <w:bookmarkStart w:id="1055" w:name="_Toc51952168"/>
      <w:bookmarkStart w:id="1056" w:name="_Toc51952443"/>
      <w:bookmarkStart w:id="1057" w:name="_Toc51952703"/>
      <w:bookmarkStart w:id="1058" w:name="_Toc51953142"/>
      <w:bookmarkStart w:id="1059" w:name="_Toc51953532"/>
      <w:bookmarkStart w:id="1060" w:name="_Toc51953922"/>
      <w:bookmarkStart w:id="1061" w:name="_Toc51954312"/>
      <w:bookmarkStart w:id="1062" w:name="_Toc53499654"/>
      <w:bookmarkStart w:id="1063" w:name="_Toc53758870"/>
      <w:bookmarkStart w:id="1064" w:name="_Toc51949447"/>
      <w:bookmarkStart w:id="1065" w:name="_Toc51949755"/>
      <w:bookmarkStart w:id="1066" w:name="_Toc51949939"/>
      <w:bookmarkStart w:id="1067" w:name="_Toc51950495"/>
      <w:bookmarkStart w:id="1068" w:name="_Toc51951529"/>
      <w:bookmarkStart w:id="1069" w:name="_Toc51951910"/>
      <w:bookmarkStart w:id="1070" w:name="_Toc51952169"/>
      <w:bookmarkStart w:id="1071" w:name="_Toc51952444"/>
      <w:bookmarkStart w:id="1072" w:name="_Toc51952704"/>
      <w:bookmarkStart w:id="1073" w:name="_Toc51953143"/>
      <w:bookmarkStart w:id="1074" w:name="_Toc51953533"/>
      <w:bookmarkStart w:id="1075" w:name="_Toc51953923"/>
      <w:bookmarkStart w:id="1076" w:name="_Toc51954313"/>
      <w:bookmarkStart w:id="1077" w:name="_Toc53499655"/>
      <w:bookmarkStart w:id="1078" w:name="_Toc53758871"/>
      <w:bookmarkStart w:id="1079" w:name="_Toc51949448"/>
      <w:bookmarkStart w:id="1080" w:name="_Toc51949756"/>
      <w:bookmarkStart w:id="1081" w:name="_Toc51949940"/>
      <w:bookmarkStart w:id="1082" w:name="_Toc51950496"/>
      <w:bookmarkStart w:id="1083" w:name="_Toc51951530"/>
      <w:bookmarkStart w:id="1084" w:name="_Toc51951911"/>
      <w:bookmarkStart w:id="1085" w:name="_Toc51952170"/>
      <w:bookmarkStart w:id="1086" w:name="_Toc51952445"/>
      <w:bookmarkStart w:id="1087" w:name="_Toc51952705"/>
      <w:bookmarkStart w:id="1088" w:name="_Toc51953144"/>
      <w:bookmarkStart w:id="1089" w:name="_Toc51953534"/>
      <w:bookmarkStart w:id="1090" w:name="_Toc51953924"/>
      <w:bookmarkStart w:id="1091" w:name="_Toc51954314"/>
      <w:bookmarkStart w:id="1092" w:name="_Toc53499656"/>
      <w:bookmarkStart w:id="1093" w:name="_Toc53758872"/>
      <w:bookmarkStart w:id="1094" w:name="_Toc51949449"/>
      <w:bookmarkStart w:id="1095" w:name="_Toc51949757"/>
      <w:bookmarkStart w:id="1096" w:name="_Toc51949941"/>
      <w:bookmarkStart w:id="1097" w:name="_Toc51950497"/>
      <w:bookmarkStart w:id="1098" w:name="_Toc51951531"/>
      <w:bookmarkStart w:id="1099" w:name="_Toc51951912"/>
      <w:bookmarkStart w:id="1100" w:name="_Toc51952171"/>
      <w:bookmarkStart w:id="1101" w:name="_Toc51952446"/>
      <w:bookmarkStart w:id="1102" w:name="_Toc51952706"/>
      <w:bookmarkStart w:id="1103" w:name="_Toc51953145"/>
      <w:bookmarkStart w:id="1104" w:name="_Toc51953535"/>
      <w:bookmarkStart w:id="1105" w:name="_Toc51953925"/>
      <w:bookmarkStart w:id="1106" w:name="_Toc51954315"/>
      <w:bookmarkStart w:id="1107" w:name="_Toc53499657"/>
      <w:bookmarkStart w:id="1108" w:name="_Toc53758873"/>
      <w:bookmarkStart w:id="1109" w:name="_Toc51949450"/>
      <w:bookmarkStart w:id="1110" w:name="_Toc51949758"/>
      <w:bookmarkStart w:id="1111" w:name="_Toc51949942"/>
      <w:bookmarkStart w:id="1112" w:name="_Toc51950498"/>
      <w:bookmarkStart w:id="1113" w:name="_Toc51951532"/>
      <w:bookmarkStart w:id="1114" w:name="_Toc51951913"/>
      <w:bookmarkStart w:id="1115" w:name="_Toc51952172"/>
      <w:bookmarkStart w:id="1116" w:name="_Toc51952447"/>
      <w:bookmarkStart w:id="1117" w:name="_Toc51952707"/>
      <w:bookmarkStart w:id="1118" w:name="_Toc51953146"/>
      <w:bookmarkStart w:id="1119" w:name="_Toc51953536"/>
      <w:bookmarkStart w:id="1120" w:name="_Toc51953926"/>
      <w:bookmarkStart w:id="1121" w:name="_Toc51954316"/>
      <w:bookmarkStart w:id="1122" w:name="_Toc53499658"/>
      <w:bookmarkStart w:id="1123" w:name="_Toc53758874"/>
      <w:bookmarkStart w:id="1124" w:name="_Toc51949451"/>
      <w:bookmarkStart w:id="1125" w:name="_Toc51949759"/>
      <w:bookmarkStart w:id="1126" w:name="_Toc51949943"/>
      <w:bookmarkStart w:id="1127" w:name="_Toc51950499"/>
      <w:bookmarkStart w:id="1128" w:name="_Toc51951533"/>
      <w:bookmarkStart w:id="1129" w:name="_Toc51951914"/>
      <w:bookmarkStart w:id="1130" w:name="_Toc51952173"/>
      <w:bookmarkStart w:id="1131" w:name="_Toc51952448"/>
      <w:bookmarkStart w:id="1132" w:name="_Toc51952708"/>
      <w:bookmarkStart w:id="1133" w:name="_Toc51953147"/>
      <w:bookmarkStart w:id="1134" w:name="_Toc51953537"/>
      <w:bookmarkStart w:id="1135" w:name="_Toc51953927"/>
      <w:bookmarkStart w:id="1136" w:name="_Toc51954317"/>
      <w:bookmarkStart w:id="1137" w:name="_Toc53499659"/>
      <w:bookmarkStart w:id="1138" w:name="_Toc53758875"/>
      <w:bookmarkStart w:id="1139" w:name="_Toc51949452"/>
      <w:bookmarkStart w:id="1140" w:name="_Toc51949760"/>
      <w:bookmarkStart w:id="1141" w:name="_Toc51949944"/>
      <w:bookmarkStart w:id="1142" w:name="_Toc51950500"/>
      <w:bookmarkStart w:id="1143" w:name="_Toc51951534"/>
      <w:bookmarkStart w:id="1144" w:name="_Toc51951915"/>
      <w:bookmarkStart w:id="1145" w:name="_Toc51952174"/>
      <w:bookmarkStart w:id="1146" w:name="_Toc51952449"/>
      <w:bookmarkStart w:id="1147" w:name="_Toc51952709"/>
      <w:bookmarkStart w:id="1148" w:name="_Toc51953148"/>
      <w:bookmarkStart w:id="1149" w:name="_Toc51953538"/>
      <w:bookmarkStart w:id="1150" w:name="_Toc51953928"/>
      <w:bookmarkStart w:id="1151" w:name="_Toc51954318"/>
      <w:bookmarkStart w:id="1152" w:name="_Toc53499660"/>
      <w:bookmarkStart w:id="1153" w:name="_Toc53758876"/>
      <w:bookmarkStart w:id="1154" w:name="_Toc51949453"/>
      <w:bookmarkStart w:id="1155" w:name="_Toc51949761"/>
      <w:bookmarkStart w:id="1156" w:name="_Toc51949945"/>
      <w:bookmarkStart w:id="1157" w:name="_Toc51950501"/>
      <w:bookmarkStart w:id="1158" w:name="_Toc51951535"/>
      <w:bookmarkStart w:id="1159" w:name="_Toc51951916"/>
      <w:bookmarkStart w:id="1160" w:name="_Toc51952175"/>
      <w:bookmarkStart w:id="1161" w:name="_Toc51952450"/>
      <w:bookmarkStart w:id="1162" w:name="_Toc51952710"/>
      <w:bookmarkStart w:id="1163" w:name="_Toc51953149"/>
      <w:bookmarkStart w:id="1164" w:name="_Toc51953539"/>
      <w:bookmarkStart w:id="1165" w:name="_Toc51953929"/>
      <w:bookmarkStart w:id="1166" w:name="_Toc51954319"/>
      <w:bookmarkStart w:id="1167" w:name="_Toc53499661"/>
      <w:bookmarkStart w:id="1168" w:name="_Toc53758877"/>
      <w:bookmarkStart w:id="1169" w:name="_Toc48062868"/>
      <w:bookmarkStart w:id="1170" w:name="_Toc149832877"/>
      <w:bookmarkStart w:id="1171" w:name="_Toc187744875"/>
      <w:bookmarkStart w:id="1172" w:name="_Toc199837492"/>
      <w:bookmarkStart w:id="1173" w:name="_Toc199838485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r w:rsidRPr="00EE5F13">
        <w:rPr>
          <w:rFonts w:ascii="Arial" w:hAnsi="Arial" w:cs="Arial"/>
        </w:rPr>
        <w:lastRenderedPageBreak/>
        <w:t xml:space="preserve">Требования </w:t>
      </w:r>
      <w:r w:rsidR="00F94669" w:rsidRPr="00EE5F13">
        <w:rPr>
          <w:rFonts w:ascii="Arial" w:hAnsi="Arial" w:cs="Arial"/>
        </w:rPr>
        <w:t>к</w:t>
      </w:r>
      <w:r w:rsidRPr="00EE5F13">
        <w:rPr>
          <w:rFonts w:ascii="Arial" w:hAnsi="Arial" w:cs="Arial"/>
        </w:rPr>
        <w:t xml:space="preserve"> срокам </w:t>
      </w:r>
      <w:bookmarkEnd w:id="1169"/>
      <w:r w:rsidR="00DA4EFB" w:rsidRPr="00EE5F13">
        <w:rPr>
          <w:rFonts w:ascii="Arial" w:hAnsi="Arial" w:cs="Arial"/>
        </w:rPr>
        <w:t>оказания услуг</w:t>
      </w:r>
      <w:bookmarkEnd w:id="1170"/>
      <w:bookmarkEnd w:id="1171"/>
      <w:bookmarkEnd w:id="1172"/>
      <w:bookmarkEnd w:id="1173"/>
    </w:p>
    <w:p w14:paraId="22E7AFD0" w14:textId="77777777" w:rsidR="00A35245" w:rsidRPr="00EE5F13" w:rsidRDefault="00A35245" w:rsidP="00113B0B">
      <w:pPr>
        <w:pStyle w:val="afff8"/>
        <w:spacing w:before="240"/>
        <w:jc w:val="left"/>
        <w:outlineLvl w:val="0"/>
        <w:rPr>
          <w:rFonts w:ascii="Arial" w:hAnsi="Arial" w:cs="Arial"/>
        </w:rPr>
      </w:pPr>
      <w:bookmarkStart w:id="1174" w:name="_Toc48062869"/>
      <w:bookmarkStart w:id="1175" w:name="_Toc187744876"/>
      <w:bookmarkStart w:id="1176" w:name="_Toc199837493"/>
      <w:bookmarkStart w:id="1177" w:name="_Toc199838486"/>
      <w:r w:rsidRPr="00EE5F13">
        <w:rPr>
          <w:rFonts w:ascii="Arial" w:hAnsi="Arial" w:cs="Arial"/>
        </w:rPr>
        <w:t xml:space="preserve">Таблица </w:t>
      </w:r>
      <w:r w:rsidR="00533230" w:rsidRPr="00EE5F13">
        <w:rPr>
          <w:rFonts w:ascii="Arial" w:hAnsi="Arial" w:cs="Arial"/>
        </w:rPr>
        <w:t>3</w:t>
      </w:r>
      <w:r w:rsidRPr="00EE5F13">
        <w:rPr>
          <w:rFonts w:ascii="Arial" w:hAnsi="Arial" w:cs="Arial"/>
        </w:rPr>
        <w:t xml:space="preserve">. Требования </w:t>
      </w:r>
      <w:r w:rsidR="00FC7039" w:rsidRPr="00EE5F13">
        <w:rPr>
          <w:rFonts w:ascii="Arial" w:hAnsi="Arial" w:cs="Arial"/>
        </w:rPr>
        <w:t xml:space="preserve">к </w:t>
      </w:r>
      <w:r w:rsidRPr="00EE5F13">
        <w:rPr>
          <w:rFonts w:ascii="Arial" w:hAnsi="Arial" w:cs="Arial"/>
        </w:rPr>
        <w:t xml:space="preserve">срокам </w:t>
      </w:r>
      <w:r w:rsidR="003A0FF5" w:rsidRPr="00EE5F13">
        <w:rPr>
          <w:rFonts w:ascii="Arial" w:hAnsi="Arial" w:cs="Arial"/>
        </w:rPr>
        <w:t>оказания</w:t>
      </w:r>
      <w:r w:rsidR="00184A02" w:rsidRPr="00EE5F13">
        <w:rPr>
          <w:rFonts w:ascii="Arial" w:hAnsi="Arial" w:cs="Arial"/>
        </w:rPr>
        <w:t xml:space="preserve"> </w:t>
      </w:r>
      <w:bookmarkEnd w:id="1174"/>
      <w:r w:rsidR="003A0FF5" w:rsidRPr="00EE5F13">
        <w:rPr>
          <w:rFonts w:ascii="Arial" w:hAnsi="Arial" w:cs="Arial"/>
        </w:rPr>
        <w:t>услуг</w:t>
      </w:r>
      <w:bookmarkEnd w:id="1175"/>
      <w:bookmarkEnd w:id="1176"/>
      <w:bookmarkEnd w:id="11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3420"/>
        <w:gridCol w:w="2632"/>
        <w:gridCol w:w="2397"/>
      </w:tblGrid>
      <w:tr w:rsidR="00A355D4" w:rsidRPr="00EE5F13" w14:paraId="2C6D15A8" w14:textId="77777777" w:rsidTr="001F0BD1">
        <w:tc>
          <w:tcPr>
            <w:tcW w:w="612" w:type="pct"/>
            <w:shd w:val="clear" w:color="auto" w:fill="auto"/>
            <w:vAlign w:val="center"/>
          </w:tcPr>
          <w:p w14:paraId="2D5071F7" w14:textId="77777777" w:rsidR="00A355D4" w:rsidRPr="00EE5F13" w:rsidRDefault="00A355D4" w:rsidP="0024502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 п/п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0DB70" w14:textId="77777777" w:rsidR="00A355D4" w:rsidRPr="00EE5F13" w:rsidRDefault="00A355D4" w:rsidP="0024502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услуг/ этапа услуг</w:t>
            </w:r>
          </w:p>
        </w:tc>
        <w:tc>
          <w:tcPr>
            <w:tcW w:w="1367" w:type="pct"/>
            <w:vAlign w:val="center"/>
          </w:tcPr>
          <w:p w14:paraId="275F0ED6" w14:textId="77777777" w:rsidR="00A355D4" w:rsidRPr="00EE5F13" w:rsidRDefault="00A355D4" w:rsidP="0024502E">
            <w:pPr>
              <w:pStyle w:val="afff9"/>
              <w:keepNext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Требования к началу срока оказания услуг/ этапа услуг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4C8F599" w14:textId="77777777" w:rsidR="00A355D4" w:rsidRPr="00EE5F13" w:rsidRDefault="00A355D4" w:rsidP="0024502E">
            <w:pPr>
              <w:pStyle w:val="afff9"/>
              <w:keepNext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Требования к окончанию срока выполнения услуг / этапа услуг</w:t>
            </w:r>
          </w:p>
        </w:tc>
      </w:tr>
      <w:tr w:rsidR="00A355D4" w:rsidRPr="00EE5F13" w14:paraId="71ECDB46" w14:textId="77777777" w:rsidTr="001F0BD1">
        <w:tc>
          <w:tcPr>
            <w:tcW w:w="612" w:type="pct"/>
            <w:shd w:val="clear" w:color="auto" w:fill="auto"/>
          </w:tcPr>
          <w:p w14:paraId="6FE48780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14:paraId="2D2F1F8E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367" w:type="pct"/>
          </w:tcPr>
          <w:p w14:paraId="03DA4D5A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245" w:type="pct"/>
            <w:shd w:val="clear" w:color="auto" w:fill="auto"/>
          </w:tcPr>
          <w:p w14:paraId="68D6231A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</w:tr>
      <w:tr w:rsidR="00A355D4" w:rsidRPr="00EE5F13" w14:paraId="0502CAB7" w14:textId="77777777" w:rsidTr="001F0BD1">
        <w:tc>
          <w:tcPr>
            <w:tcW w:w="612" w:type="pct"/>
            <w:shd w:val="clear" w:color="auto" w:fill="auto"/>
          </w:tcPr>
          <w:p w14:paraId="26A5090A" w14:textId="77777777" w:rsidR="00A355D4" w:rsidRPr="00EE5F13" w:rsidRDefault="00A355D4" w:rsidP="000E692A">
            <w:pPr>
              <w:pStyle w:val="aff9"/>
              <w:numPr>
                <w:ilvl w:val="0"/>
                <w:numId w:val="10"/>
              </w:numPr>
              <w:suppressAutoHyphens/>
              <w:rPr>
                <w:rFonts w:ascii="Arial" w:hAnsi="Arial" w:cs="Arial"/>
                <w:iCs/>
                <w:sz w:val="23"/>
                <w:szCs w:val="23"/>
              </w:rPr>
            </w:pPr>
          </w:p>
        </w:tc>
        <w:tc>
          <w:tcPr>
            <w:tcW w:w="1776" w:type="pct"/>
            <w:shd w:val="clear" w:color="auto" w:fill="auto"/>
          </w:tcPr>
          <w:p w14:paraId="24587ACF" w14:textId="13445E87" w:rsidR="00A355D4" w:rsidRPr="00EE5F13" w:rsidRDefault="00A355D4" w:rsidP="001F0B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Style w:val="afffa"/>
                <w:rFonts w:ascii="Arial" w:hAnsi="Arial" w:cs="Arial"/>
                <w:b w:val="0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Транспортно-экспедиционные услуги по доставке </w:t>
            </w:r>
            <w:r w:rsidR="00DE3DC6" w:rsidRPr="00EE5F13">
              <w:rPr>
                <w:rFonts w:ascii="Arial" w:hAnsi="Arial" w:cs="Arial"/>
                <w:sz w:val="24"/>
                <w:szCs w:val="24"/>
              </w:rPr>
              <w:t xml:space="preserve">Груза </w:t>
            </w:r>
          </w:p>
        </w:tc>
        <w:tc>
          <w:tcPr>
            <w:tcW w:w="1367" w:type="pct"/>
          </w:tcPr>
          <w:p w14:paraId="716C172F" w14:textId="78C5615C" w:rsidR="00A355D4" w:rsidRPr="00EE5F13" w:rsidRDefault="00142AD3" w:rsidP="00E27066">
            <w:pPr>
              <w:rPr>
                <w:rFonts w:ascii="Arial" w:hAnsi="Arial" w:cs="Arial"/>
                <w:iCs/>
                <w:sz w:val="23"/>
                <w:szCs w:val="23"/>
              </w:rPr>
            </w:pPr>
            <w:r w:rsidRPr="00A61C50">
              <w:rPr>
                <w:rFonts w:ascii="Arial" w:hAnsi="Arial" w:cs="Arial"/>
                <w:iCs/>
                <w:sz w:val="23"/>
                <w:szCs w:val="23"/>
              </w:rPr>
              <w:t>с</w:t>
            </w:r>
            <w:r w:rsidR="00A355D4" w:rsidRPr="00A61C50">
              <w:rPr>
                <w:rFonts w:ascii="Arial" w:hAnsi="Arial" w:cs="Arial"/>
                <w:iCs/>
                <w:sz w:val="23"/>
                <w:szCs w:val="23"/>
              </w:rPr>
              <w:t xml:space="preserve"> даты</w:t>
            </w:r>
            <w:r w:rsidR="00E27066">
              <w:rPr>
                <w:rFonts w:ascii="Arial" w:hAnsi="Arial" w:cs="Arial"/>
                <w:iCs/>
                <w:sz w:val="23"/>
                <w:szCs w:val="23"/>
              </w:rPr>
              <w:t>,</w:t>
            </w:r>
            <w:r w:rsidR="00A61C50" w:rsidRPr="00A61C50">
              <w:rPr>
                <w:rFonts w:ascii="Arial" w:hAnsi="Arial" w:cs="Arial"/>
                <w:iCs/>
                <w:sz w:val="23"/>
                <w:szCs w:val="23"/>
              </w:rPr>
              <w:t xml:space="preserve"> </w:t>
            </w:r>
            <w:r w:rsidR="00E27066">
              <w:rPr>
                <w:rFonts w:ascii="Arial" w:hAnsi="Arial" w:cs="Arial"/>
                <w:iCs/>
                <w:sz w:val="23"/>
                <w:szCs w:val="23"/>
              </w:rPr>
              <w:t>указанной в заявке Заказчика</w:t>
            </w:r>
          </w:p>
        </w:tc>
        <w:tc>
          <w:tcPr>
            <w:tcW w:w="1245" w:type="pct"/>
            <w:shd w:val="clear" w:color="auto" w:fill="auto"/>
          </w:tcPr>
          <w:p w14:paraId="5AC26AEC" w14:textId="79EA07BE" w:rsidR="00A355D4" w:rsidRPr="00EE5F13" w:rsidRDefault="00E27066" w:rsidP="00E27066">
            <w:pPr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r>
              <w:rPr>
                <w:rFonts w:ascii="Arial" w:hAnsi="Arial" w:cs="Arial"/>
                <w:iCs/>
                <w:sz w:val="23"/>
                <w:szCs w:val="23"/>
              </w:rPr>
              <w:t xml:space="preserve">не позднее </w:t>
            </w:r>
            <w:r w:rsidR="005E4049">
              <w:rPr>
                <w:rFonts w:ascii="Arial" w:hAnsi="Arial" w:cs="Arial"/>
                <w:iCs/>
                <w:sz w:val="23"/>
                <w:szCs w:val="23"/>
              </w:rPr>
              <w:t>30 (тридцат</w:t>
            </w:r>
            <w:r>
              <w:rPr>
                <w:rFonts w:ascii="Arial" w:hAnsi="Arial" w:cs="Arial"/>
                <w:iCs/>
                <w:sz w:val="23"/>
                <w:szCs w:val="23"/>
              </w:rPr>
              <w:t xml:space="preserve">и) календарных дней </w:t>
            </w:r>
            <w:r w:rsidR="005E4049">
              <w:rPr>
                <w:rFonts w:ascii="Arial" w:hAnsi="Arial" w:cs="Arial"/>
                <w:iCs/>
                <w:sz w:val="23"/>
                <w:szCs w:val="23"/>
              </w:rPr>
              <w:t xml:space="preserve">с даты </w:t>
            </w:r>
            <w:r>
              <w:rPr>
                <w:rFonts w:ascii="Arial" w:hAnsi="Arial" w:cs="Arial"/>
                <w:iCs/>
                <w:sz w:val="23"/>
                <w:szCs w:val="23"/>
              </w:rPr>
              <w:t>передачи Груза</w:t>
            </w:r>
          </w:p>
        </w:tc>
      </w:tr>
    </w:tbl>
    <w:p w14:paraId="45FB9AAD" w14:textId="709A77C9" w:rsidR="00A07624" w:rsidRPr="00EE5F13" w:rsidRDefault="00A07624" w:rsidP="003B1299">
      <w:pPr>
        <w:pStyle w:val="afff8"/>
        <w:keepNext w:val="0"/>
        <w:spacing w:after="120"/>
        <w:jc w:val="left"/>
        <w:rPr>
          <w:rFonts w:ascii="Arial" w:hAnsi="Arial" w:cs="Arial"/>
        </w:rPr>
        <w:sectPr w:rsidR="00A07624" w:rsidRPr="00EE5F13" w:rsidSect="00EE5F13">
          <w:headerReference w:type="even" r:id="rId8"/>
          <w:headerReference w:type="default" r:id="rId9"/>
          <w:headerReference w:type="first" r:id="rId10"/>
          <w:pgSz w:w="11906" w:h="16838" w:code="9"/>
          <w:pgMar w:top="851" w:right="851" w:bottom="851" w:left="1418" w:header="680" w:footer="737" w:gutter="0"/>
          <w:cols w:space="708"/>
          <w:titlePg/>
          <w:docGrid w:linePitch="381"/>
        </w:sectPr>
      </w:pPr>
      <w:bookmarkStart w:id="1178" w:name="_Toc51949456"/>
      <w:bookmarkStart w:id="1179" w:name="_Toc51949764"/>
      <w:bookmarkStart w:id="1180" w:name="_Toc51949948"/>
      <w:bookmarkStart w:id="1181" w:name="_Toc51950504"/>
      <w:bookmarkStart w:id="1182" w:name="_Toc51951538"/>
      <w:bookmarkStart w:id="1183" w:name="_Toc51951919"/>
      <w:bookmarkStart w:id="1184" w:name="_Toc51952178"/>
      <w:bookmarkStart w:id="1185" w:name="_Toc51952453"/>
      <w:bookmarkStart w:id="1186" w:name="_Toc51952713"/>
      <w:bookmarkStart w:id="1187" w:name="_Toc51953152"/>
      <w:bookmarkStart w:id="1188" w:name="_Toc51953542"/>
      <w:bookmarkStart w:id="1189" w:name="_Toc51953932"/>
      <w:bookmarkStart w:id="1190" w:name="_Toc51954322"/>
      <w:bookmarkStart w:id="1191" w:name="_Toc53499664"/>
      <w:bookmarkStart w:id="1192" w:name="_Toc53758880"/>
      <w:bookmarkStart w:id="1193" w:name="_Toc51921661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</w:p>
    <w:p w14:paraId="549C9590" w14:textId="77777777" w:rsidR="00884149" w:rsidRPr="00EE5F13" w:rsidRDefault="00884149" w:rsidP="00113B0B">
      <w:pPr>
        <w:pStyle w:val="afff8"/>
        <w:keepNext w:val="0"/>
        <w:spacing w:after="120"/>
        <w:jc w:val="left"/>
        <w:outlineLvl w:val="0"/>
        <w:rPr>
          <w:rFonts w:ascii="Arial" w:hAnsi="Arial" w:cs="Arial"/>
        </w:rPr>
      </w:pPr>
      <w:bookmarkStart w:id="1194" w:name="_Toc187744877"/>
      <w:bookmarkStart w:id="1195" w:name="_Toc199837494"/>
      <w:bookmarkStart w:id="1196" w:name="_Toc199838487"/>
      <w:r w:rsidRPr="00EE5F13">
        <w:rPr>
          <w:rFonts w:ascii="Arial" w:hAnsi="Arial" w:cs="Arial"/>
        </w:rPr>
        <w:lastRenderedPageBreak/>
        <w:t xml:space="preserve">Таблица 4. Требования к качеству </w:t>
      </w:r>
      <w:bookmarkEnd w:id="1193"/>
      <w:r w:rsidRPr="00EE5F13">
        <w:rPr>
          <w:rFonts w:ascii="Arial" w:hAnsi="Arial" w:cs="Arial"/>
        </w:rPr>
        <w:t>услуг</w:t>
      </w:r>
      <w:bookmarkEnd w:id="1194"/>
      <w:bookmarkEnd w:id="1195"/>
      <w:bookmarkEnd w:id="1196"/>
      <w:r w:rsidRPr="00EE5F13">
        <w:rPr>
          <w:rFonts w:ascii="Arial" w:hAnsi="Arial" w:cs="Arial"/>
        </w:rPr>
        <w:t xml:space="preserve"> </w:t>
      </w:r>
    </w:p>
    <w:p w14:paraId="76028010" w14:textId="12ED8E34" w:rsidR="003E0AD0" w:rsidRPr="00EE5F13" w:rsidRDefault="00884149" w:rsidP="003E0AD0">
      <w:pPr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b/>
          <w:bCs/>
          <w:sz w:val="24"/>
          <w:szCs w:val="24"/>
        </w:rPr>
        <w:t xml:space="preserve">Наименование услуг/этапа услуг (позиция </w:t>
      </w:r>
      <w:r w:rsidR="00F60167" w:rsidRPr="00EE5F13">
        <w:rPr>
          <w:rFonts w:ascii="Arial" w:hAnsi="Arial" w:cs="Arial"/>
          <w:b/>
          <w:bCs/>
          <w:sz w:val="24"/>
          <w:szCs w:val="24"/>
        </w:rPr>
        <w:t>№1</w:t>
      </w:r>
      <w:r w:rsidRPr="00EE5F13">
        <w:rPr>
          <w:rFonts w:ascii="Arial" w:hAnsi="Arial" w:cs="Arial"/>
          <w:b/>
          <w:bCs/>
          <w:sz w:val="24"/>
          <w:szCs w:val="24"/>
        </w:rPr>
        <w:t>Таблицы 2</w:t>
      </w:r>
      <w:r w:rsidR="001D51BF" w:rsidRPr="00EE5F13">
        <w:rPr>
          <w:rFonts w:ascii="Arial" w:hAnsi="Arial" w:cs="Arial"/>
          <w:b/>
          <w:bCs/>
          <w:sz w:val="24"/>
          <w:szCs w:val="24"/>
        </w:rPr>
        <w:t>):</w:t>
      </w:r>
      <w:r w:rsidR="001D51BF" w:rsidRPr="00EE5F1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F7342" w:rsidRPr="00EE5F13">
        <w:rPr>
          <w:rFonts w:ascii="Arial" w:hAnsi="Arial" w:cs="Arial"/>
          <w:sz w:val="24"/>
          <w:szCs w:val="24"/>
        </w:rPr>
        <w:t xml:space="preserve">Транспортно-экспедиционные услуги по доставке </w:t>
      </w:r>
      <w:r w:rsidR="00F0467D" w:rsidRPr="00EE5F13">
        <w:rPr>
          <w:rFonts w:ascii="Arial" w:hAnsi="Arial" w:cs="Arial"/>
          <w:sz w:val="24"/>
          <w:szCs w:val="24"/>
        </w:rPr>
        <w:t xml:space="preserve">Груза </w:t>
      </w:r>
      <w:r w:rsidR="00F0467D" w:rsidRPr="00EE5F13">
        <w:rPr>
          <w:rFonts w:ascii="Arial" w:hAnsi="Arial" w:cs="Arial"/>
        </w:rPr>
        <w:t xml:space="preserve"> </w:t>
      </w:r>
    </w:p>
    <w:tbl>
      <w:tblPr>
        <w:tblStyle w:val="af0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1"/>
        <w:gridCol w:w="2960"/>
        <w:gridCol w:w="4996"/>
        <w:gridCol w:w="2126"/>
        <w:gridCol w:w="2412"/>
        <w:gridCol w:w="2124"/>
      </w:tblGrid>
      <w:tr w:rsidR="00DD7D72" w:rsidRPr="00EE5F13" w14:paraId="5D1856EC" w14:textId="3E4023E3" w:rsidTr="000C5E5B">
        <w:tc>
          <w:tcPr>
            <w:tcW w:w="691" w:type="dxa"/>
            <w:vMerge w:val="restart"/>
            <w:shd w:val="clear" w:color="auto" w:fill="auto"/>
            <w:vAlign w:val="center"/>
          </w:tcPr>
          <w:p w14:paraId="48CBE677" w14:textId="77777777" w:rsidR="00DD7D72" w:rsidRPr="00EE5F13" w:rsidRDefault="00DD7D72" w:rsidP="00146E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0" w:type="dxa"/>
            <w:vMerge w:val="restart"/>
            <w:shd w:val="clear" w:color="auto" w:fill="auto"/>
            <w:vAlign w:val="center"/>
          </w:tcPr>
          <w:p w14:paraId="51554C94" w14:textId="77777777" w:rsidR="00DD7D72" w:rsidRPr="00EE5F13" w:rsidRDefault="00DD7D72" w:rsidP="00146E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6" w:type="dxa"/>
            <w:vMerge w:val="restart"/>
            <w:shd w:val="clear" w:color="auto" w:fill="auto"/>
            <w:vAlign w:val="center"/>
          </w:tcPr>
          <w:p w14:paraId="5067B271" w14:textId="77777777" w:rsidR="00DD7D72" w:rsidRPr="00EE5F13" w:rsidRDefault="00DD7D72" w:rsidP="0035240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38" w:type="dxa"/>
            <w:gridSpan w:val="2"/>
            <w:shd w:val="clear" w:color="auto" w:fill="auto"/>
            <w:vAlign w:val="center"/>
          </w:tcPr>
          <w:p w14:paraId="35356960" w14:textId="77777777" w:rsidR="00DD7D72" w:rsidRPr="00EE5F13" w:rsidRDefault="00DD7D72" w:rsidP="001D03B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4" w:type="dxa"/>
            <w:vMerge w:val="restart"/>
          </w:tcPr>
          <w:p w14:paraId="3DAD97ED" w14:textId="43942CB3" w:rsidR="00DD7D72" w:rsidRPr="00D7028E" w:rsidRDefault="00DD7D72" w:rsidP="001D03B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28E">
              <w:rPr>
                <w:rFonts w:ascii="Arial" w:hAnsi="Arial" w:cs="Arial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D7D72" w:rsidRPr="00EE5F13" w14:paraId="6F030CD1" w14:textId="47AA3E7B" w:rsidTr="000C5E5B">
        <w:tc>
          <w:tcPr>
            <w:tcW w:w="691" w:type="dxa"/>
            <w:vMerge/>
            <w:shd w:val="clear" w:color="auto" w:fill="auto"/>
            <w:vAlign w:val="center"/>
          </w:tcPr>
          <w:p w14:paraId="09CB8DC7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Merge/>
            <w:shd w:val="clear" w:color="auto" w:fill="auto"/>
            <w:vAlign w:val="center"/>
          </w:tcPr>
          <w:p w14:paraId="610AD04D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  <w:vMerge/>
            <w:shd w:val="clear" w:color="auto" w:fill="auto"/>
            <w:vAlign w:val="center"/>
          </w:tcPr>
          <w:p w14:paraId="76E5FEF9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7390F6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1C8D2CF9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r w:rsidRPr="00EE5F13" w:rsidDel="003304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vMerge/>
          </w:tcPr>
          <w:p w14:paraId="692BD749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7D72" w:rsidRPr="00EE5F13" w14:paraId="79FAD3AB" w14:textId="51EF0D38" w:rsidTr="000C5E5B">
        <w:tc>
          <w:tcPr>
            <w:tcW w:w="691" w:type="dxa"/>
            <w:shd w:val="clear" w:color="auto" w:fill="auto"/>
            <w:vAlign w:val="center"/>
          </w:tcPr>
          <w:p w14:paraId="630FAF40" w14:textId="77777777" w:rsidR="00DD7D72" w:rsidRPr="00EE5F13" w:rsidRDefault="00DD7D72" w:rsidP="00352408">
            <w:pPr>
              <w:jc w:val="center"/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6BC317DE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367795E3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BDF138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25DBBD53" w14:textId="77777777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14:paraId="5ADB074B" w14:textId="6C24AA8E" w:rsidR="00DD7D72" w:rsidRPr="00EE5F13" w:rsidRDefault="00DD7D72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D7D72" w:rsidRPr="00EE5F13" w14:paraId="28D7627D" w14:textId="1FB39BF1" w:rsidTr="000C5E5B">
        <w:tc>
          <w:tcPr>
            <w:tcW w:w="691" w:type="dxa"/>
            <w:shd w:val="clear" w:color="auto" w:fill="auto"/>
            <w:vAlign w:val="center"/>
          </w:tcPr>
          <w:p w14:paraId="26974201" w14:textId="77777777" w:rsidR="00DD7D72" w:rsidRPr="00EE5F13" w:rsidRDefault="00DD7D72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13CBF602" w14:textId="77777777" w:rsidR="00DD7D72" w:rsidRPr="00EE5F13" w:rsidRDefault="00DD7D72" w:rsidP="00146E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2A975CF" w14:textId="049E898B" w:rsidR="00DD7D72" w:rsidRPr="00EE5F13" w:rsidRDefault="00DD7D72" w:rsidP="001F0B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Участник должен предоставить в заявке согласие </w:t>
            </w:r>
            <w:r>
              <w:rPr>
                <w:rFonts w:ascii="Arial" w:hAnsi="Arial" w:cs="Arial"/>
                <w:sz w:val="24"/>
                <w:szCs w:val="24"/>
              </w:rPr>
              <w:t>оказать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 услуги, полностью соответствующие настоящим техническим требованиям, по форме Технического предложения, установленной в Документации о закупке.</w:t>
            </w:r>
          </w:p>
          <w:p w14:paraId="0A1939D4" w14:textId="77777777" w:rsidR="00DD7D72" w:rsidRPr="00EE5F13" w:rsidRDefault="00DD7D72" w:rsidP="00247D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04CC3344" w14:textId="77777777" w:rsidR="00DD7D72" w:rsidRPr="00EE5F13" w:rsidRDefault="00DD7D72" w:rsidP="00AA79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8724245" w14:textId="77777777" w:rsidR="00DD7D72" w:rsidRPr="00EE5F13" w:rsidRDefault="00DD7D72" w:rsidP="00AA79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186DA585" w14:textId="6265231C" w:rsidTr="000C5E5B">
        <w:tc>
          <w:tcPr>
            <w:tcW w:w="691" w:type="dxa"/>
            <w:shd w:val="clear" w:color="auto" w:fill="auto"/>
            <w:vAlign w:val="center"/>
          </w:tcPr>
          <w:p w14:paraId="69EA2462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5682AEAC" w14:textId="77777777" w:rsidR="00DD7D72" w:rsidRPr="00EE5F13" w:rsidRDefault="00DD7D72" w:rsidP="00A07624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126" w:type="dxa"/>
            <w:vMerge/>
            <w:shd w:val="clear" w:color="auto" w:fill="auto"/>
          </w:tcPr>
          <w:p w14:paraId="6E73EBFA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2" w:type="dxa"/>
            <w:shd w:val="clear" w:color="auto" w:fill="auto"/>
          </w:tcPr>
          <w:p w14:paraId="7030BA72" w14:textId="77777777" w:rsidR="00DD7D72" w:rsidRPr="00EE5F13" w:rsidRDefault="00DD7D72" w:rsidP="00AA792C">
            <w:pPr>
              <w:widowControl w:val="0"/>
              <w:spacing w:before="6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5D00E567" w14:textId="77777777" w:rsidR="00DD7D72" w:rsidRPr="00EE5F13" w:rsidRDefault="00DD7D72" w:rsidP="00AA792C">
            <w:pPr>
              <w:widowControl w:val="0"/>
              <w:spacing w:before="60"/>
              <w:rPr>
                <w:rFonts w:ascii="Arial" w:hAnsi="Arial" w:cs="Arial"/>
                <w:i/>
                <w:iCs/>
              </w:rPr>
            </w:pPr>
          </w:p>
        </w:tc>
      </w:tr>
      <w:tr w:rsidR="00DD7D72" w:rsidRPr="00EE5F13" w14:paraId="41DEE49C" w14:textId="066D8068" w:rsidTr="000C5E5B">
        <w:tc>
          <w:tcPr>
            <w:tcW w:w="691" w:type="dxa"/>
            <w:shd w:val="clear" w:color="auto" w:fill="auto"/>
            <w:vAlign w:val="center"/>
          </w:tcPr>
          <w:p w14:paraId="4173ADC4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DDE18DD" w14:textId="356015FF" w:rsidR="00DD7D72" w:rsidRPr="00EE5F13" w:rsidRDefault="00DD7D72" w:rsidP="00C57FF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Соблюдение при предоставлении услуг норм и правил нормативно-технических документов</w:t>
            </w:r>
          </w:p>
          <w:p w14:paraId="1C6C95E7" w14:textId="77777777" w:rsidR="00DD7D72" w:rsidRPr="00EE5F13" w:rsidRDefault="00DD7D72" w:rsidP="00352408">
            <w:pPr>
              <w:pStyle w:val="afff8"/>
              <w:keepNext w:val="0"/>
              <w:spacing w:before="0"/>
              <w:outlineLvl w:val="2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4996" w:type="dxa"/>
            <w:shd w:val="clear" w:color="auto" w:fill="auto"/>
          </w:tcPr>
          <w:p w14:paraId="0CBF7A90" w14:textId="3D522E84" w:rsidR="00DD7D72" w:rsidRPr="00EE5F13" w:rsidRDefault="00DD7D72" w:rsidP="00777137">
            <w:pPr>
              <w:pStyle w:val="aff9"/>
              <w:ind w:left="0" w:firstLine="208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При оказании транспортно-экспедиционных услуг </w:t>
            </w:r>
            <w:r w:rsidR="00A67DB6">
              <w:rPr>
                <w:rFonts w:ascii="Arial" w:hAnsi="Arial" w:cs="Arial"/>
              </w:rPr>
              <w:t>Экспедитор</w:t>
            </w:r>
            <w:r w:rsidR="00A67DB6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должен руководствоваться следующими нормативными, отраслевыми и техническими документами (НТД):</w:t>
            </w:r>
          </w:p>
          <w:p w14:paraId="672239CF" w14:textId="77777777" w:rsidR="00DD7D72" w:rsidRPr="00EE5F13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Федеральный </w:t>
            </w:r>
            <w:r w:rsidRPr="000E5F6E">
              <w:rPr>
                <w:rFonts w:ascii="Arial" w:hAnsi="Arial" w:cs="Arial"/>
              </w:rPr>
              <w:t>закон от 30.06.2003 № 87-</w:t>
            </w:r>
            <w:r w:rsidRPr="00EE5F13">
              <w:rPr>
                <w:rFonts w:ascii="Arial" w:hAnsi="Arial" w:cs="Arial"/>
              </w:rPr>
              <w:t>ФЗ «О транспортно-экспедиционной деятельности»;</w:t>
            </w:r>
          </w:p>
          <w:p w14:paraId="6514D983" w14:textId="77777777" w:rsidR="00DD7D72" w:rsidRPr="000E5F6E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 </w:t>
            </w:r>
            <w:r w:rsidRPr="000E5F6E">
              <w:rPr>
                <w:rFonts w:ascii="Arial" w:hAnsi="Arial" w:cs="Arial"/>
              </w:rPr>
              <w:t>Правила транспортно-экспедиционной деятельности (утвержденных постановлением Правительства РФ от 08.09.2006 № 554);</w:t>
            </w:r>
          </w:p>
          <w:p w14:paraId="5A40A4E6" w14:textId="039E71AD" w:rsidR="00DD7D72" w:rsidRPr="000E5F6E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0E5F6E">
              <w:rPr>
                <w:rFonts w:ascii="Arial" w:hAnsi="Arial" w:cs="Arial"/>
              </w:rPr>
              <w:t>Постановление Правительства РФ от 23.10.1993 №1090 (в редакции от 02.06.2023)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      </w:r>
          </w:p>
          <w:p w14:paraId="70250FFF" w14:textId="3DA1B54D" w:rsidR="00DD7D72" w:rsidRPr="000E5F6E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0E5F6E">
              <w:rPr>
                <w:rFonts w:ascii="Arial" w:hAnsi="Arial" w:cs="Arial"/>
              </w:rPr>
              <w:lastRenderedPageBreak/>
              <w:t>Федеральный закон от 08.11.2007 № 259-ФЗ (с изменениями на 24 июля 2023 года)</w:t>
            </w:r>
            <w:r w:rsidRPr="000E5F6E">
              <w:rPr>
                <w:rFonts w:ascii="Arial" w:hAnsi="Arial" w:cs="Arial"/>
              </w:rPr>
              <w:br/>
              <w:t>(редакция, действующая с 19 октября 2023 года) «Устав автомобильного транспорта и городского наземного электрического транспорта»;</w:t>
            </w:r>
          </w:p>
          <w:p w14:paraId="097B68D9" w14:textId="1E12DAB8" w:rsidR="00DD7D72" w:rsidRPr="00EE5F13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Постановление от 21 декабря 2020 г. №2200 (в редакции от 30.12.22 года «Об утверждении правил перевозок грузов автомобильным транспортом и о внесении изменений в пункт 2.1.1 правил дорожного движения Российской Федерации»;</w:t>
            </w:r>
          </w:p>
          <w:p w14:paraId="74671187" w14:textId="56DCA8D5" w:rsidR="00DD7D72" w:rsidRPr="00EE5F13" w:rsidRDefault="00DD7D72" w:rsidP="00AD7FA7">
            <w:pPr>
              <w:pStyle w:val="aff9"/>
              <w:ind w:left="0" w:firstLine="181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 Дополнительно в случае доставки груза железнодорожным транспортом:</w:t>
            </w:r>
          </w:p>
          <w:p w14:paraId="23DF0900" w14:textId="3AD76D5C" w:rsidR="00DD7D72" w:rsidRPr="000E5F6E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0E5F6E">
              <w:rPr>
                <w:rFonts w:ascii="Arial" w:hAnsi="Arial" w:cs="Arial"/>
              </w:rPr>
              <w:t>Приказ Минтранса России от 07.12.2016 N 374 "Об утверждении Правил приема грузов, порожних грузовых вагонов к перевозке железнодорожным транспортом" (Зарегистрировано в Минюсте России 21.03.2017 N 46054);</w:t>
            </w:r>
          </w:p>
          <w:p w14:paraId="15CB30C9" w14:textId="3F50413D" w:rsidR="00DD7D72" w:rsidRPr="000E5F6E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0E5F6E">
              <w:rPr>
                <w:rFonts w:ascii="Arial" w:hAnsi="Arial" w:cs="Arial"/>
              </w:rPr>
              <w:t>Приказ Министерства транспорта Российской Федерации от 31 марта 2016 № 84 «Об утверждении правил предъявления и рассмотрения претензий при перевозке грузов, порожних грузовых вагонов, не принадлежащих перевозчику, железнодорожным транспортом зарегистрировано в Минюсте России</w:t>
            </w:r>
            <w:r w:rsidRPr="000E5F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E5F6E">
              <w:rPr>
                <w:rFonts w:ascii="Arial" w:hAnsi="Arial" w:cs="Arial"/>
              </w:rPr>
              <w:t>23.08.2016 N 43356);</w:t>
            </w:r>
          </w:p>
          <w:p w14:paraId="20627CED" w14:textId="677E8F6C" w:rsidR="00DD7D72" w:rsidRPr="006C5A92" w:rsidRDefault="00DD7D72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6C5A92">
              <w:rPr>
                <w:rFonts w:ascii="Arial" w:hAnsi="Arial" w:cs="Arial"/>
              </w:rPr>
              <w:t>Приказ Минтранса России от 17.07.2025 N 216 «Об утверждении Правил перевозок грузов, порожних грузовых вагонов железнодорожным транспортом» (Зарегистрировано в Минюсте России 08.09.2025 N 83486);</w:t>
            </w:r>
          </w:p>
          <w:p w14:paraId="505A65B1" w14:textId="3CDE59F3" w:rsidR="00DD7D72" w:rsidRPr="00EE7DBA" w:rsidRDefault="00DD7D72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EE7DBA">
              <w:rPr>
                <w:rFonts w:ascii="Arial" w:hAnsi="Arial" w:cs="Arial"/>
              </w:rPr>
              <w:lastRenderedPageBreak/>
              <w:t>Приказ Министерства путей сообщения Российской Федерации от 16 июня 2003 г. №20 «Об утверждении правил составления учетной карточки выполнения заявки на перевозку грузов железнодорожным транспортом» (Зарегистрировано в Минюсте России 19.06.2003 N 4761);</w:t>
            </w:r>
          </w:p>
          <w:p w14:paraId="5FF5AEB7" w14:textId="2B4036DA" w:rsidR="00DD7D72" w:rsidRPr="00EE7DBA" w:rsidRDefault="00DD7D72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EE7DBA">
              <w:rPr>
                <w:rFonts w:ascii="Arial" w:hAnsi="Arial" w:cs="Arial"/>
              </w:rPr>
              <w:t>Приказ Министерства транспорта Российской Федерации от 27 июня 2020 г №256 «Об утверждении правил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назначения. Составления актов при перевозках грузов, порожних грузовых вагонов железнодорожным транспортом, составления транспортной накладной, сроки и порядок хранения грузов, контейнеров на железнодорожной станции назначения» (Зарегистрировано в Минюсте России 16.10.2020 N 60411);</w:t>
            </w:r>
          </w:p>
          <w:p w14:paraId="47059E1A" w14:textId="6606D37A" w:rsidR="00DD7D72" w:rsidRPr="003B1299" w:rsidRDefault="00DD7D72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3B1299">
              <w:rPr>
                <w:rFonts w:ascii="Arial" w:hAnsi="Arial" w:cs="Arial"/>
              </w:rPr>
              <w:t xml:space="preserve">Приказ </w:t>
            </w:r>
            <w:proofErr w:type="spellStart"/>
            <w:r w:rsidRPr="003B1299">
              <w:rPr>
                <w:rFonts w:ascii="Arial" w:hAnsi="Arial" w:cs="Arial"/>
              </w:rPr>
              <w:t>Ростехнадзора</w:t>
            </w:r>
            <w:proofErr w:type="spellEnd"/>
            <w:r w:rsidRPr="003B1299">
              <w:rPr>
                <w:rFonts w:ascii="Arial" w:hAnsi="Arial" w:cs="Arial"/>
              </w:rPr>
              <w:t xml:space="preserve">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61983);</w:t>
            </w:r>
          </w:p>
          <w:p w14:paraId="380C7ED6" w14:textId="7C811C42" w:rsidR="00DD7D72" w:rsidRPr="00EE5F13" w:rsidRDefault="00DD7D72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lastRenderedPageBreak/>
              <w:t>и другими нормативными актами, действующие на территории Российской Федерации в сфере перевозок грузов.</w:t>
            </w:r>
          </w:p>
        </w:tc>
        <w:tc>
          <w:tcPr>
            <w:tcW w:w="2126" w:type="dxa"/>
            <w:vMerge/>
            <w:shd w:val="clear" w:color="auto" w:fill="auto"/>
          </w:tcPr>
          <w:p w14:paraId="526AAB96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61457D25" w14:textId="77777777" w:rsidR="00DD7D72" w:rsidRPr="00EE5F13" w:rsidRDefault="00DD7D72" w:rsidP="00AA792C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14:paraId="31E3BD0B" w14:textId="77777777" w:rsidR="00DD7D72" w:rsidRPr="00EE5F13" w:rsidRDefault="00DD7D72" w:rsidP="00AA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3C17AFDB" w14:textId="08D82FBB" w:rsidTr="000C5E5B">
        <w:tc>
          <w:tcPr>
            <w:tcW w:w="691" w:type="dxa"/>
            <w:shd w:val="clear" w:color="auto" w:fill="auto"/>
            <w:vAlign w:val="center"/>
          </w:tcPr>
          <w:p w14:paraId="1EF50B4B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39BEEED3" w14:textId="77777777" w:rsidR="00DD7D72" w:rsidRPr="00EE5F13" w:rsidRDefault="00DD7D72" w:rsidP="001D51BF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26" w:type="dxa"/>
            <w:vMerge/>
            <w:shd w:val="clear" w:color="auto" w:fill="auto"/>
          </w:tcPr>
          <w:p w14:paraId="6CDCDF6E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2" w:type="dxa"/>
            <w:shd w:val="clear" w:color="auto" w:fill="auto"/>
          </w:tcPr>
          <w:p w14:paraId="70746370" w14:textId="77777777" w:rsidR="00DD7D72" w:rsidRPr="00EE5F13" w:rsidRDefault="00DD7D72" w:rsidP="00AA792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68ABDF84" w14:textId="77777777" w:rsidR="00DD7D72" w:rsidRPr="00EE5F13" w:rsidRDefault="00DD7D72" w:rsidP="00AA792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092F3E60" w14:textId="24AAA8D7" w:rsidTr="000C5E5B">
        <w:tc>
          <w:tcPr>
            <w:tcW w:w="691" w:type="dxa"/>
            <w:shd w:val="clear" w:color="auto" w:fill="auto"/>
            <w:vAlign w:val="center"/>
          </w:tcPr>
          <w:p w14:paraId="73C23B3F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15F5798E" w14:textId="5BD4065E" w:rsidR="00DD7D72" w:rsidRPr="00EE5F13" w:rsidRDefault="00DD7D72" w:rsidP="00616FB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Организационно-технические мероприятия для отправки ГТД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из 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t>ремонт</w:t>
            </w:r>
            <w:r>
              <w:rPr>
                <w:rFonts w:ascii="Arial" w:hAnsi="Arial" w:cs="Arial"/>
                <w:iCs/>
                <w:sz w:val="24"/>
                <w:szCs w:val="24"/>
              </w:rPr>
              <w:t>а</w:t>
            </w:r>
          </w:p>
        </w:tc>
        <w:tc>
          <w:tcPr>
            <w:tcW w:w="4996" w:type="dxa"/>
            <w:shd w:val="clear" w:color="auto" w:fill="auto"/>
          </w:tcPr>
          <w:p w14:paraId="5B5458FC" w14:textId="340BDE85" w:rsidR="00DD7D72" w:rsidRPr="00A36B34" w:rsidRDefault="00DD7D7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 xml:space="preserve">Упаковку газотурбинного двигателя в транспортировочную тару, выполняет персонал </w:t>
            </w:r>
            <w:r w:rsidR="00C7118E" w:rsidRPr="00A36B34">
              <w:rPr>
                <w:rFonts w:ascii="Arial" w:hAnsi="Arial" w:cs="Arial"/>
              </w:rPr>
              <w:t>Исполнителя ремонта</w:t>
            </w:r>
            <w:r w:rsidR="00A36B34" w:rsidRPr="00A36B34">
              <w:rPr>
                <w:rFonts w:ascii="Arial" w:hAnsi="Arial" w:cs="Arial"/>
                <w:strike/>
              </w:rPr>
              <w:t>.</w:t>
            </w:r>
          </w:p>
          <w:p w14:paraId="48CCE52A" w14:textId="34189222" w:rsidR="00DD7D72" w:rsidRPr="00A36B34" w:rsidRDefault="00DD7D7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 xml:space="preserve">Заказчик направляет на электронную почту </w:t>
            </w:r>
            <w:r w:rsidR="00B517F3" w:rsidRPr="00A36B34">
              <w:rPr>
                <w:rFonts w:ascii="Arial" w:hAnsi="Arial" w:cs="Arial"/>
              </w:rPr>
              <w:t xml:space="preserve">Экспедитора </w:t>
            </w:r>
            <w:r w:rsidRPr="00A36B34">
              <w:rPr>
                <w:rFonts w:ascii="Arial" w:hAnsi="Arial" w:cs="Arial"/>
              </w:rPr>
              <w:t xml:space="preserve">заявку на перевозку Груза (по форме согласно Приложению № 2 к настоящим техническим требованиям). </w:t>
            </w:r>
            <w:r w:rsidR="00B517F3" w:rsidRPr="00A36B34">
              <w:rPr>
                <w:rFonts w:ascii="Arial" w:hAnsi="Arial" w:cs="Arial"/>
              </w:rPr>
              <w:t xml:space="preserve">Экспедитор </w:t>
            </w:r>
            <w:r w:rsidRPr="00A36B34">
              <w:rPr>
                <w:rFonts w:ascii="Arial" w:hAnsi="Arial" w:cs="Arial"/>
              </w:rPr>
              <w:t xml:space="preserve">обязан либо согласовать ее и принять к исполнению, либо, в случае невозможности ее исполнения - отказать в принятии и выслать письменное уведомление, в котором должны быть указаны причины невозможности исполнения заявки. </w:t>
            </w:r>
          </w:p>
          <w:p w14:paraId="47FFDB1B" w14:textId="2DAAFC0B" w:rsidR="00DD7D72" w:rsidRPr="00A36B34" w:rsidRDefault="00DD7D7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 xml:space="preserve">При предоставлении транспортно-экспедиционных услуг по доставке Груза автомобильным транспортом </w:t>
            </w:r>
            <w:r w:rsidR="00B517F3" w:rsidRPr="00A36B34">
              <w:rPr>
                <w:rFonts w:ascii="Arial" w:hAnsi="Arial" w:cs="Arial"/>
              </w:rPr>
              <w:t xml:space="preserve">Экспедитору </w:t>
            </w:r>
            <w:r w:rsidRPr="00A36B34">
              <w:rPr>
                <w:rFonts w:ascii="Arial" w:hAnsi="Arial" w:cs="Arial"/>
              </w:rPr>
              <w:t>необходимо выполнить следующие мероприятия:</w:t>
            </w:r>
          </w:p>
          <w:p w14:paraId="4F72BF0E" w14:textId="788993AF" w:rsidR="00DD7D72" w:rsidRPr="00A36B34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>подача транспортного средства и подъемного сооружения (автокрана), соответствующего параметрам и габаритам Груза, под погрузку;</w:t>
            </w:r>
          </w:p>
          <w:p w14:paraId="1F9B0E07" w14:textId="3574074B" w:rsidR="00DD7D72" w:rsidRPr="00A36B34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>принятие Груза к перевозке, указанным Заказчиком;</w:t>
            </w:r>
          </w:p>
          <w:p w14:paraId="52AA6664" w14:textId="33DAD906" w:rsidR="00DD7D72" w:rsidRPr="00A36B34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t>проверка соответствия маркировки Груза товаросопроводительным документам и заявке Заказчика;</w:t>
            </w:r>
          </w:p>
          <w:p w14:paraId="196429E0" w14:textId="31AAEF01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A36B34">
              <w:rPr>
                <w:rFonts w:ascii="Arial" w:hAnsi="Arial" w:cs="Arial"/>
              </w:rPr>
              <w:lastRenderedPageBreak/>
              <w:t xml:space="preserve">проверка состояния и целостности </w:t>
            </w:r>
            <w:r w:rsidRPr="00EE5F13">
              <w:rPr>
                <w:rFonts w:ascii="Arial" w:hAnsi="Arial" w:cs="Arial"/>
                <w:color w:val="000000"/>
              </w:rPr>
              <w:t>транспортировочного контейнера Груза;</w:t>
            </w:r>
          </w:p>
          <w:p w14:paraId="68843876" w14:textId="6EF4AF36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проведение погрузочных работ на транспортное средство при помощи подъемного сооружения;</w:t>
            </w:r>
          </w:p>
          <w:p w14:paraId="3BF299BD" w14:textId="7D28D440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закрепление груза в транспортном средстве с целью обеспечения его сохранности;</w:t>
            </w:r>
          </w:p>
          <w:p w14:paraId="2263A8B7" w14:textId="047D55D4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доставка Груза Заказчику;</w:t>
            </w:r>
          </w:p>
          <w:p w14:paraId="3A3C1644" w14:textId="2EC424A7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проведение разгрузочных работ с транспортного средства при помощи подъемного сооружения, сдача Груза Заказчику, подписание транспортных накладных;</w:t>
            </w:r>
          </w:p>
          <w:p w14:paraId="3EB52DB5" w14:textId="059FBC5A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отслеживания Груза и передача информации Заказчику о местонахождении Груза.</w:t>
            </w:r>
          </w:p>
          <w:p w14:paraId="504C2610" w14:textId="1393F5BC" w:rsidR="00DD7D72" w:rsidRPr="00EE5F13" w:rsidRDefault="00DD7D7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При предоставлении транспортно-экспедиционных услуг по доставке Груза железнодорожным транспортом </w:t>
            </w:r>
            <w:r w:rsidR="00FA2F76" w:rsidRPr="00A36B34">
              <w:rPr>
                <w:rFonts w:ascii="Arial" w:hAnsi="Arial" w:cs="Arial"/>
              </w:rPr>
              <w:t>Экспедитору</w:t>
            </w:r>
            <w:r w:rsidR="00FA2F76" w:rsidRPr="00EE5F13">
              <w:rPr>
                <w:rFonts w:ascii="Arial" w:hAnsi="Arial" w:cs="Arial"/>
                <w:color w:val="000000"/>
              </w:rPr>
              <w:t xml:space="preserve"> </w:t>
            </w:r>
            <w:r w:rsidRPr="00EE5F13">
              <w:rPr>
                <w:rFonts w:ascii="Arial" w:hAnsi="Arial" w:cs="Arial"/>
                <w:color w:val="000000"/>
              </w:rPr>
              <w:t>необходимо выполнить следующие мероприятия:</w:t>
            </w:r>
          </w:p>
          <w:p w14:paraId="26D8D56E" w14:textId="66EE096B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подача транспортного средства и подъемного сооружения (автокрана), соответствующего параметрам и габаритам Груза, под погрузку;</w:t>
            </w:r>
          </w:p>
          <w:p w14:paraId="6A5E3F5F" w14:textId="07243FC2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принятие Груза к перевозке, указанным Заказчиком;</w:t>
            </w:r>
          </w:p>
          <w:p w14:paraId="498B184D" w14:textId="7C73EE9F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проверка соответствия маркировки Груза товаросопроводительным документам и заявке Заказчика;</w:t>
            </w:r>
          </w:p>
          <w:p w14:paraId="397490E9" w14:textId="75269C0C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проверка состояния и целостности транспортировочного контейнера Груза;</w:t>
            </w:r>
          </w:p>
          <w:p w14:paraId="76F2B73C" w14:textId="756F8C80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lastRenderedPageBreak/>
              <w:t>проведение погрузочных работ на транспортное средство при помощи подъемного сооружения;</w:t>
            </w:r>
          </w:p>
          <w:p w14:paraId="536DF51F" w14:textId="39A394A1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закрепление Груза в транспортном средстве с целью обеспечения его сохранности;</w:t>
            </w:r>
          </w:p>
          <w:p w14:paraId="3D877823" w14:textId="7A10B46C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доставка Груза на железнодорожную станцию (или действующий железнодорожник тупик не общего пользования с местом разгрузки выгрузки габаритных и тяжеловесных грузов);</w:t>
            </w:r>
          </w:p>
          <w:p w14:paraId="29A94B19" w14:textId="3332F9A8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оформление комплекта железнодорожных транспортных документов установленной формы;</w:t>
            </w:r>
          </w:p>
          <w:p w14:paraId="479A98D4" w14:textId="7FD8A3CF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перегрузка Груза с транспортного средства на железнодорожную платформу;</w:t>
            </w:r>
          </w:p>
          <w:p w14:paraId="33BC91FA" w14:textId="2E46E891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закрепление Груза на железнодорожной платформе с целью обеспечения его сохранности при транспортировке (в зависимости от договорных обязательств </w:t>
            </w:r>
            <w:r w:rsidR="00FA2F76" w:rsidRPr="00A36B34">
              <w:rPr>
                <w:rFonts w:ascii="Arial" w:hAnsi="Arial" w:cs="Arial"/>
              </w:rPr>
              <w:t>Экспедитора</w:t>
            </w:r>
            <w:r w:rsidR="00FA2F76" w:rsidRPr="00EE5F13">
              <w:rPr>
                <w:rFonts w:ascii="Arial" w:hAnsi="Arial" w:cs="Arial"/>
                <w:color w:val="000000"/>
              </w:rPr>
              <w:t xml:space="preserve"> </w:t>
            </w:r>
            <w:r w:rsidRPr="00EE5F13">
              <w:rPr>
                <w:rFonts w:ascii="Arial" w:hAnsi="Arial" w:cs="Arial"/>
                <w:color w:val="000000"/>
              </w:rPr>
              <w:t>с ООО «РЖД»);</w:t>
            </w:r>
          </w:p>
          <w:p w14:paraId="4C6ACCB5" w14:textId="7154D026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Груза на железнодорожную станцию (ближайшую к </w:t>
            </w:r>
            <w:r w:rsidR="00FA2F76">
              <w:rPr>
                <w:rFonts w:ascii="Arial" w:hAnsi="Arial" w:cs="Arial"/>
                <w:color w:val="000000"/>
              </w:rPr>
              <w:t>Заказчику</w:t>
            </w:r>
            <w:r w:rsidR="00FA2F76" w:rsidRPr="00EE5F13">
              <w:rPr>
                <w:rFonts w:ascii="Arial" w:hAnsi="Arial" w:cs="Arial"/>
                <w:color w:val="000000"/>
              </w:rPr>
              <w:t xml:space="preserve"> </w:t>
            </w:r>
            <w:r w:rsidRPr="00EE5F13">
              <w:rPr>
                <w:rFonts w:ascii="Arial" w:hAnsi="Arial" w:cs="Arial"/>
                <w:color w:val="000000"/>
              </w:rPr>
              <w:t>груза);</w:t>
            </w:r>
          </w:p>
          <w:p w14:paraId="0AEDC2EB" w14:textId="06211AC0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приемка Груза;</w:t>
            </w:r>
          </w:p>
          <w:p w14:paraId="045B936E" w14:textId="03D34227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подача транспортного </w:t>
            </w:r>
            <w:r>
              <w:rPr>
                <w:rFonts w:ascii="Arial" w:hAnsi="Arial" w:cs="Arial"/>
                <w:color w:val="000000"/>
              </w:rPr>
              <w:t>средства</w:t>
            </w:r>
            <w:r w:rsidRPr="00EE5F13">
              <w:rPr>
                <w:rFonts w:ascii="Arial" w:hAnsi="Arial" w:cs="Arial"/>
                <w:color w:val="000000"/>
              </w:rPr>
              <w:t xml:space="preserve"> и подъемного сооружения (автокрана), соответствующего параметрам и габаритам Груза, под погрузку;</w:t>
            </w:r>
          </w:p>
          <w:p w14:paraId="748F7B31" w14:textId="744439D6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перегрузка Груза с железнодорожной платформы на транспортное средство;</w:t>
            </w:r>
          </w:p>
          <w:p w14:paraId="1C194C0F" w14:textId="79969619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lastRenderedPageBreak/>
              <w:t>закрепление Груза в транспортном средстве с целью обеспечения его сохранности при транспортировке;</w:t>
            </w:r>
          </w:p>
          <w:p w14:paraId="3E5E68B3" w14:textId="5DC23AF6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Груза </w:t>
            </w:r>
            <w:r w:rsidR="00FA2F76">
              <w:rPr>
                <w:rFonts w:ascii="Arial" w:hAnsi="Arial" w:cs="Arial"/>
                <w:color w:val="000000"/>
              </w:rPr>
              <w:t>Заказчику</w:t>
            </w:r>
            <w:r w:rsidRPr="00EE5F13">
              <w:rPr>
                <w:rFonts w:ascii="Arial" w:hAnsi="Arial" w:cs="Arial"/>
                <w:color w:val="000000"/>
              </w:rPr>
              <w:t>;</w:t>
            </w:r>
          </w:p>
          <w:p w14:paraId="7467CFA9" w14:textId="7F5CE4A0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проведение разгрузочных работ с транспортного средства при помощи подъемного сооружения, сдача Груза </w:t>
            </w:r>
            <w:r w:rsidR="00FA2F76">
              <w:rPr>
                <w:rFonts w:ascii="Arial" w:hAnsi="Arial" w:cs="Arial"/>
                <w:color w:val="000000"/>
              </w:rPr>
              <w:t>Заказчику</w:t>
            </w:r>
            <w:r w:rsidRPr="00EE5F13">
              <w:rPr>
                <w:rFonts w:ascii="Arial" w:hAnsi="Arial" w:cs="Arial"/>
                <w:color w:val="000000"/>
              </w:rPr>
              <w:t>, подписание транспортных накладных;</w:t>
            </w:r>
          </w:p>
          <w:p w14:paraId="15E83D41" w14:textId="653D6DC5" w:rsidR="00DD7D72" w:rsidRPr="00EE5F13" w:rsidRDefault="00DD7D7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обеспечение отслеживания Груза и передача информации Заказчику о местонахождении Груза.</w:t>
            </w:r>
          </w:p>
          <w:p w14:paraId="4263D458" w14:textId="26710C79" w:rsidR="00DD7D72" w:rsidRPr="00EE5F13" w:rsidRDefault="00FA2F76" w:rsidP="00FA2F76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Экспедитор</w:t>
            </w:r>
            <w:r w:rsidRPr="00EE5F13">
              <w:rPr>
                <w:rFonts w:ascii="Arial" w:hAnsi="Arial" w:cs="Arial"/>
              </w:rPr>
              <w:t xml:space="preserve"> </w:t>
            </w:r>
            <w:r w:rsidR="00DD7D72" w:rsidRPr="00EE5F13">
              <w:rPr>
                <w:rFonts w:ascii="Arial" w:hAnsi="Arial" w:cs="Arial"/>
              </w:rPr>
              <w:t xml:space="preserve">при оказании услуги использует собственные грузозахватные приспособления. </w:t>
            </w:r>
            <w:proofErr w:type="spellStart"/>
            <w:r w:rsidR="00DD7D72" w:rsidRPr="00EE5F13">
              <w:rPr>
                <w:rFonts w:ascii="Arial" w:hAnsi="Arial" w:cs="Arial"/>
              </w:rPr>
              <w:t>Строповку</w:t>
            </w:r>
            <w:proofErr w:type="spellEnd"/>
            <w:r w:rsidR="00DD7D72" w:rsidRPr="00EE5F13">
              <w:rPr>
                <w:rFonts w:ascii="Arial" w:hAnsi="Arial" w:cs="Arial"/>
              </w:rPr>
              <w:t xml:space="preserve"> осуществляет персонал </w:t>
            </w:r>
            <w:r>
              <w:rPr>
                <w:rFonts w:ascii="Arial" w:hAnsi="Arial" w:cs="Arial"/>
              </w:rPr>
              <w:t>Экспедитора</w:t>
            </w:r>
            <w:r w:rsidR="00DD7D72" w:rsidRPr="00EE5F13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</w:tcPr>
          <w:p w14:paraId="0AD61142" w14:textId="77777777" w:rsidR="00DD7D72" w:rsidRPr="00EE5F13" w:rsidRDefault="00DD7D72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5160C9EC" w14:textId="3153A5E4" w:rsidR="00DD7D72" w:rsidRPr="00EE5F13" w:rsidRDefault="00DD7D72" w:rsidP="00AA792C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  <w:r w:rsidRPr="00EE5F13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2124" w:type="dxa"/>
          </w:tcPr>
          <w:p w14:paraId="421C0A6F" w14:textId="77777777" w:rsidR="00DD7D72" w:rsidRPr="00EE5F13" w:rsidRDefault="00DD7D72" w:rsidP="00AA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1C44B683" w14:textId="48C9255B" w:rsidTr="000C5E5B">
        <w:tc>
          <w:tcPr>
            <w:tcW w:w="691" w:type="dxa"/>
            <w:shd w:val="clear" w:color="auto" w:fill="auto"/>
            <w:vAlign w:val="center"/>
          </w:tcPr>
          <w:p w14:paraId="7478A1F8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52EA90AB" w14:textId="367C0F10" w:rsidR="00DD7D72" w:rsidRPr="00EE5F13" w:rsidRDefault="00DD7D72" w:rsidP="00B21241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Предоставление документации при проведении работ ПС</w:t>
            </w:r>
          </w:p>
        </w:tc>
        <w:tc>
          <w:tcPr>
            <w:tcW w:w="4996" w:type="dxa"/>
            <w:shd w:val="clear" w:color="auto" w:fill="auto"/>
          </w:tcPr>
          <w:p w14:paraId="0F0AD07E" w14:textId="59F83BD9" w:rsidR="00DD7D72" w:rsidRPr="00EE5F13" w:rsidRDefault="00DD7D72" w:rsidP="00B71AE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В течении 5 (пяти) рабочих дней </w:t>
            </w:r>
            <w:r>
              <w:rPr>
                <w:rFonts w:ascii="Arial" w:hAnsi="Arial" w:cs="Arial"/>
              </w:rPr>
              <w:t xml:space="preserve">до момента отправки ГТД с территории производственной площадки Московская обл., г. Лыткарино, </w:t>
            </w:r>
            <w:proofErr w:type="spellStart"/>
            <w:r>
              <w:rPr>
                <w:rFonts w:ascii="Arial" w:hAnsi="Arial" w:cs="Arial"/>
              </w:rPr>
              <w:t>Промзона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Тураево</w:t>
            </w:r>
            <w:proofErr w:type="spellEnd"/>
            <w:r>
              <w:rPr>
                <w:rFonts w:ascii="Arial" w:hAnsi="Arial" w:cs="Arial"/>
              </w:rPr>
              <w:t xml:space="preserve">, стр. 6, </w:t>
            </w:r>
            <w:r w:rsidR="00363487" w:rsidRPr="003E6505">
              <w:rPr>
                <w:rFonts w:ascii="Arial" w:hAnsi="Arial" w:cs="Arial"/>
                <w:color w:val="000000" w:themeColor="text1"/>
              </w:rPr>
              <w:t>Экспедитор</w:t>
            </w:r>
            <w:r w:rsidR="00F877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предоставляет Заказчику на согласование ППР с применением ПС разработанный согласно требований, изложенных в следующих нормативных документах</w:t>
            </w:r>
            <w:r w:rsidRPr="00EE5F13">
              <w:rPr>
                <w:rFonts w:ascii="Arial" w:hAnsi="Arial" w:cs="Arial"/>
              </w:rPr>
              <w:t>:</w:t>
            </w:r>
          </w:p>
          <w:p w14:paraId="734F7CC0" w14:textId="6A4EF1C0" w:rsidR="00DD7D72" w:rsidRPr="00EE5F13" w:rsidRDefault="00DD7D72" w:rsidP="00B71AE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● Приказ Минтруда России от 28.10.2020 г. №753н «Об утверждении Правил по охране труда при погрузочно-разгрузо</w:t>
            </w:r>
            <w:r>
              <w:rPr>
                <w:rFonts w:ascii="Arial" w:hAnsi="Arial" w:cs="Arial"/>
              </w:rPr>
              <w:t xml:space="preserve">чных работах и размещении груза» </w:t>
            </w:r>
            <w:r w:rsidRPr="00EE5F13">
              <w:rPr>
                <w:rFonts w:ascii="Arial" w:hAnsi="Arial" w:cs="Arial"/>
              </w:rPr>
              <w:t>(Заре</w:t>
            </w:r>
            <w:r>
              <w:rPr>
                <w:rFonts w:ascii="Arial" w:hAnsi="Arial" w:cs="Arial"/>
              </w:rPr>
              <w:t>гистрировано в Минюсте России 15.12.2020 N 61471</w:t>
            </w:r>
            <w:r w:rsidRPr="00EE5F13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14:paraId="0BBCC76B" w14:textId="1F4E4CCF" w:rsidR="00DD7D72" w:rsidRPr="00EE5F13" w:rsidRDefault="00DD7D72" w:rsidP="004318C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● Приказ </w:t>
            </w:r>
            <w:proofErr w:type="spellStart"/>
            <w:r w:rsidRPr="00EE5F13">
              <w:rPr>
                <w:rFonts w:ascii="Arial" w:hAnsi="Arial" w:cs="Arial"/>
              </w:rPr>
              <w:t>Ростехнадзора</w:t>
            </w:r>
            <w:proofErr w:type="spellEnd"/>
            <w:r w:rsidRPr="00EE5F13">
              <w:rPr>
                <w:rFonts w:ascii="Arial" w:hAnsi="Arial" w:cs="Arial"/>
              </w:rPr>
              <w:t xml:space="preserve"> от 26 ноября 2020 г. №461 «Об утверждении федеральных норм и правил в области промышленной безопасности «Правила </w:t>
            </w:r>
            <w:r w:rsidRPr="00EE5F13">
              <w:rPr>
                <w:rFonts w:ascii="Arial" w:hAnsi="Arial" w:cs="Arial"/>
              </w:rPr>
              <w:lastRenderedPageBreak/>
              <w:t>безопасности опасных производственных объектов, на которых используются подъемные сооружения»</w:t>
            </w:r>
            <w:r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(Заре</w:t>
            </w:r>
            <w:r>
              <w:rPr>
                <w:rFonts w:ascii="Arial" w:hAnsi="Arial" w:cs="Arial"/>
              </w:rPr>
              <w:t>гистрировано в Минюсте России 30.12.2020 N 61983</w:t>
            </w:r>
            <w:r w:rsidRPr="00EE5F13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</w:tcPr>
          <w:p w14:paraId="643AF86F" w14:textId="77777777" w:rsidR="00DD7D72" w:rsidRPr="00EE5F13" w:rsidRDefault="00DD7D72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4559ACBD" w14:textId="77777777" w:rsidR="00DD7D72" w:rsidRPr="00EE5F13" w:rsidRDefault="00DD7D72" w:rsidP="00AA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7AAF683" w14:textId="77777777" w:rsidR="00DD7D72" w:rsidRPr="00EE5F13" w:rsidRDefault="00DD7D72" w:rsidP="00AA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5E5FB2E1" w14:textId="24BFF35B" w:rsidTr="000C5E5B">
        <w:tc>
          <w:tcPr>
            <w:tcW w:w="691" w:type="dxa"/>
            <w:shd w:val="clear" w:color="auto" w:fill="auto"/>
            <w:vAlign w:val="center"/>
          </w:tcPr>
          <w:p w14:paraId="131A8FFE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  <w:bookmarkStart w:id="1197" w:name="_Ref54012570"/>
          </w:p>
        </w:tc>
        <w:bookmarkEnd w:id="1197"/>
        <w:tc>
          <w:tcPr>
            <w:tcW w:w="7956" w:type="dxa"/>
            <w:gridSpan w:val="2"/>
            <w:shd w:val="clear" w:color="auto" w:fill="auto"/>
            <w:vAlign w:val="center"/>
          </w:tcPr>
          <w:p w14:paraId="7D12B2ED" w14:textId="77777777" w:rsidR="00DD7D72" w:rsidRPr="00EE5F13" w:rsidRDefault="00DD7D72" w:rsidP="00247D92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26" w:type="dxa"/>
            <w:vMerge/>
            <w:shd w:val="clear" w:color="auto" w:fill="auto"/>
          </w:tcPr>
          <w:p w14:paraId="51671C04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2" w:type="dxa"/>
            <w:shd w:val="clear" w:color="auto" w:fill="auto"/>
          </w:tcPr>
          <w:p w14:paraId="7BAAB146" w14:textId="77777777" w:rsidR="00DD7D72" w:rsidRPr="00EE5F13" w:rsidRDefault="00DD7D72" w:rsidP="00AA792C">
            <w:pPr>
              <w:pStyle w:val="aff9"/>
              <w:widowControl w:val="0"/>
              <w:tabs>
                <w:tab w:val="left" w:pos="426"/>
              </w:tabs>
              <w:spacing w:before="60"/>
              <w:ind w:left="174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</w:rPr>
              <w:t>-//-</w:t>
            </w:r>
          </w:p>
        </w:tc>
        <w:tc>
          <w:tcPr>
            <w:tcW w:w="2124" w:type="dxa"/>
          </w:tcPr>
          <w:p w14:paraId="72E7B5E2" w14:textId="77777777" w:rsidR="00DD7D72" w:rsidRPr="00EE5F13" w:rsidRDefault="00DD7D72" w:rsidP="00AA792C">
            <w:pPr>
              <w:pStyle w:val="aff9"/>
              <w:widowControl w:val="0"/>
              <w:tabs>
                <w:tab w:val="left" w:pos="426"/>
              </w:tabs>
              <w:spacing w:before="60"/>
              <w:ind w:left="174"/>
              <w:jc w:val="center"/>
              <w:rPr>
                <w:rFonts w:ascii="Arial" w:hAnsi="Arial" w:cs="Arial"/>
                <w:b/>
              </w:rPr>
            </w:pPr>
          </w:p>
        </w:tc>
      </w:tr>
      <w:tr w:rsidR="00DD7D72" w:rsidRPr="00EE5F13" w14:paraId="53695B98" w14:textId="3E399869" w:rsidTr="000C5E5B">
        <w:tc>
          <w:tcPr>
            <w:tcW w:w="691" w:type="dxa"/>
            <w:shd w:val="clear" w:color="auto" w:fill="auto"/>
            <w:vAlign w:val="center"/>
          </w:tcPr>
          <w:p w14:paraId="185E43AC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66EE4444" w14:textId="53490ED4" w:rsidR="00DD7D72" w:rsidRPr="00EE5F13" w:rsidRDefault="00DD7D72" w:rsidP="00264529">
            <w:pPr>
              <w:pStyle w:val="aff9"/>
              <w:ind w:left="0"/>
              <w:rPr>
                <w:rFonts w:ascii="Arial" w:eastAsia="Times New Roman" w:hAnsi="Arial" w:cs="Arial"/>
                <w:b/>
                <w:i/>
                <w:iCs/>
              </w:rPr>
            </w:pPr>
            <w:r w:rsidRPr="00EE5F13">
              <w:rPr>
                <w:rFonts w:ascii="Arial" w:hAnsi="Arial" w:cs="Arial"/>
              </w:rPr>
              <w:t>Требования к используемым транспортным средствам и подъёмным сооружениям</w:t>
            </w:r>
          </w:p>
        </w:tc>
        <w:tc>
          <w:tcPr>
            <w:tcW w:w="4996" w:type="dxa"/>
            <w:shd w:val="clear" w:color="auto" w:fill="auto"/>
          </w:tcPr>
          <w:p w14:paraId="4675D05F" w14:textId="69A5F0A9" w:rsidR="00DD7D72" w:rsidRPr="00EE5F13" w:rsidRDefault="00DD7D72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Требования к транспортному средству </w:t>
            </w:r>
            <w:r w:rsidR="008B3A98">
              <w:rPr>
                <w:rFonts w:ascii="Arial" w:hAnsi="Arial" w:cs="Arial"/>
              </w:rPr>
              <w:t>Экспедитора</w:t>
            </w:r>
            <w:r w:rsidRPr="00EE5F13">
              <w:rPr>
                <w:rFonts w:ascii="Arial" w:hAnsi="Arial" w:cs="Arial"/>
              </w:rPr>
              <w:t>:</w:t>
            </w:r>
          </w:p>
          <w:p w14:paraId="30C79D23" w14:textId="628D7B98" w:rsidR="00DD7D72" w:rsidRPr="00EE5F13" w:rsidRDefault="00DD7D72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1.1. Автотранспортное средство должно пройти предварительный технический осмотр;</w:t>
            </w:r>
          </w:p>
          <w:p w14:paraId="74E417BC" w14:textId="3BB06DBB" w:rsidR="00DD7D72" w:rsidRPr="00EE5F13" w:rsidRDefault="00DD7D72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1.2. Тип кузова: </w:t>
            </w:r>
            <w:proofErr w:type="spellStart"/>
            <w:r w:rsidRPr="00EE5F13">
              <w:rPr>
                <w:rFonts w:ascii="Arial" w:hAnsi="Arial" w:cs="Arial"/>
              </w:rPr>
              <w:t>тентованный</w:t>
            </w:r>
            <w:proofErr w:type="spellEnd"/>
            <w:r w:rsidRPr="00EE5F13">
              <w:rPr>
                <w:rFonts w:ascii="Arial" w:hAnsi="Arial" w:cs="Arial"/>
              </w:rPr>
              <w:t xml:space="preserve"> или цельнометаллический;</w:t>
            </w:r>
          </w:p>
          <w:p w14:paraId="78D8A8C1" w14:textId="7807C79E" w:rsidR="00DD7D72" w:rsidRPr="00EE5F13" w:rsidRDefault="00DD7D72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1.3. Грузоподъёмность, габариты и внутренние размеры автотранспортного средства должны соответствовать весу и объёму перевозимого Груза (характеристики газотурбинного двигателя и транспортировочного контейнера приведены в Приложении №1 к настоящим техническим требованиям);</w:t>
            </w:r>
          </w:p>
          <w:p w14:paraId="2ACEEA0D" w14:textId="6B84C8A7" w:rsidR="00DD7D72" w:rsidRPr="00EE5F13" w:rsidRDefault="00DD7D72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1.4. Автотранспорт, используемый для оказания Доставки Груза, должен быть зарегистрирован в органах, осуществляющих государственную регистрацию автотранспортных средств, иметь действующий полис обязательного страхования гражданской ответственности, быть технически исправен, вычищен от посторонних предметов и загрязнений (в том числе от остатко</w:t>
            </w:r>
            <w:r>
              <w:rPr>
                <w:rFonts w:ascii="Arial" w:hAnsi="Arial" w:cs="Arial"/>
              </w:rPr>
              <w:t xml:space="preserve">в груза предыдущих перевозок), </w:t>
            </w:r>
            <w:r w:rsidRPr="00EE5F13">
              <w:rPr>
                <w:rFonts w:ascii="Arial" w:hAnsi="Arial" w:cs="Arial"/>
              </w:rPr>
              <w:t xml:space="preserve">обеспечен необходимым количеством горюче-смазочных и иных расходных материалов, укомплектован средствами </w:t>
            </w:r>
            <w:r w:rsidRPr="00EE5F13">
              <w:rPr>
                <w:rFonts w:ascii="Arial" w:hAnsi="Arial" w:cs="Arial"/>
              </w:rPr>
              <w:lastRenderedPageBreak/>
              <w:t xml:space="preserve">пожаротушения, аварийными знаками, медицинской аптечкой и другим дополнительным оборудованием, необходимым для эксплуатации автотранспорта, а также пригоден для оказания заявленных Заказчиком услуг по Доставке Груза; </w:t>
            </w:r>
          </w:p>
          <w:p w14:paraId="03B38893" w14:textId="233ECED5" w:rsidR="00DD7D72" w:rsidRPr="00EE5F13" w:rsidRDefault="00DD7D72" w:rsidP="00FD1576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1.5. В период оказания услуг </w:t>
            </w:r>
            <w:r w:rsidR="00F87702" w:rsidRPr="00A36B34">
              <w:rPr>
                <w:rFonts w:ascii="Arial" w:hAnsi="Arial" w:cs="Arial"/>
              </w:rPr>
              <w:t>Экспедитор</w:t>
            </w:r>
            <w:r w:rsidR="00F87702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за свой счет обеспечивает: заправку горюче-смазочными материалами, ремонт автотранспортного средства, его сохранность, оплату страхования автотранспортного средства, участие в разборах и устранении последствий дорожно-транспортных происшествий.</w:t>
            </w:r>
          </w:p>
          <w:p w14:paraId="3E12527D" w14:textId="3B9176F4" w:rsidR="00DD7D72" w:rsidRPr="00EE5F13" w:rsidRDefault="00DD7D72" w:rsidP="00BF7265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2. Требования к подъемному сооружению </w:t>
            </w:r>
            <w:r w:rsidR="00F87702" w:rsidRPr="00A36B34">
              <w:rPr>
                <w:rFonts w:ascii="Arial" w:hAnsi="Arial" w:cs="Arial"/>
              </w:rPr>
              <w:t>Экспедитора</w:t>
            </w:r>
            <w:r w:rsidRPr="00A36B34">
              <w:rPr>
                <w:rFonts w:ascii="Arial" w:hAnsi="Arial" w:cs="Arial"/>
              </w:rPr>
              <w:t>:</w:t>
            </w:r>
          </w:p>
          <w:p w14:paraId="278184EF" w14:textId="7E984359" w:rsidR="00DD7D72" w:rsidRPr="00EE5F13" w:rsidRDefault="00DD7D72" w:rsidP="00AC4E61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2.1. Грузоподъёмность ПС должна соответствовать весу и объёму перевозимого Груза (характеристики газотурбинного двигателя и транспортировочного контейнера приведены в Приложении №1 к настоящим техническим требованиям);</w:t>
            </w:r>
          </w:p>
          <w:p w14:paraId="343701C8" w14:textId="3E0812E2" w:rsidR="00DD7D72" w:rsidRPr="00EE5F13" w:rsidRDefault="00DD7D72" w:rsidP="00BF7265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2.2. Подъемное сооружение должно иметь действующий полис обязательного страхования гражданской ответственности, быть технически исправно, обеспечено необходимым количеством горюче-смазочных и иных расходных материалов, укомплектовано средствами пожаротушения, аварийными знаками, медицинской аптечкой и другим дополнительным оборудованием, необходимым для погрузки Груза.</w:t>
            </w:r>
          </w:p>
          <w:p w14:paraId="505CAD33" w14:textId="77053365" w:rsidR="00DD7D72" w:rsidRPr="00EE5F13" w:rsidRDefault="00DD7D72" w:rsidP="00EA5940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lastRenderedPageBreak/>
              <w:t xml:space="preserve">2.3. Техническое состояние ПС должно соответствовать требованиям, изложенным в ГОСТ 22827-2020 «Краны грузоподъемные. Краны стреловые самоходные. Общие технические требования» и паспорта ПС. </w:t>
            </w:r>
          </w:p>
          <w:p w14:paraId="59B869F3" w14:textId="000E6BE4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2.4. Эксплуатация ПС должна осуществляться согласно требований, изложенных в Приказе от 26 ноября 2020 года № 461 Федеральной службы по экологическому, технологическому и атомному надзору (</w:t>
            </w:r>
            <w:proofErr w:type="spellStart"/>
            <w:r w:rsidRPr="00EE5F13">
              <w:rPr>
                <w:rFonts w:ascii="Arial" w:hAnsi="Arial" w:cs="Arial"/>
              </w:rPr>
              <w:t>Ростехнадзор</w:t>
            </w:r>
            <w:proofErr w:type="spellEnd"/>
            <w:r w:rsidRPr="00EE5F13">
              <w:rPr>
                <w:rFonts w:ascii="Arial" w:hAnsi="Arial" w:cs="Arial"/>
              </w:rPr>
              <w:t xml:space="preserve">) «Об утверждении </w:t>
            </w:r>
            <w:proofErr w:type="spellStart"/>
            <w:r w:rsidRPr="00EE5F13">
              <w:rPr>
                <w:rFonts w:ascii="Arial" w:hAnsi="Arial" w:cs="Arial"/>
              </w:rPr>
              <w:t>ФНиП</w:t>
            </w:r>
            <w:proofErr w:type="spellEnd"/>
            <w:r w:rsidRPr="00EE5F13">
              <w:rPr>
                <w:rFonts w:ascii="Arial" w:hAnsi="Arial" w:cs="Arial"/>
              </w:rPr>
      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сооружения", а именно:</w:t>
            </w:r>
          </w:p>
          <w:p w14:paraId="6FE92A8A" w14:textId="5E4512D6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стоять на учете в органах </w:t>
            </w:r>
            <w:proofErr w:type="spellStart"/>
            <w:r w:rsidRPr="00EE5F13">
              <w:rPr>
                <w:rFonts w:ascii="Arial" w:hAnsi="Arial" w:cs="Arial"/>
              </w:rPr>
              <w:t>Ростехнадзора</w:t>
            </w:r>
            <w:proofErr w:type="spellEnd"/>
            <w:r w:rsidRPr="00EE5F13">
              <w:rPr>
                <w:rFonts w:ascii="Arial" w:hAnsi="Arial" w:cs="Arial"/>
              </w:rPr>
              <w:t xml:space="preserve">; </w:t>
            </w:r>
          </w:p>
          <w:p w14:paraId="5F11E2B2" w14:textId="603976AB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подвергаться периодическому техническому освидетельствованию (полному и частичному);</w:t>
            </w:r>
          </w:p>
          <w:p w14:paraId="4C32BC87" w14:textId="77777777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приборы безопасности должны подвергаться периодическому техническому обслуживанию;</w:t>
            </w:r>
          </w:p>
          <w:p w14:paraId="5177562B" w14:textId="10880E3F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ПС с истекшим сроком службы, установленным заводом изготовителем должен подвергаться экспертизе промышленной безопасности;</w:t>
            </w:r>
          </w:p>
          <w:p w14:paraId="6A318244" w14:textId="6EDFFC9F" w:rsidR="00DD7D72" w:rsidRPr="00EE5F13" w:rsidRDefault="00DD7D72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иметь необходимые исправные грузозахватные приспособления (стропы и т.д.).</w:t>
            </w:r>
          </w:p>
          <w:p w14:paraId="5B11F6D5" w14:textId="046790C4" w:rsidR="00DD7D72" w:rsidRPr="00EE5F13" w:rsidRDefault="00DD7D72" w:rsidP="00056059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3. Факт соблюдения </w:t>
            </w:r>
            <w:r w:rsidR="004C542E" w:rsidRPr="00A36B34">
              <w:rPr>
                <w:rFonts w:ascii="Arial" w:hAnsi="Arial" w:cs="Arial"/>
              </w:rPr>
              <w:t>Экспедитором</w:t>
            </w:r>
            <w:r w:rsidR="004C542E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 xml:space="preserve">вышеуказанных требований должен подтверждаться соответствующими документами, предоставленными </w:t>
            </w:r>
            <w:r w:rsidRPr="00EE5F13">
              <w:rPr>
                <w:rFonts w:ascii="Arial" w:hAnsi="Arial" w:cs="Arial"/>
              </w:rPr>
              <w:lastRenderedPageBreak/>
              <w:t xml:space="preserve">Заказчику с течением 5 (пяти) рабочих дней после заключения договора на транспортно-экспедиционные услуги. </w:t>
            </w:r>
          </w:p>
          <w:p w14:paraId="735AC48F" w14:textId="37FA9F9F" w:rsidR="00DD7D72" w:rsidRPr="00EE5F13" w:rsidRDefault="00DD7D72" w:rsidP="0052530A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4. В случае перевозки груза железнодорожным транспортом, техническое состояние железнодорожных вагонов должно соответствовать нормативно технической и </w:t>
            </w:r>
            <w:r>
              <w:rPr>
                <w:rFonts w:ascii="Arial" w:hAnsi="Arial" w:cs="Arial"/>
              </w:rPr>
              <w:t xml:space="preserve">распорядительной </w:t>
            </w:r>
            <w:r w:rsidRPr="00EE5F13">
              <w:rPr>
                <w:rFonts w:ascii="Arial" w:hAnsi="Arial" w:cs="Arial"/>
              </w:rPr>
              <w:t xml:space="preserve">документации ООО «РЖД», а также соответствовать весу и объёму перевозимого груза (характеристики газотурбинного двигателя и транспортировочного контейнера приведены в Приложении №1 к настоящим техническим требованиям) и обеспечивать безаварийную транспортировку ГТД на всем пути следования от железнодорожной станции отправления до железнодорожной станции прибытия. </w:t>
            </w:r>
          </w:p>
        </w:tc>
        <w:tc>
          <w:tcPr>
            <w:tcW w:w="2126" w:type="dxa"/>
            <w:vMerge/>
            <w:shd w:val="clear" w:color="auto" w:fill="auto"/>
          </w:tcPr>
          <w:p w14:paraId="7C338899" w14:textId="77777777" w:rsidR="00DD7D72" w:rsidRPr="00EE5F13" w:rsidRDefault="00DD7D72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600C5017" w14:textId="77777777" w:rsidR="00DD7D72" w:rsidRPr="00EE5F13" w:rsidRDefault="00DD7D72" w:rsidP="00247D92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14:paraId="4298D0FB" w14:textId="77777777" w:rsidR="00DD7D72" w:rsidRPr="00EE5F13" w:rsidRDefault="00DD7D72" w:rsidP="00247D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0E64F00C" w14:textId="7B96090B" w:rsidTr="000C5E5B">
        <w:tc>
          <w:tcPr>
            <w:tcW w:w="691" w:type="dxa"/>
            <w:shd w:val="clear" w:color="auto" w:fill="auto"/>
            <w:vAlign w:val="center"/>
          </w:tcPr>
          <w:p w14:paraId="0BEBBCE0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</w:tcPr>
          <w:p w14:paraId="6DB98B01" w14:textId="77777777" w:rsidR="00DD7D72" w:rsidRPr="00EE5F13" w:rsidRDefault="00DD7D72" w:rsidP="00247D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26" w:type="dxa"/>
            <w:vMerge/>
            <w:shd w:val="clear" w:color="auto" w:fill="auto"/>
          </w:tcPr>
          <w:p w14:paraId="021696F5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37A9F691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5E5DF5C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6FFDAF1C" w14:textId="1EB6A9B6" w:rsidTr="000C5E5B">
        <w:tc>
          <w:tcPr>
            <w:tcW w:w="691" w:type="dxa"/>
            <w:shd w:val="clear" w:color="auto" w:fill="auto"/>
            <w:vAlign w:val="center"/>
          </w:tcPr>
          <w:p w14:paraId="5159BEE5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7AFD3C6B" w14:textId="1429618F" w:rsidR="00DD7D72" w:rsidRPr="00EE5F13" w:rsidRDefault="00DD7D72" w:rsidP="00247D9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Квалификация </w:t>
            </w:r>
            <w:proofErr w:type="gramStart"/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персонала </w:t>
            </w:r>
            <w:r w:rsidR="004C542E">
              <w:rPr>
                <w:rFonts w:ascii="Arial" w:hAnsi="Arial" w:cs="Arial"/>
                <w:iCs/>
                <w:sz w:val="24"/>
                <w:szCs w:val="24"/>
              </w:rPr>
              <w:t xml:space="preserve"> Экспедитора</w:t>
            </w:r>
            <w:proofErr w:type="gramEnd"/>
            <w:r w:rsidRPr="00EE5F13">
              <w:rPr>
                <w:rFonts w:ascii="Arial" w:hAnsi="Arial" w:cs="Arial"/>
                <w:iCs/>
                <w:sz w:val="24"/>
                <w:szCs w:val="24"/>
              </w:rPr>
              <w:t>, привлекаемого к оказанию услуг</w:t>
            </w:r>
          </w:p>
          <w:p w14:paraId="6003BDEB" w14:textId="77777777" w:rsidR="00DD7D72" w:rsidRPr="00EE5F13" w:rsidRDefault="00DD7D72" w:rsidP="00247D92">
            <w:pPr>
              <w:pStyle w:val="afff8"/>
              <w:keepNext w:val="0"/>
              <w:jc w:val="left"/>
              <w:outlineLvl w:val="2"/>
              <w:rPr>
                <w:rFonts w:ascii="Arial" w:eastAsia="Times New Roman" w:hAnsi="Arial" w:cs="Arial"/>
                <w:b w:val="0"/>
                <w:i/>
                <w:iCs/>
              </w:rPr>
            </w:pPr>
          </w:p>
        </w:tc>
        <w:tc>
          <w:tcPr>
            <w:tcW w:w="4996" w:type="dxa"/>
            <w:shd w:val="clear" w:color="auto" w:fill="auto"/>
          </w:tcPr>
          <w:p w14:paraId="0653E7B8" w14:textId="129060D3" w:rsidR="00DD7D72" w:rsidRPr="00EE5F13" w:rsidRDefault="00DD7D72" w:rsidP="008409E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До начала оказания услуг в рамках исполнения договора после его заключения </w:t>
            </w:r>
            <w:r w:rsidR="004C542E">
              <w:rPr>
                <w:rFonts w:ascii="Arial" w:hAnsi="Arial" w:cs="Arial"/>
              </w:rPr>
              <w:t>Экспедитор</w:t>
            </w:r>
            <w:r w:rsidR="004C542E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предоставляет список персонала (экипажей) автотранспортных средств и подъемных сооружений, при этом, несет ответственность за все действия своего персонала, в том числе и за соблюдение персоналом законодательства Российской Федерации.</w:t>
            </w:r>
          </w:p>
          <w:p w14:paraId="5BED2D32" w14:textId="5C0565F5" w:rsidR="00DD7D72" w:rsidRPr="00EE5F13" w:rsidRDefault="00DD7D72" w:rsidP="008409E0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 xml:space="preserve">2. Персонал </w:t>
            </w:r>
            <w:r w:rsidR="004C542E">
              <w:rPr>
                <w:rFonts w:ascii="Arial" w:hAnsi="Arial" w:cs="Arial"/>
                <w:sz w:val="24"/>
              </w:rPr>
              <w:t>Экспедитора</w:t>
            </w:r>
            <w:r w:rsidR="004C542E" w:rsidRPr="00EE5F13">
              <w:rPr>
                <w:rFonts w:ascii="Arial" w:hAnsi="Arial" w:cs="Arial"/>
                <w:sz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</w:rPr>
              <w:t xml:space="preserve">должен выполнять требования охраны труда, пожарной и экологической безопасности, при выполнении транспортных и погрузо-разгрузочных работ, обеспечивать </w:t>
            </w:r>
            <w:r w:rsidRPr="00EE5F13">
              <w:rPr>
                <w:rFonts w:ascii="Arial" w:hAnsi="Arial" w:cs="Arial"/>
                <w:sz w:val="24"/>
              </w:rPr>
              <w:lastRenderedPageBreak/>
              <w:t>крепление и сохранность груза при транспортировке.</w:t>
            </w:r>
          </w:p>
          <w:p w14:paraId="55871045" w14:textId="56254237" w:rsidR="00DD7D72" w:rsidRPr="00EE5F13" w:rsidRDefault="00DD7D72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 xml:space="preserve">3. </w:t>
            </w:r>
            <w:r w:rsidR="004C542E">
              <w:rPr>
                <w:rFonts w:ascii="Arial" w:hAnsi="Arial" w:cs="Arial"/>
                <w:sz w:val="24"/>
              </w:rPr>
              <w:t>Экспедитор</w:t>
            </w:r>
            <w:r w:rsidR="004C542E" w:rsidRPr="00EE5F13">
              <w:rPr>
                <w:rFonts w:ascii="Arial" w:hAnsi="Arial" w:cs="Arial"/>
                <w:sz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</w:rPr>
              <w:t xml:space="preserve">допускает к работе водителей со стажем, прошедших необходимый инструктаж и </w:t>
            </w:r>
            <w:proofErr w:type="spellStart"/>
            <w:r w:rsidRPr="00EE5F13">
              <w:rPr>
                <w:rFonts w:ascii="Arial" w:hAnsi="Arial" w:cs="Arial"/>
                <w:sz w:val="24"/>
              </w:rPr>
              <w:t>предрейсовый</w:t>
            </w:r>
            <w:proofErr w:type="spellEnd"/>
            <w:r w:rsidRPr="00EE5F13">
              <w:rPr>
                <w:rFonts w:ascii="Arial" w:hAnsi="Arial" w:cs="Arial"/>
                <w:sz w:val="24"/>
              </w:rPr>
              <w:t xml:space="preserve"> медицинский осмотр. Водители,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 в соответствии с требованиями, изложенными в Приказе Министерства транспорта Российской Федерации от 31 июля 2020 г. №282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движения»», действующую медицинскую справку водителя установленного образца, соблюдать Правила дорожного движения, а также нормы безопасности при перевозке Груза;</w:t>
            </w:r>
          </w:p>
          <w:p w14:paraId="3988070D" w14:textId="7A39C8EB" w:rsidR="00DD7D72" w:rsidRPr="00EE5F13" w:rsidRDefault="00DD7D72" w:rsidP="00350E29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 xml:space="preserve">4. Водитель </w:t>
            </w:r>
            <w:r w:rsidR="004C542E">
              <w:rPr>
                <w:rFonts w:ascii="Arial" w:hAnsi="Arial" w:cs="Arial"/>
                <w:sz w:val="24"/>
              </w:rPr>
              <w:t>Экспедитора</w:t>
            </w:r>
            <w:r w:rsidR="004C542E" w:rsidRPr="00EE5F13">
              <w:rPr>
                <w:rFonts w:ascii="Arial" w:hAnsi="Arial" w:cs="Arial"/>
                <w:sz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</w:rPr>
              <w:t xml:space="preserve">должен быть обеспечен оригиналом доверенности от транспортной компании на получение груза от </w:t>
            </w:r>
            <w:r w:rsidR="004C542E">
              <w:rPr>
                <w:rFonts w:ascii="Arial" w:hAnsi="Arial" w:cs="Arial"/>
                <w:sz w:val="24"/>
              </w:rPr>
              <w:t>Исполнителя ремонта</w:t>
            </w:r>
            <w:r w:rsidRPr="00EE5F13">
              <w:rPr>
                <w:rFonts w:ascii="Arial" w:hAnsi="Arial" w:cs="Arial"/>
                <w:sz w:val="24"/>
              </w:rPr>
              <w:t xml:space="preserve"> и принятия его к перевозке до пункта разгрузки согласно заявке.</w:t>
            </w:r>
          </w:p>
          <w:p w14:paraId="2C243880" w14:textId="59938C28" w:rsidR="00DD7D72" w:rsidRPr="00EE5F13" w:rsidRDefault="00DD7D72" w:rsidP="0085687E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 xml:space="preserve">5. Дополнительно, в составе экипажей </w:t>
            </w:r>
            <w:r w:rsidR="004C542E">
              <w:rPr>
                <w:rFonts w:ascii="Arial" w:hAnsi="Arial" w:cs="Arial"/>
                <w:sz w:val="24"/>
              </w:rPr>
              <w:t>Экспедитора</w:t>
            </w:r>
            <w:r w:rsidR="004C542E" w:rsidRPr="00EE5F13">
              <w:rPr>
                <w:rFonts w:ascii="Arial" w:hAnsi="Arial" w:cs="Arial"/>
                <w:sz w:val="24"/>
              </w:rPr>
              <w:t xml:space="preserve"> </w:t>
            </w:r>
            <w:r w:rsidR="005D5386">
              <w:rPr>
                <w:rFonts w:ascii="Arial" w:hAnsi="Arial" w:cs="Arial"/>
                <w:sz w:val="24"/>
              </w:rPr>
              <w:t>(</w:t>
            </w:r>
            <w:proofErr w:type="spellStart"/>
            <w:r w:rsidR="004C542E">
              <w:rPr>
                <w:rFonts w:ascii="Arial" w:hAnsi="Arial" w:cs="Arial"/>
                <w:sz w:val="24"/>
              </w:rPr>
              <w:t>субэкспедитора</w:t>
            </w:r>
            <w:proofErr w:type="spellEnd"/>
            <w:r w:rsidR="005D5386">
              <w:rPr>
                <w:rFonts w:ascii="Arial" w:hAnsi="Arial" w:cs="Arial"/>
                <w:sz w:val="24"/>
              </w:rPr>
              <w:t xml:space="preserve">) </w:t>
            </w:r>
            <w:r w:rsidRPr="00EE5F13">
              <w:rPr>
                <w:rFonts w:ascii="Arial" w:hAnsi="Arial" w:cs="Arial"/>
                <w:sz w:val="24"/>
              </w:rPr>
              <w:t xml:space="preserve">для предоставления услуг по доставке Груза </w:t>
            </w:r>
            <w:r w:rsidRPr="00EE5F13">
              <w:rPr>
                <w:rFonts w:ascii="Arial" w:hAnsi="Arial" w:cs="Arial"/>
                <w:sz w:val="24"/>
              </w:rPr>
              <w:lastRenderedPageBreak/>
              <w:t xml:space="preserve">не менее 2 (двух) человек с наличием удостоверения крановщика и стропальщика установленного образца и свидетельства о проверке знаний по подъемным кранам (возможно совмещение специальностей) в соответствии с требованиями, изложенными в ГОСТ31272-2018 «Краны грузоподъёмные. Обучение крановщиков (операторов) Часть 1. Общие положения» и не имеющего медицинских противопоказаний для выполнения работ по погрузке – выгрузке Груза. </w:t>
            </w:r>
          </w:p>
          <w:p w14:paraId="00F1DD31" w14:textId="7466CF34" w:rsidR="00DD7D72" w:rsidRPr="00EE5F13" w:rsidRDefault="00DD7D72" w:rsidP="00E6681B">
            <w:pPr>
              <w:pStyle w:val="131"/>
              <w:ind w:firstLine="464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</w:rPr>
              <w:t>6. В случае перевозки груза железнодорожным транспортом, задействованный персонал железнодорожной станции, должен соответствовать нормативно технической документации ООО «РЖД».</w:t>
            </w:r>
          </w:p>
        </w:tc>
        <w:tc>
          <w:tcPr>
            <w:tcW w:w="2126" w:type="dxa"/>
            <w:vMerge/>
            <w:shd w:val="clear" w:color="auto" w:fill="auto"/>
          </w:tcPr>
          <w:p w14:paraId="59BF4C08" w14:textId="77777777" w:rsidR="00DD7D72" w:rsidRPr="00EE5F13" w:rsidRDefault="00DD7D72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1AD4C7B2" w14:textId="77777777" w:rsidR="00DD7D72" w:rsidRPr="00EE5F13" w:rsidRDefault="00DD7D72" w:rsidP="00DB2ABE">
            <w:pPr>
              <w:pStyle w:val="aff9"/>
              <w:jc w:val="center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</w:t>
            </w:r>
          </w:p>
        </w:tc>
        <w:tc>
          <w:tcPr>
            <w:tcW w:w="2124" w:type="dxa"/>
          </w:tcPr>
          <w:p w14:paraId="60996410" w14:textId="77777777" w:rsidR="00DD7D72" w:rsidRPr="00EE5F13" w:rsidRDefault="00DD7D72" w:rsidP="00DB2ABE">
            <w:pPr>
              <w:pStyle w:val="aff9"/>
              <w:jc w:val="center"/>
              <w:rPr>
                <w:rFonts w:ascii="Arial" w:hAnsi="Arial" w:cs="Arial"/>
              </w:rPr>
            </w:pPr>
          </w:p>
        </w:tc>
      </w:tr>
      <w:tr w:rsidR="00DD7D72" w:rsidRPr="00EE5F13" w14:paraId="3A186978" w14:textId="77A09572" w:rsidTr="000C5E5B">
        <w:tc>
          <w:tcPr>
            <w:tcW w:w="691" w:type="dxa"/>
            <w:shd w:val="clear" w:color="auto" w:fill="auto"/>
            <w:vAlign w:val="center"/>
          </w:tcPr>
          <w:p w14:paraId="7233AEE5" w14:textId="77777777" w:rsidR="00DD7D72" w:rsidRPr="00EE5F13" w:rsidRDefault="00DD7D72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43C96C6B" w14:textId="77777777" w:rsidR="00DD7D72" w:rsidRPr="00EE5F13" w:rsidRDefault="00DD7D72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результатам у</w:t>
            </w:r>
            <w:r w:rsidRPr="00EE5F13">
              <w:rPr>
                <w:rFonts w:ascii="Arial" w:hAnsi="Arial" w:cs="Arial"/>
                <w:b/>
                <w:sz w:val="24"/>
                <w:szCs w:val="24"/>
              </w:rPr>
              <w:t>слуг</w:t>
            </w:r>
          </w:p>
        </w:tc>
        <w:tc>
          <w:tcPr>
            <w:tcW w:w="2126" w:type="dxa"/>
            <w:vMerge/>
            <w:shd w:val="clear" w:color="auto" w:fill="auto"/>
          </w:tcPr>
          <w:p w14:paraId="21512DFF" w14:textId="77777777" w:rsidR="00DD7D72" w:rsidRPr="00EE5F13" w:rsidRDefault="00DD7D72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425E6368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66923C3C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6F8FB426" w14:textId="131DB386" w:rsidTr="000C5E5B">
        <w:tc>
          <w:tcPr>
            <w:tcW w:w="691" w:type="dxa"/>
            <w:shd w:val="clear" w:color="auto" w:fill="auto"/>
            <w:vAlign w:val="center"/>
          </w:tcPr>
          <w:p w14:paraId="5592EE85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00D53A90" w14:textId="77777777" w:rsidR="00DD7D72" w:rsidRPr="00EE5F13" w:rsidRDefault="00DD7D72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126" w:type="dxa"/>
            <w:vMerge/>
            <w:shd w:val="clear" w:color="auto" w:fill="auto"/>
          </w:tcPr>
          <w:p w14:paraId="0F345C6A" w14:textId="77777777" w:rsidR="00DD7D72" w:rsidRPr="00EE5F13" w:rsidRDefault="00DD7D72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66CA0787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757CDA77" w14:textId="77777777" w:rsidR="00DD7D72" w:rsidRPr="00EE5F13" w:rsidRDefault="00DD7D72" w:rsidP="00247D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5107BE9F" w14:textId="51D60FAD" w:rsidTr="000C5E5B">
        <w:tc>
          <w:tcPr>
            <w:tcW w:w="691" w:type="dxa"/>
            <w:shd w:val="clear" w:color="auto" w:fill="auto"/>
            <w:vAlign w:val="center"/>
          </w:tcPr>
          <w:p w14:paraId="76FEFFC0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2FA662F6" w14:textId="77777777" w:rsidR="00DD7D72" w:rsidRPr="00EE5F13" w:rsidRDefault="00DD7D72" w:rsidP="00247D92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Результат оказания услуг</w:t>
            </w:r>
          </w:p>
          <w:p w14:paraId="1D2F34BC" w14:textId="77777777" w:rsidR="00DD7D72" w:rsidRPr="00EE5F13" w:rsidRDefault="00DD7D72" w:rsidP="00247D92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996" w:type="dxa"/>
            <w:shd w:val="clear" w:color="auto" w:fill="auto"/>
          </w:tcPr>
          <w:p w14:paraId="1DF5420A" w14:textId="76325B6B" w:rsidR="00DD7D72" w:rsidRPr="00FA3924" w:rsidRDefault="00DD7D72" w:rsidP="004C542E">
            <w:pPr>
              <w:pStyle w:val="aff9"/>
              <w:ind w:left="65" w:firstLine="141"/>
              <w:jc w:val="both"/>
              <w:rPr>
                <w:rFonts w:ascii="Arial" w:hAnsi="Arial" w:cs="Arial"/>
                <w:shd w:val="clear" w:color="auto" w:fill="FFFFFF"/>
              </w:rPr>
            </w:pPr>
            <w:r w:rsidRPr="00FA3924">
              <w:rPr>
                <w:rFonts w:ascii="Arial" w:hAnsi="Arial" w:cs="Arial"/>
                <w:shd w:val="clear" w:color="auto" w:fill="FFFFFF"/>
              </w:rPr>
              <w:t xml:space="preserve">Результатом </w:t>
            </w:r>
            <w:r w:rsidRPr="00FA3924">
              <w:rPr>
                <w:rFonts w:ascii="Arial" w:hAnsi="Arial" w:cs="Arial"/>
              </w:rPr>
              <w:t xml:space="preserve">транспортно-экспедиционных услуг по доставке груза является – </w:t>
            </w:r>
            <w:r>
              <w:rPr>
                <w:rFonts w:ascii="Arial" w:hAnsi="Arial" w:cs="Arial"/>
              </w:rPr>
              <w:t xml:space="preserve">погрузка, </w:t>
            </w:r>
            <w:r w:rsidRPr="00FA3924">
              <w:rPr>
                <w:rFonts w:ascii="Arial" w:hAnsi="Arial" w:cs="Arial"/>
              </w:rPr>
              <w:t>доставка</w:t>
            </w:r>
            <w:r>
              <w:rPr>
                <w:rFonts w:ascii="Arial" w:hAnsi="Arial" w:cs="Arial"/>
              </w:rPr>
              <w:t xml:space="preserve"> и выгрузка</w:t>
            </w:r>
            <w:r w:rsidRPr="00FA3924">
              <w:rPr>
                <w:rFonts w:ascii="Arial" w:hAnsi="Arial" w:cs="Arial"/>
              </w:rPr>
              <w:t xml:space="preserve"> груза </w:t>
            </w:r>
            <w:r w:rsidR="004C542E">
              <w:rPr>
                <w:rFonts w:ascii="Arial" w:hAnsi="Arial" w:cs="Arial"/>
              </w:rPr>
              <w:t xml:space="preserve">Экспедитором </w:t>
            </w:r>
            <w:r w:rsidRPr="00FA3924">
              <w:rPr>
                <w:rFonts w:ascii="Arial" w:hAnsi="Arial" w:cs="Arial"/>
              </w:rPr>
              <w:t xml:space="preserve">от адреса </w:t>
            </w:r>
            <w:r w:rsidR="004C542E">
              <w:rPr>
                <w:rFonts w:ascii="Arial" w:hAnsi="Arial" w:cs="Arial"/>
              </w:rPr>
              <w:t>Исполнителя ремонта</w:t>
            </w:r>
            <w:r w:rsidRPr="00FA3924">
              <w:rPr>
                <w:rFonts w:ascii="Arial" w:hAnsi="Arial" w:cs="Arial"/>
              </w:rPr>
              <w:t xml:space="preserve"> (места выполнения ремонтных работ ГТД), до Заказчика указанного в Таблице 1 «Перечень объектов Заказчика», без повреждений в процессе доставки, погрузки и выгрузки Груза, а так же транспортировочного контейнера в случае доставки Груза железнодорожным транспортом.</w:t>
            </w:r>
          </w:p>
        </w:tc>
        <w:tc>
          <w:tcPr>
            <w:tcW w:w="2126" w:type="dxa"/>
            <w:vMerge/>
            <w:shd w:val="clear" w:color="auto" w:fill="auto"/>
          </w:tcPr>
          <w:p w14:paraId="64F32C95" w14:textId="77777777" w:rsidR="00DD7D72" w:rsidRPr="00EE5F13" w:rsidRDefault="00DD7D72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60023DBF" w14:textId="77777777" w:rsidR="00DD7D72" w:rsidRPr="00EE5F13" w:rsidRDefault="00DD7D72" w:rsidP="00247D92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14:paraId="1C2430D9" w14:textId="77777777" w:rsidR="00DD7D72" w:rsidRPr="00EE5F13" w:rsidRDefault="00DD7D72" w:rsidP="00247D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013B7A87" w14:textId="3372B5DF" w:rsidTr="000C5E5B">
        <w:tc>
          <w:tcPr>
            <w:tcW w:w="691" w:type="dxa"/>
            <w:shd w:val="clear" w:color="auto" w:fill="auto"/>
            <w:vAlign w:val="center"/>
          </w:tcPr>
          <w:p w14:paraId="3128CBBB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51C82FA" w14:textId="77777777" w:rsidR="00DD7D72" w:rsidRPr="00EE5F13" w:rsidRDefault="00DD7D72" w:rsidP="001F0BD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Требования к контролю качества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предоставленных услуг</w:t>
            </w:r>
          </w:p>
        </w:tc>
        <w:tc>
          <w:tcPr>
            <w:tcW w:w="4996" w:type="dxa"/>
            <w:shd w:val="clear" w:color="auto" w:fill="auto"/>
          </w:tcPr>
          <w:p w14:paraId="31D97395" w14:textId="16068365" w:rsidR="00DD7D72" w:rsidRPr="00EE5F13" w:rsidRDefault="00DD7D72" w:rsidP="00113E35">
            <w:pPr>
              <w:pStyle w:val="aff9"/>
              <w:ind w:left="65" w:firstLine="141"/>
              <w:jc w:val="both"/>
              <w:rPr>
                <w:rFonts w:ascii="Arial" w:hAnsi="Arial" w:cs="Arial"/>
                <w:shd w:val="clear" w:color="auto" w:fill="FFFFFF"/>
              </w:rPr>
            </w:pPr>
            <w:r w:rsidRPr="000F7011">
              <w:rPr>
                <w:rFonts w:ascii="Arial" w:hAnsi="Arial" w:cs="Arial"/>
              </w:rPr>
              <w:lastRenderedPageBreak/>
              <w:t xml:space="preserve">В соответствии с законом № 184-ФЗ (ред. от 29.07.2017) «О техническом </w:t>
            </w:r>
            <w:r w:rsidRPr="000F7011">
              <w:rPr>
                <w:rFonts w:ascii="Arial" w:hAnsi="Arial" w:cs="Arial"/>
              </w:rPr>
              <w:lastRenderedPageBreak/>
              <w:t>регулировании»</w:t>
            </w:r>
            <w:r w:rsidRPr="00EE5F13">
              <w:rPr>
                <w:rFonts w:ascii="Arial" w:hAnsi="Arial" w:cs="Arial"/>
              </w:rPr>
              <w:t xml:space="preserve"> Подрядчик принимает на себя добровольное обязательство о соблюдении требований правил, технических условий, ГОСТ, и других нормативных технических документов, действующих на момент заключения договора предоставления услуг и добровольное обязательство о выполнении работ с качеством, соответствующим вышеперечисленным документам.</w:t>
            </w:r>
          </w:p>
        </w:tc>
        <w:tc>
          <w:tcPr>
            <w:tcW w:w="2126" w:type="dxa"/>
            <w:vMerge/>
            <w:shd w:val="clear" w:color="auto" w:fill="auto"/>
          </w:tcPr>
          <w:p w14:paraId="7E33EEE5" w14:textId="77777777" w:rsidR="00DD7D72" w:rsidRPr="00EE5F13" w:rsidRDefault="00DD7D72" w:rsidP="004351C3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2960CA3E" w14:textId="77777777" w:rsidR="00DD7D72" w:rsidRPr="00EE5F13" w:rsidRDefault="00DD7D72" w:rsidP="004351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2B7F8F6" w14:textId="77777777" w:rsidR="00DD7D72" w:rsidRPr="00EE5F13" w:rsidRDefault="00DD7D72" w:rsidP="004351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6151A34E" w14:textId="76D6E41C" w:rsidTr="000C5E5B">
        <w:tc>
          <w:tcPr>
            <w:tcW w:w="691" w:type="dxa"/>
            <w:shd w:val="clear" w:color="auto" w:fill="auto"/>
            <w:vAlign w:val="center"/>
          </w:tcPr>
          <w:p w14:paraId="61D843E4" w14:textId="77777777" w:rsidR="00DD7D72" w:rsidRPr="00EE5F13" w:rsidRDefault="00DD7D72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40B15A2C" w14:textId="77777777" w:rsidR="00DD7D72" w:rsidRPr="00EE5F13" w:rsidRDefault="00DD7D72" w:rsidP="004351C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26" w:type="dxa"/>
            <w:vMerge/>
            <w:shd w:val="clear" w:color="auto" w:fill="auto"/>
          </w:tcPr>
          <w:p w14:paraId="6EDD0ED7" w14:textId="77777777" w:rsidR="00DD7D72" w:rsidRPr="00EE5F13" w:rsidRDefault="00DD7D72" w:rsidP="004351C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2" w:type="dxa"/>
            <w:shd w:val="clear" w:color="auto" w:fill="auto"/>
          </w:tcPr>
          <w:p w14:paraId="318F4B89" w14:textId="77777777" w:rsidR="00DD7D72" w:rsidRPr="00EE5F13" w:rsidRDefault="00DD7D72" w:rsidP="004351C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2CF9F1D8" w14:textId="77777777" w:rsidR="00DD7D72" w:rsidRPr="00EE5F13" w:rsidRDefault="00DD7D72" w:rsidP="004351C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25795408" w14:textId="0BBFC610" w:rsidTr="000C5E5B">
        <w:tc>
          <w:tcPr>
            <w:tcW w:w="691" w:type="dxa"/>
            <w:shd w:val="clear" w:color="auto" w:fill="auto"/>
            <w:vAlign w:val="center"/>
          </w:tcPr>
          <w:p w14:paraId="13F2CDB1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64C9B76C" w14:textId="77777777" w:rsidR="00DD7D72" w:rsidRPr="00EE5F13" w:rsidRDefault="00DD7D72" w:rsidP="001F0BD1">
            <w:pPr>
              <w:pStyle w:val="aff9"/>
              <w:ind w:left="47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996" w:type="dxa"/>
            <w:shd w:val="clear" w:color="auto" w:fill="auto"/>
          </w:tcPr>
          <w:p w14:paraId="298E85F3" w14:textId="04EA1B39" w:rsidR="00DD7D72" w:rsidRPr="00EE5F13" w:rsidRDefault="00DD7D72" w:rsidP="004351C3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По результатам оказанных услуг </w:t>
            </w:r>
            <w:r w:rsidR="004C542E">
              <w:rPr>
                <w:rFonts w:ascii="Arial" w:hAnsi="Arial" w:cs="Arial"/>
              </w:rPr>
              <w:t>Экспедитор</w:t>
            </w:r>
            <w:r w:rsidR="004C542E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передает Заказчику следующие документы:</w:t>
            </w:r>
          </w:p>
          <w:p w14:paraId="5BF39EFD" w14:textId="49386C63" w:rsidR="00DD7D72" w:rsidRPr="00EE5F13" w:rsidRDefault="00DD7D72" w:rsidP="00880581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Акт об оказании транспортно-экспедиционных услугах (форма рекомендуемого акта отражена в </w:t>
            </w:r>
            <w:r w:rsidRPr="00785C25">
              <w:rPr>
                <w:rFonts w:ascii="Arial" w:hAnsi="Arial" w:cs="Arial"/>
              </w:rPr>
              <w:t>Приложение 4 к Договору);</w:t>
            </w:r>
          </w:p>
          <w:p w14:paraId="2C2749E5" w14:textId="24231D38" w:rsidR="00DD7D72" w:rsidRPr="00EE5F13" w:rsidRDefault="00DD7D72" w:rsidP="00880581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Путевые листы, </w:t>
            </w:r>
            <w:proofErr w:type="gramStart"/>
            <w:r w:rsidRPr="00EE5F13">
              <w:rPr>
                <w:rFonts w:ascii="Arial" w:hAnsi="Arial" w:cs="Arial"/>
              </w:rPr>
              <w:t xml:space="preserve">подписанные </w:t>
            </w:r>
            <w:r w:rsidR="004C542E">
              <w:rPr>
                <w:rFonts w:ascii="Arial" w:hAnsi="Arial" w:cs="Arial"/>
                <w:color w:val="FF0000"/>
              </w:rPr>
              <w:t xml:space="preserve"> </w:t>
            </w:r>
            <w:r w:rsidR="004C542E" w:rsidRPr="00A36B34">
              <w:rPr>
                <w:rFonts w:ascii="Arial" w:hAnsi="Arial" w:cs="Arial"/>
              </w:rPr>
              <w:t>Экспедитором</w:t>
            </w:r>
            <w:proofErr w:type="gramEnd"/>
            <w:r w:rsidRPr="00A36B34">
              <w:rPr>
                <w:rFonts w:ascii="Arial" w:hAnsi="Arial" w:cs="Arial"/>
              </w:rPr>
              <w:t>;</w:t>
            </w:r>
          </w:p>
          <w:p w14:paraId="68C94D51" w14:textId="5B751F36" w:rsidR="00DD7D72" w:rsidRPr="00EE5F13" w:rsidRDefault="00DD7D72" w:rsidP="007C533C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Транспортную накладную по форме </w:t>
            </w:r>
            <w:r w:rsidRPr="00785C25">
              <w:rPr>
                <w:rFonts w:ascii="Arial" w:hAnsi="Arial" w:cs="Arial"/>
              </w:rPr>
              <w:t>приложения №4 к Договору</w:t>
            </w:r>
            <w:r w:rsidRPr="00EE5F13">
              <w:rPr>
                <w:rFonts w:ascii="Arial" w:hAnsi="Arial" w:cs="Arial"/>
              </w:rPr>
              <w:t xml:space="preserve"> «Правил перевозок грузов автомобильным транспортом и о внесении изменений в пункт 2.1.1 Правил дорожного движения Российской Федерации», утвержденных Постановлением Правительства РФ от 21.12.2020 N 2200.</w:t>
            </w:r>
          </w:p>
        </w:tc>
        <w:tc>
          <w:tcPr>
            <w:tcW w:w="2126" w:type="dxa"/>
            <w:vMerge/>
            <w:shd w:val="clear" w:color="auto" w:fill="auto"/>
          </w:tcPr>
          <w:p w14:paraId="0DA811D8" w14:textId="77777777" w:rsidR="00DD7D72" w:rsidRPr="00EE5F13" w:rsidRDefault="00DD7D72" w:rsidP="004351C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03C130C9" w14:textId="77777777" w:rsidR="00DD7D72" w:rsidRPr="00EE5F13" w:rsidRDefault="00DD7D72" w:rsidP="004351C3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14:paraId="571DF814" w14:textId="77777777" w:rsidR="00DD7D72" w:rsidRPr="00EE5F13" w:rsidRDefault="00DD7D72" w:rsidP="004351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11C15AC3" w14:textId="33C2EDCF" w:rsidTr="000C5E5B">
        <w:tc>
          <w:tcPr>
            <w:tcW w:w="691" w:type="dxa"/>
            <w:shd w:val="clear" w:color="auto" w:fill="auto"/>
            <w:vAlign w:val="center"/>
          </w:tcPr>
          <w:p w14:paraId="284C7AC2" w14:textId="77777777" w:rsidR="00DD7D72" w:rsidRPr="00EE5F13" w:rsidRDefault="00DD7D72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190E3840" w14:textId="77777777" w:rsidR="00DD7D72" w:rsidRPr="00EE5F13" w:rsidRDefault="00DD7D72" w:rsidP="004351C3">
            <w:pPr>
              <w:spacing w:before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126" w:type="dxa"/>
            <w:vMerge/>
            <w:shd w:val="clear" w:color="auto" w:fill="auto"/>
          </w:tcPr>
          <w:p w14:paraId="5190A593" w14:textId="77777777" w:rsidR="00DD7D72" w:rsidRPr="00EE5F13" w:rsidRDefault="00DD7D72" w:rsidP="004351C3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352CC654" w14:textId="77777777" w:rsidR="00DD7D72" w:rsidRPr="00EE5F13" w:rsidRDefault="00DD7D72" w:rsidP="004351C3">
            <w:pPr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5829F02B" w14:textId="77777777" w:rsidR="00DD7D72" w:rsidRPr="00EE5F13" w:rsidRDefault="00DD7D72" w:rsidP="004351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7D72" w:rsidRPr="00EE5F13" w14:paraId="287A93A3" w14:textId="5BEF96E2" w:rsidTr="000C5E5B">
        <w:tc>
          <w:tcPr>
            <w:tcW w:w="691" w:type="dxa"/>
            <w:shd w:val="clear" w:color="auto" w:fill="auto"/>
            <w:vAlign w:val="center"/>
          </w:tcPr>
          <w:p w14:paraId="41C3A0F0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901F693" w14:textId="7224BA11" w:rsidR="00DD7D72" w:rsidRPr="00EE5F13" w:rsidRDefault="00DD7D72" w:rsidP="004C542E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Гарантии </w:t>
            </w:r>
            <w:r w:rsidR="004C542E">
              <w:rPr>
                <w:rFonts w:ascii="Arial" w:hAnsi="Arial" w:cs="Arial"/>
                <w:iCs/>
                <w:sz w:val="24"/>
                <w:szCs w:val="24"/>
              </w:rPr>
              <w:t>Экспедитора</w:t>
            </w:r>
          </w:p>
        </w:tc>
        <w:tc>
          <w:tcPr>
            <w:tcW w:w="4996" w:type="dxa"/>
          </w:tcPr>
          <w:p w14:paraId="155922F1" w14:textId="06031E62" w:rsidR="00DD7D72" w:rsidRPr="00EE5F13" w:rsidRDefault="00DD7D72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4C542E">
              <w:rPr>
                <w:rFonts w:ascii="Arial" w:hAnsi="Arial" w:cs="Arial"/>
                <w:sz w:val="24"/>
                <w:szCs w:val="24"/>
              </w:rPr>
              <w:t>Экспедитор</w:t>
            </w:r>
            <w:r w:rsidR="004C542E" w:rsidRPr="00EE5F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</w:rPr>
              <w:t>при предоставлении транспортно-экспедиционных услуг по доставке Груза должен гарантировать:</w:t>
            </w:r>
          </w:p>
          <w:p w14:paraId="179E22DD" w14:textId="1161F3EB" w:rsidR="00DD7D72" w:rsidRPr="00EE5F13" w:rsidRDefault="00DD7D72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1.1. Своевременное предоставление транспорта, спец. транспорта и своевременную доставку;</w:t>
            </w:r>
          </w:p>
          <w:p w14:paraId="28AC2B50" w14:textId="187281B8" w:rsidR="00DD7D72" w:rsidRPr="00EE5F13" w:rsidRDefault="00DD7D72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1.2. Исключение случаев выпуска на линию экипажей (водитель, водитель-крановщик), без соответствующего медицинского заключения и путевых листов.</w:t>
            </w:r>
          </w:p>
          <w:p w14:paraId="70066A49" w14:textId="18A9344D" w:rsidR="00DD7D72" w:rsidRPr="00EE5F13" w:rsidRDefault="00DD7D72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1.3. Своевременное информирование экипажей об ухудшении погодных и прочих условий, которые могут повлиять на безопасность перевозки груза.</w:t>
            </w:r>
          </w:p>
          <w:p w14:paraId="412864A3" w14:textId="77777777" w:rsidR="00DD7D72" w:rsidRPr="00EE5F13" w:rsidRDefault="00DD7D72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1.4. Своевременное уведомление Заказчика по средствам связи в случае ДТП или иной дорожно-транспортного происшествия на линии.</w:t>
            </w:r>
          </w:p>
          <w:p w14:paraId="5BF86AB9" w14:textId="40B140FC" w:rsidR="00DD7D72" w:rsidRPr="00EE5F13" w:rsidRDefault="00DD7D72" w:rsidP="00FF4F73">
            <w:pPr>
              <w:pStyle w:val="aff9"/>
              <w:ind w:left="0" w:firstLine="32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1.5. Нести полную ответственность за утрату, недостачу и порчу Груза, возникшую в процессе перевозки, если не докажет, что утрата, недостача или повреждение груза произошли вследствие обстоятельств, которые </w:t>
            </w:r>
            <w:r w:rsidR="004C542E">
              <w:rPr>
                <w:rFonts w:ascii="Arial" w:hAnsi="Arial" w:cs="Arial"/>
              </w:rPr>
              <w:t>Экспедитор</w:t>
            </w:r>
            <w:r w:rsidR="004C542E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не мог предотвратить и устранение которых от него не зависело.</w:t>
            </w:r>
          </w:p>
          <w:p w14:paraId="2EE09248" w14:textId="0495160E" w:rsidR="00DD7D72" w:rsidRPr="00EE5F13" w:rsidRDefault="00DD7D72" w:rsidP="00FF4F73">
            <w:pPr>
              <w:pStyle w:val="aff9"/>
              <w:ind w:left="0" w:firstLine="32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1.6. Вести самостоятельно и за свой счет договорную и претензионную работу (при необходимости) с ООО «РЖД» в случае доставки груза железнодорожным транспортом. </w:t>
            </w:r>
          </w:p>
        </w:tc>
        <w:tc>
          <w:tcPr>
            <w:tcW w:w="2126" w:type="dxa"/>
            <w:vMerge/>
            <w:shd w:val="clear" w:color="auto" w:fill="auto"/>
          </w:tcPr>
          <w:p w14:paraId="785897BD" w14:textId="77777777" w:rsidR="00DD7D72" w:rsidRPr="00EE5F13" w:rsidRDefault="00DD7D72" w:rsidP="00FF4F7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79C227B7" w14:textId="77777777" w:rsidR="00DD7D72" w:rsidRPr="00EE5F13" w:rsidRDefault="00DD7D72" w:rsidP="00FF4F73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14:paraId="117C4035" w14:textId="77777777" w:rsidR="00DD7D72" w:rsidRPr="00EE5F13" w:rsidRDefault="00DD7D72" w:rsidP="00FF4F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D72" w:rsidRPr="00EE5F13" w14:paraId="28FD2C65" w14:textId="66B7FE81" w:rsidTr="000C5E5B">
        <w:tc>
          <w:tcPr>
            <w:tcW w:w="691" w:type="dxa"/>
            <w:shd w:val="clear" w:color="auto" w:fill="auto"/>
            <w:vAlign w:val="center"/>
          </w:tcPr>
          <w:p w14:paraId="017EAD4F" w14:textId="77777777" w:rsidR="00DD7D72" w:rsidRPr="00EE5F13" w:rsidRDefault="00DD7D72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956" w:type="dxa"/>
            <w:gridSpan w:val="2"/>
            <w:shd w:val="clear" w:color="auto" w:fill="auto"/>
            <w:vAlign w:val="center"/>
          </w:tcPr>
          <w:p w14:paraId="73CB620C" w14:textId="77777777" w:rsidR="00DD7D72" w:rsidRPr="00EE5F13" w:rsidRDefault="00DD7D72" w:rsidP="00FF4F73">
            <w:pPr>
              <w:keepNext/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126" w:type="dxa"/>
            <w:vMerge/>
            <w:shd w:val="clear" w:color="auto" w:fill="auto"/>
          </w:tcPr>
          <w:p w14:paraId="5C7D68F6" w14:textId="77777777" w:rsidR="00DD7D72" w:rsidRPr="00EE5F13" w:rsidRDefault="00DD7D72" w:rsidP="00FF4F7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2" w:type="dxa"/>
            <w:shd w:val="clear" w:color="auto" w:fill="auto"/>
          </w:tcPr>
          <w:p w14:paraId="52307B76" w14:textId="77777777" w:rsidR="00DD7D72" w:rsidRPr="00EE5F13" w:rsidRDefault="00DD7D72" w:rsidP="00FF4F73">
            <w:pPr>
              <w:pStyle w:val="aff9"/>
              <w:widowControl w:val="0"/>
              <w:tabs>
                <w:tab w:val="left" w:pos="426"/>
              </w:tabs>
              <w:spacing w:before="60" w:after="60"/>
              <w:ind w:left="312"/>
              <w:contextualSpacing w:val="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</w:rPr>
              <w:t>-//-</w:t>
            </w:r>
          </w:p>
        </w:tc>
        <w:tc>
          <w:tcPr>
            <w:tcW w:w="2124" w:type="dxa"/>
          </w:tcPr>
          <w:p w14:paraId="3BAB7F1E" w14:textId="77777777" w:rsidR="00DD7D72" w:rsidRPr="00EE5F13" w:rsidRDefault="00DD7D72" w:rsidP="00FF4F73">
            <w:pPr>
              <w:pStyle w:val="aff9"/>
              <w:widowControl w:val="0"/>
              <w:tabs>
                <w:tab w:val="left" w:pos="426"/>
              </w:tabs>
              <w:spacing w:before="60" w:after="60"/>
              <w:ind w:left="312"/>
              <w:contextualSpacing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DD7D72" w:rsidRPr="00EE5F13" w14:paraId="7D9C3198" w14:textId="3D387D16" w:rsidTr="000C5E5B">
        <w:tc>
          <w:tcPr>
            <w:tcW w:w="691" w:type="dxa"/>
            <w:shd w:val="clear" w:color="auto" w:fill="auto"/>
            <w:vAlign w:val="center"/>
          </w:tcPr>
          <w:p w14:paraId="139CDFF5" w14:textId="77777777" w:rsidR="00DD7D72" w:rsidRPr="00EE5F13" w:rsidRDefault="00DD7D72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4487580" w14:textId="77777777" w:rsidR="00DD7D72" w:rsidRPr="00EE5F13" w:rsidRDefault="00DD7D72" w:rsidP="00FF4F73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Требования к соисполнителям, привлекаемым к оказанию услуг</w:t>
            </w:r>
          </w:p>
        </w:tc>
        <w:tc>
          <w:tcPr>
            <w:tcW w:w="4996" w:type="dxa"/>
            <w:shd w:val="clear" w:color="auto" w:fill="auto"/>
          </w:tcPr>
          <w:p w14:paraId="6AD06B84" w14:textId="6B16E3E7" w:rsidR="00DD7D72" w:rsidRPr="00EE5F13" w:rsidRDefault="00DD7D72" w:rsidP="00A67DB6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В случае привлечения к оказанию услуг сторонних организаций (соисполнителей) </w:t>
            </w:r>
            <w:r w:rsidR="00A67DB6">
              <w:rPr>
                <w:rFonts w:ascii="Arial" w:hAnsi="Arial" w:cs="Arial"/>
                <w:iCs/>
                <w:sz w:val="24"/>
                <w:szCs w:val="24"/>
              </w:rPr>
              <w:t>Экспедитор</w:t>
            </w:r>
            <w:r w:rsidR="00A67DB6" w:rsidRPr="00EE5F13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обязан представить заказчику на момент согласования договора документы, подтверждающие 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2126" w:type="dxa"/>
            <w:vMerge/>
            <w:shd w:val="clear" w:color="auto" w:fill="auto"/>
          </w:tcPr>
          <w:p w14:paraId="58B993BF" w14:textId="77777777" w:rsidR="00DD7D72" w:rsidRPr="00EE5F13" w:rsidRDefault="00DD7D72" w:rsidP="00FF4F7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6265FCB2" w14:textId="77777777" w:rsidR="00DD7D72" w:rsidRPr="00EE5F13" w:rsidRDefault="00DD7D72" w:rsidP="00FF4F73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</w:t>
            </w:r>
          </w:p>
        </w:tc>
        <w:tc>
          <w:tcPr>
            <w:tcW w:w="2124" w:type="dxa"/>
          </w:tcPr>
          <w:p w14:paraId="3B239101" w14:textId="77777777" w:rsidR="00DD7D72" w:rsidRPr="00EE5F13" w:rsidRDefault="00DD7D72" w:rsidP="00FF4F73">
            <w:pPr>
              <w:rPr>
                <w:rFonts w:ascii="Arial" w:hAnsi="Arial" w:cs="Arial"/>
              </w:rPr>
            </w:pPr>
          </w:p>
        </w:tc>
      </w:tr>
    </w:tbl>
    <w:p w14:paraId="6C279ADD" w14:textId="77777777" w:rsidR="004B0183" w:rsidRPr="00EE5F13" w:rsidRDefault="004B0183" w:rsidP="00AF5B9B">
      <w:pPr>
        <w:widowControl w:val="0"/>
        <w:tabs>
          <w:tab w:val="left" w:pos="426"/>
        </w:tabs>
        <w:spacing w:before="120" w:after="120"/>
        <w:rPr>
          <w:rStyle w:val="afffa"/>
          <w:rFonts w:ascii="Arial" w:hAnsi="Arial" w:cs="Arial"/>
          <w:b w:val="0"/>
          <w:bCs/>
          <w:sz w:val="26"/>
          <w:szCs w:val="26"/>
        </w:rPr>
        <w:sectPr w:rsidR="004B0183" w:rsidRPr="00EE5F13" w:rsidSect="00A0762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54D7200" w14:textId="77777777" w:rsidR="00076BD3" w:rsidRPr="00EE5F13" w:rsidRDefault="00076BD3" w:rsidP="00076BD3">
      <w:pPr>
        <w:keepNext/>
        <w:numPr>
          <w:ilvl w:val="2"/>
          <w:numId w:val="4"/>
        </w:numPr>
        <w:spacing w:before="240" w:after="60"/>
        <w:ind w:left="709" w:hanging="709"/>
        <w:jc w:val="both"/>
        <w:outlineLvl w:val="2"/>
        <w:rPr>
          <w:rFonts w:ascii="Arial" w:eastAsia="Calibri" w:hAnsi="Arial" w:cs="Arial"/>
          <w:b/>
          <w:sz w:val="24"/>
          <w:szCs w:val="24"/>
          <w:lang w:val="x-none" w:eastAsia="x-none"/>
        </w:rPr>
      </w:pPr>
      <w:bookmarkStart w:id="1198" w:name="_Hlk140572020"/>
      <w:bookmarkStart w:id="1199" w:name="_Hlk140571699"/>
      <w:bookmarkStart w:id="1200" w:name="_Toc141728694"/>
      <w:bookmarkStart w:id="1201" w:name="_Toc187744878"/>
      <w:bookmarkStart w:id="1202" w:name="_Toc199837495"/>
      <w:bookmarkStart w:id="1203" w:name="_Toc199838488"/>
      <w:bookmarkStart w:id="1204" w:name="_Toc53393312"/>
      <w:bookmarkStart w:id="1205" w:name="_Toc54646411"/>
      <w:bookmarkStart w:id="1206" w:name="_Toc132959593"/>
      <w:bookmarkStart w:id="1207" w:name="_Toc46743519"/>
      <w:bookmarkStart w:id="1208" w:name="_Toc51339699"/>
      <w:bookmarkStart w:id="1209" w:name="_Toc54279844"/>
      <w:r w:rsidRPr="00EE5F13">
        <w:rPr>
          <w:rFonts w:ascii="Arial" w:eastAsia="Calibri" w:hAnsi="Arial" w:cs="Arial"/>
          <w:b/>
          <w:sz w:val="24"/>
          <w:szCs w:val="24"/>
          <w:lang w:val="x-none" w:eastAsia="x-none"/>
        </w:rPr>
        <w:lastRenderedPageBreak/>
        <w:t>В составе заявки необходимо предоставить</w:t>
      </w:r>
      <w:bookmarkEnd w:id="1198"/>
      <w:r w:rsidRPr="00EE5F13">
        <w:rPr>
          <w:rFonts w:ascii="Arial" w:eastAsia="Calibri" w:hAnsi="Arial" w:cs="Arial"/>
          <w:b/>
          <w:sz w:val="24"/>
          <w:szCs w:val="24"/>
          <w:lang w:val="x-none" w:eastAsia="x-none"/>
        </w:rPr>
        <w:t>:</w:t>
      </w:r>
      <w:bookmarkEnd w:id="1199"/>
      <w:bookmarkEnd w:id="1200"/>
      <w:bookmarkEnd w:id="1201"/>
      <w:bookmarkEnd w:id="1202"/>
      <w:bookmarkEnd w:id="1203"/>
    </w:p>
    <w:p w14:paraId="738DB17E" w14:textId="5AFE3E9A" w:rsidR="009B42A1" w:rsidRPr="00EE5F13" w:rsidRDefault="009B42A1" w:rsidP="000C5E5B">
      <w:pPr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bookmarkStart w:id="1210" w:name="_Hlk140569569"/>
      <w:r w:rsidRPr="00EE5F13">
        <w:rPr>
          <w:rFonts w:ascii="Arial" w:eastAsia="Calibri" w:hAnsi="Arial" w:cs="Arial"/>
          <w:sz w:val="24"/>
          <w:szCs w:val="24"/>
        </w:rPr>
        <w:t xml:space="preserve">Техническое предложение (с приложениями, при необходимости), подготовленное в соответствии с настоящими ТТ по форме, представленной в документации о закупке, а также (при наличии) документы, указанные в Столбце 5 Таблицы 4 «Требования к продукции» </w:t>
      </w:r>
      <w:bookmarkEnd w:id="1210"/>
      <w:r w:rsidRPr="00EE5F13">
        <w:rPr>
          <w:rFonts w:ascii="Arial" w:eastAsia="Calibri" w:hAnsi="Arial" w:cs="Arial"/>
          <w:sz w:val="24"/>
          <w:szCs w:val="24"/>
        </w:rPr>
        <w:t>(с указанием полного наименования документов и реквизитов НПА (при наличии), в соответствии с которыми установлены соответствующее требования)</w:t>
      </w:r>
      <w:r w:rsidR="00D02813">
        <w:rPr>
          <w:rFonts w:ascii="Arial" w:eastAsia="Calibri" w:hAnsi="Arial" w:cs="Arial"/>
          <w:sz w:val="24"/>
          <w:szCs w:val="24"/>
        </w:rPr>
        <w:t xml:space="preserve"> </w:t>
      </w:r>
      <w:r w:rsidRPr="00EE5F13">
        <w:rPr>
          <w:rFonts w:ascii="Arial" w:hAnsi="Arial" w:cs="Arial"/>
          <w:snapToGrid w:val="0"/>
          <w:sz w:val="24"/>
          <w:szCs w:val="24"/>
        </w:rPr>
        <w:t>по форме и в соответствии с инструкциями, приведенными в настоящей Документации о закупке.</w:t>
      </w:r>
    </w:p>
    <w:p w14:paraId="1DDF2F47" w14:textId="77777777" w:rsidR="009B42A1" w:rsidRPr="00EE5F13" w:rsidRDefault="009B42A1" w:rsidP="000C5E5B">
      <w:pPr>
        <w:spacing w:before="60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 </w:t>
      </w:r>
    </w:p>
    <w:p w14:paraId="16257E0D" w14:textId="77777777" w:rsidR="009B42A1" w:rsidRPr="00EE5F13" w:rsidRDefault="009B42A1" w:rsidP="000C5E5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договоров, подписанных с обеих сторон;</w:t>
      </w:r>
    </w:p>
    <w:p w14:paraId="37618899" w14:textId="77777777" w:rsidR="009B42A1" w:rsidRPr="00EE5F13" w:rsidRDefault="009B42A1" w:rsidP="000C5E5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Актов к договору подписанных с обеих сторон;</w:t>
      </w:r>
    </w:p>
    <w:p w14:paraId="33C22130" w14:textId="77777777" w:rsidR="009B42A1" w:rsidRPr="00EE5F13" w:rsidRDefault="009B42A1" w:rsidP="000C5E5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</w:r>
    </w:p>
    <w:p w14:paraId="397FEC7B" w14:textId="77777777" w:rsidR="009B42A1" w:rsidRPr="00EE5F13" w:rsidRDefault="009B42A1" w:rsidP="000C5E5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</w:r>
    </w:p>
    <w:p w14:paraId="7B9FED71" w14:textId="77777777" w:rsidR="009B42A1" w:rsidRPr="00EE5F13" w:rsidRDefault="009B42A1" w:rsidP="000C5E5B">
      <w:pPr>
        <w:spacing w:before="6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 В составе заявки Участник должен предоставить Справку о парке автотранспорта по установленной в Документации о закупке форме, включая следующие обязательные приложения к ней:</w:t>
      </w:r>
      <w:r w:rsidRPr="00EE5F13">
        <w:rPr>
          <w:rFonts w:ascii="Arial" w:hAnsi="Arial" w:cs="Arial"/>
          <w:i/>
          <w:sz w:val="24"/>
          <w:szCs w:val="24"/>
        </w:rPr>
        <w:t xml:space="preserve"> </w:t>
      </w:r>
    </w:p>
    <w:p w14:paraId="4165022F" w14:textId="77777777" w:rsidR="009B42A1" w:rsidRPr="00EE5F13" w:rsidRDefault="009B42A1" w:rsidP="000C5E5B">
      <w:pPr>
        <w:pStyle w:val="aff9"/>
        <w:numPr>
          <w:ilvl w:val="0"/>
          <w:numId w:val="24"/>
        </w:numPr>
        <w:spacing w:after="60"/>
        <w:ind w:left="320" w:hanging="284"/>
        <w:jc w:val="both"/>
        <w:rPr>
          <w:rFonts w:ascii="Arial" w:hAnsi="Arial" w:cs="Arial"/>
          <w:i/>
          <w:iCs/>
          <w:shd w:val="clear" w:color="auto" w:fill="FFFF99"/>
        </w:rPr>
      </w:pPr>
      <w:r w:rsidRPr="00EE5F13">
        <w:rPr>
          <w:rFonts w:ascii="Arial" w:hAnsi="Arial" w:cs="Arial"/>
        </w:rPr>
        <w:t>Документ подтверждающий права собственности или аренды автотранспорта.</w:t>
      </w:r>
    </w:p>
    <w:p w14:paraId="5B11A1E9" w14:textId="77777777" w:rsidR="009B42A1" w:rsidRPr="00EE5F13" w:rsidRDefault="009B42A1" w:rsidP="000C5E5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Соответствие установленному в п.2. требованию подтверждается путем представления участником закупки составе заявки сведений о наличии автотранспорта заверенной выпиской основных средств, находящихся на балансе.</w:t>
      </w:r>
    </w:p>
    <w:p w14:paraId="4E7D4382" w14:textId="77777777" w:rsidR="009B42A1" w:rsidRPr="00EE5F13" w:rsidRDefault="009B42A1" w:rsidP="000C5E5B">
      <w:pPr>
        <w:jc w:val="both"/>
        <w:rPr>
          <w:rFonts w:ascii="Arial" w:hAnsi="Arial" w:cs="Arial"/>
        </w:rPr>
      </w:pPr>
      <w:r w:rsidRPr="00EE5F13">
        <w:rPr>
          <w:rFonts w:ascii="Arial" w:hAnsi="Arial" w:cs="Arial"/>
          <w:sz w:val="24"/>
          <w:szCs w:val="24"/>
        </w:rPr>
        <w:t>Справка о кадровых резервах.</w:t>
      </w:r>
    </w:p>
    <w:p w14:paraId="45CC12A4" w14:textId="6392BD72" w:rsidR="00076BD3" w:rsidRPr="00EE5F13" w:rsidRDefault="00076BD3" w:rsidP="00076BD3">
      <w:pPr>
        <w:rPr>
          <w:rFonts w:ascii="Arial" w:hAnsi="Arial" w:cs="Arial"/>
        </w:rPr>
      </w:pPr>
    </w:p>
    <w:p w14:paraId="0F7A9C74" w14:textId="6DD0C00A" w:rsidR="00076BD3" w:rsidRPr="00EE5F13" w:rsidRDefault="00076BD3" w:rsidP="00076BD3">
      <w:pPr>
        <w:rPr>
          <w:rFonts w:ascii="Arial" w:hAnsi="Arial" w:cs="Arial"/>
        </w:rPr>
      </w:pPr>
    </w:p>
    <w:p w14:paraId="7C643EC8" w14:textId="2CC9884D" w:rsidR="00076BD3" w:rsidRPr="00EE5F13" w:rsidRDefault="00076BD3" w:rsidP="00076BD3">
      <w:pPr>
        <w:rPr>
          <w:rFonts w:ascii="Arial" w:hAnsi="Arial" w:cs="Arial"/>
        </w:rPr>
      </w:pPr>
    </w:p>
    <w:p w14:paraId="4A7EBF60" w14:textId="7B8091B3" w:rsidR="00076BD3" w:rsidRPr="00EE5F13" w:rsidRDefault="00076BD3" w:rsidP="00076BD3">
      <w:pPr>
        <w:rPr>
          <w:rFonts w:ascii="Arial" w:hAnsi="Arial" w:cs="Arial"/>
        </w:rPr>
      </w:pPr>
    </w:p>
    <w:p w14:paraId="0E627957" w14:textId="72D5B513" w:rsidR="00076BD3" w:rsidRPr="00EE5F13" w:rsidRDefault="00076BD3" w:rsidP="00076BD3">
      <w:pPr>
        <w:rPr>
          <w:rFonts w:ascii="Arial" w:hAnsi="Arial" w:cs="Arial"/>
        </w:rPr>
      </w:pPr>
    </w:p>
    <w:p w14:paraId="0B909C22" w14:textId="57EE09BE" w:rsidR="00076BD3" w:rsidRPr="00EE5F13" w:rsidRDefault="00076BD3" w:rsidP="00076BD3">
      <w:pPr>
        <w:rPr>
          <w:rFonts w:ascii="Arial" w:hAnsi="Arial" w:cs="Arial"/>
        </w:rPr>
      </w:pPr>
    </w:p>
    <w:p w14:paraId="61F89BFB" w14:textId="0102E83B" w:rsidR="00076BD3" w:rsidRPr="00EE5F13" w:rsidRDefault="00076BD3" w:rsidP="00076BD3">
      <w:pPr>
        <w:rPr>
          <w:rFonts w:ascii="Arial" w:hAnsi="Arial" w:cs="Arial"/>
        </w:rPr>
      </w:pPr>
    </w:p>
    <w:p w14:paraId="37BFC166" w14:textId="42A12055" w:rsidR="00076BD3" w:rsidRPr="00EE5F13" w:rsidRDefault="00076BD3" w:rsidP="00076BD3">
      <w:pPr>
        <w:rPr>
          <w:rFonts w:ascii="Arial" w:hAnsi="Arial" w:cs="Arial"/>
        </w:rPr>
      </w:pPr>
    </w:p>
    <w:p w14:paraId="3A6236A5" w14:textId="45DE2EC8" w:rsidR="00076BD3" w:rsidRPr="00EE5F13" w:rsidRDefault="00076BD3" w:rsidP="00076BD3">
      <w:pPr>
        <w:rPr>
          <w:rFonts w:ascii="Arial" w:hAnsi="Arial" w:cs="Arial"/>
        </w:rPr>
      </w:pPr>
    </w:p>
    <w:p w14:paraId="77B5911C" w14:textId="77777777" w:rsidR="00076BD3" w:rsidRPr="00EE5F13" w:rsidRDefault="00076BD3" w:rsidP="00076BD3">
      <w:pPr>
        <w:rPr>
          <w:rFonts w:ascii="Arial" w:hAnsi="Arial" w:cs="Arial"/>
        </w:rPr>
      </w:pPr>
    </w:p>
    <w:p w14:paraId="77B3A143" w14:textId="3BA75C90" w:rsidR="00076BD3" w:rsidRPr="00EE5F13" w:rsidRDefault="00076BD3" w:rsidP="00076BD3">
      <w:pPr>
        <w:rPr>
          <w:rFonts w:ascii="Arial" w:hAnsi="Arial" w:cs="Arial"/>
        </w:rPr>
      </w:pPr>
    </w:p>
    <w:p w14:paraId="1E96C4F3" w14:textId="46564CFB" w:rsidR="00076BD3" w:rsidRPr="00EE5F13" w:rsidRDefault="00076BD3" w:rsidP="00076BD3">
      <w:pPr>
        <w:rPr>
          <w:rFonts w:ascii="Arial" w:hAnsi="Arial" w:cs="Arial"/>
        </w:rPr>
      </w:pPr>
    </w:p>
    <w:p w14:paraId="77D4041C" w14:textId="1BAE9897" w:rsidR="00076BD3" w:rsidRPr="00EE5F13" w:rsidRDefault="00076BD3" w:rsidP="00076BD3">
      <w:pPr>
        <w:rPr>
          <w:rFonts w:ascii="Arial" w:hAnsi="Arial" w:cs="Arial"/>
        </w:rPr>
      </w:pPr>
    </w:p>
    <w:p w14:paraId="14209A6C" w14:textId="6FE20EBB" w:rsidR="00076BD3" w:rsidRPr="00EE5F13" w:rsidRDefault="00076BD3" w:rsidP="00076BD3">
      <w:pPr>
        <w:rPr>
          <w:rFonts w:ascii="Arial" w:hAnsi="Arial" w:cs="Arial"/>
        </w:rPr>
      </w:pPr>
    </w:p>
    <w:p w14:paraId="4E5C00C9" w14:textId="77777777" w:rsidR="00076BD3" w:rsidRPr="00EE5F13" w:rsidRDefault="00076BD3" w:rsidP="00076BD3">
      <w:pPr>
        <w:rPr>
          <w:rFonts w:ascii="Arial" w:hAnsi="Arial" w:cs="Arial"/>
        </w:rPr>
      </w:pPr>
    </w:p>
    <w:p w14:paraId="4FD9C13B" w14:textId="24DB6B0B" w:rsidR="00181861" w:rsidRPr="00EE5F13" w:rsidRDefault="00181861" w:rsidP="000C5E5B">
      <w:pPr>
        <w:pStyle w:val="1"/>
        <w:keepLines/>
        <w:ind w:left="357" w:hanging="357"/>
        <w:rPr>
          <w:rFonts w:ascii="Arial" w:hAnsi="Arial" w:cs="Arial"/>
        </w:rPr>
      </w:pPr>
      <w:bookmarkStart w:id="1211" w:name="_Toc187744879"/>
      <w:bookmarkStart w:id="1212" w:name="_Toc199837496"/>
      <w:bookmarkStart w:id="1213" w:name="_Toc199838489"/>
      <w:r w:rsidRPr="00EE5F13">
        <w:rPr>
          <w:rFonts w:ascii="Arial" w:hAnsi="Arial" w:cs="Arial"/>
        </w:rPr>
        <w:lastRenderedPageBreak/>
        <w:t>Требования к документации по ценообразованию</w:t>
      </w:r>
      <w:bookmarkEnd w:id="1204"/>
      <w:r w:rsidRPr="00EE5F13">
        <w:rPr>
          <w:rFonts w:ascii="Arial" w:hAnsi="Arial" w:cs="Arial"/>
        </w:rPr>
        <w:t xml:space="preserve"> на этапе закупки</w:t>
      </w:r>
      <w:bookmarkEnd w:id="1205"/>
      <w:bookmarkEnd w:id="1206"/>
      <w:bookmarkEnd w:id="1211"/>
      <w:bookmarkEnd w:id="1212"/>
      <w:bookmarkEnd w:id="1213"/>
    </w:p>
    <w:p w14:paraId="6FD6C474" w14:textId="77777777" w:rsidR="00181861" w:rsidRPr="00EE5F13" w:rsidRDefault="00181861" w:rsidP="00577051">
      <w:pPr>
        <w:ind w:firstLine="567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bookmarkStart w:id="1214" w:name="_Toc130470341"/>
      <w:r w:rsidRPr="00EE5F13">
        <w:rPr>
          <w:rFonts w:ascii="Arial" w:eastAsia="Calibri" w:hAnsi="Arial" w:cs="Arial"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1214"/>
    </w:p>
    <w:p w14:paraId="1D3B960C" w14:textId="77777777" w:rsidR="00181861" w:rsidRPr="00EE5F13" w:rsidRDefault="00181861" w:rsidP="00577051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bookmarkStart w:id="1215" w:name="_Toc130470342"/>
      <w:r w:rsidRPr="00EE5F13">
        <w:rPr>
          <w:rFonts w:ascii="Arial" w:eastAsia="Calibri" w:hAnsi="Arial" w:cs="Arial"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</w:t>
      </w:r>
      <w:bookmarkEnd w:id="1215"/>
    </w:p>
    <w:p w14:paraId="11F8003C" w14:textId="77777777" w:rsidR="00181861" w:rsidRPr="00EE5F13" w:rsidRDefault="00181861" w:rsidP="00181861">
      <w:pPr>
        <w:rPr>
          <w:rFonts w:ascii="Arial" w:eastAsia="Calibri" w:hAnsi="Arial" w:cs="Arial"/>
          <w:b/>
          <w:iCs/>
        </w:rPr>
      </w:pPr>
      <w:r w:rsidRPr="00EE5F13">
        <w:rPr>
          <w:rFonts w:ascii="Arial" w:hAnsi="Arial" w:cs="Arial"/>
          <w:iCs/>
        </w:rPr>
        <w:br w:type="page"/>
      </w:r>
    </w:p>
    <w:p w14:paraId="722DC846" w14:textId="77777777" w:rsidR="00181861" w:rsidRPr="00EE5F13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ascii="Arial" w:eastAsia="Calibri" w:hAnsi="Arial" w:cs="Arial"/>
          <w:b/>
        </w:rPr>
      </w:pPr>
      <w:bookmarkStart w:id="1216" w:name="_Toc54646412"/>
      <w:bookmarkStart w:id="1217" w:name="_Toc132959594"/>
      <w:bookmarkStart w:id="1218" w:name="_Toc187744880"/>
      <w:bookmarkStart w:id="1219" w:name="_Toc199837497"/>
      <w:bookmarkStart w:id="1220" w:name="_Toc199838490"/>
      <w:r w:rsidRPr="00EE5F13">
        <w:rPr>
          <w:rFonts w:ascii="Arial" w:eastAsia="Calibri" w:hAnsi="Arial" w:cs="Arial"/>
          <w:b/>
        </w:rPr>
        <w:lastRenderedPageBreak/>
        <w:t>Требования к документации по ценообразованию на этапе заключения (исполнения) договора</w:t>
      </w:r>
      <w:bookmarkEnd w:id="1216"/>
      <w:bookmarkEnd w:id="1217"/>
      <w:bookmarkEnd w:id="1218"/>
      <w:bookmarkEnd w:id="1219"/>
      <w:bookmarkEnd w:id="1220"/>
    </w:p>
    <w:p w14:paraId="17406759" w14:textId="5B4D54CF" w:rsidR="00181861" w:rsidRPr="00EE5F13" w:rsidRDefault="00966A9B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>4.1.</w:t>
      </w:r>
      <w:r w:rsidRPr="00EE5F13">
        <w:rPr>
          <w:rFonts w:ascii="Arial" w:eastAsia="Calibri" w:hAnsi="Arial" w:cs="Arial"/>
          <w:sz w:val="24"/>
          <w:szCs w:val="24"/>
        </w:rPr>
        <w:tab/>
        <w:t>Порядок формирования на этапе исполнения договора стоимость предоставляемых услуг по заданию заказчика установлен в Проекте договора</w:t>
      </w:r>
      <w:r w:rsidR="00DC39D5" w:rsidRPr="00EE5F13">
        <w:rPr>
          <w:rFonts w:ascii="Arial" w:eastAsia="Calibri" w:hAnsi="Arial" w:cs="Arial"/>
          <w:sz w:val="24"/>
          <w:szCs w:val="24"/>
        </w:rPr>
        <w:t>.</w:t>
      </w:r>
    </w:p>
    <w:p w14:paraId="49EBCF9C" w14:textId="77777777" w:rsidR="00DC39D5" w:rsidRPr="00EE5F13" w:rsidRDefault="00DC39D5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6DDE304" w14:textId="77777777" w:rsidR="00181861" w:rsidRPr="00EE5F13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ascii="Arial" w:eastAsia="Calibri" w:hAnsi="Arial" w:cs="Arial"/>
          <w:b/>
          <w:iCs/>
          <w:caps/>
        </w:rPr>
      </w:pPr>
      <w:bookmarkStart w:id="1221" w:name="_Toc132959595"/>
      <w:bookmarkStart w:id="1222" w:name="_Toc187744881"/>
      <w:bookmarkStart w:id="1223" w:name="_Toc199837498"/>
      <w:bookmarkStart w:id="1224" w:name="_Toc199838491"/>
      <w:r w:rsidRPr="00EE5F13">
        <w:rPr>
          <w:rFonts w:ascii="Arial" w:eastAsia="Calibri" w:hAnsi="Arial" w:cs="Arial"/>
          <w:b/>
          <w:iCs/>
        </w:rPr>
        <w:t>Приложения</w:t>
      </w:r>
      <w:bookmarkEnd w:id="1207"/>
      <w:bookmarkEnd w:id="1208"/>
      <w:bookmarkEnd w:id="1221"/>
      <w:bookmarkEnd w:id="1222"/>
      <w:bookmarkEnd w:id="1223"/>
      <w:bookmarkEnd w:id="1224"/>
    </w:p>
    <w:p w14:paraId="61020F9C" w14:textId="3B13794F" w:rsidR="00963AB6" w:rsidRPr="00EE5F13" w:rsidRDefault="00963AB6" w:rsidP="001F0BD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1F0BD1" w:rsidRPr="00EE5F13">
        <w:rPr>
          <w:rFonts w:ascii="Arial" w:eastAsia="Calibri" w:hAnsi="Arial" w:cs="Arial"/>
          <w:sz w:val="24"/>
          <w:szCs w:val="24"/>
        </w:rPr>
        <w:t>1.</w:t>
      </w:r>
      <w:r w:rsidRPr="00EE5F13">
        <w:rPr>
          <w:rFonts w:ascii="Arial" w:eastAsia="Calibri" w:hAnsi="Arial" w:cs="Arial"/>
          <w:sz w:val="24"/>
          <w:szCs w:val="24"/>
        </w:rPr>
        <w:t xml:space="preserve"> Характеристики газотурбинного двигателя и транспортировочного контейнера;</w:t>
      </w:r>
    </w:p>
    <w:p w14:paraId="74B97977" w14:textId="5250A52F" w:rsidR="00181861" w:rsidRPr="00EE5F13" w:rsidRDefault="00847048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AE362C" w:rsidRPr="00EE5F13">
        <w:rPr>
          <w:rFonts w:ascii="Arial" w:eastAsia="Calibri" w:hAnsi="Arial" w:cs="Arial"/>
          <w:sz w:val="24"/>
          <w:szCs w:val="24"/>
        </w:rPr>
        <w:t>2</w:t>
      </w:r>
      <w:r w:rsidR="00181861" w:rsidRPr="00EE5F13">
        <w:rPr>
          <w:rFonts w:ascii="Arial" w:eastAsia="Calibri" w:hAnsi="Arial" w:cs="Arial"/>
          <w:sz w:val="24"/>
          <w:szCs w:val="24"/>
        </w:rPr>
        <w:t>.</w:t>
      </w:r>
      <w:r w:rsidR="00DC39D5" w:rsidRPr="00EE5F13">
        <w:rPr>
          <w:rFonts w:ascii="Arial" w:eastAsia="Calibri" w:hAnsi="Arial" w:cs="Arial"/>
          <w:sz w:val="24"/>
          <w:szCs w:val="24"/>
        </w:rPr>
        <w:t xml:space="preserve"> </w:t>
      </w:r>
      <w:r w:rsidR="00AE362C" w:rsidRPr="00EE5F13">
        <w:rPr>
          <w:rFonts w:ascii="Arial" w:eastAsia="Calibri" w:hAnsi="Arial" w:cs="Arial"/>
          <w:sz w:val="24"/>
          <w:szCs w:val="24"/>
        </w:rPr>
        <w:t>З</w:t>
      </w:r>
      <w:r w:rsidR="00DC39D5" w:rsidRPr="00EE5F13">
        <w:rPr>
          <w:rFonts w:ascii="Arial" w:eastAsia="Calibri" w:hAnsi="Arial" w:cs="Arial"/>
          <w:sz w:val="24"/>
          <w:szCs w:val="24"/>
        </w:rPr>
        <w:t>аявк</w:t>
      </w:r>
      <w:r w:rsidR="00AE362C" w:rsidRPr="00EE5F13">
        <w:rPr>
          <w:rFonts w:ascii="Arial" w:eastAsia="Calibri" w:hAnsi="Arial" w:cs="Arial"/>
          <w:sz w:val="24"/>
          <w:szCs w:val="24"/>
        </w:rPr>
        <w:t>а</w:t>
      </w:r>
      <w:r w:rsidR="00DC39D5" w:rsidRPr="00EE5F13">
        <w:rPr>
          <w:rFonts w:ascii="Arial" w:eastAsia="Calibri" w:hAnsi="Arial" w:cs="Arial"/>
          <w:sz w:val="24"/>
          <w:szCs w:val="24"/>
        </w:rPr>
        <w:t xml:space="preserve"> на перевозку Груза</w:t>
      </w:r>
      <w:r w:rsidR="00181861" w:rsidRPr="00EE5F13">
        <w:rPr>
          <w:rFonts w:ascii="Arial" w:eastAsia="Calibri" w:hAnsi="Arial" w:cs="Arial"/>
          <w:sz w:val="24"/>
          <w:szCs w:val="24"/>
        </w:rPr>
        <w:t>;</w:t>
      </w:r>
    </w:p>
    <w:p w14:paraId="5248C576" w14:textId="7ADDEE09" w:rsidR="00181861" w:rsidRPr="00EE5F13" w:rsidRDefault="00181861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AE362C" w:rsidRPr="00EE5F13">
        <w:rPr>
          <w:rFonts w:ascii="Arial" w:eastAsia="Calibri" w:hAnsi="Arial" w:cs="Arial"/>
          <w:sz w:val="24"/>
          <w:szCs w:val="24"/>
        </w:rPr>
        <w:t>3</w:t>
      </w:r>
      <w:r w:rsidRPr="00EE5F13">
        <w:rPr>
          <w:rFonts w:ascii="Arial" w:eastAsia="Calibri" w:hAnsi="Arial" w:cs="Arial"/>
          <w:sz w:val="24"/>
          <w:szCs w:val="24"/>
        </w:rPr>
        <w:t>. Требования к Участникам.</w:t>
      </w:r>
    </w:p>
    <w:p w14:paraId="05D70450" w14:textId="1EC42443" w:rsidR="001617EE" w:rsidRPr="00EE5F13" w:rsidRDefault="001617EE" w:rsidP="00227761">
      <w:pPr>
        <w:ind w:firstLine="426"/>
        <w:contextualSpacing/>
        <w:rPr>
          <w:rFonts w:ascii="Arial" w:eastAsia="Calibri" w:hAnsi="Arial" w:cs="Arial"/>
          <w:sz w:val="24"/>
          <w:szCs w:val="24"/>
        </w:rPr>
      </w:pPr>
      <w:bookmarkStart w:id="1225" w:name="_Ref40301253"/>
      <w:bookmarkEnd w:id="1209"/>
    </w:p>
    <w:bookmarkEnd w:id="1225"/>
    <w:p w14:paraId="4CB173E0" w14:textId="77777777" w:rsidR="007C533C" w:rsidRPr="00EE5F13" w:rsidRDefault="007C533C">
      <w:pPr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574F94EB" w14:textId="629394D1" w:rsidR="0069404D" w:rsidRPr="00EE5F13" w:rsidRDefault="00963AB6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lastRenderedPageBreak/>
        <w:t xml:space="preserve">Приложение № </w:t>
      </w:r>
      <w:r w:rsidR="00AE362C" w:rsidRPr="00EE5F13">
        <w:rPr>
          <w:rFonts w:ascii="Arial" w:hAnsi="Arial" w:cs="Arial"/>
          <w:bCs/>
          <w:sz w:val="24"/>
          <w:szCs w:val="24"/>
        </w:rPr>
        <w:t>1</w:t>
      </w:r>
      <w:r w:rsidR="004C517C" w:rsidRPr="00EE5F13">
        <w:rPr>
          <w:rFonts w:ascii="Arial" w:hAnsi="Arial" w:cs="Arial"/>
          <w:bCs/>
          <w:sz w:val="24"/>
          <w:szCs w:val="24"/>
        </w:rPr>
        <w:t xml:space="preserve"> к ТТ</w:t>
      </w:r>
    </w:p>
    <w:p w14:paraId="0DEE5661" w14:textId="77777777" w:rsidR="004C517C" w:rsidRPr="00EE5F13" w:rsidRDefault="004C517C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14:paraId="1A745EB6" w14:textId="118E5C42" w:rsidR="004C517C" w:rsidRPr="00EE5F13" w:rsidRDefault="0025605D" w:rsidP="0025605D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4"/>
          <w:szCs w:val="24"/>
        </w:rPr>
      </w:pPr>
      <w:r w:rsidRPr="00EE5F13">
        <w:rPr>
          <w:rFonts w:ascii="Arial" w:eastAsia="Calibri" w:hAnsi="Arial" w:cs="Arial"/>
          <w:b/>
          <w:sz w:val="24"/>
          <w:szCs w:val="24"/>
        </w:rPr>
        <w:t xml:space="preserve">Характеристики </w:t>
      </w:r>
      <w:r w:rsidR="004920F7" w:rsidRPr="00EE5F13">
        <w:rPr>
          <w:rFonts w:ascii="Arial" w:eastAsia="Calibri" w:hAnsi="Arial" w:cs="Arial"/>
          <w:b/>
          <w:sz w:val="24"/>
          <w:szCs w:val="24"/>
        </w:rPr>
        <w:t>Груза (</w:t>
      </w:r>
      <w:r w:rsidRPr="00EE5F13">
        <w:rPr>
          <w:rFonts w:ascii="Arial" w:eastAsia="Calibri" w:hAnsi="Arial" w:cs="Arial"/>
          <w:b/>
          <w:sz w:val="24"/>
          <w:szCs w:val="24"/>
        </w:rPr>
        <w:t>газотурбинного двигателя и транспортировочного контейнера</w:t>
      </w:r>
      <w:r w:rsidR="004920F7" w:rsidRPr="00EE5F13">
        <w:rPr>
          <w:rFonts w:ascii="Arial" w:eastAsia="Calibri" w:hAnsi="Arial" w:cs="Arial"/>
          <w:b/>
          <w:sz w:val="24"/>
          <w:szCs w:val="24"/>
        </w:rPr>
        <w:t>)</w:t>
      </w:r>
    </w:p>
    <w:p w14:paraId="7979243A" w14:textId="77777777" w:rsidR="0025605D" w:rsidRPr="00EE5F13" w:rsidRDefault="0025605D" w:rsidP="0025605D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626"/>
        <w:gridCol w:w="26"/>
        <w:gridCol w:w="4256"/>
      </w:tblGrid>
      <w:tr w:rsidR="0025605D" w:rsidRPr="00EE5F13" w14:paraId="67122A8B" w14:textId="77777777" w:rsidTr="0025605D">
        <w:trPr>
          <w:trHeight w:val="122"/>
        </w:trPr>
        <w:tc>
          <w:tcPr>
            <w:tcW w:w="9373" w:type="dxa"/>
            <w:gridSpan w:val="4"/>
          </w:tcPr>
          <w:p w14:paraId="0DB4AB09" w14:textId="52C101E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Конструктивные показатели </w:t>
            </w:r>
            <w:r w:rsidR="007B30F0" w:rsidRPr="00EE5F13">
              <w:rPr>
                <w:rFonts w:ascii="Arial" w:eastAsia="Calibri" w:hAnsi="Arial" w:cs="Arial"/>
                <w:sz w:val="24"/>
                <w:szCs w:val="24"/>
              </w:rPr>
              <w:t>газотурбинного</w:t>
            </w: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 двигателя в соответствии с техническими условиями 10АI48200ТУ на двигатель, газотурбинный конвертированный судовой</w:t>
            </w:r>
          </w:p>
        </w:tc>
      </w:tr>
      <w:tr w:rsidR="0025605D" w:rsidRPr="00EE5F13" w14:paraId="4B9A6C21" w14:textId="6B19B09A" w:rsidTr="0025605D">
        <w:trPr>
          <w:trHeight w:val="174"/>
        </w:trPr>
        <w:tc>
          <w:tcPr>
            <w:tcW w:w="4652" w:type="dxa"/>
          </w:tcPr>
          <w:p w14:paraId="060D69A4" w14:textId="1F9646C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" w:type="dxa"/>
          </w:tcPr>
          <w:p w14:paraId="23D4A136" w14:textId="12A8C1FF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Ед. </w:t>
            </w:r>
            <w:proofErr w:type="spellStart"/>
            <w:r w:rsidRPr="00EE5F13">
              <w:rPr>
                <w:rFonts w:ascii="Arial" w:eastAsia="Calibri" w:hAnsi="Arial" w:cs="Arial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4381" w:type="dxa"/>
            <w:gridSpan w:val="2"/>
          </w:tcPr>
          <w:p w14:paraId="5398EABF" w14:textId="64F822DB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Значение</w:t>
            </w:r>
          </w:p>
        </w:tc>
      </w:tr>
      <w:tr w:rsidR="0025605D" w:rsidRPr="00EE5F13" w14:paraId="7C638AF2" w14:textId="57ABA854" w:rsidTr="0025605D">
        <w:trPr>
          <w:trHeight w:val="174"/>
        </w:trPr>
        <w:tc>
          <w:tcPr>
            <w:tcW w:w="4652" w:type="dxa"/>
          </w:tcPr>
          <w:p w14:paraId="190493B1" w14:textId="4ED686FE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Ширина</w:t>
            </w:r>
          </w:p>
        </w:tc>
        <w:tc>
          <w:tcPr>
            <w:tcW w:w="340" w:type="dxa"/>
          </w:tcPr>
          <w:p w14:paraId="5FA29CBB" w14:textId="458F130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6F65762E" w14:textId="4781BD1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2130</w:t>
            </w:r>
          </w:p>
        </w:tc>
      </w:tr>
      <w:tr w:rsidR="0025605D" w:rsidRPr="00EE5F13" w14:paraId="1749CC03" w14:textId="5586CE02" w:rsidTr="0025605D">
        <w:trPr>
          <w:trHeight w:val="174"/>
        </w:trPr>
        <w:tc>
          <w:tcPr>
            <w:tcW w:w="4652" w:type="dxa"/>
          </w:tcPr>
          <w:p w14:paraId="2EF51F23" w14:textId="47979BA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Высота</w:t>
            </w:r>
          </w:p>
        </w:tc>
        <w:tc>
          <w:tcPr>
            <w:tcW w:w="340" w:type="dxa"/>
          </w:tcPr>
          <w:p w14:paraId="0CB85962" w14:textId="2F51953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2F99F5AC" w14:textId="5C0FE768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2500</w:t>
            </w:r>
          </w:p>
        </w:tc>
      </w:tr>
      <w:tr w:rsidR="0025605D" w:rsidRPr="00EE5F13" w14:paraId="5B93A7B6" w14:textId="4E609661" w:rsidTr="0025605D">
        <w:trPr>
          <w:trHeight w:val="174"/>
        </w:trPr>
        <w:tc>
          <w:tcPr>
            <w:tcW w:w="4652" w:type="dxa"/>
          </w:tcPr>
          <w:p w14:paraId="7184E48C" w14:textId="7B200D05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Длина</w:t>
            </w:r>
          </w:p>
        </w:tc>
        <w:tc>
          <w:tcPr>
            <w:tcW w:w="340" w:type="dxa"/>
          </w:tcPr>
          <w:p w14:paraId="1240D0B7" w14:textId="50A1BF39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6A75D696" w14:textId="0D65013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6135</w:t>
            </w:r>
          </w:p>
        </w:tc>
      </w:tr>
      <w:tr w:rsidR="0025605D" w:rsidRPr="00EE5F13" w14:paraId="1EB072A2" w14:textId="77777777" w:rsidTr="0025605D">
        <w:trPr>
          <w:trHeight w:val="174"/>
        </w:trPr>
        <w:tc>
          <w:tcPr>
            <w:tcW w:w="4652" w:type="dxa"/>
          </w:tcPr>
          <w:p w14:paraId="5BC56A01" w14:textId="1CFE5F4F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Масса</w:t>
            </w:r>
          </w:p>
        </w:tc>
        <w:tc>
          <w:tcPr>
            <w:tcW w:w="340" w:type="dxa"/>
          </w:tcPr>
          <w:p w14:paraId="3F809203" w14:textId="33F1762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кг</w:t>
            </w:r>
          </w:p>
        </w:tc>
        <w:tc>
          <w:tcPr>
            <w:tcW w:w="4381" w:type="dxa"/>
            <w:gridSpan w:val="2"/>
          </w:tcPr>
          <w:p w14:paraId="426E5B46" w14:textId="6C3273FC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не более 15000</w:t>
            </w:r>
          </w:p>
        </w:tc>
      </w:tr>
      <w:tr w:rsidR="0025605D" w:rsidRPr="00EE5F13" w14:paraId="63DEF0AD" w14:textId="77777777" w:rsidTr="00506B14">
        <w:trPr>
          <w:trHeight w:val="148"/>
        </w:trPr>
        <w:tc>
          <w:tcPr>
            <w:tcW w:w="9373" w:type="dxa"/>
            <w:gridSpan w:val="4"/>
          </w:tcPr>
          <w:p w14:paraId="08028618" w14:textId="02267524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Конструктивные показатели транспортировочного контейнера для транспортировки газотурбинного двигателя</w:t>
            </w:r>
            <w:r w:rsidR="000E6CC6" w:rsidRPr="00EE5F13">
              <w:rPr>
                <w:rFonts w:ascii="Arial" w:hAnsi="Arial" w:cs="Arial"/>
                <w:bCs/>
                <w:sz w:val="24"/>
                <w:szCs w:val="24"/>
              </w:rPr>
              <w:t xml:space="preserve"> (для транспортировки железнодорожным транспортом)</w:t>
            </w:r>
          </w:p>
        </w:tc>
      </w:tr>
      <w:tr w:rsidR="0025605D" w:rsidRPr="00EE5F13" w14:paraId="7344BA56" w14:textId="46165D29" w:rsidTr="0025605D">
        <w:trPr>
          <w:trHeight w:val="119"/>
        </w:trPr>
        <w:tc>
          <w:tcPr>
            <w:tcW w:w="4652" w:type="dxa"/>
          </w:tcPr>
          <w:p w14:paraId="1E687A47" w14:textId="0AE729A2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Ширина</w:t>
            </w:r>
          </w:p>
        </w:tc>
        <w:tc>
          <w:tcPr>
            <w:tcW w:w="367" w:type="dxa"/>
            <w:gridSpan w:val="2"/>
          </w:tcPr>
          <w:p w14:paraId="2927B482" w14:textId="3D8DBBFA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6300C33C" w14:textId="66D5402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не более 2</w:t>
            </w:r>
            <w:r w:rsidR="00712670" w:rsidRPr="00EE5F13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EE5F13">
              <w:rPr>
                <w:rFonts w:ascii="Arial" w:eastAsia="Calibri" w:hAnsi="Arial" w:cs="Arial"/>
                <w:sz w:val="24"/>
                <w:szCs w:val="24"/>
              </w:rPr>
              <w:t>00 мм</w:t>
            </w:r>
          </w:p>
        </w:tc>
      </w:tr>
      <w:tr w:rsidR="0025605D" w:rsidRPr="00EE5F13" w14:paraId="38236EC5" w14:textId="18F70C72" w:rsidTr="0025605D">
        <w:trPr>
          <w:trHeight w:val="119"/>
        </w:trPr>
        <w:tc>
          <w:tcPr>
            <w:tcW w:w="4652" w:type="dxa"/>
          </w:tcPr>
          <w:p w14:paraId="6E767A8C" w14:textId="029ADD7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Высота</w:t>
            </w:r>
          </w:p>
        </w:tc>
        <w:tc>
          <w:tcPr>
            <w:tcW w:w="367" w:type="dxa"/>
            <w:gridSpan w:val="2"/>
          </w:tcPr>
          <w:p w14:paraId="52483B9A" w14:textId="57150777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58A525CA" w14:textId="1E0A7421" w:rsidR="0025605D" w:rsidRPr="00EE5F13" w:rsidRDefault="0025605D" w:rsidP="00712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 xml:space="preserve">не более </w:t>
            </w:r>
            <w:r w:rsidR="00712670" w:rsidRPr="00EE5F13">
              <w:rPr>
                <w:rFonts w:ascii="Arial" w:hAnsi="Arial" w:cs="Arial"/>
                <w:bCs/>
                <w:sz w:val="24"/>
                <w:szCs w:val="24"/>
              </w:rPr>
              <w:t xml:space="preserve">3300 </w:t>
            </w:r>
            <w:r w:rsidRPr="00EE5F13">
              <w:rPr>
                <w:rFonts w:ascii="Arial" w:hAnsi="Arial" w:cs="Arial"/>
                <w:bCs/>
                <w:sz w:val="24"/>
                <w:szCs w:val="24"/>
              </w:rPr>
              <w:t>мм</w:t>
            </w:r>
          </w:p>
        </w:tc>
      </w:tr>
      <w:tr w:rsidR="0025605D" w:rsidRPr="00EE5F13" w14:paraId="379B3A66" w14:textId="78AFF474" w:rsidTr="0025605D">
        <w:trPr>
          <w:trHeight w:val="119"/>
        </w:trPr>
        <w:tc>
          <w:tcPr>
            <w:tcW w:w="4652" w:type="dxa"/>
          </w:tcPr>
          <w:p w14:paraId="236CEFD7" w14:textId="5689BED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Длина</w:t>
            </w:r>
          </w:p>
        </w:tc>
        <w:tc>
          <w:tcPr>
            <w:tcW w:w="367" w:type="dxa"/>
            <w:gridSpan w:val="2"/>
          </w:tcPr>
          <w:p w14:paraId="2539DB35" w14:textId="2FBD92BE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11420C6A" w14:textId="74E58B0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не более 6700 мм</w:t>
            </w:r>
          </w:p>
        </w:tc>
      </w:tr>
    </w:tbl>
    <w:p w14:paraId="419D32CB" w14:textId="6A3CE367" w:rsidR="007C533C" w:rsidRPr="00EE5F13" w:rsidRDefault="007C533C">
      <w:pPr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br w:type="page"/>
      </w:r>
    </w:p>
    <w:p w14:paraId="23FB4330" w14:textId="5172A494" w:rsidR="004C517C" w:rsidRPr="00EE5F13" w:rsidRDefault="00963AB6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lastRenderedPageBreak/>
        <w:t>Приложение №</w:t>
      </w:r>
      <w:r w:rsidR="00AE362C" w:rsidRPr="00EE5F13">
        <w:rPr>
          <w:rFonts w:ascii="Arial" w:hAnsi="Arial" w:cs="Arial"/>
          <w:bCs/>
          <w:sz w:val="24"/>
          <w:szCs w:val="24"/>
        </w:rPr>
        <w:t>2</w:t>
      </w:r>
      <w:r w:rsidR="004C517C" w:rsidRPr="00EE5F13">
        <w:rPr>
          <w:rFonts w:ascii="Arial" w:hAnsi="Arial" w:cs="Arial"/>
          <w:bCs/>
          <w:sz w:val="24"/>
          <w:szCs w:val="24"/>
        </w:rPr>
        <w:t xml:space="preserve"> к ТТ</w:t>
      </w:r>
    </w:p>
    <w:p w14:paraId="2310D5D0" w14:textId="4ECF550C" w:rsidR="0069404D" w:rsidRPr="00EE5F13" w:rsidRDefault="0069404D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i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t xml:space="preserve"> </w:t>
      </w:r>
    </w:p>
    <w:p w14:paraId="57E74941" w14:textId="77777777" w:rsidR="0069404D" w:rsidRPr="00EE5F13" w:rsidRDefault="0069404D" w:rsidP="006940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5EF22165" w14:textId="36209B4E" w:rsidR="0069404D" w:rsidRPr="00EE5F13" w:rsidRDefault="00617F20" w:rsidP="006940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Cs/>
          <w:sz w:val="32"/>
          <w:szCs w:val="32"/>
        </w:rPr>
      </w:pPr>
      <w:r w:rsidRPr="00EE5F13">
        <w:rPr>
          <w:rFonts w:ascii="Arial" w:hAnsi="Arial" w:cs="Arial"/>
          <w:bCs/>
          <w:iCs/>
          <w:sz w:val="32"/>
          <w:szCs w:val="32"/>
        </w:rPr>
        <w:t xml:space="preserve">Заявка на перевозку Груза </w:t>
      </w:r>
      <w:r w:rsidR="0069404D" w:rsidRPr="00EE5F13">
        <w:rPr>
          <w:rFonts w:ascii="Arial" w:hAnsi="Arial" w:cs="Arial"/>
          <w:bCs/>
          <w:iCs/>
          <w:sz w:val="32"/>
          <w:szCs w:val="32"/>
        </w:rPr>
        <w:t xml:space="preserve"> </w:t>
      </w:r>
    </w:p>
    <w:p w14:paraId="670B1F6A" w14:textId="77777777" w:rsidR="00617F20" w:rsidRPr="00EE5F13" w:rsidRDefault="00617F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635922A3" w14:textId="77777777" w:rsidR="00617F20" w:rsidRPr="00EE5F13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rFonts w:ascii="Arial" w:hAnsi="Arial" w:cs="Arial"/>
          <w:sz w:val="24"/>
          <w:szCs w:val="24"/>
        </w:rPr>
      </w:pPr>
      <w:bookmarkStart w:id="1226" w:name="_Toc170979925"/>
      <w:bookmarkStart w:id="1227" w:name="_Toc187744882"/>
      <w:bookmarkStart w:id="1228" w:name="_Toc199837499"/>
      <w:bookmarkStart w:id="1229" w:name="bookmark1"/>
      <w:r w:rsidRPr="00EE5F13">
        <w:rPr>
          <w:rFonts w:ascii="Arial" w:hAnsi="Arial" w:cs="Arial"/>
          <w:sz w:val="24"/>
          <w:szCs w:val="24"/>
        </w:rPr>
        <w:t>Заказчик: _________________________________</w:t>
      </w:r>
      <w:bookmarkEnd w:id="1226"/>
      <w:bookmarkEnd w:id="1227"/>
      <w:bookmarkEnd w:id="1228"/>
    </w:p>
    <w:p w14:paraId="6F783ABC" w14:textId="26A3DE1F" w:rsidR="00617F20" w:rsidRPr="00EE5F13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rFonts w:ascii="Arial" w:hAnsi="Arial" w:cs="Arial"/>
          <w:sz w:val="24"/>
          <w:szCs w:val="24"/>
        </w:rPr>
      </w:pPr>
      <w:bookmarkStart w:id="1230" w:name="_Toc170979926"/>
      <w:bookmarkStart w:id="1231" w:name="_Toc187744883"/>
      <w:bookmarkStart w:id="1232" w:name="_Toc199837500"/>
      <w:r w:rsidRPr="00EE5F13">
        <w:rPr>
          <w:rFonts w:ascii="Arial" w:hAnsi="Arial" w:cs="Arial"/>
          <w:sz w:val="24"/>
          <w:szCs w:val="24"/>
        </w:rPr>
        <w:t>Перевозчик:</w:t>
      </w:r>
      <w:bookmarkEnd w:id="1229"/>
      <w:r w:rsidRPr="00EE5F13">
        <w:rPr>
          <w:rFonts w:ascii="Arial" w:hAnsi="Arial" w:cs="Arial"/>
          <w:sz w:val="24"/>
          <w:szCs w:val="24"/>
        </w:rPr>
        <w:t xml:space="preserve"> _______________________________</w:t>
      </w:r>
      <w:bookmarkEnd w:id="1230"/>
      <w:bookmarkEnd w:id="1231"/>
      <w:bookmarkEnd w:id="1232"/>
    </w:p>
    <w:p w14:paraId="1BA3C385" w14:textId="77777777" w:rsidR="00617F20" w:rsidRPr="00EE5F13" w:rsidRDefault="00617F20">
      <w:pPr>
        <w:rPr>
          <w:rFonts w:ascii="Arial" w:hAnsi="Arial" w:cs="Arial"/>
          <w:sz w:val="24"/>
          <w:szCs w:val="24"/>
        </w:rPr>
      </w:pPr>
    </w:p>
    <w:tbl>
      <w:tblPr>
        <w:tblW w:w="9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699"/>
        <w:gridCol w:w="1321"/>
        <w:gridCol w:w="1699"/>
        <w:gridCol w:w="1699"/>
        <w:gridCol w:w="1280"/>
        <w:gridCol w:w="9"/>
      </w:tblGrid>
      <w:tr w:rsidR="00D90A07" w:rsidRPr="00EE5F13" w14:paraId="38660C5C" w14:textId="77777777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0A1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Грузоотправитель: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5FCF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Грузополучатель:</w:t>
            </w:r>
          </w:p>
        </w:tc>
      </w:tr>
      <w:tr w:rsidR="00D90A07" w:rsidRPr="00EE5F13" w14:paraId="47279F36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4F89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Организация: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1AA85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Организация:</w:t>
            </w:r>
          </w:p>
        </w:tc>
      </w:tr>
      <w:tr w:rsidR="00D90A07" w:rsidRPr="00EE5F13" w14:paraId="7B9E375B" w14:textId="77777777" w:rsidTr="001F0BD1">
        <w:trPr>
          <w:gridAfter w:val="1"/>
          <w:wAfter w:w="9" w:type="dxa"/>
          <w:trHeight w:val="293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ADDD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Город: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1C98E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Город:</w:t>
            </w:r>
          </w:p>
        </w:tc>
      </w:tr>
      <w:tr w:rsidR="00D90A07" w:rsidRPr="00EE5F13" w14:paraId="7F7EF1A0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980A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Место загрузки: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BACBF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Место разгрузки:</w:t>
            </w:r>
          </w:p>
        </w:tc>
      </w:tr>
      <w:tr w:rsidR="00D90A07" w:rsidRPr="00EE5F13" w14:paraId="3BC20BBE" w14:textId="77777777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89F3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Адрес: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0ED0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Адрес:</w:t>
            </w:r>
          </w:p>
        </w:tc>
      </w:tr>
      <w:tr w:rsidR="00D90A07" w:rsidRPr="00EE5F13" w14:paraId="5EF7C23B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94B1F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Телефон: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3A89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Телефон:</w:t>
            </w:r>
          </w:p>
        </w:tc>
      </w:tr>
      <w:tr w:rsidR="00D90A07" w:rsidRPr="00EE5F13" w14:paraId="7AE3EEE9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34ABE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Контактное лицо: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737C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Контактное лицо:</w:t>
            </w:r>
          </w:p>
        </w:tc>
      </w:tr>
      <w:tr w:rsidR="00617F20" w:rsidRPr="00EE5F13" w14:paraId="1D77DDC1" w14:textId="77777777" w:rsidTr="001F0BD1">
        <w:trPr>
          <w:gridAfter w:val="1"/>
          <w:wAfter w:w="9" w:type="dxa"/>
          <w:trHeight w:val="586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15922" w14:textId="77777777" w:rsidR="00617F20" w:rsidRPr="00EE5F13" w:rsidRDefault="00617F20" w:rsidP="001F0BD1">
            <w:pPr>
              <w:pStyle w:val="1e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Наименование груза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23D2" w14:textId="77777777" w:rsidR="00617F20" w:rsidRPr="00EE5F13" w:rsidRDefault="00617F20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Количество мест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C318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Вес (тонн)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631A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Объем (</w:t>
            </w:r>
            <w:proofErr w:type="spellStart"/>
            <w:r w:rsidRPr="00EE5F13">
              <w:rPr>
                <w:rFonts w:ascii="Arial" w:hAnsi="Arial" w:cs="Arial"/>
                <w:szCs w:val="24"/>
              </w:rPr>
              <w:t>мЗ</w:t>
            </w:r>
            <w:proofErr w:type="spellEnd"/>
            <w:r w:rsidRPr="00EE5F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C79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proofErr w:type="spellStart"/>
            <w:r w:rsidRPr="00EE5F13">
              <w:rPr>
                <w:rFonts w:ascii="Arial" w:hAnsi="Arial" w:cs="Arial"/>
                <w:szCs w:val="24"/>
              </w:rPr>
              <w:t>Темп.режим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7E279" w14:textId="77777777" w:rsidR="00617F20" w:rsidRPr="00EE5F13" w:rsidRDefault="00617F20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Особые условия</w:t>
            </w:r>
          </w:p>
        </w:tc>
      </w:tr>
      <w:tr w:rsidR="00617F20" w:rsidRPr="00EE5F13" w14:paraId="13B6A8A9" w14:textId="77777777" w:rsidTr="001F0BD1">
        <w:trPr>
          <w:gridAfter w:val="1"/>
          <w:wAfter w:w="9" w:type="dxa"/>
          <w:trHeight w:val="48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2E58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DFD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6B0EB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E63C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674D8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D75A2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7F20" w:rsidRPr="00EE5F13" w14:paraId="4A02E1C6" w14:textId="77777777" w:rsidTr="001F0BD1">
        <w:trPr>
          <w:gridAfter w:val="1"/>
          <w:wAfter w:w="9" w:type="dxa"/>
          <w:trHeight w:val="12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128F2" w14:textId="77777777" w:rsidR="00617F20" w:rsidRPr="00EE5F13" w:rsidRDefault="00617F20">
            <w:pPr>
              <w:pStyle w:val="1e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Номер ТТН: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A5AD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CCEEB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Номер ТОРГ-12: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C48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1F02A" w14:textId="79E2A0E2" w:rsidR="00617F20" w:rsidRPr="00EE5F13" w:rsidRDefault="00D90A07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Стоимость</w:t>
            </w:r>
            <w:r w:rsidR="00617F20" w:rsidRPr="00EE5F13">
              <w:rPr>
                <w:rFonts w:ascii="Arial" w:hAnsi="Arial" w:cs="Arial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Cs w:val="24"/>
              </w:rPr>
              <w:t>Груза</w:t>
            </w:r>
            <w:r w:rsidR="00617F20" w:rsidRPr="00EE5F13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70E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0A07" w:rsidRPr="00EE5F13" w14:paraId="6580A850" w14:textId="77777777" w:rsidTr="001F0BD1">
        <w:trPr>
          <w:trHeight w:val="302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C47F0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Дата и время подачи транспортного средства под загрузку:</w:t>
            </w:r>
          </w:p>
        </w:tc>
      </w:tr>
      <w:tr w:rsidR="00D90A07" w:rsidRPr="00EE5F13" w14:paraId="2BD0CA22" w14:textId="77777777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8AE2" w14:textId="0DCEBF08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Срок доставки груза:</w:t>
            </w:r>
            <w:r w:rsidR="00D90A07" w:rsidRPr="00EE5F13">
              <w:rPr>
                <w:rFonts w:ascii="Arial" w:hAnsi="Arial" w:cs="Arial"/>
                <w:bCs/>
                <w:iCs/>
                <w:szCs w:val="24"/>
              </w:rPr>
              <w:t xml:space="preserve"> не более 30 (тридцати) календарных дней, следующих за днем направления Заказчиком заявки.</w:t>
            </w:r>
          </w:p>
        </w:tc>
      </w:tr>
      <w:tr w:rsidR="00D90A07" w:rsidRPr="00EE5F13" w14:paraId="597C512A" w14:textId="77777777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73F8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Согласованная ставка за перевозку:</w:t>
            </w:r>
          </w:p>
        </w:tc>
      </w:tr>
      <w:tr w:rsidR="00D90A07" w:rsidRPr="00EE5F13" w14:paraId="4594B098" w14:textId="77777777" w:rsidTr="001F0BD1">
        <w:trPr>
          <w:trHeight w:val="307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2AA8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Условия оплаты:</w:t>
            </w:r>
          </w:p>
        </w:tc>
      </w:tr>
    </w:tbl>
    <w:p w14:paraId="32FDD9FC" w14:textId="77777777" w:rsidR="00D90A07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 xml:space="preserve">Выделенный </w:t>
      </w:r>
      <w:r w:rsidR="00D90A07" w:rsidRPr="00EE5F13">
        <w:rPr>
          <w:rFonts w:ascii="Arial" w:hAnsi="Arial" w:cs="Arial"/>
          <w:szCs w:val="24"/>
        </w:rPr>
        <w:t>транспортные средства</w:t>
      </w:r>
      <w:r w:rsidRPr="00EE5F13">
        <w:rPr>
          <w:rFonts w:ascii="Arial" w:hAnsi="Arial" w:cs="Arial"/>
          <w:szCs w:val="24"/>
        </w:rPr>
        <w:t xml:space="preserve">: </w:t>
      </w:r>
    </w:p>
    <w:p w14:paraId="66A4A7D6" w14:textId="6F0F24A6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Ф.И.О. водителя</w:t>
      </w:r>
    </w:p>
    <w:p w14:paraId="55C7B1DB" w14:textId="7834DD74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Паспортные данные водителя</w:t>
      </w:r>
      <w:r w:rsidR="00D90A07" w:rsidRPr="00EE5F13">
        <w:rPr>
          <w:rFonts w:ascii="Arial" w:hAnsi="Arial" w:cs="Arial"/>
          <w:szCs w:val="24"/>
        </w:rPr>
        <w:t>:</w:t>
      </w:r>
    </w:p>
    <w:p w14:paraId="68FEF4B9" w14:textId="02A9D434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Марка и номер автотранспортного средства</w:t>
      </w:r>
      <w:r w:rsidR="00D90A07" w:rsidRPr="00EE5F13">
        <w:rPr>
          <w:rFonts w:ascii="Arial" w:hAnsi="Arial" w:cs="Arial"/>
          <w:szCs w:val="24"/>
        </w:rPr>
        <w:t>:</w:t>
      </w:r>
    </w:p>
    <w:p w14:paraId="55912515" w14:textId="77777777" w:rsidR="00D90A07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Контактные телефоны водителя (обязательно)</w:t>
      </w:r>
      <w:r w:rsidR="00D90A07" w:rsidRPr="00EE5F13">
        <w:rPr>
          <w:rFonts w:ascii="Arial" w:hAnsi="Arial" w:cs="Arial"/>
          <w:szCs w:val="24"/>
        </w:rPr>
        <w:t xml:space="preserve">: </w:t>
      </w:r>
    </w:p>
    <w:p w14:paraId="70740DE2" w14:textId="77777777" w:rsidR="00D90A07" w:rsidRPr="00EE5F13" w:rsidRDefault="00D90A07" w:rsidP="001F0BD1">
      <w:pPr>
        <w:pStyle w:val="1e"/>
        <w:ind w:left="142"/>
        <w:jc w:val="left"/>
        <w:rPr>
          <w:rFonts w:ascii="Arial" w:hAnsi="Arial" w:cs="Arial"/>
          <w:szCs w:val="24"/>
        </w:rPr>
      </w:pPr>
    </w:p>
    <w:p w14:paraId="17FF5911" w14:textId="425C77FD" w:rsidR="00617F20" w:rsidRPr="00EE5F13" w:rsidRDefault="00D90A07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Заявка принята к исполнению, со всеми условиями согласны:</w:t>
      </w:r>
    </w:p>
    <w:tbl>
      <w:tblPr>
        <w:tblW w:w="10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5098"/>
      </w:tblGrid>
      <w:tr w:rsidR="00D90A07" w:rsidRPr="00EE5F13" w14:paraId="45E78826" w14:textId="77777777" w:rsidTr="001F0BD1">
        <w:trPr>
          <w:trHeight w:val="1147"/>
        </w:trPr>
        <w:tc>
          <w:tcPr>
            <w:tcW w:w="5328" w:type="dxa"/>
            <w:shd w:val="clear" w:color="auto" w:fill="FFFFFF"/>
          </w:tcPr>
          <w:p w14:paraId="2C2A8D60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Перевозчик: Ф.И.О.</w:t>
            </w:r>
          </w:p>
        </w:tc>
        <w:tc>
          <w:tcPr>
            <w:tcW w:w="5098" w:type="dxa"/>
            <w:shd w:val="clear" w:color="auto" w:fill="FFFFFF"/>
          </w:tcPr>
          <w:p w14:paraId="777E5DF5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Заказчик: Ф.И.О.</w:t>
            </w:r>
          </w:p>
        </w:tc>
      </w:tr>
      <w:tr w:rsidR="00D90A07" w:rsidRPr="00EE5F13" w14:paraId="036AC406" w14:textId="77777777" w:rsidTr="001F0BD1">
        <w:trPr>
          <w:trHeight w:val="293"/>
        </w:trPr>
        <w:tc>
          <w:tcPr>
            <w:tcW w:w="5328" w:type="dxa"/>
            <w:shd w:val="clear" w:color="auto" w:fill="FFFFFF"/>
          </w:tcPr>
          <w:p w14:paraId="5E5EF54A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Должность</w:t>
            </w:r>
          </w:p>
        </w:tc>
        <w:tc>
          <w:tcPr>
            <w:tcW w:w="5098" w:type="dxa"/>
            <w:shd w:val="clear" w:color="auto" w:fill="FFFFFF"/>
          </w:tcPr>
          <w:p w14:paraId="7BF50FC4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Должность</w:t>
            </w:r>
          </w:p>
        </w:tc>
      </w:tr>
      <w:tr w:rsidR="00D90A07" w:rsidRPr="00EE5F13" w14:paraId="1C66DA98" w14:textId="77777777" w:rsidTr="001F0BD1">
        <w:trPr>
          <w:trHeight w:val="283"/>
        </w:trPr>
        <w:tc>
          <w:tcPr>
            <w:tcW w:w="5328" w:type="dxa"/>
            <w:shd w:val="clear" w:color="auto" w:fill="FFFFFF"/>
          </w:tcPr>
          <w:p w14:paraId="31EECA5C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Подпись</w:t>
            </w:r>
          </w:p>
        </w:tc>
        <w:tc>
          <w:tcPr>
            <w:tcW w:w="5098" w:type="dxa"/>
            <w:shd w:val="clear" w:color="auto" w:fill="FFFFFF"/>
          </w:tcPr>
          <w:p w14:paraId="30D5FD65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Подпись</w:t>
            </w:r>
          </w:p>
        </w:tc>
      </w:tr>
      <w:tr w:rsidR="00D90A07" w:rsidRPr="00EE5F13" w14:paraId="751439A6" w14:textId="77777777" w:rsidTr="001F0BD1">
        <w:trPr>
          <w:trHeight w:val="600"/>
        </w:trPr>
        <w:tc>
          <w:tcPr>
            <w:tcW w:w="5328" w:type="dxa"/>
            <w:shd w:val="clear" w:color="auto" w:fill="FFFFFF"/>
          </w:tcPr>
          <w:p w14:paraId="30DCB6F6" w14:textId="77777777" w:rsidR="00D90A07" w:rsidRPr="00EE5F13" w:rsidRDefault="00D90A07" w:rsidP="00D90A07">
            <w:pPr>
              <w:pStyle w:val="1e"/>
              <w:ind w:left="256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М.П.</w:t>
            </w:r>
          </w:p>
        </w:tc>
        <w:tc>
          <w:tcPr>
            <w:tcW w:w="5098" w:type="dxa"/>
            <w:shd w:val="clear" w:color="auto" w:fill="FFFFFF"/>
          </w:tcPr>
          <w:p w14:paraId="1E63C89F" w14:textId="77777777" w:rsidR="00D90A07" w:rsidRPr="00EE5F13" w:rsidRDefault="00D90A07" w:rsidP="00D90A07">
            <w:pPr>
              <w:pStyle w:val="1e"/>
              <w:ind w:left="288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М.П.</w:t>
            </w:r>
          </w:p>
        </w:tc>
      </w:tr>
    </w:tbl>
    <w:p w14:paraId="1D4596B4" w14:textId="5D590252" w:rsidR="00617F20" w:rsidRPr="00EE5F13" w:rsidRDefault="00617F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5585D011" w14:textId="77777777" w:rsidR="0069404D" w:rsidRPr="00EE5F13" w:rsidRDefault="006940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  <w:r w:rsidRPr="00EE5F13">
        <w:rPr>
          <w:rFonts w:ascii="Arial" w:hAnsi="Arial" w:cs="Arial"/>
          <w:bCs/>
          <w:iCs/>
          <w:sz w:val="24"/>
          <w:szCs w:val="24"/>
        </w:rPr>
        <w:t>Примечания: ___________________________________________________________________</w:t>
      </w:r>
    </w:p>
    <w:p w14:paraId="53D740DB" w14:textId="46C1CE22" w:rsidR="007C533C" w:rsidRPr="00EE5F13" w:rsidRDefault="007C533C">
      <w:pPr>
        <w:rPr>
          <w:rFonts w:ascii="Arial" w:hAnsi="Arial" w:cs="Arial"/>
          <w:iCs/>
          <w:color w:val="000000"/>
          <w:sz w:val="24"/>
          <w:szCs w:val="24"/>
        </w:rPr>
      </w:pPr>
      <w:r w:rsidRPr="00EE5F13">
        <w:rPr>
          <w:rFonts w:ascii="Arial" w:hAnsi="Arial" w:cs="Arial"/>
          <w:iCs/>
          <w:color w:val="000000"/>
          <w:sz w:val="24"/>
          <w:szCs w:val="24"/>
        </w:rPr>
        <w:br w:type="page"/>
      </w:r>
    </w:p>
    <w:p w14:paraId="7D258470" w14:textId="3E164AA2" w:rsidR="005B3228" w:rsidRPr="00EE5F13" w:rsidRDefault="00963AB6" w:rsidP="005B3228">
      <w:pPr>
        <w:spacing w:line="300" w:lineRule="auto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EE5F13">
        <w:rPr>
          <w:rFonts w:ascii="Arial" w:hAnsi="Arial" w:cs="Arial"/>
          <w:iCs/>
          <w:color w:val="000000"/>
          <w:sz w:val="24"/>
          <w:szCs w:val="24"/>
        </w:rPr>
        <w:lastRenderedPageBreak/>
        <w:t>Приложение №</w:t>
      </w:r>
      <w:r w:rsidR="00AE362C" w:rsidRPr="00EE5F13">
        <w:rPr>
          <w:rFonts w:ascii="Arial" w:hAnsi="Arial" w:cs="Arial"/>
          <w:iCs/>
          <w:color w:val="000000"/>
          <w:sz w:val="24"/>
          <w:szCs w:val="24"/>
        </w:rPr>
        <w:t>3</w:t>
      </w:r>
      <w:r w:rsidR="005B3228" w:rsidRPr="00EE5F13">
        <w:rPr>
          <w:rFonts w:ascii="Arial" w:hAnsi="Arial" w:cs="Arial"/>
          <w:iCs/>
          <w:color w:val="000000"/>
          <w:sz w:val="24"/>
          <w:szCs w:val="24"/>
        </w:rPr>
        <w:t xml:space="preserve"> к ТТ</w:t>
      </w:r>
    </w:p>
    <w:p w14:paraId="2356A956" w14:textId="77777777" w:rsidR="005B3228" w:rsidRPr="00EE5F13" w:rsidRDefault="005B3228" w:rsidP="005B3228">
      <w:pPr>
        <w:pStyle w:val="aff9"/>
        <w:ind w:left="0"/>
        <w:rPr>
          <w:rFonts w:ascii="Arial" w:hAnsi="Arial" w:cs="Arial"/>
          <w:sz w:val="22"/>
        </w:rPr>
      </w:pPr>
    </w:p>
    <w:p w14:paraId="4EAB0A67" w14:textId="77777777" w:rsidR="005B3228" w:rsidRPr="00EE5F13" w:rsidRDefault="005B3228" w:rsidP="005B3228">
      <w:pPr>
        <w:pStyle w:val="aff9"/>
        <w:ind w:left="0"/>
        <w:jc w:val="center"/>
        <w:rPr>
          <w:rFonts w:ascii="Arial" w:hAnsi="Arial" w:cs="Arial"/>
          <w:b/>
        </w:rPr>
      </w:pPr>
      <w:r w:rsidRPr="00EE5F13">
        <w:rPr>
          <w:rFonts w:ascii="Arial" w:hAnsi="Arial" w:cs="Arial"/>
          <w:b/>
        </w:rPr>
        <w:t>Требования к Участникам</w:t>
      </w:r>
    </w:p>
    <w:p w14:paraId="32D49B37" w14:textId="77777777" w:rsidR="00042817" w:rsidRPr="00EE5F13" w:rsidRDefault="00042817" w:rsidP="00042817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21535450" w14:textId="77777777" w:rsidR="00042817" w:rsidRPr="00EE5F13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Специальные требования</w:t>
      </w:r>
    </w:p>
    <w:p w14:paraId="14D657E8" w14:textId="77777777" w:rsidR="00042817" w:rsidRPr="00EE5F13" w:rsidRDefault="00042817" w:rsidP="00042817">
      <w:pPr>
        <w:pStyle w:val="aff9"/>
        <w:keepNext/>
        <w:spacing w:before="60" w:after="120"/>
        <w:ind w:left="0"/>
        <w:jc w:val="center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Таблица 1. Перечень специальных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975"/>
        <w:gridCol w:w="4375"/>
      </w:tblGrid>
      <w:tr w:rsidR="00042817" w:rsidRPr="00EE5F13" w14:paraId="20DDB67F" w14:textId="77777777" w:rsidTr="002C3D64">
        <w:trPr>
          <w:trHeight w:val="20"/>
        </w:trPr>
        <w:tc>
          <w:tcPr>
            <w:tcW w:w="531" w:type="dxa"/>
            <w:vAlign w:val="center"/>
          </w:tcPr>
          <w:p w14:paraId="7DF726C2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98" w:type="dxa"/>
            <w:vAlign w:val="center"/>
          </w:tcPr>
          <w:p w14:paraId="0D96EB9F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Участникам</w:t>
            </w:r>
          </w:p>
          <w:p w14:paraId="71D9F213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128AF66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042817" w:rsidRPr="00EE5F13" w14:paraId="35D20FB8" w14:textId="77777777" w:rsidTr="002C3D64">
        <w:trPr>
          <w:trHeight w:val="20"/>
        </w:trPr>
        <w:tc>
          <w:tcPr>
            <w:tcW w:w="531" w:type="dxa"/>
          </w:tcPr>
          <w:p w14:paraId="46034DFF" w14:textId="77777777" w:rsidR="00042817" w:rsidRPr="00EE5F13" w:rsidRDefault="00042817" w:rsidP="000E692A">
            <w:pPr>
              <w:pStyle w:val="aff9"/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4998" w:type="dxa"/>
          </w:tcPr>
          <w:p w14:paraId="6DA8F0BF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Требования к наличию опыта:</w:t>
            </w:r>
          </w:p>
          <w:p w14:paraId="07D3F8FF" w14:textId="0C46921C" w:rsidR="00042817" w:rsidRPr="00EE5F13" w:rsidRDefault="00042817" w:rsidP="00820F46">
            <w:pPr>
              <w:widowControl w:val="0"/>
              <w:tabs>
                <w:tab w:val="left" w:pos="74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Налич</w:t>
            </w:r>
            <w:r w:rsidR="006B1B2C" w:rsidRPr="00EE5F13">
              <w:rPr>
                <w:rFonts w:ascii="Arial" w:hAnsi="Arial" w:cs="Arial"/>
                <w:sz w:val="24"/>
                <w:szCs w:val="24"/>
              </w:rPr>
              <w:t>ие у Участника опыта перевозки грузов</w:t>
            </w:r>
            <w:r w:rsidR="00820F46" w:rsidRPr="00EE5F13">
              <w:rPr>
                <w:rFonts w:ascii="Arial" w:hAnsi="Arial" w:cs="Arial"/>
                <w:sz w:val="24"/>
                <w:szCs w:val="24"/>
              </w:rPr>
              <w:t xml:space="preserve"> общего назначения</w:t>
            </w:r>
            <w:r w:rsidR="006B1B2C" w:rsidRPr="00EE5F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</w:rPr>
              <w:t>не менее одного исполненного договора исполненных договоров за последние 5 (пять)</w:t>
            </w:r>
            <w:r w:rsidRPr="00EE5F1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</w:rPr>
              <w:t>лет, предшествующих дате подачи заявки, с учетом правопреемства.</w:t>
            </w:r>
          </w:p>
        </w:tc>
        <w:tc>
          <w:tcPr>
            <w:tcW w:w="4394" w:type="dxa"/>
          </w:tcPr>
          <w:p w14:paraId="070C8E00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 </w:t>
            </w:r>
          </w:p>
          <w:p w14:paraId="07B03879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договоров, подписанных с обеих сторон;</w:t>
            </w:r>
          </w:p>
          <w:p w14:paraId="0E731C5A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Актов к договору подписанных с обеих сторон;</w:t>
            </w:r>
          </w:p>
          <w:p w14:paraId="71136A7B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      </w:r>
          </w:p>
          <w:p w14:paraId="10E8DCF5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      </w:r>
          </w:p>
          <w:p w14:paraId="6A03FB71" w14:textId="5071689D" w:rsidR="00042817" w:rsidRPr="00EE5F13" w:rsidRDefault="00042817" w:rsidP="00042817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  <w:tr w:rsidR="00AB19CC" w:rsidRPr="00EE5F13" w14:paraId="2FB0F97B" w14:textId="77777777" w:rsidTr="002C3D64">
        <w:trPr>
          <w:trHeight w:val="20"/>
        </w:trPr>
        <w:tc>
          <w:tcPr>
            <w:tcW w:w="531" w:type="dxa"/>
          </w:tcPr>
          <w:p w14:paraId="51FCD894" w14:textId="77777777" w:rsidR="00AB19CC" w:rsidRPr="00EE5F13" w:rsidRDefault="00AB19CC" w:rsidP="000E692A">
            <w:pPr>
              <w:pStyle w:val="aff9"/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4998" w:type="dxa"/>
          </w:tcPr>
          <w:p w14:paraId="7939A9C8" w14:textId="7DD836E1" w:rsidR="00AB19CC" w:rsidRPr="00EE5F13" w:rsidRDefault="00AB19CC" w:rsidP="00AB19C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Требования к наличию парка автотранспорта:</w:t>
            </w:r>
          </w:p>
          <w:p w14:paraId="3433559E" w14:textId="4112E1F7" w:rsidR="00AB19CC" w:rsidRPr="00EE5F13" w:rsidRDefault="00AB19CC" w:rsidP="00AB19C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Участник должен иметь в наличии (на правах собственности аренды / лизинга /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ином законном праве владения) минимальное количество транспортных средств необходимое для производства указанных в Технических требованиях услуг, а именно:</w:t>
            </w:r>
          </w:p>
          <w:p w14:paraId="306860E5" w14:textId="77777777" w:rsidR="00AB19CC" w:rsidRPr="00EE5F13" w:rsidRDefault="00AB19CC" w:rsidP="00AB19CC">
            <w:pPr>
              <w:pStyle w:val="aff9"/>
              <w:spacing w:after="60"/>
              <w:ind w:left="431"/>
              <w:jc w:val="both"/>
              <w:rPr>
                <w:rFonts w:ascii="Arial" w:eastAsia="Times New Roman" w:hAnsi="Arial" w:cs="Arial"/>
              </w:rPr>
            </w:pPr>
          </w:p>
          <w:p w14:paraId="28CE5ADE" w14:textId="78210FFC" w:rsidR="00AB19CC" w:rsidRPr="00EE5F13" w:rsidRDefault="00D90A07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Полуприцеп </w:t>
            </w:r>
            <w:proofErr w:type="spellStart"/>
            <w:r w:rsidRPr="00EE5F13">
              <w:rPr>
                <w:rFonts w:ascii="Arial" w:hAnsi="Arial" w:cs="Arial"/>
              </w:rPr>
              <w:t>тентованный</w:t>
            </w:r>
            <w:proofErr w:type="spellEnd"/>
            <w:r w:rsidRPr="00EE5F13">
              <w:rPr>
                <w:rFonts w:ascii="Arial" w:hAnsi="Arial" w:cs="Arial"/>
              </w:rPr>
              <w:t xml:space="preserve"> </w:t>
            </w:r>
            <w:r w:rsidR="00D16F9F" w:rsidRPr="00EE5F13">
              <w:rPr>
                <w:rFonts w:ascii="Arial" w:hAnsi="Arial" w:cs="Arial"/>
              </w:rPr>
              <w:t xml:space="preserve">(не менее </w:t>
            </w:r>
            <w:r w:rsidR="002966D2" w:rsidRPr="00EE5F13">
              <w:rPr>
                <w:rFonts w:ascii="Arial" w:hAnsi="Arial" w:cs="Arial"/>
              </w:rPr>
              <w:t xml:space="preserve">1 </w:t>
            </w:r>
            <w:proofErr w:type="spellStart"/>
            <w:r w:rsidR="00D16F9F" w:rsidRPr="00EE5F13">
              <w:rPr>
                <w:rFonts w:ascii="Arial" w:hAnsi="Arial" w:cs="Arial"/>
              </w:rPr>
              <w:t>шт</w:t>
            </w:r>
            <w:proofErr w:type="spellEnd"/>
            <w:r w:rsidR="00D16F9F" w:rsidRPr="00EE5F13">
              <w:rPr>
                <w:rFonts w:ascii="Arial" w:hAnsi="Arial" w:cs="Arial"/>
              </w:rPr>
              <w:t>)</w:t>
            </w:r>
            <w:r w:rsidR="00AB19CC" w:rsidRPr="00EE5F13">
              <w:rPr>
                <w:rFonts w:ascii="Arial" w:hAnsi="Arial" w:cs="Arial"/>
              </w:rPr>
              <w:t>:</w:t>
            </w:r>
          </w:p>
          <w:p w14:paraId="6D9B493D" w14:textId="77777777" w:rsidR="00AB19CC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Длина кузова 12,5-13,3 м</w:t>
            </w:r>
          </w:p>
          <w:p w14:paraId="52EABDFA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Ширина кузова 2,45 м</w:t>
            </w:r>
          </w:p>
          <w:p w14:paraId="314E5FC0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Высота кузова 2,5-3 м</w:t>
            </w:r>
          </w:p>
          <w:p w14:paraId="7860EB79" w14:textId="276F2E82" w:rsidR="00D16F9F" w:rsidRPr="00EE5F13" w:rsidRDefault="00D16F9F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 Или автопоезд сцепка (не менее 1 </w:t>
            </w:r>
            <w:proofErr w:type="spellStart"/>
            <w:r w:rsidRPr="00EE5F13">
              <w:rPr>
                <w:rFonts w:ascii="Arial" w:hAnsi="Arial" w:cs="Arial"/>
              </w:rPr>
              <w:t>шт</w:t>
            </w:r>
            <w:proofErr w:type="spellEnd"/>
            <w:r w:rsidRPr="00EE5F13">
              <w:rPr>
                <w:rFonts w:ascii="Arial" w:hAnsi="Arial" w:cs="Arial"/>
              </w:rPr>
              <w:t>)</w:t>
            </w:r>
          </w:p>
          <w:p w14:paraId="12CBA3B1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Длина кузова 13,6 – 16 м</w:t>
            </w:r>
          </w:p>
          <w:p w14:paraId="7E3B870B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Ширина кузова 2,5 м</w:t>
            </w:r>
          </w:p>
          <w:p w14:paraId="0847C270" w14:textId="524B8630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Высота кузова 2,6 – 3</w:t>
            </w:r>
            <w:r w:rsidR="00F57011" w:rsidRPr="00EE5F13">
              <w:rPr>
                <w:rFonts w:ascii="Arial" w:hAnsi="Arial" w:cs="Arial"/>
              </w:rPr>
              <w:t>,6</w:t>
            </w:r>
            <w:r w:rsidRPr="00EE5F13">
              <w:rPr>
                <w:rFonts w:ascii="Arial" w:hAnsi="Arial" w:cs="Arial"/>
              </w:rPr>
              <w:t>м</w:t>
            </w:r>
          </w:p>
          <w:p w14:paraId="6C0D8CCA" w14:textId="25C5A99F" w:rsidR="00D90A07" w:rsidRPr="00EE5F13" w:rsidRDefault="00D90A07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Автомобильный кран грузоподъемностью не менее 25 тонн.</w:t>
            </w:r>
          </w:p>
        </w:tc>
        <w:tc>
          <w:tcPr>
            <w:tcW w:w="4394" w:type="dxa"/>
          </w:tcPr>
          <w:p w14:paraId="02F15CCE" w14:textId="72F4A1B3" w:rsidR="00AB19CC" w:rsidRPr="00EE5F13" w:rsidRDefault="00AB19CC" w:rsidP="00AB19CC">
            <w:pPr>
              <w:spacing w:before="6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составе заявки Участник должен предоставить Справку о парке автотранспорта по установленной в Документации о закупке форме,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включая следующие обязательные приложения к ней:</w:t>
            </w:r>
            <w:r w:rsidRPr="00EE5F1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0081FFF7" w14:textId="0302FFC6" w:rsidR="00AB19CC" w:rsidRPr="00EE5F13" w:rsidRDefault="00AB19CC" w:rsidP="000E692A">
            <w:pPr>
              <w:pStyle w:val="aff9"/>
              <w:numPr>
                <w:ilvl w:val="0"/>
                <w:numId w:val="18"/>
              </w:numPr>
              <w:spacing w:after="60"/>
              <w:ind w:left="320" w:hanging="284"/>
              <w:jc w:val="both"/>
              <w:rPr>
                <w:rFonts w:ascii="Arial" w:hAnsi="Arial" w:cs="Arial"/>
                <w:i/>
                <w:iCs/>
                <w:shd w:val="clear" w:color="auto" w:fill="FFFF99"/>
              </w:rPr>
            </w:pPr>
            <w:r w:rsidRPr="00EE5F13">
              <w:rPr>
                <w:rFonts w:ascii="Arial" w:hAnsi="Arial" w:cs="Arial"/>
              </w:rPr>
              <w:t>Документ подтверждающий права собственности или аренды автотранспорта.</w:t>
            </w:r>
          </w:p>
          <w:p w14:paraId="5EDF1838" w14:textId="7AFA3F92" w:rsidR="00AB19CC" w:rsidRPr="00EE5F13" w:rsidRDefault="00AB19CC" w:rsidP="00AB19CC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Соответствие установленному в п.2. требованию подтверждается путем представления участником закупки составе заявки сведений о наличии автотранспорта заверенной выпиской основных средств находящихся на балансе</w:t>
            </w:r>
          </w:p>
        </w:tc>
      </w:tr>
    </w:tbl>
    <w:p w14:paraId="12BAFA2C" w14:textId="4D7EAE37" w:rsidR="005B3228" w:rsidRPr="00EE5F13" w:rsidRDefault="005B3228" w:rsidP="005B3228">
      <w:pPr>
        <w:pStyle w:val="aff9"/>
        <w:ind w:left="0"/>
        <w:jc w:val="center"/>
        <w:rPr>
          <w:rFonts w:ascii="Arial" w:hAnsi="Arial" w:cs="Arial"/>
          <w:b/>
        </w:rPr>
      </w:pPr>
    </w:p>
    <w:p w14:paraId="02AEA475" w14:textId="77777777" w:rsidR="00042817" w:rsidRPr="00EE5F13" w:rsidRDefault="00042817" w:rsidP="00042817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00E7BE3A" w14:textId="77777777" w:rsidR="00042817" w:rsidRPr="00EE5F13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Квалификационные требования</w:t>
      </w:r>
    </w:p>
    <w:p w14:paraId="55796082" w14:textId="77777777" w:rsidR="00042817" w:rsidRPr="00EE5F13" w:rsidRDefault="00042817" w:rsidP="00042817">
      <w:pPr>
        <w:keepNext/>
        <w:spacing w:before="6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E5F13">
        <w:rPr>
          <w:rFonts w:ascii="Arial" w:hAnsi="Arial" w:cs="Arial"/>
          <w:b/>
          <w:bCs/>
          <w:sz w:val="24"/>
          <w:szCs w:val="24"/>
        </w:rPr>
        <w:t>Таблица 2. Перечень квалификационных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4394"/>
      </w:tblGrid>
      <w:tr w:rsidR="00042817" w:rsidRPr="00EE5F13" w14:paraId="1FDC937B" w14:textId="77777777" w:rsidTr="002C3D64">
        <w:tc>
          <w:tcPr>
            <w:tcW w:w="567" w:type="dxa"/>
            <w:vAlign w:val="center"/>
          </w:tcPr>
          <w:p w14:paraId="2C7836DC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F13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Align w:val="center"/>
          </w:tcPr>
          <w:p w14:paraId="1ADD6247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5F13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Участникам</w:t>
            </w:r>
          </w:p>
          <w:p w14:paraId="3A0FF4CB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4394" w:type="dxa"/>
            <w:vAlign w:val="center"/>
          </w:tcPr>
          <w:p w14:paraId="112ECFAA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5F13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  <w:p w14:paraId="4BE15DE9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817" w:rsidRPr="00EE5F13" w14:paraId="08F55336" w14:textId="77777777" w:rsidTr="002C3D64">
        <w:tc>
          <w:tcPr>
            <w:tcW w:w="567" w:type="dxa"/>
          </w:tcPr>
          <w:p w14:paraId="6C12955F" w14:textId="77777777" w:rsidR="00042817" w:rsidRPr="00EE5F13" w:rsidRDefault="00042817" w:rsidP="000E692A">
            <w:pPr>
              <w:pStyle w:val="aff9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911EF52" w14:textId="6F5803B8" w:rsidR="00042817" w:rsidRPr="00EE5F13" w:rsidRDefault="00042817" w:rsidP="00BF168E">
            <w:pPr>
              <w:pStyle w:val="aff9"/>
              <w:ind w:left="35" w:hanging="35"/>
              <w:jc w:val="both"/>
              <w:rPr>
                <w:rFonts w:ascii="Arial" w:hAnsi="Arial" w:cs="Arial"/>
                <w:i/>
                <w:iCs/>
                <w:shd w:val="clear" w:color="auto" w:fill="FFFF99"/>
              </w:rPr>
            </w:pPr>
            <w:r w:rsidRPr="00EE5F13">
              <w:rPr>
                <w:rFonts w:ascii="Arial" w:hAnsi="Arial" w:cs="Arial"/>
              </w:rPr>
              <w:t xml:space="preserve">Персонал Участника – </w:t>
            </w:r>
            <w:r w:rsidR="00AD7FA7" w:rsidRPr="00EE5F13">
              <w:rPr>
                <w:rFonts w:ascii="Arial" w:hAnsi="Arial" w:cs="Arial"/>
              </w:rPr>
              <w:t>водители автотранспортных средств</w:t>
            </w:r>
            <w:r w:rsidR="00BF168E" w:rsidRPr="00EE5F13">
              <w:rPr>
                <w:rFonts w:ascii="Arial" w:hAnsi="Arial" w:cs="Arial"/>
              </w:rPr>
              <w:t xml:space="preserve">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 в соответствии с требованиями, изложенными в Приказе </w:t>
            </w:r>
            <w:r w:rsidR="007B30F0" w:rsidRPr="00EE5F13">
              <w:rPr>
                <w:rFonts w:ascii="Arial" w:hAnsi="Arial" w:cs="Arial"/>
              </w:rPr>
              <w:t>Министерства</w:t>
            </w:r>
            <w:r w:rsidR="00BF168E" w:rsidRPr="00EE5F13">
              <w:rPr>
                <w:rFonts w:ascii="Arial" w:hAnsi="Arial" w:cs="Arial"/>
              </w:rPr>
              <w:t xml:space="preserve"> транспорта Российской Федерации от 31 июля 2020 г. №282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движения»»</w:t>
            </w:r>
          </w:p>
        </w:tc>
        <w:tc>
          <w:tcPr>
            <w:tcW w:w="4394" w:type="dxa"/>
          </w:tcPr>
          <w:p w14:paraId="0016E254" w14:textId="67A407B0" w:rsidR="00042817" w:rsidRPr="00EE5F13" w:rsidRDefault="000000EA" w:rsidP="00042817">
            <w:pPr>
              <w:spacing w:after="60"/>
              <w:jc w:val="both"/>
              <w:rPr>
                <w:rStyle w:val="afffa"/>
                <w:rFonts w:ascii="Arial" w:hAnsi="Arial" w:cs="Arial"/>
                <w:b w:val="0"/>
                <w:iCs/>
                <w:sz w:val="22"/>
                <w:szCs w:val="22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Наличие соответствие установленному требованию подтверждается путем предоставления Участником закупки соответствующих удостоверений</w:t>
            </w:r>
            <w:r w:rsidR="00D16F9F" w:rsidRPr="00EE5F13">
              <w:rPr>
                <w:rFonts w:ascii="Arial" w:hAnsi="Arial" w:cs="Arial"/>
                <w:sz w:val="24"/>
                <w:szCs w:val="24"/>
              </w:rPr>
              <w:t xml:space="preserve"> (прав)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 на каждого работника.</w:t>
            </w:r>
          </w:p>
        </w:tc>
      </w:tr>
      <w:tr w:rsidR="000000EA" w:rsidRPr="00EE5F13" w14:paraId="31657CCB" w14:textId="77777777" w:rsidTr="002C3D64">
        <w:tc>
          <w:tcPr>
            <w:tcW w:w="567" w:type="dxa"/>
          </w:tcPr>
          <w:p w14:paraId="217CF5D2" w14:textId="77777777" w:rsidR="000000EA" w:rsidRPr="00EE5F13" w:rsidRDefault="000000EA" w:rsidP="000E692A">
            <w:pPr>
              <w:pStyle w:val="aff9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51EF456A" w14:textId="5E4544D1" w:rsidR="000000EA" w:rsidRPr="00EE5F13" w:rsidRDefault="000000EA" w:rsidP="00042817">
            <w:pPr>
              <w:pStyle w:val="aff9"/>
              <w:ind w:left="35" w:hanging="35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Наличие у Участника собственного и/или привлеченного квалифицированного персонала, обученного правилам </w:t>
            </w:r>
            <w:r w:rsidRPr="00EE5F13">
              <w:rPr>
                <w:rFonts w:ascii="Arial" w:hAnsi="Arial" w:cs="Arial"/>
              </w:rPr>
              <w:lastRenderedPageBreak/>
              <w:t>безопасного ведения работ</w:t>
            </w:r>
            <w:r w:rsidR="00D16F9F" w:rsidRPr="00EE5F13">
              <w:rPr>
                <w:rFonts w:ascii="Arial" w:hAnsi="Arial" w:cs="Arial"/>
              </w:rPr>
              <w:t xml:space="preserve"> по разгрузке выгрузке Груза</w:t>
            </w:r>
            <w:r w:rsidRPr="00EE5F13">
              <w:rPr>
                <w:rFonts w:ascii="Arial" w:hAnsi="Arial" w:cs="Arial"/>
              </w:rPr>
              <w:t>.</w:t>
            </w:r>
          </w:p>
        </w:tc>
        <w:tc>
          <w:tcPr>
            <w:tcW w:w="4394" w:type="dxa"/>
          </w:tcPr>
          <w:p w14:paraId="6346E253" w14:textId="503A7F52" w:rsidR="000000EA" w:rsidRPr="00EE5F13" w:rsidRDefault="000000EA" w:rsidP="00042817">
            <w:pPr>
              <w:spacing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 xml:space="preserve">Наличие, данного персонала подтверждается справкой или иным документом о наличии в штатном расписании, указанных работников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или копиями, заключенных ГПХ договоров</w:t>
            </w:r>
          </w:p>
        </w:tc>
      </w:tr>
    </w:tbl>
    <w:p w14:paraId="0FEE5D7C" w14:textId="77777777" w:rsidR="00042817" w:rsidRPr="00EE5F13" w:rsidRDefault="00042817" w:rsidP="005B3228">
      <w:pPr>
        <w:pStyle w:val="aff9"/>
        <w:ind w:left="0"/>
        <w:jc w:val="center"/>
        <w:rPr>
          <w:rFonts w:ascii="Arial" w:hAnsi="Arial" w:cs="Arial"/>
          <w:b/>
        </w:rPr>
      </w:pPr>
    </w:p>
    <w:p w14:paraId="55FBABF3" w14:textId="77777777" w:rsidR="00ED40E2" w:rsidRPr="00EE5F13" w:rsidRDefault="00ED40E2" w:rsidP="001F0BD1">
      <w:pPr>
        <w:contextualSpacing/>
        <w:rPr>
          <w:rFonts w:ascii="Arial" w:hAnsi="Arial" w:cs="Arial"/>
          <w:sz w:val="24"/>
          <w:szCs w:val="24"/>
        </w:rPr>
      </w:pPr>
    </w:p>
    <w:sectPr w:rsidR="00ED40E2" w:rsidRPr="00EE5F13" w:rsidSect="00963AB6">
      <w:pgSz w:w="11906" w:h="16838" w:code="9"/>
      <w:pgMar w:top="1134" w:right="849" w:bottom="992" w:left="1134" w:header="680" w:footer="737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AFDF" w16cex:dateUtc="2021-10-27T08:00:00Z"/>
  <w16cex:commentExtensible w16cex:durableId="2522BB8E" w16cex:dateUtc="2021-10-26T14:38:00Z"/>
  <w16cex:commentExtensible w16cex:durableId="2522C665" w16cex:dateUtc="2021-10-26T15:24:00Z"/>
  <w16cex:commentExtensible w16cex:durableId="2522BBDE" w16cex:dateUtc="2021-10-26T14:39:00Z"/>
  <w16cex:commentExtensible w16cex:durableId="2522BD1F" w16cex:dateUtc="2021-10-26T14:45:00Z"/>
  <w16cex:commentExtensible w16cex:durableId="2522BD75" w16cex:dateUtc="2021-10-26T14:46:00Z"/>
  <w16cex:commentExtensible w16cex:durableId="2543A1AB" w16cex:dateUtc="2021-11-20T13:32:00Z"/>
  <w16cex:commentExtensible w16cex:durableId="2522C20B" w16cex:dateUtc="2021-10-26T15:06:00Z"/>
  <w16cex:commentExtensible w16cex:durableId="2522C556" w16cex:dateUtc="2021-10-26T15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E069B" w14:textId="77777777" w:rsidR="00BA2CC6" w:rsidRDefault="00BA2CC6">
      <w:r>
        <w:separator/>
      </w:r>
    </w:p>
  </w:endnote>
  <w:endnote w:type="continuationSeparator" w:id="0">
    <w:p w14:paraId="04ED3C21" w14:textId="77777777" w:rsidR="00BA2CC6" w:rsidRDefault="00BA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A4528" w14:textId="77777777" w:rsidR="00BA2CC6" w:rsidRDefault="00BA2CC6">
      <w:r>
        <w:separator/>
      </w:r>
    </w:p>
  </w:footnote>
  <w:footnote w:type="continuationSeparator" w:id="0">
    <w:p w14:paraId="517D9D83" w14:textId="77777777" w:rsidR="00BA2CC6" w:rsidRDefault="00BA2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A3273" w14:textId="77777777" w:rsidR="00B517F3" w:rsidRDefault="00B517F3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12</w:t>
    </w:r>
    <w:r>
      <w:rPr>
        <w:rStyle w:val="af7"/>
      </w:rPr>
      <w:fldChar w:fldCharType="end"/>
    </w:r>
  </w:p>
  <w:p w14:paraId="7D7E1A73" w14:textId="77777777" w:rsidR="00B517F3" w:rsidRDefault="00B517F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FC4E" w14:textId="2C97A6DA" w:rsidR="00B517F3" w:rsidRDefault="00B517F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433DB">
      <w:rPr>
        <w:noProof/>
      </w:rPr>
      <w:t>21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5D99" w14:textId="77777777" w:rsidR="00B517F3" w:rsidRDefault="00B517F3">
    <w:pPr>
      <w:pStyle w:val="ac"/>
      <w:jc w:val="center"/>
    </w:pPr>
  </w:p>
  <w:p w14:paraId="5DD5A0D4" w14:textId="77777777" w:rsidR="00B517F3" w:rsidRDefault="00B517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A16"/>
    <w:multiLevelType w:val="multilevel"/>
    <w:tmpl w:val="29EA6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5B4D8A"/>
    <w:multiLevelType w:val="multilevel"/>
    <w:tmpl w:val="B5BEDA08"/>
    <w:lvl w:ilvl="0">
      <w:start w:val="1"/>
      <w:numFmt w:val="decimal"/>
      <w:pStyle w:val="13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D7199"/>
    <w:multiLevelType w:val="multilevel"/>
    <w:tmpl w:val="AA7C059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27CF5A1D"/>
    <w:multiLevelType w:val="hybridMultilevel"/>
    <w:tmpl w:val="5CC8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C7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E379B"/>
    <w:multiLevelType w:val="hybridMultilevel"/>
    <w:tmpl w:val="E02224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CB38BBE2"/>
    <w:lvl w:ilvl="0">
      <w:start w:val="1"/>
      <w:numFmt w:val="decimal"/>
      <w:pStyle w:val="1"/>
      <w:lvlText w:val="%1."/>
      <w:lvlJc w:val="left"/>
      <w:pPr>
        <w:ind w:left="390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8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2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8B87AE9"/>
    <w:multiLevelType w:val="multilevel"/>
    <w:tmpl w:val="C2444632"/>
    <w:lvl w:ilvl="0">
      <w:start w:val="1"/>
      <w:numFmt w:val="decimal"/>
      <w:pStyle w:val="1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14A29"/>
    <w:multiLevelType w:val="multilevel"/>
    <w:tmpl w:val="9C4A722A"/>
    <w:lvl w:ilvl="0">
      <w:start w:val="1"/>
      <w:numFmt w:val="decimal"/>
      <w:pStyle w:val="10"/>
      <w:lvlText w:val="%1."/>
      <w:lvlJc w:val="left"/>
      <w:pPr>
        <w:tabs>
          <w:tab w:val="num" w:pos="2978"/>
        </w:tabs>
        <w:ind w:left="2127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10"/>
      <w:lvlText w:val="%1.%2."/>
      <w:lvlJc w:val="left"/>
      <w:pPr>
        <w:tabs>
          <w:tab w:val="num" w:pos="1418"/>
        </w:tabs>
        <w:ind w:left="567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142" w:firstLine="851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5" w15:restartNumberingAfterBreak="0">
    <w:nsid w:val="4F9727D6"/>
    <w:multiLevelType w:val="hybridMultilevel"/>
    <w:tmpl w:val="CA6AF59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5F7274A"/>
    <w:multiLevelType w:val="hybridMultilevel"/>
    <w:tmpl w:val="BC7A06AC"/>
    <w:lvl w:ilvl="0" w:tplc="69D69B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C40066"/>
    <w:multiLevelType w:val="multilevel"/>
    <w:tmpl w:val="07769678"/>
    <w:lvl w:ilvl="0">
      <w:start w:val="1"/>
      <w:numFmt w:val="decimal"/>
      <w:pStyle w:val="11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0" w15:restartNumberingAfterBreak="0">
    <w:nsid w:val="6BB830ED"/>
    <w:multiLevelType w:val="hybridMultilevel"/>
    <w:tmpl w:val="95020CE2"/>
    <w:lvl w:ilvl="0" w:tplc="421EEC66">
      <w:start w:val="4"/>
      <w:numFmt w:val="bullet"/>
      <w:pStyle w:val="12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1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9E4D53"/>
    <w:multiLevelType w:val="multilevel"/>
    <w:tmpl w:val="12CEBC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11"/>
  </w:num>
  <w:num w:numId="5">
    <w:abstractNumId w:val="12"/>
  </w:num>
  <w:num w:numId="6">
    <w:abstractNumId w:val="4"/>
  </w:num>
  <w:num w:numId="7">
    <w:abstractNumId w:val="16"/>
  </w:num>
  <w:num w:numId="8">
    <w:abstractNumId w:val="3"/>
  </w:num>
  <w:num w:numId="9">
    <w:abstractNumId w:val="22"/>
  </w:num>
  <w:num w:numId="10">
    <w:abstractNumId w:val="6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18"/>
  </w:num>
  <w:num w:numId="18">
    <w:abstractNumId w:val="15"/>
  </w:num>
  <w:num w:numId="19">
    <w:abstractNumId w:val="17"/>
  </w:num>
  <w:num w:numId="20">
    <w:abstractNumId w:val="8"/>
  </w:num>
  <w:num w:numId="21">
    <w:abstractNumId w:val="2"/>
  </w:num>
  <w:num w:numId="22">
    <w:abstractNumId w:val="0"/>
  </w:num>
  <w:num w:numId="23">
    <w:abstractNumId w:val="9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0EA"/>
    <w:rsid w:val="00001E6D"/>
    <w:rsid w:val="00003073"/>
    <w:rsid w:val="00003B3A"/>
    <w:rsid w:val="00003CAE"/>
    <w:rsid w:val="00003FF6"/>
    <w:rsid w:val="00004E74"/>
    <w:rsid w:val="00005FD5"/>
    <w:rsid w:val="00005FD6"/>
    <w:rsid w:val="000060C3"/>
    <w:rsid w:val="00007C1C"/>
    <w:rsid w:val="00011D2F"/>
    <w:rsid w:val="00011F4E"/>
    <w:rsid w:val="000125B5"/>
    <w:rsid w:val="000127FA"/>
    <w:rsid w:val="0001338A"/>
    <w:rsid w:val="0001399A"/>
    <w:rsid w:val="00013DD7"/>
    <w:rsid w:val="00014B4E"/>
    <w:rsid w:val="0001558C"/>
    <w:rsid w:val="00015766"/>
    <w:rsid w:val="000167B3"/>
    <w:rsid w:val="00016DFF"/>
    <w:rsid w:val="00016F95"/>
    <w:rsid w:val="00020684"/>
    <w:rsid w:val="000213A4"/>
    <w:rsid w:val="00021842"/>
    <w:rsid w:val="00021A57"/>
    <w:rsid w:val="0002237F"/>
    <w:rsid w:val="00022BF5"/>
    <w:rsid w:val="0002353E"/>
    <w:rsid w:val="00024A4F"/>
    <w:rsid w:val="000254AC"/>
    <w:rsid w:val="00025FEA"/>
    <w:rsid w:val="0002618D"/>
    <w:rsid w:val="00026EA6"/>
    <w:rsid w:val="000270B8"/>
    <w:rsid w:val="00027970"/>
    <w:rsid w:val="00030451"/>
    <w:rsid w:val="00032282"/>
    <w:rsid w:val="00032B27"/>
    <w:rsid w:val="00032E66"/>
    <w:rsid w:val="00032FC4"/>
    <w:rsid w:val="00033689"/>
    <w:rsid w:val="00033954"/>
    <w:rsid w:val="00033BA0"/>
    <w:rsid w:val="00034B50"/>
    <w:rsid w:val="00035148"/>
    <w:rsid w:val="00035C05"/>
    <w:rsid w:val="00035C55"/>
    <w:rsid w:val="00035E96"/>
    <w:rsid w:val="0003620A"/>
    <w:rsid w:val="00036A9E"/>
    <w:rsid w:val="00036FA6"/>
    <w:rsid w:val="00037070"/>
    <w:rsid w:val="00037353"/>
    <w:rsid w:val="00040199"/>
    <w:rsid w:val="0004076F"/>
    <w:rsid w:val="00040D96"/>
    <w:rsid w:val="00041B2D"/>
    <w:rsid w:val="0004239F"/>
    <w:rsid w:val="00042817"/>
    <w:rsid w:val="00042DEC"/>
    <w:rsid w:val="000431BE"/>
    <w:rsid w:val="000433E1"/>
    <w:rsid w:val="00043854"/>
    <w:rsid w:val="0004512A"/>
    <w:rsid w:val="00045ABB"/>
    <w:rsid w:val="00045FDC"/>
    <w:rsid w:val="000468A2"/>
    <w:rsid w:val="00046A64"/>
    <w:rsid w:val="00046AD6"/>
    <w:rsid w:val="00046E54"/>
    <w:rsid w:val="00047730"/>
    <w:rsid w:val="0004796D"/>
    <w:rsid w:val="000503A5"/>
    <w:rsid w:val="00050B31"/>
    <w:rsid w:val="000512F9"/>
    <w:rsid w:val="00051343"/>
    <w:rsid w:val="00051458"/>
    <w:rsid w:val="00051F2A"/>
    <w:rsid w:val="00053148"/>
    <w:rsid w:val="0005386C"/>
    <w:rsid w:val="00053E91"/>
    <w:rsid w:val="0005496D"/>
    <w:rsid w:val="00054B20"/>
    <w:rsid w:val="00054BB4"/>
    <w:rsid w:val="00055302"/>
    <w:rsid w:val="00055E2C"/>
    <w:rsid w:val="00056059"/>
    <w:rsid w:val="00056B13"/>
    <w:rsid w:val="00056C30"/>
    <w:rsid w:val="00056D46"/>
    <w:rsid w:val="00056E4D"/>
    <w:rsid w:val="00060D9B"/>
    <w:rsid w:val="00060FAD"/>
    <w:rsid w:val="00061378"/>
    <w:rsid w:val="000613D8"/>
    <w:rsid w:val="000614C5"/>
    <w:rsid w:val="000621EA"/>
    <w:rsid w:val="0006220C"/>
    <w:rsid w:val="0006293F"/>
    <w:rsid w:val="000636DA"/>
    <w:rsid w:val="000638AC"/>
    <w:rsid w:val="000639A5"/>
    <w:rsid w:val="00063ECC"/>
    <w:rsid w:val="000642E1"/>
    <w:rsid w:val="0006466D"/>
    <w:rsid w:val="00065061"/>
    <w:rsid w:val="00065E94"/>
    <w:rsid w:val="00066634"/>
    <w:rsid w:val="00066F93"/>
    <w:rsid w:val="00067BFC"/>
    <w:rsid w:val="00067F3F"/>
    <w:rsid w:val="00070014"/>
    <w:rsid w:val="0007035F"/>
    <w:rsid w:val="000708C8"/>
    <w:rsid w:val="00071D73"/>
    <w:rsid w:val="000724A8"/>
    <w:rsid w:val="00074123"/>
    <w:rsid w:val="000741CD"/>
    <w:rsid w:val="00074481"/>
    <w:rsid w:val="00074B7B"/>
    <w:rsid w:val="00075E6D"/>
    <w:rsid w:val="00076BD3"/>
    <w:rsid w:val="0007739A"/>
    <w:rsid w:val="00077502"/>
    <w:rsid w:val="00077767"/>
    <w:rsid w:val="00077ADB"/>
    <w:rsid w:val="00077D2F"/>
    <w:rsid w:val="00082052"/>
    <w:rsid w:val="0008263C"/>
    <w:rsid w:val="0008364C"/>
    <w:rsid w:val="00083DA3"/>
    <w:rsid w:val="00083E4F"/>
    <w:rsid w:val="00085E80"/>
    <w:rsid w:val="00086009"/>
    <w:rsid w:val="00086108"/>
    <w:rsid w:val="00087288"/>
    <w:rsid w:val="00087DEE"/>
    <w:rsid w:val="000903A9"/>
    <w:rsid w:val="00090A02"/>
    <w:rsid w:val="000913F6"/>
    <w:rsid w:val="00091E59"/>
    <w:rsid w:val="000922AF"/>
    <w:rsid w:val="00092B78"/>
    <w:rsid w:val="00093243"/>
    <w:rsid w:val="000932D5"/>
    <w:rsid w:val="00094C0A"/>
    <w:rsid w:val="000955AD"/>
    <w:rsid w:val="000959C5"/>
    <w:rsid w:val="00095ACE"/>
    <w:rsid w:val="00096F2D"/>
    <w:rsid w:val="00097536"/>
    <w:rsid w:val="000A00E1"/>
    <w:rsid w:val="000A09B6"/>
    <w:rsid w:val="000A0FA2"/>
    <w:rsid w:val="000A1186"/>
    <w:rsid w:val="000A13F8"/>
    <w:rsid w:val="000A2F33"/>
    <w:rsid w:val="000A319B"/>
    <w:rsid w:val="000A32C3"/>
    <w:rsid w:val="000A531D"/>
    <w:rsid w:val="000A533B"/>
    <w:rsid w:val="000A5D09"/>
    <w:rsid w:val="000A675A"/>
    <w:rsid w:val="000A7890"/>
    <w:rsid w:val="000B0DC8"/>
    <w:rsid w:val="000B1107"/>
    <w:rsid w:val="000B2D3D"/>
    <w:rsid w:val="000B2D90"/>
    <w:rsid w:val="000B2FE7"/>
    <w:rsid w:val="000B36EB"/>
    <w:rsid w:val="000B392F"/>
    <w:rsid w:val="000B46D6"/>
    <w:rsid w:val="000B5811"/>
    <w:rsid w:val="000B7523"/>
    <w:rsid w:val="000B7841"/>
    <w:rsid w:val="000B7CBE"/>
    <w:rsid w:val="000C0AB7"/>
    <w:rsid w:val="000C1302"/>
    <w:rsid w:val="000C23C7"/>
    <w:rsid w:val="000C321E"/>
    <w:rsid w:val="000C36A3"/>
    <w:rsid w:val="000C386A"/>
    <w:rsid w:val="000C430F"/>
    <w:rsid w:val="000C5B4E"/>
    <w:rsid w:val="000C5E5B"/>
    <w:rsid w:val="000C60C5"/>
    <w:rsid w:val="000C60E7"/>
    <w:rsid w:val="000C60E9"/>
    <w:rsid w:val="000C62C3"/>
    <w:rsid w:val="000C653C"/>
    <w:rsid w:val="000C6912"/>
    <w:rsid w:val="000C6B5A"/>
    <w:rsid w:val="000C7744"/>
    <w:rsid w:val="000C7C98"/>
    <w:rsid w:val="000D018D"/>
    <w:rsid w:val="000D1153"/>
    <w:rsid w:val="000D179B"/>
    <w:rsid w:val="000D23E1"/>
    <w:rsid w:val="000D25F1"/>
    <w:rsid w:val="000D5573"/>
    <w:rsid w:val="000D7430"/>
    <w:rsid w:val="000E04C5"/>
    <w:rsid w:val="000E0D5C"/>
    <w:rsid w:val="000E1AE3"/>
    <w:rsid w:val="000E1E22"/>
    <w:rsid w:val="000E2579"/>
    <w:rsid w:val="000E37BA"/>
    <w:rsid w:val="000E42C4"/>
    <w:rsid w:val="000E5F6E"/>
    <w:rsid w:val="000E64D2"/>
    <w:rsid w:val="000E692A"/>
    <w:rsid w:val="000E6CC6"/>
    <w:rsid w:val="000F0AC9"/>
    <w:rsid w:val="000F14FD"/>
    <w:rsid w:val="000F17D2"/>
    <w:rsid w:val="000F1ABE"/>
    <w:rsid w:val="000F1F0F"/>
    <w:rsid w:val="000F21D7"/>
    <w:rsid w:val="000F24D5"/>
    <w:rsid w:val="000F31AC"/>
    <w:rsid w:val="000F3EF1"/>
    <w:rsid w:val="000F4106"/>
    <w:rsid w:val="000F41C8"/>
    <w:rsid w:val="000F488A"/>
    <w:rsid w:val="000F490A"/>
    <w:rsid w:val="000F4C9E"/>
    <w:rsid w:val="000F5064"/>
    <w:rsid w:val="000F50EF"/>
    <w:rsid w:val="000F52FC"/>
    <w:rsid w:val="000F545B"/>
    <w:rsid w:val="000F6292"/>
    <w:rsid w:val="000F6F02"/>
    <w:rsid w:val="000F7011"/>
    <w:rsid w:val="000F7C99"/>
    <w:rsid w:val="0010200C"/>
    <w:rsid w:val="00102170"/>
    <w:rsid w:val="0010272D"/>
    <w:rsid w:val="00103538"/>
    <w:rsid w:val="001042B2"/>
    <w:rsid w:val="001051A5"/>
    <w:rsid w:val="00105550"/>
    <w:rsid w:val="00105922"/>
    <w:rsid w:val="00105928"/>
    <w:rsid w:val="00105C5E"/>
    <w:rsid w:val="0010670C"/>
    <w:rsid w:val="00106B65"/>
    <w:rsid w:val="00107CD8"/>
    <w:rsid w:val="00110CAE"/>
    <w:rsid w:val="00110F7E"/>
    <w:rsid w:val="00111D7A"/>
    <w:rsid w:val="00111FE5"/>
    <w:rsid w:val="001136B8"/>
    <w:rsid w:val="00113B0B"/>
    <w:rsid w:val="00113E35"/>
    <w:rsid w:val="00114D6C"/>
    <w:rsid w:val="001150F5"/>
    <w:rsid w:val="0011512F"/>
    <w:rsid w:val="001152A1"/>
    <w:rsid w:val="0011533C"/>
    <w:rsid w:val="001158B3"/>
    <w:rsid w:val="0011632D"/>
    <w:rsid w:val="0011649A"/>
    <w:rsid w:val="001173DE"/>
    <w:rsid w:val="00117C8F"/>
    <w:rsid w:val="00117D3C"/>
    <w:rsid w:val="00120835"/>
    <w:rsid w:val="001215D3"/>
    <w:rsid w:val="001225D2"/>
    <w:rsid w:val="0012261B"/>
    <w:rsid w:val="001229EA"/>
    <w:rsid w:val="001230E4"/>
    <w:rsid w:val="0012333B"/>
    <w:rsid w:val="00123526"/>
    <w:rsid w:val="001242AA"/>
    <w:rsid w:val="00124905"/>
    <w:rsid w:val="00124986"/>
    <w:rsid w:val="00124E05"/>
    <w:rsid w:val="001263E5"/>
    <w:rsid w:val="00126854"/>
    <w:rsid w:val="00131067"/>
    <w:rsid w:val="001325CF"/>
    <w:rsid w:val="0013271C"/>
    <w:rsid w:val="00132C03"/>
    <w:rsid w:val="001342F0"/>
    <w:rsid w:val="00134435"/>
    <w:rsid w:val="00134689"/>
    <w:rsid w:val="00134E93"/>
    <w:rsid w:val="00135C7B"/>
    <w:rsid w:val="0013634B"/>
    <w:rsid w:val="001367C8"/>
    <w:rsid w:val="00137163"/>
    <w:rsid w:val="00140AFF"/>
    <w:rsid w:val="00141DE1"/>
    <w:rsid w:val="001429CC"/>
    <w:rsid w:val="00142A12"/>
    <w:rsid w:val="00142AD3"/>
    <w:rsid w:val="0014341C"/>
    <w:rsid w:val="00143689"/>
    <w:rsid w:val="001439EE"/>
    <w:rsid w:val="00143B45"/>
    <w:rsid w:val="00143B73"/>
    <w:rsid w:val="001443A6"/>
    <w:rsid w:val="001443D2"/>
    <w:rsid w:val="00145949"/>
    <w:rsid w:val="00145EF5"/>
    <w:rsid w:val="001464C3"/>
    <w:rsid w:val="00146E60"/>
    <w:rsid w:val="00147B20"/>
    <w:rsid w:val="00147CAD"/>
    <w:rsid w:val="00147E7D"/>
    <w:rsid w:val="00147FB9"/>
    <w:rsid w:val="001514B6"/>
    <w:rsid w:val="0015285E"/>
    <w:rsid w:val="00152A4D"/>
    <w:rsid w:val="00153FF8"/>
    <w:rsid w:val="00154541"/>
    <w:rsid w:val="00154D5F"/>
    <w:rsid w:val="001555A0"/>
    <w:rsid w:val="00156499"/>
    <w:rsid w:val="001569FB"/>
    <w:rsid w:val="00156C7D"/>
    <w:rsid w:val="00156E6D"/>
    <w:rsid w:val="00157984"/>
    <w:rsid w:val="001601E4"/>
    <w:rsid w:val="0016072C"/>
    <w:rsid w:val="001617EE"/>
    <w:rsid w:val="00161A26"/>
    <w:rsid w:val="001624A5"/>
    <w:rsid w:val="00162D08"/>
    <w:rsid w:val="00162E71"/>
    <w:rsid w:val="001631D5"/>
    <w:rsid w:val="001634F9"/>
    <w:rsid w:val="0016466F"/>
    <w:rsid w:val="00164737"/>
    <w:rsid w:val="00164CFB"/>
    <w:rsid w:val="00164E0E"/>
    <w:rsid w:val="0016554A"/>
    <w:rsid w:val="00165965"/>
    <w:rsid w:val="00166183"/>
    <w:rsid w:val="00166F5B"/>
    <w:rsid w:val="001671AA"/>
    <w:rsid w:val="00167217"/>
    <w:rsid w:val="00167249"/>
    <w:rsid w:val="0017100F"/>
    <w:rsid w:val="0017156B"/>
    <w:rsid w:val="00172296"/>
    <w:rsid w:val="0017297D"/>
    <w:rsid w:val="001729A3"/>
    <w:rsid w:val="001729DE"/>
    <w:rsid w:val="00172D8F"/>
    <w:rsid w:val="00172F54"/>
    <w:rsid w:val="00173274"/>
    <w:rsid w:val="00174987"/>
    <w:rsid w:val="00175673"/>
    <w:rsid w:val="00176380"/>
    <w:rsid w:val="001765D5"/>
    <w:rsid w:val="001775C9"/>
    <w:rsid w:val="00181229"/>
    <w:rsid w:val="00181861"/>
    <w:rsid w:val="001824C5"/>
    <w:rsid w:val="001828F1"/>
    <w:rsid w:val="00182D72"/>
    <w:rsid w:val="001837AF"/>
    <w:rsid w:val="00183C44"/>
    <w:rsid w:val="00184A02"/>
    <w:rsid w:val="0018519D"/>
    <w:rsid w:val="00185260"/>
    <w:rsid w:val="00185864"/>
    <w:rsid w:val="0018726E"/>
    <w:rsid w:val="001908C3"/>
    <w:rsid w:val="001918F8"/>
    <w:rsid w:val="001919A6"/>
    <w:rsid w:val="00191A6F"/>
    <w:rsid w:val="0019214C"/>
    <w:rsid w:val="00192B06"/>
    <w:rsid w:val="00193A0E"/>
    <w:rsid w:val="00194C1F"/>
    <w:rsid w:val="00194E68"/>
    <w:rsid w:val="00195813"/>
    <w:rsid w:val="00195A30"/>
    <w:rsid w:val="00195AF7"/>
    <w:rsid w:val="001960BF"/>
    <w:rsid w:val="001962BC"/>
    <w:rsid w:val="001968C8"/>
    <w:rsid w:val="00197751"/>
    <w:rsid w:val="00197C07"/>
    <w:rsid w:val="00197C91"/>
    <w:rsid w:val="001A1425"/>
    <w:rsid w:val="001A2FF8"/>
    <w:rsid w:val="001A3A51"/>
    <w:rsid w:val="001A3D73"/>
    <w:rsid w:val="001A4134"/>
    <w:rsid w:val="001A4428"/>
    <w:rsid w:val="001A4A90"/>
    <w:rsid w:val="001A4DC2"/>
    <w:rsid w:val="001A5CDE"/>
    <w:rsid w:val="001A617B"/>
    <w:rsid w:val="001A62BB"/>
    <w:rsid w:val="001A62D6"/>
    <w:rsid w:val="001A67EA"/>
    <w:rsid w:val="001A685D"/>
    <w:rsid w:val="001A6AAB"/>
    <w:rsid w:val="001A7ABD"/>
    <w:rsid w:val="001A7E2E"/>
    <w:rsid w:val="001B0BDB"/>
    <w:rsid w:val="001B0BDE"/>
    <w:rsid w:val="001B20D7"/>
    <w:rsid w:val="001B244E"/>
    <w:rsid w:val="001B41A7"/>
    <w:rsid w:val="001B43C1"/>
    <w:rsid w:val="001B4418"/>
    <w:rsid w:val="001B4B33"/>
    <w:rsid w:val="001B4CD9"/>
    <w:rsid w:val="001B5B1D"/>
    <w:rsid w:val="001B6154"/>
    <w:rsid w:val="001B6FB3"/>
    <w:rsid w:val="001B7828"/>
    <w:rsid w:val="001C023B"/>
    <w:rsid w:val="001C0637"/>
    <w:rsid w:val="001C0889"/>
    <w:rsid w:val="001C0CA0"/>
    <w:rsid w:val="001C127C"/>
    <w:rsid w:val="001C12DF"/>
    <w:rsid w:val="001C1F7D"/>
    <w:rsid w:val="001C21F3"/>
    <w:rsid w:val="001C253B"/>
    <w:rsid w:val="001C26D6"/>
    <w:rsid w:val="001C31CC"/>
    <w:rsid w:val="001C35BC"/>
    <w:rsid w:val="001C3EAB"/>
    <w:rsid w:val="001C499D"/>
    <w:rsid w:val="001C6B62"/>
    <w:rsid w:val="001D03BA"/>
    <w:rsid w:val="001D057C"/>
    <w:rsid w:val="001D082B"/>
    <w:rsid w:val="001D11F9"/>
    <w:rsid w:val="001D15E4"/>
    <w:rsid w:val="001D38A5"/>
    <w:rsid w:val="001D3AF4"/>
    <w:rsid w:val="001D44A2"/>
    <w:rsid w:val="001D46A7"/>
    <w:rsid w:val="001D4A9A"/>
    <w:rsid w:val="001D51BF"/>
    <w:rsid w:val="001D58E3"/>
    <w:rsid w:val="001D7B08"/>
    <w:rsid w:val="001E013E"/>
    <w:rsid w:val="001E1454"/>
    <w:rsid w:val="001E1F13"/>
    <w:rsid w:val="001E20D5"/>
    <w:rsid w:val="001E236D"/>
    <w:rsid w:val="001E31F9"/>
    <w:rsid w:val="001E32FB"/>
    <w:rsid w:val="001E354B"/>
    <w:rsid w:val="001E3711"/>
    <w:rsid w:val="001E3BC5"/>
    <w:rsid w:val="001E3F69"/>
    <w:rsid w:val="001E53FB"/>
    <w:rsid w:val="001E5855"/>
    <w:rsid w:val="001E6898"/>
    <w:rsid w:val="001E6EE9"/>
    <w:rsid w:val="001E75E5"/>
    <w:rsid w:val="001E7DF7"/>
    <w:rsid w:val="001E7EAA"/>
    <w:rsid w:val="001F0A01"/>
    <w:rsid w:val="001F0BD1"/>
    <w:rsid w:val="001F0F1D"/>
    <w:rsid w:val="001F1E18"/>
    <w:rsid w:val="001F399D"/>
    <w:rsid w:val="001F65DB"/>
    <w:rsid w:val="001F6B98"/>
    <w:rsid w:val="001F7269"/>
    <w:rsid w:val="001F74AC"/>
    <w:rsid w:val="001F7591"/>
    <w:rsid w:val="001F7AFD"/>
    <w:rsid w:val="001F7CD0"/>
    <w:rsid w:val="001F7D0E"/>
    <w:rsid w:val="00200329"/>
    <w:rsid w:val="002009F5"/>
    <w:rsid w:val="00200F56"/>
    <w:rsid w:val="00202A72"/>
    <w:rsid w:val="00202BA2"/>
    <w:rsid w:val="00202BCA"/>
    <w:rsid w:val="00202E34"/>
    <w:rsid w:val="00202EF0"/>
    <w:rsid w:val="002038AA"/>
    <w:rsid w:val="00203D11"/>
    <w:rsid w:val="00204AAD"/>
    <w:rsid w:val="002053AD"/>
    <w:rsid w:val="00205E16"/>
    <w:rsid w:val="00206C48"/>
    <w:rsid w:val="002071B8"/>
    <w:rsid w:val="00207B89"/>
    <w:rsid w:val="00207C09"/>
    <w:rsid w:val="00210428"/>
    <w:rsid w:val="0021085E"/>
    <w:rsid w:val="00210899"/>
    <w:rsid w:val="00210A5D"/>
    <w:rsid w:val="00210F7B"/>
    <w:rsid w:val="0021176F"/>
    <w:rsid w:val="00211D92"/>
    <w:rsid w:val="00212879"/>
    <w:rsid w:val="00212A51"/>
    <w:rsid w:val="00212F02"/>
    <w:rsid w:val="0021366E"/>
    <w:rsid w:val="0021398F"/>
    <w:rsid w:val="00214CB4"/>
    <w:rsid w:val="00215351"/>
    <w:rsid w:val="00216439"/>
    <w:rsid w:val="00220867"/>
    <w:rsid w:val="00220BE5"/>
    <w:rsid w:val="002210D3"/>
    <w:rsid w:val="00221B46"/>
    <w:rsid w:val="0022246F"/>
    <w:rsid w:val="0022321B"/>
    <w:rsid w:val="0022339B"/>
    <w:rsid w:val="002238B0"/>
    <w:rsid w:val="00224D91"/>
    <w:rsid w:val="00225D46"/>
    <w:rsid w:val="002260D0"/>
    <w:rsid w:val="00226AA0"/>
    <w:rsid w:val="00226E7C"/>
    <w:rsid w:val="00227606"/>
    <w:rsid w:val="002276E4"/>
    <w:rsid w:val="00227761"/>
    <w:rsid w:val="00227A50"/>
    <w:rsid w:val="00227C0F"/>
    <w:rsid w:val="00227DDA"/>
    <w:rsid w:val="00230785"/>
    <w:rsid w:val="00230A9C"/>
    <w:rsid w:val="00231A79"/>
    <w:rsid w:val="00231D27"/>
    <w:rsid w:val="00232850"/>
    <w:rsid w:val="00232DC7"/>
    <w:rsid w:val="00232E19"/>
    <w:rsid w:val="002334FF"/>
    <w:rsid w:val="002336EB"/>
    <w:rsid w:val="00233A7A"/>
    <w:rsid w:val="002343B4"/>
    <w:rsid w:val="0023591B"/>
    <w:rsid w:val="0023637D"/>
    <w:rsid w:val="0023646D"/>
    <w:rsid w:val="00236820"/>
    <w:rsid w:val="0023719F"/>
    <w:rsid w:val="0023771C"/>
    <w:rsid w:val="00240FC4"/>
    <w:rsid w:val="002419A6"/>
    <w:rsid w:val="00241BB7"/>
    <w:rsid w:val="0024225C"/>
    <w:rsid w:val="00242955"/>
    <w:rsid w:val="002439D6"/>
    <w:rsid w:val="00243ACE"/>
    <w:rsid w:val="002440EB"/>
    <w:rsid w:val="00244803"/>
    <w:rsid w:val="00244834"/>
    <w:rsid w:val="0024502E"/>
    <w:rsid w:val="00245CE9"/>
    <w:rsid w:val="00245E8E"/>
    <w:rsid w:val="002467F6"/>
    <w:rsid w:val="00246A47"/>
    <w:rsid w:val="00246AD8"/>
    <w:rsid w:val="002476A7"/>
    <w:rsid w:val="00247D92"/>
    <w:rsid w:val="00250860"/>
    <w:rsid w:val="00250A1E"/>
    <w:rsid w:val="002511D6"/>
    <w:rsid w:val="0025139E"/>
    <w:rsid w:val="00251AA3"/>
    <w:rsid w:val="0025202A"/>
    <w:rsid w:val="002520EC"/>
    <w:rsid w:val="002522CE"/>
    <w:rsid w:val="00252965"/>
    <w:rsid w:val="00253D6E"/>
    <w:rsid w:val="00254836"/>
    <w:rsid w:val="00254B0E"/>
    <w:rsid w:val="00254CCA"/>
    <w:rsid w:val="00255759"/>
    <w:rsid w:val="0025590C"/>
    <w:rsid w:val="0025599B"/>
    <w:rsid w:val="00256016"/>
    <w:rsid w:val="0025605D"/>
    <w:rsid w:val="002565FF"/>
    <w:rsid w:val="0025765F"/>
    <w:rsid w:val="00257F48"/>
    <w:rsid w:val="0026035E"/>
    <w:rsid w:val="0026188D"/>
    <w:rsid w:val="0026189E"/>
    <w:rsid w:val="00262EB1"/>
    <w:rsid w:val="002631A0"/>
    <w:rsid w:val="00263F0A"/>
    <w:rsid w:val="00264041"/>
    <w:rsid w:val="002640A0"/>
    <w:rsid w:val="00264529"/>
    <w:rsid w:val="00264B82"/>
    <w:rsid w:val="00265108"/>
    <w:rsid w:val="00265632"/>
    <w:rsid w:val="00265708"/>
    <w:rsid w:val="00265912"/>
    <w:rsid w:val="00265B8F"/>
    <w:rsid w:val="00265D9F"/>
    <w:rsid w:val="00266149"/>
    <w:rsid w:val="002662DF"/>
    <w:rsid w:val="00266C4C"/>
    <w:rsid w:val="002677D7"/>
    <w:rsid w:val="0027028E"/>
    <w:rsid w:val="00270E13"/>
    <w:rsid w:val="00270ED3"/>
    <w:rsid w:val="00271488"/>
    <w:rsid w:val="00272113"/>
    <w:rsid w:val="0027250B"/>
    <w:rsid w:val="00272900"/>
    <w:rsid w:val="0027305A"/>
    <w:rsid w:val="002732E9"/>
    <w:rsid w:val="002744E9"/>
    <w:rsid w:val="00274B3D"/>
    <w:rsid w:val="00274E6A"/>
    <w:rsid w:val="00275328"/>
    <w:rsid w:val="0027796D"/>
    <w:rsid w:val="00277CDA"/>
    <w:rsid w:val="00280CBB"/>
    <w:rsid w:val="00280E80"/>
    <w:rsid w:val="00280FD8"/>
    <w:rsid w:val="00281AFE"/>
    <w:rsid w:val="00281BAF"/>
    <w:rsid w:val="00281D34"/>
    <w:rsid w:val="00281F03"/>
    <w:rsid w:val="00282069"/>
    <w:rsid w:val="0028223C"/>
    <w:rsid w:val="00282D19"/>
    <w:rsid w:val="002836A0"/>
    <w:rsid w:val="00283A5B"/>
    <w:rsid w:val="00283C2F"/>
    <w:rsid w:val="00283E52"/>
    <w:rsid w:val="00284B0F"/>
    <w:rsid w:val="00284FB3"/>
    <w:rsid w:val="0028644A"/>
    <w:rsid w:val="0029112C"/>
    <w:rsid w:val="0029366D"/>
    <w:rsid w:val="0029545F"/>
    <w:rsid w:val="0029572F"/>
    <w:rsid w:val="00295AA2"/>
    <w:rsid w:val="00295C44"/>
    <w:rsid w:val="00296137"/>
    <w:rsid w:val="002966D2"/>
    <w:rsid w:val="00296793"/>
    <w:rsid w:val="00296B46"/>
    <w:rsid w:val="002973E3"/>
    <w:rsid w:val="002A057A"/>
    <w:rsid w:val="002A06E9"/>
    <w:rsid w:val="002A09D3"/>
    <w:rsid w:val="002A10A0"/>
    <w:rsid w:val="002A1E47"/>
    <w:rsid w:val="002A28DB"/>
    <w:rsid w:val="002A33ED"/>
    <w:rsid w:val="002A409B"/>
    <w:rsid w:val="002A4CA3"/>
    <w:rsid w:val="002A681D"/>
    <w:rsid w:val="002A6C52"/>
    <w:rsid w:val="002A6DF6"/>
    <w:rsid w:val="002A73B8"/>
    <w:rsid w:val="002A741C"/>
    <w:rsid w:val="002A7693"/>
    <w:rsid w:val="002A77D2"/>
    <w:rsid w:val="002B0282"/>
    <w:rsid w:val="002B07DB"/>
    <w:rsid w:val="002B15E1"/>
    <w:rsid w:val="002B1B39"/>
    <w:rsid w:val="002B2CA6"/>
    <w:rsid w:val="002B2D56"/>
    <w:rsid w:val="002B38B8"/>
    <w:rsid w:val="002B42B7"/>
    <w:rsid w:val="002B4670"/>
    <w:rsid w:val="002B4A20"/>
    <w:rsid w:val="002B4E56"/>
    <w:rsid w:val="002B535F"/>
    <w:rsid w:val="002B53EA"/>
    <w:rsid w:val="002B5FE2"/>
    <w:rsid w:val="002B61A3"/>
    <w:rsid w:val="002B74EA"/>
    <w:rsid w:val="002B7532"/>
    <w:rsid w:val="002B7638"/>
    <w:rsid w:val="002C01AE"/>
    <w:rsid w:val="002C0A4A"/>
    <w:rsid w:val="002C0BE0"/>
    <w:rsid w:val="002C1371"/>
    <w:rsid w:val="002C1660"/>
    <w:rsid w:val="002C17B3"/>
    <w:rsid w:val="002C1E0E"/>
    <w:rsid w:val="002C29A1"/>
    <w:rsid w:val="002C2F6D"/>
    <w:rsid w:val="002C2FD6"/>
    <w:rsid w:val="002C3C1C"/>
    <w:rsid w:val="002C3D64"/>
    <w:rsid w:val="002C41FF"/>
    <w:rsid w:val="002C467B"/>
    <w:rsid w:val="002C475E"/>
    <w:rsid w:val="002C5AA0"/>
    <w:rsid w:val="002C62FF"/>
    <w:rsid w:val="002C6613"/>
    <w:rsid w:val="002D00F7"/>
    <w:rsid w:val="002D03F4"/>
    <w:rsid w:val="002D0C6F"/>
    <w:rsid w:val="002D1276"/>
    <w:rsid w:val="002D15B9"/>
    <w:rsid w:val="002D3726"/>
    <w:rsid w:val="002D5515"/>
    <w:rsid w:val="002D5519"/>
    <w:rsid w:val="002D65A3"/>
    <w:rsid w:val="002D6E78"/>
    <w:rsid w:val="002D7EF0"/>
    <w:rsid w:val="002E03C1"/>
    <w:rsid w:val="002E09C3"/>
    <w:rsid w:val="002E19E4"/>
    <w:rsid w:val="002E1BA2"/>
    <w:rsid w:val="002E2201"/>
    <w:rsid w:val="002E25FE"/>
    <w:rsid w:val="002E355A"/>
    <w:rsid w:val="002E44F1"/>
    <w:rsid w:val="002E4E34"/>
    <w:rsid w:val="002E5C42"/>
    <w:rsid w:val="002E64FB"/>
    <w:rsid w:val="002E69E2"/>
    <w:rsid w:val="002E6C62"/>
    <w:rsid w:val="002E7850"/>
    <w:rsid w:val="002F0BC6"/>
    <w:rsid w:val="002F12D6"/>
    <w:rsid w:val="002F16A5"/>
    <w:rsid w:val="002F1BA8"/>
    <w:rsid w:val="002F252A"/>
    <w:rsid w:val="002F2ADB"/>
    <w:rsid w:val="002F30ED"/>
    <w:rsid w:val="002F31AF"/>
    <w:rsid w:val="002F328F"/>
    <w:rsid w:val="002F3F6E"/>
    <w:rsid w:val="002F559A"/>
    <w:rsid w:val="002F5B1F"/>
    <w:rsid w:val="002F64F0"/>
    <w:rsid w:val="002F73DA"/>
    <w:rsid w:val="002F7670"/>
    <w:rsid w:val="002F7A7B"/>
    <w:rsid w:val="00301509"/>
    <w:rsid w:val="00301560"/>
    <w:rsid w:val="00301E0E"/>
    <w:rsid w:val="00301EEB"/>
    <w:rsid w:val="00302862"/>
    <w:rsid w:val="0030400F"/>
    <w:rsid w:val="003045D6"/>
    <w:rsid w:val="00305162"/>
    <w:rsid w:val="0030538A"/>
    <w:rsid w:val="00305554"/>
    <w:rsid w:val="00306BE8"/>
    <w:rsid w:val="00306DB6"/>
    <w:rsid w:val="00307648"/>
    <w:rsid w:val="00310071"/>
    <w:rsid w:val="00310D8B"/>
    <w:rsid w:val="00310EB4"/>
    <w:rsid w:val="00312681"/>
    <w:rsid w:val="00312A6D"/>
    <w:rsid w:val="00312D2A"/>
    <w:rsid w:val="003145F2"/>
    <w:rsid w:val="0031627F"/>
    <w:rsid w:val="00317EF2"/>
    <w:rsid w:val="003202DD"/>
    <w:rsid w:val="00320EF9"/>
    <w:rsid w:val="003211E0"/>
    <w:rsid w:val="003219CF"/>
    <w:rsid w:val="003226CA"/>
    <w:rsid w:val="0032354D"/>
    <w:rsid w:val="003239C9"/>
    <w:rsid w:val="00323E79"/>
    <w:rsid w:val="00324D49"/>
    <w:rsid w:val="0032532A"/>
    <w:rsid w:val="0032534F"/>
    <w:rsid w:val="00326C62"/>
    <w:rsid w:val="00326D26"/>
    <w:rsid w:val="00327C2E"/>
    <w:rsid w:val="00327CE5"/>
    <w:rsid w:val="00330497"/>
    <w:rsid w:val="00331103"/>
    <w:rsid w:val="00331C62"/>
    <w:rsid w:val="00331F6E"/>
    <w:rsid w:val="003325F8"/>
    <w:rsid w:val="00332BC6"/>
    <w:rsid w:val="00333007"/>
    <w:rsid w:val="00333890"/>
    <w:rsid w:val="00333EA3"/>
    <w:rsid w:val="00334859"/>
    <w:rsid w:val="003355C7"/>
    <w:rsid w:val="00335790"/>
    <w:rsid w:val="00335F2F"/>
    <w:rsid w:val="00336A6D"/>
    <w:rsid w:val="003372A8"/>
    <w:rsid w:val="00337D48"/>
    <w:rsid w:val="0034001D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08"/>
    <w:rsid w:val="00344A48"/>
    <w:rsid w:val="00344ED7"/>
    <w:rsid w:val="0034524E"/>
    <w:rsid w:val="00345722"/>
    <w:rsid w:val="0034595A"/>
    <w:rsid w:val="0034658A"/>
    <w:rsid w:val="00346B28"/>
    <w:rsid w:val="0034753F"/>
    <w:rsid w:val="00347B9C"/>
    <w:rsid w:val="00350940"/>
    <w:rsid w:val="00350E29"/>
    <w:rsid w:val="00350FEE"/>
    <w:rsid w:val="00352408"/>
    <w:rsid w:val="00352DB5"/>
    <w:rsid w:val="00352EBE"/>
    <w:rsid w:val="00353A27"/>
    <w:rsid w:val="00353A93"/>
    <w:rsid w:val="00355D10"/>
    <w:rsid w:val="00355EA3"/>
    <w:rsid w:val="00355FDA"/>
    <w:rsid w:val="00356A21"/>
    <w:rsid w:val="00360887"/>
    <w:rsid w:val="003615D9"/>
    <w:rsid w:val="00361E11"/>
    <w:rsid w:val="00363487"/>
    <w:rsid w:val="0036362C"/>
    <w:rsid w:val="003637C1"/>
    <w:rsid w:val="003644F7"/>
    <w:rsid w:val="003662A2"/>
    <w:rsid w:val="003664B7"/>
    <w:rsid w:val="00366C55"/>
    <w:rsid w:val="00366CCA"/>
    <w:rsid w:val="00366DE9"/>
    <w:rsid w:val="00366EEF"/>
    <w:rsid w:val="00367A5E"/>
    <w:rsid w:val="00367DF4"/>
    <w:rsid w:val="0037014A"/>
    <w:rsid w:val="003703D5"/>
    <w:rsid w:val="003704B7"/>
    <w:rsid w:val="00370798"/>
    <w:rsid w:val="00370DCF"/>
    <w:rsid w:val="0037187A"/>
    <w:rsid w:val="00372D73"/>
    <w:rsid w:val="00373476"/>
    <w:rsid w:val="00373494"/>
    <w:rsid w:val="00373F26"/>
    <w:rsid w:val="003741BF"/>
    <w:rsid w:val="00375538"/>
    <w:rsid w:val="00375837"/>
    <w:rsid w:val="00376E97"/>
    <w:rsid w:val="00376F0C"/>
    <w:rsid w:val="0037783E"/>
    <w:rsid w:val="003817D6"/>
    <w:rsid w:val="003819B7"/>
    <w:rsid w:val="00381A40"/>
    <w:rsid w:val="00381A4E"/>
    <w:rsid w:val="00381BA9"/>
    <w:rsid w:val="003824F1"/>
    <w:rsid w:val="00382764"/>
    <w:rsid w:val="00382949"/>
    <w:rsid w:val="00382DF1"/>
    <w:rsid w:val="00383FBB"/>
    <w:rsid w:val="0038410D"/>
    <w:rsid w:val="00385B2F"/>
    <w:rsid w:val="00386A6A"/>
    <w:rsid w:val="00387049"/>
    <w:rsid w:val="003870A2"/>
    <w:rsid w:val="003871BB"/>
    <w:rsid w:val="00387379"/>
    <w:rsid w:val="0038739C"/>
    <w:rsid w:val="00387660"/>
    <w:rsid w:val="00387923"/>
    <w:rsid w:val="003879D4"/>
    <w:rsid w:val="003901DD"/>
    <w:rsid w:val="003901F4"/>
    <w:rsid w:val="00390628"/>
    <w:rsid w:val="00390FFF"/>
    <w:rsid w:val="0039198E"/>
    <w:rsid w:val="0039201A"/>
    <w:rsid w:val="00392367"/>
    <w:rsid w:val="003929C7"/>
    <w:rsid w:val="00392BD8"/>
    <w:rsid w:val="0039446A"/>
    <w:rsid w:val="00394572"/>
    <w:rsid w:val="0039466A"/>
    <w:rsid w:val="00394A7D"/>
    <w:rsid w:val="003954FC"/>
    <w:rsid w:val="003A0434"/>
    <w:rsid w:val="003A0FF5"/>
    <w:rsid w:val="003A10A4"/>
    <w:rsid w:val="003A1795"/>
    <w:rsid w:val="003A1E25"/>
    <w:rsid w:val="003A2104"/>
    <w:rsid w:val="003A2139"/>
    <w:rsid w:val="003A27C4"/>
    <w:rsid w:val="003A29D4"/>
    <w:rsid w:val="003A35B4"/>
    <w:rsid w:val="003A39D1"/>
    <w:rsid w:val="003A3B3E"/>
    <w:rsid w:val="003A41F8"/>
    <w:rsid w:val="003A4675"/>
    <w:rsid w:val="003A4B15"/>
    <w:rsid w:val="003A5188"/>
    <w:rsid w:val="003A59E0"/>
    <w:rsid w:val="003A64E5"/>
    <w:rsid w:val="003A69C5"/>
    <w:rsid w:val="003A7169"/>
    <w:rsid w:val="003A7D85"/>
    <w:rsid w:val="003B0E33"/>
    <w:rsid w:val="003B1299"/>
    <w:rsid w:val="003B2A9E"/>
    <w:rsid w:val="003B3807"/>
    <w:rsid w:val="003B3B28"/>
    <w:rsid w:val="003B3DFA"/>
    <w:rsid w:val="003B4147"/>
    <w:rsid w:val="003B534C"/>
    <w:rsid w:val="003B546A"/>
    <w:rsid w:val="003B54DA"/>
    <w:rsid w:val="003B5784"/>
    <w:rsid w:val="003B5D2C"/>
    <w:rsid w:val="003B5D69"/>
    <w:rsid w:val="003B6310"/>
    <w:rsid w:val="003B63E7"/>
    <w:rsid w:val="003B6FEB"/>
    <w:rsid w:val="003B7692"/>
    <w:rsid w:val="003B7963"/>
    <w:rsid w:val="003B7C79"/>
    <w:rsid w:val="003C0F06"/>
    <w:rsid w:val="003C1760"/>
    <w:rsid w:val="003C19A4"/>
    <w:rsid w:val="003C374B"/>
    <w:rsid w:val="003C3C50"/>
    <w:rsid w:val="003C5477"/>
    <w:rsid w:val="003C56B0"/>
    <w:rsid w:val="003C61F4"/>
    <w:rsid w:val="003C6B7F"/>
    <w:rsid w:val="003C6DC3"/>
    <w:rsid w:val="003C6E2E"/>
    <w:rsid w:val="003C7682"/>
    <w:rsid w:val="003C7834"/>
    <w:rsid w:val="003C7B2E"/>
    <w:rsid w:val="003D058F"/>
    <w:rsid w:val="003D0A21"/>
    <w:rsid w:val="003D0C1C"/>
    <w:rsid w:val="003D1714"/>
    <w:rsid w:val="003D1AE5"/>
    <w:rsid w:val="003D1B3E"/>
    <w:rsid w:val="003D1BCD"/>
    <w:rsid w:val="003D2F79"/>
    <w:rsid w:val="003D3C4F"/>
    <w:rsid w:val="003D3E83"/>
    <w:rsid w:val="003D4083"/>
    <w:rsid w:val="003D59BB"/>
    <w:rsid w:val="003D5D75"/>
    <w:rsid w:val="003D6EF3"/>
    <w:rsid w:val="003D776D"/>
    <w:rsid w:val="003E0AD0"/>
    <w:rsid w:val="003E0B26"/>
    <w:rsid w:val="003E0E30"/>
    <w:rsid w:val="003E3039"/>
    <w:rsid w:val="003E322C"/>
    <w:rsid w:val="003E3360"/>
    <w:rsid w:val="003E462C"/>
    <w:rsid w:val="003E54D9"/>
    <w:rsid w:val="003E5EAA"/>
    <w:rsid w:val="003E6505"/>
    <w:rsid w:val="003E7374"/>
    <w:rsid w:val="003E73C5"/>
    <w:rsid w:val="003E796D"/>
    <w:rsid w:val="003E7ED2"/>
    <w:rsid w:val="003F0278"/>
    <w:rsid w:val="003F1B82"/>
    <w:rsid w:val="003F1DB1"/>
    <w:rsid w:val="003F20DE"/>
    <w:rsid w:val="003F27EA"/>
    <w:rsid w:val="003F34E0"/>
    <w:rsid w:val="003F3ED2"/>
    <w:rsid w:val="003F4078"/>
    <w:rsid w:val="003F4B0C"/>
    <w:rsid w:val="003F51F7"/>
    <w:rsid w:val="003F5651"/>
    <w:rsid w:val="003F5FD1"/>
    <w:rsid w:val="003F66E4"/>
    <w:rsid w:val="003F71D2"/>
    <w:rsid w:val="003F7395"/>
    <w:rsid w:val="004004EE"/>
    <w:rsid w:val="00400D9F"/>
    <w:rsid w:val="00400FEE"/>
    <w:rsid w:val="00402226"/>
    <w:rsid w:val="00402541"/>
    <w:rsid w:val="004050CA"/>
    <w:rsid w:val="00405597"/>
    <w:rsid w:val="00405625"/>
    <w:rsid w:val="00405CC1"/>
    <w:rsid w:val="004064E9"/>
    <w:rsid w:val="00406AEC"/>
    <w:rsid w:val="0040781B"/>
    <w:rsid w:val="00410ED2"/>
    <w:rsid w:val="004122E1"/>
    <w:rsid w:val="0041356C"/>
    <w:rsid w:val="00413E31"/>
    <w:rsid w:val="004149DA"/>
    <w:rsid w:val="00414BC8"/>
    <w:rsid w:val="004150D7"/>
    <w:rsid w:val="00415878"/>
    <w:rsid w:val="00417CE8"/>
    <w:rsid w:val="00420191"/>
    <w:rsid w:val="00420F79"/>
    <w:rsid w:val="004212E2"/>
    <w:rsid w:val="0042153D"/>
    <w:rsid w:val="004224BC"/>
    <w:rsid w:val="00422B5F"/>
    <w:rsid w:val="00422C15"/>
    <w:rsid w:val="0042340C"/>
    <w:rsid w:val="0042376C"/>
    <w:rsid w:val="00423FA5"/>
    <w:rsid w:val="0042461F"/>
    <w:rsid w:val="00425E14"/>
    <w:rsid w:val="0042612B"/>
    <w:rsid w:val="0042705B"/>
    <w:rsid w:val="00427147"/>
    <w:rsid w:val="00427307"/>
    <w:rsid w:val="00427BDB"/>
    <w:rsid w:val="00427F11"/>
    <w:rsid w:val="004302CC"/>
    <w:rsid w:val="0043036E"/>
    <w:rsid w:val="004318C2"/>
    <w:rsid w:val="00431ACE"/>
    <w:rsid w:val="00431C5E"/>
    <w:rsid w:val="00431ED9"/>
    <w:rsid w:val="004329A7"/>
    <w:rsid w:val="00432AC0"/>
    <w:rsid w:val="00432CE4"/>
    <w:rsid w:val="00432EB0"/>
    <w:rsid w:val="004336BD"/>
    <w:rsid w:val="0043421A"/>
    <w:rsid w:val="004344B9"/>
    <w:rsid w:val="00434ACD"/>
    <w:rsid w:val="004351C3"/>
    <w:rsid w:val="0043649B"/>
    <w:rsid w:val="004364F9"/>
    <w:rsid w:val="00437CA2"/>
    <w:rsid w:val="00440166"/>
    <w:rsid w:val="00440B0A"/>
    <w:rsid w:val="00441191"/>
    <w:rsid w:val="004419B3"/>
    <w:rsid w:val="0044227D"/>
    <w:rsid w:val="00442294"/>
    <w:rsid w:val="00442572"/>
    <w:rsid w:val="00442BDF"/>
    <w:rsid w:val="00442F27"/>
    <w:rsid w:val="004433DB"/>
    <w:rsid w:val="004436D8"/>
    <w:rsid w:val="00443C18"/>
    <w:rsid w:val="00443FB7"/>
    <w:rsid w:val="004442CB"/>
    <w:rsid w:val="00444AC9"/>
    <w:rsid w:val="00444CD8"/>
    <w:rsid w:val="0044546A"/>
    <w:rsid w:val="004459A5"/>
    <w:rsid w:val="00445A06"/>
    <w:rsid w:val="00445A75"/>
    <w:rsid w:val="004466F4"/>
    <w:rsid w:val="00446CF3"/>
    <w:rsid w:val="00447ADF"/>
    <w:rsid w:val="004500F5"/>
    <w:rsid w:val="00450B2C"/>
    <w:rsid w:val="00450C4E"/>
    <w:rsid w:val="00450D3E"/>
    <w:rsid w:val="004519E9"/>
    <w:rsid w:val="00452591"/>
    <w:rsid w:val="00452642"/>
    <w:rsid w:val="00452D29"/>
    <w:rsid w:val="00452D38"/>
    <w:rsid w:val="00454523"/>
    <w:rsid w:val="00454544"/>
    <w:rsid w:val="00454B58"/>
    <w:rsid w:val="0045554F"/>
    <w:rsid w:val="004557A0"/>
    <w:rsid w:val="00456D83"/>
    <w:rsid w:val="00457205"/>
    <w:rsid w:val="0045734E"/>
    <w:rsid w:val="00457934"/>
    <w:rsid w:val="00457B8F"/>
    <w:rsid w:val="00460379"/>
    <w:rsid w:val="00461056"/>
    <w:rsid w:val="004619BC"/>
    <w:rsid w:val="0046287A"/>
    <w:rsid w:val="00463BDA"/>
    <w:rsid w:val="0046410B"/>
    <w:rsid w:val="004645D0"/>
    <w:rsid w:val="004649FD"/>
    <w:rsid w:val="00464D81"/>
    <w:rsid w:val="0046510A"/>
    <w:rsid w:val="00465A7A"/>
    <w:rsid w:val="00466E99"/>
    <w:rsid w:val="00467366"/>
    <w:rsid w:val="00467C47"/>
    <w:rsid w:val="00470CA0"/>
    <w:rsid w:val="00470D00"/>
    <w:rsid w:val="0047199F"/>
    <w:rsid w:val="00472391"/>
    <w:rsid w:val="00472C2A"/>
    <w:rsid w:val="00474499"/>
    <w:rsid w:val="00474724"/>
    <w:rsid w:val="004771AA"/>
    <w:rsid w:val="004778A2"/>
    <w:rsid w:val="00477EB5"/>
    <w:rsid w:val="004800A4"/>
    <w:rsid w:val="00480380"/>
    <w:rsid w:val="0048120F"/>
    <w:rsid w:val="0048166C"/>
    <w:rsid w:val="004819DE"/>
    <w:rsid w:val="00483D9A"/>
    <w:rsid w:val="00483F3B"/>
    <w:rsid w:val="004840C8"/>
    <w:rsid w:val="004851A1"/>
    <w:rsid w:val="0048528C"/>
    <w:rsid w:val="00485350"/>
    <w:rsid w:val="00485742"/>
    <w:rsid w:val="00485A9E"/>
    <w:rsid w:val="00485B07"/>
    <w:rsid w:val="00486AC4"/>
    <w:rsid w:val="00490C8C"/>
    <w:rsid w:val="004917A7"/>
    <w:rsid w:val="00491BC3"/>
    <w:rsid w:val="00491F33"/>
    <w:rsid w:val="004920F7"/>
    <w:rsid w:val="00492312"/>
    <w:rsid w:val="00493518"/>
    <w:rsid w:val="004938AB"/>
    <w:rsid w:val="00493D84"/>
    <w:rsid w:val="00494FEE"/>
    <w:rsid w:val="004956E2"/>
    <w:rsid w:val="00496F9C"/>
    <w:rsid w:val="00497966"/>
    <w:rsid w:val="004A0533"/>
    <w:rsid w:val="004A0B63"/>
    <w:rsid w:val="004A1080"/>
    <w:rsid w:val="004A11E3"/>
    <w:rsid w:val="004A25D4"/>
    <w:rsid w:val="004A2C34"/>
    <w:rsid w:val="004A3088"/>
    <w:rsid w:val="004A3557"/>
    <w:rsid w:val="004A3D64"/>
    <w:rsid w:val="004A3DB7"/>
    <w:rsid w:val="004A450C"/>
    <w:rsid w:val="004A4B5F"/>
    <w:rsid w:val="004A4E25"/>
    <w:rsid w:val="004A51EC"/>
    <w:rsid w:val="004A53AB"/>
    <w:rsid w:val="004A5B5A"/>
    <w:rsid w:val="004A6006"/>
    <w:rsid w:val="004A75A7"/>
    <w:rsid w:val="004A7C44"/>
    <w:rsid w:val="004A7CCA"/>
    <w:rsid w:val="004B0183"/>
    <w:rsid w:val="004B0A7F"/>
    <w:rsid w:val="004B18AF"/>
    <w:rsid w:val="004B1901"/>
    <w:rsid w:val="004B22FA"/>
    <w:rsid w:val="004B31A4"/>
    <w:rsid w:val="004B335A"/>
    <w:rsid w:val="004B3F40"/>
    <w:rsid w:val="004B4420"/>
    <w:rsid w:val="004B4700"/>
    <w:rsid w:val="004B4BAE"/>
    <w:rsid w:val="004B547C"/>
    <w:rsid w:val="004B5638"/>
    <w:rsid w:val="004B59C7"/>
    <w:rsid w:val="004B5B07"/>
    <w:rsid w:val="004B5D63"/>
    <w:rsid w:val="004B6288"/>
    <w:rsid w:val="004B62E6"/>
    <w:rsid w:val="004B65AB"/>
    <w:rsid w:val="004B66CB"/>
    <w:rsid w:val="004B6C30"/>
    <w:rsid w:val="004B7331"/>
    <w:rsid w:val="004B7A10"/>
    <w:rsid w:val="004C2276"/>
    <w:rsid w:val="004C29DC"/>
    <w:rsid w:val="004C34E5"/>
    <w:rsid w:val="004C35A3"/>
    <w:rsid w:val="004C3AD1"/>
    <w:rsid w:val="004C3DC1"/>
    <w:rsid w:val="004C3DDD"/>
    <w:rsid w:val="004C3DEA"/>
    <w:rsid w:val="004C3F75"/>
    <w:rsid w:val="004C4542"/>
    <w:rsid w:val="004C496C"/>
    <w:rsid w:val="004C517C"/>
    <w:rsid w:val="004C533A"/>
    <w:rsid w:val="004C542E"/>
    <w:rsid w:val="004C5919"/>
    <w:rsid w:val="004C6A88"/>
    <w:rsid w:val="004C6F6F"/>
    <w:rsid w:val="004C70AC"/>
    <w:rsid w:val="004C77C5"/>
    <w:rsid w:val="004D08E3"/>
    <w:rsid w:val="004D0FE1"/>
    <w:rsid w:val="004D15B0"/>
    <w:rsid w:val="004D259B"/>
    <w:rsid w:val="004D2AEB"/>
    <w:rsid w:val="004D4F7D"/>
    <w:rsid w:val="004D4FAA"/>
    <w:rsid w:val="004D57D1"/>
    <w:rsid w:val="004D5953"/>
    <w:rsid w:val="004D5BBD"/>
    <w:rsid w:val="004D5E95"/>
    <w:rsid w:val="004D640B"/>
    <w:rsid w:val="004D64BA"/>
    <w:rsid w:val="004D73E9"/>
    <w:rsid w:val="004D7E26"/>
    <w:rsid w:val="004E1552"/>
    <w:rsid w:val="004E1DAC"/>
    <w:rsid w:val="004E3389"/>
    <w:rsid w:val="004E366E"/>
    <w:rsid w:val="004E4157"/>
    <w:rsid w:val="004E47D8"/>
    <w:rsid w:val="004E488E"/>
    <w:rsid w:val="004E4935"/>
    <w:rsid w:val="004E4F50"/>
    <w:rsid w:val="004E598D"/>
    <w:rsid w:val="004E615E"/>
    <w:rsid w:val="004E6C14"/>
    <w:rsid w:val="004E6C1A"/>
    <w:rsid w:val="004E701C"/>
    <w:rsid w:val="004E766A"/>
    <w:rsid w:val="004E7D8B"/>
    <w:rsid w:val="004F03C4"/>
    <w:rsid w:val="004F06F4"/>
    <w:rsid w:val="004F0EE8"/>
    <w:rsid w:val="004F1296"/>
    <w:rsid w:val="004F1D2D"/>
    <w:rsid w:val="004F2786"/>
    <w:rsid w:val="004F39D9"/>
    <w:rsid w:val="004F4DA8"/>
    <w:rsid w:val="004F4DE9"/>
    <w:rsid w:val="004F4E0B"/>
    <w:rsid w:val="004F50EB"/>
    <w:rsid w:val="004F5DE5"/>
    <w:rsid w:val="004F5F47"/>
    <w:rsid w:val="004F6A4E"/>
    <w:rsid w:val="00500939"/>
    <w:rsid w:val="0050155F"/>
    <w:rsid w:val="005021AF"/>
    <w:rsid w:val="00502A51"/>
    <w:rsid w:val="00504783"/>
    <w:rsid w:val="00504ED5"/>
    <w:rsid w:val="005053FD"/>
    <w:rsid w:val="005058F8"/>
    <w:rsid w:val="00505FC0"/>
    <w:rsid w:val="00506A96"/>
    <w:rsid w:val="00506B14"/>
    <w:rsid w:val="0050771E"/>
    <w:rsid w:val="0050772C"/>
    <w:rsid w:val="005077E4"/>
    <w:rsid w:val="00507C2F"/>
    <w:rsid w:val="00507F35"/>
    <w:rsid w:val="0051081E"/>
    <w:rsid w:val="00511068"/>
    <w:rsid w:val="00511787"/>
    <w:rsid w:val="00511D47"/>
    <w:rsid w:val="0051306A"/>
    <w:rsid w:val="0051388A"/>
    <w:rsid w:val="005138BD"/>
    <w:rsid w:val="00513CE6"/>
    <w:rsid w:val="00513DAF"/>
    <w:rsid w:val="00514CE2"/>
    <w:rsid w:val="00515FFC"/>
    <w:rsid w:val="00516106"/>
    <w:rsid w:val="00516758"/>
    <w:rsid w:val="00516E52"/>
    <w:rsid w:val="00517908"/>
    <w:rsid w:val="00517B90"/>
    <w:rsid w:val="0052011D"/>
    <w:rsid w:val="005206B6"/>
    <w:rsid w:val="00520F9B"/>
    <w:rsid w:val="00521CB4"/>
    <w:rsid w:val="00522B68"/>
    <w:rsid w:val="00523182"/>
    <w:rsid w:val="005234F3"/>
    <w:rsid w:val="005247DD"/>
    <w:rsid w:val="0052530A"/>
    <w:rsid w:val="00525BD9"/>
    <w:rsid w:val="00525F62"/>
    <w:rsid w:val="0052676A"/>
    <w:rsid w:val="005274C0"/>
    <w:rsid w:val="005275C4"/>
    <w:rsid w:val="00527E8D"/>
    <w:rsid w:val="00527F6A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230"/>
    <w:rsid w:val="00533CBE"/>
    <w:rsid w:val="00534CFB"/>
    <w:rsid w:val="00536914"/>
    <w:rsid w:val="00537042"/>
    <w:rsid w:val="00537F5A"/>
    <w:rsid w:val="00537FF7"/>
    <w:rsid w:val="0054068C"/>
    <w:rsid w:val="005408E2"/>
    <w:rsid w:val="005415DD"/>
    <w:rsid w:val="00541FB1"/>
    <w:rsid w:val="0054212F"/>
    <w:rsid w:val="005425DD"/>
    <w:rsid w:val="00542918"/>
    <w:rsid w:val="00542D82"/>
    <w:rsid w:val="00542F47"/>
    <w:rsid w:val="00543238"/>
    <w:rsid w:val="005433F8"/>
    <w:rsid w:val="00543782"/>
    <w:rsid w:val="00544108"/>
    <w:rsid w:val="00545012"/>
    <w:rsid w:val="005455C6"/>
    <w:rsid w:val="0054570E"/>
    <w:rsid w:val="00545E8B"/>
    <w:rsid w:val="00545F5D"/>
    <w:rsid w:val="005467A6"/>
    <w:rsid w:val="00546A63"/>
    <w:rsid w:val="005473E5"/>
    <w:rsid w:val="00547497"/>
    <w:rsid w:val="00550933"/>
    <w:rsid w:val="00550B60"/>
    <w:rsid w:val="00550D41"/>
    <w:rsid w:val="005510E5"/>
    <w:rsid w:val="00551471"/>
    <w:rsid w:val="005514F8"/>
    <w:rsid w:val="005516EA"/>
    <w:rsid w:val="00551766"/>
    <w:rsid w:val="00551BCF"/>
    <w:rsid w:val="00551CE9"/>
    <w:rsid w:val="005530F5"/>
    <w:rsid w:val="00553919"/>
    <w:rsid w:val="00554572"/>
    <w:rsid w:val="00554685"/>
    <w:rsid w:val="00555342"/>
    <w:rsid w:val="00555B7E"/>
    <w:rsid w:val="00556214"/>
    <w:rsid w:val="0055632A"/>
    <w:rsid w:val="0055681E"/>
    <w:rsid w:val="00556854"/>
    <w:rsid w:val="00556B2B"/>
    <w:rsid w:val="00556E69"/>
    <w:rsid w:val="00557310"/>
    <w:rsid w:val="00557712"/>
    <w:rsid w:val="00557D0D"/>
    <w:rsid w:val="005601A3"/>
    <w:rsid w:val="00560836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5DB2"/>
    <w:rsid w:val="005665C0"/>
    <w:rsid w:val="00566A86"/>
    <w:rsid w:val="00566BBC"/>
    <w:rsid w:val="00567A37"/>
    <w:rsid w:val="00567AEB"/>
    <w:rsid w:val="00567DA0"/>
    <w:rsid w:val="00570003"/>
    <w:rsid w:val="00570D0C"/>
    <w:rsid w:val="00570F96"/>
    <w:rsid w:val="00571206"/>
    <w:rsid w:val="00571294"/>
    <w:rsid w:val="00571719"/>
    <w:rsid w:val="00572736"/>
    <w:rsid w:val="00572884"/>
    <w:rsid w:val="0057381E"/>
    <w:rsid w:val="0057526E"/>
    <w:rsid w:val="00575CEE"/>
    <w:rsid w:val="00575F59"/>
    <w:rsid w:val="00575FAD"/>
    <w:rsid w:val="00576462"/>
    <w:rsid w:val="00576914"/>
    <w:rsid w:val="00577051"/>
    <w:rsid w:val="005773B2"/>
    <w:rsid w:val="0057764C"/>
    <w:rsid w:val="00577A15"/>
    <w:rsid w:val="00577FB2"/>
    <w:rsid w:val="00581277"/>
    <w:rsid w:val="00581531"/>
    <w:rsid w:val="00581605"/>
    <w:rsid w:val="0058181B"/>
    <w:rsid w:val="00581AC1"/>
    <w:rsid w:val="00581E47"/>
    <w:rsid w:val="005821E2"/>
    <w:rsid w:val="00583735"/>
    <w:rsid w:val="0058389C"/>
    <w:rsid w:val="00583998"/>
    <w:rsid w:val="00583B1E"/>
    <w:rsid w:val="00584B50"/>
    <w:rsid w:val="00584C0E"/>
    <w:rsid w:val="00585C0E"/>
    <w:rsid w:val="005868CE"/>
    <w:rsid w:val="005870EB"/>
    <w:rsid w:val="00587194"/>
    <w:rsid w:val="005875A7"/>
    <w:rsid w:val="00587943"/>
    <w:rsid w:val="00587CAF"/>
    <w:rsid w:val="0059054D"/>
    <w:rsid w:val="005910F4"/>
    <w:rsid w:val="00591E65"/>
    <w:rsid w:val="0059207E"/>
    <w:rsid w:val="005931D0"/>
    <w:rsid w:val="005938E5"/>
    <w:rsid w:val="00593F46"/>
    <w:rsid w:val="005942D2"/>
    <w:rsid w:val="005943C5"/>
    <w:rsid w:val="0059450B"/>
    <w:rsid w:val="00595C84"/>
    <w:rsid w:val="00595CC6"/>
    <w:rsid w:val="005968DB"/>
    <w:rsid w:val="00596BAD"/>
    <w:rsid w:val="00596C0A"/>
    <w:rsid w:val="005A08C2"/>
    <w:rsid w:val="005A11C9"/>
    <w:rsid w:val="005A2DDD"/>
    <w:rsid w:val="005A2FE4"/>
    <w:rsid w:val="005A3EA4"/>
    <w:rsid w:val="005A3FED"/>
    <w:rsid w:val="005A475A"/>
    <w:rsid w:val="005A56A4"/>
    <w:rsid w:val="005A5BB2"/>
    <w:rsid w:val="005A5C92"/>
    <w:rsid w:val="005A5E9B"/>
    <w:rsid w:val="005A784D"/>
    <w:rsid w:val="005B0E9B"/>
    <w:rsid w:val="005B1125"/>
    <w:rsid w:val="005B1127"/>
    <w:rsid w:val="005B1146"/>
    <w:rsid w:val="005B128A"/>
    <w:rsid w:val="005B15A8"/>
    <w:rsid w:val="005B24E6"/>
    <w:rsid w:val="005B2800"/>
    <w:rsid w:val="005B2AD0"/>
    <w:rsid w:val="005B3228"/>
    <w:rsid w:val="005B3414"/>
    <w:rsid w:val="005B3648"/>
    <w:rsid w:val="005B49FA"/>
    <w:rsid w:val="005B5201"/>
    <w:rsid w:val="005B53C8"/>
    <w:rsid w:val="005B5573"/>
    <w:rsid w:val="005B7702"/>
    <w:rsid w:val="005C1B15"/>
    <w:rsid w:val="005C25CC"/>
    <w:rsid w:val="005C269F"/>
    <w:rsid w:val="005C2FDE"/>
    <w:rsid w:val="005C41CF"/>
    <w:rsid w:val="005C4740"/>
    <w:rsid w:val="005C4D8D"/>
    <w:rsid w:val="005C51E5"/>
    <w:rsid w:val="005C6447"/>
    <w:rsid w:val="005C730B"/>
    <w:rsid w:val="005C78CA"/>
    <w:rsid w:val="005D0E79"/>
    <w:rsid w:val="005D1027"/>
    <w:rsid w:val="005D226C"/>
    <w:rsid w:val="005D2994"/>
    <w:rsid w:val="005D2C29"/>
    <w:rsid w:val="005D325D"/>
    <w:rsid w:val="005D4355"/>
    <w:rsid w:val="005D5386"/>
    <w:rsid w:val="005D55D0"/>
    <w:rsid w:val="005D573D"/>
    <w:rsid w:val="005D5810"/>
    <w:rsid w:val="005D5A29"/>
    <w:rsid w:val="005D5ABE"/>
    <w:rsid w:val="005D5B06"/>
    <w:rsid w:val="005D61FB"/>
    <w:rsid w:val="005D65D5"/>
    <w:rsid w:val="005D6ECB"/>
    <w:rsid w:val="005D7A01"/>
    <w:rsid w:val="005D7BC1"/>
    <w:rsid w:val="005E1743"/>
    <w:rsid w:val="005E17B6"/>
    <w:rsid w:val="005E35D3"/>
    <w:rsid w:val="005E3FAD"/>
    <w:rsid w:val="005E4049"/>
    <w:rsid w:val="005E41B6"/>
    <w:rsid w:val="005E50DE"/>
    <w:rsid w:val="005E6DFA"/>
    <w:rsid w:val="005E6F61"/>
    <w:rsid w:val="005E70E1"/>
    <w:rsid w:val="005E73EE"/>
    <w:rsid w:val="005E7C74"/>
    <w:rsid w:val="005F0560"/>
    <w:rsid w:val="005F1237"/>
    <w:rsid w:val="005F1A20"/>
    <w:rsid w:val="005F2911"/>
    <w:rsid w:val="005F2F8B"/>
    <w:rsid w:val="005F3341"/>
    <w:rsid w:val="005F3A0B"/>
    <w:rsid w:val="005F3B81"/>
    <w:rsid w:val="005F41BD"/>
    <w:rsid w:val="005F4886"/>
    <w:rsid w:val="005F5357"/>
    <w:rsid w:val="005F571D"/>
    <w:rsid w:val="005F57B2"/>
    <w:rsid w:val="005F5A46"/>
    <w:rsid w:val="005F5C3C"/>
    <w:rsid w:val="005F7963"/>
    <w:rsid w:val="005F79E0"/>
    <w:rsid w:val="00600634"/>
    <w:rsid w:val="0060074F"/>
    <w:rsid w:val="006014F1"/>
    <w:rsid w:val="006020B8"/>
    <w:rsid w:val="00603854"/>
    <w:rsid w:val="00603C6E"/>
    <w:rsid w:val="00603F2F"/>
    <w:rsid w:val="006040D7"/>
    <w:rsid w:val="006049C9"/>
    <w:rsid w:val="006052DA"/>
    <w:rsid w:val="0060704F"/>
    <w:rsid w:val="00607531"/>
    <w:rsid w:val="00607A7D"/>
    <w:rsid w:val="00607BFB"/>
    <w:rsid w:val="00607F3E"/>
    <w:rsid w:val="00610342"/>
    <w:rsid w:val="006118FD"/>
    <w:rsid w:val="00611F0F"/>
    <w:rsid w:val="006122B2"/>
    <w:rsid w:val="006122F7"/>
    <w:rsid w:val="00612742"/>
    <w:rsid w:val="00612FEA"/>
    <w:rsid w:val="00613123"/>
    <w:rsid w:val="0061354D"/>
    <w:rsid w:val="00613976"/>
    <w:rsid w:val="00613ACA"/>
    <w:rsid w:val="00614AF4"/>
    <w:rsid w:val="00614EDF"/>
    <w:rsid w:val="0061642F"/>
    <w:rsid w:val="00616E66"/>
    <w:rsid w:val="00616FBC"/>
    <w:rsid w:val="00617208"/>
    <w:rsid w:val="00617F20"/>
    <w:rsid w:val="00620320"/>
    <w:rsid w:val="006204A5"/>
    <w:rsid w:val="006204C2"/>
    <w:rsid w:val="0062080E"/>
    <w:rsid w:val="00621295"/>
    <w:rsid w:val="00621E2E"/>
    <w:rsid w:val="006221D3"/>
    <w:rsid w:val="0062266F"/>
    <w:rsid w:val="0062297F"/>
    <w:rsid w:val="00623633"/>
    <w:rsid w:val="00625FBC"/>
    <w:rsid w:val="006260AF"/>
    <w:rsid w:val="006263B0"/>
    <w:rsid w:val="0062651D"/>
    <w:rsid w:val="006278B9"/>
    <w:rsid w:val="00627D8F"/>
    <w:rsid w:val="00630F15"/>
    <w:rsid w:val="00631A35"/>
    <w:rsid w:val="00631A7F"/>
    <w:rsid w:val="00632615"/>
    <w:rsid w:val="006328A4"/>
    <w:rsid w:val="00635E08"/>
    <w:rsid w:val="006363D4"/>
    <w:rsid w:val="00636BF0"/>
    <w:rsid w:val="00637D94"/>
    <w:rsid w:val="00637FE3"/>
    <w:rsid w:val="006400F0"/>
    <w:rsid w:val="00641364"/>
    <w:rsid w:val="00644144"/>
    <w:rsid w:val="0064418B"/>
    <w:rsid w:val="006451C1"/>
    <w:rsid w:val="00645485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A98"/>
    <w:rsid w:val="006511F2"/>
    <w:rsid w:val="00651D24"/>
    <w:rsid w:val="00652068"/>
    <w:rsid w:val="006527B1"/>
    <w:rsid w:val="006528BE"/>
    <w:rsid w:val="00652A84"/>
    <w:rsid w:val="00653E2A"/>
    <w:rsid w:val="00654095"/>
    <w:rsid w:val="00654F95"/>
    <w:rsid w:val="0065544F"/>
    <w:rsid w:val="00655DA6"/>
    <w:rsid w:val="00656B5C"/>
    <w:rsid w:val="0065720C"/>
    <w:rsid w:val="006576A1"/>
    <w:rsid w:val="00657716"/>
    <w:rsid w:val="00657B89"/>
    <w:rsid w:val="0066018F"/>
    <w:rsid w:val="0066140F"/>
    <w:rsid w:val="0066250A"/>
    <w:rsid w:val="006629C9"/>
    <w:rsid w:val="00662E1C"/>
    <w:rsid w:val="00663045"/>
    <w:rsid w:val="00664496"/>
    <w:rsid w:val="00664982"/>
    <w:rsid w:val="006667C6"/>
    <w:rsid w:val="006667F0"/>
    <w:rsid w:val="006675AB"/>
    <w:rsid w:val="00667865"/>
    <w:rsid w:val="00667F56"/>
    <w:rsid w:val="00672431"/>
    <w:rsid w:val="006724FF"/>
    <w:rsid w:val="0067259D"/>
    <w:rsid w:val="00672B7A"/>
    <w:rsid w:val="00672D32"/>
    <w:rsid w:val="006731E8"/>
    <w:rsid w:val="006751DB"/>
    <w:rsid w:val="00675FA1"/>
    <w:rsid w:val="0067640C"/>
    <w:rsid w:val="00676F55"/>
    <w:rsid w:val="00677162"/>
    <w:rsid w:val="006779F3"/>
    <w:rsid w:val="00680354"/>
    <w:rsid w:val="00680AB6"/>
    <w:rsid w:val="00681561"/>
    <w:rsid w:val="00681A5D"/>
    <w:rsid w:val="00681AA9"/>
    <w:rsid w:val="00682434"/>
    <w:rsid w:val="0068275F"/>
    <w:rsid w:val="0068287C"/>
    <w:rsid w:val="006834E1"/>
    <w:rsid w:val="006840AB"/>
    <w:rsid w:val="0068438E"/>
    <w:rsid w:val="00684B43"/>
    <w:rsid w:val="00684EBB"/>
    <w:rsid w:val="0068508D"/>
    <w:rsid w:val="006853B5"/>
    <w:rsid w:val="0068573D"/>
    <w:rsid w:val="00685F88"/>
    <w:rsid w:val="006861B7"/>
    <w:rsid w:val="0068646C"/>
    <w:rsid w:val="006864D6"/>
    <w:rsid w:val="0069124E"/>
    <w:rsid w:val="006912AC"/>
    <w:rsid w:val="006916E6"/>
    <w:rsid w:val="006924AB"/>
    <w:rsid w:val="00692DD6"/>
    <w:rsid w:val="0069404D"/>
    <w:rsid w:val="006941B7"/>
    <w:rsid w:val="006954B5"/>
    <w:rsid w:val="00696E3D"/>
    <w:rsid w:val="00697364"/>
    <w:rsid w:val="006978E3"/>
    <w:rsid w:val="006A06E6"/>
    <w:rsid w:val="006A0E64"/>
    <w:rsid w:val="006A1076"/>
    <w:rsid w:val="006A14E7"/>
    <w:rsid w:val="006A1581"/>
    <w:rsid w:val="006A1A88"/>
    <w:rsid w:val="006A1E59"/>
    <w:rsid w:val="006A2FD1"/>
    <w:rsid w:val="006A3345"/>
    <w:rsid w:val="006A34C2"/>
    <w:rsid w:val="006A4605"/>
    <w:rsid w:val="006A5FBA"/>
    <w:rsid w:val="006A6DCA"/>
    <w:rsid w:val="006A716E"/>
    <w:rsid w:val="006A74D6"/>
    <w:rsid w:val="006A7BA4"/>
    <w:rsid w:val="006B038D"/>
    <w:rsid w:val="006B0535"/>
    <w:rsid w:val="006B07F0"/>
    <w:rsid w:val="006B11BD"/>
    <w:rsid w:val="006B1B2C"/>
    <w:rsid w:val="006B212B"/>
    <w:rsid w:val="006B22C8"/>
    <w:rsid w:val="006B36C2"/>
    <w:rsid w:val="006B3808"/>
    <w:rsid w:val="006B38CE"/>
    <w:rsid w:val="006B40E0"/>
    <w:rsid w:val="006B4ADB"/>
    <w:rsid w:val="006B6853"/>
    <w:rsid w:val="006B6BA4"/>
    <w:rsid w:val="006B6BD0"/>
    <w:rsid w:val="006B6FAD"/>
    <w:rsid w:val="006B785B"/>
    <w:rsid w:val="006B7B62"/>
    <w:rsid w:val="006B7E70"/>
    <w:rsid w:val="006C040E"/>
    <w:rsid w:val="006C0662"/>
    <w:rsid w:val="006C1A06"/>
    <w:rsid w:val="006C2363"/>
    <w:rsid w:val="006C29C5"/>
    <w:rsid w:val="006C2F3F"/>
    <w:rsid w:val="006C4210"/>
    <w:rsid w:val="006C4C22"/>
    <w:rsid w:val="006C4D2A"/>
    <w:rsid w:val="006C5A92"/>
    <w:rsid w:val="006C5F3C"/>
    <w:rsid w:val="006C61E5"/>
    <w:rsid w:val="006C7061"/>
    <w:rsid w:val="006C7540"/>
    <w:rsid w:val="006C7568"/>
    <w:rsid w:val="006C79EA"/>
    <w:rsid w:val="006C7FFB"/>
    <w:rsid w:val="006D0008"/>
    <w:rsid w:val="006D0022"/>
    <w:rsid w:val="006D07EB"/>
    <w:rsid w:val="006D1F94"/>
    <w:rsid w:val="006D2278"/>
    <w:rsid w:val="006D307C"/>
    <w:rsid w:val="006D5C1C"/>
    <w:rsid w:val="006D6422"/>
    <w:rsid w:val="006D6425"/>
    <w:rsid w:val="006E04CE"/>
    <w:rsid w:val="006E0DE0"/>
    <w:rsid w:val="006E0F96"/>
    <w:rsid w:val="006E1940"/>
    <w:rsid w:val="006E1A24"/>
    <w:rsid w:val="006E261D"/>
    <w:rsid w:val="006E2646"/>
    <w:rsid w:val="006E26D6"/>
    <w:rsid w:val="006E28A8"/>
    <w:rsid w:val="006E33C3"/>
    <w:rsid w:val="006E3817"/>
    <w:rsid w:val="006E38F2"/>
    <w:rsid w:val="006E40D1"/>
    <w:rsid w:val="006E49B1"/>
    <w:rsid w:val="006E50BF"/>
    <w:rsid w:val="006E5C56"/>
    <w:rsid w:val="006E656B"/>
    <w:rsid w:val="006E71DE"/>
    <w:rsid w:val="006E73A1"/>
    <w:rsid w:val="006E771A"/>
    <w:rsid w:val="006E7E08"/>
    <w:rsid w:val="006F012F"/>
    <w:rsid w:val="006F04B0"/>
    <w:rsid w:val="006F0509"/>
    <w:rsid w:val="006F05B6"/>
    <w:rsid w:val="006F0AFF"/>
    <w:rsid w:val="006F0C8B"/>
    <w:rsid w:val="006F1A31"/>
    <w:rsid w:val="006F2056"/>
    <w:rsid w:val="006F3259"/>
    <w:rsid w:val="006F4328"/>
    <w:rsid w:val="006F54BD"/>
    <w:rsid w:val="006F56B6"/>
    <w:rsid w:val="006F610F"/>
    <w:rsid w:val="006F7A08"/>
    <w:rsid w:val="00700D27"/>
    <w:rsid w:val="007011E6"/>
    <w:rsid w:val="00702776"/>
    <w:rsid w:val="00702A17"/>
    <w:rsid w:val="007031C1"/>
    <w:rsid w:val="00703A70"/>
    <w:rsid w:val="007046F6"/>
    <w:rsid w:val="007050BE"/>
    <w:rsid w:val="00705585"/>
    <w:rsid w:val="007055D3"/>
    <w:rsid w:val="0070572D"/>
    <w:rsid w:val="007059B0"/>
    <w:rsid w:val="00706C74"/>
    <w:rsid w:val="00706F2E"/>
    <w:rsid w:val="00707F68"/>
    <w:rsid w:val="007109FF"/>
    <w:rsid w:val="00710B92"/>
    <w:rsid w:val="00710F26"/>
    <w:rsid w:val="0071188D"/>
    <w:rsid w:val="00711922"/>
    <w:rsid w:val="00712600"/>
    <w:rsid w:val="00712670"/>
    <w:rsid w:val="00713488"/>
    <w:rsid w:val="00714178"/>
    <w:rsid w:val="007148A4"/>
    <w:rsid w:val="00715430"/>
    <w:rsid w:val="00715FC3"/>
    <w:rsid w:val="0071778E"/>
    <w:rsid w:val="007178CB"/>
    <w:rsid w:val="00717EC3"/>
    <w:rsid w:val="007205D3"/>
    <w:rsid w:val="00721EFA"/>
    <w:rsid w:val="007231A2"/>
    <w:rsid w:val="00723511"/>
    <w:rsid w:val="00723D2E"/>
    <w:rsid w:val="0072421E"/>
    <w:rsid w:val="007246A6"/>
    <w:rsid w:val="00725A0C"/>
    <w:rsid w:val="00726352"/>
    <w:rsid w:val="00726F39"/>
    <w:rsid w:val="007305D7"/>
    <w:rsid w:val="00730A50"/>
    <w:rsid w:val="007320A1"/>
    <w:rsid w:val="007336D4"/>
    <w:rsid w:val="00733A14"/>
    <w:rsid w:val="0073423C"/>
    <w:rsid w:val="0073449D"/>
    <w:rsid w:val="00734593"/>
    <w:rsid w:val="00734F58"/>
    <w:rsid w:val="007357D4"/>
    <w:rsid w:val="00735868"/>
    <w:rsid w:val="00735906"/>
    <w:rsid w:val="00736075"/>
    <w:rsid w:val="007365F3"/>
    <w:rsid w:val="007404E9"/>
    <w:rsid w:val="0074157B"/>
    <w:rsid w:val="007416BF"/>
    <w:rsid w:val="007437ED"/>
    <w:rsid w:val="00743DFC"/>
    <w:rsid w:val="00743E2F"/>
    <w:rsid w:val="007447F9"/>
    <w:rsid w:val="0074493B"/>
    <w:rsid w:val="0074498E"/>
    <w:rsid w:val="00744A2B"/>
    <w:rsid w:val="00746673"/>
    <w:rsid w:val="007466B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D6C"/>
    <w:rsid w:val="00752503"/>
    <w:rsid w:val="00752961"/>
    <w:rsid w:val="00752A93"/>
    <w:rsid w:val="00753667"/>
    <w:rsid w:val="00753AD6"/>
    <w:rsid w:val="00755954"/>
    <w:rsid w:val="007565F1"/>
    <w:rsid w:val="007570F2"/>
    <w:rsid w:val="00757E16"/>
    <w:rsid w:val="00760531"/>
    <w:rsid w:val="007609F5"/>
    <w:rsid w:val="00760CB5"/>
    <w:rsid w:val="00761919"/>
    <w:rsid w:val="007620F0"/>
    <w:rsid w:val="007622F6"/>
    <w:rsid w:val="0076322B"/>
    <w:rsid w:val="0076353A"/>
    <w:rsid w:val="00763596"/>
    <w:rsid w:val="00763839"/>
    <w:rsid w:val="00765231"/>
    <w:rsid w:val="00765721"/>
    <w:rsid w:val="00765920"/>
    <w:rsid w:val="00765EE1"/>
    <w:rsid w:val="0076677B"/>
    <w:rsid w:val="007670DD"/>
    <w:rsid w:val="00770D1C"/>
    <w:rsid w:val="0077111E"/>
    <w:rsid w:val="0077156D"/>
    <w:rsid w:val="00771C40"/>
    <w:rsid w:val="00772549"/>
    <w:rsid w:val="00772DBE"/>
    <w:rsid w:val="007741D6"/>
    <w:rsid w:val="00774ECA"/>
    <w:rsid w:val="0077538E"/>
    <w:rsid w:val="00776B5D"/>
    <w:rsid w:val="00777137"/>
    <w:rsid w:val="00777613"/>
    <w:rsid w:val="00777A06"/>
    <w:rsid w:val="00780EE0"/>
    <w:rsid w:val="00782F03"/>
    <w:rsid w:val="00784E2A"/>
    <w:rsid w:val="00785C25"/>
    <w:rsid w:val="0078604B"/>
    <w:rsid w:val="0078661D"/>
    <w:rsid w:val="007869F8"/>
    <w:rsid w:val="00787B97"/>
    <w:rsid w:val="00790E51"/>
    <w:rsid w:val="0079130C"/>
    <w:rsid w:val="00792F31"/>
    <w:rsid w:val="007935CF"/>
    <w:rsid w:val="00794A05"/>
    <w:rsid w:val="00794FA2"/>
    <w:rsid w:val="0079523C"/>
    <w:rsid w:val="00795699"/>
    <w:rsid w:val="0079658B"/>
    <w:rsid w:val="00796DB2"/>
    <w:rsid w:val="007976E1"/>
    <w:rsid w:val="007A061D"/>
    <w:rsid w:val="007A25CF"/>
    <w:rsid w:val="007A2782"/>
    <w:rsid w:val="007A3046"/>
    <w:rsid w:val="007A38AD"/>
    <w:rsid w:val="007A3FC2"/>
    <w:rsid w:val="007A53A3"/>
    <w:rsid w:val="007A5817"/>
    <w:rsid w:val="007A5A2C"/>
    <w:rsid w:val="007A6C65"/>
    <w:rsid w:val="007A77D7"/>
    <w:rsid w:val="007A7FED"/>
    <w:rsid w:val="007B03F9"/>
    <w:rsid w:val="007B11A7"/>
    <w:rsid w:val="007B1546"/>
    <w:rsid w:val="007B17DA"/>
    <w:rsid w:val="007B1BD3"/>
    <w:rsid w:val="007B266A"/>
    <w:rsid w:val="007B29C6"/>
    <w:rsid w:val="007B30F0"/>
    <w:rsid w:val="007B3A91"/>
    <w:rsid w:val="007B440D"/>
    <w:rsid w:val="007B443C"/>
    <w:rsid w:val="007B4935"/>
    <w:rsid w:val="007B4CEC"/>
    <w:rsid w:val="007B5B9A"/>
    <w:rsid w:val="007B65A0"/>
    <w:rsid w:val="007B7938"/>
    <w:rsid w:val="007B7B4D"/>
    <w:rsid w:val="007C05A3"/>
    <w:rsid w:val="007C1E44"/>
    <w:rsid w:val="007C211E"/>
    <w:rsid w:val="007C2E67"/>
    <w:rsid w:val="007C3F72"/>
    <w:rsid w:val="007C4975"/>
    <w:rsid w:val="007C533C"/>
    <w:rsid w:val="007C5A32"/>
    <w:rsid w:val="007C5C92"/>
    <w:rsid w:val="007C60C4"/>
    <w:rsid w:val="007C61C2"/>
    <w:rsid w:val="007C67A2"/>
    <w:rsid w:val="007C68CB"/>
    <w:rsid w:val="007D06E7"/>
    <w:rsid w:val="007D38F5"/>
    <w:rsid w:val="007D3F96"/>
    <w:rsid w:val="007D46A7"/>
    <w:rsid w:val="007D46F3"/>
    <w:rsid w:val="007D57F5"/>
    <w:rsid w:val="007D66E8"/>
    <w:rsid w:val="007D730B"/>
    <w:rsid w:val="007E1A06"/>
    <w:rsid w:val="007E1EC4"/>
    <w:rsid w:val="007E424B"/>
    <w:rsid w:val="007E5CCA"/>
    <w:rsid w:val="007E6B41"/>
    <w:rsid w:val="007E6BF7"/>
    <w:rsid w:val="007E6F1A"/>
    <w:rsid w:val="007E70EF"/>
    <w:rsid w:val="007E7A88"/>
    <w:rsid w:val="007F03B3"/>
    <w:rsid w:val="007F03C2"/>
    <w:rsid w:val="007F068C"/>
    <w:rsid w:val="007F0936"/>
    <w:rsid w:val="007F0FE5"/>
    <w:rsid w:val="007F1340"/>
    <w:rsid w:val="007F27C9"/>
    <w:rsid w:val="007F29E4"/>
    <w:rsid w:val="007F2B44"/>
    <w:rsid w:val="007F36DD"/>
    <w:rsid w:val="007F3A5B"/>
    <w:rsid w:val="007F3C58"/>
    <w:rsid w:val="007F414E"/>
    <w:rsid w:val="007F5999"/>
    <w:rsid w:val="007F6E0E"/>
    <w:rsid w:val="007F7342"/>
    <w:rsid w:val="00800A60"/>
    <w:rsid w:val="00803488"/>
    <w:rsid w:val="008038A8"/>
    <w:rsid w:val="008055DD"/>
    <w:rsid w:val="00805922"/>
    <w:rsid w:val="00805AF9"/>
    <w:rsid w:val="00806511"/>
    <w:rsid w:val="00806616"/>
    <w:rsid w:val="0080690C"/>
    <w:rsid w:val="008069AB"/>
    <w:rsid w:val="0080770A"/>
    <w:rsid w:val="00810AD1"/>
    <w:rsid w:val="00810D52"/>
    <w:rsid w:val="008114A6"/>
    <w:rsid w:val="008115A2"/>
    <w:rsid w:val="008126E3"/>
    <w:rsid w:val="00812F63"/>
    <w:rsid w:val="00813868"/>
    <w:rsid w:val="008139D6"/>
    <w:rsid w:val="00813EAA"/>
    <w:rsid w:val="00814896"/>
    <w:rsid w:val="00814B93"/>
    <w:rsid w:val="00814E5D"/>
    <w:rsid w:val="00814F52"/>
    <w:rsid w:val="008150CF"/>
    <w:rsid w:val="008155F6"/>
    <w:rsid w:val="00815B5E"/>
    <w:rsid w:val="00815D3E"/>
    <w:rsid w:val="00816B18"/>
    <w:rsid w:val="00817A2B"/>
    <w:rsid w:val="00817D1E"/>
    <w:rsid w:val="00817E77"/>
    <w:rsid w:val="00820F46"/>
    <w:rsid w:val="008229FE"/>
    <w:rsid w:val="0082408F"/>
    <w:rsid w:val="00824B23"/>
    <w:rsid w:val="00827D0D"/>
    <w:rsid w:val="008302DE"/>
    <w:rsid w:val="0083110B"/>
    <w:rsid w:val="0083131D"/>
    <w:rsid w:val="008314AD"/>
    <w:rsid w:val="0083155A"/>
    <w:rsid w:val="00831F17"/>
    <w:rsid w:val="00832AB9"/>
    <w:rsid w:val="00833B50"/>
    <w:rsid w:val="0083487D"/>
    <w:rsid w:val="00834CD7"/>
    <w:rsid w:val="00834F97"/>
    <w:rsid w:val="00835DEB"/>
    <w:rsid w:val="00837120"/>
    <w:rsid w:val="00837A41"/>
    <w:rsid w:val="008409E0"/>
    <w:rsid w:val="00841C3C"/>
    <w:rsid w:val="00841EE6"/>
    <w:rsid w:val="00843790"/>
    <w:rsid w:val="00844A32"/>
    <w:rsid w:val="00844F41"/>
    <w:rsid w:val="00844F55"/>
    <w:rsid w:val="00844F5C"/>
    <w:rsid w:val="00845771"/>
    <w:rsid w:val="008457ED"/>
    <w:rsid w:val="008463F3"/>
    <w:rsid w:val="00847048"/>
    <w:rsid w:val="008471CB"/>
    <w:rsid w:val="008474D1"/>
    <w:rsid w:val="00847CCC"/>
    <w:rsid w:val="00850BC6"/>
    <w:rsid w:val="0085101B"/>
    <w:rsid w:val="008513E5"/>
    <w:rsid w:val="008518EC"/>
    <w:rsid w:val="0085297F"/>
    <w:rsid w:val="00853296"/>
    <w:rsid w:val="008532A7"/>
    <w:rsid w:val="0085335A"/>
    <w:rsid w:val="00853C3C"/>
    <w:rsid w:val="0085424A"/>
    <w:rsid w:val="008543CA"/>
    <w:rsid w:val="00854ABD"/>
    <w:rsid w:val="00854E91"/>
    <w:rsid w:val="00855D5F"/>
    <w:rsid w:val="00855DE7"/>
    <w:rsid w:val="0085687E"/>
    <w:rsid w:val="00860452"/>
    <w:rsid w:val="00860BA7"/>
    <w:rsid w:val="00860CA3"/>
    <w:rsid w:val="00860E2C"/>
    <w:rsid w:val="00861007"/>
    <w:rsid w:val="008618EF"/>
    <w:rsid w:val="00861C6B"/>
    <w:rsid w:val="00862BFF"/>
    <w:rsid w:val="00862D76"/>
    <w:rsid w:val="00862FF7"/>
    <w:rsid w:val="0086328F"/>
    <w:rsid w:val="008636D6"/>
    <w:rsid w:val="008637FA"/>
    <w:rsid w:val="00866A8F"/>
    <w:rsid w:val="00866B2A"/>
    <w:rsid w:val="00866B6B"/>
    <w:rsid w:val="00866C52"/>
    <w:rsid w:val="0086702E"/>
    <w:rsid w:val="00867493"/>
    <w:rsid w:val="008675DA"/>
    <w:rsid w:val="00867932"/>
    <w:rsid w:val="00867AC4"/>
    <w:rsid w:val="00867BBE"/>
    <w:rsid w:val="00867F9A"/>
    <w:rsid w:val="008706C8"/>
    <w:rsid w:val="008716E1"/>
    <w:rsid w:val="008719A8"/>
    <w:rsid w:val="00871AF4"/>
    <w:rsid w:val="00871BAA"/>
    <w:rsid w:val="0087214B"/>
    <w:rsid w:val="008739B1"/>
    <w:rsid w:val="00873DE8"/>
    <w:rsid w:val="00874649"/>
    <w:rsid w:val="00874DC2"/>
    <w:rsid w:val="00875078"/>
    <w:rsid w:val="008761AF"/>
    <w:rsid w:val="008766F0"/>
    <w:rsid w:val="00876A22"/>
    <w:rsid w:val="00877AC4"/>
    <w:rsid w:val="00877F88"/>
    <w:rsid w:val="00880581"/>
    <w:rsid w:val="0088096B"/>
    <w:rsid w:val="00880C60"/>
    <w:rsid w:val="0088192E"/>
    <w:rsid w:val="00881CA5"/>
    <w:rsid w:val="00881CF3"/>
    <w:rsid w:val="008820FC"/>
    <w:rsid w:val="008825EF"/>
    <w:rsid w:val="00882763"/>
    <w:rsid w:val="008827DB"/>
    <w:rsid w:val="00882B4C"/>
    <w:rsid w:val="00882FBC"/>
    <w:rsid w:val="008831A8"/>
    <w:rsid w:val="00883DCA"/>
    <w:rsid w:val="00883E32"/>
    <w:rsid w:val="00884149"/>
    <w:rsid w:val="008849B5"/>
    <w:rsid w:val="008853F5"/>
    <w:rsid w:val="0088655D"/>
    <w:rsid w:val="0088680E"/>
    <w:rsid w:val="00886E3E"/>
    <w:rsid w:val="00886FF4"/>
    <w:rsid w:val="008877D5"/>
    <w:rsid w:val="00887BA5"/>
    <w:rsid w:val="0089094C"/>
    <w:rsid w:val="00891479"/>
    <w:rsid w:val="008918F0"/>
    <w:rsid w:val="008919DC"/>
    <w:rsid w:val="00891A7D"/>
    <w:rsid w:val="008925DC"/>
    <w:rsid w:val="00893D19"/>
    <w:rsid w:val="00895311"/>
    <w:rsid w:val="00895F64"/>
    <w:rsid w:val="00896573"/>
    <w:rsid w:val="008966C9"/>
    <w:rsid w:val="00897111"/>
    <w:rsid w:val="0089763B"/>
    <w:rsid w:val="00897799"/>
    <w:rsid w:val="008A00E6"/>
    <w:rsid w:val="008A0DFD"/>
    <w:rsid w:val="008A1050"/>
    <w:rsid w:val="008A18D7"/>
    <w:rsid w:val="008A19A8"/>
    <w:rsid w:val="008A21FE"/>
    <w:rsid w:val="008A2DCF"/>
    <w:rsid w:val="008A3223"/>
    <w:rsid w:val="008A3A2E"/>
    <w:rsid w:val="008A3DB9"/>
    <w:rsid w:val="008A3F49"/>
    <w:rsid w:val="008A4272"/>
    <w:rsid w:val="008A65CB"/>
    <w:rsid w:val="008A7351"/>
    <w:rsid w:val="008A762E"/>
    <w:rsid w:val="008B041A"/>
    <w:rsid w:val="008B074D"/>
    <w:rsid w:val="008B19C7"/>
    <w:rsid w:val="008B1AD1"/>
    <w:rsid w:val="008B1C6E"/>
    <w:rsid w:val="008B1CD5"/>
    <w:rsid w:val="008B2381"/>
    <w:rsid w:val="008B36E3"/>
    <w:rsid w:val="008B3A98"/>
    <w:rsid w:val="008B45A4"/>
    <w:rsid w:val="008B47EC"/>
    <w:rsid w:val="008B511E"/>
    <w:rsid w:val="008B59A0"/>
    <w:rsid w:val="008B65E3"/>
    <w:rsid w:val="008B6E5F"/>
    <w:rsid w:val="008B71B5"/>
    <w:rsid w:val="008C0123"/>
    <w:rsid w:val="008C0ECF"/>
    <w:rsid w:val="008C10A5"/>
    <w:rsid w:val="008C10A8"/>
    <w:rsid w:val="008C1E8D"/>
    <w:rsid w:val="008C24EA"/>
    <w:rsid w:val="008C24F8"/>
    <w:rsid w:val="008C2B8E"/>
    <w:rsid w:val="008C2D8A"/>
    <w:rsid w:val="008C31CE"/>
    <w:rsid w:val="008C339B"/>
    <w:rsid w:val="008C3AEA"/>
    <w:rsid w:val="008C4B79"/>
    <w:rsid w:val="008C57BE"/>
    <w:rsid w:val="008C598F"/>
    <w:rsid w:val="008C5A95"/>
    <w:rsid w:val="008C753D"/>
    <w:rsid w:val="008D06FF"/>
    <w:rsid w:val="008D0C86"/>
    <w:rsid w:val="008D1AA5"/>
    <w:rsid w:val="008D31D5"/>
    <w:rsid w:val="008D3442"/>
    <w:rsid w:val="008D372D"/>
    <w:rsid w:val="008D3F12"/>
    <w:rsid w:val="008D43F6"/>
    <w:rsid w:val="008D5430"/>
    <w:rsid w:val="008D703C"/>
    <w:rsid w:val="008D74FC"/>
    <w:rsid w:val="008D7DE3"/>
    <w:rsid w:val="008D7F65"/>
    <w:rsid w:val="008E0932"/>
    <w:rsid w:val="008E0AB8"/>
    <w:rsid w:val="008E15EC"/>
    <w:rsid w:val="008E1AC8"/>
    <w:rsid w:val="008E26DB"/>
    <w:rsid w:val="008E2952"/>
    <w:rsid w:val="008E3CD1"/>
    <w:rsid w:val="008E4B9E"/>
    <w:rsid w:val="008E4CBC"/>
    <w:rsid w:val="008E517D"/>
    <w:rsid w:val="008E540A"/>
    <w:rsid w:val="008E5A7F"/>
    <w:rsid w:val="008E5BD7"/>
    <w:rsid w:val="008E6DF2"/>
    <w:rsid w:val="008E6FAE"/>
    <w:rsid w:val="008F3389"/>
    <w:rsid w:val="008F45EB"/>
    <w:rsid w:val="008F47A9"/>
    <w:rsid w:val="008F4BA4"/>
    <w:rsid w:val="008F4BFF"/>
    <w:rsid w:val="008F5A2F"/>
    <w:rsid w:val="008F5CE4"/>
    <w:rsid w:val="008F6C06"/>
    <w:rsid w:val="008F6DAA"/>
    <w:rsid w:val="008F6F03"/>
    <w:rsid w:val="008F7BBD"/>
    <w:rsid w:val="008F7E0F"/>
    <w:rsid w:val="00900020"/>
    <w:rsid w:val="00901099"/>
    <w:rsid w:val="00901237"/>
    <w:rsid w:val="009013AE"/>
    <w:rsid w:val="009013BC"/>
    <w:rsid w:val="0090193D"/>
    <w:rsid w:val="00901BDB"/>
    <w:rsid w:val="0090300B"/>
    <w:rsid w:val="0090390B"/>
    <w:rsid w:val="0090398B"/>
    <w:rsid w:val="00904689"/>
    <w:rsid w:val="009046D3"/>
    <w:rsid w:val="009050B0"/>
    <w:rsid w:val="00905500"/>
    <w:rsid w:val="00905618"/>
    <w:rsid w:val="00905783"/>
    <w:rsid w:val="00905A7D"/>
    <w:rsid w:val="00905C3F"/>
    <w:rsid w:val="00905E31"/>
    <w:rsid w:val="00905F08"/>
    <w:rsid w:val="009063C2"/>
    <w:rsid w:val="00906CF5"/>
    <w:rsid w:val="009079B5"/>
    <w:rsid w:val="00910084"/>
    <w:rsid w:val="009102D3"/>
    <w:rsid w:val="0091094C"/>
    <w:rsid w:val="00910B4D"/>
    <w:rsid w:val="00910BB1"/>
    <w:rsid w:val="00911143"/>
    <w:rsid w:val="009119A1"/>
    <w:rsid w:val="00911C84"/>
    <w:rsid w:val="0091214C"/>
    <w:rsid w:val="00912822"/>
    <w:rsid w:val="009136BC"/>
    <w:rsid w:val="00914089"/>
    <w:rsid w:val="009140F3"/>
    <w:rsid w:val="00914D14"/>
    <w:rsid w:val="009153A8"/>
    <w:rsid w:val="009153F2"/>
    <w:rsid w:val="00915631"/>
    <w:rsid w:val="009163A4"/>
    <w:rsid w:val="0091688D"/>
    <w:rsid w:val="0091746D"/>
    <w:rsid w:val="00917B19"/>
    <w:rsid w:val="00917C71"/>
    <w:rsid w:val="00917F33"/>
    <w:rsid w:val="0092035D"/>
    <w:rsid w:val="009214C6"/>
    <w:rsid w:val="00922267"/>
    <w:rsid w:val="00922968"/>
    <w:rsid w:val="00923515"/>
    <w:rsid w:val="00924958"/>
    <w:rsid w:val="00925333"/>
    <w:rsid w:val="0092591B"/>
    <w:rsid w:val="009263AF"/>
    <w:rsid w:val="0092678A"/>
    <w:rsid w:val="00926900"/>
    <w:rsid w:val="00926B43"/>
    <w:rsid w:val="00927186"/>
    <w:rsid w:val="00927893"/>
    <w:rsid w:val="00930189"/>
    <w:rsid w:val="00930540"/>
    <w:rsid w:val="0093067B"/>
    <w:rsid w:val="0093104F"/>
    <w:rsid w:val="00931675"/>
    <w:rsid w:val="009329F2"/>
    <w:rsid w:val="009333C6"/>
    <w:rsid w:val="0093340F"/>
    <w:rsid w:val="00933D84"/>
    <w:rsid w:val="00934467"/>
    <w:rsid w:val="009352AB"/>
    <w:rsid w:val="009355E0"/>
    <w:rsid w:val="00935C62"/>
    <w:rsid w:val="009361A1"/>
    <w:rsid w:val="0093748D"/>
    <w:rsid w:val="00937A28"/>
    <w:rsid w:val="00937CE4"/>
    <w:rsid w:val="0094056D"/>
    <w:rsid w:val="0094073D"/>
    <w:rsid w:val="0094176C"/>
    <w:rsid w:val="00942044"/>
    <w:rsid w:val="00942133"/>
    <w:rsid w:val="00942C8F"/>
    <w:rsid w:val="009434D5"/>
    <w:rsid w:val="009439A9"/>
    <w:rsid w:val="009439CD"/>
    <w:rsid w:val="00944F6D"/>
    <w:rsid w:val="00945180"/>
    <w:rsid w:val="0094536D"/>
    <w:rsid w:val="009459A9"/>
    <w:rsid w:val="00945DB9"/>
    <w:rsid w:val="00945F24"/>
    <w:rsid w:val="00945FF8"/>
    <w:rsid w:val="009460F8"/>
    <w:rsid w:val="009467FF"/>
    <w:rsid w:val="00946852"/>
    <w:rsid w:val="00947768"/>
    <w:rsid w:val="0094790B"/>
    <w:rsid w:val="0095098B"/>
    <w:rsid w:val="00951675"/>
    <w:rsid w:val="00952DAE"/>
    <w:rsid w:val="009536DC"/>
    <w:rsid w:val="00953BCC"/>
    <w:rsid w:val="00953E14"/>
    <w:rsid w:val="009554CD"/>
    <w:rsid w:val="009567AA"/>
    <w:rsid w:val="00956F2D"/>
    <w:rsid w:val="00956F87"/>
    <w:rsid w:val="0095723D"/>
    <w:rsid w:val="00957F66"/>
    <w:rsid w:val="00960382"/>
    <w:rsid w:val="009604DF"/>
    <w:rsid w:val="0096109D"/>
    <w:rsid w:val="009612CB"/>
    <w:rsid w:val="00961507"/>
    <w:rsid w:val="009618BD"/>
    <w:rsid w:val="00961AD2"/>
    <w:rsid w:val="009637E5"/>
    <w:rsid w:val="00963AB6"/>
    <w:rsid w:val="00963D49"/>
    <w:rsid w:val="0096440F"/>
    <w:rsid w:val="009656CA"/>
    <w:rsid w:val="00966296"/>
    <w:rsid w:val="0096686C"/>
    <w:rsid w:val="009669AF"/>
    <w:rsid w:val="00966A9B"/>
    <w:rsid w:val="00966BD5"/>
    <w:rsid w:val="00966BE3"/>
    <w:rsid w:val="00967297"/>
    <w:rsid w:val="009674E6"/>
    <w:rsid w:val="009674FB"/>
    <w:rsid w:val="00970AFF"/>
    <w:rsid w:val="00972134"/>
    <w:rsid w:val="009736B2"/>
    <w:rsid w:val="00973C09"/>
    <w:rsid w:val="00973ECE"/>
    <w:rsid w:val="0097423C"/>
    <w:rsid w:val="00974292"/>
    <w:rsid w:val="0097432E"/>
    <w:rsid w:val="00974656"/>
    <w:rsid w:val="00974C11"/>
    <w:rsid w:val="00974F4B"/>
    <w:rsid w:val="00975781"/>
    <w:rsid w:val="00975AED"/>
    <w:rsid w:val="00976684"/>
    <w:rsid w:val="00977B2C"/>
    <w:rsid w:val="00977E64"/>
    <w:rsid w:val="00980529"/>
    <w:rsid w:val="00982411"/>
    <w:rsid w:val="0098271E"/>
    <w:rsid w:val="00982F4D"/>
    <w:rsid w:val="009838E8"/>
    <w:rsid w:val="0098489F"/>
    <w:rsid w:val="009849B1"/>
    <w:rsid w:val="009850DC"/>
    <w:rsid w:val="00985833"/>
    <w:rsid w:val="00985975"/>
    <w:rsid w:val="00986099"/>
    <w:rsid w:val="00986791"/>
    <w:rsid w:val="00987E95"/>
    <w:rsid w:val="00987F13"/>
    <w:rsid w:val="00990717"/>
    <w:rsid w:val="00990ACA"/>
    <w:rsid w:val="00991757"/>
    <w:rsid w:val="00992A2E"/>
    <w:rsid w:val="00992BB2"/>
    <w:rsid w:val="0099338E"/>
    <w:rsid w:val="00993677"/>
    <w:rsid w:val="00993C9D"/>
    <w:rsid w:val="00993DFF"/>
    <w:rsid w:val="0099401A"/>
    <w:rsid w:val="00995D30"/>
    <w:rsid w:val="00996E12"/>
    <w:rsid w:val="00996EC9"/>
    <w:rsid w:val="0099709F"/>
    <w:rsid w:val="009A130F"/>
    <w:rsid w:val="009A148C"/>
    <w:rsid w:val="009A17E5"/>
    <w:rsid w:val="009A195B"/>
    <w:rsid w:val="009A1C29"/>
    <w:rsid w:val="009A24A2"/>
    <w:rsid w:val="009A2B59"/>
    <w:rsid w:val="009A3BD2"/>
    <w:rsid w:val="009A3F8C"/>
    <w:rsid w:val="009A6332"/>
    <w:rsid w:val="009A68EE"/>
    <w:rsid w:val="009A7214"/>
    <w:rsid w:val="009A74BB"/>
    <w:rsid w:val="009B00B7"/>
    <w:rsid w:val="009B2500"/>
    <w:rsid w:val="009B2598"/>
    <w:rsid w:val="009B2E88"/>
    <w:rsid w:val="009B42A1"/>
    <w:rsid w:val="009B498C"/>
    <w:rsid w:val="009B4AAB"/>
    <w:rsid w:val="009B4ECA"/>
    <w:rsid w:val="009B5F98"/>
    <w:rsid w:val="009B672F"/>
    <w:rsid w:val="009C01BA"/>
    <w:rsid w:val="009C02F8"/>
    <w:rsid w:val="009C0933"/>
    <w:rsid w:val="009C1FAF"/>
    <w:rsid w:val="009C37F0"/>
    <w:rsid w:val="009C39F8"/>
    <w:rsid w:val="009C525A"/>
    <w:rsid w:val="009C545F"/>
    <w:rsid w:val="009C6180"/>
    <w:rsid w:val="009C6259"/>
    <w:rsid w:val="009C6558"/>
    <w:rsid w:val="009C6C93"/>
    <w:rsid w:val="009C7E5A"/>
    <w:rsid w:val="009D0999"/>
    <w:rsid w:val="009D0E27"/>
    <w:rsid w:val="009D125B"/>
    <w:rsid w:val="009D2437"/>
    <w:rsid w:val="009D2E87"/>
    <w:rsid w:val="009D4E6E"/>
    <w:rsid w:val="009D5DCA"/>
    <w:rsid w:val="009D5E3B"/>
    <w:rsid w:val="009D5EA3"/>
    <w:rsid w:val="009D61C9"/>
    <w:rsid w:val="009D76AC"/>
    <w:rsid w:val="009E0A25"/>
    <w:rsid w:val="009E2317"/>
    <w:rsid w:val="009E23CB"/>
    <w:rsid w:val="009E2F6E"/>
    <w:rsid w:val="009E353B"/>
    <w:rsid w:val="009E3D24"/>
    <w:rsid w:val="009E4039"/>
    <w:rsid w:val="009E450B"/>
    <w:rsid w:val="009E51E2"/>
    <w:rsid w:val="009E5748"/>
    <w:rsid w:val="009E58D2"/>
    <w:rsid w:val="009E5C1F"/>
    <w:rsid w:val="009E5D63"/>
    <w:rsid w:val="009E65AC"/>
    <w:rsid w:val="009E68BB"/>
    <w:rsid w:val="009E750F"/>
    <w:rsid w:val="009F0531"/>
    <w:rsid w:val="009F0538"/>
    <w:rsid w:val="009F0957"/>
    <w:rsid w:val="009F0D6C"/>
    <w:rsid w:val="009F1DEB"/>
    <w:rsid w:val="009F2442"/>
    <w:rsid w:val="009F26A5"/>
    <w:rsid w:val="009F3252"/>
    <w:rsid w:val="009F3673"/>
    <w:rsid w:val="009F40C7"/>
    <w:rsid w:val="009F4100"/>
    <w:rsid w:val="009F44A2"/>
    <w:rsid w:val="009F4B2A"/>
    <w:rsid w:val="009F6084"/>
    <w:rsid w:val="009F6133"/>
    <w:rsid w:val="009F6B0A"/>
    <w:rsid w:val="009F6F7C"/>
    <w:rsid w:val="009F78B0"/>
    <w:rsid w:val="009F79AE"/>
    <w:rsid w:val="009F7D3B"/>
    <w:rsid w:val="00A00987"/>
    <w:rsid w:val="00A010B8"/>
    <w:rsid w:val="00A02512"/>
    <w:rsid w:val="00A02C0A"/>
    <w:rsid w:val="00A031AA"/>
    <w:rsid w:val="00A03814"/>
    <w:rsid w:val="00A047EE"/>
    <w:rsid w:val="00A057BA"/>
    <w:rsid w:val="00A06054"/>
    <w:rsid w:val="00A06082"/>
    <w:rsid w:val="00A067CC"/>
    <w:rsid w:val="00A06DD3"/>
    <w:rsid w:val="00A072A6"/>
    <w:rsid w:val="00A07624"/>
    <w:rsid w:val="00A076FC"/>
    <w:rsid w:val="00A100FD"/>
    <w:rsid w:val="00A10CBE"/>
    <w:rsid w:val="00A10F86"/>
    <w:rsid w:val="00A114F6"/>
    <w:rsid w:val="00A11A8B"/>
    <w:rsid w:val="00A128CD"/>
    <w:rsid w:val="00A12DC7"/>
    <w:rsid w:val="00A12E51"/>
    <w:rsid w:val="00A13504"/>
    <w:rsid w:val="00A1408F"/>
    <w:rsid w:val="00A140F4"/>
    <w:rsid w:val="00A14A27"/>
    <w:rsid w:val="00A1531D"/>
    <w:rsid w:val="00A15FC7"/>
    <w:rsid w:val="00A17044"/>
    <w:rsid w:val="00A1794F"/>
    <w:rsid w:val="00A17CD4"/>
    <w:rsid w:val="00A2005B"/>
    <w:rsid w:val="00A2037B"/>
    <w:rsid w:val="00A20BA2"/>
    <w:rsid w:val="00A22F4D"/>
    <w:rsid w:val="00A23590"/>
    <w:rsid w:val="00A23F94"/>
    <w:rsid w:val="00A24437"/>
    <w:rsid w:val="00A24B73"/>
    <w:rsid w:val="00A24DC7"/>
    <w:rsid w:val="00A264CE"/>
    <w:rsid w:val="00A264EB"/>
    <w:rsid w:val="00A269A8"/>
    <w:rsid w:val="00A27D0D"/>
    <w:rsid w:val="00A309AE"/>
    <w:rsid w:val="00A31DA8"/>
    <w:rsid w:val="00A34375"/>
    <w:rsid w:val="00A34527"/>
    <w:rsid w:val="00A3476D"/>
    <w:rsid w:val="00A35245"/>
    <w:rsid w:val="00A355D4"/>
    <w:rsid w:val="00A36B34"/>
    <w:rsid w:val="00A36E9B"/>
    <w:rsid w:val="00A40D39"/>
    <w:rsid w:val="00A410CB"/>
    <w:rsid w:val="00A41E52"/>
    <w:rsid w:val="00A4239A"/>
    <w:rsid w:val="00A42B0A"/>
    <w:rsid w:val="00A4335E"/>
    <w:rsid w:val="00A436AC"/>
    <w:rsid w:val="00A43C78"/>
    <w:rsid w:val="00A43EBB"/>
    <w:rsid w:val="00A44073"/>
    <w:rsid w:val="00A442B7"/>
    <w:rsid w:val="00A44F52"/>
    <w:rsid w:val="00A44F76"/>
    <w:rsid w:val="00A4515C"/>
    <w:rsid w:val="00A45BE3"/>
    <w:rsid w:val="00A460F3"/>
    <w:rsid w:val="00A4621A"/>
    <w:rsid w:val="00A462B0"/>
    <w:rsid w:val="00A46DA2"/>
    <w:rsid w:val="00A472E1"/>
    <w:rsid w:val="00A47C6C"/>
    <w:rsid w:val="00A50982"/>
    <w:rsid w:val="00A50DE8"/>
    <w:rsid w:val="00A5153E"/>
    <w:rsid w:val="00A51B09"/>
    <w:rsid w:val="00A52DA8"/>
    <w:rsid w:val="00A52E44"/>
    <w:rsid w:val="00A53524"/>
    <w:rsid w:val="00A539AF"/>
    <w:rsid w:val="00A55FE0"/>
    <w:rsid w:val="00A56D02"/>
    <w:rsid w:val="00A571B7"/>
    <w:rsid w:val="00A57DBB"/>
    <w:rsid w:val="00A609EF"/>
    <w:rsid w:val="00A609F8"/>
    <w:rsid w:val="00A60E5E"/>
    <w:rsid w:val="00A613D7"/>
    <w:rsid w:val="00A617BA"/>
    <w:rsid w:val="00A61C50"/>
    <w:rsid w:val="00A61E50"/>
    <w:rsid w:val="00A62593"/>
    <w:rsid w:val="00A62D8A"/>
    <w:rsid w:val="00A63F97"/>
    <w:rsid w:val="00A642DF"/>
    <w:rsid w:val="00A642FE"/>
    <w:rsid w:val="00A64AF0"/>
    <w:rsid w:val="00A6540A"/>
    <w:rsid w:val="00A65A70"/>
    <w:rsid w:val="00A66694"/>
    <w:rsid w:val="00A6699B"/>
    <w:rsid w:val="00A66FE0"/>
    <w:rsid w:val="00A6728C"/>
    <w:rsid w:val="00A672D3"/>
    <w:rsid w:val="00A67A14"/>
    <w:rsid w:val="00A67DB6"/>
    <w:rsid w:val="00A704E2"/>
    <w:rsid w:val="00A7074C"/>
    <w:rsid w:val="00A70DE4"/>
    <w:rsid w:val="00A71114"/>
    <w:rsid w:val="00A714B9"/>
    <w:rsid w:val="00A71F0E"/>
    <w:rsid w:val="00A7255A"/>
    <w:rsid w:val="00A72FD5"/>
    <w:rsid w:val="00A730B1"/>
    <w:rsid w:val="00A7347B"/>
    <w:rsid w:val="00A73949"/>
    <w:rsid w:val="00A75FE2"/>
    <w:rsid w:val="00A7669C"/>
    <w:rsid w:val="00A76C53"/>
    <w:rsid w:val="00A77353"/>
    <w:rsid w:val="00A77966"/>
    <w:rsid w:val="00A77E9A"/>
    <w:rsid w:val="00A80033"/>
    <w:rsid w:val="00A80285"/>
    <w:rsid w:val="00A80A97"/>
    <w:rsid w:val="00A80EBC"/>
    <w:rsid w:val="00A8223F"/>
    <w:rsid w:val="00A82629"/>
    <w:rsid w:val="00A82980"/>
    <w:rsid w:val="00A829CC"/>
    <w:rsid w:val="00A82BDD"/>
    <w:rsid w:val="00A83191"/>
    <w:rsid w:val="00A83209"/>
    <w:rsid w:val="00A83CC8"/>
    <w:rsid w:val="00A83FC0"/>
    <w:rsid w:val="00A84BBE"/>
    <w:rsid w:val="00A85E04"/>
    <w:rsid w:val="00A8654B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91B"/>
    <w:rsid w:val="00A92F67"/>
    <w:rsid w:val="00A94C50"/>
    <w:rsid w:val="00A95671"/>
    <w:rsid w:val="00A9576C"/>
    <w:rsid w:val="00A958F3"/>
    <w:rsid w:val="00A97AC2"/>
    <w:rsid w:val="00A97FE4"/>
    <w:rsid w:val="00AA1812"/>
    <w:rsid w:val="00AA31D8"/>
    <w:rsid w:val="00AA33F0"/>
    <w:rsid w:val="00AA349D"/>
    <w:rsid w:val="00AA37B7"/>
    <w:rsid w:val="00AA4D62"/>
    <w:rsid w:val="00AA56CF"/>
    <w:rsid w:val="00AA59A3"/>
    <w:rsid w:val="00AA5F6C"/>
    <w:rsid w:val="00AA6CB6"/>
    <w:rsid w:val="00AA6E64"/>
    <w:rsid w:val="00AA7327"/>
    <w:rsid w:val="00AA792C"/>
    <w:rsid w:val="00AA7B31"/>
    <w:rsid w:val="00AA7B32"/>
    <w:rsid w:val="00AB006F"/>
    <w:rsid w:val="00AB19CC"/>
    <w:rsid w:val="00AB1B38"/>
    <w:rsid w:val="00AB203C"/>
    <w:rsid w:val="00AB25C5"/>
    <w:rsid w:val="00AB31B3"/>
    <w:rsid w:val="00AB39E0"/>
    <w:rsid w:val="00AB3A49"/>
    <w:rsid w:val="00AB3BF8"/>
    <w:rsid w:val="00AB4B3E"/>
    <w:rsid w:val="00AB502F"/>
    <w:rsid w:val="00AB548B"/>
    <w:rsid w:val="00AB59F1"/>
    <w:rsid w:val="00AB5AB9"/>
    <w:rsid w:val="00AB5FD0"/>
    <w:rsid w:val="00AB71DB"/>
    <w:rsid w:val="00AB7D6B"/>
    <w:rsid w:val="00AC032D"/>
    <w:rsid w:val="00AC1F99"/>
    <w:rsid w:val="00AC2D2A"/>
    <w:rsid w:val="00AC2F3B"/>
    <w:rsid w:val="00AC3524"/>
    <w:rsid w:val="00AC4E61"/>
    <w:rsid w:val="00AC5423"/>
    <w:rsid w:val="00AC5CD2"/>
    <w:rsid w:val="00AC712E"/>
    <w:rsid w:val="00AD0356"/>
    <w:rsid w:val="00AD0838"/>
    <w:rsid w:val="00AD0E40"/>
    <w:rsid w:val="00AD1128"/>
    <w:rsid w:val="00AD18FE"/>
    <w:rsid w:val="00AD349A"/>
    <w:rsid w:val="00AD3522"/>
    <w:rsid w:val="00AD51AA"/>
    <w:rsid w:val="00AD5467"/>
    <w:rsid w:val="00AD56D1"/>
    <w:rsid w:val="00AD60F2"/>
    <w:rsid w:val="00AD7114"/>
    <w:rsid w:val="00AD75F7"/>
    <w:rsid w:val="00AD7B23"/>
    <w:rsid w:val="00AD7FA7"/>
    <w:rsid w:val="00AE0A3D"/>
    <w:rsid w:val="00AE0C2F"/>
    <w:rsid w:val="00AE15A0"/>
    <w:rsid w:val="00AE1700"/>
    <w:rsid w:val="00AE17F0"/>
    <w:rsid w:val="00AE1CEE"/>
    <w:rsid w:val="00AE1D6E"/>
    <w:rsid w:val="00AE2466"/>
    <w:rsid w:val="00AE2B91"/>
    <w:rsid w:val="00AE3185"/>
    <w:rsid w:val="00AE362C"/>
    <w:rsid w:val="00AE3A10"/>
    <w:rsid w:val="00AE3ED5"/>
    <w:rsid w:val="00AE5540"/>
    <w:rsid w:val="00AE58F6"/>
    <w:rsid w:val="00AE6287"/>
    <w:rsid w:val="00AE6A71"/>
    <w:rsid w:val="00AE6F54"/>
    <w:rsid w:val="00AE7083"/>
    <w:rsid w:val="00AE750E"/>
    <w:rsid w:val="00AE7A37"/>
    <w:rsid w:val="00AF144D"/>
    <w:rsid w:val="00AF2791"/>
    <w:rsid w:val="00AF3021"/>
    <w:rsid w:val="00AF377C"/>
    <w:rsid w:val="00AF39F5"/>
    <w:rsid w:val="00AF3D6B"/>
    <w:rsid w:val="00AF44D1"/>
    <w:rsid w:val="00AF546C"/>
    <w:rsid w:val="00AF5B9B"/>
    <w:rsid w:val="00AF5BB7"/>
    <w:rsid w:val="00AF6AE6"/>
    <w:rsid w:val="00AF7A7A"/>
    <w:rsid w:val="00B007F1"/>
    <w:rsid w:val="00B01493"/>
    <w:rsid w:val="00B03471"/>
    <w:rsid w:val="00B03D0F"/>
    <w:rsid w:val="00B03E76"/>
    <w:rsid w:val="00B041ED"/>
    <w:rsid w:val="00B042F6"/>
    <w:rsid w:val="00B049A0"/>
    <w:rsid w:val="00B049B6"/>
    <w:rsid w:val="00B04C6D"/>
    <w:rsid w:val="00B0570F"/>
    <w:rsid w:val="00B05CE0"/>
    <w:rsid w:val="00B0731F"/>
    <w:rsid w:val="00B07BAF"/>
    <w:rsid w:val="00B110E9"/>
    <w:rsid w:val="00B128C9"/>
    <w:rsid w:val="00B137C2"/>
    <w:rsid w:val="00B13EE0"/>
    <w:rsid w:val="00B13EED"/>
    <w:rsid w:val="00B14004"/>
    <w:rsid w:val="00B14405"/>
    <w:rsid w:val="00B145A3"/>
    <w:rsid w:val="00B14BCD"/>
    <w:rsid w:val="00B15D71"/>
    <w:rsid w:val="00B16070"/>
    <w:rsid w:val="00B162D5"/>
    <w:rsid w:val="00B16377"/>
    <w:rsid w:val="00B16AFC"/>
    <w:rsid w:val="00B2058B"/>
    <w:rsid w:val="00B21241"/>
    <w:rsid w:val="00B21491"/>
    <w:rsid w:val="00B21906"/>
    <w:rsid w:val="00B22CB3"/>
    <w:rsid w:val="00B24575"/>
    <w:rsid w:val="00B24BB2"/>
    <w:rsid w:val="00B25510"/>
    <w:rsid w:val="00B255BF"/>
    <w:rsid w:val="00B257B5"/>
    <w:rsid w:val="00B25D7D"/>
    <w:rsid w:val="00B27155"/>
    <w:rsid w:val="00B27313"/>
    <w:rsid w:val="00B27423"/>
    <w:rsid w:val="00B27CFC"/>
    <w:rsid w:val="00B30D14"/>
    <w:rsid w:val="00B30D6C"/>
    <w:rsid w:val="00B3180F"/>
    <w:rsid w:val="00B3198F"/>
    <w:rsid w:val="00B31CB9"/>
    <w:rsid w:val="00B323A4"/>
    <w:rsid w:val="00B32F32"/>
    <w:rsid w:val="00B3389D"/>
    <w:rsid w:val="00B3435F"/>
    <w:rsid w:val="00B354C5"/>
    <w:rsid w:val="00B35C95"/>
    <w:rsid w:val="00B375E1"/>
    <w:rsid w:val="00B40957"/>
    <w:rsid w:val="00B409C4"/>
    <w:rsid w:val="00B41662"/>
    <w:rsid w:val="00B416C2"/>
    <w:rsid w:val="00B41C19"/>
    <w:rsid w:val="00B41D69"/>
    <w:rsid w:val="00B423CE"/>
    <w:rsid w:val="00B424DB"/>
    <w:rsid w:val="00B42701"/>
    <w:rsid w:val="00B439A8"/>
    <w:rsid w:val="00B43D93"/>
    <w:rsid w:val="00B44FF0"/>
    <w:rsid w:val="00B45A1C"/>
    <w:rsid w:val="00B461E7"/>
    <w:rsid w:val="00B46668"/>
    <w:rsid w:val="00B47DB3"/>
    <w:rsid w:val="00B50DE9"/>
    <w:rsid w:val="00B50F5A"/>
    <w:rsid w:val="00B517F3"/>
    <w:rsid w:val="00B520BA"/>
    <w:rsid w:val="00B52CE9"/>
    <w:rsid w:val="00B52D99"/>
    <w:rsid w:val="00B54A97"/>
    <w:rsid w:val="00B55BFF"/>
    <w:rsid w:val="00B55F79"/>
    <w:rsid w:val="00B55F96"/>
    <w:rsid w:val="00B56F46"/>
    <w:rsid w:val="00B578B3"/>
    <w:rsid w:val="00B57ECB"/>
    <w:rsid w:val="00B600F1"/>
    <w:rsid w:val="00B617F6"/>
    <w:rsid w:val="00B61DC9"/>
    <w:rsid w:val="00B63824"/>
    <w:rsid w:val="00B63A31"/>
    <w:rsid w:val="00B63EE3"/>
    <w:rsid w:val="00B6405A"/>
    <w:rsid w:val="00B643A0"/>
    <w:rsid w:val="00B64E5D"/>
    <w:rsid w:val="00B65F03"/>
    <w:rsid w:val="00B67A57"/>
    <w:rsid w:val="00B70534"/>
    <w:rsid w:val="00B70ADE"/>
    <w:rsid w:val="00B70B83"/>
    <w:rsid w:val="00B710FD"/>
    <w:rsid w:val="00B7114F"/>
    <w:rsid w:val="00B714B0"/>
    <w:rsid w:val="00B7169F"/>
    <w:rsid w:val="00B71809"/>
    <w:rsid w:val="00B71AE2"/>
    <w:rsid w:val="00B726A5"/>
    <w:rsid w:val="00B72A9F"/>
    <w:rsid w:val="00B74330"/>
    <w:rsid w:val="00B75236"/>
    <w:rsid w:val="00B75401"/>
    <w:rsid w:val="00B7597A"/>
    <w:rsid w:val="00B76333"/>
    <w:rsid w:val="00B7671F"/>
    <w:rsid w:val="00B76BAB"/>
    <w:rsid w:val="00B76E29"/>
    <w:rsid w:val="00B801FB"/>
    <w:rsid w:val="00B802E4"/>
    <w:rsid w:val="00B80410"/>
    <w:rsid w:val="00B804DC"/>
    <w:rsid w:val="00B81087"/>
    <w:rsid w:val="00B82667"/>
    <w:rsid w:val="00B82E53"/>
    <w:rsid w:val="00B831FD"/>
    <w:rsid w:val="00B8461B"/>
    <w:rsid w:val="00B84BF3"/>
    <w:rsid w:val="00B8501D"/>
    <w:rsid w:val="00B852C6"/>
    <w:rsid w:val="00B85346"/>
    <w:rsid w:val="00B85D3F"/>
    <w:rsid w:val="00B86155"/>
    <w:rsid w:val="00B864C8"/>
    <w:rsid w:val="00B8650C"/>
    <w:rsid w:val="00B86DB6"/>
    <w:rsid w:val="00B87673"/>
    <w:rsid w:val="00B906AC"/>
    <w:rsid w:val="00B91233"/>
    <w:rsid w:val="00B912A0"/>
    <w:rsid w:val="00B93E88"/>
    <w:rsid w:val="00B941A6"/>
    <w:rsid w:val="00B941FE"/>
    <w:rsid w:val="00B94744"/>
    <w:rsid w:val="00B9548E"/>
    <w:rsid w:val="00B96183"/>
    <w:rsid w:val="00B974D4"/>
    <w:rsid w:val="00B97AE6"/>
    <w:rsid w:val="00BA019E"/>
    <w:rsid w:val="00BA08CA"/>
    <w:rsid w:val="00BA10A2"/>
    <w:rsid w:val="00BA1211"/>
    <w:rsid w:val="00BA17B9"/>
    <w:rsid w:val="00BA1A77"/>
    <w:rsid w:val="00BA1E22"/>
    <w:rsid w:val="00BA1E4C"/>
    <w:rsid w:val="00BA2706"/>
    <w:rsid w:val="00BA2772"/>
    <w:rsid w:val="00BA2CC6"/>
    <w:rsid w:val="00BA3AD9"/>
    <w:rsid w:val="00BA4947"/>
    <w:rsid w:val="00BA4E84"/>
    <w:rsid w:val="00BA54CC"/>
    <w:rsid w:val="00BA5617"/>
    <w:rsid w:val="00BA56C3"/>
    <w:rsid w:val="00BA5AFA"/>
    <w:rsid w:val="00BA6323"/>
    <w:rsid w:val="00BA6E21"/>
    <w:rsid w:val="00BA6E2F"/>
    <w:rsid w:val="00BA776F"/>
    <w:rsid w:val="00BB12DF"/>
    <w:rsid w:val="00BB1E6E"/>
    <w:rsid w:val="00BB2753"/>
    <w:rsid w:val="00BB302A"/>
    <w:rsid w:val="00BB3D17"/>
    <w:rsid w:val="00BB4937"/>
    <w:rsid w:val="00BB4E44"/>
    <w:rsid w:val="00BB6445"/>
    <w:rsid w:val="00BB66B6"/>
    <w:rsid w:val="00BB6868"/>
    <w:rsid w:val="00BB76B3"/>
    <w:rsid w:val="00BB7C4D"/>
    <w:rsid w:val="00BC0E66"/>
    <w:rsid w:val="00BC1535"/>
    <w:rsid w:val="00BC3051"/>
    <w:rsid w:val="00BC39DA"/>
    <w:rsid w:val="00BC4DBE"/>
    <w:rsid w:val="00BC640D"/>
    <w:rsid w:val="00BC6B34"/>
    <w:rsid w:val="00BC74CA"/>
    <w:rsid w:val="00BC78F7"/>
    <w:rsid w:val="00BC7B00"/>
    <w:rsid w:val="00BC7ECB"/>
    <w:rsid w:val="00BD0A0E"/>
    <w:rsid w:val="00BD0C29"/>
    <w:rsid w:val="00BD0FE8"/>
    <w:rsid w:val="00BD104B"/>
    <w:rsid w:val="00BD11CE"/>
    <w:rsid w:val="00BD13DD"/>
    <w:rsid w:val="00BD20B2"/>
    <w:rsid w:val="00BD2471"/>
    <w:rsid w:val="00BD3B31"/>
    <w:rsid w:val="00BD4014"/>
    <w:rsid w:val="00BD4315"/>
    <w:rsid w:val="00BD466F"/>
    <w:rsid w:val="00BD4CD3"/>
    <w:rsid w:val="00BD4CD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A76"/>
    <w:rsid w:val="00BE1AA4"/>
    <w:rsid w:val="00BE5385"/>
    <w:rsid w:val="00BE56FB"/>
    <w:rsid w:val="00BE589E"/>
    <w:rsid w:val="00BE5F42"/>
    <w:rsid w:val="00BE6A97"/>
    <w:rsid w:val="00BE752C"/>
    <w:rsid w:val="00BF0114"/>
    <w:rsid w:val="00BF05ED"/>
    <w:rsid w:val="00BF0650"/>
    <w:rsid w:val="00BF0887"/>
    <w:rsid w:val="00BF0C00"/>
    <w:rsid w:val="00BF0E09"/>
    <w:rsid w:val="00BF168E"/>
    <w:rsid w:val="00BF16D8"/>
    <w:rsid w:val="00BF2557"/>
    <w:rsid w:val="00BF2D8C"/>
    <w:rsid w:val="00BF32CB"/>
    <w:rsid w:val="00BF37F0"/>
    <w:rsid w:val="00BF4CAE"/>
    <w:rsid w:val="00BF50E2"/>
    <w:rsid w:val="00BF5D47"/>
    <w:rsid w:val="00BF6408"/>
    <w:rsid w:val="00BF7265"/>
    <w:rsid w:val="00BF7608"/>
    <w:rsid w:val="00BF7779"/>
    <w:rsid w:val="00BF7800"/>
    <w:rsid w:val="00BF7901"/>
    <w:rsid w:val="00BF7C0A"/>
    <w:rsid w:val="00BF7EB0"/>
    <w:rsid w:val="00C001AA"/>
    <w:rsid w:val="00C0174D"/>
    <w:rsid w:val="00C0337C"/>
    <w:rsid w:val="00C037DC"/>
    <w:rsid w:val="00C0389E"/>
    <w:rsid w:val="00C03FB5"/>
    <w:rsid w:val="00C0472E"/>
    <w:rsid w:val="00C04E5A"/>
    <w:rsid w:val="00C04FA4"/>
    <w:rsid w:val="00C05AB4"/>
    <w:rsid w:val="00C06673"/>
    <w:rsid w:val="00C068AA"/>
    <w:rsid w:val="00C07186"/>
    <w:rsid w:val="00C073AF"/>
    <w:rsid w:val="00C07818"/>
    <w:rsid w:val="00C112C3"/>
    <w:rsid w:val="00C113BB"/>
    <w:rsid w:val="00C11635"/>
    <w:rsid w:val="00C126E7"/>
    <w:rsid w:val="00C14AC4"/>
    <w:rsid w:val="00C1593E"/>
    <w:rsid w:val="00C15CF8"/>
    <w:rsid w:val="00C16892"/>
    <w:rsid w:val="00C16C4E"/>
    <w:rsid w:val="00C173F1"/>
    <w:rsid w:val="00C202FB"/>
    <w:rsid w:val="00C212EE"/>
    <w:rsid w:val="00C21978"/>
    <w:rsid w:val="00C21CEB"/>
    <w:rsid w:val="00C2248C"/>
    <w:rsid w:val="00C23218"/>
    <w:rsid w:val="00C233D3"/>
    <w:rsid w:val="00C24F77"/>
    <w:rsid w:val="00C2502A"/>
    <w:rsid w:val="00C25135"/>
    <w:rsid w:val="00C25319"/>
    <w:rsid w:val="00C25518"/>
    <w:rsid w:val="00C25CA1"/>
    <w:rsid w:val="00C2733E"/>
    <w:rsid w:val="00C3256A"/>
    <w:rsid w:val="00C3274B"/>
    <w:rsid w:val="00C32DEC"/>
    <w:rsid w:val="00C32EE8"/>
    <w:rsid w:val="00C33249"/>
    <w:rsid w:val="00C33E48"/>
    <w:rsid w:val="00C345A4"/>
    <w:rsid w:val="00C34A0E"/>
    <w:rsid w:val="00C355BB"/>
    <w:rsid w:val="00C3571C"/>
    <w:rsid w:val="00C35C23"/>
    <w:rsid w:val="00C3648F"/>
    <w:rsid w:val="00C372D0"/>
    <w:rsid w:val="00C373BA"/>
    <w:rsid w:val="00C40023"/>
    <w:rsid w:val="00C4017C"/>
    <w:rsid w:val="00C401EF"/>
    <w:rsid w:val="00C40F97"/>
    <w:rsid w:val="00C410E8"/>
    <w:rsid w:val="00C41682"/>
    <w:rsid w:val="00C41695"/>
    <w:rsid w:val="00C41978"/>
    <w:rsid w:val="00C41B76"/>
    <w:rsid w:val="00C41BE1"/>
    <w:rsid w:val="00C41C2E"/>
    <w:rsid w:val="00C41C3E"/>
    <w:rsid w:val="00C422DB"/>
    <w:rsid w:val="00C43038"/>
    <w:rsid w:val="00C430CE"/>
    <w:rsid w:val="00C4317B"/>
    <w:rsid w:val="00C43CFD"/>
    <w:rsid w:val="00C448AB"/>
    <w:rsid w:val="00C44A7B"/>
    <w:rsid w:val="00C44F58"/>
    <w:rsid w:val="00C45425"/>
    <w:rsid w:val="00C4588E"/>
    <w:rsid w:val="00C45C85"/>
    <w:rsid w:val="00C4606F"/>
    <w:rsid w:val="00C46DDC"/>
    <w:rsid w:val="00C47E0B"/>
    <w:rsid w:val="00C509FF"/>
    <w:rsid w:val="00C51F7D"/>
    <w:rsid w:val="00C52C7B"/>
    <w:rsid w:val="00C52E7F"/>
    <w:rsid w:val="00C5394A"/>
    <w:rsid w:val="00C53B0F"/>
    <w:rsid w:val="00C53BDF"/>
    <w:rsid w:val="00C53DF6"/>
    <w:rsid w:val="00C53EDC"/>
    <w:rsid w:val="00C5424B"/>
    <w:rsid w:val="00C54A34"/>
    <w:rsid w:val="00C564B9"/>
    <w:rsid w:val="00C578CB"/>
    <w:rsid w:val="00C57FF1"/>
    <w:rsid w:val="00C61D50"/>
    <w:rsid w:val="00C623E0"/>
    <w:rsid w:val="00C626B9"/>
    <w:rsid w:val="00C62C82"/>
    <w:rsid w:val="00C62F62"/>
    <w:rsid w:val="00C62FE4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57B"/>
    <w:rsid w:val="00C70FF4"/>
    <w:rsid w:val="00C7118E"/>
    <w:rsid w:val="00C7120A"/>
    <w:rsid w:val="00C71C6C"/>
    <w:rsid w:val="00C71F9D"/>
    <w:rsid w:val="00C72C57"/>
    <w:rsid w:val="00C73682"/>
    <w:rsid w:val="00C73E5C"/>
    <w:rsid w:val="00C74C4F"/>
    <w:rsid w:val="00C76AFD"/>
    <w:rsid w:val="00C802FF"/>
    <w:rsid w:val="00C8037E"/>
    <w:rsid w:val="00C8060C"/>
    <w:rsid w:val="00C8174E"/>
    <w:rsid w:val="00C8188B"/>
    <w:rsid w:val="00C81DBE"/>
    <w:rsid w:val="00C823E8"/>
    <w:rsid w:val="00C825A4"/>
    <w:rsid w:val="00C825BA"/>
    <w:rsid w:val="00C82ED2"/>
    <w:rsid w:val="00C8324F"/>
    <w:rsid w:val="00C8359D"/>
    <w:rsid w:val="00C85EBB"/>
    <w:rsid w:val="00C87092"/>
    <w:rsid w:val="00C9166F"/>
    <w:rsid w:val="00C921A5"/>
    <w:rsid w:val="00C92A9E"/>
    <w:rsid w:val="00C92BD8"/>
    <w:rsid w:val="00C94E20"/>
    <w:rsid w:val="00C94FFE"/>
    <w:rsid w:val="00C962E2"/>
    <w:rsid w:val="00C96D18"/>
    <w:rsid w:val="00C96DB1"/>
    <w:rsid w:val="00C96F37"/>
    <w:rsid w:val="00C97435"/>
    <w:rsid w:val="00C97E7F"/>
    <w:rsid w:val="00C97FA3"/>
    <w:rsid w:val="00CA0523"/>
    <w:rsid w:val="00CA0FFF"/>
    <w:rsid w:val="00CA1165"/>
    <w:rsid w:val="00CA14E0"/>
    <w:rsid w:val="00CA1A17"/>
    <w:rsid w:val="00CA243D"/>
    <w:rsid w:val="00CA2BC5"/>
    <w:rsid w:val="00CA3244"/>
    <w:rsid w:val="00CA32AA"/>
    <w:rsid w:val="00CA3F97"/>
    <w:rsid w:val="00CA4498"/>
    <w:rsid w:val="00CA4B36"/>
    <w:rsid w:val="00CA4EEC"/>
    <w:rsid w:val="00CA66C6"/>
    <w:rsid w:val="00CA7657"/>
    <w:rsid w:val="00CB0707"/>
    <w:rsid w:val="00CB1BC7"/>
    <w:rsid w:val="00CB2181"/>
    <w:rsid w:val="00CB29E7"/>
    <w:rsid w:val="00CB2F7E"/>
    <w:rsid w:val="00CB30D3"/>
    <w:rsid w:val="00CB35E8"/>
    <w:rsid w:val="00CB3637"/>
    <w:rsid w:val="00CB38FD"/>
    <w:rsid w:val="00CB3B5C"/>
    <w:rsid w:val="00CB48A4"/>
    <w:rsid w:val="00CB4E5F"/>
    <w:rsid w:val="00CB59E1"/>
    <w:rsid w:val="00CB6EA9"/>
    <w:rsid w:val="00CB7606"/>
    <w:rsid w:val="00CB764A"/>
    <w:rsid w:val="00CB76F4"/>
    <w:rsid w:val="00CC09B2"/>
    <w:rsid w:val="00CC0A1F"/>
    <w:rsid w:val="00CC1F11"/>
    <w:rsid w:val="00CC2F0C"/>
    <w:rsid w:val="00CC3325"/>
    <w:rsid w:val="00CC45DD"/>
    <w:rsid w:val="00CC4BC5"/>
    <w:rsid w:val="00CC56EA"/>
    <w:rsid w:val="00CC59D6"/>
    <w:rsid w:val="00CC6CFF"/>
    <w:rsid w:val="00CC6F6E"/>
    <w:rsid w:val="00CC7884"/>
    <w:rsid w:val="00CD0ABD"/>
    <w:rsid w:val="00CD18CC"/>
    <w:rsid w:val="00CD1F2E"/>
    <w:rsid w:val="00CD210A"/>
    <w:rsid w:val="00CD2D1A"/>
    <w:rsid w:val="00CD2E63"/>
    <w:rsid w:val="00CD32BE"/>
    <w:rsid w:val="00CD3947"/>
    <w:rsid w:val="00CD414C"/>
    <w:rsid w:val="00CD4CAD"/>
    <w:rsid w:val="00CD53F6"/>
    <w:rsid w:val="00CD589B"/>
    <w:rsid w:val="00CD5B50"/>
    <w:rsid w:val="00CD6071"/>
    <w:rsid w:val="00CD6B9B"/>
    <w:rsid w:val="00CD6EB3"/>
    <w:rsid w:val="00CE07B7"/>
    <w:rsid w:val="00CE0CEB"/>
    <w:rsid w:val="00CE1198"/>
    <w:rsid w:val="00CE1323"/>
    <w:rsid w:val="00CE165E"/>
    <w:rsid w:val="00CE1B13"/>
    <w:rsid w:val="00CE378D"/>
    <w:rsid w:val="00CE3B22"/>
    <w:rsid w:val="00CE3CB0"/>
    <w:rsid w:val="00CE5C40"/>
    <w:rsid w:val="00CE6506"/>
    <w:rsid w:val="00CE6AE4"/>
    <w:rsid w:val="00CE6F81"/>
    <w:rsid w:val="00CE7960"/>
    <w:rsid w:val="00CF0141"/>
    <w:rsid w:val="00CF1694"/>
    <w:rsid w:val="00CF186A"/>
    <w:rsid w:val="00CF1EC3"/>
    <w:rsid w:val="00CF2386"/>
    <w:rsid w:val="00CF24EB"/>
    <w:rsid w:val="00CF25CB"/>
    <w:rsid w:val="00CF2FDF"/>
    <w:rsid w:val="00CF38A0"/>
    <w:rsid w:val="00CF4D3C"/>
    <w:rsid w:val="00CF4D7A"/>
    <w:rsid w:val="00CF4EE3"/>
    <w:rsid w:val="00CF5B15"/>
    <w:rsid w:val="00CF60DC"/>
    <w:rsid w:val="00CF618F"/>
    <w:rsid w:val="00CF6228"/>
    <w:rsid w:val="00D005CC"/>
    <w:rsid w:val="00D02813"/>
    <w:rsid w:val="00D029B9"/>
    <w:rsid w:val="00D02A74"/>
    <w:rsid w:val="00D0348B"/>
    <w:rsid w:val="00D04DCB"/>
    <w:rsid w:val="00D05BE4"/>
    <w:rsid w:val="00D05D62"/>
    <w:rsid w:val="00D06FFB"/>
    <w:rsid w:val="00D10056"/>
    <w:rsid w:val="00D10497"/>
    <w:rsid w:val="00D10D7F"/>
    <w:rsid w:val="00D10DE9"/>
    <w:rsid w:val="00D11609"/>
    <w:rsid w:val="00D11D07"/>
    <w:rsid w:val="00D13BE4"/>
    <w:rsid w:val="00D15926"/>
    <w:rsid w:val="00D15DF4"/>
    <w:rsid w:val="00D15E73"/>
    <w:rsid w:val="00D15F9C"/>
    <w:rsid w:val="00D1608D"/>
    <w:rsid w:val="00D16486"/>
    <w:rsid w:val="00D16753"/>
    <w:rsid w:val="00D16D65"/>
    <w:rsid w:val="00D16F9F"/>
    <w:rsid w:val="00D204DB"/>
    <w:rsid w:val="00D20D46"/>
    <w:rsid w:val="00D21578"/>
    <w:rsid w:val="00D2159E"/>
    <w:rsid w:val="00D21ED9"/>
    <w:rsid w:val="00D22F6D"/>
    <w:rsid w:val="00D2402F"/>
    <w:rsid w:val="00D2403F"/>
    <w:rsid w:val="00D24DE6"/>
    <w:rsid w:val="00D24DEB"/>
    <w:rsid w:val="00D24EDB"/>
    <w:rsid w:val="00D25097"/>
    <w:rsid w:val="00D25EAE"/>
    <w:rsid w:val="00D260AD"/>
    <w:rsid w:val="00D27B51"/>
    <w:rsid w:val="00D3065A"/>
    <w:rsid w:val="00D309F6"/>
    <w:rsid w:val="00D31497"/>
    <w:rsid w:val="00D317E8"/>
    <w:rsid w:val="00D31CB1"/>
    <w:rsid w:val="00D32151"/>
    <w:rsid w:val="00D325A6"/>
    <w:rsid w:val="00D32A75"/>
    <w:rsid w:val="00D32E33"/>
    <w:rsid w:val="00D347BA"/>
    <w:rsid w:val="00D35C46"/>
    <w:rsid w:val="00D35FB7"/>
    <w:rsid w:val="00D37915"/>
    <w:rsid w:val="00D40AD5"/>
    <w:rsid w:val="00D41157"/>
    <w:rsid w:val="00D4140D"/>
    <w:rsid w:val="00D41523"/>
    <w:rsid w:val="00D417A4"/>
    <w:rsid w:val="00D4185C"/>
    <w:rsid w:val="00D41AF6"/>
    <w:rsid w:val="00D41D1C"/>
    <w:rsid w:val="00D4308F"/>
    <w:rsid w:val="00D433A6"/>
    <w:rsid w:val="00D43510"/>
    <w:rsid w:val="00D43B10"/>
    <w:rsid w:val="00D43E67"/>
    <w:rsid w:val="00D44969"/>
    <w:rsid w:val="00D44F73"/>
    <w:rsid w:val="00D45631"/>
    <w:rsid w:val="00D469EB"/>
    <w:rsid w:val="00D46B1D"/>
    <w:rsid w:val="00D46DF9"/>
    <w:rsid w:val="00D46FE8"/>
    <w:rsid w:val="00D47069"/>
    <w:rsid w:val="00D47F77"/>
    <w:rsid w:val="00D47FAC"/>
    <w:rsid w:val="00D47FEF"/>
    <w:rsid w:val="00D5004F"/>
    <w:rsid w:val="00D5068E"/>
    <w:rsid w:val="00D5089E"/>
    <w:rsid w:val="00D51BCE"/>
    <w:rsid w:val="00D51C69"/>
    <w:rsid w:val="00D52099"/>
    <w:rsid w:val="00D52FA1"/>
    <w:rsid w:val="00D531F4"/>
    <w:rsid w:val="00D53F55"/>
    <w:rsid w:val="00D540E3"/>
    <w:rsid w:val="00D54171"/>
    <w:rsid w:val="00D545B5"/>
    <w:rsid w:val="00D546A2"/>
    <w:rsid w:val="00D55577"/>
    <w:rsid w:val="00D55812"/>
    <w:rsid w:val="00D561D9"/>
    <w:rsid w:val="00D573D3"/>
    <w:rsid w:val="00D60494"/>
    <w:rsid w:val="00D60D70"/>
    <w:rsid w:val="00D60F0C"/>
    <w:rsid w:val="00D61284"/>
    <w:rsid w:val="00D61370"/>
    <w:rsid w:val="00D617DC"/>
    <w:rsid w:val="00D62335"/>
    <w:rsid w:val="00D626A3"/>
    <w:rsid w:val="00D62C8C"/>
    <w:rsid w:val="00D62F14"/>
    <w:rsid w:val="00D63840"/>
    <w:rsid w:val="00D63A32"/>
    <w:rsid w:val="00D63CF1"/>
    <w:rsid w:val="00D640E9"/>
    <w:rsid w:val="00D64A17"/>
    <w:rsid w:val="00D66008"/>
    <w:rsid w:val="00D667A5"/>
    <w:rsid w:val="00D66D30"/>
    <w:rsid w:val="00D67329"/>
    <w:rsid w:val="00D67730"/>
    <w:rsid w:val="00D7028E"/>
    <w:rsid w:val="00D70348"/>
    <w:rsid w:val="00D70C6B"/>
    <w:rsid w:val="00D71386"/>
    <w:rsid w:val="00D713F3"/>
    <w:rsid w:val="00D71740"/>
    <w:rsid w:val="00D71D7D"/>
    <w:rsid w:val="00D72053"/>
    <w:rsid w:val="00D7243D"/>
    <w:rsid w:val="00D7311F"/>
    <w:rsid w:val="00D73F89"/>
    <w:rsid w:val="00D73FCB"/>
    <w:rsid w:val="00D741C1"/>
    <w:rsid w:val="00D74CF8"/>
    <w:rsid w:val="00D752EF"/>
    <w:rsid w:val="00D757DC"/>
    <w:rsid w:val="00D75AAC"/>
    <w:rsid w:val="00D76620"/>
    <w:rsid w:val="00D76796"/>
    <w:rsid w:val="00D76E35"/>
    <w:rsid w:val="00D76E63"/>
    <w:rsid w:val="00D76ECE"/>
    <w:rsid w:val="00D76F7C"/>
    <w:rsid w:val="00D77C7B"/>
    <w:rsid w:val="00D77DC5"/>
    <w:rsid w:val="00D82AB8"/>
    <w:rsid w:val="00D82D64"/>
    <w:rsid w:val="00D83394"/>
    <w:rsid w:val="00D83FBA"/>
    <w:rsid w:val="00D84199"/>
    <w:rsid w:val="00D84342"/>
    <w:rsid w:val="00D86185"/>
    <w:rsid w:val="00D878C9"/>
    <w:rsid w:val="00D879CC"/>
    <w:rsid w:val="00D87A2E"/>
    <w:rsid w:val="00D87BCD"/>
    <w:rsid w:val="00D87E4A"/>
    <w:rsid w:val="00D905E0"/>
    <w:rsid w:val="00D90A07"/>
    <w:rsid w:val="00D917F9"/>
    <w:rsid w:val="00D91822"/>
    <w:rsid w:val="00D91AB7"/>
    <w:rsid w:val="00D92518"/>
    <w:rsid w:val="00D92DA5"/>
    <w:rsid w:val="00D92FE3"/>
    <w:rsid w:val="00D935AC"/>
    <w:rsid w:val="00D93686"/>
    <w:rsid w:val="00D946A9"/>
    <w:rsid w:val="00D94A4F"/>
    <w:rsid w:val="00D94B49"/>
    <w:rsid w:val="00D95561"/>
    <w:rsid w:val="00D95CA7"/>
    <w:rsid w:val="00D96225"/>
    <w:rsid w:val="00D96FED"/>
    <w:rsid w:val="00D9707D"/>
    <w:rsid w:val="00D97638"/>
    <w:rsid w:val="00DA1D59"/>
    <w:rsid w:val="00DA20E3"/>
    <w:rsid w:val="00DA320D"/>
    <w:rsid w:val="00DA367F"/>
    <w:rsid w:val="00DA3BBA"/>
    <w:rsid w:val="00DA43D9"/>
    <w:rsid w:val="00DA4EFB"/>
    <w:rsid w:val="00DA550E"/>
    <w:rsid w:val="00DA557D"/>
    <w:rsid w:val="00DA57E6"/>
    <w:rsid w:val="00DA5E0B"/>
    <w:rsid w:val="00DA603C"/>
    <w:rsid w:val="00DA710A"/>
    <w:rsid w:val="00DB03A2"/>
    <w:rsid w:val="00DB051B"/>
    <w:rsid w:val="00DB23A8"/>
    <w:rsid w:val="00DB2747"/>
    <w:rsid w:val="00DB2ABE"/>
    <w:rsid w:val="00DB3180"/>
    <w:rsid w:val="00DB404B"/>
    <w:rsid w:val="00DB483A"/>
    <w:rsid w:val="00DB4B4B"/>
    <w:rsid w:val="00DB555E"/>
    <w:rsid w:val="00DB60D5"/>
    <w:rsid w:val="00DB6371"/>
    <w:rsid w:val="00DB6539"/>
    <w:rsid w:val="00DB6DA8"/>
    <w:rsid w:val="00DB71E6"/>
    <w:rsid w:val="00DB728A"/>
    <w:rsid w:val="00DC00AC"/>
    <w:rsid w:val="00DC0955"/>
    <w:rsid w:val="00DC0F7D"/>
    <w:rsid w:val="00DC108F"/>
    <w:rsid w:val="00DC1BA9"/>
    <w:rsid w:val="00DC217A"/>
    <w:rsid w:val="00DC25E7"/>
    <w:rsid w:val="00DC39D5"/>
    <w:rsid w:val="00DC4273"/>
    <w:rsid w:val="00DC4CF9"/>
    <w:rsid w:val="00DC51EF"/>
    <w:rsid w:val="00DC6869"/>
    <w:rsid w:val="00DC6A89"/>
    <w:rsid w:val="00DC6AD8"/>
    <w:rsid w:val="00DC6EE9"/>
    <w:rsid w:val="00DC72A7"/>
    <w:rsid w:val="00DD0325"/>
    <w:rsid w:val="00DD045B"/>
    <w:rsid w:val="00DD0982"/>
    <w:rsid w:val="00DD1BC9"/>
    <w:rsid w:val="00DD1C52"/>
    <w:rsid w:val="00DD1CDF"/>
    <w:rsid w:val="00DD1E8B"/>
    <w:rsid w:val="00DD2F42"/>
    <w:rsid w:val="00DD4CF8"/>
    <w:rsid w:val="00DD50A2"/>
    <w:rsid w:val="00DD5AC5"/>
    <w:rsid w:val="00DD5DB0"/>
    <w:rsid w:val="00DD73C4"/>
    <w:rsid w:val="00DD7D72"/>
    <w:rsid w:val="00DE27A5"/>
    <w:rsid w:val="00DE384F"/>
    <w:rsid w:val="00DE3DC6"/>
    <w:rsid w:val="00DE3E5A"/>
    <w:rsid w:val="00DE52BC"/>
    <w:rsid w:val="00DE567A"/>
    <w:rsid w:val="00DE7BBF"/>
    <w:rsid w:val="00DF0251"/>
    <w:rsid w:val="00DF0D62"/>
    <w:rsid w:val="00DF1DDC"/>
    <w:rsid w:val="00DF2831"/>
    <w:rsid w:val="00DF2B62"/>
    <w:rsid w:val="00DF3881"/>
    <w:rsid w:val="00DF5EAE"/>
    <w:rsid w:val="00DF6297"/>
    <w:rsid w:val="00DF62F7"/>
    <w:rsid w:val="00DF6BB3"/>
    <w:rsid w:val="00DF713E"/>
    <w:rsid w:val="00DF7732"/>
    <w:rsid w:val="00DF778E"/>
    <w:rsid w:val="00DF7A98"/>
    <w:rsid w:val="00DF7F49"/>
    <w:rsid w:val="00E00D83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B3F"/>
    <w:rsid w:val="00E069AC"/>
    <w:rsid w:val="00E06D2C"/>
    <w:rsid w:val="00E06E8B"/>
    <w:rsid w:val="00E077B1"/>
    <w:rsid w:val="00E07D6D"/>
    <w:rsid w:val="00E1126E"/>
    <w:rsid w:val="00E116D9"/>
    <w:rsid w:val="00E11900"/>
    <w:rsid w:val="00E120AF"/>
    <w:rsid w:val="00E12A9B"/>
    <w:rsid w:val="00E12B55"/>
    <w:rsid w:val="00E1334E"/>
    <w:rsid w:val="00E1478E"/>
    <w:rsid w:val="00E1548D"/>
    <w:rsid w:val="00E16B3D"/>
    <w:rsid w:val="00E20A6A"/>
    <w:rsid w:val="00E2191C"/>
    <w:rsid w:val="00E21F41"/>
    <w:rsid w:val="00E22720"/>
    <w:rsid w:val="00E228FA"/>
    <w:rsid w:val="00E22C6E"/>
    <w:rsid w:val="00E239BE"/>
    <w:rsid w:val="00E2414B"/>
    <w:rsid w:val="00E2431A"/>
    <w:rsid w:val="00E25485"/>
    <w:rsid w:val="00E25512"/>
    <w:rsid w:val="00E268BF"/>
    <w:rsid w:val="00E26D77"/>
    <w:rsid w:val="00E26F7B"/>
    <w:rsid w:val="00E27066"/>
    <w:rsid w:val="00E27F13"/>
    <w:rsid w:val="00E30A23"/>
    <w:rsid w:val="00E30C12"/>
    <w:rsid w:val="00E30FA5"/>
    <w:rsid w:val="00E313A1"/>
    <w:rsid w:val="00E3185B"/>
    <w:rsid w:val="00E3307D"/>
    <w:rsid w:val="00E333EF"/>
    <w:rsid w:val="00E335FE"/>
    <w:rsid w:val="00E336C4"/>
    <w:rsid w:val="00E33878"/>
    <w:rsid w:val="00E33E68"/>
    <w:rsid w:val="00E33FF3"/>
    <w:rsid w:val="00E34B3F"/>
    <w:rsid w:val="00E34D39"/>
    <w:rsid w:val="00E34E46"/>
    <w:rsid w:val="00E35019"/>
    <w:rsid w:val="00E353B1"/>
    <w:rsid w:val="00E364B6"/>
    <w:rsid w:val="00E3678B"/>
    <w:rsid w:val="00E36B43"/>
    <w:rsid w:val="00E3706F"/>
    <w:rsid w:val="00E41A17"/>
    <w:rsid w:val="00E42030"/>
    <w:rsid w:val="00E42C55"/>
    <w:rsid w:val="00E43764"/>
    <w:rsid w:val="00E4385C"/>
    <w:rsid w:val="00E43D15"/>
    <w:rsid w:val="00E43D82"/>
    <w:rsid w:val="00E447D8"/>
    <w:rsid w:val="00E44C3D"/>
    <w:rsid w:val="00E45698"/>
    <w:rsid w:val="00E45A57"/>
    <w:rsid w:val="00E45BC8"/>
    <w:rsid w:val="00E45CDB"/>
    <w:rsid w:val="00E45FB5"/>
    <w:rsid w:val="00E467BE"/>
    <w:rsid w:val="00E47280"/>
    <w:rsid w:val="00E47484"/>
    <w:rsid w:val="00E477CF"/>
    <w:rsid w:val="00E506D1"/>
    <w:rsid w:val="00E50DC4"/>
    <w:rsid w:val="00E51A4F"/>
    <w:rsid w:val="00E51BC5"/>
    <w:rsid w:val="00E51C8B"/>
    <w:rsid w:val="00E5231D"/>
    <w:rsid w:val="00E528DE"/>
    <w:rsid w:val="00E538CA"/>
    <w:rsid w:val="00E53AAD"/>
    <w:rsid w:val="00E5477F"/>
    <w:rsid w:val="00E55110"/>
    <w:rsid w:val="00E5612A"/>
    <w:rsid w:val="00E57143"/>
    <w:rsid w:val="00E577CF"/>
    <w:rsid w:val="00E60043"/>
    <w:rsid w:val="00E6079B"/>
    <w:rsid w:val="00E608BF"/>
    <w:rsid w:val="00E61625"/>
    <w:rsid w:val="00E61BB6"/>
    <w:rsid w:val="00E6461A"/>
    <w:rsid w:val="00E64F0E"/>
    <w:rsid w:val="00E65916"/>
    <w:rsid w:val="00E66751"/>
    <w:rsid w:val="00E6681B"/>
    <w:rsid w:val="00E66AD0"/>
    <w:rsid w:val="00E67566"/>
    <w:rsid w:val="00E67A42"/>
    <w:rsid w:val="00E706D6"/>
    <w:rsid w:val="00E70AC7"/>
    <w:rsid w:val="00E71193"/>
    <w:rsid w:val="00E719A0"/>
    <w:rsid w:val="00E71E6A"/>
    <w:rsid w:val="00E7221A"/>
    <w:rsid w:val="00E73511"/>
    <w:rsid w:val="00E73AB5"/>
    <w:rsid w:val="00E75893"/>
    <w:rsid w:val="00E772CD"/>
    <w:rsid w:val="00E774F4"/>
    <w:rsid w:val="00E77C52"/>
    <w:rsid w:val="00E80567"/>
    <w:rsid w:val="00E81434"/>
    <w:rsid w:val="00E816F2"/>
    <w:rsid w:val="00E8180B"/>
    <w:rsid w:val="00E82FAE"/>
    <w:rsid w:val="00E84B76"/>
    <w:rsid w:val="00E85D03"/>
    <w:rsid w:val="00E86104"/>
    <w:rsid w:val="00E875ED"/>
    <w:rsid w:val="00E87EE6"/>
    <w:rsid w:val="00E9096E"/>
    <w:rsid w:val="00E90F2E"/>
    <w:rsid w:val="00E911E8"/>
    <w:rsid w:val="00E917D0"/>
    <w:rsid w:val="00E92818"/>
    <w:rsid w:val="00E92910"/>
    <w:rsid w:val="00E9311D"/>
    <w:rsid w:val="00E93860"/>
    <w:rsid w:val="00E939A3"/>
    <w:rsid w:val="00E94EE7"/>
    <w:rsid w:val="00E95A9E"/>
    <w:rsid w:val="00E95E7A"/>
    <w:rsid w:val="00E95F88"/>
    <w:rsid w:val="00E965FD"/>
    <w:rsid w:val="00E96FEA"/>
    <w:rsid w:val="00EA0859"/>
    <w:rsid w:val="00EA125A"/>
    <w:rsid w:val="00EA140A"/>
    <w:rsid w:val="00EA1F2E"/>
    <w:rsid w:val="00EA2256"/>
    <w:rsid w:val="00EA24C1"/>
    <w:rsid w:val="00EA2BE9"/>
    <w:rsid w:val="00EA32F4"/>
    <w:rsid w:val="00EA3407"/>
    <w:rsid w:val="00EA4152"/>
    <w:rsid w:val="00EA5940"/>
    <w:rsid w:val="00EA5FBA"/>
    <w:rsid w:val="00EA61A8"/>
    <w:rsid w:val="00EA6A3A"/>
    <w:rsid w:val="00EA724D"/>
    <w:rsid w:val="00EA74A0"/>
    <w:rsid w:val="00EA7ACA"/>
    <w:rsid w:val="00EB0320"/>
    <w:rsid w:val="00EB11DA"/>
    <w:rsid w:val="00EB11FA"/>
    <w:rsid w:val="00EB1AA8"/>
    <w:rsid w:val="00EB2020"/>
    <w:rsid w:val="00EB2573"/>
    <w:rsid w:val="00EB285C"/>
    <w:rsid w:val="00EB29EF"/>
    <w:rsid w:val="00EB3500"/>
    <w:rsid w:val="00EB478A"/>
    <w:rsid w:val="00EB536D"/>
    <w:rsid w:val="00EB562F"/>
    <w:rsid w:val="00EB5713"/>
    <w:rsid w:val="00EB63CF"/>
    <w:rsid w:val="00EB6658"/>
    <w:rsid w:val="00EB6EE5"/>
    <w:rsid w:val="00EB77F1"/>
    <w:rsid w:val="00EC0C7F"/>
    <w:rsid w:val="00EC3278"/>
    <w:rsid w:val="00EC3AE7"/>
    <w:rsid w:val="00EC41E0"/>
    <w:rsid w:val="00EC4E6B"/>
    <w:rsid w:val="00EC5115"/>
    <w:rsid w:val="00EC5E06"/>
    <w:rsid w:val="00EC6383"/>
    <w:rsid w:val="00EC65F7"/>
    <w:rsid w:val="00EC70B1"/>
    <w:rsid w:val="00EC70D1"/>
    <w:rsid w:val="00ED043D"/>
    <w:rsid w:val="00ED0CAC"/>
    <w:rsid w:val="00ED0EA8"/>
    <w:rsid w:val="00ED1150"/>
    <w:rsid w:val="00ED138C"/>
    <w:rsid w:val="00ED1650"/>
    <w:rsid w:val="00ED1FF5"/>
    <w:rsid w:val="00ED2407"/>
    <w:rsid w:val="00ED2BAF"/>
    <w:rsid w:val="00ED2FC3"/>
    <w:rsid w:val="00ED40B3"/>
    <w:rsid w:val="00ED40E2"/>
    <w:rsid w:val="00ED5664"/>
    <w:rsid w:val="00ED578F"/>
    <w:rsid w:val="00ED5E38"/>
    <w:rsid w:val="00ED62DC"/>
    <w:rsid w:val="00ED6F65"/>
    <w:rsid w:val="00ED79AF"/>
    <w:rsid w:val="00ED7E02"/>
    <w:rsid w:val="00EE04C9"/>
    <w:rsid w:val="00EE0543"/>
    <w:rsid w:val="00EE0576"/>
    <w:rsid w:val="00EE0FEE"/>
    <w:rsid w:val="00EE16FD"/>
    <w:rsid w:val="00EE1884"/>
    <w:rsid w:val="00EE1A0E"/>
    <w:rsid w:val="00EE2412"/>
    <w:rsid w:val="00EE2984"/>
    <w:rsid w:val="00EE2FD6"/>
    <w:rsid w:val="00EE367F"/>
    <w:rsid w:val="00EE3994"/>
    <w:rsid w:val="00EE3D7E"/>
    <w:rsid w:val="00EE3FF1"/>
    <w:rsid w:val="00EE44FB"/>
    <w:rsid w:val="00EE596A"/>
    <w:rsid w:val="00EE5E89"/>
    <w:rsid w:val="00EE5F13"/>
    <w:rsid w:val="00EE65C6"/>
    <w:rsid w:val="00EE6A72"/>
    <w:rsid w:val="00EE774F"/>
    <w:rsid w:val="00EE7DBA"/>
    <w:rsid w:val="00EF00B0"/>
    <w:rsid w:val="00EF08E7"/>
    <w:rsid w:val="00EF1289"/>
    <w:rsid w:val="00EF12D3"/>
    <w:rsid w:val="00EF465F"/>
    <w:rsid w:val="00EF56EF"/>
    <w:rsid w:val="00EF5C2F"/>
    <w:rsid w:val="00EF6AB1"/>
    <w:rsid w:val="00EF6B7E"/>
    <w:rsid w:val="00EF7646"/>
    <w:rsid w:val="00EF7D8D"/>
    <w:rsid w:val="00F001E4"/>
    <w:rsid w:val="00F0116F"/>
    <w:rsid w:val="00F02368"/>
    <w:rsid w:val="00F03418"/>
    <w:rsid w:val="00F03652"/>
    <w:rsid w:val="00F04038"/>
    <w:rsid w:val="00F0467D"/>
    <w:rsid w:val="00F05A05"/>
    <w:rsid w:val="00F0620D"/>
    <w:rsid w:val="00F0642B"/>
    <w:rsid w:val="00F06481"/>
    <w:rsid w:val="00F114CD"/>
    <w:rsid w:val="00F11C78"/>
    <w:rsid w:val="00F12451"/>
    <w:rsid w:val="00F12EDD"/>
    <w:rsid w:val="00F13118"/>
    <w:rsid w:val="00F13579"/>
    <w:rsid w:val="00F13BCE"/>
    <w:rsid w:val="00F1448A"/>
    <w:rsid w:val="00F145F5"/>
    <w:rsid w:val="00F149FF"/>
    <w:rsid w:val="00F14F8B"/>
    <w:rsid w:val="00F155FB"/>
    <w:rsid w:val="00F15873"/>
    <w:rsid w:val="00F176EE"/>
    <w:rsid w:val="00F17994"/>
    <w:rsid w:val="00F17EFA"/>
    <w:rsid w:val="00F17FE5"/>
    <w:rsid w:val="00F20C35"/>
    <w:rsid w:val="00F2130E"/>
    <w:rsid w:val="00F21959"/>
    <w:rsid w:val="00F21A76"/>
    <w:rsid w:val="00F23097"/>
    <w:rsid w:val="00F2351C"/>
    <w:rsid w:val="00F239B3"/>
    <w:rsid w:val="00F241DF"/>
    <w:rsid w:val="00F242FE"/>
    <w:rsid w:val="00F24788"/>
    <w:rsid w:val="00F24987"/>
    <w:rsid w:val="00F251D3"/>
    <w:rsid w:val="00F25CE7"/>
    <w:rsid w:val="00F261A8"/>
    <w:rsid w:val="00F2707E"/>
    <w:rsid w:val="00F277C8"/>
    <w:rsid w:val="00F2789E"/>
    <w:rsid w:val="00F27B12"/>
    <w:rsid w:val="00F300F3"/>
    <w:rsid w:val="00F303D3"/>
    <w:rsid w:val="00F319D5"/>
    <w:rsid w:val="00F31B44"/>
    <w:rsid w:val="00F31E13"/>
    <w:rsid w:val="00F31E70"/>
    <w:rsid w:val="00F31EA8"/>
    <w:rsid w:val="00F3361D"/>
    <w:rsid w:val="00F33D8D"/>
    <w:rsid w:val="00F345AE"/>
    <w:rsid w:val="00F34935"/>
    <w:rsid w:val="00F362EA"/>
    <w:rsid w:val="00F40350"/>
    <w:rsid w:val="00F4077D"/>
    <w:rsid w:val="00F412C7"/>
    <w:rsid w:val="00F413F4"/>
    <w:rsid w:val="00F42017"/>
    <w:rsid w:val="00F42621"/>
    <w:rsid w:val="00F42668"/>
    <w:rsid w:val="00F42E5B"/>
    <w:rsid w:val="00F44B72"/>
    <w:rsid w:val="00F44EC9"/>
    <w:rsid w:val="00F45166"/>
    <w:rsid w:val="00F4568C"/>
    <w:rsid w:val="00F47E7D"/>
    <w:rsid w:val="00F50515"/>
    <w:rsid w:val="00F513A5"/>
    <w:rsid w:val="00F517BA"/>
    <w:rsid w:val="00F51CFA"/>
    <w:rsid w:val="00F52546"/>
    <w:rsid w:val="00F52E82"/>
    <w:rsid w:val="00F537CB"/>
    <w:rsid w:val="00F53D8E"/>
    <w:rsid w:val="00F54FF6"/>
    <w:rsid w:val="00F5508D"/>
    <w:rsid w:val="00F554C1"/>
    <w:rsid w:val="00F55AAB"/>
    <w:rsid w:val="00F55AFC"/>
    <w:rsid w:val="00F5605F"/>
    <w:rsid w:val="00F5617B"/>
    <w:rsid w:val="00F57011"/>
    <w:rsid w:val="00F57019"/>
    <w:rsid w:val="00F57628"/>
    <w:rsid w:val="00F57A17"/>
    <w:rsid w:val="00F60167"/>
    <w:rsid w:val="00F603CB"/>
    <w:rsid w:val="00F61187"/>
    <w:rsid w:val="00F6196F"/>
    <w:rsid w:val="00F61F7C"/>
    <w:rsid w:val="00F6218E"/>
    <w:rsid w:val="00F62D7A"/>
    <w:rsid w:val="00F63576"/>
    <w:rsid w:val="00F64089"/>
    <w:rsid w:val="00F6457B"/>
    <w:rsid w:val="00F64B37"/>
    <w:rsid w:val="00F65B18"/>
    <w:rsid w:val="00F65DA9"/>
    <w:rsid w:val="00F66780"/>
    <w:rsid w:val="00F67115"/>
    <w:rsid w:val="00F6733B"/>
    <w:rsid w:val="00F6746F"/>
    <w:rsid w:val="00F675A8"/>
    <w:rsid w:val="00F706BF"/>
    <w:rsid w:val="00F71207"/>
    <w:rsid w:val="00F71501"/>
    <w:rsid w:val="00F71A45"/>
    <w:rsid w:val="00F71AE5"/>
    <w:rsid w:val="00F72033"/>
    <w:rsid w:val="00F72FEB"/>
    <w:rsid w:val="00F72FF1"/>
    <w:rsid w:val="00F7554F"/>
    <w:rsid w:val="00F759C9"/>
    <w:rsid w:val="00F75EC7"/>
    <w:rsid w:val="00F76046"/>
    <w:rsid w:val="00F76923"/>
    <w:rsid w:val="00F769BE"/>
    <w:rsid w:val="00F76C5B"/>
    <w:rsid w:val="00F76E65"/>
    <w:rsid w:val="00F77034"/>
    <w:rsid w:val="00F77694"/>
    <w:rsid w:val="00F77DBE"/>
    <w:rsid w:val="00F801E3"/>
    <w:rsid w:val="00F801FB"/>
    <w:rsid w:val="00F82150"/>
    <w:rsid w:val="00F82402"/>
    <w:rsid w:val="00F82611"/>
    <w:rsid w:val="00F8322C"/>
    <w:rsid w:val="00F8454E"/>
    <w:rsid w:val="00F8461A"/>
    <w:rsid w:val="00F84D58"/>
    <w:rsid w:val="00F8572B"/>
    <w:rsid w:val="00F85D21"/>
    <w:rsid w:val="00F85E9D"/>
    <w:rsid w:val="00F85EE8"/>
    <w:rsid w:val="00F87702"/>
    <w:rsid w:val="00F87D32"/>
    <w:rsid w:val="00F91DA1"/>
    <w:rsid w:val="00F92827"/>
    <w:rsid w:val="00F928B9"/>
    <w:rsid w:val="00F934A7"/>
    <w:rsid w:val="00F94378"/>
    <w:rsid w:val="00F94669"/>
    <w:rsid w:val="00F9496F"/>
    <w:rsid w:val="00F94E0F"/>
    <w:rsid w:val="00F950DC"/>
    <w:rsid w:val="00F95722"/>
    <w:rsid w:val="00F95C1A"/>
    <w:rsid w:val="00F97615"/>
    <w:rsid w:val="00F97D32"/>
    <w:rsid w:val="00F97E99"/>
    <w:rsid w:val="00FA01B3"/>
    <w:rsid w:val="00FA0C33"/>
    <w:rsid w:val="00FA1AE7"/>
    <w:rsid w:val="00FA286F"/>
    <w:rsid w:val="00FA2D24"/>
    <w:rsid w:val="00FA2F76"/>
    <w:rsid w:val="00FA34DD"/>
    <w:rsid w:val="00FA3924"/>
    <w:rsid w:val="00FA3D3F"/>
    <w:rsid w:val="00FA412E"/>
    <w:rsid w:val="00FA440B"/>
    <w:rsid w:val="00FA4643"/>
    <w:rsid w:val="00FA5AC3"/>
    <w:rsid w:val="00FA5FF0"/>
    <w:rsid w:val="00FA65FE"/>
    <w:rsid w:val="00FA6AA2"/>
    <w:rsid w:val="00FA6FD6"/>
    <w:rsid w:val="00FB0018"/>
    <w:rsid w:val="00FB0073"/>
    <w:rsid w:val="00FB0619"/>
    <w:rsid w:val="00FB1557"/>
    <w:rsid w:val="00FB1D6D"/>
    <w:rsid w:val="00FB2536"/>
    <w:rsid w:val="00FB30C7"/>
    <w:rsid w:val="00FB32F8"/>
    <w:rsid w:val="00FB342B"/>
    <w:rsid w:val="00FB3B80"/>
    <w:rsid w:val="00FB3C91"/>
    <w:rsid w:val="00FB6292"/>
    <w:rsid w:val="00FB6620"/>
    <w:rsid w:val="00FB67D6"/>
    <w:rsid w:val="00FB6A2E"/>
    <w:rsid w:val="00FB6F1C"/>
    <w:rsid w:val="00FB76BF"/>
    <w:rsid w:val="00FC0245"/>
    <w:rsid w:val="00FC056E"/>
    <w:rsid w:val="00FC22E9"/>
    <w:rsid w:val="00FC2709"/>
    <w:rsid w:val="00FC2E6B"/>
    <w:rsid w:val="00FC3A52"/>
    <w:rsid w:val="00FC3EDD"/>
    <w:rsid w:val="00FC4853"/>
    <w:rsid w:val="00FC4926"/>
    <w:rsid w:val="00FC4A06"/>
    <w:rsid w:val="00FC4B62"/>
    <w:rsid w:val="00FC4F42"/>
    <w:rsid w:val="00FC6C5B"/>
    <w:rsid w:val="00FC7039"/>
    <w:rsid w:val="00FC707C"/>
    <w:rsid w:val="00FC7A9F"/>
    <w:rsid w:val="00FD0192"/>
    <w:rsid w:val="00FD04CB"/>
    <w:rsid w:val="00FD09F3"/>
    <w:rsid w:val="00FD0CC4"/>
    <w:rsid w:val="00FD0E44"/>
    <w:rsid w:val="00FD1576"/>
    <w:rsid w:val="00FD3740"/>
    <w:rsid w:val="00FD4578"/>
    <w:rsid w:val="00FD48DE"/>
    <w:rsid w:val="00FD4921"/>
    <w:rsid w:val="00FD516F"/>
    <w:rsid w:val="00FD54D9"/>
    <w:rsid w:val="00FD7656"/>
    <w:rsid w:val="00FD77D9"/>
    <w:rsid w:val="00FD7824"/>
    <w:rsid w:val="00FD7C88"/>
    <w:rsid w:val="00FE1385"/>
    <w:rsid w:val="00FE17D0"/>
    <w:rsid w:val="00FE17DD"/>
    <w:rsid w:val="00FE22E9"/>
    <w:rsid w:val="00FE2FC3"/>
    <w:rsid w:val="00FE31AF"/>
    <w:rsid w:val="00FE344E"/>
    <w:rsid w:val="00FE4508"/>
    <w:rsid w:val="00FE4588"/>
    <w:rsid w:val="00FE490C"/>
    <w:rsid w:val="00FE4E47"/>
    <w:rsid w:val="00FE50BA"/>
    <w:rsid w:val="00FE5894"/>
    <w:rsid w:val="00FE64C2"/>
    <w:rsid w:val="00FE6B84"/>
    <w:rsid w:val="00FE77B7"/>
    <w:rsid w:val="00FE7A31"/>
    <w:rsid w:val="00FF0513"/>
    <w:rsid w:val="00FF1453"/>
    <w:rsid w:val="00FF28B0"/>
    <w:rsid w:val="00FF368A"/>
    <w:rsid w:val="00FF36E3"/>
    <w:rsid w:val="00FF3F7A"/>
    <w:rsid w:val="00FF465B"/>
    <w:rsid w:val="00FF4F73"/>
    <w:rsid w:val="00FF531B"/>
    <w:rsid w:val="00FF5507"/>
    <w:rsid w:val="00FF5F74"/>
    <w:rsid w:val="00FF6794"/>
    <w:rsid w:val="00FF6874"/>
    <w:rsid w:val="00FF6EBA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59A7EA"/>
  <w15:docId w15:val="{C1FF72CE-D278-409A-800A-D75A715B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F5CE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5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,h3"/>
    <w:basedOn w:val="a3"/>
    <w:next w:val="a3"/>
    <w:link w:val="33"/>
    <w:autoRedefine/>
    <w:qFormat/>
    <w:rsid w:val="00985833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6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3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8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9">
    <w:name w:val="toc 1"/>
    <w:basedOn w:val="a3"/>
    <w:next w:val="a3"/>
    <w:autoRedefine/>
    <w:uiPriority w:val="39"/>
    <w:rsid w:val="003B1299"/>
    <w:pPr>
      <w:tabs>
        <w:tab w:val="left" w:pos="560"/>
        <w:tab w:val="left" w:pos="1960"/>
        <w:tab w:val="right" w:leader="dot" w:pos="9911"/>
      </w:tabs>
      <w:spacing w:before="120"/>
      <w:ind w:firstLine="284"/>
      <w:jc w:val="both"/>
    </w:pPr>
    <w:rPr>
      <w:rFonts w:cstheme="minorHAnsi"/>
      <w:b/>
      <w:bCs/>
      <w:i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AB548B"/>
    <w:pPr>
      <w:ind w:left="56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AB548B"/>
    <w:pPr>
      <w:spacing w:before="120"/>
      <w:ind w:left="280"/>
    </w:pPr>
    <w:rPr>
      <w:rFonts w:cstheme="minorHAnsi"/>
      <w:b/>
      <w:bCs/>
      <w:sz w:val="22"/>
      <w:szCs w:val="22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rsid w:val="00B714B0"/>
    <w:rPr>
      <w:sz w:val="16"/>
      <w:szCs w:val="16"/>
    </w:rPr>
  </w:style>
  <w:style w:type="paragraph" w:styleId="afe">
    <w:name w:val="annotation text"/>
    <w:basedOn w:val="a3"/>
    <w:link w:val="aff"/>
    <w:uiPriority w:val="99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a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AB548B"/>
    <w:pPr>
      <w:ind w:left="84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5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,h3 Знак"/>
    <w:link w:val="30"/>
    <w:rsid w:val="00985833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7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t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2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8">
    <w:name w:val="Подпункт Знак1"/>
    <w:link w:val="af6"/>
    <w:locked/>
    <w:rsid w:val="00D22F6D"/>
    <w:rPr>
      <w:sz w:val="28"/>
    </w:rPr>
  </w:style>
  <w:style w:type="paragraph" w:customStyle="1" w:styleId="1b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4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rsid w:val="00DC0F7D"/>
  </w:style>
  <w:style w:type="paragraph" w:customStyle="1" w:styleId="1c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3a">
    <w:name w:val="Заголовок 3 ДИТ"/>
    <w:basedOn w:val="a3"/>
    <w:link w:val="3b"/>
    <w:qFormat/>
    <w:rsid w:val="00F76E65"/>
    <w:pPr>
      <w:numPr>
        <w:ilvl w:val="2"/>
      </w:numPr>
    </w:pPr>
    <w:rPr>
      <w:sz w:val="24"/>
      <w:szCs w:val="24"/>
      <w:lang w:val="en-US"/>
    </w:rPr>
  </w:style>
  <w:style w:type="character" w:customStyle="1" w:styleId="3b">
    <w:name w:val="Заголовок 3 ДИТ Знак"/>
    <w:link w:val="3a"/>
    <w:rsid w:val="00F76E65"/>
    <w:rPr>
      <w:sz w:val="24"/>
      <w:szCs w:val="24"/>
      <w:lang w:val="en-US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8C3AEA"/>
    <w:rPr>
      <w:color w:val="605E5C"/>
      <w:shd w:val="clear" w:color="auto" w:fill="E1DFDD"/>
    </w:rPr>
  </w:style>
  <w:style w:type="paragraph" w:styleId="61">
    <w:name w:val="toc 6"/>
    <w:basedOn w:val="a3"/>
    <w:next w:val="a3"/>
    <w:autoRedefine/>
    <w:unhideWhenUsed/>
    <w:rsid w:val="006A5FB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6A5FB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6A5FBA"/>
    <w:pPr>
      <w:ind w:left="196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rsid w:val="009612C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4"/>
    <w:rsid w:val="005E17B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2">
    <w:name w:val="Нижний колонтитул Знак"/>
    <w:basedOn w:val="a4"/>
    <w:link w:val="af1"/>
    <w:rsid w:val="001617EE"/>
    <w:rPr>
      <w:sz w:val="28"/>
      <w:szCs w:val="28"/>
    </w:rPr>
  </w:style>
  <w:style w:type="paragraph" w:customStyle="1" w:styleId="131">
    <w:name w:val="_Обычный 13"/>
    <w:basedOn w:val="a3"/>
    <w:qFormat/>
    <w:rsid w:val="001617EE"/>
    <w:pPr>
      <w:ind w:firstLine="851"/>
      <w:contextualSpacing/>
      <w:jc w:val="both"/>
    </w:pPr>
    <w:rPr>
      <w:rFonts w:ascii="Calibri" w:hAnsi="Calibri"/>
      <w:sz w:val="26"/>
      <w:szCs w:val="24"/>
    </w:rPr>
  </w:style>
  <w:style w:type="paragraph" w:customStyle="1" w:styleId="132">
    <w:name w:val="_Обычный 13+"/>
    <w:basedOn w:val="131"/>
    <w:qFormat/>
    <w:rsid w:val="001617EE"/>
    <w:pPr>
      <w:spacing w:line="288" w:lineRule="auto"/>
    </w:pPr>
  </w:style>
  <w:style w:type="paragraph" w:customStyle="1" w:styleId="affff2">
    <w:name w:val="_Без отступа"/>
    <w:qFormat/>
    <w:rsid w:val="001617EE"/>
    <w:rPr>
      <w:rFonts w:ascii="Calibri" w:hAnsi="Calibri"/>
      <w:sz w:val="26"/>
      <w:szCs w:val="22"/>
      <w:lang w:eastAsia="en-US" w:bidi="en-US"/>
    </w:rPr>
  </w:style>
  <w:style w:type="paragraph" w:customStyle="1" w:styleId="10">
    <w:name w:val="_З1"/>
    <w:next w:val="132"/>
    <w:qFormat/>
    <w:rsid w:val="001617EE"/>
    <w:pPr>
      <w:keepNext/>
      <w:keepLines/>
      <w:numPr>
        <w:ilvl w:val="1"/>
        <w:numId w:val="14"/>
      </w:numPr>
      <w:tabs>
        <w:tab w:val="clear" w:pos="1418"/>
        <w:tab w:val="num" w:pos="2978"/>
      </w:tabs>
      <w:spacing w:before="240" w:after="120" w:line="276" w:lineRule="auto"/>
      <w:ind w:left="2127"/>
      <w:jc w:val="center"/>
      <w:outlineLvl w:val="0"/>
    </w:pPr>
    <w:rPr>
      <w:rFonts w:ascii="Calibri" w:hAnsi="Calibri"/>
      <w:b/>
      <w:caps/>
      <w:sz w:val="28"/>
      <w:szCs w:val="24"/>
    </w:rPr>
  </w:style>
  <w:style w:type="paragraph" w:customStyle="1" w:styleId="2f">
    <w:name w:val="_З2"/>
    <w:qFormat/>
    <w:rsid w:val="001617EE"/>
    <w:pPr>
      <w:tabs>
        <w:tab w:val="num" w:pos="851"/>
        <w:tab w:val="num" w:pos="1418"/>
      </w:tabs>
      <w:spacing w:line="276" w:lineRule="auto"/>
      <w:ind w:firstLine="851"/>
      <w:jc w:val="both"/>
    </w:pPr>
    <w:rPr>
      <w:rFonts w:ascii="Calibri" w:hAnsi="Calibri"/>
      <w:sz w:val="26"/>
      <w:szCs w:val="26"/>
    </w:rPr>
  </w:style>
  <w:style w:type="paragraph" w:customStyle="1" w:styleId="3c">
    <w:name w:val="_З3"/>
    <w:next w:val="132"/>
    <w:qFormat/>
    <w:rsid w:val="001617EE"/>
    <w:pPr>
      <w:spacing w:line="276" w:lineRule="auto"/>
      <w:ind w:firstLine="851"/>
      <w:jc w:val="both"/>
    </w:pPr>
    <w:rPr>
      <w:rFonts w:ascii="Calibri" w:hAnsi="Calibri"/>
      <w:spacing w:val="6"/>
      <w:sz w:val="26"/>
      <w:szCs w:val="24"/>
    </w:rPr>
  </w:style>
  <w:style w:type="character" w:customStyle="1" w:styleId="2f0">
    <w:name w:val="Основной текст (2)_"/>
    <w:link w:val="210"/>
    <w:uiPriority w:val="99"/>
    <w:rsid w:val="001617EE"/>
    <w:rPr>
      <w:shd w:val="clear" w:color="auto" w:fill="FFFFFF"/>
    </w:rPr>
  </w:style>
  <w:style w:type="paragraph" w:customStyle="1" w:styleId="210">
    <w:name w:val="Основной текст (2)1"/>
    <w:basedOn w:val="a3"/>
    <w:link w:val="2f0"/>
    <w:uiPriority w:val="99"/>
    <w:rsid w:val="001617EE"/>
    <w:pPr>
      <w:widowControl w:val="0"/>
      <w:shd w:val="clear" w:color="auto" w:fill="FFFFFF"/>
      <w:spacing w:line="283" w:lineRule="exact"/>
      <w:ind w:hanging="360"/>
      <w:jc w:val="both"/>
    </w:pPr>
    <w:rPr>
      <w:sz w:val="20"/>
      <w:szCs w:val="20"/>
    </w:rPr>
  </w:style>
  <w:style w:type="paragraph" w:customStyle="1" w:styleId="ConsPlusTitle">
    <w:name w:val="ConsPlusTitle"/>
    <w:rsid w:val="001617E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ff3">
    <w:name w:val="Подпись к таблице_"/>
    <w:link w:val="affff4"/>
    <w:rsid w:val="001617EE"/>
    <w:rPr>
      <w:shd w:val="clear" w:color="auto" w:fill="FFFFFF"/>
    </w:rPr>
  </w:style>
  <w:style w:type="paragraph" w:customStyle="1" w:styleId="affff4">
    <w:name w:val="Подпись к таблице"/>
    <w:basedOn w:val="a3"/>
    <w:link w:val="affff3"/>
    <w:rsid w:val="001617EE"/>
    <w:pPr>
      <w:widowControl w:val="0"/>
      <w:shd w:val="clear" w:color="auto" w:fill="FFFFFF"/>
      <w:spacing w:line="259" w:lineRule="exact"/>
    </w:pPr>
    <w:rPr>
      <w:sz w:val="20"/>
      <w:szCs w:val="20"/>
    </w:rPr>
  </w:style>
  <w:style w:type="paragraph" w:customStyle="1" w:styleId="13">
    <w:name w:val="_Нумерованный 13"/>
    <w:basedOn w:val="131"/>
    <w:qFormat/>
    <w:rsid w:val="001617EE"/>
    <w:pPr>
      <w:numPr>
        <w:numId w:val="15"/>
      </w:numPr>
      <w:spacing w:before="120" w:after="120"/>
      <w:ind w:left="0" w:firstLine="851"/>
    </w:pPr>
  </w:style>
  <w:style w:type="paragraph" w:styleId="affff5">
    <w:name w:val="List Bullet"/>
    <w:basedOn w:val="a3"/>
    <w:uiPriority w:val="99"/>
    <w:unhideWhenUsed/>
    <w:rsid w:val="001617EE"/>
    <w:pPr>
      <w:tabs>
        <w:tab w:val="num" w:pos="432"/>
      </w:tabs>
      <w:ind w:left="432" w:hanging="432"/>
      <w:contextualSpacing/>
      <w:jc w:val="both"/>
    </w:pPr>
    <w:rPr>
      <w:szCs w:val="24"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617EE"/>
    <w:rPr>
      <w:b/>
      <w:bCs/>
    </w:rPr>
  </w:style>
  <w:style w:type="character" w:customStyle="1" w:styleId="afc">
    <w:name w:val="Текст выноски Знак"/>
    <w:basedOn w:val="a4"/>
    <w:link w:val="afb"/>
    <w:uiPriority w:val="99"/>
    <w:semiHidden/>
    <w:rsid w:val="001617EE"/>
    <w:rPr>
      <w:rFonts w:ascii="Tahoma" w:hAnsi="Tahoma" w:cs="Tahoma"/>
      <w:sz w:val="16"/>
      <w:szCs w:val="16"/>
    </w:rPr>
  </w:style>
  <w:style w:type="character" w:customStyle="1" w:styleId="af">
    <w:name w:val="Основной текст с отступом Знак"/>
    <w:basedOn w:val="a4"/>
    <w:link w:val="ae"/>
    <w:rsid w:val="001617EE"/>
    <w:rPr>
      <w:sz w:val="24"/>
      <w:szCs w:val="24"/>
    </w:rPr>
  </w:style>
  <w:style w:type="character" w:customStyle="1" w:styleId="li1">
    <w:name w:val="li1"/>
    <w:rsid w:val="001617EE"/>
    <w:rPr>
      <w:color w:val="000000"/>
    </w:rPr>
  </w:style>
  <w:style w:type="paragraph" w:customStyle="1" w:styleId="130">
    <w:name w:val="_Нумерованный 13+"/>
    <w:basedOn w:val="13"/>
    <w:qFormat/>
    <w:rsid w:val="001617EE"/>
    <w:pPr>
      <w:numPr>
        <w:numId w:val="13"/>
      </w:numPr>
      <w:spacing w:line="276" w:lineRule="auto"/>
      <w:ind w:left="0" w:firstLine="851"/>
    </w:pPr>
    <w:rPr>
      <w:rFonts w:asciiTheme="minorHAnsi" w:hAnsiTheme="minorHAnsi"/>
    </w:rPr>
  </w:style>
  <w:style w:type="paragraph" w:customStyle="1" w:styleId="Char">
    <w:name w:val="Знак Знак Знак Char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4">
    <w:name w:val="fr4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ecattext">
    <w:name w:val="ecattext"/>
    <w:basedOn w:val="a4"/>
    <w:rsid w:val="001617EE"/>
  </w:style>
  <w:style w:type="paragraph" w:customStyle="1" w:styleId="Char2">
    <w:name w:val="Знак Знак Знак Char2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1">
    <w:name w:val="Знак Знак Знак Char1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u">
    <w:name w:val="u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04">
    <w:name w:val="Font Style204"/>
    <w:uiPriority w:val="99"/>
    <w:rsid w:val="001617EE"/>
    <w:rPr>
      <w:rFonts w:ascii="Times New Roman" w:hAnsi="Times New Roman" w:cs="Times New Roman"/>
      <w:sz w:val="26"/>
      <w:szCs w:val="26"/>
    </w:rPr>
  </w:style>
  <w:style w:type="character" w:customStyle="1" w:styleId="fs12">
    <w:name w:val="fs12"/>
    <w:basedOn w:val="a4"/>
    <w:rsid w:val="001617EE"/>
  </w:style>
  <w:style w:type="paragraph" w:customStyle="1" w:styleId="1e">
    <w:name w:val="Основной текст1"/>
    <w:basedOn w:val="a3"/>
    <w:link w:val="affff6"/>
    <w:rsid w:val="001617EE"/>
    <w:pPr>
      <w:jc w:val="center"/>
    </w:pPr>
    <w:rPr>
      <w:sz w:val="24"/>
      <w:szCs w:val="20"/>
    </w:rPr>
  </w:style>
  <w:style w:type="paragraph" w:customStyle="1" w:styleId="s9">
    <w:name w:val="s_9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styleId="affff7">
    <w:name w:val="Title"/>
    <w:basedOn w:val="a3"/>
    <w:link w:val="affff8"/>
    <w:qFormat/>
    <w:rsid w:val="00ED40E2"/>
    <w:pPr>
      <w:widowControl w:val="0"/>
      <w:autoSpaceDE w:val="0"/>
      <w:autoSpaceDN w:val="0"/>
      <w:jc w:val="center"/>
    </w:pPr>
    <w:rPr>
      <w:b/>
      <w:bCs/>
      <w:sz w:val="24"/>
      <w:szCs w:val="24"/>
      <w:lang w:val="en-GB"/>
    </w:rPr>
  </w:style>
  <w:style w:type="character" w:customStyle="1" w:styleId="affff8">
    <w:name w:val="Заголовок Знак"/>
    <w:basedOn w:val="a4"/>
    <w:link w:val="affff7"/>
    <w:rsid w:val="00ED40E2"/>
    <w:rPr>
      <w:b/>
      <w:bCs/>
      <w:sz w:val="24"/>
      <w:szCs w:val="24"/>
      <w:lang w:val="en-GB"/>
    </w:rPr>
  </w:style>
  <w:style w:type="paragraph" w:customStyle="1" w:styleId="11">
    <w:name w:val="1. Статья"/>
    <w:basedOn w:val="30"/>
    <w:qFormat/>
    <w:rsid w:val="00ED40E2"/>
    <w:pPr>
      <w:keepNext w:val="0"/>
      <w:widowControl w:val="0"/>
      <w:numPr>
        <w:ilvl w:val="0"/>
        <w:numId w:val="16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en-GB"/>
    </w:rPr>
  </w:style>
  <w:style w:type="paragraph" w:customStyle="1" w:styleId="22">
    <w:name w:val="2. Пункт"/>
    <w:basedOn w:val="30"/>
    <w:rsid w:val="00ED40E2"/>
    <w:pPr>
      <w:keepNext w:val="0"/>
      <w:widowControl w:val="0"/>
      <w:numPr>
        <w:ilvl w:val="1"/>
        <w:numId w:val="16"/>
      </w:num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 w:val="0"/>
      <w:lang w:val="en-GB"/>
    </w:rPr>
  </w:style>
  <w:style w:type="paragraph" w:customStyle="1" w:styleId="31">
    <w:name w:val="3. Подпункт"/>
    <w:basedOn w:val="30"/>
    <w:qFormat/>
    <w:rsid w:val="00ED40E2"/>
    <w:pPr>
      <w:keepNext w:val="0"/>
      <w:widowControl w:val="0"/>
      <w:numPr>
        <w:numId w:val="16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Cs/>
      <w:snapToGrid w:val="0"/>
      <w:lang w:val="en-GB"/>
    </w:rPr>
  </w:style>
  <w:style w:type="paragraph" w:styleId="affff9">
    <w:name w:val="Plain Text"/>
    <w:basedOn w:val="a3"/>
    <w:link w:val="affffa"/>
    <w:uiPriority w:val="99"/>
    <w:unhideWhenUsed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ffffa">
    <w:name w:val="Текст Знак"/>
    <w:basedOn w:val="a4"/>
    <w:link w:val="affff9"/>
    <w:uiPriority w:val="99"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styleId="affffb">
    <w:name w:val="Placeholder Text"/>
    <w:basedOn w:val="a4"/>
    <w:uiPriority w:val="99"/>
    <w:semiHidden/>
    <w:rsid w:val="00AD7FA7"/>
    <w:rPr>
      <w:color w:val="808080"/>
    </w:rPr>
  </w:style>
  <w:style w:type="character" w:customStyle="1" w:styleId="2f1">
    <w:name w:val="Заголовок №2_"/>
    <w:basedOn w:val="a4"/>
    <w:link w:val="2f2"/>
    <w:rsid w:val="00617F20"/>
    <w:rPr>
      <w:sz w:val="23"/>
      <w:szCs w:val="23"/>
      <w:shd w:val="clear" w:color="auto" w:fill="FFFFFF"/>
    </w:rPr>
  </w:style>
  <w:style w:type="character" w:customStyle="1" w:styleId="affff6">
    <w:name w:val="Основной текст_"/>
    <w:basedOn w:val="a4"/>
    <w:link w:val="1e"/>
    <w:rsid w:val="00617F20"/>
    <w:rPr>
      <w:sz w:val="24"/>
    </w:rPr>
  </w:style>
  <w:style w:type="paragraph" w:customStyle="1" w:styleId="2f2">
    <w:name w:val="Заголовок №2"/>
    <w:basedOn w:val="a3"/>
    <w:link w:val="2f1"/>
    <w:rsid w:val="00617F20"/>
    <w:pPr>
      <w:shd w:val="clear" w:color="auto" w:fill="FFFFFF"/>
      <w:spacing w:before="300" w:after="300" w:line="288" w:lineRule="exact"/>
      <w:outlineLvl w:val="1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0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B8369-4A5E-47F2-A2CD-1F32F7D7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3601</Words>
  <Characters>27351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30891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Байназарова Виктория Викторовна</cp:lastModifiedBy>
  <cp:revision>5</cp:revision>
  <cp:lastPrinted>2026-08-21T05:14:00Z</cp:lastPrinted>
  <dcterms:created xsi:type="dcterms:W3CDTF">2026-08-21T05:45:00Z</dcterms:created>
  <dcterms:modified xsi:type="dcterms:W3CDTF">2026-09-14T06:38:00Z</dcterms:modified>
</cp:coreProperties>
</file>