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24" w:rsidRDefault="006011EA">
      <w:pPr>
        <w:pStyle w:val="Default0"/>
        <w:ind w:firstLine="709"/>
        <w:jc w:val="both"/>
        <w:rPr>
          <w:rFonts w:eastAsia="Times New Roman"/>
          <w:color w:val="auto"/>
          <w:sz w:val="26"/>
          <w:szCs w:val="26"/>
          <w:lang w:eastAsia="ru-RU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Информируем Вас о том, что ПАО «Ростелеком» проводит анализ рынка на </w:t>
      </w:r>
      <w:r w:rsidR="00063E83" w:rsidRPr="00063E83">
        <w:rPr>
          <w:rFonts w:eastAsia="Times New Roman"/>
          <w:color w:val="auto"/>
          <w:sz w:val="26"/>
          <w:szCs w:val="26"/>
          <w:lang w:eastAsia="ru-RU"/>
        </w:rPr>
        <w:t>Выполнение работ по ремонту освещения на автомобильной дороги Сургут - Салехард, участок Надым - Салехард, в том числе зимник (строящаяся)</w:t>
      </w:r>
      <w:r>
        <w:rPr>
          <w:rFonts w:eastAsia="Times New Roman"/>
          <w:color w:val="auto"/>
          <w:sz w:val="26"/>
          <w:szCs w:val="26"/>
          <w:lang w:eastAsia="ru-RU"/>
        </w:rPr>
        <w:t>. Просим вас предоставить бюджетное технико-коммерческое предложение.</w:t>
      </w:r>
    </w:p>
    <w:p w:rsidR="00CD6824" w:rsidRDefault="00CD6824">
      <w:pPr>
        <w:pStyle w:val="Default0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 выполнения Работ: </w:t>
      </w:r>
      <w:r w:rsidR="00131B53">
        <w:rPr>
          <w:color w:val="000000"/>
          <w:lang w:eastAsia="x-none"/>
        </w:rPr>
        <w:t>в соответствии с календарным графиком выполнения работ</w:t>
      </w:r>
      <w:r>
        <w:rPr>
          <w:color w:val="000000"/>
          <w:lang w:eastAsia="x-none"/>
        </w:rPr>
        <w:t>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Условия оплаты: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Окончательный расчет 100%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af3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обеспечения исполнения Договора – 30% (банковская гарантия или денежное обеспечение). Обеспечение исполнения обязательств по Договору предоставляется на срок действия договора, а также 90 календарных дней после окончания действия договора.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предложении альтернативных условий оплаты, размер обеспечения исполнения Договора устанавливается в размере аванса.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Место </w:t>
      </w:r>
      <w:r>
        <w:rPr>
          <w:b/>
          <w:bCs/>
          <w:sz w:val="26"/>
          <w:szCs w:val="26"/>
        </w:rPr>
        <w:t>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131B53" w:rsidRPr="00131B53">
        <w:rPr>
          <w:sz w:val="26"/>
          <w:szCs w:val="26"/>
        </w:rPr>
        <w:t>Ямало-Ненецкий автономный округ</w:t>
      </w:r>
      <w:r w:rsidR="00131B53">
        <w:rPr>
          <w:sz w:val="26"/>
          <w:szCs w:val="26"/>
        </w:rPr>
        <w:t xml:space="preserve">, г. </w:t>
      </w:r>
      <w:r w:rsidR="00131B53" w:rsidRPr="00063E83">
        <w:rPr>
          <w:sz w:val="26"/>
          <w:szCs w:val="26"/>
        </w:rPr>
        <w:t>Салехард</w:t>
      </w:r>
      <w:bookmarkStart w:id="0" w:name="_GoBack"/>
      <w:bookmarkEnd w:id="0"/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Default0"/>
        <w:ind w:firstLine="709"/>
        <w:jc w:val="both"/>
        <w:rPr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color w:val="auto"/>
          <w:sz w:val="26"/>
          <w:szCs w:val="26"/>
          <w:lang w:eastAsia="ru-RU"/>
        </w:rPr>
        <w:br/>
      </w:r>
      <w:r w:rsidR="00131B53">
        <w:rPr>
          <w:rFonts w:eastAsia="Times New Roman"/>
          <w:b/>
          <w:color w:val="auto"/>
          <w:sz w:val="26"/>
          <w:szCs w:val="26"/>
          <w:lang w:eastAsia="ru-RU"/>
        </w:rPr>
        <w:t>до 16 сентября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2026 года</w:t>
      </w:r>
      <w:r w:rsidR="00131B53">
        <w:rPr>
          <w:b/>
          <w:sz w:val="26"/>
          <w:szCs w:val="26"/>
        </w:rPr>
        <w:t xml:space="preserve"> 17</w:t>
      </w:r>
      <w:r>
        <w:rPr>
          <w:b/>
          <w:sz w:val="26"/>
          <w:szCs w:val="26"/>
        </w:rPr>
        <w:t>:00 (московское время)</w:t>
      </w:r>
      <w:r>
        <w:rPr>
          <w:sz w:val="26"/>
          <w:szCs w:val="26"/>
        </w:rPr>
        <w:t xml:space="preserve"> по электронной почте </w:t>
      </w:r>
      <w:hyperlink r:id="rId7">
        <w:r>
          <w:rPr>
            <w:rStyle w:val="a7"/>
            <w:lang w:val="en-US"/>
          </w:rPr>
          <w:t>alexey</w:t>
        </w:r>
        <w:r>
          <w:rPr>
            <w:rStyle w:val="a7"/>
          </w:rPr>
          <w:t>.</w:t>
        </w:r>
        <w:r>
          <w:rPr>
            <w:rStyle w:val="a7"/>
            <w:lang w:val="en-US"/>
          </w:rPr>
          <w:t>sidorov</w:t>
        </w:r>
        <w:r>
          <w:rPr>
            <w:rStyle w:val="a7"/>
          </w:rPr>
          <w:t>@volga.rt.ru</w:t>
        </w:r>
      </w:hyperlink>
      <w:r>
        <w:rPr>
          <w:sz w:val="26"/>
          <w:szCs w:val="26"/>
        </w:rPr>
        <w:t xml:space="preserve"> или на электронной торговой площадке </w:t>
      </w:r>
      <w:r w:rsidRPr="006011EA">
        <w:rPr>
          <w:rStyle w:val="a7"/>
          <w:iCs/>
          <w:sz w:val="26"/>
          <w:szCs w:val="26"/>
        </w:rPr>
        <w:t xml:space="preserve">АО «РАД», находящейся по адресу </w:t>
      </w:r>
      <w:hyperlink r:id="rId8">
        <w:r>
          <w:rPr>
            <w:rStyle w:val="a7"/>
            <w:iCs/>
            <w:sz w:val="26"/>
            <w:szCs w:val="26"/>
            <w:lang w:val="en-US"/>
          </w:rPr>
          <w:t>https</w:t>
        </w:r>
        <w:r w:rsidRPr="006011EA">
          <w:rPr>
            <w:rStyle w:val="a7"/>
            <w:iCs/>
            <w:sz w:val="26"/>
            <w:szCs w:val="26"/>
          </w:rPr>
          <w:t>://</w:t>
        </w:r>
        <w:r>
          <w:rPr>
            <w:rStyle w:val="a7"/>
            <w:iCs/>
            <w:sz w:val="26"/>
            <w:szCs w:val="26"/>
            <w:lang w:val="en-US"/>
          </w:rPr>
          <w:t>lot</w:t>
        </w:r>
        <w:r w:rsidRPr="006011EA">
          <w:rPr>
            <w:rStyle w:val="a7"/>
            <w:iCs/>
            <w:sz w:val="26"/>
            <w:szCs w:val="26"/>
          </w:rPr>
          <w:t>-</w:t>
        </w:r>
        <w:r>
          <w:rPr>
            <w:rStyle w:val="a7"/>
            <w:iCs/>
            <w:sz w:val="26"/>
            <w:szCs w:val="26"/>
            <w:lang w:val="en-US"/>
          </w:rPr>
          <w:t>online</w:t>
        </w:r>
        <w:r w:rsidRPr="006011EA">
          <w:rPr>
            <w:rStyle w:val="a7"/>
            <w:iCs/>
            <w:sz w:val="26"/>
            <w:szCs w:val="26"/>
          </w:rPr>
          <w:t>.</w:t>
        </w:r>
        <w:proofErr w:type="spellStart"/>
        <w:r>
          <w:rPr>
            <w:rStyle w:val="a7"/>
            <w:iCs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>. В теме письма указать: «RFI «</w:t>
      </w:r>
      <w:r w:rsidR="00131B53" w:rsidRPr="00063E83">
        <w:rPr>
          <w:rFonts w:eastAsia="Times New Roman"/>
          <w:color w:val="auto"/>
          <w:sz w:val="26"/>
          <w:szCs w:val="26"/>
          <w:lang w:eastAsia="ru-RU"/>
        </w:rPr>
        <w:t>Выполнение работ по ремонту освещения на автомобильной дороги Сургут - Салехард, участок Надым - Салехард, в том числе зимник (строящаяся)</w:t>
      </w:r>
      <w:r>
        <w:rPr>
          <w:sz w:val="26"/>
          <w:szCs w:val="26"/>
        </w:rPr>
        <w:t>».</w:t>
      </w:r>
    </w:p>
    <w:p w:rsidR="00CD6824" w:rsidRDefault="006011EA">
      <w:pPr>
        <w:spacing w:before="240"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CD682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BF1" w:rsidRDefault="006011EA">
      <w:r>
        <w:separator/>
      </w:r>
    </w:p>
  </w:endnote>
  <w:endnote w:type="continuationSeparator" w:id="0">
    <w:p w:rsidR="00260BF1" w:rsidRDefault="0060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CD682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131B53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BF1" w:rsidRDefault="006011EA">
      <w:r>
        <w:separator/>
      </w:r>
    </w:p>
  </w:footnote>
  <w:footnote w:type="continuationSeparator" w:id="0">
    <w:p w:rsidR="00260BF1" w:rsidRDefault="0060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A5930"/>
    <w:multiLevelType w:val="multilevel"/>
    <w:tmpl w:val="992478B2"/>
    <w:lvl w:ilvl="0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F17391"/>
    <w:multiLevelType w:val="multilevel"/>
    <w:tmpl w:val="A784E9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24"/>
    <w:rsid w:val="00063E83"/>
    <w:rsid w:val="00131B53"/>
    <w:rsid w:val="00260BF1"/>
    <w:rsid w:val="006011EA"/>
    <w:rsid w:val="00CD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6446"/>
  <w15:docId w15:val="{30E0A573-D25B-4D24-AACD-7520A9E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qFormat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rsid w:val="0011165F"/>
    <w:rPr>
      <w:rFonts w:eastAsia="MS Mincho"/>
      <w:b/>
      <w:bCs/>
      <w:i/>
      <w:kern w:val="2"/>
      <w:sz w:val="26"/>
      <w:szCs w:val="26"/>
    </w:rPr>
  </w:style>
  <w:style w:type="character" w:customStyle="1" w:styleId="10">
    <w:name w:val="Заголовок 1 Знак"/>
    <w:link w:val="1"/>
    <w:qFormat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4">
    <w:name w:val="Текст Знак"/>
    <w:link w:val="a0"/>
    <w:qFormat/>
    <w:rsid w:val="0011165F"/>
    <w:rPr>
      <w:rFonts w:ascii="Consolas" w:hAnsi="Consolas" w:cs="Consolas"/>
      <w:sz w:val="21"/>
      <w:szCs w:val="21"/>
    </w:rPr>
  </w:style>
  <w:style w:type="character" w:customStyle="1" w:styleId="a5">
    <w:name w:val="Текст выноски Знак"/>
    <w:link w:val="a6"/>
    <w:uiPriority w:val="99"/>
    <w:semiHidden/>
    <w:qFormat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character" w:customStyle="1" w:styleId="a8">
    <w:name w:val="Верхний колонтитул Знак"/>
    <w:link w:val="a9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заголовок Знак"/>
    <w:uiPriority w:val="11"/>
    <w:qFormat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d"/>
    <w:uiPriority w:val="99"/>
    <w:qFormat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Знак"/>
    <w:link w:val="af"/>
    <w:uiPriority w:val="99"/>
    <w:qFormat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0">
    <w:name w:val="Абзац списка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character" w:customStyle="1" w:styleId="af2">
    <w:name w:val="Без интервала Знак"/>
    <w:link w:val="af3"/>
    <w:qFormat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qFormat/>
    <w:rsid w:val="00F67A84"/>
  </w:style>
  <w:style w:type="character" w:customStyle="1" w:styleId="Default">
    <w:name w:val="Default Знак"/>
    <w:link w:val="Default0"/>
    <w:qFormat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">
    <w:name w:val="Основной текст с отступом 2 Знак"/>
    <w:link w:val="22"/>
    <w:uiPriority w:val="99"/>
    <w:qFormat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qFormat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sid w:val="00A2536F"/>
    <w:rPr>
      <w:rFonts w:eastAsia="Times New Roman" w:cs="Calibri"/>
      <w:sz w:val="22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qFormat/>
    <w:rsid w:val="00775ED5"/>
    <w:rPr>
      <w:rFonts w:ascii="Times New Roman" w:eastAsia="Times New Roman" w:hAnsi="Times New Roman"/>
      <w:sz w:val="24"/>
      <w:szCs w:val="24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link w:val="ae"/>
    <w:uiPriority w:val="99"/>
    <w:unhideWhenUsed/>
    <w:rsid w:val="004C459A"/>
    <w:rPr>
      <w:i/>
      <w:sz w:val="26"/>
      <w:szCs w:val="26"/>
    </w:rPr>
  </w:style>
  <w:style w:type="paragraph" w:styleId="af8">
    <w:name w:val="List"/>
    <w:basedOn w:val="af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a0">
    <w:name w:val="Plain Text"/>
    <w:basedOn w:val="a"/>
    <w:link w:val="a4"/>
    <w:unhideWhenUsed/>
    <w:qFormat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qFormat/>
    <w:rsid w:val="00F856C3"/>
    <w:pPr>
      <w:numPr>
        <w:numId w:val="1"/>
      </w:numPr>
      <w:spacing w:before="120"/>
    </w:pPr>
    <w:rPr>
      <w:rFonts w:ascii="Arial" w:hAnsi="Arial"/>
      <w:lang w:val="en-US"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9E08BA"/>
    <w:rPr>
      <w:rFonts w:ascii="Tahoma" w:hAnsi="Tahoma" w:cs="Tahoma"/>
      <w:sz w:val="16"/>
      <w:szCs w:val="16"/>
    </w:rPr>
  </w:style>
  <w:style w:type="paragraph" w:customStyle="1" w:styleId="afb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fc">
    <w:name w:val="Revision"/>
    <w:uiPriority w:val="99"/>
    <w:semiHidden/>
    <w:qFormat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0">
    <w:name w:val="Default"/>
    <w:link w:val="Default"/>
    <w:qFormat/>
    <w:rsid w:val="00AB58DF"/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No Spacing"/>
    <w:link w:val="af2"/>
    <w:qFormat/>
    <w:rsid w:val="00B2480D"/>
    <w:rPr>
      <w:rFonts w:eastAsia="Times New Roman"/>
      <w:sz w:val="22"/>
      <w:szCs w:val="22"/>
    </w:rPr>
  </w:style>
  <w:style w:type="paragraph" w:styleId="ad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paragraph" w:styleId="af1">
    <w:name w:val="List Paragraph"/>
    <w:basedOn w:val="a"/>
    <w:link w:val="af0"/>
    <w:uiPriority w:val="34"/>
    <w:qFormat/>
    <w:rsid w:val="00550F3F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68761C"/>
    <w:pPr>
      <w:spacing w:before="280" w:after="280"/>
      <w:jc w:val="both"/>
    </w:pPr>
    <w:rPr>
      <w:rFonts w:ascii="Arial" w:hAnsi="Arial" w:cs="Arial"/>
      <w:lang w:eastAsia="ar-SA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AC4A2A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A2536F"/>
    <w:pPr>
      <w:widowControl w:val="0"/>
    </w:pPr>
    <w:rPr>
      <w:rFonts w:eastAsia="Times New Roman" w:cs="Calibri"/>
      <w:sz w:val="22"/>
    </w:rPr>
  </w:style>
  <w:style w:type="paragraph" w:styleId="af5">
    <w:name w:val="Body Text Indent"/>
    <w:basedOn w:val="a"/>
    <w:link w:val="af4"/>
    <w:uiPriority w:val="99"/>
    <w:semiHidden/>
    <w:unhideWhenUsed/>
    <w:rsid w:val="00775ED5"/>
    <w:pPr>
      <w:spacing w:after="120"/>
      <w:ind w:left="283"/>
    </w:pPr>
  </w:style>
  <w:style w:type="numbering" w:customStyle="1" w:styleId="afd">
    <w:name w:val="Без списка"/>
    <w:uiPriority w:val="99"/>
    <w:semiHidden/>
    <w:unhideWhenUsed/>
    <w:qFormat/>
  </w:style>
  <w:style w:type="numbering" w:styleId="111111">
    <w:name w:val="Outline List 2"/>
    <w:uiPriority w:val="99"/>
    <w:qFormat/>
    <w:rsid w:val="0037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xey.sidorov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353</Words>
  <Characters>2014</Characters>
  <Application>Microsoft Office Word</Application>
  <DocSecurity>0</DocSecurity>
  <Lines>16</Lines>
  <Paragraphs>4</Paragraphs>
  <ScaleCrop>false</ScaleCrop>
  <Company>VolgaTelecom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dc:description/>
  <cp:lastModifiedBy>Сидоров Алексей Валентинович</cp:lastModifiedBy>
  <cp:revision>35</cp:revision>
  <cp:lastPrinted>2020-08-10T05:41:00Z</cp:lastPrinted>
  <dcterms:created xsi:type="dcterms:W3CDTF">2025-05-29T08:57:00Z</dcterms:created>
  <dcterms:modified xsi:type="dcterms:W3CDTF">2026-09-14T08:41:00Z</dcterms:modified>
  <dc:language>ru-RU</dc:language>
</cp:coreProperties>
</file>