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CBACA" w14:textId="77777777" w:rsidR="00BD254C" w:rsidRPr="00BD254C" w:rsidRDefault="00BD254C" w:rsidP="00BD254C">
      <w:pPr>
        <w:ind w:left="5954"/>
        <w:rPr>
          <w:rFonts w:eastAsiaTheme="minorHAnsi"/>
          <w:sz w:val="28"/>
          <w:szCs w:val="28"/>
          <w:lang w:eastAsia="en-US"/>
        </w:rPr>
      </w:pPr>
      <w:bookmarkStart w:id="0" w:name="_GoBack"/>
      <w:bookmarkEnd w:id="0"/>
      <w:r w:rsidRPr="00BD254C">
        <w:rPr>
          <w:rFonts w:eastAsiaTheme="minorHAnsi"/>
          <w:sz w:val="28"/>
          <w:szCs w:val="28"/>
          <w:lang w:eastAsia="en-US"/>
        </w:rPr>
        <w:t>«УТВЕРЖДАЮ»</w:t>
      </w:r>
    </w:p>
    <w:p w14:paraId="3046A7EF" w14:textId="77777777" w:rsidR="00BD254C" w:rsidRPr="00BD254C" w:rsidRDefault="00BD254C" w:rsidP="00BD254C">
      <w:pPr>
        <w:widowControl w:val="0"/>
        <w:autoSpaceDE w:val="0"/>
        <w:autoSpaceDN w:val="0"/>
        <w:adjustRightInd w:val="0"/>
        <w:ind w:left="5954"/>
        <w:rPr>
          <w:rFonts w:eastAsiaTheme="minorHAnsi"/>
          <w:sz w:val="28"/>
          <w:szCs w:val="28"/>
          <w:lang w:eastAsia="en-US"/>
        </w:rPr>
      </w:pPr>
      <w:r w:rsidRPr="00BD254C">
        <w:rPr>
          <w:rFonts w:eastAsiaTheme="minorHAnsi"/>
          <w:sz w:val="28"/>
          <w:szCs w:val="28"/>
          <w:lang w:eastAsia="en-US"/>
        </w:rPr>
        <w:t xml:space="preserve">Заместитель директора </w:t>
      </w:r>
    </w:p>
    <w:p w14:paraId="21A5396B" w14:textId="77777777" w:rsidR="00BD254C" w:rsidRPr="00BD254C" w:rsidRDefault="00BD254C" w:rsidP="00BD254C">
      <w:pPr>
        <w:widowControl w:val="0"/>
        <w:autoSpaceDE w:val="0"/>
        <w:autoSpaceDN w:val="0"/>
        <w:adjustRightInd w:val="0"/>
        <w:ind w:left="5954"/>
        <w:rPr>
          <w:rFonts w:eastAsiaTheme="minorHAnsi"/>
          <w:sz w:val="28"/>
          <w:szCs w:val="28"/>
          <w:lang w:eastAsia="en-US"/>
        </w:rPr>
      </w:pPr>
      <w:r w:rsidRPr="00BD254C">
        <w:rPr>
          <w:rFonts w:eastAsiaTheme="minorHAnsi"/>
          <w:sz w:val="28"/>
          <w:szCs w:val="28"/>
          <w:lang w:eastAsia="en-US"/>
        </w:rPr>
        <w:t>по логистике УФПС</w:t>
      </w:r>
    </w:p>
    <w:p w14:paraId="5A987D2F" w14:textId="77777777" w:rsidR="00BD254C" w:rsidRPr="00BD254C" w:rsidRDefault="00D7522D" w:rsidP="00C27D26">
      <w:pPr>
        <w:widowControl w:val="0"/>
        <w:autoSpaceDE w:val="0"/>
        <w:autoSpaceDN w:val="0"/>
        <w:adjustRightInd w:val="0"/>
        <w:ind w:left="5954"/>
        <w:rPr>
          <w:rFonts w:eastAsiaTheme="minorHAnsi"/>
          <w:sz w:val="28"/>
          <w:szCs w:val="28"/>
          <w:lang w:eastAsia="en-US"/>
        </w:rPr>
      </w:pPr>
      <w:r>
        <w:rPr>
          <w:rFonts w:eastAsiaTheme="minorHAnsi"/>
          <w:sz w:val="28"/>
          <w:szCs w:val="28"/>
          <w:lang w:eastAsia="en-US"/>
        </w:rPr>
        <w:t>Новосибирской области</w:t>
      </w:r>
      <w:r w:rsidR="00BD254C" w:rsidRPr="00BD254C">
        <w:rPr>
          <w:rFonts w:eastAsiaTheme="minorHAnsi"/>
          <w:sz w:val="28"/>
          <w:szCs w:val="28"/>
          <w:lang w:eastAsia="en-US"/>
        </w:rPr>
        <w:t xml:space="preserve"> </w:t>
      </w:r>
    </w:p>
    <w:p w14:paraId="27076092" w14:textId="77777777" w:rsidR="00BD254C" w:rsidRPr="00BD254C" w:rsidRDefault="00BD254C" w:rsidP="00BD254C">
      <w:pPr>
        <w:widowControl w:val="0"/>
        <w:autoSpaceDE w:val="0"/>
        <w:autoSpaceDN w:val="0"/>
        <w:adjustRightInd w:val="0"/>
        <w:ind w:left="5954"/>
        <w:rPr>
          <w:rFonts w:eastAsiaTheme="minorHAnsi"/>
          <w:sz w:val="28"/>
          <w:szCs w:val="28"/>
          <w:lang w:eastAsia="en-US"/>
        </w:rPr>
      </w:pPr>
      <w:r w:rsidRPr="00BD254C">
        <w:rPr>
          <w:rFonts w:eastAsiaTheme="minorHAnsi"/>
          <w:sz w:val="28"/>
          <w:szCs w:val="28"/>
          <w:lang w:eastAsia="en-US"/>
        </w:rPr>
        <w:t xml:space="preserve">                  </w:t>
      </w:r>
    </w:p>
    <w:p w14:paraId="61109B7A" w14:textId="5A1E8897" w:rsidR="00BD254C" w:rsidRPr="00BD254C" w:rsidRDefault="00BD254C" w:rsidP="00BD254C">
      <w:pPr>
        <w:widowControl w:val="0"/>
        <w:autoSpaceDE w:val="0"/>
        <w:autoSpaceDN w:val="0"/>
        <w:adjustRightInd w:val="0"/>
        <w:ind w:left="5954"/>
        <w:rPr>
          <w:rFonts w:eastAsiaTheme="minorHAnsi"/>
          <w:sz w:val="28"/>
          <w:szCs w:val="28"/>
          <w:lang w:eastAsia="en-US"/>
        </w:rPr>
      </w:pPr>
      <w:r w:rsidRPr="00BD254C">
        <w:rPr>
          <w:rFonts w:eastAsiaTheme="minorHAnsi"/>
          <w:sz w:val="28"/>
          <w:szCs w:val="28"/>
          <w:lang w:eastAsia="en-US"/>
        </w:rPr>
        <w:t>__________________</w:t>
      </w:r>
      <w:r w:rsidR="00593E3B">
        <w:rPr>
          <w:rFonts w:eastAsiaTheme="minorHAnsi"/>
          <w:sz w:val="28"/>
          <w:szCs w:val="28"/>
          <w:lang w:eastAsia="en-US"/>
        </w:rPr>
        <w:t>А.Н. Небелюк</w:t>
      </w:r>
    </w:p>
    <w:p w14:paraId="55297A60" w14:textId="4F0F18DB" w:rsidR="00BD254C" w:rsidRPr="00BD254C" w:rsidRDefault="00BD254C" w:rsidP="00BD254C">
      <w:pPr>
        <w:spacing w:after="160" w:line="259" w:lineRule="auto"/>
        <w:ind w:left="5954"/>
        <w:rPr>
          <w:rFonts w:eastAsiaTheme="minorHAnsi"/>
          <w:sz w:val="28"/>
          <w:szCs w:val="28"/>
          <w:lang w:eastAsia="en-US"/>
        </w:rPr>
      </w:pPr>
      <w:r w:rsidRPr="00BD254C">
        <w:rPr>
          <w:rFonts w:eastAsiaTheme="minorHAnsi"/>
          <w:sz w:val="28"/>
          <w:szCs w:val="28"/>
          <w:lang w:eastAsia="en-US"/>
        </w:rPr>
        <w:t>«____» ________________ 20</w:t>
      </w:r>
      <w:r w:rsidR="00947617">
        <w:rPr>
          <w:rFonts w:eastAsiaTheme="minorHAnsi"/>
          <w:sz w:val="28"/>
          <w:szCs w:val="28"/>
          <w:lang w:eastAsia="en-US"/>
        </w:rPr>
        <w:t>26</w:t>
      </w:r>
      <w:r w:rsidRPr="00BD254C">
        <w:rPr>
          <w:rFonts w:eastAsiaTheme="minorHAnsi"/>
          <w:sz w:val="28"/>
          <w:szCs w:val="28"/>
          <w:lang w:eastAsia="en-US"/>
        </w:rPr>
        <w:t xml:space="preserve"> г.</w:t>
      </w:r>
    </w:p>
    <w:p w14:paraId="334893A9" w14:textId="77777777" w:rsidR="00BD254C" w:rsidRPr="00BD254C" w:rsidRDefault="00BD254C" w:rsidP="00BD254C">
      <w:pPr>
        <w:spacing w:after="160" w:line="259" w:lineRule="auto"/>
        <w:rPr>
          <w:rFonts w:asciiTheme="minorHAnsi" w:eastAsiaTheme="minorHAnsi" w:hAnsiTheme="minorHAnsi" w:cstheme="minorBidi"/>
          <w:sz w:val="22"/>
          <w:szCs w:val="22"/>
          <w:lang w:eastAsia="en-US"/>
        </w:rPr>
      </w:pPr>
    </w:p>
    <w:p w14:paraId="02558B9F" w14:textId="77777777" w:rsidR="00BD254C" w:rsidRPr="00BD254C" w:rsidRDefault="00BD254C" w:rsidP="00BD254C">
      <w:pPr>
        <w:spacing w:after="160" w:line="259" w:lineRule="auto"/>
        <w:rPr>
          <w:rFonts w:asciiTheme="minorHAnsi" w:eastAsiaTheme="minorHAnsi" w:hAnsiTheme="minorHAnsi" w:cstheme="minorBidi"/>
          <w:sz w:val="22"/>
          <w:szCs w:val="22"/>
          <w:lang w:eastAsia="en-US"/>
        </w:rPr>
      </w:pPr>
    </w:p>
    <w:p w14:paraId="26DA0258" w14:textId="77777777" w:rsidR="00BD254C" w:rsidRPr="00BD254C" w:rsidRDefault="00BD254C" w:rsidP="00BD254C">
      <w:pPr>
        <w:spacing w:after="160" w:line="259" w:lineRule="auto"/>
        <w:rPr>
          <w:rFonts w:asciiTheme="minorHAnsi" w:eastAsiaTheme="minorHAnsi" w:hAnsiTheme="minorHAnsi" w:cstheme="minorBidi"/>
          <w:sz w:val="22"/>
          <w:szCs w:val="22"/>
          <w:lang w:eastAsia="en-US"/>
        </w:rPr>
      </w:pPr>
    </w:p>
    <w:p w14:paraId="1498AA90" w14:textId="77777777" w:rsidR="00BD254C" w:rsidRPr="00BD254C" w:rsidRDefault="00BD254C" w:rsidP="00BD254C">
      <w:pPr>
        <w:spacing w:after="160" w:line="259" w:lineRule="auto"/>
        <w:rPr>
          <w:rFonts w:asciiTheme="minorHAnsi" w:eastAsiaTheme="minorHAnsi" w:hAnsiTheme="minorHAnsi" w:cstheme="minorBidi"/>
          <w:sz w:val="22"/>
          <w:szCs w:val="22"/>
          <w:lang w:eastAsia="en-US"/>
        </w:rPr>
      </w:pPr>
    </w:p>
    <w:p w14:paraId="3FD41075" w14:textId="77777777" w:rsidR="00BD254C" w:rsidRPr="00BD254C" w:rsidRDefault="00BD254C" w:rsidP="00BD254C">
      <w:pPr>
        <w:spacing w:after="160" w:line="259" w:lineRule="auto"/>
        <w:rPr>
          <w:rFonts w:asciiTheme="minorHAnsi" w:eastAsiaTheme="minorHAnsi" w:hAnsiTheme="minorHAnsi" w:cstheme="minorBidi"/>
          <w:sz w:val="22"/>
          <w:szCs w:val="22"/>
          <w:lang w:eastAsia="en-US"/>
        </w:rPr>
      </w:pPr>
    </w:p>
    <w:p w14:paraId="4588308B" w14:textId="77777777" w:rsidR="00BD254C" w:rsidRPr="00BD254C" w:rsidRDefault="00BD254C" w:rsidP="00BD254C">
      <w:pPr>
        <w:spacing w:after="160" w:line="259" w:lineRule="auto"/>
        <w:rPr>
          <w:rFonts w:asciiTheme="minorHAnsi" w:eastAsiaTheme="minorHAnsi" w:hAnsiTheme="minorHAnsi" w:cstheme="minorBidi"/>
          <w:sz w:val="22"/>
          <w:szCs w:val="22"/>
          <w:lang w:eastAsia="en-US"/>
        </w:rPr>
      </w:pPr>
    </w:p>
    <w:p w14:paraId="14BB2EBF" w14:textId="1C746121" w:rsidR="00BD254C" w:rsidRDefault="007C490D" w:rsidP="007C490D">
      <w:pPr>
        <w:jc w:val="center"/>
        <w:rPr>
          <w:rFonts w:eastAsia="Arial Unicode MS" w:cs="Arial Unicode MS"/>
          <w:b/>
          <w:bCs/>
          <w:color w:val="000000"/>
          <w:sz w:val="28"/>
          <w:szCs w:val="28"/>
        </w:rPr>
      </w:pPr>
      <w:r w:rsidRPr="007C490D">
        <w:rPr>
          <w:rFonts w:eastAsia="Arial Unicode MS" w:cs="Arial Unicode MS"/>
          <w:b/>
          <w:bCs/>
          <w:color w:val="000000"/>
          <w:sz w:val="28"/>
          <w:szCs w:val="28"/>
        </w:rPr>
        <w:t>ТЕХНИЧЕСКОЕ ЗАДАНИЕ</w:t>
      </w:r>
    </w:p>
    <w:p w14:paraId="37BEFCD7" w14:textId="77777777" w:rsidR="007D2AD5" w:rsidRPr="007C490D" w:rsidRDefault="007D2AD5" w:rsidP="007C490D">
      <w:pPr>
        <w:jc w:val="center"/>
        <w:rPr>
          <w:rFonts w:eastAsia="Arial Unicode MS" w:cs="Arial Unicode MS"/>
          <w:b/>
          <w:bCs/>
          <w:color w:val="000000"/>
          <w:sz w:val="28"/>
          <w:szCs w:val="28"/>
        </w:rPr>
      </w:pPr>
    </w:p>
    <w:p w14:paraId="48B29FAF" w14:textId="10F6A5E1" w:rsidR="00BD254C" w:rsidRPr="007D2AD5" w:rsidRDefault="007D2AD5" w:rsidP="00BD254C">
      <w:pPr>
        <w:spacing w:after="160" w:line="259" w:lineRule="auto"/>
        <w:jc w:val="center"/>
        <w:rPr>
          <w:rFonts w:eastAsiaTheme="minorHAnsi"/>
          <w:b/>
          <w:sz w:val="28"/>
          <w:szCs w:val="28"/>
          <w:lang w:eastAsia="en-US"/>
        </w:rPr>
      </w:pPr>
      <w:r w:rsidRPr="007D2AD5">
        <w:rPr>
          <w:rFonts w:eastAsiaTheme="minorHAnsi"/>
          <w:b/>
          <w:sz w:val="28"/>
          <w:szCs w:val="28"/>
          <w:lang w:eastAsia="en-US"/>
        </w:rPr>
        <w:t>Ок</w:t>
      </w:r>
      <w:r w:rsidR="00B01D64">
        <w:rPr>
          <w:rFonts w:eastAsiaTheme="minorHAnsi"/>
          <w:b/>
          <w:sz w:val="28"/>
          <w:szCs w:val="28"/>
          <w:lang w:eastAsia="en-US"/>
        </w:rPr>
        <w:t xml:space="preserve">азание погрузочно-разгрузочных </w:t>
      </w:r>
      <w:r w:rsidRPr="007D2AD5">
        <w:rPr>
          <w:rFonts w:eastAsiaTheme="minorHAnsi"/>
          <w:b/>
          <w:sz w:val="28"/>
          <w:szCs w:val="28"/>
          <w:lang w:eastAsia="en-US"/>
        </w:rPr>
        <w:t>услуг</w:t>
      </w:r>
      <w:r w:rsidR="00B01D64">
        <w:rPr>
          <w:rFonts w:eastAsiaTheme="minorHAnsi"/>
          <w:b/>
          <w:sz w:val="28"/>
          <w:szCs w:val="28"/>
          <w:lang w:eastAsia="en-US"/>
        </w:rPr>
        <w:t xml:space="preserve">, </w:t>
      </w:r>
      <w:r w:rsidRPr="007D2AD5">
        <w:rPr>
          <w:rFonts w:eastAsiaTheme="minorHAnsi"/>
          <w:b/>
          <w:sz w:val="28"/>
          <w:szCs w:val="28"/>
          <w:lang w:eastAsia="en-US"/>
        </w:rPr>
        <w:t>связанных с обработкой и транспортировкой почтовых отправлений</w:t>
      </w:r>
      <w:r w:rsidR="009F6531">
        <w:rPr>
          <w:rFonts w:eastAsiaTheme="minorHAnsi"/>
          <w:b/>
          <w:sz w:val="28"/>
          <w:szCs w:val="28"/>
          <w:lang w:eastAsia="en-US"/>
        </w:rPr>
        <w:t>,</w:t>
      </w:r>
      <w:r w:rsidRPr="007D2AD5">
        <w:rPr>
          <w:rFonts w:eastAsiaTheme="minorHAnsi"/>
          <w:b/>
          <w:sz w:val="28"/>
          <w:szCs w:val="28"/>
          <w:lang w:eastAsia="en-US"/>
        </w:rPr>
        <w:t xml:space="preserve"> по г.</w:t>
      </w:r>
      <w:r w:rsidR="009F6531">
        <w:rPr>
          <w:rFonts w:eastAsiaTheme="minorHAnsi"/>
          <w:b/>
          <w:sz w:val="28"/>
          <w:szCs w:val="28"/>
          <w:lang w:eastAsia="en-US"/>
        </w:rPr>
        <w:t xml:space="preserve"> </w:t>
      </w:r>
      <w:r w:rsidRPr="007D2AD5">
        <w:rPr>
          <w:rFonts w:eastAsiaTheme="minorHAnsi"/>
          <w:b/>
          <w:sz w:val="28"/>
          <w:szCs w:val="28"/>
          <w:lang w:eastAsia="en-US"/>
        </w:rPr>
        <w:t>Новосибирску для нужд УФПС Новосибирской области</w:t>
      </w:r>
    </w:p>
    <w:p w14:paraId="07A4EAB9" w14:textId="77777777" w:rsidR="00BD254C" w:rsidRPr="00BD254C" w:rsidRDefault="00BD254C" w:rsidP="00BD254C">
      <w:pPr>
        <w:spacing w:after="160" w:line="259" w:lineRule="auto"/>
        <w:jc w:val="center"/>
        <w:rPr>
          <w:rFonts w:eastAsiaTheme="minorHAnsi"/>
          <w:sz w:val="28"/>
          <w:szCs w:val="28"/>
          <w:lang w:eastAsia="en-US"/>
        </w:rPr>
      </w:pPr>
    </w:p>
    <w:p w14:paraId="5CCD6F22" w14:textId="77777777" w:rsidR="00BD254C" w:rsidRPr="00BD254C" w:rsidRDefault="00BD254C" w:rsidP="00BD254C">
      <w:pPr>
        <w:spacing w:after="160" w:line="259" w:lineRule="auto"/>
        <w:jc w:val="center"/>
        <w:rPr>
          <w:rFonts w:eastAsiaTheme="minorHAnsi"/>
          <w:sz w:val="28"/>
          <w:szCs w:val="28"/>
          <w:lang w:eastAsia="en-US"/>
        </w:rPr>
      </w:pPr>
    </w:p>
    <w:p w14:paraId="502D4078" w14:textId="77777777" w:rsidR="00BD254C" w:rsidRPr="00BD254C" w:rsidRDefault="00BD254C" w:rsidP="00BD254C">
      <w:pPr>
        <w:spacing w:after="160" w:line="259" w:lineRule="auto"/>
        <w:jc w:val="center"/>
        <w:rPr>
          <w:rFonts w:eastAsiaTheme="minorHAnsi"/>
          <w:sz w:val="28"/>
          <w:szCs w:val="28"/>
          <w:lang w:eastAsia="en-US"/>
        </w:rPr>
      </w:pPr>
    </w:p>
    <w:p w14:paraId="730F229E" w14:textId="77777777" w:rsidR="00BD254C" w:rsidRPr="00BD254C" w:rsidRDefault="00BD254C" w:rsidP="00BD254C">
      <w:pPr>
        <w:spacing w:after="160" w:line="259" w:lineRule="auto"/>
        <w:jc w:val="center"/>
        <w:rPr>
          <w:rFonts w:eastAsiaTheme="minorHAnsi"/>
          <w:sz w:val="28"/>
          <w:szCs w:val="28"/>
          <w:lang w:eastAsia="en-US"/>
        </w:rPr>
      </w:pPr>
    </w:p>
    <w:p w14:paraId="26AFFE3D" w14:textId="77777777" w:rsidR="00BD254C" w:rsidRPr="00BD254C" w:rsidRDefault="00BD254C" w:rsidP="00BD254C">
      <w:pPr>
        <w:spacing w:after="160" w:line="259" w:lineRule="auto"/>
        <w:jc w:val="center"/>
        <w:rPr>
          <w:rFonts w:eastAsiaTheme="minorHAnsi"/>
          <w:sz w:val="28"/>
          <w:szCs w:val="28"/>
          <w:lang w:eastAsia="en-US"/>
        </w:rPr>
      </w:pPr>
    </w:p>
    <w:p w14:paraId="48B920EF" w14:textId="77777777" w:rsidR="00BD254C" w:rsidRPr="00BD254C" w:rsidRDefault="00BD254C" w:rsidP="00BD254C">
      <w:pPr>
        <w:spacing w:after="160" w:line="259" w:lineRule="auto"/>
        <w:jc w:val="center"/>
        <w:rPr>
          <w:rFonts w:eastAsiaTheme="minorHAnsi"/>
          <w:sz w:val="28"/>
          <w:szCs w:val="28"/>
          <w:lang w:eastAsia="en-US"/>
        </w:rPr>
      </w:pPr>
    </w:p>
    <w:p w14:paraId="01314233" w14:textId="77777777" w:rsidR="00BD254C" w:rsidRPr="00BD254C" w:rsidRDefault="00BD254C" w:rsidP="00BD254C">
      <w:pPr>
        <w:spacing w:after="160" w:line="259" w:lineRule="auto"/>
        <w:jc w:val="center"/>
        <w:rPr>
          <w:rFonts w:eastAsiaTheme="minorHAnsi"/>
          <w:sz w:val="28"/>
          <w:szCs w:val="28"/>
          <w:lang w:eastAsia="en-US"/>
        </w:rPr>
      </w:pPr>
    </w:p>
    <w:p w14:paraId="59C55C0B" w14:textId="77777777" w:rsidR="00BD254C" w:rsidRPr="00BD254C" w:rsidRDefault="00BD254C" w:rsidP="00BD254C">
      <w:pPr>
        <w:spacing w:after="160" w:line="259" w:lineRule="auto"/>
        <w:jc w:val="center"/>
        <w:rPr>
          <w:rFonts w:eastAsiaTheme="minorHAnsi"/>
          <w:sz w:val="28"/>
          <w:szCs w:val="28"/>
          <w:lang w:eastAsia="en-US"/>
        </w:rPr>
      </w:pPr>
    </w:p>
    <w:p w14:paraId="0368F0B6" w14:textId="77777777" w:rsidR="00BD254C" w:rsidRPr="00BD254C" w:rsidRDefault="00BD254C" w:rsidP="00BD254C">
      <w:pPr>
        <w:spacing w:after="160" w:line="259" w:lineRule="auto"/>
        <w:jc w:val="center"/>
        <w:rPr>
          <w:rFonts w:eastAsiaTheme="minorHAnsi"/>
          <w:sz w:val="28"/>
          <w:szCs w:val="28"/>
          <w:lang w:eastAsia="en-US"/>
        </w:rPr>
      </w:pPr>
    </w:p>
    <w:p w14:paraId="6BE72578" w14:textId="77777777" w:rsidR="00BD254C" w:rsidRDefault="00BD254C" w:rsidP="00BD254C">
      <w:pPr>
        <w:spacing w:after="160" w:line="259" w:lineRule="auto"/>
        <w:jc w:val="center"/>
        <w:rPr>
          <w:rFonts w:eastAsiaTheme="minorHAnsi"/>
          <w:sz w:val="28"/>
          <w:szCs w:val="28"/>
          <w:lang w:eastAsia="en-US"/>
        </w:rPr>
      </w:pPr>
    </w:p>
    <w:p w14:paraId="1D956502" w14:textId="0E7DBC43" w:rsidR="00C27D26" w:rsidRDefault="00C27D26" w:rsidP="00BD254C">
      <w:pPr>
        <w:spacing w:after="160" w:line="259" w:lineRule="auto"/>
        <w:jc w:val="center"/>
        <w:rPr>
          <w:rFonts w:eastAsiaTheme="minorHAnsi"/>
          <w:sz w:val="28"/>
          <w:szCs w:val="28"/>
          <w:lang w:eastAsia="en-US"/>
        </w:rPr>
      </w:pPr>
    </w:p>
    <w:p w14:paraId="08AC173B" w14:textId="34F69361" w:rsidR="001B7998" w:rsidRDefault="001B7998" w:rsidP="00BD254C">
      <w:pPr>
        <w:spacing w:after="160" w:line="259" w:lineRule="auto"/>
        <w:jc w:val="center"/>
        <w:rPr>
          <w:rFonts w:eastAsiaTheme="minorHAnsi"/>
          <w:sz w:val="28"/>
          <w:szCs w:val="28"/>
          <w:lang w:eastAsia="en-US"/>
        </w:rPr>
      </w:pPr>
    </w:p>
    <w:p w14:paraId="7280D0D1" w14:textId="77777777" w:rsidR="007D2AD5" w:rsidRDefault="007D2AD5" w:rsidP="00BD254C">
      <w:pPr>
        <w:spacing w:after="160" w:line="259" w:lineRule="auto"/>
        <w:jc w:val="center"/>
        <w:rPr>
          <w:rFonts w:eastAsiaTheme="minorHAnsi"/>
          <w:sz w:val="28"/>
          <w:szCs w:val="28"/>
          <w:lang w:eastAsia="en-US"/>
        </w:rPr>
      </w:pPr>
    </w:p>
    <w:p w14:paraId="0750AD4F" w14:textId="77777777" w:rsidR="00C27D26" w:rsidRPr="00BD254C" w:rsidRDefault="00C27D26" w:rsidP="00BD254C">
      <w:pPr>
        <w:spacing w:after="160" w:line="259" w:lineRule="auto"/>
        <w:jc w:val="center"/>
        <w:rPr>
          <w:rFonts w:eastAsiaTheme="minorHAnsi"/>
          <w:sz w:val="28"/>
          <w:szCs w:val="28"/>
          <w:lang w:eastAsia="en-US"/>
        </w:rPr>
      </w:pPr>
    </w:p>
    <w:p w14:paraId="7A819062" w14:textId="597FA075" w:rsidR="00BD254C" w:rsidRDefault="000A7FD8" w:rsidP="00BD254C">
      <w:pPr>
        <w:spacing w:after="160" w:line="259" w:lineRule="auto"/>
        <w:jc w:val="center"/>
        <w:rPr>
          <w:rFonts w:eastAsiaTheme="minorHAnsi"/>
          <w:sz w:val="28"/>
          <w:szCs w:val="28"/>
          <w:lang w:eastAsia="en-US"/>
        </w:rPr>
      </w:pPr>
      <w:r>
        <w:rPr>
          <w:rFonts w:eastAsiaTheme="minorHAnsi"/>
          <w:sz w:val="28"/>
          <w:szCs w:val="28"/>
          <w:lang w:eastAsia="en-US"/>
        </w:rPr>
        <w:t>Новосибирск</w:t>
      </w:r>
      <w:r w:rsidR="00BD254C" w:rsidRPr="00BD254C">
        <w:rPr>
          <w:rFonts w:eastAsiaTheme="minorHAnsi"/>
          <w:sz w:val="28"/>
          <w:szCs w:val="28"/>
          <w:lang w:eastAsia="en-US"/>
        </w:rPr>
        <w:t>, 20</w:t>
      </w:r>
      <w:r w:rsidR="00A6743C">
        <w:rPr>
          <w:rFonts w:eastAsiaTheme="minorHAnsi"/>
          <w:sz w:val="28"/>
          <w:szCs w:val="28"/>
          <w:lang w:eastAsia="en-US"/>
        </w:rPr>
        <w:t>2</w:t>
      </w:r>
      <w:r w:rsidR="008847EA">
        <w:rPr>
          <w:rFonts w:eastAsiaTheme="minorHAnsi"/>
          <w:sz w:val="28"/>
          <w:szCs w:val="28"/>
          <w:lang w:eastAsia="en-US"/>
        </w:rPr>
        <w:t>6</w:t>
      </w:r>
      <w:r w:rsidR="00BD254C" w:rsidRPr="00BD254C">
        <w:rPr>
          <w:rFonts w:eastAsiaTheme="minorHAnsi"/>
          <w:sz w:val="28"/>
          <w:szCs w:val="28"/>
          <w:lang w:eastAsia="en-US"/>
        </w:rPr>
        <w:t>г.</w:t>
      </w:r>
    </w:p>
    <w:p w14:paraId="578D0712" w14:textId="77777777" w:rsidR="001D18AE" w:rsidRPr="00864DDA" w:rsidRDefault="001D18AE" w:rsidP="001D18AE">
      <w:pPr>
        <w:widowControl w:val="0"/>
        <w:autoSpaceDE w:val="0"/>
        <w:autoSpaceDN w:val="0"/>
        <w:adjustRightInd w:val="0"/>
        <w:rPr>
          <w:rFonts w:eastAsia="SimSun"/>
          <w:b/>
          <w:sz w:val="26"/>
          <w:szCs w:val="26"/>
        </w:rPr>
      </w:pPr>
    </w:p>
    <w:p w14:paraId="2D526DDF" w14:textId="77777777" w:rsidR="002664BB" w:rsidRPr="00892767" w:rsidRDefault="002664BB" w:rsidP="002664BB">
      <w:pPr>
        <w:pStyle w:val="ConsPlusNormal"/>
        <w:widowControl w:val="0"/>
        <w:numPr>
          <w:ilvl w:val="0"/>
          <w:numId w:val="2"/>
        </w:numPr>
        <w:ind w:left="0" w:firstLine="0"/>
        <w:jc w:val="center"/>
        <w:rPr>
          <w:rFonts w:ascii="Times New Roman" w:hAnsi="Times New Roman" w:cs="Times New Roman"/>
          <w:b/>
          <w:sz w:val="24"/>
          <w:szCs w:val="24"/>
        </w:rPr>
      </w:pPr>
      <w:r w:rsidRPr="00892767">
        <w:rPr>
          <w:rFonts w:ascii="Times New Roman" w:hAnsi="Times New Roman" w:cs="Times New Roman"/>
          <w:b/>
          <w:sz w:val="24"/>
          <w:szCs w:val="24"/>
        </w:rPr>
        <w:lastRenderedPageBreak/>
        <w:t>ПЕРЕЧЕНЬ ПРИНЯТЫХ СОКРАЩЕНИЙ</w:t>
      </w:r>
    </w:p>
    <w:p w14:paraId="4E4DC952" w14:textId="77777777" w:rsidR="002664BB" w:rsidRPr="00892767" w:rsidRDefault="002664BB" w:rsidP="002664BB">
      <w:pPr>
        <w:pStyle w:val="ConsPlusNormal"/>
        <w:jc w:val="center"/>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72"/>
        <w:gridCol w:w="6375"/>
      </w:tblGrid>
      <w:tr w:rsidR="002664BB" w:rsidRPr="00892767" w14:paraId="6242A091" w14:textId="77777777" w:rsidTr="001B7998">
        <w:tc>
          <w:tcPr>
            <w:tcW w:w="1134" w:type="dxa"/>
            <w:vAlign w:val="center"/>
          </w:tcPr>
          <w:p w14:paraId="1931294E" w14:textId="77777777" w:rsidR="002664BB" w:rsidRPr="00892767" w:rsidRDefault="002664BB" w:rsidP="00A313EF">
            <w:pPr>
              <w:pStyle w:val="ConsPlusNormal"/>
              <w:jc w:val="center"/>
              <w:rPr>
                <w:rFonts w:ascii="Times New Roman" w:hAnsi="Times New Roman" w:cs="Times New Roman"/>
                <w:b/>
                <w:sz w:val="24"/>
                <w:szCs w:val="24"/>
              </w:rPr>
            </w:pPr>
            <w:r w:rsidRPr="00892767">
              <w:rPr>
                <w:rFonts w:ascii="Times New Roman" w:hAnsi="Times New Roman" w:cs="Times New Roman"/>
                <w:b/>
                <w:sz w:val="24"/>
                <w:szCs w:val="24"/>
              </w:rPr>
              <w:t>№ п/п</w:t>
            </w:r>
          </w:p>
        </w:tc>
        <w:tc>
          <w:tcPr>
            <w:tcW w:w="2272" w:type="dxa"/>
            <w:vAlign w:val="center"/>
          </w:tcPr>
          <w:p w14:paraId="0E0A5900" w14:textId="77777777" w:rsidR="002664BB" w:rsidRPr="00892767" w:rsidRDefault="002664BB" w:rsidP="00A313EF">
            <w:pPr>
              <w:pStyle w:val="ConsPlusNormal"/>
              <w:jc w:val="center"/>
              <w:rPr>
                <w:rFonts w:ascii="Times New Roman" w:hAnsi="Times New Roman" w:cs="Times New Roman"/>
                <w:b/>
                <w:sz w:val="24"/>
                <w:szCs w:val="24"/>
              </w:rPr>
            </w:pPr>
            <w:r w:rsidRPr="00892767">
              <w:rPr>
                <w:rFonts w:ascii="Times New Roman" w:hAnsi="Times New Roman" w:cs="Times New Roman"/>
                <w:b/>
                <w:sz w:val="24"/>
                <w:szCs w:val="24"/>
              </w:rPr>
              <w:t>Сокращение</w:t>
            </w:r>
          </w:p>
        </w:tc>
        <w:tc>
          <w:tcPr>
            <w:tcW w:w="6375" w:type="dxa"/>
            <w:vAlign w:val="center"/>
          </w:tcPr>
          <w:p w14:paraId="3E05094D" w14:textId="77777777" w:rsidR="002664BB" w:rsidRPr="00892767" w:rsidRDefault="002664BB" w:rsidP="00A313EF">
            <w:pPr>
              <w:pStyle w:val="ConsPlusNormal"/>
              <w:jc w:val="center"/>
              <w:rPr>
                <w:rFonts w:ascii="Times New Roman" w:hAnsi="Times New Roman" w:cs="Times New Roman"/>
                <w:b/>
                <w:sz w:val="24"/>
                <w:szCs w:val="24"/>
              </w:rPr>
            </w:pPr>
            <w:r w:rsidRPr="00892767">
              <w:rPr>
                <w:rFonts w:ascii="Times New Roman" w:hAnsi="Times New Roman" w:cs="Times New Roman"/>
                <w:b/>
                <w:sz w:val="24"/>
                <w:szCs w:val="24"/>
              </w:rPr>
              <w:t>Расшифровка сокращения</w:t>
            </w:r>
          </w:p>
        </w:tc>
      </w:tr>
      <w:tr w:rsidR="002664BB" w:rsidRPr="00892767" w14:paraId="538F45EC" w14:textId="77777777" w:rsidTr="001B7998">
        <w:tc>
          <w:tcPr>
            <w:tcW w:w="1134" w:type="dxa"/>
          </w:tcPr>
          <w:p w14:paraId="3116D376"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1</w:t>
            </w:r>
          </w:p>
        </w:tc>
        <w:tc>
          <w:tcPr>
            <w:tcW w:w="2272" w:type="dxa"/>
          </w:tcPr>
          <w:p w14:paraId="53BB2836" w14:textId="77777777" w:rsidR="002664BB" w:rsidRPr="00892767" w:rsidRDefault="002664BB" w:rsidP="00A313EF">
            <w:pPr>
              <w:jc w:val="center"/>
            </w:pPr>
            <w:r w:rsidRPr="00892767">
              <w:t>Исполнитель</w:t>
            </w:r>
          </w:p>
        </w:tc>
        <w:tc>
          <w:tcPr>
            <w:tcW w:w="6375" w:type="dxa"/>
          </w:tcPr>
          <w:p w14:paraId="4E02915C" w14:textId="77777777" w:rsidR="002664BB" w:rsidRPr="00892767" w:rsidRDefault="002664BB" w:rsidP="00A313EF">
            <w:pPr>
              <w:jc w:val="center"/>
            </w:pPr>
            <w:r w:rsidRPr="00892767">
              <w:t>Исполнитель – юридическое или физическое лицо, которое обязуется оказать услуги Заказчику в соответствии с заключенным договором возмездного оказания услуг</w:t>
            </w:r>
          </w:p>
        </w:tc>
      </w:tr>
      <w:tr w:rsidR="002664BB" w:rsidRPr="00892767" w14:paraId="60CBB1A0" w14:textId="77777777" w:rsidTr="001B7998">
        <w:tc>
          <w:tcPr>
            <w:tcW w:w="1134" w:type="dxa"/>
          </w:tcPr>
          <w:p w14:paraId="3A7A3DDC"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2</w:t>
            </w:r>
          </w:p>
        </w:tc>
        <w:tc>
          <w:tcPr>
            <w:tcW w:w="2272" w:type="dxa"/>
            <w:tcBorders>
              <w:bottom w:val="single" w:sz="4" w:space="0" w:color="auto"/>
            </w:tcBorders>
          </w:tcPr>
          <w:p w14:paraId="7EA3F390" w14:textId="77777777" w:rsidR="002664BB" w:rsidRPr="00892767" w:rsidRDefault="002664BB" w:rsidP="00A313EF">
            <w:pPr>
              <w:jc w:val="center"/>
            </w:pPr>
            <w:r w:rsidRPr="00892767">
              <w:t>Заказчик</w:t>
            </w:r>
          </w:p>
        </w:tc>
        <w:tc>
          <w:tcPr>
            <w:tcW w:w="6375" w:type="dxa"/>
          </w:tcPr>
          <w:p w14:paraId="72C3E8ED" w14:textId="6F658BCC" w:rsidR="002664BB" w:rsidRPr="00892767" w:rsidRDefault="00947617" w:rsidP="00A313EF">
            <w:pPr>
              <w:jc w:val="center"/>
            </w:pPr>
            <w:r>
              <w:t xml:space="preserve">Акционерное общество «Почта России» в лице </w:t>
            </w:r>
            <w:r w:rsidR="002664BB">
              <w:t xml:space="preserve">УФПС Новосибирской области </w:t>
            </w:r>
          </w:p>
        </w:tc>
      </w:tr>
      <w:tr w:rsidR="002664BB" w:rsidRPr="00892767" w14:paraId="59A9F0DD" w14:textId="77777777" w:rsidTr="001B7998">
        <w:tc>
          <w:tcPr>
            <w:tcW w:w="1134" w:type="dxa"/>
          </w:tcPr>
          <w:p w14:paraId="016A25C3"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3</w:t>
            </w:r>
          </w:p>
        </w:tc>
        <w:tc>
          <w:tcPr>
            <w:tcW w:w="2272" w:type="dxa"/>
          </w:tcPr>
          <w:p w14:paraId="60376D20"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ОСП</w:t>
            </w:r>
          </w:p>
        </w:tc>
        <w:tc>
          <w:tcPr>
            <w:tcW w:w="6375" w:type="dxa"/>
          </w:tcPr>
          <w:p w14:paraId="496242D0"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Обособленное структурное подразделение</w:t>
            </w:r>
          </w:p>
        </w:tc>
      </w:tr>
      <w:tr w:rsidR="002664BB" w:rsidRPr="00892767" w14:paraId="7C5D0D33" w14:textId="77777777" w:rsidTr="001B7998">
        <w:tc>
          <w:tcPr>
            <w:tcW w:w="1134" w:type="dxa"/>
          </w:tcPr>
          <w:p w14:paraId="678A3D2D"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4</w:t>
            </w:r>
          </w:p>
        </w:tc>
        <w:tc>
          <w:tcPr>
            <w:tcW w:w="2272" w:type="dxa"/>
          </w:tcPr>
          <w:p w14:paraId="3D59E0F5"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УФПС</w:t>
            </w:r>
          </w:p>
        </w:tc>
        <w:tc>
          <w:tcPr>
            <w:tcW w:w="6375" w:type="dxa"/>
          </w:tcPr>
          <w:p w14:paraId="3C17E947"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Управление федеральной почтовой связи</w:t>
            </w:r>
          </w:p>
        </w:tc>
      </w:tr>
      <w:tr w:rsidR="002664BB" w:rsidRPr="00892767" w14:paraId="0EDC276D" w14:textId="77777777" w:rsidTr="001B7998">
        <w:tc>
          <w:tcPr>
            <w:tcW w:w="1134" w:type="dxa"/>
          </w:tcPr>
          <w:p w14:paraId="18D05783"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5</w:t>
            </w:r>
          </w:p>
        </w:tc>
        <w:tc>
          <w:tcPr>
            <w:tcW w:w="2272" w:type="dxa"/>
          </w:tcPr>
          <w:p w14:paraId="0BBA0B58"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АСЦ</w:t>
            </w:r>
          </w:p>
        </w:tc>
        <w:tc>
          <w:tcPr>
            <w:tcW w:w="6375" w:type="dxa"/>
          </w:tcPr>
          <w:p w14:paraId="7B51DEC5"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Автоматизированный сортировочный центр</w:t>
            </w:r>
          </w:p>
        </w:tc>
      </w:tr>
      <w:tr w:rsidR="002664BB" w:rsidRPr="00892767" w14:paraId="2DABD255" w14:textId="77777777" w:rsidTr="001B7998">
        <w:tc>
          <w:tcPr>
            <w:tcW w:w="1134" w:type="dxa"/>
          </w:tcPr>
          <w:p w14:paraId="2EE13DD1" w14:textId="77777777" w:rsidR="002664BB" w:rsidRPr="00892767" w:rsidRDefault="002664BB" w:rsidP="00A313EF">
            <w:pPr>
              <w:pStyle w:val="ConsPlusNormal"/>
              <w:jc w:val="center"/>
              <w:rPr>
                <w:rFonts w:ascii="Times New Roman" w:hAnsi="Times New Roman" w:cs="Times New Roman"/>
                <w:sz w:val="24"/>
                <w:szCs w:val="24"/>
              </w:rPr>
            </w:pPr>
            <w:r w:rsidRPr="00892767">
              <w:rPr>
                <w:rFonts w:ascii="Times New Roman" w:hAnsi="Times New Roman" w:cs="Times New Roman"/>
                <w:sz w:val="24"/>
                <w:szCs w:val="24"/>
              </w:rPr>
              <w:t>6</w:t>
            </w:r>
          </w:p>
        </w:tc>
        <w:tc>
          <w:tcPr>
            <w:tcW w:w="2272" w:type="dxa"/>
          </w:tcPr>
          <w:p w14:paraId="120D3DC4"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АОПП</w:t>
            </w:r>
          </w:p>
        </w:tc>
        <w:tc>
          <w:tcPr>
            <w:tcW w:w="6375" w:type="dxa"/>
          </w:tcPr>
          <w:p w14:paraId="21073C95"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Авиационное отделение перевозки почты</w:t>
            </w:r>
          </w:p>
        </w:tc>
      </w:tr>
      <w:tr w:rsidR="002664BB" w:rsidRPr="00892767" w14:paraId="5FF5FEBF" w14:textId="77777777" w:rsidTr="001B7998">
        <w:tc>
          <w:tcPr>
            <w:tcW w:w="1134" w:type="dxa"/>
          </w:tcPr>
          <w:p w14:paraId="34643E3E" w14:textId="2A03A9DE" w:rsidR="002664BB" w:rsidRPr="003A558F" w:rsidRDefault="003A558F" w:rsidP="00A313EF">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272" w:type="dxa"/>
          </w:tcPr>
          <w:p w14:paraId="04B49F80"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ММПО</w:t>
            </w:r>
          </w:p>
        </w:tc>
        <w:tc>
          <w:tcPr>
            <w:tcW w:w="6375" w:type="dxa"/>
          </w:tcPr>
          <w:p w14:paraId="2057B636"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Место международного почтового обмена</w:t>
            </w:r>
          </w:p>
        </w:tc>
      </w:tr>
      <w:tr w:rsidR="002664BB" w:rsidRPr="00892767" w14:paraId="537924AC" w14:textId="77777777" w:rsidTr="001B7998">
        <w:tc>
          <w:tcPr>
            <w:tcW w:w="1134" w:type="dxa"/>
          </w:tcPr>
          <w:p w14:paraId="7B3ACA03" w14:textId="18B75E14" w:rsidR="002664BB" w:rsidRPr="003A558F" w:rsidRDefault="003A558F" w:rsidP="00A313EF">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272" w:type="dxa"/>
          </w:tcPr>
          <w:p w14:paraId="1964D31F" w14:textId="4EA091FC"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Л</w:t>
            </w:r>
            <w:r w:rsidR="0010040F">
              <w:rPr>
                <w:rFonts w:ascii="Times New Roman" w:hAnsi="Times New Roman" w:cs="Times New Roman"/>
                <w:color w:val="000000" w:themeColor="text1"/>
                <w:sz w:val="24"/>
                <w:szCs w:val="24"/>
              </w:rPr>
              <w:t>П</w:t>
            </w:r>
            <w:r w:rsidRPr="00892767">
              <w:rPr>
                <w:rFonts w:ascii="Times New Roman" w:hAnsi="Times New Roman" w:cs="Times New Roman"/>
                <w:color w:val="000000" w:themeColor="text1"/>
                <w:sz w:val="24"/>
                <w:szCs w:val="24"/>
              </w:rPr>
              <w:t>Ц</w:t>
            </w:r>
          </w:p>
        </w:tc>
        <w:tc>
          <w:tcPr>
            <w:tcW w:w="6375" w:type="dxa"/>
          </w:tcPr>
          <w:p w14:paraId="4C0413D1" w14:textId="11AFD849"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 xml:space="preserve">Логистический </w:t>
            </w:r>
            <w:r w:rsidR="0010040F">
              <w:rPr>
                <w:rFonts w:ascii="Times New Roman" w:hAnsi="Times New Roman" w:cs="Times New Roman"/>
                <w:color w:val="000000" w:themeColor="text1"/>
                <w:sz w:val="24"/>
                <w:szCs w:val="24"/>
              </w:rPr>
              <w:t xml:space="preserve">почтовый </w:t>
            </w:r>
            <w:r w:rsidRPr="00892767">
              <w:rPr>
                <w:rFonts w:ascii="Times New Roman" w:hAnsi="Times New Roman" w:cs="Times New Roman"/>
                <w:color w:val="000000" w:themeColor="text1"/>
                <w:sz w:val="24"/>
                <w:szCs w:val="24"/>
              </w:rPr>
              <w:t>центр</w:t>
            </w:r>
          </w:p>
        </w:tc>
      </w:tr>
      <w:tr w:rsidR="002664BB" w:rsidRPr="00892767" w14:paraId="47628DE7" w14:textId="77777777" w:rsidTr="001B7998">
        <w:tc>
          <w:tcPr>
            <w:tcW w:w="1134" w:type="dxa"/>
          </w:tcPr>
          <w:p w14:paraId="6980BBF7" w14:textId="31FD7C49" w:rsidR="002664BB" w:rsidRPr="003A558F" w:rsidRDefault="003A558F" w:rsidP="00A313EF">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272" w:type="dxa"/>
          </w:tcPr>
          <w:p w14:paraId="0AB7D8A3"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НМСЦ</w:t>
            </w:r>
          </w:p>
        </w:tc>
        <w:tc>
          <w:tcPr>
            <w:tcW w:w="6375" w:type="dxa"/>
          </w:tcPr>
          <w:p w14:paraId="49FE99E4"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Новосибирский Магистральный сортировочный центр</w:t>
            </w:r>
          </w:p>
        </w:tc>
      </w:tr>
      <w:tr w:rsidR="002664BB" w:rsidRPr="00892767" w14:paraId="15E37B60" w14:textId="77777777" w:rsidTr="001B7998">
        <w:tc>
          <w:tcPr>
            <w:tcW w:w="1134" w:type="dxa"/>
          </w:tcPr>
          <w:p w14:paraId="2AEABB19" w14:textId="63C8F388"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0</w:t>
            </w:r>
          </w:p>
        </w:tc>
        <w:tc>
          <w:tcPr>
            <w:tcW w:w="2272" w:type="dxa"/>
          </w:tcPr>
          <w:p w14:paraId="0A18824E"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МПКО</w:t>
            </w:r>
          </w:p>
        </w:tc>
        <w:tc>
          <w:tcPr>
            <w:tcW w:w="6375" w:type="dxa"/>
          </w:tcPr>
          <w:p w14:paraId="694BA41A"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Место прямого контейнерного обмена</w:t>
            </w:r>
          </w:p>
        </w:tc>
      </w:tr>
      <w:tr w:rsidR="002664BB" w:rsidRPr="00892767" w14:paraId="352FC2B6" w14:textId="77777777" w:rsidTr="001B7998">
        <w:tc>
          <w:tcPr>
            <w:tcW w:w="1134" w:type="dxa"/>
          </w:tcPr>
          <w:p w14:paraId="5300C400" w14:textId="6837C41D"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1</w:t>
            </w:r>
          </w:p>
        </w:tc>
        <w:tc>
          <w:tcPr>
            <w:tcW w:w="2272" w:type="dxa"/>
          </w:tcPr>
          <w:p w14:paraId="5F6C21B2"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EMS отправления</w:t>
            </w:r>
          </w:p>
        </w:tc>
        <w:tc>
          <w:tcPr>
            <w:tcW w:w="6375" w:type="dxa"/>
          </w:tcPr>
          <w:p w14:paraId="52558081"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Отправления, доставляемые курьерской службой Почты России</w:t>
            </w:r>
          </w:p>
        </w:tc>
      </w:tr>
      <w:tr w:rsidR="002664BB" w:rsidRPr="00892767" w14:paraId="35CCFB2C" w14:textId="77777777" w:rsidTr="001B7998">
        <w:tc>
          <w:tcPr>
            <w:tcW w:w="1134" w:type="dxa"/>
          </w:tcPr>
          <w:p w14:paraId="044D7E89" w14:textId="3D343527"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2</w:t>
            </w:r>
          </w:p>
        </w:tc>
        <w:tc>
          <w:tcPr>
            <w:tcW w:w="2272" w:type="dxa"/>
            <w:tcBorders>
              <w:top w:val="nil"/>
              <w:left w:val="single" w:sz="4" w:space="0" w:color="auto"/>
              <w:bottom w:val="single" w:sz="4" w:space="0" w:color="auto"/>
              <w:right w:val="single" w:sz="4" w:space="0" w:color="auto"/>
            </w:tcBorders>
            <w:shd w:val="clear" w:color="auto" w:fill="auto"/>
            <w:vAlign w:val="center"/>
          </w:tcPr>
          <w:p w14:paraId="2BFC0D03"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КПО</w:t>
            </w:r>
          </w:p>
        </w:tc>
        <w:tc>
          <w:tcPr>
            <w:tcW w:w="6375" w:type="dxa"/>
            <w:tcBorders>
              <w:top w:val="nil"/>
              <w:left w:val="nil"/>
              <w:bottom w:val="single" w:sz="4" w:space="0" w:color="auto"/>
              <w:right w:val="single" w:sz="4" w:space="0" w:color="auto"/>
            </w:tcBorders>
            <w:shd w:val="clear" w:color="auto" w:fill="auto"/>
            <w:vAlign w:val="center"/>
          </w:tcPr>
          <w:p w14:paraId="7F8BEB40" w14:textId="77777777" w:rsidR="002664BB" w:rsidRPr="00892767" w:rsidRDefault="002664BB" w:rsidP="00A313EF">
            <w:pPr>
              <w:pStyle w:val="ConsPlusNormal"/>
              <w:tabs>
                <w:tab w:val="left" w:pos="690"/>
              </w:tabs>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Крупногабаритное почтовое отправление</w:t>
            </w:r>
          </w:p>
        </w:tc>
      </w:tr>
      <w:tr w:rsidR="002664BB" w:rsidRPr="00892767" w14:paraId="147FD00E" w14:textId="77777777" w:rsidTr="001B7998">
        <w:tc>
          <w:tcPr>
            <w:tcW w:w="1134" w:type="dxa"/>
          </w:tcPr>
          <w:p w14:paraId="13CCA9D1" w14:textId="5D0332A5"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3</w:t>
            </w:r>
          </w:p>
        </w:tc>
        <w:tc>
          <w:tcPr>
            <w:tcW w:w="2272" w:type="dxa"/>
            <w:tcBorders>
              <w:top w:val="nil"/>
              <w:left w:val="single" w:sz="4" w:space="0" w:color="auto"/>
              <w:bottom w:val="single" w:sz="4" w:space="0" w:color="auto"/>
              <w:right w:val="single" w:sz="4" w:space="0" w:color="auto"/>
            </w:tcBorders>
            <w:shd w:val="clear" w:color="auto" w:fill="auto"/>
            <w:vAlign w:val="center"/>
          </w:tcPr>
          <w:p w14:paraId="2D9B80CE"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ЯПМ</w:t>
            </w:r>
          </w:p>
        </w:tc>
        <w:tc>
          <w:tcPr>
            <w:tcW w:w="6375" w:type="dxa"/>
            <w:tcBorders>
              <w:top w:val="nil"/>
              <w:left w:val="nil"/>
              <w:bottom w:val="single" w:sz="4" w:space="0" w:color="auto"/>
              <w:right w:val="single" w:sz="4" w:space="0" w:color="auto"/>
            </w:tcBorders>
            <w:shd w:val="clear" w:color="auto" w:fill="auto"/>
            <w:vAlign w:val="center"/>
          </w:tcPr>
          <w:p w14:paraId="41A93C6C"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Ящик Полимерный многооборотный</w:t>
            </w:r>
          </w:p>
        </w:tc>
      </w:tr>
      <w:tr w:rsidR="002664BB" w:rsidRPr="00892767" w14:paraId="03338A7E" w14:textId="77777777" w:rsidTr="001B7998">
        <w:tc>
          <w:tcPr>
            <w:tcW w:w="1134" w:type="dxa"/>
          </w:tcPr>
          <w:p w14:paraId="065D743E" w14:textId="3F6DF80A"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4</w:t>
            </w:r>
          </w:p>
        </w:tc>
        <w:tc>
          <w:tcPr>
            <w:tcW w:w="2272" w:type="dxa"/>
            <w:tcBorders>
              <w:top w:val="nil"/>
              <w:left w:val="single" w:sz="4" w:space="0" w:color="auto"/>
              <w:bottom w:val="single" w:sz="4" w:space="0" w:color="auto"/>
              <w:right w:val="single" w:sz="4" w:space="0" w:color="auto"/>
            </w:tcBorders>
            <w:shd w:val="clear" w:color="auto" w:fill="auto"/>
            <w:vAlign w:val="center"/>
          </w:tcPr>
          <w:p w14:paraId="4A41291E"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МЕШОК</w:t>
            </w:r>
          </w:p>
        </w:tc>
        <w:tc>
          <w:tcPr>
            <w:tcW w:w="6375" w:type="dxa"/>
            <w:tcBorders>
              <w:top w:val="nil"/>
              <w:left w:val="nil"/>
              <w:bottom w:val="single" w:sz="4" w:space="0" w:color="auto"/>
              <w:right w:val="single" w:sz="4" w:space="0" w:color="auto"/>
            </w:tcBorders>
            <w:shd w:val="clear" w:color="auto" w:fill="auto"/>
            <w:vAlign w:val="center"/>
          </w:tcPr>
          <w:p w14:paraId="40D33F63"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Многооборотная почтовая тара</w:t>
            </w:r>
          </w:p>
        </w:tc>
      </w:tr>
      <w:tr w:rsidR="002664BB" w:rsidRPr="00892767" w14:paraId="31F80116" w14:textId="77777777" w:rsidTr="001B7998">
        <w:tc>
          <w:tcPr>
            <w:tcW w:w="1134" w:type="dxa"/>
          </w:tcPr>
          <w:p w14:paraId="6B54A8DC" w14:textId="17D54B4B"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5</w:t>
            </w:r>
          </w:p>
        </w:tc>
        <w:tc>
          <w:tcPr>
            <w:tcW w:w="2272" w:type="dxa"/>
            <w:tcBorders>
              <w:top w:val="nil"/>
              <w:left w:val="single" w:sz="4" w:space="0" w:color="auto"/>
              <w:bottom w:val="single" w:sz="4" w:space="0" w:color="auto"/>
              <w:right w:val="single" w:sz="4" w:space="0" w:color="auto"/>
            </w:tcBorders>
            <w:shd w:val="clear" w:color="auto" w:fill="auto"/>
            <w:vAlign w:val="center"/>
          </w:tcPr>
          <w:p w14:paraId="29DEFCC2"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ЯПМ ФЛЭТ</w:t>
            </w:r>
          </w:p>
        </w:tc>
        <w:tc>
          <w:tcPr>
            <w:tcW w:w="6375" w:type="dxa"/>
            <w:tcBorders>
              <w:top w:val="nil"/>
              <w:left w:val="nil"/>
              <w:bottom w:val="single" w:sz="4" w:space="0" w:color="auto"/>
              <w:right w:val="single" w:sz="4" w:space="0" w:color="auto"/>
            </w:tcBorders>
            <w:shd w:val="clear" w:color="auto" w:fill="auto"/>
            <w:vAlign w:val="center"/>
          </w:tcPr>
          <w:p w14:paraId="6A935A31"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Ящик Полимерный многооборотный размера Флэт</w:t>
            </w:r>
          </w:p>
        </w:tc>
      </w:tr>
      <w:tr w:rsidR="002664BB" w:rsidRPr="00892767" w14:paraId="7BB6C39A" w14:textId="77777777" w:rsidTr="001B7998">
        <w:tc>
          <w:tcPr>
            <w:tcW w:w="1134" w:type="dxa"/>
          </w:tcPr>
          <w:p w14:paraId="124E896E" w14:textId="25D88C4B"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6</w:t>
            </w:r>
          </w:p>
        </w:tc>
        <w:tc>
          <w:tcPr>
            <w:tcW w:w="2272" w:type="dxa"/>
            <w:tcBorders>
              <w:top w:val="nil"/>
              <w:left w:val="single" w:sz="4" w:space="0" w:color="auto"/>
              <w:bottom w:val="single" w:sz="4" w:space="0" w:color="auto"/>
              <w:right w:val="single" w:sz="4" w:space="0" w:color="auto"/>
            </w:tcBorders>
            <w:shd w:val="clear" w:color="auto" w:fill="auto"/>
            <w:vAlign w:val="center"/>
          </w:tcPr>
          <w:p w14:paraId="69FAEBAB"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КСРП-П</w:t>
            </w:r>
          </w:p>
        </w:tc>
        <w:tc>
          <w:tcPr>
            <w:tcW w:w="6375" w:type="dxa"/>
            <w:tcBorders>
              <w:top w:val="nil"/>
              <w:left w:val="nil"/>
              <w:bottom w:val="single" w:sz="4" w:space="0" w:color="auto"/>
              <w:right w:val="single" w:sz="4" w:space="0" w:color="auto"/>
            </w:tcBorders>
            <w:shd w:val="clear" w:color="auto" w:fill="auto"/>
            <w:vAlign w:val="center"/>
          </w:tcPr>
          <w:p w14:paraId="5A2FED7D"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Контейнер сборно-разборный почтовый полимерный</w:t>
            </w:r>
          </w:p>
        </w:tc>
      </w:tr>
      <w:tr w:rsidR="002664BB" w:rsidRPr="00892767" w14:paraId="57EA7F00" w14:textId="77777777" w:rsidTr="001B7998">
        <w:tc>
          <w:tcPr>
            <w:tcW w:w="1134" w:type="dxa"/>
          </w:tcPr>
          <w:p w14:paraId="2D7ADA11" w14:textId="0D100D89"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7</w:t>
            </w:r>
          </w:p>
        </w:tc>
        <w:tc>
          <w:tcPr>
            <w:tcW w:w="2272" w:type="dxa"/>
            <w:tcBorders>
              <w:top w:val="nil"/>
              <w:left w:val="single" w:sz="4" w:space="0" w:color="auto"/>
              <w:bottom w:val="single" w:sz="4" w:space="0" w:color="auto"/>
              <w:right w:val="single" w:sz="4" w:space="0" w:color="auto"/>
            </w:tcBorders>
            <w:shd w:val="clear" w:color="auto" w:fill="auto"/>
            <w:vAlign w:val="center"/>
          </w:tcPr>
          <w:p w14:paraId="5D0C8009"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КПС-5</w:t>
            </w:r>
          </w:p>
        </w:tc>
        <w:tc>
          <w:tcPr>
            <w:tcW w:w="6375" w:type="dxa"/>
            <w:tcBorders>
              <w:top w:val="nil"/>
              <w:left w:val="nil"/>
              <w:bottom w:val="single" w:sz="4" w:space="0" w:color="auto"/>
              <w:right w:val="single" w:sz="4" w:space="0" w:color="auto"/>
            </w:tcBorders>
            <w:shd w:val="clear" w:color="auto" w:fill="auto"/>
            <w:vAlign w:val="center"/>
          </w:tcPr>
          <w:p w14:paraId="4398CC82"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Контейнер почтовый сетчатый</w:t>
            </w:r>
          </w:p>
        </w:tc>
      </w:tr>
      <w:tr w:rsidR="002664BB" w:rsidRPr="00892767" w14:paraId="4DB4EF36" w14:textId="77777777" w:rsidTr="001B7998">
        <w:tc>
          <w:tcPr>
            <w:tcW w:w="1134" w:type="dxa"/>
          </w:tcPr>
          <w:p w14:paraId="5A1712CB" w14:textId="32C1EAB3"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1</w:t>
            </w:r>
            <w:r w:rsidR="003A558F">
              <w:rPr>
                <w:rFonts w:ascii="Times New Roman" w:hAnsi="Times New Roman" w:cs="Times New Roman"/>
                <w:sz w:val="24"/>
                <w:szCs w:val="24"/>
                <w:lang w:val="en-US"/>
              </w:rPr>
              <w:t>8</w:t>
            </w:r>
          </w:p>
        </w:tc>
        <w:tc>
          <w:tcPr>
            <w:tcW w:w="2272" w:type="dxa"/>
            <w:tcBorders>
              <w:top w:val="nil"/>
              <w:left w:val="single" w:sz="4" w:space="0" w:color="auto"/>
              <w:bottom w:val="single" w:sz="4" w:space="0" w:color="auto"/>
              <w:right w:val="single" w:sz="4" w:space="0" w:color="auto"/>
            </w:tcBorders>
            <w:shd w:val="clear" w:color="auto" w:fill="auto"/>
            <w:vAlign w:val="center"/>
          </w:tcPr>
          <w:p w14:paraId="4238CFE3"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Паллета</w:t>
            </w:r>
          </w:p>
        </w:tc>
        <w:tc>
          <w:tcPr>
            <w:tcW w:w="6375" w:type="dxa"/>
            <w:tcBorders>
              <w:top w:val="nil"/>
              <w:left w:val="nil"/>
              <w:bottom w:val="single" w:sz="4" w:space="0" w:color="auto"/>
              <w:right w:val="single" w:sz="4" w:space="0" w:color="auto"/>
            </w:tcBorders>
            <w:shd w:val="clear" w:color="auto" w:fill="auto"/>
            <w:vAlign w:val="center"/>
          </w:tcPr>
          <w:p w14:paraId="188BFEA6"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Плоская транспортная структура, сделанная из дерева или пластмассы</w:t>
            </w:r>
          </w:p>
        </w:tc>
      </w:tr>
      <w:tr w:rsidR="002664BB" w:rsidRPr="00892767" w14:paraId="16124CBC" w14:textId="77777777" w:rsidTr="001B7998">
        <w:trPr>
          <w:trHeight w:val="613"/>
        </w:trPr>
        <w:tc>
          <w:tcPr>
            <w:tcW w:w="1134" w:type="dxa"/>
          </w:tcPr>
          <w:p w14:paraId="3149BA58" w14:textId="77777777" w:rsidR="002664BB" w:rsidRPr="00892767" w:rsidRDefault="002664BB" w:rsidP="00A313EF">
            <w:pPr>
              <w:pStyle w:val="ConsPlusNormal"/>
              <w:jc w:val="center"/>
              <w:rPr>
                <w:rFonts w:ascii="Times New Roman" w:hAnsi="Times New Roman" w:cs="Times New Roman"/>
                <w:sz w:val="24"/>
                <w:szCs w:val="24"/>
              </w:rPr>
            </w:pPr>
          </w:p>
          <w:p w14:paraId="747E7FA2" w14:textId="77777777" w:rsidR="002664BB" w:rsidRPr="00892767" w:rsidRDefault="002664BB" w:rsidP="00A313EF">
            <w:pPr>
              <w:pStyle w:val="ConsPlusNormal"/>
              <w:jc w:val="center"/>
              <w:rPr>
                <w:rFonts w:ascii="Times New Roman" w:hAnsi="Times New Roman" w:cs="Times New Roman"/>
                <w:sz w:val="24"/>
                <w:szCs w:val="24"/>
              </w:rPr>
            </w:pPr>
          </w:p>
          <w:p w14:paraId="33F35680" w14:textId="77F92352" w:rsidR="002664BB" w:rsidRPr="003A558F" w:rsidRDefault="003A558F" w:rsidP="00A313EF">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272" w:type="dxa"/>
            <w:tcBorders>
              <w:top w:val="nil"/>
              <w:left w:val="single" w:sz="4" w:space="0" w:color="auto"/>
              <w:bottom w:val="single" w:sz="4" w:space="0" w:color="auto"/>
              <w:right w:val="single" w:sz="4" w:space="0" w:color="auto"/>
            </w:tcBorders>
            <w:shd w:val="clear" w:color="auto" w:fill="auto"/>
            <w:vAlign w:val="center"/>
          </w:tcPr>
          <w:p w14:paraId="194A2EAA"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МЕШОК С МПО</w:t>
            </w:r>
          </w:p>
        </w:tc>
        <w:tc>
          <w:tcPr>
            <w:tcW w:w="6375" w:type="dxa"/>
            <w:tcBorders>
              <w:top w:val="nil"/>
              <w:left w:val="nil"/>
              <w:bottom w:val="single" w:sz="4" w:space="0" w:color="auto"/>
              <w:right w:val="single" w:sz="4" w:space="0" w:color="auto"/>
            </w:tcBorders>
            <w:shd w:val="clear" w:color="auto" w:fill="auto"/>
            <w:vAlign w:val="center"/>
          </w:tcPr>
          <w:p w14:paraId="4DECF225"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Емкость с международными почтовыми отправлениями, мешок полипропиленовый</w:t>
            </w:r>
          </w:p>
        </w:tc>
      </w:tr>
      <w:tr w:rsidR="002664BB" w:rsidRPr="00892767" w14:paraId="6ED065EE" w14:textId="77777777" w:rsidTr="001B7998">
        <w:tc>
          <w:tcPr>
            <w:tcW w:w="1134" w:type="dxa"/>
          </w:tcPr>
          <w:p w14:paraId="57169339" w14:textId="71AEED66"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2</w:t>
            </w:r>
            <w:r w:rsidR="003A558F">
              <w:rPr>
                <w:rFonts w:ascii="Times New Roman" w:hAnsi="Times New Roman" w:cs="Times New Roman"/>
                <w:sz w:val="24"/>
                <w:szCs w:val="24"/>
                <w:lang w:val="en-US"/>
              </w:rPr>
              <w:t>0</w:t>
            </w:r>
          </w:p>
        </w:tc>
        <w:tc>
          <w:tcPr>
            <w:tcW w:w="2272" w:type="dxa"/>
            <w:tcBorders>
              <w:top w:val="nil"/>
              <w:left w:val="single" w:sz="4" w:space="0" w:color="auto"/>
              <w:bottom w:val="single" w:sz="4" w:space="0" w:color="auto"/>
              <w:right w:val="single" w:sz="4" w:space="0" w:color="auto"/>
            </w:tcBorders>
            <w:shd w:val="clear" w:color="auto" w:fill="auto"/>
            <w:vAlign w:val="center"/>
          </w:tcPr>
          <w:p w14:paraId="181AE420"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 xml:space="preserve">ОТКРЫТАЯ МЖД ПОСЫЛКА </w:t>
            </w:r>
          </w:p>
        </w:tc>
        <w:tc>
          <w:tcPr>
            <w:tcW w:w="6375" w:type="dxa"/>
            <w:tcBorders>
              <w:top w:val="nil"/>
              <w:left w:val="nil"/>
              <w:bottom w:val="single" w:sz="4" w:space="0" w:color="auto"/>
              <w:right w:val="single" w:sz="4" w:space="0" w:color="auto"/>
            </w:tcBorders>
            <w:shd w:val="clear" w:color="auto" w:fill="auto"/>
            <w:vAlign w:val="center"/>
          </w:tcPr>
          <w:p w14:paraId="5AAE611C"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Емкость с международными почтовыми отправлениями, мешок полипропиленовый</w:t>
            </w:r>
          </w:p>
        </w:tc>
      </w:tr>
      <w:tr w:rsidR="002664BB" w:rsidRPr="00892767" w14:paraId="074F84D8" w14:textId="77777777" w:rsidTr="001B7998">
        <w:tc>
          <w:tcPr>
            <w:tcW w:w="1134" w:type="dxa"/>
          </w:tcPr>
          <w:p w14:paraId="68497473" w14:textId="5F5988C2" w:rsidR="002664BB" w:rsidRPr="003A558F" w:rsidRDefault="002664BB" w:rsidP="003A558F">
            <w:pPr>
              <w:pStyle w:val="ConsPlusNormal"/>
              <w:jc w:val="center"/>
              <w:rPr>
                <w:rFonts w:ascii="Times New Roman" w:hAnsi="Times New Roman" w:cs="Times New Roman"/>
                <w:sz w:val="24"/>
                <w:szCs w:val="24"/>
                <w:lang w:val="en-US"/>
              </w:rPr>
            </w:pPr>
            <w:r w:rsidRPr="00892767">
              <w:rPr>
                <w:rFonts w:ascii="Times New Roman" w:hAnsi="Times New Roman" w:cs="Times New Roman"/>
                <w:sz w:val="24"/>
                <w:szCs w:val="24"/>
              </w:rPr>
              <w:t>2</w:t>
            </w:r>
            <w:r w:rsidR="003A558F">
              <w:rPr>
                <w:rFonts w:ascii="Times New Roman" w:hAnsi="Times New Roman" w:cs="Times New Roman"/>
                <w:sz w:val="24"/>
                <w:szCs w:val="24"/>
                <w:lang w:val="en-US"/>
              </w:rPr>
              <w:t>1</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50543F4"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Отчетный период</w:t>
            </w:r>
          </w:p>
        </w:tc>
        <w:tc>
          <w:tcPr>
            <w:tcW w:w="6375" w:type="dxa"/>
            <w:tcBorders>
              <w:top w:val="single" w:sz="4" w:space="0" w:color="auto"/>
              <w:left w:val="nil"/>
              <w:bottom w:val="single" w:sz="4" w:space="0" w:color="auto"/>
              <w:right w:val="single" w:sz="4" w:space="0" w:color="auto"/>
            </w:tcBorders>
            <w:shd w:val="clear" w:color="auto" w:fill="auto"/>
            <w:vAlign w:val="center"/>
          </w:tcPr>
          <w:p w14:paraId="160CE23A" w14:textId="77777777" w:rsidR="002664BB" w:rsidRPr="00892767" w:rsidRDefault="002664BB" w:rsidP="00A313EF">
            <w:pPr>
              <w:pStyle w:val="ConsPlusNormal"/>
              <w:jc w:val="center"/>
              <w:rPr>
                <w:rFonts w:ascii="Times New Roman" w:hAnsi="Times New Roman" w:cs="Times New Roman"/>
                <w:color w:val="000000" w:themeColor="text1"/>
                <w:sz w:val="24"/>
                <w:szCs w:val="24"/>
              </w:rPr>
            </w:pPr>
            <w:r w:rsidRPr="00892767">
              <w:rPr>
                <w:rFonts w:ascii="Times New Roman" w:hAnsi="Times New Roman" w:cs="Times New Roman"/>
                <w:color w:val="000000" w:themeColor="text1"/>
                <w:sz w:val="24"/>
                <w:szCs w:val="24"/>
              </w:rPr>
              <w:t>Календарный месяц</w:t>
            </w:r>
          </w:p>
        </w:tc>
      </w:tr>
    </w:tbl>
    <w:p w14:paraId="10A807AC" w14:textId="08E0578B" w:rsidR="002664BB" w:rsidRDefault="002664BB" w:rsidP="002664BB">
      <w:pPr>
        <w:widowControl w:val="0"/>
        <w:autoSpaceDE w:val="0"/>
        <w:autoSpaceDN w:val="0"/>
        <w:adjustRightInd w:val="0"/>
        <w:rPr>
          <w:rFonts w:eastAsia="SimSun"/>
          <w:b/>
        </w:rPr>
      </w:pPr>
    </w:p>
    <w:p w14:paraId="218B138A" w14:textId="6F7956C4" w:rsidR="003A558F" w:rsidRDefault="003A558F" w:rsidP="002664BB">
      <w:pPr>
        <w:widowControl w:val="0"/>
        <w:autoSpaceDE w:val="0"/>
        <w:autoSpaceDN w:val="0"/>
        <w:adjustRightInd w:val="0"/>
        <w:rPr>
          <w:rFonts w:eastAsia="SimSun"/>
          <w:b/>
        </w:rPr>
      </w:pPr>
    </w:p>
    <w:p w14:paraId="1D02A1E7" w14:textId="0909E8C6" w:rsidR="003A558F" w:rsidRDefault="003A558F" w:rsidP="002664BB">
      <w:pPr>
        <w:widowControl w:val="0"/>
        <w:autoSpaceDE w:val="0"/>
        <w:autoSpaceDN w:val="0"/>
        <w:adjustRightInd w:val="0"/>
        <w:rPr>
          <w:rFonts w:eastAsia="SimSun"/>
          <w:b/>
        </w:rPr>
      </w:pPr>
    </w:p>
    <w:p w14:paraId="5C339CD7" w14:textId="4314C4B0" w:rsidR="003A558F" w:rsidRDefault="003A558F" w:rsidP="002664BB">
      <w:pPr>
        <w:widowControl w:val="0"/>
        <w:autoSpaceDE w:val="0"/>
        <w:autoSpaceDN w:val="0"/>
        <w:adjustRightInd w:val="0"/>
        <w:rPr>
          <w:rFonts w:eastAsia="SimSun"/>
          <w:b/>
        </w:rPr>
      </w:pPr>
    </w:p>
    <w:p w14:paraId="0ECA72F3" w14:textId="77777777" w:rsidR="003A558F" w:rsidRPr="00892767" w:rsidRDefault="003A558F" w:rsidP="002664BB">
      <w:pPr>
        <w:widowControl w:val="0"/>
        <w:autoSpaceDE w:val="0"/>
        <w:autoSpaceDN w:val="0"/>
        <w:adjustRightInd w:val="0"/>
        <w:rPr>
          <w:rFonts w:eastAsia="SimSun"/>
          <w:b/>
        </w:rPr>
      </w:pPr>
    </w:p>
    <w:p w14:paraId="193B039D" w14:textId="77777777" w:rsidR="002664BB" w:rsidRPr="00892767" w:rsidRDefault="002664BB" w:rsidP="002664BB">
      <w:pPr>
        <w:widowControl w:val="0"/>
        <w:autoSpaceDE w:val="0"/>
        <w:autoSpaceDN w:val="0"/>
        <w:adjustRightInd w:val="0"/>
        <w:rPr>
          <w:rFonts w:eastAsia="SimSun"/>
          <w:b/>
        </w:rPr>
      </w:pPr>
    </w:p>
    <w:p w14:paraId="0806655F" w14:textId="355383E4" w:rsidR="002664BB" w:rsidRDefault="002664BB" w:rsidP="002664BB">
      <w:pPr>
        <w:pStyle w:val="ConsPlusNormal"/>
        <w:widowControl w:val="0"/>
        <w:numPr>
          <w:ilvl w:val="0"/>
          <w:numId w:val="2"/>
        </w:numPr>
        <w:ind w:left="0" w:firstLine="0"/>
        <w:jc w:val="center"/>
        <w:rPr>
          <w:rFonts w:ascii="Times New Roman" w:hAnsi="Times New Roman" w:cs="Times New Roman"/>
          <w:b/>
          <w:sz w:val="24"/>
          <w:szCs w:val="24"/>
        </w:rPr>
      </w:pPr>
      <w:r w:rsidRPr="00892767">
        <w:rPr>
          <w:rFonts w:ascii="Times New Roman" w:hAnsi="Times New Roman" w:cs="Times New Roman"/>
          <w:b/>
          <w:sz w:val="24"/>
          <w:szCs w:val="24"/>
        </w:rPr>
        <w:t xml:space="preserve">НАИМЕНОВАНИЕ </w:t>
      </w:r>
      <w:r w:rsidR="002374DC">
        <w:rPr>
          <w:rFonts w:ascii="Times New Roman" w:hAnsi="Times New Roman" w:cs="Times New Roman"/>
          <w:b/>
          <w:sz w:val="24"/>
          <w:szCs w:val="24"/>
        </w:rPr>
        <w:t>УСЛУГ</w:t>
      </w:r>
    </w:p>
    <w:p w14:paraId="3FD134BD" w14:textId="614661C2" w:rsidR="007D2AD5" w:rsidRPr="007D2AD5" w:rsidRDefault="007D2AD5" w:rsidP="007D2AD5">
      <w:pPr>
        <w:pStyle w:val="ConsPlusNormal"/>
        <w:widowControl w:val="0"/>
        <w:rPr>
          <w:rFonts w:ascii="Times New Roman" w:hAnsi="Times New Roman" w:cs="Times New Roman"/>
          <w:sz w:val="24"/>
          <w:szCs w:val="24"/>
        </w:rPr>
      </w:pPr>
      <w:r>
        <w:rPr>
          <w:rFonts w:ascii="Times New Roman" w:hAnsi="Times New Roman" w:cs="Times New Roman"/>
          <w:sz w:val="24"/>
          <w:szCs w:val="24"/>
        </w:rPr>
        <w:t xml:space="preserve">         </w:t>
      </w:r>
      <w:r w:rsidRPr="007D2AD5">
        <w:rPr>
          <w:rFonts w:ascii="Times New Roman" w:hAnsi="Times New Roman" w:cs="Times New Roman"/>
          <w:sz w:val="24"/>
          <w:szCs w:val="24"/>
        </w:rPr>
        <w:t>Оказание погрузочно-разгрузо</w:t>
      </w:r>
      <w:r w:rsidR="004A7EA5">
        <w:rPr>
          <w:rFonts w:ascii="Times New Roman" w:hAnsi="Times New Roman" w:cs="Times New Roman"/>
          <w:sz w:val="24"/>
          <w:szCs w:val="24"/>
        </w:rPr>
        <w:t xml:space="preserve">чных </w:t>
      </w:r>
      <w:r w:rsidRPr="007D2AD5">
        <w:rPr>
          <w:rFonts w:ascii="Times New Roman" w:hAnsi="Times New Roman" w:cs="Times New Roman"/>
          <w:sz w:val="24"/>
          <w:szCs w:val="24"/>
        </w:rPr>
        <w:t>услуг</w:t>
      </w:r>
      <w:r w:rsidR="004A7EA5">
        <w:rPr>
          <w:rFonts w:ascii="Times New Roman" w:hAnsi="Times New Roman" w:cs="Times New Roman"/>
          <w:sz w:val="24"/>
          <w:szCs w:val="24"/>
        </w:rPr>
        <w:t xml:space="preserve">, </w:t>
      </w:r>
      <w:r w:rsidRPr="007D2AD5">
        <w:rPr>
          <w:rFonts w:ascii="Times New Roman" w:hAnsi="Times New Roman" w:cs="Times New Roman"/>
          <w:sz w:val="24"/>
          <w:szCs w:val="24"/>
        </w:rPr>
        <w:t>связанных с обработкой и транспортировкой почтовых отправлений</w:t>
      </w:r>
      <w:r w:rsidR="009F6531">
        <w:rPr>
          <w:rFonts w:ascii="Times New Roman" w:hAnsi="Times New Roman" w:cs="Times New Roman"/>
          <w:sz w:val="24"/>
          <w:szCs w:val="24"/>
        </w:rPr>
        <w:t>,</w:t>
      </w:r>
      <w:r w:rsidRPr="007D2AD5">
        <w:rPr>
          <w:rFonts w:ascii="Times New Roman" w:hAnsi="Times New Roman" w:cs="Times New Roman"/>
          <w:sz w:val="24"/>
          <w:szCs w:val="24"/>
        </w:rPr>
        <w:t xml:space="preserve"> по г</w:t>
      </w:r>
      <w:r w:rsidR="004A7EA5">
        <w:rPr>
          <w:rFonts w:ascii="Times New Roman" w:hAnsi="Times New Roman" w:cs="Times New Roman"/>
          <w:sz w:val="24"/>
          <w:szCs w:val="24"/>
        </w:rPr>
        <w:t xml:space="preserve"> </w:t>
      </w:r>
      <w:r w:rsidRPr="007D2AD5">
        <w:rPr>
          <w:rFonts w:ascii="Times New Roman" w:hAnsi="Times New Roman" w:cs="Times New Roman"/>
          <w:sz w:val="24"/>
          <w:szCs w:val="24"/>
        </w:rPr>
        <w:t>Новосибирску для нужд УФПС Новосибирской области</w:t>
      </w:r>
    </w:p>
    <w:p w14:paraId="786B9DFD" w14:textId="77777777" w:rsidR="002664BB" w:rsidRPr="00892767" w:rsidRDefault="002664BB" w:rsidP="002664BB">
      <w:pPr>
        <w:rPr>
          <w:rFonts w:eastAsiaTheme="minorHAnsi"/>
          <w:color w:val="000000" w:themeColor="text1"/>
          <w:lang w:eastAsia="en-US"/>
        </w:rPr>
      </w:pPr>
    </w:p>
    <w:p w14:paraId="4EAD402C" w14:textId="4C955AF7" w:rsidR="002664BB" w:rsidRPr="00892767" w:rsidRDefault="002664BB" w:rsidP="002664BB">
      <w:pPr>
        <w:pStyle w:val="ConsPlusNormal"/>
        <w:widowControl w:val="0"/>
        <w:numPr>
          <w:ilvl w:val="0"/>
          <w:numId w:val="2"/>
        </w:numPr>
        <w:jc w:val="center"/>
        <w:rPr>
          <w:rFonts w:ascii="Times New Roman" w:hAnsi="Times New Roman" w:cs="Times New Roman"/>
          <w:b/>
          <w:sz w:val="24"/>
          <w:szCs w:val="24"/>
        </w:rPr>
      </w:pPr>
      <w:r w:rsidRPr="00892767">
        <w:rPr>
          <w:rFonts w:ascii="Times New Roman" w:hAnsi="Times New Roman" w:cs="Times New Roman"/>
          <w:b/>
          <w:sz w:val="24"/>
          <w:szCs w:val="24"/>
        </w:rPr>
        <w:t xml:space="preserve">ОПИСАНИЕ </w:t>
      </w:r>
      <w:r w:rsidR="002374DC">
        <w:rPr>
          <w:rFonts w:ascii="Times New Roman" w:hAnsi="Times New Roman" w:cs="Times New Roman"/>
          <w:b/>
          <w:sz w:val="24"/>
          <w:szCs w:val="24"/>
        </w:rPr>
        <w:t>УСЛУГ</w:t>
      </w:r>
      <w:r w:rsidRPr="00892767">
        <w:rPr>
          <w:rFonts w:ascii="Times New Roman" w:hAnsi="Times New Roman" w:cs="Times New Roman"/>
          <w:b/>
          <w:sz w:val="24"/>
          <w:szCs w:val="24"/>
        </w:rPr>
        <w:t>, ЦЕЛЬ И ЗАДАЧИ</w:t>
      </w:r>
    </w:p>
    <w:p w14:paraId="6783B545" w14:textId="77777777" w:rsidR="002664BB" w:rsidRPr="00892767" w:rsidRDefault="002664BB" w:rsidP="002664BB">
      <w:pPr>
        <w:ind w:firstLine="709"/>
        <w:jc w:val="both"/>
        <w:rPr>
          <w:rFonts w:eastAsiaTheme="minorHAnsi"/>
          <w:lang w:eastAsia="en-US"/>
        </w:rPr>
      </w:pPr>
    </w:p>
    <w:p w14:paraId="42CDF760" w14:textId="18CF9438" w:rsidR="002664BB" w:rsidRPr="00A044B5" w:rsidRDefault="00A044B5" w:rsidP="00A044B5">
      <w:r>
        <w:rPr>
          <w:rFonts w:eastAsiaTheme="minorHAnsi"/>
          <w:color w:val="000000" w:themeColor="text1"/>
          <w:lang w:eastAsia="en-US"/>
        </w:rPr>
        <w:t xml:space="preserve">           Оказание</w:t>
      </w:r>
      <w:r>
        <w:t xml:space="preserve"> </w:t>
      </w:r>
      <w:r w:rsidR="007D2AD5">
        <w:t>погрузочно-разгрузочных</w:t>
      </w:r>
      <w:r>
        <w:t xml:space="preserve"> </w:t>
      </w:r>
      <w:r w:rsidR="002664BB" w:rsidRPr="00892767">
        <w:rPr>
          <w:rFonts w:eastAsiaTheme="minorHAnsi"/>
          <w:color w:val="000000" w:themeColor="text1"/>
          <w:lang w:eastAsia="en-US"/>
        </w:rPr>
        <w:t>услуг, связанны</w:t>
      </w:r>
      <w:r w:rsidR="002374DC">
        <w:rPr>
          <w:rFonts w:eastAsiaTheme="minorHAnsi"/>
          <w:color w:val="000000" w:themeColor="text1"/>
          <w:lang w:eastAsia="en-US"/>
        </w:rPr>
        <w:t>х</w:t>
      </w:r>
      <w:r w:rsidR="002664BB" w:rsidRPr="00892767">
        <w:rPr>
          <w:rFonts w:eastAsiaTheme="minorHAnsi"/>
          <w:color w:val="000000" w:themeColor="text1"/>
          <w:lang w:eastAsia="en-US"/>
        </w:rPr>
        <w:t xml:space="preserve"> с обработкой почтовых отправлений, включая транспортировку мешков, паллет, сетчатых и пластиковых контейнеров с почтовыми отправлениями.</w:t>
      </w:r>
    </w:p>
    <w:p w14:paraId="7297F982" w14:textId="77777777" w:rsidR="002664BB" w:rsidRPr="00892767" w:rsidRDefault="002664BB" w:rsidP="002664BB">
      <w:pPr>
        <w:ind w:firstLine="709"/>
        <w:jc w:val="both"/>
        <w:rPr>
          <w:rFonts w:eastAsiaTheme="minorHAnsi"/>
          <w:color w:val="000000" w:themeColor="text1"/>
          <w:lang w:eastAsia="en-US"/>
        </w:rPr>
      </w:pPr>
      <w:r w:rsidRPr="00892767">
        <w:rPr>
          <w:rFonts w:eastAsiaTheme="minorHAnsi"/>
          <w:color w:val="000000" w:themeColor="text1"/>
          <w:lang w:eastAsia="en-US"/>
        </w:rPr>
        <w:t>Целью оказания услуг является обеспечение бесперебойной работы сортировочных центров и соблюдения сроков прохождения почтовых отправлений.</w:t>
      </w:r>
    </w:p>
    <w:p w14:paraId="4B4BF60C" w14:textId="77777777" w:rsidR="002664BB" w:rsidRPr="00892767" w:rsidRDefault="002664BB" w:rsidP="002664BB">
      <w:pPr>
        <w:ind w:firstLine="709"/>
        <w:jc w:val="both"/>
        <w:rPr>
          <w:rFonts w:eastAsiaTheme="minorHAnsi"/>
          <w:lang w:eastAsia="en-US"/>
        </w:rPr>
      </w:pPr>
    </w:p>
    <w:p w14:paraId="3C2B1415" w14:textId="77777777" w:rsidR="002664BB" w:rsidRPr="00892767" w:rsidRDefault="002664BB" w:rsidP="002664BB">
      <w:pPr>
        <w:pStyle w:val="ConsPlusNormal"/>
        <w:widowControl w:val="0"/>
        <w:numPr>
          <w:ilvl w:val="0"/>
          <w:numId w:val="2"/>
        </w:numPr>
        <w:jc w:val="center"/>
        <w:rPr>
          <w:rFonts w:ascii="Times New Roman" w:hAnsi="Times New Roman" w:cs="Times New Roman"/>
          <w:b/>
          <w:sz w:val="24"/>
          <w:szCs w:val="24"/>
        </w:rPr>
      </w:pPr>
      <w:r w:rsidRPr="00892767">
        <w:rPr>
          <w:rFonts w:ascii="Times New Roman" w:hAnsi="Times New Roman" w:cs="Times New Roman"/>
          <w:b/>
          <w:sz w:val="24"/>
          <w:szCs w:val="24"/>
        </w:rPr>
        <w:t>ТРЕБОВАНИЯ К СРОКУ И МЕСТУ ОКАЗАНИЯ УСЛУГ</w:t>
      </w:r>
    </w:p>
    <w:p w14:paraId="5BAE4EC8" w14:textId="77777777" w:rsidR="002664BB" w:rsidRPr="00892767" w:rsidRDefault="002664BB" w:rsidP="002664BB">
      <w:pPr>
        <w:ind w:firstLine="709"/>
        <w:jc w:val="both"/>
        <w:rPr>
          <w:rFonts w:eastAsiaTheme="minorHAnsi"/>
          <w:lang w:eastAsia="en-US"/>
        </w:rPr>
      </w:pPr>
    </w:p>
    <w:p w14:paraId="491130BD" w14:textId="21B5C105" w:rsidR="002664BB" w:rsidRPr="00CB6B96" w:rsidRDefault="002664BB" w:rsidP="002664BB">
      <w:pPr>
        <w:ind w:firstLine="709"/>
        <w:jc w:val="both"/>
        <w:rPr>
          <w:rFonts w:eastAsiaTheme="minorHAnsi"/>
          <w:lang w:eastAsia="en-US"/>
        </w:rPr>
      </w:pPr>
      <w:r w:rsidRPr="00CB6B96">
        <w:rPr>
          <w:rFonts w:eastAsiaTheme="minorHAnsi"/>
          <w:lang w:eastAsia="en-US"/>
        </w:rPr>
        <w:t xml:space="preserve">Начало оказания услуг – </w:t>
      </w:r>
      <w:r w:rsidR="00713983">
        <w:rPr>
          <w:rFonts w:eastAsiaTheme="minorHAnsi"/>
          <w:lang w:eastAsia="en-US"/>
        </w:rPr>
        <w:t xml:space="preserve">с </w:t>
      </w:r>
      <w:r w:rsidRPr="00CB6B96">
        <w:rPr>
          <w:rFonts w:eastAsiaTheme="minorHAnsi"/>
          <w:lang w:eastAsia="en-US"/>
        </w:rPr>
        <w:t>дат</w:t>
      </w:r>
      <w:r w:rsidR="00713983">
        <w:rPr>
          <w:rFonts w:eastAsiaTheme="minorHAnsi"/>
          <w:lang w:eastAsia="en-US"/>
        </w:rPr>
        <w:t>ы</w:t>
      </w:r>
      <w:r w:rsidRPr="00CB6B96">
        <w:rPr>
          <w:rFonts w:eastAsiaTheme="minorHAnsi"/>
          <w:lang w:eastAsia="en-US"/>
        </w:rPr>
        <w:t xml:space="preserve"> заключения договора</w:t>
      </w:r>
      <w:r w:rsidR="008D510F">
        <w:rPr>
          <w:rFonts w:eastAsiaTheme="minorHAnsi"/>
          <w:lang w:eastAsia="en-US"/>
        </w:rPr>
        <w:t>, но не ранее 01.01.202</w:t>
      </w:r>
      <w:r w:rsidR="00DB1830">
        <w:rPr>
          <w:rFonts w:eastAsiaTheme="minorHAnsi"/>
          <w:lang w:eastAsia="en-US"/>
        </w:rPr>
        <w:t>7</w:t>
      </w:r>
      <w:r w:rsidR="008D510F">
        <w:rPr>
          <w:rFonts w:eastAsiaTheme="minorHAnsi"/>
          <w:lang w:eastAsia="en-US"/>
        </w:rPr>
        <w:t xml:space="preserve"> года</w:t>
      </w:r>
      <w:r w:rsidRPr="00CB6B96">
        <w:rPr>
          <w:rFonts w:eastAsiaTheme="minorHAnsi"/>
          <w:lang w:eastAsia="en-US"/>
        </w:rPr>
        <w:t>.</w:t>
      </w:r>
    </w:p>
    <w:p w14:paraId="33879395" w14:textId="1390377F" w:rsidR="002664BB" w:rsidRPr="00892767" w:rsidRDefault="002664BB" w:rsidP="002664BB">
      <w:pPr>
        <w:ind w:firstLine="709"/>
        <w:jc w:val="both"/>
        <w:rPr>
          <w:rFonts w:eastAsiaTheme="minorHAnsi"/>
          <w:lang w:eastAsia="en-US"/>
        </w:rPr>
      </w:pPr>
      <w:r w:rsidRPr="00CB6B96">
        <w:rPr>
          <w:rFonts w:eastAsiaTheme="minorHAnsi"/>
          <w:lang w:eastAsia="en-US"/>
        </w:rPr>
        <w:t>Ок</w:t>
      </w:r>
      <w:r w:rsidR="00C44F23">
        <w:rPr>
          <w:rFonts w:eastAsiaTheme="minorHAnsi"/>
          <w:lang w:eastAsia="en-US"/>
        </w:rPr>
        <w:t xml:space="preserve">ончание оказания услуг </w:t>
      </w:r>
      <w:r w:rsidR="00DB1830">
        <w:rPr>
          <w:rFonts w:eastAsiaTheme="minorHAnsi"/>
          <w:lang w:eastAsia="en-US"/>
        </w:rPr>
        <w:t>–</w:t>
      </w:r>
      <w:r w:rsidR="00C44F23">
        <w:rPr>
          <w:rFonts w:eastAsiaTheme="minorHAnsi"/>
          <w:lang w:eastAsia="en-US"/>
        </w:rPr>
        <w:t xml:space="preserve"> </w:t>
      </w:r>
      <w:r w:rsidR="009723E3">
        <w:rPr>
          <w:rFonts w:eastAsiaTheme="minorHAnsi"/>
          <w:lang w:eastAsia="en-US"/>
        </w:rPr>
        <w:t>31.12.2027г</w:t>
      </w:r>
      <w:r w:rsidR="00DB1830">
        <w:rPr>
          <w:rFonts w:eastAsiaTheme="minorHAnsi"/>
          <w:lang w:eastAsia="en-US"/>
        </w:rPr>
        <w:t>.</w:t>
      </w:r>
    </w:p>
    <w:p w14:paraId="73359B8F" w14:textId="77777777" w:rsidR="002664BB" w:rsidRPr="00892767" w:rsidRDefault="002664BB" w:rsidP="002664BB">
      <w:pPr>
        <w:ind w:firstLine="709"/>
        <w:jc w:val="both"/>
        <w:rPr>
          <w:rFonts w:eastAsiaTheme="minorHAnsi"/>
          <w:lang w:eastAsia="en-US"/>
        </w:rPr>
      </w:pPr>
      <w:r w:rsidRPr="000A7FD8">
        <w:rPr>
          <w:rFonts w:eastAsiaTheme="minorHAnsi"/>
          <w:lang w:eastAsia="en-US"/>
        </w:rPr>
        <w:t>Место оказания услуг:</w:t>
      </w:r>
      <w:r w:rsidRPr="00892767">
        <w:rPr>
          <w:rFonts w:eastAsiaTheme="minorHAnsi"/>
          <w:lang w:eastAsia="en-US"/>
        </w:rPr>
        <w:t xml:space="preserve"> </w:t>
      </w:r>
    </w:p>
    <w:p w14:paraId="442A41BD" w14:textId="77777777" w:rsidR="004B4DA0" w:rsidRDefault="002664BB" w:rsidP="002664BB">
      <w:pPr>
        <w:numPr>
          <w:ilvl w:val="0"/>
          <w:numId w:val="4"/>
        </w:numPr>
        <w:spacing w:before="20"/>
        <w:contextualSpacing/>
      </w:pPr>
      <w:r>
        <w:t xml:space="preserve">Новосибирский МСЦ – 630960, г. Новосибирск, ул. Дмитрия Шамшурина, д. 45, </w:t>
      </w:r>
    </w:p>
    <w:p w14:paraId="6A9DB462" w14:textId="19EFFB91" w:rsidR="002664BB" w:rsidRDefault="004B4DA0" w:rsidP="002664BB">
      <w:pPr>
        <w:numPr>
          <w:ilvl w:val="0"/>
          <w:numId w:val="4"/>
        </w:numPr>
        <w:spacing w:before="20"/>
        <w:contextualSpacing/>
      </w:pPr>
      <w:r>
        <w:t xml:space="preserve">630132, г. Новосибирск, ул. </w:t>
      </w:r>
      <w:r w:rsidR="002664BB">
        <w:t xml:space="preserve">Железнодорожная, 1/1;  </w:t>
      </w:r>
    </w:p>
    <w:p w14:paraId="440B9A1E" w14:textId="77777777" w:rsidR="002664BB" w:rsidRPr="00620963" w:rsidRDefault="002664BB" w:rsidP="002664BB">
      <w:pPr>
        <w:pStyle w:val="a6"/>
        <w:ind w:left="1440"/>
        <w:jc w:val="both"/>
        <w:rPr>
          <w:rFonts w:eastAsiaTheme="minorHAnsi"/>
          <w:lang w:eastAsia="en-US"/>
        </w:rPr>
      </w:pPr>
    </w:p>
    <w:p w14:paraId="0C24451F" w14:textId="77777777" w:rsidR="002664BB" w:rsidRPr="00892767" w:rsidRDefault="002664BB" w:rsidP="002664BB">
      <w:pPr>
        <w:ind w:firstLine="709"/>
        <w:jc w:val="both"/>
        <w:rPr>
          <w:rFonts w:eastAsiaTheme="minorHAnsi"/>
          <w:lang w:eastAsia="en-US"/>
        </w:rPr>
      </w:pPr>
    </w:p>
    <w:p w14:paraId="667C7008" w14:textId="0A04EFE2" w:rsidR="002664BB" w:rsidRDefault="002664BB" w:rsidP="00EE3E0F">
      <w:pPr>
        <w:pStyle w:val="ConsPlusNormal"/>
        <w:widowControl w:val="0"/>
        <w:numPr>
          <w:ilvl w:val="0"/>
          <w:numId w:val="2"/>
        </w:numPr>
        <w:jc w:val="center"/>
        <w:rPr>
          <w:rFonts w:ascii="Times New Roman" w:hAnsi="Times New Roman" w:cs="Times New Roman"/>
          <w:b/>
          <w:sz w:val="24"/>
          <w:szCs w:val="24"/>
        </w:rPr>
      </w:pPr>
      <w:r w:rsidRPr="00892767">
        <w:rPr>
          <w:rFonts w:ascii="Times New Roman" w:hAnsi="Times New Roman" w:cs="Times New Roman"/>
          <w:b/>
          <w:sz w:val="24"/>
          <w:szCs w:val="24"/>
        </w:rPr>
        <w:t>ХАРАКТЕРИСТИКИ ОКАЗЫВАЕМЫХ УСЛУГ</w:t>
      </w:r>
    </w:p>
    <w:p w14:paraId="0F0FFEBE" w14:textId="77777777" w:rsidR="00EE3E0F" w:rsidRPr="00892767" w:rsidRDefault="00EE3E0F" w:rsidP="00EE3E0F">
      <w:pPr>
        <w:pStyle w:val="ConsPlusNormal"/>
        <w:widowControl w:val="0"/>
        <w:ind w:left="720"/>
        <w:rPr>
          <w:rFonts w:ascii="Times New Roman" w:hAnsi="Times New Roman" w:cs="Times New Roman"/>
          <w:b/>
          <w:sz w:val="24"/>
          <w:szCs w:val="24"/>
        </w:rPr>
      </w:pPr>
    </w:p>
    <w:p w14:paraId="0CEF067B" w14:textId="0EC80CCB" w:rsidR="000607F8" w:rsidRDefault="000607F8" w:rsidP="00526A53">
      <w:pPr>
        <w:widowControl w:val="0"/>
        <w:autoSpaceDE w:val="0"/>
        <w:autoSpaceDN w:val="0"/>
        <w:adjustRightInd w:val="0"/>
        <w:rPr>
          <w:rFonts w:eastAsiaTheme="minorHAnsi"/>
          <w:b/>
          <w:sz w:val="28"/>
          <w:szCs w:val="28"/>
          <w:lang w:eastAsia="en-US"/>
        </w:rPr>
      </w:pPr>
      <w:r>
        <w:rPr>
          <w:rFonts w:eastAsiaTheme="minorHAnsi"/>
          <w:lang w:eastAsia="en-US"/>
        </w:rPr>
        <w:t xml:space="preserve">        </w:t>
      </w:r>
      <w:r w:rsidR="007D2AD5">
        <w:rPr>
          <w:rFonts w:eastAsiaTheme="minorHAnsi"/>
          <w:lang w:eastAsia="en-US"/>
        </w:rPr>
        <w:t>Погрузочно-разгрузочные услуги</w:t>
      </w:r>
      <w:r w:rsidR="002374DC">
        <w:rPr>
          <w:rFonts w:eastAsiaTheme="minorHAnsi"/>
          <w:lang w:eastAsia="en-US"/>
        </w:rPr>
        <w:t>,</w:t>
      </w:r>
      <w:r w:rsidR="007D2AD5">
        <w:rPr>
          <w:rFonts w:eastAsiaTheme="minorHAnsi"/>
          <w:lang w:eastAsia="en-US"/>
        </w:rPr>
        <w:t xml:space="preserve"> связан</w:t>
      </w:r>
      <w:r w:rsidR="00DC1882">
        <w:rPr>
          <w:rFonts w:eastAsiaTheme="minorHAnsi"/>
          <w:lang w:eastAsia="en-US"/>
        </w:rPr>
        <w:t>н</w:t>
      </w:r>
      <w:r w:rsidR="007D2AD5">
        <w:rPr>
          <w:rFonts w:eastAsiaTheme="minorHAnsi"/>
          <w:lang w:eastAsia="en-US"/>
        </w:rPr>
        <w:t>ые с</w:t>
      </w:r>
      <w:r w:rsidR="00D03F75">
        <w:rPr>
          <w:rFonts w:eastAsiaTheme="minorHAnsi"/>
          <w:color w:val="000000" w:themeColor="text1"/>
          <w:lang w:eastAsia="en-US"/>
        </w:rPr>
        <w:t xml:space="preserve"> обработк</w:t>
      </w:r>
      <w:r w:rsidR="007D2AD5">
        <w:rPr>
          <w:rFonts w:eastAsiaTheme="minorHAnsi"/>
          <w:color w:val="000000" w:themeColor="text1"/>
          <w:lang w:eastAsia="en-US"/>
        </w:rPr>
        <w:t>ой</w:t>
      </w:r>
      <w:r w:rsidR="00D03F75">
        <w:rPr>
          <w:rFonts w:eastAsiaTheme="minorHAnsi"/>
          <w:color w:val="000000" w:themeColor="text1"/>
          <w:lang w:eastAsia="en-US"/>
        </w:rPr>
        <w:t xml:space="preserve"> и транспортировк</w:t>
      </w:r>
      <w:r w:rsidR="007D2AD5">
        <w:rPr>
          <w:rFonts w:eastAsiaTheme="minorHAnsi"/>
          <w:color w:val="000000" w:themeColor="text1"/>
          <w:lang w:eastAsia="en-US"/>
        </w:rPr>
        <w:t>ой</w:t>
      </w:r>
      <w:r w:rsidR="00D03F75">
        <w:rPr>
          <w:rFonts w:eastAsiaTheme="minorHAnsi"/>
          <w:color w:val="000000" w:themeColor="text1"/>
          <w:lang w:eastAsia="en-US"/>
        </w:rPr>
        <w:t xml:space="preserve"> почтовых отправлений</w:t>
      </w:r>
      <w:r w:rsidR="009A178F">
        <w:rPr>
          <w:rFonts w:eastAsiaTheme="minorHAnsi"/>
          <w:color w:val="000000" w:themeColor="text1"/>
          <w:lang w:eastAsia="en-US"/>
        </w:rPr>
        <w:t>,</w:t>
      </w:r>
      <w:r w:rsidR="00D03F75" w:rsidRPr="00342D2A">
        <w:rPr>
          <w:rFonts w:eastAsiaTheme="minorHAnsi"/>
          <w:color w:val="000000" w:themeColor="text1"/>
          <w:lang w:eastAsia="en-US"/>
        </w:rPr>
        <w:t xml:space="preserve"> </w:t>
      </w:r>
      <w:r w:rsidR="00D03F75">
        <w:rPr>
          <w:rFonts w:eastAsiaTheme="minorHAnsi"/>
          <w:lang w:eastAsia="en-US"/>
        </w:rPr>
        <w:t xml:space="preserve">оказываются </w:t>
      </w:r>
      <w:r w:rsidR="00EE3E0F">
        <w:rPr>
          <w:rFonts w:eastAsiaTheme="minorHAnsi"/>
          <w:lang w:eastAsia="en-US"/>
        </w:rPr>
        <w:t xml:space="preserve">Исполнителем на основании заявок Заказчика, направленных </w:t>
      </w:r>
      <w:r>
        <w:rPr>
          <w:rFonts w:eastAsiaTheme="minorHAnsi"/>
          <w:lang w:eastAsia="en-US"/>
        </w:rPr>
        <w:t>им в соответствии с п. 6.2 ТЗ.</w:t>
      </w:r>
      <w:r w:rsidR="00EE3E0F" w:rsidRPr="001A4489">
        <w:rPr>
          <w:rFonts w:eastAsiaTheme="minorHAnsi"/>
          <w:b/>
          <w:sz w:val="28"/>
          <w:szCs w:val="28"/>
          <w:lang w:eastAsia="en-US"/>
        </w:rPr>
        <w:t xml:space="preserve"> </w:t>
      </w:r>
    </w:p>
    <w:p w14:paraId="2A668488" w14:textId="7BB58D15" w:rsidR="009960BF" w:rsidRPr="00947617" w:rsidRDefault="000607F8" w:rsidP="00526A53">
      <w:pPr>
        <w:widowControl w:val="0"/>
        <w:autoSpaceDE w:val="0"/>
        <w:autoSpaceDN w:val="0"/>
        <w:adjustRightInd w:val="0"/>
      </w:pPr>
      <w:r>
        <w:rPr>
          <w:rFonts w:eastAsiaTheme="minorHAnsi"/>
          <w:b/>
          <w:sz w:val="28"/>
          <w:szCs w:val="28"/>
          <w:lang w:eastAsia="en-US"/>
        </w:rPr>
        <w:t xml:space="preserve">       </w:t>
      </w:r>
      <w:r w:rsidR="001B7998">
        <w:rPr>
          <w:rFonts w:eastAsia="SimSun"/>
        </w:rPr>
        <w:t xml:space="preserve">Прогнозная </w:t>
      </w:r>
      <w:r w:rsidR="002664BB" w:rsidRPr="000144BD">
        <w:rPr>
          <w:rFonts w:eastAsia="SimSun"/>
        </w:rPr>
        <w:t xml:space="preserve">потребность на срок оказания услуг в соответствии с пунктом 4 настоящего Технического задания составляет: </w:t>
      </w:r>
      <w:r w:rsidR="00AC413C" w:rsidRPr="00947617">
        <w:rPr>
          <w:rFonts w:eastAsia="SimSun"/>
        </w:rPr>
        <w:t>16 060</w:t>
      </w:r>
      <w:r w:rsidR="004B4378" w:rsidRPr="00947617">
        <w:rPr>
          <w:rFonts w:eastAsia="SimSun"/>
        </w:rPr>
        <w:t xml:space="preserve"> </w:t>
      </w:r>
      <w:r w:rsidR="002664BB" w:rsidRPr="00947617">
        <w:rPr>
          <w:rFonts w:eastAsia="SimSun"/>
        </w:rPr>
        <w:t xml:space="preserve">чел./час. </w:t>
      </w:r>
      <w:r w:rsidR="002664BB" w:rsidRPr="00947617">
        <w:t xml:space="preserve"> </w:t>
      </w:r>
    </w:p>
    <w:p w14:paraId="39F723B5" w14:textId="0080A4D9" w:rsidR="009960BF" w:rsidRPr="00947617" w:rsidRDefault="002374DC" w:rsidP="002374D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9960BF" w:rsidRPr="00947617">
        <w:rPr>
          <w:rFonts w:ascii="Times New Roman" w:hAnsi="Times New Roman" w:cs="Times New Roman"/>
          <w:sz w:val="24"/>
          <w:szCs w:val="24"/>
        </w:rPr>
        <w:t>Минимальный объем по Заявке в сутки – не менее 3 (три) чел/час.</w:t>
      </w:r>
    </w:p>
    <w:p w14:paraId="5921A979" w14:textId="27D82161" w:rsidR="009960BF" w:rsidRPr="00947617" w:rsidRDefault="002374DC" w:rsidP="002374DC">
      <w:pPr>
        <w:pStyle w:val="ConsPlusNormal"/>
        <w:jc w:val="both"/>
        <w:rPr>
          <w:sz w:val="24"/>
          <w:szCs w:val="24"/>
        </w:rPr>
      </w:pPr>
      <w:r>
        <w:rPr>
          <w:rFonts w:ascii="Times New Roman" w:hAnsi="Times New Roman" w:cs="Times New Roman"/>
          <w:sz w:val="24"/>
          <w:szCs w:val="24"/>
        </w:rPr>
        <w:t xml:space="preserve">        </w:t>
      </w:r>
      <w:r w:rsidR="009960BF" w:rsidRPr="00947617">
        <w:rPr>
          <w:rFonts w:ascii="Times New Roman" w:hAnsi="Times New Roman" w:cs="Times New Roman"/>
          <w:sz w:val="24"/>
          <w:szCs w:val="24"/>
        </w:rPr>
        <w:t xml:space="preserve">Максимальный объем по Заявке в сутки – не более </w:t>
      </w:r>
      <w:r w:rsidR="008615E7" w:rsidRPr="00947617">
        <w:rPr>
          <w:rFonts w:ascii="Times New Roman" w:hAnsi="Times New Roman" w:cs="Times New Roman"/>
          <w:sz w:val="24"/>
          <w:szCs w:val="24"/>
        </w:rPr>
        <w:t>66</w:t>
      </w:r>
      <w:r w:rsidR="009960BF" w:rsidRPr="00947617">
        <w:rPr>
          <w:rFonts w:ascii="Times New Roman" w:hAnsi="Times New Roman" w:cs="Times New Roman"/>
          <w:sz w:val="24"/>
          <w:szCs w:val="24"/>
        </w:rPr>
        <w:t xml:space="preserve"> (</w:t>
      </w:r>
      <w:r w:rsidR="008615E7" w:rsidRPr="00947617">
        <w:rPr>
          <w:rFonts w:ascii="Times New Roman" w:hAnsi="Times New Roman" w:cs="Times New Roman"/>
          <w:sz w:val="24"/>
          <w:szCs w:val="24"/>
        </w:rPr>
        <w:t>шестьдесят шесть</w:t>
      </w:r>
      <w:r w:rsidR="009960BF" w:rsidRPr="00947617">
        <w:rPr>
          <w:rFonts w:ascii="Times New Roman" w:hAnsi="Times New Roman" w:cs="Times New Roman"/>
          <w:sz w:val="24"/>
          <w:szCs w:val="24"/>
        </w:rPr>
        <w:t>) чел/час.</w:t>
      </w:r>
    </w:p>
    <w:p w14:paraId="6BB1DA15" w14:textId="1D262F0E" w:rsidR="002664BB" w:rsidRPr="003A0BC9" w:rsidRDefault="002374DC" w:rsidP="00526A53">
      <w:pPr>
        <w:widowControl w:val="0"/>
        <w:autoSpaceDE w:val="0"/>
        <w:autoSpaceDN w:val="0"/>
        <w:adjustRightInd w:val="0"/>
        <w:rPr>
          <w:rFonts w:eastAsia="SimSun"/>
        </w:rPr>
      </w:pPr>
      <w:r>
        <w:rPr>
          <w:rFonts w:eastAsia="SimSun"/>
          <w:b/>
        </w:rPr>
        <w:t xml:space="preserve">        </w:t>
      </w:r>
      <w:r w:rsidR="003A0BC9" w:rsidRPr="003A0BC9">
        <w:rPr>
          <w:rFonts w:eastAsia="SimSun"/>
        </w:rPr>
        <w:t>Услуги оказываются круглосуточно</w:t>
      </w:r>
      <w:r w:rsidR="003A0BC9">
        <w:rPr>
          <w:rFonts w:eastAsia="SimSun"/>
        </w:rPr>
        <w:t xml:space="preserve"> в рабочие, выходные и праздничные дни, согласно описанию выполняемых операций</w:t>
      </w:r>
      <w:r w:rsidR="0038521E">
        <w:rPr>
          <w:rFonts w:eastAsia="SimSun"/>
        </w:rPr>
        <w:t>:</w:t>
      </w:r>
      <w:r w:rsidR="002664BB" w:rsidRPr="003A0BC9">
        <w:rPr>
          <w:rFonts w:eastAsia="SimSun"/>
        </w:rPr>
        <w:b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3260"/>
      </w:tblGrid>
      <w:tr w:rsidR="00A55E60" w:rsidRPr="00892767" w14:paraId="31E2F8AE" w14:textId="77777777" w:rsidTr="00A55E60">
        <w:trPr>
          <w:trHeight w:val="776"/>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84553" w14:textId="77777777" w:rsidR="00A55E60" w:rsidRPr="00892767" w:rsidRDefault="00A55E60" w:rsidP="00A313EF">
            <w:pPr>
              <w:spacing w:before="20"/>
              <w:jc w:val="center"/>
            </w:pPr>
            <w:r w:rsidRPr="00892767">
              <w:t>Описание выполняемых операций</w:t>
            </w:r>
          </w:p>
        </w:tc>
        <w:tc>
          <w:tcPr>
            <w:tcW w:w="3260" w:type="dxa"/>
            <w:tcBorders>
              <w:top w:val="single" w:sz="4" w:space="0" w:color="auto"/>
              <w:left w:val="single" w:sz="4" w:space="0" w:color="auto"/>
              <w:right w:val="single" w:sz="4" w:space="0" w:color="auto"/>
            </w:tcBorders>
            <w:shd w:val="clear" w:color="auto" w:fill="auto"/>
            <w:vAlign w:val="center"/>
          </w:tcPr>
          <w:p w14:paraId="555857FE" w14:textId="77777777" w:rsidR="00A55E60" w:rsidRPr="00892767" w:rsidRDefault="00A55E60" w:rsidP="00A313EF">
            <w:pPr>
              <w:spacing w:before="20"/>
              <w:jc w:val="center"/>
            </w:pPr>
            <w:r w:rsidRPr="00892767">
              <w:t>Вид емкостей</w:t>
            </w:r>
          </w:p>
        </w:tc>
      </w:tr>
      <w:tr w:rsidR="00A55E60" w:rsidRPr="00892767" w14:paraId="3E1D24D1"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B6AEA73" w14:textId="77777777" w:rsidR="00A55E60" w:rsidRPr="00892767" w:rsidRDefault="00A55E60" w:rsidP="00024C2F">
            <w:pPr>
              <w:numPr>
                <w:ilvl w:val="0"/>
                <w:numId w:val="1"/>
              </w:numPr>
              <w:tabs>
                <w:tab w:val="left" w:pos="318"/>
              </w:tabs>
              <w:ind w:left="0" w:firstLine="0"/>
              <w:contextualSpacing/>
              <w:jc w:val="both"/>
            </w:pPr>
            <w:r w:rsidRPr="00892767">
              <w:t>Выгрузка из почтового транспорта почтовых емкостей (мешков, ЯПМ, ЯПМ-флэт) - вручную;</w:t>
            </w:r>
          </w:p>
        </w:tc>
        <w:tc>
          <w:tcPr>
            <w:tcW w:w="3260" w:type="dxa"/>
            <w:tcBorders>
              <w:left w:val="single" w:sz="4" w:space="0" w:color="auto"/>
              <w:right w:val="single" w:sz="4" w:space="0" w:color="auto"/>
            </w:tcBorders>
            <w:shd w:val="clear" w:color="auto" w:fill="auto"/>
            <w:vAlign w:val="center"/>
          </w:tcPr>
          <w:p w14:paraId="7FB1234D" w14:textId="77777777" w:rsidR="00A55E60" w:rsidRPr="00892767" w:rsidRDefault="00A55E60" w:rsidP="00024C2F">
            <w:pPr>
              <w:spacing w:before="20"/>
              <w:jc w:val="center"/>
            </w:pPr>
            <w:r w:rsidRPr="00892767">
              <w:t>ящик, мешок, коробка</w:t>
            </w:r>
          </w:p>
        </w:tc>
      </w:tr>
      <w:tr w:rsidR="00A55E60" w:rsidRPr="00892767" w14:paraId="0413C8EC"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F1A4B13" w14:textId="77777777" w:rsidR="00A55E60" w:rsidRPr="00892767" w:rsidRDefault="00A55E60" w:rsidP="00024C2F">
            <w:pPr>
              <w:numPr>
                <w:ilvl w:val="0"/>
                <w:numId w:val="1"/>
              </w:numPr>
              <w:tabs>
                <w:tab w:val="left" w:pos="318"/>
              </w:tabs>
              <w:ind w:left="0" w:firstLine="0"/>
              <w:contextualSpacing/>
              <w:jc w:val="both"/>
            </w:pPr>
            <w:r w:rsidRPr="00892767">
              <w:t>Выгрузка из почтового транспорта почтовых емкостей (мешков, ЯПМ, ЯПМ-флэт) – с помощью средств малой механизации;</w:t>
            </w:r>
          </w:p>
        </w:tc>
        <w:tc>
          <w:tcPr>
            <w:tcW w:w="3260" w:type="dxa"/>
            <w:tcBorders>
              <w:left w:val="single" w:sz="4" w:space="0" w:color="auto"/>
              <w:right w:val="single" w:sz="4" w:space="0" w:color="auto"/>
            </w:tcBorders>
            <w:shd w:val="clear" w:color="auto" w:fill="auto"/>
            <w:vAlign w:val="center"/>
          </w:tcPr>
          <w:p w14:paraId="2EBF2059" w14:textId="77777777" w:rsidR="00A55E60" w:rsidRPr="00892767" w:rsidRDefault="00A55E60" w:rsidP="00024C2F">
            <w:pPr>
              <w:spacing w:before="20"/>
              <w:jc w:val="center"/>
            </w:pPr>
            <w:r w:rsidRPr="00892767">
              <w:t>ящик, мешок, коробка</w:t>
            </w:r>
          </w:p>
        </w:tc>
      </w:tr>
      <w:tr w:rsidR="00A55E60" w:rsidRPr="00892767" w14:paraId="356A26C8"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60FAC54" w14:textId="77777777" w:rsidR="00A55E60" w:rsidRPr="00892767" w:rsidRDefault="00A55E60" w:rsidP="00024C2F">
            <w:pPr>
              <w:numPr>
                <w:ilvl w:val="0"/>
                <w:numId w:val="1"/>
              </w:numPr>
              <w:tabs>
                <w:tab w:val="left" w:pos="318"/>
              </w:tabs>
              <w:ind w:left="0" w:firstLine="0"/>
              <w:contextualSpacing/>
              <w:jc w:val="both"/>
            </w:pPr>
            <w:r w:rsidRPr="00892767">
              <w:t>Выгрузка из почтового транспорта почтовых емкостей (контейнеров) - вручную;</w:t>
            </w:r>
          </w:p>
        </w:tc>
        <w:tc>
          <w:tcPr>
            <w:tcW w:w="3260" w:type="dxa"/>
            <w:tcBorders>
              <w:left w:val="single" w:sz="4" w:space="0" w:color="auto"/>
              <w:right w:val="single" w:sz="4" w:space="0" w:color="auto"/>
            </w:tcBorders>
            <w:shd w:val="clear" w:color="auto" w:fill="auto"/>
            <w:vAlign w:val="center"/>
          </w:tcPr>
          <w:p w14:paraId="2252B489" w14:textId="77777777" w:rsidR="00A55E60" w:rsidRPr="00892767" w:rsidRDefault="00A55E60" w:rsidP="00024C2F">
            <w:pPr>
              <w:spacing w:before="20"/>
              <w:jc w:val="center"/>
            </w:pPr>
            <w:r w:rsidRPr="00892767">
              <w:t>контейнер</w:t>
            </w:r>
          </w:p>
        </w:tc>
      </w:tr>
      <w:tr w:rsidR="00A55E60" w:rsidRPr="00892767" w14:paraId="05D9DA24"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445E8A51" w14:textId="77777777" w:rsidR="00A55E60" w:rsidRPr="00892767" w:rsidRDefault="00A55E60" w:rsidP="00024C2F">
            <w:pPr>
              <w:numPr>
                <w:ilvl w:val="0"/>
                <w:numId w:val="1"/>
              </w:numPr>
              <w:tabs>
                <w:tab w:val="left" w:pos="318"/>
              </w:tabs>
              <w:ind w:left="0" w:firstLine="0"/>
              <w:contextualSpacing/>
              <w:jc w:val="both"/>
            </w:pPr>
            <w:r w:rsidRPr="00892767">
              <w:t>Выгрузка из почтового транспорта почтовых емкостей (контейнеров) - с помощью средств малой механизации;</w:t>
            </w:r>
          </w:p>
        </w:tc>
        <w:tc>
          <w:tcPr>
            <w:tcW w:w="3260" w:type="dxa"/>
            <w:tcBorders>
              <w:left w:val="single" w:sz="4" w:space="0" w:color="auto"/>
              <w:right w:val="single" w:sz="4" w:space="0" w:color="auto"/>
            </w:tcBorders>
            <w:shd w:val="clear" w:color="auto" w:fill="auto"/>
            <w:vAlign w:val="center"/>
          </w:tcPr>
          <w:p w14:paraId="79ED2016" w14:textId="77777777" w:rsidR="00A55E60" w:rsidRPr="00892767" w:rsidRDefault="00A55E60" w:rsidP="00024C2F">
            <w:pPr>
              <w:spacing w:before="20"/>
              <w:jc w:val="center"/>
            </w:pPr>
            <w:r w:rsidRPr="00892767">
              <w:t>контейнер</w:t>
            </w:r>
          </w:p>
        </w:tc>
      </w:tr>
      <w:tr w:rsidR="00A55E60" w:rsidRPr="00892767" w14:paraId="7C3B6EF3"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1924A08" w14:textId="77777777" w:rsidR="00A55E60" w:rsidRPr="00892767" w:rsidRDefault="00A55E60" w:rsidP="00024C2F">
            <w:pPr>
              <w:numPr>
                <w:ilvl w:val="0"/>
                <w:numId w:val="1"/>
              </w:numPr>
              <w:tabs>
                <w:tab w:val="left" w:pos="318"/>
              </w:tabs>
              <w:ind w:left="0" w:firstLine="0"/>
              <w:contextualSpacing/>
              <w:jc w:val="both"/>
            </w:pPr>
            <w:r w:rsidRPr="00892767">
              <w:t>Погрузка в почтовый транспорт почтовых емкостей (мешков, ЯПМ, ЯПМ-флэт) - вручную;</w:t>
            </w:r>
          </w:p>
        </w:tc>
        <w:tc>
          <w:tcPr>
            <w:tcW w:w="3260" w:type="dxa"/>
            <w:tcBorders>
              <w:left w:val="single" w:sz="4" w:space="0" w:color="auto"/>
              <w:right w:val="single" w:sz="4" w:space="0" w:color="auto"/>
            </w:tcBorders>
            <w:shd w:val="clear" w:color="auto" w:fill="auto"/>
            <w:vAlign w:val="center"/>
          </w:tcPr>
          <w:p w14:paraId="342EDC2A" w14:textId="77777777" w:rsidR="00A55E60" w:rsidRPr="00892767" w:rsidRDefault="00A55E60" w:rsidP="00024C2F">
            <w:pPr>
              <w:spacing w:before="20"/>
              <w:jc w:val="center"/>
            </w:pPr>
            <w:r w:rsidRPr="00892767">
              <w:t>ящик, мешок, коробка</w:t>
            </w:r>
          </w:p>
        </w:tc>
      </w:tr>
      <w:tr w:rsidR="00A55E60" w:rsidRPr="00892767" w14:paraId="67846297"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F1C6B0C" w14:textId="77777777" w:rsidR="00A55E60" w:rsidRPr="00892767" w:rsidRDefault="00A55E60" w:rsidP="00024C2F">
            <w:pPr>
              <w:numPr>
                <w:ilvl w:val="0"/>
                <w:numId w:val="1"/>
              </w:numPr>
              <w:tabs>
                <w:tab w:val="left" w:pos="318"/>
              </w:tabs>
              <w:ind w:left="0" w:firstLine="0"/>
              <w:contextualSpacing/>
              <w:jc w:val="both"/>
            </w:pPr>
            <w:r w:rsidRPr="00892767">
              <w:t>Погрузка в почтовый транспорт почтовых емкостей (мешков, ЯПМ, ЯПМ-флэт) - с помощью средств малой механизации;</w:t>
            </w:r>
          </w:p>
        </w:tc>
        <w:tc>
          <w:tcPr>
            <w:tcW w:w="3260" w:type="dxa"/>
            <w:tcBorders>
              <w:left w:val="single" w:sz="4" w:space="0" w:color="auto"/>
              <w:right w:val="single" w:sz="4" w:space="0" w:color="auto"/>
            </w:tcBorders>
            <w:shd w:val="clear" w:color="auto" w:fill="auto"/>
            <w:vAlign w:val="center"/>
          </w:tcPr>
          <w:p w14:paraId="50436E1F" w14:textId="77777777" w:rsidR="00A55E60" w:rsidRPr="00892767" w:rsidRDefault="00A55E60" w:rsidP="00024C2F">
            <w:pPr>
              <w:spacing w:before="20"/>
              <w:jc w:val="center"/>
            </w:pPr>
            <w:r w:rsidRPr="00892767">
              <w:t>ящик, мешок, коробка</w:t>
            </w:r>
          </w:p>
        </w:tc>
      </w:tr>
      <w:tr w:rsidR="00A55E60" w:rsidRPr="00892767" w14:paraId="212C4AA8"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CC72F25" w14:textId="77777777" w:rsidR="00A55E60" w:rsidRPr="00892767" w:rsidRDefault="00A55E60" w:rsidP="00024C2F">
            <w:pPr>
              <w:numPr>
                <w:ilvl w:val="0"/>
                <w:numId w:val="1"/>
              </w:numPr>
              <w:tabs>
                <w:tab w:val="left" w:pos="318"/>
              </w:tabs>
              <w:ind w:left="0" w:firstLine="0"/>
              <w:contextualSpacing/>
              <w:jc w:val="both"/>
            </w:pPr>
            <w:r w:rsidRPr="00892767">
              <w:t>Погрузка в почтовый транспорт почтовых емкостей (контейнеров) - вручную;</w:t>
            </w:r>
          </w:p>
        </w:tc>
        <w:tc>
          <w:tcPr>
            <w:tcW w:w="3260" w:type="dxa"/>
            <w:tcBorders>
              <w:left w:val="single" w:sz="4" w:space="0" w:color="auto"/>
              <w:right w:val="single" w:sz="4" w:space="0" w:color="auto"/>
            </w:tcBorders>
            <w:shd w:val="clear" w:color="auto" w:fill="auto"/>
            <w:vAlign w:val="center"/>
          </w:tcPr>
          <w:p w14:paraId="606874AF" w14:textId="77777777" w:rsidR="00A55E60" w:rsidRPr="00892767" w:rsidRDefault="00A55E60" w:rsidP="00024C2F">
            <w:pPr>
              <w:spacing w:before="20"/>
              <w:jc w:val="center"/>
            </w:pPr>
            <w:r w:rsidRPr="00892767">
              <w:t>контейнер</w:t>
            </w:r>
          </w:p>
        </w:tc>
      </w:tr>
      <w:tr w:rsidR="00A55E60" w:rsidRPr="00892767" w14:paraId="41453FDD"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B38CB46" w14:textId="77777777" w:rsidR="00A55E60" w:rsidRPr="00892767" w:rsidRDefault="00A55E60" w:rsidP="00024C2F">
            <w:pPr>
              <w:numPr>
                <w:ilvl w:val="0"/>
                <w:numId w:val="1"/>
              </w:numPr>
              <w:tabs>
                <w:tab w:val="left" w:pos="318"/>
              </w:tabs>
              <w:ind w:left="0" w:firstLine="0"/>
              <w:contextualSpacing/>
              <w:jc w:val="both"/>
            </w:pPr>
            <w:r w:rsidRPr="00892767">
              <w:t>Погрузка в почтовый транспорт почтовых емкостей (контейнеров) - с помощью средств малой механизации;</w:t>
            </w:r>
          </w:p>
        </w:tc>
        <w:tc>
          <w:tcPr>
            <w:tcW w:w="3260" w:type="dxa"/>
            <w:tcBorders>
              <w:left w:val="single" w:sz="4" w:space="0" w:color="auto"/>
              <w:right w:val="single" w:sz="4" w:space="0" w:color="auto"/>
            </w:tcBorders>
            <w:shd w:val="clear" w:color="auto" w:fill="auto"/>
            <w:vAlign w:val="center"/>
          </w:tcPr>
          <w:p w14:paraId="0CDB17C5" w14:textId="77777777" w:rsidR="00A55E60" w:rsidRPr="00892767" w:rsidRDefault="00A55E60" w:rsidP="00024C2F">
            <w:pPr>
              <w:spacing w:before="20"/>
              <w:jc w:val="center"/>
            </w:pPr>
            <w:r w:rsidRPr="00892767">
              <w:t>контейнер</w:t>
            </w:r>
          </w:p>
        </w:tc>
      </w:tr>
      <w:tr w:rsidR="00A55E60" w:rsidRPr="00892767" w14:paraId="1AC84813"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8AFD701" w14:textId="77777777" w:rsidR="00A55E60" w:rsidRPr="00892767" w:rsidRDefault="00A55E60" w:rsidP="00024C2F">
            <w:pPr>
              <w:numPr>
                <w:ilvl w:val="0"/>
                <w:numId w:val="1"/>
              </w:numPr>
              <w:tabs>
                <w:tab w:val="left" w:pos="318"/>
              </w:tabs>
              <w:ind w:left="0" w:firstLine="0"/>
              <w:contextualSpacing/>
              <w:jc w:val="both"/>
            </w:pPr>
            <w:r w:rsidRPr="00892767">
              <w:lastRenderedPageBreak/>
              <w:t>Выемка емкостей (мешков, ЯПМ, ЯПМ-флэт)/посылок из контейнеров;</w:t>
            </w:r>
          </w:p>
        </w:tc>
        <w:tc>
          <w:tcPr>
            <w:tcW w:w="3260" w:type="dxa"/>
            <w:tcBorders>
              <w:left w:val="single" w:sz="4" w:space="0" w:color="auto"/>
              <w:right w:val="single" w:sz="4" w:space="0" w:color="auto"/>
            </w:tcBorders>
            <w:shd w:val="clear" w:color="auto" w:fill="auto"/>
            <w:vAlign w:val="center"/>
          </w:tcPr>
          <w:p w14:paraId="2CD81369" w14:textId="77777777" w:rsidR="00A55E60" w:rsidRPr="00892767" w:rsidRDefault="00A55E60" w:rsidP="00024C2F">
            <w:pPr>
              <w:spacing w:before="20"/>
              <w:jc w:val="center"/>
            </w:pPr>
            <w:r w:rsidRPr="00892767">
              <w:t>ящик, мешок, коробка</w:t>
            </w:r>
          </w:p>
        </w:tc>
      </w:tr>
      <w:tr w:rsidR="00A55E60" w:rsidRPr="00892767" w14:paraId="37EA3077"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081CE9B" w14:textId="77777777" w:rsidR="00A55E60" w:rsidRPr="00892767" w:rsidRDefault="00A55E60" w:rsidP="00024C2F">
            <w:pPr>
              <w:numPr>
                <w:ilvl w:val="0"/>
                <w:numId w:val="1"/>
              </w:numPr>
              <w:tabs>
                <w:tab w:val="left" w:pos="318"/>
              </w:tabs>
              <w:ind w:left="0" w:firstLine="0"/>
              <w:contextualSpacing/>
              <w:jc w:val="both"/>
            </w:pPr>
            <w:r w:rsidRPr="00892767">
              <w:t xml:space="preserve">Укладка емкостей/посылок на весы, проверка фактического веса с весом, указанным на адресных ярлыках емкостей/посылках (обязательному взвешиванию подлежат посылки, простые емкости, емкости, подлежащие пересылке «авиа», емкости с отправлениями 1 класса, емкости с </w:t>
            </w:r>
            <w:r w:rsidRPr="00892767">
              <w:rPr>
                <w:lang w:val="en-US"/>
              </w:rPr>
              <w:t>EMS</w:t>
            </w:r>
            <w:r w:rsidRPr="00892767">
              <w:t xml:space="preserve"> – отправлениями, емкости с заказной и страховой международной почтой);</w:t>
            </w:r>
          </w:p>
        </w:tc>
        <w:tc>
          <w:tcPr>
            <w:tcW w:w="3260" w:type="dxa"/>
            <w:tcBorders>
              <w:left w:val="single" w:sz="4" w:space="0" w:color="auto"/>
              <w:right w:val="single" w:sz="4" w:space="0" w:color="auto"/>
            </w:tcBorders>
            <w:shd w:val="clear" w:color="auto" w:fill="auto"/>
            <w:vAlign w:val="center"/>
          </w:tcPr>
          <w:p w14:paraId="5EDFD1A5" w14:textId="77777777" w:rsidR="00A55E60" w:rsidRPr="00892767" w:rsidRDefault="00A55E60" w:rsidP="00024C2F">
            <w:pPr>
              <w:spacing w:before="20"/>
              <w:jc w:val="center"/>
            </w:pPr>
            <w:r w:rsidRPr="00892767">
              <w:t>емкость, открытая посылка</w:t>
            </w:r>
          </w:p>
        </w:tc>
      </w:tr>
      <w:tr w:rsidR="00A55E60" w:rsidRPr="00892767" w14:paraId="142C5374"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E520C0A" w14:textId="77777777" w:rsidR="00A55E60" w:rsidRPr="00892767" w:rsidRDefault="00A55E60" w:rsidP="00024C2F">
            <w:pPr>
              <w:numPr>
                <w:ilvl w:val="0"/>
                <w:numId w:val="1"/>
              </w:numPr>
              <w:tabs>
                <w:tab w:val="left" w:pos="318"/>
              </w:tabs>
              <w:ind w:left="0" w:firstLine="0"/>
              <w:contextualSpacing/>
              <w:jc w:val="both"/>
            </w:pPr>
            <w:r w:rsidRPr="00892767">
              <w:t>Укладка емкостей (мешков, ЯПМ, ЯПМ-флэт)/посылок в контейнер/тележку/паллет;</w:t>
            </w:r>
          </w:p>
        </w:tc>
        <w:tc>
          <w:tcPr>
            <w:tcW w:w="3260" w:type="dxa"/>
            <w:tcBorders>
              <w:left w:val="single" w:sz="4" w:space="0" w:color="auto"/>
              <w:right w:val="single" w:sz="4" w:space="0" w:color="auto"/>
            </w:tcBorders>
            <w:shd w:val="clear" w:color="auto" w:fill="auto"/>
            <w:vAlign w:val="center"/>
          </w:tcPr>
          <w:p w14:paraId="1CA4A810" w14:textId="77777777" w:rsidR="00A55E60" w:rsidRPr="00892767" w:rsidRDefault="00A55E60" w:rsidP="00024C2F">
            <w:pPr>
              <w:spacing w:before="20"/>
              <w:jc w:val="center"/>
            </w:pPr>
            <w:r w:rsidRPr="00892767">
              <w:t>ящик, мешок, коробка</w:t>
            </w:r>
          </w:p>
        </w:tc>
      </w:tr>
      <w:tr w:rsidR="00A55E60" w:rsidRPr="00892767" w14:paraId="764E55D1"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38A3AD2" w14:textId="77777777" w:rsidR="00A55E60" w:rsidRPr="00892767" w:rsidRDefault="00A55E60" w:rsidP="00024C2F">
            <w:pPr>
              <w:numPr>
                <w:ilvl w:val="0"/>
                <w:numId w:val="1"/>
              </w:numPr>
              <w:tabs>
                <w:tab w:val="left" w:pos="318"/>
              </w:tabs>
              <w:ind w:left="0" w:firstLine="0"/>
              <w:contextualSpacing/>
              <w:jc w:val="both"/>
            </w:pPr>
            <w:r w:rsidRPr="00892767">
              <w:t>Сбор порожней тары в тележки с рабочих мест;</w:t>
            </w:r>
          </w:p>
        </w:tc>
        <w:tc>
          <w:tcPr>
            <w:tcW w:w="3260" w:type="dxa"/>
            <w:tcBorders>
              <w:left w:val="single" w:sz="4" w:space="0" w:color="auto"/>
              <w:right w:val="single" w:sz="4" w:space="0" w:color="auto"/>
            </w:tcBorders>
            <w:shd w:val="clear" w:color="auto" w:fill="auto"/>
            <w:vAlign w:val="bottom"/>
          </w:tcPr>
          <w:p w14:paraId="68FF4E2C" w14:textId="77777777" w:rsidR="00A55E60" w:rsidRPr="00892767" w:rsidRDefault="00A55E60" w:rsidP="00024C2F">
            <w:pPr>
              <w:spacing w:before="20"/>
              <w:jc w:val="center"/>
            </w:pPr>
            <w:r w:rsidRPr="00892767">
              <w:t>ЯПМ, ЯПМ-флет, мешок</w:t>
            </w:r>
          </w:p>
        </w:tc>
      </w:tr>
      <w:tr w:rsidR="00A55E60" w:rsidRPr="00892767" w14:paraId="4ECA1C1A"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63F2CD6" w14:textId="77777777" w:rsidR="00A55E60" w:rsidRPr="00892767" w:rsidRDefault="00A55E60" w:rsidP="00024C2F">
            <w:pPr>
              <w:numPr>
                <w:ilvl w:val="0"/>
                <w:numId w:val="1"/>
              </w:numPr>
              <w:tabs>
                <w:tab w:val="left" w:pos="318"/>
              </w:tabs>
              <w:ind w:left="0" w:firstLine="0"/>
              <w:contextualSpacing/>
              <w:jc w:val="both"/>
            </w:pPr>
            <w:r w:rsidRPr="00892767">
              <w:t>Разборка контейнеров;</w:t>
            </w:r>
          </w:p>
        </w:tc>
        <w:tc>
          <w:tcPr>
            <w:tcW w:w="3260" w:type="dxa"/>
            <w:tcBorders>
              <w:left w:val="single" w:sz="4" w:space="0" w:color="auto"/>
              <w:right w:val="single" w:sz="4" w:space="0" w:color="auto"/>
            </w:tcBorders>
            <w:shd w:val="clear" w:color="auto" w:fill="auto"/>
            <w:vAlign w:val="center"/>
          </w:tcPr>
          <w:p w14:paraId="30A7D59A" w14:textId="77777777" w:rsidR="00A55E60" w:rsidRPr="00892767" w:rsidRDefault="00A55E60" w:rsidP="00024C2F">
            <w:pPr>
              <w:spacing w:before="20"/>
              <w:jc w:val="center"/>
            </w:pPr>
            <w:r w:rsidRPr="00892767">
              <w:t xml:space="preserve">контейнер </w:t>
            </w:r>
          </w:p>
        </w:tc>
      </w:tr>
      <w:tr w:rsidR="00A55E60" w:rsidRPr="00892767" w14:paraId="015690BB"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AA4F8D9" w14:textId="77777777" w:rsidR="00A55E60" w:rsidRPr="00892767" w:rsidRDefault="00A55E60" w:rsidP="00024C2F">
            <w:pPr>
              <w:numPr>
                <w:ilvl w:val="0"/>
                <w:numId w:val="1"/>
              </w:numPr>
              <w:tabs>
                <w:tab w:val="left" w:pos="318"/>
              </w:tabs>
              <w:ind w:left="0" w:firstLine="0"/>
              <w:contextualSpacing/>
              <w:jc w:val="both"/>
            </w:pPr>
            <w:r w:rsidRPr="00892767">
              <w:t>Сборка контейнеров;</w:t>
            </w:r>
          </w:p>
        </w:tc>
        <w:tc>
          <w:tcPr>
            <w:tcW w:w="3260" w:type="dxa"/>
            <w:tcBorders>
              <w:left w:val="single" w:sz="4" w:space="0" w:color="auto"/>
              <w:right w:val="single" w:sz="4" w:space="0" w:color="auto"/>
            </w:tcBorders>
            <w:shd w:val="clear" w:color="auto" w:fill="auto"/>
            <w:vAlign w:val="center"/>
          </w:tcPr>
          <w:p w14:paraId="65EB69C8" w14:textId="77777777" w:rsidR="00A55E60" w:rsidRPr="00892767" w:rsidRDefault="00A55E60" w:rsidP="00024C2F">
            <w:pPr>
              <w:spacing w:before="20"/>
              <w:jc w:val="center"/>
            </w:pPr>
            <w:r w:rsidRPr="00892767">
              <w:t xml:space="preserve">контейнер </w:t>
            </w:r>
          </w:p>
        </w:tc>
      </w:tr>
      <w:tr w:rsidR="00A55E60" w:rsidRPr="00892767" w14:paraId="7765D06D"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0FB0A15" w14:textId="77777777" w:rsidR="00A55E60" w:rsidRPr="00892767" w:rsidRDefault="00A55E60" w:rsidP="00024C2F">
            <w:pPr>
              <w:numPr>
                <w:ilvl w:val="0"/>
                <w:numId w:val="1"/>
              </w:numPr>
              <w:tabs>
                <w:tab w:val="left" w:pos="318"/>
              </w:tabs>
              <w:ind w:left="0" w:firstLine="0"/>
              <w:contextualSpacing/>
              <w:jc w:val="both"/>
            </w:pPr>
            <w:r w:rsidRPr="00892767">
              <w:t>Штабелирование порожних ЯПМ, ЯПМ-флэт;</w:t>
            </w:r>
          </w:p>
        </w:tc>
        <w:tc>
          <w:tcPr>
            <w:tcW w:w="3260" w:type="dxa"/>
            <w:tcBorders>
              <w:left w:val="single" w:sz="4" w:space="0" w:color="auto"/>
              <w:right w:val="single" w:sz="4" w:space="0" w:color="auto"/>
            </w:tcBorders>
            <w:shd w:val="clear" w:color="auto" w:fill="auto"/>
            <w:vAlign w:val="bottom"/>
          </w:tcPr>
          <w:p w14:paraId="69BEB1A7" w14:textId="77777777" w:rsidR="00A55E60" w:rsidRPr="00892767" w:rsidRDefault="00A55E60" w:rsidP="00024C2F">
            <w:pPr>
              <w:spacing w:before="20"/>
              <w:jc w:val="center"/>
            </w:pPr>
            <w:r w:rsidRPr="00892767">
              <w:t>ЯПМ, ЯПМ-флет</w:t>
            </w:r>
          </w:p>
        </w:tc>
      </w:tr>
      <w:tr w:rsidR="00A55E60" w:rsidRPr="00892767" w14:paraId="03AD5AB8"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7F9EBCC" w14:textId="77777777" w:rsidR="00A55E60" w:rsidRPr="00892767" w:rsidRDefault="00A55E60" w:rsidP="00024C2F">
            <w:pPr>
              <w:numPr>
                <w:ilvl w:val="0"/>
                <w:numId w:val="1"/>
              </w:numPr>
              <w:tabs>
                <w:tab w:val="left" w:pos="318"/>
              </w:tabs>
              <w:ind w:left="0" w:firstLine="0"/>
              <w:contextualSpacing/>
              <w:jc w:val="both"/>
            </w:pPr>
            <w:r w:rsidRPr="00892767">
              <w:t>Укладка порожних мешков;</w:t>
            </w:r>
          </w:p>
        </w:tc>
        <w:tc>
          <w:tcPr>
            <w:tcW w:w="3260" w:type="dxa"/>
            <w:tcBorders>
              <w:left w:val="single" w:sz="4" w:space="0" w:color="auto"/>
              <w:right w:val="single" w:sz="4" w:space="0" w:color="auto"/>
            </w:tcBorders>
            <w:shd w:val="clear" w:color="auto" w:fill="auto"/>
            <w:vAlign w:val="bottom"/>
          </w:tcPr>
          <w:p w14:paraId="69D7B0DF" w14:textId="77777777" w:rsidR="00A55E60" w:rsidRPr="00892767" w:rsidRDefault="00A55E60" w:rsidP="00024C2F">
            <w:pPr>
              <w:spacing w:before="20"/>
              <w:jc w:val="center"/>
            </w:pPr>
            <w:r w:rsidRPr="00892767">
              <w:t>мешок</w:t>
            </w:r>
          </w:p>
        </w:tc>
      </w:tr>
      <w:tr w:rsidR="00A55E60" w:rsidRPr="00892767" w14:paraId="1AD51461" w14:textId="77777777" w:rsidTr="00A55E60">
        <w:trPr>
          <w:trHeight w:val="455"/>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tcPr>
          <w:p w14:paraId="2C7E03C9" w14:textId="77777777" w:rsidR="00A55E60" w:rsidRPr="00892767" w:rsidRDefault="00A55E60" w:rsidP="00024C2F">
            <w:pPr>
              <w:numPr>
                <w:ilvl w:val="0"/>
                <w:numId w:val="1"/>
              </w:numPr>
              <w:tabs>
                <w:tab w:val="left" w:pos="318"/>
              </w:tabs>
              <w:ind w:left="0" w:firstLine="0"/>
              <w:contextualSpacing/>
              <w:jc w:val="both"/>
            </w:pPr>
            <w:r w:rsidRPr="00892767">
              <w:t>Транспортировка контейнеров, тележек, паллет с почтовыми отправлениями/порожней тарой внутри объекта с использованием оборудования заказчика.</w:t>
            </w:r>
          </w:p>
        </w:tc>
        <w:tc>
          <w:tcPr>
            <w:tcW w:w="3260" w:type="dxa"/>
            <w:tcBorders>
              <w:left w:val="single" w:sz="4" w:space="0" w:color="auto"/>
              <w:bottom w:val="single" w:sz="4" w:space="0" w:color="auto"/>
              <w:right w:val="single" w:sz="4" w:space="0" w:color="auto"/>
            </w:tcBorders>
            <w:shd w:val="clear" w:color="auto" w:fill="auto"/>
            <w:vAlign w:val="center"/>
          </w:tcPr>
          <w:p w14:paraId="7963FFAC" w14:textId="77777777" w:rsidR="00A55E60" w:rsidRPr="00892767" w:rsidRDefault="00A55E60" w:rsidP="00024C2F">
            <w:pPr>
              <w:spacing w:before="20"/>
              <w:jc w:val="center"/>
            </w:pPr>
            <w:r w:rsidRPr="00892767">
              <w:t>контейнер, тележка, паллет</w:t>
            </w:r>
          </w:p>
        </w:tc>
      </w:tr>
    </w:tbl>
    <w:p w14:paraId="7B7B7ED6" w14:textId="77777777" w:rsidR="002664BB" w:rsidRPr="00892767" w:rsidRDefault="002664BB" w:rsidP="002664BB">
      <w:pPr>
        <w:widowControl w:val="0"/>
        <w:autoSpaceDE w:val="0"/>
        <w:autoSpaceDN w:val="0"/>
        <w:adjustRightInd w:val="0"/>
        <w:jc w:val="both"/>
        <w:rPr>
          <w:rFonts w:eastAsiaTheme="minorHAnsi"/>
          <w:lang w:eastAsia="en-US"/>
        </w:rPr>
      </w:pPr>
    </w:p>
    <w:p w14:paraId="4EB6ACF9" w14:textId="77777777" w:rsidR="002664BB" w:rsidRPr="00892767" w:rsidRDefault="002664BB" w:rsidP="002664BB">
      <w:pPr>
        <w:widowControl w:val="0"/>
        <w:autoSpaceDE w:val="0"/>
        <w:autoSpaceDN w:val="0"/>
        <w:adjustRightInd w:val="0"/>
        <w:jc w:val="both"/>
        <w:rPr>
          <w:rFonts w:eastAsiaTheme="minorHAnsi"/>
          <w:lang w:eastAsia="en-US"/>
        </w:rPr>
      </w:pPr>
      <w:r w:rsidRPr="00892767">
        <w:rPr>
          <w:rFonts w:eastAsiaTheme="minorHAnsi"/>
          <w:lang w:eastAsia="en-US"/>
        </w:rPr>
        <w:t>Характеристика единиц измерения (видов емкостей) указана в Приложении №1 Техническому заданию.</w:t>
      </w:r>
    </w:p>
    <w:p w14:paraId="566C8F40" w14:textId="2B9F8D0E" w:rsidR="00526A53" w:rsidRPr="00892767" w:rsidRDefault="00526A53" w:rsidP="00526A53">
      <w:pPr>
        <w:widowControl w:val="0"/>
        <w:autoSpaceDE w:val="0"/>
        <w:autoSpaceDN w:val="0"/>
        <w:adjustRightInd w:val="0"/>
        <w:jc w:val="both"/>
        <w:rPr>
          <w:rFonts w:eastAsiaTheme="minorHAnsi"/>
          <w:lang w:eastAsia="en-US"/>
        </w:rPr>
      </w:pPr>
      <w:r w:rsidRPr="00892767">
        <w:rPr>
          <w:rFonts w:eastAsiaTheme="minorHAnsi"/>
          <w:lang w:eastAsia="en-US"/>
        </w:rPr>
        <w:t>Для исполнения</w:t>
      </w:r>
      <w:r w:rsidR="002374DC">
        <w:rPr>
          <w:rFonts w:eastAsiaTheme="minorHAnsi"/>
          <w:lang w:eastAsia="en-US"/>
        </w:rPr>
        <w:t xml:space="preserve"> погрузочно-разгрузочных</w:t>
      </w:r>
      <w:r w:rsidRPr="00892767">
        <w:rPr>
          <w:rFonts w:eastAsiaTheme="minorHAnsi"/>
          <w:lang w:eastAsia="en-US"/>
        </w:rPr>
        <w:t xml:space="preserve"> услуг</w:t>
      </w:r>
      <w:r w:rsidR="002374DC">
        <w:rPr>
          <w:rFonts w:eastAsiaTheme="minorHAnsi"/>
          <w:lang w:eastAsia="en-US"/>
        </w:rPr>
        <w:t>, связанных с</w:t>
      </w:r>
      <w:r w:rsidRPr="00892767">
        <w:rPr>
          <w:rFonts w:eastAsiaTheme="minorHAnsi"/>
          <w:lang w:eastAsia="en-US"/>
        </w:rPr>
        <w:t xml:space="preserve"> </w:t>
      </w:r>
      <w:r w:rsidR="00D03F75">
        <w:rPr>
          <w:rFonts w:eastAsiaTheme="minorHAnsi"/>
          <w:lang w:eastAsia="en-US"/>
        </w:rPr>
        <w:t>обработк</w:t>
      </w:r>
      <w:r w:rsidR="002374DC">
        <w:rPr>
          <w:rFonts w:eastAsiaTheme="minorHAnsi"/>
          <w:lang w:eastAsia="en-US"/>
        </w:rPr>
        <w:t>ой</w:t>
      </w:r>
      <w:r w:rsidR="00D03F75">
        <w:rPr>
          <w:rFonts w:eastAsiaTheme="minorHAnsi"/>
          <w:lang w:eastAsia="en-US"/>
        </w:rPr>
        <w:t xml:space="preserve"> и транспортировк</w:t>
      </w:r>
      <w:r w:rsidR="002374DC">
        <w:rPr>
          <w:rFonts w:eastAsiaTheme="minorHAnsi"/>
          <w:lang w:eastAsia="en-US"/>
        </w:rPr>
        <w:t>ой</w:t>
      </w:r>
      <w:r w:rsidR="00D03F75">
        <w:rPr>
          <w:rFonts w:eastAsiaTheme="minorHAnsi"/>
          <w:lang w:eastAsia="en-US"/>
        </w:rPr>
        <w:t xml:space="preserve"> почтовых отправлений</w:t>
      </w:r>
      <w:r w:rsidR="009A178F">
        <w:rPr>
          <w:rFonts w:eastAsiaTheme="minorHAnsi"/>
          <w:lang w:eastAsia="en-US"/>
        </w:rPr>
        <w:t>,</w:t>
      </w:r>
      <w:r w:rsidR="00D03F75">
        <w:rPr>
          <w:rFonts w:eastAsiaTheme="minorHAnsi"/>
          <w:lang w:eastAsia="en-US"/>
        </w:rPr>
        <w:t xml:space="preserve"> </w:t>
      </w:r>
      <w:r w:rsidRPr="00892767">
        <w:rPr>
          <w:rFonts w:eastAsiaTheme="minorHAnsi"/>
          <w:lang w:eastAsia="en-US"/>
        </w:rPr>
        <w:t>средства малой механизации предоставляются Заказчиком.</w:t>
      </w:r>
    </w:p>
    <w:p w14:paraId="5116B86E" w14:textId="77777777" w:rsidR="002664BB" w:rsidRPr="00892767" w:rsidRDefault="002664BB" w:rsidP="002664BB">
      <w:pPr>
        <w:widowControl w:val="0"/>
        <w:autoSpaceDE w:val="0"/>
        <w:autoSpaceDN w:val="0"/>
        <w:adjustRightInd w:val="0"/>
        <w:jc w:val="both"/>
        <w:rPr>
          <w:rFonts w:eastAsia="SimSun"/>
          <w:b/>
        </w:rPr>
      </w:pPr>
    </w:p>
    <w:p w14:paraId="6FAE23FB" w14:textId="77777777" w:rsidR="002664BB" w:rsidRPr="00892767" w:rsidRDefault="002664BB" w:rsidP="002664BB">
      <w:pPr>
        <w:pStyle w:val="ConsPlusNormal"/>
        <w:widowControl w:val="0"/>
        <w:ind w:left="360"/>
        <w:jc w:val="center"/>
        <w:rPr>
          <w:rFonts w:ascii="Times New Roman" w:hAnsi="Times New Roman" w:cs="Times New Roman"/>
          <w:b/>
          <w:sz w:val="24"/>
          <w:szCs w:val="24"/>
        </w:rPr>
      </w:pPr>
      <w:r>
        <w:rPr>
          <w:rFonts w:ascii="Times New Roman" w:hAnsi="Times New Roman" w:cs="Times New Roman"/>
          <w:b/>
          <w:sz w:val="24"/>
          <w:szCs w:val="24"/>
        </w:rPr>
        <w:t xml:space="preserve">6. </w:t>
      </w:r>
      <w:r w:rsidRPr="00892767">
        <w:rPr>
          <w:rFonts w:ascii="Times New Roman" w:hAnsi="Times New Roman" w:cs="Times New Roman"/>
          <w:b/>
          <w:sz w:val="24"/>
          <w:szCs w:val="24"/>
        </w:rPr>
        <w:t>ТРЕБОВАНИЯ К ПОРЯДКУ ОКАЗАНИЯ УСЛУГ</w:t>
      </w:r>
    </w:p>
    <w:p w14:paraId="06A75417" w14:textId="77777777" w:rsidR="002664BB" w:rsidRPr="00892767" w:rsidRDefault="002664BB" w:rsidP="002664BB">
      <w:pPr>
        <w:jc w:val="both"/>
        <w:rPr>
          <w:rFonts w:eastAsia="SimSun"/>
          <w:b/>
        </w:rPr>
      </w:pPr>
    </w:p>
    <w:p w14:paraId="5C51AC3A" w14:textId="644238FA" w:rsidR="002664BB" w:rsidRPr="00892767" w:rsidRDefault="002664BB" w:rsidP="002664BB">
      <w:pPr>
        <w:pStyle w:val="ConsPlusNormal"/>
        <w:widowControl w:val="0"/>
        <w:ind w:left="1080"/>
        <w:jc w:val="both"/>
        <w:rPr>
          <w:rFonts w:ascii="Times New Roman" w:hAnsi="Times New Roman" w:cs="Times New Roman"/>
          <w:b/>
          <w:sz w:val="24"/>
          <w:szCs w:val="24"/>
        </w:rPr>
      </w:pPr>
      <w:r>
        <w:rPr>
          <w:rFonts w:ascii="Times New Roman" w:hAnsi="Times New Roman" w:cs="Times New Roman"/>
          <w:b/>
          <w:sz w:val="24"/>
          <w:szCs w:val="24"/>
        </w:rPr>
        <w:t>6.1</w:t>
      </w:r>
      <w:r w:rsidR="0010040F">
        <w:rPr>
          <w:rFonts w:ascii="Times New Roman" w:hAnsi="Times New Roman" w:cs="Times New Roman"/>
          <w:b/>
          <w:sz w:val="24"/>
          <w:szCs w:val="24"/>
        </w:rPr>
        <w:t>.</w:t>
      </w:r>
      <w:r>
        <w:rPr>
          <w:rFonts w:ascii="Times New Roman" w:hAnsi="Times New Roman" w:cs="Times New Roman"/>
          <w:b/>
          <w:sz w:val="24"/>
          <w:szCs w:val="24"/>
        </w:rPr>
        <w:t xml:space="preserve"> </w:t>
      </w:r>
      <w:r w:rsidRPr="00892767">
        <w:rPr>
          <w:rFonts w:ascii="Times New Roman" w:hAnsi="Times New Roman" w:cs="Times New Roman"/>
          <w:b/>
          <w:sz w:val="24"/>
          <w:szCs w:val="24"/>
        </w:rPr>
        <w:t>Требования к качеству оказываемых услуг:</w:t>
      </w:r>
    </w:p>
    <w:p w14:paraId="54BBAA62" w14:textId="64213215" w:rsidR="001B7998" w:rsidRPr="00892767" w:rsidRDefault="001B7998" w:rsidP="001B7998">
      <w:pPr>
        <w:ind w:firstLine="851"/>
        <w:jc w:val="both"/>
        <w:rPr>
          <w:rFonts w:eastAsiaTheme="minorHAnsi"/>
          <w:lang w:eastAsia="en-US"/>
        </w:rPr>
      </w:pPr>
      <w:r w:rsidRPr="00892767">
        <w:rPr>
          <w:rFonts w:eastAsiaTheme="minorHAnsi"/>
          <w:lang w:eastAsia="en-US"/>
        </w:rPr>
        <w:t>Оказание</w:t>
      </w:r>
      <w:r w:rsidR="00DC1882">
        <w:rPr>
          <w:rFonts w:eastAsiaTheme="minorHAnsi"/>
          <w:lang w:eastAsia="en-US"/>
        </w:rPr>
        <w:t xml:space="preserve"> погрузочно-разгрузочных</w:t>
      </w:r>
      <w:r w:rsidRPr="00892767">
        <w:rPr>
          <w:rFonts w:eastAsiaTheme="minorHAnsi"/>
          <w:lang w:eastAsia="en-US"/>
        </w:rPr>
        <w:t xml:space="preserve"> услуг</w:t>
      </w:r>
      <w:r w:rsidR="009A178F">
        <w:rPr>
          <w:rFonts w:eastAsiaTheme="minorHAnsi"/>
          <w:lang w:eastAsia="en-US"/>
        </w:rPr>
        <w:t>,</w:t>
      </w:r>
      <w:r w:rsidR="00DC1882">
        <w:rPr>
          <w:rFonts w:eastAsiaTheme="minorHAnsi"/>
          <w:lang w:eastAsia="en-US"/>
        </w:rPr>
        <w:t xml:space="preserve"> связанных с</w:t>
      </w:r>
      <w:r w:rsidR="00D03F75">
        <w:rPr>
          <w:rFonts w:eastAsiaTheme="minorHAnsi"/>
          <w:lang w:eastAsia="en-US"/>
        </w:rPr>
        <w:t xml:space="preserve"> обработк</w:t>
      </w:r>
      <w:r w:rsidR="00DC1882">
        <w:rPr>
          <w:rFonts w:eastAsiaTheme="minorHAnsi"/>
          <w:lang w:eastAsia="en-US"/>
        </w:rPr>
        <w:t>ой</w:t>
      </w:r>
      <w:r w:rsidR="00D03F75">
        <w:rPr>
          <w:rFonts w:eastAsiaTheme="minorHAnsi"/>
          <w:lang w:eastAsia="en-US"/>
        </w:rPr>
        <w:t xml:space="preserve"> и транспортировк</w:t>
      </w:r>
      <w:r w:rsidR="00DC1882">
        <w:rPr>
          <w:rFonts w:eastAsiaTheme="minorHAnsi"/>
          <w:lang w:eastAsia="en-US"/>
        </w:rPr>
        <w:t>ой</w:t>
      </w:r>
      <w:r w:rsidR="00D03F75">
        <w:rPr>
          <w:rFonts w:eastAsiaTheme="minorHAnsi"/>
          <w:lang w:eastAsia="en-US"/>
        </w:rPr>
        <w:t xml:space="preserve"> почтовых отправлений</w:t>
      </w:r>
      <w:r w:rsidR="009F6531">
        <w:rPr>
          <w:rFonts w:eastAsiaTheme="minorHAnsi"/>
          <w:lang w:eastAsia="en-US"/>
        </w:rPr>
        <w:t>,</w:t>
      </w:r>
      <w:r w:rsidRPr="00892767">
        <w:rPr>
          <w:rFonts w:eastAsiaTheme="minorHAnsi"/>
          <w:lang w:eastAsia="en-US"/>
        </w:rPr>
        <w:t xml:space="preserve"> осуществляется в соответствии с</w:t>
      </w:r>
      <w:r>
        <w:rPr>
          <w:rFonts w:eastAsiaTheme="minorHAnsi"/>
          <w:lang w:eastAsia="en-US"/>
        </w:rPr>
        <w:t xml:space="preserve"> требованиями следующих нормативных правовых актов, нормативных документов</w:t>
      </w:r>
      <w:r w:rsidRPr="00892767">
        <w:rPr>
          <w:rFonts w:eastAsiaTheme="minorHAnsi"/>
          <w:lang w:eastAsia="en-US"/>
        </w:rPr>
        <w:t>:</w:t>
      </w:r>
    </w:p>
    <w:p w14:paraId="3E846045" w14:textId="77777777" w:rsidR="001B7998" w:rsidRPr="00892767" w:rsidRDefault="001B7998" w:rsidP="001B7998">
      <w:pPr>
        <w:ind w:firstLine="851"/>
        <w:jc w:val="both"/>
        <w:rPr>
          <w:rFonts w:eastAsiaTheme="minorHAnsi"/>
          <w:lang w:eastAsia="en-US"/>
        </w:rPr>
      </w:pPr>
      <w:r w:rsidRPr="00892767">
        <w:rPr>
          <w:rFonts w:eastAsiaTheme="minorHAnsi"/>
          <w:lang w:eastAsia="en-US"/>
        </w:rPr>
        <w:t>- Федеральны</w:t>
      </w:r>
      <w:r>
        <w:rPr>
          <w:rFonts w:eastAsiaTheme="minorHAnsi"/>
          <w:lang w:eastAsia="en-US"/>
        </w:rPr>
        <w:t>й</w:t>
      </w:r>
      <w:r w:rsidRPr="00892767">
        <w:rPr>
          <w:rFonts w:eastAsiaTheme="minorHAnsi"/>
          <w:lang w:eastAsia="en-US"/>
        </w:rPr>
        <w:t xml:space="preserve"> закон от 17.07.1999 N 176-ФЗ "О почтовой связи", </w:t>
      </w:r>
    </w:p>
    <w:p w14:paraId="776E1BC4" w14:textId="77777777" w:rsidR="001B7998" w:rsidRPr="00523A4A" w:rsidRDefault="001B7998" w:rsidP="001B7998">
      <w:pPr>
        <w:ind w:firstLine="851"/>
        <w:jc w:val="both"/>
        <w:rPr>
          <w:rFonts w:eastAsiaTheme="minorHAnsi"/>
          <w:lang w:eastAsia="en-US"/>
        </w:rPr>
      </w:pPr>
      <w:r>
        <w:rPr>
          <w:rFonts w:eastAsiaTheme="minorHAnsi"/>
          <w:lang w:eastAsia="en-US"/>
        </w:rPr>
        <w:t xml:space="preserve">- </w:t>
      </w:r>
      <w:r w:rsidRPr="00523A4A">
        <w:rPr>
          <w:rFonts w:eastAsiaTheme="minorHAnsi"/>
          <w:lang w:eastAsia="en-US"/>
        </w:rPr>
        <w:t>Федеральный закон от 21.12.1994 № 69-ФЗ «О пожарной безопасности»;</w:t>
      </w:r>
    </w:p>
    <w:p w14:paraId="562C3333" w14:textId="77777777" w:rsidR="001B7998" w:rsidRPr="00523A4A" w:rsidRDefault="001B7998" w:rsidP="001B7998">
      <w:pPr>
        <w:ind w:firstLine="851"/>
        <w:jc w:val="both"/>
        <w:rPr>
          <w:rFonts w:eastAsiaTheme="minorHAnsi"/>
          <w:lang w:eastAsia="en-US"/>
        </w:rPr>
      </w:pPr>
      <w:r>
        <w:rPr>
          <w:rFonts w:eastAsiaTheme="minorHAnsi"/>
          <w:lang w:eastAsia="en-US"/>
        </w:rPr>
        <w:t xml:space="preserve">- </w:t>
      </w:r>
      <w:r w:rsidRPr="00523A4A">
        <w:rPr>
          <w:rFonts w:eastAsiaTheme="minorHAnsi"/>
          <w:lang w:eastAsia="en-US"/>
        </w:rPr>
        <w:t>Федеральный закон от 22.07.2008 № 123-ФЗ «Технический регламент о требованиях пожарной безопасности»;</w:t>
      </w:r>
    </w:p>
    <w:p w14:paraId="6A5DDAA6" w14:textId="77777777" w:rsidR="001B7998" w:rsidRPr="00523A4A" w:rsidRDefault="001B7998" w:rsidP="001B7998">
      <w:pPr>
        <w:ind w:firstLine="851"/>
        <w:jc w:val="both"/>
        <w:rPr>
          <w:rFonts w:eastAsiaTheme="minorHAnsi"/>
          <w:lang w:eastAsia="en-US"/>
        </w:rPr>
      </w:pPr>
      <w:r>
        <w:rPr>
          <w:rFonts w:eastAsiaTheme="minorHAnsi"/>
          <w:lang w:eastAsia="en-US"/>
        </w:rPr>
        <w:t xml:space="preserve">- </w:t>
      </w:r>
      <w:r w:rsidRPr="00523A4A">
        <w:rPr>
          <w:rFonts w:eastAsiaTheme="minorHAnsi"/>
          <w:lang w:eastAsia="en-US"/>
        </w:rPr>
        <w:t>ГОСТ 12.1.004-91 «Межгосударственный стандарт. Система стандартов безопасности труда. Пожарная безопасность. Общие требования»;</w:t>
      </w:r>
    </w:p>
    <w:p w14:paraId="2D99F12A" w14:textId="77777777" w:rsidR="001B7998" w:rsidRPr="00523A4A" w:rsidRDefault="001B7998" w:rsidP="001B7998">
      <w:pPr>
        <w:ind w:firstLine="851"/>
        <w:jc w:val="both"/>
        <w:rPr>
          <w:rFonts w:eastAsiaTheme="minorHAnsi"/>
          <w:lang w:eastAsia="en-US"/>
        </w:rPr>
      </w:pPr>
      <w:r>
        <w:rPr>
          <w:rFonts w:eastAsiaTheme="minorHAnsi"/>
          <w:lang w:eastAsia="en-US"/>
        </w:rPr>
        <w:t xml:space="preserve">- </w:t>
      </w:r>
      <w:r w:rsidRPr="00523A4A">
        <w:rPr>
          <w:rFonts w:eastAsiaTheme="minorHAnsi"/>
          <w:lang w:eastAsia="en-US"/>
        </w:rPr>
        <w:t>ГОСТ 14192-96 «Межгосударственный стандарт. Маркировка грузов»;</w:t>
      </w:r>
    </w:p>
    <w:p w14:paraId="05C5B074" w14:textId="77777777" w:rsidR="001B7998" w:rsidRPr="00523A4A" w:rsidRDefault="001B7998" w:rsidP="001B7998">
      <w:pPr>
        <w:ind w:firstLine="851"/>
        <w:jc w:val="both"/>
        <w:rPr>
          <w:rFonts w:eastAsiaTheme="minorHAnsi"/>
          <w:lang w:eastAsia="en-US"/>
        </w:rPr>
      </w:pPr>
      <w:r>
        <w:rPr>
          <w:rFonts w:eastAsiaTheme="minorHAnsi"/>
          <w:lang w:eastAsia="en-US"/>
        </w:rPr>
        <w:t xml:space="preserve">- </w:t>
      </w:r>
      <w:r w:rsidRPr="00523A4A">
        <w:rPr>
          <w:rFonts w:eastAsiaTheme="minorHAnsi"/>
          <w:lang w:eastAsia="en-US"/>
        </w:rPr>
        <w:t xml:space="preserve">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 </w:t>
      </w:r>
    </w:p>
    <w:p w14:paraId="640AB2FD" w14:textId="77777777" w:rsidR="002664BB" w:rsidRPr="00892767" w:rsidRDefault="002664BB" w:rsidP="002664BB">
      <w:pPr>
        <w:ind w:firstLine="851"/>
        <w:jc w:val="both"/>
        <w:rPr>
          <w:rFonts w:eastAsiaTheme="minorHAnsi"/>
          <w:lang w:eastAsia="en-US"/>
        </w:rPr>
      </w:pPr>
    </w:p>
    <w:p w14:paraId="0981746C" w14:textId="5B90B1A6" w:rsidR="002664BB" w:rsidRPr="00892767" w:rsidRDefault="002664BB" w:rsidP="0010040F">
      <w:pPr>
        <w:pStyle w:val="ConsPlusNormal"/>
        <w:widowControl w:val="0"/>
        <w:ind w:left="1134"/>
        <w:jc w:val="both"/>
        <w:rPr>
          <w:rFonts w:ascii="Times New Roman" w:hAnsi="Times New Roman" w:cs="Times New Roman"/>
          <w:b/>
          <w:sz w:val="24"/>
          <w:szCs w:val="24"/>
        </w:rPr>
      </w:pPr>
      <w:r>
        <w:rPr>
          <w:rFonts w:ascii="Times New Roman" w:hAnsi="Times New Roman" w:cs="Times New Roman"/>
          <w:b/>
          <w:sz w:val="24"/>
          <w:szCs w:val="24"/>
        </w:rPr>
        <w:t>6.2</w:t>
      </w:r>
      <w:r w:rsidR="0010040F">
        <w:rPr>
          <w:rFonts w:ascii="Times New Roman" w:hAnsi="Times New Roman" w:cs="Times New Roman"/>
          <w:b/>
          <w:sz w:val="24"/>
          <w:szCs w:val="24"/>
        </w:rPr>
        <w:t>.</w:t>
      </w:r>
      <w:r>
        <w:rPr>
          <w:rFonts w:ascii="Times New Roman" w:hAnsi="Times New Roman" w:cs="Times New Roman"/>
          <w:b/>
          <w:sz w:val="24"/>
          <w:szCs w:val="24"/>
        </w:rPr>
        <w:t xml:space="preserve"> </w:t>
      </w:r>
      <w:r w:rsidRPr="00892767">
        <w:rPr>
          <w:rFonts w:ascii="Times New Roman" w:hAnsi="Times New Roman" w:cs="Times New Roman"/>
          <w:b/>
          <w:sz w:val="24"/>
          <w:szCs w:val="24"/>
        </w:rPr>
        <w:t>Условия оказания услуг:</w:t>
      </w:r>
    </w:p>
    <w:p w14:paraId="1D1B0548" w14:textId="77777777" w:rsidR="00D03F75" w:rsidRPr="00336D66" w:rsidRDefault="002664BB" w:rsidP="00D03F75">
      <w:pPr>
        <w:spacing w:before="20"/>
        <w:jc w:val="both"/>
      </w:pPr>
      <w:r>
        <w:rPr>
          <w:rFonts w:eastAsiaTheme="minorHAnsi"/>
          <w:lang w:eastAsia="en-US"/>
        </w:rPr>
        <w:t>6.2.</w:t>
      </w:r>
      <w:r w:rsidR="0010040F">
        <w:rPr>
          <w:rFonts w:eastAsiaTheme="minorHAnsi"/>
          <w:lang w:eastAsia="en-US"/>
        </w:rPr>
        <w:t>1.</w:t>
      </w:r>
      <w:r w:rsidR="0010040F" w:rsidRPr="00892767">
        <w:rPr>
          <w:rFonts w:eastAsiaTheme="minorHAnsi"/>
          <w:lang w:eastAsia="en-US"/>
        </w:rPr>
        <w:t xml:space="preserve"> </w:t>
      </w:r>
      <w:r w:rsidR="00D03F75" w:rsidRPr="00336D66">
        <w:t xml:space="preserve">Оказание услуг Исполнителем осуществляется на основании письменных Заявок, направленных Заказчиком в адрес Исполнителя. </w:t>
      </w:r>
      <w:r w:rsidR="00D03F75" w:rsidRPr="00336D66">
        <w:rPr>
          <w:lang w:val="ru"/>
        </w:rPr>
        <w:t>Заявки направляются на авторизированный адрес электронной почты Исполнителя. Заявка считается принятой к исполнению после ее получения Исполнителем</w:t>
      </w:r>
      <w:r w:rsidR="00D03F75" w:rsidRPr="006B4E6B">
        <w:t>. Заявка предо</w:t>
      </w:r>
      <w:r w:rsidR="00D03F75">
        <w:t>ставляется не позднее, чем до 18</w:t>
      </w:r>
      <w:r w:rsidR="00D03F75" w:rsidRPr="006B4E6B">
        <w:t>:00 часов даты, предшествующей дате оказания услуг.</w:t>
      </w:r>
    </w:p>
    <w:p w14:paraId="533548E4" w14:textId="2D84F979" w:rsidR="002664BB" w:rsidRPr="00D03F75" w:rsidRDefault="002664BB" w:rsidP="00D03F75">
      <w:pPr>
        <w:jc w:val="both"/>
        <w:rPr>
          <w:rFonts w:eastAsiaTheme="minorHAnsi"/>
          <w:lang w:eastAsia="en-US"/>
        </w:rPr>
      </w:pPr>
      <w:r>
        <w:t>6.2.</w:t>
      </w:r>
      <w:r w:rsidR="0010040F">
        <w:t>2.</w:t>
      </w:r>
      <w:r w:rsidR="0010040F" w:rsidRPr="00336D66">
        <w:t xml:space="preserve"> </w:t>
      </w:r>
      <w:r w:rsidR="00D03F75">
        <w:t xml:space="preserve"> </w:t>
      </w:r>
      <w:r w:rsidR="00D03F75" w:rsidRPr="00892767">
        <w:rPr>
          <w:rFonts w:eastAsiaTheme="minorHAnsi"/>
          <w:lang w:eastAsia="en-US"/>
        </w:rPr>
        <w:t xml:space="preserve">Уполномоченный представитель Исполнителя обязан согласовать письменную Заявку в течение </w:t>
      </w:r>
      <w:r w:rsidR="00D03F75">
        <w:rPr>
          <w:rFonts w:eastAsiaTheme="minorHAnsi"/>
          <w:lang w:eastAsia="en-US"/>
        </w:rPr>
        <w:t>2 (</w:t>
      </w:r>
      <w:r w:rsidR="00D03F75" w:rsidRPr="00892767">
        <w:rPr>
          <w:rFonts w:eastAsiaTheme="minorHAnsi"/>
          <w:lang w:eastAsia="en-US"/>
        </w:rPr>
        <w:t>двух</w:t>
      </w:r>
      <w:r w:rsidR="00D03F75">
        <w:rPr>
          <w:rFonts w:eastAsiaTheme="minorHAnsi"/>
          <w:lang w:eastAsia="en-US"/>
        </w:rPr>
        <w:t>)</w:t>
      </w:r>
      <w:r w:rsidR="00D03F75" w:rsidRPr="00892767">
        <w:rPr>
          <w:rFonts w:eastAsiaTheme="minorHAnsi"/>
          <w:lang w:eastAsia="en-US"/>
        </w:rPr>
        <w:t xml:space="preserve"> рабочих часов с момента получения данной Заявки, либо направить мотивированный отказ от ее согласования. Если отказ не был представлен, заявка считается принятой к исполнению.</w:t>
      </w:r>
    </w:p>
    <w:p w14:paraId="3E3A4266" w14:textId="2CB0B913" w:rsidR="002664BB" w:rsidRPr="00336D66" w:rsidRDefault="002664BB" w:rsidP="00162B27">
      <w:pPr>
        <w:spacing w:before="20"/>
        <w:jc w:val="both"/>
        <w:rPr>
          <w:lang w:val="ru"/>
        </w:rPr>
      </w:pPr>
      <w:r>
        <w:lastRenderedPageBreak/>
        <w:t>6</w:t>
      </w:r>
      <w:r>
        <w:rPr>
          <w:lang w:val="ru"/>
        </w:rPr>
        <w:t>.2.3.</w:t>
      </w:r>
      <w:r w:rsidR="0010040F">
        <w:rPr>
          <w:lang w:val="ru"/>
        </w:rPr>
        <w:t xml:space="preserve"> </w:t>
      </w:r>
      <w:r w:rsidRPr="00336D66">
        <w:rPr>
          <w:lang w:val="ru"/>
        </w:rPr>
        <w:t xml:space="preserve">В Заявке Заказчик указывает наименование услуги, срок оказания услуги, количество человеко-часов необходимых для оказания услуги, и </w:t>
      </w:r>
      <w:r w:rsidRPr="0033657B">
        <w:rPr>
          <w:lang w:val="ru"/>
        </w:rPr>
        <w:t>количество</w:t>
      </w:r>
      <w:r w:rsidRPr="00336D66">
        <w:rPr>
          <w:lang w:val="ru"/>
        </w:rPr>
        <w:t xml:space="preserve"> работников Исполнителя в смену.</w:t>
      </w:r>
    </w:p>
    <w:p w14:paraId="5C120849" w14:textId="44D644A5" w:rsidR="002664BB" w:rsidRPr="00336D66" w:rsidRDefault="002664BB" w:rsidP="00162B27">
      <w:pPr>
        <w:spacing w:before="20"/>
        <w:jc w:val="both"/>
      </w:pPr>
      <w:r w:rsidRPr="006B4E6B">
        <w:t>Заявка предоставляется не позднее, чем до 1</w:t>
      </w:r>
      <w:r w:rsidR="00162B27">
        <w:t>8</w:t>
      </w:r>
      <w:r w:rsidRPr="006B4E6B">
        <w:t>:00 часов даты, предшествующей дате оказания услуг</w:t>
      </w:r>
      <w:r w:rsidRPr="00336D66">
        <w:t>.</w:t>
      </w:r>
      <w:r>
        <w:t xml:space="preserve"> </w:t>
      </w:r>
    </w:p>
    <w:p w14:paraId="4ADF8C50" w14:textId="3F4E54F7" w:rsidR="002664BB" w:rsidRDefault="002664BB" w:rsidP="002664BB">
      <w:pPr>
        <w:spacing w:before="20"/>
        <w:jc w:val="both"/>
      </w:pPr>
      <w:r w:rsidRPr="00336D66">
        <w:t>Не заказанные Заказчиком услуги Исполнителем не оказываются, не выполненные Исполнителем услуги Заказчиком не оплачиваются.</w:t>
      </w:r>
      <w:r>
        <w:t xml:space="preserve"> </w:t>
      </w:r>
    </w:p>
    <w:p w14:paraId="3B1E622B" w14:textId="3DFC2FAE" w:rsidR="00931A6C" w:rsidRDefault="00931A6C" w:rsidP="002664BB">
      <w:pPr>
        <w:spacing w:before="20"/>
        <w:jc w:val="both"/>
      </w:pPr>
      <w:r w:rsidRPr="0038521E">
        <w:t>6.2.4. Исполнитель обеспечивает необходимое количество работников для оказания</w:t>
      </w:r>
      <w:r w:rsidR="007D2AD5">
        <w:t xml:space="preserve"> погрузочно-разгрузочных</w:t>
      </w:r>
      <w:r w:rsidRPr="0038521E">
        <w:t xml:space="preserve"> </w:t>
      </w:r>
      <w:r w:rsidRPr="00931A6C">
        <w:rPr>
          <w:rFonts w:eastAsiaTheme="minorHAnsi"/>
          <w:lang w:eastAsia="en-US"/>
        </w:rPr>
        <w:t>услуг</w:t>
      </w:r>
      <w:r w:rsidR="009F6531">
        <w:rPr>
          <w:rFonts w:eastAsiaTheme="minorHAnsi"/>
          <w:lang w:eastAsia="en-US"/>
        </w:rPr>
        <w:t>,</w:t>
      </w:r>
      <w:r w:rsidR="0038521E">
        <w:rPr>
          <w:rFonts w:eastAsiaTheme="minorHAnsi"/>
          <w:lang w:eastAsia="en-US"/>
        </w:rPr>
        <w:t xml:space="preserve"> </w:t>
      </w:r>
      <w:r w:rsidR="007D2AD5">
        <w:rPr>
          <w:rFonts w:eastAsiaTheme="minorHAnsi"/>
          <w:lang w:eastAsia="en-US"/>
        </w:rPr>
        <w:t>связанных с</w:t>
      </w:r>
      <w:r w:rsidR="0038521E">
        <w:rPr>
          <w:rFonts w:eastAsiaTheme="minorHAnsi"/>
          <w:lang w:eastAsia="en-US"/>
        </w:rPr>
        <w:t xml:space="preserve"> обработк</w:t>
      </w:r>
      <w:r w:rsidR="007D2AD5">
        <w:rPr>
          <w:rFonts w:eastAsiaTheme="minorHAnsi"/>
          <w:lang w:eastAsia="en-US"/>
        </w:rPr>
        <w:t>ой</w:t>
      </w:r>
      <w:r w:rsidR="0038521E">
        <w:rPr>
          <w:rFonts w:eastAsiaTheme="minorHAnsi"/>
          <w:lang w:eastAsia="en-US"/>
        </w:rPr>
        <w:t xml:space="preserve"> и транспортировк</w:t>
      </w:r>
      <w:r w:rsidR="007D2AD5">
        <w:rPr>
          <w:rFonts w:eastAsiaTheme="minorHAnsi"/>
          <w:lang w:eastAsia="en-US"/>
        </w:rPr>
        <w:t>ой</w:t>
      </w:r>
      <w:r w:rsidR="0038521E">
        <w:rPr>
          <w:rFonts w:eastAsiaTheme="minorHAnsi"/>
          <w:lang w:eastAsia="en-US"/>
        </w:rPr>
        <w:t xml:space="preserve"> почтовых отправлений</w:t>
      </w:r>
      <w:r w:rsidR="009F6531">
        <w:rPr>
          <w:rFonts w:eastAsiaTheme="minorHAnsi"/>
          <w:lang w:eastAsia="en-US"/>
        </w:rPr>
        <w:t>,</w:t>
      </w:r>
      <w:r>
        <w:rPr>
          <w:rFonts w:eastAsiaTheme="minorHAnsi"/>
          <w:lang w:eastAsia="en-US"/>
        </w:rPr>
        <w:t xml:space="preserve"> в с</w:t>
      </w:r>
      <w:r w:rsidR="005634AB">
        <w:rPr>
          <w:rFonts w:eastAsiaTheme="minorHAnsi"/>
          <w:lang w:eastAsia="en-US"/>
        </w:rPr>
        <w:t>оответствии с заявкой Заказчика, а при невозможности допуска работников (персонала) к исполнению обязательств в связи с требованиями к технического задания, предоставить замену в течении 3 (трех) часов с момента уведомления Исполнителя Заказчиком.</w:t>
      </w:r>
    </w:p>
    <w:p w14:paraId="7D16AE2D" w14:textId="0EBDF9E9" w:rsidR="002664BB" w:rsidRPr="00E10452" w:rsidRDefault="00801DAD" w:rsidP="002664BB">
      <w:pPr>
        <w:spacing w:before="20"/>
        <w:contextualSpacing/>
        <w:jc w:val="both"/>
      </w:pPr>
      <w:r>
        <w:rPr>
          <w:bCs/>
        </w:rPr>
        <w:t>6.2.</w:t>
      </w:r>
      <w:r w:rsidR="00931A6C">
        <w:rPr>
          <w:bCs/>
        </w:rPr>
        <w:t>5</w:t>
      </w:r>
      <w:r w:rsidR="002664BB">
        <w:rPr>
          <w:bCs/>
        </w:rPr>
        <w:t>.</w:t>
      </w:r>
      <w:r>
        <w:rPr>
          <w:bCs/>
        </w:rPr>
        <w:t xml:space="preserve"> </w:t>
      </w:r>
      <w:r w:rsidR="002664BB" w:rsidRPr="00E10452">
        <w:rPr>
          <w:bCs/>
        </w:rPr>
        <w:t xml:space="preserve">Исполнитель обеспечивает своими силами и за свой счет доставку своих работников для осуществления </w:t>
      </w:r>
      <w:r w:rsidR="007D2AD5">
        <w:rPr>
          <w:bCs/>
        </w:rPr>
        <w:t xml:space="preserve">погрузочно-разгрузочных </w:t>
      </w:r>
      <w:r w:rsidR="005634AB">
        <w:rPr>
          <w:bCs/>
        </w:rPr>
        <w:t>услуг</w:t>
      </w:r>
      <w:r w:rsidR="009A178F">
        <w:rPr>
          <w:bCs/>
        </w:rPr>
        <w:t>,</w:t>
      </w:r>
      <w:r w:rsidR="005634AB">
        <w:rPr>
          <w:bCs/>
        </w:rPr>
        <w:t xml:space="preserve"> </w:t>
      </w:r>
      <w:r w:rsidR="007D2AD5">
        <w:rPr>
          <w:bCs/>
        </w:rPr>
        <w:t xml:space="preserve">связанных с </w:t>
      </w:r>
      <w:r w:rsidR="005634AB">
        <w:rPr>
          <w:bCs/>
        </w:rPr>
        <w:t>обработк</w:t>
      </w:r>
      <w:r w:rsidR="007D2AD5">
        <w:rPr>
          <w:bCs/>
        </w:rPr>
        <w:t>ой</w:t>
      </w:r>
      <w:r w:rsidR="005634AB">
        <w:rPr>
          <w:bCs/>
        </w:rPr>
        <w:t xml:space="preserve"> и транспортировк</w:t>
      </w:r>
      <w:r w:rsidR="007D2AD5">
        <w:rPr>
          <w:bCs/>
        </w:rPr>
        <w:t>ой</w:t>
      </w:r>
      <w:r w:rsidR="005634AB">
        <w:rPr>
          <w:bCs/>
        </w:rPr>
        <w:t xml:space="preserve"> почтовых отправлений</w:t>
      </w:r>
      <w:r w:rsidR="009F6531">
        <w:rPr>
          <w:bCs/>
        </w:rPr>
        <w:t>,</w:t>
      </w:r>
      <w:r w:rsidR="002664BB" w:rsidRPr="00E10452">
        <w:rPr>
          <w:bCs/>
        </w:rPr>
        <w:t xml:space="preserve"> на место оказания услуг</w:t>
      </w:r>
      <w:r w:rsidR="005634AB">
        <w:rPr>
          <w:bCs/>
        </w:rPr>
        <w:t xml:space="preserve"> и назначает ответственного представителя, осуществляющего контроль за оказанием</w:t>
      </w:r>
      <w:r w:rsidR="007D2AD5">
        <w:rPr>
          <w:bCs/>
        </w:rPr>
        <w:t xml:space="preserve"> погрузочно-разгрузочных</w:t>
      </w:r>
      <w:r w:rsidR="005634AB">
        <w:rPr>
          <w:bCs/>
        </w:rPr>
        <w:t xml:space="preserve"> услуг</w:t>
      </w:r>
      <w:r w:rsidR="009A178F">
        <w:rPr>
          <w:bCs/>
        </w:rPr>
        <w:t>,</w:t>
      </w:r>
      <w:r w:rsidR="005634AB">
        <w:rPr>
          <w:bCs/>
        </w:rPr>
        <w:t xml:space="preserve"> </w:t>
      </w:r>
      <w:r w:rsidR="007D2AD5">
        <w:rPr>
          <w:bCs/>
        </w:rPr>
        <w:t>связанных с</w:t>
      </w:r>
      <w:r w:rsidR="005634AB">
        <w:rPr>
          <w:bCs/>
        </w:rPr>
        <w:t xml:space="preserve"> обработк</w:t>
      </w:r>
      <w:r w:rsidR="007D2AD5">
        <w:rPr>
          <w:bCs/>
        </w:rPr>
        <w:t>ой</w:t>
      </w:r>
      <w:r w:rsidR="005634AB">
        <w:rPr>
          <w:bCs/>
        </w:rPr>
        <w:t xml:space="preserve"> и транспортировк</w:t>
      </w:r>
      <w:r w:rsidR="007D2AD5">
        <w:rPr>
          <w:bCs/>
        </w:rPr>
        <w:t>ой</w:t>
      </w:r>
      <w:r w:rsidR="005634AB">
        <w:rPr>
          <w:bCs/>
        </w:rPr>
        <w:t xml:space="preserve"> почтовых отправлений.</w:t>
      </w:r>
    </w:p>
    <w:p w14:paraId="46D4254E" w14:textId="157CBBFA" w:rsidR="00931A6C" w:rsidRPr="00931A6C" w:rsidRDefault="00931A6C" w:rsidP="002664BB">
      <w:pPr>
        <w:spacing w:before="20"/>
        <w:jc w:val="both"/>
      </w:pPr>
      <w:r>
        <w:t>6.2.</w:t>
      </w:r>
      <w:r w:rsidR="00BB161E">
        <w:t>6</w:t>
      </w:r>
      <w:r>
        <w:t>. В случае привлечения Исполнителем иностранных граждан к оказани</w:t>
      </w:r>
      <w:r w:rsidR="005634AB">
        <w:t>ю</w:t>
      </w:r>
      <w:r w:rsidR="007D2AD5">
        <w:t xml:space="preserve"> погрузочно-разгрузочных</w:t>
      </w:r>
      <w:r>
        <w:t xml:space="preserve"> </w:t>
      </w:r>
      <w:r w:rsidRPr="00931A6C">
        <w:rPr>
          <w:rFonts w:eastAsiaTheme="minorHAnsi"/>
          <w:lang w:eastAsia="en-US"/>
        </w:rPr>
        <w:t>услуг</w:t>
      </w:r>
      <w:r w:rsidR="009A178F">
        <w:rPr>
          <w:rFonts w:eastAsiaTheme="minorHAnsi"/>
          <w:lang w:eastAsia="en-US"/>
        </w:rPr>
        <w:t>,</w:t>
      </w:r>
      <w:r w:rsidR="005634AB">
        <w:rPr>
          <w:rFonts w:eastAsiaTheme="minorHAnsi"/>
          <w:lang w:eastAsia="en-US"/>
        </w:rPr>
        <w:t xml:space="preserve"> </w:t>
      </w:r>
      <w:r w:rsidR="007D2AD5">
        <w:rPr>
          <w:rFonts w:eastAsiaTheme="minorHAnsi"/>
          <w:lang w:eastAsia="en-US"/>
        </w:rPr>
        <w:t xml:space="preserve">связанных с </w:t>
      </w:r>
      <w:r w:rsidR="005634AB">
        <w:rPr>
          <w:rFonts w:eastAsiaTheme="minorHAnsi"/>
          <w:lang w:eastAsia="en-US"/>
        </w:rPr>
        <w:t>обработк</w:t>
      </w:r>
      <w:r w:rsidR="007D2AD5">
        <w:rPr>
          <w:rFonts w:eastAsiaTheme="minorHAnsi"/>
          <w:lang w:eastAsia="en-US"/>
        </w:rPr>
        <w:t>ой</w:t>
      </w:r>
      <w:r w:rsidR="005634AB">
        <w:rPr>
          <w:rFonts w:eastAsiaTheme="minorHAnsi"/>
          <w:lang w:eastAsia="en-US"/>
        </w:rPr>
        <w:t xml:space="preserve"> и транспортировк</w:t>
      </w:r>
      <w:r w:rsidR="007D2AD5">
        <w:rPr>
          <w:rFonts w:eastAsiaTheme="minorHAnsi"/>
          <w:lang w:eastAsia="en-US"/>
        </w:rPr>
        <w:t>ой</w:t>
      </w:r>
      <w:r w:rsidR="005634AB">
        <w:rPr>
          <w:rFonts w:eastAsiaTheme="minorHAnsi"/>
          <w:lang w:eastAsia="en-US"/>
        </w:rPr>
        <w:t xml:space="preserve"> почтовых отправлений</w:t>
      </w:r>
      <w:r w:rsidR="00BB161E">
        <w:rPr>
          <w:rFonts w:eastAsiaTheme="minorHAnsi"/>
          <w:lang w:eastAsia="en-US"/>
        </w:rPr>
        <w:t>, Исполнитель обеспечивает соблюдение требований миграционного законодательства Российской Федерации, в том числе Федерального закона от 18.07.2006 г. № 109-ФЗ «О миграционном учете иностранных граждан и лиц без гражданства в Российской Федерации». Исполнитель обеспечивает наличие у иностранных граждан всех необходимых документов, разрешающих трудовую деятельность на территории Российской Федерации, установленных Федеральным законом от 25.07.2002г. № 115-ФЗ «О правовом положении иностранных граждан в Российской Федерации», Трудовым кодексом Российской Федерации.</w:t>
      </w:r>
    </w:p>
    <w:p w14:paraId="4DDD7F50" w14:textId="100B13E2" w:rsidR="00BB161E" w:rsidRDefault="00BB161E" w:rsidP="00BB161E">
      <w:pPr>
        <w:spacing w:before="20"/>
        <w:jc w:val="both"/>
      </w:pPr>
      <w:r>
        <w:t xml:space="preserve">6.2.7. Исполнитель </w:t>
      </w:r>
      <w:r w:rsidRPr="00EE19C3">
        <w:t xml:space="preserve">обеспечивает </w:t>
      </w:r>
      <w:r>
        <w:t>своих работников</w:t>
      </w:r>
      <w:r w:rsidRPr="00EE19C3">
        <w:t xml:space="preserve"> спец</w:t>
      </w:r>
      <w:r>
        <w:t xml:space="preserve">иальной </w:t>
      </w:r>
      <w:r w:rsidRPr="00EE19C3">
        <w:t>одеждой, спец</w:t>
      </w:r>
      <w:r>
        <w:t xml:space="preserve">иальной </w:t>
      </w:r>
      <w:r w:rsidRPr="00EE19C3">
        <w:t xml:space="preserve">обувью и </w:t>
      </w:r>
      <w:r>
        <w:t xml:space="preserve">другими </w:t>
      </w:r>
      <w:r w:rsidRPr="00EE19C3">
        <w:t>средствами индивидуальной защиты</w:t>
      </w:r>
      <w:r>
        <w:t>.</w:t>
      </w:r>
      <w:r w:rsidRPr="00EE19C3">
        <w:t xml:space="preserve"> Предметы специальной одежды работников Исполнителя должны иметь отличительные признаки, позволяющие однозначно идентифицировать их как работников (персонал) Исполнителя</w:t>
      </w:r>
      <w:r>
        <w:t>.</w:t>
      </w:r>
    </w:p>
    <w:p w14:paraId="140685FE" w14:textId="34AB3AC5" w:rsidR="00101B71" w:rsidRDefault="00101B71" w:rsidP="00BB161E">
      <w:pPr>
        <w:spacing w:before="20"/>
        <w:jc w:val="both"/>
      </w:pPr>
      <w:r>
        <w:t>6.2.8. Заказчик предоставляет Исполнителю помещение для переодевания его работников.</w:t>
      </w:r>
    </w:p>
    <w:p w14:paraId="2E1EC6DF" w14:textId="29290F00" w:rsidR="00101B71" w:rsidRDefault="00101B71" w:rsidP="00BB161E">
      <w:pPr>
        <w:spacing w:before="20"/>
        <w:jc w:val="both"/>
      </w:pPr>
      <w:r>
        <w:t>6.2.</w:t>
      </w:r>
      <w:r w:rsidR="005634AB">
        <w:t>9</w:t>
      </w:r>
      <w:r>
        <w:t xml:space="preserve">. При оказании </w:t>
      </w:r>
      <w:r w:rsidR="007D2AD5">
        <w:t>погрузочно-разгрузочных</w:t>
      </w:r>
      <w:r w:rsidRPr="00931A6C">
        <w:rPr>
          <w:rFonts w:eastAsiaTheme="minorHAnsi"/>
          <w:lang w:eastAsia="en-US"/>
        </w:rPr>
        <w:t xml:space="preserve"> услуг</w:t>
      </w:r>
      <w:r w:rsidR="009A178F">
        <w:rPr>
          <w:rFonts w:eastAsiaTheme="minorHAnsi"/>
          <w:lang w:eastAsia="en-US"/>
        </w:rPr>
        <w:t>,</w:t>
      </w:r>
      <w:r>
        <w:rPr>
          <w:rFonts w:eastAsiaTheme="minorHAnsi"/>
          <w:lang w:eastAsia="en-US"/>
        </w:rPr>
        <w:t xml:space="preserve"> </w:t>
      </w:r>
      <w:r w:rsidR="007D2AD5">
        <w:rPr>
          <w:rFonts w:eastAsiaTheme="minorHAnsi"/>
          <w:lang w:eastAsia="en-US"/>
        </w:rPr>
        <w:t>связанных с</w:t>
      </w:r>
      <w:r w:rsidR="0038521E">
        <w:rPr>
          <w:rFonts w:eastAsiaTheme="minorHAnsi"/>
          <w:lang w:eastAsia="en-US"/>
        </w:rPr>
        <w:t xml:space="preserve"> обработк</w:t>
      </w:r>
      <w:r w:rsidR="007D2AD5">
        <w:rPr>
          <w:rFonts w:eastAsiaTheme="minorHAnsi"/>
          <w:lang w:eastAsia="en-US"/>
        </w:rPr>
        <w:t>ой</w:t>
      </w:r>
      <w:r w:rsidR="0038521E">
        <w:rPr>
          <w:rFonts w:eastAsiaTheme="minorHAnsi"/>
          <w:lang w:eastAsia="en-US"/>
        </w:rPr>
        <w:t xml:space="preserve"> и транспортировк</w:t>
      </w:r>
      <w:r w:rsidR="007D2AD5">
        <w:rPr>
          <w:rFonts w:eastAsiaTheme="minorHAnsi"/>
          <w:lang w:eastAsia="en-US"/>
        </w:rPr>
        <w:t>ой</w:t>
      </w:r>
      <w:r w:rsidR="0038521E">
        <w:rPr>
          <w:rFonts w:eastAsiaTheme="minorHAnsi"/>
          <w:lang w:eastAsia="en-US"/>
        </w:rPr>
        <w:t xml:space="preserve"> почтовых отправлений</w:t>
      </w:r>
      <w:r w:rsidR="009F6531">
        <w:rPr>
          <w:rFonts w:eastAsiaTheme="minorHAnsi"/>
          <w:lang w:eastAsia="en-US"/>
        </w:rPr>
        <w:t>,</w:t>
      </w:r>
      <w:r w:rsidR="0038521E">
        <w:rPr>
          <w:rFonts w:eastAsiaTheme="minorHAnsi"/>
          <w:lang w:eastAsia="en-US"/>
        </w:rPr>
        <w:t xml:space="preserve"> </w:t>
      </w:r>
      <w:r>
        <w:rPr>
          <w:rFonts w:eastAsiaTheme="minorHAnsi"/>
          <w:lang w:eastAsia="en-US"/>
        </w:rPr>
        <w:t>Исполнитель обеспечивает бережное использование своими работниками имущества Заказчика, в том числе предоставляемого им оборудования.</w:t>
      </w:r>
    </w:p>
    <w:p w14:paraId="6C413EC7" w14:textId="4DED5176" w:rsidR="001B7998" w:rsidRPr="00892767" w:rsidRDefault="001B7998" w:rsidP="002664BB">
      <w:pPr>
        <w:jc w:val="both"/>
        <w:rPr>
          <w:rFonts w:eastAsiaTheme="minorHAnsi"/>
          <w:lang w:eastAsia="en-US"/>
        </w:rPr>
      </w:pPr>
    </w:p>
    <w:p w14:paraId="7C035534" w14:textId="12B8DED4" w:rsidR="002664BB" w:rsidRPr="00892767" w:rsidRDefault="002664BB" w:rsidP="002664BB">
      <w:pPr>
        <w:pStyle w:val="a6"/>
        <w:ind w:left="1440"/>
        <w:jc w:val="both"/>
        <w:rPr>
          <w:rFonts w:eastAsiaTheme="minorHAnsi"/>
          <w:b/>
          <w:lang w:eastAsia="en-US"/>
        </w:rPr>
      </w:pPr>
      <w:r>
        <w:rPr>
          <w:rFonts w:eastAsiaTheme="minorHAnsi"/>
          <w:b/>
          <w:lang w:eastAsia="en-US"/>
        </w:rPr>
        <w:t>6.3</w:t>
      </w:r>
      <w:r w:rsidR="0010040F">
        <w:rPr>
          <w:rFonts w:eastAsiaTheme="minorHAnsi"/>
          <w:b/>
          <w:lang w:eastAsia="en-US"/>
        </w:rPr>
        <w:t>.</w:t>
      </w:r>
      <w:r>
        <w:rPr>
          <w:rFonts w:eastAsiaTheme="minorHAnsi"/>
          <w:b/>
          <w:lang w:eastAsia="en-US"/>
        </w:rPr>
        <w:t xml:space="preserve"> </w:t>
      </w:r>
      <w:r w:rsidRPr="00892767">
        <w:rPr>
          <w:rFonts w:eastAsiaTheme="minorHAnsi"/>
          <w:b/>
          <w:lang w:eastAsia="en-US"/>
        </w:rPr>
        <w:t>Требования к безопасности</w:t>
      </w:r>
    </w:p>
    <w:p w14:paraId="6B17B2CB" w14:textId="2731450C" w:rsidR="002664BB" w:rsidRDefault="00B65296" w:rsidP="00FD05EF">
      <w:pPr>
        <w:widowControl w:val="0"/>
        <w:autoSpaceDE w:val="0"/>
        <w:autoSpaceDN w:val="0"/>
        <w:adjustRightInd w:val="0"/>
        <w:jc w:val="both"/>
        <w:rPr>
          <w:rFonts w:eastAsiaTheme="minorHAnsi"/>
          <w:lang w:eastAsia="en-US"/>
        </w:rPr>
      </w:pPr>
      <w:r>
        <w:rPr>
          <w:rFonts w:eastAsiaTheme="minorHAnsi"/>
          <w:lang w:eastAsia="en-US"/>
        </w:rPr>
        <w:t xml:space="preserve">6.3.1. При </w:t>
      </w:r>
      <w:r>
        <w:t>оказании</w:t>
      </w:r>
      <w:r w:rsidR="007D2AD5">
        <w:t xml:space="preserve"> погрузочно-</w:t>
      </w:r>
      <w:r w:rsidR="00DC1882">
        <w:t>разгрузочных</w:t>
      </w:r>
      <w:r>
        <w:t xml:space="preserve"> </w:t>
      </w:r>
      <w:r w:rsidRPr="00931A6C">
        <w:rPr>
          <w:rFonts w:eastAsiaTheme="minorHAnsi"/>
          <w:lang w:eastAsia="en-US"/>
        </w:rPr>
        <w:t>услуг</w:t>
      </w:r>
      <w:r w:rsidR="009A178F">
        <w:rPr>
          <w:rFonts w:eastAsiaTheme="minorHAnsi"/>
          <w:lang w:eastAsia="en-US"/>
        </w:rPr>
        <w:t>,</w:t>
      </w:r>
      <w:r w:rsidR="0038521E">
        <w:rPr>
          <w:rFonts w:eastAsiaTheme="minorHAnsi"/>
          <w:lang w:eastAsia="en-US"/>
        </w:rPr>
        <w:t xml:space="preserve"> </w:t>
      </w:r>
      <w:r w:rsidR="00DC1882">
        <w:rPr>
          <w:rFonts w:eastAsiaTheme="minorHAnsi"/>
          <w:lang w:eastAsia="en-US"/>
        </w:rPr>
        <w:t xml:space="preserve">связанных с </w:t>
      </w:r>
      <w:r w:rsidR="0038521E">
        <w:rPr>
          <w:rFonts w:eastAsiaTheme="minorHAnsi"/>
          <w:lang w:eastAsia="en-US"/>
        </w:rPr>
        <w:t>обработк</w:t>
      </w:r>
      <w:r w:rsidR="00DC1882">
        <w:rPr>
          <w:rFonts w:eastAsiaTheme="minorHAnsi"/>
          <w:lang w:eastAsia="en-US"/>
        </w:rPr>
        <w:t>ой</w:t>
      </w:r>
      <w:r w:rsidR="0038521E">
        <w:rPr>
          <w:rFonts w:eastAsiaTheme="minorHAnsi"/>
          <w:lang w:eastAsia="en-US"/>
        </w:rPr>
        <w:t xml:space="preserve"> и транспортировк</w:t>
      </w:r>
      <w:r w:rsidR="00DC1882">
        <w:rPr>
          <w:rFonts w:eastAsiaTheme="minorHAnsi"/>
          <w:lang w:eastAsia="en-US"/>
        </w:rPr>
        <w:t>ой</w:t>
      </w:r>
      <w:r w:rsidR="0038521E">
        <w:rPr>
          <w:rFonts w:eastAsiaTheme="minorHAnsi"/>
          <w:lang w:eastAsia="en-US"/>
        </w:rPr>
        <w:t xml:space="preserve"> почтовых отправлений</w:t>
      </w:r>
      <w:r w:rsidR="009F6531">
        <w:rPr>
          <w:rFonts w:eastAsiaTheme="minorHAnsi"/>
          <w:lang w:eastAsia="en-US"/>
        </w:rPr>
        <w:t>,</w:t>
      </w:r>
      <w:r w:rsidR="0038521E">
        <w:rPr>
          <w:rFonts w:eastAsiaTheme="minorHAnsi"/>
          <w:lang w:eastAsia="en-US"/>
        </w:rPr>
        <w:t xml:space="preserve"> </w:t>
      </w:r>
      <w:r>
        <w:rPr>
          <w:rFonts w:eastAsiaTheme="minorHAnsi"/>
          <w:lang w:eastAsia="en-US"/>
        </w:rPr>
        <w:t>Исполнитель обеспечивает соблюдение требований безопасности жизни и здоровья своих работников, работников Заказчика, третьих лиц, находящихся на территории и помещениях объектов Заказчика.</w:t>
      </w:r>
    </w:p>
    <w:p w14:paraId="7AD803EB" w14:textId="3C12980E" w:rsidR="00B65296" w:rsidRDefault="00B65296" w:rsidP="00FD05EF">
      <w:pPr>
        <w:widowControl w:val="0"/>
        <w:autoSpaceDE w:val="0"/>
        <w:autoSpaceDN w:val="0"/>
        <w:adjustRightInd w:val="0"/>
        <w:jc w:val="both"/>
        <w:rPr>
          <w:rFonts w:eastAsiaTheme="minorHAnsi"/>
          <w:lang w:eastAsia="en-US"/>
        </w:rPr>
      </w:pPr>
      <w:r>
        <w:rPr>
          <w:rFonts w:eastAsiaTheme="minorHAnsi"/>
          <w:lang w:eastAsia="en-US"/>
        </w:rPr>
        <w:t xml:space="preserve">6.3.2. При </w:t>
      </w:r>
      <w:r>
        <w:t>оказании</w:t>
      </w:r>
      <w:r w:rsidR="00DC1882">
        <w:t xml:space="preserve"> погрузочно-разгрузочных</w:t>
      </w:r>
      <w:r>
        <w:t xml:space="preserve"> </w:t>
      </w:r>
      <w:r w:rsidRPr="00931A6C">
        <w:rPr>
          <w:rFonts w:eastAsiaTheme="minorHAnsi"/>
          <w:lang w:eastAsia="en-US"/>
        </w:rPr>
        <w:t>услуг</w:t>
      </w:r>
      <w:r w:rsidR="009F6531">
        <w:rPr>
          <w:rFonts w:eastAsiaTheme="minorHAnsi"/>
          <w:lang w:eastAsia="en-US"/>
        </w:rPr>
        <w:t>,</w:t>
      </w:r>
      <w:r>
        <w:rPr>
          <w:rFonts w:eastAsiaTheme="minorHAnsi"/>
          <w:lang w:eastAsia="en-US"/>
        </w:rPr>
        <w:t xml:space="preserve"> </w:t>
      </w:r>
      <w:r w:rsidR="00DC1882">
        <w:rPr>
          <w:rFonts w:eastAsiaTheme="minorHAnsi"/>
          <w:lang w:eastAsia="en-US"/>
        </w:rPr>
        <w:t>связанных с</w:t>
      </w:r>
      <w:r w:rsidR="0038521E">
        <w:rPr>
          <w:rFonts w:eastAsiaTheme="minorHAnsi"/>
          <w:lang w:eastAsia="en-US"/>
        </w:rPr>
        <w:t xml:space="preserve"> обработк</w:t>
      </w:r>
      <w:r w:rsidR="00DC1882">
        <w:rPr>
          <w:rFonts w:eastAsiaTheme="minorHAnsi"/>
          <w:lang w:eastAsia="en-US"/>
        </w:rPr>
        <w:t>ой</w:t>
      </w:r>
      <w:r w:rsidR="0038521E">
        <w:rPr>
          <w:rFonts w:eastAsiaTheme="minorHAnsi"/>
          <w:lang w:eastAsia="en-US"/>
        </w:rPr>
        <w:t xml:space="preserve"> и транспортировк</w:t>
      </w:r>
      <w:r w:rsidR="00DC1882">
        <w:rPr>
          <w:rFonts w:eastAsiaTheme="minorHAnsi"/>
          <w:lang w:eastAsia="en-US"/>
        </w:rPr>
        <w:t>ой</w:t>
      </w:r>
      <w:r w:rsidR="0038521E">
        <w:rPr>
          <w:rFonts w:eastAsiaTheme="minorHAnsi"/>
          <w:lang w:eastAsia="en-US"/>
        </w:rPr>
        <w:t xml:space="preserve"> почтовых отправлений</w:t>
      </w:r>
      <w:r w:rsidR="009F6531">
        <w:rPr>
          <w:rFonts w:eastAsiaTheme="minorHAnsi"/>
          <w:lang w:eastAsia="en-US"/>
        </w:rPr>
        <w:t>,</w:t>
      </w:r>
      <w:r w:rsidR="0038521E">
        <w:rPr>
          <w:rFonts w:eastAsiaTheme="minorHAnsi"/>
          <w:lang w:eastAsia="en-US"/>
        </w:rPr>
        <w:t xml:space="preserve"> </w:t>
      </w:r>
      <w:r>
        <w:rPr>
          <w:rFonts w:eastAsiaTheme="minorHAnsi"/>
          <w:lang w:eastAsia="en-US"/>
        </w:rPr>
        <w:t>Исполнитель обеспечивает соблюдение своими работниками правил пропускного режима, действующих на объектах  Заказчика, правил охраны труда и техники безопасности, промышленной санитарии, противопожарной безопасности и режимных требований, организовывает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w:t>
      </w:r>
      <w:r w:rsidR="00FD05EF">
        <w:rPr>
          <w:rFonts w:eastAsiaTheme="minorHAnsi"/>
          <w:lang w:eastAsia="en-US"/>
        </w:rPr>
        <w:t xml:space="preserve">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3DA720D6" w14:textId="0847128F" w:rsidR="00FD05EF" w:rsidRDefault="00FD05EF" w:rsidP="00FD05EF">
      <w:pPr>
        <w:widowControl w:val="0"/>
        <w:autoSpaceDE w:val="0"/>
        <w:autoSpaceDN w:val="0"/>
        <w:adjustRightInd w:val="0"/>
        <w:jc w:val="both"/>
        <w:rPr>
          <w:rFonts w:eastAsiaTheme="minorHAnsi"/>
          <w:lang w:eastAsia="en-US"/>
        </w:rPr>
      </w:pPr>
      <w:r>
        <w:rPr>
          <w:rFonts w:eastAsiaTheme="minorHAnsi"/>
          <w:lang w:eastAsia="en-US"/>
        </w:rPr>
        <w:t>6.3.3. В течении 2 (двух) рабочих дней с даты заключения договора Исполнитель направляет Заказчику по электронной почте копии приказов о назначении лиц, ответственных за охрану труда на территории объектов Заказчика с приложением копий соответствующих удостоверений установленного образца об обучении ответственных лиц.</w:t>
      </w:r>
    </w:p>
    <w:p w14:paraId="145DDA17" w14:textId="46F3C998" w:rsidR="00FD05EF" w:rsidRDefault="00FD05EF" w:rsidP="00FD05EF">
      <w:pPr>
        <w:widowControl w:val="0"/>
        <w:autoSpaceDE w:val="0"/>
        <w:autoSpaceDN w:val="0"/>
        <w:adjustRightInd w:val="0"/>
        <w:jc w:val="both"/>
        <w:rPr>
          <w:rFonts w:eastAsiaTheme="minorHAnsi"/>
          <w:lang w:eastAsia="en-US"/>
        </w:rPr>
      </w:pPr>
      <w:r>
        <w:rPr>
          <w:rFonts w:eastAsiaTheme="minorHAnsi"/>
          <w:lang w:eastAsia="en-US"/>
        </w:rPr>
        <w:t xml:space="preserve">6.3.4. Исполнитель осуществляет вводный инструктаж, инструктаж по охране труда и технике безопасности работников, оказывающих </w:t>
      </w:r>
      <w:r w:rsidRPr="00931A6C">
        <w:rPr>
          <w:rFonts w:eastAsiaTheme="minorHAnsi"/>
          <w:lang w:eastAsia="en-US"/>
        </w:rPr>
        <w:t>услуг</w:t>
      </w:r>
      <w:r w:rsidR="00B81493">
        <w:rPr>
          <w:rFonts w:eastAsiaTheme="minorHAnsi"/>
          <w:lang w:eastAsia="en-US"/>
        </w:rPr>
        <w:t xml:space="preserve">и </w:t>
      </w:r>
      <w:r w:rsidR="0038521E">
        <w:rPr>
          <w:rFonts w:eastAsiaTheme="minorHAnsi"/>
          <w:lang w:eastAsia="en-US"/>
        </w:rPr>
        <w:t xml:space="preserve">по обработке и транспортировке почтовых </w:t>
      </w:r>
      <w:r w:rsidR="0038521E">
        <w:rPr>
          <w:rFonts w:eastAsiaTheme="minorHAnsi"/>
          <w:lang w:eastAsia="en-US"/>
        </w:rPr>
        <w:lastRenderedPageBreak/>
        <w:t xml:space="preserve">отправлений </w:t>
      </w:r>
      <w:r w:rsidR="00B81493">
        <w:rPr>
          <w:rFonts w:eastAsiaTheme="minorHAnsi"/>
          <w:lang w:eastAsia="en-US"/>
        </w:rPr>
        <w:t>на объектах З</w:t>
      </w:r>
      <w:r>
        <w:rPr>
          <w:rFonts w:eastAsiaTheme="minorHAnsi"/>
          <w:lang w:eastAsia="en-US"/>
        </w:rPr>
        <w:t>аказчика</w:t>
      </w:r>
      <w:r w:rsidR="00B81493">
        <w:rPr>
          <w:rFonts w:eastAsiaTheme="minorHAnsi"/>
          <w:lang w:eastAsia="en-US"/>
        </w:rPr>
        <w:t>, и несет ответственность за соблюдение своими работниками указанных в настоящем пункте ТЗ требований.</w:t>
      </w:r>
    </w:p>
    <w:p w14:paraId="42A33E21" w14:textId="77777777" w:rsidR="00FD05EF" w:rsidRPr="00892767" w:rsidRDefault="00FD05EF" w:rsidP="00FD05EF">
      <w:pPr>
        <w:widowControl w:val="0"/>
        <w:autoSpaceDE w:val="0"/>
        <w:autoSpaceDN w:val="0"/>
        <w:adjustRightInd w:val="0"/>
        <w:jc w:val="both"/>
        <w:rPr>
          <w:rFonts w:eastAsiaTheme="minorHAnsi"/>
          <w:lang w:eastAsia="en-US"/>
        </w:rPr>
      </w:pPr>
    </w:p>
    <w:p w14:paraId="073309D0" w14:textId="638D79FF" w:rsidR="002664BB" w:rsidRPr="00892767" w:rsidRDefault="0010040F" w:rsidP="0010040F">
      <w:pPr>
        <w:pStyle w:val="ConsPlusNormal"/>
        <w:widowControl w:val="0"/>
        <w:rPr>
          <w:rFonts w:ascii="Times New Roman" w:hAnsi="Times New Roman" w:cs="Times New Roman"/>
          <w:b/>
          <w:sz w:val="24"/>
          <w:szCs w:val="24"/>
        </w:rPr>
      </w:pPr>
      <w:r>
        <w:rPr>
          <w:rFonts w:ascii="Times New Roman" w:hAnsi="Times New Roman" w:cs="Times New Roman"/>
          <w:b/>
          <w:sz w:val="24"/>
          <w:szCs w:val="24"/>
        </w:rPr>
        <w:t xml:space="preserve">                        </w:t>
      </w:r>
      <w:r w:rsidR="002664BB">
        <w:rPr>
          <w:rFonts w:ascii="Times New Roman" w:hAnsi="Times New Roman" w:cs="Times New Roman"/>
          <w:b/>
          <w:sz w:val="24"/>
          <w:szCs w:val="24"/>
        </w:rPr>
        <w:t>6.4</w:t>
      </w:r>
      <w:r>
        <w:rPr>
          <w:rFonts w:ascii="Times New Roman" w:hAnsi="Times New Roman" w:cs="Times New Roman"/>
          <w:b/>
          <w:sz w:val="24"/>
          <w:szCs w:val="24"/>
        </w:rPr>
        <w:t xml:space="preserve">. </w:t>
      </w:r>
      <w:r w:rsidR="002664BB" w:rsidRPr="00892767">
        <w:rPr>
          <w:rFonts w:ascii="Times New Roman" w:hAnsi="Times New Roman" w:cs="Times New Roman"/>
          <w:b/>
          <w:sz w:val="24"/>
          <w:szCs w:val="24"/>
        </w:rPr>
        <w:t>Требования к конфиденциальности</w:t>
      </w:r>
    </w:p>
    <w:p w14:paraId="4C0C31F9" w14:textId="77777777" w:rsidR="002664BB" w:rsidRPr="00892767" w:rsidRDefault="002664BB" w:rsidP="002664BB">
      <w:pPr>
        <w:widowControl w:val="0"/>
        <w:autoSpaceDE w:val="0"/>
        <w:autoSpaceDN w:val="0"/>
        <w:adjustRightInd w:val="0"/>
        <w:ind w:firstLine="567"/>
        <w:jc w:val="both"/>
        <w:rPr>
          <w:rFonts w:eastAsiaTheme="minorHAnsi"/>
          <w:lang w:eastAsia="en-US"/>
        </w:rPr>
      </w:pPr>
      <w:r w:rsidRPr="00892767">
        <w:rPr>
          <w:rFonts w:eastAsiaTheme="minorHAnsi"/>
          <w:lang w:eastAsia="en-US"/>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0AE60D41" w14:textId="77777777" w:rsidR="002664BB" w:rsidRPr="00892767" w:rsidRDefault="002664BB" w:rsidP="002664BB">
      <w:pPr>
        <w:widowControl w:val="0"/>
        <w:autoSpaceDE w:val="0"/>
        <w:autoSpaceDN w:val="0"/>
        <w:adjustRightInd w:val="0"/>
        <w:ind w:firstLine="567"/>
        <w:jc w:val="both"/>
        <w:rPr>
          <w:rFonts w:eastAsiaTheme="minorHAnsi"/>
          <w:lang w:eastAsia="en-US"/>
        </w:rPr>
      </w:pPr>
      <w:r w:rsidRPr="00892767">
        <w:rPr>
          <w:rFonts w:eastAsiaTheme="minorHAnsi"/>
          <w:lang w:eastAsia="en-US"/>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36972A64" w14:textId="77777777" w:rsidR="002664BB" w:rsidRPr="00892767" w:rsidRDefault="002664BB" w:rsidP="002664BB">
      <w:pPr>
        <w:widowControl w:val="0"/>
        <w:autoSpaceDE w:val="0"/>
        <w:autoSpaceDN w:val="0"/>
        <w:adjustRightInd w:val="0"/>
        <w:ind w:firstLine="567"/>
        <w:jc w:val="both"/>
        <w:rPr>
          <w:rFonts w:eastAsia="SimSun"/>
        </w:rPr>
      </w:pPr>
    </w:p>
    <w:p w14:paraId="60420582" w14:textId="6361E799" w:rsidR="002664BB" w:rsidRPr="00892767" w:rsidRDefault="0010040F" w:rsidP="0010040F">
      <w:pPr>
        <w:pStyle w:val="ConsPlusNormal"/>
        <w:widowControl w:val="0"/>
        <w:rPr>
          <w:rFonts w:ascii="Times New Roman" w:hAnsi="Times New Roman" w:cs="Times New Roman"/>
          <w:b/>
          <w:sz w:val="24"/>
          <w:szCs w:val="24"/>
        </w:rPr>
      </w:pPr>
      <w:r>
        <w:rPr>
          <w:rFonts w:ascii="Times New Roman" w:hAnsi="Times New Roman" w:cs="Times New Roman"/>
          <w:b/>
          <w:sz w:val="24"/>
          <w:szCs w:val="24"/>
        </w:rPr>
        <w:t xml:space="preserve">                       </w:t>
      </w:r>
      <w:r w:rsidR="002664BB">
        <w:rPr>
          <w:rFonts w:ascii="Times New Roman" w:hAnsi="Times New Roman" w:cs="Times New Roman"/>
          <w:b/>
          <w:sz w:val="24"/>
          <w:szCs w:val="24"/>
        </w:rPr>
        <w:t>6.5</w:t>
      </w:r>
      <w:r>
        <w:rPr>
          <w:rFonts w:ascii="Times New Roman" w:hAnsi="Times New Roman" w:cs="Times New Roman"/>
          <w:b/>
          <w:sz w:val="24"/>
          <w:szCs w:val="24"/>
        </w:rPr>
        <w:t xml:space="preserve">. </w:t>
      </w:r>
      <w:r w:rsidR="002664BB">
        <w:rPr>
          <w:rFonts w:ascii="Times New Roman" w:hAnsi="Times New Roman" w:cs="Times New Roman"/>
          <w:b/>
          <w:sz w:val="24"/>
          <w:szCs w:val="24"/>
        </w:rPr>
        <w:t xml:space="preserve"> </w:t>
      </w:r>
      <w:r w:rsidR="002664BB" w:rsidRPr="00892767">
        <w:rPr>
          <w:rFonts w:ascii="Times New Roman" w:hAnsi="Times New Roman" w:cs="Times New Roman"/>
          <w:b/>
          <w:sz w:val="24"/>
          <w:szCs w:val="24"/>
        </w:rPr>
        <w:t>Требования по приемке услуг</w:t>
      </w:r>
    </w:p>
    <w:p w14:paraId="5FDA3B7E" w14:textId="4D572954" w:rsidR="002664BB" w:rsidRDefault="00A313EF" w:rsidP="002664BB">
      <w:pPr>
        <w:widowControl w:val="0"/>
        <w:autoSpaceDE w:val="0"/>
        <w:autoSpaceDN w:val="0"/>
        <w:adjustRightInd w:val="0"/>
        <w:jc w:val="both"/>
      </w:pPr>
      <w:r>
        <w:t xml:space="preserve">    </w:t>
      </w:r>
      <w:r w:rsidR="009F6531">
        <w:t xml:space="preserve">   </w:t>
      </w:r>
      <w:r w:rsidR="002664BB" w:rsidRPr="0016320E">
        <w:t xml:space="preserve">Приемка </w:t>
      </w:r>
      <w:r w:rsidR="00B81493">
        <w:t>оказанных</w:t>
      </w:r>
      <w:r w:rsidR="00B81493" w:rsidRPr="00B81493">
        <w:t xml:space="preserve"> </w:t>
      </w:r>
      <w:r w:rsidR="00DC1882">
        <w:t xml:space="preserve">погрузочно-разгрузочных </w:t>
      </w:r>
      <w:r w:rsidR="00B81493" w:rsidRPr="00931A6C">
        <w:rPr>
          <w:rFonts w:eastAsiaTheme="minorHAnsi"/>
          <w:lang w:eastAsia="en-US"/>
        </w:rPr>
        <w:t>услуг</w:t>
      </w:r>
      <w:r w:rsidR="009A178F">
        <w:rPr>
          <w:rFonts w:eastAsiaTheme="minorHAnsi"/>
          <w:lang w:eastAsia="en-US"/>
        </w:rPr>
        <w:t>,</w:t>
      </w:r>
      <w:r w:rsidR="002664BB" w:rsidRPr="0016320E">
        <w:t xml:space="preserve"> </w:t>
      </w:r>
      <w:r w:rsidR="00DC1882">
        <w:t>связанных с</w:t>
      </w:r>
      <w:r w:rsidR="0038521E">
        <w:t xml:space="preserve"> обработк</w:t>
      </w:r>
      <w:r w:rsidR="00DC1882">
        <w:t>ой</w:t>
      </w:r>
      <w:r w:rsidR="0038521E">
        <w:t xml:space="preserve"> и транспортировк</w:t>
      </w:r>
      <w:r w:rsidR="00DC1882">
        <w:t>ой</w:t>
      </w:r>
      <w:r w:rsidR="0038521E">
        <w:t xml:space="preserve"> почтовых отправлений</w:t>
      </w:r>
      <w:r w:rsidR="009F6531">
        <w:t>,</w:t>
      </w:r>
      <w:r w:rsidR="0038521E">
        <w:t xml:space="preserve"> </w:t>
      </w:r>
      <w:r w:rsidR="002664BB" w:rsidRPr="0016320E">
        <w:t xml:space="preserve">осуществляется Заказчиком </w:t>
      </w:r>
      <w:r w:rsidR="00B81493">
        <w:t xml:space="preserve">ежемесячно за отчетный период </w:t>
      </w:r>
      <w:r w:rsidR="002664BB" w:rsidRPr="0016320E">
        <w:t xml:space="preserve">в течение </w:t>
      </w:r>
      <w:r w:rsidR="006475F3">
        <w:t>1</w:t>
      </w:r>
      <w:r w:rsidR="002664BB">
        <w:t>5</w:t>
      </w:r>
      <w:r w:rsidR="002664BB" w:rsidRPr="0016320E">
        <w:t xml:space="preserve"> (</w:t>
      </w:r>
      <w:r w:rsidR="006475F3">
        <w:t>пятнадцати</w:t>
      </w:r>
      <w:r w:rsidR="002664BB" w:rsidRPr="0016320E">
        <w:t xml:space="preserve">) рабочих дней со дня получения </w:t>
      </w:r>
      <w:r w:rsidR="00B81493">
        <w:t>от Исполнителя документов, указанных в п.6.6 ТЗ. Отчетным периодом является календарный месяц. Порядок и условия проведения приемки в соответствии с заключенным договором</w:t>
      </w:r>
      <w:r w:rsidR="002664BB" w:rsidRPr="0016320E">
        <w:t xml:space="preserve">. </w:t>
      </w:r>
    </w:p>
    <w:p w14:paraId="7C812232" w14:textId="77777777" w:rsidR="00A313EF" w:rsidRDefault="00A313EF" w:rsidP="002664BB">
      <w:pPr>
        <w:widowControl w:val="0"/>
        <w:autoSpaceDE w:val="0"/>
        <w:autoSpaceDN w:val="0"/>
        <w:adjustRightInd w:val="0"/>
        <w:jc w:val="both"/>
      </w:pPr>
    </w:p>
    <w:p w14:paraId="522946DC" w14:textId="32D852A8" w:rsidR="002664BB" w:rsidRPr="00892767" w:rsidRDefault="0010040F" w:rsidP="002664BB">
      <w:pPr>
        <w:widowControl w:val="0"/>
        <w:autoSpaceDE w:val="0"/>
        <w:autoSpaceDN w:val="0"/>
        <w:adjustRightInd w:val="0"/>
        <w:jc w:val="center"/>
        <w:rPr>
          <w:b/>
        </w:rPr>
      </w:pPr>
      <w:r>
        <w:rPr>
          <w:b/>
        </w:rPr>
        <w:t xml:space="preserve">                      </w:t>
      </w:r>
      <w:r w:rsidR="002664BB">
        <w:rPr>
          <w:b/>
        </w:rPr>
        <w:t>6.6</w:t>
      </w:r>
      <w:r>
        <w:rPr>
          <w:b/>
        </w:rPr>
        <w:t xml:space="preserve">. </w:t>
      </w:r>
      <w:r w:rsidR="002664BB">
        <w:rPr>
          <w:b/>
        </w:rPr>
        <w:t xml:space="preserve"> </w:t>
      </w:r>
      <w:r w:rsidR="002664BB" w:rsidRPr="00892767">
        <w:rPr>
          <w:b/>
        </w:rPr>
        <w:t>Требования по передаче заказчику закупки технических и иных документов (оформление результатов оказанных услуг)</w:t>
      </w:r>
    </w:p>
    <w:p w14:paraId="149049F4" w14:textId="50D52A55" w:rsidR="002664BB" w:rsidRPr="00892767" w:rsidRDefault="002664BB" w:rsidP="002664BB">
      <w:pPr>
        <w:pStyle w:val="ConsPlusNormal"/>
        <w:ind w:firstLine="426"/>
        <w:jc w:val="both"/>
        <w:rPr>
          <w:rFonts w:ascii="Times New Roman" w:eastAsiaTheme="minorHAnsi" w:hAnsi="Times New Roman" w:cs="Times New Roman"/>
          <w:sz w:val="24"/>
          <w:szCs w:val="24"/>
          <w:lang w:eastAsia="en-US"/>
        </w:rPr>
      </w:pPr>
      <w:r w:rsidRPr="00892767">
        <w:rPr>
          <w:rFonts w:ascii="Times New Roman" w:eastAsiaTheme="minorHAnsi" w:hAnsi="Times New Roman" w:cs="Times New Roman"/>
          <w:sz w:val="24"/>
          <w:szCs w:val="24"/>
          <w:lang w:eastAsia="en-US"/>
        </w:rPr>
        <w:t xml:space="preserve">  </w:t>
      </w:r>
      <w:r w:rsidRPr="0016320E">
        <w:rPr>
          <w:rFonts w:ascii="Times New Roman" w:eastAsiaTheme="minorHAnsi" w:hAnsi="Times New Roman" w:cs="Times New Roman"/>
          <w:sz w:val="24"/>
          <w:szCs w:val="24"/>
          <w:lang w:eastAsia="en-US"/>
        </w:rPr>
        <w:t xml:space="preserve">Исполнитель в течение 5 (пяти) рабочих дней после завершения отчетного периода направляет Заказчику подписанный Акт сдачи-приемки оказанных услуг в двух экземплярах, </w:t>
      </w:r>
      <w:r w:rsidRPr="0016320E">
        <w:rPr>
          <w:rFonts w:ascii="Times New Roman" w:hAnsi="Times New Roman" w:cs="Times New Roman"/>
          <w:sz w:val="24"/>
          <w:szCs w:val="24"/>
        </w:rPr>
        <w:t>Табель учета времени оказанных услуг в двух экземплярах, Счёт-фактур</w:t>
      </w:r>
      <w:r w:rsidR="0010040F">
        <w:rPr>
          <w:rFonts w:ascii="Times New Roman" w:hAnsi="Times New Roman" w:cs="Times New Roman"/>
          <w:sz w:val="24"/>
          <w:szCs w:val="24"/>
        </w:rPr>
        <w:t>у</w:t>
      </w:r>
      <w:r w:rsidRPr="0016320E">
        <w:rPr>
          <w:rFonts w:ascii="Times New Roman" w:hAnsi="Times New Roman" w:cs="Times New Roman"/>
          <w:sz w:val="24"/>
          <w:szCs w:val="24"/>
        </w:rPr>
        <w:t>,</w:t>
      </w:r>
      <w:r w:rsidRPr="0016320E">
        <w:rPr>
          <w:rFonts w:ascii="Times New Roman" w:eastAsia="Calibri" w:hAnsi="Times New Roman" w:cs="Times New Roman"/>
          <w:sz w:val="24"/>
          <w:szCs w:val="24"/>
          <w:lang w:eastAsia="en-US"/>
        </w:rPr>
        <w:t xml:space="preserve"> </w:t>
      </w:r>
      <w:r w:rsidRPr="0016320E">
        <w:rPr>
          <w:rFonts w:ascii="Times New Roman" w:eastAsiaTheme="minorHAnsi" w:hAnsi="Times New Roman" w:cs="Times New Roman"/>
          <w:sz w:val="24"/>
          <w:szCs w:val="24"/>
          <w:lang w:eastAsia="en-US"/>
        </w:rPr>
        <w:t xml:space="preserve">нарочно (курьерской доставкой) - факт получения документа должен подтверждаться подписью Заказчика. Акт сдачи-приемки оказанных услуг </w:t>
      </w:r>
      <w:r w:rsidRPr="00E0070C">
        <w:rPr>
          <w:rFonts w:ascii="Times New Roman" w:hAnsi="Times New Roman" w:cs="Times New Roman"/>
          <w:sz w:val="24"/>
          <w:szCs w:val="24"/>
        </w:rPr>
        <w:t>формируется на основании Заявок</w:t>
      </w:r>
      <w:r w:rsidRPr="006F6EEC" w:rsidDel="006F6EEC">
        <w:rPr>
          <w:rFonts w:ascii="Times New Roman" w:eastAsiaTheme="minorHAnsi" w:hAnsi="Times New Roman" w:cs="Times New Roman"/>
          <w:sz w:val="24"/>
          <w:szCs w:val="24"/>
          <w:lang w:eastAsia="en-US"/>
        </w:rPr>
        <w:t xml:space="preserve"> </w:t>
      </w:r>
      <w:r w:rsidRPr="006F6EEC">
        <w:rPr>
          <w:rFonts w:ascii="Times New Roman" w:eastAsiaTheme="minorHAnsi" w:hAnsi="Times New Roman" w:cs="Times New Roman"/>
          <w:sz w:val="24"/>
          <w:szCs w:val="24"/>
          <w:lang w:eastAsia="en-US"/>
        </w:rPr>
        <w:t>Заказчика</w:t>
      </w:r>
      <w:r w:rsidRPr="0016320E">
        <w:rPr>
          <w:rFonts w:ascii="Times New Roman" w:eastAsiaTheme="minorHAnsi" w:hAnsi="Times New Roman" w:cs="Times New Roman"/>
          <w:sz w:val="24"/>
          <w:szCs w:val="24"/>
          <w:lang w:eastAsia="en-US"/>
        </w:rPr>
        <w:t>. Акт сдачи-приемки оказанных услуг составляется Исполнителем на последнее число отчетного периода.</w:t>
      </w:r>
      <w:r w:rsidRPr="00892767">
        <w:rPr>
          <w:rFonts w:ascii="Times New Roman" w:eastAsiaTheme="minorHAnsi" w:hAnsi="Times New Roman" w:cs="Times New Roman"/>
          <w:sz w:val="24"/>
          <w:szCs w:val="24"/>
          <w:lang w:eastAsia="en-US"/>
        </w:rPr>
        <w:t xml:space="preserve"> При наличии мотивированного отказа от подписания Акта сдачи-приемки оказанных услуг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замечания и недостатки устраняются Исполнителем своими силами и за свой счет.</w:t>
      </w:r>
      <w:r w:rsidRPr="00892767">
        <w:rPr>
          <w:rFonts w:ascii="Times New Roman" w:eastAsiaTheme="minorHAnsi" w:hAnsi="Times New Roman" w:cs="Times New Roman"/>
          <w:sz w:val="24"/>
          <w:szCs w:val="24"/>
          <w:lang w:eastAsia="en-US"/>
        </w:rPr>
        <w:br/>
      </w:r>
    </w:p>
    <w:p w14:paraId="7E71DBEB" w14:textId="650D46D8" w:rsidR="002664BB" w:rsidRPr="00365E4C" w:rsidRDefault="002664BB" w:rsidP="0010040F">
      <w:pPr>
        <w:pStyle w:val="ConsPlusNormal"/>
        <w:widowControl w:val="0"/>
        <w:numPr>
          <w:ilvl w:val="0"/>
          <w:numId w:val="36"/>
        </w:numPr>
        <w:jc w:val="center"/>
        <w:rPr>
          <w:rFonts w:ascii="Times New Roman" w:hAnsi="Times New Roman" w:cs="Times New Roman"/>
          <w:b/>
          <w:sz w:val="24"/>
          <w:szCs w:val="24"/>
        </w:rPr>
      </w:pPr>
      <w:r w:rsidRPr="00365E4C">
        <w:rPr>
          <w:rFonts w:ascii="Times New Roman" w:hAnsi="Times New Roman" w:cs="Times New Roman"/>
          <w:b/>
          <w:sz w:val="24"/>
          <w:szCs w:val="24"/>
        </w:rPr>
        <w:t>ТРЕБОВАНИЯ К ГАРАНТИЙНЫМ ОБЯЗАТЕЛЬСТВАМ ОКАЗЫВАЕМЫХ УСЛУГ</w:t>
      </w:r>
    </w:p>
    <w:p w14:paraId="710ED51B" w14:textId="23D953C8" w:rsidR="002664BB" w:rsidRPr="00B81493" w:rsidRDefault="00097233" w:rsidP="002664B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02155F">
        <w:rPr>
          <w:rFonts w:ascii="Times New Roman" w:hAnsi="Times New Roman" w:cs="Times New Roman"/>
          <w:sz w:val="24"/>
          <w:szCs w:val="24"/>
        </w:rPr>
        <w:t xml:space="preserve">   </w:t>
      </w:r>
      <w:r w:rsidR="002664BB" w:rsidRPr="00892767">
        <w:rPr>
          <w:rFonts w:ascii="Times New Roman" w:hAnsi="Times New Roman" w:cs="Times New Roman"/>
          <w:sz w:val="24"/>
          <w:szCs w:val="24"/>
        </w:rPr>
        <w:t xml:space="preserve">Исполнитель гарантирует </w:t>
      </w:r>
      <w:r w:rsidR="00B81493">
        <w:rPr>
          <w:rFonts w:ascii="Times New Roman" w:hAnsi="Times New Roman" w:cs="Times New Roman"/>
          <w:sz w:val="24"/>
          <w:szCs w:val="24"/>
        </w:rPr>
        <w:t xml:space="preserve">соответствие </w:t>
      </w:r>
      <w:r w:rsidR="002664BB" w:rsidRPr="00892767">
        <w:rPr>
          <w:rFonts w:ascii="Times New Roman" w:hAnsi="Times New Roman" w:cs="Times New Roman"/>
          <w:sz w:val="24"/>
          <w:szCs w:val="24"/>
        </w:rPr>
        <w:t>качеств</w:t>
      </w:r>
      <w:r w:rsidR="00B81493">
        <w:rPr>
          <w:rFonts w:ascii="Times New Roman" w:hAnsi="Times New Roman" w:cs="Times New Roman"/>
          <w:sz w:val="24"/>
          <w:szCs w:val="24"/>
        </w:rPr>
        <w:t>а</w:t>
      </w:r>
      <w:r w:rsidR="002664BB" w:rsidRPr="00892767">
        <w:rPr>
          <w:rFonts w:ascii="Times New Roman" w:hAnsi="Times New Roman" w:cs="Times New Roman"/>
          <w:sz w:val="24"/>
          <w:szCs w:val="24"/>
        </w:rPr>
        <w:t xml:space="preserve"> </w:t>
      </w:r>
      <w:r w:rsidR="002664BB" w:rsidRPr="00B81493">
        <w:rPr>
          <w:rFonts w:ascii="Times New Roman" w:hAnsi="Times New Roman" w:cs="Times New Roman"/>
          <w:sz w:val="24"/>
          <w:szCs w:val="24"/>
        </w:rPr>
        <w:t>оказ</w:t>
      </w:r>
      <w:r w:rsidR="00B81493" w:rsidRPr="00B81493">
        <w:rPr>
          <w:rFonts w:ascii="Times New Roman" w:hAnsi="Times New Roman" w:cs="Times New Roman"/>
          <w:sz w:val="24"/>
          <w:szCs w:val="24"/>
        </w:rPr>
        <w:t>анн</w:t>
      </w:r>
      <w:r w:rsidR="002664BB" w:rsidRPr="00B81493">
        <w:rPr>
          <w:rFonts w:ascii="Times New Roman" w:hAnsi="Times New Roman" w:cs="Times New Roman"/>
          <w:sz w:val="24"/>
          <w:szCs w:val="24"/>
        </w:rPr>
        <w:t xml:space="preserve">ых </w:t>
      </w:r>
      <w:r w:rsidR="00B01D64">
        <w:rPr>
          <w:rFonts w:ascii="Times New Roman" w:hAnsi="Times New Roman" w:cs="Times New Roman"/>
          <w:sz w:val="24"/>
          <w:szCs w:val="24"/>
        </w:rPr>
        <w:t xml:space="preserve">погрузочно-разгрузочных </w:t>
      </w:r>
      <w:r w:rsidR="002664BB" w:rsidRPr="00B81493">
        <w:rPr>
          <w:rFonts w:ascii="Times New Roman" w:hAnsi="Times New Roman" w:cs="Times New Roman"/>
          <w:sz w:val="24"/>
          <w:szCs w:val="24"/>
        </w:rPr>
        <w:t>услуг</w:t>
      </w:r>
      <w:r w:rsidR="00B01D64">
        <w:rPr>
          <w:rFonts w:ascii="Times New Roman" w:hAnsi="Times New Roman" w:cs="Times New Roman"/>
          <w:sz w:val="24"/>
          <w:szCs w:val="24"/>
        </w:rPr>
        <w:t>,</w:t>
      </w:r>
      <w:r w:rsidR="0038521E">
        <w:rPr>
          <w:rFonts w:ascii="Times New Roman" w:hAnsi="Times New Roman" w:cs="Times New Roman"/>
          <w:sz w:val="24"/>
          <w:szCs w:val="24"/>
        </w:rPr>
        <w:t xml:space="preserve"> </w:t>
      </w:r>
      <w:r w:rsidR="00B01D64">
        <w:rPr>
          <w:rFonts w:ascii="Times New Roman" w:hAnsi="Times New Roman" w:cs="Times New Roman"/>
          <w:sz w:val="24"/>
          <w:szCs w:val="24"/>
        </w:rPr>
        <w:t xml:space="preserve">связанных с </w:t>
      </w:r>
      <w:r w:rsidR="0038521E">
        <w:rPr>
          <w:rFonts w:ascii="Times New Roman" w:hAnsi="Times New Roman" w:cs="Times New Roman"/>
          <w:sz w:val="24"/>
          <w:szCs w:val="24"/>
        </w:rPr>
        <w:t>обработк</w:t>
      </w:r>
      <w:r w:rsidR="00B01D64">
        <w:rPr>
          <w:rFonts w:ascii="Times New Roman" w:hAnsi="Times New Roman" w:cs="Times New Roman"/>
          <w:sz w:val="24"/>
          <w:szCs w:val="24"/>
        </w:rPr>
        <w:t>ой</w:t>
      </w:r>
      <w:r w:rsidR="0038521E">
        <w:rPr>
          <w:rFonts w:ascii="Times New Roman" w:hAnsi="Times New Roman" w:cs="Times New Roman"/>
          <w:sz w:val="24"/>
          <w:szCs w:val="24"/>
        </w:rPr>
        <w:t xml:space="preserve"> и транспортировк</w:t>
      </w:r>
      <w:r w:rsidR="00B01D64">
        <w:rPr>
          <w:rFonts w:ascii="Times New Roman" w:hAnsi="Times New Roman" w:cs="Times New Roman"/>
          <w:sz w:val="24"/>
          <w:szCs w:val="24"/>
        </w:rPr>
        <w:t>ой</w:t>
      </w:r>
      <w:r w:rsidR="0038521E">
        <w:rPr>
          <w:rFonts w:ascii="Times New Roman" w:hAnsi="Times New Roman" w:cs="Times New Roman"/>
          <w:sz w:val="24"/>
          <w:szCs w:val="24"/>
        </w:rPr>
        <w:t xml:space="preserve"> почтовых отправлений</w:t>
      </w:r>
      <w:r w:rsidR="009F6531">
        <w:rPr>
          <w:rFonts w:ascii="Times New Roman" w:hAnsi="Times New Roman" w:cs="Times New Roman"/>
          <w:sz w:val="24"/>
          <w:szCs w:val="24"/>
        </w:rPr>
        <w:t>,</w:t>
      </w:r>
      <w:r w:rsidR="002664BB" w:rsidRPr="00B81493">
        <w:rPr>
          <w:rFonts w:ascii="Times New Roman" w:hAnsi="Times New Roman" w:cs="Times New Roman"/>
          <w:sz w:val="24"/>
          <w:szCs w:val="24"/>
        </w:rPr>
        <w:t xml:space="preserve"> </w:t>
      </w:r>
      <w:r w:rsidR="00B81493">
        <w:rPr>
          <w:rFonts w:ascii="Times New Roman" w:hAnsi="Times New Roman" w:cs="Times New Roman"/>
          <w:sz w:val="24"/>
          <w:szCs w:val="24"/>
        </w:rPr>
        <w:t>услови</w:t>
      </w:r>
      <w:r w:rsidR="0002155F">
        <w:rPr>
          <w:rFonts w:ascii="Times New Roman" w:hAnsi="Times New Roman" w:cs="Times New Roman"/>
          <w:sz w:val="24"/>
          <w:szCs w:val="24"/>
        </w:rPr>
        <w:t>ям ТЗ. В случае некачественно предоставленных</w:t>
      </w:r>
      <w:r w:rsidR="00B01D64">
        <w:rPr>
          <w:rFonts w:ascii="Times New Roman" w:hAnsi="Times New Roman" w:cs="Times New Roman"/>
          <w:sz w:val="24"/>
          <w:szCs w:val="24"/>
        </w:rPr>
        <w:t xml:space="preserve"> погрузочно-разгрузочных</w:t>
      </w:r>
      <w:r w:rsidR="0002155F">
        <w:rPr>
          <w:rFonts w:ascii="Times New Roman" w:hAnsi="Times New Roman" w:cs="Times New Roman"/>
          <w:sz w:val="24"/>
          <w:szCs w:val="24"/>
        </w:rPr>
        <w:t xml:space="preserve"> </w:t>
      </w:r>
      <w:r w:rsidR="0002155F" w:rsidRPr="0002155F">
        <w:rPr>
          <w:rFonts w:ascii="Times New Roman" w:eastAsiaTheme="minorHAnsi" w:hAnsi="Times New Roman" w:cs="Times New Roman"/>
          <w:sz w:val="24"/>
          <w:szCs w:val="24"/>
          <w:lang w:eastAsia="en-US"/>
        </w:rPr>
        <w:t>услуг</w:t>
      </w:r>
      <w:r w:rsidR="00B01D64">
        <w:rPr>
          <w:rFonts w:ascii="Times New Roman" w:eastAsiaTheme="minorHAnsi" w:hAnsi="Times New Roman" w:cs="Times New Roman"/>
          <w:sz w:val="24"/>
          <w:szCs w:val="24"/>
          <w:lang w:eastAsia="en-US"/>
        </w:rPr>
        <w:t>, связанных с</w:t>
      </w:r>
      <w:r w:rsidR="0038521E">
        <w:rPr>
          <w:rFonts w:ascii="Times New Roman" w:eastAsiaTheme="minorHAnsi" w:hAnsi="Times New Roman" w:cs="Times New Roman"/>
          <w:sz w:val="24"/>
          <w:szCs w:val="24"/>
          <w:lang w:eastAsia="en-US"/>
        </w:rPr>
        <w:t xml:space="preserve"> обработк</w:t>
      </w:r>
      <w:r w:rsidR="00B01D64">
        <w:rPr>
          <w:rFonts w:ascii="Times New Roman" w:eastAsiaTheme="minorHAnsi" w:hAnsi="Times New Roman" w:cs="Times New Roman"/>
          <w:sz w:val="24"/>
          <w:szCs w:val="24"/>
          <w:lang w:eastAsia="en-US"/>
        </w:rPr>
        <w:t>ой</w:t>
      </w:r>
      <w:r w:rsidR="0038521E">
        <w:rPr>
          <w:rFonts w:ascii="Times New Roman" w:eastAsiaTheme="minorHAnsi" w:hAnsi="Times New Roman" w:cs="Times New Roman"/>
          <w:sz w:val="24"/>
          <w:szCs w:val="24"/>
          <w:lang w:eastAsia="en-US"/>
        </w:rPr>
        <w:t xml:space="preserve"> и транспортировк</w:t>
      </w:r>
      <w:r w:rsidR="00B01D64">
        <w:rPr>
          <w:rFonts w:ascii="Times New Roman" w:eastAsiaTheme="minorHAnsi" w:hAnsi="Times New Roman" w:cs="Times New Roman"/>
          <w:sz w:val="24"/>
          <w:szCs w:val="24"/>
          <w:lang w:eastAsia="en-US"/>
        </w:rPr>
        <w:t>ой</w:t>
      </w:r>
      <w:r w:rsidR="0038521E">
        <w:rPr>
          <w:rFonts w:ascii="Times New Roman" w:eastAsiaTheme="minorHAnsi" w:hAnsi="Times New Roman" w:cs="Times New Roman"/>
          <w:sz w:val="24"/>
          <w:szCs w:val="24"/>
          <w:lang w:eastAsia="en-US"/>
        </w:rPr>
        <w:t xml:space="preserve"> почтовых отправлений</w:t>
      </w:r>
      <w:r w:rsidR="00B01D64">
        <w:rPr>
          <w:rFonts w:ascii="Times New Roman" w:eastAsiaTheme="minorHAnsi" w:hAnsi="Times New Roman" w:cs="Times New Roman"/>
          <w:sz w:val="24"/>
          <w:szCs w:val="24"/>
          <w:lang w:eastAsia="en-US"/>
        </w:rPr>
        <w:t>,</w:t>
      </w:r>
      <w:r w:rsidR="0038521E">
        <w:rPr>
          <w:rFonts w:ascii="Times New Roman" w:eastAsiaTheme="minorHAnsi" w:hAnsi="Times New Roman" w:cs="Times New Roman"/>
          <w:sz w:val="24"/>
          <w:szCs w:val="24"/>
          <w:lang w:eastAsia="en-US"/>
        </w:rPr>
        <w:t xml:space="preserve"> </w:t>
      </w:r>
      <w:r w:rsidR="0002155F">
        <w:rPr>
          <w:rFonts w:ascii="Times New Roman" w:eastAsiaTheme="minorHAnsi" w:hAnsi="Times New Roman" w:cs="Times New Roman"/>
          <w:sz w:val="24"/>
          <w:szCs w:val="24"/>
          <w:lang w:eastAsia="en-US"/>
        </w:rPr>
        <w:t>Исполнитель за свой счет устраняет выявленные недостатки в сроки, предусмотренные договором.</w:t>
      </w:r>
    </w:p>
    <w:p w14:paraId="61126E0F" w14:textId="3175A2A2" w:rsidR="002664BB" w:rsidRPr="0002155F" w:rsidRDefault="0002155F" w:rsidP="002664B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Исполнитель гарантирует безопасность </w:t>
      </w:r>
      <w:r w:rsidRPr="0002155F">
        <w:rPr>
          <w:rFonts w:ascii="Times New Roman" w:hAnsi="Times New Roman" w:cs="Times New Roman"/>
          <w:sz w:val="24"/>
          <w:szCs w:val="24"/>
        </w:rPr>
        <w:t xml:space="preserve">оказания </w:t>
      </w:r>
      <w:r w:rsidR="00B01D64">
        <w:rPr>
          <w:rFonts w:ascii="Times New Roman" w:hAnsi="Times New Roman" w:cs="Times New Roman"/>
          <w:sz w:val="24"/>
          <w:szCs w:val="24"/>
        </w:rPr>
        <w:t xml:space="preserve">погрузочно-разгрузочных </w:t>
      </w:r>
      <w:r w:rsidRPr="0002155F">
        <w:rPr>
          <w:rFonts w:ascii="Times New Roman" w:eastAsiaTheme="minorHAnsi" w:hAnsi="Times New Roman" w:cs="Times New Roman"/>
          <w:sz w:val="24"/>
          <w:szCs w:val="24"/>
          <w:lang w:eastAsia="en-US"/>
        </w:rPr>
        <w:t>услуг</w:t>
      </w:r>
      <w:r w:rsidR="00B01D64">
        <w:rPr>
          <w:rFonts w:ascii="Times New Roman" w:eastAsiaTheme="minorHAnsi" w:hAnsi="Times New Roman" w:cs="Times New Roman"/>
          <w:sz w:val="24"/>
          <w:szCs w:val="24"/>
          <w:lang w:eastAsia="en-US"/>
        </w:rPr>
        <w:t>,</w:t>
      </w:r>
      <w:r w:rsidR="00A42687">
        <w:rPr>
          <w:rFonts w:ascii="Times New Roman" w:eastAsiaTheme="minorHAnsi" w:hAnsi="Times New Roman" w:cs="Times New Roman"/>
          <w:sz w:val="24"/>
          <w:szCs w:val="24"/>
          <w:lang w:eastAsia="en-US"/>
        </w:rPr>
        <w:t xml:space="preserve"> </w:t>
      </w:r>
      <w:r w:rsidR="00B01D64">
        <w:rPr>
          <w:rFonts w:ascii="Times New Roman" w:eastAsiaTheme="minorHAnsi" w:hAnsi="Times New Roman" w:cs="Times New Roman"/>
          <w:sz w:val="24"/>
          <w:szCs w:val="24"/>
          <w:lang w:eastAsia="en-US"/>
        </w:rPr>
        <w:t xml:space="preserve">связанных с </w:t>
      </w:r>
      <w:r w:rsidR="00A42687">
        <w:rPr>
          <w:rFonts w:ascii="Times New Roman" w:eastAsiaTheme="minorHAnsi" w:hAnsi="Times New Roman" w:cs="Times New Roman"/>
          <w:sz w:val="24"/>
          <w:szCs w:val="24"/>
          <w:lang w:eastAsia="en-US"/>
        </w:rPr>
        <w:t xml:space="preserve"> обработк</w:t>
      </w:r>
      <w:r w:rsidR="00B01D64">
        <w:rPr>
          <w:rFonts w:ascii="Times New Roman" w:eastAsiaTheme="minorHAnsi" w:hAnsi="Times New Roman" w:cs="Times New Roman"/>
          <w:sz w:val="24"/>
          <w:szCs w:val="24"/>
          <w:lang w:eastAsia="en-US"/>
        </w:rPr>
        <w:t>ой</w:t>
      </w:r>
      <w:r w:rsidR="00A42687">
        <w:rPr>
          <w:rFonts w:ascii="Times New Roman" w:eastAsiaTheme="minorHAnsi" w:hAnsi="Times New Roman" w:cs="Times New Roman"/>
          <w:sz w:val="24"/>
          <w:szCs w:val="24"/>
          <w:lang w:eastAsia="en-US"/>
        </w:rPr>
        <w:t xml:space="preserve"> и транспортировк</w:t>
      </w:r>
      <w:r w:rsidR="00B01D64">
        <w:rPr>
          <w:rFonts w:ascii="Times New Roman" w:eastAsiaTheme="minorHAnsi" w:hAnsi="Times New Roman" w:cs="Times New Roman"/>
          <w:sz w:val="24"/>
          <w:szCs w:val="24"/>
          <w:lang w:eastAsia="en-US"/>
        </w:rPr>
        <w:t>ой</w:t>
      </w:r>
      <w:r w:rsidR="00A42687">
        <w:rPr>
          <w:rFonts w:ascii="Times New Roman" w:eastAsiaTheme="minorHAnsi" w:hAnsi="Times New Roman" w:cs="Times New Roman"/>
          <w:sz w:val="24"/>
          <w:szCs w:val="24"/>
          <w:lang w:eastAsia="en-US"/>
        </w:rPr>
        <w:t xml:space="preserve"> почтовых отправлений</w:t>
      </w:r>
      <w:r>
        <w:rPr>
          <w:rFonts w:ascii="Times New Roman" w:eastAsiaTheme="minorHAnsi" w:hAnsi="Times New Roman" w:cs="Times New Roman"/>
          <w:sz w:val="24"/>
          <w:szCs w:val="24"/>
          <w:lang w:eastAsia="en-US"/>
        </w:rPr>
        <w:t>.</w:t>
      </w:r>
    </w:p>
    <w:p w14:paraId="198E8239" w14:textId="1983E765" w:rsidR="0018260F" w:rsidRPr="00A55E60" w:rsidRDefault="0018260F" w:rsidP="002664BB">
      <w:pPr>
        <w:pStyle w:val="ConsPlusNormal"/>
        <w:jc w:val="both"/>
        <w:rPr>
          <w:rFonts w:ascii="Times New Roman" w:hAnsi="Times New Roman" w:cs="Times New Roman"/>
          <w:sz w:val="24"/>
          <w:szCs w:val="24"/>
        </w:rPr>
      </w:pPr>
    </w:p>
    <w:p w14:paraId="7450D8C4" w14:textId="3387FC4B" w:rsidR="0018260F" w:rsidRPr="00365E4C" w:rsidRDefault="00365E4C" w:rsidP="0018260F">
      <w:pPr>
        <w:pStyle w:val="ConsPlusNormal"/>
        <w:numPr>
          <w:ilvl w:val="0"/>
          <w:numId w:val="36"/>
        </w:numPr>
        <w:jc w:val="center"/>
        <w:rPr>
          <w:rFonts w:ascii="Times New Roman" w:hAnsi="Times New Roman" w:cs="Times New Roman"/>
          <w:b/>
          <w:sz w:val="24"/>
          <w:szCs w:val="24"/>
        </w:rPr>
      </w:pPr>
      <w:r w:rsidRPr="00365E4C">
        <w:rPr>
          <w:rFonts w:ascii="Times New Roman" w:hAnsi="Times New Roman" w:cs="Times New Roman"/>
          <w:b/>
          <w:sz w:val="24"/>
          <w:szCs w:val="24"/>
        </w:rPr>
        <w:t>СПЕЦИАЛЬНЫЕ ТРЕБОВАНИЯ</w:t>
      </w:r>
    </w:p>
    <w:p w14:paraId="46FE6E9D" w14:textId="373F15DD" w:rsidR="0018260F" w:rsidRPr="00A71CC8" w:rsidRDefault="0018260F" w:rsidP="0018260F">
      <w:pPr>
        <w:pStyle w:val="a6"/>
        <w:ind w:left="0" w:firstLine="720"/>
        <w:jc w:val="both"/>
        <w:rPr>
          <w:sz w:val="22"/>
          <w:szCs w:val="22"/>
        </w:rPr>
      </w:pPr>
      <w:r w:rsidRPr="00A71CC8">
        <w:t xml:space="preserve">Согласно Постановление Правительства РФ от </w:t>
      </w:r>
      <w:r w:rsidR="008615E7">
        <w:t>25</w:t>
      </w:r>
      <w:r w:rsidRPr="00A71CC8">
        <w:t>.1</w:t>
      </w:r>
      <w:r w:rsidR="008615E7">
        <w:t>1</w:t>
      </w:r>
      <w:r w:rsidRPr="00A71CC8">
        <w:t>.202</w:t>
      </w:r>
      <w:r w:rsidR="008615E7">
        <w:t>5</w:t>
      </w:r>
      <w:r w:rsidRPr="00A71CC8">
        <w:t xml:space="preserve"> N </w:t>
      </w:r>
      <w:r w:rsidR="008615E7">
        <w:t>1875</w:t>
      </w:r>
      <w:r w:rsidRPr="00A71CC8">
        <w:t xml:space="preserve"> "О лицензировании деятельности в области оказания услуг связи и признании утратившими силу некоторых актов Правительства Российской Федерации" у Исполнителя должна быть действующая лицензия со следующими видами деятельности:</w:t>
      </w:r>
    </w:p>
    <w:p w14:paraId="29E6627D" w14:textId="77777777" w:rsidR="0018260F" w:rsidRPr="00A71CC8" w:rsidRDefault="0018260F" w:rsidP="0018260F">
      <w:pPr>
        <w:pStyle w:val="a6"/>
      </w:pPr>
      <w:r w:rsidRPr="00A71CC8">
        <w:t>а) приема почтовых отправлений;</w:t>
      </w:r>
    </w:p>
    <w:p w14:paraId="065D2D01" w14:textId="77777777" w:rsidR="0018260F" w:rsidRPr="00A71CC8" w:rsidRDefault="0018260F" w:rsidP="0018260F">
      <w:pPr>
        <w:pStyle w:val="a6"/>
      </w:pPr>
      <w:r w:rsidRPr="00A71CC8">
        <w:t>б) обработки почтовых отправлений;</w:t>
      </w:r>
    </w:p>
    <w:p w14:paraId="3F943FCD" w14:textId="77777777" w:rsidR="0018260F" w:rsidRPr="00A71CC8" w:rsidRDefault="0018260F" w:rsidP="0018260F">
      <w:pPr>
        <w:pStyle w:val="a6"/>
      </w:pPr>
      <w:r w:rsidRPr="00A71CC8">
        <w:t>в) перевозки почтовых отправлений;</w:t>
      </w:r>
    </w:p>
    <w:p w14:paraId="4EC428FE" w14:textId="6A2E0420" w:rsidR="0018260F" w:rsidRDefault="0018260F" w:rsidP="0018260F">
      <w:pPr>
        <w:pStyle w:val="ConsPlusNormal"/>
        <w:ind w:left="720"/>
        <w:rPr>
          <w:rFonts w:ascii="Times New Roman" w:hAnsi="Times New Roman" w:cs="Times New Roman"/>
          <w:b/>
          <w:sz w:val="28"/>
          <w:szCs w:val="28"/>
        </w:rPr>
      </w:pPr>
    </w:p>
    <w:p w14:paraId="02612CCD" w14:textId="65005A89" w:rsidR="00521A87" w:rsidRDefault="00521A87" w:rsidP="0018260F">
      <w:pPr>
        <w:pStyle w:val="ConsPlusNormal"/>
        <w:ind w:left="720"/>
        <w:rPr>
          <w:rFonts w:ascii="Times New Roman" w:hAnsi="Times New Roman" w:cs="Times New Roman"/>
          <w:b/>
          <w:sz w:val="28"/>
          <w:szCs w:val="28"/>
        </w:rPr>
      </w:pPr>
    </w:p>
    <w:p w14:paraId="599E1E1A" w14:textId="21F59E3E" w:rsidR="00521A87" w:rsidRDefault="00521A87" w:rsidP="0018260F">
      <w:pPr>
        <w:pStyle w:val="ConsPlusNormal"/>
        <w:ind w:left="720"/>
        <w:rPr>
          <w:rFonts w:ascii="Times New Roman" w:hAnsi="Times New Roman" w:cs="Times New Roman"/>
          <w:b/>
          <w:sz w:val="28"/>
          <w:szCs w:val="28"/>
        </w:rPr>
      </w:pPr>
    </w:p>
    <w:p w14:paraId="66C47F59" w14:textId="77777777" w:rsidR="00521A87" w:rsidRPr="0018260F" w:rsidRDefault="00521A87" w:rsidP="0018260F">
      <w:pPr>
        <w:pStyle w:val="ConsPlusNormal"/>
        <w:ind w:left="720"/>
        <w:rPr>
          <w:rFonts w:ascii="Times New Roman" w:hAnsi="Times New Roman" w:cs="Times New Roman"/>
          <w:b/>
          <w:sz w:val="28"/>
          <w:szCs w:val="28"/>
        </w:rPr>
      </w:pPr>
    </w:p>
    <w:p w14:paraId="018C54E2" w14:textId="6AD66DF9" w:rsidR="002E5F77" w:rsidRPr="00365E4C" w:rsidRDefault="002E5F77" w:rsidP="0018260F">
      <w:pPr>
        <w:pStyle w:val="a6"/>
        <w:numPr>
          <w:ilvl w:val="0"/>
          <w:numId w:val="36"/>
        </w:numPr>
        <w:tabs>
          <w:tab w:val="left" w:pos="567"/>
        </w:tabs>
        <w:spacing w:before="240" w:after="120"/>
        <w:jc w:val="center"/>
        <w:rPr>
          <w:b/>
        </w:rPr>
      </w:pPr>
      <w:r w:rsidRPr="00365E4C">
        <w:rPr>
          <w:b/>
        </w:rPr>
        <w:lastRenderedPageBreak/>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2E5F77" w:rsidRPr="00635570" w14:paraId="2691C74D" w14:textId="77777777" w:rsidTr="002E5F77">
        <w:trPr>
          <w:trHeight w:val="394"/>
          <w:tblHeader/>
        </w:trPr>
        <w:tc>
          <w:tcPr>
            <w:tcW w:w="1838" w:type="dxa"/>
            <w:shd w:val="clear" w:color="auto" w:fill="auto"/>
            <w:vAlign w:val="center"/>
          </w:tcPr>
          <w:p w14:paraId="7FA116FF" w14:textId="77777777" w:rsidR="002E5F77" w:rsidRPr="00635570" w:rsidRDefault="002E5F77" w:rsidP="002E5F77">
            <w:pPr>
              <w:jc w:val="center"/>
            </w:pPr>
            <w:r w:rsidRPr="00635570">
              <w:t>Номер приложения</w:t>
            </w:r>
          </w:p>
        </w:tc>
        <w:tc>
          <w:tcPr>
            <w:tcW w:w="5954" w:type="dxa"/>
            <w:shd w:val="clear" w:color="auto" w:fill="auto"/>
            <w:vAlign w:val="center"/>
          </w:tcPr>
          <w:p w14:paraId="61FC3DFB" w14:textId="77777777" w:rsidR="002E5F77" w:rsidRPr="00635570" w:rsidRDefault="002E5F77" w:rsidP="002E5F77">
            <w:pPr>
              <w:jc w:val="center"/>
            </w:pPr>
            <w:r w:rsidRPr="00635570">
              <w:t>Наименование приложения</w:t>
            </w:r>
          </w:p>
        </w:tc>
        <w:tc>
          <w:tcPr>
            <w:tcW w:w="1551" w:type="dxa"/>
            <w:shd w:val="clear" w:color="auto" w:fill="auto"/>
            <w:vAlign w:val="center"/>
          </w:tcPr>
          <w:p w14:paraId="24E2A99E" w14:textId="77777777" w:rsidR="002E5F77" w:rsidRPr="00635570" w:rsidRDefault="002E5F77" w:rsidP="002E5F77">
            <w:pPr>
              <w:jc w:val="center"/>
            </w:pPr>
            <w:r w:rsidRPr="00635570">
              <w:t>Номер страницы</w:t>
            </w:r>
          </w:p>
        </w:tc>
      </w:tr>
      <w:tr w:rsidR="002E5F77" w:rsidRPr="00635570" w14:paraId="6DE3F6A8" w14:textId="77777777" w:rsidTr="002E5F77">
        <w:trPr>
          <w:trHeight w:val="405"/>
        </w:trPr>
        <w:tc>
          <w:tcPr>
            <w:tcW w:w="1838" w:type="dxa"/>
            <w:shd w:val="clear" w:color="auto" w:fill="auto"/>
            <w:vAlign w:val="center"/>
          </w:tcPr>
          <w:p w14:paraId="41979197" w14:textId="77777777" w:rsidR="002E5F77" w:rsidRPr="00635570" w:rsidRDefault="002E5F77" w:rsidP="002E5F77">
            <w:pPr>
              <w:jc w:val="center"/>
            </w:pPr>
            <w:r w:rsidRPr="00635570">
              <w:t>1</w:t>
            </w:r>
          </w:p>
        </w:tc>
        <w:tc>
          <w:tcPr>
            <w:tcW w:w="5954" w:type="dxa"/>
            <w:shd w:val="clear" w:color="auto" w:fill="auto"/>
            <w:vAlign w:val="center"/>
          </w:tcPr>
          <w:p w14:paraId="6EB925AB" w14:textId="54BA67C7" w:rsidR="002E5F77" w:rsidRPr="00635570" w:rsidRDefault="002E5F77" w:rsidP="002E5F77">
            <w:pPr>
              <w:autoSpaceDE w:val="0"/>
              <w:autoSpaceDN w:val="0"/>
              <w:adjustRightInd w:val="0"/>
            </w:pPr>
            <w:r>
              <w:t>Характеристики единиц измерения (видов емкостей)</w:t>
            </w:r>
          </w:p>
        </w:tc>
        <w:tc>
          <w:tcPr>
            <w:tcW w:w="1551" w:type="dxa"/>
            <w:shd w:val="clear" w:color="auto" w:fill="auto"/>
            <w:vAlign w:val="center"/>
          </w:tcPr>
          <w:p w14:paraId="4FE70CD4" w14:textId="7D68872D" w:rsidR="002E5F77" w:rsidRPr="00635570" w:rsidRDefault="00141055" w:rsidP="002E5F77">
            <w:pPr>
              <w:jc w:val="center"/>
            </w:pPr>
            <w:r>
              <w:t>8</w:t>
            </w:r>
          </w:p>
        </w:tc>
      </w:tr>
      <w:tr w:rsidR="00DC1882" w:rsidRPr="00635570" w14:paraId="58BC45B5" w14:textId="77777777" w:rsidTr="002E5F77">
        <w:trPr>
          <w:trHeight w:val="405"/>
        </w:trPr>
        <w:tc>
          <w:tcPr>
            <w:tcW w:w="1838" w:type="dxa"/>
            <w:shd w:val="clear" w:color="auto" w:fill="auto"/>
            <w:vAlign w:val="center"/>
          </w:tcPr>
          <w:p w14:paraId="3842381B" w14:textId="49CB195B" w:rsidR="00DC1882" w:rsidRPr="00635570" w:rsidRDefault="00DC1882" w:rsidP="002E5F77">
            <w:pPr>
              <w:jc w:val="center"/>
            </w:pPr>
            <w:r>
              <w:t>2</w:t>
            </w:r>
          </w:p>
        </w:tc>
        <w:tc>
          <w:tcPr>
            <w:tcW w:w="5954" w:type="dxa"/>
            <w:shd w:val="clear" w:color="auto" w:fill="auto"/>
            <w:vAlign w:val="center"/>
          </w:tcPr>
          <w:p w14:paraId="5F6F3B40" w14:textId="3F85CEAF" w:rsidR="00DC1882" w:rsidRDefault="00DC1882" w:rsidP="003A260B">
            <w:pPr>
              <w:autoSpaceDE w:val="0"/>
              <w:autoSpaceDN w:val="0"/>
              <w:adjustRightInd w:val="0"/>
            </w:pPr>
            <w:r>
              <w:t>Табель учета времени</w:t>
            </w:r>
            <w:r w:rsidR="003A260B">
              <w:t xml:space="preserve"> оказанных услуг</w:t>
            </w:r>
          </w:p>
        </w:tc>
        <w:tc>
          <w:tcPr>
            <w:tcW w:w="1551" w:type="dxa"/>
            <w:shd w:val="clear" w:color="auto" w:fill="auto"/>
            <w:vAlign w:val="center"/>
          </w:tcPr>
          <w:p w14:paraId="4940DF1D" w14:textId="00533E2F" w:rsidR="00DC1882" w:rsidRDefault="003C7B81" w:rsidP="002E5F77">
            <w:pPr>
              <w:jc w:val="center"/>
            </w:pPr>
            <w:r>
              <w:t>11</w:t>
            </w:r>
          </w:p>
        </w:tc>
      </w:tr>
    </w:tbl>
    <w:p w14:paraId="54C55CD8" w14:textId="77777777" w:rsidR="002E5F77" w:rsidRPr="00635570" w:rsidRDefault="002E5F77" w:rsidP="002E5F77">
      <w:pPr>
        <w:ind w:firstLine="709"/>
        <w:contextualSpacing/>
        <w:jc w:val="both"/>
        <w:rPr>
          <w:i/>
          <w:sz w:val="28"/>
          <w:szCs w:val="28"/>
        </w:rPr>
      </w:pPr>
    </w:p>
    <w:p w14:paraId="51FAAB64" w14:textId="47F1E281" w:rsidR="002664BB" w:rsidRPr="000F777E" w:rsidRDefault="002664BB" w:rsidP="002664BB"/>
    <w:tbl>
      <w:tblPr>
        <w:tblpPr w:leftFromText="180" w:rightFromText="180" w:vertAnchor="text" w:horzAnchor="margin" w:tblpX="-151" w:tblpY="-9042"/>
        <w:tblW w:w="10352" w:type="dxa"/>
        <w:tblLayout w:type="fixed"/>
        <w:tblLook w:val="04A0" w:firstRow="1" w:lastRow="0" w:firstColumn="1" w:lastColumn="0" w:noHBand="0" w:noVBand="1"/>
      </w:tblPr>
      <w:tblGrid>
        <w:gridCol w:w="2268"/>
        <w:gridCol w:w="3543"/>
        <w:gridCol w:w="1134"/>
        <w:gridCol w:w="1134"/>
        <w:gridCol w:w="1701"/>
        <w:gridCol w:w="572"/>
      </w:tblGrid>
      <w:tr w:rsidR="002664BB" w:rsidRPr="00892767" w14:paraId="2FDF4883" w14:textId="77777777" w:rsidTr="002664BB">
        <w:trPr>
          <w:trHeight w:val="1702"/>
        </w:trPr>
        <w:tc>
          <w:tcPr>
            <w:tcW w:w="10352" w:type="dxa"/>
            <w:gridSpan w:val="6"/>
            <w:tcBorders>
              <w:top w:val="nil"/>
              <w:left w:val="nil"/>
              <w:bottom w:val="nil"/>
            </w:tcBorders>
            <w:shd w:val="clear" w:color="auto" w:fill="auto"/>
            <w:noWrap/>
            <w:vAlign w:val="bottom"/>
            <w:hideMark/>
          </w:tcPr>
          <w:p w14:paraId="0FDF84D3" w14:textId="4D03F173" w:rsidR="002664BB" w:rsidRPr="00892767" w:rsidRDefault="002664BB" w:rsidP="001B7998">
            <w:pPr>
              <w:jc w:val="right"/>
              <w:rPr>
                <w:color w:val="000000"/>
              </w:rPr>
            </w:pPr>
            <w:r w:rsidRPr="00892767">
              <w:rPr>
                <w:color w:val="000000"/>
              </w:rPr>
              <w:lastRenderedPageBreak/>
              <w:t>Приложение №1</w:t>
            </w:r>
          </w:p>
          <w:p w14:paraId="0CF75963" w14:textId="77777777" w:rsidR="002664BB" w:rsidRPr="00892767" w:rsidRDefault="002664BB" w:rsidP="002664BB">
            <w:pPr>
              <w:jc w:val="right"/>
              <w:rPr>
                <w:color w:val="000000"/>
              </w:rPr>
            </w:pPr>
            <w:r w:rsidRPr="00892767">
              <w:rPr>
                <w:color w:val="000000"/>
              </w:rPr>
              <w:t>К Техническому заданию</w:t>
            </w:r>
          </w:p>
          <w:p w14:paraId="082CF06D" w14:textId="77777777" w:rsidR="002664BB" w:rsidRPr="00892767" w:rsidRDefault="002664BB" w:rsidP="002664BB">
            <w:pPr>
              <w:jc w:val="right"/>
              <w:rPr>
                <w:color w:val="000000"/>
              </w:rPr>
            </w:pPr>
          </w:p>
          <w:p w14:paraId="47840C79" w14:textId="77777777" w:rsidR="002664BB" w:rsidRPr="00892767" w:rsidRDefault="002664BB" w:rsidP="002664BB">
            <w:pPr>
              <w:jc w:val="center"/>
            </w:pPr>
            <w:r w:rsidRPr="00892767">
              <w:rPr>
                <w:rFonts w:eastAsiaTheme="minorHAnsi"/>
                <w:lang w:eastAsia="en-US"/>
              </w:rPr>
              <w:t>Характеристики единиц измерения (видов емкостей)</w:t>
            </w:r>
          </w:p>
        </w:tc>
      </w:tr>
      <w:tr w:rsidR="002664BB" w:rsidRPr="00892767" w14:paraId="74DC88E6" w14:textId="77777777" w:rsidTr="001B7998">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D992A" w14:textId="77777777" w:rsidR="002664BB" w:rsidRPr="00892767" w:rsidRDefault="002664BB" w:rsidP="002664BB">
            <w:pPr>
              <w:jc w:val="right"/>
              <w:rPr>
                <w:color w:val="000000"/>
              </w:rPr>
            </w:pPr>
            <w:r w:rsidRPr="00892767">
              <w:rPr>
                <w:b/>
                <w:bCs/>
                <w:i/>
                <w:iCs/>
                <w:color w:val="000000"/>
              </w:rPr>
              <w:t xml:space="preserve">Виды емкостей </w:t>
            </w:r>
          </w:p>
        </w:tc>
        <w:tc>
          <w:tcPr>
            <w:tcW w:w="3543" w:type="dxa"/>
            <w:tcBorders>
              <w:top w:val="single" w:sz="4" w:space="0" w:color="auto"/>
              <w:left w:val="nil"/>
              <w:bottom w:val="single" w:sz="4" w:space="0" w:color="auto"/>
              <w:right w:val="single" w:sz="4" w:space="0" w:color="auto"/>
            </w:tcBorders>
            <w:shd w:val="clear" w:color="auto" w:fill="auto"/>
            <w:noWrap/>
            <w:vAlign w:val="center"/>
          </w:tcPr>
          <w:p w14:paraId="6D19B659" w14:textId="77777777" w:rsidR="002664BB" w:rsidRPr="00892767" w:rsidRDefault="002664BB" w:rsidP="002664BB">
            <w:r w:rsidRPr="00892767">
              <w:rPr>
                <w:b/>
                <w:bCs/>
                <w:i/>
                <w:iCs/>
                <w:color w:val="000000"/>
              </w:rPr>
              <w:t>Категории емкостей</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756939" w14:textId="77777777" w:rsidR="002664BB" w:rsidRPr="00892767" w:rsidRDefault="002664BB" w:rsidP="002664BB">
            <w:r w:rsidRPr="00892767">
              <w:rPr>
                <w:b/>
                <w:bCs/>
                <w:i/>
                <w:iCs/>
                <w:color w:val="000000"/>
              </w:rPr>
              <w:t>мин. вес, кг.</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95270F8" w14:textId="77777777" w:rsidR="002664BB" w:rsidRPr="00892767" w:rsidRDefault="002664BB" w:rsidP="002664BB">
            <w:r w:rsidRPr="00892767">
              <w:rPr>
                <w:b/>
                <w:bCs/>
                <w:i/>
                <w:iCs/>
                <w:color w:val="000000"/>
              </w:rPr>
              <w:t>макс. вес, кг.</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AC4BBF2" w14:textId="77777777" w:rsidR="002664BB" w:rsidRPr="00892767" w:rsidRDefault="002664BB" w:rsidP="002664BB">
            <w:r w:rsidRPr="00892767">
              <w:rPr>
                <w:b/>
                <w:bCs/>
                <w:i/>
                <w:iCs/>
                <w:color w:val="000000"/>
              </w:rPr>
              <w:t>Подлежит обязательному взвешиванию при приеме</w:t>
            </w:r>
          </w:p>
        </w:tc>
        <w:tc>
          <w:tcPr>
            <w:tcW w:w="572" w:type="dxa"/>
            <w:tcBorders>
              <w:top w:val="nil"/>
              <w:left w:val="nil"/>
              <w:bottom w:val="nil"/>
              <w:right w:val="nil"/>
            </w:tcBorders>
            <w:shd w:val="clear" w:color="auto" w:fill="auto"/>
            <w:noWrap/>
            <w:vAlign w:val="bottom"/>
          </w:tcPr>
          <w:p w14:paraId="686B3BA8" w14:textId="77777777" w:rsidR="002664BB" w:rsidRPr="00892767" w:rsidRDefault="002664BB" w:rsidP="002664BB"/>
        </w:tc>
      </w:tr>
      <w:tr w:rsidR="002664BB" w:rsidRPr="00892767" w14:paraId="18733C2B" w14:textId="77777777" w:rsidTr="001B7998">
        <w:trPr>
          <w:trHeight w:val="2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7CDCD6" w14:textId="77777777" w:rsidR="002664BB" w:rsidRPr="00892767" w:rsidRDefault="002664BB" w:rsidP="002664BB">
            <w:pPr>
              <w:rPr>
                <w:b/>
                <w:bCs/>
                <w:i/>
                <w:iCs/>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1030CC32" w14:textId="77777777" w:rsidR="002664BB" w:rsidRPr="00892767" w:rsidRDefault="002664BB" w:rsidP="002664BB">
            <w:pPr>
              <w:rPr>
                <w:b/>
                <w:bCs/>
                <w:i/>
                <w:iCs/>
                <w:color w:val="000000"/>
              </w:rPr>
            </w:pPr>
            <w:r w:rsidRPr="00892767">
              <w:rPr>
                <w:color w:val="000000"/>
              </w:rPr>
              <w:t>простой</w:t>
            </w:r>
          </w:p>
        </w:tc>
        <w:tc>
          <w:tcPr>
            <w:tcW w:w="1134" w:type="dxa"/>
            <w:tcBorders>
              <w:top w:val="nil"/>
              <w:left w:val="nil"/>
              <w:bottom w:val="single" w:sz="4" w:space="0" w:color="auto"/>
              <w:right w:val="single" w:sz="4" w:space="0" w:color="auto"/>
            </w:tcBorders>
            <w:shd w:val="clear" w:color="auto" w:fill="auto"/>
            <w:noWrap/>
            <w:vAlign w:val="bottom"/>
            <w:hideMark/>
          </w:tcPr>
          <w:p w14:paraId="3B165475" w14:textId="77777777" w:rsidR="002664BB" w:rsidRPr="00892767" w:rsidRDefault="002664BB" w:rsidP="002664BB">
            <w:pPr>
              <w:jc w:val="right"/>
              <w:rPr>
                <w:b/>
                <w:bCs/>
                <w:i/>
                <w:iCs/>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62B2F27B" w14:textId="77777777" w:rsidR="002664BB" w:rsidRPr="00892767" w:rsidRDefault="002664BB" w:rsidP="002664BB">
            <w:pPr>
              <w:jc w:val="right"/>
              <w:rPr>
                <w:b/>
                <w:bCs/>
                <w:i/>
                <w:iCs/>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vAlign w:val="bottom"/>
            <w:hideMark/>
          </w:tcPr>
          <w:p w14:paraId="060D3AB2" w14:textId="77777777" w:rsidR="002664BB" w:rsidRPr="00892767" w:rsidRDefault="002664BB" w:rsidP="002664BB">
            <w:pPr>
              <w:jc w:val="center"/>
              <w:rPr>
                <w:b/>
                <w:bCs/>
                <w:i/>
                <w:iCs/>
                <w:color w:val="000000"/>
              </w:rPr>
            </w:pPr>
            <w:r w:rsidRPr="00892767">
              <w:rPr>
                <w:color w:val="000000"/>
              </w:rPr>
              <w:t>+</w:t>
            </w:r>
          </w:p>
        </w:tc>
        <w:tc>
          <w:tcPr>
            <w:tcW w:w="572" w:type="dxa"/>
            <w:tcBorders>
              <w:top w:val="nil"/>
              <w:left w:val="nil"/>
              <w:bottom w:val="nil"/>
              <w:right w:val="nil"/>
            </w:tcBorders>
            <w:shd w:val="clear" w:color="auto" w:fill="auto"/>
            <w:noWrap/>
            <w:vAlign w:val="bottom"/>
          </w:tcPr>
          <w:p w14:paraId="44916241" w14:textId="77777777" w:rsidR="002664BB" w:rsidRPr="00892767" w:rsidRDefault="002664BB" w:rsidP="002664BB">
            <w:pPr>
              <w:jc w:val="center"/>
              <w:rPr>
                <w:b/>
                <w:bCs/>
                <w:i/>
                <w:iCs/>
                <w:color w:val="000000"/>
              </w:rPr>
            </w:pPr>
          </w:p>
        </w:tc>
      </w:tr>
      <w:tr w:rsidR="002664BB" w:rsidRPr="00892767" w14:paraId="236A7FC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D80E52"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56AA2B51" w14:textId="77777777" w:rsidR="002664BB" w:rsidRPr="00892767" w:rsidRDefault="002664BB" w:rsidP="002664BB">
            <w:pPr>
              <w:rPr>
                <w:color w:val="000000"/>
              </w:rPr>
            </w:pPr>
            <w:r w:rsidRPr="00892767">
              <w:rPr>
                <w:color w:val="000000"/>
              </w:rPr>
              <w:t>простой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594C9FDC"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6B9DA82A"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A494D05"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tcPr>
          <w:p w14:paraId="091C72BD" w14:textId="77777777" w:rsidR="002664BB" w:rsidRPr="00892767" w:rsidRDefault="002664BB" w:rsidP="002664BB">
            <w:pPr>
              <w:jc w:val="center"/>
              <w:rPr>
                <w:color w:val="000000"/>
              </w:rPr>
            </w:pPr>
          </w:p>
        </w:tc>
      </w:tr>
      <w:tr w:rsidR="002664BB" w:rsidRPr="00892767" w14:paraId="0E925A3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B5855C"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19C9E281" w14:textId="77777777" w:rsidR="002664BB" w:rsidRPr="00892767" w:rsidRDefault="002664BB" w:rsidP="002664BB">
            <w:pPr>
              <w:rPr>
                <w:color w:val="000000"/>
              </w:rPr>
            </w:pPr>
            <w:r w:rsidRPr="00892767">
              <w:rPr>
                <w:color w:val="000000"/>
              </w:rPr>
              <w:t>простой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71033EA9"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2487C465"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078618DB"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3E744BF2" w14:textId="77777777" w:rsidR="002664BB" w:rsidRPr="00892767" w:rsidRDefault="002664BB" w:rsidP="002664BB">
            <w:pPr>
              <w:jc w:val="center"/>
              <w:rPr>
                <w:color w:val="000000"/>
              </w:rPr>
            </w:pPr>
          </w:p>
        </w:tc>
      </w:tr>
      <w:tr w:rsidR="002664BB" w:rsidRPr="00892767" w14:paraId="07FC60DB"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9B6E2F"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28DECD21" w14:textId="77777777" w:rsidR="002664BB" w:rsidRPr="00892767" w:rsidRDefault="002664BB" w:rsidP="002664BB">
            <w:pPr>
              <w:rPr>
                <w:color w:val="000000"/>
              </w:rPr>
            </w:pPr>
            <w:r w:rsidRPr="00892767">
              <w:rPr>
                <w:color w:val="000000"/>
              </w:rPr>
              <w:t>простой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06702C7B"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186714B9"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592ACDD"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26FE61D8" w14:textId="77777777" w:rsidR="002664BB" w:rsidRPr="00892767" w:rsidRDefault="002664BB" w:rsidP="002664BB">
            <w:pPr>
              <w:jc w:val="center"/>
              <w:rPr>
                <w:color w:val="000000"/>
              </w:rPr>
            </w:pPr>
          </w:p>
        </w:tc>
      </w:tr>
      <w:tr w:rsidR="002664BB" w:rsidRPr="00892767" w14:paraId="2FEE161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1C6CAD"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75820EBF" w14:textId="77777777" w:rsidR="002664BB" w:rsidRPr="00892767" w:rsidRDefault="002664BB" w:rsidP="002664BB">
            <w:pPr>
              <w:rPr>
                <w:color w:val="000000"/>
              </w:rPr>
            </w:pPr>
            <w:r w:rsidRPr="00892767">
              <w:rPr>
                <w:color w:val="000000"/>
              </w:rPr>
              <w:t>простой авиа</w:t>
            </w:r>
          </w:p>
        </w:tc>
        <w:tc>
          <w:tcPr>
            <w:tcW w:w="1134" w:type="dxa"/>
            <w:tcBorders>
              <w:top w:val="nil"/>
              <w:left w:val="nil"/>
              <w:bottom w:val="single" w:sz="4" w:space="0" w:color="auto"/>
              <w:right w:val="single" w:sz="4" w:space="0" w:color="auto"/>
            </w:tcBorders>
            <w:shd w:val="clear" w:color="auto" w:fill="auto"/>
            <w:noWrap/>
            <w:vAlign w:val="bottom"/>
            <w:hideMark/>
          </w:tcPr>
          <w:p w14:paraId="197CB6CA"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607D3188" w14:textId="77777777" w:rsidR="002664BB" w:rsidRPr="00892767" w:rsidRDefault="002664BB" w:rsidP="002664BB">
            <w:pPr>
              <w:jc w:val="right"/>
              <w:rPr>
                <w:color w:val="000000"/>
              </w:rPr>
            </w:pPr>
            <w:r w:rsidRPr="00892767">
              <w:rPr>
                <w:color w:val="000000"/>
              </w:rPr>
              <w:t>15</w:t>
            </w:r>
          </w:p>
        </w:tc>
        <w:tc>
          <w:tcPr>
            <w:tcW w:w="1701" w:type="dxa"/>
            <w:tcBorders>
              <w:top w:val="nil"/>
              <w:left w:val="nil"/>
              <w:bottom w:val="single" w:sz="4" w:space="0" w:color="auto"/>
              <w:right w:val="single" w:sz="4" w:space="0" w:color="auto"/>
            </w:tcBorders>
            <w:shd w:val="clear" w:color="auto" w:fill="auto"/>
            <w:noWrap/>
            <w:vAlign w:val="bottom"/>
            <w:hideMark/>
          </w:tcPr>
          <w:p w14:paraId="3DE2198E"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25FB2CB0" w14:textId="77777777" w:rsidR="002664BB" w:rsidRPr="00892767" w:rsidRDefault="002664BB" w:rsidP="002664BB">
            <w:pPr>
              <w:jc w:val="center"/>
              <w:rPr>
                <w:color w:val="000000"/>
              </w:rPr>
            </w:pPr>
          </w:p>
        </w:tc>
      </w:tr>
      <w:tr w:rsidR="002664BB" w:rsidRPr="00892767" w14:paraId="06AC4543"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D1FBAB"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21B0B95F" w14:textId="77777777" w:rsidR="002664BB" w:rsidRPr="00892767" w:rsidRDefault="002664BB" w:rsidP="002664BB">
            <w:pPr>
              <w:rPr>
                <w:color w:val="000000"/>
              </w:rPr>
            </w:pPr>
            <w:r w:rsidRPr="00892767">
              <w:rPr>
                <w:color w:val="000000"/>
              </w:rPr>
              <w:t>заказной</w:t>
            </w:r>
          </w:p>
        </w:tc>
        <w:tc>
          <w:tcPr>
            <w:tcW w:w="1134" w:type="dxa"/>
            <w:tcBorders>
              <w:top w:val="nil"/>
              <w:left w:val="nil"/>
              <w:bottom w:val="single" w:sz="4" w:space="0" w:color="auto"/>
              <w:right w:val="single" w:sz="4" w:space="0" w:color="auto"/>
            </w:tcBorders>
            <w:shd w:val="clear" w:color="auto" w:fill="auto"/>
            <w:noWrap/>
            <w:vAlign w:val="bottom"/>
            <w:hideMark/>
          </w:tcPr>
          <w:p w14:paraId="13C43AB8"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6A0D6A13"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FAB54D0"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AE17759" w14:textId="77777777" w:rsidR="002664BB" w:rsidRPr="00892767" w:rsidRDefault="002664BB" w:rsidP="002664BB">
            <w:pPr>
              <w:jc w:val="center"/>
              <w:rPr>
                <w:color w:val="000000"/>
              </w:rPr>
            </w:pPr>
          </w:p>
        </w:tc>
      </w:tr>
      <w:tr w:rsidR="002664BB" w:rsidRPr="00892767" w14:paraId="602BC0E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E9CA19"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38FAE1BF" w14:textId="77777777" w:rsidR="002664BB" w:rsidRPr="00892767" w:rsidRDefault="002664BB" w:rsidP="002664BB">
            <w:pPr>
              <w:rPr>
                <w:color w:val="000000"/>
              </w:rPr>
            </w:pPr>
            <w:r w:rsidRPr="00892767">
              <w:rPr>
                <w:color w:val="000000"/>
              </w:rPr>
              <w:t>заказной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0BB32CDD"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73CCD0E8"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3773E15"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60957163" w14:textId="77777777" w:rsidR="002664BB" w:rsidRPr="00892767" w:rsidRDefault="002664BB" w:rsidP="002664BB">
            <w:pPr>
              <w:jc w:val="center"/>
              <w:rPr>
                <w:color w:val="000000"/>
              </w:rPr>
            </w:pPr>
          </w:p>
        </w:tc>
      </w:tr>
      <w:tr w:rsidR="002664BB" w:rsidRPr="00892767" w14:paraId="422B42F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951566"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3762A09A" w14:textId="77777777" w:rsidR="002664BB" w:rsidRPr="00892767" w:rsidRDefault="002664BB" w:rsidP="002664BB">
            <w:pPr>
              <w:rPr>
                <w:color w:val="000000"/>
              </w:rPr>
            </w:pPr>
            <w:r w:rsidRPr="00892767">
              <w:rPr>
                <w:color w:val="000000"/>
              </w:rPr>
              <w:t>заказной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5DB816C6"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7A4E9A2B"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47D6792"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49FB20EF" w14:textId="77777777" w:rsidR="002664BB" w:rsidRPr="00892767" w:rsidRDefault="002664BB" w:rsidP="002664BB">
            <w:pPr>
              <w:jc w:val="center"/>
              <w:rPr>
                <w:color w:val="000000"/>
              </w:rPr>
            </w:pPr>
          </w:p>
        </w:tc>
      </w:tr>
      <w:tr w:rsidR="002664BB" w:rsidRPr="00892767" w14:paraId="7F393EA7"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B41AC1"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6873139C" w14:textId="77777777" w:rsidR="002664BB" w:rsidRPr="00892767" w:rsidRDefault="002664BB" w:rsidP="002664BB">
            <w:pPr>
              <w:rPr>
                <w:color w:val="000000"/>
              </w:rPr>
            </w:pPr>
            <w:r w:rsidRPr="00892767">
              <w:rPr>
                <w:color w:val="000000"/>
              </w:rPr>
              <w:t>заказной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21C43C0A"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0040027C"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2AC0106"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BB022F1" w14:textId="77777777" w:rsidR="002664BB" w:rsidRPr="00892767" w:rsidRDefault="002664BB" w:rsidP="002664BB">
            <w:pPr>
              <w:jc w:val="center"/>
              <w:rPr>
                <w:color w:val="000000"/>
              </w:rPr>
            </w:pPr>
          </w:p>
        </w:tc>
      </w:tr>
      <w:tr w:rsidR="002664BB" w:rsidRPr="00892767" w14:paraId="6272D7D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259B55"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07C4DFBA" w14:textId="77777777" w:rsidR="002664BB" w:rsidRPr="00892767" w:rsidRDefault="002664BB" w:rsidP="002664BB">
            <w:pPr>
              <w:rPr>
                <w:color w:val="000000"/>
              </w:rPr>
            </w:pPr>
            <w:r w:rsidRPr="00892767">
              <w:rPr>
                <w:color w:val="000000"/>
              </w:rPr>
              <w:t>заказной авиа</w:t>
            </w:r>
          </w:p>
        </w:tc>
        <w:tc>
          <w:tcPr>
            <w:tcW w:w="1134" w:type="dxa"/>
            <w:tcBorders>
              <w:top w:val="nil"/>
              <w:left w:val="nil"/>
              <w:bottom w:val="single" w:sz="4" w:space="0" w:color="auto"/>
              <w:right w:val="single" w:sz="4" w:space="0" w:color="auto"/>
            </w:tcBorders>
            <w:shd w:val="clear" w:color="auto" w:fill="auto"/>
            <w:noWrap/>
            <w:vAlign w:val="bottom"/>
            <w:hideMark/>
          </w:tcPr>
          <w:p w14:paraId="26C79FDD"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534CAB17" w14:textId="77777777" w:rsidR="002664BB" w:rsidRPr="00892767" w:rsidRDefault="002664BB" w:rsidP="002664BB">
            <w:pPr>
              <w:jc w:val="right"/>
              <w:rPr>
                <w:color w:val="000000"/>
              </w:rPr>
            </w:pPr>
            <w:r w:rsidRPr="00892767">
              <w:rPr>
                <w:color w:val="000000"/>
              </w:rPr>
              <w:t>15</w:t>
            </w:r>
          </w:p>
        </w:tc>
        <w:tc>
          <w:tcPr>
            <w:tcW w:w="1701" w:type="dxa"/>
            <w:tcBorders>
              <w:top w:val="nil"/>
              <w:left w:val="nil"/>
              <w:bottom w:val="single" w:sz="4" w:space="0" w:color="auto"/>
              <w:right w:val="single" w:sz="4" w:space="0" w:color="auto"/>
            </w:tcBorders>
            <w:shd w:val="clear" w:color="auto" w:fill="auto"/>
            <w:noWrap/>
            <w:vAlign w:val="bottom"/>
            <w:hideMark/>
          </w:tcPr>
          <w:p w14:paraId="3F4C67F9"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713D9465" w14:textId="77777777" w:rsidR="002664BB" w:rsidRPr="00892767" w:rsidRDefault="002664BB" w:rsidP="002664BB">
            <w:pPr>
              <w:jc w:val="center"/>
              <w:rPr>
                <w:color w:val="000000"/>
              </w:rPr>
            </w:pPr>
          </w:p>
        </w:tc>
      </w:tr>
      <w:tr w:rsidR="002664BB" w:rsidRPr="00892767" w14:paraId="163A32B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CEEB01"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1F1A8365" w14:textId="77777777" w:rsidR="002664BB" w:rsidRPr="00892767" w:rsidRDefault="002664BB" w:rsidP="002664BB">
            <w:pPr>
              <w:rPr>
                <w:color w:val="000000"/>
              </w:rPr>
            </w:pPr>
            <w:r w:rsidRPr="00892767">
              <w:rPr>
                <w:color w:val="000000"/>
              </w:rPr>
              <w:t>страховой</w:t>
            </w:r>
          </w:p>
        </w:tc>
        <w:tc>
          <w:tcPr>
            <w:tcW w:w="1134" w:type="dxa"/>
            <w:tcBorders>
              <w:top w:val="nil"/>
              <w:left w:val="nil"/>
              <w:bottom w:val="single" w:sz="4" w:space="0" w:color="auto"/>
              <w:right w:val="single" w:sz="4" w:space="0" w:color="auto"/>
            </w:tcBorders>
            <w:shd w:val="clear" w:color="auto" w:fill="auto"/>
            <w:noWrap/>
            <w:vAlign w:val="bottom"/>
            <w:hideMark/>
          </w:tcPr>
          <w:p w14:paraId="572F813F"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547E39A2"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0975DD56"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9B8EBC9" w14:textId="77777777" w:rsidR="002664BB" w:rsidRPr="00892767" w:rsidRDefault="002664BB" w:rsidP="002664BB">
            <w:pPr>
              <w:jc w:val="center"/>
              <w:rPr>
                <w:color w:val="000000"/>
              </w:rPr>
            </w:pPr>
          </w:p>
        </w:tc>
      </w:tr>
      <w:tr w:rsidR="002664BB" w:rsidRPr="00892767" w14:paraId="697CFC5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B7A4BD"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0D37CAD8" w14:textId="77777777" w:rsidR="002664BB" w:rsidRPr="00892767" w:rsidRDefault="002664BB" w:rsidP="002664BB">
            <w:pPr>
              <w:rPr>
                <w:color w:val="000000"/>
              </w:rPr>
            </w:pPr>
            <w:r w:rsidRPr="00892767">
              <w:rPr>
                <w:color w:val="000000"/>
              </w:rPr>
              <w:t>страховой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306D6E53"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712E4648"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74B3A16"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3C001045" w14:textId="77777777" w:rsidR="002664BB" w:rsidRPr="00892767" w:rsidRDefault="002664BB" w:rsidP="002664BB">
            <w:pPr>
              <w:jc w:val="center"/>
              <w:rPr>
                <w:color w:val="000000"/>
              </w:rPr>
            </w:pPr>
          </w:p>
        </w:tc>
      </w:tr>
      <w:tr w:rsidR="002664BB" w:rsidRPr="00892767" w14:paraId="4DBCA421"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E93DD7"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60F64FB3" w14:textId="77777777" w:rsidR="002664BB" w:rsidRPr="00892767" w:rsidRDefault="002664BB" w:rsidP="002664BB">
            <w:pPr>
              <w:rPr>
                <w:color w:val="000000"/>
              </w:rPr>
            </w:pPr>
            <w:r w:rsidRPr="00892767">
              <w:rPr>
                <w:color w:val="000000"/>
              </w:rPr>
              <w:t>страховой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645C63C3"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476C1298"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8123A7F"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0E5AD57C" w14:textId="77777777" w:rsidR="002664BB" w:rsidRPr="00892767" w:rsidRDefault="002664BB" w:rsidP="002664BB">
            <w:pPr>
              <w:jc w:val="center"/>
              <w:rPr>
                <w:color w:val="000000"/>
              </w:rPr>
            </w:pPr>
          </w:p>
        </w:tc>
      </w:tr>
      <w:tr w:rsidR="002664BB" w:rsidRPr="00892767" w14:paraId="0F51CCF0"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F154A9"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3D49CCF5" w14:textId="77777777" w:rsidR="002664BB" w:rsidRPr="00892767" w:rsidRDefault="002664BB" w:rsidP="002664BB">
            <w:pPr>
              <w:rPr>
                <w:color w:val="000000"/>
              </w:rPr>
            </w:pPr>
            <w:r w:rsidRPr="00892767">
              <w:rPr>
                <w:color w:val="000000"/>
              </w:rPr>
              <w:t>страховой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5348AC9E"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26130C88"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3D47CCC"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49C46B36" w14:textId="77777777" w:rsidR="002664BB" w:rsidRPr="00892767" w:rsidRDefault="002664BB" w:rsidP="002664BB">
            <w:pPr>
              <w:jc w:val="center"/>
              <w:rPr>
                <w:color w:val="000000"/>
              </w:rPr>
            </w:pPr>
          </w:p>
        </w:tc>
      </w:tr>
      <w:tr w:rsidR="002664BB" w:rsidRPr="00892767" w14:paraId="0A99A29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2FD041"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555528E0" w14:textId="77777777" w:rsidR="002664BB" w:rsidRPr="00892767" w:rsidRDefault="002664BB" w:rsidP="002664BB">
            <w:pPr>
              <w:rPr>
                <w:color w:val="000000"/>
              </w:rPr>
            </w:pPr>
            <w:r w:rsidRPr="00892767">
              <w:rPr>
                <w:color w:val="000000"/>
              </w:rPr>
              <w:t>страховой авиа</w:t>
            </w:r>
          </w:p>
        </w:tc>
        <w:tc>
          <w:tcPr>
            <w:tcW w:w="1134" w:type="dxa"/>
            <w:tcBorders>
              <w:top w:val="nil"/>
              <w:left w:val="nil"/>
              <w:bottom w:val="single" w:sz="4" w:space="0" w:color="auto"/>
              <w:right w:val="single" w:sz="4" w:space="0" w:color="auto"/>
            </w:tcBorders>
            <w:shd w:val="clear" w:color="auto" w:fill="auto"/>
            <w:noWrap/>
            <w:vAlign w:val="bottom"/>
            <w:hideMark/>
          </w:tcPr>
          <w:p w14:paraId="3F0DFC5B"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169706E1" w14:textId="77777777" w:rsidR="002664BB" w:rsidRPr="00892767" w:rsidRDefault="002664BB" w:rsidP="002664BB">
            <w:pPr>
              <w:jc w:val="right"/>
              <w:rPr>
                <w:color w:val="000000"/>
              </w:rPr>
            </w:pPr>
            <w:r w:rsidRPr="00892767">
              <w:rPr>
                <w:color w:val="000000"/>
              </w:rPr>
              <w:t>15</w:t>
            </w:r>
          </w:p>
        </w:tc>
        <w:tc>
          <w:tcPr>
            <w:tcW w:w="1701" w:type="dxa"/>
            <w:tcBorders>
              <w:top w:val="nil"/>
              <w:left w:val="nil"/>
              <w:bottom w:val="single" w:sz="4" w:space="0" w:color="auto"/>
              <w:right w:val="single" w:sz="4" w:space="0" w:color="auto"/>
            </w:tcBorders>
            <w:shd w:val="clear" w:color="auto" w:fill="auto"/>
            <w:noWrap/>
            <w:vAlign w:val="bottom"/>
            <w:hideMark/>
          </w:tcPr>
          <w:p w14:paraId="3AEF94B8"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14292C6A" w14:textId="77777777" w:rsidR="002664BB" w:rsidRPr="00892767" w:rsidRDefault="002664BB" w:rsidP="002664BB">
            <w:pPr>
              <w:jc w:val="center"/>
              <w:rPr>
                <w:color w:val="000000"/>
              </w:rPr>
            </w:pPr>
          </w:p>
        </w:tc>
      </w:tr>
      <w:tr w:rsidR="002664BB" w:rsidRPr="00892767" w14:paraId="26816DBE"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006582"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01430B77" w14:textId="77777777" w:rsidR="002664BB" w:rsidRPr="00892767" w:rsidRDefault="002664BB" w:rsidP="002664BB">
            <w:pPr>
              <w:rPr>
                <w:color w:val="000000"/>
              </w:rPr>
            </w:pPr>
            <w:r w:rsidRPr="00892767">
              <w:rPr>
                <w:color w:val="000000"/>
              </w:rPr>
              <w:t>страховой с МПО</w:t>
            </w:r>
          </w:p>
        </w:tc>
        <w:tc>
          <w:tcPr>
            <w:tcW w:w="1134" w:type="dxa"/>
            <w:tcBorders>
              <w:top w:val="nil"/>
              <w:left w:val="nil"/>
              <w:bottom w:val="single" w:sz="4" w:space="0" w:color="auto"/>
              <w:right w:val="single" w:sz="4" w:space="0" w:color="auto"/>
            </w:tcBorders>
            <w:shd w:val="clear" w:color="auto" w:fill="auto"/>
            <w:noWrap/>
            <w:vAlign w:val="bottom"/>
            <w:hideMark/>
          </w:tcPr>
          <w:p w14:paraId="041B828A"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2E6BA55A" w14:textId="77777777" w:rsidR="002664BB" w:rsidRPr="00892767" w:rsidRDefault="002664BB" w:rsidP="002664BB">
            <w:pPr>
              <w:jc w:val="right"/>
              <w:rPr>
                <w:color w:val="000000"/>
              </w:rPr>
            </w:pPr>
            <w:r w:rsidRPr="00892767">
              <w:rPr>
                <w:color w:val="000000"/>
              </w:rPr>
              <w:t>32</w:t>
            </w:r>
          </w:p>
        </w:tc>
        <w:tc>
          <w:tcPr>
            <w:tcW w:w="1701" w:type="dxa"/>
            <w:tcBorders>
              <w:top w:val="nil"/>
              <w:left w:val="nil"/>
              <w:bottom w:val="single" w:sz="4" w:space="0" w:color="auto"/>
              <w:right w:val="single" w:sz="4" w:space="0" w:color="auto"/>
            </w:tcBorders>
            <w:shd w:val="clear" w:color="auto" w:fill="auto"/>
            <w:noWrap/>
            <w:vAlign w:val="bottom"/>
            <w:hideMark/>
          </w:tcPr>
          <w:p w14:paraId="72B33C06"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6112BA49" w14:textId="77777777" w:rsidR="002664BB" w:rsidRPr="00892767" w:rsidRDefault="002664BB" w:rsidP="002664BB">
            <w:pPr>
              <w:jc w:val="center"/>
              <w:rPr>
                <w:color w:val="000000"/>
              </w:rPr>
            </w:pPr>
          </w:p>
        </w:tc>
      </w:tr>
      <w:tr w:rsidR="002664BB" w:rsidRPr="00892767" w14:paraId="5E479ADA"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5BE917" w14:textId="77777777" w:rsidR="002664BB" w:rsidRPr="00892767" w:rsidRDefault="002664BB" w:rsidP="002664BB">
            <w:pPr>
              <w:rPr>
                <w:color w:val="000000"/>
              </w:rPr>
            </w:pPr>
            <w:r w:rsidRPr="00892767">
              <w:rPr>
                <w:color w:val="000000"/>
              </w:rPr>
              <w:t xml:space="preserve">мешок </w:t>
            </w:r>
          </w:p>
        </w:tc>
        <w:tc>
          <w:tcPr>
            <w:tcW w:w="3543" w:type="dxa"/>
            <w:tcBorders>
              <w:top w:val="nil"/>
              <w:left w:val="nil"/>
              <w:bottom w:val="single" w:sz="4" w:space="0" w:color="auto"/>
              <w:right w:val="single" w:sz="4" w:space="0" w:color="auto"/>
            </w:tcBorders>
            <w:shd w:val="clear" w:color="auto" w:fill="auto"/>
            <w:noWrap/>
            <w:vAlign w:val="bottom"/>
            <w:hideMark/>
          </w:tcPr>
          <w:p w14:paraId="3709F3BE" w14:textId="77777777" w:rsidR="002664BB" w:rsidRPr="00892767" w:rsidRDefault="002664BB" w:rsidP="002664BB">
            <w:pPr>
              <w:rPr>
                <w:color w:val="000000"/>
              </w:rPr>
            </w:pPr>
            <w:r w:rsidRPr="00892767">
              <w:rPr>
                <w:color w:val="000000"/>
              </w:rPr>
              <w:t>ЕМС</w:t>
            </w:r>
          </w:p>
        </w:tc>
        <w:tc>
          <w:tcPr>
            <w:tcW w:w="1134" w:type="dxa"/>
            <w:tcBorders>
              <w:top w:val="nil"/>
              <w:left w:val="nil"/>
              <w:bottom w:val="single" w:sz="4" w:space="0" w:color="auto"/>
              <w:right w:val="single" w:sz="4" w:space="0" w:color="auto"/>
            </w:tcBorders>
            <w:shd w:val="clear" w:color="auto" w:fill="auto"/>
            <w:noWrap/>
            <w:vAlign w:val="bottom"/>
            <w:hideMark/>
          </w:tcPr>
          <w:p w14:paraId="13D89871" w14:textId="77777777" w:rsidR="002664BB" w:rsidRPr="00892767" w:rsidRDefault="002664BB" w:rsidP="002664BB">
            <w:pPr>
              <w:jc w:val="right"/>
              <w:rPr>
                <w:color w:val="000000"/>
              </w:rPr>
            </w:pPr>
            <w:r w:rsidRPr="00892767">
              <w:rPr>
                <w:color w:val="000000"/>
              </w:rPr>
              <w:t>0,2</w:t>
            </w:r>
          </w:p>
        </w:tc>
        <w:tc>
          <w:tcPr>
            <w:tcW w:w="1134" w:type="dxa"/>
            <w:tcBorders>
              <w:top w:val="nil"/>
              <w:left w:val="nil"/>
              <w:bottom w:val="single" w:sz="4" w:space="0" w:color="auto"/>
              <w:right w:val="single" w:sz="4" w:space="0" w:color="auto"/>
            </w:tcBorders>
            <w:shd w:val="clear" w:color="auto" w:fill="auto"/>
            <w:noWrap/>
            <w:vAlign w:val="bottom"/>
            <w:hideMark/>
          </w:tcPr>
          <w:p w14:paraId="775CE769" w14:textId="77777777" w:rsidR="002664BB" w:rsidRPr="00892767" w:rsidRDefault="002664BB" w:rsidP="002664BB">
            <w:pPr>
              <w:jc w:val="right"/>
              <w:rPr>
                <w:color w:val="000000"/>
              </w:rPr>
            </w:pPr>
            <w:r w:rsidRPr="00892767">
              <w:rPr>
                <w:color w:val="000000"/>
              </w:rPr>
              <w:t>32</w:t>
            </w:r>
          </w:p>
        </w:tc>
        <w:tc>
          <w:tcPr>
            <w:tcW w:w="1701" w:type="dxa"/>
            <w:tcBorders>
              <w:top w:val="nil"/>
              <w:left w:val="nil"/>
              <w:bottom w:val="single" w:sz="4" w:space="0" w:color="auto"/>
              <w:right w:val="single" w:sz="4" w:space="0" w:color="auto"/>
            </w:tcBorders>
            <w:shd w:val="clear" w:color="auto" w:fill="auto"/>
            <w:noWrap/>
            <w:vAlign w:val="bottom"/>
            <w:hideMark/>
          </w:tcPr>
          <w:p w14:paraId="4226A879"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6019F136" w14:textId="77777777" w:rsidR="002664BB" w:rsidRPr="00892767" w:rsidRDefault="002664BB" w:rsidP="002664BB">
            <w:pPr>
              <w:jc w:val="center"/>
              <w:rPr>
                <w:color w:val="000000"/>
              </w:rPr>
            </w:pPr>
          </w:p>
        </w:tc>
      </w:tr>
      <w:tr w:rsidR="002664BB" w:rsidRPr="00892767" w14:paraId="3D88A9D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0C8F28"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08DCFC4D" w14:textId="77777777" w:rsidR="002664BB" w:rsidRPr="00892767" w:rsidRDefault="002664BB" w:rsidP="002664BB">
            <w:pPr>
              <w:rPr>
                <w:color w:val="000000"/>
              </w:rPr>
            </w:pPr>
            <w:r w:rsidRPr="00892767">
              <w:rPr>
                <w:color w:val="000000"/>
              </w:rPr>
              <w:t>простой</w:t>
            </w:r>
          </w:p>
        </w:tc>
        <w:tc>
          <w:tcPr>
            <w:tcW w:w="1134" w:type="dxa"/>
            <w:tcBorders>
              <w:top w:val="nil"/>
              <w:left w:val="nil"/>
              <w:bottom w:val="single" w:sz="4" w:space="0" w:color="auto"/>
              <w:right w:val="single" w:sz="4" w:space="0" w:color="auto"/>
            </w:tcBorders>
            <w:shd w:val="clear" w:color="auto" w:fill="auto"/>
            <w:noWrap/>
            <w:vAlign w:val="bottom"/>
            <w:hideMark/>
          </w:tcPr>
          <w:p w14:paraId="20C7D8BC"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2DD27811"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E5500DC"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1E0EEC37" w14:textId="77777777" w:rsidR="002664BB" w:rsidRPr="00892767" w:rsidRDefault="002664BB" w:rsidP="002664BB">
            <w:pPr>
              <w:jc w:val="center"/>
              <w:rPr>
                <w:color w:val="000000"/>
              </w:rPr>
            </w:pPr>
          </w:p>
        </w:tc>
      </w:tr>
      <w:tr w:rsidR="002664BB" w:rsidRPr="00892767" w14:paraId="7842D66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E93962"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144B43FD" w14:textId="77777777" w:rsidR="002664BB" w:rsidRPr="00892767" w:rsidRDefault="002664BB" w:rsidP="002664BB">
            <w:pPr>
              <w:rPr>
                <w:color w:val="000000"/>
              </w:rPr>
            </w:pPr>
            <w:r w:rsidRPr="00892767">
              <w:rPr>
                <w:color w:val="000000"/>
              </w:rPr>
              <w:t>простой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267BFD28"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7DAB9C81"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B9FEAD0"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01000169" w14:textId="77777777" w:rsidR="002664BB" w:rsidRPr="00892767" w:rsidRDefault="002664BB" w:rsidP="002664BB">
            <w:pPr>
              <w:jc w:val="center"/>
              <w:rPr>
                <w:color w:val="000000"/>
              </w:rPr>
            </w:pPr>
          </w:p>
        </w:tc>
      </w:tr>
      <w:tr w:rsidR="002664BB" w:rsidRPr="00892767" w14:paraId="5A0006D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29507E"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4701D401" w14:textId="77777777" w:rsidR="002664BB" w:rsidRPr="00892767" w:rsidRDefault="002664BB" w:rsidP="002664BB">
            <w:pPr>
              <w:rPr>
                <w:color w:val="000000"/>
              </w:rPr>
            </w:pPr>
            <w:r w:rsidRPr="00892767">
              <w:rPr>
                <w:color w:val="000000"/>
              </w:rPr>
              <w:t>простой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2C2F0939"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2381A7E6"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012F460"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3235EE34" w14:textId="77777777" w:rsidR="002664BB" w:rsidRPr="00892767" w:rsidRDefault="002664BB" w:rsidP="002664BB">
            <w:pPr>
              <w:jc w:val="center"/>
              <w:rPr>
                <w:color w:val="000000"/>
              </w:rPr>
            </w:pPr>
          </w:p>
        </w:tc>
      </w:tr>
      <w:tr w:rsidR="002664BB" w:rsidRPr="00892767" w14:paraId="6178131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148BE0"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0546FBAD" w14:textId="77777777" w:rsidR="002664BB" w:rsidRPr="00892767" w:rsidRDefault="002664BB" w:rsidP="002664BB">
            <w:pPr>
              <w:rPr>
                <w:color w:val="000000"/>
              </w:rPr>
            </w:pPr>
            <w:r w:rsidRPr="00892767">
              <w:rPr>
                <w:color w:val="000000"/>
              </w:rPr>
              <w:t>простой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0F31D386"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058C6D96"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754C5EA"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0A39AB94" w14:textId="77777777" w:rsidR="002664BB" w:rsidRPr="00892767" w:rsidRDefault="002664BB" w:rsidP="002664BB">
            <w:pPr>
              <w:jc w:val="center"/>
              <w:rPr>
                <w:color w:val="000000"/>
              </w:rPr>
            </w:pPr>
          </w:p>
        </w:tc>
      </w:tr>
      <w:tr w:rsidR="002664BB" w:rsidRPr="00892767" w14:paraId="514F4CDB"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827B9B"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66CCC000" w14:textId="77777777" w:rsidR="002664BB" w:rsidRPr="00892767" w:rsidRDefault="002664BB" w:rsidP="002664BB">
            <w:pPr>
              <w:rPr>
                <w:color w:val="000000"/>
              </w:rPr>
            </w:pPr>
            <w:r w:rsidRPr="00892767">
              <w:rPr>
                <w:color w:val="000000"/>
              </w:rPr>
              <w:t>заказной</w:t>
            </w:r>
          </w:p>
        </w:tc>
        <w:tc>
          <w:tcPr>
            <w:tcW w:w="1134" w:type="dxa"/>
            <w:tcBorders>
              <w:top w:val="nil"/>
              <w:left w:val="nil"/>
              <w:bottom w:val="single" w:sz="4" w:space="0" w:color="auto"/>
              <w:right w:val="single" w:sz="4" w:space="0" w:color="auto"/>
            </w:tcBorders>
            <w:shd w:val="clear" w:color="auto" w:fill="auto"/>
            <w:noWrap/>
            <w:vAlign w:val="bottom"/>
            <w:hideMark/>
          </w:tcPr>
          <w:p w14:paraId="57EE9FE8"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7879744C"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66F92D3"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6160955F" w14:textId="77777777" w:rsidR="002664BB" w:rsidRPr="00892767" w:rsidRDefault="002664BB" w:rsidP="002664BB">
            <w:pPr>
              <w:jc w:val="center"/>
              <w:rPr>
                <w:color w:val="000000"/>
              </w:rPr>
            </w:pPr>
          </w:p>
        </w:tc>
      </w:tr>
      <w:tr w:rsidR="002664BB" w:rsidRPr="00892767" w14:paraId="35175AB8"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444440"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57FB2B28" w14:textId="77777777" w:rsidR="002664BB" w:rsidRPr="00892767" w:rsidRDefault="002664BB" w:rsidP="002664BB">
            <w:pPr>
              <w:rPr>
                <w:color w:val="000000"/>
              </w:rPr>
            </w:pPr>
            <w:r w:rsidRPr="00892767">
              <w:rPr>
                <w:color w:val="000000"/>
              </w:rPr>
              <w:t>заказной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59B38A8D"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57D72813"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4294D78"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6F8DFC5C" w14:textId="77777777" w:rsidR="002664BB" w:rsidRPr="00892767" w:rsidRDefault="002664BB" w:rsidP="002664BB">
            <w:pPr>
              <w:jc w:val="center"/>
              <w:rPr>
                <w:color w:val="000000"/>
              </w:rPr>
            </w:pPr>
          </w:p>
        </w:tc>
      </w:tr>
      <w:tr w:rsidR="002664BB" w:rsidRPr="00892767" w14:paraId="4385427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002414"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0C74E7F0" w14:textId="77777777" w:rsidR="002664BB" w:rsidRPr="00892767" w:rsidRDefault="002664BB" w:rsidP="002664BB">
            <w:pPr>
              <w:rPr>
                <w:color w:val="000000"/>
              </w:rPr>
            </w:pPr>
            <w:r w:rsidRPr="00892767">
              <w:rPr>
                <w:color w:val="000000"/>
              </w:rPr>
              <w:t>заказной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7BF29F67"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25DA1B9F"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B625723"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46B5B248" w14:textId="77777777" w:rsidR="002664BB" w:rsidRPr="00892767" w:rsidRDefault="002664BB" w:rsidP="002664BB">
            <w:pPr>
              <w:jc w:val="center"/>
              <w:rPr>
                <w:color w:val="000000"/>
              </w:rPr>
            </w:pPr>
          </w:p>
        </w:tc>
      </w:tr>
      <w:tr w:rsidR="002664BB" w:rsidRPr="00892767" w14:paraId="36033E3E"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535539"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19F959EE" w14:textId="77777777" w:rsidR="002664BB" w:rsidRPr="00892767" w:rsidRDefault="002664BB" w:rsidP="002664BB">
            <w:pPr>
              <w:rPr>
                <w:color w:val="000000"/>
              </w:rPr>
            </w:pPr>
            <w:r w:rsidRPr="00892767">
              <w:rPr>
                <w:color w:val="000000"/>
              </w:rPr>
              <w:t>заказной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0DFBBA5C"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0D29060F"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9DA2E7C"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42363E5D" w14:textId="77777777" w:rsidR="002664BB" w:rsidRPr="00892767" w:rsidRDefault="002664BB" w:rsidP="002664BB">
            <w:pPr>
              <w:jc w:val="center"/>
              <w:rPr>
                <w:color w:val="000000"/>
              </w:rPr>
            </w:pPr>
          </w:p>
        </w:tc>
      </w:tr>
      <w:tr w:rsidR="002664BB" w:rsidRPr="00892767" w14:paraId="37935F7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779CCD"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48C73ADD" w14:textId="77777777" w:rsidR="002664BB" w:rsidRPr="00892767" w:rsidRDefault="002664BB" w:rsidP="002664BB">
            <w:pPr>
              <w:rPr>
                <w:color w:val="000000"/>
              </w:rPr>
            </w:pPr>
            <w:r w:rsidRPr="00892767">
              <w:rPr>
                <w:color w:val="000000"/>
              </w:rPr>
              <w:t>страховой</w:t>
            </w:r>
          </w:p>
        </w:tc>
        <w:tc>
          <w:tcPr>
            <w:tcW w:w="1134" w:type="dxa"/>
            <w:tcBorders>
              <w:top w:val="nil"/>
              <w:left w:val="nil"/>
              <w:bottom w:val="single" w:sz="4" w:space="0" w:color="auto"/>
              <w:right w:val="single" w:sz="4" w:space="0" w:color="auto"/>
            </w:tcBorders>
            <w:shd w:val="clear" w:color="auto" w:fill="auto"/>
            <w:noWrap/>
            <w:vAlign w:val="bottom"/>
            <w:hideMark/>
          </w:tcPr>
          <w:p w14:paraId="1E2A1AB0"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504E82B7"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EF989D5"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629AB09" w14:textId="77777777" w:rsidR="002664BB" w:rsidRPr="00892767" w:rsidRDefault="002664BB" w:rsidP="002664BB">
            <w:pPr>
              <w:jc w:val="center"/>
              <w:rPr>
                <w:color w:val="000000"/>
              </w:rPr>
            </w:pPr>
          </w:p>
        </w:tc>
      </w:tr>
      <w:tr w:rsidR="002664BB" w:rsidRPr="00892767" w14:paraId="15578A2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C176E6"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37FB3145" w14:textId="77777777" w:rsidR="002664BB" w:rsidRPr="00892767" w:rsidRDefault="002664BB" w:rsidP="002664BB">
            <w:pPr>
              <w:rPr>
                <w:color w:val="000000"/>
              </w:rPr>
            </w:pPr>
            <w:r w:rsidRPr="00892767">
              <w:rPr>
                <w:color w:val="000000"/>
              </w:rPr>
              <w:t>страховой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3A9DE421"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5645AB71"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9CEE5A4"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214CAB62" w14:textId="77777777" w:rsidR="002664BB" w:rsidRPr="00892767" w:rsidRDefault="002664BB" w:rsidP="002664BB">
            <w:pPr>
              <w:jc w:val="center"/>
              <w:rPr>
                <w:color w:val="000000"/>
              </w:rPr>
            </w:pPr>
          </w:p>
        </w:tc>
      </w:tr>
      <w:tr w:rsidR="002664BB" w:rsidRPr="00892767" w14:paraId="03DEF8D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5C7CF8"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29331EC5" w14:textId="77777777" w:rsidR="002664BB" w:rsidRPr="00892767" w:rsidRDefault="002664BB" w:rsidP="002664BB">
            <w:pPr>
              <w:rPr>
                <w:color w:val="000000"/>
              </w:rPr>
            </w:pPr>
            <w:r w:rsidRPr="00892767">
              <w:rPr>
                <w:color w:val="000000"/>
              </w:rPr>
              <w:t>страховой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29303BE4" w14:textId="77777777" w:rsidR="002664BB" w:rsidRPr="00892767" w:rsidRDefault="002664BB" w:rsidP="002664BB">
            <w:pPr>
              <w:jc w:val="right"/>
              <w:rPr>
                <w:color w:val="000000"/>
              </w:rPr>
            </w:pPr>
            <w:r w:rsidRPr="00892767">
              <w:rPr>
                <w:color w:val="000000"/>
              </w:rPr>
              <w:t>1,5</w:t>
            </w:r>
          </w:p>
        </w:tc>
        <w:tc>
          <w:tcPr>
            <w:tcW w:w="1134" w:type="dxa"/>
            <w:tcBorders>
              <w:top w:val="nil"/>
              <w:left w:val="nil"/>
              <w:bottom w:val="single" w:sz="4" w:space="0" w:color="auto"/>
              <w:right w:val="single" w:sz="4" w:space="0" w:color="auto"/>
            </w:tcBorders>
            <w:shd w:val="clear" w:color="auto" w:fill="auto"/>
            <w:noWrap/>
            <w:vAlign w:val="bottom"/>
            <w:hideMark/>
          </w:tcPr>
          <w:p w14:paraId="3A7668E1"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BA24B6A"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4C340CE1" w14:textId="77777777" w:rsidR="002664BB" w:rsidRPr="00892767" w:rsidRDefault="002664BB" w:rsidP="002664BB">
            <w:pPr>
              <w:jc w:val="center"/>
              <w:rPr>
                <w:color w:val="000000"/>
              </w:rPr>
            </w:pPr>
          </w:p>
        </w:tc>
      </w:tr>
      <w:tr w:rsidR="002664BB" w:rsidRPr="00892767" w14:paraId="6FB9A90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FC450B" w14:textId="77777777" w:rsidR="002664BB" w:rsidRPr="00892767" w:rsidRDefault="002664BB" w:rsidP="002664BB">
            <w:pPr>
              <w:rPr>
                <w:color w:val="000000"/>
              </w:rPr>
            </w:pPr>
            <w:r w:rsidRPr="00892767">
              <w:rPr>
                <w:color w:val="000000"/>
              </w:rPr>
              <w:t>ЯПМ</w:t>
            </w:r>
          </w:p>
        </w:tc>
        <w:tc>
          <w:tcPr>
            <w:tcW w:w="3543" w:type="dxa"/>
            <w:tcBorders>
              <w:top w:val="nil"/>
              <w:left w:val="nil"/>
              <w:bottom w:val="single" w:sz="4" w:space="0" w:color="auto"/>
              <w:right w:val="single" w:sz="4" w:space="0" w:color="auto"/>
            </w:tcBorders>
            <w:shd w:val="clear" w:color="auto" w:fill="auto"/>
            <w:noWrap/>
            <w:vAlign w:val="bottom"/>
            <w:hideMark/>
          </w:tcPr>
          <w:p w14:paraId="37F165AD" w14:textId="77777777" w:rsidR="002664BB" w:rsidRPr="00892767" w:rsidRDefault="002664BB" w:rsidP="002664BB">
            <w:pPr>
              <w:rPr>
                <w:color w:val="000000"/>
              </w:rPr>
            </w:pPr>
            <w:r w:rsidRPr="00892767">
              <w:rPr>
                <w:color w:val="000000"/>
              </w:rPr>
              <w:t>страховой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42D67DE8"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39A901E0"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3B9CAFD"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29AD12DE" w14:textId="77777777" w:rsidR="002664BB" w:rsidRPr="00892767" w:rsidRDefault="002664BB" w:rsidP="002664BB">
            <w:pPr>
              <w:jc w:val="center"/>
              <w:rPr>
                <w:color w:val="000000"/>
              </w:rPr>
            </w:pPr>
          </w:p>
        </w:tc>
      </w:tr>
      <w:tr w:rsidR="002664BB" w:rsidRPr="00892767" w14:paraId="687D9007"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95B42D"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4A2E0554" w14:textId="77777777" w:rsidR="002664BB" w:rsidRPr="00892767" w:rsidRDefault="002664BB" w:rsidP="002664BB">
            <w:pPr>
              <w:rPr>
                <w:color w:val="000000"/>
              </w:rPr>
            </w:pPr>
            <w:r w:rsidRPr="00892767">
              <w:rPr>
                <w:color w:val="000000"/>
              </w:rPr>
              <w:t>простой</w:t>
            </w:r>
          </w:p>
        </w:tc>
        <w:tc>
          <w:tcPr>
            <w:tcW w:w="1134" w:type="dxa"/>
            <w:tcBorders>
              <w:top w:val="nil"/>
              <w:left w:val="nil"/>
              <w:bottom w:val="single" w:sz="4" w:space="0" w:color="auto"/>
              <w:right w:val="single" w:sz="4" w:space="0" w:color="auto"/>
            </w:tcBorders>
            <w:shd w:val="clear" w:color="auto" w:fill="auto"/>
            <w:noWrap/>
            <w:vAlign w:val="bottom"/>
            <w:hideMark/>
          </w:tcPr>
          <w:p w14:paraId="628F3F54"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2C7D7539"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406E146"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76FD24E6" w14:textId="77777777" w:rsidR="002664BB" w:rsidRPr="00892767" w:rsidRDefault="002664BB" w:rsidP="002664BB">
            <w:pPr>
              <w:jc w:val="center"/>
              <w:rPr>
                <w:color w:val="000000"/>
              </w:rPr>
            </w:pPr>
          </w:p>
        </w:tc>
      </w:tr>
      <w:tr w:rsidR="002664BB" w:rsidRPr="00892767" w14:paraId="53DDE2CE"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40B3BC7"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2E0115F7" w14:textId="77777777" w:rsidR="002664BB" w:rsidRPr="00892767" w:rsidRDefault="002664BB" w:rsidP="002664BB">
            <w:pPr>
              <w:rPr>
                <w:color w:val="000000"/>
              </w:rPr>
            </w:pPr>
            <w:r w:rsidRPr="00892767">
              <w:rPr>
                <w:color w:val="000000"/>
              </w:rPr>
              <w:t>простой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7AB461F2"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751E6A1C"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AD9B546"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7D0C1711" w14:textId="77777777" w:rsidR="002664BB" w:rsidRPr="00892767" w:rsidRDefault="002664BB" w:rsidP="002664BB">
            <w:pPr>
              <w:jc w:val="center"/>
              <w:rPr>
                <w:color w:val="000000"/>
              </w:rPr>
            </w:pPr>
          </w:p>
        </w:tc>
      </w:tr>
      <w:tr w:rsidR="002664BB" w:rsidRPr="00892767" w14:paraId="76FC919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252EDF4"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427F5972" w14:textId="77777777" w:rsidR="002664BB" w:rsidRPr="00892767" w:rsidRDefault="002664BB" w:rsidP="002664BB">
            <w:pPr>
              <w:rPr>
                <w:color w:val="000000"/>
              </w:rPr>
            </w:pPr>
            <w:r w:rsidRPr="00892767">
              <w:rPr>
                <w:color w:val="000000"/>
              </w:rPr>
              <w:t>простой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2A973FE9"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077BA1CB"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CFA9B8D"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252E298B" w14:textId="77777777" w:rsidR="002664BB" w:rsidRPr="00892767" w:rsidRDefault="002664BB" w:rsidP="002664BB">
            <w:pPr>
              <w:jc w:val="center"/>
              <w:rPr>
                <w:color w:val="000000"/>
              </w:rPr>
            </w:pPr>
          </w:p>
        </w:tc>
      </w:tr>
      <w:tr w:rsidR="002664BB" w:rsidRPr="00892767" w14:paraId="0FB6279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6AFEE3"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6DC135FC" w14:textId="77777777" w:rsidR="002664BB" w:rsidRPr="00892767" w:rsidRDefault="002664BB" w:rsidP="002664BB">
            <w:pPr>
              <w:rPr>
                <w:color w:val="000000"/>
              </w:rPr>
            </w:pPr>
            <w:r w:rsidRPr="00892767">
              <w:rPr>
                <w:color w:val="000000"/>
              </w:rPr>
              <w:t>простой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2840F77D"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5F634276"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DF990B7"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6A31B33D" w14:textId="77777777" w:rsidR="002664BB" w:rsidRPr="00892767" w:rsidRDefault="002664BB" w:rsidP="002664BB">
            <w:pPr>
              <w:jc w:val="center"/>
              <w:rPr>
                <w:color w:val="000000"/>
              </w:rPr>
            </w:pPr>
          </w:p>
        </w:tc>
      </w:tr>
      <w:tr w:rsidR="002664BB" w:rsidRPr="00892767" w14:paraId="33FA12C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1AA6EC"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4B82935C" w14:textId="77777777" w:rsidR="002664BB" w:rsidRPr="00892767" w:rsidRDefault="002664BB" w:rsidP="002664BB">
            <w:pPr>
              <w:rPr>
                <w:color w:val="000000"/>
              </w:rPr>
            </w:pPr>
            <w:r w:rsidRPr="00892767">
              <w:rPr>
                <w:color w:val="000000"/>
              </w:rPr>
              <w:t>заказной</w:t>
            </w:r>
          </w:p>
        </w:tc>
        <w:tc>
          <w:tcPr>
            <w:tcW w:w="1134" w:type="dxa"/>
            <w:tcBorders>
              <w:top w:val="nil"/>
              <w:left w:val="nil"/>
              <w:bottom w:val="single" w:sz="4" w:space="0" w:color="auto"/>
              <w:right w:val="single" w:sz="4" w:space="0" w:color="auto"/>
            </w:tcBorders>
            <w:shd w:val="clear" w:color="auto" w:fill="auto"/>
            <w:noWrap/>
            <w:vAlign w:val="bottom"/>
            <w:hideMark/>
          </w:tcPr>
          <w:p w14:paraId="6B5C1247"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4636102C"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31754DB"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511F2C7A" w14:textId="77777777" w:rsidR="002664BB" w:rsidRPr="00892767" w:rsidRDefault="002664BB" w:rsidP="002664BB">
            <w:pPr>
              <w:jc w:val="center"/>
              <w:rPr>
                <w:color w:val="000000"/>
              </w:rPr>
            </w:pPr>
          </w:p>
        </w:tc>
      </w:tr>
      <w:tr w:rsidR="002664BB" w:rsidRPr="00892767" w14:paraId="60FA613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AEF03A"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2142A0B0" w14:textId="77777777" w:rsidR="002664BB" w:rsidRPr="00892767" w:rsidRDefault="002664BB" w:rsidP="002664BB">
            <w:pPr>
              <w:rPr>
                <w:color w:val="000000"/>
              </w:rPr>
            </w:pPr>
            <w:r w:rsidRPr="00892767">
              <w:rPr>
                <w:color w:val="000000"/>
              </w:rPr>
              <w:t>заказной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141B3B95"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73C98D15"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6364330"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3ABC32EC" w14:textId="77777777" w:rsidR="002664BB" w:rsidRPr="00892767" w:rsidRDefault="002664BB" w:rsidP="002664BB">
            <w:pPr>
              <w:jc w:val="center"/>
              <w:rPr>
                <w:color w:val="000000"/>
              </w:rPr>
            </w:pPr>
          </w:p>
        </w:tc>
      </w:tr>
      <w:tr w:rsidR="002664BB" w:rsidRPr="00892767" w14:paraId="686419D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6FB6BA"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58C19ED6" w14:textId="77777777" w:rsidR="002664BB" w:rsidRPr="00892767" w:rsidRDefault="002664BB" w:rsidP="002664BB">
            <w:pPr>
              <w:rPr>
                <w:color w:val="000000"/>
              </w:rPr>
            </w:pPr>
            <w:r w:rsidRPr="00892767">
              <w:rPr>
                <w:color w:val="000000"/>
              </w:rPr>
              <w:t>заказной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16F76A76"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2CBBF355"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172BBC7"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699A8819" w14:textId="77777777" w:rsidR="002664BB" w:rsidRPr="00892767" w:rsidRDefault="002664BB" w:rsidP="002664BB">
            <w:pPr>
              <w:jc w:val="center"/>
              <w:rPr>
                <w:color w:val="000000"/>
              </w:rPr>
            </w:pPr>
          </w:p>
        </w:tc>
      </w:tr>
      <w:tr w:rsidR="002664BB" w:rsidRPr="00892767" w14:paraId="2BD10429"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416457"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5EB33FC3" w14:textId="77777777" w:rsidR="002664BB" w:rsidRPr="00892767" w:rsidRDefault="002664BB" w:rsidP="002664BB">
            <w:pPr>
              <w:rPr>
                <w:color w:val="000000"/>
              </w:rPr>
            </w:pPr>
            <w:r w:rsidRPr="00892767">
              <w:rPr>
                <w:color w:val="000000"/>
              </w:rPr>
              <w:t>заказной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1DA1F3BC"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6910293E"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C0B2756"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42F0D2BA" w14:textId="77777777" w:rsidR="002664BB" w:rsidRPr="00892767" w:rsidRDefault="002664BB" w:rsidP="002664BB">
            <w:pPr>
              <w:jc w:val="center"/>
              <w:rPr>
                <w:color w:val="000000"/>
              </w:rPr>
            </w:pPr>
          </w:p>
        </w:tc>
      </w:tr>
      <w:tr w:rsidR="002664BB" w:rsidRPr="00892767" w14:paraId="6CD83DA7"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996387"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738BE238" w14:textId="77777777" w:rsidR="002664BB" w:rsidRPr="00892767" w:rsidRDefault="002664BB" w:rsidP="002664BB">
            <w:pPr>
              <w:rPr>
                <w:color w:val="000000"/>
              </w:rPr>
            </w:pPr>
            <w:r w:rsidRPr="00892767">
              <w:rPr>
                <w:color w:val="000000"/>
              </w:rPr>
              <w:t>страховой</w:t>
            </w:r>
          </w:p>
        </w:tc>
        <w:tc>
          <w:tcPr>
            <w:tcW w:w="1134" w:type="dxa"/>
            <w:tcBorders>
              <w:top w:val="nil"/>
              <w:left w:val="nil"/>
              <w:bottom w:val="single" w:sz="4" w:space="0" w:color="auto"/>
              <w:right w:val="single" w:sz="4" w:space="0" w:color="auto"/>
            </w:tcBorders>
            <w:shd w:val="clear" w:color="auto" w:fill="auto"/>
            <w:noWrap/>
            <w:vAlign w:val="bottom"/>
            <w:hideMark/>
          </w:tcPr>
          <w:p w14:paraId="587276AD"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3A3FC043"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ABF9605"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62EB02D3" w14:textId="77777777" w:rsidR="002664BB" w:rsidRPr="00892767" w:rsidRDefault="002664BB" w:rsidP="002664BB">
            <w:pPr>
              <w:jc w:val="center"/>
              <w:rPr>
                <w:color w:val="000000"/>
              </w:rPr>
            </w:pPr>
          </w:p>
        </w:tc>
      </w:tr>
      <w:tr w:rsidR="002664BB" w:rsidRPr="00892767" w14:paraId="64C71C30"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C22A2D"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39D8D997" w14:textId="77777777" w:rsidR="002664BB" w:rsidRPr="00892767" w:rsidRDefault="002664BB" w:rsidP="002664BB">
            <w:pPr>
              <w:rPr>
                <w:color w:val="000000"/>
              </w:rPr>
            </w:pPr>
            <w:r w:rsidRPr="00892767">
              <w:rPr>
                <w:color w:val="000000"/>
              </w:rPr>
              <w:t>страховой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4F203625"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21C9FD70"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D0C7CEA"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432104EF" w14:textId="77777777" w:rsidR="002664BB" w:rsidRPr="00892767" w:rsidRDefault="002664BB" w:rsidP="002664BB">
            <w:pPr>
              <w:jc w:val="center"/>
              <w:rPr>
                <w:color w:val="000000"/>
              </w:rPr>
            </w:pPr>
          </w:p>
        </w:tc>
      </w:tr>
      <w:tr w:rsidR="002664BB" w:rsidRPr="00892767" w14:paraId="76032D17"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59155B3" w14:textId="77777777" w:rsidR="002664BB" w:rsidRPr="00892767" w:rsidRDefault="002664BB" w:rsidP="002664BB">
            <w:pPr>
              <w:rPr>
                <w:color w:val="000000"/>
              </w:rPr>
            </w:pPr>
            <w:r w:rsidRPr="00892767">
              <w:rPr>
                <w:color w:val="000000"/>
              </w:rPr>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73917BF5" w14:textId="77777777" w:rsidR="002664BB" w:rsidRPr="00892767" w:rsidRDefault="002664BB" w:rsidP="002664BB">
            <w:pPr>
              <w:rPr>
                <w:color w:val="000000"/>
              </w:rPr>
            </w:pPr>
            <w:r w:rsidRPr="00892767">
              <w:rPr>
                <w:color w:val="000000"/>
              </w:rPr>
              <w:t>страховой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2F4D4E3B"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43BEFA63"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0987059" w14:textId="77777777" w:rsidR="002664BB" w:rsidRPr="00892767" w:rsidRDefault="002664BB" w:rsidP="002664BB">
            <w:pPr>
              <w:jc w:val="center"/>
              <w:rPr>
                <w:color w:val="000000"/>
              </w:rPr>
            </w:pPr>
            <w:r w:rsidRPr="00892767">
              <w:rPr>
                <w:color w:val="000000"/>
              </w:rPr>
              <w:t>+</w:t>
            </w:r>
          </w:p>
        </w:tc>
        <w:tc>
          <w:tcPr>
            <w:tcW w:w="572" w:type="dxa"/>
            <w:tcBorders>
              <w:top w:val="nil"/>
              <w:left w:val="nil"/>
              <w:bottom w:val="nil"/>
              <w:right w:val="nil"/>
            </w:tcBorders>
            <w:shd w:val="clear" w:color="auto" w:fill="auto"/>
            <w:noWrap/>
            <w:vAlign w:val="bottom"/>
            <w:hideMark/>
          </w:tcPr>
          <w:p w14:paraId="431ACBA4" w14:textId="77777777" w:rsidR="002664BB" w:rsidRPr="00892767" w:rsidRDefault="002664BB" w:rsidP="002664BB">
            <w:pPr>
              <w:jc w:val="center"/>
              <w:rPr>
                <w:color w:val="000000"/>
              </w:rPr>
            </w:pPr>
          </w:p>
        </w:tc>
      </w:tr>
      <w:tr w:rsidR="002664BB" w:rsidRPr="00892767" w14:paraId="514855F8"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E5B560" w14:textId="77777777" w:rsidR="002664BB" w:rsidRPr="00892767" w:rsidRDefault="002664BB" w:rsidP="002664BB">
            <w:pPr>
              <w:rPr>
                <w:color w:val="000000"/>
              </w:rPr>
            </w:pPr>
            <w:r w:rsidRPr="00892767">
              <w:rPr>
                <w:color w:val="000000"/>
              </w:rPr>
              <w:lastRenderedPageBreak/>
              <w:t>ЯПМ-флэт</w:t>
            </w:r>
          </w:p>
        </w:tc>
        <w:tc>
          <w:tcPr>
            <w:tcW w:w="3543" w:type="dxa"/>
            <w:tcBorders>
              <w:top w:val="nil"/>
              <w:left w:val="nil"/>
              <w:bottom w:val="single" w:sz="4" w:space="0" w:color="auto"/>
              <w:right w:val="single" w:sz="4" w:space="0" w:color="auto"/>
            </w:tcBorders>
            <w:shd w:val="clear" w:color="auto" w:fill="auto"/>
            <w:noWrap/>
            <w:vAlign w:val="bottom"/>
            <w:hideMark/>
          </w:tcPr>
          <w:p w14:paraId="716C24F9" w14:textId="77777777" w:rsidR="002664BB" w:rsidRPr="00892767" w:rsidRDefault="002664BB" w:rsidP="002664BB">
            <w:pPr>
              <w:rPr>
                <w:color w:val="000000"/>
              </w:rPr>
            </w:pPr>
            <w:r w:rsidRPr="00892767">
              <w:rPr>
                <w:color w:val="000000"/>
              </w:rPr>
              <w:t>страховой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5CD36376" w14:textId="77777777" w:rsidR="002664BB" w:rsidRPr="00892767" w:rsidRDefault="002664BB" w:rsidP="002664BB">
            <w:pPr>
              <w:jc w:val="right"/>
              <w:rPr>
                <w:color w:val="000000"/>
              </w:rPr>
            </w:pPr>
            <w:r w:rsidRPr="00892767">
              <w:rPr>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349B7B36" w14:textId="77777777" w:rsidR="002664BB" w:rsidRPr="00892767" w:rsidRDefault="002664BB" w:rsidP="002664BB">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BD29C2F"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69BEA18C" w14:textId="77777777" w:rsidR="002664BB" w:rsidRPr="00892767" w:rsidRDefault="002664BB" w:rsidP="002664BB">
            <w:pPr>
              <w:jc w:val="center"/>
              <w:rPr>
                <w:color w:val="000000"/>
              </w:rPr>
            </w:pPr>
          </w:p>
        </w:tc>
      </w:tr>
      <w:tr w:rsidR="002664BB" w:rsidRPr="00892767" w14:paraId="11129EB6"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16EA53" w14:textId="77777777" w:rsidR="002664BB" w:rsidRPr="00892767" w:rsidRDefault="002664BB" w:rsidP="002664BB">
            <w:pPr>
              <w:rPr>
                <w:color w:val="000000"/>
              </w:rPr>
            </w:pPr>
            <w:r w:rsidRPr="00892767">
              <w:rPr>
                <w:color w:val="000000"/>
              </w:rPr>
              <w:t>Газетная пачка</w:t>
            </w:r>
          </w:p>
        </w:tc>
        <w:tc>
          <w:tcPr>
            <w:tcW w:w="3543" w:type="dxa"/>
            <w:tcBorders>
              <w:top w:val="nil"/>
              <w:left w:val="nil"/>
              <w:bottom w:val="single" w:sz="4" w:space="0" w:color="auto"/>
              <w:right w:val="single" w:sz="4" w:space="0" w:color="auto"/>
            </w:tcBorders>
            <w:shd w:val="clear" w:color="auto" w:fill="auto"/>
            <w:noWrap/>
            <w:vAlign w:val="bottom"/>
            <w:hideMark/>
          </w:tcPr>
          <w:p w14:paraId="0D286D30" w14:textId="77777777" w:rsidR="002664BB" w:rsidRPr="00892767" w:rsidRDefault="002664BB" w:rsidP="002664BB">
            <w:pPr>
              <w:rPr>
                <w:color w:val="000000"/>
              </w:rPr>
            </w:pPr>
            <w:r w:rsidRPr="00892767">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F187A7" w14:textId="77777777" w:rsidR="002664BB" w:rsidRPr="00892767" w:rsidRDefault="002664BB" w:rsidP="002664BB">
            <w:pPr>
              <w:jc w:val="right"/>
              <w:rPr>
                <w:color w:val="000000"/>
              </w:rPr>
            </w:pPr>
            <w:r w:rsidRPr="00892767">
              <w:rPr>
                <w:color w:val="000000"/>
              </w:rPr>
              <w:t>0,1</w:t>
            </w:r>
          </w:p>
        </w:tc>
        <w:tc>
          <w:tcPr>
            <w:tcW w:w="1134" w:type="dxa"/>
            <w:tcBorders>
              <w:top w:val="nil"/>
              <w:left w:val="nil"/>
              <w:bottom w:val="single" w:sz="4" w:space="0" w:color="auto"/>
              <w:right w:val="single" w:sz="4" w:space="0" w:color="auto"/>
            </w:tcBorders>
            <w:shd w:val="clear" w:color="auto" w:fill="auto"/>
            <w:noWrap/>
            <w:vAlign w:val="bottom"/>
            <w:hideMark/>
          </w:tcPr>
          <w:p w14:paraId="66EDFADE" w14:textId="77777777" w:rsidR="002664BB" w:rsidRPr="00892767" w:rsidRDefault="002664BB" w:rsidP="002664BB">
            <w:pPr>
              <w:jc w:val="right"/>
              <w:rPr>
                <w:color w:val="000000"/>
              </w:rPr>
            </w:pPr>
            <w:r w:rsidRPr="00892767">
              <w:rPr>
                <w:color w:val="000000"/>
              </w:rPr>
              <w:t>8</w:t>
            </w:r>
          </w:p>
        </w:tc>
        <w:tc>
          <w:tcPr>
            <w:tcW w:w="1701" w:type="dxa"/>
            <w:tcBorders>
              <w:top w:val="nil"/>
              <w:left w:val="nil"/>
              <w:bottom w:val="single" w:sz="4" w:space="0" w:color="auto"/>
              <w:right w:val="single" w:sz="4" w:space="0" w:color="auto"/>
            </w:tcBorders>
            <w:shd w:val="clear" w:color="auto" w:fill="auto"/>
            <w:noWrap/>
            <w:vAlign w:val="bottom"/>
            <w:hideMark/>
          </w:tcPr>
          <w:p w14:paraId="52BDF163"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5BE23B87" w14:textId="77777777" w:rsidR="002664BB" w:rsidRPr="00892767" w:rsidRDefault="002664BB" w:rsidP="002664BB">
            <w:pPr>
              <w:jc w:val="center"/>
              <w:rPr>
                <w:color w:val="000000"/>
              </w:rPr>
            </w:pPr>
          </w:p>
        </w:tc>
      </w:tr>
      <w:tr w:rsidR="002664BB" w:rsidRPr="00892767" w14:paraId="18AC2FD3"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25F587A" w14:textId="77777777" w:rsidR="002664BB" w:rsidRPr="00892767" w:rsidRDefault="002664BB" w:rsidP="002664BB">
            <w:pPr>
              <w:rPr>
                <w:color w:val="000000"/>
              </w:rPr>
            </w:pPr>
            <w:r w:rsidRPr="00892767">
              <w:rPr>
                <w:color w:val="000000"/>
              </w:rPr>
              <w:t>Посылка/коробка</w:t>
            </w:r>
          </w:p>
        </w:tc>
        <w:tc>
          <w:tcPr>
            <w:tcW w:w="3543" w:type="dxa"/>
            <w:tcBorders>
              <w:top w:val="nil"/>
              <w:left w:val="nil"/>
              <w:bottom w:val="single" w:sz="4" w:space="0" w:color="auto"/>
              <w:right w:val="single" w:sz="4" w:space="0" w:color="auto"/>
            </w:tcBorders>
            <w:shd w:val="clear" w:color="auto" w:fill="auto"/>
            <w:noWrap/>
            <w:vAlign w:val="bottom"/>
            <w:hideMark/>
          </w:tcPr>
          <w:p w14:paraId="6ED2082D" w14:textId="77777777" w:rsidR="002664BB" w:rsidRPr="00892767" w:rsidRDefault="002664BB" w:rsidP="002664BB">
            <w:pPr>
              <w:rPr>
                <w:color w:val="000000"/>
              </w:rPr>
            </w:pPr>
            <w:r w:rsidRPr="00892767">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90879C" w14:textId="77777777" w:rsidR="002664BB" w:rsidRPr="00892767" w:rsidRDefault="002664BB" w:rsidP="002664BB">
            <w:pPr>
              <w:jc w:val="right"/>
              <w:rPr>
                <w:color w:val="000000"/>
              </w:rPr>
            </w:pPr>
            <w:r w:rsidRPr="00892767">
              <w:rPr>
                <w:color w:val="000000"/>
              </w:rPr>
              <w:t>1</w:t>
            </w:r>
          </w:p>
        </w:tc>
        <w:tc>
          <w:tcPr>
            <w:tcW w:w="1134" w:type="dxa"/>
            <w:tcBorders>
              <w:top w:val="nil"/>
              <w:left w:val="nil"/>
              <w:bottom w:val="single" w:sz="4" w:space="0" w:color="auto"/>
              <w:right w:val="single" w:sz="4" w:space="0" w:color="auto"/>
            </w:tcBorders>
            <w:shd w:val="clear" w:color="auto" w:fill="auto"/>
            <w:noWrap/>
            <w:vAlign w:val="bottom"/>
            <w:hideMark/>
          </w:tcPr>
          <w:p w14:paraId="65AF1674" w14:textId="77777777" w:rsidR="002664BB" w:rsidRPr="00892767" w:rsidRDefault="002664BB" w:rsidP="002664BB">
            <w:pPr>
              <w:jc w:val="right"/>
              <w:rPr>
                <w:color w:val="000000"/>
              </w:rPr>
            </w:pPr>
            <w:r w:rsidRPr="00892767">
              <w:rPr>
                <w:color w:val="000000"/>
              </w:rPr>
              <w:t>50</w:t>
            </w:r>
          </w:p>
        </w:tc>
        <w:tc>
          <w:tcPr>
            <w:tcW w:w="1701" w:type="dxa"/>
            <w:tcBorders>
              <w:top w:val="nil"/>
              <w:left w:val="nil"/>
              <w:bottom w:val="single" w:sz="4" w:space="0" w:color="auto"/>
              <w:right w:val="single" w:sz="4" w:space="0" w:color="auto"/>
            </w:tcBorders>
            <w:shd w:val="clear" w:color="auto" w:fill="auto"/>
            <w:noWrap/>
            <w:vAlign w:val="bottom"/>
            <w:hideMark/>
          </w:tcPr>
          <w:p w14:paraId="08FD557B" w14:textId="317CAF29" w:rsidR="002664BB" w:rsidRPr="00892767" w:rsidRDefault="002664BB" w:rsidP="002664BB">
            <w:pPr>
              <w:jc w:val="center"/>
              <w:rPr>
                <w:color w:val="000000"/>
              </w:rPr>
            </w:pPr>
            <w:r w:rsidRPr="00892767">
              <w:rPr>
                <w:color w:val="000000"/>
              </w:rPr>
              <w:t> </w:t>
            </w:r>
            <w:r w:rsidR="00526A53">
              <w:rPr>
                <w:color w:val="000000"/>
              </w:rPr>
              <w:t>+</w:t>
            </w:r>
          </w:p>
        </w:tc>
        <w:tc>
          <w:tcPr>
            <w:tcW w:w="572" w:type="dxa"/>
            <w:tcBorders>
              <w:top w:val="nil"/>
              <w:left w:val="nil"/>
              <w:bottom w:val="nil"/>
              <w:right w:val="nil"/>
            </w:tcBorders>
            <w:shd w:val="clear" w:color="auto" w:fill="auto"/>
            <w:noWrap/>
            <w:vAlign w:val="bottom"/>
            <w:hideMark/>
          </w:tcPr>
          <w:p w14:paraId="79C51464" w14:textId="77777777" w:rsidR="002664BB" w:rsidRPr="00892767" w:rsidRDefault="002664BB" w:rsidP="002664BB">
            <w:pPr>
              <w:jc w:val="center"/>
              <w:rPr>
                <w:color w:val="000000"/>
              </w:rPr>
            </w:pPr>
          </w:p>
        </w:tc>
      </w:tr>
      <w:tr w:rsidR="002664BB" w:rsidRPr="00892767" w14:paraId="3153CEB6"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B36FEC" w14:textId="77777777" w:rsidR="002664BB" w:rsidRPr="00892767" w:rsidRDefault="002664BB" w:rsidP="002664BB">
            <w:pPr>
              <w:rPr>
                <w:color w:val="000000"/>
              </w:rPr>
            </w:pPr>
            <w:r w:rsidRPr="00892767">
              <w:rPr>
                <w:color w:val="000000"/>
              </w:rPr>
              <w:t>Паллета</w:t>
            </w:r>
          </w:p>
        </w:tc>
        <w:tc>
          <w:tcPr>
            <w:tcW w:w="3543" w:type="dxa"/>
            <w:tcBorders>
              <w:top w:val="nil"/>
              <w:left w:val="nil"/>
              <w:bottom w:val="single" w:sz="4" w:space="0" w:color="auto"/>
              <w:right w:val="single" w:sz="4" w:space="0" w:color="auto"/>
            </w:tcBorders>
            <w:shd w:val="clear" w:color="auto" w:fill="auto"/>
            <w:noWrap/>
            <w:vAlign w:val="bottom"/>
            <w:hideMark/>
          </w:tcPr>
          <w:p w14:paraId="1ED9620A" w14:textId="77777777" w:rsidR="002664BB" w:rsidRPr="00892767" w:rsidRDefault="002664BB" w:rsidP="002664BB">
            <w:pPr>
              <w:rPr>
                <w:color w:val="000000"/>
              </w:rPr>
            </w:pPr>
            <w:r w:rsidRPr="00892767">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92E10B" w14:textId="77777777" w:rsidR="002664BB" w:rsidRPr="00892767" w:rsidRDefault="002664BB" w:rsidP="002664BB">
            <w:pPr>
              <w:jc w:val="right"/>
              <w:rPr>
                <w:color w:val="000000"/>
              </w:rPr>
            </w:pPr>
            <w:r w:rsidRPr="00892767">
              <w:rPr>
                <w:color w:val="000000"/>
              </w:rPr>
              <w:t>12</w:t>
            </w:r>
          </w:p>
        </w:tc>
        <w:tc>
          <w:tcPr>
            <w:tcW w:w="1134" w:type="dxa"/>
            <w:tcBorders>
              <w:top w:val="nil"/>
              <w:left w:val="nil"/>
              <w:bottom w:val="single" w:sz="4" w:space="0" w:color="auto"/>
              <w:right w:val="single" w:sz="4" w:space="0" w:color="auto"/>
            </w:tcBorders>
            <w:shd w:val="clear" w:color="auto" w:fill="auto"/>
            <w:noWrap/>
            <w:vAlign w:val="bottom"/>
            <w:hideMark/>
          </w:tcPr>
          <w:p w14:paraId="61D01A71" w14:textId="77777777" w:rsidR="002664BB" w:rsidRPr="00892767" w:rsidRDefault="002664BB" w:rsidP="002664BB">
            <w:pPr>
              <w:jc w:val="right"/>
              <w:rPr>
                <w:color w:val="000000"/>
              </w:rPr>
            </w:pPr>
            <w:r w:rsidRPr="00892767">
              <w:rPr>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14:paraId="07934AC7"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38A87315" w14:textId="77777777" w:rsidR="002664BB" w:rsidRPr="00892767" w:rsidRDefault="002664BB" w:rsidP="002664BB">
            <w:pPr>
              <w:jc w:val="center"/>
              <w:rPr>
                <w:color w:val="000000"/>
              </w:rPr>
            </w:pPr>
          </w:p>
        </w:tc>
      </w:tr>
      <w:tr w:rsidR="002664BB" w:rsidRPr="00892767" w14:paraId="7B6BA228"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2DED09" w14:textId="77777777" w:rsidR="002664BB" w:rsidRPr="00892767" w:rsidRDefault="002664BB" w:rsidP="002664BB">
            <w:pPr>
              <w:rPr>
                <w:color w:val="000000"/>
              </w:rPr>
            </w:pPr>
            <w:r w:rsidRPr="00892767">
              <w:rPr>
                <w:color w:val="000000"/>
              </w:rPr>
              <w:t xml:space="preserve">КПО </w:t>
            </w:r>
          </w:p>
        </w:tc>
        <w:tc>
          <w:tcPr>
            <w:tcW w:w="3543" w:type="dxa"/>
            <w:tcBorders>
              <w:top w:val="nil"/>
              <w:left w:val="nil"/>
              <w:bottom w:val="single" w:sz="4" w:space="0" w:color="auto"/>
              <w:right w:val="single" w:sz="4" w:space="0" w:color="auto"/>
            </w:tcBorders>
            <w:shd w:val="clear" w:color="auto" w:fill="auto"/>
            <w:noWrap/>
            <w:vAlign w:val="bottom"/>
            <w:hideMark/>
          </w:tcPr>
          <w:p w14:paraId="37EB7911" w14:textId="77777777" w:rsidR="002664BB" w:rsidRPr="00892767" w:rsidRDefault="002664BB" w:rsidP="002664BB">
            <w:pPr>
              <w:rPr>
                <w:color w:val="000000"/>
              </w:rPr>
            </w:pPr>
            <w:r w:rsidRPr="00892767">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F905252" w14:textId="77777777" w:rsidR="002664BB" w:rsidRPr="00892767" w:rsidRDefault="002664BB" w:rsidP="002664BB">
            <w:pPr>
              <w:jc w:val="right"/>
              <w:rPr>
                <w:color w:val="000000"/>
              </w:rPr>
            </w:pPr>
            <w:r w:rsidRPr="00892767">
              <w:rPr>
                <w:color w:val="000000"/>
              </w:rPr>
              <w:t>1</w:t>
            </w:r>
          </w:p>
        </w:tc>
        <w:tc>
          <w:tcPr>
            <w:tcW w:w="1134" w:type="dxa"/>
            <w:tcBorders>
              <w:top w:val="nil"/>
              <w:left w:val="nil"/>
              <w:bottom w:val="single" w:sz="4" w:space="0" w:color="auto"/>
              <w:right w:val="single" w:sz="4" w:space="0" w:color="auto"/>
            </w:tcBorders>
            <w:shd w:val="clear" w:color="auto" w:fill="auto"/>
            <w:noWrap/>
            <w:vAlign w:val="bottom"/>
            <w:hideMark/>
          </w:tcPr>
          <w:p w14:paraId="3EB30921" w14:textId="77777777" w:rsidR="002664BB" w:rsidRPr="00892767" w:rsidRDefault="002664BB" w:rsidP="002664BB">
            <w:pPr>
              <w:jc w:val="right"/>
              <w:rPr>
                <w:color w:val="000000"/>
              </w:rPr>
            </w:pPr>
            <w:r w:rsidRPr="00892767">
              <w:rPr>
                <w:color w:val="000000"/>
              </w:rPr>
              <w:t>500</w:t>
            </w:r>
          </w:p>
        </w:tc>
        <w:tc>
          <w:tcPr>
            <w:tcW w:w="1701" w:type="dxa"/>
            <w:tcBorders>
              <w:top w:val="nil"/>
              <w:left w:val="nil"/>
              <w:bottom w:val="single" w:sz="4" w:space="0" w:color="auto"/>
              <w:right w:val="single" w:sz="4" w:space="0" w:color="auto"/>
            </w:tcBorders>
            <w:shd w:val="clear" w:color="auto" w:fill="auto"/>
            <w:noWrap/>
            <w:vAlign w:val="bottom"/>
            <w:hideMark/>
          </w:tcPr>
          <w:p w14:paraId="7571FBB2"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30D1CB29" w14:textId="77777777" w:rsidR="002664BB" w:rsidRPr="00892767" w:rsidRDefault="002664BB" w:rsidP="002664BB">
            <w:pPr>
              <w:jc w:val="center"/>
              <w:rPr>
                <w:color w:val="000000"/>
              </w:rPr>
            </w:pPr>
          </w:p>
        </w:tc>
      </w:tr>
      <w:tr w:rsidR="002664BB" w:rsidRPr="00892767" w14:paraId="6784DB8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38D68F"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7E8C19DE" w14:textId="77777777" w:rsidR="002664BB" w:rsidRPr="00892767" w:rsidRDefault="002664BB" w:rsidP="002664BB">
            <w:pPr>
              <w:rPr>
                <w:color w:val="000000"/>
              </w:rPr>
            </w:pPr>
            <w:r w:rsidRPr="00892767">
              <w:rPr>
                <w:color w:val="000000"/>
              </w:rPr>
              <w:t>порожний</w:t>
            </w:r>
          </w:p>
        </w:tc>
        <w:tc>
          <w:tcPr>
            <w:tcW w:w="1134" w:type="dxa"/>
            <w:tcBorders>
              <w:top w:val="nil"/>
              <w:left w:val="nil"/>
              <w:bottom w:val="single" w:sz="4" w:space="0" w:color="auto"/>
              <w:right w:val="single" w:sz="4" w:space="0" w:color="auto"/>
            </w:tcBorders>
            <w:shd w:val="clear" w:color="auto" w:fill="auto"/>
            <w:noWrap/>
            <w:vAlign w:val="bottom"/>
            <w:hideMark/>
          </w:tcPr>
          <w:p w14:paraId="5FC94578" w14:textId="77777777" w:rsidR="002664BB" w:rsidRPr="00892767" w:rsidRDefault="002664BB" w:rsidP="002664BB">
            <w:pPr>
              <w:jc w:val="right"/>
              <w:rPr>
                <w:color w:val="000000"/>
              </w:rPr>
            </w:pPr>
            <w:r w:rsidRPr="00892767">
              <w:rPr>
                <w:color w:val="000000"/>
              </w:rPr>
              <w:t>160</w:t>
            </w:r>
          </w:p>
        </w:tc>
        <w:tc>
          <w:tcPr>
            <w:tcW w:w="1134" w:type="dxa"/>
            <w:tcBorders>
              <w:top w:val="nil"/>
              <w:left w:val="nil"/>
              <w:bottom w:val="single" w:sz="4" w:space="0" w:color="auto"/>
              <w:right w:val="single" w:sz="4" w:space="0" w:color="auto"/>
            </w:tcBorders>
            <w:shd w:val="clear" w:color="auto" w:fill="auto"/>
            <w:noWrap/>
            <w:vAlign w:val="bottom"/>
            <w:hideMark/>
          </w:tcPr>
          <w:p w14:paraId="477AF51E" w14:textId="77777777" w:rsidR="002664BB" w:rsidRPr="00892767" w:rsidRDefault="002664BB" w:rsidP="002664BB">
            <w:pPr>
              <w:jc w:val="right"/>
              <w:rPr>
                <w:color w:val="000000"/>
              </w:rPr>
            </w:pPr>
            <w:r w:rsidRPr="00892767">
              <w:rPr>
                <w:color w:val="000000"/>
              </w:rPr>
              <w:t>160</w:t>
            </w:r>
          </w:p>
        </w:tc>
        <w:tc>
          <w:tcPr>
            <w:tcW w:w="1701" w:type="dxa"/>
            <w:tcBorders>
              <w:top w:val="nil"/>
              <w:left w:val="nil"/>
              <w:bottom w:val="single" w:sz="4" w:space="0" w:color="auto"/>
              <w:right w:val="single" w:sz="4" w:space="0" w:color="auto"/>
            </w:tcBorders>
            <w:shd w:val="clear" w:color="auto" w:fill="auto"/>
            <w:noWrap/>
            <w:vAlign w:val="bottom"/>
            <w:hideMark/>
          </w:tcPr>
          <w:p w14:paraId="531A68A6"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372D7F99" w14:textId="77777777" w:rsidR="002664BB" w:rsidRPr="00892767" w:rsidRDefault="002664BB" w:rsidP="002664BB">
            <w:pPr>
              <w:jc w:val="center"/>
              <w:rPr>
                <w:color w:val="000000"/>
              </w:rPr>
            </w:pPr>
          </w:p>
        </w:tc>
      </w:tr>
      <w:tr w:rsidR="002664BB" w:rsidRPr="00892767" w14:paraId="1240FF4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E5FCA4"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081A076F" w14:textId="77777777" w:rsidR="002664BB" w:rsidRPr="00892767" w:rsidRDefault="002664BB" w:rsidP="002664BB">
            <w:pPr>
              <w:rPr>
                <w:color w:val="000000"/>
              </w:rPr>
            </w:pPr>
            <w:r w:rsidRPr="00892767">
              <w:rPr>
                <w:color w:val="000000"/>
              </w:rPr>
              <w:t>простой</w:t>
            </w:r>
          </w:p>
        </w:tc>
        <w:tc>
          <w:tcPr>
            <w:tcW w:w="1134" w:type="dxa"/>
            <w:tcBorders>
              <w:top w:val="nil"/>
              <w:left w:val="nil"/>
              <w:bottom w:val="single" w:sz="4" w:space="0" w:color="auto"/>
              <w:right w:val="single" w:sz="4" w:space="0" w:color="auto"/>
            </w:tcBorders>
            <w:shd w:val="clear" w:color="auto" w:fill="auto"/>
            <w:noWrap/>
            <w:vAlign w:val="bottom"/>
            <w:hideMark/>
          </w:tcPr>
          <w:p w14:paraId="699BD782"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1AA77A2F"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26071C64"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9D8EE75" w14:textId="77777777" w:rsidR="002664BB" w:rsidRPr="00892767" w:rsidRDefault="002664BB" w:rsidP="002664BB">
            <w:pPr>
              <w:jc w:val="center"/>
              <w:rPr>
                <w:color w:val="000000"/>
              </w:rPr>
            </w:pPr>
          </w:p>
        </w:tc>
      </w:tr>
      <w:tr w:rsidR="002664BB" w:rsidRPr="00892767" w14:paraId="12F114C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8F3677"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2B2958FC" w14:textId="77777777" w:rsidR="002664BB" w:rsidRPr="00892767" w:rsidRDefault="002664BB" w:rsidP="002664BB">
            <w:pPr>
              <w:rPr>
                <w:color w:val="000000"/>
              </w:rPr>
            </w:pPr>
            <w:r w:rsidRPr="00892767">
              <w:rPr>
                <w:color w:val="000000"/>
              </w:rPr>
              <w:t>простой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6C4788A5"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0F521EA0"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5C6D9D31"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4343C10" w14:textId="77777777" w:rsidR="002664BB" w:rsidRPr="00892767" w:rsidRDefault="002664BB" w:rsidP="002664BB">
            <w:pPr>
              <w:jc w:val="center"/>
              <w:rPr>
                <w:color w:val="000000"/>
              </w:rPr>
            </w:pPr>
          </w:p>
        </w:tc>
      </w:tr>
      <w:tr w:rsidR="002664BB" w:rsidRPr="00892767" w14:paraId="79E8A7A8"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5B787A3"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2CDB5487" w14:textId="77777777" w:rsidR="002664BB" w:rsidRPr="00892767" w:rsidRDefault="002664BB" w:rsidP="002664BB">
            <w:pPr>
              <w:rPr>
                <w:color w:val="000000"/>
              </w:rPr>
            </w:pPr>
            <w:r w:rsidRPr="00892767">
              <w:rPr>
                <w:color w:val="000000"/>
              </w:rPr>
              <w:t>простой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7546907D"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2F21F642"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44F11CB7"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0E7710B" w14:textId="77777777" w:rsidR="002664BB" w:rsidRPr="00892767" w:rsidRDefault="002664BB" w:rsidP="002664BB">
            <w:pPr>
              <w:jc w:val="center"/>
              <w:rPr>
                <w:color w:val="000000"/>
              </w:rPr>
            </w:pPr>
          </w:p>
        </w:tc>
      </w:tr>
      <w:tr w:rsidR="002664BB" w:rsidRPr="00892767" w14:paraId="108171DD"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74D130"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358A13B4" w14:textId="77777777" w:rsidR="002664BB" w:rsidRPr="00892767" w:rsidRDefault="002664BB" w:rsidP="002664BB">
            <w:pPr>
              <w:rPr>
                <w:color w:val="000000"/>
              </w:rPr>
            </w:pPr>
            <w:r w:rsidRPr="00892767">
              <w:rPr>
                <w:color w:val="000000"/>
              </w:rPr>
              <w:t>простой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0D229E36"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041C2B7A"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47BCA117"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2A7CCAEB" w14:textId="77777777" w:rsidR="002664BB" w:rsidRPr="00892767" w:rsidRDefault="002664BB" w:rsidP="002664BB">
            <w:pPr>
              <w:jc w:val="center"/>
              <w:rPr>
                <w:color w:val="000000"/>
              </w:rPr>
            </w:pPr>
          </w:p>
        </w:tc>
      </w:tr>
      <w:tr w:rsidR="002664BB" w:rsidRPr="00892767" w14:paraId="21022239"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F9F29E"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1FDD6E3E" w14:textId="77777777" w:rsidR="002664BB" w:rsidRPr="00892767" w:rsidRDefault="002664BB" w:rsidP="002664BB">
            <w:pPr>
              <w:rPr>
                <w:color w:val="000000"/>
              </w:rPr>
            </w:pPr>
            <w:r w:rsidRPr="00892767">
              <w:rPr>
                <w:color w:val="000000"/>
              </w:rPr>
              <w:t>заказной</w:t>
            </w:r>
          </w:p>
        </w:tc>
        <w:tc>
          <w:tcPr>
            <w:tcW w:w="1134" w:type="dxa"/>
            <w:tcBorders>
              <w:top w:val="nil"/>
              <w:left w:val="nil"/>
              <w:bottom w:val="single" w:sz="4" w:space="0" w:color="auto"/>
              <w:right w:val="single" w:sz="4" w:space="0" w:color="auto"/>
            </w:tcBorders>
            <w:shd w:val="clear" w:color="auto" w:fill="auto"/>
            <w:noWrap/>
            <w:vAlign w:val="bottom"/>
            <w:hideMark/>
          </w:tcPr>
          <w:p w14:paraId="0CDB0802"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49CEF324"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235291AF"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31ABA5BD" w14:textId="77777777" w:rsidR="002664BB" w:rsidRPr="00892767" w:rsidRDefault="002664BB" w:rsidP="002664BB">
            <w:pPr>
              <w:jc w:val="center"/>
              <w:rPr>
                <w:color w:val="000000"/>
              </w:rPr>
            </w:pPr>
          </w:p>
        </w:tc>
      </w:tr>
      <w:tr w:rsidR="002664BB" w:rsidRPr="00892767" w14:paraId="7264B701"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9E7A106"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7619457C" w14:textId="77777777" w:rsidR="002664BB" w:rsidRPr="00892767" w:rsidRDefault="002664BB" w:rsidP="002664BB">
            <w:pPr>
              <w:rPr>
                <w:color w:val="000000"/>
              </w:rPr>
            </w:pPr>
            <w:r w:rsidRPr="00892767">
              <w:rPr>
                <w:color w:val="000000"/>
              </w:rPr>
              <w:t>заказной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428B8BE0"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7E81E484"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58289B7B"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28E19D85" w14:textId="77777777" w:rsidR="002664BB" w:rsidRPr="00892767" w:rsidRDefault="002664BB" w:rsidP="002664BB">
            <w:pPr>
              <w:jc w:val="center"/>
              <w:rPr>
                <w:color w:val="000000"/>
              </w:rPr>
            </w:pPr>
          </w:p>
        </w:tc>
      </w:tr>
      <w:tr w:rsidR="002664BB" w:rsidRPr="00892767" w14:paraId="48CDF23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CD8A57"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1440F184" w14:textId="77777777" w:rsidR="002664BB" w:rsidRPr="00892767" w:rsidRDefault="002664BB" w:rsidP="002664BB">
            <w:pPr>
              <w:rPr>
                <w:color w:val="000000"/>
              </w:rPr>
            </w:pPr>
            <w:r w:rsidRPr="00892767">
              <w:rPr>
                <w:color w:val="000000"/>
              </w:rPr>
              <w:t>заказной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1A7E1A7D"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72CAF676"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6F5E10E3"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6BAD6C5" w14:textId="77777777" w:rsidR="002664BB" w:rsidRPr="00892767" w:rsidRDefault="002664BB" w:rsidP="002664BB">
            <w:pPr>
              <w:jc w:val="center"/>
              <w:rPr>
                <w:color w:val="000000"/>
              </w:rPr>
            </w:pPr>
          </w:p>
        </w:tc>
      </w:tr>
      <w:tr w:rsidR="002664BB" w:rsidRPr="00892767" w14:paraId="54ED051F"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D33AF2"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05892A83" w14:textId="77777777" w:rsidR="002664BB" w:rsidRPr="00892767" w:rsidRDefault="002664BB" w:rsidP="002664BB">
            <w:pPr>
              <w:rPr>
                <w:color w:val="000000"/>
              </w:rPr>
            </w:pPr>
            <w:r w:rsidRPr="00892767">
              <w:rPr>
                <w:color w:val="000000"/>
              </w:rPr>
              <w:t>заказной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7A3099D6"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358A9410"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205F0441"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832EE4D" w14:textId="77777777" w:rsidR="002664BB" w:rsidRPr="00892767" w:rsidRDefault="002664BB" w:rsidP="002664BB">
            <w:pPr>
              <w:jc w:val="center"/>
              <w:rPr>
                <w:color w:val="000000"/>
              </w:rPr>
            </w:pPr>
          </w:p>
        </w:tc>
      </w:tr>
      <w:tr w:rsidR="002664BB" w:rsidRPr="00892767" w14:paraId="185AB96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EA4790"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6DC815DC" w14:textId="77777777" w:rsidR="002664BB" w:rsidRPr="00892767" w:rsidRDefault="002664BB" w:rsidP="002664BB">
            <w:pPr>
              <w:rPr>
                <w:color w:val="000000"/>
              </w:rPr>
            </w:pPr>
            <w:r w:rsidRPr="00892767">
              <w:rPr>
                <w:color w:val="000000"/>
              </w:rPr>
              <w:t>страховой</w:t>
            </w:r>
          </w:p>
        </w:tc>
        <w:tc>
          <w:tcPr>
            <w:tcW w:w="1134" w:type="dxa"/>
            <w:tcBorders>
              <w:top w:val="nil"/>
              <w:left w:val="nil"/>
              <w:bottom w:val="single" w:sz="4" w:space="0" w:color="auto"/>
              <w:right w:val="single" w:sz="4" w:space="0" w:color="auto"/>
            </w:tcBorders>
            <w:shd w:val="clear" w:color="auto" w:fill="auto"/>
            <w:noWrap/>
            <w:vAlign w:val="bottom"/>
            <w:hideMark/>
          </w:tcPr>
          <w:p w14:paraId="2FFB7BC1"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5DC76511"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457D21BB"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6C83D3A1" w14:textId="77777777" w:rsidR="002664BB" w:rsidRPr="00892767" w:rsidRDefault="002664BB" w:rsidP="002664BB">
            <w:pPr>
              <w:jc w:val="center"/>
              <w:rPr>
                <w:color w:val="000000"/>
              </w:rPr>
            </w:pPr>
          </w:p>
        </w:tc>
      </w:tr>
      <w:tr w:rsidR="002664BB" w:rsidRPr="00892767" w14:paraId="1B14B839"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869BAC"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260F02BB" w14:textId="77777777" w:rsidR="002664BB" w:rsidRPr="00892767" w:rsidRDefault="002664BB" w:rsidP="002664BB">
            <w:pPr>
              <w:rPr>
                <w:color w:val="000000"/>
              </w:rPr>
            </w:pPr>
            <w:r w:rsidRPr="00892767">
              <w:rPr>
                <w:color w:val="000000"/>
              </w:rPr>
              <w:t>страховой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28E8937B"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7D6E9D76"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179BB886"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4C029B82" w14:textId="77777777" w:rsidR="002664BB" w:rsidRPr="00892767" w:rsidRDefault="002664BB" w:rsidP="002664BB">
            <w:pPr>
              <w:jc w:val="center"/>
              <w:rPr>
                <w:color w:val="000000"/>
              </w:rPr>
            </w:pPr>
          </w:p>
        </w:tc>
      </w:tr>
      <w:tr w:rsidR="002664BB" w:rsidRPr="00892767" w14:paraId="03CE5036"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4EC2F10"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73D62FCF" w14:textId="77777777" w:rsidR="002664BB" w:rsidRPr="00892767" w:rsidRDefault="002664BB" w:rsidP="002664BB">
            <w:pPr>
              <w:rPr>
                <w:color w:val="000000"/>
              </w:rPr>
            </w:pPr>
            <w:r w:rsidRPr="00892767">
              <w:rPr>
                <w:color w:val="000000"/>
              </w:rPr>
              <w:t>страховой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7AF4FE79"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23D365EA"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7FF98284"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22111138" w14:textId="77777777" w:rsidR="002664BB" w:rsidRPr="00892767" w:rsidRDefault="002664BB" w:rsidP="002664BB">
            <w:pPr>
              <w:jc w:val="center"/>
              <w:rPr>
                <w:color w:val="000000"/>
              </w:rPr>
            </w:pPr>
          </w:p>
        </w:tc>
      </w:tr>
      <w:tr w:rsidR="002664BB" w:rsidRPr="00892767" w14:paraId="6D674D04"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E7EA4E"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08147F24" w14:textId="77777777" w:rsidR="002664BB" w:rsidRPr="00892767" w:rsidRDefault="002664BB" w:rsidP="002664BB">
            <w:pPr>
              <w:rPr>
                <w:color w:val="000000"/>
              </w:rPr>
            </w:pPr>
            <w:r w:rsidRPr="00892767">
              <w:rPr>
                <w:color w:val="000000"/>
              </w:rPr>
              <w:t>страховой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155E4286"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5C2ADC3B"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734F9D32"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504E783B" w14:textId="77777777" w:rsidR="002664BB" w:rsidRPr="00892767" w:rsidRDefault="002664BB" w:rsidP="002664BB">
            <w:pPr>
              <w:jc w:val="center"/>
              <w:rPr>
                <w:color w:val="000000"/>
              </w:rPr>
            </w:pPr>
          </w:p>
        </w:tc>
      </w:tr>
      <w:tr w:rsidR="002664BB" w:rsidRPr="00892767" w14:paraId="235BFA3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028DA3" w14:textId="77777777" w:rsidR="002664BB" w:rsidRPr="00892767" w:rsidRDefault="002664BB" w:rsidP="002664BB">
            <w:pPr>
              <w:rPr>
                <w:color w:val="000000"/>
              </w:rPr>
            </w:pPr>
            <w:r w:rsidRPr="00892767">
              <w:rPr>
                <w:color w:val="000000"/>
              </w:rPr>
              <w:t>контейнер КПС - 5</w:t>
            </w:r>
          </w:p>
        </w:tc>
        <w:tc>
          <w:tcPr>
            <w:tcW w:w="3543" w:type="dxa"/>
            <w:tcBorders>
              <w:top w:val="nil"/>
              <w:left w:val="nil"/>
              <w:bottom w:val="single" w:sz="4" w:space="0" w:color="auto"/>
              <w:right w:val="single" w:sz="4" w:space="0" w:color="auto"/>
            </w:tcBorders>
            <w:shd w:val="clear" w:color="auto" w:fill="auto"/>
            <w:noWrap/>
            <w:vAlign w:val="bottom"/>
            <w:hideMark/>
          </w:tcPr>
          <w:p w14:paraId="1000715F" w14:textId="77777777" w:rsidR="002664BB" w:rsidRPr="00892767" w:rsidRDefault="002664BB" w:rsidP="002664BB">
            <w:pPr>
              <w:rPr>
                <w:color w:val="000000"/>
              </w:rPr>
            </w:pPr>
            <w:r w:rsidRPr="00892767">
              <w:rPr>
                <w:color w:val="000000"/>
              </w:rPr>
              <w:t>ЕМС</w:t>
            </w:r>
          </w:p>
        </w:tc>
        <w:tc>
          <w:tcPr>
            <w:tcW w:w="1134" w:type="dxa"/>
            <w:tcBorders>
              <w:top w:val="nil"/>
              <w:left w:val="nil"/>
              <w:bottom w:val="single" w:sz="4" w:space="0" w:color="auto"/>
              <w:right w:val="single" w:sz="4" w:space="0" w:color="auto"/>
            </w:tcBorders>
            <w:shd w:val="clear" w:color="auto" w:fill="auto"/>
            <w:noWrap/>
            <w:vAlign w:val="bottom"/>
            <w:hideMark/>
          </w:tcPr>
          <w:p w14:paraId="7C0A041A" w14:textId="77777777" w:rsidR="002664BB" w:rsidRPr="00892767" w:rsidRDefault="002664BB" w:rsidP="002664BB">
            <w:pPr>
              <w:jc w:val="right"/>
              <w:rPr>
                <w:color w:val="000000"/>
              </w:rPr>
            </w:pPr>
            <w:r w:rsidRPr="00892767">
              <w:rPr>
                <w:color w:val="000000"/>
              </w:rPr>
              <w:t>160,1</w:t>
            </w:r>
          </w:p>
        </w:tc>
        <w:tc>
          <w:tcPr>
            <w:tcW w:w="1134" w:type="dxa"/>
            <w:tcBorders>
              <w:top w:val="nil"/>
              <w:left w:val="nil"/>
              <w:bottom w:val="single" w:sz="4" w:space="0" w:color="auto"/>
              <w:right w:val="single" w:sz="4" w:space="0" w:color="auto"/>
            </w:tcBorders>
            <w:shd w:val="clear" w:color="auto" w:fill="auto"/>
            <w:noWrap/>
            <w:vAlign w:val="bottom"/>
            <w:hideMark/>
          </w:tcPr>
          <w:p w14:paraId="274C5B4C" w14:textId="77777777" w:rsidR="002664BB" w:rsidRPr="00892767" w:rsidRDefault="002664BB" w:rsidP="002664BB">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37574435"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29E077AD" w14:textId="77777777" w:rsidR="002664BB" w:rsidRPr="00892767" w:rsidRDefault="002664BB" w:rsidP="002664BB">
            <w:pPr>
              <w:jc w:val="center"/>
              <w:rPr>
                <w:color w:val="000000"/>
              </w:rPr>
            </w:pPr>
          </w:p>
        </w:tc>
      </w:tr>
      <w:tr w:rsidR="002664BB" w:rsidRPr="00892767" w14:paraId="5AE7D446"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9A1B8B"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251F72FF" w14:textId="77777777" w:rsidR="002664BB" w:rsidRPr="00892767" w:rsidRDefault="002664BB" w:rsidP="002664BB">
            <w:pPr>
              <w:rPr>
                <w:color w:val="000000"/>
              </w:rPr>
            </w:pPr>
            <w:r w:rsidRPr="00892767">
              <w:rPr>
                <w:color w:val="000000"/>
              </w:rPr>
              <w:t>порожний</w:t>
            </w:r>
          </w:p>
        </w:tc>
        <w:tc>
          <w:tcPr>
            <w:tcW w:w="1134" w:type="dxa"/>
            <w:tcBorders>
              <w:top w:val="nil"/>
              <w:left w:val="nil"/>
              <w:bottom w:val="single" w:sz="4" w:space="0" w:color="auto"/>
              <w:right w:val="single" w:sz="4" w:space="0" w:color="auto"/>
            </w:tcBorders>
            <w:shd w:val="clear" w:color="auto" w:fill="auto"/>
            <w:noWrap/>
            <w:vAlign w:val="bottom"/>
            <w:hideMark/>
          </w:tcPr>
          <w:p w14:paraId="428B6FC3" w14:textId="77777777" w:rsidR="002664BB" w:rsidRPr="00892767" w:rsidRDefault="002664BB" w:rsidP="002664BB">
            <w:pPr>
              <w:jc w:val="right"/>
              <w:rPr>
                <w:color w:val="000000"/>
              </w:rPr>
            </w:pPr>
            <w:r w:rsidRPr="00892767">
              <w:rPr>
                <w:color w:val="000000"/>
              </w:rPr>
              <w:t>85</w:t>
            </w:r>
          </w:p>
        </w:tc>
        <w:tc>
          <w:tcPr>
            <w:tcW w:w="1134" w:type="dxa"/>
            <w:tcBorders>
              <w:top w:val="nil"/>
              <w:left w:val="nil"/>
              <w:bottom w:val="single" w:sz="4" w:space="0" w:color="auto"/>
              <w:right w:val="single" w:sz="4" w:space="0" w:color="auto"/>
            </w:tcBorders>
            <w:shd w:val="clear" w:color="auto" w:fill="auto"/>
            <w:noWrap/>
            <w:vAlign w:val="bottom"/>
            <w:hideMark/>
          </w:tcPr>
          <w:p w14:paraId="7A4B5E7C" w14:textId="77777777" w:rsidR="002664BB" w:rsidRPr="00892767" w:rsidRDefault="002664BB" w:rsidP="002664BB">
            <w:pPr>
              <w:jc w:val="right"/>
              <w:rPr>
                <w:color w:val="000000"/>
              </w:rPr>
            </w:pPr>
            <w:r w:rsidRPr="00892767">
              <w:rPr>
                <w:color w:val="000000"/>
              </w:rPr>
              <w:t>85</w:t>
            </w:r>
          </w:p>
        </w:tc>
        <w:tc>
          <w:tcPr>
            <w:tcW w:w="1701" w:type="dxa"/>
            <w:tcBorders>
              <w:top w:val="nil"/>
              <w:left w:val="nil"/>
              <w:bottom w:val="single" w:sz="4" w:space="0" w:color="auto"/>
              <w:right w:val="single" w:sz="4" w:space="0" w:color="auto"/>
            </w:tcBorders>
            <w:shd w:val="clear" w:color="auto" w:fill="auto"/>
            <w:noWrap/>
            <w:vAlign w:val="bottom"/>
            <w:hideMark/>
          </w:tcPr>
          <w:p w14:paraId="3874A24D"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6D832322" w14:textId="77777777" w:rsidR="002664BB" w:rsidRPr="00892767" w:rsidRDefault="002664BB" w:rsidP="002664BB">
            <w:pPr>
              <w:jc w:val="center"/>
              <w:rPr>
                <w:color w:val="000000"/>
              </w:rPr>
            </w:pPr>
          </w:p>
        </w:tc>
      </w:tr>
      <w:tr w:rsidR="002664BB" w:rsidRPr="00892767" w14:paraId="4C061485"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C76444"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1E5E2839" w14:textId="77777777" w:rsidR="002664BB" w:rsidRPr="00892767" w:rsidRDefault="002664BB" w:rsidP="002664BB">
            <w:pPr>
              <w:rPr>
                <w:color w:val="000000"/>
              </w:rPr>
            </w:pPr>
            <w:r w:rsidRPr="00892767">
              <w:rPr>
                <w:color w:val="000000"/>
              </w:rPr>
              <w:t>простой</w:t>
            </w:r>
          </w:p>
        </w:tc>
        <w:tc>
          <w:tcPr>
            <w:tcW w:w="1134" w:type="dxa"/>
            <w:tcBorders>
              <w:top w:val="nil"/>
              <w:left w:val="nil"/>
              <w:bottom w:val="single" w:sz="4" w:space="0" w:color="auto"/>
              <w:right w:val="single" w:sz="4" w:space="0" w:color="auto"/>
            </w:tcBorders>
            <w:shd w:val="clear" w:color="auto" w:fill="auto"/>
            <w:noWrap/>
            <w:vAlign w:val="bottom"/>
            <w:hideMark/>
          </w:tcPr>
          <w:p w14:paraId="1D39C9EE"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4D048447"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153894F"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3CC77CA8" w14:textId="77777777" w:rsidR="002664BB" w:rsidRPr="00892767" w:rsidRDefault="002664BB" w:rsidP="002664BB">
            <w:pPr>
              <w:jc w:val="center"/>
              <w:rPr>
                <w:color w:val="000000"/>
              </w:rPr>
            </w:pPr>
          </w:p>
        </w:tc>
      </w:tr>
      <w:tr w:rsidR="002664BB" w:rsidRPr="00892767" w14:paraId="16B4076A"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4E03D7"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6BF61A8E" w14:textId="77777777" w:rsidR="002664BB" w:rsidRPr="00892767" w:rsidRDefault="002664BB" w:rsidP="002664BB">
            <w:pPr>
              <w:rPr>
                <w:color w:val="000000"/>
              </w:rPr>
            </w:pPr>
            <w:r w:rsidRPr="00892767">
              <w:rPr>
                <w:color w:val="000000"/>
              </w:rPr>
              <w:t>простой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5B65B66A"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6813F206"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6038B123"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9F06733" w14:textId="77777777" w:rsidR="002664BB" w:rsidRPr="00892767" w:rsidRDefault="002664BB" w:rsidP="002664BB">
            <w:pPr>
              <w:jc w:val="center"/>
              <w:rPr>
                <w:color w:val="000000"/>
              </w:rPr>
            </w:pPr>
          </w:p>
        </w:tc>
      </w:tr>
      <w:tr w:rsidR="002664BB" w:rsidRPr="00892767" w14:paraId="0C443249"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8D38F7"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2BCF0BD6" w14:textId="77777777" w:rsidR="002664BB" w:rsidRPr="00892767" w:rsidRDefault="002664BB" w:rsidP="002664BB">
            <w:pPr>
              <w:rPr>
                <w:color w:val="000000"/>
              </w:rPr>
            </w:pPr>
            <w:r w:rsidRPr="00892767">
              <w:rPr>
                <w:color w:val="000000"/>
              </w:rPr>
              <w:t>простой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4105DBBF"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18CC0169"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655ED682"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258305E" w14:textId="77777777" w:rsidR="002664BB" w:rsidRPr="00892767" w:rsidRDefault="002664BB" w:rsidP="002664BB">
            <w:pPr>
              <w:jc w:val="center"/>
              <w:rPr>
                <w:color w:val="000000"/>
              </w:rPr>
            </w:pPr>
          </w:p>
        </w:tc>
      </w:tr>
      <w:tr w:rsidR="002664BB" w:rsidRPr="00892767" w14:paraId="66147BC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49CD79"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3D5C7935" w14:textId="77777777" w:rsidR="002664BB" w:rsidRPr="00892767" w:rsidRDefault="002664BB" w:rsidP="002664BB">
            <w:pPr>
              <w:rPr>
                <w:color w:val="000000"/>
              </w:rPr>
            </w:pPr>
            <w:r w:rsidRPr="00892767">
              <w:rPr>
                <w:color w:val="000000"/>
              </w:rPr>
              <w:t>простой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1FA2C42E"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424CD34E"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185332D3"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4AD19A2D" w14:textId="77777777" w:rsidR="002664BB" w:rsidRPr="00892767" w:rsidRDefault="002664BB" w:rsidP="002664BB">
            <w:pPr>
              <w:jc w:val="center"/>
              <w:rPr>
                <w:color w:val="000000"/>
              </w:rPr>
            </w:pPr>
          </w:p>
        </w:tc>
      </w:tr>
      <w:tr w:rsidR="002664BB" w:rsidRPr="00892767" w14:paraId="0C82A21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DE3DF1"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7AFB118D" w14:textId="77777777" w:rsidR="002664BB" w:rsidRPr="00892767" w:rsidRDefault="002664BB" w:rsidP="002664BB">
            <w:pPr>
              <w:rPr>
                <w:color w:val="000000"/>
              </w:rPr>
            </w:pPr>
            <w:r w:rsidRPr="00892767">
              <w:rPr>
                <w:color w:val="000000"/>
              </w:rPr>
              <w:t>заказной</w:t>
            </w:r>
          </w:p>
        </w:tc>
        <w:tc>
          <w:tcPr>
            <w:tcW w:w="1134" w:type="dxa"/>
            <w:tcBorders>
              <w:top w:val="nil"/>
              <w:left w:val="nil"/>
              <w:bottom w:val="single" w:sz="4" w:space="0" w:color="auto"/>
              <w:right w:val="single" w:sz="4" w:space="0" w:color="auto"/>
            </w:tcBorders>
            <w:shd w:val="clear" w:color="auto" w:fill="auto"/>
            <w:noWrap/>
            <w:vAlign w:val="bottom"/>
            <w:hideMark/>
          </w:tcPr>
          <w:p w14:paraId="0CDD479C"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2010E90A"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3C8F568"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F7B6948" w14:textId="77777777" w:rsidR="002664BB" w:rsidRPr="00892767" w:rsidRDefault="002664BB" w:rsidP="002664BB">
            <w:pPr>
              <w:jc w:val="center"/>
              <w:rPr>
                <w:color w:val="000000"/>
              </w:rPr>
            </w:pPr>
          </w:p>
        </w:tc>
      </w:tr>
      <w:tr w:rsidR="002664BB" w:rsidRPr="00892767" w14:paraId="6669C83B"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91D36F"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1768F2D6" w14:textId="77777777" w:rsidR="002664BB" w:rsidRPr="00892767" w:rsidRDefault="002664BB" w:rsidP="002664BB">
            <w:pPr>
              <w:rPr>
                <w:color w:val="000000"/>
              </w:rPr>
            </w:pPr>
            <w:r w:rsidRPr="00892767">
              <w:rPr>
                <w:color w:val="000000"/>
              </w:rPr>
              <w:t>заказной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3038C759"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0D445F60"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130BA8A4"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415148FC" w14:textId="77777777" w:rsidR="002664BB" w:rsidRPr="00892767" w:rsidRDefault="002664BB" w:rsidP="002664BB">
            <w:pPr>
              <w:jc w:val="center"/>
              <w:rPr>
                <w:color w:val="000000"/>
              </w:rPr>
            </w:pPr>
          </w:p>
        </w:tc>
      </w:tr>
      <w:tr w:rsidR="002664BB" w:rsidRPr="00892767" w14:paraId="09E1A4BA"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3373BA"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67EB5673" w14:textId="77777777" w:rsidR="002664BB" w:rsidRPr="00892767" w:rsidRDefault="002664BB" w:rsidP="002664BB">
            <w:pPr>
              <w:rPr>
                <w:color w:val="000000"/>
              </w:rPr>
            </w:pPr>
            <w:r w:rsidRPr="00892767">
              <w:rPr>
                <w:color w:val="000000"/>
              </w:rPr>
              <w:t>заказной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4A60563E"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6CD9588B"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6926CC66"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107C414B" w14:textId="77777777" w:rsidR="002664BB" w:rsidRPr="00892767" w:rsidRDefault="002664BB" w:rsidP="002664BB">
            <w:pPr>
              <w:jc w:val="center"/>
              <w:rPr>
                <w:color w:val="000000"/>
              </w:rPr>
            </w:pPr>
          </w:p>
        </w:tc>
      </w:tr>
      <w:tr w:rsidR="002664BB" w:rsidRPr="00892767" w14:paraId="457943F9"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793C2D"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36066490" w14:textId="77777777" w:rsidR="002664BB" w:rsidRPr="00892767" w:rsidRDefault="002664BB" w:rsidP="002664BB">
            <w:pPr>
              <w:rPr>
                <w:color w:val="000000"/>
              </w:rPr>
            </w:pPr>
            <w:r w:rsidRPr="00892767">
              <w:rPr>
                <w:color w:val="000000"/>
              </w:rPr>
              <w:t>заказной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2E4CB677"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5000B804"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6A0418D"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CFF9EBC" w14:textId="77777777" w:rsidR="002664BB" w:rsidRPr="00892767" w:rsidRDefault="002664BB" w:rsidP="002664BB">
            <w:pPr>
              <w:jc w:val="center"/>
              <w:rPr>
                <w:color w:val="000000"/>
              </w:rPr>
            </w:pPr>
          </w:p>
        </w:tc>
      </w:tr>
      <w:tr w:rsidR="002664BB" w:rsidRPr="00892767" w14:paraId="4D94E78C"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3191B4"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00AF95F7" w14:textId="77777777" w:rsidR="002664BB" w:rsidRPr="00892767" w:rsidRDefault="002664BB" w:rsidP="002664BB">
            <w:pPr>
              <w:rPr>
                <w:color w:val="000000"/>
              </w:rPr>
            </w:pPr>
            <w:r w:rsidRPr="00892767">
              <w:rPr>
                <w:color w:val="000000"/>
              </w:rPr>
              <w:t>страховой</w:t>
            </w:r>
          </w:p>
        </w:tc>
        <w:tc>
          <w:tcPr>
            <w:tcW w:w="1134" w:type="dxa"/>
            <w:tcBorders>
              <w:top w:val="nil"/>
              <w:left w:val="nil"/>
              <w:bottom w:val="single" w:sz="4" w:space="0" w:color="auto"/>
              <w:right w:val="single" w:sz="4" w:space="0" w:color="auto"/>
            </w:tcBorders>
            <w:shd w:val="clear" w:color="auto" w:fill="auto"/>
            <w:noWrap/>
            <w:vAlign w:val="bottom"/>
            <w:hideMark/>
          </w:tcPr>
          <w:p w14:paraId="6B18C399"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3014BE7E"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26DCBB2C"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D0540D3" w14:textId="77777777" w:rsidR="002664BB" w:rsidRPr="00892767" w:rsidRDefault="002664BB" w:rsidP="002664BB">
            <w:pPr>
              <w:jc w:val="center"/>
              <w:rPr>
                <w:color w:val="000000"/>
              </w:rPr>
            </w:pPr>
          </w:p>
        </w:tc>
      </w:tr>
      <w:tr w:rsidR="002664BB" w:rsidRPr="00892767" w14:paraId="269B25C2"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83BA4D"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2C8F1103" w14:textId="77777777" w:rsidR="002664BB" w:rsidRPr="00892767" w:rsidRDefault="002664BB" w:rsidP="002664BB">
            <w:pPr>
              <w:rPr>
                <w:color w:val="000000"/>
              </w:rPr>
            </w:pPr>
            <w:r w:rsidRPr="00892767">
              <w:rPr>
                <w:color w:val="000000"/>
              </w:rPr>
              <w:t>страховой международный</w:t>
            </w:r>
          </w:p>
        </w:tc>
        <w:tc>
          <w:tcPr>
            <w:tcW w:w="1134" w:type="dxa"/>
            <w:tcBorders>
              <w:top w:val="nil"/>
              <w:left w:val="nil"/>
              <w:bottom w:val="single" w:sz="4" w:space="0" w:color="auto"/>
              <w:right w:val="single" w:sz="4" w:space="0" w:color="auto"/>
            </w:tcBorders>
            <w:shd w:val="clear" w:color="auto" w:fill="auto"/>
            <w:noWrap/>
            <w:vAlign w:val="bottom"/>
            <w:hideMark/>
          </w:tcPr>
          <w:p w14:paraId="078C6F4B"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31964380"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6CA84244"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E031076" w14:textId="77777777" w:rsidR="002664BB" w:rsidRPr="00892767" w:rsidRDefault="002664BB" w:rsidP="002664BB">
            <w:pPr>
              <w:jc w:val="center"/>
              <w:rPr>
                <w:color w:val="000000"/>
              </w:rPr>
            </w:pPr>
          </w:p>
        </w:tc>
      </w:tr>
      <w:tr w:rsidR="002664BB" w:rsidRPr="00892767" w14:paraId="6AF0BB48"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04415E"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234C8E57" w14:textId="77777777" w:rsidR="002664BB" w:rsidRPr="00892767" w:rsidRDefault="002664BB" w:rsidP="002664BB">
            <w:pPr>
              <w:rPr>
                <w:color w:val="000000"/>
              </w:rPr>
            </w:pPr>
            <w:r w:rsidRPr="00892767">
              <w:rPr>
                <w:color w:val="000000"/>
              </w:rPr>
              <w:t>страховой 1 класса</w:t>
            </w:r>
          </w:p>
        </w:tc>
        <w:tc>
          <w:tcPr>
            <w:tcW w:w="1134" w:type="dxa"/>
            <w:tcBorders>
              <w:top w:val="nil"/>
              <w:left w:val="nil"/>
              <w:bottom w:val="single" w:sz="4" w:space="0" w:color="auto"/>
              <w:right w:val="single" w:sz="4" w:space="0" w:color="auto"/>
            </w:tcBorders>
            <w:shd w:val="clear" w:color="auto" w:fill="auto"/>
            <w:noWrap/>
            <w:vAlign w:val="bottom"/>
            <w:hideMark/>
          </w:tcPr>
          <w:p w14:paraId="4AFD5541"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73BC7A8C"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20B64832"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0BFC590B" w14:textId="77777777" w:rsidR="002664BB" w:rsidRPr="00892767" w:rsidRDefault="002664BB" w:rsidP="002664BB">
            <w:pPr>
              <w:jc w:val="center"/>
              <w:rPr>
                <w:color w:val="000000"/>
              </w:rPr>
            </w:pPr>
          </w:p>
        </w:tc>
      </w:tr>
      <w:tr w:rsidR="002664BB" w:rsidRPr="00892767" w14:paraId="6EE49916"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4DB384"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2FEC9A42" w14:textId="77777777" w:rsidR="002664BB" w:rsidRPr="00892767" w:rsidRDefault="002664BB" w:rsidP="002664BB">
            <w:pPr>
              <w:rPr>
                <w:color w:val="000000"/>
              </w:rPr>
            </w:pPr>
            <w:r w:rsidRPr="00892767">
              <w:rPr>
                <w:color w:val="000000"/>
              </w:rPr>
              <w:t>страховой правительственный</w:t>
            </w:r>
          </w:p>
        </w:tc>
        <w:tc>
          <w:tcPr>
            <w:tcW w:w="1134" w:type="dxa"/>
            <w:tcBorders>
              <w:top w:val="nil"/>
              <w:left w:val="nil"/>
              <w:bottom w:val="single" w:sz="4" w:space="0" w:color="auto"/>
              <w:right w:val="single" w:sz="4" w:space="0" w:color="auto"/>
            </w:tcBorders>
            <w:shd w:val="clear" w:color="auto" w:fill="auto"/>
            <w:noWrap/>
            <w:vAlign w:val="bottom"/>
            <w:hideMark/>
          </w:tcPr>
          <w:p w14:paraId="22E69E82"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045BB47A"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D27583A"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797093D7" w14:textId="77777777" w:rsidR="002664BB" w:rsidRPr="00892767" w:rsidRDefault="002664BB" w:rsidP="002664BB">
            <w:pPr>
              <w:jc w:val="center"/>
              <w:rPr>
                <w:color w:val="000000"/>
              </w:rPr>
            </w:pPr>
          </w:p>
        </w:tc>
      </w:tr>
      <w:tr w:rsidR="002664BB" w:rsidRPr="00892767" w14:paraId="40ABD22D" w14:textId="77777777" w:rsidTr="001B799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D1D61B" w14:textId="77777777" w:rsidR="002664BB" w:rsidRPr="00892767" w:rsidRDefault="002664BB" w:rsidP="002664BB">
            <w:pPr>
              <w:rPr>
                <w:color w:val="000000"/>
              </w:rPr>
            </w:pPr>
            <w:r w:rsidRPr="00892767">
              <w:rPr>
                <w:color w:val="000000"/>
              </w:rPr>
              <w:t>контейнер КСРП-П</w:t>
            </w:r>
          </w:p>
        </w:tc>
        <w:tc>
          <w:tcPr>
            <w:tcW w:w="3543" w:type="dxa"/>
            <w:tcBorders>
              <w:top w:val="nil"/>
              <w:left w:val="nil"/>
              <w:bottom w:val="single" w:sz="4" w:space="0" w:color="auto"/>
              <w:right w:val="single" w:sz="4" w:space="0" w:color="auto"/>
            </w:tcBorders>
            <w:shd w:val="clear" w:color="auto" w:fill="auto"/>
            <w:noWrap/>
            <w:vAlign w:val="bottom"/>
            <w:hideMark/>
          </w:tcPr>
          <w:p w14:paraId="570FA00D" w14:textId="77777777" w:rsidR="002664BB" w:rsidRPr="00892767" w:rsidRDefault="002664BB" w:rsidP="002664BB">
            <w:pPr>
              <w:rPr>
                <w:color w:val="000000"/>
              </w:rPr>
            </w:pPr>
            <w:r w:rsidRPr="00892767">
              <w:rPr>
                <w:color w:val="000000"/>
              </w:rPr>
              <w:t>ЕМС</w:t>
            </w:r>
          </w:p>
        </w:tc>
        <w:tc>
          <w:tcPr>
            <w:tcW w:w="1134" w:type="dxa"/>
            <w:tcBorders>
              <w:top w:val="nil"/>
              <w:left w:val="nil"/>
              <w:bottom w:val="single" w:sz="4" w:space="0" w:color="auto"/>
              <w:right w:val="single" w:sz="4" w:space="0" w:color="auto"/>
            </w:tcBorders>
            <w:shd w:val="clear" w:color="auto" w:fill="auto"/>
            <w:noWrap/>
            <w:vAlign w:val="bottom"/>
            <w:hideMark/>
          </w:tcPr>
          <w:p w14:paraId="0D7BEF30" w14:textId="77777777" w:rsidR="002664BB" w:rsidRPr="00892767" w:rsidRDefault="002664BB" w:rsidP="002664BB">
            <w:pPr>
              <w:jc w:val="right"/>
              <w:rPr>
                <w:color w:val="000000"/>
              </w:rPr>
            </w:pPr>
            <w:r w:rsidRPr="00892767">
              <w:rPr>
                <w:color w:val="000000"/>
              </w:rPr>
              <w:t>85,1</w:t>
            </w:r>
          </w:p>
        </w:tc>
        <w:tc>
          <w:tcPr>
            <w:tcW w:w="1134" w:type="dxa"/>
            <w:tcBorders>
              <w:top w:val="nil"/>
              <w:left w:val="nil"/>
              <w:bottom w:val="single" w:sz="4" w:space="0" w:color="auto"/>
              <w:right w:val="single" w:sz="4" w:space="0" w:color="auto"/>
            </w:tcBorders>
            <w:shd w:val="clear" w:color="auto" w:fill="auto"/>
            <w:noWrap/>
            <w:vAlign w:val="bottom"/>
            <w:hideMark/>
          </w:tcPr>
          <w:p w14:paraId="6693BD75" w14:textId="77777777" w:rsidR="002664BB" w:rsidRPr="00892767" w:rsidRDefault="002664BB" w:rsidP="002664BB">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CD8141C" w14:textId="77777777" w:rsidR="002664BB" w:rsidRPr="00892767" w:rsidRDefault="002664BB" w:rsidP="002664BB">
            <w:pPr>
              <w:jc w:val="center"/>
              <w:rPr>
                <w:color w:val="000000"/>
              </w:rPr>
            </w:pPr>
            <w:r w:rsidRPr="00892767">
              <w:rPr>
                <w:color w:val="000000"/>
              </w:rPr>
              <w:t> </w:t>
            </w:r>
          </w:p>
        </w:tc>
        <w:tc>
          <w:tcPr>
            <w:tcW w:w="572" w:type="dxa"/>
            <w:tcBorders>
              <w:top w:val="nil"/>
              <w:left w:val="nil"/>
              <w:bottom w:val="nil"/>
              <w:right w:val="nil"/>
            </w:tcBorders>
            <w:shd w:val="clear" w:color="auto" w:fill="auto"/>
            <w:noWrap/>
            <w:vAlign w:val="bottom"/>
            <w:hideMark/>
          </w:tcPr>
          <w:p w14:paraId="18885183" w14:textId="77777777" w:rsidR="002664BB" w:rsidRPr="00892767" w:rsidRDefault="002664BB" w:rsidP="002664BB">
            <w:pPr>
              <w:jc w:val="center"/>
              <w:rPr>
                <w:color w:val="000000"/>
              </w:rPr>
            </w:pPr>
          </w:p>
        </w:tc>
      </w:tr>
    </w:tbl>
    <w:p w14:paraId="1AAADC0C" w14:textId="77777777" w:rsidR="002664BB" w:rsidRDefault="002664BB" w:rsidP="002664BB"/>
    <w:tbl>
      <w:tblPr>
        <w:tblStyle w:val="a8"/>
        <w:tblW w:w="0" w:type="auto"/>
        <w:tblLook w:val="04A0" w:firstRow="1" w:lastRow="0" w:firstColumn="1" w:lastColumn="0" w:noHBand="0" w:noVBand="1"/>
      </w:tblPr>
      <w:tblGrid>
        <w:gridCol w:w="1679"/>
        <w:gridCol w:w="4412"/>
        <w:gridCol w:w="926"/>
        <w:gridCol w:w="1117"/>
        <w:gridCol w:w="1083"/>
        <w:gridCol w:w="978"/>
      </w:tblGrid>
      <w:tr w:rsidR="00A55E60" w:rsidRPr="00892767" w14:paraId="543241C0" w14:textId="77777777" w:rsidTr="00A55E60">
        <w:tc>
          <w:tcPr>
            <w:tcW w:w="10195" w:type="dxa"/>
            <w:gridSpan w:val="6"/>
          </w:tcPr>
          <w:p w14:paraId="1806B3F3" w14:textId="77777777" w:rsidR="00A55E60" w:rsidRPr="00892767" w:rsidRDefault="00A55E60" w:rsidP="00A55E60">
            <w:pPr>
              <w:widowControl w:val="0"/>
              <w:autoSpaceDE w:val="0"/>
              <w:autoSpaceDN w:val="0"/>
              <w:adjustRightInd w:val="0"/>
              <w:jc w:val="center"/>
              <w:rPr>
                <w:rFonts w:eastAsiaTheme="minorHAnsi"/>
                <w:lang w:eastAsia="en-US"/>
              </w:rPr>
            </w:pPr>
            <w:r w:rsidRPr="00892767">
              <w:rPr>
                <w:rFonts w:eastAsiaTheme="minorHAnsi"/>
                <w:b/>
                <w:bCs/>
                <w:i/>
                <w:iCs/>
                <w:lang w:eastAsia="en-US"/>
              </w:rPr>
              <w:t>Габариты</w:t>
            </w:r>
          </w:p>
        </w:tc>
      </w:tr>
      <w:tr w:rsidR="00A55E60" w:rsidRPr="00892767" w14:paraId="5A23FD42" w14:textId="77777777" w:rsidTr="00A55E60">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27113FBD" w14:textId="77777777" w:rsidR="00A55E60" w:rsidRPr="00892767" w:rsidRDefault="00A55E60" w:rsidP="00A55E60">
            <w:pPr>
              <w:jc w:val="center"/>
              <w:rPr>
                <w:b/>
                <w:bCs/>
                <w:i/>
                <w:iCs/>
                <w:color w:val="000000"/>
              </w:rPr>
            </w:pPr>
            <w:r w:rsidRPr="00892767">
              <w:rPr>
                <w:b/>
                <w:bCs/>
                <w:i/>
                <w:iCs/>
                <w:color w:val="000000"/>
              </w:rPr>
              <w:t>Вид емкости</w:t>
            </w:r>
          </w:p>
        </w:tc>
        <w:tc>
          <w:tcPr>
            <w:tcW w:w="4412" w:type="dxa"/>
            <w:tcBorders>
              <w:top w:val="single" w:sz="4" w:space="0" w:color="auto"/>
              <w:left w:val="nil"/>
              <w:bottom w:val="single" w:sz="4" w:space="0" w:color="auto"/>
              <w:right w:val="single" w:sz="4" w:space="0" w:color="auto"/>
            </w:tcBorders>
            <w:shd w:val="clear" w:color="auto" w:fill="auto"/>
            <w:vAlign w:val="center"/>
          </w:tcPr>
          <w:p w14:paraId="5BC6F918" w14:textId="77777777" w:rsidR="00A55E60" w:rsidRPr="00892767" w:rsidRDefault="00A55E60" w:rsidP="00A55E60">
            <w:pPr>
              <w:jc w:val="center"/>
              <w:rPr>
                <w:b/>
                <w:bCs/>
                <w:i/>
                <w:iCs/>
                <w:color w:val="000000"/>
              </w:rPr>
            </w:pPr>
            <w:r w:rsidRPr="00892767">
              <w:rPr>
                <w:b/>
                <w:bCs/>
                <w:i/>
                <w:iCs/>
                <w:color w:val="000000"/>
              </w:rPr>
              <w:t>Определение</w:t>
            </w:r>
          </w:p>
        </w:tc>
        <w:tc>
          <w:tcPr>
            <w:tcW w:w="926" w:type="dxa"/>
            <w:tcBorders>
              <w:top w:val="single" w:sz="4" w:space="0" w:color="auto"/>
              <w:left w:val="nil"/>
              <w:bottom w:val="single" w:sz="4" w:space="0" w:color="auto"/>
              <w:right w:val="single" w:sz="4" w:space="0" w:color="auto"/>
            </w:tcBorders>
            <w:shd w:val="clear" w:color="auto" w:fill="auto"/>
            <w:vAlign w:val="center"/>
          </w:tcPr>
          <w:p w14:paraId="7B4EF9D6" w14:textId="77777777" w:rsidR="00A55E60" w:rsidRPr="00892767" w:rsidRDefault="00A55E60" w:rsidP="00A55E60">
            <w:pPr>
              <w:jc w:val="center"/>
              <w:rPr>
                <w:b/>
                <w:bCs/>
                <w:i/>
                <w:iCs/>
                <w:color w:val="000000"/>
              </w:rPr>
            </w:pPr>
            <w:r w:rsidRPr="00892767">
              <w:rPr>
                <w:b/>
                <w:bCs/>
                <w:i/>
                <w:iCs/>
                <w:color w:val="000000"/>
              </w:rPr>
              <w:t>длина, м</w:t>
            </w:r>
          </w:p>
        </w:tc>
        <w:tc>
          <w:tcPr>
            <w:tcW w:w="1117" w:type="dxa"/>
            <w:tcBorders>
              <w:top w:val="single" w:sz="4" w:space="0" w:color="auto"/>
              <w:left w:val="nil"/>
              <w:bottom w:val="single" w:sz="4" w:space="0" w:color="auto"/>
              <w:right w:val="single" w:sz="4" w:space="0" w:color="auto"/>
            </w:tcBorders>
            <w:shd w:val="clear" w:color="auto" w:fill="auto"/>
            <w:vAlign w:val="center"/>
          </w:tcPr>
          <w:p w14:paraId="1FD38B11" w14:textId="77777777" w:rsidR="00A55E60" w:rsidRPr="00892767" w:rsidRDefault="00A55E60" w:rsidP="00A55E60">
            <w:pPr>
              <w:jc w:val="center"/>
              <w:rPr>
                <w:b/>
                <w:bCs/>
                <w:i/>
                <w:iCs/>
                <w:color w:val="000000"/>
              </w:rPr>
            </w:pPr>
            <w:r w:rsidRPr="00892767">
              <w:rPr>
                <w:b/>
                <w:bCs/>
                <w:i/>
                <w:iCs/>
                <w:color w:val="000000"/>
              </w:rPr>
              <w:t>ширина, м</w:t>
            </w:r>
          </w:p>
        </w:tc>
        <w:tc>
          <w:tcPr>
            <w:tcW w:w="1083" w:type="dxa"/>
            <w:tcBorders>
              <w:top w:val="single" w:sz="4" w:space="0" w:color="auto"/>
              <w:left w:val="nil"/>
              <w:bottom w:val="single" w:sz="4" w:space="0" w:color="auto"/>
              <w:right w:val="single" w:sz="4" w:space="0" w:color="auto"/>
            </w:tcBorders>
            <w:shd w:val="clear" w:color="auto" w:fill="auto"/>
            <w:vAlign w:val="center"/>
          </w:tcPr>
          <w:p w14:paraId="118ADCA0" w14:textId="77777777" w:rsidR="00A55E60" w:rsidRPr="00892767" w:rsidRDefault="00A55E60" w:rsidP="00A55E60">
            <w:pPr>
              <w:jc w:val="center"/>
              <w:rPr>
                <w:b/>
                <w:bCs/>
                <w:i/>
                <w:iCs/>
                <w:color w:val="000000"/>
              </w:rPr>
            </w:pPr>
            <w:r w:rsidRPr="00892767">
              <w:rPr>
                <w:b/>
                <w:bCs/>
                <w:i/>
                <w:iCs/>
                <w:color w:val="000000"/>
              </w:rPr>
              <w:t>высота, м</w:t>
            </w:r>
          </w:p>
        </w:tc>
        <w:tc>
          <w:tcPr>
            <w:tcW w:w="978" w:type="dxa"/>
            <w:tcBorders>
              <w:top w:val="single" w:sz="4" w:space="0" w:color="auto"/>
              <w:left w:val="nil"/>
              <w:bottom w:val="single" w:sz="4" w:space="0" w:color="auto"/>
              <w:right w:val="single" w:sz="4" w:space="0" w:color="auto"/>
            </w:tcBorders>
            <w:shd w:val="clear" w:color="auto" w:fill="auto"/>
            <w:vAlign w:val="center"/>
          </w:tcPr>
          <w:p w14:paraId="173EAA9D" w14:textId="77777777" w:rsidR="00A55E60" w:rsidRPr="00892767" w:rsidRDefault="00A55E60" w:rsidP="00A55E60">
            <w:pPr>
              <w:jc w:val="center"/>
              <w:rPr>
                <w:b/>
                <w:bCs/>
                <w:i/>
                <w:iCs/>
                <w:color w:val="000000"/>
              </w:rPr>
            </w:pPr>
            <w:r w:rsidRPr="00892767">
              <w:rPr>
                <w:b/>
                <w:bCs/>
                <w:i/>
                <w:iCs/>
                <w:color w:val="000000"/>
              </w:rPr>
              <w:t>объем, м3</w:t>
            </w:r>
          </w:p>
        </w:tc>
      </w:tr>
      <w:tr w:rsidR="00A55E60" w:rsidRPr="00892767" w14:paraId="0B85B2DE"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31B7BDF8" w14:textId="77777777" w:rsidR="00A55E60" w:rsidRPr="00892767" w:rsidRDefault="00A55E60" w:rsidP="00A55E60">
            <w:pPr>
              <w:rPr>
                <w:color w:val="000000"/>
              </w:rPr>
            </w:pPr>
            <w:r w:rsidRPr="00892767">
              <w:rPr>
                <w:color w:val="000000"/>
              </w:rPr>
              <w:t>КПО</w:t>
            </w:r>
          </w:p>
        </w:tc>
        <w:tc>
          <w:tcPr>
            <w:tcW w:w="4412" w:type="dxa"/>
            <w:tcBorders>
              <w:top w:val="nil"/>
              <w:left w:val="nil"/>
              <w:bottom w:val="single" w:sz="4" w:space="0" w:color="auto"/>
              <w:right w:val="single" w:sz="4" w:space="0" w:color="auto"/>
            </w:tcBorders>
            <w:shd w:val="clear" w:color="auto" w:fill="auto"/>
            <w:vAlign w:val="center"/>
          </w:tcPr>
          <w:p w14:paraId="70FFA9A2" w14:textId="77777777" w:rsidR="00A55E60" w:rsidRPr="00892767" w:rsidRDefault="00A55E60" w:rsidP="00A55E60">
            <w:pPr>
              <w:rPr>
                <w:color w:val="000000"/>
              </w:rPr>
            </w:pPr>
            <w:r w:rsidRPr="00892767">
              <w:rPr>
                <w:color w:val="000000"/>
              </w:rPr>
              <w:t>Крупногабаритное почтовое отправление</w:t>
            </w:r>
          </w:p>
        </w:tc>
        <w:tc>
          <w:tcPr>
            <w:tcW w:w="926" w:type="dxa"/>
            <w:tcBorders>
              <w:top w:val="nil"/>
              <w:left w:val="nil"/>
              <w:bottom w:val="single" w:sz="4" w:space="0" w:color="auto"/>
              <w:right w:val="single" w:sz="4" w:space="0" w:color="auto"/>
            </w:tcBorders>
            <w:shd w:val="clear" w:color="auto" w:fill="auto"/>
            <w:vAlign w:val="center"/>
          </w:tcPr>
          <w:p w14:paraId="1B1BA430" w14:textId="77777777" w:rsidR="00A55E60" w:rsidRPr="00892767" w:rsidRDefault="00A55E60" w:rsidP="00A55E60">
            <w:pPr>
              <w:jc w:val="right"/>
              <w:rPr>
                <w:color w:val="000000"/>
              </w:rPr>
            </w:pPr>
            <w:r w:rsidRPr="00892767">
              <w:rPr>
                <w:color w:val="000000"/>
              </w:rPr>
              <w:t>3,5</w:t>
            </w:r>
          </w:p>
        </w:tc>
        <w:tc>
          <w:tcPr>
            <w:tcW w:w="1117" w:type="dxa"/>
            <w:tcBorders>
              <w:top w:val="nil"/>
              <w:left w:val="nil"/>
              <w:bottom w:val="single" w:sz="4" w:space="0" w:color="auto"/>
              <w:right w:val="single" w:sz="4" w:space="0" w:color="auto"/>
            </w:tcBorders>
            <w:shd w:val="clear" w:color="auto" w:fill="auto"/>
            <w:vAlign w:val="center"/>
          </w:tcPr>
          <w:p w14:paraId="0E76947D" w14:textId="77777777" w:rsidR="00A55E60" w:rsidRPr="00892767" w:rsidRDefault="00A55E60" w:rsidP="00A55E60">
            <w:pPr>
              <w:jc w:val="right"/>
              <w:rPr>
                <w:color w:val="000000"/>
              </w:rPr>
            </w:pPr>
            <w:r w:rsidRPr="00892767">
              <w:rPr>
                <w:color w:val="000000"/>
              </w:rPr>
              <w:t>1,3</w:t>
            </w:r>
          </w:p>
        </w:tc>
        <w:tc>
          <w:tcPr>
            <w:tcW w:w="1083" w:type="dxa"/>
            <w:tcBorders>
              <w:top w:val="nil"/>
              <w:left w:val="nil"/>
              <w:bottom w:val="single" w:sz="4" w:space="0" w:color="auto"/>
              <w:right w:val="single" w:sz="4" w:space="0" w:color="auto"/>
            </w:tcBorders>
            <w:shd w:val="clear" w:color="auto" w:fill="auto"/>
            <w:vAlign w:val="center"/>
          </w:tcPr>
          <w:p w14:paraId="762B4B16" w14:textId="77777777" w:rsidR="00A55E60" w:rsidRPr="00892767" w:rsidRDefault="00A55E60" w:rsidP="00A55E60">
            <w:pPr>
              <w:jc w:val="right"/>
              <w:rPr>
                <w:color w:val="000000"/>
              </w:rPr>
            </w:pPr>
            <w:r w:rsidRPr="00892767">
              <w:rPr>
                <w:color w:val="000000"/>
              </w:rPr>
              <w:t>1,9</w:t>
            </w:r>
          </w:p>
        </w:tc>
        <w:tc>
          <w:tcPr>
            <w:tcW w:w="978" w:type="dxa"/>
            <w:tcBorders>
              <w:top w:val="nil"/>
              <w:left w:val="nil"/>
              <w:bottom w:val="single" w:sz="4" w:space="0" w:color="auto"/>
              <w:right w:val="single" w:sz="4" w:space="0" w:color="auto"/>
            </w:tcBorders>
            <w:shd w:val="clear" w:color="auto" w:fill="auto"/>
            <w:vAlign w:val="center"/>
          </w:tcPr>
          <w:p w14:paraId="75EC765D" w14:textId="77777777" w:rsidR="00A55E60" w:rsidRPr="00892767" w:rsidRDefault="00A55E60" w:rsidP="00A55E60">
            <w:pPr>
              <w:jc w:val="right"/>
              <w:rPr>
                <w:color w:val="000000"/>
              </w:rPr>
            </w:pPr>
            <w:r>
              <w:rPr>
                <w:color w:val="000000"/>
              </w:rPr>
              <w:t>8,65</w:t>
            </w:r>
          </w:p>
        </w:tc>
      </w:tr>
      <w:tr w:rsidR="00A55E60" w:rsidRPr="00892767" w14:paraId="72A2EC1A"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232BA37A" w14:textId="77777777" w:rsidR="00A55E60" w:rsidRPr="00892767" w:rsidRDefault="00A55E60" w:rsidP="00A55E60">
            <w:pPr>
              <w:rPr>
                <w:color w:val="000000"/>
              </w:rPr>
            </w:pPr>
            <w:r w:rsidRPr="00892767">
              <w:rPr>
                <w:color w:val="000000"/>
              </w:rPr>
              <w:t>ЯПМ</w:t>
            </w:r>
          </w:p>
        </w:tc>
        <w:tc>
          <w:tcPr>
            <w:tcW w:w="4412" w:type="dxa"/>
            <w:tcBorders>
              <w:top w:val="nil"/>
              <w:left w:val="nil"/>
              <w:bottom w:val="single" w:sz="4" w:space="0" w:color="auto"/>
              <w:right w:val="single" w:sz="4" w:space="0" w:color="auto"/>
            </w:tcBorders>
            <w:shd w:val="clear" w:color="auto" w:fill="auto"/>
            <w:vAlign w:val="center"/>
          </w:tcPr>
          <w:p w14:paraId="5C2B34F8" w14:textId="77777777" w:rsidR="00A55E60" w:rsidRPr="00892767" w:rsidRDefault="00A55E60" w:rsidP="00A55E60">
            <w:pPr>
              <w:rPr>
                <w:color w:val="000000"/>
              </w:rPr>
            </w:pPr>
            <w:r w:rsidRPr="00892767">
              <w:rPr>
                <w:color w:val="000000"/>
              </w:rPr>
              <w:t>Ящик Полимерный многооборотный</w:t>
            </w:r>
          </w:p>
        </w:tc>
        <w:tc>
          <w:tcPr>
            <w:tcW w:w="926" w:type="dxa"/>
            <w:tcBorders>
              <w:top w:val="nil"/>
              <w:left w:val="nil"/>
              <w:bottom w:val="single" w:sz="4" w:space="0" w:color="auto"/>
              <w:right w:val="single" w:sz="4" w:space="0" w:color="auto"/>
            </w:tcBorders>
            <w:shd w:val="clear" w:color="auto" w:fill="auto"/>
            <w:vAlign w:val="center"/>
          </w:tcPr>
          <w:p w14:paraId="009BEA09" w14:textId="77777777" w:rsidR="00A55E60" w:rsidRPr="00892767" w:rsidRDefault="00A55E60" w:rsidP="00A55E60">
            <w:pPr>
              <w:jc w:val="right"/>
              <w:rPr>
                <w:color w:val="000000"/>
              </w:rPr>
            </w:pPr>
            <w:r w:rsidRPr="00892767">
              <w:rPr>
                <w:color w:val="000000"/>
              </w:rPr>
              <w:t>0,29</w:t>
            </w:r>
          </w:p>
        </w:tc>
        <w:tc>
          <w:tcPr>
            <w:tcW w:w="1117" w:type="dxa"/>
            <w:tcBorders>
              <w:top w:val="nil"/>
              <w:left w:val="nil"/>
              <w:bottom w:val="single" w:sz="4" w:space="0" w:color="auto"/>
              <w:right w:val="single" w:sz="4" w:space="0" w:color="auto"/>
            </w:tcBorders>
            <w:shd w:val="clear" w:color="auto" w:fill="auto"/>
            <w:vAlign w:val="center"/>
          </w:tcPr>
          <w:p w14:paraId="786E09DF" w14:textId="77777777" w:rsidR="00A55E60" w:rsidRPr="00892767" w:rsidRDefault="00A55E60" w:rsidP="00A55E60">
            <w:pPr>
              <w:jc w:val="right"/>
              <w:rPr>
                <w:color w:val="000000"/>
              </w:rPr>
            </w:pPr>
            <w:r w:rsidRPr="00892767">
              <w:rPr>
                <w:color w:val="000000"/>
              </w:rPr>
              <w:t>0,47</w:t>
            </w:r>
          </w:p>
        </w:tc>
        <w:tc>
          <w:tcPr>
            <w:tcW w:w="1083" w:type="dxa"/>
            <w:tcBorders>
              <w:top w:val="nil"/>
              <w:left w:val="nil"/>
              <w:bottom w:val="single" w:sz="4" w:space="0" w:color="auto"/>
              <w:right w:val="single" w:sz="4" w:space="0" w:color="auto"/>
            </w:tcBorders>
            <w:shd w:val="clear" w:color="auto" w:fill="auto"/>
            <w:vAlign w:val="center"/>
          </w:tcPr>
          <w:p w14:paraId="307DAF78" w14:textId="77777777" w:rsidR="00A55E60" w:rsidRPr="00892767" w:rsidRDefault="00A55E60" w:rsidP="00A55E60">
            <w:pPr>
              <w:jc w:val="right"/>
              <w:rPr>
                <w:color w:val="000000"/>
              </w:rPr>
            </w:pPr>
            <w:r w:rsidRPr="00892767">
              <w:rPr>
                <w:color w:val="000000"/>
              </w:rPr>
              <w:t>0,214</w:t>
            </w:r>
          </w:p>
        </w:tc>
        <w:tc>
          <w:tcPr>
            <w:tcW w:w="978" w:type="dxa"/>
            <w:tcBorders>
              <w:top w:val="nil"/>
              <w:left w:val="nil"/>
              <w:bottom w:val="single" w:sz="4" w:space="0" w:color="auto"/>
              <w:right w:val="single" w:sz="4" w:space="0" w:color="auto"/>
            </w:tcBorders>
            <w:shd w:val="clear" w:color="auto" w:fill="auto"/>
            <w:vAlign w:val="center"/>
          </w:tcPr>
          <w:p w14:paraId="60C14C8F" w14:textId="77777777" w:rsidR="00A55E60" w:rsidRPr="00892767" w:rsidRDefault="00A55E60" w:rsidP="00A55E60">
            <w:pPr>
              <w:jc w:val="right"/>
              <w:rPr>
                <w:color w:val="000000"/>
              </w:rPr>
            </w:pPr>
            <w:r w:rsidRPr="00892767">
              <w:rPr>
                <w:color w:val="000000"/>
              </w:rPr>
              <w:t>0,03</w:t>
            </w:r>
          </w:p>
        </w:tc>
      </w:tr>
      <w:tr w:rsidR="00A55E60" w:rsidRPr="00892767" w14:paraId="1F6B47B8"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6F489FB2" w14:textId="77777777" w:rsidR="00A55E60" w:rsidRPr="00892767" w:rsidRDefault="00A55E60" w:rsidP="00A55E60">
            <w:pPr>
              <w:rPr>
                <w:color w:val="000000"/>
              </w:rPr>
            </w:pPr>
            <w:r w:rsidRPr="00892767">
              <w:rPr>
                <w:color w:val="000000"/>
              </w:rPr>
              <w:t>МЕШОК</w:t>
            </w:r>
          </w:p>
        </w:tc>
        <w:tc>
          <w:tcPr>
            <w:tcW w:w="4412" w:type="dxa"/>
            <w:tcBorders>
              <w:top w:val="nil"/>
              <w:left w:val="nil"/>
              <w:bottom w:val="single" w:sz="4" w:space="0" w:color="auto"/>
              <w:right w:val="single" w:sz="4" w:space="0" w:color="auto"/>
            </w:tcBorders>
            <w:shd w:val="clear" w:color="auto" w:fill="auto"/>
            <w:vAlign w:val="center"/>
          </w:tcPr>
          <w:p w14:paraId="5023726A" w14:textId="77777777" w:rsidR="00A55E60" w:rsidRPr="00892767" w:rsidRDefault="00A55E60" w:rsidP="00A55E60">
            <w:pPr>
              <w:rPr>
                <w:color w:val="000000"/>
              </w:rPr>
            </w:pPr>
            <w:r w:rsidRPr="00892767">
              <w:rPr>
                <w:color w:val="000000"/>
              </w:rPr>
              <w:t>Многооборотная почтовая тара</w:t>
            </w:r>
          </w:p>
        </w:tc>
        <w:tc>
          <w:tcPr>
            <w:tcW w:w="926" w:type="dxa"/>
            <w:tcBorders>
              <w:top w:val="nil"/>
              <w:left w:val="nil"/>
              <w:bottom w:val="single" w:sz="4" w:space="0" w:color="auto"/>
              <w:right w:val="single" w:sz="4" w:space="0" w:color="auto"/>
            </w:tcBorders>
            <w:shd w:val="clear" w:color="auto" w:fill="auto"/>
            <w:vAlign w:val="center"/>
          </w:tcPr>
          <w:p w14:paraId="7AE924FF" w14:textId="77777777" w:rsidR="00A55E60" w:rsidRPr="00892767" w:rsidRDefault="00A55E60" w:rsidP="00A55E60">
            <w:pPr>
              <w:jc w:val="right"/>
              <w:rPr>
                <w:color w:val="000000"/>
              </w:rPr>
            </w:pPr>
            <w:r w:rsidRPr="00892767">
              <w:rPr>
                <w:color w:val="000000"/>
              </w:rPr>
              <w:t>0,525</w:t>
            </w:r>
          </w:p>
        </w:tc>
        <w:tc>
          <w:tcPr>
            <w:tcW w:w="1117" w:type="dxa"/>
            <w:tcBorders>
              <w:top w:val="nil"/>
              <w:left w:val="nil"/>
              <w:bottom w:val="single" w:sz="4" w:space="0" w:color="auto"/>
              <w:right w:val="single" w:sz="4" w:space="0" w:color="auto"/>
            </w:tcBorders>
            <w:shd w:val="clear" w:color="auto" w:fill="auto"/>
            <w:vAlign w:val="center"/>
          </w:tcPr>
          <w:p w14:paraId="5D3D3855" w14:textId="77777777" w:rsidR="00A55E60" w:rsidRPr="00892767" w:rsidRDefault="00A55E60" w:rsidP="00A55E60">
            <w:pPr>
              <w:jc w:val="right"/>
              <w:rPr>
                <w:color w:val="000000"/>
              </w:rPr>
            </w:pPr>
            <w:r w:rsidRPr="00892767">
              <w:rPr>
                <w:color w:val="000000"/>
              </w:rPr>
              <w:t>0,92</w:t>
            </w:r>
          </w:p>
        </w:tc>
        <w:tc>
          <w:tcPr>
            <w:tcW w:w="1083" w:type="dxa"/>
            <w:tcBorders>
              <w:top w:val="nil"/>
              <w:left w:val="nil"/>
              <w:bottom w:val="single" w:sz="4" w:space="0" w:color="auto"/>
              <w:right w:val="single" w:sz="4" w:space="0" w:color="auto"/>
            </w:tcBorders>
            <w:shd w:val="clear" w:color="auto" w:fill="auto"/>
            <w:vAlign w:val="center"/>
          </w:tcPr>
          <w:p w14:paraId="10A6EBB9" w14:textId="77777777" w:rsidR="00A55E60" w:rsidRPr="00892767" w:rsidRDefault="00A55E60" w:rsidP="00A55E60">
            <w:pPr>
              <w:jc w:val="right"/>
              <w:rPr>
                <w:color w:val="000000"/>
              </w:rPr>
            </w:pPr>
            <w:r w:rsidRPr="00892767">
              <w:rPr>
                <w:color w:val="000000"/>
              </w:rPr>
              <w:t>0,3</w:t>
            </w:r>
          </w:p>
        </w:tc>
        <w:tc>
          <w:tcPr>
            <w:tcW w:w="978" w:type="dxa"/>
            <w:tcBorders>
              <w:top w:val="nil"/>
              <w:left w:val="nil"/>
              <w:bottom w:val="single" w:sz="4" w:space="0" w:color="auto"/>
              <w:right w:val="single" w:sz="4" w:space="0" w:color="auto"/>
            </w:tcBorders>
            <w:shd w:val="clear" w:color="auto" w:fill="auto"/>
            <w:vAlign w:val="center"/>
          </w:tcPr>
          <w:p w14:paraId="6EADDFB0" w14:textId="77777777" w:rsidR="00A55E60" w:rsidRPr="00892767" w:rsidRDefault="00A55E60" w:rsidP="00A55E60">
            <w:pPr>
              <w:jc w:val="right"/>
              <w:rPr>
                <w:color w:val="000000"/>
              </w:rPr>
            </w:pPr>
            <w:r w:rsidRPr="00892767">
              <w:rPr>
                <w:color w:val="000000"/>
              </w:rPr>
              <w:t>0,14</w:t>
            </w:r>
          </w:p>
        </w:tc>
      </w:tr>
      <w:tr w:rsidR="00A55E60" w:rsidRPr="00892767" w14:paraId="6E8FC570"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71AB1D28" w14:textId="77777777" w:rsidR="00A55E60" w:rsidRPr="00892767" w:rsidRDefault="00A55E60" w:rsidP="00A55E60">
            <w:pPr>
              <w:rPr>
                <w:color w:val="000000"/>
              </w:rPr>
            </w:pPr>
            <w:r w:rsidRPr="00892767">
              <w:rPr>
                <w:color w:val="000000"/>
              </w:rPr>
              <w:t>ЯПМ ФЛЭТ</w:t>
            </w:r>
          </w:p>
        </w:tc>
        <w:tc>
          <w:tcPr>
            <w:tcW w:w="4412" w:type="dxa"/>
            <w:tcBorders>
              <w:top w:val="nil"/>
              <w:left w:val="nil"/>
              <w:bottom w:val="single" w:sz="4" w:space="0" w:color="auto"/>
              <w:right w:val="single" w:sz="4" w:space="0" w:color="auto"/>
            </w:tcBorders>
            <w:shd w:val="clear" w:color="auto" w:fill="auto"/>
            <w:vAlign w:val="center"/>
          </w:tcPr>
          <w:p w14:paraId="4C8A7407" w14:textId="77777777" w:rsidR="00A55E60" w:rsidRPr="00892767" w:rsidRDefault="00A55E60" w:rsidP="00A55E60">
            <w:pPr>
              <w:rPr>
                <w:color w:val="000000"/>
              </w:rPr>
            </w:pPr>
            <w:r w:rsidRPr="00892767">
              <w:rPr>
                <w:color w:val="000000"/>
              </w:rPr>
              <w:t>Ящик Полимерный многооборотный размера Флэт</w:t>
            </w:r>
          </w:p>
        </w:tc>
        <w:tc>
          <w:tcPr>
            <w:tcW w:w="926" w:type="dxa"/>
            <w:tcBorders>
              <w:top w:val="nil"/>
              <w:left w:val="nil"/>
              <w:bottom w:val="single" w:sz="4" w:space="0" w:color="auto"/>
              <w:right w:val="single" w:sz="4" w:space="0" w:color="auto"/>
            </w:tcBorders>
            <w:shd w:val="clear" w:color="auto" w:fill="auto"/>
            <w:vAlign w:val="center"/>
          </w:tcPr>
          <w:p w14:paraId="76920AFA" w14:textId="77777777" w:rsidR="00A55E60" w:rsidRPr="00892767" w:rsidRDefault="00A55E60" w:rsidP="00A55E60">
            <w:pPr>
              <w:jc w:val="right"/>
              <w:rPr>
                <w:color w:val="000000"/>
              </w:rPr>
            </w:pPr>
            <w:r w:rsidRPr="00892767">
              <w:rPr>
                <w:color w:val="000000"/>
              </w:rPr>
              <w:t>0,29</w:t>
            </w:r>
          </w:p>
        </w:tc>
        <w:tc>
          <w:tcPr>
            <w:tcW w:w="1117" w:type="dxa"/>
            <w:tcBorders>
              <w:top w:val="nil"/>
              <w:left w:val="nil"/>
              <w:bottom w:val="single" w:sz="4" w:space="0" w:color="auto"/>
              <w:right w:val="single" w:sz="4" w:space="0" w:color="auto"/>
            </w:tcBorders>
            <w:shd w:val="clear" w:color="auto" w:fill="auto"/>
            <w:vAlign w:val="center"/>
          </w:tcPr>
          <w:p w14:paraId="5BBC223D" w14:textId="77777777" w:rsidR="00A55E60" w:rsidRPr="00892767" w:rsidRDefault="00A55E60" w:rsidP="00A55E60">
            <w:pPr>
              <w:jc w:val="right"/>
              <w:rPr>
                <w:color w:val="000000"/>
              </w:rPr>
            </w:pPr>
            <w:r w:rsidRPr="00892767">
              <w:rPr>
                <w:color w:val="000000"/>
              </w:rPr>
              <w:t>0,47</w:t>
            </w:r>
          </w:p>
        </w:tc>
        <w:tc>
          <w:tcPr>
            <w:tcW w:w="1083" w:type="dxa"/>
            <w:tcBorders>
              <w:top w:val="nil"/>
              <w:left w:val="nil"/>
              <w:bottom w:val="single" w:sz="4" w:space="0" w:color="auto"/>
              <w:right w:val="single" w:sz="4" w:space="0" w:color="auto"/>
            </w:tcBorders>
            <w:shd w:val="clear" w:color="auto" w:fill="auto"/>
            <w:vAlign w:val="center"/>
          </w:tcPr>
          <w:p w14:paraId="5B7A5D18" w14:textId="77777777" w:rsidR="00A55E60" w:rsidRPr="00892767" w:rsidRDefault="00A55E60" w:rsidP="00A55E60">
            <w:pPr>
              <w:jc w:val="right"/>
              <w:rPr>
                <w:color w:val="000000"/>
              </w:rPr>
            </w:pPr>
            <w:r w:rsidRPr="00892767">
              <w:rPr>
                <w:color w:val="000000"/>
              </w:rPr>
              <w:t>0,3</w:t>
            </w:r>
          </w:p>
        </w:tc>
        <w:tc>
          <w:tcPr>
            <w:tcW w:w="978" w:type="dxa"/>
            <w:tcBorders>
              <w:top w:val="nil"/>
              <w:left w:val="nil"/>
              <w:bottom w:val="single" w:sz="4" w:space="0" w:color="auto"/>
              <w:right w:val="single" w:sz="4" w:space="0" w:color="auto"/>
            </w:tcBorders>
            <w:shd w:val="clear" w:color="auto" w:fill="auto"/>
            <w:vAlign w:val="center"/>
          </w:tcPr>
          <w:p w14:paraId="005240E2" w14:textId="77777777" w:rsidR="00A55E60" w:rsidRPr="00892767" w:rsidRDefault="00A55E60" w:rsidP="00A55E60">
            <w:pPr>
              <w:jc w:val="right"/>
              <w:rPr>
                <w:color w:val="000000"/>
              </w:rPr>
            </w:pPr>
            <w:r w:rsidRPr="00892767">
              <w:rPr>
                <w:color w:val="000000"/>
              </w:rPr>
              <w:t>0,04</w:t>
            </w:r>
          </w:p>
        </w:tc>
      </w:tr>
      <w:tr w:rsidR="00A55E60" w:rsidRPr="00892767" w14:paraId="067634EF"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1C964164" w14:textId="77777777" w:rsidR="00A55E60" w:rsidRPr="00892767" w:rsidRDefault="00A55E60" w:rsidP="00A55E60">
            <w:pPr>
              <w:rPr>
                <w:color w:val="000000"/>
              </w:rPr>
            </w:pPr>
            <w:r w:rsidRPr="00892767">
              <w:rPr>
                <w:color w:val="000000"/>
              </w:rPr>
              <w:t>КСРП-П</w:t>
            </w:r>
          </w:p>
        </w:tc>
        <w:tc>
          <w:tcPr>
            <w:tcW w:w="4412" w:type="dxa"/>
            <w:tcBorders>
              <w:top w:val="nil"/>
              <w:left w:val="nil"/>
              <w:bottom w:val="single" w:sz="4" w:space="0" w:color="auto"/>
              <w:right w:val="single" w:sz="4" w:space="0" w:color="auto"/>
            </w:tcBorders>
            <w:shd w:val="clear" w:color="auto" w:fill="auto"/>
            <w:vAlign w:val="center"/>
          </w:tcPr>
          <w:p w14:paraId="4B576A2D" w14:textId="77777777" w:rsidR="00A55E60" w:rsidRPr="00892767" w:rsidRDefault="00A55E60" w:rsidP="00A55E60">
            <w:pPr>
              <w:rPr>
                <w:color w:val="000000"/>
              </w:rPr>
            </w:pPr>
            <w:r w:rsidRPr="00892767">
              <w:rPr>
                <w:color w:val="000000"/>
              </w:rPr>
              <w:t>Контейнер сборно-разборный почтовый полимерный</w:t>
            </w:r>
          </w:p>
        </w:tc>
        <w:tc>
          <w:tcPr>
            <w:tcW w:w="926" w:type="dxa"/>
            <w:tcBorders>
              <w:top w:val="nil"/>
              <w:left w:val="nil"/>
              <w:bottom w:val="single" w:sz="4" w:space="0" w:color="auto"/>
              <w:right w:val="single" w:sz="4" w:space="0" w:color="auto"/>
            </w:tcBorders>
            <w:shd w:val="clear" w:color="auto" w:fill="auto"/>
            <w:vAlign w:val="center"/>
          </w:tcPr>
          <w:p w14:paraId="739119CF" w14:textId="77777777" w:rsidR="00A55E60" w:rsidRPr="00892767" w:rsidRDefault="00A55E60" w:rsidP="00A55E60">
            <w:pPr>
              <w:jc w:val="right"/>
              <w:rPr>
                <w:color w:val="000000"/>
              </w:rPr>
            </w:pPr>
            <w:r w:rsidRPr="00892767">
              <w:rPr>
                <w:color w:val="000000"/>
              </w:rPr>
              <w:t>1,224</w:t>
            </w:r>
          </w:p>
        </w:tc>
        <w:tc>
          <w:tcPr>
            <w:tcW w:w="1117" w:type="dxa"/>
            <w:tcBorders>
              <w:top w:val="nil"/>
              <w:left w:val="nil"/>
              <w:bottom w:val="single" w:sz="4" w:space="0" w:color="auto"/>
              <w:right w:val="single" w:sz="4" w:space="0" w:color="auto"/>
            </w:tcBorders>
            <w:shd w:val="clear" w:color="auto" w:fill="auto"/>
            <w:vAlign w:val="center"/>
          </w:tcPr>
          <w:p w14:paraId="209815C2" w14:textId="77777777" w:rsidR="00A55E60" w:rsidRPr="00892767" w:rsidRDefault="00A55E60" w:rsidP="00A55E60">
            <w:pPr>
              <w:jc w:val="right"/>
              <w:rPr>
                <w:color w:val="000000"/>
              </w:rPr>
            </w:pPr>
            <w:r w:rsidRPr="00892767">
              <w:rPr>
                <w:color w:val="000000"/>
              </w:rPr>
              <w:t>1,024</w:t>
            </w:r>
          </w:p>
        </w:tc>
        <w:tc>
          <w:tcPr>
            <w:tcW w:w="1083" w:type="dxa"/>
            <w:tcBorders>
              <w:top w:val="nil"/>
              <w:left w:val="nil"/>
              <w:bottom w:val="single" w:sz="4" w:space="0" w:color="auto"/>
              <w:right w:val="single" w:sz="4" w:space="0" w:color="auto"/>
            </w:tcBorders>
            <w:shd w:val="clear" w:color="auto" w:fill="auto"/>
            <w:vAlign w:val="center"/>
          </w:tcPr>
          <w:p w14:paraId="05877B30" w14:textId="77777777" w:rsidR="00A55E60" w:rsidRPr="00892767" w:rsidRDefault="00A55E60" w:rsidP="00A55E60">
            <w:pPr>
              <w:jc w:val="right"/>
              <w:rPr>
                <w:color w:val="000000"/>
              </w:rPr>
            </w:pPr>
            <w:r w:rsidRPr="00892767">
              <w:rPr>
                <w:color w:val="000000"/>
              </w:rPr>
              <w:t>0,92</w:t>
            </w:r>
          </w:p>
        </w:tc>
        <w:tc>
          <w:tcPr>
            <w:tcW w:w="978" w:type="dxa"/>
            <w:tcBorders>
              <w:top w:val="nil"/>
              <w:left w:val="nil"/>
              <w:bottom w:val="single" w:sz="4" w:space="0" w:color="auto"/>
              <w:right w:val="single" w:sz="4" w:space="0" w:color="auto"/>
            </w:tcBorders>
            <w:shd w:val="clear" w:color="auto" w:fill="auto"/>
            <w:vAlign w:val="center"/>
          </w:tcPr>
          <w:p w14:paraId="398D8D65" w14:textId="77777777" w:rsidR="00A55E60" w:rsidRPr="00892767" w:rsidRDefault="00A55E60" w:rsidP="00A55E60">
            <w:pPr>
              <w:jc w:val="right"/>
              <w:rPr>
                <w:color w:val="000000"/>
              </w:rPr>
            </w:pPr>
            <w:r w:rsidRPr="00892767">
              <w:rPr>
                <w:color w:val="000000"/>
              </w:rPr>
              <w:t>1,15</w:t>
            </w:r>
          </w:p>
        </w:tc>
      </w:tr>
      <w:tr w:rsidR="00A55E60" w:rsidRPr="00892767" w14:paraId="164DD96B"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7FD9751C" w14:textId="77777777" w:rsidR="00A55E60" w:rsidRPr="00892767" w:rsidRDefault="00A55E60" w:rsidP="00A55E60">
            <w:pPr>
              <w:rPr>
                <w:color w:val="000000"/>
              </w:rPr>
            </w:pPr>
            <w:r w:rsidRPr="00892767">
              <w:rPr>
                <w:color w:val="000000"/>
              </w:rPr>
              <w:t>КПС-5</w:t>
            </w:r>
          </w:p>
        </w:tc>
        <w:tc>
          <w:tcPr>
            <w:tcW w:w="4412" w:type="dxa"/>
            <w:tcBorders>
              <w:top w:val="nil"/>
              <w:left w:val="nil"/>
              <w:bottom w:val="single" w:sz="4" w:space="0" w:color="auto"/>
              <w:right w:val="single" w:sz="4" w:space="0" w:color="auto"/>
            </w:tcBorders>
            <w:shd w:val="clear" w:color="auto" w:fill="auto"/>
            <w:vAlign w:val="center"/>
          </w:tcPr>
          <w:p w14:paraId="546EAD87" w14:textId="77777777" w:rsidR="00A55E60" w:rsidRPr="00892767" w:rsidRDefault="00A55E60" w:rsidP="00A55E60">
            <w:pPr>
              <w:rPr>
                <w:color w:val="000000"/>
              </w:rPr>
            </w:pPr>
            <w:r w:rsidRPr="00892767">
              <w:rPr>
                <w:color w:val="000000"/>
              </w:rPr>
              <w:t xml:space="preserve">Контейнер почтовый сетчатый </w:t>
            </w:r>
          </w:p>
        </w:tc>
        <w:tc>
          <w:tcPr>
            <w:tcW w:w="926" w:type="dxa"/>
            <w:tcBorders>
              <w:top w:val="nil"/>
              <w:left w:val="nil"/>
              <w:bottom w:val="single" w:sz="4" w:space="0" w:color="auto"/>
              <w:right w:val="single" w:sz="4" w:space="0" w:color="auto"/>
            </w:tcBorders>
            <w:shd w:val="clear" w:color="auto" w:fill="auto"/>
            <w:vAlign w:val="center"/>
          </w:tcPr>
          <w:p w14:paraId="350405B6" w14:textId="77777777" w:rsidR="00A55E60" w:rsidRPr="00892767" w:rsidRDefault="00A55E60" w:rsidP="00A55E60">
            <w:pPr>
              <w:jc w:val="right"/>
              <w:rPr>
                <w:color w:val="000000"/>
              </w:rPr>
            </w:pPr>
            <w:r w:rsidRPr="00892767">
              <w:rPr>
                <w:color w:val="000000"/>
              </w:rPr>
              <w:t>1,28</w:t>
            </w:r>
          </w:p>
        </w:tc>
        <w:tc>
          <w:tcPr>
            <w:tcW w:w="1117" w:type="dxa"/>
            <w:tcBorders>
              <w:top w:val="nil"/>
              <w:left w:val="nil"/>
              <w:bottom w:val="single" w:sz="4" w:space="0" w:color="auto"/>
              <w:right w:val="single" w:sz="4" w:space="0" w:color="auto"/>
            </w:tcBorders>
            <w:shd w:val="clear" w:color="auto" w:fill="auto"/>
            <w:vAlign w:val="center"/>
          </w:tcPr>
          <w:p w14:paraId="765BDFA5" w14:textId="77777777" w:rsidR="00A55E60" w:rsidRPr="00892767" w:rsidRDefault="00A55E60" w:rsidP="00A55E60">
            <w:pPr>
              <w:jc w:val="right"/>
              <w:rPr>
                <w:color w:val="000000"/>
              </w:rPr>
            </w:pPr>
            <w:r w:rsidRPr="00892767">
              <w:rPr>
                <w:color w:val="000000"/>
              </w:rPr>
              <w:t>1,05</w:t>
            </w:r>
          </w:p>
        </w:tc>
        <w:tc>
          <w:tcPr>
            <w:tcW w:w="1083" w:type="dxa"/>
            <w:tcBorders>
              <w:top w:val="nil"/>
              <w:left w:val="nil"/>
              <w:bottom w:val="single" w:sz="4" w:space="0" w:color="auto"/>
              <w:right w:val="single" w:sz="4" w:space="0" w:color="auto"/>
            </w:tcBorders>
            <w:shd w:val="clear" w:color="auto" w:fill="auto"/>
            <w:vAlign w:val="center"/>
          </w:tcPr>
          <w:p w14:paraId="3D9FB68D" w14:textId="77777777" w:rsidR="00A55E60" w:rsidRPr="00892767" w:rsidRDefault="00A55E60" w:rsidP="00A55E60">
            <w:pPr>
              <w:jc w:val="right"/>
              <w:rPr>
                <w:color w:val="000000"/>
              </w:rPr>
            </w:pPr>
            <w:r w:rsidRPr="00892767">
              <w:rPr>
                <w:color w:val="000000"/>
              </w:rPr>
              <w:t>1,86</w:t>
            </w:r>
          </w:p>
        </w:tc>
        <w:tc>
          <w:tcPr>
            <w:tcW w:w="978" w:type="dxa"/>
            <w:tcBorders>
              <w:top w:val="nil"/>
              <w:left w:val="nil"/>
              <w:bottom w:val="single" w:sz="4" w:space="0" w:color="auto"/>
              <w:right w:val="single" w:sz="4" w:space="0" w:color="auto"/>
            </w:tcBorders>
            <w:shd w:val="clear" w:color="auto" w:fill="auto"/>
            <w:vAlign w:val="center"/>
          </w:tcPr>
          <w:p w14:paraId="332B1192" w14:textId="77777777" w:rsidR="00A55E60" w:rsidRPr="00892767" w:rsidRDefault="00A55E60" w:rsidP="00A55E60">
            <w:pPr>
              <w:jc w:val="right"/>
              <w:rPr>
                <w:color w:val="000000"/>
              </w:rPr>
            </w:pPr>
            <w:r w:rsidRPr="00892767">
              <w:rPr>
                <w:color w:val="000000"/>
              </w:rPr>
              <w:t>2,5</w:t>
            </w:r>
          </w:p>
        </w:tc>
      </w:tr>
      <w:tr w:rsidR="00A55E60" w:rsidRPr="00892767" w14:paraId="1B9143B5"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439AAD5F" w14:textId="77777777" w:rsidR="00A55E60" w:rsidRPr="00892767" w:rsidRDefault="00A55E60" w:rsidP="00A55E60">
            <w:pPr>
              <w:rPr>
                <w:color w:val="000000"/>
              </w:rPr>
            </w:pPr>
            <w:r w:rsidRPr="00892767">
              <w:rPr>
                <w:color w:val="000000"/>
              </w:rPr>
              <w:t>Паллета</w:t>
            </w:r>
          </w:p>
        </w:tc>
        <w:tc>
          <w:tcPr>
            <w:tcW w:w="4412" w:type="dxa"/>
            <w:tcBorders>
              <w:top w:val="nil"/>
              <w:left w:val="nil"/>
              <w:bottom w:val="single" w:sz="4" w:space="0" w:color="auto"/>
              <w:right w:val="single" w:sz="4" w:space="0" w:color="auto"/>
            </w:tcBorders>
            <w:shd w:val="clear" w:color="auto" w:fill="auto"/>
            <w:vAlign w:val="center"/>
          </w:tcPr>
          <w:p w14:paraId="1FF9E4A3" w14:textId="77777777" w:rsidR="00A55E60" w:rsidRPr="00892767" w:rsidRDefault="00A55E60" w:rsidP="00A55E60">
            <w:pPr>
              <w:rPr>
                <w:color w:val="000000"/>
              </w:rPr>
            </w:pPr>
            <w:r w:rsidRPr="00892767">
              <w:rPr>
                <w:color w:val="000000"/>
              </w:rPr>
              <w:t xml:space="preserve">Плоская транспортная структура, сделанная из дерева или пластмассы </w:t>
            </w:r>
          </w:p>
        </w:tc>
        <w:tc>
          <w:tcPr>
            <w:tcW w:w="926" w:type="dxa"/>
            <w:tcBorders>
              <w:top w:val="nil"/>
              <w:left w:val="nil"/>
              <w:bottom w:val="single" w:sz="4" w:space="0" w:color="auto"/>
              <w:right w:val="single" w:sz="4" w:space="0" w:color="auto"/>
            </w:tcBorders>
            <w:shd w:val="clear" w:color="auto" w:fill="auto"/>
            <w:vAlign w:val="center"/>
          </w:tcPr>
          <w:p w14:paraId="50C513DC" w14:textId="77777777" w:rsidR="00A55E60" w:rsidRPr="00892767" w:rsidRDefault="00A55E60" w:rsidP="00A55E60">
            <w:pPr>
              <w:jc w:val="right"/>
              <w:rPr>
                <w:color w:val="000000"/>
              </w:rPr>
            </w:pPr>
            <w:r w:rsidRPr="00892767">
              <w:rPr>
                <w:color w:val="000000"/>
              </w:rPr>
              <w:t>1,2</w:t>
            </w:r>
          </w:p>
        </w:tc>
        <w:tc>
          <w:tcPr>
            <w:tcW w:w="1117" w:type="dxa"/>
            <w:tcBorders>
              <w:top w:val="nil"/>
              <w:left w:val="nil"/>
              <w:bottom w:val="single" w:sz="4" w:space="0" w:color="auto"/>
              <w:right w:val="single" w:sz="4" w:space="0" w:color="auto"/>
            </w:tcBorders>
            <w:shd w:val="clear" w:color="auto" w:fill="auto"/>
            <w:vAlign w:val="center"/>
          </w:tcPr>
          <w:p w14:paraId="3397C62D" w14:textId="77777777" w:rsidR="00A55E60" w:rsidRPr="00892767" w:rsidRDefault="00A55E60" w:rsidP="00A55E60">
            <w:pPr>
              <w:jc w:val="right"/>
              <w:rPr>
                <w:color w:val="000000"/>
              </w:rPr>
            </w:pPr>
            <w:r w:rsidRPr="00892767">
              <w:rPr>
                <w:color w:val="000000"/>
              </w:rPr>
              <w:t>1</w:t>
            </w:r>
          </w:p>
        </w:tc>
        <w:tc>
          <w:tcPr>
            <w:tcW w:w="1083" w:type="dxa"/>
            <w:tcBorders>
              <w:top w:val="nil"/>
              <w:left w:val="nil"/>
              <w:bottom w:val="single" w:sz="4" w:space="0" w:color="auto"/>
              <w:right w:val="single" w:sz="4" w:space="0" w:color="auto"/>
            </w:tcBorders>
            <w:shd w:val="clear" w:color="auto" w:fill="auto"/>
            <w:vAlign w:val="center"/>
          </w:tcPr>
          <w:p w14:paraId="609A6B5C" w14:textId="77777777" w:rsidR="00A55E60" w:rsidRPr="00892767" w:rsidRDefault="00A55E60" w:rsidP="00A55E60">
            <w:pPr>
              <w:jc w:val="right"/>
              <w:rPr>
                <w:color w:val="000000"/>
              </w:rPr>
            </w:pPr>
            <w:r w:rsidRPr="00892767">
              <w:rPr>
                <w:color w:val="000000"/>
              </w:rPr>
              <w:t>1,5</w:t>
            </w:r>
          </w:p>
        </w:tc>
        <w:tc>
          <w:tcPr>
            <w:tcW w:w="978" w:type="dxa"/>
            <w:tcBorders>
              <w:top w:val="nil"/>
              <w:left w:val="nil"/>
              <w:bottom w:val="single" w:sz="4" w:space="0" w:color="auto"/>
              <w:right w:val="single" w:sz="4" w:space="0" w:color="auto"/>
            </w:tcBorders>
            <w:shd w:val="clear" w:color="auto" w:fill="auto"/>
            <w:vAlign w:val="center"/>
          </w:tcPr>
          <w:p w14:paraId="1F159F69" w14:textId="77777777" w:rsidR="00A55E60" w:rsidRPr="00892767" w:rsidRDefault="00A55E60" w:rsidP="00A55E60">
            <w:pPr>
              <w:jc w:val="right"/>
              <w:rPr>
                <w:color w:val="000000"/>
              </w:rPr>
            </w:pPr>
            <w:r w:rsidRPr="00892767">
              <w:rPr>
                <w:color w:val="000000"/>
              </w:rPr>
              <w:t>1,8</w:t>
            </w:r>
          </w:p>
        </w:tc>
      </w:tr>
      <w:tr w:rsidR="00A55E60" w:rsidRPr="00892767" w14:paraId="7A37B1AD"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2EDF31F3" w14:textId="77777777" w:rsidR="00A55E60" w:rsidRPr="00892767" w:rsidRDefault="00A55E60" w:rsidP="00A55E60">
            <w:pPr>
              <w:rPr>
                <w:color w:val="000000"/>
              </w:rPr>
            </w:pPr>
            <w:r w:rsidRPr="00892767">
              <w:rPr>
                <w:color w:val="000000"/>
              </w:rPr>
              <w:lastRenderedPageBreak/>
              <w:t>МЕШОК С МПО</w:t>
            </w:r>
          </w:p>
        </w:tc>
        <w:tc>
          <w:tcPr>
            <w:tcW w:w="4412" w:type="dxa"/>
            <w:tcBorders>
              <w:top w:val="nil"/>
              <w:left w:val="nil"/>
              <w:bottom w:val="single" w:sz="4" w:space="0" w:color="auto"/>
              <w:right w:val="single" w:sz="4" w:space="0" w:color="auto"/>
            </w:tcBorders>
            <w:shd w:val="clear" w:color="auto" w:fill="auto"/>
            <w:vAlign w:val="center"/>
          </w:tcPr>
          <w:p w14:paraId="438BFDC9" w14:textId="77777777" w:rsidR="00A55E60" w:rsidRPr="00892767" w:rsidRDefault="00A55E60" w:rsidP="00A55E60">
            <w:pPr>
              <w:rPr>
                <w:color w:val="000000"/>
              </w:rPr>
            </w:pPr>
            <w:r w:rsidRPr="00892767">
              <w:rPr>
                <w:color w:val="000000"/>
              </w:rPr>
              <w:t>Емкость с международными почтовыми отправлениями, мешок полипропиленовый</w:t>
            </w:r>
          </w:p>
        </w:tc>
        <w:tc>
          <w:tcPr>
            <w:tcW w:w="926" w:type="dxa"/>
            <w:tcBorders>
              <w:top w:val="nil"/>
              <w:left w:val="nil"/>
              <w:bottom w:val="single" w:sz="4" w:space="0" w:color="auto"/>
              <w:right w:val="single" w:sz="4" w:space="0" w:color="auto"/>
            </w:tcBorders>
            <w:shd w:val="clear" w:color="auto" w:fill="auto"/>
            <w:vAlign w:val="center"/>
          </w:tcPr>
          <w:p w14:paraId="6C93DEEF" w14:textId="77777777" w:rsidR="00A55E60" w:rsidRPr="00892767" w:rsidRDefault="00A55E60" w:rsidP="00A55E60">
            <w:pPr>
              <w:jc w:val="right"/>
              <w:rPr>
                <w:color w:val="000000"/>
              </w:rPr>
            </w:pPr>
            <w:r w:rsidRPr="00892767">
              <w:rPr>
                <w:color w:val="000000"/>
              </w:rPr>
              <w:t>0,7</w:t>
            </w:r>
          </w:p>
        </w:tc>
        <w:tc>
          <w:tcPr>
            <w:tcW w:w="1117" w:type="dxa"/>
            <w:tcBorders>
              <w:top w:val="nil"/>
              <w:left w:val="nil"/>
              <w:bottom w:val="single" w:sz="4" w:space="0" w:color="auto"/>
              <w:right w:val="single" w:sz="4" w:space="0" w:color="auto"/>
            </w:tcBorders>
            <w:shd w:val="clear" w:color="auto" w:fill="auto"/>
            <w:vAlign w:val="center"/>
          </w:tcPr>
          <w:p w14:paraId="7FDC6BA2" w14:textId="77777777" w:rsidR="00A55E60" w:rsidRPr="00892767" w:rsidRDefault="00A55E60" w:rsidP="00A55E60">
            <w:pPr>
              <w:jc w:val="right"/>
              <w:rPr>
                <w:color w:val="000000"/>
              </w:rPr>
            </w:pPr>
            <w:r w:rsidRPr="00892767">
              <w:rPr>
                <w:color w:val="000000"/>
              </w:rPr>
              <w:t>0,5</w:t>
            </w:r>
          </w:p>
        </w:tc>
        <w:tc>
          <w:tcPr>
            <w:tcW w:w="1083" w:type="dxa"/>
            <w:tcBorders>
              <w:top w:val="nil"/>
              <w:left w:val="nil"/>
              <w:bottom w:val="single" w:sz="4" w:space="0" w:color="auto"/>
              <w:right w:val="single" w:sz="4" w:space="0" w:color="auto"/>
            </w:tcBorders>
            <w:shd w:val="clear" w:color="auto" w:fill="auto"/>
            <w:vAlign w:val="center"/>
          </w:tcPr>
          <w:p w14:paraId="461A2CF2" w14:textId="77777777" w:rsidR="00A55E60" w:rsidRPr="00892767" w:rsidRDefault="00A55E60" w:rsidP="00A55E60">
            <w:pPr>
              <w:jc w:val="right"/>
              <w:rPr>
                <w:color w:val="000000"/>
              </w:rPr>
            </w:pPr>
            <w:r w:rsidRPr="00892767">
              <w:rPr>
                <w:color w:val="000000"/>
              </w:rPr>
              <w:t>1,1</w:t>
            </w:r>
          </w:p>
        </w:tc>
        <w:tc>
          <w:tcPr>
            <w:tcW w:w="978" w:type="dxa"/>
            <w:tcBorders>
              <w:top w:val="nil"/>
              <w:left w:val="nil"/>
              <w:bottom w:val="single" w:sz="4" w:space="0" w:color="auto"/>
              <w:right w:val="single" w:sz="4" w:space="0" w:color="auto"/>
            </w:tcBorders>
            <w:shd w:val="clear" w:color="auto" w:fill="auto"/>
            <w:vAlign w:val="center"/>
          </w:tcPr>
          <w:p w14:paraId="753B2CEF" w14:textId="77777777" w:rsidR="00A55E60" w:rsidRPr="00892767" w:rsidRDefault="00A55E60" w:rsidP="00A55E60">
            <w:pPr>
              <w:jc w:val="right"/>
              <w:rPr>
                <w:color w:val="000000"/>
              </w:rPr>
            </w:pPr>
            <w:r w:rsidRPr="00892767">
              <w:rPr>
                <w:color w:val="000000"/>
              </w:rPr>
              <w:t>0,39</w:t>
            </w:r>
          </w:p>
        </w:tc>
      </w:tr>
      <w:tr w:rsidR="00A55E60" w:rsidRPr="00892767" w14:paraId="747F5E56" w14:textId="77777777" w:rsidTr="00A55E60">
        <w:tc>
          <w:tcPr>
            <w:tcW w:w="1679" w:type="dxa"/>
            <w:tcBorders>
              <w:top w:val="nil"/>
              <w:left w:val="single" w:sz="4" w:space="0" w:color="auto"/>
              <w:bottom w:val="single" w:sz="4" w:space="0" w:color="auto"/>
              <w:right w:val="single" w:sz="4" w:space="0" w:color="auto"/>
            </w:tcBorders>
            <w:shd w:val="clear" w:color="auto" w:fill="auto"/>
            <w:vAlign w:val="center"/>
          </w:tcPr>
          <w:p w14:paraId="45A82692" w14:textId="77777777" w:rsidR="00A55E60" w:rsidRPr="00892767" w:rsidRDefault="00A55E60" w:rsidP="00A55E60">
            <w:pPr>
              <w:rPr>
                <w:color w:val="000000"/>
              </w:rPr>
            </w:pPr>
            <w:r w:rsidRPr="00892767">
              <w:rPr>
                <w:color w:val="000000"/>
              </w:rPr>
              <w:t xml:space="preserve">ОТКРЫТАЯ МЖД ПОСЫЛКА </w:t>
            </w:r>
          </w:p>
        </w:tc>
        <w:tc>
          <w:tcPr>
            <w:tcW w:w="4412" w:type="dxa"/>
            <w:tcBorders>
              <w:top w:val="nil"/>
              <w:left w:val="nil"/>
              <w:bottom w:val="single" w:sz="4" w:space="0" w:color="auto"/>
              <w:right w:val="single" w:sz="4" w:space="0" w:color="auto"/>
            </w:tcBorders>
            <w:shd w:val="clear" w:color="auto" w:fill="auto"/>
            <w:vAlign w:val="center"/>
          </w:tcPr>
          <w:p w14:paraId="5EDC7818" w14:textId="77777777" w:rsidR="00A55E60" w:rsidRPr="00892767" w:rsidRDefault="00A55E60" w:rsidP="00A55E60">
            <w:pPr>
              <w:rPr>
                <w:color w:val="000000"/>
              </w:rPr>
            </w:pPr>
            <w:r w:rsidRPr="00892767">
              <w:rPr>
                <w:color w:val="000000"/>
              </w:rPr>
              <w:t>Емкость с международными почтовыми отправлениями, мешок полипропиленовый</w:t>
            </w:r>
          </w:p>
        </w:tc>
        <w:tc>
          <w:tcPr>
            <w:tcW w:w="926" w:type="dxa"/>
            <w:tcBorders>
              <w:top w:val="nil"/>
              <w:left w:val="nil"/>
              <w:bottom w:val="single" w:sz="4" w:space="0" w:color="auto"/>
              <w:right w:val="single" w:sz="4" w:space="0" w:color="auto"/>
            </w:tcBorders>
            <w:shd w:val="clear" w:color="auto" w:fill="auto"/>
            <w:vAlign w:val="center"/>
          </w:tcPr>
          <w:p w14:paraId="4AF80E61" w14:textId="77777777" w:rsidR="00A55E60" w:rsidRPr="00892767" w:rsidRDefault="00A55E60" w:rsidP="00A55E60">
            <w:pPr>
              <w:jc w:val="right"/>
              <w:rPr>
                <w:color w:val="000000"/>
              </w:rPr>
            </w:pPr>
            <w:r w:rsidRPr="00892767">
              <w:rPr>
                <w:color w:val="000000"/>
              </w:rPr>
              <w:t>0,4</w:t>
            </w:r>
          </w:p>
        </w:tc>
        <w:tc>
          <w:tcPr>
            <w:tcW w:w="1117" w:type="dxa"/>
            <w:tcBorders>
              <w:top w:val="nil"/>
              <w:left w:val="nil"/>
              <w:bottom w:val="single" w:sz="4" w:space="0" w:color="auto"/>
              <w:right w:val="single" w:sz="4" w:space="0" w:color="auto"/>
            </w:tcBorders>
            <w:shd w:val="clear" w:color="auto" w:fill="auto"/>
            <w:vAlign w:val="center"/>
          </w:tcPr>
          <w:p w14:paraId="294C7B07" w14:textId="77777777" w:rsidR="00A55E60" w:rsidRPr="00892767" w:rsidRDefault="00A55E60" w:rsidP="00A55E60">
            <w:pPr>
              <w:jc w:val="right"/>
              <w:rPr>
                <w:color w:val="000000"/>
              </w:rPr>
            </w:pPr>
            <w:r w:rsidRPr="00892767">
              <w:rPr>
                <w:color w:val="000000"/>
              </w:rPr>
              <w:t>0,6</w:t>
            </w:r>
          </w:p>
        </w:tc>
        <w:tc>
          <w:tcPr>
            <w:tcW w:w="1083" w:type="dxa"/>
            <w:tcBorders>
              <w:top w:val="nil"/>
              <w:left w:val="nil"/>
              <w:bottom w:val="single" w:sz="4" w:space="0" w:color="auto"/>
              <w:right w:val="single" w:sz="4" w:space="0" w:color="auto"/>
            </w:tcBorders>
            <w:shd w:val="clear" w:color="auto" w:fill="auto"/>
            <w:vAlign w:val="center"/>
          </w:tcPr>
          <w:p w14:paraId="76188292" w14:textId="77777777" w:rsidR="00A55E60" w:rsidRPr="00892767" w:rsidRDefault="00A55E60" w:rsidP="00A55E60">
            <w:pPr>
              <w:jc w:val="right"/>
              <w:rPr>
                <w:color w:val="000000"/>
              </w:rPr>
            </w:pPr>
            <w:r w:rsidRPr="00892767">
              <w:rPr>
                <w:color w:val="000000"/>
              </w:rPr>
              <w:t>0,7</w:t>
            </w:r>
          </w:p>
        </w:tc>
        <w:tc>
          <w:tcPr>
            <w:tcW w:w="978" w:type="dxa"/>
            <w:tcBorders>
              <w:top w:val="nil"/>
              <w:left w:val="nil"/>
              <w:bottom w:val="single" w:sz="4" w:space="0" w:color="auto"/>
              <w:right w:val="single" w:sz="4" w:space="0" w:color="auto"/>
            </w:tcBorders>
            <w:shd w:val="clear" w:color="auto" w:fill="auto"/>
            <w:vAlign w:val="center"/>
          </w:tcPr>
          <w:p w14:paraId="255622BC" w14:textId="77777777" w:rsidR="00A55E60" w:rsidRPr="00892767" w:rsidRDefault="00A55E60" w:rsidP="00A55E60">
            <w:pPr>
              <w:jc w:val="right"/>
              <w:rPr>
                <w:color w:val="000000"/>
              </w:rPr>
            </w:pPr>
            <w:r w:rsidRPr="00892767">
              <w:rPr>
                <w:color w:val="000000"/>
              </w:rPr>
              <w:t>0,17</w:t>
            </w:r>
          </w:p>
        </w:tc>
      </w:tr>
    </w:tbl>
    <w:p w14:paraId="27C867B7" w14:textId="77777777" w:rsidR="002664BB" w:rsidRPr="00BF35F7" w:rsidRDefault="002664BB" w:rsidP="002664BB">
      <w:pPr>
        <w:pStyle w:val="37"/>
        <w:tabs>
          <w:tab w:val="clear" w:pos="2160"/>
          <w:tab w:val="num" w:pos="0"/>
        </w:tabs>
        <w:ind w:left="-142"/>
        <w:jc w:val="center"/>
        <w:textAlignment w:val="auto"/>
        <w:rPr>
          <w:b/>
          <w:szCs w:val="24"/>
        </w:rPr>
      </w:pPr>
    </w:p>
    <w:p w14:paraId="4E3FA987" w14:textId="77777777" w:rsidR="002664BB" w:rsidRPr="00BF35F7" w:rsidRDefault="002664BB" w:rsidP="002664BB">
      <w:pPr>
        <w:spacing w:line="360" w:lineRule="auto"/>
        <w:ind w:left="5103"/>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2664BB" w:rsidRPr="00BF35F7" w14:paraId="0F441FD1" w14:textId="77777777" w:rsidTr="0010040F">
        <w:trPr>
          <w:trHeight w:val="422"/>
        </w:trPr>
        <w:tc>
          <w:tcPr>
            <w:tcW w:w="4786" w:type="dxa"/>
          </w:tcPr>
          <w:p w14:paraId="40277E72" w14:textId="258B58E4" w:rsidR="002664BB" w:rsidRPr="00BF35F7" w:rsidRDefault="002664BB" w:rsidP="00A313EF">
            <w:pPr>
              <w:jc w:val="center"/>
            </w:pPr>
          </w:p>
        </w:tc>
        <w:tc>
          <w:tcPr>
            <w:tcW w:w="4677" w:type="dxa"/>
          </w:tcPr>
          <w:p w14:paraId="1BE1B1C1" w14:textId="77777777" w:rsidR="002664BB" w:rsidRDefault="002664BB" w:rsidP="00A313EF">
            <w:pPr>
              <w:jc w:val="center"/>
            </w:pPr>
          </w:p>
          <w:p w14:paraId="397551C3" w14:textId="77777777" w:rsidR="003C7B81" w:rsidRDefault="003C7B81" w:rsidP="00A313EF">
            <w:pPr>
              <w:jc w:val="center"/>
            </w:pPr>
          </w:p>
          <w:p w14:paraId="5F24FD7B" w14:textId="77777777" w:rsidR="003C7B81" w:rsidRDefault="003C7B81" w:rsidP="00A313EF">
            <w:pPr>
              <w:jc w:val="center"/>
            </w:pPr>
          </w:p>
          <w:p w14:paraId="5F975823" w14:textId="77777777" w:rsidR="003C7B81" w:rsidRDefault="003C7B81" w:rsidP="00A313EF">
            <w:pPr>
              <w:jc w:val="center"/>
            </w:pPr>
          </w:p>
          <w:p w14:paraId="11DA4BB8" w14:textId="77777777" w:rsidR="003C7B81" w:rsidRDefault="003C7B81" w:rsidP="00A313EF">
            <w:pPr>
              <w:jc w:val="center"/>
            </w:pPr>
          </w:p>
          <w:p w14:paraId="160D8A86" w14:textId="77777777" w:rsidR="003C7B81" w:rsidRDefault="003C7B81" w:rsidP="00A313EF">
            <w:pPr>
              <w:jc w:val="center"/>
            </w:pPr>
          </w:p>
          <w:p w14:paraId="1B5C791E" w14:textId="77777777" w:rsidR="003C7B81" w:rsidRDefault="003C7B81" w:rsidP="00A313EF">
            <w:pPr>
              <w:jc w:val="center"/>
            </w:pPr>
          </w:p>
          <w:p w14:paraId="0690D5B9" w14:textId="77777777" w:rsidR="003C7B81" w:rsidRDefault="003C7B81" w:rsidP="00A313EF">
            <w:pPr>
              <w:jc w:val="center"/>
            </w:pPr>
          </w:p>
          <w:p w14:paraId="77D3CFE2" w14:textId="77777777" w:rsidR="003C7B81" w:rsidRDefault="003C7B81" w:rsidP="00A313EF">
            <w:pPr>
              <w:jc w:val="center"/>
            </w:pPr>
          </w:p>
          <w:p w14:paraId="5439C5D8" w14:textId="77777777" w:rsidR="003C7B81" w:rsidRDefault="003C7B81" w:rsidP="00A313EF">
            <w:pPr>
              <w:jc w:val="center"/>
            </w:pPr>
          </w:p>
          <w:p w14:paraId="7412C853" w14:textId="77777777" w:rsidR="003C7B81" w:rsidRDefault="003C7B81" w:rsidP="00A313EF">
            <w:pPr>
              <w:jc w:val="center"/>
            </w:pPr>
          </w:p>
          <w:p w14:paraId="71371A0C" w14:textId="77777777" w:rsidR="003C7B81" w:rsidRDefault="003C7B81" w:rsidP="00A313EF">
            <w:pPr>
              <w:jc w:val="center"/>
            </w:pPr>
          </w:p>
          <w:p w14:paraId="1A8D88A5" w14:textId="77777777" w:rsidR="003C7B81" w:rsidRDefault="003C7B81" w:rsidP="00A313EF">
            <w:pPr>
              <w:jc w:val="center"/>
            </w:pPr>
          </w:p>
          <w:p w14:paraId="57033DAB" w14:textId="77777777" w:rsidR="003C7B81" w:rsidRDefault="003C7B81" w:rsidP="00A313EF">
            <w:pPr>
              <w:jc w:val="center"/>
            </w:pPr>
          </w:p>
          <w:p w14:paraId="67B55D87" w14:textId="77777777" w:rsidR="003C7B81" w:rsidRDefault="003C7B81" w:rsidP="00A313EF">
            <w:pPr>
              <w:jc w:val="center"/>
            </w:pPr>
          </w:p>
          <w:p w14:paraId="17AF7C74" w14:textId="77777777" w:rsidR="003C7B81" w:rsidRDefault="003C7B81" w:rsidP="00A313EF">
            <w:pPr>
              <w:jc w:val="center"/>
            </w:pPr>
          </w:p>
          <w:p w14:paraId="1A2DBD6C" w14:textId="77777777" w:rsidR="003C7B81" w:rsidRDefault="003C7B81" w:rsidP="00A313EF">
            <w:pPr>
              <w:jc w:val="center"/>
            </w:pPr>
          </w:p>
          <w:p w14:paraId="16AF93BF" w14:textId="77777777" w:rsidR="003C7B81" w:rsidRDefault="003C7B81" w:rsidP="00A313EF">
            <w:pPr>
              <w:jc w:val="center"/>
            </w:pPr>
          </w:p>
          <w:p w14:paraId="37090D1B" w14:textId="77777777" w:rsidR="003C7B81" w:rsidRDefault="003C7B81" w:rsidP="00A313EF">
            <w:pPr>
              <w:jc w:val="center"/>
            </w:pPr>
          </w:p>
          <w:p w14:paraId="0893C825" w14:textId="77777777" w:rsidR="003C7B81" w:rsidRDefault="003C7B81" w:rsidP="00A313EF">
            <w:pPr>
              <w:jc w:val="center"/>
            </w:pPr>
          </w:p>
          <w:p w14:paraId="371BBB5E" w14:textId="77777777" w:rsidR="003C7B81" w:rsidRDefault="003C7B81" w:rsidP="00A313EF">
            <w:pPr>
              <w:jc w:val="center"/>
            </w:pPr>
          </w:p>
          <w:p w14:paraId="364A6195" w14:textId="77777777" w:rsidR="003C7B81" w:rsidRDefault="003C7B81" w:rsidP="00A313EF">
            <w:pPr>
              <w:jc w:val="center"/>
            </w:pPr>
          </w:p>
          <w:p w14:paraId="18993E8B" w14:textId="77777777" w:rsidR="003C7B81" w:rsidRDefault="003C7B81" w:rsidP="00A313EF">
            <w:pPr>
              <w:jc w:val="center"/>
            </w:pPr>
          </w:p>
          <w:p w14:paraId="2925313B" w14:textId="77777777" w:rsidR="003C7B81" w:rsidRDefault="003C7B81" w:rsidP="00A313EF">
            <w:pPr>
              <w:jc w:val="center"/>
            </w:pPr>
          </w:p>
          <w:p w14:paraId="77ED8B28" w14:textId="77777777" w:rsidR="003C7B81" w:rsidRDefault="003C7B81" w:rsidP="00A313EF">
            <w:pPr>
              <w:jc w:val="center"/>
            </w:pPr>
          </w:p>
          <w:p w14:paraId="00436E4A" w14:textId="77777777" w:rsidR="003C7B81" w:rsidRDefault="003C7B81" w:rsidP="00A313EF">
            <w:pPr>
              <w:jc w:val="center"/>
            </w:pPr>
          </w:p>
          <w:p w14:paraId="0AF64EAF" w14:textId="77777777" w:rsidR="003C7B81" w:rsidRDefault="003C7B81" w:rsidP="00A313EF">
            <w:pPr>
              <w:jc w:val="center"/>
            </w:pPr>
          </w:p>
          <w:p w14:paraId="64A4D808" w14:textId="77777777" w:rsidR="003C7B81" w:rsidRDefault="003C7B81" w:rsidP="00A313EF">
            <w:pPr>
              <w:jc w:val="center"/>
            </w:pPr>
          </w:p>
          <w:p w14:paraId="6710D820" w14:textId="77777777" w:rsidR="003C7B81" w:rsidRDefault="003C7B81" w:rsidP="00A313EF">
            <w:pPr>
              <w:jc w:val="center"/>
            </w:pPr>
          </w:p>
          <w:p w14:paraId="14215F9C" w14:textId="77777777" w:rsidR="003C7B81" w:rsidRDefault="003C7B81" w:rsidP="00A313EF">
            <w:pPr>
              <w:jc w:val="center"/>
            </w:pPr>
          </w:p>
          <w:p w14:paraId="2717407A" w14:textId="77777777" w:rsidR="003C7B81" w:rsidRDefault="003C7B81" w:rsidP="00A313EF">
            <w:pPr>
              <w:jc w:val="center"/>
            </w:pPr>
          </w:p>
          <w:p w14:paraId="2A918E63" w14:textId="77777777" w:rsidR="003C7B81" w:rsidRDefault="003C7B81" w:rsidP="00A313EF">
            <w:pPr>
              <w:jc w:val="center"/>
            </w:pPr>
          </w:p>
          <w:p w14:paraId="60816D7A" w14:textId="77777777" w:rsidR="003C7B81" w:rsidRDefault="003C7B81" w:rsidP="00A313EF">
            <w:pPr>
              <w:jc w:val="center"/>
            </w:pPr>
          </w:p>
          <w:p w14:paraId="3D7703AF" w14:textId="77777777" w:rsidR="003C7B81" w:rsidRDefault="003C7B81" w:rsidP="00A313EF">
            <w:pPr>
              <w:jc w:val="center"/>
            </w:pPr>
          </w:p>
          <w:p w14:paraId="20E30087" w14:textId="77777777" w:rsidR="003C7B81" w:rsidRDefault="003C7B81" w:rsidP="00A313EF">
            <w:pPr>
              <w:jc w:val="center"/>
            </w:pPr>
          </w:p>
          <w:p w14:paraId="45FECF73" w14:textId="77777777" w:rsidR="003C7B81" w:rsidRDefault="003C7B81" w:rsidP="00A313EF">
            <w:pPr>
              <w:jc w:val="center"/>
            </w:pPr>
          </w:p>
          <w:p w14:paraId="70F1289F" w14:textId="77777777" w:rsidR="003C7B81" w:rsidRDefault="003C7B81" w:rsidP="00A313EF">
            <w:pPr>
              <w:jc w:val="center"/>
            </w:pPr>
          </w:p>
          <w:p w14:paraId="7A9D5453" w14:textId="77777777" w:rsidR="003C7B81" w:rsidRDefault="003C7B81" w:rsidP="00A313EF">
            <w:pPr>
              <w:jc w:val="center"/>
            </w:pPr>
          </w:p>
          <w:p w14:paraId="520A5E3C" w14:textId="77777777" w:rsidR="003C7B81" w:rsidRDefault="003C7B81" w:rsidP="00A313EF">
            <w:pPr>
              <w:jc w:val="center"/>
            </w:pPr>
          </w:p>
          <w:p w14:paraId="67736637" w14:textId="77777777" w:rsidR="003C7B81" w:rsidRDefault="003C7B81" w:rsidP="00A313EF">
            <w:pPr>
              <w:jc w:val="center"/>
            </w:pPr>
          </w:p>
          <w:p w14:paraId="1AD227D3" w14:textId="77777777" w:rsidR="003C7B81" w:rsidRDefault="003C7B81" w:rsidP="00A313EF">
            <w:pPr>
              <w:jc w:val="center"/>
            </w:pPr>
          </w:p>
          <w:p w14:paraId="5DA766B6" w14:textId="77777777" w:rsidR="003C7B81" w:rsidRDefault="003C7B81" w:rsidP="00A313EF">
            <w:pPr>
              <w:jc w:val="center"/>
            </w:pPr>
          </w:p>
          <w:p w14:paraId="2660DE93" w14:textId="77777777" w:rsidR="003C7B81" w:rsidRDefault="003C7B81" w:rsidP="00A313EF">
            <w:pPr>
              <w:jc w:val="center"/>
            </w:pPr>
          </w:p>
          <w:p w14:paraId="7B3DDC94" w14:textId="7A1C2FC0" w:rsidR="003C7B81" w:rsidRPr="00BF35F7" w:rsidRDefault="003C7B81" w:rsidP="00A313EF">
            <w:pPr>
              <w:jc w:val="center"/>
            </w:pPr>
          </w:p>
        </w:tc>
      </w:tr>
    </w:tbl>
    <w:p w14:paraId="438546C1" w14:textId="77777777" w:rsidR="002664BB" w:rsidRDefault="002664BB" w:rsidP="002664BB">
      <w:pPr>
        <w:ind w:left="5670"/>
        <w:jc w:val="right"/>
        <w:rPr>
          <w:rFonts w:eastAsia="Calibri"/>
        </w:rPr>
      </w:pPr>
    </w:p>
    <w:p w14:paraId="4DE49AF2" w14:textId="6B115950" w:rsidR="00615154" w:rsidRDefault="00615154" w:rsidP="000F70E9">
      <w:pPr>
        <w:pStyle w:val="ConsPlusNormal"/>
        <w:widowControl w:val="0"/>
        <w:ind w:left="1080"/>
        <w:jc w:val="center"/>
      </w:pPr>
    </w:p>
    <w:p w14:paraId="474FC228" w14:textId="77777777" w:rsidR="00615154" w:rsidRPr="00615154" w:rsidRDefault="00615154" w:rsidP="00615154"/>
    <w:p w14:paraId="139C5258" w14:textId="59D84748" w:rsidR="00615154" w:rsidRDefault="00615154" w:rsidP="00615154"/>
    <w:p w14:paraId="694EFC33" w14:textId="77777777" w:rsidR="003C7B81" w:rsidRDefault="003C7B81" w:rsidP="00615154">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sectPr w:rsidR="003C7B81" w:rsidSect="003C7B81">
          <w:pgSz w:w="11906" w:h="16838"/>
          <w:pgMar w:top="709" w:right="851" w:bottom="1134" w:left="850" w:header="708" w:footer="708" w:gutter="0"/>
          <w:cols w:space="708"/>
          <w:docGrid w:linePitch="360"/>
        </w:sectPr>
      </w:pPr>
    </w:p>
    <w:p w14:paraId="074BD655" w14:textId="7F753C9B" w:rsidR="009A178F" w:rsidRPr="00D25B3B" w:rsidRDefault="009A178F" w:rsidP="00615154">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p>
    <w:tbl>
      <w:tblPr>
        <w:tblStyle w:val="a8"/>
        <w:tblW w:w="0" w:type="auto"/>
        <w:tblInd w:w="11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tblGrid>
      <w:tr w:rsidR="009A178F" w14:paraId="645AF3E1" w14:textId="77777777" w:rsidTr="009A178F">
        <w:tc>
          <w:tcPr>
            <w:tcW w:w="3366" w:type="dxa"/>
          </w:tcPr>
          <w:p w14:paraId="402CDBD5" w14:textId="77777777" w:rsidR="009A178F" w:rsidRDefault="009A178F" w:rsidP="009A178F">
            <w:pPr>
              <w:jc w:val="right"/>
              <w:rPr>
                <w:color w:val="000000"/>
              </w:rPr>
            </w:pPr>
            <w:r w:rsidRPr="00892767">
              <w:rPr>
                <w:color w:val="000000"/>
              </w:rPr>
              <w:t>Приложение №</w:t>
            </w:r>
            <w:r>
              <w:rPr>
                <w:color w:val="000000"/>
              </w:rPr>
              <w:t>2</w:t>
            </w:r>
          </w:p>
          <w:p w14:paraId="1E52AA46" w14:textId="5CA1A467" w:rsidR="009A178F" w:rsidRPr="009A178F" w:rsidRDefault="009A178F" w:rsidP="009A178F">
            <w:pPr>
              <w:jc w:val="right"/>
              <w:rPr>
                <w:color w:val="000000"/>
              </w:rPr>
            </w:pPr>
            <w:r w:rsidRPr="00892767">
              <w:rPr>
                <w:color w:val="000000"/>
              </w:rPr>
              <w:t>К Техническому заданию</w:t>
            </w:r>
          </w:p>
        </w:tc>
      </w:tr>
    </w:tbl>
    <w:p w14:paraId="27914CCD" w14:textId="642DEC75" w:rsidR="00615154" w:rsidRPr="00D25B3B" w:rsidRDefault="009A178F" w:rsidP="00615154">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r w:rsidRPr="00D25B3B">
        <w:rPr>
          <w:b/>
          <w:bCs/>
          <w:iCs/>
          <w:sz w:val="28"/>
          <w:szCs w:val="28"/>
        </w:rPr>
        <w:t xml:space="preserve">Табель учета </w:t>
      </w:r>
      <w:r w:rsidR="009F6531">
        <w:rPr>
          <w:b/>
          <w:bCs/>
          <w:iCs/>
          <w:sz w:val="28"/>
          <w:szCs w:val="28"/>
        </w:rPr>
        <w:t xml:space="preserve">времени </w:t>
      </w:r>
      <w:r>
        <w:rPr>
          <w:b/>
          <w:bCs/>
          <w:iCs/>
          <w:sz w:val="28"/>
          <w:szCs w:val="28"/>
        </w:rPr>
        <w:t>оказан</w:t>
      </w:r>
      <w:r w:rsidR="003A260B">
        <w:rPr>
          <w:b/>
          <w:bCs/>
          <w:iCs/>
          <w:sz w:val="28"/>
          <w:szCs w:val="28"/>
        </w:rPr>
        <w:t>ных</w:t>
      </w:r>
      <w:r>
        <w:rPr>
          <w:b/>
          <w:bCs/>
          <w:iCs/>
          <w:sz w:val="28"/>
          <w:szCs w:val="28"/>
        </w:rPr>
        <w:t xml:space="preserve"> услуг</w:t>
      </w:r>
    </w:p>
    <w:p w14:paraId="0C3C2CAB" w14:textId="77777777" w:rsidR="00615154" w:rsidRDefault="00615154" w:rsidP="00615154">
      <w:pPr>
        <w:keepNext/>
        <w:widowControl w:val="0"/>
        <w:tabs>
          <w:tab w:val="left" w:pos="708"/>
        </w:tabs>
        <w:autoSpaceDE w:val="0"/>
        <w:autoSpaceDN w:val="0"/>
        <w:adjustRightInd w:val="0"/>
        <w:spacing w:before="240" w:after="60" w:line="276" w:lineRule="auto"/>
        <w:ind w:firstLine="567"/>
        <w:jc w:val="center"/>
        <w:outlineLvl w:val="1"/>
        <w:rPr>
          <w:b/>
          <w:bCs/>
          <w:iCs/>
        </w:rPr>
      </w:pPr>
      <w:r w:rsidRPr="00336DFB">
        <w:rPr>
          <w:b/>
          <w:bCs/>
          <w:iCs/>
        </w:rPr>
        <w:t xml:space="preserve">от ______________ 20__ г. №_____________________ </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17"/>
        <w:gridCol w:w="2607"/>
        <w:gridCol w:w="3119"/>
        <w:gridCol w:w="992"/>
        <w:gridCol w:w="1134"/>
        <w:gridCol w:w="1418"/>
        <w:gridCol w:w="3827"/>
      </w:tblGrid>
      <w:tr w:rsidR="00615154" w:rsidRPr="00BF7DCB" w14:paraId="70107CB6" w14:textId="77777777" w:rsidTr="009A178F">
        <w:trPr>
          <w:trHeight w:val="382"/>
        </w:trPr>
        <w:tc>
          <w:tcPr>
            <w:tcW w:w="445" w:type="dxa"/>
            <w:vMerge w:val="restart"/>
            <w:tcBorders>
              <w:top w:val="single" w:sz="4" w:space="0" w:color="auto"/>
              <w:left w:val="single" w:sz="4" w:space="0" w:color="auto"/>
              <w:right w:val="single" w:sz="4" w:space="0" w:color="auto"/>
            </w:tcBorders>
            <w:vAlign w:val="center"/>
            <w:hideMark/>
          </w:tcPr>
          <w:p w14:paraId="7B8A4794" w14:textId="77777777" w:rsidR="00615154" w:rsidRPr="00C7444D" w:rsidRDefault="00615154" w:rsidP="009A178F">
            <w:pPr>
              <w:widowControl w:val="0"/>
              <w:autoSpaceDE w:val="0"/>
              <w:autoSpaceDN w:val="0"/>
              <w:adjustRightInd w:val="0"/>
              <w:jc w:val="center"/>
            </w:pPr>
            <w:r w:rsidRPr="00C7444D">
              <w:t>№</w:t>
            </w:r>
          </w:p>
        </w:tc>
        <w:tc>
          <w:tcPr>
            <w:tcW w:w="917" w:type="dxa"/>
            <w:vMerge w:val="restart"/>
            <w:tcBorders>
              <w:top w:val="single" w:sz="4" w:space="0" w:color="auto"/>
              <w:left w:val="single" w:sz="4" w:space="0" w:color="auto"/>
              <w:right w:val="single" w:sz="4" w:space="0" w:color="auto"/>
            </w:tcBorders>
            <w:vAlign w:val="center"/>
            <w:hideMark/>
          </w:tcPr>
          <w:p w14:paraId="02E8E019" w14:textId="77777777" w:rsidR="00615154" w:rsidRPr="00C7444D" w:rsidRDefault="00615154" w:rsidP="009A178F">
            <w:pPr>
              <w:widowControl w:val="0"/>
              <w:autoSpaceDE w:val="0"/>
              <w:autoSpaceDN w:val="0"/>
              <w:adjustRightInd w:val="0"/>
              <w:jc w:val="center"/>
            </w:pPr>
            <w:r w:rsidRPr="00C7444D">
              <w:t>Дата</w:t>
            </w:r>
          </w:p>
        </w:tc>
        <w:tc>
          <w:tcPr>
            <w:tcW w:w="2607" w:type="dxa"/>
            <w:vMerge w:val="restart"/>
            <w:tcBorders>
              <w:top w:val="single" w:sz="4" w:space="0" w:color="auto"/>
              <w:left w:val="single" w:sz="4" w:space="0" w:color="auto"/>
              <w:right w:val="single" w:sz="4" w:space="0" w:color="auto"/>
            </w:tcBorders>
            <w:vAlign w:val="center"/>
            <w:hideMark/>
          </w:tcPr>
          <w:p w14:paraId="3AE9BEC7" w14:textId="77777777" w:rsidR="00615154" w:rsidRPr="00C7444D" w:rsidRDefault="00615154" w:rsidP="009A178F">
            <w:pPr>
              <w:widowControl w:val="0"/>
              <w:autoSpaceDE w:val="0"/>
              <w:autoSpaceDN w:val="0"/>
              <w:adjustRightInd w:val="0"/>
              <w:jc w:val="center"/>
            </w:pPr>
            <w:r w:rsidRPr="00C7444D">
              <w:t xml:space="preserve">Место выполнения </w:t>
            </w:r>
            <w:r>
              <w:t>ПРР</w:t>
            </w:r>
          </w:p>
        </w:tc>
        <w:tc>
          <w:tcPr>
            <w:tcW w:w="3119" w:type="dxa"/>
            <w:vMerge w:val="restart"/>
            <w:tcBorders>
              <w:top w:val="single" w:sz="4" w:space="0" w:color="auto"/>
              <w:left w:val="single" w:sz="4" w:space="0" w:color="auto"/>
              <w:right w:val="single" w:sz="4" w:space="0" w:color="auto"/>
            </w:tcBorders>
            <w:vAlign w:val="center"/>
            <w:hideMark/>
          </w:tcPr>
          <w:p w14:paraId="3448ABC4" w14:textId="77777777" w:rsidR="00615154" w:rsidRPr="00C7444D" w:rsidRDefault="00615154" w:rsidP="009A178F">
            <w:pPr>
              <w:widowControl w:val="0"/>
              <w:autoSpaceDE w:val="0"/>
              <w:autoSpaceDN w:val="0"/>
              <w:adjustRightInd w:val="0"/>
              <w:jc w:val="center"/>
            </w:pPr>
            <w:r>
              <w:t>ФИО работника исполнителя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2F25604" w14:textId="77777777" w:rsidR="00615154" w:rsidRPr="006C20C4" w:rsidRDefault="00615154" w:rsidP="009A178F">
            <w:pPr>
              <w:widowControl w:val="0"/>
              <w:autoSpaceDE w:val="0"/>
              <w:autoSpaceDN w:val="0"/>
              <w:adjustRightInd w:val="0"/>
              <w:ind w:left="113" w:right="113"/>
              <w:jc w:val="center"/>
            </w:pPr>
            <w:r w:rsidRPr="006C20C4">
              <w:t>Время начала ПРР</w:t>
            </w:r>
          </w:p>
        </w:tc>
        <w:tc>
          <w:tcPr>
            <w:tcW w:w="1134" w:type="dxa"/>
            <w:vMerge w:val="restart"/>
            <w:tcBorders>
              <w:top w:val="single" w:sz="4" w:space="0" w:color="auto"/>
              <w:left w:val="single" w:sz="4" w:space="0" w:color="auto"/>
              <w:right w:val="single" w:sz="4" w:space="0" w:color="auto"/>
            </w:tcBorders>
            <w:textDirection w:val="btLr"/>
            <w:vAlign w:val="center"/>
            <w:hideMark/>
          </w:tcPr>
          <w:p w14:paraId="05DAD32A" w14:textId="77777777" w:rsidR="00615154" w:rsidRPr="006C20C4" w:rsidRDefault="00615154" w:rsidP="009A178F">
            <w:pPr>
              <w:widowControl w:val="0"/>
              <w:autoSpaceDE w:val="0"/>
              <w:autoSpaceDN w:val="0"/>
              <w:adjustRightInd w:val="0"/>
              <w:ind w:left="113" w:right="113"/>
              <w:jc w:val="center"/>
            </w:pPr>
            <w:r w:rsidRPr="006C20C4">
              <w:t>Время окончания ПРР</w:t>
            </w:r>
          </w:p>
        </w:tc>
        <w:tc>
          <w:tcPr>
            <w:tcW w:w="1418" w:type="dxa"/>
            <w:vMerge w:val="restart"/>
            <w:tcBorders>
              <w:top w:val="single" w:sz="4" w:space="0" w:color="auto"/>
              <w:left w:val="single" w:sz="4" w:space="0" w:color="auto"/>
              <w:right w:val="single" w:sz="4" w:space="0" w:color="auto"/>
            </w:tcBorders>
            <w:textDirection w:val="btLr"/>
            <w:vAlign w:val="center"/>
            <w:hideMark/>
          </w:tcPr>
          <w:p w14:paraId="36E3A177" w14:textId="77777777" w:rsidR="00615154" w:rsidRPr="006C20C4" w:rsidRDefault="00615154" w:rsidP="009A178F">
            <w:pPr>
              <w:widowControl w:val="0"/>
              <w:autoSpaceDE w:val="0"/>
              <w:autoSpaceDN w:val="0"/>
              <w:adjustRightInd w:val="0"/>
              <w:ind w:left="113" w:right="113"/>
              <w:jc w:val="center"/>
            </w:pPr>
            <w:r w:rsidRPr="006C20C4">
              <w:t>Количество отработанных часов</w:t>
            </w:r>
          </w:p>
        </w:tc>
        <w:tc>
          <w:tcPr>
            <w:tcW w:w="3827" w:type="dxa"/>
            <w:vMerge w:val="restart"/>
            <w:tcBorders>
              <w:top w:val="single" w:sz="4" w:space="0" w:color="auto"/>
              <w:left w:val="single" w:sz="4" w:space="0" w:color="auto"/>
              <w:right w:val="single" w:sz="4" w:space="0" w:color="auto"/>
            </w:tcBorders>
            <w:vAlign w:val="center"/>
            <w:hideMark/>
          </w:tcPr>
          <w:p w14:paraId="55B61657" w14:textId="77777777" w:rsidR="00615154" w:rsidRPr="006C20C4" w:rsidRDefault="00615154" w:rsidP="009A178F">
            <w:pPr>
              <w:widowControl w:val="0"/>
              <w:autoSpaceDE w:val="0"/>
              <w:autoSpaceDN w:val="0"/>
              <w:adjustRightInd w:val="0"/>
              <w:jc w:val="center"/>
            </w:pPr>
            <w:r w:rsidRPr="006C20C4">
              <w:t xml:space="preserve">Замечания к выполненным ПРР </w:t>
            </w:r>
          </w:p>
          <w:p w14:paraId="4583E5B7" w14:textId="77777777" w:rsidR="00615154" w:rsidRPr="006C20C4" w:rsidRDefault="00615154" w:rsidP="009A178F">
            <w:pPr>
              <w:widowControl w:val="0"/>
              <w:autoSpaceDE w:val="0"/>
              <w:autoSpaceDN w:val="0"/>
              <w:adjustRightInd w:val="0"/>
              <w:jc w:val="center"/>
              <w:rPr>
                <w:i/>
              </w:rPr>
            </w:pPr>
            <w:r w:rsidRPr="006C20C4">
              <w:rPr>
                <w:i/>
              </w:rPr>
              <w:t>(нет / если да, то указать их перечень)</w:t>
            </w:r>
          </w:p>
        </w:tc>
      </w:tr>
      <w:tr w:rsidR="00615154" w:rsidRPr="00BF7DCB" w14:paraId="30EECA57" w14:textId="77777777" w:rsidTr="009A178F">
        <w:trPr>
          <w:trHeight w:val="1160"/>
        </w:trPr>
        <w:tc>
          <w:tcPr>
            <w:tcW w:w="445" w:type="dxa"/>
            <w:vMerge/>
            <w:tcBorders>
              <w:left w:val="single" w:sz="4" w:space="0" w:color="auto"/>
              <w:bottom w:val="single" w:sz="4" w:space="0" w:color="auto"/>
              <w:right w:val="single" w:sz="4" w:space="0" w:color="auto"/>
            </w:tcBorders>
          </w:tcPr>
          <w:p w14:paraId="438D4D26" w14:textId="77777777" w:rsidR="00615154" w:rsidRPr="00C7444D" w:rsidRDefault="00615154" w:rsidP="009A178F">
            <w:pPr>
              <w:widowControl w:val="0"/>
              <w:autoSpaceDE w:val="0"/>
              <w:autoSpaceDN w:val="0"/>
              <w:adjustRightInd w:val="0"/>
              <w:jc w:val="center"/>
            </w:pPr>
          </w:p>
        </w:tc>
        <w:tc>
          <w:tcPr>
            <w:tcW w:w="917" w:type="dxa"/>
            <w:vMerge/>
            <w:tcBorders>
              <w:left w:val="single" w:sz="4" w:space="0" w:color="auto"/>
              <w:bottom w:val="single" w:sz="4" w:space="0" w:color="auto"/>
              <w:right w:val="single" w:sz="4" w:space="0" w:color="auto"/>
            </w:tcBorders>
          </w:tcPr>
          <w:p w14:paraId="1ED58E89" w14:textId="77777777" w:rsidR="00615154" w:rsidRPr="00C7444D" w:rsidRDefault="00615154" w:rsidP="009A178F">
            <w:pPr>
              <w:widowControl w:val="0"/>
              <w:autoSpaceDE w:val="0"/>
              <w:autoSpaceDN w:val="0"/>
              <w:adjustRightInd w:val="0"/>
              <w:jc w:val="center"/>
            </w:pPr>
          </w:p>
        </w:tc>
        <w:tc>
          <w:tcPr>
            <w:tcW w:w="2607" w:type="dxa"/>
            <w:vMerge/>
            <w:tcBorders>
              <w:left w:val="single" w:sz="4" w:space="0" w:color="auto"/>
              <w:bottom w:val="single" w:sz="4" w:space="0" w:color="auto"/>
              <w:right w:val="single" w:sz="4" w:space="0" w:color="auto"/>
            </w:tcBorders>
          </w:tcPr>
          <w:p w14:paraId="01C9EE8C" w14:textId="77777777" w:rsidR="00615154" w:rsidRPr="00C7444D" w:rsidRDefault="00615154" w:rsidP="009A178F">
            <w:pPr>
              <w:widowControl w:val="0"/>
              <w:autoSpaceDE w:val="0"/>
              <w:autoSpaceDN w:val="0"/>
              <w:adjustRightInd w:val="0"/>
              <w:jc w:val="center"/>
            </w:pPr>
          </w:p>
        </w:tc>
        <w:tc>
          <w:tcPr>
            <w:tcW w:w="3119" w:type="dxa"/>
            <w:vMerge/>
            <w:tcBorders>
              <w:left w:val="single" w:sz="4" w:space="0" w:color="auto"/>
              <w:bottom w:val="single" w:sz="4" w:space="0" w:color="auto"/>
              <w:right w:val="single" w:sz="4" w:space="0" w:color="auto"/>
            </w:tcBorders>
          </w:tcPr>
          <w:p w14:paraId="3AD11CFE" w14:textId="77777777" w:rsidR="00615154" w:rsidRPr="00C7444D" w:rsidRDefault="00615154" w:rsidP="009A178F">
            <w:pPr>
              <w:widowControl w:val="0"/>
              <w:autoSpaceDE w:val="0"/>
              <w:autoSpaceDN w:val="0"/>
              <w:adjustRightInd w:val="0"/>
              <w:jc w:val="center"/>
            </w:pPr>
          </w:p>
        </w:tc>
        <w:tc>
          <w:tcPr>
            <w:tcW w:w="992" w:type="dxa"/>
            <w:vMerge/>
            <w:tcBorders>
              <w:left w:val="single" w:sz="4" w:space="0" w:color="auto"/>
              <w:bottom w:val="single" w:sz="4" w:space="0" w:color="auto"/>
              <w:right w:val="single" w:sz="4" w:space="0" w:color="auto"/>
            </w:tcBorders>
          </w:tcPr>
          <w:p w14:paraId="03521598" w14:textId="77777777" w:rsidR="00615154" w:rsidRPr="00C7444D" w:rsidRDefault="00615154" w:rsidP="009A178F">
            <w:pPr>
              <w:widowControl w:val="0"/>
              <w:autoSpaceDE w:val="0"/>
              <w:autoSpaceDN w:val="0"/>
              <w:adjustRightInd w:val="0"/>
              <w:jc w:val="center"/>
            </w:pPr>
          </w:p>
        </w:tc>
        <w:tc>
          <w:tcPr>
            <w:tcW w:w="1134" w:type="dxa"/>
            <w:vMerge/>
            <w:tcBorders>
              <w:left w:val="single" w:sz="4" w:space="0" w:color="auto"/>
              <w:bottom w:val="single" w:sz="4" w:space="0" w:color="auto"/>
              <w:right w:val="single" w:sz="4" w:space="0" w:color="auto"/>
            </w:tcBorders>
          </w:tcPr>
          <w:p w14:paraId="7F13201D" w14:textId="77777777" w:rsidR="00615154" w:rsidRPr="00C7444D" w:rsidRDefault="00615154" w:rsidP="009A178F">
            <w:pPr>
              <w:widowControl w:val="0"/>
              <w:autoSpaceDE w:val="0"/>
              <w:autoSpaceDN w:val="0"/>
              <w:adjustRightInd w:val="0"/>
              <w:jc w:val="center"/>
            </w:pPr>
          </w:p>
        </w:tc>
        <w:tc>
          <w:tcPr>
            <w:tcW w:w="1418" w:type="dxa"/>
            <w:vMerge/>
            <w:tcBorders>
              <w:left w:val="single" w:sz="4" w:space="0" w:color="auto"/>
              <w:bottom w:val="single" w:sz="4" w:space="0" w:color="auto"/>
              <w:right w:val="single" w:sz="4" w:space="0" w:color="auto"/>
            </w:tcBorders>
          </w:tcPr>
          <w:p w14:paraId="1BC3E5B6" w14:textId="77777777" w:rsidR="00615154" w:rsidRPr="00C7444D" w:rsidRDefault="00615154" w:rsidP="009A178F">
            <w:pPr>
              <w:widowControl w:val="0"/>
              <w:autoSpaceDE w:val="0"/>
              <w:autoSpaceDN w:val="0"/>
              <w:adjustRightInd w:val="0"/>
              <w:jc w:val="center"/>
            </w:pPr>
          </w:p>
        </w:tc>
        <w:tc>
          <w:tcPr>
            <w:tcW w:w="3827" w:type="dxa"/>
            <w:vMerge/>
            <w:tcBorders>
              <w:left w:val="single" w:sz="4" w:space="0" w:color="auto"/>
              <w:bottom w:val="single" w:sz="4" w:space="0" w:color="auto"/>
              <w:right w:val="single" w:sz="4" w:space="0" w:color="auto"/>
            </w:tcBorders>
          </w:tcPr>
          <w:p w14:paraId="4550342F" w14:textId="77777777" w:rsidR="00615154" w:rsidRPr="00C7444D" w:rsidRDefault="00615154" w:rsidP="009A178F">
            <w:pPr>
              <w:widowControl w:val="0"/>
              <w:autoSpaceDE w:val="0"/>
              <w:autoSpaceDN w:val="0"/>
              <w:adjustRightInd w:val="0"/>
              <w:jc w:val="center"/>
            </w:pPr>
          </w:p>
        </w:tc>
      </w:tr>
      <w:tr w:rsidR="00615154" w:rsidRPr="00BF7DCB" w14:paraId="6EE26BD6" w14:textId="77777777" w:rsidTr="009A178F">
        <w:trPr>
          <w:trHeight w:val="851"/>
        </w:trPr>
        <w:tc>
          <w:tcPr>
            <w:tcW w:w="445" w:type="dxa"/>
            <w:tcBorders>
              <w:top w:val="single" w:sz="4" w:space="0" w:color="auto"/>
              <w:left w:val="single" w:sz="4" w:space="0" w:color="auto"/>
              <w:bottom w:val="single" w:sz="4" w:space="0" w:color="auto"/>
              <w:right w:val="single" w:sz="4" w:space="0" w:color="auto"/>
            </w:tcBorders>
          </w:tcPr>
          <w:p w14:paraId="53D52839" w14:textId="77777777" w:rsidR="00615154" w:rsidRPr="00BF7DCB" w:rsidRDefault="00615154" w:rsidP="009A178F">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3374EA86" w14:textId="77777777" w:rsidR="00615154" w:rsidRPr="00BF7DCB" w:rsidRDefault="00615154" w:rsidP="009A178F">
            <w:pPr>
              <w:widowControl w:val="0"/>
              <w:autoSpaceDE w:val="0"/>
              <w:autoSpaceDN w:val="0"/>
              <w:adjustRightInd w:val="0"/>
              <w:rPr>
                <w:sz w:val="20"/>
                <w:szCs w:val="20"/>
              </w:rPr>
            </w:pPr>
          </w:p>
        </w:tc>
        <w:tc>
          <w:tcPr>
            <w:tcW w:w="2607" w:type="dxa"/>
            <w:tcBorders>
              <w:top w:val="single" w:sz="4" w:space="0" w:color="auto"/>
              <w:left w:val="single" w:sz="4" w:space="0" w:color="auto"/>
              <w:bottom w:val="single" w:sz="4" w:space="0" w:color="auto"/>
              <w:right w:val="single" w:sz="4" w:space="0" w:color="auto"/>
            </w:tcBorders>
          </w:tcPr>
          <w:p w14:paraId="2755EC06" w14:textId="77777777" w:rsidR="00615154" w:rsidRPr="00BF7DCB" w:rsidRDefault="00615154" w:rsidP="009A178F">
            <w:pPr>
              <w:widowControl w:val="0"/>
              <w:autoSpaceDE w:val="0"/>
              <w:autoSpaceDN w:val="0"/>
              <w:adjustRightInd w:val="0"/>
              <w:rPr>
                <w:sz w:val="20"/>
                <w:szCs w:val="20"/>
              </w:rPr>
            </w:pPr>
          </w:p>
        </w:tc>
        <w:tc>
          <w:tcPr>
            <w:tcW w:w="3119" w:type="dxa"/>
            <w:tcBorders>
              <w:top w:val="single" w:sz="4" w:space="0" w:color="auto"/>
              <w:left w:val="single" w:sz="4" w:space="0" w:color="auto"/>
              <w:bottom w:val="single" w:sz="4" w:space="0" w:color="auto"/>
              <w:right w:val="single" w:sz="4" w:space="0" w:color="auto"/>
            </w:tcBorders>
          </w:tcPr>
          <w:p w14:paraId="264C77C0" w14:textId="77777777" w:rsidR="00615154" w:rsidRPr="00BF7DCB" w:rsidRDefault="00615154" w:rsidP="009A178F">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E9AC4DC" w14:textId="77777777" w:rsidR="00615154" w:rsidRPr="00BF7DCB" w:rsidRDefault="00615154" w:rsidP="009A178F">
            <w:pPr>
              <w:widowControl w:val="0"/>
              <w:autoSpaceDE w:val="0"/>
              <w:autoSpaceDN w:val="0"/>
              <w:adjustRightInd w:val="0"/>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27F0A07" w14:textId="77777777" w:rsidR="00615154" w:rsidRPr="00BF7DCB" w:rsidRDefault="00615154" w:rsidP="009A178F">
            <w:pPr>
              <w:widowControl w:val="0"/>
              <w:autoSpaceDE w:val="0"/>
              <w:autoSpaceDN w:val="0"/>
              <w:adjustRightInd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EB0B425" w14:textId="77777777" w:rsidR="00615154" w:rsidRPr="00BF7DCB" w:rsidRDefault="00615154" w:rsidP="009A178F">
            <w:pPr>
              <w:widowControl w:val="0"/>
              <w:autoSpaceDE w:val="0"/>
              <w:autoSpaceDN w:val="0"/>
              <w:adjustRightInd w:val="0"/>
              <w:rPr>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BFB9DD3" w14:textId="77777777" w:rsidR="00615154" w:rsidRPr="00BF7DCB" w:rsidRDefault="00615154" w:rsidP="009A178F">
            <w:pPr>
              <w:widowControl w:val="0"/>
              <w:autoSpaceDE w:val="0"/>
              <w:autoSpaceDN w:val="0"/>
              <w:adjustRightInd w:val="0"/>
              <w:rPr>
                <w:sz w:val="20"/>
                <w:szCs w:val="20"/>
              </w:rPr>
            </w:pPr>
          </w:p>
        </w:tc>
      </w:tr>
      <w:tr w:rsidR="00615154" w:rsidRPr="00BF7DCB" w14:paraId="5AD34716" w14:textId="77777777" w:rsidTr="009A178F">
        <w:trPr>
          <w:trHeight w:val="851"/>
        </w:trPr>
        <w:tc>
          <w:tcPr>
            <w:tcW w:w="445" w:type="dxa"/>
            <w:tcBorders>
              <w:top w:val="single" w:sz="4" w:space="0" w:color="auto"/>
              <w:left w:val="single" w:sz="4" w:space="0" w:color="auto"/>
              <w:bottom w:val="single" w:sz="4" w:space="0" w:color="auto"/>
              <w:right w:val="single" w:sz="4" w:space="0" w:color="auto"/>
            </w:tcBorders>
          </w:tcPr>
          <w:p w14:paraId="7F4FD5D1" w14:textId="77777777" w:rsidR="00615154" w:rsidRPr="00BF7DCB" w:rsidRDefault="00615154" w:rsidP="009A178F">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34CAB47A" w14:textId="77777777" w:rsidR="00615154" w:rsidRPr="00BF7DCB" w:rsidRDefault="00615154" w:rsidP="009A178F">
            <w:pPr>
              <w:widowControl w:val="0"/>
              <w:autoSpaceDE w:val="0"/>
              <w:autoSpaceDN w:val="0"/>
              <w:adjustRightInd w:val="0"/>
              <w:rPr>
                <w:sz w:val="20"/>
                <w:szCs w:val="20"/>
              </w:rPr>
            </w:pPr>
          </w:p>
        </w:tc>
        <w:tc>
          <w:tcPr>
            <w:tcW w:w="2607" w:type="dxa"/>
            <w:tcBorders>
              <w:top w:val="single" w:sz="4" w:space="0" w:color="auto"/>
              <w:left w:val="single" w:sz="4" w:space="0" w:color="auto"/>
              <w:bottom w:val="single" w:sz="4" w:space="0" w:color="auto"/>
              <w:right w:val="single" w:sz="4" w:space="0" w:color="auto"/>
            </w:tcBorders>
          </w:tcPr>
          <w:p w14:paraId="5F7A8868" w14:textId="77777777" w:rsidR="00615154" w:rsidRPr="00BF7DCB" w:rsidRDefault="00615154" w:rsidP="009A178F">
            <w:pPr>
              <w:widowControl w:val="0"/>
              <w:autoSpaceDE w:val="0"/>
              <w:autoSpaceDN w:val="0"/>
              <w:adjustRightInd w:val="0"/>
              <w:rPr>
                <w:sz w:val="20"/>
                <w:szCs w:val="20"/>
              </w:rPr>
            </w:pPr>
          </w:p>
        </w:tc>
        <w:tc>
          <w:tcPr>
            <w:tcW w:w="3119" w:type="dxa"/>
            <w:tcBorders>
              <w:top w:val="single" w:sz="4" w:space="0" w:color="auto"/>
              <w:left w:val="single" w:sz="4" w:space="0" w:color="auto"/>
              <w:bottom w:val="single" w:sz="4" w:space="0" w:color="auto"/>
              <w:right w:val="single" w:sz="4" w:space="0" w:color="auto"/>
            </w:tcBorders>
          </w:tcPr>
          <w:p w14:paraId="7ACFE0AF" w14:textId="77777777" w:rsidR="00615154" w:rsidRPr="00BF7DCB" w:rsidRDefault="00615154" w:rsidP="009A178F">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3EB90CA" w14:textId="77777777" w:rsidR="00615154" w:rsidRPr="00BF7DCB" w:rsidRDefault="00615154" w:rsidP="009A178F">
            <w:pPr>
              <w:widowControl w:val="0"/>
              <w:autoSpaceDE w:val="0"/>
              <w:autoSpaceDN w:val="0"/>
              <w:adjustRightInd w:val="0"/>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1E488F" w14:textId="77777777" w:rsidR="00615154" w:rsidRPr="00BF7DCB" w:rsidRDefault="00615154" w:rsidP="009A178F">
            <w:pPr>
              <w:widowControl w:val="0"/>
              <w:autoSpaceDE w:val="0"/>
              <w:autoSpaceDN w:val="0"/>
              <w:adjustRightInd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D2721C" w14:textId="77777777" w:rsidR="00615154" w:rsidRPr="00BF7DCB" w:rsidRDefault="00615154" w:rsidP="009A178F">
            <w:pPr>
              <w:widowControl w:val="0"/>
              <w:autoSpaceDE w:val="0"/>
              <w:autoSpaceDN w:val="0"/>
              <w:adjustRightInd w:val="0"/>
              <w:rPr>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70860C" w14:textId="77777777" w:rsidR="00615154" w:rsidRPr="00BF7DCB" w:rsidRDefault="00615154" w:rsidP="009A178F">
            <w:pPr>
              <w:widowControl w:val="0"/>
              <w:autoSpaceDE w:val="0"/>
              <w:autoSpaceDN w:val="0"/>
              <w:adjustRightInd w:val="0"/>
              <w:rPr>
                <w:sz w:val="20"/>
                <w:szCs w:val="20"/>
              </w:rPr>
            </w:pPr>
          </w:p>
        </w:tc>
      </w:tr>
      <w:tr w:rsidR="00615154" w:rsidRPr="00BF7DCB" w14:paraId="13A672B1" w14:textId="77777777" w:rsidTr="009A178F">
        <w:trPr>
          <w:trHeight w:val="851"/>
        </w:trPr>
        <w:tc>
          <w:tcPr>
            <w:tcW w:w="445" w:type="dxa"/>
            <w:tcBorders>
              <w:top w:val="single" w:sz="4" w:space="0" w:color="auto"/>
              <w:left w:val="single" w:sz="4" w:space="0" w:color="auto"/>
              <w:bottom w:val="single" w:sz="4" w:space="0" w:color="auto"/>
              <w:right w:val="single" w:sz="4" w:space="0" w:color="auto"/>
            </w:tcBorders>
          </w:tcPr>
          <w:p w14:paraId="765AF0D4" w14:textId="77777777" w:rsidR="00615154" w:rsidRPr="00BF7DCB" w:rsidRDefault="00615154" w:rsidP="009A178F">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9D5ED0E" w14:textId="77777777" w:rsidR="00615154" w:rsidRPr="00BF7DCB" w:rsidRDefault="00615154" w:rsidP="009A178F">
            <w:pPr>
              <w:widowControl w:val="0"/>
              <w:autoSpaceDE w:val="0"/>
              <w:autoSpaceDN w:val="0"/>
              <w:adjustRightInd w:val="0"/>
              <w:rPr>
                <w:sz w:val="20"/>
                <w:szCs w:val="20"/>
              </w:rPr>
            </w:pPr>
          </w:p>
        </w:tc>
        <w:tc>
          <w:tcPr>
            <w:tcW w:w="2607" w:type="dxa"/>
            <w:tcBorders>
              <w:top w:val="single" w:sz="4" w:space="0" w:color="auto"/>
              <w:left w:val="single" w:sz="4" w:space="0" w:color="auto"/>
              <w:bottom w:val="single" w:sz="4" w:space="0" w:color="auto"/>
              <w:right w:val="single" w:sz="4" w:space="0" w:color="auto"/>
            </w:tcBorders>
          </w:tcPr>
          <w:p w14:paraId="3EF3E543" w14:textId="77777777" w:rsidR="00615154" w:rsidRPr="00BF7DCB" w:rsidRDefault="00615154" w:rsidP="009A178F">
            <w:pPr>
              <w:widowControl w:val="0"/>
              <w:autoSpaceDE w:val="0"/>
              <w:autoSpaceDN w:val="0"/>
              <w:adjustRightInd w:val="0"/>
              <w:rPr>
                <w:sz w:val="20"/>
                <w:szCs w:val="20"/>
              </w:rPr>
            </w:pPr>
          </w:p>
        </w:tc>
        <w:tc>
          <w:tcPr>
            <w:tcW w:w="3119" w:type="dxa"/>
            <w:tcBorders>
              <w:top w:val="single" w:sz="4" w:space="0" w:color="auto"/>
              <w:left w:val="single" w:sz="4" w:space="0" w:color="auto"/>
              <w:bottom w:val="single" w:sz="4" w:space="0" w:color="auto"/>
              <w:right w:val="single" w:sz="4" w:space="0" w:color="auto"/>
            </w:tcBorders>
          </w:tcPr>
          <w:p w14:paraId="2DAF1781" w14:textId="77777777" w:rsidR="00615154" w:rsidRPr="00BF7DCB" w:rsidRDefault="00615154" w:rsidP="009A178F">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31257360" w14:textId="77777777" w:rsidR="00615154" w:rsidRPr="00BF7DCB" w:rsidRDefault="00615154" w:rsidP="009A178F">
            <w:pPr>
              <w:widowControl w:val="0"/>
              <w:autoSpaceDE w:val="0"/>
              <w:autoSpaceDN w:val="0"/>
              <w:adjustRightInd w:val="0"/>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C7F69B" w14:textId="77777777" w:rsidR="00615154" w:rsidRPr="00BF7DCB" w:rsidRDefault="00615154" w:rsidP="009A178F">
            <w:pPr>
              <w:widowControl w:val="0"/>
              <w:autoSpaceDE w:val="0"/>
              <w:autoSpaceDN w:val="0"/>
              <w:adjustRightInd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64C4BCA" w14:textId="77777777" w:rsidR="00615154" w:rsidRPr="00BF7DCB" w:rsidRDefault="00615154" w:rsidP="009A178F">
            <w:pPr>
              <w:widowControl w:val="0"/>
              <w:autoSpaceDE w:val="0"/>
              <w:autoSpaceDN w:val="0"/>
              <w:adjustRightInd w:val="0"/>
              <w:rPr>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8042FB1" w14:textId="77777777" w:rsidR="00615154" w:rsidRPr="00BF7DCB" w:rsidRDefault="00615154" w:rsidP="009A178F">
            <w:pPr>
              <w:widowControl w:val="0"/>
              <w:autoSpaceDE w:val="0"/>
              <w:autoSpaceDN w:val="0"/>
              <w:adjustRightInd w:val="0"/>
              <w:rPr>
                <w:sz w:val="20"/>
                <w:szCs w:val="20"/>
              </w:rPr>
            </w:pPr>
          </w:p>
        </w:tc>
      </w:tr>
    </w:tbl>
    <w:p w14:paraId="738ABE86" w14:textId="77777777" w:rsidR="00615154" w:rsidRPr="00336DFB" w:rsidRDefault="00615154" w:rsidP="00615154">
      <w:pPr>
        <w:widowControl w:val="0"/>
        <w:tabs>
          <w:tab w:val="left" w:pos="5670"/>
        </w:tabs>
        <w:autoSpaceDE w:val="0"/>
        <w:autoSpaceDN w:val="0"/>
        <w:adjustRightInd w:val="0"/>
      </w:pPr>
    </w:p>
    <w:tbl>
      <w:tblPr>
        <w:tblpPr w:leftFromText="180" w:rightFromText="180" w:vertAnchor="text" w:horzAnchor="margin" w:tblpXSpec="center" w:tblpY="204"/>
        <w:tblW w:w="9463" w:type="dxa"/>
        <w:tblLook w:val="04A0" w:firstRow="1" w:lastRow="0" w:firstColumn="1" w:lastColumn="0" w:noHBand="0" w:noVBand="1"/>
      </w:tblPr>
      <w:tblGrid>
        <w:gridCol w:w="4786"/>
        <w:gridCol w:w="4677"/>
      </w:tblGrid>
      <w:tr w:rsidR="00615154" w:rsidRPr="00336DFB" w14:paraId="6212D17A" w14:textId="77777777" w:rsidTr="009A178F">
        <w:trPr>
          <w:trHeight w:val="422"/>
        </w:trPr>
        <w:tc>
          <w:tcPr>
            <w:tcW w:w="4786" w:type="dxa"/>
            <w:hideMark/>
          </w:tcPr>
          <w:p w14:paraId="2CBC0CCC" w14:textId="77777777" w:rsidR="00615154" w:rsidRPr="00336DFB" w:rsidRDefault="00615154" w:rsidP="009A178F">
            <w:pPr>
              <w:jc w:val="center"/>
              <w:rPr>
                <w:b/>
                <w:bCs/>
                <w:caps/>
              </w:rPr>
            </w:pPr>
            <w:r>
              <w:rPr>
                <w:b/>
                <w:bCs/>
                <w:caps/>
              </w:rPr>
              <w:t>исполнитель</w:t>
            </w:r>
            <w:r w:rsidRPr="00336DFB">
              <w:rPr>
                <w:b/>
                <w:bCs/>
                <w:caps/>
              </w:rPr>
              <w:t>:</w:t>
            </w:r>
          </w:p>
          <w:p w14:paraId="4543BA29" w14:textId="77777777" w:rsidR="00615154" w:rsidRPr="00336DFB" w:rsidRDefault="00615154" w:rsidP="009A178F">
            <w:pPr>
              <w:jc w:val="center"/>
            </w:pPr>
            <w:r w:rsidRPr="00336DFB">
              <w:t>____________________________</w:t>
            </w:r>
          </w:p>
          <w:p w14:paraId="52499EBF" w14:textId="77777777" w:rsidR="00615154" w:rsidRPr="00336DFB" w:rsidRDefault="00615154" w:rsidP="009A178F">
            <w:pPr>
              <w:jc w:val="center"/>
            </w:pPr>
            <w:r w:rsidRPr="00336DFB">
              <w:rPr>
                <w:vertAlign w:val="superscript"/>
              </w:rPr>
              <w:t>(должность)</w:t>
            </w:r>
          </w:p>
          <w:p w14:paraId="6D5BD5C8" w14:textId="77777777" w:rsidR="00615154" w:rsidRPr="00336DFB" w:rsidRDefault="00615154" w:rsidP="009A178F">
            <w:pPr>
              <w:jc w:val="center"/>
            </w:pPr>
            <w:r w:rsidRPr="00336DFB">
              <w:t>____________________________</w:t>
            </w:r>
          </w:p>
          <w:p w14:paraId="77255609" w14:textId="77777777" w:rsidR="00615154" w:rsidRPr="00336DFB" w:rsidRDefault="00615154" w:rsidP="009A178F">
            <w:pPr>
              <w:jc w:val="center"/>
              <w:rPr>
                <w:vertAlign w:val="superscript"/>
              </w:rPr>
            </w:pPr>
            <w:r w:rsidRPr="00336DFB">
              <w:rPr>
                <w:vertAlign w:val="superscript"/>
              </w:rPr>
              <w:t>(подпись, фамилия и инициалы)</w:t>
            </w:r>
          </w:p>
          <w:p w14:paraId="6E628530" w14:textId="77777777" w:rsidR="00615154" w:rsidRPr="00336DFB" w:rsidRDefault="00615154" w:rsidP="009A178F">
            <w:pPr>
              <w:jc w:val="center"/>
            </w:pPr>
            <w:r w:rsidRPr="00336DFB">
              <w:t>___ ____________ 20__ г.</w:t>
            </w:r>
            <w:r w:rsidRPr="00336DFB">
              <w:br/>
              <w:t>М.</w:t>
            </w:r>
            <w:r>
              <w:t> </w:t>
            </w:r>
            <w:r w:rsidRPr="00336DFB">
              <w:t>П. (при наличии печати)</w:t>
            </w:r>
          </w:p>
        </w:tc>
        <w:tc>
          <w:tcPr>
            <w:tcW w:w="4677" w:type="dxa"/>
            <w:hideMark/>
          </w:tcPr>
          <w:p w14:paraId="549C6E42" w14:textId="77777777" w:rsidR="00615154" w:rsidRPr="00336DFB" w:rsidRDefault="00615154" w:rsidP="009A178F">
            <w:pPr>
              <w:jc w:val="center"/>
              <w:rPr>
                <w:b/>
                <w:bCs/>
                <w:caps/>
              </w:rPr>
            </w:pPr>
            <w:r w:rsidRPr="00336DFB">
              <w:rPr>
                <w:b/>
                <w:bCs/>
                <w:caps/>
              </w:rPr>
              <w:t>заказчик:</w:t>
            </w:r>
          </w:p>
          <w:p w14:paraId="103EC281" w14:textId="77777777" w:rsidR="00615154" w:rsidRPr="00336DFB" w:rsidRDefault="00615154" w:rsidP="009A178F">
            <w:pPr>
              <w:jc w:val="center"/>
            </w:pPr>
            <w:r w:rsidRPr="00336DFB">
              <w:t>____________________________</w:t>
            </w:r>
          </w:p>
          <w:p w14:paraId="52B89140" w14:textId="77777777" w:rsidR="00615154" w:rsidRPr="00336DFB" w:rsidRDefault="00615154" w:rsidP="009A178F">
            <w:pPr>
              <w:jc w:val="center"/>
            </w:pPr>
            <w:r w:rsidRPr="00336DFB">
              <w:rPr>
                <w:vertAlign w:val="superscript"/>
              </w:rPr>
              <w:t>(должность)</w:t>
            </w:r>
          </w:p>
          <w:p w14:paraId="0DA91B8B" w14:textId="77777777" w:rsidR="00615154" w:rsidRPr="00336DFB" w:rsidRDefault="00615154" w:rsidP="009A178F">
            <w:pPr>
              <w:jc w:val="center"/>
            </w:pPr>
            <w:r w:rsidRPr="00336DFB">
              <w:t>____________________________</w:t>
            </w:r>
          </w:p>
          <w:p w14:paraId="2B926E6D" w14:textId="77777777" w:rsidR="00615154" w:rsidRPr="00336DFB" w:rsidRDefault="00615154" w:rsidP="009A178F">
            <w:pPr>
              <w:jc w:val="center"/>
              <w:rPr>
                <w:vertAlign w:val="superscript"/>
              </w:rPr>
            </w:pPr>
            <w:r w:rsidRPr="00336DFB">
              <w:rPr>
                <w:vertAlign w:val="superscript"/>
              </w:rPr>
              <w:t>(подпись, фамилия и инициалы)</w:t>
            </w:r>
          </w:p>
          <w:p w14:paraId="2BA317A7" w14:textId="77777777" w:rsidR="00615154" w:rsidRPr="00336DFB" w:rsidRDefault="00615154" w:rsidP="009A178F">
            <w:pPr>
              <w:jc w:val="center"/>
            </w:pPr>
            <w:r w:rsidRPr="00336DFB">
              <w:t>___ ____________ 20__ г.</w:t>
            </w:r>
          </w:p>
          <w:p w14:paraId="2ACF2328" w14:textId="77777777" w:rsidR="00615154" w:rsidRPr="00336DFB" w:rsidRDefault="00615154" w:rsidP="009A178F">
            <w:pPr>
              <w:jc w:val="center"/>
            </w:pPr>
            <w:r w:rsidRPr="00D25B3B">
              <w:t>М.</w:t>
            </w:r>
            <w:r>
              <w:t> </w:t>
            </w:r>
            <w:r w:rsidRPr="00D25B3B">
              <w:t>П. (при наличии печати)</w:t>
            </w:r>
          </w:p>
          <w:p w14:paraId="678485ED" w14:textId="77777777" w:rsidR="00615154" w:rsidRPr="00336DFB" w:rsidRDefault="00615154" w:rsidP="009A178F">
            <w:pPr>
              <w:jc w:val="center"/>
            </w:pPr>
          </w:p>
        </w:tc>
      </w:tr>
    </w:tbl>
    <w:p w14:paraId="59336B53" w14:textId="117744A6" w:rsidR="001024CA" w:rsidRPr="00615154" w:rsidRDefault="001024CA" w:rsidP="00615154">
      <w:pPr>
        <w:tabs>
          <w:tab w:val="left" w:pos="3290"/>
        </w:tabs>
      </w:pPr>
    </w:p>
    <w:sectPr w:rsidR="001024CA" w:rsidRPr="00615154" w:rsidSect="003C7B81">
      <w:pgSz w:w="16838" w:h="11906" w:orient="landscape"/>
      <w:pgMar w:top="851" w:right="113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1B233" w14:textId="77777777" w:rsidR="009D56F5" w:rsidRDefault="009D56F5" w:rsidP="009A178F">
      <w:r>
        <w:separator/>
      </w:r>
    </w:p>
  </w:endnote>
  <w:endnote w:type="continuationSeparator" w:id="0">
    <w:p w14:paraId="28E86AB5" w14:textId="77777777" w:rsidR="009D56F5" w:rsidRDefault="009D56F5" w:rsidP="009A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A9A59" w14:textId="77777777" w:rsidR="009D56F5" w:rsidRDefault="009D56F5" w:rsidP="009A178F">
      <w:r>
        <w:separator/>
      </w:r>
    </w:p>
  </w:footnote>
  <w:footnote w:type="continuationSeparator" w:id="0">
    <w:p w14:paraId="13BF6660" w14:textId="77777777" w:rsidR="009D56F5" w:rsidRDefault="009D56F5" w:rsidP="009A1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567A92"/>
    <w:multiLevelType w:val="hybridMultilevel"/>
    <w:tmpl w:val="FE84D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31D38"/>
    <w:multiLevelType w:val="hybridMultilevel"/>
    <w:tmpl w:val="59DE0D98"/>
    <w:lvl w:ilvl="0" w:tplc="C416033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861E05"/>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4646436"/>
    <w:multiLevelType w:val="multilevel"/>
    <w:tmpl w:val="8A48919E"/>
    <w:lvl w:ilvl="0">
      <w:start w:val="12"/>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926255"/>
    <w:multiLevelType w:val="multilevel"/>
    <w:tmpl w:val="F1FACE22"/>
    <w:lvl w:ilvl="0">
      <w:start w:val="1"/>
      <w:numFmt w:val="decimal"/>
      <w:lvlText w:val="%1."/>
      <w:lvlJc w:val="left"/>
      <w:pPr>
        <w:ind w:left="6598" w:hanging="360"/>
      </w:pPr>
      <w:rPr>
        <w:sz w:val="24"/>
        <w:szCs w:val="24"/>
      </w:rPr>
    </w:lvl>
    <w:lvl w:ilvl="1">
      <w:start w:val="1"/>
      <w:numFmt w:val="decimal"/>
      <w:lvlText w:val="%1.%2."/>
      <w:lvlJc w:val="left"/>
      <w:pPr>
        <w:ind w:left="1000" w:hanging="432"/>
      </w:pPr>
      <w:rPr>
        <w:b w:val="0"/>
        <w:sz w:val="24"/>
        <w:szCs w:val="24"/>
      </w:rPr>
    </w:lvl>
    <w:lvl w:ilvl="2">
      <w:start w:val="1"/>
      <w:numFmt w:val="decimal"/>
      <w:lvlText w:val="%1.%2.%3."/>
      <w:lvlJc w:val="left"/>
      <w:pPr>
        <w:ind w:left="1355"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212663"/>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F32486"/>
    <w:multiLevelType w:val="multilevel"/>
    <w:tmpl w:val="AAD64AFE"/>
    <w:lvl w:ilvl="0">
      <w:start w:val="12"/>
      <w:numFmt w:val="decimal"/>
      <w:lvlText w:val="%1."/>
      <w:lvlJc w:val="left"/>
      <w:pPr>
        <w:ind w:left="660" w:hanging="660"/>
      </w:pPr>
      <w:rPr>
        <w:rFonts w:hint="default"/>
      </w:rPr>
    </w:lvl>
    <w:lvl w:ilvl="1">
      <w:start w:val="2"/>
      <w:numFmt w:val="decimal"/>
      <w:lvlText w:val="%1.%2."/>
      <w:lvlJc w:val="left"/>
      <w:pPr>
        <w:ind w:left="1370"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7" w15:restartNumberingAfterBreak="0">
    <w:nsid w:val="3E2F646C"/>
    <w:multiLevelType w:val="multilevel"/>
    <w:tmpl w:val="9490BB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39208C4"/>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76714D"/>
    <w:multiLevelType w:val="hybridMultilevel"/>
    <w:tmpl w:val="1E087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96313E0"/>
    <w:multiLevelType w:val="hybridMultilevel"/>
    <w:tmpl w:val="C0D40A6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D4574E"/>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031CF9"/>
    <w:multiLevelType w:val="multilevel"/>
    <w:tmpl w:val="D2F8339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7" w15:restartNumberingAfterBreak="0">
    <w:nsid w:val="7AE326D7"/>
    <w:multiLevelType w:val="hybridMultilevel"/>
    <w:tmpl w:val="5B821572"/>
    <w:lvl w:ilvl="0" w:tplc="ECB224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0"/>
  </w:num>
  <w:num w:numId="8">
    <w:abstractNumId w:val="22"/>
  </w:num>
  <w:num w:numId="9">
    <w:abstractNumId w:val="11"/>
  </w:num>
  <w:num w:numId="10">
    <w:abstractNumId w:val="8"/>
  </w:num>
  <w:num w:numId="11">
    <w:abstractNumId w:val="5"/>
  </w:num>
  <w:num w:numId="12">
    <w:abstractNumId w:val="7"/>
  </w:num>
  <w:num w:numId="13">
    <w:abstractNumId w:val="2"/>
  </w:num>
  <w:num w:numId="14">
    <w:abstractNumId w:val="10"/>
  </w:num>
  <w:num w:numId="15">
    <w:abstractNumId w:val="13"/>
  </w:num>
  <w:num w:numId="16">
    <w:abstractNumId w:val="6"/>
  </w:num>
  <w:num w:numId="17">
    <w:abstractNumId w:val="18"/>
  </w:num>
  <w:num w:numId="18">
    <w:abstractNumId w:val="1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9"/>
  </w:num>
  <w:num w:numId="32">
    <w:abstractNumId w:val="4"/>
  </w:num>
  <w:num w:numId="33">
    <w:abstractNumId w:val="24"/>
  </w:num>
  <w:num w:numId="34">
    <w:abstractNumId w:val="19"/>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8AE"/>
    <w:rsid w:val="00005B50"/>
    <w:rsid w:val="000144BD"/>
    <w:rsid w:val="0002155F"/>
    <w:rsid w:val="000238AC"/>
    <w:rsid w:val="00024C2F"/>
    <w:rsid w:val="00033CF7"/>
    <w:rsid w:val="00045982"/>
    <w:rsid w:val="000607F8"/>
    <w:rsid w:val="00097233"/>
    <w:rsid w:val="000A321B"/>
    <w:rsid w:val="000A452C"/>
    <w:rsid w:val="000A6196"/>
    <w:rsid w:val="000A7FD8"/>
    <w:rsid w:val="000B0281"/>
    <w:rsid w:val="000D4870"/>
    <w:rsid w:val="000F70E9"/>
    <w:rsid w:val="0010040F"/>
    <w:rsid w:val="00101B71"/>
    <w:rsid w:val="001024CA"/>
    <w:rsid w:val="00141055"/>
    <w:rsid w:val="00156CB6"/>
    <w:rsid w:val="00162B27"/>
    <w:rsid w:val="001630FF"/>
    <w:rsid w:val="0016320E"/>
    <w:rsid w:val="0018260F"/>
    <w:rsid w:val="001A1D79"/>
    <w:rsid w:val="001A4190"/>
    <w:rsid w:val="001A4489"/>
    <w:rsid w:val="001B7998"/>
    <w:rsid w:val="001D18AE"/>
    <w:rsid w:val="001E56FF"/>
    <w:rsid w:val="00204BFE"/>
    <w:rsid w:val="00213242"/>
    <w:rsid w:val="002374DC"/>
    <w:rsid w:val="00257DEA"/>
    <w:rsid w:val="002664BB"/>
    <w:rsid w:val="00287E80"/>
    <w:rsid w:val="0029560A"/>
    <w:rsid w:val="002C2A74"/>
    <w:rsid w:val="002C328A"/>
    <w:rsid w:val="002E5F77"/>
    <w:rsid w:val="003218A9"/>
    <w:rsid w:val="00342D2A"/>
    <w:rsid w:val="00345198"/>
    <w:rsid w:val="00350BC0"/>
    <w:rsid w:val="00355551"/>
    <w:rsid w:val="00365E4C"/>
    <w:rsid w:val="0038521E"/>
    <w:rsid w:val="003A0BC9"/>
    <w:rsid w:val="003A260B"/>
    <w:rsid w:val="003A558F"/>
    <w:rsid w:val="003C460E"/>
    <w:rsid w:val="003C4D84"/>
    <w:rsid w:val="003C7B81"/>
    <w:rsid w:val="003D3DB7"/>
    <w:rsid w:val="003F3D27"/>
    <w:rsid w:val="00437768"/>
    <w:rsid w:val="00445082"/>
    <w:rsid w:val="004A2D05"/>
    <w:rsid w:val="004A7EA5"/>
    <w:rsid w:val="004B4378"/>
    <w:rsid w:val="004B4DA0"/>
    <w:rsid w:val="004F7ED9"/>
    <w:rsid w:val="00505B64"/>
    <w:rsid w:val="00521A87"/>
    <w:rsid w:val="005258AF"/>
    <w:rsid w:val="00526A53"/>
    <w:rsid w:val="00532872"/>
    <w:rsid w:val="005634AB"/>
    <w:rsid w:val="00593E3B"/>
    <w:rsid w:val="005E4D85"/>
    <w:rsid w:val="005F5A44"/>
    <w:rsid w:val="00615154"/>
    <w:rsid w:val="00620963"/>
    <w:rsid w:val="00631DAC"/>
    <w:rsid w:val="006325C5"/>
    <w:rsid w:val="0063598E"/>
    <w:rsid w:val="006475F3"/>
    <w:rsid w:val="0068445E"/>
    <w:rsid w:val="00684E8A"/>
    <w:rsid w:val="00693AAD"/>
    <w:rsid w:val="006A655C"/>
    <w:rsid w:val="006B18C0"/>
    <w:rsid w:val="006C03EC"/>
    <w:rsid w:val="006D681F"/>
    <w:rsid w:val="006F6EEC"/>
    <w:rsid w:val="007058F9"/>
    <w:rsid w:val="00713983"/>
    <w:rsid w:val="007724CA"/>
    <w:rsid w:val="0077729D"/>
    <w:rsid w:val="00785725"/>
    <w:rsid w:val="007C490D"/>
    <w:rsid w:val="007D2AD5"/>
    <w:rsid w:val="007E2452"/>
    <w:rsid w:val="00801DAD"/>
    <w:rsid w:val="008615E7"/>
    <w:rsid w:val="00871B36"/>
    <w:rsid w:val="008847EA"/>
    <w:rsid w:val="00886E20"/>
    <w:rsid w:val="00892767"/>
    <w:rsid w:val="00893D0D"/>
    <w:rsid w:val="008D510F"/>
    <w:rsid w:val="008F3661"/>
    <w:rsid w:val="00925257"/>
    <w:rsid w:val="00931A6C"/>
    <w:rsid w:val="00947617"/>
    <w:rsid w:val="009723E3"/>
    <w:rsid w:val="009759DF"/>
    <w:rsid w:val="00994067"/>
    <w:rsid w:val="009960BF"/>
    <w:rsid w:val="009A178F"/>
    <w:rsid w:val="009D56F5"/>
    <w:rsid w:val="009F6531"/>
    <w:rsid w:val="00A044B5"/>
    <w:rsid w:val="00A313EF"/>
    <w:rsid w:val="00A42687"/>
    <w:rsid w:val="00A55E60"/>
    <w:rsid w:val="00A62F46"/>
    <w:rsid w:val="00A6743C"/>
    <w:rsid w:val="00A71CC8"/>
    <w:rsid w:val="00AA09FA"/>
    <w:rsid w:val="00AA1BC5"/>
    <w:rsid w:val="00AC3F11"/>
    <w:rsid w:val="00AC413C"/>
    <w:rsid w:val="00AD0CF2"/>
    <w:rsid w:val="00B01D64"/>
    <w:rsid w:val="00B65296"/>
    <w:rsid w:val="00B81493"/>
    <w:rsid w:val="00B933EA"/>
    <w:rsid w:val="00BA1638"/>
    <w:rsid w:val="00BB161E"/>
    <w:rsid w:val="00BD254C"/>
    <w:rsid w:val="00BD7F71"/>
    <w:rsid w:val="00C106C3"/>
    <w:rsid w:val="00C14F1C"/>
    <w:rsid w:val="00C27D26"/>
    <w:rsid w:val="00C44F23"/>
    <w:rsid w:val="00C768B7"/>
    <w:rsid w:val="00CB4F75"/>
    <w:rsid w:val="00D03F75"/>
    <w:rsid w:val="00D11865"/>
    <w:rsid w:val="00D149C7"/>
    <w:rsid w:val="00D7522D"/>
    <w:rsid w:val="00DB0301"/>
    <w:rsid w:val="00DB1830"/>
    <w:rsid w:val="00DB36A0"/>
    <w:rsid w:val="00DC1882"/>
    <w:rsid w:val="00DE3835"/>
    <w:rsid w:val="00E0070C"/>
    <w:rsid w:val="00E42103"/>
    <w:rsid w:val="00E56B57"/>
    <w:rsid w:val="00E6375A"/>
    <w:rsid w:val="00EC65BD"/>
    <w:rsid w:val="00EE3E0F"/>
    <w:rsid w:val="00F35A07"/>
    <w:rsid w:val="00F40350"/>
    <w:rsid w:val="00F42ACA"/>
    <w:rsid w:val="00F71A58"/>
    <w:rsid w:val="00F934D9"/>
    <w:rsid w:val="00F94FDC"/>
    <w:rsid w:val="00F959D4"/>
    <w:rsid w:val="00FB4F30"/>
    <w:rsid w:val="00FD0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C7B9"/>
  <w15:chartTrackingRefBased/>
  <w15:docId w15:val="{02E913A9-DF94-4E75-BD82-1145F6C5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D18AE"/>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qFormat/>
    <w:rsid w:val="002664BB"/>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2664BB"/>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qFormat/>
    <w:rsid w:val="002664BB"/>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
    <w:qFormat/>
    <w:rsid w:val="002664BB"/>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
    <w:qFormat/>
    <w:rsid w:val="002664BB"/>
    <w:pPr>
      <w:keepNext/>
      <w:ind w:firstLine="5940"/>
      <w:outlineLvl w:val="4"/>
    </w:pPr>
    <w:rPr>
      <w:caps/>
      <w:sz w:val="28"/>
      <w:szCs w:val="28"/>
    </w:rPr>
  </w:style>
  <w:style w:type="paragraph" w:styleId="60">
    <w:name w:val="heading 6"/>
    <w:basedOn w:val="a2"/>
    <w:next w:val="a2"/>
    <w:link w:val="61"/>
    <w:uiPriority w:val="9"/>
    <w:qFormat/>
    <w:rsid w:val="002664BB"/>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
    <w:qFormat/>
    <w:rsid w:val="002664BB"/>
    <w:pPr>
      <w:spacing w:before="240" w:after="60"/>
      <w:outlineLvl w:val="6"/>
    </w:pPr>
  </w:style>
  <w:style w:type="paragraph" w:styleId="8">
    <w:name w:val="heading 8"/>
    <w:basedOn w:val="a2"/>
    <w:next w:val="a2"/>
    <w:link w:val="80"/>
    <w:uiPriority w:val="9"/>
    <w:qFormat/>
    <w:rsid w:val="002664BB"/>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
    <w:semiHidden/>
    <w:unhideWhenUsed/>
    <w:qFormat/>
    <w:rsid w:val="002664B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1D18AE"/>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1D18AE"/>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D18AE"/>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D18AE"/>
    <w:rPr>
      <w:rFonts w:ascii="Arial" w:eastAsia="Times New Roman" w:hAnsi="Arial" w:cs="Arial"/>
      <w:sz w:val="20"/>
      <w:szCs w:val="20"/>
      <w:lang w:eastAsia="ru-RU"/>
    </w:rPr>
  </w:style>
  <w:style w:type="table" w:styleId="a8">
    <w:name w:val="Table Grid"/>
    <w:basedOn w:val="a4"/>
    <w:uiPriority w:val="39"/>
    <w:rsid w:val="00E56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2"/>
    <w:link w:val="aa"/>
    <w:uiPriority w:val="99"/>
    <w:semiHidden/>
    <w:unhideWhenUsed/>
    <w:rsid w:val="00F94FDC"/>
    <w:rPr>
      <w:rFonts w:ascii="Segoe UI" w:hAnsi="Segoe UI" w:cs="Segoe UI"/>
      <w:sz w:val="18"/>
      <w:szCs w:val="18"/>
    </w:rPr>
  </w:style>
  <w:style w:type="character" w:customStyle="1" w:styleId="aa">
    <w:name w:val="Текст выноски Знак"/>
    <w:basedOn w:val="a3"/>
    <w:link w:val="a9"/>
    <w:uiPriority w:val="99"/>
    <w:semiHidden/>
    <w:rsid w:val="00F94FDC"/>
    <w:rPr>
      <w:rFonts w:ascii="Segoe UI" w:eastAsia="Times New Roman" w:hAnsi="Segoe UI" w:cs="Segoe UI"/>
      <w:sz w:val="18"/>
      <w:szCs w:val="18"/>
      <w:lang w:eastAsia="ru-RU"/>
    </w:rPr>
  </w:style>
  <w:style w:type="character" w:styleId="ab">
    <w:name w:val="annotation reference"/>
    <w:basedOn w:val="a3"/>
    <w:uiPriority w:val="99"/>
    <w:unhideWhenUsed/>
    <w:rsid w:val="00F71A58"/>
    <w:rPr>
      <w:sz w:val="16"/>
      <w:szCs w:val="16"/>
    </w:rPr>
  </w:style>
  <w:style w:type="paragraph" w:styleId="ac">
    <w:name w:val="annotation text"/>
    <w:aliases w:val="ct,Used by Word for text of author queries, Знак2"/>
    <w:basedOn w:val="a2"/>
    <w:link w:val="ad"/>
    <w:uiPriority w:val="99"/>
    <w:unhideWhenUsed/>
    <w:rsid w:val="007724CA"/>
    <w:rPr>
      <w:sz w:val="20"/>
      <w:szCs w:val="20"/>
    </w:rPr>
  </w:style>
  <w:style w:type="character" w:customStyle="1" w:styleId="ad">
    <w:name w:val="Текст примечания Знак"/>
    <w:aliases w:val="ct Знак,Used by Word for text of author queries Знак, Знак2 Знак"/>
    <w:basedOn w:val="a3"/>
    <w:link w:val="ac"/>
    <w:uiPriority w:val="99"/>
    <w:rsid w:val="007724C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724CA"/>
    <w:rPr>
      <w:b/>
      <w:bCs/>
    </w:rPr>
  </w:style>
  <w:style w:type="character" w:customStyle="1" w:styleId="af">
    <w:name w:val="Тема примечания Знак"/>
    <w:basedOn w:val="ad"/>
    <w:link w:val="ae"/>
    <w:uiPriority w:val="99"/>
    <w:semiHidden/>
    <w:rsid w:val="007724CA"/>
    <w:rPr>
      <w:rFonts w:ascii="Times New Roman" w:eastAsia="Times New Roman" w:hAnsi="Times New Roman" w:cs="Times New Roman"/>
      <w:b/>
      <w:bCs/>
      <w:sz w:val="20"/>
      <w:szCs w:val="20"/>
      <w:lang w:eastAsia="ru-RU"/>
    </w:rPr>
  </w:style>
  <w:style w:type="character" w:customStyle="1" w:styleId="13">
    <w:name w:val="Заголовок 1 Знак"/>
    <w:basedOn w:val="a3"/>
    <w:link w:val="12"/>
    <w:rsid w:val="002664BB"/>
    <w:rPr>
      <w:rFonts w:ascii="Arial" w:eastAsia="Times New Roman" w:hAnsi="Arial" w:cs="Arial"/>
      <w:b/>
      <w:bCs/>
      <w:kern w:val="32"/>
      <w:sz w:val="32"/>
      <w:szCs w:val="32"/>
      <w:lang w:eastAsia="ru-RU"/>
    </w:rPr>
  </w:style>
  <w:style w:type="character" w:customStyle="1" w:styleId="21">
    <w:name w:val="Заголовок 2 Знак"/>
    <w:basedOn w:val="a3"/>
    <w:link w:val="20"/>
    <w:rsid w:val="002664BB"/>
    <w:rPr>
      <w:rFonts w:ascii="Arial" w:eastAsia="Times New Roman" w:hAnsi="Arial" w:cs="Arial"/>
      <w:b/>
      <w:bCs/>
      <w:i/>
      <w:iCs/>
      <w:sz w:val="28"/>
      <w:szCs w:val="28"/>
      <w:lang w:eastAsia="ru-RU"/>
    </w:rPr>
  </w:style>
  <w:style w:type="character" w:customStyle="1" w:styleId="30">
    <w:name w:val="Заголовок 3 Знак"/>
    <w:basedOn w:val="a3"/>
    <w:link w:val="3"/>
    <w:rsid w:val="002664BB"/>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2664B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2664BB"/>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
    <w:rsid w:val="002664BB"/>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2664BB"/>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2664BB"/>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
    <w:semiHidden/>
    <w:rsid w:val="002664BB"/>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2664B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Body Text Indent"/>
    <w:basedOn w:val="a2"/>
    <w:link w:val="af1"/>
    <w:uiPriority w:val="99"/>
    <w:rsid w:val="002664BB"/>
    <w:pPr>
      <w:widowControl w:val="0"/>
      <w:autoSpaceDE w:val="0"/>
      <w:autoSpaceDN w:val="0"/>
      <w:adjustRightInd w:val="0"/>
      <w:spacing w:after="120" w:line="360" w:lineRule="auto"/>
      <w:ind w:left="283" w:firstLine="720"/>
      <w:jc w:val="both"/>
    </w:pPr>
  </w:style>
  <w:style w:type="character" w:customStyle="1" w:styleId="af1">
    <w:name w:val="Основной текст с отступом Знак"/>
    <w:basedOn w:val="a3"/>
    <w:link w:val="af0"/>
    <w:uiPriority w:val="99"/>
    <w:rsid w:val="002664BB"/>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2664BB"/>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2664BB"/>
    <w:rPr>
      <w:rFonts w:ascii="Times New Roman" w:eastAsia="Times New Roman" w:hAnsi="Times New Roman" w:cs="Times New Roman"/>
      <w:sz w:val="28"/>
      <w:szCs w:val="28"/>
      <w:lang w:eastAsia="ru-RU"/>
    </w:rPr>
  </w:style>
  <w:style w:type="paragraph" w:styleId="af2">
    <w:name w:val="Body Text"/>
    <w:aliases w:val="Список 1,Body Text Char"/>
    <w:basedOn w:val="a2"/>
    <w:link w:val="14"/>
    <w:qFormat/>
    <w:rsid w:val="002664BB"/>
    <w:pPr>
      <w:widowControl w:val="0"/>
      <w:autoSpaceDE w:val="0"/>
      <w:autoSpaceDN w:val="0"/>
      <w:adjustRightInd w:val="0"/>
      <w:jc w:val="both"/>
    </w:pPr>
    <w:rPr>
      <w:color w:val="000000"/>
      <w:sz w:val="28"/>
      <w:szCs w:val="28"/>
    </w:rPr>
  </w:style>
  <w:style w:type="character" w:customStyle="1" w:styleId="af3">
    <w:name w:val="Основной текст Знак"/>
    <w:aliases w:val="Список 1 Знак,Body Text Char Знак"/>
    <w:basedOn w:val="a3"/>
    <w:rsid w:val="002664BB"/>
    <w:rPr>
      <w:rFonts w:ascii="Times New Roman" w:eastAsia="Times New Roman" w:hAnsi="Times New Roman" w:cs="Times New Roman"/>
      <w:sz w:val="24"/>
      <w:szCs w:val="24"/>
      <w:lang w:eastAsia="ru-RU"/>
    </w:rPr>
  </w:style>
  <w:style w:type="character" w:customStyle="1" w:styleId="14">
    <w:name w:val="Основной текст Знак1"/>
    <w:aliases w:val="Список 1 Знак1,Body Text Char Знак1"/>
    <w:link w:val="af2"/>
    <w:rsid w:val="002664BB"/>
    <w:rPr>
      <w:rFonts w:ascii="Times New Roman" w:eastAsia="Times New Roman" w:hAnsi="Times New Roman" w:cs="Times New Roman"/>
      <w:color w:val="000000"/>
      <w:sz w:val="28"/>
      <w:szCs w:val="28"/>
      <w:lang w:eastAsia="ru-RU"/>
    </w:rPr>
  </w:style>
  <w:style w:type="paragraph" w:customStyle="1" w:styleId="15">
    <w:name w:val="Обычный1"/>
    <w:rsid w:val="002664BB"/>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rsid w:val="002664BB"/>
    <w:pPr>
      <w:spacing w:after="120"/>
    </w:pPr>
    <w:rPr>
      <w:sz w:val="16"/>
      <w:szCs w:val="16"/>
    </w:rPr>
  </w:style>
  <w:style w:type="character" w:customStyle="1" w:styleId="34">
    <w:name w:val="Основной текст 3 Знак"/>
    <w:basedOn w:val="a3"/>
    <w:link w:val="33"/>
    <w:rsid w:val="002664BB"/>
    <w:rPr>
      <w:rFonts w:ascii="Times New Roman" w:eastAsia="Times New Roman" w:hAnsi="Times New Roman" w:cs="Times New Roman"/>
      <w:sz w:val="16"/>
      <w:szCs w:val="16"/>
      <w:lang w:eastAsia="ru-RU"/>
    </w:rPr>
  </w:style>
  <w:style w:type="paragraph" w:styleId="af4">
    <w:name w:val="Title"/>
    <w:basedOn w:val="a2"/>
    <w:link w:val="af5"/>
    <w:uiPriority w:val="10"/>
    <w:qFormat/>
    <w:rsid w:val="002664BB"/>
    <w:pPr>
      <w:jc w:val="center"/>
    </w:pPr>
    <w:rPr>
      <w:sz w:val="28"/>
      <w:szCs w:val="20"/>
    </w:rPr>
  </w:style>
  <w:style w:type="character" w:customStyle="1" w:styleId="af5">
    <w:name w:val="Заголовок Знак"/>
    <w:basedOn w:val="a3"/>
    <w:link w:val="af4"/>
    <w:uiPriority w:val="10"/>
    <w:rsid w:val="002664BB"/>
    <w:rPr>
      <w:rFonts w:ascii="Times New Roman" w:eastAsia="Times New Roman" w:hAnsi="Times New Roman" w:cs="Times New Roman"/>
      <w:sz w:val="28"/>
      <w:szCs w:val="20"/>
      <w:lang w:eastAsia="ru-RU"/>
    </w:rPr>
  </w:style>
  <w:style w:type="paragraph" w:styleId="af6">
    <w:name w:val="header"/>
    <w:aliases w:val="Знак1"/>
    <w:basedOn w:val="a2"/>
    <w:link w:val="af7"/>
    <w:uiPriority w:val="99"/>
    <w:rsid w:val="002664BB"/>
    <w:pPr>
      <w:tabs>
        <w:tab w:val="center" w:pos="4677"/>
        <w:tab w:val="right" w:pos="9355"/>
      </w:tabs>
    </w:pPr>
  </w:style>
  <w:style w:type="character" w:customStyle="1" w:styleId="af7">
    <w:name w:val="Верхний колонтитул Знак"/>
    <w:aliases w:val="Знак1 Знак"/>
    <w:basedOn w:val="a3"/>
    <w:link w:val="af6"/>
    <w:uiPriority w:val="99"/>
    <w:rsid w:val="002664BB"/>
    <w:rPr>
      <w:rFonts w:ascii="Times New Roman" w:eastAsia="Times New Roman" w:hAnsi="Times New Roman" w:cs="Times New Roman"/>
      <w:sz w:val="24"/>
      <w:szCs w:val="24"/>
      <w:lang w:eastAsia="ru-RU"/>
    </w:rPr>
  </w:style>
  <w:style w:type="character" w:styleId="af8">
    <w:name w:val="page number"/>
    <w:basedOn w:val="a3"/>
    <w:rsid w:val="002664BB"/>
  </w:style>
  <w:style w:type="paragraph" w:customStyle="1" w:styleId="310">
    <w:name w:val="Основной текст с отступом 31"/>
    <w:basedOn w:val="15"/>
    <w:rsid w:val="002664BB"/>
    <w:pPr>
      <w:spacing w:line="360" w:lineRule="auto"/>
      <w:ind w:left="0" w:firstLine="709"/>
      <w:jc w:val="both"/>
    </w:pPr>
    <w:rPr>
      <w:sz w:val="24"/>
    </w:rPr>
  </w:style>
  <w:style w:type="paragraph" w:customStyle="1" w:styleId="22">
    <w:name w:val="Текст_начало_2"/>
    <w:basedOn w:val="a2"/>
    <w:rsid w:val="002664BB"/>
    <w:pPr>
      <w:spacing w:line="360" w:lineRule="exact"/>
      <w:jc w:val="both"/>
    </w:pPr>
    <w:rPr>
      <w:rFonts w:ascii="Arial" w:hAnsi="Arial"/>
      <w:szCs w:val="20"/>
      <w:lang w:val="en-GB"/>
    </w:rPr>
  </w:style>
  <w:style w:type="paragraph" w:customStyle="1" w:styleId="BodyText21">
    <w:name w:val="Body Text 21"/>
    <w:basedOn w:val="15"/>
    <w:rsid w:val="002664BB"/>
    <w:pPr>
      <w:spacing w:line="360" w:lineRule="auto"/>
      <w:ind w:left="0" w:firstLine="851"/>
      <w:jc w:val="both"/>
    </w:pPr>
    <w:rPr>
      <w:sz w:val="24"/>
    </w:rPr>
  </w:style>
  <w:style w:type="paragraph" w:styleId="af9">
    <w:name w:val="footer"/>
    <w:basedOn w:val="a2"/>
    <w:link w:val="afa"/>
    <w:uiPriority w:val="99"/>
    <w:rsid w:val="002664BB"/>
    <w:pPr>
      <w:tabs>
        <w:tab w:val="center" w:pos="4677"/>
        <w:tab w:val="right" w:pos="9355"/>
      </w:tabs>
    </w:pPr>
  </w:style>
  <w:style w:type="character" w:customStyle="1" w:styleId="afa">
    <w:name w:val="Нижний колонтитул Знак"/>
    <w:basedOn w:val="a3"/>
    <w:link w:val="af9"/>
    <w:uiPriority w:val="99"/>
    <w:rsid w:val="002664BB"/>
    <w:rPr>
      <w:rFonts w:ascii="Times New Roman" w:eastAsia="Times New Roman" w:hAnsi="Times New Roman" w:cs="Times New Roman"/>
      <w:sz w:val="24"/>
      <w:szCs w:val="24"/>
      <w:lang w:eastAsia="ru-RU"/>
    </w:rPr>
  </w:style>
  <w:style w:type="paragraph" w:styleId="23">
    <w:name w:val="Body Text 2"/>
    <w:basedOn w:val="a2"/>
    <w:link w:val="24"/>
    <w:uiPriority w:val="99"/>
    <w:rsid w:val="002664BB"/>
    <w:pPr>
      <w:jc w:val="both"/>
    </w:pPr>
    <w:rPr>
      <w:sz w:val="28"/>
      <w:szCs w:val="28"/>
    </w:rPr>
  </w:style>
  <w:style w:type="character" w:customStyle="1" w:styleId="24">
    <w:name w:val="Основной текст 2 Знак"/>
    <w:basedOn w:val="a3"/>
    <w:link w:val="23"/>
    <w:uiPriority w:val="99"/>
    <w:rsid w:val="002664BB"/>
    <w:rPr>
      <w:rFonts w:ascii="Times New Roman" w:eastAsia="Times New Roman" w:hAnsi="Times New Roman" w:cs="Times New Roman"/>
      <w:sz w:val="28"/>
      <w:szCs w:val="28"/>
      <w:lang w:eastAsia="ru-RU"/>
    </w:rPr>
  </w:style>
  <w:style w:type="paragraph" w:styleId="25">
    <w:name w:val="Body Text Indent 2"/>
    <w:basedOn w:val="a2"/>
    <w:link w:val="26"/>
    <w:rsid w:val="002664BB"/>
    <w:pPr>
      <w:widowControl w:val="0"/>
      <w:autoSpaceDE w:val="0"/>
      <w:autoSpaceDN w:val="0"/>
      <w:adjustRightInd w:val="0"/>
      <w:ind w:firstLine="360"/>
      <w:jc w:val="both"/>
    </w:pPr>
    <w:rPr>
      <w:color w:val="000000"/>
      <w:spacing w:val="-1"/>
      <w:sz w:val="28"/>
      <w:szCs w:val="28"/>
    </w:rPr>
  </w:style>
  <w:style w:type="character" w:customStyle="1" w:styleId="26">
    <w:name w:val="Основной текст с отступом 2 Знак"/>
    <w:basedOn w:val="a3"/>
    <w:link w:val="25"/>
    <w:rsid w:val="002664BB"/>
    <w:rPr>
      <w:rFonts w:ascii="Times New Roman" w:eastAsia="Times New Roman" w:hAnsi="Times New Roman" w:cs="Times New Roman"/>
      <w:color w:val="000000"/>
      <w:spacing w:val="-1"/>
      <w:sz w:val="28"/>
      <w:szCs w:val="28"/>
      <w:lang w:eastAsia="ru-RU"/>
    </w:rPr>
  </w:style>
  <w:style w:type="paragraph" w:styleId="afb">
    <w:name w:val="Block Text"/>
    <w:basedOn w:val="a2"/>
    <w:rsid w:val="002664BB"/>
    <w:pPr>
      <w:ind w:left="5040" w:right="140"/>
    </w:pPr>
    <w:rPr>
      <w:sz w:val="22"/>
      <w:szCs w:val="22"/>
    </w:rPr>
  </w:style>
  <w:style w:type="paragraph" w:customStyle="1" w:styleId="FR1">
    <w:name w:val="FR1"/>
    <w:rsid w:val="002664B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2664B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rsid w:val="002664BB"/>
    <w:rPr>
      <w:rFonts w:ascii="Arial" w:eastAsia="Times New Roman" w:hAnsi="Arial" w:cs="Arial"/>
      <w:sz w:val="20"/>
      <w:szCs w:val="20"/>
      <w:lang w:eastAsia="ru-RU"/>
    </w:rPr>
  </w:style>
  <w:style w:type="paragraph" w:customStyle="1" w:styleId="Heading">
    <w:name w:val="Heading"/>
    <w:rsid w:val="002664BB"/>
    <w:pPr>
      <w:autoSpaceDE w:val="0"/>
      <w:autoSpaceDN w:val="0"/>
      <w:adjustRightInd w:val="0"/>
      <w:spacing w:after="0" w:line="240" w:lineRule="auto"/>
    </w:pPr>
    <w:rPr>
      <w:rFonts w:ascii="Arial" w:eastAsia="Times New Roman" w:hAnsi="Arial" w:cs="Arial"/>
      <w:b/>
      <w:bCs/>
      <w:lang w:eastAsia="ru-RU"/>
    </w:rPr>
  </w:style>
  <w:style w:type="paragraph" w:styleId="af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d"/>
    <w:uiPriority w:val="99"/>
    <w:rsid w:val="002664BB"/>
    <w:rPr>
      <w:sz w:val="20"/>
      <w:szCs w:val="20"/>
    </w:rPr>
  </w:style>
  <w:style w:type="character" w:customStyle="1" w:styleId="af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c"/>
    <w:uiPriority w:val="99"/>
    <w:rsid w:val="002664BB"/>
    <w:rPr>
      <w:rFonts w:ascii="Times New Roman" w:eastAsia="Times New Roman" w:hAnsi="Times New Roman" w:cs="Times New Roman"/>
      <w:sz w:val="20"/>
      <w:szCs w:val="20"/>
      <w:lang w:eastAsia="ru-RU"/>
    </w:rPr>
  </w:style>
  <w:style w:type="character" w:styleId="afe">
    <w:name w:val="footnote reference"/>
    <w:aliases w:val="fr,Used by Word for Help footnote symbols,Знак сноски 1,Ciae niinee 1,Знак сноски-FN,Ciae niinee-FN,Ссылка на сноску 45,Referencia nota al pie,SUPERS"/>
    <w:basedOn w:val="a3"/>
    <w:uiPriority w:val="99"/>
    <w:rsid w:val="002664BB"/>
    <w:rPr>
      <w:vertAlign w:val="superscript"/>
    </w:rPr>
  </w:style>
  <w:style w:type="paragraph" w:customStyle="1" w:styleId="27">
    <w:name w:val="Обычный2"/>
    <w:uiPriority w:val="99"/>
    <w:rsid w:val="002664B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rsid w:val="002664BB"/>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2664BB"/>
    <w:rPr>
      <w:rFonts w:ascii="Times New Roman" w:hAnsi="Times New Roman" w:cs="Times New Roman"/>
      <w:i/>
      <w:iCs/>
      <w:spacing w:val="-20"/>
      <w:sz w:val="24"/>
      <w:szCs w:val="24"/>
    </w:rPr>
  </w:style>
  <w:style w:type="character" w:customStyle="1" w:styleId="FontStyle14">
    <w:name w:val="Font Style14"/>
    <w:uiPriority w:val="99"/>
    <w:rsid w:val="002664BB"/>
    <w:rPr>
      <w:rFonts w:ascii="Times New Roman" w:hAnsi="Times New Roman" w:cs="Times New Roman"/>
      <w:sz w:val="26"/>
      <w:szCs w:val="26"/>
    </w:rPr>
  </w:style>
  <w:style w:type="paragraph" w:customStyle="1" w:styleId="aff">
    <w:name w:val="Обычный.Нормальный абзац Знак"/>
    <w:rsid w:val="002664B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f0">
    <w:name w:val="No Spacing"/>
    <w:link w:val="aff1"/>
    <w:uiPriority w:val="1"/>
    <w:qFormat/>
    <w:rsid w:val="002664BB"/>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rsid w:val="002664BB"/>
    <w:pPr>
      <w:spacing w:after="160" w:line="240" w:lineRule="exact"/>
    </w:pPr>
    <w:rPr>
      <w:rFonts w:ascii="Verdana" w:hAnsi="Verdana"/>
      <w:lang w:val="en-US" w:eastAsia="en-US"/>
    </w:rPr>
  </w:style>
  <w:style w:type="character" w:styleId="aff2">
    <w:name w:val="Placeholder Text"/>
    <w:basedOn w:val="a3"/>
    <w:uiPriority w:val="99"/>
    <w:semiHidden/>
    <w:rsid w:val="002664BB"/>
    <w:rPr>
      <w:color w:val="808080"/>
    </w:rPr>
  </w:style>
  <w:style w:type="paragraph" w:styleId="aff3">
    <w:name w:val="endnote text"/>
    <w:basedOn w:val="a2"/>
    <w:link w:val="aff4"/>
    <w:uiPriority w:val="99"/>
    <w:semiHidden/>
    <w:unhideWhenUsed/>
    <w:rsid w:val="002664BB"/>
    <w:pPr>
      <w:jc w:val="both"/>
    </w:pPr>
    <w:rPr>
      <w:sz w:val="20"/>
      <w:szCs w:val="20"/>
    </w:rPr>
  </w:style>
  <w:style w:type="character" w:customStyle="1" w:styleId="aff4">
    <w:name w:val="Текст концевой сноски Знак"/>
    <w:basedOn w:val="a3"/>
    <w:link w:val="aff3"/>
    <w:uiPriority w:val="99"/>
    <w:semiHidden/>
    <w:rsid w:val="002664BB"/>
    <w:rPr>
      <w:rFonts w:ascii="Times New Roman" w:eastAsia="Times New Roman" w:hAnsi="Times New Roman" w:cs="Times New Roman"/>
      <w:sz w:val="20"/>
      <w:szCs w:val="20"/>
      <w:lang w:eastAsia="ru-RU"/>
    </w:rPr>
  </w:style>
  <w:style w:type="character" w:styleId="aff5">
    <w:name w:val="endnote reference"/>
    <w:basedOn w:val="a3"/>
    <w:uiPriority w:val="99"/>
    <w:semiHidden/>
    <w:unhideWhenUsed/>
    <w:rsid w:val="002664BB"/>
    <w:rPr>
      <w:vertAlign w:val="superscript"/>
    </w:rPr>
  </w:style>
  <w:style w:type="paragraph" w:styleId="aff6">
    <w:name w:val="Subtitle"/>
    <w:basedOn w:val="a2"/>
    <w:next w:val="a2"/>
    <w:link w:val="aff7"/>
    <w:qFormat/>
    <w:rsid w:val="002664BB"/>
    <w:pPr>
      <w:spacing w:after="60"/>
      <w:jc w:val="center"/>
      <w:outlineLvl w:val="1"/>
    </w:pPr>
    <w:rPr>
      <w:rFonts w:ascii="Cambria" w:hAnsi="Cambria"/>
    </w:rPr>
  </w:style>
  <w:style w:type="character" w:customStyle="1" w:styleId="aff7">
    <w:name w:val="Подзаголовок Знак"/>
    <w:basedOn w:val="a3"/>
    <w:link w:val="aff6"/>
    <w:rsid w:val="002664BB"/>
    <w:rPr>
      <w:rFonts w:ascii="Cambria" w:eastAsia="Times New Roman" w:hAnsi="Cambria" w:cs="Times New Roman"/>
      <w:sz w:val="24"/>
      <w:szCs w:val="24"/>
      <w:lang w:eastAsia="ru-RU"/>
    </w:rPr>
  </w:style>
  <w:style w:type="paragraph" w:customStyle="1" w:styleId="ConsPlusNonformat">
    <w:name w:val="ConsPlusNonformat"/>
    <w:rsid w:val="002664B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2664B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2664BB"/>
    <w:pPr>
      <w:spacing w:line="360" w:lineRule="auto"/>
      <w:ind w:left="0" w:firstLine="709"/>
      <w:jc w:val="both"/>
    </w:pPr>
    <w:rPr>
      <w:sz w:val="24"/>
    </w:rPr>
  </w:style>
  <w:style w:type="character" w:styleId="aff8">
    <w:name w:val="Hyperlink"/>
    <w:basedOn w:val="a3"/>
    <w:uiPriority w:val="99"/>
    <w:unhideWhenUsed/>
    <w:rsid w:val="002664BB"/>
    <w:rPr>
      <w:color w:val="0563C1" w:themeColor="hyperlink"/>
      <w:u w:val="single"/>
    </w:rPr>
  </w:style>
  <w:style w:type="paragraph" w:customStyle="1" w:styleId="37">
    <w:name w:val="Стиль3"/>
    <w:basedOn w:val="25"/>
    <w:link w:val="38"/>
    <w:qFormat/>
    <w:rsid w:val="002664BB"/>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2664BB"/>
    <w:rPr>
      <w:rFonts w:ascii="Times New Roman" w:eastAsia="Times New Roman" w:hAnsi="Times New Roman" w:cs="Times New Roman"/>
      <w:sz w:val="24"/>
      <w:szCs w:val="20"/>
      <w:lang w:eastAsia="ru-RU"/>
    </w:rPr>
  </w:style>
  <w:style w:type="paragraph" w:customStyle="1" w:styleId="Normal1">
    <w:name w:val="Normal1"/>
    <w:uiPriority w:val="99"/>
    <w:rsid w:val="002664BB"/>
    <w:pPr>
      <w:widowControl w:val="0"/>
      <w:spacing w:before="220" w:after="0" w:line="300" w:lineRule="auto"/>
      <w:ind w:firstLine="680"/>
      <w:jc w:val="both"/>
    </w:pPr>
    <w:rPr>
      <w:rFonts w:ascii="Times New Roman" w:eastAsia="Times New Roman" w:hAnsi="Times New Roman" w:cs="Times New Roman"/>
      <w:szCs w:val="20"/>
      <w:lang w:eastAsia="ru-RU"/>
    </w:rPr>
  </w:style>
  <w:style w:type="character" w:styleId="aff9">
    <w:name w:val="Strong"/>
    <w:basedOn w:val="a3"/>
    <w:uiPriority w:val="22"/>
    <w:qFormat/>
    <w:rsid w:val="002664BB"/>
    <w:rPr>
      <w:b/>
      <w:bCs/>
    </w:rPr>
  </w:style>
  <w:style w:type="character" w:styleId="affa">
    <w:name w:val="Emphasis"/>
    <w:basedOn w:val="a3"/>
    <w:uiPriority w:val="20"/>
    <w:qFormat/>
    <w:rsid w:val="002664BB"/>
    <w:rPr>
      <w:i/>
      <w:iCs/>
    </w:rPr>
  </w:style>
  <w:style w:type="paragraph" w:styleId="28">
    <w:name w:val="Quote"/>
    <w:basedOn w:val="a2"/>
    <w:next w:val="a2"/>
    <w:link w:val="29"/>
    <w:uiPriority w:val="29"/>
    <w:qFormat/>
    <w:rsid w:val="002664BB"/>
    <w:rPr>
      <w:i/>
      <w:iCs/>
      <w:color w:val="000000" w:themeColor="text1"/>
    </w:rPr>
  </w:style>
  <w:style w:type="character" w:customStyle="1" w:styleId="29">
    <w:name w:val="Цитата 2 Знак"/>
    <w:basedOn w:val="a3"/>
    <w:link w:val="28"/>
    <w:uiPriority w:val="29"/>
    <w:rsid w:val="002664BB"/>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2664BB"/>
    <w:pPr>
      <w:pBdr>
        <w:bottom w:val="single" w:sz="4" w:space="4" w:color="5B9BD5" w:themeColor="accent1"/>
      </w:pBdr>
      <w:spacing w:before="200" w:after="280"/>
      <w:ind w:left="936" w:right="936"/>
    </w:pPr>
    <w:rPr>
      <w:b/>
      <w:bCs/>
      <w:i/>
      <w:iCs/>
      <w:color w:val="5B9BD5" w:themeColor="accent1"/>
    </w:rPr>
  </w:style>
  <w:style w:type="character" w:customStyle="1" w:styleId="affc">
    <w:name w:val="Выделенная цитата Знак"/>
    <w:basedOn w:val="a3"/>
    <w:link w:val="affb"/>
    <w:uiPriority w:val="30"/>
    <w:rsid w:val="002664BB"/>
    <w:rPr>
      <w:rFonts w:ascii="Times New Roman" w:eastAsia="Times New Roman" w:hAnsi="Times New Roman" w:cs="Times New Roman"/>
      <w:b/>
      <w:bCs/>
      <w:i/>
      <w:iCs/>
      <w:color w:val="5B9BD5" w:themeColor="accent1"/>
      <w:sz w:val="24"/>
      <w:szCs w:val="24"/>
      <w:lang w:eastAsia="ru-RU"/>
    </w:rPr>
  </w:style>
  <w:style w:type="character" w:styleId="affd">
    <w:name w:val="Subtle Emphasis"/>
    <w:basedOn w:val="a3"/>
    <w:uiPriority w:val="19"/>
    <w:qFormat/>
    <w:rsid w:val="002664BB"/>
    <w:rPr>
      <w:i/>
      <w:iCs/>
      <w:color w:val="808080" w:themeColor="text1" w:themeTint="7F"/>
    </w:rPr>
  </w:style>
  <w:style w:type="character" w:styleId="affe">
    <w:name w:val="Intense Emphasis"/>
    <w:basedOn w:val="a3"/>
    <w:uiPriority w:val="21"/>
    <w:qFormat/>
    <w:rsid w:val="002664BB"/>
    <w:rPr>
      <w:b/>
      <w:bCs/>
      <w:i/>
      <w:iCs/>
      <w:color w:val="5B9BD5" w:themeColor="accent1"/>
    </w:rPr>
  </w:style>
  <w:style w:type="character" w:styleId="afff">
    <w:name w:val="Subtle Reference"/>
    <w:basedOn w:val="a3"/>
    <w:uiPriority w:val="31"/>
    <w:qFormat/>
    <w:rsid w:val="002664BB"/>
    <w:rPr>
      <w:smallCaps/>
      <w:color w:val="ED7D31" w:themeColor="accent2"/>
      <w:u w:val="single"/>
    </w:rPr>
  </w:style>
  <w:style w:type="character" w:styleId="afff0">
    <w:name w:val="Intense Reference"/>
    <w:basedOn w:val="a3"/>
    <w:uiPriority w:val="32"/>
    <w:qFormat/>
    <w:rsid w:val="002664BB"/>
    <w:rPr>
      <w:b/>
      <w:bCs/>
      <w:smallCaps/>
      <w:color w:val="ED7D31" w:themeColor="accent2"/>
      <w:spacing w:val="5"/>
      <w:u w:val="single"/>
    </w:rPr>
  </w:style>
  <w:style w:type="character" w:styleId="afff1">
    <w:name w:val="Book Title"/>
    <w:basedOn w:val="a3"/>
    <w:uiPriority w:val="33"/>
    <w:qFormat/>
    <w:rsid w:val="002664BB"/>
    <w:rPr>
      <w:b/>
      <w:bCs/>
      <w:smallCaps/>
      <w:spacing w:val="5"/>
    </w:rPr>
  </w:style>
  <w:style w:type="paragraph" w:styleId="afff2">
    <w:name w:val="TOC Heading"/>
    <w:basedOn w:val="12"/>
    <w:next w:val="a2"/>
    <w:uiPriority w:val="39"/>
    <w:semiHidden/>
    <w:unhideWhenUsed/>
    <w:qFormat/>
    <w:rsid w:val="002664BB"/>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3">
    <w:name w:val="Базовый"/>
    <w:rsid w:val="002664B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4"/>
    <w:uiPriority w:val="99"/>
    <w:qFormat/>
    <w:rsid w:val="002664BB"/>
    <w:pPr>
      <w:widowControl/>
      <w:numPr>
        <w:ilvl w:val="1"/>
        <w:numId w:val="9"/>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0"/>
    <w:uiPriority w:val="99"/>
    <w:rsid w:val="002664BB"/>
    <w:rPr>
      <w:rFonts w:ascii="Times New Roman" w:eastAsia="Times New Roman" w:hAnsi="Times New Roman" w:cs="Times New Roman"/>
      <w:bCs/>
      <w:iCs/>
      <w:sz w:val="24"/>
      <w:szCs w:val="28"/>
      <w:lang w:eastAsia="ru-RU"/>
    </w:rPr>
  </w:style>
  <w:style w:type="paragraph" w:customStyle="1" w:styleId="16">
    <w:name w:val="Нижний колонтитул1"/>
    <w:rsid w:val="002664B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rsid w:val="002664BB"/>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2664BB"/>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2664BB"/>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2664BB"/>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2664BB"/>
    <w:rPr>
      <w:rFonts w:ascii="Times New Roman" w:eastAsia="Times New Roman" w:hAnsi="Times New Roman" w:cs="Times New Roman"/>
      <w:sz w:val="24"/>
      <w:szCs w:val="24"/>
      <w:lang w:eastAsia="ru-RU"/>
    </w:rPr>
  </w:style>
  <w:style w:type="paragraph" w:customStyle="1" w:styleId="6">
    <w:name w:val="Стиль6"/>
    <w:basedOn w:val="a2"/>
    <w:link w:val="62"/>
    <w:qFormat/>
    <w:rsid w:val="002664BB"/>
    <w:pPr>
      <w:widowControl w:val="0"/>
      <w:numPr>
        <w:numId w:val="10"/>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2664BB"/>
    <w:rPr>
      <w:rFonts w:ascii="Times New Roman" w:eastAsia="Times New Roman" w:hAnsi="Times New Roman" w:cs="Times New Roman"/>
      <w:sz w:val="24"/>
      <w:szCs w:val="24"/>
      <w:lang w:eastAsia="ru-RU"/>
    </w:rPr>
  </w:style>
  <w:style w:type="paragraph" w:customStyle="1" w:styleId="Iauiue">
    <w:name w:val="Iau?iue"/>
    <w:rsid w:val="002664B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2664BB"/>
    <w:pPr>
      <w:jc w:val="center"/>
    </w:pPr>
    <w:rPr>
      <w:rFonts w:ascii="Arial" w:hAnsi="Arial" w:cs="Arial"/>
      <w:noProof/>
      <w:sz w:val="20"/>
      <w:szCs w:val="20"/>
    </w:rPr>
  </w:style>
  <w:style w:type="paragraph" w:customStyle="1" w:styleId="ConsPlusCell">
    <w:name w:val="ConsPlusCell"/>
    <w:rsid w:val="002664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3"/>
    <w:semiHidden/>
    <w:rsid w:val="002664BB"/>
    <w:pPr>
      <w:spacing w:after="160" w:line="240" w:lineRule="exact"/>
      <w:jc w:val="both"/>
    </w:pPr>
    <w:rPr>
      <w:szCs w:val="20"/>
      <w:lang w:val="en-US" w:eastAsia="en-US"/>
    </w:rPr>
  </w:style>
  <w:style w:type="paragraph" w:styleId="afff7">
    <w:name w:val="Normal (Web)"/>
    <w:basedOn w:val="a2"/>
    <w:uiPriority w:val="99"/>
    <w:rsid w:val="002664BB"/>
    <w:pPr>
      <w:spacing w:before="100" w:beforeAutospacing="1" w:after="100" w:afterAutospacing="1"/>
    </w:pPr>
  </w:style>
  <w:style w:type="character" w:customStyle="1" w:styleId="17">
    <w:name w:val="Текст сноски Знак1"/>
    <w:aliases w:val="Знак6 Знак,Знак21 Знак, Знак6 Знак"/>
    <w:basedOn w:val="a3"/>
    <w:uiPriority w:val="99"/>
    <w:rsid w:val="002664BB"/>
    <w:rPr>
      <w:rFonts w:ascii="Times New Roman" w:eastAsia="Times New Roman" w:hAnsi="Times New Roman" w:cs="Times New Roman"/>
      <w:sz w:val="20"/>
      <w:szCs w:val="20"/>
      <w:lang w:eastAsia="ar-SA"/>
    </w:rPr>
  </w:style>
  <w:style w:type="paragraph" w:customStyle="1" w:styleId="223">
    <w:name w:val="223 Положение"/>
    <w:basedOn w:val="aff0"/>
    <w:qFormat/>
    <w:rsid w:val="002664BB"/>
    <w:pPr>
      <w:numPr>
        <w:numId w:val="11"/>
      </w:numPr>
      <w:spacing w:after="240"/>
      <w:ind w:left="720" w:hanging="360"/>
      <w:jc w:val="center"/>
      <w:outlineLvl w:val="0"/>
    </w:pPr>
    <w:rPr>
      <w:rFonts w:eastAsiaTheme="minorHAnsi"/>
      <w:sz w:val="28"/>
      <w:szCs w:val="28"/>
      <w:lang w:eastAsia="en-US"/>
    </w:rPr>
  </w:style>
  <w:style w:type="character" w:customStyle="1" w:styleId="aff1">
    <w:name w:val="Без интервала Знак"/>
    <w:basedOn w:val="a3"/>
    <w:link w:val="aff0"/>
    <w:uiPriority w:val="1"/>
    <w:rsid w:val="002664BB"/>
    <w:rPr>
      <w:rFonts w:ascii="Times New Roman" w:eastAsia="Times New Roman" w:hAnsi="Times New Roman" w:cs="Times New Roman"/>
      <w:sz w:val="24"/>
      <w:szCs w:val="24"/>
      <w:lang w:eastAsia="ru-RU"/>
    </w:rPr>
  </w:style>
  <w:style w:type="paragraph" w:customStyle="1" w:styleId="111">
    <w:name w:val="Стиль111"/>
    <w:basedOn w:val="aff0"/>
    <w:link w:val="1110"/>
    <w:qFormat/>
    <w:rsid w:val="002664BB"/>
    <w:pPr>
      <w:numPr>
        <w:ilvl w:val="1"/>
        <w:numId w:val="11"/>
      </w:numPr>
    </w:pPr>
    <w:rPr>
      <w:color w:val="000000" w:themeColor="text1"/>
      <w:sz w:val="28"/>
      <w:szCs w:val="28"/>
      <w:u w:val="single"/>
    </w:rPr>
  </w:style>
  <w:style w:type="character" w:customStyle="1" w:styleId="1110">
    <w:name w:val="Стиль111 Знак"/>
    <w:basedOn w:val="aff1"/>
    <w:link w:val="111"/>
    <w:rsid w:val="002664BB"/>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2664BB"/>
    <w:pPr>
      <w:widowControl w:val="0"/>
      <w:suppressAutoHyphens/>
      <w:spacing w:after="40"/>
      <w:jc w:val="center"/>
    </w:pPr>
    <w:rPr>
      <w:rFonts w:ascii="Arial" w:hAnsi="Arial"/>
      <w:b/>
      <w:szCs w:val="20"/>
      <w:lang w:eastAsia="ar-SA"/>
    </w:rPr>
  </w:style>
  <w:style w:type="paragraph" w:customStyle="1" w:styleId="a">
    <w:name w:val="О"/>
    <w:basedOn w:val="a6"/>
    <w:qFormat/>
    <w:rsid w:val="002664BB"/>
    <w:pPr>
      <w:numPr>
        <w:numId w:val="12"/>
      </w:numPr>
      <w:spacing w:line="276" w:lineRule="auto"/>
      <w:jc w:val="both"/>
    </w:pPr>
    <w:rPr>
      <w:rFonts w:eastAsiaTheme="minorHAnsi" w:cstheme="minorBidi"/>
      <w:szCs w:val="22"/>
      <w:lang w:eastAsia="en-US"/>
    </w:rPr>
  </w:style>
  <w:style w:type="paragraph" w:customStyle="1" w:styleId="afff9">
    <w:name w:val="Таблица"/>
    <w:basedOn w:val="a6"/>
    <w:qFormat/>
    <w:rsid w:val="002664BB"/>
    <w:pPr>
      <w:spacing w:line="276" w:lineRule="auto"/>
      <w:ind w:left="33"/>
    </w:pPr>
    <w:rPr>
      <w:rFonts w:eastAsiaTheme="minorHAnsi" w:cstheme="minorBidi"/>
      <w:szCs w:val="22"/>
      <w:lang w:eastAsia="en-US"/>
    </w:rPr>
  </w:style>
  <w:style w:type="paragraph" w:customStyle="1" w:styleId="1">
    <w:name w:val="Заг1"/>
    <w:basedOn w:val="a2"/>
    <w:qFormat/>
    <w:rsid w:val="002664BB"/>
    <w:pPr>
      <w:keepNext/>
      <w:numPr>
        <w:numId w:val="13"/>
      </w:numPr>
      <w:spacing w:after="60"/>
      <w:outlineLvl w:val="0"/>
    </w:pPr>
    <w:rPr>
      <w:b/>
      <w:bCs/>
      <w:color w:val="000000"/>
      <w:kern w:val="28"/>
      <w:sz w:val="32"/>
      <w:szCs w:val="28"/>
    </w:rPr>
  </w:style>
  <w:style w:type="paragraph" w:customStyle="1" w:styleId="10">
    <w:name w:val="Подзаг1"/>
    <w:basedOn w:val="1"/>
    <w:qFormat/>
    <w:rsid w:val="002664BB"/>
    <w:pPr>
      <w:numPr>
        <w:ilvl w:val="1"/>
      </w:numPr>
      <w:outlineLvl w:val="1"/>
    </w:pPr>
    <w:rPr>
      <w:sz w:val="24"/>
    </w:rPr>
  </w:style>
  <w:style w:type="paragraph" w:customStyle="1" w:styleId="-">
    <w:name w:val="Абзац - номер"/>
    <w:basedOn w:val="a6"/>
    <w:link w:val="-0"/>
    <w:qFormat/>
    <w:rsid w:val="002664BB"/>
    <w:pPr>
      <w:numPr>
        <w:ilvl w:val="2"/>
        <w:numId w:val="13"/>
      </w:numPr>
      <w:spacing w:after="200" w:line="276" w:lineRule="auto"/>
      <w:ind w:left="646"/>
      <w:jc w:val="both"/>
    </w:pPr>
  </w:style>
  <w:style w:type="character" w:customStyle="1" w:styleId="-0">
    <w:name w:val="Абзац - номер Знак"/>
    <w:basedOn w:val="a7"/>
    <w:link w:val="-"/>
    <w:rsid w:val="002664BB"/>
    <w:rPr>
      <w:rFonts w:ascii="Times New Roman" w:eastAsia="Times New Roman" w:hAnsi="Times New Roman" w:cs="Times New Roman"/>
      <w:sz w:val="24"/>
      <w:szCs w:val="24"/>
      <w:lang w:eastAsia="ru-RU"/>
    </w:rPr>
  </w:style>
  <w:style w:type="paragraph" w:customStyle="1" w:styleId="VL">
    <w:name w:val="VL_Основной текст"/>
    <w:basedOn w:val="a2"/>
    <w:qFormat/>
    <w:rsid w:val="002664BB"/>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4"/>
    <w:uiPriority w:val="99"/>
    <w:rsid w:val="002664B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5"/>
    <w:uiPriority w:val="99"/>
    <w:semiHidden/>
    <w:unhideWhenUsed/>
    <w:rsid w:val="002664BB"/>
  </w:style>
  <w:style w:type="character" w:customStyle="1" w:styleId="WW8Num1z5">
    <w:name w:val="WW8Num1z5"/>
    <w:rsid w:val="002664BB"/>
  </w:style>
  <w:style w:type="table" w:customStyle="1" w:styleId="2a">
    <w:name w:val="Сетка таблицы2"/>
    <w:basedOn w:val="a4"/>
    <w:next w:val="a8"/>
    <w:uiPriority w:val="59"/>
    <w:rsid w:val="0026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2"/>
    <w:uiPriority w:val="99"/>
    <w:rsid w:val="002664BB"/>
    <w:pPr>
      <w:spacing w:after="240"/>
    </w:pPr>
    <w:rPr>
      <w:szCs w:val="20"/>
      <w:lang w:val="en-US"/>
    </w:rPr>
  </w:style>
  <w:style w:type="paragraph" w:customStyle="1" w:styleId="afffa">
    <w:name w:val="Нормальный"/>
    <w:rsid w:val="002664BB"/>
    <w:pPr>
      <w:spacing w:after="0" w:line="240" w:lineRule="auto"/>
    </w:pPr>
    <w:rPr>
      <w:rFonts w:ascii="TimesET" w:eastAsia="Times New Roman" w:hAnsi="TimesET" w:cs="TimesET"/>
      <w:sz w:val="20"/>
      <w:szCs w:val="20"/>
      <w:lang w:eastAsia="ru-RU"/>
    </w:rPr>
  </w:style>
  <w:style w:type="paragraph" w:customStyle="1" w:styleId="BodyText27">
    <w:name w:val="Body Text 27"/>
    <w:basedOn w:val="a2"/>
    <w:rsid w:val="002664BB"/>
    <w:pPr>
      <w:overflowPunct w:val="0"/>
      <w:autoSpaceDE w:val="0"/>
      <w:jc w:val="both"/>
      <w:textAlignment w:val="baseline"/>
    </w:pPr>
    <w:rPr>
      <w:szCs w:val="20"/>
      <w:lang w:eastAsia="ar-SA"/>
    </w:rPr>
  </w:style>
  <w:style w:type="paragraph" w:styleId="afffb">
    <w:name w:val="Revision"/>
    <w:hidden/>
    <w:uiPriority w:val="99"/>
    <w:semiHidden/>
    <w:rsid w:val="002664BB"/>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4"/>
    <w:next w:val="a8"/>
    <w:uiPriority w:val="39"/>
    <w:rsid w:val="0026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аголовок №1_"/>
    <w:link w:val="1b"/>
    <w:locked/>
    <w:rsid w:val="002664BB"/>
    <w:rPr>
      <w:rFonts w:ascii="Times New Roman" w:hAnsi="Times New Roman" w:cs="Times New Roman"/>
      <w:sz w:val="51"/>
      <w:szCs w:val="51"/>
      <w:shd w:val="clear" w:color="auto" w:fill="FFFFFF"/>
    </w:rPr>
  </w:style>
  <w:style w:type="paragraph" w:customStyle="1" w:styleId="1b">
    <w:name w:val="Заголовок №1"/>
    <w:basedOn w:val="a2"/>
    <w:link w:val="1a"/>
    <w:rsid w:val="002664BB"/>
    <w:pPr>
      <w:shd w:val="clear" w:color="auto" w:fill="FFFFFF"/>
      <w:spacing w:before="3720" w:after="240" w:line="240" w:lineRule="atLeast"/>
      <w:jc w:val="center"/>
      <w:outlineLvl w:val="0"/>
    </w:pPr>
    <w:rPr>
      <w:rFonts w:eastAsiaTheme="minorHAnsi"/>
      <w:sz w:val="51"/>
      <w:szCs w:val="51"/>
      <w:lang w:eastAsia="en-US"/>
    </w:rPr>
  </w:style>
  <w:style w:type="paragraph" w:customStyle="1" w:styleId="11">
    <w:name w:val="Заголовок 1 Приложение"/>
    <w:basedOn w:val="12"/>
    <w:next w:val="a2"/>
    <w:rsid w:val="002664BB"/>
    <w:pPr>
      <w:keepLines/>
      <w:pageBreakBefore/>
      <w:numPr>
        <w:numId w:val="35"/>
      </w:numPr>
      <w:spacing w:after="120"/>
      <w:jc w:val="right"/>
    </w:pPr>
    <w:rPr>
      <w:rFonts w:cs="Times New Roman"/>
      <w:caps/>
      <w:kern w:val="0"/>
      <w:sz w:val="27"/>
      <w:szCs w:val="24"/>
      <w:lang w:eastAsia="x-none"/>
    </w:rPr>
  </w:style>
  <w:style w:type="paragraph" w:customStyle="1" w:styleId="2">
    <w:name w:val="Заголовок 2 Приложение"/>
    <w:basedOn w:val="20"/>
    <w:rsid w:val="002664BB"/>
    <w:pPr>
      <w:widowControl/>
      <w:numPr>
        <w:ilvl w:val="1"/>
        <w:numId w:val="35"/>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1">
    <w:name w:val="Таблица Приложение"/>
    <w:basedOn w:val="a2"/>
    <w:next w:val="a2"/>
    <w:rsid w:val="002664BB"/>
    <w:pPr>
      <w:keepNext/>
      <w:numPr>
        <w:ilvl w:val="2"/>
        <w:numId w:val="35"/>
      </w:numPr>
      <w:tabs>
        <w:tab w:val="clear" w:pos="5395"/>
        <w:tab w:val="num" w:pos="360"/>
        <w:tab w:val="num" w:pos="2160"/>
      </w:tabs>
      <w:ind w:left="0" w:firstLine="0"/>
      <w:jc w:val="right"/>
    </w:pPr>
    <w:rPr>
      <w:b/>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287490">
      <w:bodyDiv w:val="1"/>
      <w:marLeft w:val="0"/>
      <w:marRight w:val="0"/>
      <w:marTop w:val="0"/>
      <w:marBottom w:val="0"/>
      <w:divBdr>
        <w:top w:val="none" w:sz="0" w:space="0" w:color="auto"/>
        <w:left w:val="none" w:sz="0" w:space="0" w:color="auto"/>
        <w:bottom w:val="none" w:sz="0" w:space="0" w:color="auto"/>
        <w:right w:val="none" w:sz="0" w:space="0" w:color="auto"/>
      </w:divBdr>
    </w:div>
    <w:div w:id="1244335013">
      <w:bodyDiv w:val="1"/>
      <w:marLeft w:val="0"/>
      <w:marRight w:val="0"/>
      <w:marTop w:val="0"/>
      <w:marBottom w:val="0"/>
      <w:divBdr>
        <w:top w:val="none" w:sz="0" w:space="0" w:color="auto"/>
        <w:left w:val="none" w:sz="0" w:space="0" w:color="auto"/>
        <w:bottom w:val="none" w:sz="0" w:space="0" w:color="auto"/>
        <w:right w:val="none" w:sz="0" w:space="0" w:color="auto"/>
      </w:divBdr>
    </w:div>
    <w:div w:id="1566139020">
      <w:bodyDiv w:val="1"/>
      <w:marLeft w:val="0"/>
      <w:marRight w:val="0"/>
      <w:marTop w:val="0"/>
      <w:marBottom w:val="0"/>
      <w:divBdr>
        <w:top w:val="none" w:sz="0" w:space="0" w:color="auto"/>
        <w:left w:val="none" w:sz="0" w:space="0" w:color="auto"/>
        <w:bottom w:val="none" w:sz="0" w:space="0" w:color="auto"/>
        <w:right w:val="none" w:sz="0" w:space="0" w:color="auto"/>
      </w:divBdr>
    </w:div>
    <w:div w:id="200215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2855</Words>
  <Characters>16274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Веников Александр Иванович</dc:creator>
  <cp:keywords/>
  <dc:description/>
  <cp:lastModifiedBy>Чечкина Ирина Владимировна</cp:lastModifiedBy>
  <cp:revision>2</cp:revision>
  <cp:lastPrinted>2020-06-15T06:13:00Z</cp:lastPrinted>
  <dcterms:created xsi:type="dcterms:W3CDTF">2026-09-10T06:54:00Z</dcterms:created>
  <dcterms:modified xsi:type="dcterms:W3CDTF">2026-09-10T06:54:00Z</dcterms:modified>
</cp:coreProperties>
</file>