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547" w:rsidRDefault="008926CA" w:rsidP="00CA6547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8F370A">
        <w:rPr>
          <w:color w:val="000000" w:themeColor="text1"/>
          <w:sz w:val="28"/>
          <w:szCs w:val="28"/>
        </w:rPr>
        <w:t xml:space="preserve">Запрос ценовой информации на </w:t>
      </w:r>
      <w:r w:rsidR="00CA6547" w:rsidRPr="00141E6E">
        <w:rPr>
          <w:color w:val="0D0D0D" w:themeColor="text1" w:themeTint="F2"/>
          <w:sz w:val="28"/>
          <w:szCs w:val="28"/>
        </w:rPr>
        <w:t xml:space="preserve">оказание </w:t>
      </w:r>
    </w:p>
    <w:p w:rsidR="00CA6547" w:rsidRDefault="00CA6547" w:rsidP="00CA6547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141E6E">
        <w:rPr>
          <w:color w:val="0D0D0D" w:themeColor="text1" w:themeTint="F2"/>
          <w:sz w:val="28"/>
          <w:szCs w:val="28"/>
        </w:rPr>
        <w:t xml:space="preserve">услуг по доставке, инкассации, пересчету </w:t>
      </w:r>
    </w:p>
    <w:p w:rsidR="00CA6547" w:rsidRDefault="00CA6547" w:rsidP="00CA6547">
      <w:pPr>
        <w:pStyle w:val="LBBodyText1"/>
        <w:jc w:val="left"/>
        <w:rPr>
          <w:color w:val="0D0D0D" w:themeColor="text1" w:themeTint="F2"/>
          <w:sz w:val="28"/>
          <w:szCs w:val="28"/>
        </w:rPr>
      </w:pPr>
      <w:r w:rsidRPr="00141E6E">
        <w:rPr>
          <w:color w:val="0D0D0D" w:themeColor="text1" w:themeTint="F2"/>
          <w:sz w:val="28"/>
          <w:szCs w:val="28"/>
        </w:rPr>
        <w:t xml:space="preserve">и зачислению наличных денежных </w:t>
      </w:r>
    </w:p>
    <w:p w:rsidR="00B57A8B" w:rsidRDefault="00CA6547" w:rsidP="00CA6547">
      <w:pPr>
        <w:pStyle w:val="LBBodyText1"/>
        <w:jc w:val="left"/>
        <w:rPr>
          <w:color w:val="0D0D0D" w:themeColor="text1" w:themeTint="F2"/>
          <w:sz w:val="28"/>
          <w:szCs w:val="28"/>
        </w:rPr>
      </w:pPr>
      <w:proofErr w:type="gramStart"/>
      <w:r w:rsidRPr="00141E6E">
        <w:rPr>
          <w:color w:val="0D0D0D" w:themeColor="text1" w:themeTint="F2"/>
          <w:sz w:val="28"/>
          <w:szCs w:val="28"/>
        </w:rPr>
        <w:t xml:space="preserve">средств </w:t>
      </w:r>
      <w:r>
        <w:rPr>
          <w:color w:val="0D0D0D" w:themeColor="text1" w:themeTint="F2"/>
          <w:sz w:val="28"/>
          <w:szCs w:val="28"/>
        </w:rPr>
        <w:t xml:space="preserve"> </w:t>
      </w:r>
      <w:r w:rsidRPr="00141E6E">
        <w:rPr>
          <w:color w:val="0D0D0D" w:themeColor="text1" w:themeTint="F2"/>
          <w:sz w:val="28"/>
          <w:szCs w:val="28"/>
        </w:rPr>
        <w:t>УФПС</w:t>
      </w:r>
      <w:proofErr w:type="gramEnd"/>
      <w:r w:rsidRPr="00141E6E">
        <w:rPr>
          <w:color w:val="0D0D0D" w:themeColor="text1" w:themeTint="F2"/>
          <w:sz w:val="28"/>
          <w:szCs w:val="28"/>
        </w:rPr>
        <w:t xml:space="preserve"> Красноярского края</w:t>
      </w:r>
    </w:p>
    <w:p w:rsidR="00CA6547" w:rsidRDefault="00CA6547" w:rsidP="00CA6547">
      <w:pPr>
        <w:pStyle w:val="LBBodyText1"/>
        <w:jc w:val="left"/>
        <w:rPr>
          <w:color w:val="0D0D0D" w:themeColor="text1" w:themeTint="F2"/>
          <w:sz w:val="28"/>
          <w:szCs w:val="28"/>
        </w:rPr>
      </w:pPr>
    </w:p>
    <w:p w:rsidR="00CA6547" w:rsidRPr="008F370A" w:rsidRDefault="00CA6547" w:rsidP="00CA6547">
      <w:pPr>
        <w:pStyle w:val="LBBodyText1"/>
        <w:jc w:val="left"/>
        <w:rPr>
          <w:color w:val="000000" w:themeColor="text1"/>
          <w:sz w:val="28"/>
          <w:szCs w:val="28"/>
        </w:rPr>
      </w:pPr>
    </w:p>
    <w:p w:rsidR="008926CA" w:rsidRPr="008F370A" w:rsidRDefault="008926CA" w:rsidP="004C5637">
      <w:pPr>
        <w:pStyle w:val="LBBodyText1"/>
        <w:ind w:firstLine="567"/>
        <w:rPr>
          <w:color w:val="000000" w:themeColor="text1"/>
          <w:sz w:val="28"/>
          <w:szCs w:val="28"/>
        </w:rPr>
      </w:pPr>
      <w:r w:rsidRPr="008F370A">
        <w:rPr>
          <w:color w:val="000000" w:themeColor="text1"/>
          <w:sz w:val="28"/>
          <w:szCs w:val="28"/>
        </w:rPr>
        <w:t xml:space="preserve">УФПС </w:t>
      </w:r>
      <w:r w:rsidR="00CA6547">
        <w:rPr>
          <w:color w:val="000000" w:themeColor="text1"/>
          <w:sz w:val="28"/>
          <w:szCs w:val="28"/>
        </w:rPr>
        <w:t xml:space="preserve">Красноярского края </w:t>
      </w:r>
      <w:r w:rsidR="004C5637" w:rsidRPr="008F370A">
        <w:rPr>
          <w:color w:val="000000" w:themeColor="text1"/>
          <w:sz w:val="28"/>
          <w:szCs w:val="28"/>
        </w:rPr>
        <w:t xml:space="preserve">  </w:t>
      </w:r>
      <w:r w:rsidRPr="008F370A">
        <w:rPr>
          <w:color w:val="000000" w:themeColor="text1"/>
          <w:sz w:val="28"/>
          <w:szCs w:val="28"/>
        </w:rPr>
        <w:t xml:space="preserve">просит </w:t>
      </w:r>
      <w:r w:rsidR="003D1A05" w:rsidRPr="008F370A">
        <w:rPr>
          <w:color w:val="000000" w:themeColor="text1"/>
          <w:sz w:val="28"/>
          <w:szCs w:val="28"/>
        </w:rPr>
        <w:t>В</w:t>
      </w:r>
      <w:r w:rsidRPr="008F370A">
        <w:rPr>
          <w:color w:val="000000" w:themeColor="text1"/>
          <w:sz w:val="28"/>
          <w:szCs w:val="28"/>
        </w:rPr>
        <w:t xml:space="preserve">ас предоставить ценовую информацию </w:t>
      </w:r>
      <w:r w:rsidR="00A46347" w:rsidRPr="008F370A">
        <w:rPr>
          <w:color w:val="000000" w:themeColor="text1"/>
          <w:sz w:val="28"/>
          <w:szCs w:val="28"/>
        </w:rPr>
        <w:t xml:space="preserve">(в том числе с указанием размера применяемой ставки </w:t>
      </w:r>
      <w:proofErr w:type="gramStart"/>
      <w:r w:rsidR="00A46347" w:rsidRPr="008F370A">
        <w:rPr>
          <w:color w:val="000000" w:themeColor="text1"/>
          <w:sz w:val="28"/>
          <w:szCs w:val="28"/>
        </w:rPr>
        <w:t xml:space="preserve">НДС)  </w:t>
      </w:r>
      <w:r w:rsidRPr="008F370A">
        <w:rPr>
          <w:color w:val="000000" w:themeColor="text1"/>
          <w:sz w:val="28"/>
          <w:szCs w:val="28"/>
        </w:rPr>
        <w:t>в</w:t>
      </w:r>
      <w:proofErr w:type="gramEnd"/>
      <w:r w:rsidRPr="008F370A">
        <w:rPr>
          <w:color w:val="000000" w:themeColor="text1"/>
          <w:sz w:val="28"/>
          <w:szCs w:val="28"/>
        </w:rPr>
        <w:t xml:space="preserve"> отношении следующего предмета закупки: </w:t>
      </w:r>
      <w:r w:rsidR="00315814" w:rsidRPr="00141E6E">
        <w:rPr>
          <w:color w:val="0D0D0D" w:themeColor="text1" w:themeTint="F2"/>
          <w:sz w:val="28"/>
          <w:szCs w:val="28"/>
        </w:rPr>
        <w:t xml:space="preserve">оказание услуг по доставке, инкассации, пересчету и зачислению наличных денежных средств </w:t>
      </w:r>
      <w:r w:rsidR="00315814">
        <w:rPr>
          <w:color w:val="0D0D0D" w:themeColor="text1" w:themeTint="F2"/>
          <w:sz w:val="28"/>
          <w:szCs w:val="28"/>
        </w:rPr>
        <w:t xml:space="preserve"> </w:t>
      </w:r>
      <w:r w:rsidR="00315814" w:rsidRPr="00141E6E">
        <w:rPr>
          <w:color w:val="0D0D0D" w:themeColor="text1" w:themeTint="F2"/>
          <w:sz w:val="28"/>
          <w:szCs w:val="28"/>
        </w:rPr>
        <w:t>УФПС Красноярского края</w:t>
      </w:r>
      <w:r w:rsidR="00315814" w:rsidRPr="008F370A">
        <w:rPr>
          <w:color w:val="000000" w:themeColor="text1"/>
          <w:sz w:val="28"/>
          <w:szCs w:val="28"/>
        </w:rPr>
        <w:t xml:space="preserve"> </w:t>
      </w:r>
      <w:r w:rsidRPr="008F370A">
        <w:rPr>
          <w:color w:val="000000" w:themeColor="text1"/>
          <w:sz w:val="28"/>
          <w:szCs w:val="28"/>
        </w:rPr>
        <w:t>в соответствии с нижеприведенными условиями:</w:t>
      </w: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CA6547" w:rsidP="004C5637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О</w:t>
            </w:r>
            <w:r w:rsidRPr="00CA6547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казание услуг по доставке, инкассации, пересчету и зачислению наличных денежных средств  УФПС Красноярского края</w:t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80.10.11.000, Услуги по перевозкам в бронированных автомобилях</w:t>
            </w:r>
          </w:p>
          <w:p w:rsidR="003D1A05" w:rsidRPr="008F370A" w:rsidRDefault="00C75587" w:rsidP="00C75587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C75587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66.19.99.120</w:t>
            </w:r>
            <w: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, </w:t>
            </w:r>
            <w:r w:rsidRPr="00C75587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Услуги по обработке наличных денег</w:t>
            </w:r>
            <w: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F7516A" w:rsidP="00EA7FCB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Единица (1 заезд)</w:t>
            </w:r>
            <w:r w:rsidR="003D1A05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95966" w:rsidRPr="00D87B6C" w:rsidTr="00025A77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F7516A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A6547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Ноябрь</w:t>
            </w:r>
            <w:r w:rsidR="00C95966" w:rsidRPr="008F370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95966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</w:p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535192" w:rsidP="00CA6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  <w:r w:rsidR="00CA6547" w:rsidRPr="008F3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5966" w:rsidRPr="00D87B6C" w:rsidTr="00FC2112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8C4F9C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CA654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5%</w:t>
            </w:r>
            <w:r w:rsidRPr="008F370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  от 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shd w:val="clear" w:color="auto" w:fill="FFFFFF" w:themeFill="background1"/>
              </w:rPr>
              <w:t>Начальной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(максимальной) цены Договора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соответствии с Техническим заданием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Не применимо</w:t>
            </w:r>
          </w:p>
        </w:tc>
      </w:tr>
    </w:tbl>
    <w:p w:rsidR="00A46347" w:rsidRPr="008F370A" w:rsidRDefault="00A46347" w:rsidP="003D1A05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:rsidR="003D1A05" w:rsidRPr="008F370A" w:rsidRDefault="003D1A05" w:rsidP="003D1A05">
      <w:pPr>
        <w:jc w:val="both"/>
        <w:rPr>
          <w:rFonts w:ascii="Times New Roman" w:hAnsi="Times New Roman" w:cs="Times New Roman"/>
          <w:color w:val="323E4F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Контактное лицо Инициатора запроса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Трошин Сергей Валерьевич 8(8422)22-90-29, доб. 365, </w:t>
      </w:r>
      <w:hyperlink r:id="rId5" w:history="1">
        <w:r w:rsidRPr="008F370A">
          <w:rPr>
            <w:rStyle w:val="a3"/>
            <w:rFonts w:ascii="Times New Roman" w:hAnsi="Times New Roman" w:cs="Times New Roman"/>
            <w:sz w:val="28"/>
            <w:szCs w:val="28"/>
          </w:rPr>
          <w:t>S.Troshin@russianpost.ru</w:t>
        </w:r>
      </w:hyperlink>
      <w:r w:rsidR="00593509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tabs>
          <w:tab w:val="left" w:pos="567"/>
        </w:tabs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Предоставляемое ценовое предложение должно содержать: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информацию о цене за единицу товара/ работы/ услуги, а также общей сумме ценового предложения, </w:t>
      </w:r>
      <w:r w:rsidR="0085149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 указанием конкретного размера применяемой ставки НДС,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включающей в себя все налоги, сборы и иные обязательные платежи контрагента, направившего ответ;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срок действия ценового предложения;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сведе</w:t>
      </w:r>
      <w:r w:rsidR="00040FF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ния об ИНН/ ОГРН (при наличии);</w:t>
      </w:r>
    </w:p>
    <w:p w:rsidR="003D1A05" w:rsidRPr="008F370A" w:rsidRDefault="003D1A05" w:rsidP="003D1A05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offer</w:t>
        </w:r>
        <w:r w:rsidR="00424CC3" w:rsidRPr="008F370A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central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@russianpost.ru</w:t>
        </w:r>
      </w:hyperlink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предупреждаем, что ценовое предложение будет подлежать регистрации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при обязательном наличии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официального бланка (при наличии) и подписи лица – представителя отправителя;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полного наименования получателя 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(указывается полное наименование </w:t>
      </w:r>
      <w:r w:rsidR="004C5637"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У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ФПС)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АО «Почта России»;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 контактного лица от Инициатора запроса, телефона, электронной почты;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наименования (предмета) закупки.</w:t>
      </w:r>
    </w:p>
    <w:p w:rsidR="003D1A05" w:rsidRPr="008F370A" w:rsidRDefault="003D1A05" w:rsidP="003D1A05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D1A05" w:rsidRPr="008F370A" w:rsidRDefault="003D1A05" w:rsidP="003D1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Приложени</w:t>
      </w:r>
      <w:r w:rsidR="004D33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Техническое задание УФПС </w:t>
      </w:r>
      <w:r w:rsidR="00CA6547">
        <w:rPr>
          <w:rFonts w:ascii="Times New Roman" w:hAnsi="Times New Roman" w:cs="Times New Roman"/>
          <w:color w:val="000000" w:themeColor="text1"/>
          <w:sz w:val="28"/>
          <w:szCs w:val="28"/>
        </w:rPr>
        <w:t>Красноярского края</w:t>
      </w: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D782D"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ответа на запрос на предоставление ценовой </w:t>
      </w:r>
      <w:r w:rsidR="003D782D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p w:rsidR="00E41293" w:rsidRDefault="00C75587"/>
    <w:sectPr w:rsidR="00E4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CA"/>
    <w:rsid w:val="00040FFB"/>
    <w:rsid w:val="000C7108"/>
    <w:rsid w:val="001D378F"/>
    <w:rsid w:val="00315814"/>
    <w:rsid w:val="00394985"/>
    <w:rsid w:val="003C036B"/>
    <w:rsid w:val="003D1A05"/>
    <w:rsid w:val="003D782D"/>
    <w:rsid w:val="00424CC3"/>
    <w:rsid w:val="004C5637"/>
    <w:rsid w:val="004D33A4"/>
    <w:rsid w:val="00535192"/>
    <w:rsid w:val="00593509"/>
    <w:rsid w:val="005E13D5"/>
    <w:rsid w:val="006C7102"/>
    <w:rsid w:val="00731EAD"/>
    <w:rsid w:val="00831E21"/>
    <w:rsid w:val="0085149B"/>
    <w:rsid w:val="008926CA"/>
    <w:rsid w:val="008C4F9C"/>
    <w:rsid w:val="008F370A"/>
    <w:rsid w:val="008F74E5"/>
    <w:rsid w:val="0090062A"/>
    <w:rsid w:val="009D0178"/>
    <w:rsid w:val="00A16E13"/>
    <w:rsid w:val="00A46347"/>
    <w:rsid w:val="00AD3263"/>
    <w:rsid w:val="00B57A8B"/>
    <w:rsid w:val="00C75587"/>
    <w:rsid w:val="00C7716E"/>
    <w:rsid w:val="00C95966"/>
    <w:rsid w:val="00CA6547"/>
    <w:rsid w:val="00CD487A"/>
    <w:rsid w:val="00E26BF8"/>
    <w:rsid w:val="00E87E70"/>
    <w:rsid w:val="00EA72C1"/>
    <w:rsid w:val="00EA7FCB"/>
    <w:rsid w:val="00F7516A"/>
    <w:rsid w:val="00FC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E70A1"/>
  <w15:chartTrackingRefBased/>
  <w15:docId w15:val="{17E83765-274E-4F0C-AE2B-AEF2E5F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6CA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5"/>
    <w:uiPriority w:val="34"/>
    <w:qFormat/>
    <w:rsid w:val="008926CA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4"/>
    <w:uiPriority w:val="34"/>
    <w:qFormat/>
    <w:locked/>
    <w:rsid w:val="008926CA"/>
  </w:style>
  <w:style w:type="paragraph" w:customStyle="1" w:styleId="LBBodyText1">
    <w:name w:val="LB Body Text 1"/>
    <w:basedOn w:val="a"/>
    <w:uiPriority w:val="2"/>
    <w:rsid w:val="008926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89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central@russianpost.ru" TargetMode="External"/><Relationship Id="rId5" Type="http://schemas.openxmlformats.org/officeDocument/2006/relationships/hyperlink" Target="mailto:S.Troshin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 Сергей Валерьевич</dc:creator>
  <cp:keywords/>
  <dc:description/>
  <cp:lastModifiedBy>Трошин Сергей Валерьевич</cp:lastModifiedBy>
  <cp:revision>36</cp:revision>
  <dcterms:created xsi:type="dcterms:W3CDTF">2025-01-31T08:05:00Z</dcterms:created>
  <dcterms:modified xsi:type="dcterms:W3CDTF">2026-09-07T05:15:00Z</dcterms:modified>
</cp:coreProperties>
</file>