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121FD" w14:textId="77777777" w:rsidR="001261D3" w:rsidRDefault="001261D3" w:rsidP="00846E2F">
      <w:pPr>
        <w:widowControl w:val="0"/>
        <w:suppressLineNumbers/>
        <w:suppressAutoHyphens/>
        <w:ind w:firstLine="709"/>
        <w:jc w:val="center"/>
        <w:rPr>
          <w:rFonts w:ascii="Times New Roman" w:eastAsia="Times New Roman" w:hAnsi="Times New Roman" w:cs="Times New Roman"/>
          <w:b/>
        </w:rPr>
      </w:pPr>
    </w:p>
    <w:p w14:paraId="58F5B7EE" w14:textId="33ADC63A" w:rsidR="00954440" w:rsidRPr="00EE0D14" w:rsidRDefault="00DB1D50"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t xml:space="preserve">Часть </w:t>
      </w:r>
      <w:r>
        <w:rPr>
          <w:rFonts w:ascii="Times New Roman" w:eastAsia="Times New Roman" w:hAnsi="Times New Roman" w:cs="Times New Roman"/>
          <w:b/>
          <w:bCs/>
          <w:kern w:val="28"/>
          <w:lang w:val="en-US"/>
        </w:rPr>
        <w:t>II</w:t>
      </w:r>
      <w:r>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14:paraId="659E1434" w14:textId="77777777" w:rsidR="00730DC7" w:rsidRPr="00EE0D14" w:rsidRDefault="00730DC7" w:rsidP="00846E2F">
      <w:pPr>
        <w:rPr>
          <w:rFonts w:ascii="Times New Roman" w:eastAsia="Times New Roman" w:hAnsi="Times New Roman" w:cs="Times New Roman"/>
          <w:b/>
          <w:bCs/>
          <w:kern w:val="28"/>
          <w:lang w:val="ru-RU"/>
        </w:rPr>
      </w:pP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14:paraId="29746F96" w14:textId="77777777" w:rsidTr="00F20205">
        <w:trPr>
          <w:jc w:val="center"/>
        </w:trPr>
        <w:tc>
          <w:tcPr>
            <w:tcW w:w="1213" w:type="dxa"/>
            <w:shd w:val="clear" w:color="auto" w:fill="auto"/>
          </w:tcPr>
          <w:p w14:paraId="7C79FA8F"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14:paraId="6E8E40D3"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14:paraId="6259C8AD" w14:textId="77777777"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14:paraId="08945BC1" w14:textId="77777777" w:rsidTr="00F20205">
        <w:trPr>
          <w:trHeight w:val="418"/>
          <w:jc w:val="center"/>
        </w:trPr>
        <w:tc>
          <w:tcPr>
            <w:tcW w:w="9380" w:type="dxa"/>
            <w:gridSpan w:val="6"/>
            <w:shd w:val="clear" w:color="auto" w:fill="auto"/>
            <w:vAlign w:val="center"/>
          </w:tcPr>
          <w:p w14:paraId="72E9A60E" w14:textId="77777777"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F212ED" w:rsidRPr="00EE0D14" w14:paraId="5BD6297D" w14:textId="77777777" w:rsidTr="00F20205">
        <w:trPr>
          <w:jc w:val="center"/>
        </w:trPr>
        <w:tc>
          <w:tcPr>
            <w:tcW w:w="1213" w:type="dxa"/>
            <w:shd w:val="clear" w:color="auto" w:fill="auto"/>
            <w:vAlign w:val="center"/>
          </w:tcPr>
          <w:p w14:paraId="3E90A78C"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E7874AF" w14:textId="77777777" w:rsidR="00F212ED" w:rsidRPr="00EE0D14" w:rsidRDefault="00F212ED" w:rsidP="00F212ED">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79EC177E" w14:textId="77777777" w:rsidR="00F212ED" w:rsidRDefault="00F212ED" w:rsidP="00F212ED">
            <w:pPr>
              <w:suppressAutoHyphens/>
              <w:ind w:right="-284"/>
              <w:rPr>
                <w:rFonts w:ascii="Times New Roman" w:eastAsia="Times New Roman" w:hAnsi="Times New Roman" w:cs="Times New Roman"/>
              </w:rPr>
            </w:pPr>
            <w:r>
              <w:rPr>
                <w:rFonts w:ascii="Times New Roman" w:eastAsia="Times New Roman" w:hAnsi="Times New Roman" w:cs="Times New Roman"/>
                <w:color w:val="auto"/>
              </w:rPr>
              <w:t>АО «Почта России» в лице УФПС Самарской области</w:t>
            </w:r>
          </w:p>
          <w:p w14:paraId="7E213AB5" w14:textId="730AA1BF" w:rsidR="00F212ED" w:rsidRPr="00EE0D14" w:rsidRDefault="00F212ED" w:rsidP="00F212ED">
            <w:pPr>
              <w:suppressAutoHyphens/>
              <w:ind w:right="-284"/>
              <w:rPr>
                <w:rFonts w:ascii="Times New Roman" w:eastAsia="Times New Roman" w:hAnsi="Times New Roman" w:cs="Times New Roman"/>
              </w:rPr>
            </w:pPr>
          </w:p>
        </w:tc>
      </w:tr>
      <w:tr w:rsidR="00F212ED" w:rsidRPr="00EE0D14" w14:paraId="13063A81" w14:textId="77777777" w:rsidTr="00F20205">
        <w:trPr>
          <w:jc w:val="center"/>
        </w:trPr>
        <w:tc>
          <w:tcPr>
            <w:tcW w:w="1213" w:type="dxa"/>
            <w:shd w:val="clear" w:color="auto" w:fill="auto"/>
            <w:vAlign w:val="center"/>
          </w:tcPr>
          <w:p w14:paraId="42028471"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759FA955" w14:textId="77777777" w:rsidR="00F212ED" w:rsidRPr="00EE0D14" w:rsidRDefault="00F212ED" w:rsidP="00F212ED">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5E4A39D0" w14:textId="77777777" w:rsidR="00F212ED" w:rsidRDefault="00F212ED" w:rsidP="00F212ED">
            <w:pPr>
              <w:rPr>
                <w:rFonts w:ascii="Times New Roman" w:eastAsia="Times New Roman" w:hAnsi="Times New Roman" w:cs="Times New Roman"/>
              </w:rPr>
            </w:pPr>
            <w:r>
              <w:rPr>
                <w:rFonts w:ascii="Times New Roman" w:eastAsia="Times New Roman" w:hAnsi="Times New Roman" w:cs="Times New Roman"/>
              </w:rPr>
              <w:t>125252, г. Москва, вн. тер. г. муниципальный округ Хорошевский, ул. З-я Песчаная, д. 2А</w:t>
            </w:r>
          </w:p>
          <w:p w14:paraId="09300A42" w14:textId="6098BE99" w:rsidR="00F212ED" w:rsidRPr="00EE0D14" w:rsidRDefault="00F212ED" w:rsidP="00F212ED">
            <w:pPr>
              <w:rPr>
                <w:rFonts w:ascii="Times New Roman" w:eastAsia="Times New Roman" w:hAnsi="Times New Roman" w:cs="Times New Roman"/>
                <w:b/>
                <w:bCs/>
                <w:i/>
                <w:lang w:val="ru-RU"/>
              </w:rPr>
            </w:pPr>
            <w:r>
              <w:rPr>
                <w:rFonts w:ascii="Times New Roman" w:hAnsi="Times New Roman" w:cs="Times New Roman"/>
                <w:lang w:eastAsia="en-US"/>
              </w:rPr>
              <w:t>УФПС Самарской области Фактический адрес: 443099, Самарская область, г. Самара, ул. Ленинградская, д. 24</w:t>
            </w:r>
          </w:p>
        </w:tc>
      </w:tr>
      <w:tr w:rsidR="00F212ED" w:rsidRPr="00EE0D14" w14:paraId="4ED58970" w14:textId="77777777" w:rsidTr="00F20205">
        <w:trPr>
          <w:jc w:val="center"/>
        </w:trPr>
        <w:tc>
          <w:tcPr>
            <w:tcW w:w="1213" w:type="dxa"/>
            <w:shd w:val="clear" w:color="auto" w:fill="auto"/>
            <w:vAlign w:val="center"/>
          </w:tcPr>
          <w:p w14:paraId="70FF2700"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0788176D" w14:textId="77777777" w:rsidR="00F212ED" w:rsidRPr="00EE0D14" w:rsidRDefault="00F212ED" w:rsidP="00F212ED">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14:paraId="249D1CA0" w14:textId="77777777" w:rsidR="00F212ED" w:rsidRDefault="00F212ED" w:rsidP="00F212ED">
            <w:pPr>
              <w:rPr>
                <w:rFonts w:ascii="Times New Roman" w:eastAsia="Times New Roman" w:hAnsi="Times New Roman" w:cs="Times New Roman"/>
                <w:b/>
                <w:bCs/>
                <w:color w:val="auto"/>
              </w:rPr>
            </w:pPr>
            <w:r>
              <w:rPr>
                <w:rFonts w:ascii="Times New Roman" w:hAnsi="Times New Roman" w:cs="Times New Roman"/>
                <w:lang w:eastAsia="en-US"/>
              </w:rPr>
              <w:t>443099, Самарская область, г. Самара, ул. Ленинградская, д. 24</w:t>
            </w:r>
          </w:p>
          <w:p w14:paraId="0AF75DC8" w14:textId="5ED4CBD9" w:rsidR="00F212ED" w:rsidRPr="00EE0D14" w:rsidRDefault="00F212ED" w:rsidP="00F212ED">
            <w:pPr>
              <w:rPr>
                <w:rFonts w:ascii="Times New Roman" w:eastAsia="Times New Roman" w:hAnsi="Times New Roman" w:cs="Times New Roman"/>
                <w:b/>
                <w:bCs/>
                <w:i/>
              </w:rPr>
            </w:pPr>
          </w:p>
        </w:tc>
      </w:tr>
      <w:tr w:rsidR="00F212ED" w:rsidRPr="00EE0D14" w14:paraId="483D9A74" w14:textId="77777777" w:rsidTr="00F20205">
        <w:trPr>
          <w:jc w:val="center"/>
        </w:trPr>
        <w:tc>
          <w:tcPr>
            <w:tcW w:w="1213" w:type="dxa"/>
            <w:shd w:val="clear" w:color="auto" w:fill="auto"/>
            <w:vAlign w:val="center"/>
          </w:tcPr>
          <w:p w14:paraId="710667F9"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1DCFB6F1" w14:textId="77777777" w:rsidR="00F212ED" w:rsidRPr="00EE0D14" w:rsidRDefault="00F212ED" w:rsidP="00F212ED">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14:paraId="0B930A74" w14:textId="77777777" w:rsidR="00F212ED" w:rsidRDefault="00F212ED" w:rsidP="00F212ED">
            <w:pPr>
              <w:rPr>
                <w:rFonts w:ascii="Times New Roman" w:eastAsia="Times New Roman" w:hAnsi="Times New Roman" w:cs="Times New Roman"/>
                <w:color w:val="auto"/>
              </w:rPr>
            </w:pPr>
            <w:r>
              <w:rPr>
                <w:rFonts w:ascii="Times New Roman" w:eastAsia="Times New Roman" w:hAnsi="Times New Roman" w:cs="Times New Roman"/>
                <w:color w:val="auto"/>
              </w:rPr>
              <w:t>+78462500585</w:t>
            </w:r>
          </w:p>
          <w:p w14:paraId="44A9FC37" w14:textId="3A5FE2F8" w:rsidR="00F212ED" w:rsidRPr="00EE0D14" w:rsidRDefault="00F212ED" w:rsidP="00F212ED">
            <w:pPr>
              <w:rPr>
                <w:rFonts w:ascii="Times New Roman" w:eastAsia="Times New Roman" w:hAnsi="Times New Roman" w:cs="Times New Roman"/>
                <w:i/>
                <w:lang w:val="ru-RU"/>
              </w:rPr>
            </w:pPr>
          </w:p>
        </w:tc>
      </w:tr>
      <w:tr w:rsidR="00F212ED" w:rsidRPr="00EE0D14" w14:paraId="3E476205" w14:textId="77777777" w:rsidTr="00F20205">
        <w:trPr>
          <w:jc w:val="center"/>
        </w:trPr>
        <w:tc>
          <w:tcPr>
            <w:tcW w:w="1213" w:type="dxa"/>
            <w:shd w:val="clear" w:color="auto" w:fill="auto"/>
            <w:vAlign w:val="center"/>
          </w:tcPr>
          <w:p w14:paraId="7E5B3120"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0B78826D" w14:textId="77777777" w:rsidR="00F212ED" w:rsidRPr="00EE0D14" w:rsidRDefault="00F212ED" w:rsidP="00F212ED">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14:paraId="0A3DF4F5" w14:textId="77777777" w:rsidR="00F212ED" w:rsidRDefault="00F212ED" w:rsidP="00F212ED">
            <w:pPr>
              <w:rPr>
                <w:rFonts w:ascii="Times New Roman" w:eastAsia="Times New Roman" w:hAnsi="Times New Roman" w:cs="Times New Roman"/>
                <w:bCs/>
                <w:color w:val="auto"/>
              </w:rPr>
            </w:pPr>
            <w:r w:rsidRPr="0069545D">
              <w:rPr>
                <w:rFonts w:ascii="Times New Roman" w:eastAsia="Times New Roman" w:hAnsi="Times New Roman" w:cs="Times New Roman"/>
                <w:bCs/>
                <w:lang w:eastAsia="en-US"/>
              </w:rPr>
              <w:t>Svetlana.Golovkina@russianpost.ru</w:t>
            </w:r>
          </w:p>
          <w:p w14:paraId="2930555C" w14:textId="2304CD1F" w:rsidR="00F212ED" w:rsidRPr="00EE0D14" w:rsidRDefault="00F212ED" w:rsidP="00F212ED">
            <w:pPr>
              <w:rPr>
                <w:rFonts w:ascii="Times New Roman" w:eastAsia="Times New Roman" w:hAnsi="Times New Roman" w:cs="Times New Roman"/>
                <w:bCs/>
                <w:lang w:val="ru-RU"/>
              </w:rPr>
            </w:pPr>
          </w:p>
        </w:tc>
      </w:tr>
      <w:tr w:rsidR="00F212ED" w:rsidRPr="00EE0D14" w14:paraId="5079DCD1" w14:textId="77777777" w:rsidTr="00F20205">
        <w:trPr>
          <w:jc w:val="center"/>
        </w:trPr>
        <w:tc>
          <w:tcPr>
            <w:tcW w:w="1213" w:type="dxa"/>
            <w:shd w:val="clear" w:color="auto" w:fill="auto"/>
            <w:vAlign w:val="center"/>
          </w:tcPr>
          <w:p w14:paraId="53882B1D"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14:paraId="29EAD473" w14:textId="77777777" w:rsidR="00F212ED" w:rsidRPr="00FB3B83" w:rsidRDefault="00F212ED" w:rsidP="00F212ED">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Pr>
                <w:rFonts w:ascii="Times New Roman" w:eastAsia="Times New Roman" w:hAnsi="Times New Roman" w:cs="Times New Roman"/>
              </w:rPr>
              <w:t xml:space="preserve">ные должностные лица </w:t>
            </w:r>
            <w:r>
              <w:rPr>
                <w:rFonts w:ascii="Times New Roman" w:eastAsia="Times New Roman" w:hAnsi="Times New Roman" w:cs="Times New Roman"/>
                <w:lang w:val="ru-RU"/>
              </w:rPr>
              <w:t>З</w:t>
            </w:r>
            <w:r>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Pr>
                <w:rFonts w:ascii="Times New Roman" w:eastAsia="Times New Roman" w:hAnsi="Times New Roman" w:cs="Times New Roman"/>
                <w:lang w:val="ru-RU"/>
              </w:rPr>
              <w:t>, адреса электронной почты</w:t>
            </w:r>
          </w:p>
          <w:p w14:paraId="34AF2ACA" w14:textId="77777777" w:rsidR="00F212ED" w:rsidRPr="00EE0D14" w:rsidRDefault="00F212ED" w:rsidP="0039338A">
            <w:pPr>
              <w:ind w:right="170"/>
              <w:rPr>
                <w:rFonts w:ascii="Times New Roman" w:eastAsia="Times New Roman" w:hAnsi="Times New Roman" w:cs="Times New Roman"/>
                <w:lang w:val="ru-RU"/>
              </w:rPr>
            </w:pPr>
          </w:p>
        </w:tc>
        <w:tc>
          <w:tcPr>
            <w:tcW w:w="5709" w:type="dxa"/>
            <w:gridSpan w:val="3"/>
            <w:shd w:val="clear" w:color="auto" w:fill="auto"/>
          </w:tcPr>
          <w:p w14:paraId="26802BE2" w14:textId="77777777"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процедуры закупки:</w:t>
            </w:r>
          </w:p>
          <w:p w14:paraId="1E203B98" w14:textId="4DE8BCCE"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отдела по закупочной деятельности </w:t>
            </w:r>
            <w:r w:rsidR="00A9473E">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559AFC6D" w14:textId="77777777"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Головкина Светлана Юрьевна</w:t>
            </w:r>
          </w:p>
          <w:p w14:paraId="35D2C301" w14:textId="77777777"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доб.2910</w:t>
            </w:r>
          </w:p>
          <w:p w14:paraId="718FDC4B" w14:textId="77777777" w:rsidR="00F212ED" w:rsidRDefault="00F212ED" w:rsidP="00F212ED">
            <w:pPr>
              <w:spacing w:line="252" w:lineRule="auto"/>
              <w:ind w:right="170"/>
              <w:rPr>
                <w:rFonts w:ascii="Times New Roman" w:eastAsia="Times New Roman" w:hAnsi="Times New Roman" w:cs="Times New Roman"/>
                <w:b/>
                <w:u w:val="single"/>
                <w:lang w:eastAsia="en-US"/>
              </w:rPr>
            </w:pPr>
            <w:r w:rsidRPr="0069545D">
              <w:rPr>
                <w:rFonts w:ascii="Times New Roman" w:eastAsia="Times New Roman" w:hAnsi="Times New Roman" w:cs="Times New Roman"/>
                <w:bCs/>
                <w:lang w:eastAsia="en-US"/>
              </w:rPr>
              <w:t>Svetlana.Golovkina@russianpost.ru</w:t>
            </w:r>
          </w:p>
          <w:p w14:paraId="37032EC5" w14:textId="77777777" w:rsidR="00F212ED" w:rsidRDefault="00F212ED" w:rsidP="00F212ED">
            <w:pPr>
              <w:spacing w:line="252" w:lineRule="auto"/>
              <w:ind w:right="170"/>
              <w:rPr>
                <w:rFonts w:ascii="Times New Roman" w:eastAsia="Times New Roman" w:hAnsi="Times New Roman" w:cs="Times New Roman"/>
                <w:lang w:eastAsia="en-US"/>
              </w:rPr>
            </w:pPr>
          </w:p>
          <w:p w14:paraId="1026096C" w14:textId="77777777"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По вопросам заключения договора:</w:t>
            </w:r>
          </w:p>
          <w:p w14:paraId="1E441D26" w14:textId="3C2C51C0"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Руководитель группы отдела по закупочной деятельности </w:t>
            </w:r>
            <w:r w:rsidR="00A9473E">
              <w:rPr>
                <w:rFonts w:ascii="Times New Roman" w:eastAsia="Times New Roman" w:hAnsi="Times New Roman" w:cs="Times New Roman"/>
                <w:lang w:val="ru-RU" w:eastAsia="en-US"/>
              </w:rPr>
              <w:t>УФПС Самарской области</w:t>
            </w:r>
            <w:r>
              <w:rPr>
                <w:rFonts w:ascii="Times New Roman" w:eastAsia="Times New Roman" w:hAnsi="Times New Roman" w:cs="Times New Roman"/>
                <w:lang w:eastAsia="en-US"/>
              </w:rPr>
              <w:t>:</w:t>
            </w:r>
          </w:p>
          <w:p w14:paraId="361EF506" w14:textId="77777777"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Ведехина Юлия Валентиновна</w:t>
            </w:r>
          </w:p>
          <w:p w14:paraId="5CAAC630" w14:textId="77777777" w:rsidR="00F212ED" w:rsidRDefault="00F212ED" w:rsidP="00F212ED">
            <w:pPr>
              <w:spacing w:line="252" w:lineRule="auto"/>
              <w:ind w:right="170"/>
              <w:rPr>
                <w:rFonts w:ascii="Times New Roman" w:eastAsia="Times New Roman" w:hAnsi="Times New Roman" w:cs="Times New Roman"/>
                <w:lang w:eastAsia="en-US"/>
              </w:rPr>
            </w:pPr>
            <w:r>
              <w:rPr>
                <w:rFonts w:ascii="Times New Roman" w:eastAsia="Times New Roman" w:hAnsi="Times New Roman" w:cs="Times New Roman"/>
                <w:lang w:eastAsia="en-US"/>
              </w:rPr>
              <w:t>+78462500585, доб.2914</w:t>
            </w:r>
          </w:p>
          <w:p w14:paraId="031B7C3D" w14:textId="1E820591" w:rsidR="00F212ED" w:rsidRPr="00EE0D14" w:rsidRDefault="00F212ED" w:rsidP="00F212ED">
            <w:pPr>
              <w:rPr>
                <w:rFonts w:ascii="Times New Roman" w:eastAsia="Times New Roman" w:hAnsi="Times New Roman" w:cs="Times New Roman"/>
                <w:b/>
                <w:bCs/>
                <w:u w:val="single"/>
                <w:lang w:val="ru-RU"/>
              </w:rPr>
            </w:pPr>
            <w:r>
              <w:rPr>
                <w:rFonts w:ascii="Times New Roman" w:eastAsia="Times New Roman" w:hAnsi="Times New Roman" w:cs="Times New Roman"/>
                <w:bCs/>
                <w:lang w:eastAsia="en-US"/>
              </w:rPr>
              <w:t>Julia.Vedekhina@russianpost.ru</w:t>
            </w:r>
          </w:p>
        </w:tc>
      </w:tr>
      <w:tr w:rsidR="00F212ED" w:rsidRPr="00EE0D14" w14:paraId="4F95097F" w14:textId="77777777" w:rsidTr="00F20205">
        <w:trPr>
          <w:jc w:val="center"/>
        </w:trPr>
        <w:tc>
          <w:tcPr>
            <w:tcW w:w="1213" w:type="dxa"/>
            <w:shd w:val="clear" w:color="auto" w:fill="auto"/>
            <w:vAlign w:val="center"/>
          </w:tcPr>
          <w:p w14:paraId="6E1921A8"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552D11CE" w14:textId="77777777" w:rsidR="00F212ED" w:rsidRPr="00EE0D14" w:rsidRDefault="00F212ED" w:rsidP="00F212ED">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14:paraId="3D10FBB4" w14:textId="42FF86B0" w:rsidR="00F212ED" w:rsidRPr="00EE0D14" w:rsidRDefault="00F212ED" w:rsidP="00F212ED">
            <w:pPr>
              <w:rPr>
                <w:rFonts w:ascii="Times New Roman" w:eastAsia="Times New Roman" w:hAnsi="Times New Roman" w:cs="Times New Roman"/>
                <w:i/>
                <w:lang w:val="ru-RU"/>
              </w:rPr>
            </w:pPr>
            <w:r>
              <w:rPr>
                <w:rFonts w:ascii="Times New Roman" w:hAnsi="Times New Roman" w:cs="Times New Roman"/>
                <w:lang w:eastAsia="en-US"/>
              </w:rPr>
              <w:t>443099, Самарская область, г. Самара, ул. Ленинградская, д. 24</w:t>
            </w:r>
          </w:p>
        </w:tc>
      </w:tr>
      <w:tr w:rsidR="00F212ED" w:rsidRPr="00EE0D14" w14:paraId="7CB278BB" w14:textId="77777777" w:rsidTr="00F20205">
        <w:trPr>
          <w:jc w:val="center"/>
        </w:trPr>
        <w:tc>
          <w:tcPr>
            <w:tcW w:w="1213" w:type="dxa"/>
            <w:shd w:val="clear" w:color="auto" w:fill="auto"/>
            <w:vAlign w:val="center"/>
          </w:tcPr>
          <w:p w14:paraId="239A3690"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E2BFB97" w14:textId="77777777" w:rsidR="00F212ED" w:rsidRPr="00EE0D14" w:rsidRDefault="00F212ED" w:rsidP="00F212ED">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vAlign w:val="center"/>
          </w:tcPr>
          <w:p w14:paraId="285FC26C" w14:textId="07293B0D" w:rsidR="00F212ED" w:rsidRPr="00EE0D14" w:rsidRDefault="00F212ED" w:rsidP="00F212ED">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F212ED" w:rsidRPr="00EE0D14" w14:paraId="49149393" w14:textId="77777777" w:rsidTr="00F20205">
        <w:trPr>
          <w:jc w:val="center"/>
        </w:trPr>
        <w:tc>
          <w:tcPr>
            <w:tcW w:w="1213" w:type="dxa"/>
            <w:shd w:val="clear" w:color="auto" w:fill="auto"/>
            <w:vAlign w:val="center"/>
          </w:tcPr>
          <w:p w14:paraId="65CE936B"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40FA68E1" w14:textId="77777777" w:rsidR="00F212ED" w:rsidRPr="00EE0D14" w:rsidRDefault="00F212ED" w:rsidP="00F212ED">
            <w:pPr>
              <w:rPr>
                <w:rFonts w:ascii="Times New Roman" w:eastAsia="Times New Roman" w:hAnsi="Times New Roman" w:cs="Times New Roman"/>
              </w:rPr>
            </w:pPr>
            <w:r w:rsidRPr="00F318E6">
              <w:rPr>
                <w:rFonts w:ascii="Times New Roman" w:eastAsia="Times New Roman" w:hAnsi="Times New Roman" w:cs="Times New Roman"/>
              </w:rPr>
              <w:t>Оператор электронной площадки, место проведения ценового отбора</w:t>
            </w:r>
          </w:p>
        </w:tc>
        <w:tc>
          <w:tcPr>
            <w:tcW w:w="5709" w:type="dxa"/>
            <w:gridSpan w:val="3"/>
            <w:shd w:val="clear" w:color="auto" w:fill="auto"/>
            <w:vAlign w:val="center"/>
          </w:tcPr>
          <w:p w14:paraId="7D3691F4" w14:textId="77777777" w:rsidR="00F318E6" w:rsidRPr="00F318E6" w:rsidRDefault="00F318E6" w:rsidP="00F318E6">
            <w:pPr>
              <w:jc w:val="both"/>
              <w:rPr>
                <w:rFonts w:ascii="Times New Roman" w:eastAsia="Times New Roman" w:hAnsi="Times New Roman" w:cs="Times New Roman"/>
                <w:lang w:val="ru-RU"/>
              </w:rPr>
            </w:pPr>
            <w:r w:rsidRPr="00F318E6">
              <w:rPr>
                <w:rFonts w:ascii="Times New Roman" w:eastAsia="Times New Roman" w:hAnsi="Times New Roman" w:cs="Times New Roman"/>
                <w:lang w:val="ru-RU"/>
              </w:rPr>
              <w:t>АКЦИОНЕРНОЕ ОБЩЕСТВО «РОССИЙСКИЙ АУКЦИОННЫЙ ДОМ»</w:t>
            </w:r>
          </w:p>
          <w:p w14:paraId="4770AFC9" w14:textId="318A44BD" w:rsidR="00F212ED" w:rsidRPr="00EE0D14" w:rsidRDefault="00F318E6" w:rsidP="00F318E6">
            <w:pPr>
              <w:jc w:val="both"/>
              <w:rPr>
                <w:rFonts w:ascii="Times New Roman" w:eastAsia="Times New Roman" w:hAnsi="Times New Roman" w:cs="Times New Roman"/>
                <w:lang w:val="ru-RU"/>
              </w:rPr>
            </w:pPr>
            <w:r w:rsidRPr="00F318E6">
              <w:rPr>
                <w:rFonts w:ascii="Times New Roman" w:eastAsia="Times New Roman" w:hAnsi="Times New Roman" w:cs="Times New Roman"/>
                <w:lang w:val="ru-RU"/>
              </w:rPr>
              <w:t>https://lot-online.ru.</w:t>
            </w:r>
          </w:p>
        </w:tc>
      </w:tr>
      <w:tr w:rsidR="00F212ED" w:rsidRPr="00EE0D14" w14:paraId="4296A850" w14:textId="77777777" w:rsidTr="00F20205">
        <w:trPr>
          <w:jc w:val="center"/>
        </w:trPr>
        <w:tc>
          <w:tcPr>
            <w:tcW w:w="1213" w:type="dxa"/>
            <w:shd w:val="clear" w:color="auto" w:fill="auto"/>
            <w:vAlign w:val="center"/>
          </w:tcPr>
          <w:p w14:paraId="356E5B46"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65B06358" w14:textId="77777777" w:rsidR="00F212ED" w:rsidRPr="00EE0D14" w:rsidRDefault="00F212ED" w:rsidP="00F212ED">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14:paraId="3AE01BC8" w14:textId="338879B7" w:rsidR="00F212ED" w:rsidRPr="00EE0D14" w:rsidRDefault="00F212ED" w:rsidP="00F212ED">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F212ED" w:rsidRPr="00EE0D14" w14:paraId="1CD70445" w14:textId="77777777" w:rsidTr="00F20205">
        <w:trPr>
          <w:jc w:val="center"/>
        </w:trPr>
        <w:tc>
          <w:tcPr>
            <w:tcW w:w="1213" w:type="dxa"/>
            <w:shd w:val="clear" w:color="auto" w:fill="auto"/>
            <w:vAlign w:val="center"/>
          </w:tcPr>
          <w:p w14:paraId="28C3EB0B" w14:textId="77777777" w:rsidR="00F212ED" w:rsidRPr="00EE0D14" w:rsidRDefault="00F212ED" w:rsidP="00F212ED">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F1CC0A3" w14:textId="77777777" w:rsidR="00F212ED" w:rsidRPr="00EE0D14" w:rsidRDefault="00F212ED" w:rsidP="00F212ED">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09" w:type="dxa"/>
            <w:gridSpan w:val="3"/>
            <w:shd w:val="clear" w:color="auto" w:fill="auto"/>
            <w:vAlign w:val="center"/>
          </w:tcPr>
          <w:p w14:paraId="6EB4EBD3" w14:textId="77777777" w:rsidR="00F212ED" w:rsidRPr="00F318E6" w:rsidRDefault="00F212ED" w:rsidP="00F212ED">
            <w:pPr>
              <w:ind w:firstLine="184"/>
              <w:jc w:val="both"/>
              <w:rPr>
                <w:rFonts w:ascii="Times New Roman" w:eastAsia="Times New Roman" w:hAnsi="Times New Roman" w:cs="Times New Roman"/>
              </w:rPr>
            </w:pPr>
            <w:r w:rsidRPr="00F318E6">
              <w:rPr>
                <w:rFonts w:ascii="Times New Roman" w:eastAsia="Times New Roman" w:hAnsi="Times New Roman" w:cs="Times New Roman"/>
              </w:rPr>
              <w:t xml:space="preserve">Документация </w:t>
            </w:r>
            <w:r w:rsidRPr="00F318E6">
              <w:rPr>
                <w:rFonts w:ascii="Times New Roman" w:eastAsia="Times New Roman" w:hAnsi="Times New Roman" w:cs="Times New Roman"/>
                <w:lang w:val="ru-RU"/>
              </w:rPr>
              <w:t xml:space="preserve">находится в открытом доступе </w:t>
            </w:r>
            <w:r w:rsidRPr="00F318E6">
              <w:rPr>
                <w:rFonts w:ascii="Times New Roman" w:eastAsia="Times New Roman" w:hAnsi="Times New Roman" w:cs="Times New Roman"/>
              </w:rPr>
              <w:t>на сайт</w:t>
            </w:r>
            <w:r w:rsidRPr="00F318E6">
              <w:rPr>
                <w:rFonts w:ascii="Times New Roman" w:eastAsia="Times New Roman" w:hAnsi="Times New Roman" w:cs="Times New Roman"/>
                <w:lang w:val="ru-RU"/>
              </w:rPr>
              <w:t>е</w:t>
            </w:r>
            <w:r w:rsidRPr="00F318E6">
              <w:rPr>
                <w:rFonts w:ascii="Times New Roman" w:eastAsia="Times New Roman" w:hAnsi="Times New Roman" w:cs="Times New Roman"/>
              </w:rPr>
              <w:t>, указанн</w:t>
            </w:r>
            <w:r w:rsidRPr="00F318E6">
              <w:rPr>
                <w:rFonts w:ascii="Times New Roman" w:eastAsia="Times New Roman" w:hAnsi="Times New Roman" w:cs="Times New Roman"/>
                <w:lang w:val="ru-RU"/>
              </w:rPr>
              <w:t>ом</w:t>
            </w:r>
            <w:r w:rsidRPr="00F318E6">
              <w:rPr>
                <w:rFonts w:ascii="Times New Roman" w:eastAsia="Times New Roman" w:hAnsi="Times New Roman" w:cs="Times New Roman"/>
              </w:rPr>
              <w:t xml:space="preserve"> в</w:t>
            </w:r>
            <w:r w:rsidRPr="00F318E6">
              <w:rPr>
                <w:rFonts w:ascii="Times New Roman" w:eastAsia="Times New Roman" w:hAnsi="Times New Roman" w:cs="Times New Roman"/>
                <w:lang w:val="ru-RU"/>
              </w:rPr>
              <w:t xml:space="preserve"> п. 1.9 </w:t>
            </w:r>
            <w:r w:rsidRPr="00F318E6">
              <w:rPr>
                <w:rFonts w:ascii="Times New Roman" w:eastAsia="Times New Roman" w:hAnsi="Times New Roman" w:cs="Times New Roman"/>
              </w:rPr>
              <w:t>Информационной карты.</w:t>
            </w:r>
          </w:p>
          <w:p w14:paraId="2DC7F278" w14:textId="77777777" w:rsidR="00F212ED" w:rsidRPr="00F318E6" w:rsidRDefault="00F212ED" w:rsidP="00F212ED">
            <w:pPr>
              <w:ind w:firstLine="184"/>
              <w:jc w:val="both"/>
              <w:rPr>
                <w:rFonts w:ascii="Times New Roman" w:eastAsia="Times New Roman" w:hAnsi="Times New Roman" w:cs="Times New Roman"/>
              </w:rPr>
            </w:pPr>
            <w:r w:rsidRPr="00F318E6">
              <w:rPr>
                <w:rFonts w:ascii="Times New Roman" w:eastAsia="Times New Roman" w:hAnsi="Times New Roman" w:cs="Times New Roman"/>
                <w:lang w:val="ru-RU"/>
              </w:rPr>
              <w:t>Документация предоставляется в электронном виде.</w:t>
            </w:r>
            <w:r w:rsidRPr="00F318E6">
              <w:rPr>
                <w:rFonts w:ascii="Times New Roman" w:eastAsia="Times New Roman" w:hAnsi="Times New Roman" w:cs="Times New Roman"/>
              </w:rPr>
              <w:t xml:space="preserve"> </w:t>
            </w:r>
            <w:r w:rsidRPr="00F318E6">
              <w:rPr>
                <w:rFonts w:ascii="Times New Roman" w:eastAsia="Times New Roman" w:hAnsi="Times New Roman" w:cs="Times New Roman"/>
              </w:rPr>
              <w:br/>
            </w:r>
            <w:r w:rsidRPr="00F318E6">
              <w:rPr>
                <w:rFonts w:ascii="Times New Roman" w:eastAsia="Times New Roman" w:hAnsi="Times New Roman" w:cs="Times New Roman"/>
                <w:lang w:val="ru-RU"/>
              </w:rPr>
              <w:t xml:space="preserve">   </w:t>
            </w:r>
            <w:r w:rsidRPr="00F318E6">
              <w:rPr>
                <w:rFonts w:ascii="Times New Roman" w:eastAsia="Times New Roman" w:hAnsi="Times New Roman" w:cs="Times New Roman"/>
              </w:rPr>
              <w:t xml:space="preserve">Срок предоставления документации: </w:t>
            </w:r>
          </w:p>
          <w:p w14:paraId="6AAD9FF6" w14:textId="544914D1" w:rsidR="00F212ED" w:rsidRPr="00F318E6" w:rsidRDefault="00F318E6" w:rsidP="00F212ED">
            <w:pPr>
              <w:numPr>
                <w:ilvl w:val="0"/>
                <w:numId w:val="25"/>
              </w:numPr>
              <w:tabs>
                <w:tab w:val="left" w:pos="467"/>
              </w:tabs>
              <w:ind w:left="0" w:firstLine="216"/>
              <w:jc w:val="both"/>
              <w:rPr>
                <w:rFonts w:ascii="Times New Roman" w:eastAsia="Times New Roman" w:hAnsi="Times New Roman"/>
              </w:rPr>
            </w:pPr>
            <w:r w:rsidRPr="00F318E6">
              <w:rPr>
                <w:rFonts w:ascii="Times New Roman" w:eastAsia="Times New Roman" w:hAnsi="Times New Roman"/>
                <w:lang w:val="ru-RU"/>
              </w:rPr>
              <w:t>Д</w:t>
            </w:r>
            <w:r w:rsidRPr="00F318E6">
              <w:rPr>
                <w:rFonts w:ascii="Times New Roman" w:eastAsia="Times New Roman" w:hAnsi="Times New Roman"/>
              </w:rPr>
              <w:t>ата</w:t>
            </w:r>
            <w:r w:rsidR="00F212ED" w:rsidRPr="00F318E6">
              <w:rPr>
                <w:rFonts w:ascii="Times New Roman" w:eastAsia="Times New Roman" w:hAnsi="Times New Roman"/>
              </w:rPr>
              <w:t xml:space="preserve"> начала предоставления документации: </w:t>
            </w:r>
            <w:r w:rsidR="006F412C">
              <w:rPr>
                <w:rFonts w:ascii="Times New Roman" w:eastAsia="Times New Roman" w:hAnsi="Times New Roman"/>
                <w:lang w:val="ru-RU"/>
              </w:rPr>
              <w:t>15.09.2026</w:t>
            </w:r>
          </w:p>
          <w:p w14:paraId="21DE8D51" w14:textId="0F8A5F4F" w:rsidR="00F212ED" w:rsidRPr="00F318E6" w:rsidRDefault="00F212ED" w:rsidP="00F212ED">
            <w:pPr>
              <w:tabs>
                <w:tab w:val="left" w:pos="467"/>
              </w:tabs>
              <w:jc w:val="both"/>
              <w:rPr>
                <w:rFonts w:ascii="Times New Roman" w:eastAsia="Times New Roman" w:hAnsi="Times New Roman"/>
              </w:rPr>
            </w:pPr>
            <w:r w:rsidRPr="00F318E6">
              <w:rPr>
                <w:rFonts w:ascii="Times New Roman" w:eastAsia="Times New Roman" w:hAnsi="Times New Roman"/>
              </w:rPr>
              <w:t>с даты размещения документации в</w:t>
            </w:r>
            <w:r w:rsidRPr="00F318E6">
              <w:rPr>
                <w:rFonts w:ascii="Times New Roman" w:eastAsia="Times New Roman" w:hAnsi="Times New Roman"/>
                <w:lang w:val="ru-RU"/>
              </w:rPr>
              <w:t xml:space="preserve"> ЕИС, на ЭП</w:t>
            </w:r>
            <w:r w:rsidRPr="00F318E6">
              <w:rPr>
                <w:rFonts w:ascii="Times New Roman" w:eastAsia="Times New Roman" w:hAnsi="Times New Roman"/>
              </w:rPr>
              <w:t>;</w:t>
            </w:r>
            <w:r w:rsidRPr="00F318E6">
              <w:rPr>
                <w:rFonts w:ascii="Times New Roman" w:eastAsia="Times New Roman" w:hAnsi="Times New Roman"/>
              </w:rPr>
              <w:br/>
              <w:t xml:space="preserve">    2) </w:t>
            </w:r>
            <w:r w:rsidR="00F318E6" w:rsidRPr="00F318E6">
              <w:rPr>
                <w:rFonts w:ascii="Times New Roman" w:eastAsia="Times New Roman" w:hAnsi="Times New Roman"/>
                <w:lang w:val="ru-RU"/>
              </w:rPr>
              <w:t>Д</w:t>
            </w:r>
            <w:r w:rsidR="00F318E6" w:rsidRPr="00F318E6">
              <w:rPr>
                <w:rFonts w:ascii="Times New Roman" w:eastAsia="Times New Roman" w:hAnsi="Times New Roman"/>
              </w:rPr>
              <w:t xml:space="preserve">ата </w:t>
            </w:r>
            <w:r w:rsidRPr="00F318E6">
              <w:rPr>
                <w:rFonts w:ascii="Times New Roman" w:eastAsia="Times New Roman" w:hAnsi="Times New Roman"/>
              </w:rPr>
              <w:t xml:space="preserve">окончания предоставления документации: </w:t>
            </w:r>
            <w:r w:rsidR="006F412C">
              <w:rPr>
                <w:rFonts w:ascii="Times New Roman" w:eastAsia="Times New Roman" w:hAnsi="Times New Roman"/>
                <w:lang w:val="ru-RU"/>
              </w:rPr>
              <w:t>01.10.2026</w:t>
            </w:r>
            <w:bookmarkStart w:id="14" w:name="_GoBack"/>
            <w:bookmarkEnd w:id="14"/>
            <w:r w:rsidRPr="00F318E6">
              <w:rPr>
                <w:rFonts w:ascii="Times New Roman" w:eastAsia="Times New Roman" w:hAnsi="Times New Roman"/>
              </w:rPr>
              <w:t>.</w:t>
            </w:r>
          </w:p>
          <w:p w14:paraId="14806608" w14:textId="71E013F2" w:rsidR="00F212ED" w:rsidRPr="00EE0D14" w:rsidRDefault="00F212ED" w:rsidP="00F212ED">
            <w:pPr>
              <w:ind w:firstLine="184"/>
              <w:jc w:val="both"/>
              <w:rPr>
                <w:rFonts w:ascii="Times New Roman" w:eastAsia="Times New Roman" w:hAnsi="Times New Roman" w:cs="Times New Roman"/>
              </w:rPr>
            </w:pPr>
            <w:r w:rsidRPr="00F318E6">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EE0D14" w14:paraId="79C9E160" w14:textId="77777777" w:rsidTr="00F20205">
        <w:trPr>
          <w:jc w:val="center"/>
        </w:trPr>
        <w:tc>
          <w:tcPr>
            <w:tcW w:w="1213" w:type="dxa"/>
            <w:shd w:val="clear" w:color="auto" w:fill="auto"/>
            <w:vAlign w:val="center"/>
          </w:tcPr>
          <w:p w14:paraId="7FCB89DA"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E7478A4" w14:textId="77777777" w:rsidR="002E7903" w:rsidRPr="00EE0D14" w:rsidRDefault="00E97FC7"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sidR="00CC420F">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002800E4"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sidR="00F97AA6">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14:paraId="4B65FDC9" w14:textId="766C27F2" w:rsidR="002E7903" w:rsidRDefault="002E7903" w:rsidP="00500AF9">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w:t>
            </w:r>
            <w:r w:rsidR="00517EC9" w:rsidRPr="00EE0D14">
              <w:rPr>
                <w:rFonts w:ascii="Times New Roman" w:eastAsia="Times New Roman" w:hAnsi="Times New Roman" w:cs="Times New Roman"/>
              </w:rPr>
              <w:t xml:space="preserve">ляются любые лица, указанные в </w:t>
            </w:r>
            <w:r w:rsidR="008C1CF1" w:rsidRPr="00EE0D14">
              <w:rPr>
                <w:rFonts w:ascii="Times New Roman" w:eastAsia="Times New Roman" w:hAnsi="Times New Roman" w:cs="Times New Roman"/>
              </w:rPr>
              <w:t>п</w:t>
            </w:r>
            <w:r w:rsidR="007879E8">
              <w:rPr>
                <w:rFonts w:ascii="Times New Roman" w:eastAsia="Times New Roman" w:hAnsi="Times New Roman" w:cs="Times New Roman"/>
              </w:rPr>
              <w:t>. 1.4</w:t>
            </w:r>
            <w:r w:rsidR="00517EC9"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w:t>
            </w:r>
            <w:r w:rsidR="008C1CF1" w:rsidRPr="00EE0D14">
              <w:rPr>
                <w:rFonts w:ascii="Times New Roman" w:eastAsia="Times New Roman" w:hAnsi="Times New Roman" w:cs="Times New Roman"/>
              </w:rPr>
              <w:t>настоящей документации</w:t>
            </w:r>
            <w:r w:rsidRPr="00EE0D14">
              <w:rPr>
                <w:rFonts w:ascii="Times New Roman" w:eastAsia="Times New Roman" w:hAnsi="Times New Roman" w:cs="Times New Roman"/>
              </w:rPr>
              <w:t xml:space="preserve">, в том числе субъекты малого и среднего предпринимательства  </w:t>
            </w:r>
          </w:p>
          <w:p w14:paraId="3CF40E00" w14:textId="4C454AC2" w:rsidR="005E254C" w:rsidRPr="00EE0D14" w:rsidRDefault="00795DFA" w:rsidP="005E5FB3">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F95EF7" w:rsidRPr="00EE0D14" w14:paraId="4E191DCD" w14:textId="77777777" w:rsidTr="00F20205">
        <w:trPr>
          <w:jc w:val="center"/>
        </w:trPr>
        <w:tc>
          <w:tcPr>
            <w:tcW w:w="1213" w:type="dxa"/>
            <w:shd w:val="clear" w:color="auto" w:fill="auto"/>
            <w:vAlign w:val="center"/>
          </w:tcPr>
          <w:p w14:paraId="50D815BD" w14:textId="77777777"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3214189F" w14:textId="7DB896CA" w:rsidR="005E065E" w:rsidRPr="00025F1D" w:rsidRDefault="00894814" w:rsidP="004D44CA">
            <w:pPr>
              <w:rPr>
                <w:rFonts w:ascii="Times New Roman" w:eastAsia="Times New Roman" w:hAnsi="Times New Roman" w:cs="Times New Roman"/>
              </w:rPr>
            </w:pPr>
            <w:r w:rsidRPr="00894814">
              <w:rPr>
                <w:rFonts w:ascii="Times New Roman" w:eastAsia="Times New Roman" w:hAnsi="Times New Roman" w:cs="Times New Roman"/>
              </w:rPr>
              <w:t xml:space="preserve"> </w:t>
            </w:r>
            <w:r w:rsidR="005E065E" w:rsidRPr="005E065E">
              <w:rPr>
                <w:rFonts w:ascii="Times New Roman" w:eastAsia="Times New Roman" w:hAnsi="Times New Roman" w:cs="Times New Roman"/>
              </w:rPr>
              <w:t>И</w:t>
            </w:r>
            <w:r w:rsidR="005E065E" w:rsidRPr="004D44CA">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005E065E" w:rsidRPr="004D44CA">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005E065E" w:rsidRPr="00025F1D">
                <w:rPr>
                  <w:rFonts w:ascii="Times New Roman" w:eastAsia="Times New Roman" w:hAnsi="Times New Roman" w:cs="Times New Roman"/>
                </w:rPr>
                <w:t>пунктом 1 части 2 статьи 3.1-4</w:t>
              </w:r>
            </w:hyperlink>
            <w:r w:rsidR="005E065E" w:rsidRPr="004D44CA">
              <w:rPr>
                <w:rFonts w:ascii="Times New Roman" w:eastAsia="Times New Roman" w:hAnsi="Times New Roman" w:cs="Times New Roman"/>
              </w:rPr>
              <w:t xml:space="preserve"> Закона</w:t>
            </w:r>
            <w:r w:rsidR="005E065E" w:rsidRPr="00025F1D">
              <w:rPr>
                <w:rFonts w:ascii="Times New Roman" w:eastAsia="Times New Roman" w:hAnsi="Times New Roman" w:cs="Times New Roman"/>
              </w:rPr>
              <w:t xml:space="preserve"> № 223-ФЗ</w:t>
            </w:r>
          </w:p>
          <w:p w14:paraId="0CC6C2DD" w14:textId="1833119D" w:rsidR="005E065E" w:rsidRPr="00E071D2" w:rsidRDefault="005E065E" w:rsidP="00E071D2">
            <w:pPr>
              <w:rPr>
                <w:rFonts w:ascii="Times New Roman" w:eastAsia="Times New Roman" w:hAnsi="Times New Roman" w:cs="Times New Roman"/>
              </w:rPr>
            </w:pPr>
          </w:p>
        </w:tc>
        <w:tc>
          <w:tcPr>
            <w:tcW w:w="5709" w:type="dxa"/>
            <w:gridSpan w:val="3"/>
            <w:shd w:val="clear" w:color="auto" w:fill="auto"/>
            <w:vAlign w:val="center"/>
          </w:tcPr>
          <w:p w14:paraId="3F74D7CE" w14:textId="02CEA21F" w:rsidR="003D4216" w:rsidRPr="004D44CA" w:rsidRDefault="00875A10" w:rsidP="004D44CA">
            <w:pPr>
              <w:pStyle w:val="afff"/>
              <w:spacing w:before="0" w:beforeAutospacing="0" w:after="0" w:afterAutospacing="0" w:line="288" w:lineRule="atLeast"/>
              <w:ind w:firstLine="540"/>
              <w:jc w:val="both"/>
            </w:pPr>
            <w:r w:rsidRPr="00C3789D">
              <w:lastRenderedPageBreak/>
              <w:t>Запрет, ограничение или преимущество в соответствии с законодательством Российской Федерации не установлены</w:t>
            </w:r>
            <w:r w:rsidRPr="004D44CA">
              <w:t xml:space="preserve"> </w:t>
            </w:r>
          </w:p>
          <w:p w14:paraId="5BD0AB22" w14:textId="77777777" w:rsidR="00DE3706" w:rsidRDefault="00DE3706" w:rsidP="00025F1D">
            <w:pPr>
              <w:ind w:firstLine="474"/>
              <w:jc w:val="both"/>
              <w:rPr>
                <w:rFonts w:ascii="Times New Roman" w:hAnsi="Times New Roman" w:cs="Times New Roman"/>
                <w:i/>
                <w:lang w:val="ru-RU"/>
              </w:rPr>
            </w:pPr>
          </w:p>
          <w:p w14:paraId="72C6C24E" w14:textId="4CEFC20C" w:rsidR="003D4216" w:rsidRPr="004D44CA" w:rsidRDefault="003D4216" w:rsidP="00025F1D">
            <w:pPr>
              <w:pStyle w:val="afff"/>
              <w:spacing w:before="0" w:beforeAutospacing="0" w:after="0" w:afterAutospacing="0" w:line="288" w:lineRule="atLeast"/>
              <w:ind w:firstLine="332"/>
              <w:jc w:val="both"/>
            </w:pPr>
          </w:p>
        </w:tc>
      </w:tr>
      <w:tr w:rsidR="00F13124" w:rsidRPr="00EE0D14" w14:paraId="3924170C" w14:textId="77777777" w:rsidTr="00F20205">
        <w:trPr>
          <w:jc w:val="center"/>
        </w:trPr>
        <w:tc>
          <w:tcPr>
            <w:tcW w:w="1213" w:type="dxa"/>
            <w:shd w:val="clear" w:color="auto" w:fill="auto"/>
            <w:vAlign w:val="center"/>
          </w:tcPr>
          <w:p w14:paraId="349917DE" w14:textId="77777777" w:rsidR="00F13124" w:rsidRPr="00EE0D14" w:rsidRDefault="00F13124"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14:paraId="703563AE" w14:textId="77777777" w:rsidR="00F13124" w:rsidRPr="00EE0D14" w:rsidRDefault="00F13124" w:rsidP="00F13124">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14:paraId="1E68E769" w14:textId="77777777" w:rsidR="00CA0236" w:rsidRPr="004664B6" w:rsidRDefault="00CA0236" w:rsidP="00CA0236">
            <w:pPr>
              <w:jc w:val="both"/>
              <w:rPr>
                <w:rFonts w:ascii="Times New Roman" w:eastAsia="Times New Roman" w:hAnsi="Times New Roman" w:cs="Times New Roman"/>
                <w:lang w:val="ru-RU"/>
              </w:rPr>
            </w:pPr>
            <w:r w:rsidRPr="004664B6">
              <w:rPr>
                <w:rFonts w:ascii="Times New Roman" w:eastAsia="Times New Roman" w:hAnsi="Times New Roman" w:cs="Times New Roman"/>
                <w:lang w:val="ru-RU"/>
              </w:rPr>
              <w:t>В соответствии со ст. 6.3 Положения о закупке Заказчиком предусмотрена возможность выбора н</w:t>
            </w:r>
            <w:r>
              <w:rPr>
                <w:rFonts w:ascii="Times New Roman" w:eastAsia="Times New Roman" w:hAnsi="Times New Roman" w:cs="Times New Roman"/>
                <w:lang w:val="ru-RU"/>
              </w:rPr>
              <w:t xml:space="preserve">ескольких победителей закупки. </w:t>
            </w:r>
          </w:p>
          <w:p w14:paraId="39826C9B" w14:textId="77777777" w:rsidR="00CA0236" w:rsidRDefault="00CA0236" w:rsidP="00CA0236">
            <w:pPr>
              <w:jc w:val="both"/>
              <w:rPr>
                <w:rFonts w:ascii="Times New Roman" w:hAnsi="Times New Roman" w:cs="Times New Roman"/>
                <w:lang w:val="ru-RU"/>
              </w:rPr>
            </w:pPr>
          </w:p>
          <w:p w14:paraId="5B8D3865" w14:textId="77777777" w:rsidR="00CA0236" w:rsidRPr="004664B6" w:rsidRDefault="00CA0236" w:rsidP="00CA0236">
            <w:pPr>
              <w:jc w:val="both"/>
              <w:rPr>
                <w:rFonts w:ascii="Times New Roman" w:hAnsi="Times New Roman" w:cs="Times New Roman"/>
                <w:lang w:val="ru-RU"/>
              </w:rPr>
            </w:pPr>
          </w:p>
          <w:p w14:paraId="53B95C79" w14:textId="77777777" w:rsidR="00CA0236" w:rsidRPr="004664B6" w:rsidRDefault="00CA0236" w:rsidP="00CA0236">
            <w:pPr>
              <w:jc w:val="both"/>
              <w:rPr>
                <w:rFonts w:ascii="Times New Roman" w:hAnsi="Times New Roman"/>
                <w:lang w:val="ru-RU"/>
              </w:rPr>
            </w:pPr>
            <w:r w:rsidRPr="004664B6">
              <w:rPr>
                <w:rFonts w:ascii="Times New Roman" w:hAnsi="Times New Roman"/>
                <w:lang w:val="ru-RU"/>
              </w:rPr>
              <w:t>1. Порядок определения победителей закупки, в том числе информация о количестве победителей закупки, с которыми будет заключён договор:</w:t>
            </w:r>
          </w:p>
          <w:p w14:paraId="091D6960" w14:textId="77777777" w:rsidR="00CA0236" w:rsidRPr="004664B6" w:rsidRDefault="00CA0236" w:rsidP="00CA0236">
            <w:pPr>
              <w:jc w:val="both"/>
              <w:rPr>
                <w:rFonts w:ascii="Times New Roman" w:hAnsi="Times New Roman"/>
                <w:lang w:val="ru-RU"/>
              </w:rPr>
            </w:pPr>
          </w:p>
          <w:p w14:paraId="48602C11" w14:textId="780FB045" w:rsidR="00CA0236" w:rsidRPr="004664B6" w:rsidRDefault="00CA0236" w:rsidP="00CA0236">
            <w:pPr>
              <w:jc w:val="both"/>
              <w:rPr>
                <w:rFonts w:ascii="Times New Roman" w:hAnsi="Times New Roman" w:cs="Times New Roman"/>
                <w:lang w:val="ru-RU"/>
              </w:rPr>
            </w:pPr>
            <w:r w:rsidRPr="004664B6">
              <w:rPr>
                <w:rFonts w:ascii="Times New Roman" w:hAnsi="Times New Roman"/>
                <w:lang w:val="ru-RU"/>
              </w:rPr>
              <w:t>- по результатам проведения закупки победителями закупки признаются участники, занявшие первое, второе</w:t>
            </w:r>
            <w:r w:rsidR="00A9473E">
              <w:rPr>
                <w:rFonts w:ascii="Times New Roman" w:hAnsi="Times New Roman"/>
                <w:i/>
                <w:lang w:val="ru-RU"/>
              </w:rPr>
              <w:t xml:space="preserve">, </w:t>
            </w:r>
            <w:r w:rsidRPr="004664B6">
              <w:rPr>
                <w:rFonts w:ascii="Times New Roman" w:hAnsi="Times New Roman"/>
                <w:lang w:val="ru-RU"/>
              </w:rPr>
              <w:t>третье</w:t>
            </w:r>
            <w:r w:rsidR="00A9473E">
              <w:rPr>
                <w:rFonts w:ascii="Times New Roman" w:hAnsi="Times New Roman"/>
                <w:lang w:val="ru-RU"/>
              </w:rPr>
              <w:t>, четвертое и пятое</w:t>
            </w:r>
            <w:r w:rsidRPr="004664B6">
              <w:rPr>
                <w:rFonts w:ascii="Times New Roman" w:hAnsi="Times New Roman"/>
                <w:i/>
                <w:lang w:val="ru-RU"/>
              </w:rPr>
              <w:t xml:space="preserve"> </w:t>
            </w:r>
            <w:r w:rsidRPr="004664B6">
              <w:rPr>
                <w:rFonts w:ascii="Times New Roman" w:hAnsi="Times New Roman"/>
                <w:lang w:val="ru-RU"/>
              </w:rPr>
              <w:t xml:space="preserve">место по итогам </w:t>
            </w:r>
            <w:r w:rsidR="00C65F1D">
              <w:rPr>
                <w:rFonts w:ascii="Times New Roman" w:hAnsi="Times New Roman"/>
                <w:lang w:val="ru-RU"/>
              </w:rPr>
              <w:t>ценового отбора</w:t>
            </w:r>
            <w:r w:rsidRPr="004664B6">
              <w:rPr>
                <w:rFonts w:ascii="Times New Roman" w:hAnsi="Times New Roman"/>
                <w:lang w:val="ru-RU"/>
              </w:rPr>
              <w:t xml:space="preserve"> и, вторые части заявок которых </w:t>
            </w:r>
            <w:r w:rsidRPr="004664B6">
              <w:rPr>
                <w:rFonts w:ascii="Times New Roman" w:hAnsi="Times New Roman"/>
                <w:color w:val="auto"/>
                <w:lang w:val="ru-RU"/>
              </w:rPr>
              <w:t>признаны Заказчиком (закупочной комиссией)</w:t>
            </w:r>
            <w:r w:rsidRPr="004664B6">
              <w:rPr>
                <w:rFonts w:ascii="Times New Roman" w:hAnsi="Times New Roman"/>
                <w:lang w:val="ru-RU"/>
              </w:rPr>
              <w:t xml:space="preserve"> соответствующими</w:t>
            </w:r>
            <w:r w:rsidRPr="004664B6">
              <w:rPr>
                <w:rFonts w:ascii="Times New Roman" w:hAnsi="Times New Roman" w:cs="Times New Roman"/>
              </w:rPr>
              <w:t xml:space="preserve"> требованиям документации</w:t>
            </w:r>
            <w:r w:rsidRPr="004664B6">
              <w:rPr>
                <w:rFonts w:ascii="Times New Roman" w:hAnsi="Times New Roman" w:cs="Times New Roman"/>
                <w:lang w:val="ru-RU"/>
              </w:rPr>
              <w:t>;</w:t>
            </w:r>
          </w:p>
          <w:p w14:paraId="2C8757C0" w14:textId="77777777" w:rsidR="00CA0236" w:rsidRPr="004664B6" w:rsidRDefault="00CA0236" w:rsidP="00CA0236">
            <w:pPr>
              <w:jc w:val="both"/>
              <w:rPr>
                <w:rFonts w:ascii="Times New Roman" w:hAnsi="Times New Roman"/>
                <w:lang w:val="ru-RU"/>
              </w:rPr>
            </w:pPr>
          </w:p>
          <w:p w14:paraId="5F3E36D7" w14:textId="77777777" w:rsidR="00CA0236" w:rsidRPr="004664B6" w:rsidRDefault="00CA0236" w:rsidP="00CA0236">
            <w:pPr>
              <w:jc w:val="both"/>
              <w:rPr>
                <w:rFonts w:ascii="Times New Roman" w:hAnsi="Times New Roman"/>
                <w:lang w:val="ru-RU"/>
              </w:rPr>
            </w:pPr>
            <w:r w:rsidRPr="004664B6">
              <w:rPr>
                <w:rFonts w:ascii="Times New Roman" w:hAnsi="Times New Roman"/>
                <w:lang w:val="ru-RU"/>
              </w:rPr>
              <w:t>При проведении закупки победителем закупки, занявшим первое место, признается участник, заявка на участие которого соответствует требованиям, установленным извещением и/или документацией о закупке, и заявка которого содержит наиболее низкую цену договора.</w:t>
            </w:r>
          </w:p>
          <w:p w14:paraId="70CACAFE" w14:textId="77777777" w:rsidR="00CA0236" w:rsidRPr="004664B6" w:rsidRDefault="00CA0236" w:rsidP="00CA0236">
            <w:pPr>
              <w:jc w:val="both"/>
              <w:rPr>
                <w:rFonts w:ascii="Times New Roman" w:hAnsi="Times New Roman"/>
                <w:lang w:val="ru-RU"/>
              </w:rPr>
            </w:pPr>
          </w:p>
          <w:p w14:paraId="2EDA59E7" w14:textId="77777777" w:rsidR="00CA0236" w:rsidRPr="004664B6" w:rsidRDefault="00CA0236" w:rsidP="00CA0236">
            <w:pPr>
              <w:jc w:val="both"/>
              <w:rPr>
                <w:rFonts w:ascii="Times New Roman" w:hAnsi="Times New Roman"/>
                <w:lang w:val="ru-RU"/>
              </w:rPr>
            </w:pPr>
            <w:r w:rsidRPr="004664B6">
              <w:rPr>
                <w:rFonts w:ascii="Times New Roman" w:hAnsi="Times New Roman"/>
                <w:lang w:val="ru-RU"/>
              </w:rPr>
              <w:t xml:space="preserve">Победителем, занявшим второе место, признается участник, заявка на участие которого соответствует требованиям, установленным извещением и/или документацией о закупке, и заявка которого содержит наиболее низкую цену договора после победителя, занявшего первое место. </w:t>
            </w:r>
          </w:p>
          <w:p w14:paraId="09B7AE7D" w14:textId="77777777" w:rsidR="00CA0236" w:rsidRPr="004664B6" w:rsidRDefault="00CA0236" w:rsidP="00CA0236">
            <w:pPr>
              <w:jc w:val="both"/>
              <w:rPr>
                <w:rFonts w:ascii="Times New Roman" w:hAnsi="Times New Roman"/>
                <w:i/>
                <w:lang w:val="ru-RU"/>
              </w:rPr>
            </w:pPr>
          </w:p>
          <w:p w14:paraId="66ADB465" w14:textId="000E58C0" w:rsidR="00CA0236" w:rsidRDefault="00CA0236" w:rsidP="00CA0236">
            <w:pPr>
              <w:jc w:val="both"/>
              <w:rPr>
                <w:rFonts w:ascii="Times New Roman" w:hAnsi="Times New Roman"/>
                <w:lang w:val="ru-RU"/>
              </w:rPr>
            </w:pPr>
            <w:r w:rsidRPr="004664B6">
              <w:rPr>
                <w:rFonts w:ascii="Times New Roman" w:hAnsi="Times New Roman"/>
                <w:lang w:val="ru-RU"/>
              </w:rPr>
              <w:t xml:space="preserve">Победителем, занявшим третье место, признается участник, заявка на участие которого соответствует требованиям, установленным извещением и/или документацией о закупке, и заявка которого содержит наиболее низкую цену договора после победителя, занявшего второе место. </w:t>
            </w:r>
          </w:p>
          <w:p w14:paraId="416F7F03" w14:textId="1166D9FD" w:rsidR="00A9473E" w:rsidRDefault="00A9473E" w:rsidP="00CA0236">
            <w:pPr>
              <w:jc w:val="both"/>
              <w:rPr>
                <w:rFonts w:ascii="Times New Roman" w:hAnsi="Times New Roman"/>
                <w:lang w:val="ru-RU"/>
              </w:rPr>
            </w:pPr>
          </w:p>
          <w:p w14:paraId="787E2B02" w14:textId="29E278DB" w:rsidR="00A9473E" w:rsidRDefault="00A9473E" w:rsidP="00A9473E">
            <w:pPr>
              <w:jc w:val="both"/>
              <w:rPr>
                <w:rFonts w:ascii="Times New Roman" w:hAnsi="Times New Roman"/>
              </w:rPr>
            </w:pPr>
            <w:r w:rsidRPr="00A9473E">
              <w:rPr>
                <w:rFonts w:ascii="Times New Roman" w:hAnsi="Times New Roman"/>
              </w:rPr>
              <w:t xml:space="preserve">Победителем, занявшим четвертое место, признается участник, заявка на участие которого соответствует требованиям, установленным извещением и/или </w:t>
            </w:r>
            <w:r w:rsidRPr="00A9473E">
              <w:rPr>
                <w:rFonts w:ascii="Times New Roman" w:hAnsi="Times New Roman"/>
              </w:rPr>
              <w:lastRenderedPageBreak/>
              <w:t>документацией о закупке, и заявка которого содержит наиболее низкую цену договора после победителя, занявшего третье место.</w:t>
            </w:r>
          </w:p>
          <w:p w14:paraId="70432DE4" w14:textId="77777777" w:rsidR="00A9473E" w:rsidRPr="00A9473E" w:rsidRDefault="00A9473E" w:rsidP="00A9473E">
            <w:pPr>
              <w:jc w:val="both"/>
              <w:rPr>
                <w:rFonts w:ascii="Times New Roman" w:hAnsi="Times New Roman"/>
              </w:rPr>
            </w:pPr>
          </w:p>
          <w:p w14:paraId="31C58006" w14:textId="33E06BBD" w:rsidR="00A9473E" w:rsidRPr="00A9473E" w:rsidRDefault="00A9473E" w:rsidP="00A9473E">
            <w:pPr>
              <w:jc w:val="both"/>
              <w:rPr>
                <w:rFonts w:ascii="Times New Roman" w:hAnsi="Times New Roman"/>
              </w:rPr>
            </w:pPr>
            <w:r w:rsidRPr="00A9473E">
              <w:rPr>
                <w:rFonts w:ascii="Times New Roman" w:hAnsi="Times New Roman"/>
              </w:rPr>
              <w:t>Победителем, занявшим пятое место, признается участник, заявка на участие которого соответствует требованиям, установленным извещением и/или документацией о закупке, и заявка которого содержит наиболее низкую цену договора после победителя, занявшего четвертое место.</w:t>
            </w:r>
          </w:p>
          <w:p w14:paraId="30EE6F5E" w14:textId="77777777" w:rsidR="00CA0236" w:rsidRPr="004664B6" w:rsidRDefault="00CA0236" w:rsidP="00CA0236">
            <w:pPr>
              <w:jc w:val="both"/>
              <w:rPr>
                <w:rFonts w:ascii="Times New Roman" w:hAnsi="Times New Roman"/>
                <w:lang w:val="ru-RU"/>
              </w:rPr>
            </w:pPr>
          </w:p>
          <w:p w14:paraId="46333979" w14:textId="77777777" w:rsidR="00CA0236" w:rsidRPr="004664B6" w:rsidRDefault="00CA0236" w:rsidP="00CA0236">
            <w:pPr>
              <w:jc w:val="both"/>
              <w:rPr>
                <w:rFonts w:ascii="Times New Roman" w:hAnsi="Times New Roman"/>
                <w:lang w:val="ru-RU"/>
              </w:rPr>
            </w:pPr>
            <w:r w:rsidRPr="004664B6">
              <w:rPr>
                <w:rFonts w:ascii="Times New Roman" w:hAnsi="Times New Roman"/>
                <w:lang w:val="ru-RU"/>
              </w:rPr>
              <w:t>При ранжировании заявок участников закупки определяются ее победители в количестве, указанном в настоящей документации.</w:t>
            </w:r>
          </w:p>
          <w:p w14:paraId="3630A602" w14:textId="77777777" w:rsidR="00CA0236" w:rsidRPr="004664B6" w:rsidRDefault="00CA0236" w:rsidP="00CA0236">
            <w:pPr>
              <w:jc w:val="both"/>
              <w:rPr>
                <w:rFonts w:ascii="Times New Roman" w:hAnsi="Times New Roman"/>
                <w:lang w:val="ru-RU"/>
              </w:rPr>
            </w:pPr>
          </w:p>
          <w:p w14:paraId="035D6668" w14:textId="05F8CBE2" w:rsidR="00CA0236" w:rsidRPr="004664B6" w:rsidRDefault="00CA0236" w:rsidP="00CA0236">
            <w:pPr>
              <w:jc w:val="both"/>
              <w:rPr>
                <w:rFonts w:ascii="Times New Roman" w:hAnsi="Times New Roman"/>
                <w:lang w:val="ru-RU"/>
              </w:rPr>
            </w:pPr>
            <w:r w:rsidRPr="004664B6">
              <w:rPr>
                <w:rFonts w:ascii="Times New Roman" w:hAnsi="Times New Roman"/>
                <w:lang w:val="ru-RU"/>
              </w:rPr>
              <w:t xml:space="preserve">Количестве определяемых победителей закупки, с которыми будет заключён договор – </w:t>
            </w:r>
            <w:r w:rsidR="00A9473E">
              <w:rPr>
                <w:rFonts w:ascii="Times New Roman" w:hAnsi="Times New Roman"/>
                <w:lang w:val="ru-RU"/>
              </w:rPr>
              <w:t>5</w:t>
            </w:r>
            <w:r w:rsidRPr="004664B6">
              <w:rPr>
                <w:rFonts w:ascii="Times New Roman" w:hAnsi="Times New Roman"/>
                <w:lang w:val="ru-RU"/>
              </w:rPr>
              <w:t xml:space="preserve"> (</w:t>
            </w:r>
            <w:r w:rsidR="00A9473E">
              <w:rPr>
                <w:rFonts w:ascii="Times New Roman" w:hAnsi="Times New Roman"/>
                <w:lang w:val="ru-RU"/>
              </w:rPr>
              <w:t>Пять</w:t>
            </w:r>
            <w:r w:rsidRPr="004664B6">
              <w:rPr>
                <w:rFonts w:ascii="Times New Roman" w:hAnsi="Times New Roman"/>
                <w:lang w:val="ru-RU"/>
              </w:rPr>
              <w:t>).</w:t>
            </w:r>
          </w:p>
          <w:p w14:paraId="312E68CB" w14:textId="77777777" w:rsidR="00CA0236" w:rsidRPr="004664B6" w:rsidRDefault="00CA0236" w:rsidP="00CA0236">
            <w:pPr>
              <w:pStyle w:val="affd"/>
              <w:jc w:val="both"/>
              <w:rPr>
                <w:rFonts w:ascii="Times New Roman" w:hAnsi="Times New Roman"/>
                <w:sz w:val="24"/>
                <w:szCs w:val="24"/>
              </w:rPr>
            </w:pPr>
          </w:p>
          <w:p w14:paraId="5C76F262" w14:textId="77777777" w:rsidR="00CA0236" w:rsidRPr="004664B6" w:rsidRDefault="00CA0236" w:rsidP="00CA0236">
            <w:pPr>
              <w:pStyle w:val="affd"/>
              <w:jc w:val="both"/>
              <w:rPr>
                <w:rFonts w:ascii="Times New Roman" w:hAnsi="Times New Roman"/>
                <w:sz w:val="24"/>
                <w:szCs w:val="24"/>
              </w:rPr>
            </w:pPr>
          </w:p>
          <w:p w14:paraId="5A3D941C" w14:textId="77777777" w:rsidR="00CA0236" w:rsidRPr="004664B6" w:rsidRDefault="00CA0236" w:rsidP="00CA0236">
            <w:pPr>
              <w:pStyle w:val="affd"/>
              <w:jc w:val="both"/>
              <w:rPr>
                <w:rFonts w:ascii="Times New Roman" w:hAnsi="Times New Roman"/>
                <w:sz w:val="24"/>
                <w:szCs w:val="24"/>
              </w:rPr>
            </w:pPr>
            <w:r w:rsidRPr="004664B6">
              <w:rPr>
                <w:rFonts w:ascii="Times New Roman" w:hAnsi="Times New Roman"/>
                <w:sz w:val="24"/>
                <w:szCs w:val="24"/>
              </w:rPr>
              <w:t>2</w:t>
            </w:r>
            <w:r w:rsidRPr="004664B6">
              <w:rPr>
                <w:rFonts w:ascii="Times New Roman" w:eastAsia="Arial Unicode MS" w:hAnsi="Times New Roman" w:cs="Arial Unicode MS"/>
                <w:color w:val="000000"/>
                <w:sz w:val="24"/>
                <w:szCs w:val="24"/>
              </w:rPr>
              <w:t>. Условия, которые позволят установить объём обязательств, который должен будет выполнить каждый из победителей, с которым будет заключен договор:</w:t>
            </w:r>
          </w:p>
          <w:p w14:paraId="0767CF57" w14:textId="77777777" w:rsidR="00CA0236" w:rsidRPr="004664B6" w:rsidRDefault="00CA0236" w:rsidP="00CA0236">
            <w:pPr>
              <w:pStyle w:val="affd"/>
              <w:jc w:val="both"/>
              <w:rPr>
                <w:rFonts w:ascii="Times New Roman" w:hAnsi="Times New Roman"/>
                <w:sz w:val="24"/>
                <w:szCs w:val="24"/>
              </w:rPr>
            </w:pPr>
          </w:p>
          <w:p w14:paraId="3489F5ED" w14:textId="77777777" w:rsidR="00CA0236" w:rsidRPr="004664B6" w:rsidRDefault="00CA0236" w:rsidP="00CA0236">
            <w:pPr>
              <w:pStyle w:val="affd"/>
              <w:jc w:val="both"/>
              <w:rPr>
                <w:rFonts w:ascii="Times New Roman" w:eastAsia="Times New Roman" w:hAnsi="Times New Roman"/>
                <w:iCs/>
                <w:sz w:val="24"/>
                <w:szCs w:val="24"/>
              </w:rPr>
            </w:pPr>
            <w:r w:rsidRPr="004664B6">
              <w:rPr>
                <w:rFonts w:ascii="Times New Roman" w:hAnsi="Times New Roman"/>
                <w:sz w:val="24"/>
                <w:szCs w:val="24"/>
              </w:rPr>
              <w:t xml:space="preserve"> - закупка осуществляется по цене за единицу работы без фиксированного объема для каждого победителя закупки.</w:t>
            </w:r>
            <w:r w:rsidRPr="004664B6">
              <w:rPr>
                <w:rFonts w:ascii="Times New Roman" w:eastAsia="Times New Roman" w:hAnsi="Times New Roman"/>
                <w:iCs/>
                <w:sz w:val="24"/>
                <w:szCs w:val="24"/>
              </w:rPr>
              <w:t xml:space="preserve"> </w:t>
            </w:r>
          </w:p>
          <w:p w14:paraId="2BAC5D37" w14:textId="77777777" w:rsidR="00CA0236" w:rsidRPr="004664B6" w:rsidRDefault="00CA0236" w:rsidP="00CA0236">
            <w:pPr>
              <w:pStyle w:val="affd"/>
              <w:jc w:val="both"/>
              <w:rPr>
                <w:rFonts w:ascii="Times New Roman" w:eastAsia="Times New Roman" w:hAnsi="Times New Roman"/>
                <w:iCs/>
                <w:sz w:val="24"/>
                <w:szCs w:val="24"/>
              </w:rPr>
            </w:pPr>
          </w:p>
          <w:p w14:paraId="0E80D1D6" w14:textId="4B3E756C" w:rsidR="00CA0236" w:rsidRPr="004664B6" w:rsidRDefault="00A9473E" w:rsidP="00CA0236">
            <w:pPr>
              <w:pStyle w:val="affd"/>
              <w:jc w:val="both"/>
              <w:rPr>
                <w:rFonts w:ascii="Times New Roman" w:hAnsi="Times New Roman"/>
                <w:sz w:val="24"/>
                <w:szCs w:val="24"/>
              </w:rPr>
            </w:pPr>
            <w:r>
              <w:rPr>
                <w:rFonts w:ascii="Times New Roman" w:eastAsia="Times New Roman" w:hAnsi="Times New Roman"/>
                <w:iCs/>
                <w:sz w:val="24"/>
                <w:szCs w:val="24"/>
              </w:rPr>
              <w:t>Оказание услуг</w:t>
            </w:r>
            <w:r w:rsidR="00CA0236" w:rsidRPr="004664B6">
              <w:rPr>
                <w:rFonts w:ascii="Times New Roman" w:eastAsia="Times New Roman" w:hAnsi="Times New Roman"/>
                <w:iCs/>
                <w:sz w:val="24"/>
                <w:szCs w:val="24"/>
              </w:rPr>
              <w:t xml:space="preserve"> осуществляется по заявкам (предварительным заявкам) Заказчика, направляемым всем победителям закупки, в соответствии с Частью </w:t>
            </w:r>
            <w:r w:rsidR="00CA0236" w:rsidRPr="004664B6">
              <w:rPr>
                <w:rFonts w:ascii="Times New Roman" w:eastAsia="Times New Roman" w:hAnsi="Times New Roman"/>
                <w:iCs/>
                <w:sz w:val="24"/>
                <w:szCs w:val="24"/>
                <w:lang w:val="en-US"/>
              </w:rPr>
              <w:t>IV</w:t>
            </w:r>
            <w:r w:rsidR="00CA0236" w:rsidRPr="004664B6">
              <w:rPr>
                <w:rFonts w:ascii="Times New Roman" w:eastAsia="Times New Roman" w:hAnsi="Times New Roman"/>
                <w:iCs/>
                <w:sz w:val="24"/>
                <w:szCs w:val="24"/>
              </w:rPr>
              <w:t xml:space="preserve"> «Проект договора», </w:t>
            </w:r>
            <w:r w:rsidR="00CA0236" w:rsidRPr="004664B6">
              <w:rPr>
                <w:rFonts w:ascii="Times New Roman" w:eastAsia="Times New Roman" w:hAnsi="Times New Roman"/>
                <w:bCs/>
                <w:kern w:val="28"/>
                <w:sz w:val="24"/>
                <w:szCs w:val="24"/>
              </w:rPr>
              <w:t xml:space="preserve">Частью </w:t>
            </w:r>
            <w:r w:rsidR="00CA0236" w:rsidRPr="004664B6">
              <w:rPr>
                <w:rFonts w:ascii="Times New Roman" w:eastAsia="Times New Roman" w:hAnsi="Times New Roman"/>
                <w:bCs/>
                <w:kern w:val="28"/>
                <w:sz w:val="24"/>
                <w:szCs w:val="24"/>
                <w:lang w:val="en-US"/>
              </w:rPr>
              <w:t>III</w:t>
            </w:r>
            <w:r w:rsidR="00CA0236" w:rsidRPr="004664B6">
              <w:rPr>
                <w:rFonts w:ascii="Times New Roman" w:eastAsia="Times New Roman" w:hAnsi="Times New Roman"/>
                <w:bCs/>
                <w:kern w:val="28"/>
                <w:sz w:val="24"/>
                <w:szCs w:val="24"/>
              </w:rPr>
              <w:t xml:space="preserve"> «Техническая часть» настоящей документации</w:t>
            </w:r>
            <w:r w:rsidR="00CA0236" w:rsidRPr="004664B6">
              <w:rPr>
                <w:rFonts w:ascii="Times New Roman" w:eastAsia="Times New Roman" w:hAnsi="Times New Roman"/>
                <w:sz w:val="24"/>
                <w:szCs w:val="24"/>
              </w:rPr>
              <w:t xml:space="preserve">.  </w:t>
            </w:r>
          </w:p>
          <w:p w14:paraId="7EFEC3D3" w14:textId="77777777" w:rsidR="00CA0236" w:rsidRPr="004664B6" w:rsidRDefault="00CA0236" w:rsidP="00CA0236">
            <w:pPr>
              <w:pStyle w:val="affd"/>
              <w:jc w:val="both"/>
              <w:rPr>
                <w:rFonts w:ascii="Times New Roman" w:hAnsi="Times New Roman"/>
                <w:sz w:val="24"/>
                <w:szCs w:val="24"/>
              </w:rPr>
            </w:pPr>
          </w:p>
          <w:p w14:paraId="0EAB61A1" w14:textId="77777777" w:rsidR="00CA0236" w:rsidRPr="004664B6" w:rsidRDefault="00CA0236" w:rsidP="00CA0236">
            <w:pPr>
              <w:jc w:val="both"/>
              <w:rPr>
                <w:rFonts w:ascii="Times New Roman" w:hAnsi="Times New Roman"/>
                <w:lang w:val="ru-RU"/>
              </w:rPr>
            </w:pPr>
            <w:r w:rsidRPr="004664B6">
              <w:rPr>
                <w:rFonts w:ascii="Times New Roman" w:hAnsi="Times New Roman"/>
              </w:rPr>
              <w:t>3.</w:t>
            </w:r>
            <w:r w:rsidRPr="004664B6">
              <w:rPr>
                <w:rFonts w:ascii="Times New Roman" w:hAnsi="Times New Roman"/>
                <w:lang w:val="ru-RU"/>
              </w:rPr>
              <w:t xml:space="preserve"> Порядок заключения договора с несколькими победителями.</w:t>
            </w:r>
          </w:p>
          <w:p w14:paraId="5FCD0739" w14:textId="77777777" w:rsidR="00CA0236" w:rsidRPr="004664B6" w:rsidRDefault="00CA0236" w:rsidP="00CA0236">
            <w:pPr>
              <w:jc w:val="both"/>
              <w:rPr>
                <w:rFonts w:ascii="Times New Roman" w:hAnsi="Times New Roman"/>
                <w:lang w:val="ru-RU"/>
              </w:rPr>
            </w:pPr>
          </w:p>
          <w:p w14:paraId="579AF637" w14:textId="4A7CB76D" w:rsidR="00CA0236" w:rsidRPr="004664B6" w:rsidRDefault="00CA0236" w:rsidP="00CA0236">
            <w:pPr>
              <w:jc w:val="both"/>
              <w:rPr>
                <w:rFonts w:ascii="Times New Roman" w:hAnsi="Times New Roman"/>
                <w:lang w:val="ru-RU"/>
              </w:rPr>
            </w:pPr>
            <w:r w:rsidRPr="004664B6">
              <w:rPr>
                <w:rFonts w:ascii="Times New Roman" w:hAnsi="Times New Roman"/>
                <w:lang w:val="ru-RU"/>
              </w:rPr>
              <w:t>По результатам закупки заключается один договор с нес</w:t>
            </w:r>
            <w:r w:rsidR="00A9473E">
              <w:rPr>
                <w:rFonts w:ascii="Times New Roman" w:hAnsi="Times New Roman"/>
                <w:lang w:val="ru-RU"/>
              </w:rPr>
              <w:t>колькими победителями закупки (Пятью</w:t>
            </w:r>
            <w:r w:rsidRPr="004664B6">
              <w:rPr>
                <w:rFonts w:ascii="Times New Roman" w:hAnsi="Times New Roman"/>
                <w:lang w:val="ru-RU"/>
              </w:rPr>
              <w:t>).</w:t>
            </w:r>
          </w:p>
          <w:p w14:paraId="6EE47405" w14:textId="77777777" w:rsidR="00CA0236" w:rsidRPr="004664B6" w:rsidRDefault="00CA0236" w:rsidP="00CA0236">
            <w:pPr>
              <w:jc w:val="both"/>
              <w:rPr>
                <w:rFonts w:ascii="Times New Roman" w:hAnsi="Times New Roman"/>
                <w:lang w:val="ru-RU"/>
              </w:rPr>
            </w:pPr>
          </w:p>
          <w:p w14:paraId="4D43CE10" w14:textId="33FD5312" w:rsidR="00CA0236" w:rsidRPr="004664B6" w:rsidRDefault="00CA0236" w:rsidP="00CA0236">
            <w:pPr>
              <w:tabs>
                <w:tab w:val="left" w:pos="13680"/>
              </w:tabs>
              <w:jc w:val="both"/>
              <w:rPr>
                <w:rFonts w:ascii="Times New Roman" w:hAnsi="Times New Roman"/>
              </w:rPr>
            </w:pPr>
            <w:r w:rsidRPr="004664B6">
              <w:rPr>
                <w:rFonts w:ascii="Times New Roman" w:hAnsi="Times New Roman"/>
              </w:rPr>
              <w:t xml:space="preserve">В случае, если на участие в </w:t>
            </w:r>
            <w:r w:rsidR="00C65F1D">
              <w:rPr>
                <w:rFonts w:ascii="Times New Roman" w:hAnsi="Times New Roman"/>
                <w:lang w:val="ru-RU"/>
              </w:rPr>
              <w:t>ценовом отборе</w:t>
            </w:r>
            <w:r w:rsidRPr="004664B6">
              <w:rPr>
                <w:rFonts w:ascii="Times New Roman" w:hAnsi="Times New Roman"/>
              </w:rPr>
              <w:t xml:space="preserve"> подана только одна заявка, которая признана соответствующей</w:t>
            </w:r>
            <w:r w:rsidRPr="004664B6">
              <w:rPr>
                <w:rFonts w:ascii="Times New Roman" w:hAnsi="Times New Roman"/>
                <w:lang w:val="ru-RU"/>
              </w:rPr>
              <w:t xml:space="preserve"> условиям </w:t>
            </w:r>
            <w:r w:rsidRPr="004664B6">
              <w:rPr>
                <w:rFonts w:ascii="Times New Roman" w:hAnsi="Times New Roman"/>
              </w:rPr>
              <w:t>документации о закупке</w:t>
            </w:r>
            <w:r w:rsidRPr="004664B6">
              <w:rPr>
                <w:rFonts w:ascii="Times New Roman" w:hAnsi="Times New Roman"/>
                <w:lang w:val="ru-RU"/>
              </w:rPr>
              <w:t>,</w:t>
            </w:r>
            <w:r w:rsidRPr="004664B6">
              <w:rPr>
                <w:rFonts w:ascii="Times New Roman" w:hAnsi="Times New Roman"/>
              </w:rPr>
              <w:t xml:space="preserve"> или по результатам проведения закупки допущен только один участник, то договор</w:t>
            </w:r>
            <w:r w:rsidRPr="004664B6">
              <w:rPr>
                <w:rFonts w:ascii="Times New Roman" w:hAnsi="Times New Roman"/>
                <w:lang w:val="ru-RU"/>
              </w:rPr>
              <w:t xml:space="preserve"> </w:t>
            </w:r>
            <w:r w:rsidRPr="004664B6">
              <w:rPr>
                <w:rFonts w:ascii="Times New Roman" w:hAnsi="Times New Roman"/>
              </w:rPr>
              <w:t>заключается с единственным участником закупки.</w:t>
            </w:r>
          </w:p>
          <w:p w14:paraId="3D452B88" w14:textId="77777777" w:rsidR="00CA0236" w:rsidRPr="004664B6" w:rsidRDefault="00CA0236" w:rsidP="00CA0236">
            <w:pPr>
              <w:tabs>
                <w:tab w:val="left" w:pos="13680"/>
              </w:tabs>
              <w:jc w:val="both"/>
              <w:rPr>
                <w:rFonts w:ascii="Times New Roman" w:hAnsi="Times New Roman"/>
              </w:rPr>
            </w:pPr>
          </w:p>
          <w:p w14:paraId="21A3D394" w14:textId="77777777" w:rsidR="00CA0236" w:rsidRPr="004664B6" w:rsidRDefault="00CA0236" w:rsidP="00CA0236">
            <w:pPr>
              <w:tabs>
                <w:tab w:val="left" w:pos="13680"/>
              </w:tabs>
              <w:jc w:val="both"/>
              <w:rPr>
                <w:rFonts w:ascii="Times New Roman" w:hAnsi="Times New Roman"/>
              </w:rPr>
            </w:pPr>
            <w:r w:rsidRPr="004664B6">
              <w:rPr>
                <w:rFonts w:ascii="Times New Roman" w:hAnsi="Times New Roman"/>
              </w:rPr>
              <w:t xml:space="preserve">В случае учета замечаний к проекту договора, направленных Заказчику одним из победителей протоколом разногласий в соответствии с п. 8.1.7 ст. 8.1 Положения о закупке, доработанный проект </w:t>
            </w:r>
            <w:r w:rsidRPr="004664B6">
              <w:rPr>
                <w:rFonts w:ascii="Times New Roman" w:hAnsi="Times New Roman"/>
              </w:rPr>
              <w:lastRenderedPageBreak/>
              <w:t xml:space="preserve">договора подлежит </w:t>
            </w:r>
            <w:r w:rsidRPr="004664B6">
              <w:rPr>
                <w:rFonts w:ascii="Times New Roman" w:hAnsi="Times New Roman"/>
                <w:lang w:val="ru-RU"/>
              </w:rPr>
              <w:t xml:space="preserve">повторному </w:t>
            </w:r>
            <w:r w:rsidRPr="004664B6">
              <w:rPr>
                <w:rFonts w:ascii="Times New Roman" w:hAnsi="Times New Roman"/>
              </w:rPr>
              <w:t>направлению для подписания иными победителям</w:t>
            </w:r>
            <w:r w:rsidRPr="004664B6">
              <w:rPr>
                <w:rFonts w:ascii="Times New Roman" w:hAnsi="Times New Roman"/>
                <w:lang w:val="ru-RU"/>
              </w:rPr>
              <w:t>и</w:t>
            </w:r>
            <w:r w:rsidRPr="004664B6">
              <w:rPr>
                <w:rFonts w:ascii="Times New Roman" w:hAnsi="Times New Roman"/>
              </w:rPr>
              <w:t xml:space="preserve"> закупки.</w:t>
            </w:r>
          </w:p>
          <w:p w14:paraId="24F8A012" w14:textId="77777777" w:rsidR="00CA0236" w:rsidRPr="004664B6" w:rsidRDefault="00CA0236" w:rsidP="00CA0236">
            <w:pPr>
              <w:tabs>
                <w:tab w:val="left" w:pos="13680"/>
              </w:tabs>
              <w:jc w:val="both"/>
              <w:rPr>
                <w:rFonts w:ascii="Times New Roman" w:hAnsi="Times New Roman"/>
              </w:rPr>
            </w:pPr>
          </w:p>
          <w:p w14:paraId="71219B11" w14:textId="77777777" w:rsidR="00CA0236" w:rsidRPr="004664B6" w:rsidRDefault="00CA0236" w:rsidP="00CA0236">
            <w:pPr>
              <w:pStyle w:val="affd"/>
              <w:jc w:val="both"/>
              <w:rPr>
                <w:rFonts w:ascii="Times New Roman" w:hAnsi="Times New Roman"/>
                <w:sz w:val="24"/>
                <w:szCs w:val="24"/>
              </w:rPr>
            </w:pPr>
            <w:r w:rsidRPr="004664B6">
              <w:rPr>
                <w:rFonts w:ascii="Times New Roman" w:hAnsi="Times New Roman"/>
                <w:sz w:val="24"/>
                <w:szCs w:val="24"/>
              </w:rPr>
              <w:t>При уклонении в ходе заключения договора или отстранении одного или нескольких участников от заключения договора Заказчик осуществляет действия на ЭП, связанные с корректировкой договора и (при необходимости) повторения процедуры согласования в рамках общего срока заключения договора.</w:t>
            </w:r>
          </w:p>
          <w:p w14:paraId="3146D4C9" w14:textId="77777777" w:rsidR="00CA0236" w:rsidRPr="004664B6" w:rsidRDefault="00CA0236" w:rsidP="00CA0236">
            <w:pPr>
              <w:pStyle w:val="affd"/>
              <w:jc w:val="both"/>
              <w:rPr>
                <w:rFonts w:ascii="Times New Roman" w:hAnsi="Times New Roman"/>
                <w:sz w:val="24"/>
                <w:szCs w:val="24"/>
              </w:rPr>
            </w:pPr>
          </w:p>
          <w:p w14:paraId="055DF55F" w14:textId="2E85A882" w:rsidR="00CA0236" w:rsidRPr="004664B6" w:rsidRDefault="00CA0236" w:rsidP="00CA0236">
            <w:pPr>
              <w:pStyle w:val="3"/>
              <w:numPr>
                <w:ilvl w:val="0"/>
                <w:numId w:val="0"/>
              </w:numPr>
              <w:tabs>
                <w:tab w:val="left" w:pos="1560"/>
              </w:tabs>
              <w:rPr>
                <w:sz w:val="24"/>
                <w:szCs w:val="24"/>
              </w:rPr>
            </w:pPr>
            <w:r w:rsidRPr="004664B6">
              <w:rPr>
                <w:sz w:val="24"/>
                <w:szCs w:val="24"/>
              </w:rPr>
              <w:t xml:space="preserve">В случае уклонения победителя закупки от заключения договора либо его отстранения от участия в закупке, </w:t>
            </w:r>
            <w:r w:rsidRPr="004664B6">
              <w:rPr>
                <w:color w:val="000000"/>
                <w:sz w:val="24"/>
                <w:szCs w:val="24"/>
              </w:rPr>
              <w:t>а также в случае отказа Заказчика от заключения договора,</w:t>
            </w:r>
            <w:r w:rsidRPr="004664B6">
              <w:rPr>
                <w:color w:val="FF0000"/>
                <w:sz w:val="24"/>
                <w:szCs w:val="24"/>
              </w:rPr>
              <w:t xml:space="preserve"> </w:t>
            </w:r>
            <w:r w:rsidRPr="004664B6">
              <w:rPr>
                <w:sz w:val="24"/>
                <w:szCs w:val="24"/>
              </w:rPr>
              <w:t xml:space="preserve">Заказчик вправе заключить договор с участником закупки, заявке которого присвоен </w:t>
            </w:r>
            <w:r w:rsidRPr="004664B6">
              <w:rPr>
                <w:sz w:val="24"/>
                <w:szCs w:val="24"/>
                <w:lang w:val="ru-RU"/>
              </w:rPr>
              <w:t xml:space="preserve">последующий после </w:t>
            </w:r>
            <w:r w:rsidR="00172C6B">
              <w:rPr>
                <w:sz w:val="24"/>
                <w:szCs w:val="24"/>
                <w:lang w:val="ru-RU"/>
              </w:rPr>
              <w:t>пятого</w:t>
            </w:r>
            <w:r w:rsidRPr="004664B6">
              <w:rPr>
                <w:sz w:val="24"/>
                <w:szCs w:val="24"/>
              </w:rPr>
              <w:t xml:space="preserve"> порядковый номер</w:t>
            </w:r>
            <w:r w:rsidRPr="004664B6">
              <w:rPr>
                <w:sz w:val="24"/>
                <w:szCs w:val="24"/>
                <w:lang w:val="ru-RU"/>
              </w:rPr>
              <w:t>, либо заключить договор с оставшимся(-ися) победителем(-ми)</w:t>
            </w:r>
            <w:r w:rsidRPr="004664B6">
              <w:rPr>
                <w:sz w:val="24"/>
                <w:szCs w:val="24"/>
              </w:rPr>
              <w:t xml:space="preserve">. </w:t>
            </w:r>
          </w:p>
          <w:p w14:paraId="009AE288" w14:textId="77777777" w:rsidR="00CA0236" w:rsidRPr="004664B6" w:rsidRDefault="00CA0236" w:rsidP="00CA0236">
            <w:pPr>
              <w:pStyle w:val="3"/>
              <w:numPr>
                <w:ilvl w:val="0"/>
                <w:numId w:val="0"/>
              </w:numPr>
              <w:tabs>
                <w:tab w:val="left" w:pos="1560"/>
              </w:tabs>
              <w:rPr>
                <w:sz w:val="24"/>
                <w:szCs w:val="24"/>
              </w:rPr>
            </w:pPr>
          </w:p>
          <w:p w14:paraId="50F1248B" w14:textId="6890031E" w:rsidR="00CA0236" w:rsidRPr="004664B6" w:rsidRDefault="00CA0236" w:rsidP="00CA0236">
            <w:pPr>
              <w:jc w:val="both"/>
              <w:rPr>
                <w:rFonts w:ascii="Times New Roman" w:eastAsia="Times New Roman" w:hAnsi="Times New Roman" w:cs="Times New Roman"/>
                <w:color w:val="auto"/>
                <w:lang w:val="ru-RU" w:eastAsia="en-US"/>
              </w:rPr>
            </w:pPr>
            <w:r w:rsidRPr="004664B6">
              <w:rPr>
                <w:rFonts w:ascii="Times New Roman" w:eastAsia="Times New Roman" w:hAnsi="Times New Roman" w:cs="Times New Roman"/>
                <w:color w:val="auto"/>
                <w:lang w:val="ru-RU" w:eastAsia="en-US"/>
              </w:rPr>
              <w:t>Участники закупки, заявкам кот</w:t>
            </w:r>
            <w:r w:rsidR="00172C6B">
              <w:rPr>
                <w:rFonts w:ascii="Times New Roman" w:eastAsia="Times New Roman" w:hAnsi="Times New Roman" w:cs="Times New Roman"/>
                <w:color w:val="auto"/>
                <w:lang w:val="ru-RU" w:eastAsia="en-US"/>
              </w:rPr>
              <w:t xml:space="preserve">орых присвоены первый, второй, </w:t>
            </w:r>
            <w:r w:rsidRPr="004664B6">
              <w:rPr>
                <w:rFonts w:ascii="Times New Roman" w:eastAsia="Times New Roman" w:hAnsi="Times New Roman" w:cs="Times New Roman"/>
                <w:color w:val="auto"/>
                <w:lang w:val="ru-RU" w:eastAsia="en-US"/>
              </w:rPr>
              <w:t>третий</w:t>
            </w:r>
            <w:r w:rsidR="00172C6B">
              <w:rPr>
                <w:rFonts w:ascii="Times New Roman" w:eastAsia="Times New Roman" w:hAnsi="Times New Roman" w:cs="Times New Roman"/>
                <w:color w:val="auto"/>
                <w:lang w:val="ru-RU" w:eastAsia="en-US"/>
              </w:rPr>
              <w:t>, четвертый, пятый</w:t>
            </w:r>
            <w:r w:rsidRPr="004664B6">
              <w:rPr>
                <w:rFonts w:ascii="Times New Roman" w:eastAsia="Times New Roman" w:hAnsi="Times New Roman" w:cs="Times New Roman"/>
                <w:color w:val="auto"/>
                <w:lang w:val="ru-RU" w:eastAsia="en-US"/>
              </w:rPr>
              <w:t xml:space="preserve"> номер, или единственный участник закупки, заявка которого признана соответствующей требованиям документации, не вправе отказаться от заключения договора с Заказчиком. В случае, если такие участники не совершают действия по заключению договора, предусмотренные настоящей Документацией, такие участники признаются уклонившимися от заключения договора, в том числе по следующим основаниям: </w:t>
            </w:r>
          </w:p>
          <w:p w14:paraId="4E13B79F" w14:textId="77777777" w:rsidR="00CA0236" w:rsidRPr="004664B6" w:rsidRDefault="00CA0236" w:rsidP="00CA0236">
            <w:pPr>
              <w:pStyle w:val="3"/>
              <w:numPr>
                <w:ilvl w:val="0"/>
                <w:numId w:val="65"/>
              </w:numPr>
              <w:tabs>
                <w:tab w:val="left" w:pos="993"/>
              </w:tabs>
              <w:ind w:left="444" w:firstLine="283"/>
              <w:rPr>
                <w:sz w:val="24"/>
                <w:szCs w:val="24"/>
              </w:rPr>
            </w:pPr>
            <w:r w:rsidRPr="004664B6">
              <w:rPr>
                <w:sz w:val="24"/>
                <w:szCs w:val="24"/>
              </w:rPr>
              <w:t>предъявление письменного отказа от подписания (заключения) договора;</w:t>
            </w:r>
          </w:p>
          <w:p w14:paraId="65782CDF" w14:textId="77777777" w:rsidR="00CA0236" w:rsidRPr="004664B6" w:rsidRDefault="00CA0236" w:rsidP="00CA0236">
            <w:pPr>
              <w:pStyle w:val="3"/>
              <w:numPr>
                <w:ilvl w:val="0"/>
                <w:numId w:val="65"/>
              </w:numPr>
              <w:tabs>
                <w:tab w:val="left" w:pos="993"/>
              </w:tabs>
              <w:ind w:left="444" w:firstLine="283"/>
              <w:rPr>
                <w:sz w:val="24"/>
                <w:szCs w:val="24"/>
              </w:rPr>
            </w:pPr>
            <w:r w:rsidRPr="004664B6">
              <w:rPr>
                <w:sz w:val="24"/>
                <w:szCs w:val="24"/>
              </w:rPr>
              <w:t>неподписание проекта договора в предусмотренный для этого в настоящей документации срок (отказ от заключения договора);</w:t>
            </w:r>
          </w:p>
          <w:p w14:paraId="4E5E463F" w14:textId="77777777" w:rsidR="00CA0236" w:rsidRPr="004664B6" w:rsidRDefault="00CA0236" w:rsidP="00CA0236">
            <w:pPr>
              <w:pStyle w:val="3"/>
              <w:numPr>
                <w:ilvl w:val="0"/>
                <w:numId w:val="65"/>
              </w:numPr>
              <w:tabs>
                <w:tab w:val="left" w:pos="993"/>
              </w:tabs>
              <w:ind w:left="444" w:firstLine="283"/>
              <w:rPr>
                <w:sz w:val="24"/>
                <w:szCs w:val="24"/>
              </w:rPr>
            </w:pPr>
            <w:r w:rsidRPr="004664B6">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14:paraId="11B9B38F" w14:textId="77777777" w:rsidR="00CA0236" w:rsidRPr="004664B6" w:rsidRDefault="00CA0236" w:rsidP="00CA0236">
            <w:pPr>
              <w:pStyle w:val="3"/>
              <w:numPr>
                <w:ilvl w:val="0"/>
                <w:numId w:val="65"/>
              </w:numPr>
              <w:tabs>
                <w:tab w:val="left" w:pos="993"/>
              </w:tabs>
              <w:ind w:left="444" w:firstLine="283"/>
              <w:rPr>
                <w:sz w:val="24"/>
                <w:szCs w:val="24"/>
              </w:rPr>
            </w:pPr>
            <w:r w:rsidRPr="004664B6">
              <w:rPr>
                <w:sz w:val="24"/>
                <w:szCs w:val="24"/>
              </w:rPr>
              <w:t>непредоставление документов, обязательных к предоставлению до заключения договора и предусмотренных документацией или извещением о закупке, и (или) в заявке такого участника;</w:t>
            </w:r>
          </w:p>
          <w:p w14:paraId="1C2A322B" w14:textId="77777777" w:rsidR="00CA0236" w:rsidRPr="004664B6" w:rsidRDefault="00CA0236" w:rsidP="00CA0236">
            <w:pPr>
              <w:pStyle w:val="3"/>
              <w:numPr>
                <w:ilvl w:val="0"/>
                <w:numId w:val="65"/>
              </w:numPr>
              <w:tabs>
                <w:tab w:val="left" w:pos="993"/>
              </w:tabs>
              <w:ind w:left="444" w:firstLine="283"/>
              <w:rPr>
                <w:sz w:val="24"/>
                <w:szCs w:val="24"/>
              </w:rPr>
            </w:pPr>
            <w:r w:rsidRPr="004664B6">
              <w:rPr>
                <w:sz w:val="24"/>
                <w:szCs w:val="24"/>
              </w:rPr>
              <w:t>непредоставление в установленные сроки надлежащего обеспечения исполнения договора в соответствии с настоящей документацией, Положением о закупке.</w:t>
            </w:r>
          </w:p>
          <w:p w14:paraId="19D35E76" w14:textId="77777777" w:rsidR="00CA0236" w:rsidRPr="004664B6" w:rsidRDefault="00CA0236" w:rsidP="00CA0236">
            <w:pPr>
              <w:pStyle w:val="affd"/>
              <w:jc w:val="both"/>
              <w:rPr>
                <w:rFonts w:ascii="Times New Roman" w:hAnsi="Times New Roman"/>
                <w:sz w:val="24"/>
                <w:szCs w:val="24"/>
              </w:rPr>
            </w:pPr>
          </w:p>
          <w:p w14:paraId="5CDB893E" w14:textId="77777777" w:rsidR="00CA0236" w:rsidRPr="004664B6" w:rsidRDefault="00CA0236" w:rsidP="00CA0236">
            <w:pPr>
              <w:pStyle w:val="affd"/>
              <w:jc w:val="both"/>
              <w:rPr>
                <w:rFonts w:ascii="Times New Roman" w:hAnsi="Times New Roman"/>
                <w:sz w:val="24"/>
                <w:szCs w:val="24"/>
              </w:rPr>
            </w:pPr>
            <w:r w:rsidRPr="004664B6">
              <w:rPr>
                <w:rFonts w:ascii="Times New Roman" w:hAnsi="Times New Roman"/>
                <w:sz w:val="24"/>
                <w:szCs w:val="24"/>
              </w:rPr>
              <w:t>4. Иные особенности закупки.</w:t>
            </w:r>
            <w:r w:rsidRPr="004664B6">
              <w:rPr>
                <w:rFonts w:ascii="Times New Roman" w:eastAsia="Times New Roman" w:hAnsi="Times New Roman"/>
                <w:sz w:val="28"/>
                <w:szCs w:val="28"/>
              </w:rPr>
              <w:t xml:space="preserve"> </w:t>
            </w:r>
          </w:p>
          <w:p w14:paraId="6D2CE816" w14:textId="77777777" w:rsidR="00CA0236" w:rsidRPr="004664B6" w:rsidRDefault="00CA0236" w:rsidP="00CA0236">
            <w:pPr>
              <w:pStyle w:val="affd"/>
              <w:jc w:val="both"/>
              <w:rPr>
                <w:rFonts w:ascii="Times New Roman" w:hAnsi="Times New Roman"/>
                <w:sz w:val="24"/>
                <w:szCs w:val="24"/>
              </w:rPr>
            </w:pPr>
            <w:r w:rsidRPr="004664B6">
              <w:rPr>
                <w:rFonts w:ascii="Times New Roman" w:hAnsi="Times New Roman"/>
                <w:sz w:val="24"/>
                <w:szCs w:val="24"/>
              </w:rPr>
              <w:t>У заказчика отсутствует обязанность произвести полную выборку товаров (работ, услуг), указанных в договоре.</w:t>
            </w:r>
          </w:p>
          <w:p w14:paraId="07A752E7" w14:textId="6ED088A7" w:rsidR="004C1490" w:rsidRPr="00EE0D14" w:rsidRDefault="00CA0236" w:rsidP="00CA0236">
            <w:pPr>
              <w:jc w:val="both"/>
              <w:rPr>
                <w:rFonts w:ascii="Times New Roman" w:eastAsia="Times New Roman" w:hAnsi="Times New Roman" w:cs="Times New Roman"/>
                <w:lang w:val="ru-RU"/>
              </w:rPr>
            </w:pPr>
            <w:r w:rsidRPr="004664B6">
              <w:rPr>
                <w:rFonts w:ascii="Times New Roman" w:hAnsi="Times New Roman"/>
                <w:lang w:val="ru-RU"/>
              </w:rPr>
              <w:t>Заказчик</w:t>
            </w:r>
            <w:r w:rsidRPr="004664B6">
              <w:rPr>
                <w:rFonts w:ascii="Times New Roman" w:hAnsi="Times New Roman"/>
              </w:rPr>
              <w:t xml:space="preserve"> вправе отказаться от своих обязательств по договору</w:t>
            </w:r>
            <w:r w:rsidRPr="004664B6">
              <w:rPr>
                <w:rFonts w:ascii="Times New Roman" w:hAnsi="Times New Roman"/>
                <w:lang w:val="ru-RU"/>
              </w:rPr>
              <w:t xml:space="preserve"> </w:t>
            </w:r>
            <w:r w:rsidRPr="004664B6">
              <w:rPr>
                <w:rFonts w:ascii="Times New Roman" w:hAnsi="Times New Roman"/>
              </w:rPr>
              <w:t>(не осуществлять закупку товаров, работ, услуг) в отношении любого из победителей закупки в случае ненадлежащего исполнения таким победителем закупки принятых на себя обязательств в соответствии с условиями договора.</w:t>
            </w:r>
            <w:r>
              <w:rPr>
                <w:rFonts w:ascii="Times New Roman" w:hAnsi="Times New Roman"/>
              </w:rPr>
              <w:t xml:space="preserve"> </w:t>
            </w:r>
          </w:p>
        </w:tc>
      </w:tr>
      <w:tr w:rsidR="002E7903" w:rsidRPr="00EE0D14" w14:paraId="48CEA284" w14:textId="77777777" w:rsidTr="00F20205">
        <w:trPr>
          <w:jc w:val="center"/>
        </w:trPr>
        <w:tc>
          <w:tcPr>
            <w:tcW w:w="9380" w:type="dxa"/>
            <w:gridSpan w:val="6"/>
            <w:shd w:val="clear" w:color="auto" w:fill="auto"/>
          </w:tcPr>
          <w:p w14:paraId="38950ADD" w14:textId="77777777" w:rsidR="002E7903" w:rsidRPr="00EE0D14" w:rsidRDefault="002E7903" w:rsidP="00E307F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lastRenderedPageBreak/>
              <w:t>Условия договора</w:t>
            </w:r>
          </w:p>
        </w:tc>
      </w:tr>
      <w:tr w:rsidR="00F95EF7" w:rsidRPr="00EE0D14" w14:paraId="0C4D6A28" w14:textId="77777777" w:rsidTr="00F20205">
        <w:trPr>
          <w:jc w:val="center"/>
        </w:trPr>
        <w:tc>
          <w:tcPr>
            <w:tcW w:w="1213" w:type="dxa"/>
            <w:shd w:val="clear" w:color="auto" w:fill="auto"/>
            <w:vAlign w:val="center"/>
          </w:tcPr>
          <w:p w14:paraId="3A3D80D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48383C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14:paraId="6B613C26" w14:textId="5957DF3B" w:rsidR="002E7903" w:rsidRPr="00EE0D14" w:rsidRDefault="00172C6B" w:rsidP="00875A10">
            <w:pPr>
              <w:pStyle w:val="afff"/>
              <w:spacing w:before="0" w:beforeAutospacing="0" w:after="0" w:afterAutospacing="0" w:line="288" w:lineRule="atLeast"/>
              <w:jc w:val="both"/>
            </w:pPr>
            <w:r w:rsidRPr="00172C6B">
              <w:t>Оказание услуг складской обработки товарно-материальных ценностей и сформированных из них отправлений по заявкам корпоративного клиента для нужд УФПС Самарской области</w:t>
            </w:r>
          </w:p>
        </w:tc>
      </w:tr>
      <w:tr w:rsidR="002E26A6" w:rsidRPr="00EE0D14" w14:paraId="6C658163" w14:textId="77777777" w:rsidTr="00F20205">
        <w:trPr>
          <w:trHeight w:val="2622"/>
          <w:jc w:val="center"/>
        </w:trPr>
        <w:tc>
          <w:tcPr>
            <w:tcW w:w="1213" w:type="dxa"/>
            <w:vMerge w:val="restart"/>
            <w:shd w:val="clear" w:color="auto" w:fill="auto"/>
            <w:vAlign w:val="center"/>
          </w:tcPr>
          <w:p w14:paraId="10EE26D3"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14:paraId="1B54192A" w14:textId="77777777" w:rsidR="002E26A6" w:rsidRPr="00EE0D14" w:rsidRDefault="002E26A6" w:rsidP="00846E2F">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40554F" w:rsidRDefault="002E26A6" w:rsidP="002E26A6">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14:paraId="74A4ABF3" w14:textId="01326C48" w:rsidR="002E26A6" w:rsidRPr="00875A10" w:rsidRDefault="00875A10" w:rsidP="00846E2F">
            <w:pPr>
              <w:rPr>
                <w:rFonts w:ascii="Times New Roman" w:eastAsia="Times New Roman" w:hAnsi="Times New Roman" w:cs="Times New Roman"/>
                <w:i/>
                <w:lang w:val="ru-RU"/>
              </w:rPr>
            </w:pPr>
            <w:r w:rsidRPr="00875A10">
              <w:rPr>
                <w:rFonts w:ascii="Times New Roman" w:eastAsia="Times New Roman" w:hAnsi="Times New Roman"/>
                <w:i/>
                <w:caps/>
              </w:rPr>
              <w:t>78.30.14.000</w:t>
            </w:r>
            <w:r>
              <w:rPr>
                <w:rFonts w:ascii="Times New Roman" w:eastAsia="Times New Roman" w:hAnsi="Times New Roman"/>
                <w:i/>
                <w:caps/>
                <w:lang w:val="ru-RU"/>
              </w:rPr>
              <w:t xml:space="preserve"> </w:t>
            </w:r>
            <w:r w:rsidR="00172C6B" w:rsidRPr="00172C6B">
              <w:rPr>
                <w:rFonts w:ascii="Times New Roman" w:eastAsia="Times New Roman" w:hAnsi="Times New Roman"/>
                <w:i/>
                <w:caps/>
                <w:lang w:val="ru-RU"/>
              </w:rPr>
              <w:t>Услуги в области трудовых ресурсов по обеспечению персоналом прочие в области транспорта, складирования, логистики или промышленности</w:t>
            </w:r>
          </w:p>
        </w:tc>
      </w:tr>
      <w:tr w:rsidR="002E26A6" w:rsidRPr="00EE0D14" w14:paraId="73B57D8D" w14:textId="77777777" w:rsidTr="00F20205">
        <w:trPr>
          <w:trHeight w:val="2622"/>
          <w:jc w:val="center"/>
        </w:trPr>
        <w:tc>
          <w:tcPr>
            <w:tcW w:w="1213" w:type="dxa"/>
            <w:vMerge/>
            <w:shd w:val="clear" w:color="auto" w:fill="auto"/>
            <w:vAlign w:val="center"/>
          </w:tcPr>
          <w:p w14:paraId="0D219367" w14:textId="77777777" w:rsidR="002E26A6" w:rsidRPr="00EE0D14" w:rsidRDefault="002E26A6" w:rsidP="00E307F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14:paraId="5C208133" w14:textId="77777777" w:rsidR="002E26A6" w:rsidRPr="00EE0D14" w:rsidRDefault="002E26A6" w:rsidP="00846E2F">
            <w:pPr>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583799" w:rsidRDefault="002E26A6" w:rsidP="0040554F">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14:paraId="1421E75C" w14:textId="6AABB6DF" w:rsidR="002E26A6" w:rsidRPr="00583799" w:rsidRDefault="00875A10" w:rsidP="0040554F">
            <w:pPr>
              <w:rPr>
                <w:rFonts w:ascii="Times New Roman" w:hAnsi="Times New Roman"/>
                <w:caps/>
              </w:rPr>
            </w:pPr>
            <w:r w:rsidRPr="00875A10">
              <w:rPr>
                <w:rFonts w:ascii="Times New Roman" w:eastAsia="Times New Roman" w:hAnsi="Times New Roman"/>
                <w:i/>
                <w:caps/>
                <w:lang w:val="ru-RU"/>
              </w:rPr>
              <w:t xml:space="preserve">78.30 </w:t>
            </w:r>
            <w:r w:rsidR="00172C6B" w:rsidRPr="00172C6B">
              <w:rPr>
                <w:rFonts w:ascii="Times New Roman" w:eastAsia="Times New Roman" w:hAnsi="Times New Roman"/>
                <w:i/>
                <w:caps/>
                <w:lang w:val="ru-RU"/>
              </w:rPr>
              <w:t>Деятельность по подбору персонала прочая</w:t>
            </w:r>
          </w:p>
        </w:tc>
      </w:tr>
      <w:tr w:rsidR="00B4474D" w:rsidRPr="00EE0D14" w14:paraId="39B024A5" w14:textId="77777777" w:rsidTr="00F20205">
        <w:trPr>
          <w:jc w:val="center"/>
        </w:trPr>
        <w:tc>
          <w:tcPr>
            <w:tcW w:w="1213" w:type="dxa"/>
            <w:shd w:val="clear" w:color="auto" w:fill="auto"/>
            <w:vAlign w:val="center"/>
          </w:tcPr>
          <w:p w14:paraId="149E6EDB" w14:textId="77777777" w:rsidR="00B4474D" w:rsidRPr="00EE0D14" w:rsidRDefault="00B4474D" w:rsidP="00B4474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D0F78F0" w14:textId="018BAFD5" w:rsidR="00B4474D" w:rsidRPr="00EE0D14" w:rsidRDefault="00B4474D" w:rsidP="00B4474D">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14:paraId="02CA63D2" w14:textId="77777777" w:rsidR="00B4474D" w:rsidRDefault="00B4474D" w:rsidP="00B4474D">
            <w:pPr>
              <w:jc w:val="both"/>
              <w:rPr>
                <w:rFonts w:ascii="Times New Roman" w:eastAsia="Times New Roman" w:hAnsi="Times New Roman"/>
                <w:i/>
                <w:color w:val="auto"/>
                <w:lang w:val="ru-RU"/>
              </w:rPr>
            </w:pPr>
          </w:p>
          <w:p w14:paraId="296421CB" w14:textId="77777777" w:rsidR="00B4474D" w:rsidRDefault="00B4474D" w:rsidP="00B4474D">
            <w:pPr>
              <w:jc w:val="both"/>
              <w:rPr>
                <w:rFonts w:ascii="Times New Roman" w:eastAsia="Times New Roman" w:hAnsi="Times New Roman"/>
              </w:rPr>
            </w:pPr>
            <w:r>
              <w:rPr>
                <w:rFonts w:ascii="Times New Roman" w:eastAsia="Times New Roman" w:hAnsi="Times New Roman"/>
              </w:rPr>
              <w:t>Не применимо</w:t>
            </w:r>
          </w:p>
          <w:p w14:paraId="3B0B4057" w14:textId="66E5390C" w:rsidR="00B4474D" w:rsidRPr="00EE0D14" w:rsidRDefault="00B4474D" w:rsidP="00B4474D">
            <w:pPr>
              <w:jc w:val="both"/>
              <w:rPr>
                <w:rFonts w:ascii="Times New Roman" w:eastAsia="Times New Roman" w:hAnsi="Times New Roman" w:cs="Times New Roman"/>
                <w:lang w:val="ru-RU"/>
              </w:rPr>
            </w:pPr>
          </w:p>
        </w:tc>
      </w:tr>
      <w:tr w:rsidR="00B4474D" w:rsidRPr="00EE0D14" w14:paraId="6BC2CBA1" w14:textId="77777777" w:rsidTr="00F20205">
        <w:trPr>
          <w:jc w:val="center"/>
        </w:trPr>
        <w:tc>
          <w:tcPr>
            <w:tcW w:w="1213" w:type="dxa"/>
            <w:shd w:val="clear" w:color="auto" w:fill="auto"/>
            <w:vAlign w:val="center"/>
          </w:tcPr>
          <w:p w14:paraId="357A9C05" w14:textId="77777777" w:rsidR="00B4474D" w:rsidRPr="00EE0D14" w:rsidRDefault="00B4474D" w:rsidP="00B4474D">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BC029A2" w14:textId="6DC74330" w:rsidR="00B4474D" w:rsidRPr="00EE0D14" w:rsidRDefault="00B4474D" w:rsidP="00A348FF">
            <w:pPr>
              <w:pStyle w:val="afff"/>
              <w:spacing w:before="0" w:beforeAutospacing="0" w:after="0" w:afterAutospacing="0"/>
              <w:ind w:firstLine="343"/>
              <w:jc w:val="both"/>
            </w:pPr>
            <w:r w:rsidRPr="00A348FF">
              <w:t xml:space="preserve">Общая начальная (максимальная) цена за единицу продукции и максимальное значение цены договора /начальная (максимальная) цена за единицу продукции и максимальное значение цены договора/формула </w:t>
            </w:r>
            <w:r w:rsidRPr="00A348FF">
              <w:lastRenderedPageBreak/>
              <w:t>цены и максимальное значение цены договора</w:t>
            </w:r>
          </w:p>
        </w:tc>
        <w:tc>
          <w:tcPr>
            <w:tcW w:w="5709" w:type="dxa"/>
            <w:gridSpan w:val="3"/>
            <w:shd w:val="clear" w:color="auto" w:fill="auto"/>
            <w:vAlign w:val="center"/>
          </w:tcPr>
          <w:p w14:paraId="37D7A4E4" w14:textId="3E58703E" w:rsidR="00B4474D" w:rsidRPr="00A348FF" w:rsidRDefault="00B4474D" w:rsidP="00A348FF">
            <w:pPr>
              <w:pStyle w:val="afff"/>
              <w:spacing w:before="0" w:beforeAutospacing="0" w:after="0" w:afterAutospacing="0"/>
              <w:ind w:firstLine="343"/>
              <w:jc w:val="both"/>
            </w:pPr>
            <w:r w:rsidRPr="00A348FF">
              <w:lastRenderedPageBreak/>
              <w:t xml:space="preserve"> Общая НМЦ за единицу товара, работ, услуг/ НМЦ за единицу товара, работ, услуг: </w:t>
            </w:r>
            <w:r w:rsidR="00172C6B">
              <w:t>1558 (О</w:t>
            </w:r>
            <w:r w:rsidR="00172C6B" w:rsidRPr="00172C6B">
              <w:t>дна тысяча пятьсот пятьдесят восемь) рублей 68 копеек</w:t>
            </w:r>
            <w:r w:rsidR="00A348FF" w:rsidRPr="00A348FF">
              <w:t xml:space="preserve">, включая  НДС в размере ставки, определенной в главе 21 Налогового кодекса Российской Федерации.    </w:t>
            </w:r>
          </w:p>
          <w:p w14:paraId="3CC8C528" w14:textId="026EFC19" w:rsidR="00A348FF" w:rsidRPr="00A348FF" w:rsidRDefault="00B4474D" w:rsidP="00A348FF">
            <w:pPr>
              <w:pStyle w:val="afff"/>
              <w:spacing w:before="0" w:beforeAutospacing="0" w:after="0" w:afterAutospacing="0"/>
              <w:ind w:firstLine="343"/>
              <w:jc w:val="both"/>
            </w:pPr>
            <w:r w:rsidRPr="00A348FF">
              <w:t xml:space="preserve">Максимальное значение цены договора составляет: </w:t>
            </w:r>
            <w:r w:rsidR="00172C6B" w:rsidRPr="00172C6B">
              <w:t>39 999 990 (Тридцать девять миллионов девятьсот девяносто девять тысяч девятьсот девяносто) рублей 00 копеек</w:t>
            </w:r>
            <w:r w:rsidR="00A348FF" w:rsidRPr="00A348FF">
              <w:t xml:space="preserve">, включая  НДС в размере ставки, определенной в главе 21 Налогового кодекса Российской Федерации.    </w:t>
            </w:r>
          </w:p>
          <w:p w14:paraId="5BDDE4D2" w14:textId="61ACF4B5" w:rsidR="00B4474D" w:rsidRPr="00A348FF" w:rsidRDefault="00B4474D" w:rsidP="00A348FF">
            <w:pPr>
              <w:pStyle w:val="afff"/>
              <w:spacing w:before="0" w:beforeAutospacing="0" w:after="0" w:afterAutospacing="0"/>
              <w:ind w:firstLine="343"/>
              <w:jc w:val="both"/>
            </w:pPr>
          </w:p>
          <w:p w14:paraId="6AA036FC" w14:textId="77777777" w:rsidR="00B4474D" w:rsidRPr="00F318E6" w:rsidRDefault="00B4474D" w:rsidP="00A348FF">
            <w:pPr>
              <w:pStyle w:val="afff"/>
              <w:spacing w:before="0" w:beforeAutospacing="0" w:after="0" w:afterAutospacing="0"/>
              <w:ind w:firstLine="343"/>
              <w:jc w:val="both"/>
            </w:pPr>
            <w:r w:rsidRPr="00F318E6">
              <w:lastRenderedPageBreak/>
              <w:t xml:space="preserve">Если в результате подведении итогов закупки произошло снижение общей начальной (максимальной) цены за единицу товара, работ, услуг/ начальной (максимальной) цены за единицу товара, работ, услуг, то максимальное значение цены договора, указанное в п. 2.4 Информационной карты документации о закупке, при заключении договора </w:t>
            </w:r>
            <w:r w:rsidRPr="00F318E6">
              <w:rPr>
                <w:u w:val="single"/>
              </w:rPr>
              <w:t>должно быть</w:t>
            </w:r>
            <w:r w:rsidRPr="00F318E6">
              <w:t xml:space="preserve"> </w:t>
            </w:r>
            <w:r w:rsidRPr="00F318E6">
              <w:rPr>
                <w:u w:val="single"/>
              </w:rPr>
              <w:t>снижено пропорционально</w:t>
            </w:r>
            <w:r w:rsidRPr="00F318E6">
              <w:t xml:space="preserve"> снижению общей начальной (максимальной) цены за единицу товара, работ, услуг/ начальной (максимальной) цены за единицу товара, работ, услуг.  </w:t>
            </w:r>
          </w:p>
          <w:p w14:paraId="1F6A5490" w14:textId="77777777" w:rsidR="00B4474D" w:rsidRPr="00B002ED" w:rsidRDefault="00B4474D" w:rsidP="00A348FF">
            <w:pPr>
              <w:pStyle w:val="afff"/>
              <w:spacing w:before="0" w:beforeAutospacing="0" w:after="0" w:afterAutospacing="0"/>
              <w:ind w:firstLine="343"/>
              <w:jc w:val="both"/>
            </w:pPr>
            <w:r w:rsidRPr="00B002ED">
              <w:t xml:space="preserve">В таком случае максимальное значение цены договора, которое указывается в заключаемом договоре, должно определяться как произведение максимального значения цены договора, указанного в п. 2.4 Информационной карты документации о закупке, на коэффициент изменения </w:t>
            </w:r>
            <w:r w:rsidRPr="00A348FF">
              <w:t>общей начальной (максимальной) цены за единицу товара, работ, услуг</w:t>
            </w:r>
            <w:r w:rsidRPr="00B002ED">
              <w:t xml:space="preserve">/ </w:t>
            </w:r>
            <w:r w:rsidRPr="00A348FF">
              <w:t>начальной (максимальной) цены за единицу товара, работ, услуг</w:t>
            </w:r>
            <w:r w:rsidRPr="00B002ED">
              <w:t xml:space="preserve"> по результатам проведения закупки. </w:t>
            </w:r>
          </w:p>
          <w:p w14:paraId="4D3AEB2F" w14:textId="77777777" w:rsidR="00B4474D" w:rsidRPr="00B002ED" w:rsidRDefault="00B4474D" w:rsidP="00A348FF">
            <w:pPr>
              <w:pStyle w:val="afff"/>
              <w:spacing w:before="0" w:beforeAutospacing="0" w:after="0" w:afterAutospacing="0"/>
              <w:ind w:firstLine="343"/>
              <w:jc w:val="both"/>
            </w:pPr>
            <w:r w:rsidRPr="00B002ED">
              <w:t xml:space="preserve">Если максимальное значение цены договора состоит не только из расходов на оплату </w:t>
            </w:r>
            <w:r w:rsidRPr="00A348FF">
              <w:t>товаров, работ, услуг</w:t>
            </w:r>
            <w:r w:rsidRPr="00B002ED">
              <w:t xml:space="preserve">, </w:t>
            </w:r>
            <w:r w:rsidRPr="00A348FF">
              <w:t>общая начальная (максимальная) цена за единицу/ начальная (максимальная) цена за единицу</w:t>
            </w:r>
            <w:r w:rsidRPr="00B002ED">
              <w:t xml:space="preserve"> которых выставляется на торги, но и из расходов на оплату </w:t>
            </w:r>
            <w:r w:rsidRPr="00A348FF">
              <w:t>товаров, работ, услуг</w:t>
            </w:r>
            <w:r w:rsidRPr="00B002ED">
              <w:t xml:space="preserve">, по которым в максимальном значении цены договора определяется фиксированная стоимость (цена за единицу указанных </w:t>
            </w:r>
            <w:r w:rsidRPr="00A348FF">
              <w:t>товаров, работ, услуг</w:t>
            </w:r>
            <w:r w:rsidRPr="00B002ED">
              <w:t xml:space="preserve"> не выставляется на торги), то снижение максимального значения цены договора в отношении </w:t>
            </w:r>
            <w:r w:rsidRPr="00A348FF">
              <w:t>товаров, работ, услуг</w:t>
            </w:r>
            <w:r w:rsidRPr="00B002ED">
              <w:t xml:space="preserve"> с фиксированной стоимостью не осуществляется. </w:t>
            </w:r>
          </w:p>
          <w:p w14:paraId="685D3FDD" w14:textId="77777777" w:rsidR="00B4474D" w:rsidRPr="00A348FF" w:rsidRDefault="00B4474D" w:rsidP="00A348FF">
            <w:pPr>
              <w:pStyle w:val="afff"/>
              <w:spacing w:before="0" w:beforeAutospacing="0" w:after="0" w:afterAutospacing="0"/>
              <w:ind w:firstLine="343"/>
              <w:jc w:val="both"/>
            </w:pPr>
          </w:p>
          <w:p w14:paraId="5C6800A9" w14:textId="77777777" w:rsidR="00B4474D" w:rsidRPr="00B002ED" w:rsidRDefault="00B4474D" w:rsidP="00A348FF">
            <w:pPr>
              <w:pStyle w:val="afff"/>
              <w:spacing w:before="0" w:beforeAutospacing="0" w:after="0" w:afterAutospacing="0"/>
              <w:ind w:firstLine="343"/>
              <w:jc w:val="both"/>
            </w:pPr>
            <w:r w:rsidRPr="00B002ED">
              <w:t xml:space="preserve">Цена за единицу </w:t>
            </w:r>
            <w:r w:rsidRPr="00A348FF">
              <w:t>ТОВАРА, РАБОТ, УСЛУГ</w:t>
            </w:r>
            <w:r w:rsidRPr="00B002ED">
              <w:t xml:space="preserve"> указывается в проекте договора, направляемом Заказчиком для подписания участником закупки, с которым заключается договор. </w:t>
            </w:r>
          </w:p>
          <w:p w14:paraId="1CEE4B82" w14:textId="77777777" w:rsidR="00B4474D" w:rsidRPr="00B002ED" w:rsidRDefault="00B4474D" w:rsidP="00A348FF">
            <w:pPr>
              <w:pStyle w:val="afff"/>
              <w:spacing w:before="0" w:beforeAutospacing="0" w:after="0" w:afterAutospacing="0"/>
              <w:ind w:firstLine="343"/>
              <w:jc w:val="both"/>
            </w:pPr>
            <w:r w:rsidRPr="00B002ED">
              <w:t xml:space="preserve">Закупка проводится путем снижения </w:t>
            </w:r>
            <w:r w:rsidRPr="00A348FF">
              <w:t>общей начальной (максимальной) цены за единицу ТОВАРА, РАБОТ, УСЛУГ/ начальной (максимальной) цены за единицу ТОВАРА, РАБОТ, УСЛУГ</w:t>
            </w:r>
            <w:r w:rsidRPr="00B002ED">
              <w:t>, указанной в п. 2.4 Информационной карты.</w:t>
            </w:r>
          </w:p>
          <w:p w14:paraId="7CD37438" w14:textId="77777777" w:rsidR="00B4474D" w:rsidRPr="00B002ED" w:rsidRDefault="00B4474D" w:rsidP="00A348FF">
            <w:pPr>
              <w:pStyle w:val="afff"/>
              <w:spacing w:before="0" w:beforeAutospacing="0" w:after="0" w:afterAutospacing="0"/>
              <w:ind w:firstLine="343"/>
              <w:jc w:val="both"/>
            </w:pPr>
            <w:r w:rsidRPr="00A348FF">
              <w:t>Общая начальная (максимальная) цена за единицу ТОВАРА, РАБОТ, УСЛУГ/ начальная (максимальная) цена за единицу ТОВАРА, РАБОТ, УСЛУГ</w:t>
            </w:r>
            <w:r w:rsidRPr="00B002ED">
              <w:t xml:space="preserve"> не может быть превышена по итогам закупки.</w:t>
            </w:r>
          </w:p>
          <w:p w14:paraId="571E78CF" w14:textId="77777777" w:rsidR="00B4474D" w:rsidRPr="00A348FF" w:rsidRDefault="00B4474D" w:rsidP="00A348FF">
            <w:pPr>
              <w:pStyle w:val="afff"/>
              <w:spacing w:before="0" w:beforeAutospacing="0" w:after="0" w:afterAutospacing="0"/>
              <w:ind w:firstLine="343"/>
              <w:jc w:val="both"/>
            </w:pPr>
            <w:r w:rsidRPr="00B002ED">
              <w:t xml:space="preserve">При проведении ценового отбора путем снижения общей начальной (максимальной) цены за единицу </w:t>
            </w:r>
            <w:r w:rsidRPr="00A348FF">
              <w:t>ТОВАРА, РАБОТ, УСЛУГ</w:t>
            </w:r>
            <w:r w:rsidRPr="00B002ED">
              <w:t xml:space="preserve"> цена за единицу </w:t>
            </w:r>
            <w:r w:rsidRPr="00A348FF">
              <w:t>ТОВАРА, РАБОТ, УСЛУГ</w:t>
            </w:r>
            <w:r w:rsidRPr="00B002ED">
              <w:t xml:space="preserve"> определяется как произведение начальной (максимальной) цены единицы </w:t>
            </w:r>
            <w:r w:rsidRPr="00A348FF">
              <w:t xml:space="preserve">ТОВАРА, </w:t>
            </w:r>
            <w:r w:rsidRPr="00A348FF">
              <w:lastRenderedPageBreak/>
              <w:t>РАБОТ, УСЛУГ</w:t>
            </w:r>
            <w:r w:rsidRPr="00B002ED">
              <w:t xml:space="preserve"> на коэффициент изменения общей (начальной) максимальной цены за единицу </w:t>
            </w:r>
            <w:r w:rsidRPr="00A348FF">
              <w:t>ТОВАРА, РАБОТ, УСЛУГ</w:t>
            </w:r>
            <w:r w:rsidRPr="00B002ED">
              <w:t xml:space="preserve"> по результатам проведения ценового отбора. Коэффициент изменения общей начальной (максимальной) цены за единицу </w:t>
            </w:r>
            <w:r w:rsidRPr="00A348FF">
              <w:t>ТОВАРА, РАБОТ, УСЛУГ</w:t>
            </w:r>
            <w:r w:rsidRPr="00B002ED">
              <w:t xml:space="preserve"> рассчитывается как результат деления общей начальной (максимальной) цены </w:t>
            </w:r>
            <w:r w:rsidRPr="00A348FF">
              <w:t>ТОВАРА, РАБОТ, УСЛУГ,</w:t>
            </w:r>
            <w:r w:rsidRPr="00B002ED">
              <w:t xml:space="preserve"> предложенной участником ценового отбора, с которым заключается договор, на общую начальную (максимальную) цену за единицу </w:t>
            </w:r>
            <w:r w:rsidRPr="00A348FF">
              <w:t xml:space="preserve">ТОВАРА, РАБОТ, УСЛУГ. </w:t>
            </w:r>
          </w:p>
          <w:p w14:paraId="470D8FC4" w14:textId="77777777" w:rsidR="00B4474D" w:rsidRPr="00A348FF" w:rsidRDefault="00B4474D" w:rsidP="00A348FF">
            <w:pPr>
              <w:pStyle w:val="afff"/>
              <w:spacing w:before="0" w:beforeAutospacing="0" w:after="0" w:afterAutospacing="0"/>
              <w:ind w:firstLine="343"/>
              <w:jc w:val="both"/>
            </w:pPr>
            <w:r w:rsidRPr="00A348FF">
              <w:t>Оплата ТОВАРА, РАБОТ, УСЛУГ осуществляется по цене единицы ТОВАРА, РАБОТЫ, УСЛУГИ исходя из количества/объема фактически ПОСТАВЛЕННОГО ТОВАРА, ВЫПОЛНЕННЫХ РАБОТ, ОКАЗАННЫХ УСЛУГ, но в размере, не превышающем максимальное значение цены договора.</w:t>
            </w:r>
          </w:p>
          <w:p w14:paraId="6E5121A0" w14:textId="77777777" w:rsidR="00B4474D" w:rsidRPr="00B002ED" w:rsidRDefault="00B4474D" w:rsidP="00A348FF">
            <w:pPr>
              <w:pStyle w:val="afff"/>
              <w:spacing w:before="0" w:beforeAutospacing="0" w:after="0" w:afterAutospacing="0"/>
              <w:ind w:firstLine="343"/>
              <w:jc w:val="both"/>
            </w:pPr>
            <w:r w:rsidRPr="00B002ED">
              <w:t xml:space="preserve">При возникновении потребностей в соответствующих </w:t>
            </w:r>
            <w:r w:rsidRPr="00A348FF">
              <w:t>ТОВАРАХ, РАБОТАХ, УСЛУГАХ</w:t>
            </w:r>
            <w:r w:rsidRPr="00B002ED">
              <w:t xml:space="preserve"> Заказчик заказывает их в порядке, определенном договором. При этом номенклатура, объем и сроки </w:t>
            </w:r>
            <w:r w:rsidRPr="00A348FF">
              <w:t xml:space="preserve">ПОСТАВКИ ТОВАРА, ВЫПОЛНЕНИЯ РАБОТ, ОКАЗАНИЯ УСЛУГ </w:t>
            </w:r>
            <w:r w:rsidRPr="00B002ED">
              <w:t xml:space="preserve">(конкретный заказ) определяются по отдельным заявкам Заказчика, направляемым по мере возникновения потребности в </w:t>
            </w:r>
            <w:r w:rsidRPr="00A348FF">
              <w:t>ТОВАРАХ, РАБОТАХ, УСЛУГАХ</w:t>
            </w:r>
            <w:r w:rsidRPr="00B002ED">
              <w:t xml:space="preserve">, в адрес поставщика (подрядчика, исполнителя), с которым заключен договор с ценой за единицу </w:t>
            </w:r>
            <w:r w:rsidRPr="00A348FF">
              <w:t>ТОВАРА, РАБОТ, УСЛУГ</w:t>
            </w:r>
            <w:r w:rsidRPr="00B002ED">
              <w:t xml:space="preserve">. Общая стоимость такого конкретного заказа рассчитывается исходя из заказанного количества, объема </w:t>
            </w:r>
            <w:r w:rsidRPr="00A348FF">
              <w:t>ТОВАРОВ, РАБОТ, УСЛУГ</w:t>
            </w:r>
            <w:r w:rsidRPr="00B002ED">
              <w:t xml:space="preserve"> и установленных договором цен за единицу </w:t>
            </w:r>
            <w:r w:rsidRPr="00A348FF">
              <w:t>ТОВАРОВ, РАБОТ, УСЛУГ</w:t>
            </w:r>
            <w:r w:rsidRPr="00B002ED">
              <w:t xml:space="preserve"> (прейскуранта).</w:t>
            </w:r>
          </w:p>
          <w:p w14:paraId="3DDD3EE6" w14:textId="3983E5A5" w:rsidR="00B4474D" w:rsidRPr="00EE0D14" w:rsidRDefault="00B4474D" w:rsidP="00A348FF">
            <w:pPr>
              <w:pStyle w:val="afff"/>
              <w:spacing w:before="0" w:beforeAutospacing="0" w:after="0" w:afterAutospacing="0"/>
              <w:ind w:firstLine="343"/>
              <w:jc w:val="both"/>
            </w:pPr>
            <w:r w:rsidRPr="00A348FF">
              <w:t xml:space="preserve"> </w:t>
            </w:r>
          </w:p>
        </w:tc>
      </w:tr>
      <w:tr w:rsidR="00F95EF7" w:rsidRPr="00EE0D14" w14:paraId="1D1718C6" w14:textId="77777777" w:rsidTr="00F20205">
        <w:trPr>
          <w:jc w:val="center"/>
        </w:trPr>
        <w:tc>
          <w:tcPr>
            <w:tcW w:w="1213" w:type="dxa"/>
            <w:shd w:val="clear" w:color="auto" w:fill="auto"/>
            <w:vAlign w:val="center"/>
          </w:tcPr>
          <w:p w14:paraId="2B0AC3AB"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7014B6A" w14:textId="77777777" w:rsidR="002E7903" w:rsidRDefault="002E7903" w:rsidP="005D1134">
            <w:pPr>
              <w:rPr>
                <w:rFonts w:ascii="Times New Roman" w:eastAsia="Times New Roman" w:hAnsi="Times New Roman" w:cs="Times New Roman"/>
              </w:rPr>
            </w:pPr>
          </w:p>
          <w:p w14:paraId="67B7089B" w14:textId="77777777" w:rsidR="006B6FFB" w:rsidRPr="00EE0D14" w:rsidRDefault="006B6FFB" w:rsidP="005D1134">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14:paraId="73D2201C" w14:textId="77777777" w:rsidR="006B6FFB" w:rsidRPr="004143E6" w:rsidRDefault="006B6FFB" w:rsidP="00846E2F">
            <w:pPr>
              <w:jc w:val="both"/>
              <w:rPr>
                <w:rFonts w:ascii="Times New Roman" w:eastAsia="Times New Roman" w:hAnsi="Times New Roman"/>
              </w:rPr>
            </w:pPr>
            <w:r w:rsidRPr="004143E6">
              <w:rPr>
                <w:rFonts w:ascii="Times New Roman" w:eastAsia="Times New Roman" w:hAnsi="Times New Roman"/>
              </w:rPr>
              <w:t>Обоснование НМЦ договора, общей НМЦ за единицу ТОВАРА, РАБОТЫ, УСЛУГИ/</w:t>
            </w:r>
            <w:r w:rsidR="00463E9B" w:rsidRPr="004143E6">
              <w:rPr>
                <w:rFonts w:ascii="Times New Roman" w:eastAsia="Times New Roman" w:hAnsi="Times New Roman"/>
                <w:lang w:val="ru-RU"/>
              </w:rPr>
              <w:t xml:space="preserve"> </w:t>
            </w:r>
            <w:r w:rsidRPr="004143E6">
              <w:rPr>
                <w:rFonts w:ascii="Times New Roman" w:eastAsia="Times New Roman" w:hAnsi="Times New Roman"/>
              </w:rPr>
              <w:t xml:space="preserve">НМЦ единицы ТОВАРА, РАБОТЫ, УСЛУГИ приведено в Части </w:t>
            </w:r>
            <w:r w:rsidRPr="004143E6">
              <w:rPr>
                <w:rFonts w:ascii="Times New Roman" w:eastAsia="Times New Roman" w:hAnsi="Times New Roman"/>
                <w:lang w:val="en-US"/>
              </w:rPr>
              <w:t>V</w:t>
            </w:r>
            <w:r w:rsidRPr="004143E6">
              <w:rPr>
                <w:rFonts w:ascii="Times New Roman" w:eastAsia="Times New Roman" w:hAnsi="Times New Roman"/>
                <w:lang w:val="ru-RU"/>
              </w:rPr>
              <w:t xml:space="preserve"> </w:t>
            </w:r>
            <w:r w:rsidRPr="004143E6">
              <w:rPr>
                <w:rFonts w:ascii="Times New Roman" w:eastAsia="Times New Roman" w:hAnsi="Times New Roman"/>
              </w:rPr>
              <w:t>настоящей документации</w:t>
            </w:r>
          </w:p>
          <w:p w14:paraId="5F26D166" w14:textId="77777777" w:rsidR="006B6FFB" w:rsidRDefault="006B6FFB" w:rsidP="00846E2F">
            <w:pPr>
              <w:jc w:val="both"/>
              <w:rPr>
                <w:rFonts w:ascii="Times New Roman" w:eastAsia="Times New Roman" w:hAnsi="Times New Roman" w:cs="Times New Roman"/>
              </w:rPr>
            </w:pPr>
          </w:p>
          <w:p w14:paraId="6F3C2060" w14:textId="77777777" w:rsidR="006B6FFB" w:rsidRPr="00EE0D14" w:rsidRDefault="006B6FFB" w:rsidP="00846E2F">
            <w:pPr>
              <w:jc w:val="both"/>
              <w:rPr>
                <w:rFonts w:ascii="Times New Roman" w:eastAsia="Times New Roman" w:hAnsi="Times New Roman" w:cs="Times New Roman"/>
              </w:rPr>
            </w:pPr>
          </w:p>
          <w:p w14:paraId="70B2F969" w14:textId="77777777" w:rsidR="002E7903" w:rsidRPr="00EE0D14" w:rsidRDefault="002E7903" w:rsidP="00846E2F">
            <w:pPr>
              <w:jc w:val="both"/>
              <w:rPr>
                <w:rFonts w:ascii="Times New Roman" w:eastAsia="Times New Roman" w:hAnsi="Times New Roman" w:cs="Times New Roman"/>
              </w:rPr>
            </w:pPr>
          </w:p>
        </w:tc>
      </w:tr>
      <w:tr w:rsidR="00F95EF7" w:rsidRPr="00EE0D14" w14:paraId="69F6C687" w14:textId="77777777" w:rsidTr="00F20205">
        <w:trPr>
          <w:jc w:val="center"/>
        </w:trPr>
        <w:tc>
          <w:tcPr>
            <w:tcW w:w="1213" w:type="dxa"/>
            <w:shd w:val="clear" w:color="auto" w:fill="auto"/>
            <w:vAlign w:val="center"/>
          </w:tcPr>
          <w:p w14:paraId="1A1E1F80"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10AB347D"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14:paraId="130961B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4E3E24A2" w14:textId="77777777" w:rsidTr="00F20205">
        <w:trPr>
          <w:jc w:val="center"/>
        </w:trPr>
        <w:tc>
          <w:tcPr>
            <w:tcW w:w="1213" w:type="dxa"/>
            <w:shd w:val="clear" w:color="auto" w:fill="auto"/>
            <w:vAlign w:val="center"/>
          </w:tcPr>
          <w:p w14:paraId="3B2B1E75"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03C3A3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14:paraId="2190E216"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7D1FE293" w14:textId="77777777" w:rsidTr="00F20205">
        <w:trPr>
          <w:jc w:val="center"/>
        </w:trPr>
        <w:tc>
          <w:tcPr>
            <w:tcW w:w="1213" w:type="dxa"/>
            <w:shd w:val="clear" w:color="auto" w:fill="auto"/>
            <w:vAlign w:val="bottom"/>
          </w:tcPr>
          <w:p w14:paraId="41103D62"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14:paraId="270FACF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14:paraId="1F6B942A" w14:textId="77777777" w:rsidR="002E7903" w:rsidRPr="00EE0D14" w:rsidRDefault="002E7903" w:rsidP="00846E2F">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w:t>
            </w:r>
          </w:p>
        </w:tc>
      </w:tr>
      <w:tr w:rsidR="00F95EF7" w:rsidRPr="00EE0D14" w14:paraId="5367E3E5" w14:textId="77777777" w:rsidTr="00F20205">
        <w:trPr>
          <w:jc w:val="center"/>
        </w:trPr>
        <w:tc>
          <w:tcPr>
            <w:tcW w:w="1213" w:type="dxa"/>
            <w:shd w:val="clear" w:color="auto" w:fill="auto"/>
            <w:vAlign w:val="center"/>
          </w:tcPr>
          <w:p w14:paraId="4B442101"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14:paraId="0FB30A18"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14:paraId="6296EF51" w14:textId="77777777" w:rsidR="002E7903" w:rsidRPr="00EE0D14" w:rsidRDefault="002E7903" w:rsidP="0076720E">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0076720E" w:rsidRPr="00EE0D14">
              <w:rPr>
                <w:rFonts w:ascii="Times New Roman" w:eastAsia="Times New Roman" w:hAnsi="Times New Roman" w:cs="Times New Roman"/>
                <w:lang w:val="ru-RU"/>
              </w:rPr>
              <w:t xml:space="preserve"> настоящей документации </w:t>
            </w:r>
          </w:p>
        </w:tc>
      </w:tr>
      <w:tr w:rsidR="00F95EF7" w:rsidRPr="00EE0D14" w14:paraId="04BE475C" w14:textId="77777777" w:rsidTr="00F20205">
        <w:trPr>
          <w:jc w:val="center"/>
        </w:trPr>
        <w:tc>
          <w:tcPr>
            <w:tcW w:w="1213" w:type="dxa"/>
            <w:shd w:val="clear" w:color="auto" w:fill="auto"/>
            <w:vAlign w:val="center"/>
          </w:tcPr>
          <w:p w14:paraId="539EB07E"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9E5A59F"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14:paraId="4A0F820E" w14:textId="77777777" w:rsidR="002E7903" w:rsidRPr="00EE0D14" w:rsidRDefault="002E7903" w:rsidP="00846E2F">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006634BE" w:rsidRPr="00EE0D14">
              <w:rPr>
                <w:rFonts w:ascii="Times New Roman" w:eastAsia="Times New Roman" w:hAnsi="Times New Roman" w:cs="Times New Roman"/>
                <w:lang w:val="ru-RU"/>
              </w:rPr>
              <w:t>.</w:t>
            </w:r>
          </w:p>
          <w:p w14:paraId="4FFD1CE4" w14:textId="77777777" w:rsidR="006634BE" w:rsidRPr="00EE0D14" w:rsidRDefault="006634BE" w:rsidP="00846E2F">
            <w:pPr>
              <w:jc w:val="both"/>
              <w:rPr>
                <w:rFonts w:ascii="Times New Roman" w:eastAsia="Times New Roman" w:hAnsi="Times New Roman" w:cs="Times New Roman"/>
                <w:lang w:val="ru-RU"/>
              </w:rPr>
            </w:pPr>
          </w:p>
          <w:p w14:paraId="3C4A2D72" w14:textId="77777777" w:rsidR="006634BE" w:rsidRPr="00EE0D14" w:rsidRDefault="006634BE" w:rsidP="0021263B">
            <w:pPr>
              <w:jc w:val="both"/>
              <w:rPr>
                <w:rFonts w:ascii="Times New Roman" w:eastAsia="Times New Roman" w:hAnsi="Times New Roman" w:cs="Times New Roman"/>
                <w:i/>
                <w:lang w:val="ru-RU"/>
              </w:rPr>
            </w:pPr>
          </w:p>
        </w:tc>
      </w:tr>
      <w:tr w:rsidR="00F95EF7" w:rsidRPr="00EE0D14" w14:paraId="36F7724E" w14:textId="77777777" w:rsidTr="00F20205">
        <w:trPr>
          <w:jc w:val="center"/>
        </w:trPr>
        <w:tc>
          <w:tcPr>
            <w:tcW w:w="1213" w:type="dxa"/>
            <w:shd w:val="clear" w:color="auto" w:fill="auto"/>
            <w:vAlign w:val="center"/>
          </w:tcPr>
          <w:p w14:paraId="12C438D7"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0CC54E39"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14:paraId="0856AA71"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sidR="00A46F03">
              <w:rPr>
                <w:rFonts w:ascii="Times New Roman" w:eastAsia="Times New Roman" w:hAnsi="Times New Roman" w:cs="Times New Roman"/>
                <w:lang w:val="ru-RU"/>
              </w:rPr>
              <w:t>АО</w:t>
            </w:r>
            <w:r w:rsidR="00A46F03" w:rsidRPr="00EE0D14">
              <w:rPr>
                <w:rFonts w:ascii="Times New Roman" w:eastAsia="Times New Roman" w:hAnsi="Times New Roman" w:cs="Times New Roman"/>
              </w:rPr>
              <w:t xml:space="preserve"> </w:t>
            </w:r>
            <w:r w:rsidRPr="00EE0D14">
              <w:rPr>
                <w:rFonts w:ascii="Times New Roman" w:eastAsia="Times New Roman" w:hAnsi="Times New Roman" w:cs="Times New Roman"/>
              </w:rPr>
              <w:t>«Почта России»</w:t>
            </w:r>
          </w:p>
          <w:p w14:paraId="7FD55A55" w14:textId="63E0BCA1" w:rsidR="002E7903" w:rsidRPr="00EE0D14" w:rsidRDefault="002E7903" w:rsidP="00846E2F">
            <w:pPr>
              <w:rPr>
                <w:rFonts w:ascii="Times New Roman" w:eastAsia="Times New Roman" w:hAnsi="Times New Roman" w:cs="Times New Roman"/>
              </w:rPr>
            </w:pPr>
          </w:p>
        </w:tc>
      </w:tr>
      <w:tr w:rsidR="00F95EF7" w:rsidRPr="00EE0D14" w14:paraId="23093A29" w14:textId="77777777" w:rsidTr="00F20205">
        <w:trPr>
          <w:jc w:val="center"/>
        </w:trPr>
        <w:tc>
          <w:tcPr>
            <w:tcW w:w="1213" w:type="dxa"/>
            <w:shd w:val="clear" w:color="auto" w:fill="auto"/>
            <w:vAlign w:val="center"/>
          </w:tcPr>
          <w:p w14:paraId="4DE8E4E4"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7AA1CE66"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14:paraId="2C781B83"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14:paraId="341BA156" w14:textId="7BE1BB1C" w:rsidR="002E7903" w:rsidRPr="00EE0D14" w:rsidRDefault="002E7903" w:rsidP="00846E2F">
            <w:pPr>
              <w:rPr>
                <w:rFonts w:ascii="Times New Roman" w:eastAsia="Times New Roman" w:hAnsi="Times New Roman" w:cs="Times New Roman"/>
                <w:i/>
              </w:rPr>
            </w:pPr>
          </w:p>
        </w:tc>
      </w:tr>
      <w:tr w:rsidR="00F95EF7" w:rsidRPr="00EE0D14" w14:paraId="1483E982" w14:textId="77777777" w:rsidTr="00F20205">
        <w:trPr>
          <w:jc w:val="center"/>
        </w:trPr>
        <w:tc>
          <w:tcPr>
            <w:tcW w:w="1213" w:type="dxa"/>
            <w:shd w:val="clear" w:color="auto" w:fill="auto"/>
            <w:vAlign w:val="center"/>
          </w:tcPr>
          <w:p w14:paraId="3408E92C" w14:textId="77777777" w:rsidR="002E7903" w:rsidRPr="00EE0D14" w:rsidRDefault="002E7903"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54E61240" w14:textId="77777777" w:rsidR="002E7903" w:rsidRPr="00EE0D14"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14:paraId="19571637" w14:textId="77777777" w:rsidR="002E7903" w:rsidRDefault="002E7903" w:rsidP="00846E2F">
            <w:pPr>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52E190D" w14:textId="7CF5D72F" w:rsidR="002E7903" w:rsidRPr="00EE0D14" w:rsidRDefault="002E7903" w:rsidP="00846E2F">
            <w:pPr>
              <w:rPr>
                <w:rFonts w:ascii="Times New Roman" w:eastAsia="Times New Roman" w:hAnsi="Times New Roman" w:cs="Times New Roman"/>
                <w:i/>
              </w:rPr>
            </w:pPr>
            <w:r w:rsidRPr="00EE0D14">
              <w:rPr>
                <w:rFonts w:ascii="Times New Roman" w:eastAsia="Times New Roman" w:hAnsi="Times New Roman" w:cs="Times New Roman"/>
                <w:i/>
              </w:rPr>
              <w:t xml:space="preserve"> </w:t>
            </w:r>
          </w:p>
        </w:tc>
      </w:tr>
      <w:tr w:rsidR="002E7903" w:rsidRPr="00EE0D14" w14:paraId="127FCF5A" w14:textId="77777777" w:rsidTr="00F20205">
        <w:trPr>
          <w:trHeight w:val="400"/>
          <w:jc w:val="center"/>
        </w:trPr>
        <w:tc>
          <w:tcPr>
            <w:tcW w:w="9380" w:type="dxa"/>
            <w:gridSpan w:val="6"/>
            <w:shd w:val="clear" w:color="auto" w:fill="auto"/>
            <w:vAlign w:val="center"/>
          </w:tcPr>
          <w:p w14:paraId="23A1D547" w14:textId="77777777" w:rsidR="002E7903" w:rsidRPr="00EE0D14" w:rsidRDefault="002E7903"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Требования к участникам закупки и заявкам</w:t>
            </w:r>
            <w:r w:rsidR="00103B5E" w:rsidRPr="00EE0D14">
              <w:rPr>
                <w:rFonts w:ascii="Times New Roman" w:eastAsia="Times New Roman" w:hAnsi="Times New Roman" w:cs="Times New Roman"/>
                <w:b/>
                <w:bCs/>
                <w:lang w:val="ru-RU"/>
              </w:rPr>
              <w:t xml:space="preserve"> </w:t>
            </w:r>
          </w:p>
        </w:tc>
      </w:tr>
      <w:tr w:rsidR="00A8725A" w:rsidRPr="00EE0D14" w14:paraId="01F36E33" w14:textId="77777777" w:rsidTr="00F20205">
        <w:trPr>
          <w:jc w:val="center"/>
        </w:trPr>
        <w:tc>
          <w:tcPr>
            <w:tcW w:w="1213" w:type="dxa"/>
            <w:vMerge w:val="restart"/>
            <w:shd w:val="clear" w:color="auto" w:fill="auto"/>
            <w:vAlign w:val="center"/>
          </w:tcPr>
          <w:p w14:paraId="4C4258E8" w14:textId="77777777" w:rsidR="00A8725A" w:rsidRPr="00EE0D14" w:rsidRDefault="00A8725A"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27DAB812" w14:textId="77777777" w:rsidR="00E775B6" w:rsidRPr="00556E3B" w:rsidRDefault="00E775B6" w:rsidP="00A8725A">
            <w:pPr>
              <w:rPr>
                <w:rFonts w:ascii="Times New Roman" w:eastAsia="Times New Roman" w:hAnsi="Times New Roman" w:cs="Times New Roman"/>
                <w:i/>
                <w:u w:val="single"/>
                <w:lang w:val="ru-RU"/>
              </w:rPr>
            </w:pPr>
          </w:p>
          <w:p w14:paraId="0CD4468F" w14:textId="3C792C5E" w:rsidR="00A8725A" w:rsidRDefault="00A8725A" w:rsidP="00A8725A">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sidR="00E83FD2">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sidR="00E83FD2">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sidR="00E83FD2">
              <w:rPr>
                <w:rFonts w:ascii="Times New Roman" w:eastAsia="Times New Roman" w:hAnsi="Times New Roman" w:cs="Times New Roman"/>
                <w:lang w:val="ru-RU"/>
              </w:rPr>
              <w:lastRenderedPageBreak/>
              <w:t>12</w:t>
            </w:r>
            <w:r w:rsidR="006069FD">
              <w:rPr>
                <w:rFonts w:ascii="Times New Roman" w:eastAsia="Times New Roman" w:hAnsi="Times New Roman" w:cs="Times New Roman"/>
                <w:lang w:val="ru-RU"/>
              </w:rPr>
              <w:t>-14</w:t>
            </w:r>
            <w:r w:rsidR="00D10F3F">
              <w:rPr>
                <w:rFonts w:ascii="Times New Roman" w:eastAsia="Times New Roman" w:hAnsi="Times New Roman" w:cs="Times New Roman"/>
                <w:lang w:val="ru-RU"/>
              </w:rPr>
              <w:t xml:space="preserve">, </w:t>
            </w:r>
            <w:r w:rsidRPr="00D10F3F">
              <w:rPr>
                <w:rFonts w:ascii="Times New Roman" w:eastAsia="Times New Roman" w:hAnsi="Times New Roman" w:cs="Times New Roman"/>
                <w:lang w:val="ru-RU"/>
              </w:rPr>
              <w:t xml:space="preserve"> </w:t>
            </w:r>
            <w:r w:rsidRPr="00EE0D14">
              <w:rPr>
                <w:rFonts w:ascii="Times New Roman" w:eastAsia="Times New Roman" w:hAnsi="Times New Roman" w:cs="Times New Roman"/>
                <w:lang w:val="ru-RU"/>
              </w:rPr>
              <w:t xml:space="preserve">п. 1.4.3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14:paraId="1641E83F" w14:textId="77777777" w:rsidR="00556E3B" w:rsidRPr="00EE0D14" w:rsidRDefault="00556E3B" w:rsidP="004143E6">
            <w:pPr>
              <w:rPr>
                <w:rFonts w:ascii="Times New Roman" w:eastAsia="Times New Roman" w:hAnsi="Times New Roman" w:cs="Times New Roman"/>
                <w:i/>
                <w:lang w:val="ru-RU"/>
              </w:rPr>
            </w:pPr>
          </w:p>
        </w:tc>
        <w:tc>
          <w:tcPr>
            <w:tcW w:w="5709" w:type="dxa"/>
            <w:gridSpan w:val="3"/>
            <w:shd w:val="clear" w:color="auto" w:fill="auto"/>
          </w:tcPr>
          <w:p w14:paraId="39CF0920" w14:textId="77777777" w:rsidR="00556E3B" w:rsidRDefault="00556E3B" w:rsidP="00601DC0">
            <w:pPr>
              <w:pStyle w:val="affa"/>
              <w:tabs>
                <w:tab w:val="left" w:pos="796"/>
                <w:tab w:val="left" w:pos="1276"/>
              </w:tabs>
              <w:spacing w:after="0" w:line="240" w:lineRule="auto"/>
              <w:ind w:left="0"/>
              <w:jc w:val="both"/>
              <w:rPr>
                <w:rFonts w:ascii="Times New Roman" w:hAnsi="Times New Roman"/>
                <w:sz w:val="24"/>
                <w:szCs w:val="24"/>
              </w:rPr>
            </w:pPr>
          </w:p>
          <w:p w14:paraId="569DD5EF" w14:textId="77777777" w:rsidR="00A8725A" w:rsidRDefault="00A8725A" w:rsidP="00601DC0">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14:paraId="00250C58"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xml:space="preserve">быть зарегистрированным в качестве юридического лица в установленном в Российской </w:t>
            </w:r>
            <w:r w:rsidRPr="00EE0D14">
              <w:rPr>
                <w:rFonts w:ascii="Times New Roman" w:hAnsi="Times New Roman"/>
                <w:sz w:val="24"/>
                <w:szCs w:val="24"/>
              </w:rPr>
              <w:lastRenderedPageBreak/>
              <w:t>Федерации порядке (для российских юридических лиц)</w:t>
            </w:r>
            <w:r w:rsidRPr="00601DC0">
              <w:rPr>
                <w:rFonts w:ascii="Times New Roman" w:hAnsi="Times New Roman"/>
                <w:sz w:val="24"/>
                <w:szCs w:val="24"/>
              </w:rPr>
              <w:t>;</w:t>
            </w:r>
          </w:p>
          <w:p w14:paraId="28572944"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14:paraId="32D6F05E"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14:paraId="7AD02621"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14:paraId="1E53B3F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77777777" w:rsidR="00A8725A" w:rsidRPr="00122370"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14:paraId="76C23381"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0"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1"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w:t>
            </w:r>
            <w:r w:rsidRPr="00C50BE3">
              <w:rPr>
                <w:rFonts w:ascii="Times New Roman" w:hAnsi="Times New Roman"/>
                <w:sz w:val="24"/>
                <w:szCs w:val="24"/>
              </w:rPr>
              <w:lastRenderedPageBreak/>
              <w:t>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14:paraId="133ECC8F" w14:textId="77777777" w:rsidR="00A8725A"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14:paraId="6B3A449E" w14:textId="77777777" w:rsidR="00A8725A" w:rsidRPr="00735176"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EE0D14" w:rsidRDefault="00A8725A" w:rsidP="00A75AC0">
            <w:pPr>
              <w:pStyle w:val="affa"/>
              <w:numPr>
                <w:ilvl w:val="0"/>
                <w:numId w:val="33"/>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14:paraId="55A2F61C"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14:paraId="67C869EF" w14:textId="77777777" w:rsidR="00A8725A" w:rsidRPr="00EE0D14" w:rsidRDefault="00A8725A" w:rsidP="00A75AC0">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lastRenderedPageBreak/>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sidR="00804B50">
              <w:rPr>
                <w:rFonts w:ascii="Times New Roman" w:hAnsi="Times New Roman"/>
                <w:sz w:val="24"/>
                <w:szCs w:val="24"/>
                <w:lang w:val="ru-RU"/>
              </w:rPr>
              <w:t>Законом</w:t>
            </w:r>
            <w:r w:rsidRPr="00EE0D14">
              <w:rPr>
                <w:rFonts w:ascii="Times New Roman" w:hAnsi="Times New Roman"/>
                <w:sz w:val="24"/>
                <w:szCs w:val="24"/>
              </w:rPr>
              <w:t xml:space="preserve"> № 44-ФЗ;</w:t>
            </w:r>
          </w:p>
          <w:p w14:paraId="0E94E6E5" w14:textId="5588966D" w:rsidR="00F11454" w:rsidRPr="00756ECE" w:rsidRDefault="00F11454" w:rsidP="00F11454">
            <w:pPr>
              <w:pStyle w:val="affa"/>
              <w:numPr>
                <w:ilvl w:val="0"/>
                <w:numId w:val="33"/>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Pr>
                <w:rFonts w:ascii="Times New Roman" w:hAnsi="Times New Roman"/>
                <w:iCs/>
                <w:sz w:val="24"/>
                <w:szCs w:val="24"/>
                <w:lang w:val="ru-RU"/>
              </w:rPr>
              <w:t>, в том чи</w:t>
            </w:r>
            <w:r w:rsidR="001F4100"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14:paraId="016A9658" w14:textId="77777777" w:rsidR="00756ECE" w:rsidRPr="004B1A38"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756ECE">
              <w:rPr>
                <w:rStyle w:val="af0"/>
                <w:rFonts w:ascii="Times New Roman" w:hAnsi="Times New Roman"/>
                <w:iCs/>
                <w:color w:val="000000"/>
                <w:sz w:val="24"/>
                <w:szCs w:val="24"/>
              </w:rPr>
              <w:footnoteReference w:id="2"/>
            </w:r>
            <w:r w:rsidRPr="00756ECE">
              <w:rPr>
                <w:rFonts w:ascii="Times New Roman" w:hAnsi="Times New Roman"/>
                <w:iCs/>
                <w:color w:val="000000"/>
                <w:sz w:val="24"/>
                <w:szCs w:val="24"/>
              </w:rPr>
              <w:t xml:space="preserve">, либо являться </w:t>
            </w:r>
            <w:r w:rsidRPr="004B1A38">
              <w:rPr>
                <w:rFonts w:ascii="Times New Roman" w:hAnsi="Times New Roman"/>
                <w:iCs/>
                <w:color w:val="000000"/>
                <w:sz w:val="24"/>
                <w:szCs w:val="24"/>
              </w:rPr>
              <w:t>организацией, находящейся под контролем таких лиц</w:t>
            </w:r>
            <w:r w:rsidR="004B1A38" w:rsidRPr="004B1A38">
              <w:rPr>
                <w:rFonts w:ascii="Times New Roman" w:hAnsi="Times New Roman"/>
                <w:iCs/>
                <w:color w:val="000000"/>
                <w:sz w:val="24"/>
                <w:szCs w:val="24"/>
              </w:rPr>
              <w:t>. Данное требование не применяется к лицам</w:t>
            </w:r>
            <w:r w:rsidR="004B1A38"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14:paraId="71165574" w14:textId="77777777" w:rsidR="00756ECE" w:rsidRPr="00756ECE" w:rsidRDefault="00756ECE" w:rsidP="00DA36E5">
            <w:pPr>
              <w:pStyle w:val="affa"/>
              <w:numPr>
                <w:ilvl w:val="0"/>
                <w:numId w:val="40"/>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345D1F9E" w14:textId="0DB1A407" w:rsidR="004143E6" w:rsidRPr="004143E6" w:rsidRDefault="00A8725A" w:rsidP="00FF7003">
            <w:pPr>
              <w:pStyle w:val="affa"/>
              <w:numPr>
                <w:ilvl w:val="0"/>
                <w:numId w:val="33"/>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00885C4B" w:rsidRPr="008653B8">
              <w:rPr>
                <w:rFonts w:ascii="Times New Roman" w:hAnsi="Times New Roman"/>
                <w:sz w:val="24"/>
                <w:szCs w:val="24"/>
                <w:lang w:val="ru-RU"/>
              </w:rPr>
              <w:t xml:space="preserve">раздела 12 Части </w:t>
            </w:r>
            <w:r w:rsidR="00885C4B" w:rsidRPr="008653B8">
              <w:rPr>
                <w:rFonts w:ascii="Times New Roman" w:hAnsi="Times New Roman"/>
                <w:sz w:val="24"/>
                <w:szCs w:val="24"/>
                <w:lang w:val="en-US"/>
              </w:rPr>
              <w:t>I</w:t>
            </w:r>
            <w:r w:rsidR="00885C4B"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00B24A68" w:rsidRPr="008653B8">
              <w:rPr>
                <w:rFonts w:ascii="Times New Roman" w:hAnsi="Times New Roman"/>
                <w:sz w:val="24"/>
                <w:szCs w:val="24"/>
                <w:lang w:val="ru-RU"/>
              </w:rPr>
              <w:t xml:space="preserve"> (при подаче заявки коллективным участником)</w:t>
            </w:r>
            <w:r w:rsidR="008653B8" w:rsidRPr="008653B8">
              <w:rPr>
                <w:rFonts w:ascii="Times New Roman" w:hAnsi="Times New Roman"/>
                <w:sz w:val="24"/>
                <w:szCs w:val="24"/>
                <w:lang w:val="ru-RU"/>
              </w:rPr>
              <w:t>;</w:t>
            </w:r>
          </w:p>
          <w:p w14:paraId="49FE721B" w14:textId="77777777" w:rsidR="004143E6" w:rsidRPr="00A13290" w:rsidRDefault="004143E6" w:rsidP="00FF7003">
            <w:pPr>
              <w:tabs>
                <w:tab w:val="left" w:pos="437"/>
              </w:tabs>
              <w:jc w:val="both"/>
              <w:rPr>
                <w:rFonts w:ascii="Times New Roman" w:eastAsia="Times New Roman" w:hAnsi="Times New Roman" w:cs="Times New Roman"/>
                <w:lang w:val="ru-RU"/>
              </w:rPr>
            </w:pPr>
          </w:p>
          <w:p w14:paraId="69D78DE3" w14:textId="77777777" w:rsidR="00F11454" w:rsidRDefault="00F11454" w:rsidP="00BB7F9C">
            <w:pPr>
              <w:ind w:firstLine="149"/>
              <w:jc w:val="both"/>
              <w:rPr>
                <w:rFonts w:ascii="Times New Roman" w:hAnsi="Times New Roman" w:cs="Times New Roman"/>
                <w:lang w:eastAsia="x-none"/>
              </w:rPr>
            </w:pPr>
            <w:r w:rsidRPr="00F11454">
              <w:rPr>
                <w:rFonts w:ascii="Times New Roman" w:hAnsi="Times New Roman" w:cs="Times New Roman"/>
              </w:rPr>
              <w:t>Для подтверждения соответствия участника закупк</w:t>
            </w:r>
            <w:r>
              <w:rPr>
                <w:rFonts w:ascii="Times New Roman" w:hAnsi="Times New Roman" w:cs="Times New Roman"/>
              </w:rPr>
              <w:t xml:space="preserve">и требованиям, указанным в </w:t>
            </w:r>
            <w:r w:rsidRPr="004143E6">
              <w:rPr>
                <w:rFonts w:ascii="Times New Roman" w:hAnsi="Times New Roman" w:cs="Times New Roman"/>
                <w:b/>
              </w:rPr>
              <w:t>пп.</w:t>
            </w:r>
            <w:r w:rsidR="00EB1394" w:rsidRPr="004143E6">
              <w:rPr>
                <w:rFonts w:ascii="Times New Roman" w:hAnsi="Times New Roman" w:cs="Times New Roman"/>
                <w:b/>
                <w:lang w:val="ru-RU"/>
              </w:rPr>
              <w:t xml:space="preserve">пп. </w:t>
            </w:r>
            <w:r w:rsidR="00EB1394" w:rsidRPr="004143E6">
              <w:rPr>
                <w:rFonts w:ascii="Times New Roman" w:hAnsi="Times New Roman" w:cs="Times New Roman"/>
                <w:b/>
                <w:i/>
                <w:lang w:val="ru-RU"/>
              </w:rPr>
              <w:t>11,</w:t>
            </w:r>
            <w:r w:rsidRPr="004143E6">
              <w:rPr>
                <w:rFonts w:ascii="Times New Roman" w:hAnsi="Times New Roman" w:cs="Times New Roman"/>
                <w:b/>
                <w:i/>
              </w:rPr>
              <w:t xml:space="preserve"> 1</w:t>
            </w:r>
            <w:r w:rsidR="00EB1394" w:rsidRPr="004143E6">
              <w:rPr>
                <w:rFonts w:ascii="Times New Roman" w:hAnsi="Times New Roman" w:cs="Times New Roman"/>
                <w:b/>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sidR="00355400">
              <w:rPr>
                <w:rFonts w:ascii="Times New Roman" w:hAnsi="Times New Roman" w:cs="Times New Roman"/>
                <w:lang w:val="ru-RU"/>
              </w:rPr>
              <w:t xml:space="preserve"> </w:t>
            </w:r>
            <w:r w:rsidR="00355400" w:rsidRPr="00360372">
              <w:rPr>
                <w:rFonts w:ascii="Times New Roman" w:hAnsi="Times New Roman" w:cs="Times New Roman"/>
              </w:rPr>
              <w:t xml:space="preserve">Исключение составляют случаи участия в закупке </w:t>
            </w:r>
            <w:r w:rsidR="00355400" w:rsidRPr="00355400">
              <w:rPr>
                <w:rFonts w:ascii="Times New Roman" w:hAnsi="Times New Roman" w:cs="Times New Roman"/>
                <w:iCs/>
              </w:rPr>
              <w:t>лиц</w:t>
            </w:r>
            <w:r w:rsidR="00355400"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w:t>
            </w:r>
            <w:r w:rsidR="00355400" w:rsidRPr="00355400">
              <w:rPr>
                <w:rFonts w:ascii="Times New Roman" w:hAnsi="Times New Roman" w:cs="Times New Roman"/>
                <w:lang w:eastAsia="x-none"/>
              </w:rPr>
              <w:lastRenderedPageBreak/>
              <w:t xml:space="preserve">предоставлена участником в составе заявки на закупку в соответствии с </w:t>
            </w:r>
            <w:r w:rsidR="00355400">
              <w:rPr>
                <w:rFonts w:ascii="Times New Roman" w:hAnsi="Times New Roman" w:cs="Times New Roman"/>
                <w:lang w:val="ru-RU" w:eastAsia="x-none"/>
              </w:rPr>
              <w:t xml:space="preserve">пп. 3.4.2 </w:t>
            </w:r>
            <w:r w:rsidR="00355400" w:rsidRPr="00355400">
              <w:rPr>
                <w:rFonts w:ascii="Times New Roman" w:hAnsi="Times New Roman" w:cs="Times New Roman"/>
                <w:lang w:eastAsia="x-none"/>
              </w:rPr>
              <w:t>п. 3.4 Информационной карты.</w:t>
            </w:r>
          </w:p>
          <w:p w14:paraId="6F433FCC" w14:textId="0E4FD1A6" w:rsidR="00BB7F9C" w:rsidRPr="00BB7F9C" w:rsidRDefault="00BB7F9C" w:rsidP="004143E6">
            <w:pPr>
              <w:pStyle w:val="affa"/>
              <w:tabs>
                <w:tab w:val="left" w:pos="622"/>
                <w:tab w:val="left" w:pos="764"/>
                <w:tab w:val="left" w:pos="1048"/>
              </w:tabs>
              <w:spacing w:after="0" w:line="240" w:lineRule="auto"/>
              <w:ind w:left="0" w:right="153" w:firstLine="295"/>
              <w:jc w:val="both"/>
              <w:rPr>
                <w:rFonts w:ascii="Times New Roman" w:hAnsi="Times New Roman"/>
                <w:lang w:val="ru-RU"/>
              </w:rPr>
            </w:pPr>
            <w:r>
              <w:rPr>
                <w:rFonts w:ascii="Times New Roman" w:hAnsi="Times New Roman"/>
                <w:color w:val="000000"/>
                <w:sz w:val="24"/>
                <w:szCs w:val="24"/>
              </w:rPr>
              <w:t xml:space="preserve"> </w:t>
            </w:r>
          </w:p>
        </w:tc>
      </w:tr>
      <w:tr w:rsidR="004672EE" w:rsidRPr="00EE0D14" w14:paraId="203FB256" w14:textId="77777777" w:rsidTr="00F20205">
        <w:trPr>
          <w:gridAfter w:val="1"/>
          <w:wAfter w:w="58" w:type="dxa"/>
          <w:jc w:val="center"/>
        </w:trPr>
        <w:tc>
          <w:tcPr>
            <w:tcW w:w="1213" w:type="dxa"/>
            <w:vMerge/>
            <w:shd w:val="clear" w:color="auto" w:fill="auto"/>
            <w:vAlign w:val="center"/>
          </w:tcPr>
          <w:p w14:paraId="72D73C04" w14:textId="77777777" w:rsidR="004672EE" w:rsidRPr="00EE0D14" w:rsidRDefault="004672EE" w:rsidP="004672EE">
            <w:pPr>
              <w:rPr>
                <w:rFonts w:ascii="Times New Roman" w:eastAsia="Times New Roman" w:hAnsi="Times New Roman" w:cs="Times New Roman"/>
              </w:rPr>
            </w:pPr>
          </w:p>
        </w:tc>
        <w:tc>
          <w:tcPr>
            <w:tcW w:w="2452" w:type="dxa"/>
            <w:shd w:val="clear" w:color="auto" w:fill="auto"/>
            <w:vAlign w:val="center"/>
          </w:tcPr>
          <w:p w14:paraId="4B3359FA" w14:textId="77777777" w:rsidR="00E775B6" w:rsidRPr="00E775B6" w:rsidRDefault="00E775B6" w:rsidP="004672EE">
            <w:pPr>
              <w:rPr>
                <w:rFonts w:ascii="Times New Roman" w:eastAsia="Times New Roman" w:hAnsi="Times New Roman" w:cs="Times New Roman"/>
                <w:lang w:val="ru-RU"/>
              </w:rPr>
            </w:pPr>
          </w:p>
          <w:p w14:paraId="0C0FB120"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sidR="00DE23A2">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14:paraId="2997ACD7" w14:textId="15367621" w:rsidR="00FE4BF5" w:rsidRDefault="00FE4BF5" w:rsidP="004672EE">
            <w:pPr>
              <w:jc w:val="both"/>
              <w:rPr>
                <w:rFonts w:ascii="Times New Roman" w:eastAsia="Times New Roman" w:hAnsi="Times New Roman" w:cs="Times New Roman"/>
                <w:b/>
                <w:i/>
                <w:lang w:val="ru-RU"/>
              </w:rPr>
            </w:pPr>
          </w:p>
          <w:p w14:paraId="1EDBA72A" w14:textId="77777777" w:rsidR="00E928FA" w:rsidRPr="008B1DF4" w:rsidRDefault="00E928FA" w:rsidP="00E928FA">
            <w:pPr>
              <w:ind w:firstLine="149"/>
              <w:jc w:val="both"/>
              <w:rPr>
                <w:rFonts w:ascii="Times New Roman" w:hAnsi="Times New Roman" w:cs="Times New Roman"/>
                <w:lang w:eastAsia="x-none"/>
              </w:rPr>
            </w:pPr>
            <w:r w:rsidRPr="008B1DF4">
              <w:rPr>
                <w:rFonts w:ascii="Times New Roman" w:hAnsi="Times New Roman" w:cs="Times New Roman"/>
                <w:lang w:eastAsia="x-none"/>
              </w:rPr>
              <w:t xml:space="preserve">Не установлены </w:t>
            </w:r>
          </w:p>
          <w:p w14:paraId="530C0214" w14:textId="77777777" w:rsidR="00E928FA" w:rsidRDefault="00E928FA" w:rsidP="004672EE">
            <w:pPr>
              <w:ind w:firstLine="250"/>
              <w:jc w:val="both"/>
              <w:rPr>
                <w:rFonts w:ascii="Times New Roman" w:eastAsia="Times New Roman" w:hAnsi="Times New Roman" w:cs="Times New Roman"/>
                <w:lang w:val="ru-RU"/>
              </w:rPr>
            </w:pPr>
          </w:p>
          <w:p w14:paraId="4513B626" w14:textId="1D635778" w:rsidR="004672EE" w:rsidRPr="005E5FB3" w:rsidRDefault="00326556" w:rsidP="00E33304">
            <w:pPr>
              <w:pStyle w:val="3"/>
              <w:numPr>
                <w:ilvl w:val="0"/>
                <w:numId w:val="0"/>
              </w:numPr>
              <w:ind w:firstLine="392"/>
              <w:rPr>
                <w:sz w:val="24"/>
                <w:szCs w:val="24"/>
                <w:lang w:val="ru-RU"/>
              </w:rPr>
            </w:pPr>
            <w:r>
              <w:rPr>
                <w:sz w:val="24"/>
                <w:szCs w:val="24"/>
                <w:lang w:val="ru-RU"/>
              </w:rPr>
              <w:t xml:space="preserve"> </w:t>
            </w:r>
          </w:p>
        </w:tc>
      </w:tr>
      <w:tr w:rsidR="004672EE" w:rsidRPr="00EE0D14" w14:paraId="7A5D7FE7" w14:textId="77777777" w:rsidTr="00F20205">
        <w:trPr>
          <w:jc w:val="center"/>
        </w:trPr>
        <w:tc>
          <w:tcPr>
            <w:tcW w:w="1213" w:type="dxa"/>
            <w:shd w:val="clear" w:color="auto" w:fill="auto"/>
            <w:vAlign w:val="center"/>
          </w:tcPr>
          <w:p w14:paraId="46A9619D"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B128BBD"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14:paraId="4187CB58" w14:textId="77777777" w:rsidR="004672EE" w:rsidRDefault="004672EE" w:rsidP="004672EE">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sidR="00CC420F">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Pr>
                <w:rFonts w:ascii="Times New Roman" w:eastAsia="Times New Roman" w:hAnsi="Times New Roman" w:cs="Times New Roman"/>
                <w:lang w:val="ru-RU"/>
              </w:rPr>
              <w:t>.</w:t>
            </w:r>
          </w:p>
          <w:p w14:paraId="1190C836" w14:textId="77777777" w:rsidR="00185974" w:rsidRPr="00EE0D14" w:rsidRDefault="00185974" w:rsidP="004672EE">
            <w:pPr>
              <w:jc w:val="both"/>
              <w:rPr>
                <w:rFonts w:ascii="Times New Roman" w:eastAsia="Times New Roman" w:hAnsi="Times New Roman" w:cs="Times New Roman"/>
                <w:lang w:val="ru-RU"/>
              </w:rPr>
            </w:pPr>
          </w:p>
        </w:tc>
      </w:tr>
      <w:tr w:rsidR="004672EE" w:rsidRPr="00EE0D14" w14:paraId="2AA71327" w14:textId="77777777" w:rsidTr="00F20205">
        <w:trPr>
          <w:jc w:val="center"/>
        </w:trPr>
        <w:tc>
          <w:tcPr>
            <w:tcW w:w="1213" w:type="dxa"/>
            <w:shd w:val="clear" w:color="auto" w:fill="auto"/>
            <w:vAlign w:val="center"/>
          </w:tcPr>
          <w:p w14:paraId="7000BB46" w14:textId="77777777" w:rsidR="004672EE" w:rsidRPr="00EE0D14"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671D5E18"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14:paraId="6CAFADAF" w14:textId="77777777" w:rsidR="004672EE" w:rsidRPr="00EE0D14" w:rsidRDefault="004672EE" w:rsidP="004672EE">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672EE" w:rsidRPr="00EE0D14" w14:paraId="52304E73" w14:textId="77777777" w:rsidTr="00F20205">
        <w:trPr>
          <w:jc w:val="center"/>
        </w:trPr>
        <w:tc>
          <w:tcPr>
            <w:tcW w:w="1213" w:type="dxa"/>
            <w:shd w:val="clear" w:color="auto" w:fill="auto"/>
            <w:vAlign w:val="center"/>
          </w:tcPr>
          <w:p w14:paraId="66968D51" w14:textId="77777777" w:rsidR="004672EE" w:rsidRPr="006239B3" w:rsidRDefault="004672EE" w:rsidP="00E307F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14:paraId="38B84793" w14:textId="77777777" w:rsidR="004672EE" w:rsidRPr="006239B3" w:rsidRDefault="004672EE" w:rsidP="004672EE">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участие в </w:t>
            </w:r>
            <w:r w:rsidR="00CC420F" w:rsidRPr="006239B3">
              <w:rPr>
                <w:rFonts w:ascii="Times New Roman" w:eastAsia="Times New Roman" w:hAnsi="Times New Roman" w:cs="Times New Roman"/>
              </w:rPr>
              <w:t>ценовом отборе</w:t>
            </w:r>
          </w:p>
        </w:tc>
        <w:tc>
          <w:tcPr>
            <w:tcW w:w="5709" w:type="dxa"/>
            <w:gridSpan w:val="3"/>
            <w:shd w:val="clear" w:color="auto" w:fill="auto"/>
            <w:vAlign w:val="center"/>
          </w:tcPr>
          <w:p w14:paraId="109EA281" w14:textId="77777777" w:rsidR="004672EE" w:rsidRPr="006239B3" w:rsidRDefault="004672EE" w:rsidP="004672EE">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t xml:space="preserve">Подача заявки на участие в </w:t>
            </w:r>
            <w:r w:rsidR="00CC420F" w:rsidRPr="006239B3">
              <w:rPr>
                <w:rFonts w:ascii="Times New Roman" w:eastAsia="Times New Roman" w:hAnsi="Times New Roman" w:cs="Times New Roman"/>
                <w:lang w:val="ru-RU"/>
              </w:rPr>
              <w:t>ценовом отборе</w:t>
            </w:r>
            <w:r w:rsidRPr="006239B3">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w:t>
            </w:r>
            <w:r w:rsidR="00545DA5" w:rsidRPr="006239B3">
              <w:rPr>
                <w:rFonts w:ascii="Times New Roman" w:eastAsia="Times New Roman" w:hAnsi="Times New Roman" w:cs="Times New Roman"/>
                <w:lang w:val="ru-RU"/>
              </w:rPr>
              <w:t>8</w:t>
            </w:r>
            <w:r w:rsidRPr="006239B3">
              <w:rPr>
                <w:rFonts w:ascii="Times New Roman" w:eastAsia="Times New Roman" w:hAnsi="Times New Roman" w:cs="Times New Roman"/>
                <w:lang w:val="ru-RU"/>
              </w:rPr>
              <w:t>.2 Положения о закупке.</w:t>
            </w:r>
          </w:p>
          <w:p w14:paraId="30CCE902" w14:textId="77777777" w:rsidR="004672EE" w:rsidRPr="006239B3" w:rsidRDefault="004672EE" w:rsidP="004672EE">
            <w:pPr>
              <w:rPr>
                <w:rFonts w:ascii="Times New Roman" w:eastAsia="Times New Roman" w:hAnsi="Times New Roman" w:cs="Times New Roman"/>
                <w:lang w:val="ru-RU"/>
              </w:rPr>
            </w:pPr>
          </w:p>
          <w:p w14:paraId="4013C9C5" w14:textId="77777777" w:rsidR="004672EE" w:rsidRPr="006239B3" w:rsidRDefault="004672EE" w:rsidP="00E12F89">
            <w:pPr>
              <w:ind w:firstLine="115"/>
              <w:jc w:val="both"/>
              <w:rPr>
                <w:rFonts w:ascii="Times New Roman" w:eastAsia="Times New Roman" w:hAnsi="Times New Roman" w:cs="Times New Roman"/>
              </w:rPr>
            </w:pPr>
            <w:r w:rsidRPr="006239B3">
              <w:rPr>
                <w:rFonts w:ascii="Times New Roman" w:eastAsia="Times New Roman" w:hAnsi="Times New Roman" w:cs="Times New Roman"/>
              </w:rPr>
              <w:t xml:space="preserve">Заявка на участие в </w:t>
            </w:r>
            <w:r w:rsidR="00CC420F" w:rsidRPr="006239B3">
              <w:rPr>
                <w:rFonts w:ascii="Times New Roman" w:eastAsia="Times New Roman" w:hAnsi="Times New Roman" w:cs="Times New Roman"/>
              </w:rPr>
              <w:t>ценовом отборе</w:t>
            </w:r>
            <w:r w:rsidRPr="006239B3">
              <w:rPr>
                <w:rFonts w:ascii="Times New Roman" w:eastAsia="Times New Roman" w:hAnsi="Times New Roman" w:cs="Times New Roman"/>
              </w:rPr>
              <w:t xml:space="preserve"> состоит из двух частей:</w:t>
            </w:r>
          </w:p>
        </w:tc>
      </w:tr>
      <w:tr w:rsidR="004672EE" w:rsidRPr="00EE0D14" w14:paraId="5F1F26C1" w14:textId="77777777" w:rsidTr="00F20205">
        <w:trPr>
          <w:jc w:val="center"/>
        </w:trPr>
        <w:tc>
          <w:tcPr>
            <w:tcW w:w="1213" w:type="dxa"/>
            <w:shd w:val="clear" w:color="auto" w:fill="auto"/>
            <w:vAlign w:val="center"/>
          </w:tcPr>
          <w:p w14:paraId="223E8159" w14:textId="77777777" w:rsidR="004672EE" w:rsidRPr="00EE0D14" w:rsidRDefault="004672EE" w:rsidP="00E307F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t> </w:t>
            </w:r>
          </w:p>
        </w:tc>
        <w:tc>
          <w:tcPr>
            <w:tcW w:w="2458" w:type="dxa"/>
            <w:gridSpan w:val="2"/>
            <w:shd w:val="clear" w:color="auto" w:fill="auto"/>
            <w:vAlign w:val="center"/>
          </w:tcPr>
          <w:p w14:paraId="52F4F891" w14:textId="77777777" w:rsidR="004672EE"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14:paraId="1AF0A639" w14:textId="77777777" w:rsidR="004672EE" w:rsidRPr="00EE0D14" w:rsidRDefault="004672EE" w:rsidP="004672EE">
            <w:pPr>
              <w:rPr>
                <w:rFonts w:ascii="Times New Roman" w:eastAsia="Times New Roman" w:hAnsi="Times New Roman" w:cs="Times New Roman"/>
              </w:rPr>
            </w:pPr>
          </w:p>
        </w:tc>
        <w:tc>
          <w:tcPr>
            <w:tcW w:w="5709" w:type="dxa"/>
            <w:gridSpan w:val="3"/>
            <w:shd w:val="clear" w:color="auto" w:fill="auto"/>
            <w:vAlign w:val="center"/>
          </w:tcPr>
          <w:p w14:paraId="1D25A07E" w14:textId="77777777" w:rsidR="004672EE" w:rsidRPr="00EE0D14" w:rsidRDefault="004672EE" w:rsidP="00C1673E">
            <w:pPr>
              <w:ind w:firstLine="155"/>
              <w:jc w:val="both"/>
              <w:rPr>
                <w:rFonts w:ascii="Times New Roman" w:eastAsia="Calibri" w:hAnsi="Times New Roman" w:cs="Times New Roman"/>
                <w:lang w:val="ru-RU"/>
              </w:rPr>
            </w:pPr>
            <w:r w:rsidRPr="00EE0D14">
              <w:rPr>
                <w:rFonts w:ascii="Times New Roman" w:eastAsia="Calibri" w:hAnsi="Times New Roman" w:cs="Times New Roman"/>
              </w:rPr>
              <w:t xml:space="preserve">В первой части заявки не допускается указывать сведения об участнике </w:t>
            </w:r>
            <w:r w:rsidR="00CC420F">
              <w:rPr>
                <w:rFonts w:ascii="Times New Roman" w:eastAsia="Calibri" w:hAnsi="Times New Roman" w:cs="Times New Roman"/>
                <w:lang w:val="ru-RU"/>
              </w:rPr>
              <w:t>ценового отбора</w:t>
            </w:r>
            <w:r w:rsidRPr="00EE0D14">
              <w:rPr>
                <w:rFonts w:ascii="Times New Roman" w:eastAsia="Calibri" w:hAnsi="Times New Roman" w:cs="Times New Roman"/>
                <w:lang w:val="ru-RU"/>
              </w:rPr>
              <w:t>.</w:t>
            </w:r>
          </w:p>
          <w:p w14:paraId="6E7A11BD" w14:textId="77777777" w:rsidR="0080077E" w:rsidRPr="006A5068" w:rsidRDefault="0080077E" w:rsidP="0080077E">
            <w:pPr>
              <w:ind w:firstLine="155"/>
              <w:jc w:val="both"/>
              <w:rPr>
                <w:rFonts w:ascii="Times New Roman" w:eastAsia="Times New Roman" w:hAnsi="Times New Roman" w:cs="Times New Roman"/>
                <w:i/>
                <w:color w:val="auto"/>
              </w:rPr>
            </w:pPr>
          </w:p>
          <w:p w14:paraId="5C076749" w14:textId="77777777" w:rsidR="0080077E" w:rsidRPr="006A5068" w:rsidRDefault="0080077E" w:rsidP="0080077E">
            <w:pPr>
              <w:ind w:firstLine="153"/>
              <w:jc w:val="both"/>
              <w:rPr>
                <w:rFonts w:ascii="Times New Roman" w:hAnsi="Times New Roman"/>
                <w:color w:val="auto"/>
              </w:rPr>
            </w:pPr>
            <w:r w:rsidRPr="006A5068">
              <w:rPr>
                <w:rFonts w:ascii="Times New Roman" w:eastAsia="Times New Roman" w:hAnsi="Times New Roman" w:cs="Times New Roman"/>
                <w:iCs/>
                <w:color w:val="auto"/>
              </w:rPr>
              <w:t xml:space="preserve">Первая часть заявки на участие в </w:t>
            </w:r>
            <w:r w:rsidRPr="006A5068">
              <w:rPr>
                <w:rFonts w:ascii="Times New Roman" w:eastAsia="Times New Roman" w:hAnsi="Times New Roman" w:cs="Times New Roman"/>
                <w:color w:val="auto"/>
              </w:rPr>
              <w:t>ценовом отборе</w:t>
            </w:r>
            <w:r w:rsidRPr="006A5068">
              <w:rPr>
                <w:rFonts w:ascii="Times New Roman" w:eastAsia="Times New Roman" w:hAnsi="Times New Roman" w:cs="Times New Roman"/>
                <w:iCs/>
                <w:color w:val="auto"/>
              </w:rPr>
              <w:t xml:space="preserve"> должна содержать </w:t>
            </w:r>
            <w:r w:rsidRPr="006A5068">
              <w:rPr>
                <w:rFonts w:ascii="Times New Roman" w:hAnsi="Times New Roman"/>
                <w:color w:val="auto"/>
              </w:rPr>
              <w:t xml:space="preserve">описание участниками закупки </w:t>
            </w:r>
            <w:r w:rsidRPr="006A5068">
              <w:rPr>
                <w:rFonts w:ascii="Times New Roman" w:hAnsi="Times New Roman"/>
                <w:i/>
                <w:color w:val="auto"/>
              </w:rPr>
              <w:t>ПРЕДЛАГАЕМЫХ УСЛУГ</w:t>
            </w:r>
            <w:r w:rsidRPr="006A5068">
              <w:rPr>
                <w:rFonts w:ascii="Times New Roman" w:hAnsi="Times New Roman"/>
                <w:color w:val="auto"/>
              </w:rPr>
              <w:t>:</w:t>
            </w:r>
          </w:p>
          <w:p w14:paraId="7B614EF6" w14:textId="23123D74" w:rsidR="000768FC" w:rsidRPr="007076BF" w:rsidRDefault="0080077E" w:rsidP="0080077E">
            <w:pPr>
              <w:ind w:firstLine="206"/>
              <w:jc w:val="both"/>
              <w:rPr>
                <w:rFonts w:ascii="Times New Roman" w:eastAsia="Times New Roman" w:hAnsi="Times New Roman" w:cs="Times New Roman"/>
                <w:iCs/>
                <w:lang w:val="ru-RU"/>
              </w:rPr>
            </w:pPr>
            <w:r w:rsidRPr="006A5068">
              <w:rPr>
                <w:rFonts w:ascii="Times New Roman" w:hAnsi="Times New Roman" w:cs="Times New Roman"/>
                <w:color w:val="auto"/>
              </w:rPr>
              <w:t xml:space="preserve">- согласие на </w:t>
            </w:r>
            <w:r w:rsidRPr="006A5068">
              <w:rPr>
                <w:rFonts w:ascii="Times New Roman" w:hAnsi="Times New Roman" w:cs="Times New Roman"/>
                <w:i/>
                <w:color w:val="auto"/>
              </w:rPr>
              <w:t>ОКАЗАНИЕ УСЛУГ</w:t>
            </w:r>
            <w:r w:rsidRPr="006A5068">
              <w:rPr>
                <w:rFonts w:ascii="Times New Roman" w:hAnsi="Times New Roman" w:cs="Times New Roman"/>
                <w:color w:val="auto"/>
              </w:rPr>
              <w:t xml:space="preserve"> на условиях, предусмотренных документацией о ценовом отборе и не подлежащих изменению по результатам проведения ценового отбора (такое согласие дается с применением программно-аппаратных средств ЭП).</w:t>
            </w:r>
            <w:bookmarkStart w:id="15" w:name="Par4"/>
            <w:bookmarkEnd w:id="15"/>
          </w:p>
        </w:tc>
      </w:tr>
      <w:tr w:rsidR="004672EE" w:rsidRPr="00EE0D14" w14:paraId="59DB0650" w14:textId="77777777" w:rsidTr="00F20205">
        <w:trPr>
          <w:jc w:val="center"/>
        </w:trPr>
        <w:tc>
          <w:tcPr>
            <w:tcW w:w="1213" w:type="dxa"/>
            <w:shd w:val="clear" w:color="auto" w:fill="auto"/>
            <w:vAlign w:val="center"/>
          </w:tcPr>
          <w:p w14:paraId="491EAFD3" w14:textId="77777777" w:rsidR="004672EE" w:rsidRPr="00EE0D14" w:rsidRDefault="004672EE" w:rsidP="00E307F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14:paraId="394C1934"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14:paraId="3BC35717" w14:textId="77777777" w:rsidR="00E775B6" w:rsidRDefault="00E775B6" w:rsidP="004672EE">
            <w:pPr>
              <w:tabs>
                <w:tab w:val="left" w:pos="534"/>
              </w:tabs>
              <w:ind w:left="116" w:firstLine="283"/>
              <w:jc w:val="both"/>
              <w:rPr>
                <w:rFonts w:ascii="Times New Roman" w:eastAsia="Times New Roman" w:hAnsi="Times New Roman" w:cs="Times New Roman"/>
                <w:iCs/>
                <w:lang w:val="ru-RU"/>
              </w:rPr>
            </w:pPr>
          </w:p>
          <w:p w14:paraId="4FF0F488" w14:textId="77777777" w:rsidR="004672EE" w:rsidRPr="00E56F5F" w:rsidRDefault="004672EE" w:rsidP="004672EE">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sidR="00CC420F">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14:paraId="69E1E3D0"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w:t>
            </w:r>
            <w:r w:rsidRPr="00E56F5F">
              <w:rPr>
                <w:rFonts w:ascii="Times New Roman" w:eastAsia="Times New Roman" w:hAnsi="Times New Roman" w:cs="Times New Roman"/>
                <w:iCs/>
                <w:lang w:val="ru-RU"/>
              </w:rPr>
              <w:lastRenderedPageBreak/>
              <w:t>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bookmarkStart w:id="16"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
          </w:p>
          <w:p w14:paraId="4BC693AB"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14:paraId="1C1BEC3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Pr>
                <w:rFonts w:ascii="Times New Roman" w:eastAsia="Times New Roman" w:hAnsi="Times New Roman" w:cs="Times New Roman"/>
                <w:iCs/>
                <w:lang w:val="ru-RU"/>
              </w:rPr>
              <w:t>;</w:t>
            </w:r>
          </w:p>
          <w:p w14:paraId="3F99D79F" w14:textId="77777777" w:rsidR="004672EE" w:rsidRPr="00D5177C" w:rsidRDefault="004672EE" w:rsidP="00D517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D5177C">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D5177C">
              <w:rPr>
                <w:rFonts w:ascii="Times New Roman" w:eastAsia="Times New Roman" w:hAnsi="Times New Roman" w:cs="Times New Roman"/>
                <w:iCs/>
                <w:lang w:val="ru-RU"/>
              </w:rPr>
              <w:t>рмы законодательства;</w:t>
            </w:r>
            <w:r w:rsidRPr="00D5177C">
              <w:rPr>
                <w:rFonts w:ascii="Times New Roman" w:eastAsia="Times New Roman" w:hAnsi="Times New Roman" w:cs="Times New Roman"/>
                <w:iCs/>
                <w:lang w:val="ru-RU"/>
              </w:rPr>
              <w:t xml:space="preserve"> </w:t>
            </w:r>
          </w:p>
          <w:p w14:paraId="0BF1CEE6" w14:textId="77777777" w:rsidR="004672EE" w:rsidRPr="00E56F5F"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7"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7"/>
          </w:p>
          <w:p w14:paraId="569B02C1"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14:paraId="13C57E9B"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sidR="00D5177C">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E56F5F" w:rsidRDefault="004672EE" w:rsidP="007076BF">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w:t>
            </w:r>
            <w:r w:rsidRPr="00E56F5F">
              <w:rPr>
                <w:rFonts w:ascii="Times New Roman" w:eastAsia="Times New Roman" w:hAnsi="Times New Roman" w:cs="Times New Roman"/>
                <w:iCs/>
                <w:lang w:val="ru-RU"/>
              </w:rPr>
              <w:lastRenderedPageBreak/>
              <w:t xml:space="preserve">выписок, сформированных с помощью сайта </w:t>
            </w:r>
            <w:hyperlink r:id="rId14"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14:paraId="2575B56C"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0AEBA10E"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копи</w:t>
            </w:r>
            <w:r w:rsidR="001F6105">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документа, подтверждающего полномочия лица на подписание заявки на участие в </w:t>
            </w:r>
            <w:r w:rsidRPr="00EE0D14">
              <w:rPr>
                <w:rFonts w:ascii="Times New Roman" w:eastAsia="Times New Roman" w:hAnsi="Times New Roman" w:cs="Times New Roman"/>
                <w:iCs/>
                <w:lang w:val="ru-RU"/>
              </w:rPr>
              <w:t>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w:t>
            </w:r>
            <w:r w:rsidR="00625370">
              <w:rPr>
                <w:rFonts w:ascii="Times New Roman" w:eastAsia="Times New Roman" w:hAnsi="Times New Roman" w:cs="Times New Roman"/>
                <w:iCs/>
                <w:lang w:val="ru-RU"/>
              </w:rPr>
              <w:t xml:space="preserve"> </w:t>
            </w:r>
            <w:r w:rsidR="00625370" w:rsidRPr="00E96A66">
              <w:rPr>
                <w:rFonts w:ascii="Times New Roman" w:eastAsia="Times New Roman" w:hAnsi="Times New Roman" w:cs="Times New Roman"/>
                <w:iCs/>
                <w:lang w:val="ru-RU"/>
              </w:rPr>
              <w:t>в электронной форме в машиночитаемом виде</w:t>
            </w:r>
            <w:r w:rsidR="00625370" w:rsidRPr="00307F0A">
              <w:rPr>
                <w:rFonts w:ascii="Times New Roman" w:eastAsia="Times New Roman" w:hAnsi="Times New Roman" w:cs="Times New Roman"/>
                <w:iCs/>
                <w:lang w:val="ru-RU"/>
              </w:rPr>
              <w:t xml:space="preserve"> (машиночитаемая доверенность</w:t>
            </w:r>
            <w:r w:rsidR="00625370" w:rsidRPr="00EE0D14">
              <w:rPr>
                <w:rFonts w:ascii="Times New Roman" w:eastAsia="Times New Roman" w:hAnsi="Times New Roman" w:cs="Times New Roman"/>
                <w:iCs/>
                <w:lang w:val="ru-RU"/>
              </w:rPr>
              <w:t>)</w:t>
            </w:r>
            <w:r w:rsidR="00625370">
              <w:rPr>
                <w:rFonts w:ascii="Times New Roman" w:eastAsia="Times New Roman" w:hAnsi="Times New Roman" w:cs="Times New Roman"/>
                <w:iCs/>
                <w:lang w:val="ru-RU"/>
              </w:rPr>
              <w:t xml:space="preserve">, соответствующая требованиям </w:t>
            </w:r>
            <w:r w:rsidR="00625370" w:rsidRPr="00E96A66">
              <w:rPr>
                <w:rFonts w:ascii="Times New Roman" w:eastAsia="Times New Roman" w:hAnsi="Times New Roman" w:cs="Times New Roman"/>
                <w:iCs/>
                <w:lang w:val="ru-RU"/>
              </w:rPr>
              <w:t>действующего законодательства Российской Федерации</w:t>
            </w:r>
            <w:r w:rsidRPr="00EE0D14">
              <w:rPr>
                <w:rFonts w:ascii="Times New Roman" w:eastAsia="Times New Roman" w:hAnsi="Times New Roman" w:cs="Times New Roman"/>
                <w:iCs/>
                <w:lang w:val="ru-RU"/>
              </w:rPr>
              <w:t>).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w:t>
            </w:r>
            <w:r w:rsidR="00625370">
              <w:rPr>
                <w:rFonts w:ascii="Times New Roman" w:eastAsia="Times New Roman" w:hAnsi="Times New Roman" w:cs="Times New Roman"/>
                <w:iCs/>
                <w:lang w:val="ru-RU"/>
              </w:rPr>
              <w:t>.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w:t>
            </w:r>
            <w:r w:rsidR="00625370" w:rsidRPr="00E96A66">
              <w:rPr>
                <w:rFonts w:ascii="Times New Roman" w:eastAsia="Times New Roman" w:hAnsi="Times New Roman" w:cs="Times New Roman"/>
                <w:iCs/>
                <w:lang w:val="ru-RU"/>
              </w:rPr>
              <w:t>О внесении</w:t>
            </w:r>
            <w:r w:rsidR="00625370" w:rsidRPr="004A2851">
              <w:rPr>
                <w:rFonts w:ascii="Times New Roman" w:eastAsia="Times New Roman" w:hAnsi="Times New Roman" w:cs="Times New Roman"/>
                <w:iCs/>
                <w:lang w:val="ru-RU"/>
              </w:rPr>
              <w:t xml:space="preserve"> изменений в Федеральный закон </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Об акционерных обществах</w:t>
            </w:r>
            <w:r w:rsidR="00625370">
              <w:rPr>
                <w:rFonts w:ascii="Times New Roman" w:eastAsia="Times New Roman" w:hAnsi="Times New Roman" w:cs="Times New Roman"/>
                <w:iCs/>
                <w:lang w:val="ru-RU"/>
              </w:rPr>
              <w:t>»</w:t>
            </w:r>
            <w:r w:rsidR="00625370" w:rsidRPr="00E96A66">
              <w:rPr>
                <w:rFonts w:ascii="Times New Roman" w:eastAsia="Times New Roman" w:hAnsi="Times New Roman" w:cs="Times New Roman"/>
                <w:iCs/>
                <w:lang w:val="ru-RU"/>
              </w:rPr>
              <w:t xml:space="preserve"> и отдельные законодательные акты Российской Федерации</w:t>
            </w:r>
            <w:r w:rsidR="00625370">
              <w:rPr>
                <w:rFonts w:ascii="Times New Roman" w:eastAsia="Times New Roman" w:hAnsi="Times New Roman" w:cs="Times New Roman"/>
                <w:iCs/>
                <w:lang w:val="ru-RU"/>
              </w:rPr>
              <w:t>», подтверждаются нотариальным удостоверением факта принятия решения об избрании (назначении) единоличного исполнительного органа юридического лица</w:t>
            </w:r>
            <w:r w:rsidRPr="00EE0D14">
              <w:rPr>
                <w:rFonts w:ascii="Times New Roman" w:eastAsia="Times New Roman" w:hAnsi="Times New Roman" w:cs="Times New Roman"/>
                <w:iCs/>
                <w:lang w:val="ru-RU"/>
              </w:rPr>
              <w:t>;</w:t>
            </w:r>
          </w:p>
          <w:p w14:paraId="09D1E595" w14:textId="77777777" w:rsidR="004672EE" w:rsidRPr="00EE0D14" w:rsidRDefault="004672EE"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E56F5F" w:rsidRDefault="001F6105" w:rsidP="00C1673E">
            <w:pPr>
              <w:numPr>
                <w:ilvl w:val="1"/>
                <w:numId w:val="22"/>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декларацию</w:t>
            </w:r>
            <w:r w:rsidR="004672EE" w:rsidRPr="00EE0D14">
              <w:rPr>
                <w:rFonts w:ascii="Times New Roman" w:eastAsia="Times New Roman" w:hAnsi="Times New Roman" w:cs="Times New Roman"/>
                <w:iCs/>
                <w:lang w:val="ru-RU"/>
              </w:rPr>
              <w:t xml:space="preserve"> учас</w:t>
            </w:r>
            <w:r w:rsidR="004672EE" w:rsidRPr="00E56F5F">
              <w:rPr>
                <w:rFonts w:ascii="Times New Roman" w:eastAsia="Times New Roman" w:hAnsi="Times New Roman" w:cs="Times New Roman"/>
                <w:iCs/>
                <w:lang w:val="ru-RU"/>
              </w:rPr>
              <w:t xml:space="preserve">тника закупки в составе заявки на закупку (декларация может предоставляться по форме участника </w:t>
            </w:r>
            <w:r w:rsidR="00CC420F">
              <w:rPr>
                <w:rFonts w:ascii="Times New Roman" w:eastAsia="Times New Roman" w:hAnsi="Times New Roman" w:cs="Times New Roman"/>
                <w:iCs/>
                <w:lang w:val="ru-RU"/>
              </w:rPr>
              <w:t>ценового отбора</w:t>
            </w:r>
            <w:r w:rsidR="004672EE" w:rsidRPr="00E56F5F">
              <w:rPr>
                <w:rFonts w:ascii="Times New Roman" w:eastAsia="Times New Roman" w:hAnsi="Times New Roman" w:cs="Times New Roman"/>
                <w:iCs/>
                <w:lang w:val="ru-RU"/>
              </w:rPr>
              <w:t xml:space="preserve"> или в соответствии с рекомендуемой формой </w:t>
            </w:r>
            <w:r w:rsidR="004672EE" w:rsidRPr="00E56F5F">
              <w:rPr>
                <w:rFonts w:ascii="Times New Roman" w:eastAsia="Times New Roman" w:hAnsi="Times New Roman" w:cs="Times New Roman"/>
                <w:iCs/>
                <w:lang w:val="ru-RU"/>
              </w:rPr>
              <w:lastRenderedPageBreak/>
              <w:t>согласно Приложению № 1 к Информационной карте):</w:t>
            </w:r>
          </w:p>
          <w:p w14:paraId="3285C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E56F5F" w:rsidRDefault="004672EE" w:rsidP="00E307F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E56F5F"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E56F5F">
                <w:rPr>
                  <w:rFonts w:ascii="Times New Roman" w:eastAsia="Times New Roman" w:hAnsi="Times New Roman" w:cs="Times New Roman"/>
                  <w:iCs/>
                  <w:lang w:val="ru-RU"/>
                </w:rPr>
                <w:t>статьями 289</w:t>
              </w:r>
            </w:hyperlink>
            <w:r w:rsidRPr="00E56F5F">
              <w:rPr>
                <w:rFonts w:ascii="Times New Roman" w:eastAsia="Times New Roman" w:hAnsi="Times New Roman" w:cs="Times New Roman"/>
                <w:iCs/>
                <w:lang w:val="ru-RU"/>
              </w:rPr>
              <w:t xml:space="preserve">, </w:t>
            </w:r>
            <w:hyperlink r:id="rId16" w:history="1">
              <w:r w:rsidRPr="00E56F5F">
                <w:rPr>
                  <w:rFonts w:ascii="Times New Roman" w:eastAsia="Times New Roman" w:hAnsi="Times New Roman" w:cs="Times New Roman"/>
                  <w:iCs/>
                  <w:lang w:val="ru-RU"/>
                </w:rPr>
                <w:t>290</w:t>
              </w:r>
            </w:hyperlink>
            <w:r w:rsidRPr="00E56F5F">
              <w:rPr>
                <w:rFonts w:ascii="Times New Roman" w:eastAsia="Times New Roman" w:hAnsi="Times New Roman" w:cs="Times New Roman"/>
                <w:iCs/>
                <w:lang w:val="ru-RU"/>
              </w:rPr>
              <w:t xml:space="preserve">, </w:t>
            </w:r>
            <w:hyperlink r:id="rId17" w:history="1">
              <w:r w:rsidRPr="00E56F5F">
                <w:rPr>
                  <w:rFonts w:ascii="Times New Roman" w:eastAsia="Times New Roman" w:hAnsi="Times New Roman" w:cs="Times New Roman"/>
                  <w:iCs/>
                  <w:lang w:val="ru-RU"/>
                </w:rPr>
                <w:t>291</w:t>
              </w:r>
            </w:hyperlink>
            <w:r w:rsidRPr="00E56F5F">
              <w:rPr>
                <w:rFonts w:ascii="Times New Roman" w:eastAsia="Times New Roman" w:hAnsi="Times New Roman" w:cs="Times New Roman"/>
                <w:iCs/>
                <w:lang w:val="ru-RU"/>
              </w:rPr>
              <w:t xml:space="preserve">, </w:t>
            </w:r>
            <w:hyperlink r:id="rId18" w:history="1">
              <w:r w:rsidRPr="00E56F5F">
                <w:rPr>
                  <w:rFonts w:ascii="Times New Roman" w:eastAsia="Times New Roman" w:hAnsi="Times New Roman" w:cs="Times New Roman"/>
                  <w:iCs/>
                  <w:lang w:val="ru-RU"/>
                </w:rPr>
                <w:t>291.1</w:t>
              </w:r>
            </w:hyperlink>
            <w:r w:rsidRPr="00E56F5F">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6B267C" w:rsidRDefault="004672EE" w:rsidP="00E307FC">
            <w:pPr>
              <w:numPr>
                <w:ilvl w:val="0"/>
                <w:numId w:val="27"/>
              </w:numPr>
              <w:tabs>
                <w:tab w:val="left" w:pos="207"/>
                <w:tab w:val="left" w:pos="250"/>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lastRenderedPageBreak/>
              <w:t xml:space="preserve">об отсутствии фактов привлечения к </w:t>
            </w:r>
            <w:r w:rsidRPr="006B267C">
              <w:rPr>
                <w:rFonts w:ascii="Times New Roman" w:eastAsia="Times New Roman" w:hAnsi="Times New Roman" w:cs="Times New Roman"/>
                <w:iCs/>
                <w:lang w:val="ru-RU"/>
              </w:rPr>
              <w:t xml:space="preserve">административной ответственности за совершение административного правонарушения, предусмотренного </w:t>
            </w:r>
            <w:hyperlink r:id="rId19" w:history="1">
              <w:r w:rsidRPr="006B267C">
                <w:rPr>
                  <w:rFonts w:ascii="Times New Roman" w:eastAsia="Times New Roman" w:hAnsi="Times New Roman" w:cs="Times New Roman"/>
                  <w:iCs/>
                  <w:lang w:val="ru-RU"/>
                </w:rPr>
                <w:t>статьей 19.28</w:t>
              </w:r>
            </w:hyperlink>
            <w:r w:rsidRPr="006B267C">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59CD46EC" w14:textId="5050F600" w:rsidR="006B267C" w:rsidRPr="006B267C" w:rsidRDefault="004672EE" w:rsidP="006B267C">
            <w:pPr>
              <w:numPr>
                <w:ilvl w:val="0"/>
                <w:numId w:val="27"/>
              </w:numPr>
              <w:tabs>
                <w:tab w:val="left" w:pos="250"/>
                <w:tab w:val="left" w:pos="353"/>
                <w:tab w:val="left" w:pos="534"/>
              </w:tabs>
              <w:ind w:left="116" w:firstLine="283"/>
              <w:jc w:val="both"/>
              <w:rPr>
                <w:rFonts w:ascii="Times New Roman" w:eastAsia="Times New Roman" w:hAnsi="Times New Roman" w:cs="Times New Roman"/>
                <w:iCs/>
                <w:lang w:val="ru-RU"/>
              </w:rPr>
            </w:pPr>
            <w:r w:rsidRPr="006B267C">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6B267C">
              <w:rPr>
                <w:rFonts w:ascii="Times New Roman" w:eastAsia="Times New Roman" w:hAnsi="Times New Roman" w:cs="Times New Roman"/>
                <w:iCs/>
                <w:lang w:val="ru-RU"/>
              </w:rPr>
              <w:t>.</w:t>
            </w:r>
            <w:bookmarkStart w:id="18" w:name="_Ref405791900"/>
          </w:p>
          <w:bookmarkEnd w:id="18"/>
          <w:p w14:paraId="1E68CF1C" w14:textId="77777777" w:rsidR="000B5DA6" w:rsidRPr="007076BF" w:rsidRDefault="000B5DA6" w:rsidP="00C1673E">
            <w:pPr>
              <w:numPr>
                <w:ilvl w:val="1"/>
                <w:numId w:val="22"/>
              </w:numPr>
              <w:tabs>
                <w:tab w:val="left" w:pos="250"/>
                <w:tab w:val="left" w:pos="534"/>
                <w:tab w:val="left" w:pos="864"/>
              </w:tabs>
              <w:ind w:left="14" w:firstLine="425"/>
              <w:jc w:val="both"/>
              <w:rPr>
                <w:rFonts w:ascii="Times New Roman" w:eastAsia="Times New Roman" w:hAnsi="Times New Roman" w:cs="Times New Roman"/>
                <w:iCs/>
                <w:lang w:val="ru-RU"/>
              </w:rPr>
            </w:pPr>
            <w:r>
              <w:rPr>
                <w:rFonts w:ascii="Times New Roman" w:hAnsi="Times New Roman"/>
                <w:lang w:val="ru-RU"/>
              </w:rPr>
              <w:t>с</w:t>
            </w:r>
            <w:r w:rsidRPr="00A3138F">
              <w:rPr>
                <w:rFonts w:ascii="Times New Roman" w:hAnsi="Times New Roman"/>
              </w:rPr>
              <w:t>ведения и документы, представл</w:t>
            </w:r>
            <w:r>
              <w:rPr>
                <w:rFonts w:ascii="Times New Roman" w:hAnsi="Times New Roman"/>
              </w:rPr>
              <w:t xml:space="preserve">яемые </w:t>
            </w:r>
            <w:r w:rsidRPr="00A3138F">
              <w:rPr>
                <w:rFonts w:ascii="Times New Roman" w:hAnsi="Times New Roman"/>
              </w:rPr>
              <w:t xml:space="preserve">при подаче </w:t>
            </w:r>
            <w:r w:rsidRPr="00D5177C">
              <w:rPr>
                <w:rFonts w:ascii="Times New Roman" w:eastAsia="Times New Roman" w:hAnsi="Times New Roman" w:cs="Times New Roman"/>
                <w:iCs/>
                <w:lang w:val="ru-RU"/>
              </w:rPr>
              <w:t>заявки</w:t>
            </w:r>
            <w:r w:rsidRPr="00A3138F">
              <w:rPr>
                <w:rFonts w:ascii="Times New Roman" w:hAnsi="Times New Roman"/>
              </w:rPr>
              <w:t xml:space="preserve"> коллективным участником</w:t>
            </w:r>
            <w:r>
              <w:rPr>
                <w:rFonts w:ascii="Times New Roman" w:hAnsi="Times New Roman"/>
              </w:rPr>
              <w:t xml:space="preserve"> в соответствии с разделом 1</w:t>
            </w:r>
            <w:r>
              <w:rPr>
                <w:rFonts w:ascii="Times New Roman" w:hAnsi="Times New Roman"/>
                <w:lang w:val="ru-RU"/>
              </w:rPr>
              <w:t>2</w:t>
            </w:r>
            <w:r w:rsidR="00C1673E">
              <w:rPr>
                <w:rFonts w:ascii="Times New Roman" w:hAnsi="Times New Roman"/>
              </w:rPr>
              <w:t xml:space="preserve"> Ч</w:t>
            </w:r>
            <w:r>
              <w:rPr>
                <w:rFonts w:ascii="Times New Roman" w:hAnsi="Times New Roman"/>
              </w:rPr>
              <w:t xml:space="preserve">асти </w:t>
            </w:r>
            <w:r>
              <w:rPr>
                <w:rFonts w:ascii="Times New Roman" w:hAnsi="Times New Roman"/>
                <w:lang w:val="en-US"/>
              </w:rPr>
              <w:t>I</w:t>
            </w:r>
            <w:r>
              <w:rPr>
                <w:rFonts w:ascii="Times New Roman" w:hAnsi="Times New Roman"/>
              </w:rPr>
              <w:t xml:space="preserve"> настоящей документации</w:t>
            </w:r>
            <w:r w:rsidR="00391D5A">
              <w:rPr>
                <w:rFonts w:ascii="Times New Roman" w:hAnsi="Times New Roman"/>
                <w:lang w:val="ru-RU"/>
              </w:rPr>
              <w:t>;</w:t>
            </w:r>
          </w:p>
          <w:p w14:paraId="580F3116" w14:textId="4B7EB928" w:rsidR="00EF1697" w:rsidRPr="006B267C" w:rsidRDefault="00355400" w:rsidP="006B267C">
            <w:pPr>
              <w:numPr>
                <w:ilvl w:val="1"/>
                <w:numId w:val="22"/>
              </w:numPr>
              <w:tabs>
                <w:tab w:val="left" w:pos="250"/>
                <w:tab w:val="left" w:pos="534"/>
                <w:tab w:val="left" w:pos="864"/>
              </w:tabs>
              <w:ind w:left="14" w:firstLine="425"/>
              <w:jc w:val="both"/>
              <w:rPr>
                <w:rFonts w:ascii="Times New Roman" w:hAnsi="Times New Roman" w:cs="Times New Roman"/>
                <w:i/>
                <w:iCs/>
                <w:lang w:eastAsia="en-US"/>
              </w:rPr>
            </w:pPr>
            <w:r>
              <w:rPr>
                <w:rFonts w:ascii="Times New Roman" w:hAnsi="Times New Roman" w:cs="Times New Roman"/>
                <w:lang w:val="ru-RU" w:eastAsia="x-none"/>
              </w:rPr>
              <w:t>к</w:t>
            </w:r>
            <w:r w:rsidRPr="00355400">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w:t>
            </w:r>
            <w:r w:rsidRPr="006B267C">
              <w:rPr>
                <w:rFonts w:ascii="Times New Roman" w:hAnsi="Times New Roman" w:cs="Times New Roman"/>
                <w:color w:val="auto"/>
                <w:lang w:eastAsia="x-none"/>
              </w:rPr>
              <w:t xml:space="preserve">находящихся под санкциями в соответствии с </w:t>
            </w:r>
            <w:r w:rsidRPr="006B267C">
              <w:rPr>
                <w:rFonts w:ascii="Times New Roman" w:hAnsi="Times New Roman" w:cs="Times New Roman"/>
                <w:color w:val="auto"/>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2E17E9" w:rsidRPr="006B267C">
              <w:rPr>
                <w:rFonts w:ascii="Times New Roman" w:hAnsi="Times New Roman" w:cs="Times New Roman"/>
                <w:color w:val="auto"/>
                <w:lang w:val="ru-RU"/>
              </w:rPr>
              <w:t>;</w:t>
            </w:r>
          </w:p>
        </w:tc>
      </w:tr>
      <w:tr w:rsidR="004672EE" w:rsidRPr="00EE0D14" w14:paraId="5D7302AF" w14:textId="77777777" w:rsidTr="00F20205">
        <w:trPr>
          <w:trHeight w:val="487"/>
          <w:jc w:val="center"/>
        </w:trPr>
        <w:tc>
          <w:tcPr>
            <w:tcW w:w="9380" w:type="dxa"/>
            <w:gridSpan w:val="6"/>
            <w:shd w:val="clear" w:color="auto" w:fill="auto"/>
            <w:vAlign w:val="center"/>
          </w:tcPr>
          <w:p w14:paraId="428E056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672EE" w:rsidRPr="00E43A59" w14:paraId="0D4173E4" w14:textId="77777777" w:rsidTr="00F20205">
        <w:trPr>
          <w:jc w:val="center"/>
        </w:trPr>
        <w:tc>
          <w:tcPr>
            <w:tcW w:w="1213" w:type="dxa"/>
            <w:shd w:val="clear" w:color="auto" w:fill="auto"/>
            <w:vAlign w:val="center"/>
          </w:tcPr>
          <w:p w14:paraId="203AD67B" w14:textId="77777777" w:rsidR="004672EE" w:rsidRPr="00F318E6"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C42FD89" w14:textId="77777777" w:rsidR="004672EE" w:rsidRPr="00F318E6" w:rsidRDefault="004672EE" w:rsidP="004672EE">
            <w:pPr>
              <w:rPr>
                <w:rFonts w:ascii="Times New Roman" w:eastAsia="Times New Roman" w:hAnsi="Times New Roman" w:cs="Times New Roman"/>
              </w:rPr>
            </w:pPr>
            <w:r w:rsidRPr="00F318E6">
              <w:rPr>
                <w:rFonts w:ascii="Times New Roman" w:eastAsia="Times New Roman" w:hAnsi="Times New Roman" w:cs="Times New Roman"/>
              </w:rPr>
              <w:t xml:space="preserve">Дата начала срока подачи заявок на участие в </w:t>
            </w:r>
            <w:r w:rsidR="00CC420F" w:rsidRPr="00F318E6">
              <w:rPr>
                <w:rFonts w:ascii="Times New Roman" w:eastAsia="Times New Roman" w:hAnsi="Times New Roman" w:cs="Times New Roman"/>
              </w:rPr>
              <w:t>ценовом отборе</w:t>
            </w:r>
            <w:r w:rsidRPr="00F318E6">
              <w:rPr>
                <w:rFonts w:ascii="Times New Roman" w:eastAsia="Times New Roman" w:hAnsi="Times New Roman" w:cs="Times New Roman"/>
              </w:rPr>
              <w:t xml:space="preserve">, дата и время окончания срока подачи заявок на участие в </w:t>
            </w:r>
            <w:r w:rsidR="00CC420F" w:rsidRPr="00F318E6">
              <w:rPr>
                <w:rFonts w:ascii="Times New Roman" w:eastAsia="Times New Roman" w:hAnsi="Times New Roman" w:cs="Times New Roman"/>
              </w:rPr>
              <w:t>ценовом отборе</w:t>
            </w:r>
          </w:p>
        </w:tc>
        <w:tc>
          <w:tcPr>
            <w:tcW w:w="5709" w:type="dxa"/>
            <w:gridSpan w:val="3"/>
            <w:shd w:val="clear" w:color="auto" w:fill="auto"/>
            <w:vAlign w:val="center"/>
          </w:tcPr>
          <w:p w14:paraId="010523E0" w14:textId="246AE108" w:rsidR="004672EE" w:rsidRPr="00F318E6" w:rsidRDefault="004672EE" w:rsidP="004672EE">
            <w:pPr>
              <w:jc w:val="both"/>
              <w:rPr>
                <w:rFonts w:ascii="Times New Roman" w:eastAsia="Times New Roman" w:hAnsi="Times New Roman" w:cs="Times New Roman"/>
                <w:i/>
                <w:lang w:val="ru-RU"/>
              </w:rPr>
            </w:pPr>
            <w:r w:rsidRPr="00F318E6">
              <w:rPr>
                <w:rFonts w:ascii="Times New Roman" w:eastAsia="Times New Roman" w:hAnsi="Times New Roman" w:cs="Times New Roman"/>
              </w:rPr>
              <w:t xml:space="preserve">Дата начала подачи заявок на участие в </w:t>
            </w:r>
            <w:r w:rsidR="00CC420F" w:rsidRPr="00F318E6">
              <w:rPr>
                <w:rFonts w:ascii="Times New Roman" w:eastAsia="Times New Roman" w:hAnsi="Times New Roman" w:cs="Times New Roman"/>
              </w:rPr>
              <w:t>ценовом отборе</w:t>
            </w:r>
            <w:r w:rsidRPr="00F318E6">
              <w:rPr>
                <w:rFonts w:ascii="Times New Roman" w:eastAsia="Times New Roman" w:hAnsi="Times New Roman" w:cs="Times New Roman"/>
              </w:rPr>
              <w:t xml:space="preserve">: </w:t>
            </w:r>
            <w:r w:rsidR="00172C6B">
              <w:rPr>
                <w:rFonts w:ascii="Times New Roman" w:eastAsia="Times New Roman" w:hAnsi="Times New Roman" w:cs="Times New Roman"/>
                <w:i/>
                <w:lang w:val="ru-RU"/>
              </w:rPr>
              <w:t>16.09.2026</w:t>
            </w:r>
          </w:p>
          <w:p w14:paraId="3D3DF735" w14:textId="3F36224F" w:rsidR="004672EE" w:rsidRPr="00F318E6" w:rsidRDefault="004672EE" w:rsidP="00172C6B">
            <w:pPr>
              <w:jc w:val="both"/>
              <w:rPr>
                <w:rFonts w:ascii="Times New Roman" w:eastAsia="Times New Roman" w:hAnsi="Times New Roman" w:cs="Times New Roman"/>
                <w:lang w:val="ru-RU"/>
              </w:rPr>
            </w:pPr>
            <w:r w:rsidRPr="00F318E6">
              <w:rPr>
                <w:rFonts w:ascii="Times New Roman" w:eastAsia="Times New Roman" w:hAnsi="Times New Roman" w:cs="Times New Roman"/>
              </w:rPr>
              <w:br/>
              <w:t xml:space="preserve">Дата и время окончания подачи заявок на участие в </w:t>
            </w:r>
            <w:r w:rsidR="00CC420F" w:rsidRPr="00F318E6">
              <w:rPr>
                <w:rFonts w:ascii="Times New Roman" w:eastAsia="Times New Roman" w:hAnsi="Times New Roman" w:cs="Times New Roman"/>
              </w:rPr>
              <w:t>ценовом отборе</w:t>
            </w:r>
            <w:r w:rsidRPr="00F318E6">
              <w:rPr>
                <w:rFonts w:ascii="Times New Roman" w:eastAsia="Times New Roman" w:hAnsi="Times New Roman" w:cs="Times New Roman"/>
              </w:rPr>
              <w:t xml:space="preserve">: </w:t>
            </w:r>
            <w:r w:rsidR="00172C6B">
              <w:rPr>
                <w:rFonts w:ascii="Times New Roman" w:eastAsia="Times New Roman" w:hAnsi="Times New Roman" w:cs="Times New Roman"/>
                <w:i/>
                <w:lang w:val="ru-RU"/>
              </w:rPr>
              <w:t>01.10.2026</w:t>
            </w:r>
            <w:r w:rsidR="00F318E6">
              <w:rPr>
                <w:rFonts w:ascii="Times New Roman" w:eastAsia="Times New Roman" w:hAnsi="Times New Roman" w:cs="Times New Roman"/>
                <w:i/>
                <w:lang w:val="ru-RU"/>
              </w:rPr>
              <w:t xml:space="preserve"> 07:00</w:t>
            </w:r>
          </w:p>
        </w:tc>
      </w:tr>
      <w:tr w:rsidR="004672EE" w:rsidRPr="00E43A59" w14:paraId="62CFE919" w14:textId="77777777" w:rsidTr="00F20205">
        <w:trPr>
          <w:jc w:val="center"/>
        </w:trPr>
        <w:tc>
          <w:tcPr>
            <w:tcW w:w="1213" w:type="dxa"/>
            <w:shd w:val="clear" w:color="auto" w:fill="auto"/>
            <w:vAlign w:val="center"/>
          </w:tcPr>
          <w:p w14:paraId="2307A348" w14:textId="77777777" w:rsidR="004672EE" w:rsidRPr="00F318E6"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770FD67F" w14:textId="77777777" w:rsidR="004672EE" w:rsidRPr="00F318E6" w:rsidRDefault="004672EE" w:rsidP="000054D1">
            <w:pPr>
              <w:rPr>
                <w:rFonts w:ascii="Times New Roman" w:eastAsia="Times New Roman" w:hAnsi="Times New Roman" w:cs="Times New Roman"/>
              </w:rPr>
            </w:pPr>
            <w:r w:rsidRPr="00F318E6">
              <w:rPr>
                <w:rFonts w:ascii="Times New Roman" w:eastAsia="Times New Roman" w:hAnsi="Times New Roman" w:cs="Times New Roman"/>
              </w:rPr>
              <w:t xml:space="preserve">Дата начала и окончания срока предоставления участникам </w:t>
            </w:r>
            <w:r w:rsidR="00CC420F" w:rsidRPr="00F318E6">
              <w:rPr>
                <w:rFonts w:ascii="Times New Roman" w:eastAsia="Times New Roman" w:hAnsi="Times New Roman" w:cs="Times New Roman"/>
              </w:rPr>
              <w:t>ценового отбора</w:t>
            </w:r>
            <w:r w:rsidRPr="00F318E6">
              <w:rPr>
                <w:rFonts w:ascii="Times New Roman" w:eastAsia="Times New Roman" w:hAnsi="Times New Roman" w:cs="Times New Roman"/>
              </w:rPr>
              <w:t xml:space="preserve"> разъяснений положений документации о </w:t>
            </w:r>
            <w:r w:rsidR="00CC420F" w:rsidRPr="00F318E6">
              <w:rPr>
                <w:rFonts w:ascii="Times New Roman" w:eastAsia="Times New Roman" w:hAnsi="Times New Roman" w:cs="Times New Roman"/>
              </w:rPr>
              <w:t>ценовом отборе</w:t>
            </w:r>
          </w:p>
        </w:tc>
        <w:tc>
          <w:tcPr>
            <w:tcW w:w="5709" w:type="dxa"/>
            <w:gridSpan w:val="3"/>
            <w:shd w:val="clear" w:color="auto" w:fill="auto"/>
            <w:vAlign w:val="center"/>
          </w:tcPr>
          <w:p w14:paraId="35A4C212" w14:textId="661D59C8" w:rsidR="004672EE" w:rsidRPr="00F318E6" w:rsidRDefault="004672EE" w:rsidP="004672EE">
            <w:pPr>
              <w:rPr>
                <w:rFonts w:ascii="Times New Roman" w:eastAsia="Times New Roman" w:hAnsi="Times New Roman" w:cs="Times New Roman"/>
                <w:i/>
                <w:lang w:val="ru-RU"/>
              </w:rPr>
            </w:pPr>
            <w:r w:rsidRPr="00F318E6">
              <w:rPr>
                <w:rFonts w:ascii="Times New Roman" w:eastAsia="Times New Roman" w:hAnsi="Times New Roman" w:cs="Times New Roman"/>
              </w:rPr>
              <w:t xml:space="preserve">Дата начала предоставления разъяснений положений документации: </w:t>
            </w:r>
            <w:r w:rsidR="00172C6B">
              <w:rPr>
                <w:rFonts w:ascii="Times New Roman" w:eastAsia="Times New Roman" w:hAnsi="Times New Roman" w:cs="Times New Roman"/>
                <w:i/>
                <w:lang w:val="ru-RU"/>
              </w:rPr>
              <w:t>15.09.2026</w:t>
            </w:r>
          </w:p>
          <w:p w14:paraId="0CB5F0CD" w14:textId="126128BD" w:rsidR="004672EE" w:rsidRPr="00F318E6" w:rsidRDefault="004672EE" w:rsidP="004672EE">
            <w:pPr>
              <w:rPr>
                <w:rFonts w:ascii="Times New Roman" w:eastAsia="Times New Roman" w:hAnsi="Times New Roman" w:cs="Times New Roman"/>
                <w:i/>
                <w:lang w:val="ru-RU"/>
              </w:rPr>
            </w:pPr>
            <w:r w:rsidRPr="00F318E6">
              <w:rPr>
                <w:rFonts w:ascii="Times New Roman" w:eastAsia="Times New Roman" w:hAnsi="Times New Roman" w:cs="Times New Roman"/>
              </w:rPr>
              <w:br/>
              <w:t xml:space="preserve">Дата окончания предоставления разъяснений положений документации: </w:t>
            </w:r>
            <w:r w:rsidR="00172C6B">
              <w:rPr>
                <w:rFonts w:ascii="Times New Roman" w:eastAsia="Times New Roman" w:hAnsi="Times New Roman" w:cs="Times New Roman"/>
                <w:i/>
                <w:lang w:val="ru-RU"/>
              </w:rPr>
              <w:t>30.09.2026</w:t>
            </w:r>
          </w:p>
          <w:p w14:paraId="3AE3AE28" w14:textId="77777777" w:rsidR="004672EE" w:rsidRPr="00F318E6" w:rsidRDefault="004672EE" w:rsidP="004672EE">
            <w:pPr>
              <w:rPr>
                <w:rFonts w:ascii="Times New Roman" w:eastAsia="Times New Roman" w:hAnsi="Times New Roman" w:cs="Times New Roman"/>
              </w:rPr>
            </w:pPr>
          </w:p>
          <w:p w14:paraId="4B9D0B86" w14:textId="16788683" w:rsidR="004672EE" w:rsidRPr="00F318E6" w:rsidRDefault="004672EE" w:rsidP="00172C6B">
            <w:pPr>
              <w:rPr>
                <w:rFonts w:ascii="Times New Roman" w:eastAsia="Times New Roman" w:hAnsi="Times New Roman" w:cs="Times New Roman"/>
              </w:rPr>
            </w:pPr>
            <w:r w:rsidRPr="00F318E6">
              <w:rPr>
                <w:rFonts w:ascii="Times New Roman" w:eastAsia="Times New Roman" w:hAnsi="Times New Roman" w:cs="Times New Roman"/>
              </w:rPr>
              <w:t xml:space="preserve">(Последний день подачи запросов на разъяснения положений документации: </w:t>
            </w:r>
            <w:r w:rsidR="00172C6B">
              <w:rPr>
                <w:rFonts w:ascii="Times New Roman" w:eastAsia="Times New Roman" w:hAnsi="Times New Roman" w:cs="Times New Roman"/>
                <w:i/>
                <w:lang w:val="ru-RU"/>
              </w:rPr>
              <w:t>27.09.2026</w:t>
            </w:r>
            <w:r w:rsidRPr="00F318E6">
              <w:rPr>
                <w:rFonts w:ascii="Times New Roman" w:eastAsia="Times New Roman" w:hAnsi="Times New Roman" w:cs="Times New Roman"/>
              </w:rPr>
              <w:t>)</w:t>
            </w:r>
          </w:p>
        </w:tc>
      </w:tr>
      <w:tr w:rsidR="004672EE" w:rsidRPr="00E43A59" w14:paraId="58B41882" w14:textId="77777777" w:rsidTr="00F20205">
        <w:trPr>
          <w:jc w:val="center"/>
        </w:trPr>
        <w:tc>
          <w:tcPr>
            <w:tcW w:w="1213" w:type="dxa"/>
            <w:shd w:val="clear" w:color="auto" w:fill="auto"/>
            <w:vAlign w:val="center"/>
          </w:tcPr>
          <w:p w14:paraId="5D2E409E" w14:textId="77777777" w:rsidR="004672EE" w:rsidRPr="00F318E6"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5271D3C0" w14:textId="18EE0DAC" w:rsidR="004672EE" w:rsidRPr="00F318E6" w:rsidRDefault="004672EE" w:rsidP="00F318E6">
            <w:pPr>
              <w:rPr>
                <w:rFonts w:ascii="Times New Roman" w:eastAsia="Times New Roman" w:hAnsi="Times New Roman" w:cs="Times New Roman"/>
              </w:rPr>
            </w:pPr>
            <w:r w:rsidRPr="00F318E6">
              <w:rPr>
                <w:rFonts w:ascii="Times New Roman" w:eastAsia="Times New Roman" w:hAnsi="Times New Roman" w:cs="Times New Roman"/>
              </w:rPr>
              <w:t xml:space="preserve">Дата рассмотрения первых частей заявок на участие в </w:t>
            </w:r>
            <w:r w:rsidR="00CC420F" w:rsidRPr="00F318E6">
              <w:rPr>
                <w:rFonts w:ascii="Times New Roman" w:eastAsia="Times New Roman" w:hAnsi="Times New Roman" w:cs="Times New Roman"/>
              </w:rPr>
              <w:t>ценовом отборе</w:t>
            </w:r>
          </w:p>
        </w:tc>
        <w:tc>
          <w:tcPr>
            <w:tcW w:w="5709" w:type="dxa"/>
            <w:gridSpan w:val="3"/>
            <w:shd w:val="clear" w:color="auto" w:fill="auto"/>
            <w:vAlign w:val="center"/>
          </w:tcPr>
          <w:p w14:paraId="73D54B3B" w14:textId="3702FE18" w:rsidR="004672EE" w:rsidRPr="00F318E6" w:rsidRDefault="00172C6B" w:rsidP="004672EE">
            <w:pPr>
              <w:rPr>
                <w:rFonts w:ascii="Times New Roman" w:eastAsia="Times New Roman" w:hAnsi="Times New Roman" w:cs="Times New Roman"/>
                <w:i/>
                <w:lang w:val="ru-RU"/>
              </w:rPr>
            </w:pPr>
            <w:r>
              <w:rPr>
                <w:rFonts w:ascii="Times New Roman" w:eastAsia="Times New Roman" w:hAnsi="Times New Roman" w:cs="Times New Roman"/>
                <w:i/>
                <w:lang w:val="ru-RU"/>
              </w:rPr>
              <w:t>06.10.2026</w:t>
            </w:r>
          </w:p>
        </w:tc>
      </w:tr>
      <w:tr w:rsidR="004672EE" w:rsidRPr="00EE0D14" w14:paraId="74BA38DA" w14:textId="77777777" w:rsidTr="00F20205">
        <w:trPr>
          <w:jc w:val="center"/>
        </w:trPr>
        <w:tc>
          <w:tcPr>
            <w:tcW w:w="1213" w:type="dxa"/>
            <w:shd w:val="clear" w:color="auto" w:fill="auto"/>
            <w:vAlign w:val="center"/>
          </w:tcPr>
          <w:p w14:paraId="101D19A8" w14:textId="77777777" w:rsidR="004672EE" w:rsidRPr="00F318E6"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476E011F" w14:textId="77777777" w:rsidR="004672EE" w:rsidRPr="00F318E6" w:rsidRDefault="004672EE" w:rsidP="004672EE">
            <w:pPr>
              <w:rPr>
                <w:rFonts w:ascii="Times New Roman" w:eastAsia="Times New Roman" w:hAnsi="Times New Roman" w:cs="Times New Roman"/>
                <w:lang w:val="ru-RU"/>
              </w:rPr>
            </w:pPr>
            <w:r w:rsidRPr="00F318E6">
              <w:rPr>
                <w:rFonts w:ascii="Times New Roman" w:eastAsia="Times New Roman" w:hAnsi="Times New Roman" w:cs="Times New Roman"/>
              </w:rPr>
              <w:t xml:space="preserve">Дата и время проведения </w:t>
            </w:r>
            <w:r w:rsidR="00CC420F" w:rsidRPr="00F318E6">
              <w:rPr>
                <w:rFonts w:ascii="Times New Roman" w:eastAsia="Times New Roman" w:hAnsi="Times New Roman" w:cs="Times New Roman"/>
              </w:rPr>
              <w:t>ценового отбора</w:t>
            </w:r>
            <w:r w:rsidRPr="00F318E6">
              <w:rPr>
                <w:rFonts w:ascii="Times New Roman" w:eastAsia="Times New Roman" w:hAnsi="Times New Roman" w:cs="Times New Roman"/>
                <w:lang w:val="ru-RU"/>
              </w:rPr>
              <w:t xml:space="preserve"> </w:t>
            </w:r>
          </w:p>
        </w:tc>
        <w:tc>
          <w:tcPr>
            <w:tcW w:w="5709" w:type="dxa"/>
            <w:gridSpan w:val="3"/>
            <w:shd w:val="clear" w:color="auto" w:fill="auto"/>
            <w:vAlign w:val="center"/>
          </w:tcPr>
          <w:p w14:paraId="622DD9DA" w14:textId="052C140B" w:rsidR="004672EE" w:rsidRPr="00F318E6" w:rsidRDefault="00172C6B"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07.10.2026</w:t>
            </w:r>
            <w:r w:rsidR="00F318E6">
              <w:rPr>
                <w:rFonts w:ascii="Times New Roman" w:eastAsia="Times New Roman" w:hAnsi="Times New Roman" w:cs="Times New Roman"/>
                <w:i/>
                <w:lang w:val="ru-RU"/>
              </w:rPr>
              <w:t xml:space="preserve"> 09:00</w:t>
            </w:r>
          </w:p>
          <w:p w14:paraId="140B6700" w14:textId="77777777" w:rsidR="0018724B" w:rsidRPr="00F318E6" w:rsidRDefault="0018724B" w:rsidP="004672EE">
            <w:pPr>
              <w:jc w:val="both"/>
              <w:rPr>
                <w:rFonts w:ascii="Times New Roman" w:eastAsia="Times New Roman" w:hAnsi="Times New Roman" w:cs="Times New Roman"/>
                <w:i/>
              </w:rPr>
            </w:pPr>
          </w:p>
          <w:p w14:paraId="147B2692" w14:textId="77777777" w:rsidR="004672EE" w:rsidRPr="00F318E6" w:rsidRDefault="004672EE" w:rsidP="004672EE">
            <w:pPr>
              <w:jc w:val="both"/>
              <w:rPr>
                <w:rFonts w:ascii="Times New Roman" w:eastAsia="Times New Roman" w:hAnsi="Times New Roman" w:cs="Times New Roman"/>
              </w:rPr>
            </w:pPr>
            <w:r w:rsidRPr="00F318E6">
              <w:rPr>
                <w:rFonts w:ascii="Times New Roman" w:eastAsia="Times New Roman" w:hAnsi="Times New Roman" w:cs="Times New Roman"/>
                <w:lang w:val="ru-RU"/>
              </w:rPr>
              <w:t>В</w:t>
            </w:r>
            <w:r w:rsidRPr="00F318E6">
              <w:rPr>
                <w:rFonts w:ascii="Times New Roman" w:eastAsia="Times New Roman" w:hAnsi="Times New Roman" w:cs="Times New Roman"/>
              </w:rPr>
              <w:t xml:space="preserve">ремя начала проведения </w:t>
            </w:r>
            <w:r w:rsidR="00CC420F" w:rsidRPr="00F318E6">
              <w:rPr>
                <w:rFonts w:ascii="Times New Roman" w:eastAsia="Times New Roman" w:hAnsi="Times New Roman" w:cs="Times New Roman"/>
              </w:rPr>
              <w:t>ценового отбора</w:t>
            </w:r>
            <w:r w:rsidRPr="00F318E6">
              <w:rPr>
                <w:rFonts w:ascii="Times New Roman" w:eastAsia="Times New Roman" w:hAnsi="Times New Roman" w:cs="Times New Roman"/>
              </w:rPr>
              <w:t xml:space="preserve"> устанавливается Заказчиком по согласованию с </w:t>
            </w:r>
            <w:r w:rsidRPr="00F318E6">
              <w:rPr>
                <w:rFonts w:ascii="Times New Roman" w:eastAsia="Times New Roman" w:hAnsi="Times New Roman" w:cs="Times New Roman"/>
              </w:rPr>
              <w:lastRenderedPageBreak/>
              <w:t>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14:paraId="53837206" w14:textId="77777777" w:rsidR="004672EE" w:rsidRPr="00F318E6" w:rsidRDefault="004672EE" w:rsidP="00401EEE">
            <w:pPr>
              <w:jc w:val="both"/>
              <w:rPr>
                <w:rFonts w:ascii="Times New Roman" w:eastAsia="Times New Roman" w:hAnsi="Times New Roman" w:cs="Times New Roman"/>
                <w:i/>
              </w:rPr>
            </w:pPr>
          </w:p>
        </w:tc>
      </w:tr>
      <w:tr w:rsidR="004672EE" w:rsidRPr="00EE0D14" w14:paraId="2C13537C" w14:textId="77777777" w:rsidTr="00F20205">
        <w:trPr>
          <w:jc w:val="center"/>
        </w:trPr>
        <w:tc>
          <w:tcPr>
            <w:tcW w:w="1213" w:type="dxa"/>
            <w:shd w:val="clear" w:color="auto" w:fill="auto"/>
            <w:vAlign w:val="center"/>
          </w:tcPr>
          <w:p w14:paraId="2723F9E2" w14:textId="77777777" w:rsidR="004672EE" w:rsidRPr="00F318E6" w:rsidRDefault="004672EE" w:rsidP="00E307F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2A362227" w14:textId="7EBF7721" w:rsidR="004672EE" w:rsidRPr="00F318E6" w:rsidRDefault="004672EE" w:rsidP="00F318E6">
            <w:pPr>
              <w:rPr>
                <w:rFonts w:ascii="Times New Roman" w:eastAsia="Times New Roman" w:hAnsi="Times New Roman" w:cs="Times New Roman"/>
                <w:lang w:val="ru-RU"/>
              </w:rPr>
            </w:pPr>
            <w:r w:rsidRPr="00F318E6">
              <w:rPr>
                <w:rFonts w:ascii="Times New Roman" w:eastAsia="Times New Roman" w:hAnsi="Times New Roman" w:cs="Times New Roman"/>
              </w:rPr>
              <w:t xml:space="preserve">Дата рассмотрения вторых частей заявок на участие в </w:t>
            </w:r>
            <w:r w:rsidR="00CC420F" w:rsidRPr="00F318E6">
              <w:rPr>
                <w:rFonts w:ascii="Times New Roman" w:eastAsia="Times New Roman" w:hAnsi="Times New Roman" w:cs="Times New Roman"/>
              </w:rPr>
              <w:t>ценовом отборе</w:t>
            </w:r>
            <w:r w:rsidRPr="00F318E6">
              <w:rPr>
                <w:rFonts w:ascii="Times New Roman" w:eastAsia="Times New Roman" w:hAnsi="Times New Roman" w:cs="Times New Roman"/>
              </w:rPr>
              <w:t xml:space="preserve"> и подведения итогов </w:t>
            </w:r>
            <w:r w:rsidR="00CC420F" w:rsidRPr="00F318E6">
              <w:rPr>
                <w:rFonts w:ascii="Times New Roman" w:eastAsia="Times New Roman" w:hAnsi="Times New Roman" w:cs="Times New Roman"/>
                <w:lang w:val="ru-RU"/>
              </w:rPr>
              <w:t>ценового отбора</w:t>
            </w:r>
          </w:p>
        </w:tc>
        <w:tc>
          <w:tcPr>
            <w:tcW w:w="5709" w:type="dxa"/>
            <w:gridSpan w:val="3"/>
            <w:shd w:val="clear" w:color="auto" w:fill="auto"/>
            <w:vAlign w:val="center"/>
          </w:tcPr>
          <w:p w14:paraId="79C8FDD8" w14:textId="77777777" w:rsidR="004672EE" w:rsidRPr="00F318E6" w:rsidRDefault="004672EE" w:rsidP="004672EE">
            <w:pPr>
              <w:jc w:val="both"/>
              <w:rPr>
                <w:rFonts w:ascii="Times New Roman" w:eastAsia="Times New Roman" w:hAnsi="Times New Roman" w:cs="Times New Roman"/>
                <w:i/>
                <w:lang w:val="ru-RU"/>
              </w:rPr>
            </w:pPr>
          </w:p>
          <w:p w14:paraId="2EBF32D8" w14:textId="536E20EE" w:rsidR="004672EE" w:rsidRPr="00F318E6" w:rsidRDefault="00172C6B" w:rsidP="004672EE">
            <w:pPr>
              <w:jc w:val="both"/>
              <w:rPr>
                <w:rFonts w:ascii="Times New Roman" w:eastAsia="Times New Roman" w:hAnsi="Times New Roman" w:cs="Times New Roman"/>
                <w:i/>
                <w:lang w:val="ru-RU"/>
              </w:rPr>
            </w:pPr>
            <w:r>
              <w:rPr>
                <w:rFonts w:ascii="Times New Roman" w:eastAsia="Times New Roman" w:hAnsi="Times New Roman" w:cs="Times New Roman"/>
                <w:i/>
                <w:lang w:val="ru-RU"/>
              </w:rPr>
              <w:t>08.10.2026</w:t>
            </w:r>
          </w:p>
          <w:p w14:paraId="780E472E" w14:textId="77777777" w:rsidR="004672EE" w:rsidRPr="00F318E6" w:rsidRDefault="004672EE" w:rsidP="004672EE">
            <w:pPr>
              <w:jc w:val="both"/>
              <w:rPr>
                <w:rFonts w:ascii="Times New Roman" w:eastAsia="Times New Roman" w:hAnsi="Times New Roman" w:cs="Times New Roman"/>
                <w:i/>
                <w:lang w:val="ru-RU"/>
              </w:rPr>
            </w:pPr>
          </w:p>
          <w:p w14:paraId="56CDB130" w14:textId="77777777" w:rsidR="004672EE" w:rsidRPr="00F318E6" w:rsidRDefault="004672EE" w:rsidP="004672EE">
            <w:pPr>
              <w:jc w:val="both"/>
              <w:rPr>
                <w:rFonts w:ascii="Times New Roman" w:eastAsia="Times New Roman" w:hAnsi="Times New Roman" w:cs="Times New Roman"/>
                <w:i/>
              </w:rPr>
            </w:pPr>
          </w:p>
        </w:tc>
      </w:tr>
      <w:tr w:rsidR="004672EE" w:rsidRPr="00EE0D14" w14:paraId="678FCE9E" w14:textId="77777777" w:rsidTr="00F20205">
        <w:trPr>
          <w:trHeight w:val="352"/>
          <w:jc w:val="center"/>
        </w:trPr>
        <w:tc>
          <w:tcPr>
            <w:tcW w:w="9380" w:type="dxa"/>
            <w:gridSpan w:val="6"/>
            <w:shd w:val="clear" w:color="auto" w:fill="auto"/>
            <w:vAlign w:val="center"/>
          </w:tcPr>
          <w:p w14:paraId="7C7675BD"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D244A5" w:rsidRPr="00EE0D14" w14:paraId="6EA94185" w14:textId="77777777" w:rsidTr="00F20205">
        <w:trPr>
          <w:jc w:val="center"/>
        </w:trPr>
        <w:tc>
          <w:tcPr>
            <w:tcW w:w="1213" w:type="dxa"/>
            <w:shd w:val="clear" w:color="auto" w:fill="auto"/>
            <w:vAlign w:val="center"/>
          </w:tcPr>
          <w:p w14:paraId="12F66016" w14:textId="77777777" w:rsidR="00D244A5" w:rsidRPr="00EE0D14" w:rsidRDefault="00D244A5" w:rsidP="00D244A5">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10D0F9EC" w14:textId="77777777" w:rsidR="00D244A5" w:rsidRPr="00EE0D14" w:rsidRDefault="00D244A5" w:rsidP="00D244A5">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14:paraId="4A59B609" w14:textId="74919BD2" w:rsidR="00D244A5" w:rsidRPr="00EE0D14" w:rsidRDefault="00D244A5" w:rsidP="00D244A5">
            <w:pPr>
              <w:jc w:val="both"/>
              <w:rPr>
                <w:rFonts w:ascii="Times New Roman" w:eastAsia="Times New Roman" w:hAnsi="Times New Roman" w:cs="Times New Roman"/>
                <w:i/>
                <w:lang w:val="ru-RU"/>
              </w:rPr>
            </w:pPr>
            <w:r w:rsidRPr="00EE0D14">
              <w:rPr>
                <w:rFonts w:ascii="Times New Roman" w:eastAsia="Times New Roman" w:hAnsi="Times New Roman" w:cs="Times New Roman"/>
              </w:rPr>
              <w:t>Оценка и сопоставление заявок производится путём сопоставления</w:t>
            </w:r>
            <w:r>
              <w:rPr>
                <w:rFonts w:ascii="Times New Roman" w:eastAsia="Times New Roman" w:hAnsi="Times New Roman" w:cs="Times New Roman"/>
              </w:rPr>
              <w:t xml:space="preserve"> </w:t>
            </w:r>
            <w:r w:rsidRPr="00EE0D14">
              <w:rPr>
                <w:rFonts w:ascii="Times New Roman" w:eastAsia="Times New Roman" w:hAnsi="Times New Roman" w:cs="Times New Roman"/>
              </w:rPr>
              <w:t>предложенной участник</w:t>
            </w:r>
            <w:r>
              <w:rPr>
                <w:rFonts w:ascii="Times New Roman" w:eastAsia="Times New Roman" w:hAnsi="Times New Roman" w:cs="Times New Roman"/>
              </w:rPr>
              <w:t xml:space="preserve">ами ценового отбора </w:t>
            </w:r>
            <w:r w:rsidRPr="00EE0D14">
              <w:rPr>
                <w:rFonts w:ascii="Times New Roman" w:eastAsia="Times New Roman" w:hAnsi="Times New Roman" w:cs="Times New Roman"/>
              </w:rPr>
              <w:t xml:space="preserve">общей цены за единицу товара, работ, услуг/цены за единицу товара, работ, услуг </w:t>
            </w:r>
          </w:p>
        </w:tc>
      </w:tr>
      <w:tr w:rsidR="00D244A5" w:rsidRPr="00EE0D14" w14:paraId="63928175" w14:textId="77777777" w:rsidTr="00F20205">
        <w:trPr>
          <w:jc w:val="center"/>
        </w:trPr>
        <w:tc>
          <w:tcPr>
            <w:tcW w:w="1213" w:type="dxa"/>
            <w:shd w:val="clear" w:color="auto" w:fill="auto"/>
            <w:vAlign w:val="center"/>
          </w:tcPr>
          <w:p w14:paraId="6E438BBE" w14:textId="77777777" w:rsidR="00D244A5" w:rsidRPr="00EE0D14" w:rsidRDefault="00D244A5" w:rsidP="00D244A5">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14:paraId="3054DEC0" w14:textId="77777777" w:rsidR="00D244A5" w:rsidRPr="00EE0D14" w:rsidRDefault="00D244A5" w:rsidP="00D244A5">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14:paraId="42F246CA" w14:textId="3EDEBE43" w:rsidR="00D244A5" w:rsidRPr="00EE0D14" w:rsidRDefault="00D244A5" w:rsidP="00D244A5">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D244A5" w:rsidRPr="00EE0D14" w14:paraId="3AC58677" w14:textId="77777777" w:rsidTr="00F20205">
        <w:trPr>
          <w:jc w:val="center"/>
        </w:trPr>
        <w:tc>
          <w:tcPr>
            <w:tcW w:w="1213" w:type="dxa"/>
            <w:shd w:val="clear" w:color="auto" w:fill="auto"/>
            <w:vAlign w:val="center"/>
          </w:tcPr>
          <w:p w14:paraId="067D49B0" w14:textId="77777777" w:rsidR="00D244A5" w:rsidRPr="00EE0D14" w:rsidRDefault="00D244A5" w:rsidP="00D244A5">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F8092CC" w14:textId="77777777" w:rsidR="00D244A5" w:rsidRPr="00EE0D14" w:rsidRDefault="00D244A5" w:rsidP="00D244A5">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09" w:type="dxa"/>
            <w:gridSpan w:val="3"/>
            <w:shd w:val="clear" w:color="auto" w:fill="auto"/>
            <w:vAlign w:val="center"/>
          </w:tcPr>
          <w:p w14:paraId="69239B5B" w14:textId="77777777" w:rsidR="00D244A5" w:rsidRPr="008A04B4" w:rsidRDefault="00D244A5" w:rsidP="00D244A5">
            <w:pPr>
              <w:ind w:firstLine="153"/>
              <w:jc w:val="both"/>
              <w:rPr>
                <w:rFonts w:ascii="Times New Roman" w:eastAsia="Times New Roman" w:hAnsi="Times New Roman" w:cs="Times New Roman"/>
              </w:rPr>
            </w:pPr>
            <w:r w:rsidRPr="008A04B4">
              <w:rPr>
                <w:rFonts w:ascii="Times New Roman" w:eastAsia="Times New Roman" w:hAnsi="Times New Roman" w:cs="Times New Roman"/>
              </w:rPr>
              <w:t>От 0,5 (ноль целых пять десятых) % до 5 (пяти) % от общей начальной (максимальной) цены за единицу товара, работ, услуг/начальной (максимальной) цены за единицу товара, работ, услуг, указанной в п. 2.4 Информационной карты.</w:t>
            </w:r>
          </w:p>
          <w:p w14:paraId="6CC7744C" w14:textId="160BDD83" w:rsidR="00D244A5" w:rsidRPr="00D61B0B" w:rsidRDefault="00D244A5" w:rsidP="00D244A5">
            <w:pPr>
              <w:pStyle w:val="20"/>
              <w:numPr>
                <w:ilvl w:val="0"/>
                <w:numId w:val="0"/>
              </w:numPr>
              <w:tabs>
                <w:tab w:val="left" w:pos="1134"/>
              </w:tabs>
              <w:ind w:firstLine="153"/>
            </w:pPr>
            <w:r w:rsidRPr="008A04B4">
              <w:rPr>
                <w:sz w:val="24"/>
                <w:szCs w:val="24"/>
              </w:rPr>
              <w:t xml:space="preserve">При проведении ценового отбора на право заключить договор в соответствии с п. 7.4 раздела 7 Части </w:t>
            </w:r>
            <w:r w:rsidRPr="008A04B4">
              <w:rPr>
                <w:sz w:val="24"/>
                <w:szCs w:val="24"/>
                <w:lang w:val="en-US"/>
              </w:rPr>
              <w:t>I</w:t>
            </w:r>
            <w:r w:rsidRPr="008A04B4">
              <w:rPr>
                <w:sz w:val="24"/>
                <w:szCs w:val="24"/>
              </w:rPr>
              <w:t xml:space="preserve"> настоящей документации Заказчик вправе в любой момент направить ЭП обращение посредством ее функционала об изменении «шага ценового отбора»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ценового отбора».</w:t>
            </w:r>
          </w:p>
        </w:tc>
      </w:tr>
      <w:tr w:rsidR="004672EE" w:rsidRPr="00EE0D14" w14:paraId="73702D06" w14:textId="77777777" w:rsidTr="00F20205">
        <w:trPr>
          <w:trHeight w:val="408"/>
          <w:jc w:val="center"/>
        </w:trPr>
        <w:tc>
          <w:tcPr>
            <w:tcW w:w="9380" w:type="dxa"/>
            <w:gridSpan w:val="6"/>
            <w:shd w:val="clear" w:color="auto" w:fill="auto"/>
            <w:vAlign w:val="center"/>
          </w:tcPr>
          <w:p w14:paraId="46C44AA3" w14:textId="77777777" w:rsidR="004672EE" w:rsidRPr="00EE0D14" w:rsidRDefault="004672EE" w:rsidP="00E307F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98769C" w:rsidRPr="00EE0D14" w14:paraId="269DF397" w14:textId="77777777" w:rsidTr="00F20205">
        <w:trPr>
          <w:jc w:val="center"/>
        </w:trPr>
        <w:tc>
          <w:tcPr>
            <w:tcW w:w="1213" w:type="dxa"/>
            <w:shd w:val="clear" w:color="auto" w:fill="auto"/>
            <w:vAlign w:val="center"/>
          </w:tcPr>
          <w:p w14:paraId="317C28E8" w14:textId="77777777" w:rsidR="0098769C" w:rsidRPr="00EE0D14" w:rsidRDefault="0098769C" w:rsidP="009876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14:paraId="033A0B26" w14:textId="77777777" w:rsidR="0098769C" w:rsidRPr="00EE0D14" w:rsidRDefault="0098769C" w:rsidP="0098769C">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09" w:type="dxa"/>
            <w:gridSpan w:val="3"/>
            <w:shd w:val="clear" w:color="auto" w:fill="auto"/>
            <w:vAlign w:val="center"/>
          </w:tcPr>
          <w:p w14:paraId="101E81C5" w14:textId="77777777" w:rsidR="0098769C" w:rsidRPr="006E4790" w:rsidRDefault="0098769C" w:rsidP="0098769C">
            <w:pPr>
              <w:rPr>
                <w:rFonts w:ascii="Times New Roman" w:eastAsia="Times New Roman" w:hAnsi="Times New Roman"/>
                <w:i/>
              </w:rPr>
            </w:pPr>
          </w:p>
          <w:p w14:paraId="7D651969" w14:textId="77777777" w:rsidR="0098769C" w:rsidRDefault="0098769C" w:rsidP="0098769C">
            <w:pPr>
              <w:rPr>
                <w:rFonts w:ascii="Times New Roman" w:eastAsia="Times New Roman" w:hAnsi="Times New Roman"/>
              </w:rPr>
            </w:pPr>
            <w:r w:rsidRPr="006E4790">
              <w:rPr>
                <w:rFonts w:ascii="Times New Roman" w:eastAsia="Times New Roman" w:hAnsi="Times New Roman"/>
              </w:rPr>
              <w:t>Не установлено.</w:t>
            </w:r>
          </w:p>
          <w:p w14:paraId="06EF5509" w14:textId="5D653E93" w:rsidR="0098769C" w:rsidRPr="00663281" w:rsidRDefault="0098769C" w:rsidP="0098769C">
            <w:pPr>
              <w:jc w:val="both"/>
              <w:rPr>
                <w:rFonts w:ascii="Times New Roman" w:eastAsia="Times New Roman" w:hAnsi="Times New Roman" w:cs="Times New Roman"/>
                <w:lang w:val="ru-RU"/>
              </w:rPr>
            </w:pPr>
          </w:p>
        </w:tc>
      </w:tr>
      <w:tr w:rsidR="0098769C" w:rsidRPr="00EE0D14" w14:paraId="301FA561" w14:textId="77777777" w:rsidTr="00F20205">
        <w:trPr>
          <w:jc w:val="center"/>
        </w:trPr>
        <w:tc>
          <w:tcPr>
            <w:tcW w:w="1213" w:type="dxa"/>
            <w:shd w:val="clear" w:color="auto" w:fill="auto"/>
            <w:vAlign w:val="center"/>
          </w:tcPr>
          <w:p w14:paraId="1496BFF9" w14:textId="77777777" w:rsidR="0098769C" w:rsidRPr="00EE0D14" w:rsidRDefault="0098769C" w:rsidP="009876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764F7E4F" w14:textId="77777777" w:rsidR="0098769C" w:rsidRPr="00EE0D14" w:rsidRDefault="0098769C" w:rsidP="009876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14:paraId="770E97AA" w14:textId="77777777" w:rsidR="0098769C" w:rsidRPr="00883D0E" w:rsidRDefault="0098769C" w:rsidP="0098769C">
            <w:pPr>
              <w:jc w:val="both"/>
              <w:rPr>
                <w:rFonts w:ascii="Times New Roman" w:eastAsia="Times New Roman" w:hAnsi="Times New Roman" w:cs="Times New Roman"/>
                <w:i/>
                <w:lang w:val="ru-RU"/>
              </w:rPr>
            </w:pPr>
          </w:p>
          <w:p w14:paraId="05DD3AD0" w14:textId="77777777" w:rsidR="0098769C" w:rsidRPr="003E42FC" w:rsidRDefault="0098769C" w:rsidP="0098769C">
            <w:pPr>
              <w:jc w:val="both"/>
              <w:rPr>
                <w:rFonts w:ascii="Times New Roman" w:eastAsia="Times New Roman" w:hAnsi="Times New Roman" w:cs="Times New Roman"/>
                <w:lang w:val="ru-RU"/>
              </w:rPr>
            </w:pPr>
            <w:r w:rsidRPr="003E42FC">
              <w:rPr>
                <w:rFonts w:ascii="Times New Roman" w:eastAsia="Times New Roman" w:hAnsi="Times New Roman" w:cs="Times New Roman"/>
                <w:lang w:val="ru-RU"/>
              </w:rPr>
              <w:t>Не применимо</w:t>
            </w:r>
          </w:p>
          <w:p w14:paraId="38870D8D" w14:textId="2A8CCFDA" w:rsidR="0098769C" w:rsidRPr="006E594E" w:rsidRDefault="0098769C" w:rsidP="0098769C">
            <w:pPr>
              <w:jc w:val="both"/>
              <w:rPr>
                <w:rFonts w:ascii="Times New Roman" w:eastAsia="Times New Roman" w:hAnsi="Times New Roman" w:cs="Times New Roman"/>
                <w:lang w:val="ru-RU"/>
              </w:rPr>
            </w:pPr>
          </w:p>
        </w:tc>
      </w:tr>
      <w:tr w:rsidR="0098769C" w:rsidRPr="00EE0D14" w14:paraId="07BF3033" w14:textId="77777777" w:rsidTr="00F20205">
        <w:trPr>
          <w:jc w:val="center"/>
        </w:trPr>
        <w:tc>
          <w:tcPr>
            <w:tcW w:w="1213" w:type="dxa"/>
            <w:shd w:val="clear" w:color="auto" w:fill="auto"/>
            <w:vAlign w:val="center"/>
          </w:tcPr>
          <w:p w14:paraId="491834D5" w14:textId="77777777" w:rsidR="0098769C" w:rsidRPr="00EE0D14" w:rsidRDefault="0098769C" w:rsidP="009876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AFAADE" w14:textId="77777777" w:rsidR="0098769C" w:rsidRPr="00EE0D14" w:rsidRDefault="0098769C" w:rsidP="0098769C">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14:paraId="33E743EC" w14:textId="77777777" w:rsidR="0098769C" w:rsidRPr="00EE0D14" w:rsidRDefault="0098769C" w:rsidP="0098769C">
            <w:pPr>
              <w:jc w:val="both"/>
              <w:rPr>
                <w:rFonts w:ascii="Times New Roman" w:eastAsia="Times New Roman" w:hAnsi="Times New Roman" w:cs="Times New Roman"/>
                <w:i/>
                <w:lang w:val="ru-RU"/>
              </w:rPr>
            </w:pPr>
          </w:p>
          <w:p w14:paraId="4A25916C" w14:textId="77777777" w:rsidR="0098769C" w:rsidRPr="00EE0D14" w:rsidRDefault="0098769C" w:rsidP="0098769C">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64EA334E" w14:textId="13260054" w:rsidR="0098769C" w:rsidRPr="00EE0D14" w:rsidRDefault="0098769C" w:rsidP="0098769C">
            <w:pPr>
              <w:jc w:val="both"/>
              <w:rPr>
                <w:rFonts w:ascii="Times New Roman" w:eastAsia="Times New Roman" w:hAnsi="Times New Roman" w:cs="Times New Roman"/>
              </w:rPr>
            </w:pPr>
          </w:p>
        </w:tc>
      </w:tr>
      <w:tr w:rsidR="0098769C" w:rsidRPr="00EE0D14" w14:paraId="06C689C9" w14:textId="77777777" w:rsidTr="00F20205">
        <w:trPr>
          <w:jc w:val="center"/>
        </w:trPr>
        <w:tc>
          <w:tcPr>
            <w:tcW w:w="1213" w:type="dxa"/>
            <w:shd w:val="clear" w:color="auto" w:fill="auto"/>
            <w:vAlign w:val="center"/>
          </w:tcPr>
          <w:p w14:paraId="4CA8C77A" w14:textId="77777777" w:rsidR="0098769C" w:rsidRPr="00EE0D14" w:rsidRDefault="0098769C" w:rsidP="009876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1F980F2" w14:textId="77777777" w:rsidR="0098769C" w:rsidRPr="00EE0D14" w:rsidRDefault="0098769C" w:rsidP="0098769C">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w:t>
            </w:r>
            <w:r w:rsidRPr="00EE0D14">
              <w:rPr>
                <w:rFonts w:ascii="Times New Roman" w:eastAsia="Times New Roman" w:hAnsi="Times New Roman" w:cs="Times New Roman"/>
              </w:rPr>
              <w:lastRenderedPageBreak/>
              <w:t xml:space="preserve">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14:paraId="64B4BD23" w14:textId="77777777" w:rsidR="0098769C" w:rsidRPr="00EE0D14" w:rsidRDefault="0098769C" w:rsidP="0098769C">
            <w:pPr>
              <w:jc w:val="both"/>
              <w:rPr>
                <w:rFonts w:ascii="Times New Roman" w:eastAsia="Times New Roman" w:hAnsi="Times New Roman" w:cs="Times New Roman"/>
                <w:i/>
                <w:lang w:val="ru-RU"/>
              </w:rPr>
            </w:pPr>
          </w:p>
          <w:p w14:paraId="04C8C42E" w14:textId="77777777" w:rsidR="0098769C" w:rsidRPr="00EE0D14" w:rsidRDefault="0098769C" w:rsidP="0098769C">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Не применимо</w:t>
            </w:r>
          </w:p>
          <w:p w14:paraId="7FEEC9F4" w14:textId="1E48AA2A" w:rsidR="0098769C" w:rsidRPr="00EE0D14" w:rsidRDefault="0098769C" w:rsidP="0098769C">
            <w:pPr>
              <w:jc w:val="both"/>
              <w:rPr>
                <w:rFonts w:ascii="Times New Roman" w:eastAsia="Times New Roman" w:hAnsi="Times New Roman" w:cs="Times New Roman"/>
                <w:iCs/>
                <w:lang w:val="ru-RU"/>
              </w:rPr>
            </w:pPr>
          </w:p>
        </w:tc>
      </w:tr>
      <w:tr w:rsidR="004672EE" w:rsidRPr="00746C0C" w14:paraId="400AB271" w14:textId="77777777" w:rsidTr="00F20205">
        <w:trPr>
          <w:jc w:val="center"/>
        </w:trPr>
        <w:tc>
          <w:tcPr>
            <w:tcW w:w="1213" w:type="dxa"/>
            <w:shd w:val="clear" w:color="auto" w:fill="auto"/>
            <w:vAlign w:val="center"/>
          </w:tcPr>
          <w:p w14:paraId="09A0861E" w14:textId="77777777" w:rsidR="004672EE" w:rsidRPr="00EE0D14" w:rsidRDefault="004672EE" w:rsidP="00E307F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14:paraId="6E45D2CF" w14:textId="77777777" w:rsidR="004672EE" w:rsidRPr="00D46A9A" w:rsidRDefault="004672EE" w:rsidP="004672EE">
            <w:pPr>
              <w:rPr>
                <w:rFonts w:ascii="Times New Roman" w:eastAsia="Times New Roman" w:hAnsi="Times New Roman" w:cs="Times New Roman"/>
                <w:color w:val="auto"/>
                <w:lang w:val="ru-RU"/>
              </w:rPr>
            </w:pPr>
            <w:r w:rsidRPr="00D46A9A">
              <w:rPr>
                <w:rFonts w:ascii="Times New Roman" w:eastAsia="Times New Roman" w:hAnsi="Times New Roman" w:cs="Times New Roman"/>
                <w:color w:val="auto"/>
              </w:rPr>
              <w:t>Обеспечение исполнения договора</w:t>
            </w:r>
            <w:r w:rsidR="002269C5" w:rsidRPr="00D46A9A">
              <w:rPr>
                <w:rFonts w:ascii="Times New Roman" w:eastAsia="Times New Roman" w:hAnsi="Times New Roman" w:cs="Times New Roman"/>
                <w:color w:val="auto"/>
                <w:lang w:val="ru-RU"/>
              </w:rPr>
              <w:t>, размер обеспечения исполнения договора</w:t>
            </w:r>
          </w:p>
        </w:tc>
        <w:tc>
          <w:tcPr>
            <w:tcW w:w="5709" w:type="dxa"/>
            <w:gridSpan w:val="3"/>
            <w:shd w:val="clear" w:color="auto" w:fill="auto"/>
            <w:vAlign w:val="center"/>
          </w:tcPr>
          <w:p w14:paraId="3A45B56E" w14:textId="6BA92062" w:rsidR="00C30F59" w:rsidRPr="00D46A9A" w:rsidRDefault="00746C0C" w:rsidP="00C30F59">
            <w:pPr>
              <w:jc w:val="both"/>
              <w:rPr>
                <w:rFonts w:ascii="Times New Roman" w:eastAsia="Times New Roman" w:hAnsi="Times New Roman" w:cs="Times New Roman"/>
                <w:color w:val="auto"/>
                <w:lang w:val="ru-RU"/>
              </w:rPr>
            </w:pPr>
            <w:r w:rsidRPr="00D46A9A">
              <w:rPr>
                <w:rFonts w:ascii="Times New Roman" w:eastAsia="Times New Roman" w:hAnsi="Times New Roman" w:cs="Times New Roman"/>
                <w:color w:val="auto"/>
              </w:rPr>
              <w:t xml:space="preserve">Размер обеспечения исполнения договора составляет: </w:t>
            </w:r>
            <w:r w:rsidR="00C30F59" w:rsidRPr="00D46A9A">
              <w:rPr>
                <w:rFonts w:ascii="Times New Roman" w:eastAsia="Times New Roman" w:hAnsi="Times New Roman" w:cs="Times New Roman"/>
                <w:i/>
                <w:caps/>
                <w:color w:val="auto"/>
                <w:lang w:val="ru-RU"/>
              </w:rPr>
              <w:t>5</w:t>
            </w:r>
            <w:r w:rsidRPr="00D46A9A">
              <w:rPr>
                <w:rFonts w:ascii="Times New Roman" w:eastAsia="Times New Roman" w:hAnsi="Times New Roman" w:cs="Times New Roman"/>
                <w:color w:val="auto"/>
              </w:rPr>
              <w:t xml:space="preserve"> % от начальной (максимальной) цены договора, что составляет </w:t>
            </w:r>
            <w:r w:rsidR="00172C6B" w:rsidRPr="00172C6B">
              <w:rPr>
                <w:rFonts w:ascii="Times New Roman" w:hAnsi="Times New Roman"/>
                <w:color w:val="auto"/>
              </w:rPr>
              <w:t>1 999</w:t>
            </w:r>
            <w:r w:rsidR="00172C6B">
              <w:rPr>
                <w:rFonts w:ascii="Times New Roman" w:hAnsi="Times New Roman"/>
                <w:color w:val="auto"/>
              </w:rPr>
              <w:t> </w:t>
            </w:r>
            <w:r w:rsidR="00172C6B" w:rsidRPr="00172C6B">
              <w:rPr>
                <w:rFonts w:ascii="Times New Roman" w:hAnsi="Times New Roman"/>
                <w:color w:val="auto"/>
              </w:rPr>
              <w:t>999</w:t>
            </w:r>
            <w:r w:rsidR="00172C6B">
              <w:rPr>
                <w:rFonts w:ascii="Times New Roman" w:hAnsi="Times New Roman"/>
                <w:color w:val="auto"/>
                <w:lang w:val="ru-RU"/>
              </w:rPr>
              <w:t xml:space="preserve"> </w:t>
            </w:r>
            <w:r w:rsidR="00172C6B" w:rsidRPr="00172C6B">
              <w:rPr>
                <w:rFonts w:ascii="Times New Roman" w:hAnsi="Times New Roman"/>
                <w:color w:val="auto"/>
              </w:rPr>
              <w:t>(Один миллион девятьсот девяносто девять т</w:t>
            </w:r>
            <w:r w:rsidR="00172C6B">
              <w:rPr>
                <w:rFonts w:ascii="Times New Roman" w:hAnsi="Times New Roman"/>
                <w:color w:val="auto"/>
              </w:rPr>
              <w:t>ысяч девятьсот девяносто девять</w:t>
            </w:r>
            <w:r w:rsidR="00172C6B" w:rsidRPr="00172C6B">
              <w:rPr>
                <w:rFonts w:ascii="Times New Roman" w:hAnsi="Times New Roman"/>
                <w:color w:val="auto"/>
              </w:rPr>
              <w:t>) рублей 50 копеек</w:t>
            </w:r>
            <w:r w:rsidRPr="00D46A9A">
              <w:rPr>
                <w:rFonts w:ascii="Times New Roman" w:eastAsia="Times New Roman" w:hAnsi="Times New Roman" w:cs="Times New Roman"/>
                <w:color w:val="auto"/>
              </w:rPr>
              <w:t>, НДС не облагается</w:t>
            </w:r>
            <w:r w:rsidR="00C30F59" w:rsidRPr="00D46A9A">
              <w:rPr>
                <w:rFonts w:ascii="Times New Roman" w:eastAsia="Times New Roman" w:hAnsi="Times New Roman" w:cs="Times New Roman"/>
                <w:color w:val="auto"/>
                <w:lang w:val="ru-RU"/>
              </w:rPr>
              <w:t>.</w:t>
            </w:r>
          </w:p>
          <w:p w14:paraId="44F90433" w14:textId="77777777" w:rsidR="00F318E6" w:rsidRPr="00DD73F6" w:rsidRDefault="00F318E6" w:rsidP="00F318E6">
            <w:pPr>
              <w:pStyle w:val="3"/>
              <w:numPr>
                <w:ilvl w:val="0"/>
                <w:numId w:val="0"/>
              </w:numPr>
              <w:ind w:firstLine="250"/>
              <w:rPr>
                <w:color w:val="000000"/>
                <w:sz w:val="24"/>
                <w:szCs w:val="24"/>
              </w:rPr>
            </w:pPr>
            <w:r w:rsidRPr="00DD73F6">
              <w:rPr>
                <w:sz w:val="24"/>
                <w:szCs w:val="24"/>
              </w:rPr>
              <w:t>В случае, если участником закупки, с которым заключается договор, предложено снижение НМЦ, либо общей НМЦ единиц товаров, работ, услуг, НМЦ единицы товара, работы, услуги (в случае если закупка проводится в соответствии со ст. 6.5 Положения о закупке), более 30 %, то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документации о закупке.</w:t>
            </w:r>
          </w:p>
          <w:p w14:paraId="4DC63EB3" w14:textId="66D672F7" w:rsidR="0098769C" w:rsidRPr="00D46A9A" w:rsidRDefault="0098769C" w:rsidP="0098769C">
            <w:pPr>
              <w:pStyle w:val="3"/>
              <w:numPr>
                <w:ilvl w:val="0"/>
                <w:numId w:val="0"/>
              </w:numPr>
              <w:ind w:firstLine="250"/>
              <w:rPr>
                <w:sz w:val="24"/>
                <w:szCs w:val="24"/>
              </w:rPr>
            </w:pPr>
            <w:r w:rsidRPr="00D46A9A">
              <w:rPr>
                <w:sz w:val="24"/>
                <w:szCs w:val="24"/>
              </w:rPr>
              <w:t>В случае если в отношении участника, с которым заключается договор,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документации о закупке.</w:t>
            </w:r>
          </w:p>
          <w:p w14:paraId="6D3FB4DF" w14:textId="4800AF0E" w:rsidR="004672EE" w:rsidRPr="00D46A9A" w:rsidRDefault="004672EE" w:rsidP="0098769C">
            <w:pPr>
              <w:jc w:val="both"/>
              <w:rPr>
                <w:rFonts w:ascii="Times New Roman" w:eastAsia="Times New Roman" w:hAnsi="Times New Roman" w:cs="Times New Roman"/>
                <w:color w:val="auto"/>
              </w:rPr>
            </w:pPr>
          </w:p>
        </w:tc>
      </w:tr>
      <w:tr w:rsidR="004672EE" w:rsidRPr="00EE0D14" w14:paraId="06DCFF49" w14:textId="77777777" w:rsidTr="00F20205">
        <w:trPr>
          <w:jc w:val="center"/>
        </w:trPr>
        <w:tc>
          <w:tcPr>
            <w:tcW w:w="1213" w:type="dxa"/>
            <w:shd w:val="clear" w:color="auto" w:fill="auto"/>
            <w:vAlign w:val="center"/>
          </w:tcPr>
          <w:p w14:paraId="756C7463" w14:textId="77777777" w:rsidR="004672EE" w:rsidRPr="00EE0D14" w:rsidRDefault="004672EE"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5CB9E3E9" w14:textId="77777777" w:rsidR="004672EE" w:rsidRPr="00EE0D14" w:rsidRDefault="004672EE" w:rsidP="004672EE">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14:paraId="04994447" w14:textId="519BC9F0" w:rsidR="00353F2A" w:rsidRPr="00EE0D14" w:rsidRDefault="00A71956" w:rsidP="00353F2A">
            <w:pPr>
              <w:ind w:firstLine="160"/>
              <w:jc w:val="both"/>
              <w:rPr>
                <w:rFonts w:ascii="Times New Roman" w:eastAsia="Times New Roman" w:hAnsi="Times New Roman" w:cs="Times New Roman"/>
              </w:rPr>
            </w:pPr>
            <w:r>
              <w:rPr>
                <w:rFonts w:ascii="Times New Roman" w:hAnsi="Times New Roman"/>
              </w:rPr>
              <w:t>С</w:t>
            </w:r>
            <w:r w:rsidRPr="00FB3DE2">
              <w:rPr>
                <w:rFonts w:ascii="Times New Roman" w:hAnsi="Times New Roman"/>
              </w:rPr>
              <w:t xml:space="preserve">рок действия обеспечения исполнения договора должен превышать максимальный срок исполнения обязательств поставщика (подрядчика, исполнителя) по договору </w:t>
            </w:r>
            <w:r w:rsidRPr="00FB3DE2">
              <w:rPr>
                <w:rFonts w:ascii="Times New Roman" w:hAnsi="Times New Roman"/>
                <w:i/>
                <w:iCs/>
              </w:rPr>
              <w:t> </w:t>
            </w:r>
            <w:r w:rsidRPr="00FB3DE2">
              <w:rPr>
                <w:rFonts w:ascii="Times New Roman" w:hAnsi="Times New Roman"/>
              </w:rPr>
              <w:t>не менее чем</w:t>
            </w:r>
            <w:r>
              <w:rPr>
                <w:rFonts w:ascii="Times New Roman" w:hAnsi="Times New Roman"/>
              </w:rPr>
              <w:t xml:space="preserve"> </w:t>
            </w:r>
            <w:r w:rsidRPr="00FB3DE2">
              <w:rPr>
                <w:rFonts w:ascii="Times New Roman" w:hAnsi="Times New Roman"/>
              </w:rPr>
              <w:t>на</w:t>
            </w:r>
            <w:r>
              <w:rPr>
                <w:rFonts w:ascii="Times New Roman" w:hAnsi="Times New Roman"/>
              </w:rPr>
              <w:t xml:space="preserve"> 30</w:t>
            </w:r>
            <w:r w:rsidRPr="00FB3DE2">
              <w:rPr>
                <w:rFonts w:ascii="Times New Roman" w:hAnsi="Times New Roman"/>
              </w:rPr>
              <w:t xml:space="preserve"> дней</w:t>
            </w:r>
            <w:r>
              <w:rPr>
                <w:rFonts w:ascii="Times New Roman" w:hAnsi="Times New Roman"/>
                <w:i/>
                <w:iCs/>
              </w:rPr>
              <w:t xml:space="preserve"> </w:t>
            </w:r>
            <w:r>
              <w:rPr>
                <w:rFonts w:ascii="Times New Roman" w:hAnsi="Times New Roman"/>
                <w:i/>
                <w:iCs/>
                <w:lang w:val="ru-RU"/>
              </w:rPr>
              <w:t>.</w:t>
            </w:r>
          </w:p>
        </w:tc>
      </w:tr>
      <w:tr w:rsidR="00C37938" w:rsidRPr="00EE0D14" w14:paraId="09D103C7" w14:textId="77777777" w:rsidTr="00F20205">
        <w:trPr>
          <w:jc w:val="center"/>
        </w:trPr>
        <w:tc>
          <w:tcPr>
            <w:tcW w:w="1213" w:type="dxa"/>
            <w:shd w:val="clear" w:color="auto" w:fill="auto"/>
            <w:vAlign w:val="center"/>
          </w:tcPr>
          <w:p w14:paraId="673A3C6E" w14:textId="77777777" w:rsidR="00C37938" w:rsidRPr="00EE0D14" w:rsidRDefault="00C37938" w:rsidP="00E307F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402D288B" w14:textId="77777777" w:rsidR="00C37938" w:rsidRDefault="00C37938" w:rsidP="00C37938">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14:paraId="1F793B82" w14:textId="77777777" w:rsidR="00C37938" w:rsidRPr="004D5D97" w:rsidRDefault="00C37938" w:rsidP="00C37938">
            <w:pPr>
              <w:rPr>
                <w:rFonts w:ascii="Times New Roman" w:eastAsia="Times New Roman" w:hAnsi="Times New Roman"/>
              </w:rPr>
            </w:pPr>
          </w:p>
          <w:p w14:paraId="08ECA9FF" w14:textId="77777777" w:rsidR="00C37938" w:rsidRPr="00EE0D14" w:rsidRDefault="00C37938" w:rsidP="004672EE">
            <w:pPr>
              <w:rPr>
                <w:rFonts w:ascii="Times New Roman" w:eastAsia="Times New Roman" w:hAnsi="Times New Roman" w:cs="Times New Roman"/>
              </w:rPr>
            </w:pPr>
          </w:p>
        </w:tc>
        <w:tc>
          <w:tcPr>
            <w:tcW w:w="5709" w:type="dxa"/>
            <w:gridSpan w:val="3"/>
            <w:shd w:val="clear" w:color="auto" w:fill="auto"/>
            <w:vAlign w:val="center"/>
          </w:tcPr>
          <w:p w14:paraId="1CE9F3B1" w14:textId="357F12C6" w:rsidR="00F20205" w:rsidRPr="00EE0D14" w:rsidRDefault="00F20205" w:rsidP="00A71956">
            <w:pPr>
              <w:jc w:val="both"/>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исполнения договора может быть представлено в виде: </w:t>
            </w:r>
          </w:p>
          <w:p w14:paraId="56368798" w14:textId="206ABEC6" w:rsidR="00F20205" w:rsidRPr="00EE0D14" w:rsidRDefault="00F20205" w:rsidP="00F20205">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безотзывной банковской гарантии,</w:t>
            </w:r>
            <w:r>
              <w:rPr>
                <w:color w:val="000000"/>
                <w:sz w:val="24"/>
                <w:szCs w:val="24"/>
                <w:lang w:val="ru" w:eastAsia="ru-RU"/>
              </w:rPr>
              <w:t xml:space="preserve"> соответствующей п.п. 9.4.7, 9.4.8 раздела 9 Части </w:t>
            </w:r>
            <w:r>
              <w:rPr>
                <w:color w:val="000000"/>
                <w:sz w:val="24"/>
                <w:szCs w:val="24"/>
                <w:lang w:val="en-US" w:eastAsia="ru-RU"/>
              </w:rPr>
              <w:t>I</w:t>
            </w:r>
            <w:r>
              <w:rPr>
                <w:color w:val="000000"/>
                <w:sz w:val="24"/>
                <w:szCs w:val="24"/>
                <w:lang w:val="ru-RU" w:eastAsia="ru-RU"/>
              </w:rPr>
              <w:t xml:space="preserve"> настоящей документации</w:t>
            </w:r>
            <w:r w:rsidRPr="00EE0D14">
              <w:rPr>
                <w:color w:val="000000"/>
                <w:sz w:val="24"/>
                <w:szCs w:val="24"/>
                <w:lang w:val="ru" w:eastAsia="ru-RU"/>
              </w:rPr>
              <w:t>;</w:t>
            </w:r>
          </w:p>
          <w:p w14:paraId="04FCB833" w14:textId="77777777" w:rsidR="00F20205" w:rsidRPr="00EE0D14" w:rsidRDefault="00F20205" w:rsidP="00F20205">
            <w:pPr>
              <w:pStyle w:val="20"/>
              <w:numPr>
                <w:ilvl w:val="0"/>
                <w:numId w:val="28"/>
              </w:numPr>
              <w:tabs>
                <w:tab w:val="left" w:pos="682"/>
                <w:tab w:val="left" w:pos="851"/>
              </w:tabs>
              <w:ind w:left="0" w:firstLine="399"/>
              <w:rPr>
                <w:color w:val="000000"/>
                <w:sz w:val="24"/>
                <w:szCs w:val="24"/>
                <w:lang w:val="ru" w:eastAsia="ru-RU"/>
              </w:rPr>
            </w:pPr>
            <w:r w:rsidRPr="00EE0D14">
              <w:rPr>
                <w:color w:val="000000"/>
                <w:sz w:val="24"/>
                <w:szCs w:val="24"/>
                <w:lang w:val="ru" w:eastAsia="ru-RU"/>
              </w:rPr>
              <w:t>денежных средств, внесенных на счет, указанный Заказчиком в п. 6.2.4 Информационной карты.</w:t>
            </w:r>
          </w:p>
          <w:p w14:paraId="6E33382B"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rPr>
              <w:t xml:space="preserve">Способ обеспечения исполнения договора определяется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rPr>
              <w:t>, с которым заключается договор, самостоятельно.</w:t>
            </w:r>
          </w:p>
          <w:p w14:paraId="3DFEB9F0" w14:textId="77777777" w:rsidR="00F20205" w:rsidRPr="00EE0D14" w:rsidRDefault="00F20205" w:rsidP="00F20205">
            <w:pPr>
              <w:ind w:firstLine="250"/>
              <w:jc w:val="both"/>
              <w:rPr>
                <w:rFonts w:ascii="Times New Roman" w:eastAsia="Times New Roman" w:hAnsi="Times New Roman" w:cs="Times New Roman"/>
              </w:rPr>
            </w:pPr>
            <w:r w:rsidRPr="00EE0D14">
              <w:rPr>
                <w:rFonts w:ascii="Times New Roman" w:eastAsia="Times New Roman" w:hAnsi="Times New Roman" w:cs="Times New Roman"/>
                <w:lang w:val="ru-RU"/>
              </w:rPr>
              <w:t>О</w:t>
            </w:r>
            <w:r w:rsidRPr="00EE0D14">
              <w:rPr>
                <w:rFonts w:ascii="Times New Roman" w:eastAsia="Times New Roman" w:hAnsi="Times New Roman" w:cs="Times New Roman"/>
              </w:rPr>
              <w:t>беспечени</w:t>
            </w:r>
            <w:r w:rsidRPr="00EE0D14">
              <w:rPr>
                <w:rFonts w:ascii="Times New Roman" w:eastAsia="Times New Roman" w:hAnsi="Times New Roman" w:cs="Times New Roman"/>
                <w:lang w:val="ru-RU"/>
              </w:rPr>
              <w:t>е</w:t>
            </w:r>
            <w:r w:rsidRPr="00EE0D14">
              <w:rPr>
                <w:rFonts w:ascii="Times New Roman" w:eastAsia="Times New Roman" w:hAnsi="Times New Roman" w:cs="Times New Roman"/>
              </w:rPr>
              <w:t xml:space="preserve"> исполнения договора предоставляется</w:t>
            </w:r>
            <w:r w:rsidRPr="00EE0D14">
              <w:rPr>
                <w:rFonts w:ascii="Times New Roman" w:eastAsia="Times New Roman" w:hAnsi="Times New Roman" w:cs="Times New Roman"/>
                <w:lang w:val="ru-RU"/>
              </w:rPr>
              <w:t xml:space="preserve"> участником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до заключения договора. </w:t>
            </w:r>
            <w:r w:rsidRPr="00EE0D14">
              <w:rPr>
                <w:rFonts w:ascii="Times New Roman" w:eastAsia="Times New Roman" w:hAnsi="Times New Roman" w:cs="Times New Roman"/>
              </w:rPr>
              <w:t xml:space="preserve"> </w:t>
            </w:r>
          </w:p>
          <w:p w14:paraId="703010D0" w14:textId="77777777" w:rsidR="00F20205" w:rsidRPr="00915549" w:rsidRDefault="00F20205" w:rsidP="00F20205">
            <w:pPr>
              <w:pStyle w:val="3"/>
              <w:numPr>
                <w:ilvl w:val="0"/>
                <w:numId w:val="0"/>
              </w:numPr>
              <w:ind w:firstLine="250"/>
              <w:rPr>
                <w:color w:val="000000"/>
                <w:sz w:val="24"/>
                <w:szCs w:val="24"/>
                <w:lang w:val="ru-RU" w:eastAsia="ru-RU"/>
              </w:rPr>
            </w:pPr>
            <w:r w:rsidRPr="00EE0D14">
              <w:rPr>
                <w:color w:val="000000"/>
                <w:sz w:val="24"/>
                <w:szCs w:val="24"/>
                <w:lang w:val="ru" w:eastAsia="ru-RU"/>
              </w:rPr>
              <w:t xml:space="preserve">При </w:t>
            </w:r>
            <w:r w:rsidRPr="00915549">
              <w:rPr>
                <w:color w:val="000000"/>
                <w:sz w:val="24"/>
                <w:szCs w:val="24"/>
                <w:lang w:val="ru-RU" w:eastAsia="ru-RU"/>
              </w:rPr>
              <w:t xml:space="preserve">заключении договора по результатам </w:t>
            </w:r>
            <w:r>
              <w:rPr>
                <w:color w:val="000000"/>
                <w:sz w:val="24"/>
                <w:szCs w:val="24"/>
                <w:lang w:val="ru-RU" w:eastAsia="ru-RU"/>
              </w:rPr>
              <w:t xml:space="preserve">ценового </w:t>
            </w:r>
            <w:r>
              <w:rPr>
                <w:color w:val="000000"/>
                <w:sz w:val="24"/>
                <w:szCs w:val="24"/>
                <w:lang w:val="ru-RU" w:eastAsia="ru-RU"/>
              </w:rPr>
              <w:lastRenderedPageBreak/>
              <w:t>отбора</w:t>
            </w:r>
            <w:r w:rsidRPr="00915549">
              <w:rPr>
                <w:color w:val="000000"/>
                <w:sz w:val="24"/>
                <w:szCs w:val="24"/>
                <w:lang w:val="ru-RU" w:eastAsia="ru-RU"/>
              </w:rPr>
              <w:t xml:space="preserve">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7F01F997" w14:textId="77777777" w:rsidR="00C37938" w:rsidRDefault="00F20205" w:rsidP="00F20205">
            <w:pPr>
              <w:pStyle w:val="3"/>
              <w:numPr>
                <w:ilvl w:val="0"/>
                <w:numId w:val="0"/>
              </w:numPr>
              <w:ind w:firstLine="250"/>
              <w:rPr>
                <w:i/>
                <w:iCs/>
              </w:rPr>
            </w:pPr>
            <w:r w:rsidRPr="00915549" w:rsidDel="00315FAB">
              <w:rPr>
                <w:i/>
                <w:color w:val="000000"/>
                <w:sz w:val="24"/>
                <w:szCs w:val="24"/>
                <w:lang w:val="ru-RU" w:eastAsia="ru-RU"/>
              </w:rPr>
              <w:t xml:space="preserve"> </w:t>
            </w:r>
            <w:r w:rsidRPr="00915549">
              <w:rPr>
                <w:color w:val="000000"/>
                <w:sz w:val="24"/>
                <w:szCs w:val="24"/>
                <w:lang w:val="ru-RU" w:eastAsia="ru-RU"/>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w:t>
            </w:r>
            <w:r>
              <w:rPr>
                <w:color w:val="000000"/>
                <w:sz w:val="24"/>
                <w:szCs w:val="24"/>
                <w:lang w:val="ru-RU" w:eastAsia="ru-RU"/>
              </w:rPr>
              <w:t>обеспечения исполнения договора</w:t>
            </w:r>
          </w:p>
        </w:tc>
      </w:tr>
      <w:tr w:rsidR="006D657C" w:rsidRPr="00EE0D14" w14:paraId="7C0C070A" w14:textId="77777777" w:rsidTr="004E5D7D">
        <w:trPr>
          <w:trHeight w:val="1347"/>
          <w:jc w:val="center"/>
        </w:trPr>
        <w:tc>
          <w:tcPr>
            <w:tcW w:w="1213" w:type="dxa"/>
            <w:shd w:val="clear" w:color="auto" w:fill="auto"/>
            <w:vAlign w:val="center"/>
          </w:tcPr>
          <w:p w14:paraId="328AAEC1" w14:textId="77777777" w:rsidR="006D657C" w:rsidRPr="00EE0D14" w:rsidRDefault="006D657C" w:rsidP="006D657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0D5EE434" w14:textId="77777777" w:rsidR="006D657C" w:rsidRPr="00EE0D14" w:rsidRDefault="006D657C" w:rsidP="006D657C">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14:paraId="5268081C" w14:textId="083BD5B2" w:rsidR="006D657C" w:rsidRPr="00EE0D14" w:rsidRDefault="006D657C" w:rsidP="006D657C">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r w:rsidR="006D657C" w:rsidRPr="00EE0D14" w14:paraId="04B68F63" w14:textId="77777777" w:rsidTr="00F20205">
        <w:trPr>
          <w:jc w:val="center"/>
        </w:trPr>
        <w:tc>
          <w:tcPr>
            <w:tcW w:w="1213" w:type="dxa"/>
            <w:shd w:val="clear" w:color="auto" w:fill="auto"/>
            <w:vAlign w:val="center"/>
          </w:tcPr>
          <w:p w14:paraId="747707E9" w14:textId="77777777" w:rsidR="006D657C" w:rsidRPr="00EE0D14" w:rsidRDefault="006D657C" w:rsidP="006D657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14:paraId="15776A76" w14:textId="77777777" w:rsidR="006D657C" w:rsidRPr="00EE0D14" w:rsidRDefault="006D657C" w:rsidP="006D657C">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14:paraId="1B0CD839" w14:textId="77777777" w:rsidR="00F318E6" w:rsidRPr="00A0686E" w:rsidRDefault="00F318E6" w:rsidP="00F318E6">
            <w:pPr>
              <w:ind w:left="27"/>
              <w:rPr>
                <w:rFonts w:ascii="Times New Roman" w:hAnsi="Times New Roman" w:cs="Times New Roman"/>
                <w:b/>
                <w:bCs/>
              </w:rPr>
            </w:pPr>
            <w:r>
              <w:rPr>
                <w:rFonts w:ascii="Times New Roman" w:hAnsi="Times New Roman" w:cs="Times New Roman"/>
                <w:b/>
                <w:bCs/>
              </w:rPr>
              <w:t>Акционерное общество «Почта России»</w:t>
            </w:r>
          </w:p>
          <w:p w14:paraId="56CFD50D" w14:textId="77777777" w:rsidR="00F318E6" w:rsidRPr="00605C65" w:rsidRDefault="00F318E6" w:rsidP="00F318E6">
            <w:pPr>
              <w:jc w:val="both"/>
              <w:rPr>
                <w:rFonts w:ascii="Times New Roman" w:eastAsia="Times New Roman" w:hAnsi="Times New Roman" w:cs="Times New Roman"/>
              </w:rPr>
            </w:pPr>
            <w:r w:rsidRPr="00CB6F35">
              <w:rPr>
                <w:rFonts w:ascii="Times New Roman" w:hAnsi="Times New Roman" w:cs="Times New Roman"/>
              </w:rPr>
              <w:t xml:space="preserve">Юридический адрес: </w:t>
            </w:r>
            <w:r w:rsidRPr="00605C65">
              <w:rPr>
                <w:rFonts w:ascii="Times New Roman" w:eastAsia="Times New Roman" w:hAnsi="Times New Roman" w:cs="Times New Roman"/>
              </w:rPr>
              <w:t>125252, г. Москва, вн. тер. г. муниципальный округ Хорошевский, ул. З-я Песчаная, д. 2А</w:t>
            </w:r>
          </w:p>
          <w:p w14:paraId="7E2D4576"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ОГРН 1197746000000</w:t>
            </w:r>
          </w:p>
          <w:p w14:paraId="29CEB5BB" w14:textId="77777777" w:rsidR="00F318E6" w:rsidRPr="006F2ABD" w:rsidRDefault="00F318E6" w:rsidP="00F318E6">
            <w:pPr>
              <w:ind w:left="27"/>
              <w:rPr>
                <w:rFonts w:ascii="Times New Roman" w:hAnsi="Times New Roman" w:cs="Times New Roman"/>
                <w:b/>
              </w:rPr>
            </w:pPr>
            <w:r w:rsidRPr="006F2ABD">
              <w:rPr>
                <w:rFonts w:ascii="Times New Roman" w:hAnsi="Times New Roman" w:cs="Times New Roman"/>
                <w:b/>
              </w:rPr>
              <w:t xml:space="preserve">УФПС Самарской области </w:t>
            </w:r>
          </w:p>
          <w:p w14:paraId="7A1E9621" w14:textId="77777777" w:rsidR="00F318E6" w:rsidRPr="00CB6F35" w:rsidRDefault="00F318E6" w:rsidP="00F318E6">
            <w:pPr>
              <w:ind w:left="27"/>
              <w:rPr>
                <w:rFonts w:ascii="Times New Roman" w:hAnsi="Times New Roman" w:cs="Times New Roman"/>
              </w:rPr>
            </w:pPr>
            <w:r>
              <w:rPr>
                <w:rFonts w:ascii="Times New Roman" w:hAnsi="Times New Roman" w:cs="Times New Roman"/>
              </w:rPr>
              <w:t xml:space="preserve">Почтовый адрес: </w:t>
            </w:r>
            <w:r w:rsidRPr="00CB6F35">
              <w:rPr>
                <w:rFonts w:ascii="Times New Roman" w:hAnsi="Times New Roman" w:cs="Times New Roman"/>
              </w:rPr>
              <w:t>443099, г. Самара, ул. Ленинградская, д. 24</w:t>
            </w:r>
          </w:p>
          <w:p w14:paraId="02726FF8"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ИНН 7724490000</w:t>
            </w:r>
          </w:p>
          <w:p w14:paraId="7B3E39DB"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КПП 631743001</w:t>
            </w:r>
          </w:p>
          <w:p w14:paraId="1D3E92AE"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Банковские реквизиты:</w:t>
            </w:r>
          </w:p>
          <w:p w14:paraId="048DDB08"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р/с 40502810510240000053</w:t>
            </w:r>
          </w:p>
          <w:p w14:paraId="51186FC3"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к/с 30101810200000000837</w:t>
            </w:r>
          </w:p>
          <w:p w14:paraId="31846BF9"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 xml:space="preserve">Банк – филиал Банка ВТБ (ПАО) </w:t>
            </w:r>
          </w:p>
          <w:p w14:paraId="402F0B05" w14:textId="77777777" w:rsidR="00F318E6" w:rsidRPr="00CB6F35" w:rsidRDefault="00F318E6" w:rsidP="00F318E6">
            <w:pPr>
              <w:ind w:left="27"/>
              <w:rPr>
                <w:rFonts w:ascii="Times New Roman" w:hAnsi="Times New Roman" w:cs="Times New Roman"/>
              </w:rPr>
            </w:pPr>
            <w:r w:rsidRPr="00CB6F35">
              <w:rPr>
                <w:rFonts w:ascii="Times New Roman" w:hAnsi="Times New Roman" w:cs="Times New Roman"/>
              </w:rPr>
              <w:t>в г. Нижнем Новгороде</w:t>
            </w:r>
          </w:p>
          <w:p w14:paraId="67C6974E" w14:textId="77777777" w:rsidR="00F318E6" w:rsidRDefault="00F318E6" w:rsidP="00F318E6">
            <w:pPr>
              <w:ind w:left="27"/>
              <w:rPr>
                <w:rFonts w:ascii="Times New Roman" w:hAnsi="Times New Roman" w:cs="Times New Roman"/>
              </w:rPr>
            </w:pPr>
            <w:r w:rsidRPr="00CB6F35">
              <w:rPr>
                <w:rFonts w:ascii="Times New Roman" w:hAnsi="Times New Roman" w:cs="Times New Roman"/>
              </w:rPr>
              <w:t>БИК 042202837</w:t>
            </w:r>
          </w:p>
          <w:p w14:paraId="0A407A15" w14:textId="77777777" w:rsidR="006D657C" w:rsidRPr="0064385F" w:rsidRDefault="006D657C" w:rsidP="006D657C">
            <w:pPr>
              <w:rPr>
                <w:rFonts w:ascii="Times New Roman" w:hAnsi="Times New Roman" w:cs="Times New Roman"/>
                <w:color w:val="auto"/>
              </w:rPr>
            </w:pPr>
          </w:p>
          <w:p w14:paraId="295A352C" w14:textId="66981DD7" w:rsidR="006D657C" w:rsidRPr="006965EC" w:rsidRDefault="006D657C" w:rsidP="006D657C">
            <w:pPr>
              <w:jc w:val="both"/>
              <w:rPr>
                <w:rFonts w:ascii="Times New Roman" w:eastAsia="Times New Roman" w:hAnsi="Times New Roman" w:cs="Times New Roman"/>
                <w:i/>
                <w:lang w:val="ru-RU"/>
              </w:rPr>
            </w:pPr>
            <w:r w:rsidRPr="0064385F">
              <w:rPr>
                <w:rFonts w:ascii="Times New Roman" w:eastAsia="Times New Roman" w:hAnsi="Times New Roman"/>
                <w:i/>
                <w:iCs/>
                <w:color w:val="auto"/>
              </w:rPr>
              <w:t>НАЗНАЧЕНИЕ ПЛАТЕЖА (</w:t>
            </w:r>
            <w:r w:rsidRPr="0064385F">
              <w:rPr>
                <w:rFonts w:ascii="Times New Roman" w:eastAsia="Times New Roman" w:hAnsi="Times New Roman" w:cs="Times New Roman"/>
                <w:i/>
                <w:iCs/>
                <w:color w:val="auto"/>
              </w:rPr>
              <w:t>«ОБЕСПЕЧЕНИЕ ИСПОЛНЕНИЯ ДОГОВОРА», НАИМЕНОВАНИЕ И НОМЕР ЗАКУПКИ, В ОБЕСПЕЧЕНИЕ ИСПОЛНЕНИЯ ДОГОВОРА ПО КОТ</w:t>
            </w:r>
            <w:r w:rsidRPr="0064385F">
              <w:rPr>
                <w:rFonts w:ascii="Times New Roman" w:eastAsia="Times New Roman" w:hAnsi="Times New Roman"/>
                <w:i/>
                <w:iCs/>
                <w:color w:val="auto"/>
              </w:rPr>
              <w:t>ОРОЙ ВНОСЯТСЯ ДЕНЕЖНЫЕ СРЕДСТВА)</w:t>
            </w:r>
          </w:p>
        </w:tc>
      </w:tr>
      <w:tr w:rsidR="006D657C" w:rsidRPr="00EE0D14" w14:paraId="06A3B5C8" w14:textId="77777777" w:rsidTr="00F20205">
        <w:trPr>
          <w:trHeight w:val="1850"/>
          <w:jc w:val="center"/>
        </w:trPr>
        <w:tc>
          <w:tcPr>
            <w:tcW w:w="1213" w:type="dxa"/>
            <w:shd w:val="clear" w:color="auto" w:fill="auto"/>
            <w:vAlign w:val="center"/>
          </w:tcPr>
          <w:p w14:paraId="6AA7777E" w14:textId="77777777" w:rsidR="006D657C" w:rsidRPr="00EE0D14" w:rsidRDefault="006D657C" w:rsidP="006D657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14:paraId="35A01542" w14:textId="77777777" w:rsidR="006D657C" w:rsidRDefault="006D657C" w:rsidP="006D657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14:paraId="595C61D0" w14:textId="77777777" w:rsidR="006D657C" w:rsidRPr="00EE0D14" w:rsidRDefault="006D657C" w:rsidP="006D657C">
            <w:pPr>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беспечение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14:paraId="2C971D6D" w14:textId="77777777" w:rsidR="006D657C" w:rsidRPr="00565482" w:rsidRDefault="006D657C" w:rsidP="006D657C">
            <w:pPr>
              <w:pStyle w:val="affa"/>
              <w:tabs>
                <w:tab w:val="left" w:pos="1134"/>
              </w:tabs>
              <w:spacing w:after="0" w:line="240" w:lineRule="auto"/>
              <w:ind w:left="0"/>
              <w:jc w:val="both"/>
              <w:rPr>
                <w:rFonts w:ascii="Times New Roman" w:hAnsi="Times New Roman"/>
                <w:i/>
                <w:sz w:val="24"/>
                <w:szCs w:val="24"/>
              </w:rPr>
            </w:pPr>
          </w:p>
          <w:p w14:paraId="3C50B73D" w14:textId="77777777" w:rsidR="006D657C" w:rsidRPr="00565482" w:rsidRDefault="006D657C" w:rsidP="006D657C">
            <w:pPr>
              <w:pStyle w:val="affa"/>
              <w:tabs>
                <w:tab w:val="left" w:pos="1134"/>
              </w:tabs>
              <w:spacing w:after="0" w:line="240" w:lineRule="auto"/>
              <w:ind w:left="0"/>
              <w:jc w:val="both"/>
              <w:rPr>
                <w:rFonts w:ascii="Times New Roman" w:hAnsi="Times New Roman"/>
                <w:sz w:val="24"/>
                <w:szCs w:val="24"/>
              </w:rPr>
            </w:pPr>
            <w:r w:rsidRPr="00CF4004">
              <w:rPr>
                <w:rFonts w:ascii="Times New Roman" w:hAnsi="Times New Roman"/>
                <w:sz w:val="24"/>
                <w:szCs w:val="24"/>
              </w:rPr>
              <w:t>Не установлено</w:t>
            </w:r>
          </w:p>
          <w:p w14:paraId="53E4ABE8" w14:textId="74BDB35E" w:rsidR="006D657C" w:rsidRPr="002D4CFF" w:rsidRDefault="006D657C" w:rsidP="006D657C">
            <w:pPr>
              <w:ind w:firstLine="216"/>
              <w:jc w:val="both"/>
              <w:rPr>
                <w:rFonts w:ascii="Times New Roman" w:eastAsia="Times New Roman" w:hAnsi="Times New Roman" w:cs="Times New Roman"/>
                <w:i/>
              </w:rPr>
            </w:pPr>
          </w:p>
        </w:tc>
      </w:tr>
      <w:tr w:rsidR="006D657C" w:rsidRPr="00EE0D14" w14:paraId="7488EEB1" w14:textId="77777777" w:rsidTr="00F20205">
        <w:trPr>
          <w:jc w:val="center"/>
        </w:trPr>
        <w:tc>
          <w:tcPr>
            <w:tcW w:w="1213" w:type="dxa"/>
            <w:shd w:val="clear" w:color="auto" w:fill="auto"/>
            <w:vAlign w:val="center"/>
          </w:tcPr>
          <w:p w14:paraId="51816C9B" w14:textId="77777777" w:rsidR="006D657C" w:rsidRPr="00EE0D14" w:rsidRDefault="006D657C" w:rsidP="006D657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6D3063ED" w14:textId="77777777" w:rsidR="006D657C" w:rsidRPr="00EE0D14" w:rsidRDefault="006D657C" w:rsidP="006D657C">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30896E90" w14:textId="77777777" w:rsidR="006D657C" w:rsidRPr="00EE0D14" w:rsidRDefault="006D657C" w:rsidP="006D657C">
            <w:pPr>
              <w:jc w:val="both"/>
              <w:rPr>
                <w:rFonts w:ascii="Times New Roman" w:eastAsia="Times New Roman" w:hAnsi="Times New Roman" w:cs="Times New Roman"/>
                <w:i/>
                <w:lang w:val="ru-RU"/>
              </w:rPr>
            </w:pPr>
          </w:p>
          <w:p w14:paraId="2363529F" w14:textId="77777777" w:rsidR="006D657C" w:rsidRPr="00EE0D14" w:rsidRDefault="006D657C" w:rsidP="006D657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418A5FC5" w14:textId="7F92746D" w:rsidR="006D657C" w:rsidRPr="00EE0D14" w:rsidRDefault="006D657C" w:rsidP="006D657C">
            <w:pPr>
              <w:ind w:firstLine="257"/>
              <w:jc w:val="both"/>
            </w:pPr>
          </w:p>
        </w:tc>
      </w:tr>
      <w:tr w:rsidR="006D657C" w:rsidRPr="00EE0D14" w14:paraId="113A67AA" w14:textId="77777777" w:rsidTr="00F20205">
        <w:trPr>
          <w:jc w:val="center"/>
        </w:trPr>
        <w:tc>
          <w:tcPr>
            <w:tcW w:w="1213" w:type="dxa"/>
            <w:shd w:val="clear" w:color="auto" w:fill="auto"/>
            <w:vAlign w:val="center"/>
          </w:tcPr>
          <w:p w14:paraId="4439EC3E" w14:textId="77777777" w:rsidR="006D657C" w:rsidRPr="00EE0D14" w:rsidRDefault="006D657C" w:rsidP="006D657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7D28EEBF" w14:textId="77777777" w:rsidR="006D657C" w:rsidRPr="00EE0D14" w:rsidRDefault="006D657C" w:rsidP="006D657C">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14:paraId="2F8B3015" w14:textId="77777777" w:rsidR="006D657C" w:rsidRPr="00EE0D14" w:rsidRDefault="006D657C" w:rsidP="006D657C">
            <w:pPr>
              <w:jc w:val="both"/>
              <w:rPr>
                <w:rFonts w:ascii="Times New Roman" w:eastAsia="Times New Roman" w:hAnsi="Times New Roman" w:cs="Times New Roman"/>
                <w:i/>
                <w:lang w:val="ru-RU"/>
              </w:rPr>
            </w:pPr>
          </w:p>
          <w:p w14:paraId="09C058EB" w14:textId="77777777" w:rsidR="006D657C" w:rsidRPr="00EE0D14" w:rsidRDefault="006D657C" w:rsidP="006D657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14:paraId="30A3A695" w14:textId="331FE732" w:rsidR="006D657C" w:rsidRPr="00EE0D14" w:rsidRDefault="006D657C" w:rsidP="006D657C">
            <w:pPr>
              <w:jc w:val="both"/>
              <w:rPr>
                <w:rFonts w:ascii="Times New Roman" w:eastAsia="Times New Roman" w:hAnsi="Times New Roman" w:cs="Times New Roman"/>
              </w:rPr>
            </w:pPr>
            <w:r w:rsidRPr="00EE0D14">
              <w:rPr>
                <w:rFonts w:ascii="Times New Roman" w:eastAsia="Times New Roman" w:hAnsi="Times New Roman" w:cs="Times New Roman"/>
              </w:rPr>
              <w:t xml:space="preserve"> </w:t>
            </w:r>
          </w:p>
        </w:tc>
      </w:tr>
      <w:tr w:rsidR="006D657C" w:rsidRPr="00EE0D14" w14:paraId="6C8CC38C" w14:textId="77777777" w:rsidTr="00F20205">
        <w:trPr>
          <w:jc w:val="center"/>
        </w:trPr>
        <w:tc>
          <w:tcPr>
            <w:tcW w:w="1213" w:type="dxa"/>
            <w:shd w:val="clear" w:color="auto" w:fill="auto"/>
            <w:vAlign w:val="center"/>
          </w:tcPr>
          <w:p w14:paraId="08A7ADD1" w14:textId="77777777" w:rsidR="006D657C" w:rsidRPr="00EE0D14" w:rsidRDefault="006D657C" w:rsidP="006D657C">
            <w:pPr>
              <w:numPr>
                <w:ilvl w:val="2"/>
                <w:numId w:val="16"/>
              </w:numPr>
              <w:rPr>
                <w:rFonts w:ascii="Times New Roman" w:eastAsia="Times New Roman" w:hAnsi="Times New Roman" w:cs="Times New Roman"/>
              </w:rPr>
            </w:pPr>
          </w:p>
        </w:tc>
        <w:tc>
          <w:tcPr>
            <w:tcW w:w="2458" w:type="dxa"/>
            <w:gridSpan w:val="2"/>
            <w:shd w:val="clear" w:color="auto" w:fill="auto"/>
            <w:vAlign w:val="center"/>
          </w:tcPr>
          <w:p w14:paraId="23C3E23A" w14:textId="77777777" w:rsidR="006D657C" w:rsidRPr="00EE0D14" w:rsidRDefault="006D657C" w:rsidP="006D657C">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14:paraId="7D32DBE8" w14:textId="77777777" w:rsidR="006D657C" w:rsidRPr="00EE0D14" w:rsidRDefault="006D657C" w:rsidP="006D657C">
            <w:pPr>
              <w:jc w:val="both"/>
              <w:rPr>
                <w:rFonts w:ascii="Times New Roman" w:eastAsia="Times New Roman" w:hAnsi="Times New Roman" w:cs="Times New Roman"/>
                <w:lang w:val="ru-RU"/>
              </w:rPr>
            </w:pPr>
          </w:p>
          <w:p w14:paraId="28AC141F" w14:textId="232B5D9A" w:rsidR="006D657C" w:rsidRPr="00EE0D14" w:rsidRDefault="006D657C" w:rsidP="006D657C">
            <w:pPr>
              <w:jc w:val="both"/>
              <w:rPr>
                <w:rFonts w:ascii="Times New Roman" w:eastAsia="Times New Roman" w:hAnsi="Times New Roman" w:cs="Times New Roman"/>
              </w:rPr>
            </w:pPr>
            <w:r w:rsidRPr="00EE0D14">
              <w:rPr>
                <w:rFonts w:ascii="Times New Roman" w:eastAsia="Times New Roman" w:hAnsi="Times New Roman" w:cs="Times New Roman"/>
              </w:rPr>
              <w:t xml:space="preserve">Определено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p>
        </w:tc>
      </w:tr>
    </w:tbl>
    <w:p w14:paraId="6F36CD57" w14:textId="77777777" w:rsidR="004B6B7E" w:rsidRDefault="004B6B7E" w:rsidP="006965EC">
      <w:pPr>
        <w:autoSpaceDE w:val="0"/>
        <w:autoSpaceDN w:val="0"/>
        <w:adjustRightInd w:val="0"/>
        <w:rPr>
          <w:rFonts w:ascii="Times New Roman" w:hAnsi="Times New Roman" w:cs="Times New Roman"/>
        </w:rPr>
      </w:pPr>
    </w:p>
    <w:p w14:paraId="43379A8E" w14:textId="77777777" w:rsidR="004E5D7D" w:rsidRPr="004D09C5" w:rsidRDefault="004E5D7D" w:rsidP="004E5D7D">
      <w:pPr>
        <w:autoSpaceDE w:val="0"/>
        <w:autoSpaceDN w:val="0"/>
        <w:adjustRightInd w:val="0"/>
        <w:rPr>
          <w:rFonts w:ascii="Times New Roman" w:hAnsi="Times New Roman" w:cs="Times New Roman"/>
          <w:b/>
          <w:lang w:val="ru-RU"/>
        </w:rPr>
      </w:pPr>
    </w:p>
    <w:p w14:paraId="47310244" w14:textId="77777777" w:rsidR="004E5D7D" w:rsidRDefault="004E5D7D" w:rsidP="004E5D7D">
      <w:pPr>
        <w:autoSpaceDE w:val="0"/>
        <w:autoSpaceDN w:val="0"/>
        <w:adjustRightInd w:val="0"/>
        <w:jc w:val="center"/>
        <w:rPr>
          <w:rFonts w:ascii="Times New Roman" w:hAnsi="Times New Roman" w:cs="Times New Roman"/>
          <w:b/>
        </w:rPr>
      </w:pPr>
      <w:r w:rsidRPr="004D09C5">
        <w:rPr>
          <w:rFonts w:ascii="Times New Roman" w:hAnsi="Times New Roman" w:cs="Times New Roman"/>
          <w:b/>
        </w:rPr>
        <w:t>Перечень приложений к Информационной карте:</w:t>
      </w:r>
    </w:p>
    <w:p w14:paraId="3E30CBE3" w14:textId="77777777" w:rsidR="004E5D7D" w:rsidRPr="004D09C5" w:rsidRDefault="004E5D7D" w:rsidP="004E5D7D">
      <w:pPr>
        <w:autoSpaceDE w:val="0"/>
        <w:autoSpaceDN w:val="0"/>
        <w:adjustRightInd w:val="0"/>
        <w:jc w:val="center"/>
        <w:rPr>
          <w:rFonts w:ascii="Times New Roman" w:hAnsi="Times New Roman" w:cs="Times New Roman"/>
          <w:b/>
        </w:rPr>
      </w:pPr>
    </w:p>
    <w:p w14:paraId="710A8D7E" w14:textId="77777777" w:rsidR="004E5D7D" w:rsidRPr="002256FA" w:rsidRDefault="004E5D7D" w:rsidP="004E5D7D">
      <w:pPr>
        <w:autoSpaceDE w:val="0"/>
        <w:autoSpaceDN w:val="0"/>
        <w:adjustRightInd w:val="0"/>
        <w:jc w:val="both"/>
        <w:rPr>
          <w:rFonts w:ascii="Times New Roman" w:hAnsi="Times New Roman" w:cs="Times New Roman"/>
          <w:i/>
        </w:rPr>
      </w:pPr>
    </w:p>
    <w:p w14:paraId="3CE3064C" w14:textId="77777777" w:rsidR="004E5D7D" w:rsidRPr="002256FA" w:rsidRDefault="004E5D7D" w:rsidP="004E5D7D">
      <w:pPr>
        <w:autoSpaceDE w:val="0"/>
        <w:autoSpaceDN w:val="0"/>
        <w:adjustRightInd w:val="0"/>
        <w:jc w:val="both"/>
        <w:rPr>
          <w:rFonts w:ascii="Times New Roman" w:hAnsi="Times New Roman" w:cs="Times New Roman"/>
          <w:i/>
        </w:rPr>
      </w:pPr>
      <w:r w:rsidRPr="002256FA">
        <w:rPr>
          <w:rFonts w:ascii="Times New Roman" w:hAnsi="Times New Roman" w:cs="Times New Roman"/>
          <w:i/>
        </w:rPr>
        <w:t>Приложение № 1</w:t>
      </w:r>
      <w:r>
        <w:rPr>
          <w:rFonts w:ascii="Times New Roman" w:hAnsi="Times New Roman" w:cs="Times New Roman"/>
          <w:i/>
        </w:rPr>
        <w:t xml:space="preserve">: </w:t>
      </w:r>
      <w:r w:rsidRPr="002256FA">
        <w:rPr>
          <w:rFonts w:ascii="Times New Roman" w:hAnsi="Times New Roman" w:cs="Times New Roman"/>
          <w:i/>
        </w:rPr>
        <w:t xml:space="preserve">ДЕКЛАРАЦИЯ О СООВЕТСТВИИ УЧАСТНИКА </w:t>
      </w:r>
      <w:r>
        <w:rPr>
          <w:rFonts w:ascii="Times New Roman" w:hAnsi="Times New Roman" w:cs="Times New Roman"/>
          <w:i/>
        </w:rPr>
        <w:t>ЦЕНОВОГО ОТБОРА</w:t>
      </w:r>
      <w:r w:rsidRPr="002256FA">
        <w:rPr>
          <w:rFonts w:ascii="Times New Roman" w:hAnsi="Times New Roman" w:cs="Times New Roman"/>
          <w:i/>
        </w:rPr>
        <w:t xml:space="preserve"> ОБЯЗАТЕЛЬНЫМ ТРЕБОВАНИЯМ К УЧАСТНИКАМ, УСТАНОВЛЕННЫМ В ДОКУМЕНТАЦИИ О </w:t>
      </w:r>
      <w:r>
        <w:rPr>
          <w:rFonts w:ascii="Times New Roman" w:hAnsi="Times New Roman" w:cs="Times New Roman"/>
          <w:i/>
        </w:rPr>
        <w:t>ЦЕНОВОМ ОТБОРЕ</w:t>
      </w:r>
      <w:r w:rsidRPr="002256FA">
        <w:rPr>
          <w:rFonts w:ascii="Times New Roman" w:hAnsi="Times New Roman" w:cs="Times New Roman"/>
          <w:i/>
        </w:rPr>
        <w:t xml:space="preserve"> В ЭЛЕКТРОННОЙ ФОРМЕ.</w:t>
      </w:r>
    </w:p>
    <w:p w14:paraId="1FBEA1D0" w14:textId="77777777" w:rsidR="004506DB" w:rsidRPr="004E5D7D" w:rsidRDefault="004506DB" w:rsidP="006965EC">
      <w:pPr>
        <w:autoSpaceDE w:val="0"/>
        <w:autoSpaceDN w:val="0"/>
        <w:adjustRightInd w:val="0"/>
        <w:rPr>
          <w:rFonts w:ascii="Times New Roman" w:hAnsi="Times New Roman" w:cs="Times New Roman"/>
        </w:rPr>
      </w:pPr>
    </w:p>
    <w:p w14:paraId="4B0A95AB" w14:textId="77777777" w:rsidR="004506DB" w:rsidRDefault="004506DB" w:rsidP="006965EC">
      <w:pPr>
        <w:autoSpaceDE w:val="0"/>
        <w:autoSpaceDN w:val="0"/>
        <w:adjustRightInd w:val="0"/>
        <w:rPr>
          <w:rFonts w:ascii="Times New Roman" w:hAnsi="Times New Roman" w:cs="Times New Roman"/>
          <w:lang w:val="ru-RU"/>
        </w:rPr>
      </w:pPr>
    </w:p>
    <w:p w14:paraId="701C8B26" w14:textId="77777777" w:rsidR="004506DB" w:rsidRDefault="004506DB" w:rsidP="006965EC">
      <w:pPr>
        <w:autoSpaceDE w:val="0"/>
        <w:autoSpaceDN w:val="0"/>
        <w:adjustRightInd w:val="0"/>
        <w:rPr>
          <w:rFonts w:ascii="Times New Roman" w:hAnsi="Times New Roman" w:cs="Times New Roman"/>
          <w:lang w:val="ru-RU"/>
        </w:rPr>
      </w:pPr>
    </w:p>
    <w:p w14:paraId="12131C54" w14:textId="77777777" w:rsidR="004506DB" w:rsidRDefault="004506DB" w:rsidP="006965EC">
      <w:pPr>
        <w:autoSpaceDE w:val="0"/>
        <w:autoSpaceDN w:val="0"/>
        <w:adjustRightInd w:val="0"/>
        <w:rPr>
          <w:rFonts w:ascii="Times New Roman" w:hAnsi="Times New Roman" w:cs="Times New Roman"/>
          <w:lang w:val="ru-RU"/>
        </w:rPr>
      </w:pPr>
    </w:p>
    <w:p w14:paraId="02328F2C" w14:textId="77777777" w:rsidR="004506DB" w:rsidRDefault="004506DB" w:rsidP="006965EC">
      <w:pPr>
        <w:autoSpaceDE w:val="0"/>
        <w:autoSpaceDN w:val="0"/>
        <w:adjustRightInd w:val="0"/>
        <w:rPr>
          <w:rFonts w:ascii="Times New Roman" w:hAnsi="Times New Roman" w:cs="Times New Roman"/>
          <w:lang w:val="ru-RU"/>
        </w:rPr>
      </w:pPr>
    </w:p>
    <w:p w14:paraId="68AB377D" w14:textId="77777777"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14:paraId="0B7CB292" w14:textId="77777777"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14:paraId="49DB54B1" w14:textId="77777777" w:rsidR="00A80C69" w:rsidRPr="00EE0D14" w:rsidRDefault="00A80C69" w:rsidP="006F76A1">
      <w:pPr>
        <w:ind w:left="5664"/>
        <w:jc w:val="center"/>
        <w:rPr>
          <w:rFonts w:ascii="Times New Roman" w:hAnsi="Times New Roman" w:cs="Times New Roman"/>
        </w:rPr>
      </w:pPr>
    </w:p>
    <w:p w14:paraId="7E4CF957" w14:textId="77777777" w:rsidR="002057BA" w:rsidRPr="002903EA" w:rsidRDefault="002057BA" w:rsidP="002903EA">
      <w:pPr>
        <w:jc w:val="center"/>
        <w:rPr>
          <w:rFonts w:ascii="Times New Roman" w:hAnsi="Times New Roman" w:cs="Times New Roman"/>
          <w:b/>
          <w:color w:val="auto"/>
          <w:lang w:val="ru-RU"/>
        </w:rPr>
      </w:pPr>
      <w:r w:rsidRPr="002903EA">
        <w:rPr>
          <w:rFonts w:ascii="Times New Roman" w:hAnsi="Times New Roman" w:cs="Times New Roman"/>
          <w:b/>
        </w:rPr>
        <w:t>ФОРМА «ДЕКЛАРАЦИЯ О СОО</w:t>
      </w:r>
      <w:r w:rsidR="00F003DC">
        <w:rPr>
          <w:rFonts w:ascii="Times New Roman" w:hAnsi="Times New Roman" w:cs="Times New Roman"/>
          <w:b/>
          <w:lang w:val="ru-RU"/>
        </w:rPr>
        <w:t>Т</w:t>
      </w:r>
      <w:r w:rsidRPr="002903EA">
        <w:rPr>
          <w:rFonts w:ascii="Times New Roman" w:hAnsi="Times New Roman" w:cs="Times New Roman"/>
          <w:b/>
        </w:rPr>
        <w:t xml:space="preserve">ВЕТСТВИИ УЧАСТНИКА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Pr>
          <w:rFonts w:ascii="Times New Roman" w:hAnsi="Times New Roman" w:cs="Times New Roman"/>
          <w:b/>
          <w:lang w:val="ru-RU"/>
        </w:rPr>
        <w:t>ЦЕНОВОГО ОТБОРА</w:t>
      </w:r>
      <w:r w:rsidRPr="002903EA">
        <w:rPr>
          <w:rFonts w:ascii="Times New Roman" w:hAnsi="Times New Roman" w:cs="Times New Roman"/>
          <w:b/>
        </w:rPr>
        <w:t xml:space="preserve"> В ЭЛЕКТРОННОЙ ФОРМЕ»</w:t>
      </w:r>
    </w:p>
    <w:p w14:paraId="6A068626" w14:textId="77777777" w:rsidR="00001366" w:rsidRPr="00EE0D14" w:rsidRDefault="00001366" w:rsidP="002057BA">
      <w:pPr>
        <w:jc w:val="center"/>
        <w:rPr>
          <w:rFonts w:ascii="Times New Roman" w:hAnsi="Times New Roman" w:cs="Times New Roman"/>
        </w:rPr>
      </w:pPr>
    </w:p>
    <w:p w14:paraId="17555046" w14:textId="77777777" w:rsidR="00E2310F" w:rsidRDefault="002057BA" w:rsidP="00A80C69">
      <w:pPr>
        <w:autoSpaceDE w:val="0"/>
        <w:autoSpaceDN w:val="0"/>
        <w:adjustRightInd w:val="0"/>
        <w:rPr>
          <w:rFonts w:ascii="Times New Roman" w:hAnsi="Times New Roman" w:cs="Times New Roman"/>
          <w:lang w:val="ru-RU"/>
        </w:rPr>
      </w:pPr>
      <w:r w:rsidRPr="00172C6B">
        <w:rPr>
          <w:rFonts w:ascii="Times New Roman" w:hAnsi="Times New Roman" w:cs="Times New Roman"/>
          <w:highlight w:val="yellow"/>
        </w:rPr>
        <w:t xml:space="preserve">На бланке участника </w:t>
      </w:r>
      <w:bookmarkStart w:id="19" w:name="_Toc377657149"/>
      <w:r w:rsidR="00CC420F" w:rsidRPr="00172C6B">
        <w:rPr>
          <w:rFonts w:ascii="Times New Roman" w:hAnsi="Times New Roman" w:cs="Times New Roman"/>
          <w:highlight w:val="yellow"/>
          <w:lang w:val="ru-RU"/>
        </w:rPr>
        <w:t>ценового отбора</w:t>
      </w:r>
    </w:p>
    <w:p w14:paraId="3EF5598F" w14:textId="77777777"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14:paraId="65798B67" w14:textId="77777777"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14:paraId="02E5E110" w14:textId="77777777"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9"/>
    <w:p w14:paraId="47F7D2D7"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14:paraId="09606C8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EE0D14"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14:paraId="04AC5093" w14:textId="77777777" w:rsidR="00776F98" w:rsidRPr="0002713F" w:rsidRDefault="002057BA"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14:paraId="619BD810" w14:textId="77777777" w:rsidR="00776F98" w:rsidRPr="0002713F" w:rsidRDefault="0002713F" w:rsidP="00E307FC">
      <w:pPr>
        <w:numPr>
          <w:ilvl w:val="0"/>
          <w:numId w:val="30"/>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14:paraId="32BCD4A6" w14:textId="77777777" w:rsidR="00776F98" w:rsidRPr="0002713F"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21" w:history="1">
        <w:r w:rsidRPr="00C50BE3">
          <w:rPr>
            <w:rFonts w:ascii="Times New Roman" w:hAnsi="Times New Roman" w:cs="Times New Roman"/>
          </w:rPr>
          <w:t>290</w:t>
        </w:r>
      </w:hyperlink>
      <w:r w:rsidRPr="00C50BE3">
        <w:rPr>
          <w:rFonts w:ascii="Times New Roman" w:hAnsi="Times New Roman" w:cs="Times New Roman"/>
        </w:rPr>
        <w:t xml:space="preserve">, </w:t>
      </w:r>
      <w:hyperlink r:id="rId22" w:history="1">
        <w:r w:rsidRPr="00C50BE3">
          <w:rPr>
            <w:rFonts w:ascii="Times New Roman" w:hAnsi="Times New Roman" w:cs="Times New Roman"/>
          </w:rPr>
          <w:t>291</w:t>
        </w:r>
      </w:hyperlink>
      <w:r w:rsidRPr="00C50BE3">
        <w:rPr>
          <w:rFonts w:ascii="Times New Roman" w:hAnsi="Times New Roman" w:cs="Times New Roman"/>
        </w:rPr>
        <w:t xml:space="preserve">, </w:t>
      </w:r>
      <w:hyperlink r:id="rId23"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02713F" w:rsidRDefault="00A229A2" w:rsidP="00E307FC">
      <w:pPr>
        <w:numPr>
          <w:ilvl w:val="0"/>
          <w:numId w:val="30"/>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77777777" w:rsidR="00776F98" w:rsidRPr="00EE0D14" w:rsidRDefault="00776F98" w:rsidP="00E307FC">
      <w:pPr>
        <w:numPr>
          <w:ilvl w:val="0"/>
          <w:numId w:val="30"/>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14:paraId="72598854"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14:paraId="6FD002E9" w14:textId="77777777"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14:paraId="1A0CA35A" w14:textId="77777777" w:rsidR="00A80C69" w:rsidRDefault="002057BA" w:rsidP="00A80C6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14:paraId="71E36D2A" w14:textId="77777777" w:rsidR="00003A8F" w:rsidRDefault="00A80C69" w:rsidP="00A80C69">
      <w:pPr>
        <w:jc w:val="center"/>
        <w:rPr>
          <w:rFonts w:ascii="Times New Roman" w:hAnsi="Times New Roman" w:cs="Times New Roman"/>
          <w:i/>
          <w:vertAlign w:val="superscript"/>
        </w:rPr>
      </w:pPr>
      <w:r>
        <w:rPr>
          <w:rFonts w:ascii="Times New Roman" w:hAnsi="Times New Roman" w:cs="Times New Roman"/>
          <w:i/>
          <w:vertAlign w:val="superscript"/>
        </w:rPr>
        <w:br w:type="page"/>
      </w:r>
    </w:p>
    <w:p w14:paraId="4F194809" w14:textId="1AB3D2DE" w:rsidR="001C7328" w:rsidRPr="00EE0D14" w:rsidRDefault="00003A8F" w:rsidP="00846E2F">
      <w:pPr>
        <w:rPr>
          <w:rFonts w:ascii="Times New Roman" w:hAnsi="Times New Roman" w:cs="Times New Roman"/>
          <w:b/>
          <w:bCs/>
        </w:rPr>
      </w:pPr>
      <w:r>
        <w:rPr>
          <w:lang w:val="ru-RU"/>
        </w:rPr>
        <w:lastRenderedPageBreak/>
        <w:t xml:space="preserve">                                                                                               </w:t>
      </w:r>
      <w:r w:rsidR="00E16D17" w:rsidRPr="00B76B20">
        <w:rPr>
          <w:rFonts w:ascii="Calibri" w:hAnsi="Calibri"/>
          <w:lang w:val="ru-RU"/>
        </w:rPr>
        <w:t xml:space="preserve"> </w:t>
      </w:r>
      <w:bookmarkEnd w:id="0"/>
      <w:bookmarkEnd w:id="1"/>
      <w:bookmarkEnd w:id="2"/>
      <w:bookmarkEnd w:id="3"/>
    </w:p>
    <w:p w14:paraId="17ED5AA9" w14:textId="77777777" w:rsidR="001C7328" w:rsidRPr="00EE0D14" w:rsidRDefault="001C7328" w:rsidP="00846E2F">
      <w:pPr>
        <w:rPr>
          <w:rFonts w:ascii="Times New Roman" w:hAnsi="Times New Roman" w:cs="Times New Roman"/>
          <w:b/>
          <w:bCs/>
        </w:rPr>
      </w:pPr>
    </w:p>
    <w:p w14:paraId="07BBD3A0" w14:textId="77777777" w:rsidR="001C7328" w:rsidRPr="00EE0D14" w:rsidRDefault="001C7328" w:rsidP="00846E2F">
      <w:pPr>
        <w:rPr>
          <w:rFonts w:ascii="Times New Roman" w:hAnsi="Times New Roman" w:cs="Times New Roman"/>
          <w:b/>
          <w:bCs/>
        </w:rPr>
      </w:pPr>
    </w:p>
    <w:p w14:paraId="4BB24684" w14:textId="77777777" w:rsidR="001C7328" w:rsidRPr="00EE0D14" w:rsidRDefault="001C7328" w:rsidP="00846E2F">
      <w:pPr>
        <w:rPr>
          <w:rFonts w:ascii="Times New Roman" w:hAnsi="Times New Roman" w:cs="Times New Roman"/>
          <w:b/>
          <w:bCs/>
        </w:rPr>
      </w:pPr>
    </w:p>
    <w:p w14:paraId="114801EF" w14:textId="77777777" w:rsidR="001C7328" w:rsidRPr="00EE0D14" w:rsidRDefault="001C7328" w:rsidP="00846E2F">
      <w:pPr>
        <w:rPr>
          <w:rFonts w:ascii="Times New Roman" w:hAnsi="Times New Roman" w:cs="Times New Roman"/>
          <w:b/>
          <w:bCs/>
        </w:rPr>
      </w:pPr>
    </w:p>
    <w:p w14:paraId="127EE859" w14:textId="77777777" w:rsidR="001C7328" w:rsidRPr="00EE0D14" w:rsidRDefault="001C7328" w:rsidP="00846E2F">
      <w:pPr>
        <w:rPr>
          <w:rFonts w:ascii="Times New Roman" w:hAnsi="Times New Roman" w:cs="Times New Roman"/>
          <w:b/>
          <w:bCs/>
        </w:rPr>
      </w:pPr>
    </w:p>
    <w:p w14:paraId="29A44C7D" w14:textId="77777777" w:rsidR="001C7328" w:rsidRPr="00EE0D14" w:rsidRDefault="001C7328" w:rsidP="00846E2F">
      <w:pPr>
        <w:rPr>
          <w:rFonts w:ascii="Times New Roman" w:hAnsi="Times New Roman" w:cs="Times New Roman"/>
          <w:b/>
          <w:bCs/>
        </w:rPr>
      </w:pPr>
    </w:p>
    <w:p w14:paraId="1F172D0E" w14:textId="77777777" w:rsidR="001C7328" w:rsidRPr="00EE0D14" w:rsidRDefault="001C7328" w:rsidP="00846E2F">
      <w:pPr>
        <w:rPr>
          <w:rFonts w:ascii="Times New Roman" w:hAnsi="Times New Roman" w:cs="Times New Roman"/>
          <w:b/>
          <w:bCs/>
        </w:rPr>
      </w:pPr>
    </w:p>
    <w:p w14:paraId="57283D2A" w14:textId="77777777" w:rsidR="001C7328" w:rsidRPr="00EE0D14" w:rsidRDefault="001C7328" w:rsidP="00846E2F">
      <w:pPr>
        <w:rPr>
          <w:rFonts w:ascii="Times New Roman" w:hAnsi="Times New Roman" w:cs="Times New Roman"/>
          <w:b/>
          <w:bCs/>
        </w:rPr>
      </w:pPr>
    </w:p>
    <w:p w14:paraId="3DBF4E3F" w14:textId="77777777" w:rsidR="001C7328" w:rsidRPr="00EE0D14" w:rsidRDefault="001C7328" w:rsidP="00846E2F">
      <w:pPr>
        <w:rPr>
          <w:rFonts w:ascii="Times New Roman" w:hAnsi="Times New Roman" w:cs="Times New Roman"/>
          <w:b/>
          <w:bCs/>
        </w:rPr>
      </w:pPr>
    </w:p>
    <w:p w14:paraId="6F29A67E" w14:textId="77777777" w:rsidR="001C7328" w:rsidRPr="00EE0D14" w:rsidRDefault="001C7328" w:rsidP="00846E2F">
      <w:pPr>
        <w:rPr>
          <w:rFonts w:ascii="Times New Roman" w:hAnsi="Times New Roman" w:cs="Times New Roman"/>
          <w:b/>
          <w:bCs/>
        </w:rPr>
      </w:pPr>
    </w:p>
    <w:p w14:paraId="2BE52749" w14:textId="77777777" w:rsidR="001C7328" w:rsidRPr="00EE0D14" w:rsidRDefault="001C7328" w:rsidP="00846E2F">
      <w:pPr>
        <w:rPr>
          <w:rFonts w:ascii="Times New Roman" w:hAnsi="Times New Roman" w:cs="Times New Roman"/>
          <w:b/>
          <w:bCs/>
        </w:rPr>
      </w:pPr>
    </w:p>
    <w:p w14:paraId="1120EA92" w14:textId="77777777" w:rsidR="001C7328" w:rsidRDefault="001C7328" w:rsidP="00846E2F">
      <w:pPr>
        <w:rPr>
          <w:rFonts w:ascii="Times New Roman" w:hAnsi="Times New Roman" w:cs="Times New Roman"/>
          <w:b/>
          <w:bCs/>
        </w:rPr>
      </w:pPr>
    </w:p>
    <w:p w14:paraId="36D3AEB8" w14:textId="77777777" w:rsidR="006F76A1" w:rsidRDefault="006F76A1" w:rsidP="00846E2F">
      <w:pPr>
        <w:rPr>
          <w:rFonts w:ascii="Times New Roman" w:hAnsi="Times New Roman" w:cs="Times New Roman"/>
          <w:b/>
          <w:bCs/>
        </w:rPr>
      </w:pPr>
    </w:p>
    <w:p w14:paraId="71E28DDA" w14:textId="77777777" w:rsidR="006F76A1" w:rsidRDefault="006F76A1" w:rsidP="00846E2F">
      <w:pPr>
        <w:rPr>
          <w:rFonts w:ascii="Times New Roman" w:hAnsi="Times New Roman" w:cs="Times New Roman"/>
          <w:b/>
          <w:bCs/>
        </w:rPr>
      </w:pPr>
    </w:p>
    <w:bookmarkEnd w:id="4"/>
    <w:bookmarkEnd w:id="5"/>
    <w:bookmarkEnd w:id="6"/>
    <w:bookmarkEnd w:id="7"/>
    <w:bookmarkEnd w:id="8"/>
    <w:bookmarkEnd w:id="9"/>
    <w:bookmarkEnd w:id="10"/>
    <w:bookmarkEnd w:id="11"/>
    <w:bookmarkEnd w:id="12"/>
    <w:bookmarkEnd w:id="13"/>
    <w:p w14:paraId="1B68C934" w14:textId="77777777" w:rsidR="006F76A1" w:rsidRPr="00EE0D14" w:rsidRDefault="006F76A1" w:rsidP="00846E2F">
      <w:pPr>
        <w:rPr>
          <w:rFonts w:ascii="Times New Roman" w:hAnsi="Times New Roman" w:cs="Times New Roman"/>
          <w:b/>
          <w:bCs/>
        </w:rPr>
      </w:pPr>
    </w:p>
    <w:sectPr w:rsidR="006F76A1" w:rsidRPr="00EE0D14"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ADC4A" w14:textId="77777777" w:rsidR="00BB298A" w:rsidRDefault="00BB298A">
      <w:r>
        <w:separator/>
      </w:r>
    </w:p>
  </w:endnote>
  <w:endnote w:type="continuationSeparator" w:id="0">
    <w:p w14:paraId="433EC268" w14:textId="77777777" w:rsidR="00BB298A" w:rsidRDefault="00BB298A">
      <w:r>
        <w:continuationSeparator/>
      </w:r>
    </w:p>
  </w:endnote>
  <w:endnote w:type="continuationNotice" w:id="1">
    <w:p w14:paraId="0AE0DC8B" w14:textId="77777777" w:rsidR="00BB298A" w:rsidRDefault="00BB29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80077E" w:rsidRDefault="0080077E">
    <w:pPr>
      <w:pStyle w:val="af8"/>
      <w:jc w:val="center"/>
    </w:pPr>
  </w:p>
  <w:p w14:paraId="77E8A6E6" w14:textId="77777777" w:rsidR="0080077E" w:rsidRDefault="0080077E">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EBB53" w14:textId="77777777" w:rsidR="00BB298A" w:rsidRDefault="00BB298A">
      <w:r>
        <w:separator/>
      </w:r>
    </w:p>
  </w:footnote>
  <w:footnote w:type="continuationSeparator" w:id="0">
    <w:p w14:paraId="1F98CB22" w14:textId="77777777" w:rsidR="00BB298A" w:rsidRDefault="00BB298A">
      <w:r>
        <w:continuationSeparator/>
      </w:r>
    </w:p>
  </w:footnote>
  <w:footnote w:type="continuationNotice" w:id="1">
    <w:p w14:paraId="273131F7" w14:textId="77777777" w:rsidR="00BB298A" w:rsidRDefault="00BB298A"/>
  </w:footnote>
  <w:footnote w:id="2">
    <w:p w14:paraId="62D05E1D" w14:textId="77777777" w:rsidR="0080077E" w:rsidRDefault="0080077E"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80077E" w:rsidRDefault="0080077E">
    <w:pPr>
      <w:pStyle w:val="af6"/>
      <w:jc w:val="center"/>
    </w:pPr>
  </w:p>
  <w:p w14:paraId="366BDE3D" w14:textId="77777777" w:rsidR="0080077E" w:rsidRDefault="0080077E">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6D6BFA38" w:rsidR="0080077E" w:rsidRDefault="0080077E">
    <w:pPr>
      <w:pStyle w:val="af6"/>
      <w:jc w:val="center"/>
    </w:pPr>
    <w:r>
      <w:fldChar w:fldCharType="begin"/>
    </w:r>
    <w:r>
      <w:instrText>PAGE   \* MERGEFORMAT</w:instrText>
    </w:r>
    <w:r>
      <w:fldChar w:fldCharType="separate"/>
    </w:r>
    <w:r w:rsidR="006F412C" w:rsidRPr="006F412C">
      <w:rPr>
        <w:noProof/>
        <w:lang w:val="ru-RU"/>
      </w:rPr>
      <w:t>21</w:t>
    </w:r>
    <w:r>
      <w:fldChar w:fldCharType="end"/>
    </w:r>
  </w:p>
  <w:p w14:paraId="4440270D" w14:textId="2755AC7F" w:rsidR="0080077E" w:rsidRDefault="0080077E" w:rsidP="004631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5D66F926" w:rsidR="0080077E" w:rsidRDefault="0080077E" w:rsidP="00DD0B66">
    <w:pPr>
      <w:pStyle w:val="af6"/>
      <w:jc w:val="center"/>
    </w:pPr>
    <w:r>
      <w:fldChar w:fldCharType="begin"/>
    </w:r>
    <w:r>
      <w:instrText>PAGE   \* MERGEFORMAT</w:instrText>
    </w:r>
    <w:r>
      <w:fldChar w:fldCharType="separate"/>
    </w:r>
    <w:r w:rsidR="004E5D7D" w:rsidRPr="004E5D7D">
      <w:rPr>
        <w:noProof/>
        <w:lang w:val="ru-RU"/>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4A5B49"/>
    <w:multiLevelType w:val="hybridMultilevel"/>
    <w:tmpl w:val="76A039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6"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8"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0"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1"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2"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4"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4"/>
  </w:num>
  <w:num w:numId="2">
    <w:abstractNumId w:val="52"/>
  </w:num>
  <w:num w:numId="3">
    <w:abstractNumId w:val="0"/>
    <w:lvlOverride w:ilvl="0">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2"/>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6"/>
  </w:num>
  <w:num w:numId="17">
    <w:abstractNumId w:val="39"/>
  </w:num>
  <w:num w:numId="18">
    <w:abstractNumId w:val="49"/>
  </w:num>
  <w:num w:numId="19">
    <w:abstractNumId w:val="8"/>
  </w:num>
  <w:num w:numId="20">
    <w:abstractNumId w:val="33"/>
  </w:num>
  <w:num w:numId="21">
    <w:abstractNumId w:val="51"/>
  </w:num>
  <w:num w:numId="22">
    <w:abstractNumId w:val="4"/>
  </w:num>
  <w:num w:numId="23">
    <w:abstractNumId w:val="48"/>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4"/>
  </w:num>
  <w:num w:numId="32">
    <w:abstractNumId w:val="9"/>
  </w:num>
  <w:num w:numId="33">
    <w:abstractNumId w:val="35"/>
  </w:num>
  <w:num w:numId="34">
    <w:abstractNumId w:val="37"/>
  </w:num>
  <w:num w:numId="35">
    <w:abstractNumId w:val="31"/>
  </w:num>
  <w:num w:numId="36">
    <w:abstractNumId w:val="27"/>
  </w:num>
  <w:num w:numId="37">
    <w:abstractNumId w:val="53"/>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5"/>
  </w:num>
  <w:num w:numId="46">
    <w:abstractNumId w:val="25"/>
  </w:num>
  <w:num w:numId="47">
    <w:abstractNumId w:val="3"/>
  </w:num>
  <w:num w:numId="48">
    <w:abstractNumId w:val="12"/>
  </w:num>
  <w:num w:numId="49">
    <w:abstractNumId w:val="36"/>
  </w:num>
  <w:num w:numId="50">
    <w:abstractNumId w:val="14"/>
  </w:num>
  <w:num w:numId="51">
    <w:abstractNumId w:val="43"/>
  </w:num>
  <w:num w:numId="52">
    <w:abstractNumId w:val="32"/>
  </w:num>
  <w:num w:numId="53">
    <w:abstractNumId w:val="19"/>
  </w:num>
  <w:num w:numId="54">
    <w:abstractNumId w:val="47"/>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 w:numId="65">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0C97"/>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1D"/>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2F59"/>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831"/>
    <w:rsid w:val="000E3B8F"/>
    <w:rsid w:val="000E4BB5"/>
    <w:rsid w:val="000E5FDB"/>
    <w:rsid w:val="000E67C9"/>
    <w:rsid w:val="000E6B57"/>
    <w:rsid w:val="000E6B8A"/>
    <w:rsid w:val="000E78EF"/>
    <w:rsid w:val="000E7E63"/>
    <w:rsid w:val="000E7F24"/>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6DE7"/>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EEB"/>
    <w:rsid w:val="001204E4"/>
    <w:rsid w:val="0012138D"/>
    <w:rsid w:val="001214D3"/>
    <w:rsid w:val="00121AC3"/>
    <w:rsid w:val="00122370"/>
    <w:rsid w:val="00122435"/>
    <w:rsid w:val="00122516"/>
    <w:rsid w:val="00122DE8"/>
    <w:rsid w:val="00122EAB"/>
    <w:rsid w:val="00125652"/>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61F3"/>
    <w:rsid w:val="00157539"/>
    <w:rsid w:val="00157739"/>
    <w:rsid w:val="00160427"/>
    <w:rsid w:val="00160C1A"/>
    <w:rsid w:val="001612F2"/>
    <w:rsid w:val="001627D0"/>
    <w:rsid w:val="00162D5A"/>
    <w:rsid w:val="001632D2"/>
    <w:rsid w:val="0016336F"/>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C6B"/>
    <w:rsid w:val="00172F25"/>
    <w:rsid w:val="00173AE0"/>
    <w:rsid w:val="0017442E"/>
    <w:rsid w:val="00175557"/>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91C"/>
    <w:rsid w:val="001C27AD"/>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6F26"/>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30A60"/>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5FAE"/>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12DE"/>
    <w:rsid w:val="003716AE"/>
    <w:rsid w:val="00371B3F"/>
    <w:rsid w:val="00371E22"/>
    <w:rsid w:val="0037241F"/>
    <w:rsid w:val="0037291C"/>
    <w:rsid w:val="003736A4"/>
    <w:rsid w:val="003739DA"/>
    <w:rsid w:val="00373A2C"/>
    <w:rsid w:val="00373DFA"/>
    <w:rsid w:val="00373E89"/>
    <w:rsid w:val="00374067"/>
    <w:rsid w:val="00374AE9"/>
    <w:rsid w:val="003754A0"/>
    <w:rsid w:val="0037595E"/>
    <w:rsid w:val="00375F95"/>
    <w:rsid w:val="00376879"/>
    <w:rsid w:val="0037692B"/>
    <w:rsid w:val="00377144"/>
    <w:rsid w:val="00377B9B"/>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338A"/>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416B"/>
    <w:rsid w:val="004143E6"/>
    <w:rsid w:val="004150AB"/>
    <w:rsid w:val="004151EB"/>
    <w:rsid w:val="00416213"/>
    <w:rsid w:val="00416408"/>
    <w:rsid w:val="00416584"/>
    <w:rsid w:val="00416AF8"/>
    <w:rsid w:val="0041724F"/>
    <w:rsid w:val="00417260"/>
    <w:rsid w:val="004177F8"/>
    <w:rsid w:val="00417E65"/>
    <w:rsid w:val="00421E4C"/>
    <w:rsid w:val="0042216F"/>
    <w:rsid w:val="004227C9"/>
    <w:rsid w:val="00422E03"/>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7C6"/>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709D"/>
    <w:rsid w:val="00497B9B"/>
    <w:rsid w:val="004A036D"/>
    <w:rsid w:val="004A0753"/>
    <w:rsid w:val="004A07EF"/>
    <w:rsid w:val="004A1802"/>
    <w:rsid w:val="004A1E7A"/>
    <w:rsid w:val="004A213D"/>
    <w:rsid w:val="004A479D"/>
    <w:rsid w:val="004A50EC"/>
    <w:rsid w:val="004A519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44CA"/>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5D7D"/>
    <w:rsid w:val="004E6367"/>
    <w:rsid w:val="004E6BE6"/>
    <w:rsid w:val="004E7801"/>
    <w:rsid w:val="004E7D08"/>
    <w:rsid w:val="004E7FDB"/>
    <w:rsid w:val="004F0232"/>
    <w:rsid w:val="004F0EE0"/>
    <w:rsid w:val="004F1740"/>
    <w:rsid w:val="004F1A66"/>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B16"/>
    <w:rsid w:val="0053023E"/>
    <w:rsid w:val="00530B7C"/>
    <w:rsid w:val="00530C48"/>
    <w:rsid w:val="00533156"/>
    <w:rsid w:val="005335A4"/>
    <w:rsid w:val="00534742"/>
    <w:rsid w:val="0053497D"/>
    <w:rsid w:val="00534B12"/>
    <w:rsid w:val="00535165"/>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230"/>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D64"/>
    <w:rsid w:val="005D0D6A"/>
    <w:rsid w:val="005D1134"/>
    <w:rsid w:val="005D271C"/>
    <w:rsid w:val="005D329B"/>
    <w:rsid w:val="005D3919"/>
    <w:rsid w:val="005D3C94"/>
    <w:rsid w:val="005D3DC4"/>
    <w:rsid w:val="005D443D"/>
    <w:rsid w:val="005D55B5"/>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5370"/>
    <w:rsid w:val="00626343"/>
    <w:rsid w:val="0062714E"/>
    <w:rsid w:val="00627221"/>
    <w:rsid w:val="0062725C"/>
    <w:rsid w:val="00627404"/>
    <w:rsid w:val="006276D0"/>
    <w:rsid w:val="006306DB"/>
    <w:rsid w:val="00630C3D"/>
    <w:rsid w:val="006316D7"/>
    <w:rsid w:val="006330A7"/>
    <w:rsid w:val="00634310"/>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67C"/>
    <w:rsid w:val="006B2E32"/>
    <w:rsid w:val="006B2EAE"/>
    <w:rsid w:val="006B2FEB"/>
    <w:rsid w:val="006B3B23"/>
    <w:rsid w:val="006B47C3"/>
    <w:rsid w:val="006B5B4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D657C"/>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412C"/>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A7D"/>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1039"/>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DE4"/>
    <w:rsid w:val="00760E33"/>
    <w:rsid w:val="00760FDA"/>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A79E8"/>
    <w:rsid w:val="007B0193"/>
    <w:rsid w:val="007B0249"/>
    <w:rsid w:val="007B03BB"/>
    <w:rsid w:val="007B0408"/>
    <w:rsid w:val="007B0C48"/>
    <w:rsid w:val="007B19B1"/>
    <w:rsid w:val="007B1DAA"/>
    <w:rsid w:val="007B21F9"/>
    <w:rsid w:val="007B2D1F"/>
    <w:rsid w:val="007B305E"/>
    <w:rsid w:val="007B32CE"/>
    <w:rsid w:val="007B3529"/>
    <w:rsid w:val="007B354F"/>
    <w:rsid w:val="007B40C6"/>
    <w:rsid w:val="007B43E1"/>
    <w:rsid w:val="007B4477"/>
    <w:rsid w:val="007B537C"/>
    <w:rsid w:val="007B5D22"/>
    <w:rsid w:val="007B66A1"/>
    <w:rsid w:val="007B6B48"/>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D01B4"/>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077E"/>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5A10"/>
    <w:rsid w:val="008773D5"/>
    <w:rsid w:val="00877624"/>
    <w:rsid w:val="0088152F"/>
    <w:rsid w:val="0088212F"/>
    <w:rsid w:val="008825EA"/>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7D6"/>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2A16"/>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070"/>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6E06"/>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9C"/>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8E7"/>
    <w:rsid w:val="009C79C4"/>
    <w:rsid w:val="009C7B3E"/>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41B"/>
    <w:rsid w:val="009E59F1"/>
    <w:rsid w:val="009E5BD6"/>
    <w:rsid w:val="009E635A"/>
    <w:rsid w:val="009E691C"/>
    <w:rsid w:val="009E7149"/>
    <w:rsid w:val="009F03C6"/>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8FF"/>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4731"/>
    <w:rsid w:val="00A45A8E"/>
    <w:rsid w:val="00A46F03"/>
    <w:rsid w:val="00A514D9"/>
    <w:rsid w:val="00A515B9"/>
    <w:rsid w:val="00A51908"/>
    <w:rsid w:val="00A51C1E"/>
    <w:rsid w:val="00A524F5"/>
    <w:rsid w:val="00A52D34"/>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956"/>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73E"/>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6CDA"/>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9C9"/>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4BC1"/>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474D"/>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6A7"/>
    <w:rsid w:val="00BA2714"/>
    <w:rsid w:val="00BA2D51"/>
    <w:rsid w:val="00BA44C9"/>
    <w:rsid w:val="00BA46F3"/>
    <w:rsid w:val="00BA490B"/>
    <w:rsid w:val="00BA5336"/>
    <w:rsid w:val="00BA56AB"/>
    <w:rsid w:val="00BA57FA"/>
    <w:rsid w:val="00BA5C44"/>
    <w:rsid w:val="00BA6969"/>
    <w:rsid w:val="00BA6C8D"/>
    <w:rsid w:val="00BA7157"/>
    <w:rsid w:val="00BA76FB"/>
    <w:rsid w:val="00BA7E2C"/>
    <w:rsid w:val="00BB0DE7"/>
    <w:rsid w:val="00BB236F"/>
    <w:rsid w:val="00BB27B9"/>
    <w:rsid w:val="00BB298A"/>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1373"/>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0F59"/>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5F1D"/>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0236"/>
    <w:rsid w:val="00CA1AA8"/>
    <w:rsid w:val="00CA1F6E"/>
    <w:rsid w:val="00CA2358"/>
    <w:rsid w:val="00CA260B"/>
    <w:rsid w:val="00CA33B6"/>
    <w:rsid w:val="00CA3499"/>
    <w:rsid w:val="00CA34CD"/>
    <w:rsid w:val="00CA36AC"/>
    <w:rsid w:val="00CA3C0A"/>
    <w:rsid w:val="00CA4260"/>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67C"/>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BBF"/>
    <w:rsid w:val="00CF4CA7"/>
    <w:rsid w:val="00CF687F"/>
    <w:rsid w:val="00CF72B8"/>
    <w:rsid w:val="00CF7635"/>
    <w:rsid w:val="00CF7BDF"/>
    <w:rsid w:val="00CF7DBC"/>
    <w:rsid w:val="00D00093"/>
    <w:rsid w:val="00D0012D"/>
    <w:rsid w:val="00D001B2"/>
    <w:rsid w:val="00D02565"/>
    <w:rsid w:val="00D03714"/>
    <w:rsid w:val="00D0479A"/>
    <w:rsid w:val="00D05A62"/>
    <w:rsid w:val="00D06147"/>
    <w:rsid w:val="00D06E35"/>
    <w:rsid w:val="00D071A6"/>
    <w:rsid w:val="00D10F3F"/>
    <w:rsid w:val="00D110BB"/>
    <w:rsid w:val="00D1379A"/>
    <w:rsid w:val="00D13C6F"/>
    <w:rsid w:val="00D14309"/>
    <w:rsid w:val="00D1545F"/>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44A5"/>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A9A"/>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7D6B"/>
    <w:rsid w:val="00D97D81"/>
    <w:rsid w:val="00DA19B3"/>
    <w:rsid w:val="00DA19C5"/>
    <w:rsid w:val="00DA25DF"/>
    <w:rsid w:val="00DA2F51"/>
    <w:rsid w:val="00DA3507"/>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5C0E"/>
    <w:rsid w:val="00DD6AE4"/>
    <w:rsid w:val="00DD72EB"/>
    <w:rsid w:val="00DD74BC"/>
    <w:rsid w:val="00DD7F71"/>
    <w:rsid w:val="00DE17AB"/>
    <w:rsid w:val="00DE1959"/>
    <w:rsid w:val="00DE23A2"/>
    <w:rsid w:val="00DE25D1"/>
    <w:rsid w:val="00DE2733"/>
    <w:rsid w:val="00DE293D"/>
    <w:rsid w:val="00DE2A5C"/>
    <w:rsid w:val="00DE3294"/>
    <w:rsid w:val="00DE3706"/>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A59"/>
    <w:rsid w:val="00E43C45"/>
    <w:rsid w:val="00E44069"/>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12A5"/>
    <w:rsid w:val="00E91759"/>
    <w:rsid w:val="00E928FA"/>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2ED"/>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18E6"/>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95"/>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4EA"/>
    <w:rsid w:val="00FF77A8"/>
    <w:rsid w:val="00FF7A6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51287-2F9F-4E67-9E17-9DECE92B0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23</Pages>
  <Words>6635</Words>
  <Characters>37826</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44373</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Сорокина Наталия Валерьевна</cp:lastModifiedBy>
  <cp:revision>5</cp:revision>
  <cp:lastPrinted>2020-02-03T09:51:00Z</cp:lastPrinted>
  <dcterms:created xsi:type="dcterms:W3CDTF">2025-07-23T05:21:00Z</dcterms:created>
  <dcterms:modified xsi:type="dcterms:W3CDTF">2026-09-15T07:12:00Z</dcterms:modified>
</cp:coreProperties>
</file>