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921C43" w14:textId="77777777" w:rsidR="004B4C55" w:rsidRPr="00342F07" w:rsidRDefault="004B4C55" w:rsidP="004B4C55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</w:pPr>
      <w:r w:rsidRPr="00342F07"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  <w:t>Общество с ограниченной ответственностью «Почтовые финансы»</w:t>
      </w:r>
    </w:p>
    <w:p w14:paraId="61531785" w14:textId="77777777" w:rsidR="004B4C55" w:rsidRPr="00342F07" w:rsidRDefault="004B4C55" w:rsidP="004B4C55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  <w:lang w:val="en-US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 xml:space="preserve">131000 Москва, Варшавское ш., д. 37, тел. 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+7 495 956-20-67, </w:t>
      </w:r>
      <w:r w:rsidRPr="00342F07">
        <w:rPr>
          <w:rFonts w:ascii="Times New Roman" w:eastAsia="Calibri" w:hAnsi="Times New Roman" w:cs="Times New Roman"/>
          <w:color w:val="2F5496" w:themeColor="accent1" w:themeShade="BF"/>
        </w:rPr>
        <w:t>доб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. 4631, e-mail: 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pf</w:t>
      </w:r>
      <w:r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ssc</w:t>
      </w:r>
      <w:r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@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russianpost</w:t>
      </w:r>
      <w:r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</w:t>
      </w:r>
    </w:p>
    <w:p w14:paraId="4BBA39B5" w14:textId="77777777" w:rsidR="004B4C55" w:rsidRPr="00342F07" w:rsidRDefault="004B4C55" w:rsidP="004B4C55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>ОГРН 1157746823640   ИНН 7724332780</w:t>
      </w:r>
    </w:p>
    <w:p w14:paraId="1BA42810" w14:textId="77777777" w:rsidR="002847D5" w:rsidRPr="005D0963" w:rsidRDefault="002847D5" w:rsidP="005D0963">
      <w:pPr>
        <w:spacing w:after="0"/>
        <w:jc w:val="center"/>
        <w:rPr>
          <w:rFonts w:ascii="Times New Roman" w:eastAsia="Calibri" w:hAnsi="Times New Roman" w:cs="Times New Roman"/>
        </w:rPr>
      </w:pPr>
    </w:p>
    <w:p w14:paraId="03A1BF0A" w14:textId="77777777" w:rsidR="00002EE1" w:rsidRPr="006A1B13" w:rsidRDefault="00002EE1" w:rsidP="005D09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="-142" w:tblpY="-19"/>
        <w:tblW w:w="9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252"/>
      </w:tblGrid>
      <w:tr w:rsidR="00002EE1" w14:paraId="79DF3426" w14:textId="77777777" w:rsidTr="005D0963">
        <w:trPr>
          <w:trHeight w:val="1833"/>
        </w:trPr>
        <w:tc>
          <w:tcPr>
            <w:tcW w:w="5670" w:type="dxa"/>
          </w:tcPr>
          <w:p w14:paraId="4F380891" w14:textId="53565F7A" w:rsidR="005D0963" w:rsidRPr="00BA2E7F" w:rsidRDefault="00290767" w:rsidP="005D096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A2E7F">
              <w:rPr>
                <w:rFonts w:ascii="Times New Roman" w:eastAsia="Calibri" w:hAnsi="Times New Roman" w:cs="Times New Roman"/>
                <w:sz w:val="24"/>
                <w:szCs w:val="24"/>
              </w:rPr>
              <w:t>№ ПС-</w:t>
            </w:r>
            <w:r w:rsidR="00690629" w:rsidRPr="00BA2E7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38198C" w:rsidRPr="00BA2E7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6E52F8" w:rsidRPr="00BA2E7F">
              <w:rPr>
                <w:rFonts w:ascii="Times New Roman" w:eastAsia="Calibri" w:hAnsi="Times New Roman" w:cs="Times New Roman"/>
                <w:sz w:val="24"/>
                <w:szCs w:val="24"/>
              </w:rPr>
              <w:t>-ЗЦ/202</w:t>
            </w:r>
            <w:r w:rsidR="00EB56AC" w:rsidRPr="00BA2E7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6E52F8" w:rsidRPr="00BA2E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D0963" w:rsidRPr="00BA2E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 </w:t>
            </w:r>
            <w:r w:rsidR="00B71E00" w:rsidRPr="00BA2E7F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5A64E9" w:rsidRPr="00BA2E7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24427" w:rsidRPr="00BA2E7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690629" w:rsidRPr="00BA2E7F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9B1857" w:rsidRPr="00BA2E7F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 w:rsidR="00EB56AC" w:rsidRPr="00BA2E7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  <w:p w14:paraId="33AD92B2" w14:textId="77777777" w:rsidR="00002EE1" w:rsidRDefault="00002EE1" w:rsidP="005D0963">
            <w:pPr>
              <w:widowControl w:val="0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252" w:type="dxa"/>
          </w:tcPr>
          <w:p w14:paraId="24E17F59" w14:textId="77777777" w:rsidR="00002EE1" w:rsidRPr="00C72E72" w:rsidRDefault="008D6525" w:rsidP="008D6525">
            <w:pPr>
              <w:widowControl w:val="0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Потенциальным участникам закупочной процедуры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6A1B13" w14:paraId="5D81B5EF" w14:textId="77777777" w:rsidTr="00135832">
        <w:tc>
          <w:tcPr>
            <w:tcW w:w="4106" w:type="dxa"/>
          </w:tcPr>
          <w:p w14:paraId="000F9B7C" w14:textId="77777777" w:rsidR="00F46B5B" w:rsidRDefault="00F46B5B" w:rsidP="00F46B5B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 w:rsidRPr="00934B02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сборе ценовых предложений с целью</w:t>
            </w:r>
          </w:p>
          <w:p w14:paraId="71CC8251" w14:textId="0422F271" w:rsidR="00F46B5B" w:rsidRDefault="00F46B5B" w:rsidP="00F46B5B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определения начальной (максимальной) цены единицы </w:t>
            </w:r>
            <w:r w:rsidR="00F42B3E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услуги</w:t>
            </w: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, общей начальной (максимальной) цены единиц </w:t>
            </w:r>
            <w:r w:rsidR="00F42B3E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услуг</w:t>
            </w:r>
          </w:p>
          <w:p w14:paraId="785E8783" w14:textId="77777777" w:rsidR="006A1B13" w:rsidRDefault="006A1B13" w:rsidP="005D0963">
            <w:pPr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</w:tr>
    </w:tbl>
    <w:p w14:paraId="542D69B7" w14:textId="77777777" w:rsidR="006A1B13" w:rsidRPr="00816643" w:rsidRDefault="006A1B13" w:rsidP="005D096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ru-RU"/>
        </w:rPr>
      </w:pPr>
    </w:p>
    <w:p w14:paraId="6D3D6DCA" w14:textId="6A84611F" w:rsidR="008D6525" w:rsidRPr="00C219B2" w:rsidRDefault="00933FA7" w:rsidP="009D1AD6">
      <w:pPr>
        <w:pStyle w:val="ConsPlusNormal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A2D66"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«</w:t>
      </w:r>
      <w:r w:rsidR="008D6525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» (ООО «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Почтовые финансы»), являясь </w:t>
      </w:r>
      <w:r w:rsidR="008D6525" w:rsidRPr="008D6525">
        <w:rPr>
          <w:rFonts w:ascii="Times New Roman" w:eastAsia="Calibri" w:hAnsi="Times New Roman" w:cs="Times New Roman"/>
          <w:sz w:val="24"/>
          <w:szCs w:val="24"/>
        </w:rPr>
        <w:t xml:space="preserve">уполномоченным </w:t>
      </w:r>
      <w:r w:rsidR="008D6525">
        <w:rPr>
          <w:rFonts w:ascii="Times New Roman" w:eastAsia="Calibri" w:hAnsi="Times New Roman" w:cs="Times New Roman"/>
          <w:sz w:val="24"/>
          <w:szCs w:val="24"/>
        </w:rPr>
        <w:t>лицом</w:t>
      </w:r>
      <w:r w:rsidR="008D6525" w:rsidRPr="008D6525">
        <w:rPr>
          <w:rFonts w:ascii="Times New Roman" w:eastAsia="Calibri" w:hAnsi="Times New Roman" w:cs="Times New Roman"/>
          <w:sz w:val="24"/>
          <w:szCs w:val="24"/>
        </w:rPr>
        <w:t xml:space="preserve"> Общества с ограниченной ответственностью </w:t>
      </w:r>
      <w:r w:rsidR="00BA2E7F">
        <w:rPr>
          <w:rFonts w:ascii="Times New Roman" w:eastAsia="Calibri" w:hAnsi="Times New Roman" w:cs="Times New Roman"/>
          <w:sz w:val="24"/>
          <w:szCs w:val="24"/>
        </w:rPr>
        <w:t>«</w:t>
      </w:r>
      <w:r w:rsidR="004200BC">
        <w:rPr>
          <w:rFonts w:ascii="Times New Roman" w:eastAsia="Calibri" w:hAnsi="Times New Roman" w:cs="Times New Roman"/>
          <w:sz w:val="24"/>
          <w:szCs w:val="24"/>
        </w:rPr>
        <w:t>Почта Сервис</w:t>
      </w:r>
      <w:r w:rsidR="00BA2E7F">
        <w:rPr>
          <w:rFonts w:ascii="Times New Roman" w:eastAsia="Calibri" w:hAnsi="Times New Roman" w:cs="Times New Roman"/>
          <w:sz w:val="24"/>
          <w:szCs w:val="24"/>
        </w:rPr>
        <w:t>»</w:t>
      </w:r>
      <w:r w:rsidR="008D6525" w:rsidRPr="008D6525">
        <w:rPr>
          <w:rFonts w:ascii="Times New Roman" w:eastAsia="Calibri" w:hAnsi="Times New Roman" w:cs="Times New Roman"/>
          <w:sz w:val="24"/>
          <w:szCs w:val="24"/>
        </w:rPr>
        <w:t xml:space="preserve"> (ООО "</w:t>
      </w:r>
      <w:r w:rsidR="004200BC">
        <w:rPr>
          <w:rFonts w:ascii="Times New Roman" w:eastAsia="Calibri" w:hAnsi="Times New Roman" w:cs="Times New Roman"/>
          <w:sz w:val="24"/>
          <w:szCs w:val="24"/>
        </w:rPr>
        <w:t>Почта Сервис</w:t>
      </w:r>
      <w:r w:rsidR="008D6525" w:rsidRPr="008D6525">
        <w:rPr>
          <w:rFonts w:ascii="Times New Roman" w:eastAsia="Calibri" w:hAnsi="Times New Roman" w:cs="Times New Roman"/>
          <w:sz w:val="24"/>
          <w:szCs w:val="24"/>
        </w:rPr>
        <w:t>") (далее – Заказчик) и Организатором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закупки</w:t>
      </w:r>
      <w:r w:rsidR="00AB7A29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8D65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с целью определения и обоснования стоимости закупки просит Вас предоставить ценовое предложение (ценовую информацию) (далее также – «ТКП») в отношении следующего предмета закупки</w:t>
      </w:r>
      <w:r w:rsidR="008D6525" w:rsidRPr="008F3032">
        <w:rPr>
          <w:rFonts w:ascii="Times New Roman" w:eastAsia="Calibri" w:hAnsi="Times New Roman" w:cs="Times New Roman"/>
          <w:sz w:val="24"/>
          <w:szCs w:val="24"/>
        </w:rPr>
        <w:t>:</w:t>
      </w:r>
      <w:r w:rsidR="009B1857" w:rsidRPr="004A3EF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A2E7F" w:rsidRPr="005615DF">
        <w:rPr>
          <w:rFonts w:ascii="Times New Roman" w:eastAsia="Calibri" w:hAnsi="Times New Roman" w:cs="Times New Roman"/>
          <w:b/>
          <w:sz w:val="24"/>
          <w:szCs w:val="24"/>
        </w:rPr>
        <w:t>оказание услуг по хранению и складскому обслуживанию («фулфилменту»)</w:t>
      </w:r>
      <w:r w:rsidR="00BA2E7F" w:rsidRPr="00BA2E7F" w:rsidDel="00BA2E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9B1857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8D6525" w:rsidRPr="005043C3">
        <w:rPr>
          <w:rFonts w:ascii="Times New Roman" w:eastAsia="Calibri" w:hAnsi="Times New Roman" w:cs="Times New Roman"/>
          <w:sz w:val="24"/>
          <w:szCs w:val="24"/>
        </w:rPr>
        <w:t>соответствии с прилагаемым Техническим заданием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на следующих условиях: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670"/>
      </w:tblGrid>
      <w:tr w:rsidR="008D6525" w:rsidRPr="0008520A" w14:paraId="11E917B7" w14:textId="77777777" w:rsidTr="00F956DC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68A9D631" w14:textId="126CE94A" w:rsidR="008D6525" w:rsidRPr="0008520A" w:rsidRDefault="008D6525" w:rsidP="00F46B5B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Место </w:t>
            </w:r>
            <w:r w:rsidR="00F46B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оказания услуг</w:t>
            </w:r>
          </w:p>
        </w:tc>
        <w:tc>
          <w:tcPr>
            <w:tcW w:w="5670" w:type="dxa"/>
            <w:noWrap/>
            <w:vAlign w:val="center"/>
            <w:hideMark/>
          </w:tcPr>
          <w:p w14:paraId="2DA79AC4" w14:textId="41ED3835" w:rsidR="008D6525" w:rsidRPr="00BA2E7F" w:rsidRDefault="00290767" w:rsidP="00765140">
            <w:pPr>
              <w:tabs>
                <w:tab w:val="left" w:pos="4820"/>
              </w:tabs>
              <w:spacing w:line="25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BA2E7F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В</w:t>
            </w:r>
            <w:r w:rsidR="00132003" w:rsidRPr="00BA2E7F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 соответствии с Техническим заданием</w:t>
            </w:r>
          </w:p>
        </w:tc>
      </w:tr>
      <w:tr w:rsidR="008D6525" w:rsidRPr="0008520A" w14:paraId="433F7454" w14:textId="77777777" w:rsidTr="00F956DC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363F7809" w14:textId="04ED16F3" w:rsidR="008D6525" w:rsidRPr="0008520A" w:rsidRDefault="008D6525" w:rsidP="00F46B5B">
            <w:pPr>
              <w:tabs>
                <w:tab w:val="left" w:pos="1457"/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Срок (периодичность, график) </w:t>
            </w:r>
            <w:r w:rsidR="00F46B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оказания услуг</w:t>
            </w:r>
          </w:p>
        </w:tc>
        <w:tc>
          <w:tcPr>
            <w:tcW w:w="5670" w:type="dxa"/>
            <w:noWrap/>
            <w:vAlign w:val="center"/>
            <w:hideMark/>
          </w:tcPr>
          <w:p w14:paraId="789FB30F" w14:textId="77777777" w:rsidR="00A87AC1" w:rsidRPr="00BA2E7F" w:rsidRDefault="00A87AC1" w:rsidP="007A757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2E7F">
              <w:rPr>
                <w:rFonts w:ascii="Times New Roman" w:hAnsi="Times New Roman" w:cs="Times New Roman"/>
                <w:i/>
                <w:sz w:val="24"/>
                <w:szCs w:val="24"/>
              </w:rPr>
              <w:t>Начало оказания услуг – с момента подачи заявки о начале услуг, но не ранее 01.01.2027 года.</w:t>
            </w:r>
          </w:p>
          <w:p w14:paraId="50C8D27A" w14:textId="6825375C" w:rsidR="008D6525" w:rsidRPr="00BA2E7F" w:rsidRDefault="00A87AC1" w:rsidP="0076514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A2E7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Окончание оказания услуг – по 31.12.2027 года.</w:t>
            </w:r>
          </w:p>
        </w:tc>
      </w:tr>
      <w:tr w:rsidR="008D6525" w:rsidRPr="0008520A" w14:paraId="2C3386A7" w14:textId="77777777" w:rsidTr="00F956DC">
        <w:trPr>
          <w:trHeight w:val="367"/>
          <w:jc w:val="center"/>
        </w:trPr>
        <w:tc>
          <w:tcPr>
            <w:tcW w:w="4106" w:type="dxa"/>
            <w:vAlign w:val="center"/>
            <w:hideMark/>
          </w:tcPr>
          <w:p w14:paraId="745E8478" w14:textId="77777777" w:rsidR="008D6525" w:rsidRPr="0008520A" w:rsidRDefault="008D6525" w:rsidP="00632AB3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670" w:type="dxa"/>
            <w:noWrap/>
            <w:vAlign w:val="center"/>
            <w:hideMark/>
          </w:tcPr>
          <w:p w14:paraId="690CD425" w14:textId="2E5A521F" w:rsidR="008D6525" w:rsidRPr="00BA2E7F" w:rsidRDefault="00BA2E7F" w:rsidP="00290767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A2E7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 квартал</w:t>
            </w:r>
            <w:r w:rsidR="00C219B2" w:rsidRPr="00BA2E7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9B1857" w:rsidRPr="00BA2E7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202</w:t>
            </w:r>
            <w:r w:rsidR="00500E54" w:rsidRPr="00BA2E7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</w:t>
            </w:r>
            <w:r w:rsidR="00C219B2" w:rsidRPr="00BA2E7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7E2661" w:rsidRPr="00BA2E7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</w:t>
            </w:r>
          </w:p>
        </w:tc>
      </w:tr>
      <w:tr w:rsidR="008D6525" w:rsidRPr="0008520A" w14:paraId="18F30321" w14:textId="77777777" w:rsidTr="00F956DC">
        <w:trPr>
          <w:trHeight w:val="278"/>
          <w:jc w:val="center"/>
        </w:trPr>
        <w:tc>
          <w:tcPr>
            <w:tcW w:w="4106" w:type="dxa"/>
            <w:vAlign w:val="center"/>
            <w:hideMark/>
          </w:tcPr>
          <w:p w14:paraId="4FC18E22" w14:textId="77777777" w:rsidR="008D6525" w:rsidRPr="0008520A" w:rsidRDefault="008D6525" w:rsidP="00632AB3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670" w:type="dxa"/>
            <w:noWrap/>
            <w:vAlign w:val="center"/>
            <w:hideMark/>
          </w:tcPr>
          <w:p w14:paraId="10A1597E" w14:textId="69006033" w:rsidR="008D6525" w:rsidRPr="00BA2E7F" w:rsidRDefault="00BA2E7F" w:rsidP="007767E4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A2E7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Оплата за осуществленное складское обслуживание производится Заказчиком за Отчетный период на основании счета и Акта сдачи-приемки в течение 5 (пяти) Рабочих дней с даты подписания Заказчиком Акта сдачи-приемки</w:t>
            </w:r>
          </w:p>
        </w:tc>
      </w:tr>
      <w:tr w:rsidR="008436E5" w:rsidRPr="0008520A" w14:paraId="411F4009" w14:textId="77777777" w:rsidTr="00F956DC">
        <w:trPr>
          <w:trHeight w:val="278"/>
          <w:jc w:val="center"/>
        </w:trPr>
        <w:tc>
          <w:tcPr>
            <w:tcW w:w="4106" w:type="dxa"/>
            <w:vAlign w:val="center"/>
          </w:tcPr>
          <w:p w14:paraId="54BF2A81" w14:textId="22160AF3" w:rsidR="008436E5" w:rsidRDefault="008436E5" w:rsidP="008436E5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1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параметры, влияющие на ценообразование</w:t>
            </w:r>
          </w:p>
        </w:tc>
        <w:tc>
          <w:tcPr>
            <w:tcW w:w="5670" w:type="dxa"/>
            <w:noWrap/>
          </w:tcPr>
          <w:p w14:paraId="44CE805D" w14:textId="7D8ADB8A" w:rsidR="008436E5" w:rsidRPr="00BA2E7F" w:rsidRDefault="00290767" w:rsidP="00765140">
            <w:pPr>
              <w:tabs>
                <w:tab w:val="left" w:pos="4820"/>
              </w:tabs>
              <w:spacing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A2E7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</w:t>
            </w:r>
            <w:r w:rsidR="009B1857" w:rsidRPr="00BA2E7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8436E5" w:rsidRPr="00BA2E7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соответствии с Техническим заданием</w:t>
            </w:r>
            <w:r w:rsidR="00C219B2" w:rsidRPr="00BA2E7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42868" w:rsidRPr="0008520A" w14:paraId="5914EE38" w14:textId="77777777" w:rsidTr="00F956DC">
        <w:trPr>
          <w:trHeight w:val="278"/>
          <w:jc w:val="center"/>
        </w:trPr>
        <w:tc>
          <w:tcPr>
            <w:tcW w:w="4106" w:type="dxa"/>
            <w:vAlign w:val="center"/>
          </w:tcPr>
          <w:p w14:paraId="4F3697EE" w14:textId="55A97544" w:rsidR="00C42868" w:rsidRPr="00591438" w:rsidRDefault="00C42868" w:rsidP="008436E5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5670" w:type="dxa"/>
            <w:noWrap/>
          </w:tcPr>
          <w:p w14:paraId="7C6F68D0" w14:textId="4DEE114B" w:rsidR="00C42868" w:rsidRPr="00BA2E7F" w:rsidRDefault="00E63F76" w:rsidP="009D1AD6">
            <w:pPr>
              <w:tabs>
                <w:tab w:val="left" w:pos="482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Отсутствуют </w:t>
            </w:r>
          </w:p>
        </w:tc>
      </w:tr>
    </w:tbl>
    <w:p w14:paraId="10E9F823" w14:textId="77777777" w:rsidR="005043C3" w:rsidRDefault="005043C3" w:rsidP="000F050A">
      <w:pPr>
        <w:tabs>
          <w:tab w:val="left" w:pos="709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9DE70A" w14:textId="0B427E0A" w:rsidR="008D6525" w:rsidRPr="003575FF" w:rsidRDefault="008D6525" w:rsidP="000F050A">
      <w:pPr>
        <w:tabs>
          <w:tab w:val="left" w:pos="709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В ТКП вы вправе предоставить предложение на идентичные или однородные </w:t>
      </w:r>
      <w:r w:rsidR="00F46B5B">
        <w:rPr>
          <w:rFonts w:ascii="Times New Roman" w:eastAsia="Calibri" w:hAnsi="Times New Roman" w:cs="Times New Roman"/>
          <w:sz w:val="24"/>
          <w:szCs w:val="24"/>
        </w:rPr>
        <w:t>услуги</w:t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5043C3">
        <w:rPr>
          <w:rFonts w:ascii="Times New Roman" w:eastAsia="Calibri" w:hAnsi="Times New Roman" w:cs="Times New Roman"/>
          <w:sz w:val="24"/>
          <w:szCs w:val="24"/>
        </w:rPr>
        <w:br/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В этом случае в Вашем ТКП должны содержаться развернутые технические характеристики предлагаемых Вами </w:t>
      </w:r>
      <w:r w:rsidR="00132003">
        <w:rPr>
          <w:rFonts w:ascii="Times New Roman" w:eastAsia="Calibri" w:hAnsi="Times New Roman" w:cs="Times New Roman"/>
          <w:sz w:val="24"/>
          <w:szCs w:val="24"/>
        </w:rPr>
        <w:t>услуг</w:t>
      </w:r>
      <w:r w:rsidRPr="003575F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1B51C63" w14:textId="686D8AC5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Ваше ТКП должно содержать:</w:t>
      </w:r>
    </w:p>
    <w:p w14:paraId="5C0ECCD1" w14:textId="11649353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информацию о цене за единицу </w:t>
      </w:r>
      <w:r w:rsidR="00132003">
        <w:rPr>
          <w:rFonts w:ascii="Times New Roman" w:eastAsia="Calibri" w:hAnsi="Times New Roman" w:cs="Times New Roman"/>
          <w:sz w:val="24"/>
          <w:szCs w:val="24"/>
        </w:rPr>
        <w:t>услуги</w:t>
      </w:r>
      <w:r w:rsidRPr="003575FF">
        <w:rPr>
          <w:rFonts w:ascii="Times New Roman" w:eastAsia="Calibri" w:hAnsi="Times New Roman" w:cs="Times New Roman"/>
          <w:sz w:val="24"/>
          <w:szCs w:val="24"/>
        </w:rPr>
        <w:t>, а также общей сумме ценового предложения, включающей в себя все налоги, сборы и иные обязательные платежи и цену без учета налогов, сборов и иных обязательных платежей контрагента, направившего ответ;</w:t>
      </w:r>
    </w:p>
    <w:p w14:paraId="3ED45960" w14:textId="4DD9C16E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срок действия ценового предложения (не менее </w:t>
      </w:r>
      <w:r w:rsidR="001C24A1">
        <w:rPr>
          <w:rFonts w:ascii="Times New Roman" w:eastAsia="Calibri" w:hAnsi="Times New Roman" w:cs="Times New Roman"/>
          <w:i/>
          <w:sz w:val="24"/>
          <w:szCs w:val="24"/>
        </w:rPr>
        <w:t>180</w:t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 дней);</w:t>
      </w:r>
    </w:p>
    <w:p w14:paraId="73757D7B" w14:textId="0809AC7F" w:rsidR="008D6525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расчет предлагаемой цены с целью предупреждения намеренного завышения </w:t>
      </w:r>
      <w:r w:rsidR="00617F6D">
        <w:rPr>
          <w:rFonts w:ascii="Times New Roman" w:eastAsia="Calibri" w:hAnsi="Times New Roman" w:cs="Times New Roman"/>
          <w:sz w:val="24"/>
          <w:szCs w:val="24"/>
        </w:rPr>
        <w:br/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или занижения цен </w:t>
      </w:r>
      <w:r w:rsidR="00132003">
        <w:rPr>
          <w:rFonts w:ascii="Times New Roman" w:eastAsia="Calibri" w:hAnsi="Times New Roman" w:cs="Times New Roman"/>
          <w:sz w:val="24"/>
          <w:szCs w:val="24"/>
        </w:rPr>
        <w:t>услуг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D5BCE11" w14:textId="2E50F882" w:rsidR="008D6525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1777">
        <w:rPr>
          <w:rFonts w:ascii="Times New Roman" w:eastAsia="Calibri" w:hAnsi="Times New Roman" w:cs="Times New Roman"/>
          <w:sz w:val="24"/>
          <w:szCs w:val="24"/>
        </w:rPr>
        <w:t>полное фирменное наименование и адрес организации, ОГРН, ИНН, КПП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35A6C3D" w14:textId="77777777" w:rsidR="000F050A" w:rsidRPr="003575FF" w:rsidRDefault="000F050A" w:rsidP="000F050A">
      <w:pPr>
        <w:tabs>
          <w:tab w:val="left" w:pos="426"/>
          <w:tab w:val="left" w:pos="4820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A87581" w14:textId="07E41F63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Предложение, не соответствующее установленным настоящим запросом </w:t>
      </w:r>
      <w:r w:rsidR="004022F7" w:rsidRPr="003575FF">
        <w:rPr>
          <w:rFonts w:ascii="Times New Roman" w:eastAsia="Calibri" w:hAnsi="Times New Roman" w:cs="Times New Roman"/>
          <w:sz w:val="24"/>
          <w:szCs w:val="24"/>
        </w:rPr>
        <w:t>требованиям,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может быть не принято к рассмотрению.</w:t>
      </w:r>
    </w:p>
    <w:p w14:paraId="651DE9EE" w14:textId="4E77840E" w:rsidR="00B60440" w:rsidRPr="00FD561D" w:rsidRDefault="00AB7A29" w:rsidP="00B60440">
      <w:pPr>
        <w:tabs>
          <w:tab w:val="left" w:pos="709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B60440" w:rsidRPr="003575FF">
        <w:rPr>
          <w:rFonts w:ascii="Times New Roman" w:eastAsia="Calibri" w:hAnsi="Times New Roman" w:cs="Times New Roman"/>
          <w:sz w:val="24"/>
          <w:szCs w:val="24"/>
        </w:rPr>
        <w:t>Просим предоставить ценовое предложение в соответствии с информацией, указанной в данном запросе</w:t>
      </w:r>
      <w:r w:rsidR="00B60440">
        <w:rPr>
          <w:rFonts w:ascii="Times New Roman" w:eastAsia="Calibri" w:hAnsi="Times New Roman" w:cs="Times New Roman"/>
          <w:sz w:val="24"/>
          <w:szCs w:val="24"/>
        </w:rPr>
        <w:t>,</w:t>
      </w:r>
      <w:r w:rsidR="00B60440" w:rsidRPr="003575FF">
        <w:rPr>
          <w:rFonts w:ascii="Times New Roman" w:eastAsia="Calibri" w:hAnsi="Times New Roman" w:cs="Times New Roman"/>
          <w:sz w:val="24"/>
          <w:szCs w:val="24"/>
        </w:rPr>
        <w:t xml:space="preserve"> на имя Генерального директора ООО «</w:t>
      </w:r>
      <w:r w:rsidR="00B60440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B60440" w:rsidRPr="003575FF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B60440">
        <w:rPr>
          <w:rFonts w:ascii="Times New Roman" w:eastAsia="Calibri" w:hAnsi="Times New Roman" w:cs="Times New Roman"/>
          <w:sz w:val="24"/>
          <w:szCs w:val="24"/>
        </w:rPr>
        <w:t xml:space="preserve">Бабина Сергея Вячеславовича </w:t>
      </w:r>
      <w:r w:rsidR="00B60440" w:rsidRPr="00A33381">
        <w:rPr>
          <w:rFonts w:ascii="Times New Roman" w:eastAsia="Calibri" w:hAnsi="Times New Roman" w:cs="Times New Roman"/>
          <w:sz w:val="24"/>
          <w:szCs w:val="24"/>
        </w:rPr>
        <w:t>на ЭТП АО «Российский аукционный дом» по адресу https://lot-online.ru/ или по адресу https://lot-online.ru/ или по электронному адресу:</w:t>
      </w:r>
      <w:r w:rsidR="00B60440" w:rsidRPr="00A33381">
        <w:rPr>
          <w:rFonts w:ascii="Times New Roman" w:eastAsia="Calibri" w:hAnsi="Times New Roman" w:cs="Times New Roman"/>
          <w:sz w:val="28"/>
          <w:szCs w:val="24"/>
        </w:rPr>
        <w:t xml:space="preserve"> </w:t>
      </w:r>
      <w:hyperlink r:id="rId7" w:history="1">
        <w:r w:rsidR="00B60440" w:rsidRPr="00A33381">
          <w:rPr>
            <w:rStyle w:val="aa"/>
            <w:rFonts w:ascii="Times New Roman" w:hAnsi="Times New Roman" w:cs="Times New Roman"/>
            <w:sz w:val="24"/>
          </w:rPr>
          <w:t>zakupki.pf@russianpost.ru</w:t>
        </w:r>
      </w:hyperlink>
      <w:r w:rsidR="00B60440">
        <w:rPr>
          <w:rFonts w:ascii="Times New Roman" w:hAnsi="Times New Roman" w:cs="Times New Roman"/>
          <w:sz w:val="24"/>
        </w:rPr>
        <w:t xml:space="preserve"> </w:t>
      </w:r>
      <w:r w:rsidR="00B60440" w:rsidRPr="006E11E0">
        <w:rPr>
          <w:rFonts w:ascii="Times New Roman" w:eastAsia="Calibri" w:hAnsi="Times New Roman" w:cs="Times New Roman"/>
          <w:i/>
          <w:sz w:val="24"/>
          <w:szCs w:val="24"/>
        </w:rPr>
        <w:t>по прилагаемой форме</w:t>
      </w:r>
      <w:r w:rsidR="00B60440" w:rsidRPr="006E11E0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B60440">
        <w:rPr>
          <w:rFonts w:ascii="Times New Roman" w:eastAsia="Calibri" w:hAnsi="Times New Roman" w:cs="Times New Roman"/>
          <w:sz w:val="24"/>
          <w:szCs w:val="24"/>
        </w:rPr>
        <w:t xml:space="preserve">срок </w:t>
      </w:r>
      <w:r w:rsidR="00B60440" w:rsidRPr="000A20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 </w:t>
      </w:r>
      <w:r w:rsidR="00B60440" w:rsidRPr="0069062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18:00 </w:t>
      </w:r>
      <w:r w:rsidR="00BA2E7F">
        <w:rPr>
          <w:rFonts w:ascii="Times New Roman" w:eastAsia="Calibri" w:hAnsi="Times New Roman" w:cs="Times New Roman"/>
          <w:sz w:val="24"/>
          <w:szCs w:val="24"/>
        </w:rPr>
        <w:t>22</w:t>
      </w:r>
      <w:r w:rsidR="00B60440" w:rsidRPr="007A7578">
        <w:rPr>
          <w:rFonts w:ascii="Times New Roman" w:eastAsia="Calibri" w:hAnsi="Times New Roman" w:cs="Times New Roman"/>
          <w:sz w:val="24"/>
          <w:szCs w:val="24"/>
        </w:rPr>
        <w:t>.09.2026.</w:t>
      </w:r>
    </w:p>
    <w:p w14:paraId="6423F744" w14:textId="51C69F1C" w:rsidR="004022F7" w:rsidRPr="001B648C" w:rsidRDefault="004022F7" w:rsidP="001B648C">
      <w:pPr>
        <w:ind w:firstLine="709"/>
        <w:jc w:val="both"/>
        <w:rPr>
          <w:color w:val="0000FF"/>
          <w:u w:val="single"/>
        </w:rPr>
      </w:pPr>
      <w:r w:rsidRPr="001A6D6D">
        <w:rPr>
          <w:rFonts w:ascii="Times New Roman" w:eastAsia="Calibri" w:hAnsi="Times New Roman" w:cs="Times New Roman"/>
          <w:sz w:val="24"/>
          <w:szCs w:val="24"/>
        </w:rPr>
        <w:t xml:space="preserve">Контактные данные для получения дополнительной информации: </w:t>
      </w:r>
      <w:r w:rsidR="00BA2E7F">
        <w:rPr>
          <w:rFonts w:ascii="Times New Roman" w:eastAsia="Calibri" w:hAnsi="Times New Roman" w:cs="Times New Roman"/>
          <w:sz w:val="24"/>
          <w:szCs w:val="24"/>
        </w:rPr>
        <w:t>Козлов Иван Николаевич</w:t>
      </w:r>
      <w:r w:rsidRPr="00BA2E7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BA2E7F">
        <w:rPr>
          <w:rFonts w:ascii="Times New Roman" w:eastAsia="Calibri" w:hAnsi="Times New Roman" w:cs="Times New Roman"/>
          <w:sz w:val="24"/>
          <w:szCs w:val="24"/>
          <w:lang w:val="en-US"/>
        </w:rPr>
        <w:t>email</w:t>
      </w:r>
      <w:r w:rsidRPr="00BA2E7F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8" w:history="1">
        <w:r w:rsidR="001B648C" w:rsidRPr="000905DD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kozlov</w:t>
        </w:r>
        <w:r w:rsidR="001B648C" w:rsidRPr="000905DD">
          <w:rPr>
            <w:rStyle w:val="aa"/>
            <w:rFonts w:ascii="Times New Roman" w:eastAsia="Calibri" w:hAnsi="Times New Roman" w:cs="Times New Roman"/>
            <w:sz w:val="24"/>
            <w:szCs w:val="24"/>
          </w:rPr>
          <w:t>.</w:t>
        </w:r>
        <w:r w:rsidR="001B648C" w:rsidRPr="000905DD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i</w:t>
        </w:r>
        <w:r w:rsidR="001B648C" w:rsidRPr="000905DD">
          <w:rPr>
            <w:rStyle w:val="aa"/>
            <w:rFonts w:ascii="Times New Roman" w:eastAsia="Calibri" w:hAnsi="Times New Roman" w:cs="Times New Roman"/>
            <w:sz w:val="24"/>
            <w:szCs w:val="24"/>
          </w:rPr>
          <w:t>@</w:t>
        </w:r>
        <w:r w:rsidR="001B648C" w:rsidRPr="000905DD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russianpost</w:t>
        </w:r>
        <w:r w:rsidR="001B648C" w:rsidRPr="000905DD">
          <w:rPr>
            <w:rStyle w:val="aa"/>
            <w:rFonts w:ascii="Times New Roman" w:eastAsia="Calibri" w:hAnsi="Times New Roman" w:cs="Times New Roman"/>
            <w:sz w:val="24"/>
            <w:szCs w:val="24"/>
          </w:rPr>
          <w:t>.</w:t>
        </w:r>
        <w:r w:rsidR="001B648C" w:rsidRPr="000905DD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</w:hyperlink>
      <w:r w:rsidR="001B648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C041893" w14:textId="194BCC97" w:rsidR="008D6525" w:rsidRPr="003575FF" w:rsidRDefault="004022F7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2E7F"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Данный запрос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как </w:t>
      </w:r>
      <w:r w:rsidR="002B6572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предоставленное ценовое предложение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не влечет за собой возникновение каких-либо обязательств ни для заказчика, ни для поставщика (подрядчика, исполнителя).</w:t>
      </w:r>
    </w:p>
    <w:p w14:paraId="342F99B1" w14:textId="7393ED1C" w:rsidR="008D6525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Указанный запрос не является извещением о проведении закупки, публичной офертой, проведение данной процедуры сбора информации не влечет за собой возникновения каких-либо обязательств ООО «</w:t>
      </w:r>
      <w:r w:rsidR="00A33381">
        <w:rPr>
          <w:rFonts w:ascii="Times New Roman" w:eastAsia="Calibri" w:hAnsi="Times New Roman" w:cs="Times New Roman"/>
          <w:sz w:val="24"/>
          <w:szCs w:val="24"/>
        </w:rPr>
        <w:t>Почта Сервис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»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или ООО «Почтовые финансы»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. Ответы на данный запрос </w:t>
      </w:r>
      <w:r w:rsidR="00617F6D">
        <w:rPr>
          <w:rFonts w:ascii="Times New Roman" w:eastAsia="Calibri" w:hAnsi="Times New Roman" w:cs="Times New Roman"/>
          <w:sz w:val="24"/>
          <w:szCs w:val="24"/>
        </w:rPr>
        <w:br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не будут рассматриваться в качестве заявки на участие в процедуре закупки и не дают </w:t>
      </w:r>
      <w:r w:rsidR="00617F6D">
        <w:rPr>
          <w:rFonts w:ascii="Times New Roman" w:eastAsia="Calibri" w:hAnsi="Times New Roman" w:cs="Times New Roman"/>
          <w:sz w:val="24"/>
          <w:szCs w:val="24"/>
        </w:rPr>
        <w:br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 дальнейшем каких-либо преимуществ для лиц, подавших указанные ответы.</w:t>
      </w:r>
    </w:p>
    <w:p w14:paraId="54B78B07" w14:textId="640B7BFD" w:rsidR="008D6525" w:rsidRPr="003575FF" w:rsidRDefault="00AB7A29" w:rsidP="0063140C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Будем благодарны за Ваш оперативный ответ.</w:t>
      </w:r>
    </w:p>
    <w:p w14:paraId="205D6888" w14:textId="77777777" w:rsidR="008D6525" w:rsidRPr="003575FF" w:rsidRDefault="008D6525" w:rsidP="008D6525">
      <w:p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Приложение:</w:t>
      </w:r>
    </w:p>
    <w:p w14:paraId="17678181" w14:textId="75D5F82D" w:rsidR="009B1857" w:rsidRDefault="008D6525" w:rsidP="00C219B2">
      <w:pPr>
        <w:numPr>
          <w:ilvl w:val="0"/>
          <w:numId w:val="2"/>
        </w:numPr>
        <w:tabs>
          <w:tab w:val="left" w:pos="4820"/>
        </w:tabs>
        <w:spacing w:after="0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Техническое задание</w:t>
      </w:r>
      <w:r w:rsidR="00A2139C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8ADE03A" w14:textId="0A1CEC60" w:rsidR="008D6525" w:rsidRPr="00C715B0" w:rsidRDefault="008D6525" w:rsidP="005043C3">
      <w:pPr>
        <w:numPr>
          <w:ilvl w:val="0"/>
          <w:numId w:val="2"/>
        </w:numPr>
        <w:tabs>
          <w:tab w:val="left" w:pos="4820"/>
        </w:tabs>
        <w:spacing w:after="0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15B0">
        <w:rPr>
          <w:rFonts w:ascii="Times New Roman" w:eastAsia="Calibri" w:hAnsi="Times New Roman" w:cs="Times New Roman"/>
          <w:sz w:val="24"/>
          <w:szCs w:val="24"/>
        </w:rPr>
        <w:t>Форма предоставления ТКП</w:t>
      </w:r>
      <w:r w:rsidR="00A2139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CA3154E" w14:textId="2BF38F02" w:rsidR="00002EE1" w:rsidRDefault="00002EE1" w:rsidP="005D0963">
      <w:pPr>
        <w:widowControl w:val="0"/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</w:p>
    <w:p w14:paraId="07751B38" w14:textId="77777777" w:rsidR="00816643" w:rsidRPr="00002EE1" w:rsidRDefault="00816643" w:rsidP="005D0963">
      <w:pPr>
        <w:widowControl w:val="0"/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002E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</w:p>
    <w:p w14:paraId="717E1297" w14:textId="77777777" w:rsidR="004E5F2E" w:rsidRPr="009C5643" w:rsidRDefault="004E5F2E" w:rsidP="004E5F2E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Директор по закупкам ООО «Почтовые финансы»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П.А. Шленчак</w:t>
      </w:r>
    </w:p>
    <w:p w14:paraId="34555745" w14:textId="4901D3C6" w:rsidR="005043C3" w:rsidRDefault="005043C3" w:rsidP="005D0963">
      <w:pPr>
        <w:spacing w:after="0"/>
      </w:pPr>
    </w:p>
    <w:p w14:paraId="6626275F" w14:textId="60C15C8C" w:rsidR="005043C3" w:rsidRDefault="005043C3" w:rsidP="005D0963">
      <w:pPr>
        <w:spacing w:after="0"/>
      </w:pPr>
    </w:p>
    <w:p w14:paraId="75085C6B" w14:textId="5CCE74D9" w:rsidR="005043C3" w:rsidRDefault="005043C3" w:rsidP="005D0963">
      <w:pPr>
        <w:spacing w:after="0"/>
      </w:pPr>
    </w:p>
    <w:p w14:paraId="4FBC56A8" w14:textId="6D934CEE" w:rsidR="005043C3" w:rsidRDefault="005043C3" w:rsidP="005D0963">
      <w:pPr>
        <w:spacing w:after="0"/>
      </w:pPr>
    </w:p>
    <w:p w14:paraId="7B7BAE7B" w14:textId="1D473711" w:rsidR="00002EE1" w:rsidRDefault="00002EE1" w:rsidP="005D0963">
      <w:pPr>
        <w:spacing w:after="0"/>
      </w:pPr>
    </w:p>
    <w:p w14:paraId="321B5145" w14:textId="3C9B7280" w:rsidR="0019405A" w:rsidRPr="0019405A" w:rsidRDefault="0019405A" w:rsidP="009A42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9405A">
        <w:rPr>
          <w:rFonts w:ascii="Times New Roman" w:hAnsi="Times New Roman" w:cs="Times New Roman"/>
          <w:sz w:val="20"/>
          <w:szCs w:val="20"/>
        </w:rPr>
        <w:t xml:space="preserve">Исп.: </w:t>
      </w:r>
      <w:r w:rsidR="001B648C">
        <w:rPr>
          <w:rFonts w:ascii="Times New Roman" w:hAnsi="Times New Roman" w:cs="Times New Roman"/>
          <w:sz w:val="20"/>
          <w:szCs w:val="20"/>
        </w:rPr>
        <w:t>Козлов И.Н.</w:t>
      </w:r>
    </w:p>
    <w:sectPr w:rsidR="0019405A" w:rsidRPr="0019405A" w:rsidSect="0063140C"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15BB22" w14:textId="77777777" w:rsidR="0022612D" w:rsidRDefault="0022612D" w:rsidP="008D6525">
      <w:pPr>
        <w:spacing w:after="0" w:line="240" w:lineRule="auto"/>
      </w:pPr>
      <w:r>
        <w:separator/>
      </w:r>
    </w:p>
  </w:endnote>
  <w:endnote w:type="continuationSeparator" w:id="0">
    <w:p w14:paraId="2FB81C92" w14:textId="77777777" w:rsidR="0022612D" w:rsidRDefault="0022612D" w:rsidP="008D6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26DCED" w14:textId="77777777" w:rsidR="0022612D" w:rsidRDefault="0022612D" w:rsidP="008D6525">
      <w:pPr>
        <w:spacing w:after="0" w:line="240" w:lineRule="auto"/>
      </w:pPr>
      <w:r>
        <w:separator/>
      </w:r>
    </w:p>
  </w:footnote>
  <w:footnote w:type="continuationSeparator" w:id="0">
    <w:p w14:paraId="6CD35826" w14:textId="77777777" w:rsidR="0022612D" w:rsidRDefault="0022612D" w:rsidP="008D6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B6026"/>
    <w:multiLevelType w:val="hybridMultilevel"/>
    <w:tmpl w:val="6E3C6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643"/>
    <w:rsid w:val="00002EE1"/>
    <w:rsid w:val="000036FC"/>
    <w:rsid w:val="00007C7E"/>
    <w:rsid w:val="00037452"/>
    <w:rsid w:val="00045DBC"/>
    <w:rsid w:val="00052DC5"/>
    <w:rsid w:val="000541D9"/>
    <w:rsid w:val="000575BA"/>
    <w:rsid w:val="00097648"/>
    <w:rsid w:val="000A4F08"/>
    <w:rsid w:val="000B5523"/>
    <w:rsid w:val="000D0D8D"/>
    <w:rsid w:val="000E2162"/>
    <w:rsid w:val="000F050A"/>
    <w:rsid w:val="000F207E"/>
    <w:rsid w:val="000F3BB9"/>
    <w:rsid w:val="000F3FA6"/>
    <w:rsid w:val="001123C7"/>
    <w:rsid w:val="00132003"/>
    <w:rsid w:val="00191A17"/>
    <w:rsid w:val="0019405A"/>
    <w:rsid w:val="001B648C"/>
    <w:rsid w:val="001C0C36"/>
    <w:rsid w:val="001C24A1"/>
    <w:rsid w:val="001C51B4"/>
    <w:rsid w:val="001D4131"/>
    <w:rsid w:val="00203032"/>
    <w:rsid w:val="0020720C"/>
    <w:rsid w:val="0022612D"/>
    <w:rsid w:val="00226FE7"/>
    <w:rsid w:val="002603F1"/>
    <w:rsid w:val="002774DF"/>
    <w:rsid w:val="002847D5"/>
    <w:rsid w:val="00290767"/>
    <w:rsid w:val="002B19AA"/>
    <w:rsid w:val="002B6572"/>
    <w:rsid w:val="002E154A"/>
    <w:rsid w:val="002E2FAE"/>
    <w:rsid w:val="0030288A"/>
    <w:rsid w:val="003045A8"/>
    <w:rsid w:val="00307486"/>
    <w:rsid w:val="00312A2F"/>
    <w:rsid w:val="003275A3"/>
    <w:rsid w:val="0035206F"/>
    <w:rsid w:val="00352F50"/>
    <w:rsid w:val="00367862"/>
    <w:rsid w:val="0038198C"/>
    <w:rsid w:val="003907AE"/>
    <w:rsid w:val="003942A7"/>
    <w:rsid w:val="003E2C41"/>
    <w:rsid w:val="004022F7"/>
    <w:rsid w:val="004200BC"/>
    <w:rsid w:val="00430E03"/>
    <w:rsid w:val="004326FE"/>
    <w:rsid w:val="004617EC"/>
    <w:rsid w:val="004721D1"/>
    <w:rsid w:val="00494010"/>
    <w:rsid w:val="004A3EF4"/>
    <w:rsid w:val="004A4C2C"/>
    <w:rsid w:val="004B2CB6"/>
    <w:rsid w:val="004B4C55"/>
    <w:rsid w:val="004B61D2"/>
    <w:rsid w:val="004C717A"/>
    <w:rsid w:val="004D3D84"/>
    <w:rsid w:val="004E5F2E"/>
    <w:rsid w:val="00500E54"/>
    <w:rsid w:val="005043C3"/>
    <w:rsid w:val="005324D5"/>
    <w:rsid w:val="00544A45"/>
    <w:rsid w:val="0055283B"/>
    <w:rsid w:val="00553364"/>
    <w:rsid w:val="005615DF"/>
    <w:rsid w:val="00574EB4"/>
    <w:rsid w:val="00591438"/>
    <w:rsid w:val="00593469"/>
    <w:rsid w:val="005A0BDE"/>
    <w:rsid w:val="005A64E9"/>
    <w:rsid w:val="005B069A"/>
    <w:rsid w:val="005D0963"/>
    <w:rsid w:val="00617F6D"/>
    <w:rsid w:val="00622F10"/>
    <w:rsid w:val="0063140C"/>
    <w:rsid w:val="00643300"/>
    <w:rsid w:val="006564F7"/>
    <w:rsid w:val="00690629"/>
    <w:rsid w:val="006A1B13"/>
    <w:rsid w:val="006D15AD"/>
    <w:rsid w:val="006E52F8"/>
    <w:rsid w:val="006F079B"/>
    <w:rsid w:val="006F6143"/>
    <w:rsid w:val="0073295B"/>
    <w:rsid w:val="00756BCA"/>
    <w:rsid w:val="00765140"/>
    <w:rsid w:val="007767E4"/>
    <w:rsid w:val="00787C5A"/>
    <w:rsid w:val="007949C5"/>
    <w:rsid w:val="007A7578"/>
    <w:rsid w:val="007C253B"/>
    <w:rsid w:val="007C6BF6"/>
    <w:rsid w:val="007C6FC5"/>
    <w:rsid w:val="007E1A97"/>
    <w:rsid w:val="007E2661"/>
    <w:rsid w:val="007F1350"/>
    <w:rsid w:val="0081648A"/>
    <w:rsid w:val="00816643"/>
    <w:rsid w:val="008436E5"/>
    <w:rsid w:val="008600ED"/>
    <w:rsid w:val="00861A6B"/>
    <w:rsid w:val="0087329E"/>
    <w:rsid w:val="00893E25"/>
    <w:rsid w:val="00896BA6"/>
    <w:rsid w:val="008C1356"/>
    <w:rsid w:val="008D27DE"/>
    <w:rsid w:val="008D6525"/>
    <w:rsid w:val="008E20FD"/>
    <w:rsid w:val="008F3032"/>
    <w:rsid w:val="008F3F8C"/>
    <w:rsid w:val="00902285"/>
    <w:rsid w:val="00906CE5"/>
    <w:rsid w:val="00906F9C"/>
    <w:rsid w:val="00912FC0"/>
    <w:rsid w:val="00933FA7"/>
    <w:rsid w:val="00934B02"/>
    <w:rsid w:val="00935843"/>
    <w:rsid w:val="0094119F"/>
    <w:rsid w:val="00950E0B"/>
    <w:rsid w:val="00992AC6"/>
    <w:rsid w:val="009A4243"/>
    <w:rsid w:val="009B1857"/>
    <w:rsid w:val="009B19C2"/>
    <w:rsid w:val="009B296D"/>
    <w:rsid w:val="009B51B9"/>
    <w:rsid w:val="009C0DD6"/>
    <w:rsid w:val="009C5643"/>
    <w:rsid w:val="009C6D88"/>
    <w:rsid w:val="009D1AD6"/>
    <w:rsid w:val="009D41E9"/>
    <w:rsid w:val="009E09D3"/>
    <w:rsid w:val="009F4FD9"/>
    <w:rsid w:val="00A04235"/>
    <w:rsid w:val="00A2139C"/>
    <w:rsid w:val="00A33381"/>
    <w:rsid w:val="00A51E87"/>
    <w:rsid w:val="00A85DA9"/>
    <w:rsid w:val="00A87AC1"/>
    <w:rsid w:val="00AA51D5"/>
    <w:rsid w:val="00AB2C54"/>
    <w:rsid w:val="00AB3AFD"/>
    <w:rsid w:val="00AB7A29"/>
    <w:rsid w:val="00AC667D"/>
    <w:rsid w:val="00AC7A8A"/>
    <w:rsid w:val="00AF5D91"/>
    <w:rsid w:val="00B234C9"/>
    <w:rsid w:val="00B25776"/>
    <w:rsid w:val="00B412C8"/>
    <w:rsid w:val="00B444F9"/>
    <w:rsid w:val="00B4758D"/>
    <w:rsid w:val="00B60440"/>
    <w:rsid w:val="00B71E00"/>
    <w:rsid w:val="00B7336A"/>
    <w:rsid w:val="00B923A8"/>
    <w:rsid w:val="00BA2E7F"/>
    <w:rsid w:val="00BB6A4B"/>
    <w:rsid w:val="00BD432D"/>
    <w:rsid w:val="00BD564B"/>
    <w:rsid w:val="00BE6896"/>
    <w:rsid w:val="00C103C2"/>
    <w:rsid w:val="00C1483A"/>
    <w:rsid w:val="00C219B2"/>
    <w:rsid w:val="00C3773D"/>
    <w:rsid w:val="00C42868"/>
    <w:rsid w:val="00C42B0A"/>
    <w:rsid w:val="00C431E2"/>
    <w:rsid w:val="00C715B0"/>
    <w:rsid w:val="00C72E72"/>
    <w:rsid w:val="00CA56AA"/>
    <w:rsid w:val="00D17562"/>
    <w:rsid w:val="00D31BD4"/>
    <w:rsid w:val="00D7154C"/>
    <w:rsid w:val="00D72607"/>
    <w:rsid w:val="00D728E2"/>
    <w:rsid w:val="00D75A46"/>
    <w:rsid w:val="00DA2615"/>
    <w:rsid w:val="00DB2A0B"/>
    <w:rsid w:val="00DC6E61"/>
    <w:rsid w:val="00DD346D"/>
    <w:rsid w:val="00DE6531"/>
    <w:rsid w:val="00E12BF7"/>
    <w:rsid w:val="00E22541"/>
    <w:rsid w:val="00E54658"/>
    <w:rsid w:val="00E621F6"/>
    <w:rsid w:val="00E63F76"/>
    <w:rsid w:val="00E80D7E"/>
    <w:rsid w:val="00E91135"/>
    <w:rsid w:val="00E97F5A"/>
    <w:rsid w:val="00EA2D66"/>
    <w:rsid w:val="00EB1BAF"/>
    <w:rsid w:val="00EB4025"/>
    <w:rsid w:val="00EB56AC"/>
    <w:rsid w:val="00ED6A87"/>
    <w:rsid w:val="00F11121"/>
    <w:rsid w:val="00F212CA"/>
    <w:rsid w:val="00F24427"/>
    <w:rsid w:val="00F42B3E"/>
    <w:rsid w:val="00F46630"/>
    <w:rsid w:val="00F46B5B"/>
    <w:rsid w:val="00F75387"/>
    <w:rsid w:val="00F84540"/>
    <w:rsid w:val="00F956DC"/>
    <w:rsid w:val="00FA331E"/>
    <w:rsid w:val="00FD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FCE8"/>
  <w15:chartTrackingRefBased/>
  <w15:docId w15:val="{997F055C-5231-4F75-BB7C-E40BEE38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643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934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4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41D9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8D652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D652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D6525"/>
    <w:rPr>
      <w:vertAlign w:val="superscript"/>
    </w:rPr>
  </w:style>
  <w:style w:type="character" w:styleId="aa">
    <w:name w:val="Hyperlink"/>
    <w:basedOn w:val="a0"/>
    <w:uiPriority w:val="99"/>
    <w:unhideWhenUsed/>
    <w:rsid w:val="008D6525"/>
    <w:rPr>
      <w:color w:val="0563C1" w:themeColor="hyperlink"/>
      <w:u w:val="single"/>
    </w:rPr>
  </w:style>
  <w:style w:type="paragraph" w:styleId="ab">
    <w:name w:val="Subtitle"/>
    <w:basedOn w:val="a"/>
    <w:next w:val="a"/>
    <w:link w:val="ac"/>
    <w:uiPriority w:val="11"/>
    <w:qFormat/>
    <w:rsid w:val="00EB4025"/>
    <w:pPr>
      <w:numPr>
        <w:ilvl w:val="1"/>
      </w:numPr>
      <w:spacing w:before="240" w:after="240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EB4025"/>
    <w:rPr>
      <w:rFonts w:ascii="Times New Roman" w:eastAsiaTheme="minorEastAsia" w:hAnsi="Times New Roman"/>
      <w:sz w:val="24"/>
      <w:szCs w:val="24"/>
    </w:rPr>
  </w:style>
  <w:style w:type="paragraph" w:customStyle="1" w:styleId="ad">
    <w:name w:val="Основной"/>
    <w:basedOn w:val="a"/>
    <w:link w:val="ae"/>
    <w:qFormat/>
    <w:rsid w:val="00E54658"/>
    <w:pPr>
      <w:spacing w:after="0"/>
      <w:ind w:firstLine="851"/>
      <w:jc w:val="both"/>
    </w:pPr>
    <w:rPr>
      <w:rFonts w:ascii="Times New Roman" w:hAnsi="Times New Roman"/>
      <w:sz w:val="24"/>
    </w:rPr>
  </w:style>
  <w:style w:type="character" w:customStyle="1" w:styleId="ae">
    <w:name w:val="Основной Знак"/>
    <w:basedOn w:val="a0"/>
    <w:link w:val="ad"/>
    <w:rsid w:val="00E54658"/>
    <w:rPr>
      <w:rFonts w:ascii="Times New Roman" w:hAnsi="Times New Roman"/>
      <w:sz w:val="24"/>
    </w:rPr>
  </w:style>
  <w:style w:type="paragraph" w:styleId="af">
    <w:name w:val="No Spacing"/>
    <w:uiPriority w:val="1"/>
    <w:qFormat/>
    <w:rsid w:val="00EA2D66"/>
    <w:pPr>
      <w:spacing w:after="0" w:line="240" w:lineRule="auto"/>
    </w:pPr>
  </w:style>
  <w:style w:type="paragraph" w:customStyle="1" w:styleId="ConsPlusNormal">
    <w:name w:val="ConsPlusNormal"/>
    <w:rsid w:val="00F42B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30288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0288A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0288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0288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0288A"/>
    <w:rPr>
      <w:b/>
      <w:bCs/>
      <w:sz w:val="20"/>
      <w:szCs w:val="20"/>
    </w:rPr>
  </w:style>
  <w:style w:type="paragraph" w:styleId="af5">
    <w:name w:val="Revision"/>
    <w:hidden/>
    <w:uiPriority w:val="99"/>
    <w:semiHidden/>
    <w:rsid w:val="00BA2E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zlov.i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kupki.pf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Планидина Наталья Александровна</dc:creator>
  <cp:keywords/>
  <dc:description/>
  <cp:lastModifiedBy>Козлов Иван Николаевич</cp:lastModifiedBy>
  <cp:revision>148</cp:revision>
  <cp:lastPrinted>2023-06-20T09:29:00Z</cp:lastPrinted>
  <dcterms:created xsi:type="dcterms:W3CDTF">2022-09-28T07:22:00Z</dcterms:created>
  <dcterms:modified xsi:type="dcterms:W3CDTF">2026-09-15T11:48:00Z</dcterms:modified>
</cp:coreProperties>
</file>