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A42" w:rsidRDefault="00827A42">
      <w:pPr>
        <w:keepNext/>
        <w:keepLines/>
      </w:pPr>
    </w:p>
    <w:p w:rsidR="00827A42" w:rsidRDefault="00827A42">
      <w:pPr>
        <w:keepNext/>
        <w:keepLines/>
      </w:pPr>
    </w:p>
    <w:p w:rsidR="00827A42" w:rsidRDefault="00827A42">
      <w:pPr>
        <w:keepNext/>
        <w:keepLines/>
      </w:pPr>
    </w:p>
    <w:p w:rsidR="00827A42" w:rsidRDefault="00827A42">
      <w:pPr>
        <w:keepNext/>
        <w:keepLines/>
      </w:pPr>
    </w:p>
    <w:p w:rsidR="00827A42" w:rsidRDefault="00827A42">
      <w:pPr>
        <w:keepNext/>
        <w:keepLines/>
      </w:pPr>
    </w:p>
    <w:p w:rsidR="00827A42" w:rsidRDefault="00827A42">
      <w:pPr>
        <w:keepNext/>
        <w:keepLines/>
      </w:pPr>
    </w:p>
    <w:p w:rsidR="00827A42" w:rsidRDefault="00827A42">
      <w:pPr>
        <w:keepNext/>
        <w:keepLines/>
      </w:pPr>
    </w:p>
    <w:p w:rsidR="00827A42" w:rsidRDefault="00827A42">
      <w:pPr>
        <w:keepNext/>
        <w:keepLines/>
      </w:pPr>
    </w:p>
    <w:p w:rsidR="00827A42" w:rsidRPr="005F7208" w:rsidRDefault="007F40FF">
      <w:pPr>
        <w:keepNext/>
        <w:keepLines/>
        <w:spacing w:line="360" w:lineRule="auto"/>
        <w:jc w:val="center"/>
        <w:rPr>
          <w:sz w:val="24"/>
          <w:szCs w:val="24"/>
        </w:rPr>
      </w:pPr>
      <w:r w:rsidRPr="005F7208">
        <w:rPr>
          <w:rFonts w:eastAsia="Calibri"/>
          <w:sz w:val="24"/>
          <w:szCs w:val="24"/>
        </w:rPr>
        <w:t>Технические требования на поставку МТР</w:t>
      </w:r>
    </w:p>
    <w:p w:rsidR="00827A42" w:rsidRPr="00793FE7" w:rsidRDefault="007F40FF">
      <w:pPr>
        <w:spacing w:line="360" w:lineRule="auto"/>
        <w:jc w:val="center"/>
        <w:sectPr w:rsidR="00827A42" w:rsidRPr="00793FE7">
          <w:headerReference w:type="default" r:id="rId8"/>
          <w:pgSz w:w="11906" w:h="16838"/>
          <w:pgMar w:top="1134" w:right="851" w:bottom="992" w:left="1134" w:header="680" w:footer="0" w:gutter="0"/>
          <w:cols w:space="720"/>
          <w:formProt w:val="0"/>
          <w:docGrid w:linePitch="360"/>
        </w:sectPr>
      </w:pPr>
      <w:r w:rsidRPr="005F7208">
        <w:rPr>
          <w:rFonts w:eastAsia="Calibri"/>
          <w:sz w:val="24"/>
          <w:szCs w:val="24"/>
        </w:rPr>
        <w:t xml:space="preserve">ОКПД2 </w:t>
      </w:r>
      <w:r w:rsidR="00793FE7" w:rsidRPr="005F7208">
        <w:rPr>
          <w:rFonts w:eastAsia="Calibri"/>
          <w:sz w:val="24"/>
          <w:szCs w:val="24"/>
        </w:rPr>
        <w:t>27.20.23.190 Поставка аккумуляторных батарей для нужд Центрального и Западного энергорайона в рамках произво</w:t>
      </w:r>
      <w:r w:rsidR="005F7208" w:rsidRPr="005F7208">
        <w:rPr>
          <w:rFonts w:eastAsia="Calibri"/>
          <w:sz w:val="24"/>
          <w:szCs w:val="24"/>
        </w:rPr>
        <w:t>дственной программы эксплуатаци</w:t>
      </w:r>
      <w:r w:rsidR="005F7208">
        <w:rPr>
          <w:rFonts w:eastAsia="Calibri"/>
          <w:sz w:val="24"/>
          <w:szCs w:val="24"/>
        </w:rPr>
        <w:t>и.</w:t>
      </w:r>
    </w:p>
    <w:p w:rsidR="00827A42" w:rsidRDefault="00827A42">
      <w:pPr>
        <w:pStyle w:val="22"/>
        <w:tabs>
          <w:tab w:val="clear" w:pos="0"/>
        </w:tabs>
        <w:ind w:left="0" w:firstLine="0"/>
        <w:rPr>
          <w:b w:val="0"/>
          <w:sz w:val="22"/>
          <w:szCs w:val="22"/>
        </w:rPr>
      </w:pPr>
    </w:p>
    <w:p w:rsidR="005F7208" w:rsidRPr="005F7208" w:rsidRDefault="005F7208" w:rsidP="005F7208">
      <w:pPr>
        <w:spacing w:after="160" w:line="259" w:lineRule="auto"/>
        <w:jc w:val="center"/>
        <w:rPr>
          <w:rFonts w:eastAsia="Calibri"/>
          <w:lang w:eastAsia="x-none"/>
        </w:rPr>
      </w:pPr>
      <w:r w:rsidRPr="005F7208">
        <w:rPr>
          <w:rFonts w:eastAsia="Calibri"/>
          <w:lang w:eastAsia="x-none"/>
        </w:rPr>
        <w:t>Содержание</w:t>
      </w:r>
    </w:p>
    <w:p w:rsidR="005F7208" w:rsidRPr="005F7208" w:rsidRDefault="005F7208" w:rsidP="005F7208">
      <w:pPr>
        <w:numPr>
          <w:ilvl w:val="0"/>
          <w:numId w:val="13"/>
        </w:numPr>
        <w:spacing w:after="160" w:line="259" w:lineRule="auto"/>
        <w:ind w:left="0" w:firstLine="0"/>
        <w:contextualSpacing/>
        <w:jc w:val="both"/>
        <w:rPr>
          <w:rFonts w:eastAsia="Calibri"/>
          <w:sz w:val="24"/>
          <w:szCs w:val="24"/>
          <w:lang w:eastAsia="x-none"/>
        </w:rPr>
      </w:pPr>
      <w:r w:rsidRPr="005F7208">
        <w:rPr>
          <w:rFonts w:eastAsia="Calibri"/>
          <w:sz w:val="24"/>
          <w:szCs w:val="24"/>
          <w:lang w:eastAsia="x-none"/>
        </w:rPr>
        <w:t>Общие сведения ……………………………………………………………………........3</w:t>
      </w:r>
    </w:p>
    <w:p w:rsidR="005F7208" w:rsidRPr="005F7208" w:rsidRDefault="005F7208" w:rsidP="005F7208">
      <w:pPr>
        <w:numPr>
          <w:ilvl w:val="1"/>
          <w:numId w:val="13"/>
        </w:numPr>
        <w:spacing w:after="160" w:line="259" w:lineRule="auto"/>
        <w:ind w:left="0" w:firstLine="0"/>
        <w:contextualSpacing/>
        <w:jc w:val="both"/>
        <w:rPr>
          <w:rFonts w:eastAsia="Calibri"/>
          <w:sz w:val="24"/>
          <w:szCs w:val="24"/>
          <w:lang w:eastAsia="x-none"/>
        </w:rPr>
      </w:pPr>
      <w:r w:rsidRPr="005F7208">
        <w:rPr>
          <w:rFonts w:eastAsia="Calibri"/>
          <w:sz w:val="24"/>
          <w:szCs w:val="24"/>
          <w:lang w:eastAsia="x-none"/>
        </w:rPr>
        <w:t>Обозначения и сокращения………………………………………………………..........3</w:t>
      </w:r>
    </w:p>
    <w:p w:rsidR="005F7208" w:rsidRPr="005F7208" w:rsidRDefault="005F7208" w:rsidP="005F7208">
      <w:pPr>
        <w:numPr>
          <w:ilvl w:val="1"/>
          <w:numId w:val="13"/>
        </w:numPr>
        <w:spacing w:after="160" w:line="259" w:lineRule="auto"/>
        <w:ind w:left="0" w:firstLine="0"/>
        <w:contextualSpacing/>
        <w:jc w:val="both"/>
        <w:rPr>
          <w:rFonts w:eastAsia="Calibri"/>
          <w:sz w:val="24"/>
          <w:szCs w:val="24"/>
          <w:lang w:eastAsia="x-none"/>
        </w:rPr>
      </w:pPr>
      <w:r w:rsidRPr="005F7208">
        <w:rPr>
          <w:rFonts w:eastAsia="Calibri"/>
          <w:sz w:val="24"/>
          <w:szCs w:val="24"/>
          <w:lang w:eastAsia="x-none"/>
        </w:rPr>
        <w:t>Наименование закупаемой продукции………………………………………………....4</w:t>
      </w:r>
    </w:p>
    <w:p w:rsidR="005F7208" w:rsidRPr="005F7208" w:rsidRDefault="005F7208" w:rsidP="005F7208">
      <w:pPr>
        <w:numPr>
          <w:ilvl w:val="0"/>
          <w:numId w:val="13"/>
        </w:numPr>
        <w:spacing w:after="160" w:line="259" w:lineRule="auto"/>
        <w:ind w:left="0" w:firstLine="0"/>
        <w:contextualSpacing/>
        <w:jc w:val="both"/>
        <w:rPr>
          <w:rFonts w:eastAsia="Calibri"/>
          <w:sz w:val="24"/>
          <w:szCs w:val="24"/>
          <w:lang w:eastAsia="x-none"/>
        </w:rPr>
      </w:pPr>
      <w:r w:rsidRPr="005F7208">
        <w:rPr>
          <w:rFonts w:eastAsia="Calibri"/>
          <w:sz w:val="24"/>
          <w:szCs w:val="24"/>
          <w:lang w:eastAsia="x-none"/>
        </w:rPr>
        <w:t>Требования к продукции………………………………………………………………...4</w:t>
      </w:r>
    </w:p>
    <w:p w:rsidR="005F7208" w:rsidRPr="005F7208" w:rsidRDefault="005F7208" w:rsidP="005F7208">
      <w:pPr>
        <w:contextualSpacing/>
        <w:jc w:val="both"/>
        <w:rPr>
          <w:rFonts w:eastAsia="Calibri"/>
          <w:sz w:val="24"/>
          <w:szCs w:val="24"/>
          <w:lang w:eastAsia="x-none"/>
        </w:rPr>
      </w:pPr>
      <w:r w:rsidRPr="005F7208">
        <w:rPr>
          <w:rFonts w:eastAsia="Calibri"/>
          <w:sz w:val="24"/>
          <w:szCs w:val="24"/>
          <w:lang w:eastAsia="x-none"/>
        </w:rPr>
        <w:t>2.1 Требования к объемам и срокам поставки…………………………………………………</w:t>
      </w:r>
      <w:r>
        <w:rPr>
          <w:rFonts w:eastAsia="Calibri"/>
          <w:sz w:val="24"/>
          <w:szCs w:val="24"/>
          <w:lang w:eastAsia="x-none"/>
        </w:rPr>
        <w:t>7</w:t>
      </w:r>
    </w:p>
    <w:p w:rsidR="005F7208" w:rsidRPr="005F7208" w:rsidRDefault="005F7208" w:rsidP="005F7208">
      <w:pPr>
        <w:contextualSpacing/>
        <w:jc w:val="both"/>
        <w:rPr>
          <w:rFonts w:eastAsia="Calibri"/>
          <w:sz w:val="24"/>
          <w:szCs w:val="24"/>
          <w:lang w:eastAsia="x-none"/>
        </w:rPr>
      </w:pPr>
      <w:r w:rsidRPr="005F7208">
        <w:rPr>
          <w:rFonts w:eastAsia="Calibri"/>
          <w:sz w:val="24"/>
          <w:szCs w:val="24"/>
          <w:lang w:eastAsia="x-none"/>
        </w:rPr>
        <w:t>2.1.1. Перечень и объем закупаемой продукции………………………………………………</w:t>
      </w:r>
      <w:r>
        <w:rPr>
          <w:rFonts w:eastAsia="Calibri"/>
          <w:sz w:val="24"/>
          <w:szCs w:val="24"/>
          <w:lang w:eastAsia="x-none"/>
        </w:rPr>
        <w:t>8</w:t>
      </w:r>
    </w:p>
    <w:p w:rsidR="005F7208" w:rsidRPr="005F7208" w:rsidRDefault="005F7208" w:rsidP="005F7208">
      <w:pPr>
        <w:contextualSpacing/>
        <w:jc w:val="both"/>
        <w:rPr>
          <w:rFonts w:eastAsia="Calibri"/>
          <w:sz w:val="24"/>
          <w:szCs w:val="24"/>
          <w:lang w:eastAsia="x-none"/>
        </w:rPr>
      </w:pPr>
      <w:r w:rsidRPr="005F7208">
        <w:rPr>
          <w:rFonts w:eastAsia="Calibri"/>
          <w:sz w:val="24"/>
          <w:szCs w:val="24"/>
          <w:lang w:eastAsia="x-none"/>
        </w:rPr>
        <w:t>2.1.2. Требования к срокам поставки продукции…………………………………………</w:t>
      </w:r>
      <w:r>
        <w:rPr>
          <w:rFonts w:eastAsia="Calibri"/>
          <w:sz w:val="24"/>
          <w:szCs w:val="24"/>
          <w:lang w:eastAsia="x-none"/>
        </w:rPr>
        <w:t>…...8</w:t>
      </w:r>
    </w:p>
    <w:p w:rsidR="005F7208" w:rsidRPr="005F7208" w:rsidRDefault="005F7208" w:rsidP="005F7208">
      <w:pPr>
        <w:contextualSpacing/>
        <w:jc w:val="both"/>
        <w:rPr>
          <w:rFonts w:eastAsia="Calibri"/>
          <w:sz w:val="24"/>
          <w:szCs w:val="24"/>
          <w:lang w:eastAsia="x-none"/>
        </w:rPr>
      </w:pPr>
      <w:r w:rsidRPr="005F7208">
        <w:rPr>
          <w:rFonts w:eastAsia="Calibri"/>
          <w:sz w:val="24"/>
          <w:szCs w:val="24"/>
          <w:lang w:eastAsia="x-none"/>
        </w:rPr>
        <w:t>2.2. Требования к качеству продукции………………………………………………………</w:t>
      </w:r>
      <w:r>
        <w:rPr>
          <w:rFonts w:eastAsia="Calibri"/>
          <w:sz w:val="24"/>
          <w:szCs w:val="24"/>
          <w:lang w:eastAsia="x-none"/>
        </w:rPr>
        <w:t>…9</w:t>
      </w:r>
    </w:p>
    <w:p w:rsidR="005F7208" w:rsidRPr="005F7208" w:rsidRDefault="005F7208" w:rsidP="005F7208">
      <w:pPr>
        <w:spacing w:after="160" w:line="259" w:lineRule="auto"/>
        <w:jc w:val="both"/>
        <w:rPr>
          <w:rFonts w:eastAsia="Calibri"/>
          <w:sz w:val="24"/>
          <w:szCs w:val="24"/>
          <w:lang w:eastAsia="x-none"/>
        </w:rPr>
      </w:pPr>
      <w:r w:rsidRPr="005F7208">
        <w:rPr>
          <w:rFonts w:eastAsia="Calibri"/>
          <w:sz w:val="24"/>
          <w:szCs w:val="24"/>
          <w:lang w:eastAsia="x-none"/>
        </w:rPr>
        <w:t>3. Требования к документации по ценообразованию на этапе закупки……………………</w:t>
      </w:r>
      <w:r>
        <w:rPr>
          <w:rFonts w:eastAsia="Calibri"/>
          <w:sz w:val="24"/>
          <w:szCs w:val="24"/>
          <w:lang w:eastAsia="x-none"/>
        </w:rPr>
        <w:t>..12</w:t>
      </w:r>
    </w:p>
    <w:p w:rsidR="00827A42" w:rsidRDefault="007F40FF">
      <w:pPr>
        <w:keepNext/>
        <w:keepLines/>
        <w:jc w:val="center"/>
        <w:rPr>
          <w:rFonts w:eastAsia="Calibri"/>
          <w:b/>
          <w:sz w:val="22"/>
          <w:szCs w:val="22"/>
        </w:rPr>
      </w:pPr>
      <w:r>
        <w:br w:type="page"/>
      </w:r>
    </w:p>
    <w:p w:rsidR="00827A42" w:rsidRPr="000D35EC" w:rsidRDefault="007F40FF">
      <w:pPr>
        <w:pStyle w:val="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bookmarkStart w:id="0" w:name="_Toc51339692"/>
      <w:r w:rsidRPr="000D35EC">
        <w:rPr>
          <w:sz w:val="24"/>
          <w:szCs w:val="24"/>
          <w:lang w:val="ru-RU"/>
        </w:rPr>
        <w:lastRenderedPageBreak/>
        <w:t>Общие сведения</w:t>
      </w:r>
      <w:bookmarkEnd w:id="0"/>
    </w:p>
    <w:p w:rsidR="00844907" w:rsidRDefault="00844907">
      <w:pPr>
        <w:pStyle w:val="4"/>
        <w:numPr>
          <w:ilvl w:val="1"/>
          <w:numId w:val="3"/>
        </w:numPr>
        <w:rPr>
          <w:lang w:val="ru-RU"/>
        </w:rPr>
      </w:pPr>
      <w:bookmarkStart w:id="1" w:name="_Toc46743506"/>
      <w:r>
        <w:rPr>
          <w:lang w:val="ru-RU"/>
        </w:rPr>
        <w:t>Обозначения и сокращения</w:t>
      </w:r>
    </w:p>
    <w:p w:rsidR="00CA4586" w:rsidRPr="00CA4586" w:rsidRDefault="00CA4586" w:rsidP="00CA4586">
      <w:pPr>
        <w:rPr>
          <w:lang w:eastAsia="x-none"/>
        </w:rPr>
      </w:pPr>
    </w:p>
    <w:tbl>
      <w:tblPr>
        <w:tblW w:w="9409" w:type="dxa"/>
        <w:tblLook w:val="04A0" w:firstRow="1" w:lastRow="0" w:firstColumn="1" w:lastColumn="0" w:noHBand="0" w:noVBand="1"/>
      </w:tblPr>
      <w:tblGrid>
        <w:gridCol w:w="1564"/>
        <w:gridCol w:w="7845"/>
      </w:tblGrid>
      <w:tr w:rsidR="00CA4586" w:rsidRPr="00CA4586" w:rsidTr="00CA4586">
        <w:trPr>
          <w:trHeight w:val="515"/>
        </w:trPr>
        <w:tc>
          <w:tcPr>
            <w:tcW w:w="1564" w:type="dxa"/>
          </w:tcPr>
          <w:p w:rsidR="00CA4586" w:rsidRPr="00CA4586" w:rsidRDefault="00CA4586" w:rsidP="00CA4586">
            <w:pPr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 w:rsidRPr="00CA4586">
              <w:rPr>
                <w:rFonts w:eastAsia="Calibri"/>
                <w:sz w:val="24"/>
                <w:szCs w:val="24"/>
                <w:lang w:eastAsia="x-none"/>
              </w:rPr>
              <w:t>ГОСТ</w:t>
            </w:r>
          </w:p>
        </w:tc>
        <w:tc>
          <w:tcPr>
            <w:tcW w:w="7845" w:type="dxa"/>
          </w:tcPr>
          <w:p w:rsidR="00CA4586" w:rsidRPr="00CA4586" w:rsidRDefault="00CA4586" w:rsidP="00CA4586">
            <w:pPr>
              <w:spacing w:after="160" w:line="259" w:lineRule="auto"/>
              <w:rPr>
                <w:rFonts w:eastAsia="Calibri"/>
                <w:sz w:val="24"/>
                <w:szCs w:val="24"/>
                <w:lang w:eastAsia="x-none"/>
              </w:rPr>
            </w:pPr>
            <w:r w:rsidRPr="00CA4586">
              <w:rPr>
                <w:rFonts w:eastAsia="Calibri"/>
                <w:sz w:val="24"/>
                <w:szCs w:val="24"/>
                <w:lang w:eastAsia="x-none"/>
              </w:rPr>
              <w:t>Государственный стандарт</w:t>
            </w:r>
          </w:p>
        </w:tc>
      </w:tr>
      <w:tr w:rsidR="00CA4586" w:rsidRPr="00CA4586" w:rsidTr="00CA4586">
        <w:trPr>
          <w:trHeight w:val="564"/>
        </w:trPr>
        <w:tc>
          <w:tcPr>
            <w:tcW w:w="1564" w:type="dxa"/>
          </w:tcPr>
          <w:p w:rsidR="00CA4586" w:rsidRPr="00CA4586" w:rsidRDefault="00CA4586" w:rsidP="00CA4586">
            <w:pPr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 w:rsidRPr="00CA4586">
              <w:rPr>
                <w:rFonts w:eastAsia="Calibri"/>
                <w:sz w:val="24"/>
                <w:szCs w:val="24"/>
                <w:lang w:eastAsia="x-none"/>
              </w:rPr>
              <w:t>ТУ</w:t>
            </w:r>
          </w:p>
        </w:tc>
        <w:tc>
          <w:tcPr>
            <w:tcW w:w="7845" w:type="dxa"/>
          </w:tcPr>
          <w:p w:rsidR="00CA4586" w:rsidRPr="00CA4586" w:rsidRDefault="00CA4586" w:rsidP="00CA4586">
            <w:pPr>
              <w:spacing w:after="160" w:line="259" w:lineRule="auto"/>
              <w:rPr>
                <w:rFonts w:eastAsia="Calibri"/>
                <w:sz w:val="24"/>
                <w:szCs w:val="24"/>
                <w:lang w:eastAsia="x-none"/>
              </w:rPr>
            </w:pPr>
            <w:r w:rsidRPr="00CA4586">
              <w:rPr>
                <w:rFonts w:eastAsia="Calibri"/>
                <w:sz w:val="24"/>
                <w:szCs w:val="24"/>
                <w:lang w:eastAsia="x-none"/>
              </w:rPr>
              <w:t>Технические условия</w:t>
            </w:r>
          </w:p>
        </w:tc>
      </w:tr>
      <w:tr w:rsidR="00CA4586" w:rsidRPr="00CA4586" w:rsidTr="00CA4586">
        <w:trPr>
          <w:trHeight w:val="559"/>
        </w:trPr>
        <w:tc>
          <w:tcPr>
            <w:tcW w:w="1564" w:type="dxa"/>
          </w:tcPr>
          <w:p w:rsidR="00CA4586" w:rsidRPr="00CA4586" w:rsidRDefault="00CA4586" w:rsidP="00CA4586">
            <w:pPr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 w:rsidRPr="00CA4586">
              <w:rPr>
                <w:rFonts w:eastAsia="Calibri"/>
                <w:sz w:val="24"/>
                <w:szCs w:val="24"/>
                <w:lang w:eastAsia="x-none"/>
              </w:rPr>
              <w:t>ТТ</w:t>
            </w:r>
          </w:p>
        </w:tc>
        <w:tc>
          <w:tcPr>
            <w:tcW w:w="7845" w:type="dxa"/>
          </w:tcPr>
          <w:p w:rsidR="00CA4586" w:rsidRPr="00CA4586" w:rsidRDefault="00CA4586" w:rsidP="00CA4586">
            <w:pPr>
              <w:spacing w:after="160" w:line="259" w:lineRule="auto"/>
              <w:rPr>
                <w:rFonts w:eastAsia="Calibri"/>
                <w:sz w:val="24"/>
                <w:szCs w:val="24"/>
                <w:lang w:eastAsia="x-none"/>
              </w:rPr>
            </w:pPr>
            <w:r w:rsidRPr="00CA4586">
              <w:rPr>
                <w:rFonts w:eastAsia="Calibri"/>
                <w:sz w:val="24"/>
                <w:szCs w:val="24"/>
                <w:lang w:eastAsia="x-none"/>
              </w:rPr>
              <w:t>Настоящие Технические требования</w:t>
            </w:r>
          </w:p>
        </w:tc>
      </w:tr>
      <w:tr w:rsidR="00CA4586" w:rsidRPr="00CA4586" w:rsidTr="00CA4586">
        <w:trPr>
          <w:trHeight w:val="548"/>
        </w:trPr>
        <w:tc>
          <w:tcPr>
            <w:tcW w:w="1564" w:type="dxa"/>
          </w:tcPr>
          <w:p w:rsidR="00CA4586" w:rsidRPr="00CA4586" w:rsidRDefault="00CA4586" w:rsidP="00CA4586">
            <w:pPr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 w:rsidRPr="00CA4586">
              <w:rPr>
                <w:rFonts w:eastAsia="Calibri"/>
                <w:sz w:val="24"/>
                <w:szCs w:val="24"/>
                <w:lang w:eastAsia="x-none"/>
              </w:rPr>
              <w:t>ЗЭС</w:t>
            </w:r>
          </w:p>
        </w:tc>
        <w:tc>
          <w:tcPr>
            <w:tcW w:w="7845" w:type="dxa"/>
          </w:tcPr>
          <w:p w:rsidR="00CA4586" w:rsidRPr="00CA4586" w:rsidRDefault="00CA4586" w:rsidP="00CA4586">
            <w:pPr>
              <w:spacing w:after="160" w:line="259" w:lineRule="auto"/>
              <w:rPr>
                <w:rFonts w:eastAsia="Calibri"/>
                <w:sz w:val="24"/>
                <w:szCs w:val="24"/>
                <w:lang w:eastAsia="x-none"/>
              </w:rPr>
            </w:pPr>
            <w:r w:rsidRPr="00CA4586">
              <w:rPr>
                <w:rFonts w:eastAsia="Calibri"/>
                <w:sz w:val="24"/>
                <w:szCs w:val="24"/>
                <w:lang w:eastAsia="x-none"/>
              </w:rPr>
              <w:t>Западные электрические сети</w:t>
            </w:r>
          </w:p>
        </w:tc>
      </w:tr>
      <w:tr w:rsidR="00CA4586" w:rsidRPr="00CA4586" w:rsidTr="00CA4586">
        <w:trPr>
          <w:trHeight w:val="570"/>
        </w:trPr>
        <w:tc>
          <w:tcPr>
            <w:tcW w:w="1564" w:type="dxa"/>
          </w:tcPr>
          <w:p w:rsidR="00CA4586" w:rsidRPr="00CA4586" w:rsidRDefault="00CA4586" w:rsidP="00CA4586">
            <w:pPr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 w:rsidRPr="00CA4586">
              <w:rPr>
                <w:rFonts w:eastAsia="Calibri"/>
                <w:sz w:val="24"/>
                <w:szCs w:val="24"/>
                <w:lang w:eastAsia="x-none"/>
              </w:rPr>
              <w:t>ЯГРЭС</w:t>
            </w:r>
          </w:p>
        </w:tc>
        <w:tc>
          <w:tcPr>
            <w:tcW w:w="7845" w:type="dxa"/>
          </w:tcPr>
          <w:p w:rsidR="00CA4586" w:rsidRPr="00CA4586" w:rsidRDefault="00CA4586" w:rsidP="00CA4586">
            <w:pPr>
              <w:spacing w:after="160" w:line="259" w:lineRule="auto"/>
              <w:rPr>
                <w:rFonts w:eastAsia="Calibri"/>
                <w:sz w:val="24"/>
                <w:szCs w:val="24"/>
                <w:lang w:eastAsia="x-none"/>
              </w:rPr>
            </w:pPr>
            <w:r w:rsidRPr="00CA4586">
              <w:rPr>
                <w:rFonts w:eastAsia="Calibri"/>
                <w:color w:val="333333"/>
                <w:sz w:val="24"/>
                <w:szCs w:val="24"/>
                <w:shd w:val="clear" w:color="auto" w:fill="FFFFFF"/>
                <w:lang w:eastAsia="en-US"/>
              </w:rPr>
              <w:t>Якутская государственная районная электростанция</w:t>
            </w:r>
          </w:p>
        </w:tc>
      </w:tr>
      <w:tr w:rsidR="00CA4586" w:rsidRPr="00CA4586" w:rsidTr="00CA4586">
        <w:trPr>
          <w:trHeight w:val="550"/>
        </w:trPr>
        <w:tc>
          <w:tcPr>
            <w:tcW w:w="1564" w:type="dxa"/>
          </w:tcPr>
          <w:p w:rsidR="00CA4586" w:rsidRPr="00CA4586" w:rsidRDefault="00CA4586" w:rsidP="00CA4586">
            <w:pPr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 w:rsidRPr="00CA4586">
              <w:rPr>
                <w:rFonts w:eastAsia="Calibri"/>
                <w:sz w:val="24"/>
                <w:szCs w:val="24"/>
                <w:lang w:eastAsia="x-none"/>
              </w:rPr>
              <w:t>ЯГРЭС-2</w:t>
            </w:r>
          </w:p>
        </w:tc>
        <w:tc>
          <w:tcPr>
            <w:tcW w:w="7845" w:type="dxa"/>
          </w:tcPr>
          <w:p w:rsidR="00CA4586" w:rsidRPr="00CA4586" w:rsidRDefault="00CA4586" w:rsidP="00CA4586">
            <w:pPr>
              <w:spacing w:after="160" w:line="259" w:lineRule="auto"/>
              <w:rPr>
                <w:rFonts w:eastAsia="Calibri"/>
                <w:sz w:val="24"/>
                <w:szCs w:val="24"/>
                <w:lang w:eastAsia="x-none"/>
              </w:rPr>
            </w:pPr>
            <w:r w:rsidRPr="00CA4586">
              <w:rPr>
                <w:rFonts w:eastAsia="Calibri"/>
                <w:sz w:val="24"/>
                <w:szCs w:val="24"/>
                <w:lang w:eastAsia="x-none"/>
              </w:rPr>
              <w:t>Якутская государственная районная электростанция-2</w:t>
            </w:r>
          </w:p>
        </w:tc>
      </w:tr>
    </w:tbl>
    <w:p w:rsidR="00CA4586" w:rsidRDefault="00CA4586" w:rsidP="00CA4586">
      <w:pPr>
        <w:rPr>
          <w:lang w:eastAsia="x-none"/>
        </w:rPr>
      </w:pPr>
    </w:p>
    <w:p w:rsidR="00CA4586" w:rsidRDefault="00CA4586" w:rsidP="00CA4586">
      <w:pPr>
        <w:rPr>
          <w:lang w:eastAsia="x-none"/>
        </w:rPr>
      </w:pPr>
    </w:p>
    <w:p w:rsidR="00CA4586" w:rsidRDefault="00CA4586" w:rsidP="00CA4586">
      <w:pPr>
        <w:rPr>
          <w:lang w:eastAsia="x-none"/>
        </w:rPr>
      </w:pPr>
    </w:p>
    <w:p w:rsidR="00CA4586" w:rsidRDefault="00CA4586" w:rsidP="00CA4586">
      <w:pPr>
        <w:rPr>
          <w:lang w:eastAsia="x-none"/>
        </w:rPr>
      </w:pPr>
    </w:p>
    <w:p w:rsidR="00CA4586" w:rsidRDefault="00CA4586" w:rsidP="00CA4586">
      <w:pPr>
        <w:rPr>
          <w:lang w:eastAsia="x-none"/>
        </w:rPr>
      </w:pPr>
    </w:p>
    <w:p w:rsidR="00CA4586" w:rsidRDefault="00CA4586" w:rsidP="00CA4586">
      <w:pPr>
        <w:rPr>
          <w:lang w:eastAsia="x-none"/>
        </w:rPr>
      </w:pPr>
    </w:p>
    <w:p w:rsidR="00CA4586" w:rsidRDefault="00CA4586" w:rsidP="00CA4586">
      <w:pPr>
        <w:rPr>
          <w:lang w:eastAsia="x-none"/>
        </w:rPr>
      </w:pPr>
    </w:p>
    <w:p w:rsidR="00CA4586" w:rsidRDefault="00CA4586" w:rsidP="00CA4586">
      <w:pPr>
        <w:rPr>
          <w:lang w:eastAsia="x-none"/>
        </w:rPr>
      </w:pPr>
    </w:p>
    <w:p w:rsidR="00CA4586" w:rsidRDefault="00CA4586" w:rsidP="00CA4586">
      <w:pPr>
        <w:rPr>
          <w:lang w:eastAsia="x-none"/>
        </w:rPr>
      </w:pPr>
    </w:p>
    <w:p w:rsidR="00CA4586" w:rsidRDefault="00CA4586" w:rsidP="00CA4586">
      <w:pPr>
        <w:rPr>
          <w:lang w:eastAsia="x-none"/>
        </w:rPr>
      </w:pPr>
    </w:p>
    <w:p w:rsidR="00CA4586" w:rsidRDefault="00CA4586" w:rsidP="00CA4586">
      <w:pPr>
        <w:rPr>
          <w:lang w:eastAsia="x-none"/>
        </w:rPr>
      </w:pPr>
    </w:p>
    <w:p w:rsidR="00CA4586" w:rsidRDefault="00CA4586" w:rsidP="00CA4586">
      <w:pPr>
        <w:rPr>
          <w:lang w:eastAsia="x-none"/>
        </w:rPr>
      </w:pPr>
    </w:p>
    <w:p w:rsidR="00CA4586" w:rsidRDefault="00CA4586" w:rsidP="00CA4586">
      <w:pPr>
        <w:rPr>
          <w:lang w:eastAsia="x-none"/>
        </w:rPr>
      </w:pPr>
    </w:p>
    <w:p w:rsidR="00CA4586" w:rsidRDefault="00CA4586" w:rsidP="00CA4586">
      <w:pPr>
        <w:rPr>
          <w:lang w:eastAsia="x-none"/>
        </w:rPr>
      </w:pPr>
    </w:p>
    <w:p w:rsidR="00CA4586" w:rsidRDefault="00CA4586" w:rsidP="00CA4586">
      <w:pPr>
        <w:rPr>
          <w:lang w:eastAsia="x-none"/>
        </w:rPr>
      </w:pPr>
    </w:p>
    <w:p w:rsidR="00CA4586" w:rsidRDefault="00CA4586" w:rsidP="00CA4586">
      <w:pPr>
        <w:rPr>
          <w:lang w:eastAsia="x-none"/>
        </w:rPr>
      </w:pPr>
    </w:p>
    <w:p w:rsidR="00CA4586" w:rsidRDefault="00CA4586" w:rsidP="00CA4586">
      <w:pPr>
        <w:rPr>
          <w:lang w:eastAsia="x-none"/>
        </w:rPr>
      </w:pPr>
    </w:p>
    <w:p w:rsidR="00CA4586" w:rsidRDefault="00CA4586" w:rsidP="00CA4586">
      <w:pPr>
        <w:rPr>
          <w:lang w:eastAsia="x-none"/>
        </w:rPr>
      </w:pPr>
    </w:p>
    <w:p w:rsidR="00CA4586" w:rsidRDefault="00CA4586" w:rsidP="00CA4586">
      <w:pPr>
        <w:rPr>
          <w:lang w:eastAsia="x-none"/>
        </w:rPr>
      </w:pPr>
    </w:p>
    <w:p w:rsidR="00CA4586" w:rsidRDefault="00CA4586" w:rsidP="00CA4586">
      <w:pPr>
        <w:rPr>
          <w:lang w:eastAsia="x-none"/>
        </w:rPr>
      </w:pPr>
    </w:p>
    <w:p w:rsidR="00CA4586" w:rsidRDefault="00CA4586" w:rsidP="00CA4586">
      <w:pPr>
        <w:rPr>
          <w:lang w:eastAsia="x-none"/>
        </w:rPr>
      </w:pPr>
    </w:p>
    <w:p w:rsidR="00CA4586" w:rsidRDefault="00CA4586" w:rsidP="00CA4586">
      <w:pPr>
        <w:rPr>
          <w:lang w:eastAsia="x-none"/>
        </w:rPr>
      </w:pPr>
    </w:p>
    <w:p w:rsidR="00CA4586" w:rsidRDefault="00CA4586" w:rsidP="00CA4586">
      <w:pPr>
        <w:rPr>
          <w:lang w:eastAsia="x-none"/>
        </w:rPr>
      </w:pPr>
    </w:p>
    <w:p w:rsidR="00CA4586" w:rsidRDefault="00CA4586" w:rsidP="00CA4586">
      <w:pPr>
        <w:rPr>
          <w:lang w:eastAsia="x-none"/>
        </w:rPr>
      </w:pPr>
    </w:p>
    <w:p w:rsidR="00CA4586" w:rsidRDefault="00CA4586" w:rsidP="00CA4586">
      <w:pPr>
        <w:rPr>
          <w:lang w:eastAsia="x-none"/>
        </w:rPr>
      </w:pPr>
    </w:p>
    <w:p w:rsidR="00CA4586" w:rsidRDefault="00CA4586" w:rsidP="00CA4586">
      <w:pPr>
        <w:rPr>
          <w:lang w:eastAsia="x-none"/>
        </w:rPr>
      </w:pPr>
    </w:p>
    <w:p w:rsidR="00CA4586" w:rsidRDefault="00CA4586" w:rsidP="00CA4586">
      <w:pPr>
        <w:rPr>
          <w:lang w:eastAsia="x-none"/>
        </w:rPr>
      </w:pPr>
    </w:p>
    <w:p w:rsidR="00CA4586" w:rsidRDefault="00CA4586" w:rsidP="00CA4586">
      <w:pPr>
        <w:rPr>
          <w:lang w:eastAsia="x-none"/>
        </w:rPr>
      </w:pPr>
    </w:p>
    <w:p w:rsidR="00CA4586" w:rsidRDefault="00CA4586" w:rsidP="00CA4586">
      <w:pPr>
        <w:rPr>
          <w:lang w:eastAsia="x-none"/>
        </w:rPr>
      </w:pPr>
    </w:p>
    <w:p w:rsidR="00CA4586" w:rsidRPr="00CA4586" w:rsidRDefault="00CA4586" w:rsidP="00CA4586">
      <w:pPr>
        <w:rPr>
          <w:lang w:eastAsia="x-none"/>
        </w:rPr>
      </w:pPr>
    </w:p>
    <w:p w:rsidR="00827A42" w:rsidRPr="000D35EC" w:rsidRDefault="007F40FF" w:rsidP="00844907">
      <w:pPr>
        <w:pStyle w:val="4"/>
        <w:numPr>
          <w:ilvl w:val="1"/>
          <w:numId w:val="3"/>
        </w:numPr>
      </w:pPr>
      <w:r w:rsidRPr="000D35EC">
        <w:lastRenderedPageBreak/>
        <w:t>Наименование закупаемой продукции</w:t>
      </w:r>
      <w:bookmarkEnd w:id="1"/>
    </w:p>
    <w:p w:rsidR="00827A42" w:rsidRDefault="00CA4586">
      <w:pPr>
        <w:widowControl w:val="0"/>
        <w:tabs>
          <w:tab w:val="left" w:pos="426"/>
        </w:tabs>
        <w:spacing w:before="120" w:after="120"/>
        <w:jc w:val="both"/>
        <w:rPr>
          <w:rStyle w:val="aff0"/>
          <w:rFonts w:eastAsia="Calibri"/>
          <w:b w:val="0"/>
          <w:bCs/>
          <w:sz w:val="24"/>
          <w:szCs w:val="24"/>
          <w:shd w:val="clear" w:color="auto" w:fill="auto"/>
          <w:lang w:eastAsia="x-none"/>
        </w:rPr>
      </w:pPr>
      <w:r w:rsidRPr="00CA4586">
        <w:rPr>
          <w:rStyle w:val="aff0"/>
          <w:rFonts w:eastAsia="Calibri"/>
          <w:b w:val="0"/>
          <w:bCs/>
          <w:sz w:val="24"/>
          <w:szCs w:val="24"/>
          <w:shd w:val="clear" w:color="auto" w:fill="auto"/>
          <w:lang w:eastAsia="x-none"/>
        </w:rPr>
        <w:t>«ОКПД2 27.20.23.190 Поставка аккумуляторных батарей для нужд Центрального и Западного энергорайона в рамках производственной программы эксплуатации»</w:t>
      </w:r>
    </w:p>
    <w:p w:rsidR="00CA4586" w:rsidRPr="00CA4586" w:rsidRDefault="00CA4586">
      <w:pPr>
        <w:widowControl w:val="0"/>
        <w:tabs>
          <w:tab w:val="left" w:pos="426"/>
        </w:tabs>
        <w:spacing w:before="120" w:after="120"/>
        <w:jc w:val="both"/>
        <w:rPr>
          <w:sz w:val="24"/>
          <w:szCs w:val="24"/>
        </w:rPr>
      </w:pPr>
    </w:p>
    <w:p w:rsidR="00827A42" w:rsidRPr="000D35EC" w:rsidRDefault="007F40FF">
      <w:pPr>
        <w:pStyle w:val="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bookmarkStart w:id="2" w:name="_Toc51339693"/>
      <w:r w:rsidRPr="000D35EC">
        <w:rPr>
          <w:iCs/>
          <w:sz w:val="24"/>
          <w:szCs w:val="24"/>
        </w:rPr>
        <w:t xml:space="preserve">Требования к </w:t>
      </w:r>
      <w:r w:rsidRPr="000D35EC">
        <w:rPr>
          <w:sz w:val="24"/>
          <w:szCs w:val="24"/>
          <w:lang w:val="ru-RU"/>
        </w:rPr>
        <w:t>продукции</w:t>
      </w:r>
      <w:bookmarkEnd w:id="2"/>
    </w:p>
    <w:p w:rsidR="00827A42" w:rsidRPr="000D35EC" w:rsidRDefault="007F40FF">
      <w:pPr>
        <w:pStyle w:val="4"/>
        <w:numPr>
          <w:ilvl w:val="1"/>
          <w:numId w:val="3"/>
        </w:numPr>
      </w:pPr>
      <w:r w:rsidRPr="000D35EC">
        <w:t xml:space="preserve">Требования к объемам и срокам </w:t>
      </w:r>
      <w:r w:rsidRPr="000D35EC">
        <w:rPr>
          <w:lang w:val="ru-RU"/>
        </w:rPr>
        <w:t>поставки</w:t>
      </w:r>
    </w:p>
    <w:p w:rsidR="00827A42" w:rsidRPr="000D35EC" w:rsidRDefault="007F40FF">
      <w:pPr>
        <w:pStyle w:val="32"/>
        <w:numPr>
          <w:ilvl w:val="2"/>
          <w:numId w:val="3"/>
        </w:numPr>
      </w:pPr>
      <w:r w:rsidRPr="000D35EC">
        <w:rPr>
          <w:lang w:val="ru-RU"/>
        </w:rPr>
        <w:t>Перечень и объем закупаемой продукции</w:t>
      </w:r>
    </w:p>
    <w:p w:rsidR="00827A42" w:rsidRPr="000D35EC" w:rsidRDefault="007F40FF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</w:rPr>
      </w:pPr>
      <w:bookmarkStart w:id="3" w:name="_Toc51339695"/>
      <w:r w:rsidRPr="000D35EC">
        <w:rPr>
          <w:sz w:val="24"/>
          <w:szCs w:val="24"/>
        </w:rPr>
        <w:t xml:space="preserve">Таблица </w:t>
      </w:r>
      <w:r w:rsidR="00CA4586">
        <w:rPr>
          <w:sz w:val="24"/>
          <w:szCs w:val="24"/>
          <w:lang w:val="ru-RU"/>
        </w:rPr>
        <w:t>1.</w:t>
      </w:r>
      <w:r w:rsidRPr="000D35EC">
        <w:rPr>
          <w:sz w:val="24"/>
          <w:szCs w:val="24"/>
        </w:rPr>
        <w:t xml:space="preserve"> </w:t>
      </w:r>
      <w:r w:rsidRPr="000D35EC">
        <w:rPr>
          <w:sz w:val="24"/>
          <w:szCs w:val="24"/>
          <w:lang w:val="ru-RU"/>
        </w:rPr>
        <w:t xml:space="preserve">Перечень </w:t>
      </w:r>
      <w:bookmarkEnd w:id="3"/>
      <w:r w:rsidRPr="000D35EC">
        <w:rPr>
          <w:sz w:val="24"/>
          <w:szCs w:val="24"/>
          <w:lang w:val="ru-RU"/>
        </w:rPr>
        <w:t>и объем закупаемой продукции</w:t>
      </w:r>
    </w:p>
    <w:p w:rsidR="00827A42" w:rsidRPr="000D35EC" w:rsidRDefault="00827A42">
      <w:pPr>
        <w:spacing w:before="240" w:after="60"/>
        <w:rPr>
          <w:sz w:val="24"/>
          <w:szCs w:val="24"/>
        </w:rPr>
      </w:pPr>
    </w:p>
    <w:tbl>
      <w:tblPr>
        <w:tblW w:w="10204" w:type="dxa"/>
        <w:tblInd w:w="139" w:type="dxa"/>
        <w:tblLayout w:type="fixed"/>
        <w:tblLook w:val="0000" w:firstRow="0" w:lastRow="0" w:firstColumn="0" w:lastColumn="0" w:noHBand="0" w:noVBand="0"/>
      </w:tblPr>
      <w:tblGrid>
        <w:gridCol w:w="536"/>
        <w:gridCol w:w="4335"/>
        <w:gridCol w:w="1754"/>
        <w:gridCol w:w="3579"/>
      </w:tblGrid>
      <w:tr w:rsidR="00197DCC" w:rsidRPr="000D35EC" w:rsidTr="00197DCC">
        <w:trPr>
          <w:trHeight w:val="276"/>
        </w:trPr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DCC" w:rsidRPr="000D35EC" w:rsidRDefault="00197DCC">
            <w:pPr>
              <w:keepNext/>
              <w:widowControl w:val="0"/>
              <w:jc w:val="center"/>
              <w:rPr>
                <w:sz w:val="24"/>
                <w:szCs w:val="24"/>
              </w:rPr>
            </w:pPr>
          </w:p>
          <w:p w:rsidR="00197DCC" w:rsidRPr="000D35EC" w:rsidRDefault="00197DC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sz w:val="24"/>
                <w:szCs w:val="24"/>
              </w:rPr>
              <w:t>№</w:t>
            </w:r>
          </w:p>
          <w:p w:rsidR="00197DCC" w:rsidRPr="000D35EC" w:rsidRDefault="00197DC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sz w:val="24"/>
                <w:szCs w:val="24"/>
              </w:rPr>
              <w:t>п/п</w:t>
            </w:r>
          </w:p>
        </w:tc>
        <w:tc>
          <w:tcPr>
            <w:tcW w:w="4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DCC" w:rsidRPr="000D35EC" w:rsidRDefault="00197DCC">
            <w:pPr>
              <w:keepNext/>
              <w:widowControl w:val="0"/>
              <w:jc w:val="center"/>
              <w:rPr>
                <w:sz w:val="24"/>
                <w:szCs w:val="24"/>
              </w:rPr>
            </w:pPr>
          </w:p>
          <w:p w:rsidR="00197DCC" w:rsidRPr="000D35EC" w:rsidRDefault="00197DC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DCC" w:rsidRPr="000D35EC" w:rsidRDefault="00197DCC">
            <w:pPr>
              <w:keepNext/>
              <w:widowControl w:val="0"/>
              <w:jc w:val="center"/>
              <w:rPr>
                <w:sz w:val="24"/>
                <w:szCs w:val="24"/>
              </w:rPr>
            </w:pPr>
          </w:p>
          <w:p w:rsidR="00197DCC" w:rsidRPr="000D35EC" w:rsidRDefault="00197DC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35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97DCC" w:rsidRPr="000D35EC" w:rsidRDefault="00197DCC">
            <w:pPr>
              <w:keepNext/>
              <w:widowControl w:val="0"/>
              <w:jc w:val="center"/>
              <w:rPr>
                <w:sz w:val="24"/>
                <w:szCs w:val="24"/>
              </w:rPr>
            </w:pPr>
          </w:p>
          <w:p w:rsidR="00197DCC" w:rsidRPr="000D35EC" w:rsidRDefault="00197DC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sz w:val="24"/>
                <w:szCs w:val="24"/>
              </w:rPr>
              <w:t>Количество</w:t>
            </w:r>
          </w:p>
        </w:tc>
      </w:tr>
      <w:tr w:rsidR="00197DCC" w:rsidRPr="000D35EC" w:rsidTr="00197DCC">
        <w:trPr>
          <w:trHeight w:val="276"/>
        </w:trPr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DCC" w:rsidRPr="000D35EC" w:rsidRDefault="00197DC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DCC" w:rsidRPr="000D35EC" w:rsidRDefault="00197DC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DCC" w:rsidRPr="000D35EC" w:rsidRDefault="00197DC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5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97DCC" w:rsidRPr="000D35EC" w:rsidRDefault="00197DC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97DCC" w:rsidRPr="000D35EC" w:rsidTr="00197DCC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CC" w:rsidRPr="000D35EC" w:rsidRDefault="00197DCC">
            <w:pPr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CC" w:rsidRPr="000D35EC" w:rsidRDefault="00197DCC">
            <w:pPr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CC" w:rsidRPr="000D35EC" w:rsidRDefault="00197DCC">
            <w:pPr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DCC" w:rsidRPr="000D35EC" w:rsidRDefault="00197DCC">
            <w:pPr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b/>
                <w:sz w:val="24"/>
                <w:szCs w:val="24"/>
              </w:rPr>
              <w:t>4</w:t>
            </w:r>
          </w:p>
        </w:tc>
      </w:tr>
      <w:tr w:rsidR="00197DCC" w:rsidRPr="000D35EC" w:rsidTr="00197DCC"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DCC" w:rsidRPr="00197DCC" w:rsidRDefault="00197D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97DCC">
              <w:rPr>
                <w:rFonts w:eastAsia="Calibri"/>
                <w:b/>
                <w:color w:val="333333"/>
                <w:sz w:val="24"/>
                <w:szCs w:val="24"/>
                <w:shd w:val="clear" w:color="auto" w:fill="FFFFFF"/>
                <w:lang w:eastAsia="en-US"/>
              </w:rPr>
              <w:t>Якутская государственная районная электростанция</w:t>
            </w:r>
          </w:p>
        </w:tc>
      </w:tr>
      <w:tr w:rsidR="00197DCC" w:rsidRPr="000D35EC" w:rsidTr="00197DCC">
        <w:trPr>
          <w:trHeight w:val="298"/>
        </w:trPr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DCC" w:rsidRPr="000D35EC" w:rsidRDefault="00197DCC" w:rsidP="00197DCC">
            <w:pPr>
              <w:pStyle w:val="aff"/>
              <w:widowControl w:val="0"/>
              <w:numPr>
                <w:ilvl w:val="0"/>
                <w:numId w:val="7"/>
              </w:numPr>
              <w:jc w:val="right"/>
            </w:pPr>
          </w:p>
        </w:tc>
        <w:tc>
          <w:tcPr>
            <w:tcW w:w="433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97DCC" w:rsidRPr="00197DCC" w:rsidRDefault="00197DCC" w:rsidP="00197DCC">
            <w:pPr>
              <w:rPr>
                <w:sz w:val="24"/>
                <w:szCs w:val="24"/>
              </w:rPr>
            </w:pPr>
            <w:r w:rsidRPr="00197DCC">
              <w:rPr>
                <w:sz w:val="24"/>
                <w:szCs w:val="24"/>
              </w:rPr>
              <w:t>Аккумулятор для ИБП  IP12-9</w:t>
            </w:r>
          </w:p>
        </w:tc>
        <w:tc>
          <w:tcPr>
            <w:tcW w:w="175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</w:tcPr>
          <w:p w:rsidR="00197DCC" w:rsidRPr="00197DCC" w:rsidRDefault="00197DCC" w:rsidP="00197DCC">
            <w:pPr>
              <w:jc w:val="center"/>
              <w:rPr>
                <w:sz w:val="24"/>
                <w:szCs w:val="24"/>
              </w:rPr>
            </w:pPr>
            <w:r w:rsidRPr="00197DCC">
              <w:rPr>
                <w:sz w:val="24"/>
                <w:szCs w:val="24"/>
              </w:rPr>
              <w:t>шт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197DCC" w:rsidRPr="00197DCC" w:rsidRDefault="00197DCC" w:rsidP="00197DCC">
            <w:pPr>
              <w:jc w:val="center"/>
              <w:rPr>
                <w:sz w:val="24"/>
                <w:szCs w:val="24"/>
              </w:rPr>
            </w:pPr>
            <w:r w:rsidRPr="00197DCC">
              <w:rPr>
                <w:sz w:val="24"/>
                <w:szCs w:val="24"/>
              </w:rPr>
              <w:t>12</w:t>
            </w:r>
          </w:p>
        </w:tc>
      </w:tr>
      <w:tr w:rsidR="00197DCC" w:rsidRPr="000D35EC" w:rsidTr="00197DCC">
        <w:trPr>
          <w:trHeight w:val="298"/>
        </w:trPr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DCC" w:rsidRPr="000D35EC" w:rsidRDefault="00197DCC" w:rsidP="00197DCC">
            <w:pPr>
              <w:pStyle w:val="aff"/>
              <w:widowControl w:val="0"/>
              <w:numPr>
                <w:ilvl w:val="0"/>
                <w:numId w:val="7"/>
              </w:numPr>
              <w:jc w:val="right"/>
            </w:pPr>
          </w:p>
        </w:tc>
        <w:tc>
          <w:tcPr>
            <w:tcW w:w="433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97DCC" w:rsidRPr="00197DCC" w:rsidRDefault="00197DCC" w:rsidP="00197DCC">
            <w:pPr>
              <w:rPr>
                <w:sz w:val="24"/>
                <w:szCs w:val="24"/>
              </w:rPr>
            </w:pPr>
            <w:r w:rsidRPr="00197DCC">
              <w:rPr>
                <w:sz w:val="24"/>
                <w:szCs w:val="24"/>
              </w:rPr>
              <w:t>Аккумулятор для ИБП стационарный cвинцово-кислотный  GS 1.2-12</w:t>
            </w:r>
          </w:p>
        </w:tc>
        <w:tc>
          <w:tcPr>
            <w:tcW w:w="175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</w:tcPr>
          <w:p w:rsidR="00197DCC" w:rsidRPr="00197DCC" w:rsidRDefault="00197DCC" w:rsidP="00197DCC">
            <w:pPr>
              <w:jc w:val="center"/>
              <w:rPr>
                <w:sz w:val="24"/>
                <w:szCs w:val="24"/>
              </w:rPr>
            </w:pPr>
            <w:r w:rsidRPr="00197DCC">
              <w:rPr>
                <w:sz w:val="24"/>
                <w:szCs w:val="24"/>
              </w:rPr>
              <w:t>шт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197DCC" w:rsidRPr="00197DCC" w:rsidRDefault="00197DCC" w:rsidP="00197DCC">
            <w:pPr>
              <w:jc w:val="center"/>
              <w:rPr>
                <w:sz w:val="24"/>
                <w:szCs w:val="24"/>
              </w:rPr>
            </w:pPr>
            <w:r w:rsidRPr="00197DCC">
              <w:rPr>
                <w:sz w:val="24"/>
                <w:szCs w:val="24"/>
              </w:rPr>
              <w:t>2</w:t>
            </w:r>
          </w:p>
        </w:tc>
      </w:tr>
      <w:tr w:rsidR="00197DCC" w:rsidRPr="000D35EC" w:rsidTr="00197DCC">
        <w:trPr>
          <w:trHeight w:val="613"/>
        </w:trPr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DCC" w:rsidRPr="000D35EC" w:rsidRDefault="00197DCC" w:rsidP="00197DCC">
            <w:pPr>
              <w:pStyle w:val="aff"/>
              <w:widowControl w:val="0"/>
              <w:numPr>
                <w:ilvl w:val="0"/>
                <w:numId w:val="7"/>
              </w:numPr>
              <w:jc w:val="right"/>
            </w:pPr>
          </w:p>
        </w:tc>
        <w:tc>
          <w:tcPr>
            <w:tcW w:w="433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97DCC" w:rsidRPr="00197DCC" w:rsidRDefault="00197DCC" w:rsidP="00197DCC">
            <w:pPr>
              <w:rPr>
                <w:sz w:val="24"/>
                <w:szCs w:val="24"/>
              </w:rPr>
            </w:pPr>
            <w:r w:rsidRPr="00197DCC">
              <w:rPr>
                <w:sz w:val="24"/>
                <w:szCs w:val="24"/>
              </w:rPr>
              <w:t>Аккумулятор свинцово-кислотный PE 1212L</w:t>
            </w:r>
          </w:p>
        </w:tc>
        <w:tc>
          <w:tcPr>
            <w:tcW w:w="175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</w:tcPr>
          <w:p w:rsidR="00197DCC" w:rsidRPr="00197DCC" w:rsidRDefault="00197DCC" w:rsidP="00197DCC">
            <w:pPr>
              <w:jc w:val="center"/>
              <w:rPr>
                <w:sz w:val="24"/>
                <w:szCs w:val="24"/>
              </w:rPr>
            </w:pPr>
            <w:r w:rsidRPr="00197DCC">
              <w:rPr>
                <w:sz w:val="24"/>
                <w:szCs w:val="24"/>
              </w:rPr>
              <w:t>шт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197DCC" w:rsidRPr="00197DCC" w:rsidRDefault="00197DCC" w:rsidP="00197DCC">
            <w:pPr>
              <w:jc w:val="center"/>
              <w:rPr>
                <w:sz w:val="24"/>
                <w:szCs w:val="24"/>
              </w:rPr>
            </w:pPr>
            <w:r w:rsidRPr="00197DCC">
              <w:rPr>
                <w:sz w:val="24"/>
                <w:szCs w:val="24"/>
              </w:rPr>
              <w:t>35</w:t>
            </w:r>
          </w:p>
        </w:tc>
      </w:tr>
      <w:tr w:rsidR="00197DCC" w:rsidRPr="000D35EC" w:rsidTr="00197DCC">
        <w:trPr>
          <w:trHeight w:val="298"/>
        </w:trPr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DCC" w:rsidRPr="000D35EC" w:rsidRDefault="00197DCC" w:rsidP="00197DCC">
            <w:pPr>
              <w:pStyle w:val="aff"/>
              <w:widowControl w:val="0"/>
              <w:numPr>
                <w:ilvl w:val="0"/>
                <w:numId w:val="7"/>
              </w:numPr>
              <w:jc w:val="right"/>
            </w:pPr>
          </w:p>
        </w:tc>
        <w:tc>
          <w:tcPr>
            <w:tcW w:w="433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97DCC" w:rsidRPr="00197DCC" w:rsidRDefault="00197DCC" w:rsidP="00197DCC">
            <w:pPr>
              <w:rPr>
                <w:sz w:val="24"/>
                <w:szCs w:val="24"/>
              </w:rPr>
            </w:pPr>
            <w:r w:rsidRPr="00197DCC">
              <w:rPr>
                <w:sz w:val="24"/>
                <w:szCs w:val="24"/>
              </w:rPr>
              <w:t>Аккумулятор свинцово-кислотный PE 1207L</w:t>
            </w:r>
          </w:p>
        </w:tc>
        <w:tc>
          <w:tcPr>
            <w:tcW w:w="175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</w:tcPr>
          <w:p w:rsidR="00197DCC" w:rsidRPr="00197DCC" w:rsidRDefault="00197DCC" w:rsidP="00197DCC">
            <w:pPr>
              <w:jc w:val="center"/>
              <w:rPr>
                <w:sz w:val="24"/>
                <w:szCs w:val="24"/>
              </w:rPr>
            </w:pPr>
            <w:r w:rsidRPr="00197DCC">
              <w:rPr>
                <w:sz w:val="24"/>
                <w:szCs w:val="24"/>
              </w:rPr>
              <w:t>шт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197DCC" w:rsidRPr="00197DCC" w:rsidRDefault="00197DCC" w:rsidP="00197DCC">
            <w:pPr>
              <w:jc w:val="center"/>
              <w:rPr>
                <w:sz w:val="24"/>
                <w:szCs w:val="24"/>
              </w:rPr>
            </w:pPr>
            <w:r w:rsidRPr="00197DCC">
              <w:rPr>
                <w:sz w:val="24"/>
                <w:szCs w:val="24"/>
              </w:rPr>
              <w:t>30</w:t>
            </w:r>
          </w:p>
        </w:tc>
      </w:tr>
      <w:tr w:rsidR="00197DCC" w:rsidRPr="000D35EC" w:rsidTr="00197DCC">
        <w:trPr>
          <w:trHeight w:val="298"/>
        </w:trPr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DCC" w:rsidRPr="000D35EC" w:rsidRDefault="00197DCC" w:rsidP="00197DCC">
            <w:pPr>
              <w:pStyle w:val="aff"/>
              <w:widowControl w:val="0"/>
              <w:numPr>
                <w:ilvl w:val="0"/>
                <w:numId w:val="7"/>
              </w:numPr>
              <w:jc w:val="right"/>
            </w:pPr>
          </w:p>
        </w:tc>
        <w:tc>
          <w:tcPr>
            <w:tcW w:w="433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97DCC" w:rsidRPr="00197DCC" w:rsidRDefault="00197DCC" w:rsidP="00197DCC">
            <w:pPr>
              <w:rPr>
                <w:sz w:val="24"/>
                <w:szCs w:val="24"/>
              </w:rPr>
            </w:pPr>
            <w:r w:rsidRPr="00197DCC">
              <w:rPr>
                <w:sz w:val="24"/>
                <w:szCs w:val="24"/>
              </w:rPr>
              <w:t>Аккумулятор  свинцово-кислотный  РЕ 1218L</w:t>
            </w:r>
          </w:p>
        </w:tc>
        <w:tc>
          <w:tcPr>
            <w:tcW w:w="175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</w:tcPr>
          <w:p w:rsidR="00197DCC" w:rsidRPr="00197DCC" w:rsidRDefault="00197DCC" w:rsidP="00197DCC">
            <w:pPr>
              <w:jc w:val="center"/>
              <w:rPr>
                <w:sz w:val="24"/>
                <w:szCs w:val="24"/>
              </w:rPr>
            </w:pPr>
            <w:r w:rsidRPr="00197DCC">
              <w:rPr>
                <w:sz w:val="24"/>
                <w:szCs w:val="24"/>
              </w:rPr>
              <w:t>шт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197DCC" w:rsidRPr="00197DCC" w:rsidRDefault="00197DCC" w:rsidP="00197DCC">
            <w:pPr>
              <w:jc w:val="center"/>
              <w:rPr>
                <w:sz w:val="24"/>
                <w:szCs w:val="24"/>
              </w:rPr>
            </w:pPr>
            <w:r w:rsidRPr="00197DCC">
              <w:rPr>
                <w:sz w:val="24"/>
                <w:szCs w:val="24"/>
              </w:rPr>
              <w:t>65</w:t>
            </w:r>
          </w:p>
        </w:tc>
      </w:tr>
      <w:tr w:rsidR="00197DCC" w:rsidRPr="000D35EC" w:rsidTr="00197DCC">
        <w:trPr>
          <w:trHeight w:val="298"/>
        </w:trPr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DCC" w:rsidRPr="000D35EC" w:rsidRDefault="00197DCC" w:rsidP="00197DCC">
            <w:pPr>
              <w:pStyle w:val="aff"/>
              <w:widowControl w:val="0"/>
              <w:numPr>
                <w:ilvl w:val="0"/>
                <w:numId w:val="7"/>
              </w:numPr>
              <w:jc w:val="right"/>
            </w:pPr>
          </w:p>
        </w:tc>
        <w:tc>
          <w:tcPr>
            <w:tcW w:w="433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97DCC" w:rsidRPr="00197DCC" w:rsidRDefault="00197DCC" w:rsidP="00197DCC">
            <w:pPr>
              <w:rPr>
                <w:sz w:val="24"/>
                <w:szCs w:val="24"/>
              </w:rPr>
            </w:pPr>
            <w:r w:rsidRPr="00197DCC">
              <w:rPr>
                <w:sz w:val="24"/>
                <w:szCs w:val="24"/>
              </w:rPr>
              <w:t>Батарея аккумуляторная RC 12-45</w:t>
            </w:r>
          </w:p>
        </w:tc>
        <w:tc>
          <w:tcPr>
            <w:tcW w:w="175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</w:tcPr>
          <w:p w:rsidR="00197DCC" w:rsidRPr="00197DCC" w:rsidRDefault="00197DCC" w:rsidP="00197DCC">
            <w:pPr>
              <w:jc w:val="center"/>
              <w:rPr>
                <w:sz w:val="24"/>
                <w:szCs w:val="24"/>
              </w:rPr>
            </w:pPr>
            <w:r w:rsidRPr="00197DCC">
              <w:rPr>
                <w:sz w:val="24"/>
                <w:szCs w:val="24"/>
              </w:rPr>
              <w:t>шт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197DCC" w:rsidRPr="00197DCC" w:rsidRDefault="00197DCC" w:rsidP="00197DCC">
            <w:pPr>
              <w:jc w:val="center"/>
              <w:rPr>
                <w:sz w:val="24"/>
                <w:szCs w:val="24"/>
              </w:rPr>
            </w:pPr>
            <w:r w:rsidRPr="00197DCC">
              <w:rPr>
                <w:sz w:val="24"/>
                <w:szCs w:val="24"/>
              </w:rPr>
              <w:t>15</w:t>
            </w:r>
          </w:p>
        </w:tc>
      </w:tr>
      <w:tr w:rsidR="00197DCC" w:rsidRPr="000D35EC" w:rsidTr="00197DCC">
        <w:trPr>
          <w:trHeight w:val="298"/>
        </w:trPr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DCC" w:rsidRPr="000D35EC" w:rsidRDefault="00197DCC" w:rsidP="00197DCC">
            <w:pPr>
              <w:pStyle w:val="aff"/>
              <w:widowControl w:val="0"/>
              <w:numPr>
                <w:ilvl w:val="0"/>
                <w:numId w:val="7"/>
              </w:numPr>
              <w:jc w:val="right"/>
            </w:pPr>
          </w:p>
        </w:tc>
        <w:tc>
          <w:tcPr>
            <w:tcW w:w="433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97DCC" w:rsidRPr="00197DCC" w:rsidRDefault="00197DCC" w:rsidP="00197DCC">
            <w:pPr>
              <w:rPr>
                <w:sz w:val="24"/>
                <w:szCs w:val="24"/>
              </w:rPr>
            </w:pPr>
            <w:r w:rsidRPr="00197DCC">
              <w:rPr>
                <w:sz w:val="24"/>
                <w:szCs w:val="24"/>
              </w:rPr>
              <w:t>Батарея аккумуляторная 1207</w:t>
            </w:r>
          </w:p>
        </w:tc>
        <w:tc>
          <w:tcPr>
            <w:tcW w:w="175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</w:tcPr>
          <w:p w:rsidR="00197DCC" w:rsidRPr="00197DCC" w:rsidRDefault="00197DCC" w:rsidP="00197DCC">
            <w:pPr>
              <w:jc w:val="center"/>
              <w:rPr>
                <w:sz w:val="24"/>
                <w:szCs w:val="24"/>
              </w:rPr>
            </w:pPr>
            <w:r w:rsidRPr="00197DCC">
              <w:rPr>
                <w:sz w:val="24"/>
                <w:szCs w:val="24"/>
              </w:rPr>
              <w:t>шт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197DCC" w:rsidRPr="00197DCC" w:rsidRDefault="00197DCC" w:rsidP="00197DCC">
            <w:pPr>
              <w:jc w:val="center"/>
              <w:rPr>
                <w:sz w:val="24"/>
                <w:szCs w:val="24"/>
              </w:rPr>
            </w:pPr>
            <w:r w:rsidRPr="00197DCC">
              <w:rPr>
                <w:sz w:val="24"/>
                <w:szCs w:val="24"/>
              </w:rPr>
              <w:t>18</w:t>
            </w:r>
          </w:p>
        </w:tc>
      </w:tr>
      <w:tr w:rsidR="00197DCC" w:rsidRPr="000D35EC" w:rsidTr="00197DCC">
        <w:trPr>
          <w:trHeight w:val="298"/>
        </w:trPr>
        <w:tc>
          <w:tcPr>
            <w:tcW w:w="1020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97DCC" w:rsidRPr="009D6E22" w:rsidRDefault="009D6E22" w:rsidP="00197DCC">
            <w:pPr>
              <w:jc w:val="center"/>
              <w:rPr>
                <w:b/>
                <w:sz w:val="24"/>
                <w:szCs w:val="24"/>
              </w:rPr>
            </w:pPr>
            <w:r w:rsidRPr="009D6E22">
              <w:rPr>
                <w:rFonts w:eastAsia="Calibri"/>
                <w:b/>
                <w:sz w:val="24"/>
                <w:szCs w:val="24"/>
                <w:lang w:eastAsia="x-none"/>
              </w:rPr>
              <w:t>Якутская государственная районная электростанция-2</w:t>
            </w:r>
          </w:p>
        </w:tc>
      </w:tr>
      <w:tr w:rsidR="00197DCC" w:rsidRPr="000D35EC" w:rsidTr="00197DCC"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DCC" w:rsidRPr="008F50D2" w:rsidRDefault="00197DCC">
            <w:pPr>
              <w:pStyle w:val="aff"/>
              <w:widowControl w:val="0"/>
              <w:numPr>
                <w:ilvl w:val="0"/>
                <w:numId w:val="7"/>
              </w:numPr>
              <w:jc w:val="right"/>
            </w:pPr>
          </w:p>
        </w:tc>
        <w:tc>
          <w:tcPr>
            <w:tcW w:w="433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97DCC" w:rsidRPr="008F50D2" w:rsidRDefault="009D6E22" w:rsidP="00197DCC">
            <w:pPr>
              <w:pStyle w:val="affff5"/>
              <w:rPr>
                <w:sz w:val="24"/>
                <w:szCs w:val="24"/>
              </w:rPr>
            </w:pPr>
            <w:r w:rsidRPr="008F50D2">
              <w:rPr>
                <w:sz w:val="24"/>
                <w:szCs w:val="24"/>
              </w:rPr>
              <w:t>Аккумулятор герметичный свинцово-кислотный  CGD 1208</w:t>
            </w:r>
          </w:p>
        </w:tc>
        <w:tc>
          <w:tcPr>
            <w:tcW w:w="175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197DCC" w:rsidRPr="008F50D2" w:rsidRDefault="00197DCC" w:rsidP="00197DCC">
            <w:pPr>
              <w:pStyle w:val="affff5"/>
              <w:jc w:val="center"/>
              <w:rPr>
                <w:sz w:val="24"/>
                <w:szCs w:val="24"/>
              </w:rPr>
            </w:pPr>
            <w:r w:rsidRPr="008F50D2">
              <w:rPr>
                <w:sz w:val="24"/>
                <w:szCs w:val="24"/>
              </w:rPr>
              <w:t>шт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97DCC" w:rsidRPr="008F50D2" w:rsidRDefault="009D6E22" w:rsidP="008F50D2">
            <w:pPr>
              <w:pStyle w:val="affff5"/>
              <w:jc w:val="center"/>
              <w:rPr>
                <w:sz w:val="24"/>
                <w:szCs w:val="24"/>
              </w:rPr>
            </w:pPr>
            <w:r w:rsidRPr="008F50D2">
              <w:rPr>
                <w:sz w:val="24"/>
                <w:szCs w:val="24"/>
              </w:rPr>
              <w:t>20</w:t>
            </w:r>
          </w:p>
        </w:tc>
      </w:tr>
      <w:tr w:rsidR="00197DCC" w:rsidRPr="000D35EC" w:rsidTr="00197DCC"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DCC" w:rsidRPr="008F50D2" w:rsidRDefault="00197DCC">
            <w:pPr>
              <w:pStyle w:val="aff"/>
              <w:widowControl w:val="0"/>
              <w:numPr>
                <w:ilvl w:val="0"/>
                <w:numId w:val="7"/>
              </w:numPr>
              <w:jc w:val="right"/>
            </w:pPr>
          </w:p>
        </w:tc>
        <w:tc>
          <w:tcPr>
            <w:tcW w:w="433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97DCC" w:rsidRPr="008F50D2" w:rsidRDefault="009D6E22" w:rsidP="00197DCC">
            <w:pPr>
              <w:pStyle w:val="affff5"/>
              <w:rPr>
                <w:sz w:val="24"/>
                <w:szCs w:val="24"/>
              </w:rPr>
            </w:pPr>
            <w:r w:rsidRPr="008F50D2">
              <w:rPr>
                <w:sz w:val="24"/>
                <w:szCs w:val="24"/>
              </w:rPr>
              <w:t>Аккумулятор свинцово-кислотный  PE 1212L</w:t>
            </w:r>
          </w:p>
        </w:tc>
        <w:tc>
          <w:tcPr>
            <w:tcW w:w="175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197DCC" w:rsidRPr="008F50D2" w:rsidRDefault="00197DCC" w:rsidP="00197DCC">
            <w:pPr>
              <w:pStyle w:val="affff5"/>
              <w:jc w:val="center"/>
              <w:rPr>
                <w:sz w:val="24"/>
                <w:szCs w:val="24"/>
              </w:rPr>
            </w:pPr>
            <w:r w:rsidRPr="008F50D2">
              <w:rPr>
                <w:sz w:val="24"/>
                <w:szCs w:val="24"/>
              </w:rPr>
              <w:t>шт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97DCC" w:rsidRPr="008F50D2" w:rsidRDefault="009D6E22" w:rsidP="008F50D2">
            <w:pPr>
              <w:pStyle w:val="affff5"/>
              <w:jc w:val="center"/>
              <w:rPr>
                <w:sz w:val="24"/>
                <w:szCs w:val="24"/>
              </w:rPr>
            </w:pPr>
            <w:r w:rsidRPr="008F50D2">
              <w:rPr>
                <w:sz w:val="24"/>
                <w:szCs w:val="24"/>
              </w:rPr>
              <w:t>20</w:t>
            </w:r>
          </w:p>
        </w:tc>
      </w:tr>
      <w:tr w:rsidR="00197DCC" w:rsidRPr="000D35EC" w:rsidTr="00197DCC"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DCC" w:rsidRPr="008F50D2" w:rsidRDefault="00197DCC">
            <w:pPr>
              <w:pStyle w:val="aff"/>
              <w:widowControl w:val="0"/>
              <w:numPr>
                <w:ilvl w:val="0"/>
                <w:numId w:val="7"/>
              </w:numPr>
              <w:jc w:val="right"/>
            </w:pPr>
          </w:p>
        </w:tc>
        <w:tc>
          <w:tcPr>
            <w:tcW w:w="433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97DCC" w:rsidRPr="008F50D2" w:rsidRDefault="009D6E22" w:rsidP="00197DCC">
            <w:pPr>
              <w:pStyle w:val="affff5"/>
              <w:rPr>
                <w:sz w:val="24"/>
                <w:szCs w:val="24"/>
              </w:rPr>
            </w:pPr>
            <w:r w:rsidRPr="008F50D2">
              <w:rPr>
                <w:sz w:val="24"/>
                <w:szCs w:val="24"/>
              </w:rPr>
              <w:t>Батарея аккумуляторная 12FIT 180</w:t>
            </w:r>
          </w:p>
        </w:tc>
        <w:tc>
          <w:tcPr>
            <w:tcW w:w="175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197DCC" w:rsidRPr="008F50D2" w:rsidRDefault="00197DCC" w:rsidP="00197DCC">
            <w:pPr>
              <w:pStyle w:val="affff5"/>
              <w:jc w:val="center"/>
              <w:rPr>
                <w:sz w:val="24"/>
                <w:szCs w:val="24"/>
              </w:rPr>
            </w:pPr>
            <w:r w:rsidRPr="008F50D2">
              <w:rPr>
                <w:sz w:val="24"/>
                <w:szCs w:val="24"/>
              </w:rPr>
              <w:t>шт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97DCC" w:rsidRPr="008F50D2" w:rsidRDefault="009D6E22" w:rsidP="008F50D2">
            <w:pPr>
              <w:pStyle w:val="affff5"/>
              <w:jc w:val="center"/>
              <w:rPr>
                <w:sz w:val="24"/>
                <w:szCs w:val="24"/>
              </w:rPr>
            </w:pPr>
            <w:r w:rsidRPr="008F50D2">
              <w:rPr>
                <w:sz w:val="24"/>
                <w:szCs w:val="24"/>
              </w:rPr>
              <w:t>42</w:t>
            </w:r>
          </w:p>
        </w:tc>
      </w:tr>
      <w:tr w:rsidR="00197DCC" w:rsidRPr="000D35EC" w:rsidTr="00197DCC"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DCC" w:rsidRPr="008F50D2" w:rsidRDefault="00197DCC">
            <w:pPr>
              <w:pStyle w:val="aff"/>
              <w:widowControl w:val="0"/>
              <w:numPr>
                <w:ilvl w:val="0"/>
                <w:numId w:val="7"/>
              </w:numPr>
              <w:jc w:val="right"/>
            </w:pPr>
          </w:p>
        </w:tc>
        <w:tc>
          <w:tcPr>
            <w:tcW w:w="433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97DCC" w:rsidRPr="008F50D2" w:rsidRDefault="009D6E22" w:rsidP="00197DCC">
            <w:pPr>
              <w:pStyle w:val="affff5"/>
              <w:rPr>
                <w:sz w:val="24"/>
                <w:szCs w:val="24"/>
              </w:rPr>
            </w:pPr>
            <w:r w:rsidRPr="008F50D2">
              <w:rPr>
                <w:rFonts w:eastAsia="Calibri"/>
                <w:sz w:val="24"/>
                <w:szCs w:val="24"/>
                <w:lang w:eastAsia="en-US"/>
              </w:rPr>
              <w:t>Батарея аккумуляторная для ИБП DTM 1240 L</w:t>
            </w:r>
          </w:p>
        </w:tc>
        <w:tc>
          <w:tcPr>
            <w:tcW w:w="175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197DCC" w:rsidRPr="008F50D2" w:rsidRDefault="00197DCC" w:rsidP="00197DCC">
            <w:pPr>
              <w:pStyle w:val="affff5"/>
              <w:jc w:val="center"/>
              <w:rPr>
                <w:sz w:val="24"/>
                <w:szCs w:val="24"/>
              </w:rPr>
            </w:pPr>
            <w:r w:rsidRPr="008F50D2">
              <w:rPr>
                <w:sz w:val="24"/>
                <w:szCs w:val="24"/>
              </w:rPr>
              <w:t>шт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97DCC" w:rsidRPr="008F50D2" w:rsidRDefault="008F50D2" w:rsidP="008F50D2">
            <w:pPr>
              <w:pStyle w:val="affff5"/>
              <w:jc w:val="center"/>
              <w:rPr>
                <w:sz w:val="24"/>
                <w:szCs w:val="24"/>
              </w:rPr>
            </w:pPr>
            <w:r w:rsidRPr="008F50D2">
              <w:rPr>
                <w:sz w:val="24"/>
                <w:szCs w:val="24"/>
              </w:rPr>
              <w:t>4</w:t>
            </w:r>
          </w:p>
        </w:tc>
      </w:tr>
      <w:tr w:rsidR="008F50D2" w:rsidRPr="000D35EC" w:rsidTr="008F50D2"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50D2" w:rsidRPr="008F50D2" w:rsidRDefault="008F50D2" w:rsidP="008F50D2">
            <w:pPr>
              <w:pStyle w:val="aff"/>
              <w:widowControl w:val="0"/>
              <w:numPr>
                <w:ilvl w:val="0"/>
                <w:numId w:val="7"/>
              </w:numPr>
              <w:jc w:val="right"/>
            </w:pPr>
          </w:p>
        </w:tc>
        <w:tc>
          <w:tcPr>
            <w:tcW w:w="433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8F50D2" w:rsidRPr="008F50D2" w:rsidRDefault="008F50D2" w:rsidP="008F50D2">
            <w:pPr>
              <w:rPr>
                <w:sz w:val="24"/>
                <w:szCs w:val="24"/>
              </w:rPr>
            </w:pPr>
            <w:r w:rsidRPr="008F50D2">
              <w:rPr>
                <w:sz w:val="24"/>
                <w:szCs w:val="24"/>
              </w:rPr>
              <w:t>Батарея аккумуляторная свинцово-кислотная  DTM 12120 L</w:t>
            </w:r>
          </w:p>
        </w:tc>
        <w:tc>
          <w:tcPr>
            <w:tcW w:w="175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</w:tcPr>
          <w:p w:rsidR="008F50D2" w:rsidRPr="008F50D2" w:rsidRDefault="008F50D2" w:rsidP="004C0CE5">
            <w:pPr>
              <w:jc w:val="center"/>
              <w:rPr>
                <w:sz w:val="24"/>
                <w:szCs w:val="24"/>
              </w:rPr>
            </w:pPr>
            <w:r w:rsidRPr="008F50D2">
              <w:rPr>
                <w:sz w:val="24"/>
                <w:szCs w:val="24"/>
              </w:rPr>
              <w:t>шт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8F50D2" w:rsidRPr="008F50D2" w:rsidRDefault="008F50D2" w:rsidP="008F50D2">
            <w:pPr>
              <w:jc w:val="center"/>
              <w:rPr>
                <w:sz w:val="24"/>
                <w:szCs w:val="24"/>
              </w:rPr>
            </w:pPr>
            <w:r w:rsidRPr="008F50D2">
              <w:rPr>
                <w:sz w:val="24"/>
                <w:szCs w:val="24"/>
              </w:rPr>
              <w:t>2</w:t>
            </w:r>
          </w:p>
        </w:tc>
      </w:tr>
      <w:tr w:rsidR="008F50D2" w:rsidRPr="000D35EC" w:rsidTr="008F50D2"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50D2" w:rsidRPr="008F50D2" w:rsidRDefault="008F50D2" w:rsidP="008F50D2">
            <w:pPr>
              <w:pStyle w:val="aff"/>
              <w:widowControl w:val="0"/>
              <w:numPr>
                <w:ilvl w:val="0"/>
                <w:numId w:val="7"/>
              </w:numPr>
              <w:jc w:val="right"/>
            </w:pPr>
          </w:p>
        </w:tc>
        <w:tc>
          <w:tcPr>
            <w:tcW w:w="433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8F50D2" w:rsidRPr="008F50D2" w:rsidRDefault="008F50D2" w:rsidP="008F50D2">
            <w:pPr>
              <w:rPr>
                <w:sz w:val="24"/>
                <w:szCs w:val="24"/>
              </w:rPr>
            </w:pPr>
            <w:r w:rsidRPr="008F50D2">
              <w:rPr>
                <w:sz w:val="24"/>
                <w:szCs w:val="24"/>
              </w:rPr>
              <w:t>Батарея аккумуляторная свинцово-кислотная PE 1209L</w:t>
            </w:r>
          </w:p>
        </w:tc>
        <w:tc>
          <w:tcPr>
            <w:tcW w:w="175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</w:tcPr>
          <w:p w:rsidR="008F50D2" w:rsidRPr="008F50D2" w:rsidRDefault="008F50D2" w:rsidP="004C0CE5">
            <w:pPr>
              <w:jc w:val="center"/>
              <w:rPr>
                <w:sz w:val="24"/>
                <w:szCs w:val="24"/>
              </w:rPr>
            </w:pPr>
            <w:r w:rsidRPr="008F50D2">
              <w:rPr>
                <w:sz w:val="24"/>
                <w:szCs w:val="24"/>
              </w:rPr>
              <w:t>шт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8F50D2" w:rsidRPr="008F50D2" w:rsidRDefault="008F50D2" w:rsidP="008F50D2">
            <w:pPr>
              <w:jc w:val="center"/>
              <w:rPr>
                <w:sz w:val="24"/>
                <w:szCs w:val="24"/>
              </w:rPr>
            </w:pPr>
            <w:r w:rsidRPr="008F50D2">
              <w:rPr>
                <w:sz w:val="24"/>
                <w:szCs w:val="24"/>
              </w:rPr>
              <w:t>100</w:t>
            </w:r>
          </w:p>
        </w:tc>
      </w:tr>
      <w:tr w:rsidR="008F50D2" w:rsidRPr="000D35EC" w:rsidTr="008F50D2"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50D2" w:rsidRPr="008F50D2" w:rsidRDefault="008F50D2" w:rsidP="008F50D2">
            <w:pPr>
              <w:pStyle w:val="aff"/>
              <w:widowControl w:val="0"/>
              <w:numPr>
                <w:ilvl w:val="0"/>
                <w:numId w:val="7"/>
              </w:numPr>
              <w:jc w:val="right"/>
            </w:pPr>
          </w:p>
        </w:tc>
        <w:tc>
          <w:tcPr>
            <w:tcW w:w="433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8F50D2" w:rsidRPr="008F50D2" w:rsidRDefault="008F50D2" w:rsidP="008F50D2">
            <w:pPr>
              <w:rPr>
                <w:sz w:val="24"/>
                <w:szCs w:val="24"/>
              </w:rPr>
            </w:pPr>
            <w:r w:rsidRPr="008F50D2">
              <w:rPr>
                <w:sz w:val="24"/>
                <w:szCs w:val="24"/>
              </w:rPr>
              <w:t>Батарея аккумуляторная свинцово-кислотная GPL 12-100</w:t>
            </w:r>
          </w:p>
        </w:tc>
        <w:tc>
          <w:tcPr>
            <w:tcW w:w="175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</w:tcPr>
          <w:p w:rsidR="008F50D2" w:rsidRPr="008F50D2" w:rsidRDefault="008F50D2" w:rsidP="004C0CE5">
            <w:pPr>
              <w:jc w:val="center"/>
              <w:rPr>
                <w:sz w:val="24"/>
                <w:szCs w:val="24"/>
              </w:rPr>
            </w:pPr>
            <w:r w:rsidRPr="008F50D2">
              <w:rPr>
                <w:sz w:val="24"/>
                <w:szCs w:val="24"/>
              </w:rPr>
              <w:t>шт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8F50D2" w:rsidRPr="008F50D2" w:rsidRDefault="008F50D2" w:rsidP="008F50D2">
            <w:pPr>
              <w:jc w:val="center"/>
              <w:rPr>
                <w:sz w:val="24"/>
                <w:szCs w:val="24"/>
              </w:rPr>
            </w:pPr>
            <w:r w:rsidRPr="008F50D2">
              <w:rPr>
                <w:sz w:val="24"/>
                <w:szCs w:val="24"/>
              </w:rPr>
              <w:t>52</w:t>
            </w:r>
          </w:p>
        </w:tc>
      </w:tr>
      <w:tr w:rsidR="008F50D2" w:rsidRPr="000D35EC" w:rsidTr="008F50D2"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50D2" w:rsidRPr="008F50D2" w:rsidRDefault="008F50D2" w:rsidP="008F50D2">
            <w:pPr>
              <w:pStyle w:val="aff"/>
              <w:widowControl w:val="0"/>
              <w:numPr>
                <w:ilvl w:val="0"/>
                <w:numId w:val="7"/>
              </w:numPr>
              <w:jc w:val="right"/>
            </w:pPr>
          </w:p>
        </w:tc>
        <w:tc>
          <w:tcPr>
            <w:tcW w:w="433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8F50D2" w:rsidRPr="008F50D2" w:rsidRDefault="008F50D2" w:rsidP="008F50D2">
            <w:pPr>
              <w:rPr>
                <w:sz w:val="24"/>
                <w:szCs w:val="24"/>
              </w:rPr>
            </w:pPr>
            <w:r w:rsidRPr="008F50D2">
              <w:rPr>
                <w:sz w:val="24"/>
                <w:szCs w:val="24"/>
              </w:rPr>
              <w:t>Батарея аккумуляторная свинцово-кислотная 2SLA500</w:t>
            </w:r>
          </w:p>
        </w:tc>
        <w:tc>
          <w:tcPr>
            <w:tcW w:w="175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</w:tcPr>
          <w:p w:rsidR="008F50D2" w:rsidRPr="008F50D2" w:rsidRDefault="008F50D2" w:rsidP="004C0CE5">
            <w:pPr>
              <w:jc w:val="center"/>
              <w:rPr>
                <w:sz w:val="24"/>
                <w:szCs w:val="24"/>
              </w:rPr>
            </w:pPr>
            <w:r w:rsidRPr="008F50D2">
              <w:rPr>
                <w:sz w:val="24"/>
                <w:szCs w:val="24"/>
              </w:rPr>
              <w:t>шт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8F50D2" w:rsidRPr="008F50D2" w:rsidRDefault="008F50D2" w:rsidP="008F50D2">
            <w:pPr>
              <w:jc w:val="center"/>
              <w:rPr>
                <w:sz w:val="24"/>
                <w:szCs w:val="24"/>
              </w:rPr>
            </w:pPr>
            <w:r w:rsidRPr="008F50D2">
              <w:rPr>
                <w:sz w:val="24"/>
                <w:szCs w:val="24"/>
              </w:rPr>
              <w:t>24</w:t>
            </w:r>
          </w:p>
        </w:tc>
      </w:tr>
      <w:tr w:rsidR="008F50D2" w:rsidRPr="000D35EC" w:rsidTr="008F50D2">
        <w:tc>
          <w:tcPr>
            <w:tcW w:w="53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F50D2" w:rsidRPr="008F50D2" w:rsidRDefault="008F50D2" w:rsidP="008F50D2">
            <w:pPr>
              <w:pStyle w:val="aff"/>
              <w:widowControl w:val="0"/>
              <w:numPr>
                <w:ilvl w:val="0"/>
                <w:numId w:val="7"/>
              </w:numPr>
              <w:jc w:val="right"/>
            </w:pPr>
          </w:p>
        </w:tc>
        <w:tc>
          <w:tcPr>
            <w:tcW w:w="4335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8F50D2" w:rsidRPr="008F50D2" w:rsidRDefault="008F50D2" w:rsidP="008F50D2">
            <w:pPr>
              <w:rPr>
                <w:sz w:val="24"/>
                <w:szCs w:val="24"/>
              </w:rPr>
            </w:pPr>
            <w:r w:rsidRPr="008F50D2">
              <w:rPr>
                <w:sz w:val="24"/>
                <w:szCs w:val="24"/>
              </w:rPr>
              <w:t>Батарея аккумуляторная cвинцово-кислотная 6OPzS 600</w:t>
            </w:r>
          </w:p>
        </w:tc>
        <w:tc>
          <w:tcPr>
            <w:tcW w:w="1754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8F50D2" w:rsidRPr="008F50D2" w:rsidRDefault="008F50D2" w:rsidP="004C0CE5">
            <w:pPr>
              <w:jc w:val="center"/>
              <w:rPr>
                <w:sz w:val="24"/>
                <w:szCs w:val="24"/>
              </w:rPr>
            </w:pPr>
            <w:r w:rsidRPr="008F50D2">
              <w:rPr>
                <w:sz w:val="24"/>
                <w:szCs w:val="24"/>
              </w:rPr>
              <w:t>шт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50D2" w:rsidRPr="008F50D2" w:rsidRDefault="008F50D2" w:rsidP="008F50D2">
            <w:pPr>
              <w:jc w:val="center"/>
              <w:rPr>
                <w:sz w:val="24"/>
                <w:szCs w:val="24"/>
              </w:rPr>
            </w:pPr>
            <w:r w:rsidRPr="008F50D2">
              <w:rPr>
                <w:sz w:val="24"/>
                <w:szCs w:val="24"/>
              </w:rPr>
              <w:t>408</w:t>
            </w:r>
          </w:p>
        </w:tc>
      </w:tr>
      <w:tr w:rsidR="008F50D2" w:rsidRPr="000D35EC" w:rsidTr="008F50D2">
        <w:tc>
          <w:tcPr>
            <w:tcW w:w="10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0D2" w:rsidRPr="008F50D2" w:rsidRDefault="008F50D2" w:rsidP="008F50D2">
            <w:pPr>
              <w:jc w:val="center"/>
              <w:rPr>
                <w:b/>
              </w:rPr>
            </w:pPr>
            <w:r w:rsidRPr="008F50D2">
              <w:rPr>
                <w:rFonts w:eastAsia="Calibri"/>
                <w:b/>
                <w:sz w:val="24"/>
                <w:szCs w:val="24"/>
                <w:lang w:eastAsia="x-none"/>
              </w:rPr>
              <w:t>Западные электрические сети</w:t>
            </w:r>
          </w:p>
        </w:tc>
      </w:tr>
      <w:tr w:rsidR="00197DCC" w:rsidRPr="000D35EC" w:rsidTr="008F50D2">
        <w:tc>
          <w:tcPr>
            <w:tcW w:w="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DCC" w:rsidRPr="000D35EC" w:rsidRDefault="00197DCC" w:rsidP="00FB5F6D">
            <w:pPr>
              <w:widowControl w:val="0"/>
              <w:rPr>
                <w:sz w:val="24"/>
                <w:szCs w:val="24"/>
              </w:rPr>
            </w:pPr>
            <w:r w:rsidRPr="000D35EC">
              <w:rPr>
                <w:sz w:val="24"/>
                <w:szCs w:val="24"/>
              </w:rPr>
              <w:t>17.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97DCC" w:rsidRPr="000D35EC" w:rsidRDefault="00197DCC" w:rsidP="00EE0010">
            <w:pPr>
              <w:pStyle w:val="affff5"/>
              <w:rPr>
                <w:sz w:val="24"/>
                <w:szCs w:val="24"/>
              </w:rPr>
            </w:pPr>
            <w:r w:rsidRPr="000D35EC">
              <w:rPr>
                <w:sz w:val="24"/>
                <w:szCs w:val="24"/>
              </w:rPr>
              <w:t xml:space="preserve">Аккумуляторная батарея 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197DCC" w:rsidRPr="000D35EC" w:rsidRDefault="00197DCC">
            <w:pPr>
              <w:pStyle w:val="affff5"/>
              <w:jc w:val="center"/>
              <w:rPr>
                <w:sz w:val="24"/>
                <w:szCs w:val="24"/>
              </w:rPr>
            </w:pPr>
            <w:r w:rsidRPr="000D35EC">
              <w:rPr>
                <w:sz w:val="24"/>
                <w:szCs w:val="24"/>
              </w:rPr>
              <w:t>шт</w:t>
            </w:r>
          </w:p>
          <w:p w:rsidR="00197DCC" w:rsidRPr="000D35EC" w:rsidRDefault="00197DCC">
            <w:pPr>
              <w:pStyle w:val="affff5"/>
              <w:jc w:val="center"/>
              <w:rPr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97DCC" w:rsidRPr="000D35EC" w:rsidRDefault="00197DCC" w:rsidP="00194EA6">
            <w:pPr>
              <w:pStyle w:val="affff5"/>
              <w:jc w:val="center"/>
              <w:rPr>
                <w:sz w:val="24"/>
                <w:szCs w:val="24"/>
              </w:rPr>
            </w:pPr>
            <w:r w:rsidRPr="000D35EC">
              <w:rPr>
                <w:sz w:val="24"/>
                <w:szCs w:val="24"/>
              </w:rPr>
              <w:t>102</w:t>
            </w:r>
          </w:p>
        </w:tc>
      </w:tr>
      <w:tr w:rsidR="00197DCC" w:rsidRPr="000D35EC" w:rsidTr="00197DCC"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DCC" w:rsidRPr="000D35EC" w:rsidRDefault="00197DCC" w:rsidP="00FB5F6D">
            <w:pPr>
              <w:widowControl w:val="0"/>
              <w:rPr>
                <w:sz w:val="24"/>
                <w:szCs w:val="24"/>
              </w:rPr>
            </w:pPr>
            <w:r w:rsidRPr="000D35EC">
              <w:rPr>
                <w:sz w:val="24"/>
                <w:szCs w:val="24"/>
              </w:rPr>
              <w:lastRenderedPageBreak/>
              <w:t>18.</w:t>
            </w:r>
          </w:p>
          <w:p w:rsidR="00197DCC" w:rsidRPr="000D35EC" w:rsidRDefault="00197DCC" w:rsidP="00FB5F6D">
            <w:pPr>
              <w:widowControl w:val="0"/>
              <w:jc w:val="right"/>
              <w:rPr>
                <w:sz w:val="24"/>
                <w:szCs w:val="24"/>
              </w:rPr>
            </w:pPr>
          </w:p>
        </w:tc>
        <w:tc>
          <w:tcPr>
            <w:tcW w:w="433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97DCC" w:rsidRPr="000D35EC" w:rsidRDefault="00197DCC">
            <w:pPr>
              <w:pStyle w:val="affff5"/>
              <w:rPr>
                <w:sz w:val="24"/>
                <w:szCs w:val="24"/>
              </w:rPr>
            </w:pPr>
            <w:r w:rsidRPr="000D35EC">
              <w:rPr>
                <w:sz w:val="24"/>
                <w:szCs w:val="24"/>
              </w:rPr>
              <w:t>Зарядно выпрямительное устройство</w:t>
            </w:r>
          </w:p>
        </w:tc>
        <w:tc>
          <w:tcPr>
            <w:tcW w:w="175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197DCC" w:rsidRPr="000D35EC" w:rsidRDefault="00197DCC">
            <w:pPr>
              <w:pStyle w:val="affff5"/>
              <w:jc w:val="center"/>
              <w:rPr>
                <w:sz w:val="24"/>
                <w:szCs w:val="24"/>
              </w:rPr>
            </w:pPr>
            <w:r w:rsidRPr="000D35EC">
              <w:rPr>
                <w:sz w:val="24"/>
                <w:szCs w:val="24"/>
              </w:rPr>
              <w:t>шт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97DCC" w:rsidRPr="000D35EC" w:rsidRDefault="00197DCC">
            <w:pPr>
              <w:pStyle w:val="affff5"/>
              <w:jc w:val="center"/>
              <w:rPr>
                <w:sz w:val="24"/>
                <w:szCs w:val="24"/>
              </w:rPr>
            </w:pPr>
            <w:r w:rsidRPr="000D35EC">
              <w:rPr>
                <w:sz w:val="24"/>
                <w:szCs w:val="24"/>
              </w:rPr>
              <w:t>2</w:t>
            </w:r>
          </w:p>
        </w:tc>
      </w:tr>
      <w:tr w:rsidR="00197DCC" w:rsidRPr="000D35EC" w:rsidTr="00197DCC"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DCC" w:rsidRPr="000D35EC" w:rsidRDefault="00197DCC" w:rsidP="00FB5F6D">
            <w:pPr>
              <w:widowControl w:val="0"/>
              <w:rPr>
                <w:sz w:val="24"/>
                <w:szCs w:val="24"/>
              </w:rPr>
            </w:pPr>
            <w:r w:rsidRPr="000D35EC">
              <w:rPr>
                <w:sz w:val="24"/>
                <w:szCs w:val="24"/>
              </w:rPr>
              <w:t>19.</w:t>
            </w:r>
          </w:p>
        </w:tc>
        <w:tc>
          <w:tcPr>
            <w:tcW w:w="433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97DCC" w:rsidRPr="000D35EC" w:rsidRDefault="00197DCC" w:rsidP="00EE0010">
            <w:pPr>
              <w:pStyle w:val="affff5"/>
              <w:rPr>
                <w:sz w:val="24"/>
                <w:szCs w:val="24"/>
              </w:rPr>
            </w:pPr>
            <w:r w:rsidRPr="000D35EC">
              <w:rPr>
                <w:sz w:val="24"/>
                <w:szCs w:val="24"/>
              </w:rPr>
              <w:t xml:space="preserve">Аккумуляторная батарея </w:t>
            </w:r>
          </w:p>
        </w:tc>
        <w:tc>
          <w:tcPr>
            <w:tcW w:w="175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197DCC" w:rsidRPr="000D35EC" w:rsidRDefault="00197DCC">
            <w:pPr>
              <w:pStyle w:val="affff5"/>
              <w:jc w:val="center"/>
              <w:rPr>
                <w:sz w:val="24"/>
                <w:szCs w:val="24"/>
              </w:rPr>
            </w:pPr>
            <w:r w:rsidRPr="000D35EC">
              <w:rPr>
                <w:sz w:val="24"/>
                <w:szCs w:val="24"/>
              </w:rPr>
              <w:t>шт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97DCC" w:rsidRPr="000D35EC" w:rsidRDefault="00197DCC">
            <w:pPr>
              <w:pStyle w:val="affff5"/>
              <w:jc w:val="center"/>
              <w:rPr>
                <w:sz w:val="24"/>
                <w:szCs w:val="24"/>
              </w:rPr>
            </w:pPr>
            <w:r w:rsidRPr="000D35EC">
              <w:rPr>
                <w:sz w:val="24"/>
                <w:szCs w:val="24"/>
              </w:rPr>
              <w:t>122</w:t>
            </w:r>
          </w:p>
        </w:tc>
      </w:tr>
      <w:tr w:rsidR="00197DCC" w:rsidRPr="000D35EC" w:rsidTr="004C0CE5">
        <w:trPr>
          <w:trHeight w:val="558"/>
        </w:trPr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DCC" w:rsidRPr="000D35EC" w:rsidRDefault="00197DCC" w:rsidP="00FB5F6D">
            <w:pPr>
              <w:widowControl w:val="0"/>
              <w:rPr>
                <w:sz w:val="24"/>
                <w:szCs w:val="24"/>
              </w:rPr>
            </w:pPr>
            <w:r w:rsidRPr="000D35EC">
              <w:rPr>
                <w:sz w:val="24"/>
                <w:szCs w:val="24"/>
              </w:rPr>
              <w:t>20.</w:t>
            </w:r>
          </w:p>
        </w:tc>
        <w:tc>
          <w:tcPr>
            <w:tcW w:w="433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97DCC" w:rsidRPr="000D35EC" w:rsidRDefault="00197DCC">
            <w:pPr>
              <w:pStyle w:val="affff5"/>
              <w:rPr>
                <w:sz w:val="24"/>
                <w:szCs w:val="24"/>
              </w:rPr>
            </w:pPr>
            <w:r w:rsidRPr="000D35EC">
              <w:rPr>
                <w:sz w:val="24"/>
                <w:szCs w:val="24"/>
              </w:rPr>
              <w:t>Зарядно выпрямительное устройство</w:t>
            </w:r>
          </w:p>
        </w:tc>
        <w:tc>
          <w:tcPr>
            <w:tcW w:w="175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197DCC" w:rsidRPr="000D35EC" w:rsidRDefault="00197DCC">
            <w:pPr>
              <w:pStyle w:val="affff5"/>
              <w:jc w:val="center"/>
              <w:rPr>
                <w:sz w:val="24"/>
                <w:szCs w:val="24"/>
              </w:rPr>
            </w:pPr>
            <w:r w:rsidRPr="000D35EC">
              <w:rPr>
                <w:sz w:val="24"/>
                <w:szCs w:val="24"/>
              </w:rPr>
              <w:t>шт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97DCC" w:rsidRPr="000D35EC" w:rsidRDefault="00197DCC">
            <w:pPr>
              <w:pStyle w:val="affff5"/>
              <w:jc w:val="center"/>
              <w:rPr>
                <w:sz w:val="24"/>
                <w:szCs w:val="24"/>
              </w:rPr>
            </w:pPr>
            <w:r w:rsidRPr="000D35EC">
              <w:rPr>
                <w:sz w:val="24"/>
                <w:szCs w:val="24"/>
              </w:rPr>
              <w:t>2</w:t>
            </w:r>
          </w:p>
        </w:tc>
      </w:tr>
      <w:tr w:rsidR="00197DCC" w:rsidRPr="000D35EC" w:rsidTr="00197DCC"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DCC" w:rsidRPr="000D35EC" w:rsidRDefault="00197DCC" w:rsidP="00FB5F6D">
            <w:pPr>
              <w:widowControl w:val="0"/>
              <w:rPr>
                <w:sz w:val="24"/>
                <w:szCs w:val="24"/>
              </w:rPr>
            </w:pPr>
            <w:r w:rsidRPr="000D35EC">
              <w:rPr>
                <w:sz w:val="24"/>
                <w:szCs w:val="24"/>
              </w:rPr>
              <w:t>21.</w:t>
            </w:r>
          </w:p>
        </w:tc>
        <w:tc>
          <w:tcPr>
            <w:tcW w:w="433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97DCC" w:rsidRPr="000D35EC" w:rsidRDefault="00197DCC" w:rsidP="00EE0010">
            <w:pPr>
              <w:pStyle w:val="affff5"/>
              <w:rPr>
                <w:sz w:val="24"/>
                <w:szCs w:val="24"/>
              </w:rPr>
            </w:pPr>
            <w:r w:rsidRPr="000D35EC">
              <w:rPr>
                <w:color w:val="000000"/>
                <w:sz w:val="24"/>
                <w:szCs w:val="24"/>
              </w:rPr>
              <w:t xml:space="preserve">Аккумуляторная батарея </w:t>
            </w:r>
          </w:p>
        </w:tc>
        <w:tc>
          <w:tcPr>
            <w:tcW w:w="175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197DCC" w:rsidRPr="000D35EC" w:rsidRDefault="00197DCC">
            <w:pPr>
              <w:pStyle w:val="affff5"/>
              <w:jc w:val="center"/>
              <w:rPr>
                <w:sz w:val="24"/>
                <w:szCs w:val="24"/>
              </w:rPr>
            </w:pPr>
            <w:r w:rsidRPr="000D35EC">
              <w:rPr>
                <w:sz w:val="24"/>
                <w:szCs w:val="24"/>
              </w:rPr>
              <w:t>шт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97DCC" w:rsidRPr="000D35EC" w:rsidRDefault="00197DCC">
            <w:pPr>
              <w:pStyle w:val="affff5"/>
              <w:jc w:val="center"/>
              <w:rPr>
                <w:sz w:val="24"/>
                <w:szCs w:val="24"/>
              </w:rPr>
            </w:pPr>
            <w:r w:rsidRPr="000D35EC">
              <w:rPr>
                <w:sz w:val="24"/>
                <w:szCs w:val="24"/>
              </w:rPr>
              <w:t>19</w:t>
            </w:r>
          </w:p>
        </w:tc>
      </w:tr>
      <w:tr w:rsidR="00197DCC" w:rsidRPr="000D35EC" w:rsidTr="00197DCC"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DCC" w:rsidRPr="000D35EC" w:rsidRDefault="00197DCC" w:rsidP="00FB5F6D">
            <w:pPr>
              <w:widowControl w:val="0"/>
              <w:rPr>
                <w:sz w:val="24"/>
                <w:szCs w:val="24"/>
              </w:rPr>
            </w:pPr>
            <w:r w:rsidRPr="000D35EC">
              <w:rPr>
                <w:sz w:val="24"/>
                <w:szCs w:val="24"/>
              </w:rPr>
              <w:t>22.</w:t>
            </w:r>
          </w:p>
        </w:tc>
        <w:tc>
          <w:tcPr>
            <w:tcW w:w="433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97DCC" w:rsidRPr="000D35EC" w:rsidRDefault="00197DCC" w:rsidP="00EE0010">
            <w:pPr>
              <w:pStyle w:val="affff5"/>
              <w:rPr>
                <w:sz w:val="24"/>
                <w:szCs w:val="24"/>
              </w:rPr>
            </w:pPr>
            <w:r w:rsidRPr="000D35EC">
              <w:rPr>
                <w:color w:val="000000"/>
                <w:sz w:val="24"/>
                <w:szCs w:val="24"/>
              </w:rPr>
              <w:t xml:space="preserve">Аккумуляторная батарея </w:t>
            </w:r>
          </w:p>
        </w:tc>
        <w:tc>
          <w:tcPr>
            <w:tcW w:w="175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197DCC" w:rsidRPr="000D35EC" w:rsidRDefault="00197DCC">
            <w:pPr>
              <w:pStyle w:val="affff5"/>
              <w:jc w:val="center"/>
              <w:rPr>
                <w:sz w:val="24"/>
                <w:szCs w:val="24"/>
              </w:rPr>
            </w:pPr>
            <w:r w:rsidRPr="000D35EC">
              <w:rPr>
                <w:sz w:val="24"/>
                <w:szCs w:val="24"/>
              </w:rPr>
              <w:t>шт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97DCC" w:rsidRPr="000D35EC" w:rsidRDefault="00197DCC">
            <w:pPr>
              <w:pStyle w:val="affff5"/>
              <w:jc w:val="center"/>
              <w:rPr>
                <w:sz w:val="24"/>
                <w:szCs w:val="24"/>
              </w:rPr>
            </w:pPr>
            <w:r w:rsidRPr="000D35EC">
              <w:rPr>
                <w:sz w:val="24"/>
                <w:szCs w:val="24"/>
              </w:rPr>
              <w:t>17</w:t>
            </w:r>
          </w:p>
        </w:tc>
      </w:tr>
    </w:tbl>
    <w:p w:rsidR="00827A42" w:rsidRDefault="007F40FF">
      <w:pPr>
        <w:widowControl w:val="0"/>
        <w:tabs>
          <w:tab w:val="left" w:pos="426"/>
        </w:tabs>
        <w:spacing w:before="120" w:after="120"/>
        <w:ind w:firstLine="142"/>
        <w:rPr>
          <w:bCs/>
          <w:sz w:val="22"/>
          <w:szCs w:val="22"/>
          <w:shd w:val="clear" w:color="auto" w:fill="FFFF99"/>
        </w:rPr>
      </w:pPr>
      <w:r w:rsidRPr="000D35EC">
        <w:rPr>
          <w:sz w:val="24"/>
          <w:szCs w:val="24"/>
        </w:rPr>
        <w:br w:type="page"/>
      </w:r>
    </w:p>
    <w:p w:rsidR="00827A42" w:rsidRPr="000D35EC" w:rsidRDefault="007F40FF">
      <w:pPr>
        <w:pStyle w:val="32"/>
        <w:numPr>
          <w:ilvl w:val="2"/>
          <w:numId w:val="3"/>
        </w:numPr>
      </w:pPr>
      <w:bookmarkStart w:id="4" w:name="_Toc51339696"/>
      <w:bookmarkStart w:id="5" w:name="_Toc75446578"/>
      <w:r w:rsidRPr="000D35EC">
        <w:rPr>
          <w:lang w:val="ru-RU"/>
        </w:rPr>
        <w:lastRenderedPageBreak/>
        <w:t xml:space="preserve">Требования </w:t>
      </w:r>
      <w:bookmarkEnd w:id="4"/>
      <w:r w:rsidRPr="000D35EC">
        <w:rPr>
          <w:lang w:val="ru-RU"/>
        </w:rPr>
        <w:t>к срокам поставки продукции и оказания сопутствующих услуг</w:t>
      </w:r>
      <w:bookmarkEnd w:id="5"/>
    </w:p>
    <w:p w:rsidR="00827A42" w:rsidRPr="000D35EC" w:rsidRDefault="007F40FF" w:rsidP="00793FE7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</w:rPr>
      </w:pPr>
      <w:bookmarkStart w:id="6" w:name="_Toc50125126"/>
      <w:bookmarkStart w:id="7" w:name="_Toc50125127"/>
      <w:bookmarkStart w:id="8" w:name="_Toc51339697"/>
      <w:bookmarkEnd w:id="6"/>
      <w:r w:rsidRPr="000D35EC">
        <w:rPr>
          <w:sz w:val="24"/>
          <w:szCs w:val="24"/>
        </w:rPr>
        <w:t xml:space="preserve">Таблица </w:t>
      </w:r>
      <w:r w:rsidRPr="000D35EC">
        <w:rPr>
          <w:sz w:val="24"/>
          <w:szCs w:val="24"/>
          <w:lang w:val="ru-RU"/>
        </w:rPr>
        <w:t>2</w:t>
      </w:r>
      <w:r w:rsidR="008F50D2">
        <w:rPr>
          <w:sz w:val="24"/>
          <w:szCs w:val="24"/>
        </w:rPr>
        <w:t>.</w:t>
      </w:r>
      <w:r w:rsidRPr="000D35EC">
        <w:rPr>
          <w:sz w:val="24"/>
          <w:szCs w:val="24"/>
        </w:rPr>
        <w:t xml:space="preserve"> </w:t>
      </w:r>
      <w:bookmarkStart w:id="9" w:name="_Hlk50465284"/>
      <w:r w:rsidRPr="000D35EC">
        <w:rPr>
          <w:sz w:val="24"/>
          <w:szCs w:val="24"/>
        </w:rPr>
        <w:t xml:space="preserve">Требования по срокам </w:t>
      </w:r>
      <w:bookmarkEnd w:id="7"/>
      <w:bookmarkEnd w:id="8"/>
      <w:bookmarkEnd w:id="9"/>
      <w:r w:rsidRPr="000D35EC">
        <w:rPr>
          <w:sz w:val="24"/>
          <w:szCs w:val="24"/>
          <w:lang w:val="ru-RU"/>
        </w:rPr>
        <w:t xml:space="preserve">поставки продукции </w:t>
      </w:r>
    </w:p>
    <w:tbl>
      <w:tblPr>
        <w:tblW w:w="10571" w:type="dxa"/>
        <w:tblInd w:w="-3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90"/>
        <w:gridCol w:w="4822"/>
        <w:gridCol w:w="2539"/>
        <w:gridCol w:w="2420"/>
      </w:tblGrid>
      <w:tr w:rsidR="00827A42" w:rsidRPr="000D35EC" w:rsidTr="00CC078C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7A42" w:rsidRPr="000D35EC" w:rsidRDefault="007F40FF">
            <w:pPr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sz w:val="24"/>
                <w:szCs w:val="24"/>
              </w:rPr>
              <w:t>№ п/п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7A42" w:rsidRPr="000D35EC" w:rsidRDefault="007F40FF">
            <w:pPr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7A42" w:rsidRPr="000D35EC" w:rsidRDefault="007F40FF">
            <w:pPr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7A42" w:rsidRPr="000D35EC" w:rsidRDefault="007F40FF">
            <w:pPr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827A42" w:rsidRPr="000D35EC" w:rsidTr="00CC078C">
        <w:trPr>
          <w:trHeight w:val="184"/>
        </w:trPr>
        <w:tc>
          <w:tcPr>
            <w:tcW w:w="7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7A42" w:rsidRPr="000D35EC" w:rsidRDefault="007F40FF">
            <w:pPr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7A42" w:rsidRPr="000D35EC" w:rsidRDefault="007F40FF">
            <w:pPr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27A42" w:rsidRPr="000D35EC" w:rsidRDefault="007F40FF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7A42" w:rsidRPr="000D35EC" w:rsidRDefault="007F40FF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b/>
                <w:sz w:val="24"/>
                <w:szCs w:val="24"/>
              </w:rPr>
              <w:t>4</w:t>
            </w:r>
          </w:p>
        </w:tc>
      </w:tr>
      <w:tr w:rsidR="00827A42" w:rsidRPr="000D35EC" w:rsidTr="00CC078C">
        <w:tc>
          <w:tcPr>
            <w:tcW w:w="7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7A42" w:rsidRPr="000D35EC" w:rsidRDefault="00827A42">
            <w:pPr>
              <w:pStyle w:val="aff"/>
              <w:widowControl w:val="0"/>
              <w:numPr>
                <w:ilvl w:val="0"/>
                <w:numId w:val="9"/>
              </w:numPr>
              <w:jc w:val="right"/>
            </w:pPr>
          </w:p>
        </w:tc>
        <w:tc>
          <w:tcPr>
            <w:tcW w:w="48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7A42" w:rsidRPr="000D35EC" w:rsidRDefault="008F50D2">
            <w:pPr>
              <w:pStyle w:val="affff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Поставка аккумуляторных батарей (позиция №1-22 Таблицы 1 ТТ)</w:t>
            </w:r>
          </w:p>
        </w:tc>
        <w:tc>
          <w:tcPr>
            <w:tcW w:w="25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27A42" w:rsidRPr="000D35EC" w:rsidRDefault="00827A42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827A42" w:rsidRPr="000D35EC" w:rsidRDefault="007F40FF">
            <w:pPr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7A42" w:rsidRPr="000D35EC" w:rsidRDefault="00827A42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827A42" w:rsidRPr="000D35EC" w:rsidRDefault="008F50D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12</w:t>
            </w:r>
            <w:r w:rsidR="007F40FF" w:rsidRPr="000D35EC">
              <w:rPr>
                <w:sz w:val="24"/>
                <w:szCs w:val="24"/>
              </w:rPr>
              <w:t>0 календарных дней с даты подписания договора</w:t>
            </w:r>
            <w:r>
              <w:rPr>
                <w:sz w:val="24"/>
                <w:szCs w:val="24"/>
              </w:rPr>
              <w:t>, но не ранее 11.01.2027</w:t>
            </w:r>
          </w:p>
        </w:tc>
      </w:tr>
    </w:tbl>
    <w:p w:rsidR="00827A42" w:rsidRDefault="00827A42">
      <w:pPr>
        <w:sectPr w:rsidR="00827A42">
          <w:headerReference w:type="even" r:id="rId9"/>
          <w:headerReference w:type="default" r:id="rId10"/>
          <w:headerReference w:type="first" r:id="rId11"/>
          <w:pgSz w:w="11906" w:h="16838"/>
          <w:pgMar w:top="1134" w:right="851" w:bottom="992" w:left="1134" w:header="680" w:footer="0" w:gutter="0"/>
          <w:cols w:space="720"/>
          <w:formProt w:val="0"/>
          <w:docGrid w:linePitch="360"/>
        </w:sectPr>
      </w:pPr>
    </w:p>
    <w:p w:rsidR="00827A42" w:rsidRPr="000D35EC" w:rsidRDefault="007F40FF" w:rsidP="005F7208">
      <w:pPr>
        <w:pStyle w:val="4"/>
        <w:numPr>
          <w:ilvl w:val="1"/>
          <w:numId w:val="3"/>
        </w:numPr>
        <w:spacing w:before="0" w:after="0" w:line="360" w:lineRule="auto"/>
        <w:ind w:left="0" w:firstLine="0"/>
      </w:pPr>
      <w:bookmarkStart w:id="10" w:name="_Toc54785622"/>
      <w:bookmarkStart w:id="11" w:name="_Toc46743511"/>
      <w:bookmarkStart w:id="12" w:name="_Toc75446581"/>
      <w:bookmarkStart w:id="13" w:name="_Toc51339698"/>
      <w:bookmarkEnd w:id="10"/>
      <w:r w:rsidRPr="000D35EC">
        <w:lastRenderedPageBreak/>
        <w:t xml:space="preserve">Требования к </w:t>
      </w:r>
      <w:bookmarkEnd w:id="11"/>
      <w:r w:rsidRPr="000D35EC">
        <w:rPr>
          <w:lang w:val="ru-RU"/>
        </w:rPr>
        <w:t>качеству продукции</w:t>
      </w:r>
      <w:bookmarkEnd w:id="12"/>
    </w:p>
    <w:p w:rsidR="00827A42" w:rsidRPr="000D35EC" w:rsidRDefault="007F40FF" w:rsidP="005F7208">
      <w:pPr>
        <w:pStyle w:val="1"/>
        <w:keepLines/>
        <w:tabs>
          <w:tab w:val="clear" w:pos="0"/>
        </w:tabs>
        <w:spacing w:before="0" w:after="0" w:line="360" w:lineRule="auto"/>
        <w:ind w:left="0" w:firstLine="0"/>
        <w:rPr>
          <w:sz w:val="24"/>
          <w:szCs w:val="24"/>
        </w:rPr>
      </w:pPr>
      <w:r w:rsidRPr="000D35EC">
        <w:rPr>
          <w:sz w:val="24"/>
          <w:szCs w:val="24"/>
        </w:rPr>
        <w:t xml:space="preserve"> Таблица </w:t>
      </w:r>
      <w:r w:rsidRPr="000D35EC">
        <w:rPr>
          <w:sz w:val="24"/>
          <w:szCs w:val="24"/>
          <w:lang w:val="ru-RU"/>
        </w:rPr>
        <w:t>3</w:t>
      </w:r>
      <w:r w:rsidRPr="000D35EC">
        <w:rPr>
          <w:sz w:val="24"/>
          <w:szCs w:val="24"/>
        </w:rPr>
        <w:t xml:space="preserve">. Требования к </w:t>
      </w:r>
      <w:r w:rsidRPr="000D35EC">
        <w:rPr>
          <w:sz w:val="24"/>
          <w:szCs w:val="24"/>
          <w:lang w:val="ru-RU"/>
        </w:rPr>
        <w:t>продукции</w:t>
      </w:r>
      <w:r w:rsidRPr="000D35EC">
        <w:rPr>
          <w:sz w:val="24"/>
          <w:szCs w:val="24"/>
        </w:rPr>
        <w:t xml:space="preserve"> </w:t>
      </w:r>
      <w:bookmarkEnd w:id="13"/>
    </w:p>
    <w:p w:rsidR="00827A42" w:rsidRPr="00CA4586" w:rsidRDefault="007F40FF" w:rsidP="005F7208">
      <w:pPr>
        <w:spacing w:line="360" w:lineRule="auto"/>
        <w:jc w:val="both"/>
        <w:rPr>
          <w:i/>
          <w:sz w:val="24"/>
          <w:szCs w:val="24"/>
        </w:rPr>
      </w:pPr>
      <w:r w:rsidRPr="00CA4586">
        <w:rPr>
          <w:b/>
          <w:bCs/>
          <w:i/>
          <w:iCs/>
          <w:sz w:val="24"/>
          <w:szCs w:val="24"/>
        </w:rPr>
        <w:t>Наиме</w:t>
      </w:r>
      <w:r w:rsidR="00CC078C" w:rsidRPr="00CA4586">
        <w:rPr>
          <w:b/>
          <w:bCs/>
          <w:i/>
          <w:iCs/>
          <w:sz w:val="24"/>
          <w:szCs w:val="24"/>
        </w:rPr>
        <w:t>нование продукции (позиция №1-22</w:t>
      </w:r>
      <w:r w:rsidRPr="00CA4586">
        <w:rPr>
          <w:b/>
          <w:bCs/>
          <w:i/>
          <w:iCs/>
          <w:sz w:val="24"/>
          <w:szCs w:val="24"/>
        </w:rPr>
        <w:t xml:space="preserve"> Таблицы 3.1): </w:t>
      </w:r>
      <w:r w:rsidR="00CC078C" w:rsidRPr="00CA4586">
        <w:rPr>
          <w:rFonts w:eastAsia="Calibri"/>
          <w:b/>
          <w:i/>
          <w:sz w:val="24"/>
          <w:szCs w:val="24"/>
        </w:rPr>
        <w:t>Аккумуляторные батареи</w:t>
      </w:r>
    </w:p>
    <w:tbl>
      <w:tblPr>
        <w:tblStyle w:val="affff7"/>
        <w:tblW w:w="15309" w:type="dxa"/>
        <w:jc w:val="center"/>
        <w:tblLayout w:type="fixed"/>
        <w:tblLook w:val="04A0" w:firstRow="1" w:lastRow="0" w:firstColumn="1" w:lastColumn="0" w:noHBand="0" w:noVBand="1"/>
      </w:tblPr>
      <w:tblGrid>
        <w:gridCol w:w="853"/>
        <w:gridCol w:w="1811"/>
        <w:gridCol w:w="31"/>
        <w:gridCol w:w="557"/>
        <w:gridCol w:w="2399"/>
        <w:gridCol w:w="2990"/>
        <w:gridCol w:w="3262"/>
        <w:gridCol w:w="3406"/>
      </w:tblGrid>
      <w:tr w:rsidR="00827A42" w:rsidRPr="000D35EC" w:rsidTr="00F165B8">
        <w:trPr>
          <w:jc w:val="center"/>
        </w:trPr>
        <w:tc>
          <w:tcPr>
            <w:tcW w:w="853" w:type="dxa"/>
            <w:vMerge w:val="restart"/>
            <w:vAlign w:val="center"/>
          </w:tcPr>
          <w:p w:rsidR="00827A42" w:rsidRPr="000D35EC" w:rsidRDefault="007F40FF">
            <w:pPr>
              <w:widowControl w:val="0"/>
              <w:rPr>
                <w:sz w:val="24"/>
                <w:szCs w:val="24"/>
              </w:rPr>
            </w:pPr>
            <w:r w:rsidRPr="000D35EC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811" w:type="dxa"/>
            <w:vMerge w:val="restart"/>
            <w:vAlign w:val="center"/>
          </w:tcPr>
          <w:p w:rsidR="00827A42" w:rsidRPr="000D35EC" w:rsidRDefault="007F40FF">
            <w:pPr>
              <w:widowControl w:val="0"/>
              <w:rPr>
                <w:sz w:val="24"/>
                <w:szCs w:val="24"/>
              </w:rPr>
            </w:pPr>
            <w:r w:rsidRPr="000D35EC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2987" w:type="dxa"/>
            <w:gridSpan w:val="3"/>
            <w:vMerge w:val="restart"/>
            <w:vAlign w:val="center"/>
          </w:tcPr>
          <w:p w:rsidR="00827A42" w:rsidRPr="000D35EC" w:rsidRDefault="007F40FF">
            <w:pPr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6252" w:type="dxa"/>
            <w:gridSpan w:val="2"/>
            <w:vAlign w:val="center"/>
          </w:tcPr>
          <w:p w:rsidR="00827A42" w:rsidRPr="000D35EC" w:rsidRDefault="007F40FF">
            <w:pPr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3406" w:type="dxa"/>
            <w:vMerge w:val="restart"/>
            <w:vAlign w:val="center"/>
          </w:tcPr>
          <w:p w:rsidR="00827A42" w:rsidRPr="000D35EC" w:rsidRDefault="007F40FF">
            <w:pPr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827A42" w:rsidRPr="000D35EC" w:rsidTr="00F165B8">
        <w:trPr>
          <w:jc w:val="center"/>
        </w:trPr>
        <w:tc>
          <w:tcPr>
            <w:tcW w:w="853" w:type="dxa"/>
            <w:vMerge/>
            <w:vAlign w:val="center"/>
          </w:tcPr>
          <w:p w:rsidR="00827A42" w:rsidRPr="000D35EC" w:rsidRDefault="00827A42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1" w:type="dxa"/>
            <w:vMerge/>
            <w:vAlign w:val="center"/>
          </w:tcPr>
          <w:p w:rsidR="00827A42" w:rsidRPr="000D35EC" w:rsidRDefault="00827A42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87" w:type="dxa"/>
            <w:gridSpan w:val="3"/>
            <w:vMerge/>
            <w:vAlign w:val="center"/>
          </w:tcPr>
          <w:p w:rsidR="00827A42" w:rsidRPr="000D35EC" w:rsidRDefault="00827A42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90" w:type="dxa"/>
            <w:vAlign w:val="center"/>
          </w:tcPr>
          <w:p w:rsidR="00827A42" w:rsidRPr="000D35EC" w:rsidRDefault="007F40FF">
            <w:pPr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3262" w:type="dxa"/>
            <w:vAlign w:val="center"/>
          </w:tcPr>
          <w:p w:rsidR="00827A42" w:rsidRPr="000D35EC" w:rsidRDefault="007F40FF">
            <w:pPr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406" w:type="dxa"/>
            <w:vMerge/>
            <w:vAlign w:val="center"/>
          </w:tcPr>
          <w:p w:rsidR="00827A42" w:rsidRPr="000D35EC" w:rsidRDefault="00827A42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827A42" w:rsidRPr="000D35EC" w:rsidTr="00F165B8">
        <w:trPr>
          <w:jc w:val="center"/>
        </w:trPr>
        <w:tc>
          <w:tcPr>
            <w:tcW w:w="853" w:type="dxa"/>
            <w:vAlign w:val="center"/>
          </w:tcPr>
          <w:p w:rsidR="00827A42" w:rsidRPr="000D35EC" w:rsidRDefault="007F40FF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 w:rsidRPr="000D35E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11" w:type="dxa"/>
            <w:vAlign w:val="center"/>
          </w:tcPr>
          <w:p w:rsidR="00827A42" w:rsidRPr="000D35EC" w:rsidRDefault="007F40FF">
            <w:pPr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7" w:type="dxa"/>
            <w:gridSpan w:val="3"/>
            <w:vAlign w:val="center"/>
          </w:tcPr>
          <w:p w:rsidR="00827A42" w:rsidRPr="000D35EC" w:rsidRDefault="007F40FF">
            <w:pPr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90" w:type="dxa"/>
            <w:vAlign w:val="center"/>
          </w:tcPr>
          <w:p w:rsidR="00827A42" w:rsidRPr="000D35EC" w:rsidRDefault="007F40FF">
            <w:pPr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262" w:type="dxa"/>
            <w:vAlign w:val="center"/>
          </w:tcPr>
          <w:p w:rsidR="00827A42" w:rsidRPr="000D35EC" w:rsidRDefault="007F40FF">
            <w:pPr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406" w:type="dxa"/>
            <w:vAlign w:val="center"/>
          </w:tcPr>
          <w:p w:rsidR="00827A42" w:rsidRPr="000D35EC" w:rsidRDefault="007F40FF">
            <w:pPr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b/>
                <w:sz w:val="24"/>
                <w:szCs w:val="24"/>
              </w:rPr>
              <w:t>6</w:t>
            </w:r>
          </w:p>
        </w:tc>
      </w:tr>
      <w:tr w:rsidR="00827A42" w:rsidRPr="000D35EC" w:rsidTr="00F165B8">
        <w:trPr>
          <w:jc w:val="center"/>
        </w:trPr>
        <w:tc>
          <w:tcPr>
            <w:tcW w:w="853" w:type="dxa"/>
            <w:vAlign w:val="center"/>
          </w:tcPr>
          <w:p w:rsidR="00827A42" w:rsidRPr="000D35EC" w:rsidRDefault="00827A42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4798" w:type="dxa"/>
            <w:gridSpan w:val="4"/>
            <w:vAlign w:val="center"/>
          </w:tcPr>
          <w:p w:rsidR="00827A42" w:rsidRPr="000D35EC" w:rsidRDefault="007F40FF">
            <w:pPr>
              <w:widowControl w:val="0"/>
              <w:rPr>
                <w:sz w:val="24"/>
                <w:szCs w:val="24"/>
              </w:rPr>
            </w:pPr>
            <w:r w:rsidRPr="000D35EC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90" w:type="dxa"/>
            <w:vAlign w:val="center"/>
          </w:tcPr>
          <w:p w:rsidR="00827A42" w:rsidRPr="000D35EC" w:rsidRDefault="007F40FF">
            <w:pPr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2" w:type="dxa"/>
            <w:vAlign w:val="center"/>
          </w:tcPr>
          <w:p w:rsidR="00827A42" w:rsidRPr="000D35EC" w:rsidRDefault="007F40FF">
            <w:pPr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6" w:type="dxa"/>
            <w:vAlign w:val="center"/>
          </w:tcPr>
          <w:p w:rsidR="00827A42" w:rsidRPr="000D35EC" w:rsidRDefault="007F40FF">
            <w:pPr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b/>
                <w:sz w:val="24"/>
                <w:szCs w:val="24"/>
              </w:rPr>
              <w:t>-//-</w:t>
            </w:r>
          </w:p>
        </w:tc>
      </w:tr>
      <w:tr w:rsidR="00827A42" w:rsidRPr="000D35EC" w:rsidTr="00F165B8">
        <w:trPr>
          <w:jc w:val="center"/>
        </w:trPr>
        <w:tc>
          <w:tcPr>
            <w:tcW w:w="853" w:type="dxa"/>
            <w:vAlign w:val="center"/>
          </w:tcPr>
          <w:p w:rsidR="00827A42" w:rsidRPr="000D35EC" w:rsidRDefault="00827A42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798" w:type="dxa"/>
            <w:gridSpan w:val="4"/>
            <w:shd w:val="clear" w:color="auto" w:fill="auto"/>
            <w:vAlign w:val="center"/>
          </w:tcPr>
          <w:p w:rsidR="00827A42" w:rsidRPr="000D35EC" w:rsidRDefault="007F40FF">
            <w:pPr>
              <w:widowControl w:val="0"/>
              <w:tabs>
                <w:tab w:val="left" w:pos="0"/>
                <w:tab w:val="left" w:pos="851"/>
              </w:tabs>
              <w:rPr>
                <w:sz w:val="24"/>
                <w:szCs w:val="24"/>
              </w:rPr>
            </w:pPr>
            <w:r w:rsidRPr="000D35EC">
              <w:rPr>
                <w:sz w:val="24"/>
                <w:szCs w:val="24"/>
              </w:rPr>
              <w:t xml:space="preserve">Требования к техническим и функциональным характеристикам в отношении каждой позиции </w:t>
            </w:r>
            <w:r w:rsidR="00CA4586">
              <w:rPr>
                <w:sz w:val="24"/>
                <w:szCs w:val="24"/>
              </w:rPr>
              <w:t xml:space="preserve"> №1-22 </w:t>
            </w:r>
            <w:r w:rsidRPr="000D35EC">
              <w:rPr>
                <w:sz w:val="24"/>
                <w:szCs w:val="24"/>
              </w:rPr>
              <w:t>продукции представлены в Приложении № 1 к настоящим Техническим требованиям</w:t>
            </w:r>
          </w:p>
        </w:tc>
        <w:tc>
          <w:tcPr>
            <w:tcW w:w="2990" w:type="dxa"/>
            <w:shd w:val="clear" w:color="auto" w:fill="auto"/>
          </w:tcPr>
          <w:p w:rsidR="00827A42" w:rsidRPr="00F165B8" w:rsidRDefault="007F40FF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F165B8">
              <w:rPr>
                <w:i/>
                <w:sz w:val="24"/>
                <w:szCs w:val="24"/>
              </w:rPr>
              <w:t>Указание характеристик</w:t>
            </w:r>
          </w:p>
        </w:tc>
        <w:tc>
          <w:tcPr>
            <w:tcW w:w="3262" w:type="dxa"/>
            <w:shd w:val="clear" w:color="auto" w:fill="auto"/>
            <w:vAlign w:val="center"/>
          </w:tcPr>
          <w:p w:rsidR="00827A42" w:rsidRPr="000D35EC" w:rsidRDefault="00F165B8">
            <w:pPr>
              <w:widowControl w:val="0"/>
              <w:jc w:val="center"/>
              <w:rPr>
                <w:sz w:val="24"/>
                <w:szCs w:val="24"/>
              </w:rPr>
            </w:pPr>
            <w:r w:rsidRPr="00F165B8">
              <w:rPr>
                <w:rFonts w:eastAsia="Calibri"/>
                <w:i/>
                <w:sz w:val="24"/>
                <w:szCs w:val="24"/>
                <w:lang w:eastAsia="en-US"/>
              </w:rPr>
              <w:t xml:space="preserve">В составе заявки необходимо представить заполненную Таблицу с указанием характеристик по форме Таблицы 3.1 Приложения №1 к настоящим Техническим требованиям (столбцы №№ </w:t>
            </w:r>
            <w:r w:rsidRPr="008F50D2">
              <w:rPr>
                <w:rFonts w:eastAsia="Calibri"/>
                <w:i/>
                <w:sz w:val="24"/>
                <w:szCs w:val="24"/>
                <w:lang w:eastAsia="en-US"/>
              </w:rPr>
              <w:t>5 и 6 «Предложение</w:t>
            </w:r>
            <w:r w:rsidRPr="00F165B8">
              <w:rPr>
                <w:rFonts w:eastAsia="Calibri"/>
                <w:i/>
                <w:sz w:val="24"/>
                <w:szCs w:val="24"/>
                <w:lang w:eastAsia="en-US"/>
              </w:rPr>
              <w:t xml:space="preserve"> участника»)</w:t>
            </w:r>
          </w:p>
        </w:tc>
        <w:tc>
          <w:tcPr>
            <w:tcW w:w="3406" w:type="dxa"/>
            <w:shd w:val="clear" w:color="auto" w:fill="auto"/>
            <w:vAlign w:val="center"/>
          </w:tcPr>
          <w:p w:rsidR="00827A42" w:rsidRPr="000D35EC" w:rsidRDefault="00827A42">
            <w:pPr>
              <w:widowControl w:val="0"/>
              <w:rPr>
                <w:sz w:val="24"/>
                <w:szCs w:val="24"/>
              </w:rPr>
            </w:pPr>
          </w:p>
        </w:tc>
      </w:tr>
      <w:tr w:rsidR="00827A42" w:rsidRPr="000D35EC" w:rsidTr="00F165B8">
        <w:trPr>
          <w:jc w:val="center"/>
        </w:trPr>
        <w:tc>
          <w:tcPr>
            <w:tcW w:w="853" w:type="dxa"/>
            <w:vAlign w:val="center"/>
          </w:tcPr>
          <w:p w:rsidR="00827A42" w:rsidRPr="000D35EC" w:rsidRDefault="00827A42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4798" w:type="dxa"/>
            <w:gridSpan w:val="4"/>
            <w:vAlign w:val="center"/>
          </w:tcPr>
          <w:p w:rsidR="00827A42" w:rsidRPr="000D35EC" w:rsidRDefault="007F40FF">
            <w:pPr>
              <w:widowControl w:val="0"/>
              <w:rPr>
                <w:sz w:val="24"/>
                <w:szCs w:val="24"/>
              </w:rPr>
            </w:pPr>
            <w:r w:rsidRPr="000D35EC"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990" w:type="dxa"/>
            <w:vAlign w:val="center"/>
          </w:tcPr>
          <w:p w:rsidR="00827A42" w:rsidRPr="000D35EC" w:rsidRDefault="007F40FF">
            <w:pPr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2" w:type="dxa"/>
            <w:vAlign w:val="center"/>
          </w:tcPr>
          <w:p w:rsidR="00827A42" w:rsidRPr="000D35EC" w:rsidRDefault="007F40FF">
            <w:pPr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6" w:type="dxa"/>
            <w:vAlign w:val="center"/>
          </w:tcPr>
          <w:p w:rsidR="00827A42" w:rsidRPr="000D35EC" w:rsidRDefault="007F40FF">
            <w:pPr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b/>
                <w:sz w:val="24"/>
                <w:szCs w:val="24"/>
              </w:rPr>
              <w:t>-//-</w:t>
            </w:r>
          </w:p>
        </w:tc>
      </w:tr>
      <w:tr w:rsidR="00827A42" w:rsidRPr="000D35EC" w:rsidTr="00F165B8">
        <w:trPr>
          <w:jc w:val="center"/>
        </w:trPr>
        <w:tc>
          <w:tcPr>
            <w:tcW w:w="853" w:type="dxa"/>
            <w:vAlign w:val="center"/>
          </w:tcPr>
          <w:p w:rsidR="00827A42" w:rsidRPr="000D35EC" w:rsidRDefault="00827A42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42" w:type="dxa"/>
            <w:gridSpan w:val="2"/>
            <w:vAlign w:val="center"/>
          </w:tcPr>
          <w:p w:rsidR="00827A42" w:rsidRPr="000D35EC" w:rsidRDefault="007F40FF">
            <w:pPr>
              <w:widowControl w:val="0"/>
              <w:tabs>
                <w:tab w:val="left" w:pos="0"/>
                <w:tab w:val="left" w:pos="851"/>
              </w:tabs>
              <w:rPr>
                <w:sz w:val="24"/>
                <w:szCs w:val="24"/>
              </w:rPr>
            </w:pPr>
            <w:r w:rsidRPr="000D35EC"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2956" w:type="dxa"/>
            <w:gridSpan w:val="2"/>
            <w:vAlign w:val="center"/>
          </w:tcPr>
          <w:p w:rsidR="008C047D" w:rsidRPr="000D35EC" w:rsidRDefault="008C047D" w:rsidP="008C047D">
            <w:pPr>
              <w:suppressAutoHyphens w:val="0"/>
              <w:spacing w:after="160" w:line="259" w:lineRule="auto"/>
              <w:rPr>
                <w:rFonts w:eastAsia="Calibri"/>
                <w:iCs/>
                <w:sz w:val="24"/>
                <w:szCs w:val="24"/>
                <w:lang w:eastAsia="en-US"/>
              </w:rPr>
            </w:pPr>
            <w:r w:rsidRPr="000D35EC">
              <w:rPr>
                <w:rFonts w:eastAsia="Calibri"/>
                <w:i/>
                <w:iCs/>
                <w:sz w:val="24"/>
                <w:szCs w:val="24"/>
                <w:u w:val="single"/>
                <w:lang w:eastAsia="en-US"/>
              </w:rPr>
              <w:t>Направления № 1 и № 2:</w:t>
            </w:r>
            <w:r w:rsidRPr="000D35EC">
              <w:rPr>
                <w:rFonts w:eastAsia="Calibri"/>
                <w:iCs/>
                <w:sz w:val="24"/>
                <w:szCs w:val="24"/>
                <w:lang w:eastAsia="en-US"/>
              </w:rPr>
              <w:t xml:space="preserve"> филиал Якутская государственная районная электрическая станция (ЯГРЭС) ПАО «Якутскэнерго», Республика Саха (Якутия), 677004, г. </w:t>
            </w:r>
            <w:r w:rsidRPr="000D35EC">
              <w:rPr>
                <w:rFonts w:eastAsia="Calibri"/>
                <w:iCs/>
                <w:sz w:val="24"/>
                <w:szCs w:val="24"/>
                <w:lang w:eastAsia="en-US"/>
              </w:rPr>
              <w:lastRenderedPageBreak/>
              <w:t>Якутск, ул. Кржижановского, д. 2.</w:t>
            </w:r>
          </w:p>
          <w:p w:rsidR="008C047D" w:rsidRPr="000D35EC" w:rsidRDefault="008C047D" w:rsidP="008C047D">
            <w:pPr>
              <w:suppressAutoHyphens w:val="0"/>
              <w:spacing w:after="160" w:line="259" w:lineRule="auto"/>
              <w:rPr>
                <w:rFonts w:eastAsia="Calibri"/>
                <w:iCs/>
                <w:sz w:val="24"/>
                <w:szCs w:val="24"/>
                <w:lang w:eastAsia="en-US"/>
              </w:rPr>
            </w:pPr>
            <w:r w:rsidRPr="000D35EC">
              <w:rPr>
                <w:i/>
                <w:sz w:val="24"/>
                <w:szCs w:val="24"/>
                <w:u w:val="single"/>
                <w:lang w:eastAsia="en-US"/>
              </w:rPr>
              <w:t>Направление № 3:</w:t>
            </w:r>
            <w:r w:rsidRPr="000D35EC">
              <w:rPr>
                <w:rFonts w:eastAsia="Calibri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0D35EC">
              <w:rPr>
                <w:rFonts w:eastAsia="Calibri"/>
                <w:iCs/>
                <w:sz w:val="24"/>
                <w:szCs w:val="24"/>
                <w:lang w:eastAsia="en-US"/>
              </w:rPr>
              <w:t>филиал Западные электрические сети (ЗЭС) ПАО «Якутскэнерго», Республика Саха (Якутия), 678174, г. Мирный, Ленинградский проспект, 5/2.</w:t>
            </w:r>
          </w:p>
          <w:p w:rsidR="00CC078C" w:rsidRPr="000D35EC" w:rsidRDefault="008C047D" w:rsidP="008C047D">
            <w:pPr>
              <w:widowControl w:val="0"/>
              <w:tabs>
                <w:tab w:val="left" w:pos="0"/>
                <w:tab w:val="left" w:pos="851"/>
              </w:tabs>
              <w:rPr>
                <w:sz w:val="24"/>
                <w:szCs w:val="24"/>
              </w:rPr>
            </w:pPr>
            <w:r w:rsidRPr="000D35EC"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Распределение продукции по направлениям указано в «Таблице 1 «Перечень и объем закупаемой продукции»</w:t>
            </w:r>
          </w:p>
        </w:tc>
        <w:tc>
          <w:tcPr>
            <w:tcW w:w="2990" w:type="dxa"/>
          </w:tcPr>
          <w:p w:rsidR="00827A42" w:rsidRPr="00F165B8" w:rsidRDefault="007F40FF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F165B8">
              <w:rPr>
                <w:i/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3262" w:type="dxa"/>
            <w:vAlign w:val="center"/>
          </w:tcPr>
          <w:p w:rsidR="00827A42" w:rsidRPr="000D35EC" w:rsidRDefault="00827A42">
            <w:pPr>
              <w:pStyle w:val="affff0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6" w:type="dxa"/>
            <w:vAlign w:val="center"/>
          </w:tcPr>
          <w:p w:rsidR="00827A42" w:rsidRPr="000D35EC" w:rsidRDefault="00827A42">
            <w:pPr>
              <w:widowControl w:val="0"/>
              <w:rPr>
                <w:sz w:val="24"/>
                <w:szCs w:val="24"/>
              </w:rPr>
            </w:pPr>
          </w:p>
        </w:tc>
      </w:tr>
      <w:tr w:rsidR="00827A42" w:rsidRPr="000D35EC" w:rsidTr="00F165B8">
        <w:trPr>
          <w:jc w:val="center"/>
        </w:trPr>
        <w:tc>
          <w:tcPr>
            <w:tcW w:w="853" w:type="dxa"/>
            <w:vAlign w:val="center"/>
          </w:tcPr>
          <w:p w:rsidR="00827A42" w:rsidRPr="000D35EC" w:rsidRDefault="00827A42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798" w:type="dxa"/>
            <w:gridSpan w:val="4"/>
            <w:vAlign w:val="center"/>
          </w:tcPr>
          <w:p w:rsidR="00827A42" w:rsidRPr="004C0CE5" w:rsidRDefault="007F40FF">
            <w:pPr>
              <w:widowControl w:val="0"/>
              <w:tabs>
                <w:tab w:val="left" w:pos="0"/>
                <w:tab w:val="left" w:pos="851"/>
              </w:tabs>
              <w:rPr>
                <w:sz w:val="24"/>
                <w:szCs w:val="24"/>
              </w:rPr>
            </w:pPr>
            <w:r w:rsidRPr="004C0CE5">
              <w:rPr>
                <w:sz w:val="24"/>
                <w:szCs w:val="24"/>
              </w:rPr>
              <w:t>Транспортные расходы на продукцию, подлежащий замене по гарантии, несет поставщик</w:t>
            </w:r>
          </w:p>
        </w:tc>
        <w:tc>
          <w:tcPr>
            <w:tcW w:w="2990" w:type="dxa"/>
            <w:vAlign w:val="center"/>
          </w:tcPr>
          <w:p w:rsidR="00827A42" w:rsidRPr="000D35EC" w:rsidRDefault="007F40FF">
            <w:pPr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262" w:type="dxa"/>
            <w:vAlign w:val="center"/>
          </w:tcPr>
          <w:p w:rsidR="00827A42" w:rsidRPr="000D35EC" w:rsidRDefault="00827A42">
            <w:pPr>
              <w:pStyle w:val="affff0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6" w:type="dxa"/>
            <w:vAlign w:val="center"/>
          </w:tcPr>
          <w:p w:rsidR="00827A42" w:rsidRPr="000D35EC" w:rsidRDefault="00827A42">
            <w:pPr>
              <w:widowControl w:val="0"/>
              <w:rPr>
                <w:sz w:val="24"/>
                <w:szCs w:val="24"/>
              </w:rPr>
            </w:pPr>
          </w:p>
        </w:tc>
      </w:tr>
      <w:tr w:rsidR="00827A42" w:rsidRPr="000D35EC" w:rsidTr="00F165B8">
        <w:trPr>
          <w:jc w:val="center"/>
        </w:trPr>
        <w:tc>
          <w:tcPr>
            <w:tcW w:w="853" w:type="dxa"/>
            <w:vAlign w:val="center"/>
          </w:tcPr>
          <w:p w:rsidR="00827A42" w:rsidRPr="000D35EC" w:rsidRDefault="00827A42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798" w:type="dxa"/>
            <w:gridSpan w:val="4"/>
            <w:vAlign w:val="center"/>
          </w:tcPr>
          <w:p w:rsidR="00827A42" w:rsidRPr="004C0CE5" w:rsidRDefault="008C047D">
            <w:pPr>
              <w:widowControl w:val="0"/>
              <w:tabs>
                <w:tab w:val="left" w:pos="0"/>
                <w:tab w:val="left" w:pos="241"/>
                <w:tab w:val="left" w:pos="851"/>
              </w:tabs>
              <w:rPr>
                <w:sz w:val="24"/>
                <w:szCs w:val="24"/>
              </w:rPr>
            </w:pPr>
            <w:r w:rsidRPr="004C0CE5">
              <w:rPr>
                <w:iCs/>
                <w:sz w:val="24"/>
                <w:szCs w:val="24"/>
              </w:rPr>
              <w:t>Поставщик обеспечивает упаковку Товара, способную предотвратить повреждение Товара или его порчу во время перевозки к конечному пункту назначения. Упаковка должна выдерживать, без каких-либо ограничений, интенсивную подъемно-транспортную обработку и воздействие осадков во время перевозки, а также открытое хранение (с соблюдением требований ГОСТ 23216-78, а также ГОСТ 15846-2002).</w:t>
            </w:r>
          </w:p>
        </w:tc>
        <w:tc>
          <w:tcPr>
            <w:tcW w:w="2990" w:type="dxa"/>
            <w:vAlign w:val="center"/>
          </w:tcPr>
          <w:p w:rsidR="00827A42" w:rsidRPr="00663BC0" w:rsidRDefault="007F40FF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663BC0"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262" w:type="dxa"/>
            <w:vAlign w:val="center"/>
          </w:tcPr>
          <w:p w:rsidR="00827A42" w:rsidRPr="000D35EC" w:rsidRDefault="00827A42">
            <w:pPr>
              <w:widowControl w:val="0"/>
              <w:tabs>
                <w:tab w:val="left" w:pos="426"/>
              </w:tabs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3406" w:type="dxa"/>
            <w:vAlign w:val="center"/>
          </w:tcPr>
          <w:p w:rsidR="00827A42" w:rsidRPr="000D35EC" w:rsidRDefault="00827A42">
            <w:pPr>
              <w:widowControl w:val="0"/>
              <w:tabs>
                <w:tab w:val="left" w:pos="426"/>
              </w:tabs>
              <w:spacing w:before="60" w:after="60"/>
              <w:rPr>
                <w:sz w:val="24"/>
                <w:szCs w:val="24"/>
              </w:rPr>
            </w:pPr>
          </w:p>
        </w:tc>
      </w:tr>
      <w:tr w:rsidR="00827A42" w:rsidRPr="000D35EC" w:rsidTr="00F165B8">
        <w:trPr>
          <w:jc w:val="center"/>
        </w:trPr>
        <w:tc>
          <w:tcPr>
            <w:tcW w:w="853" w:type="dxa"/>
            <w:vAlign w:val="center"/>
          </w:tcPr>
          <w:p w:rsidR="00827A42" w:rsidRPr="000D35EC" w:rsidRDefault="00827A42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4798" w:type="dxa"/>
            <w:gridSpan w:val="4"/>
            <w:vAlign w:val="center"/>
          </w:tcPr>
          <w:p w:rsidR="00827A42" w:rsidRPr="000D35EC" w:rsidRDefault="007F40FF">
            <w:pPr>
              <w:widowControl w:val="0"/>
              <w:spacing w:before="60" w:after="60"/>
              <w:rPr>
                <w:sz w:val="24"/>
                <w:szCs w:val="24"/>
              </w:rPr>
            </w:pPr>
            <w:r w:rsidRPr="000D35EC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990" w:type="dxa"/>
            <w:vAlign w:val="center"/>
          </w:tcPr>
          <w:p w:rsidR="00827A42" w:rsidRPr="000D35EC" w:rsidRDefault="007F40FF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  <w:r w:rsidRPr="000D35E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2" w:type="dxa"/>
            <w:vAlign w:val="center"/>
          </w:tcPr>
          <w:p w:rsidR="00827A42" w:rsidRPr="000D35EC" w:rsidRDefault="007F40FF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  <w:r w:rsidRPr="000D35E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6" w:type="dxa"/>
            <w:vAlign w:val="center"/>
          </w:tcPr>
          <w:p w:rsidR="00827A42" w:rsidRPr="000D35EC" w:rsidRDefault="007F40FF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  <w:r w:rsidRPr="000D35EC">
              <w:rPr>
                <w:b/>
                <w:sz w:val="24"/>
                <w:szCs w:val="24"/>
              </w:rPr>
              <w:t>-//-</w:t>
            </w:r>
          </w:p>
        </w:tc>
      </w:tr>
      <w:tr w:rsidR="00F165B8" w:rsidRPr="000D35EC" w:rsidTr="00F165B8">
        <w:trPr>
          <w:jc w:val="center"/>
        </w:trPr>
        <w:tc>
          <w:tcPr>
            <w:tcW w:w="853" w:type="dxa"/>
            <w:vAlign w:val="center"/>
          </w:tcPr>
          <w:p w:rsidR="00F165B8" w:rsidRPr="000D35EC" w:rsidRDefault="00F165B8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399" w:type="dxa"/>
            <w:gridSpan w:val="3"/>
            <w:vAlign w:val="center"/>
          </w:tcPr>
          <w:p w:rsidR="00F165B8" w:rsidRPr="000D35EC" w:rsidRDefault="00663BC0">
            <w:pPr>
              <w:widowControl w:val="0"/>
              <w:tabs>
                <w:tab w:val="left" w:pos="0"/>
                <w:tab w:val="left" w:pos="85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</w:t>
            </w:r>
          </w:p>
        </w:tc>
        <w:tc>
          <w:tcPr>
            <w:tcW w:w="2399" w:type="dxa"/>
            <w:vAlign w:val="center"/>
          </w:tcPr>
          <w:p w:rsidR="00F165B8" w:rsidRPr="000D35EC" w:rsidRDefault="00663BC0">
            <w:pPr>
              <w:widowControl w:val="0"/>
              <w:tabs>
                <w:tab w:val="left" w:pos="0"/>
                <w:tab w:val="left" w:pos="851"/>
              </w:tabs>
              <w:rPr>
                <w:sz w:val="24"/>
                <w:szCs w:val="24"/>
              </w:rPr>
            </w:pPr>
            <w:r w:rsidRPr="00663BC0">
              <w:rPr>
                <w:sz w:val="24"/>
                <w:szCs w:val="24"/>
                <w:shd w:val="clear" w:color="auto" w:fill="FFFFFF"/>
                <w:lang w:eastAsia="en-US"/>
              </w:rPr>
              <w:t>Соответствие качества продукции требованиям нормативно-</w:t>
            </w:r>
            <w:r w:rsidRPr="00663BC0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технической документации, согласно сроков завода-изготовителя, но не менее 12</w:t>
            </w:r>
            <w:r w:rsidRPr="00663BC0">
              <w:rPr>
                <w:color w:val="FF0000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663BC0">
              <w:rPr>
                <w:sz w:val="24"/>
                <w:szCs w:val="24"/>
                <w:shd w:val="clear" w:color="auto" w:fill="FFFFFF"/>
                <w:lang w:eastAsia="en-US"/>
              </w:rPr>
              <w:t>месяцев с момента получения продукции на складе Покупателя.</w:t>
            </w:r>
          </w:p>
        </w:tc>
        <w:tc>
          <w:tcPr>
            <w:tcW w:w="2990" w:type="dxa"/>
            <w:vAlign w:val="center"/>
          </w:tcPr>
          <w:p w:rsidR="00F165B8" w:rsidRPr="00663BC0" w:rsidRDefault="00F165B8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663BC0">
              <w:rPr>
                <w:i/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3262" w:type="dxa"/>
            <w:vAlign w:val="center"/>
          </w:tcPr>
          <w:p w:rsidR="00F165B8" w:rsidRPr="000D35EC" w:rsidRDefault="00F165B8">
            <w:pPr>
              <w:widowControl w:val="0"/>
              <w:tabs>
                <w:tab w:val="left" w:pos="426"/>
              </w:tabs>
              <w:spacing w:before="40" w:after="60"/>
              <w:rPr>
                <w:sz w:val="24"/>
                <w:szCs w:val="24"/>
              </w:rPr>
            </w:pPr>
          </w:p>
        </w:tc>
        <w:tc>
          <w:tcPr>
            <w:tcW w:w="3406" w:type="dxa"/>
            <w:vAlign w:val="center"/>
          </w:tcPr>
          <w:p w:rsidR="00F165B8" w:rsidRPr="000D35EC" w:rsidRDefault="00F165B8">
            <w:pPr>
              <w:pStyle w:val="affff0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663BC0" w:rsidRPr="000D35EC" w:rsidTr="00401FDB">
        <w:trPr>
          <w:jc w:val="center"/>
        </w:trPr>
        <w:tc>
          <w:tcPr>
            <w:tcW w:w="853" w:type="dxa"/>
            <w:vAlign w:val="center"/>
          </w:tcPr>
          <w:p w:rsidR="00663BC0" w:rsidRPr="000D35EC" w:rsidRDefault="00663BC0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399" w:type="dxa"/>
            <w:gridSpan w:val="3"/>
            <w:vAlign w:val="center"/>
          </w:tcPr>
          <w:p w:rsidR="00663BC0" w:rsidRPr="000D35EC" w:rsidRDefault="00663BC0">
            <w:pPr>
              <w:widowControl w:val="0"/>
              <w:tabs>
                <w:tab w:val="left" w:pos="0"/>
                <w:tab w:val="left" w:pos="85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 изготовления</w:t>
            </w:r>
          </w:p>
        </w:tc>
        <w:tc>
          <w:tcPr>
            <w:tcW w:w="2399" w:type="dxa"/>
            <w:vAlign w:val="center"/>
          </w:tcPr>
          <w:p w:rsidR="00663BC0" w:rsidRPr="000D35EC" w:rsidRDefault="00663BC0">
            <w:pPr>
              <w:widowControl w:val="0"/>
              <w:tabs>
                <w:tab w:val="left" w:pos="0"/>
                <w:tab w:val="left" w:pos="851"/>
              </w:tabs>
              <w:rPr>
                <w:sz w:val="24"/>
                <w:szCs w:val="24"/>
              </w:rPr>
            </w:pPr>
            <w:r w:rsidRPr="00663BC0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Продукция должна быть новой,  ранее не использованной, период изготовления не ранее 2026 года</w:t>
            </w:r>
            <w:bookmarkStart w:id="14" w:name="_GoBack29_Копия_1"/>
            <w:bookmarkEnd w:id="14"/>
            <w:r w:rsidRPr="00663BC0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</w:tc>
        <w:tc>
          <w:tcPr>
            <w:tcW w:w="2990" w:type="dxa"/>
            <w:vAlign w:val="center"/>
          </w:tcPr>
          <w:p w:rsidR="00663BC0" w:rsidRPr="00663BC0" w:rsidRDefault="00663BC0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663BC0"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262" w:type="dxa"/>
            <w:vAlign w:val="center"/>
          </w:tcPr>
          <w:p w:rsidR="00663BC0" w:rsidRPr="000D35EC" w:rsidRDefault="00663BC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406" w:type="dxa"/>
            <w:vAlign w:val="center"/>
          </w:tcPr>
          <w:p w:rsidR="00663BC0" w:rsidRPr="000D35EC" w:rsidRDefault="00663BC0">
            <w:pPr>
              <w:pStyle w:val="affff0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827A42" w:rsidRPr="000D35EC" w:rsidTr="00F165B8">
        <w:trPr>
          <w:jc w:val="center"/>
        </w:trPr>
        <w:tc>
          <w:tcPr>
            <w:tcW w:w="853" w:type="dxa"/>
            <w:vAlign w:val="center"/>
          </w:tcPr>
          <w:p w:rsidR="00827A42" w:rsidRPr="00663BC0" w:rsidRDefault="00663BC0" w:rsidP="00663BC0">
            <w:pPr>
              <w:widowControl w:val="0"/>
              <w:jc w:val="both"/>
              <w:rPr>
                <w:sz w:val="24"/>
                <w:szCs w:val="24"/>
              </w:rPr>
            </w:pPr>
            <w:r w:rsidRPr="00663BC0">
              <w:rPr>
                <w:sz w:val="24"/>
                <w:szCs w:val="24"/>
              </w:rPr>
              <w:t>3.3.</w:t>
            </w:r>
          </w:p>
          <w:p w:rsidR="00663BC0" w:rsidRPr="00663BC0" w:rsidRDefault="00663BC0" w:rsidP="00663BC0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4798" w:type="dxa"/>
            <w:gridSpan w:val="4"/>
            <w:vAlign w:val="center"/>
          </w:tcPr>
          <w:p w:rsidR="00827A42" w:rsidRPr="000D35EC" w:rsidRDefault="00F165B8">
            <w:pPr>
              <w:widowControl w:val="0"/>
              <w:tabs>
                <w:tab w:val="left" w:pos="0"/>
                <w:tab w:val="left" w:pos="241"/>
                <w:tab w:val="left" w:pos="851"/>
              </w:tabs>
              <w:rPr>
                <w:sz w:val="24"/>
                <w:szCs w:val="24"/>
              </w:rPr>
            </w:pPr>
            <w:r w:rsidRPr="00F165B8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Прочие (дополнительные) требования к продукции</w:t>
            </w:r>
          </w:p>
        </w:tc>
        <w:tc>
          <w:tcPr>
            <w:tcW w:w="2990" w:type="dxa"/>
            <w:vAlign w:val="center"/>
          </w:tcPr>
          <w:p w:rsidR="00827A42" w:rsidRPr="000D35EC" w:rsidRDefault="00F165B8">
            <w:pPr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2" w:type="dxa"/>
            <w:vAlign w:val="center"/>
          </w:tcPr>
          <w:p w:rsidR="00827A42" w:rsidRPr="000D35EC" w:rsidRDefault="00F165B8" w:rsidP="00663BC0">
            <w:pPr>
              <w:widowControl w:val="0"/>
              <w:jc w:val="center"/>
              <w:rPr>
                <w:sz w:val="24"/>
                <w:szCs w:val="24"/>
              </w:rPr>
            </w:pPr>
            <w:r w:rsidRPr="000D35E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6" w:type="dxa"/>
            <w:vAlign w:val="center"/>
          </w:tcPr>
          <w:p w:rsidR="00827A42" w:rsidRPr="000D35EC" w:rsidRDefault="00F165B8" w:rsidP="00663BC0">
            <w:pPr>
              <w:pStyle w:val="affff0"/>
              <w:keepNext w:val="0"/>
              <w:widowControl w:val="0"/>
              <w:spacing w:before="0"/>
              <w:outlineLvl w:val="2"/>
              <w:rPr>
                <w:rFonts w:eastAsia="Times New Roman"/>
                <w:lang w:val="ru-RU" w:eastAsia="ru-RU"/>
              </w:rPr>
            </w:pPr>
            <w:r w:rsidRPr="000D35EC">
              <w:rPr>
                <w:b w:val="0"/>
              </w:rPr>
              <w:t>-//-</w:t>
            </w:r>
          </w:p>
        </w:tc>
      </w:tr>
      <w:tr w:rsidR="00663BC0" w:rsidRPr="000D35EC" w:rsidTr="00F165B8">
        <w:trPr>
          <w:jc w:val="center"/>
        </w:trPr>
        <w:tc>
          <w:tcPr>
            <w:tcW w:w="853" w:type="dxa"/>
            <w:vAlign w:val="center"/>
          </w:tcPr>
          <w:p w:rsidR="00663BC0" w:rsidRPr="00663BC0" w:rsidRDefault="00663BC0" w:rsidP="00663BC0">
            <w:pPr>
              <w:widowControl w:val="0"/>
              <w:jc w:val="both"/>
              <w:rPr>
                <w:sz w:val="24"/>
                <w:szCs w:val="24"/>
              </w:rPr>
            </w:pPr>
            <w:r w:rsidRPr="00663BC0">
              <w:rPr>
                <w:sz w:val="24"/>
                <w:szCs w:val="24"/>
              </w:rPr>
              <w:t>3.3.1</w:t>
            </w:r>
          </w:p>
        </w:tc>
        <w:tc>
          <w:tcPr>
            <w:tcW w:w="4798" w:type="dxa"/>
            <w:gridSpan w:val="4"/>
            <w:vAlign w:val="center"/>
          </w:tcPr>
          <w:p w:rsidR="00663BC0" w:rsidRPr="00F165B8" w:rsidRDefault="00663BC0" w:rsidP="00663BC0">
            <w:pPr>
              <w:widowControl w:val="0"/>
              <w:tabs>
                <w:tab w:val="left" w:pos="0"/>
                <w:tab w:val="left" w:pos="241"/>
                <w:tab w:val="left" w:pos="851"/>
              </w:tabs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663BC0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Продукция должна соответствовать всем функциональным и техническим характеристикам, соответствующим требованиям, указанным в таблице №3.1 Приложения 1 к ТТ</w:t>
            </w:r>
          </w:p>
        </w:tc>
        <w:tc>
          <w:tcPr>
            <w:tcW w:w="2990" w:type="dxa"/>
            <w:vAlign w:val="center"/>
          </w:tcPr>
          <w:p w:rsidR="00663BC0" w:rsidRPr="000D35EC" w:rsidRDefault="00663BC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663BC0">
              <w:rPr>
                <w:i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262" w:type="dxa"/>
            <w:vAlign w:val="center"/>
          </w:tcPr>
          <w:p w:rsidR="00663BC0" w:rsidRPr="00663BC0" w:rsidRDefault="00663BC0" w:rsidP="00663BC0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663BC0">
              <w:rPr>
                <w:i/>
                <w:iCs/>
                <w:sz w:val="24"/>
                <w:szCs w:val="24"/>
                <w:lang w:eastAsia="en-US"/>
              </w:rPr>
              <w:t>Для подтверждения заявленных характеристик Участник должен предоставить в составе своей заявки на всю предлагаемую продукцию Паспорт</w:t>
            </w:r>
            <w:r w:rsidRPr="00663BC0">
              <w:rPr>
                <w:i/>
                <w:iCs/>
                <w:sz w:val="24"/>
                <w:szCs w:val="24"/>
                <w:lang w:val="en-US" w:eastAsia="en-US"/>
              </w:rPr>
              <w:t>а/сертификаты</w:t>
            </w:r>
            <w:r w:rsidRPr="00663BC0">
              <w:rPr>
                <w:i/>
                <w:iCs/>
                <w:sz w:val="24"/>
                <w:szCs w:val="24"/>
                <w:lang w:eastAsia="en-US"/>
              </w:rPr>
              <w:t xml:space="preserve"> качества на ранее поставленную продукцию (в 2024-2026 годах)</w:t>
            </w:r>
          </w:p>
        </w:tc>
        <w:tc>
          <w:tcPr>
            <w:tcW w:w="3406" w:type="dxa"/>
            <w:vAlign w:val="center"/>
          </w:tcPr>
          <w:p w:rsidR="00663BC0" w:rsidRPr="000D35EC" w:rsidRDefault="00663BC0" w:rsidP="00663BC0">
            <w:pPr>
              <w:pStyle w:val="affff0"/>
              <w:keepNext w:val="0"/>
              <w:widowControl w:val="0"/>
              <w:spacing w:before="0"/>
              <w:outlineLvl w:val="2"/>
              <w:rPr>
                <w:b w:val="0"/>
              </w:rPr>
            </w:pPr>
          </w:p>
        </w:tc>
      </w:tr>
      <w:tr w:rsidR="00663BC0" w:rsidRPr="000D35EC" w:rsidTr="00F165B8">
        <w:trPr>
          <w:jc w:val="center"/>
        </w:trPr>
        <w:tc>
          <w:tcPr>
            <w:tcW w:w="853" w:type="dxa"/>
            <w:vAlign w:val="center"/>
          </w:tcPr>
          <w:p w:rsidR="00663BC0" w:rsidRPr="00663BC0" w:rsidRDefault="00663BC0" w:rsidP="00663BC0">
            <w:pPr>
              <w:widowControl w:val="0"/>
              <w:jc w:val="both"/>
              <w:rPr>
                <w:sz w:val="24"/>
                <w:szCs w:val="24"/>
              </w:rPr>
            </w:pPr>
            <w:r w:rsidRPr="00663BC0">
              <w:rPr>
                <w:sz w:val="24"/>
                <w:szCs w:val="24"/>
              </w:rPr>
              <w:t>3.3.2</w:t>
            </w:r>
          </w:p>
        </w:tc>
        <w:tc>
          <w:tcPr>
            <w:tcW w:w="4798" w:type="dxa"/>
            <w:gridSpan w:val="4"/>
            <w:vAlign w:val="center"/>
          </w:tcPr>
          <w:p w:rsidR="00663BC0" w:rsidRPr="00F165B8" w:rsidRDefault="00663BC0" w:rsidP="00663BC0">
            <w:pPr>
              <w:widowControl w:val="0"/>
              <w:tabs>
                <w:tab w:val="left" w:pos="0"/>
                <w:tab w:val="left" w:pos="241"/>
                <w:tab w:val="left" w:pos="851"/>
              </w:tabs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663BC0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Документом, подтверждающим страну происхождения товара Российская Федерация для Приложения № 2 к Постановлению № 1875 является  номер реестровой записи из реестра промышленной продукции (для товаров из РФ), для товаров из государств-членов ЕАЭС (кроме РФ) является номер реестровой записи из евразийского реестра промышленных товаров</w:t>
            </w:r>
          </w:p>
        </w:tc>
        <w:tc>
          <w:tcPr>
            <w:tcW w:w="2990" w:type="dxa"/>
            <w:vAlign w:val="center"/>
          </w:tcPr>
          <w:p w:rsidR="00663BC0" w:rsidRPr="000D35EC" w:rsidRDefault="00663BC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663BC0">
              <w:rPr>
                <w:i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262" w:type="dxa"/>
            <w:vAlign w:val="center"/>
          </w:tcPr>
          <w:p w:rsidR="00663BC0" w:rsidRPr="00663BC0" w:rsidRDefault="00663BC0" w:rsidP="00663BC0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663BC0">
              <w:rPr>
                <w:i/>
                <w:sz w:val="24"/>
                <w:szCs w:val="24"/>
              </w:rPr>
              <w:t xml:space="preserve">В форме коммерческого предложения участнику необходимо указать номер реестровой записи из реестра российской промышленной продукции (Постановление Правительства РФ № 719 от 17.07.2015 «О подтверждении </w:t>
            </w:r>
            <w:r w:rsidRPr="00663BC0">
              <w:rPr>
                <w:i/>
                <w:sz w:val="24"/>
                <w:szCs w:val="24"/>
              </w:rPr>
              <w:lastRenderedPageBreak/>
              <w:t>производства российской промышленной продукции») для товаров из РФ, для товаров из государств-членов ЕАЭС (кроме РФ) указать номера реестровой записи из евразийского реестра промышленных товаров.</w:t>
            </w:r>
          </w:p>
          <w:p w:rsidR="00663BC0" w:rsidRPr="000D35EC" w:rsidRDefault="00663BC0" w:rsidP="00663BC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663BC0">
              <w:rPr>
                <w:i/>
                <w:sz w:val="24"/>
                <w:szCs w:val="24"/>
              </w:rPr>
              <w:t>Срок действия указанного номера реестровой записи из реестра российской промышленной продукции и номера реестровой записи из реестра ЕАЭС должны быть действующими.</w:t>
            </w:r>
          </w:p>
        </w:tc>
        <w:tc>
          <w:tcPr>
            <w:tcW w:w="3406" w:type="dxa"/>
            <w:vAlign w:val="center"/>
          </w:tcPr>
          <w:p w:rsidR="00663BC0" w:rsidRPr="000D35EC" w:rsidRDefault="00663BC0" w:rsidP="00663BC0">
            <w:pPr>
              <w:pStyle w:val="affff0"/>
              <w:keepNext w:val="0"/>
              <w:widowControl w:val="0"/>
              <w:spacing w:before="0"/>
              <w:outlineLvl w:val="2"/>
              <w:rPr>
                <w:b w:val="0"/>
              </w:rPr>
            </w:pPr>
          </w:p>
        </w:tc>
      </w:tr>
      <w:tr w:rsidR="00827A42" w:rsidRPr="000D35EC" w:rsidTr="00F165B8">
        <w:trPr>
          <w:jc w:val="center"/>
        </w:trPr>
        <w:tc>
          <w:tcPr>
            <w:tcW w:w="853" w:type="dxa"/>
            <w:vAlign w:val="center"/>
          </w:tcPr>
          <w:p w:rsidR="00827A42" w:rsidRPr="000D35EC" w:rsidRDefault="00663BC0" w:rsidP="00663BC0">
            <w:pPr>
              <w:widowControl w:val="0"/>
              <w:spacing w:before="60" w:after="60"/>
              <w:jc w:val="center"/>
            </w:pPr>
            <w:r>
              <w:t>4.</w:t>
            </w:r>
          </w:p>
        </w:tc>
        <w:tc>
          <w:tcPr>
            <w:tcW w:w="4798" w:type="dxa"/>
            <w:gridSpan w:val="4"/>
            <w:vAlign w:val="center"/>
          </w:tcPr>
          <w:p w:rsidR="00827A42" w:rsidRPr="000D35EC" w:rsidRDefault="007F40FF">
            <w:pPr>
              <w:widowControl w:val="0"/>
              <w:spacing w:before="60" w:after="60"/>
              <w:rPr>
                <w:sz w:val="24"/>
                <w:szCs w:val="24"/>
              </w:rPr>
            </w:pPr>
            <w:r w:rsidRPr="000D35EC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90" w:type="dxa"/>
            <w:vAlign w:val="center"/>
          </w:tcPr>
          <w:p w:rsidR="00827A42" w:rsidRPr="000D35EC" w:rsidRDefault="007F40FF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 w:rsidRPr="000D35E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2" w:type="dxa"/>
            <w:vAlign w:val="center"/>
          </w:tcPr>
          <w:p w:rsidR="00827A42" w:rsidRPr="000D35EC" w:rsidRDefault="007F40FF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 w:rsidRPr="000D35E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6" w:type="dxa"/>
            <w:vAlign w:val="center"/>
          </w:tcPr>
          <w:p w:rsidR="00827A42" w:rsidRPr="000D35EC" w:rsidRDefault="007F40FF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 w:rsidRPr="000D35EC">
              <w:rPr>
                <w:b/>
                <w:sz w:val="24"/>
                <w:szCs w:val="24"/>
              </w:rPr>
              <w:t>-//-</w:t>
            </w:r>
          </w:p>
        </w:tc>
      </w:tr>
      <w:tr w:rsidR="00827A42" w:rsidRPr="000D35EC" w:rsidTr="00F165B8">
        <w:trPr>
          <w:jc w:val="center"/>
        </w:trPr>
        <w:tc>
          <w:tcPr>
            <w:tcW w:w="853" w:type="dxa"/>
            <w:tcBorders>
              <w:top w:val="nil"/>
            </w:tcBorders>
            <w:vAlign w:val="center"/>
          </w:tcPr>
          <w:p w:rsidR="00827A42" w:rsidRPr="000D35EC" w:rsidRDefault="007F40FF">
            <w:pPr>
              <w:pStyle w:val="aff"/>
              <w:widowControl w:val="0"/>
              <w:spacing w:before="60" w:after="60"/>
              <w:ind w:left="0"/>
              <w:jc w:val="center"/>
            </w:pPr>
            <w:r w:rsidRPr="000D35EC">
              <w:t>4.1.</w:t>
            </w:r>
          </w:p>
        </w:tc>
        <w:tc>
          <w:tcPr>
            <w:tcW w:w="4798" w:type="dxa"/>
            <w:gridSpan w:val="4"/>
            <w:tcBorders>
              <w:top w:val="nil"/>
            </w:tcBorders>
            <w:vAlign w:val="center"/>
          </w:tcPr>
          <w:p w:rsidR="00401FDB" w:rsidRPr="00401FDB" w:rsidRDefault="00401FDB" w:rsidP="00401FDB">
            <w:pPr>
              <w:spacing w:after="160" w:line="259" w:lineRule="auto"/>
              <w:contextualSpacing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401FDB">
              <w:rPr>
                <w:rFonts w:eastAsia="Calibri"/>
                <w:bCs/>
                <w:sz w:val="24"/>
                <w:szCs w:val="24"/>
                <w:lang w:eastAsia="en-US"/>
              </w:rPr>
              <w:t>Продукция должна соответствовать действующим в России стандартам (ГОСТ), техническим условиям (ТУ) и иметь сертификат соответствия обязательного или добровольного сертифицирования, либо информационное письмо о том, что продукция, указанная в договоре, не подлежит обязательной сертификации.</w:t>
            </w:r>
          </w:p>
          <w:p w:rsidR="00401FDB" w:rsidRPr="00401FDB" w:rsidRDefault="00401FDB" w:rsidP="00401FDB">
            <w:pPr>
              <w:spacing w:after="160" w:line="259" w:lineRule="auto"/>
              <w:contextualSpacing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  <w:p w:rsidR="00401FDB" w:rsidRPr="00401FDB" w:rsidRDefault="00401FDB" w:rsidP="00401FDB">
            <w:pPr>
              <w:spacing w:after="160" w:line="259" w:lineRule="auto"/>
              <w:contextualSpacing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401FDB">
              <w:rPr>
                <w:rFonts w:eastAsia="Calibri"/>
                <w:bCs/>
                <w:sz w:val="24"/>
                <w:szCs w:val="24"/>
                <w:lang w:eastAsia="en-US"/>
              </w:rPr>
              <w:t xml:space="preserve">Одновременно с передачей Товара Поставщик обязан передать Покупателю оригиналы следующих относящихся к Товару документов: </w:t>
            </w:r>
          </w:p>
          <w:p w:rsidR="00401FDB" w:rsidRPr="00401FDB" w:rsidRDefault="00401FDB" w:rsidP="00401FDB">
            <w:pPr>
              <w:spacing w:after="160" w:line="259" w:lineRule="auto"/>
              <w:contextualSpacing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401FDB">
              <w:rPr>
                <w:rFonts w:eastAsia="Calibri"/>
                <w:bCs/>
                <w:sz w:val="24"/>
                <w:szCs w:val="24"/>
                <w:lang w:eastAsia="en-US"/>
              </w:rPr>
              <w:t>-</w:t>
            </w:r>
            <w:r w:rsidRPr="00401FDB">
              <w:rPr>
                <w:rFonts w:eastAsia="Calibri"/>
                <w:bCs/>
                <w:sz w:val="24"/>
                <w:szCs w:val="24"/>
                <w:lang w:eastAsia="en-US"/>
              </w:rPr>
              <w:tab/>
              <w:t>сертификат качества в 1 (одном) экз.;</w:t>
            </w:r>
          </w:p>
          <w:p w:rsidR="00401FDB" w:rsidRPr="00401FDB" w:rsidRDefault="00401FDB" w:rsidP="00401FDB">
            <w:pPr>
              <w:spacing w:after="160" w:line="259" w:lineRule="auto"/>
              <w:contextualSpacing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401FDB">
              <w:rPr>
                <w:rFonts w:eastAsia="Calibri"/>
                <w:bCs/>
                <w:sz w:val="24"/>
                <w:szCs w:val="24"/>
                <w:lang w:eastAsia="en-US"/>
              </w:rPr>
              <w:lastRenderedPageBreak/>
              <w:t>-</w:t>
            </w:r>
            <w:r w:rsidRPr="00401FDB">
              <w:rPr>
                <w:rFonts w:eastAsia="Calibri"/>
                <w:bCs/>
                <w:sz w:val="24"/>
                <w:szCs w:val="24"/>
                <w:lang w:eastAsia="en-US"/>
              </w:rPr>
              <w:tab/>
              <w:t>технический паспорт на русском языке в 1 (одном) экз.;</w:t>
            </w:r>
          </w:p>
          <w:p w:rsidR="00401FDB" w:rsidRPr="00401FDB" w:rsidRDefault="00401FDB" w:rsidP="00401FDB">
            <w:pPr>
              <w:spacing w:after="160" w:line="259" w:lineRule="auto"/>
              <w:contextualSpacing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401FDB">
              <w:rPr>
                <w:rFonts w:eastAsia="Calibri"/>
                <w:bCs/>
                <w:sz w:val="24"/>
                <w:szCs w:val="24"/>
                <w:lang w:eastAsia="en-US"/>
              </w:rPr>
              <w:t>-</w:t>
            </w:r>
            <w:r w:rsidRPr="00401FDB">
              <w:rPr>
                <w:rFonts w:eastAsia="Calibri"/>
                <w:bCs/>
                <w:sz w:val="24"/>
                <w:szCs w:val="24"/>
                <w:lang w:eastAsia="en-US"/>
              </w:rPr>
              <w:tab/>
              <w:t>инструкция по эксплуатации на русском языке в 1 (одном) экз.;</w:t>
            </w:r>
          </w:p>
          <w:p w:rsidR="00401FDB" w:rsidRPr="00401FDB" w:rsidRDefault="00401FDB" w:rsidP="00401FDB">
            <w:pPr>
              <w:spacing w:after="160" w:line="259" w:lineRule="auto"/>
              <w:contextualSpacing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401FDB">
              <w:rPr>
                <w:rFonts w:eastAsia="Calibri"/>
                <w:bCs/>
                <w:sz w:val="24"/>
                <w:szCs w:val="24"/>
                <w:lang w:eastAsia="en-US"/>
              </w:rPr>
              <w:t>-</w:t>
            </w:r>
            <w:r w:rsidRPr="00401FDB">
              <w:rPr>
                <w:rFonts w:eastAsia="Calibri"/>
                <w:bCs/>
                <w:sz w:val="24"/>
                <w:szCs w:val="24"/>
                <w:lang w:eastAsia="en-US"/>
              </w:rPr>
              <w:tab/>
              <w:t>упаковочный лист в 1 (одном) экз.;</w:t>
            </w:r>
          </w:p>
          <w:p w:rsidR="00401FDB" w:rsidRPr="00401FDB" w:rsidRDefault="00401FDB" w:rsidP="00401FDB">
            <w:pPr>
              <w:spacing w:after="160" w:line="259" w:lineRule="auto"/>
              <w:contextualSpacing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401FDB">
              <w:rPr>
                <w:rFonts w:eastAsia="Calibri"/>
                <w:bCs/>
                <w:sz w:val="24"/>
                <w:szCs w:val="24"/>
                <w:lang w:eastAsia="en-US"/>
              </w:rPr>
              <w:t>-</w:t>
            </w:r>
            <w:r w:rsidRPr="00401FDB">
              <w:rPr>
                <w:rFonts w:eastAsia="Calibri"/>
                <w:bCs/>
                <w:sz w:val="24"/>
                <w:szCs w:val="24"/>
                <w:lang w:eastAsia="en-US"/>
              </w:rPr>
              <w:tab/>
              <w:t>иные документы (сертификат безопасности, сертификат пожаробезопасности, сертификат радиологической безопасности, санитарный сертификат, сертификат о происхождении товара и т.п.) в зависимости от номенклатуры поставляемого Товара;</w:t>
            </w:r>
          </w:p>
          <w:p w:rsidR="00827A42" w:rsidRPr="000D35EC" w:rsidRDefault="00401FDB" w:rsidP="00401FDB">
            <w:pPr>
              <w:widowControl w:val="0"/>
              <w:rPr>
                <w:sz w:val="24"/>
                <w:szCs w:val="24"/>
              </w:rPr>
            </w:pPr>
            <w:r w:rsidRPr="00401FDB">
              <w:rPr>
                <w:rFonts w:eastAsia="Calibri"/>
                <w:bCs/>
                <w:sz w:val="24"/>
                <w:szCs w:val="24"/>
                <w:lang w:eastAsia="en-US"/>
              </w:rPr>
              <w:t>-</w:t>
            </w:r>
            <w:r w:rsidRPr="00401FDB">
              <w:rPr>
                <w:rFonts w:eastAsia="Calibri"/>
                <w:bCs/>
                <w:sz w:val="24"/>
                <w:szCs w:val="24"/>
                <w:lang w:eastAsia="en-US"/>
              </w:rPr>
              <w:tab/>
              <w:t>накладная ТОРГ-12 или УПД в 2(двух) экз.</w:t>
            </w:r>
          </w:p>
        </w:tc>
        <w:tc>
          <w:tcPr>
            <w:tcW w:w="2990" w:type="dxa"/>
            <w:tcBorders>
              <w:top w:val="nil"/>
            </w:tcBorders>
            <w:vAlign w:val="center"/>
          </w:tcPr>
          <w:p w:rsidR="00827A42" w:rsidRPr="00401FDB" w:rsidRDefault="007F40FF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401FDB"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3262" w:type="dxa"/>
            <w:tcBorders>
              <w:top w:val="nil"/>
            </w:tcBorders>
            <w:vAlign w:val="center"/>
          </w:tcPr>
          <w:p w:rsidR="00827A42" w:rsidRPr="000D35EC" w:rsidRDefault="00827A42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</w:tcBorders>
            <w:vAlign w:val="center"/>
          </w:tcPr>
          <w:p w:rsidR="00827A42" w:rsidRPr="000D35EC" w:rsidRDefault="00827A42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</w:tbl>
    <w:p w:rsidR="00827A42" w:rsidRDefault="00827A42">
      <w:pPr>
        <w:sectPr w:rsidR="00827A42">
          <w:headerReference w:type="default" r:id="rId12"/>
          <w:headerReference w:type="first" r:id="rId13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</w:p>
    <w:p w:rsidR="000D35EC" w:rsidRDefault="000D35EC">
      <w:pPr>
        <w:spacing w:after="120"/>
        <w:jc w:val="right"/>
        <w:rPr>
          <w:rFonts w:eastAsia="Calibri"/>
          <w:sz w:val="22"/>
          <w:szCs w:val="22"/>
        </w:rPr>
      </w:pPr>
    </w:p>
    <w:p w:rsidR="000D35EC" w:rsidRPr="000D35EC" w:rsidRDefault="000D35EC" w:rsidP="000D35EC">
      <w:pPr>
        <w:pStyle w:val="aff"/>
        <w:numPr>
          <w:ilvl w:val="0"/>
          <w:numId w:val="3"/>
        </w:numPr>
        <w:spacing w:after="120" w:line="259" w:lineRule="auto"/>
        <w:ind w:left="0" w:firstLine="0"/>
      </w:pPr>
      <w:r w:rsidRPr="000D35EC">
        <w:t>Требования к документации по ценообразованию на этапе закупки.</w:t>
      </w:r>
    </w:p>
    <w:p w:rsidR="000D35EC" w:rsidRPr="00401FDB" w:rsidRDefault="000D35EC" w:rsidP="00401FDB">
      <w:pPr>
        <w:pStyle w:val="aff"/>
        <w:numPr>
          <w:ilvl w:val="1"/>
          <w:numId w:val="3"/>
        </w:numPr>
        <w:spacing w:line="259" w:lineRule="auto"/>
        <w:ind w:left="0" w:firstLine="340"/>
        <w:jc w:val="both"/>
      </w:pPr>
      <w:r w:rsidRPr="00401FDB">
        <w:t>В обосновании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:rsidR="000D35EC" w:rsidRPr="000D35EC" w:rsidRDefault="000D35EC" w:rsidP="00401FDB">
      <w:pPr>
        <w:numPr>
          <w:ilvl w:val="1"/>
          <w:numId w:val="3"/>
        </w:numPr>
        <w:spacing w:line="259" w:lineRule="auto"/>
        <w:ind w:left="0" w:firstLine="340"/>
        <w:contextualSpacing/>
        <w:jc w:val="both"/>
        <w:rPr>
          <w:rFonts w:eastAsia="Calibri"/>
          <w:sz w:val="24"/>
          <w:szCs w:val="24"/>
        </w:rPr>
      </w:pPr>
      <w:r w:rsidRPr="00401FDB">
        <w:rPr>
          <w:rFonts w:eastAsia="Calibri"/>
          <w:sz w:val="24"/>
          <w:szCs w:val="24"/>
        </w:rPr>
        <w:t>Дополнител</w:t>
      </w:r>
      <w:r w:rsidRPr="000D35EC">
        <w:rPr>
          <w:rFonts w:eastAsia="Calibri"/>
          <w:sz w:val="24"/>
          <w:szCs w:val="24"/>
        </w:rPr>
        <w:t>ьные документы по ценообразованию в состав заявки не включаются.</w:t>
      </w:r>
    </w:p>
    <w:p w:rsidR="000D35EC" w:rsidRPr="000D35EC" w:rsidRDefault="000D35EC" w:rsidP="000D35EC">
      <w:pPr>
        <w:numPr>
          <w:ilvl w:val="0"/>
          <w:numId w:val="3"/>
        </w:numPr>
        <w:spacing w:after="120" w:line="259" w:lineRule="auto"/>
        <w:ind w:left="360"/>
        <w:contextualSpacing/>
        <w:jc w:val="both"/>
        <w:rPr>
          <w:rFonts w:eastAsia="Calibri"/>
          <w:sz w:val="24"/>
          <w:szCs w:val="24"/>
        </w:rPr>
      </w:pPr>
      <w:r w:rsidRPr="000D35EC">
        <w:rPr>
          <w:rFonts w:eastAsia="Calibri"/>
          <w:sz w:val="24"/>
          <w:szCs w:val="24"/>
        </w:rPr>
        <w:t>Требования к победителю.</w:t>
      </w:r>
    </w:p>
    <w:p w:rsidR="000D35EC" w:rsidRDefault="000D35EC" w:rsidP="00401FDB">
      <w:pPr>
        <w:numPr>
          <w:ilvl w:val="1"/>
          <w:numId w:val="3"/>
        </w:numPr>
        <w:spacing w:after="120" w:line="259" w:lineRule="auto"/>
        <w:ind w:left="0" w:firstLine="340"/>
        <w:contextualSpacing/>
        <w:jc w:val="both"/>
        <w:rPr>
          <w:rFonts w:eastAsia="Calibri"/>
          <w:sz w:val="24"/>
          <w:szCs w:val="24"/>
        </w:rPr>
      </w:pPr>
      <w:r w:rsidRPr="000D35EC">
        <w:rPr>
          <w:rFonts w:eastAsia="Calibri"/>
          <w:sz w:val="24"/>
          <w:szCs w:val="24"/>
        </w:rPr>
        <w:t xml:space="preserve">Участник, признанный победителем закупочной процедуры в течении 5 рабочих дней после размещения протокола подведения итогов закупки на </w:t>
      </w:r>
      <w:hyperlink r:id="rId14" w:history="1">
        <w:r w:rsidRPr="000D35EC">
          <w:rPr>
            <w:rFonts w:eastAsia="Calibri"/>
            <w:sz w:val="24"/>
            <w:szCs w:val="24"/>
            <w:lang w:val="en-US"/>
          </w:rPr>
          <w:t>www</w:t>
        </w:r>
        <w:r w:rsidRPr="000D35EC">
          <w:rPr>
            <w:rFonts w:eastAsia="Calibri"/>
            <w:sz w:val="24"/>
            <w:szCs w:val="24"/>
          </w:rPr>
          <w:t>.</w:t>
        </w:r>
        <w:r w:rsidRPr="000D35EC">
          <w:rPr>
            <w:rFonts w:eastAsia="Calibri"/>
            <w:sz w:val="24"/>
            <w:szCs w:val="24"/>
            <w:lang w:val="en-US"/>
          </w:rPr>
          <w:t>zakupki</w:t>
        </w:r>
        <w:r w:rsidRPr="000D35EC">
          <w:rPr>
            <w:rFonts w:eastAsia="Calibri"/>
            <w:sz w:val="24"/>
            <w:szCs w:val="24"/>
          </w:rPr>
          <w:t>.</w:t>
        </w:r>
        <w:r w:rsidRPr="000D35EC">
          <w:rPr>
            <w:rFonts w:eastAsia="Calibri"/>
            <w:sz w:val="24"/>
            <w:szCs w:val="24"/>
            <w:lang w:val="en-US"/>
          </w:rPr>
          <w:t>gov</w:t>
        </w:r>
        <w:r w:rsidRPr="000D35EC">
          <w:rPr>
            <w:rFonts w:eastAsia="Calibri"/>
            <w:sz w:val="24"/>
            <w:szCs w:val="24"/>
          </w:rPr>
          <w:t>.</w:t>
        </w:r>
        <w:r w:rsidRPr="000D35EC">
          <w:rPr>
            <w:rFonts w:eastAsia="Calibri"/>
            <w:sz w:val="24"/>
            <w:szCs w:val="24"/>
            <w:lang w:val="en-US"/>
          </w:rPr>
          <w:t>ru</w:t>
        </w:r>
      </w:hyperlink>
      <w:r w:rsidRPr="000D35EC">
        <w:rPr>
          <w:rFonts w:eastAsia="Calibri"/>
          <w:sz w:val="24"/>
          <w:szCs w:val="24"/>
        </w:rPr>
        <w:t xml:space="preserve"> ( до заключения договора) должен предоставить письмо-подтверждение завода-изготовителя  (заводов-изготовителей) о наличии предполагаемой продукции на складе, либо о согласии на ее изготовление с указанием конкретны сроков изготовления и предполагаемых гарантийных обязательств.</w:t>
      </w:r>
    </w:p>
    <w:p w:rsidR="00401FDB" w:rsidRPr="000D35EC" w:rsidRDefault="00401FDB" w:rsidP="00401FDB">
      <w:pPr>
        <w:spacing w:after="120" w:line="259" w:lineRule="auto"/>
        <w:ind w:firstLine="340"/>
        <w:contextualSpacing/>
        <w:jc w:val="both"/>
        <w:rPr>
          <w:rFonts w:eastAsia="Calibri"/>
          <w:sz w:val="24"/>
          <w:szCs w:val="24"/>
        </w:rPr>
      </w:pPr>
      <w:r w:rsidRPr="00401FDB">
        <w:rPr>
          <w:rFonts w:eastAsia="Calibri"/>
          <w:sz w:val="22"/>
          <w:szCs w:val="22"/>
        </w:rPr>
        <w:t>В случае непредставления документов, указанных в пункте 4.1 настоящего технического требования, Участник признается уклонившимся от подписания Договора.</w:t>
      </w:r>
    </w:p>
    <w:p w:rsidR="000D35EC" w:rsidRPr="00401FDB" w:rsidRDefault="000D35EC" w:rsidP="00401FDB">
      <w:pPr>
        <w:pStyle w:val="aff"/>
        <w:numPr>
          <w:ilvl w:val="0"/>
          <w:numId w:val="3"/>
        </w:numPr>
        <w:spacing w:line="259" w:lineRule="auto"/>
        <w:ind w:left="0" w:firstLine="0"/>
        <w:jc w:val="both"/>
      </w:pPr>
      <w:r w:rsidRPr="00401FDB">
        <w:t>Приложения:</w:t>
      </w:r>
    </w:p>
    <w:p w:rsidR="000D35EC" w:rsidRPr="000D35EC" w:rsidRDefault="000D35EC" w:rsidP="000D35EC">
      <w:pPr>
        <w:numPr>
          <w:ilvl w:val="1"/>
          <w:numId w:val="3"/>
        </w:numPr>
        <w:spacing w:after="120" w:line="259" w:lineRule="auto"/>
        <w:ind w:left="792"/>
        <w:contextualSpacing/>
        <w:jc w:val="both"/>
        <w:rPr>
          <w:rFonts w:eastAsia="Calibri"/>
          <w:sz w:val="24"/>
          <w:szCs w:val="24"/>
        </w:rPr>
      </w:pPr>
      <w:r w:rsidRPr="000D35EC">
        <w:rPr>
          <w:rFonts w:eastAsia="Calibri"/>
          <w:sz w:val="24"/>
          <w:szCs w:val="24"/>
        </w:rPr>
        <w:t>Приложение №1 «Таблица 3.1. «Требования к продукции (индивидуальные тре</w:t>
      </w:r>
      <w:r w:rsidR="005F7208">
        <w:rPr>
          <w:rFonts w:eastAsia="Calibri"/>
          <w:sz w:val="24"/>
          <w:szCs w:val="24"/>
        </w:rPr>
        <w:t>бования по каждой позиции №1-22</w:t>
      </w:r>
      <w:r w:rsidRPr="000D35EC">
        <w:rPr>
          <w:rFonts w:eastAsia="Calibri"/>
          <w:sz w:val="24"/>
          <w:szCs w:val="24"/>
        </w:rPr>
        <w:t>) перечня продукции)».</w:t>
      </w:r>
    </w:p>
    <w:p w:rsidR="000D35EC" w:rsidRDefault="000D35EC">
      <w:pPr>
        <w:spacing w:after="120"/>
        <w:jc w:val="right"/>
        <w:rPr>
          <w:rFonts w:eastAsia="Calibri"/>
          <w:sz w:val="22"/>
          <w:szCs w:val="22"/>
        </w:rPr>
      </w:pPr>
    </w:p>
    <w:p w:rsidR="000D35EC" w:rsidRDefault="000D35EC">
      <w:pPr>
        <w:spacing w:after="120"/>
        <w:jc w:val="right"/>
        <w:rPr>
          <w:rFonts w:eastAsia="Calibri"/>
          <w:sz w:val="22"/>
          <w:szCs w:val="22"/>
        </w:rPr>
      </w:pPr>
    </w:p>
    <w:p w:rsidR="000D35EC" w:rsidRPr="00197DCC" w:rsidRDefault="000D35EC">
      <w:pPr>
        <w:spacing w:after="120"/>
        <w:jc w:val="right"/>
        <w:rPr>
          <w:rFonts w:eastAsia="Calibri"/>
          <w:sz w:val="22"/>
          <w:szCs w:val="22"/>
        </w:rPr>
      </w:pPr>
    </w:p>
    <w:p w:rsidR="000D35EC" w:rsidRDefault="000D35EC">
      <w:pPr>
        <w:spacing w:after="120"/>
        <w:jc w:val="right"/>
        <w:rPr>
          <w:rFonts w:eastAsia="Calibri"/>
          <w:sz w:val="22"/>
          <w:szCs w:val="22"/>
        </w:rPr>
      </w:pPr>
    </w:p>
    <w:p w:rsidR="000D35EC" w:rsidRDefault="000D35EC">
      <w:pPr>
        <w:spacing w:after="120"/>
        <w:jc w:val="right"/>
        <w:rPr>
          <w:rFonts w:eastAsia="Calibri"/>
          <w:sz w:val="22"/>
          <w:szCs w:val="22"/>
        </w:rPr>
      </w:pPr>
    </w:p>
    <w:p w:rsidR="000D35EC" w:rsidRDefault="000D35EC">
      <w:pPr>
        <w:spacing w:after="120"/>
        <w:jc w:val="right"/>
        <w:rPr>
          <w:rFonts w:eastAsia="Calibri"/>
          <w:sz w:val="22"/>
          <w:szCs w:val="22"/>
        </w:rPr>
      </w:pPr>
    </w:p>
    <w:p w:rsidR="000D35EC" w:rsidRDefault="000D35EC">
      <w:pPr>
        <w:spacing w:after="120"/>
        <w:jc w:val="right"/>
        <w:rPr>
          <w:rFonts w:eastAsia="Calibri"/>
          <w:sz w:val="22"/>
          <w:szCs w:val="22"/>
        </w:rPr>
      </w:pPr>
    </w:p>
    <w:p w:rsidR="000D35EC" w:rsidRDefault="000D35EC">
      <w:pPr>
        <w:spacing w:after="120"/>
        <w:jc w:val="right"/>
        <w:rPr>
          <w:rFonts w:eastAsia="Calibri"/>
          <w:sz w:val="22"/>
          <w:szCs w:val="22"/>
        </w:rPr>
      </w:pPr>
    </w:p>
    <w:p w:rsidR="000D35EC" w:rsidRDefault="000D35EC">
      <w:pPr>
        <w:spacing w:after="120"/>
        <w:jc w:val="right"/>
        <w:rPr>
          <w:rFonts w:eastAsia="Calibri"/>
          <w:sz w:val="22"/>
          <w:szCs w:val="22"/>
        </w:rPr>
      </w:pPr>
    </w:p>
    <w:p w:rsidR="000D35EC" w:rsidRDefault="000D35EC">
      <w:pPr>
        <w:spacing w:after="120"/>
        <w:jc w:val="right"/>
        <w:rPr>
          <w:rFonts w:eastAsia="Calibri"/>
          <w:sz w:val="22"/>
          <w:szCs w:val="22"/>
        </w:rPr>
      </w:pPr>
    </w:p>
    <w:p w:rsidR="000D35EC" w:rsidRDefault="000D35EC">
      <w:pPr>
        <w:spacing w:after="120"/>
        <w:jc w:val="right"/>
        <w:rPr>
          <w:rFonts w:eastAsia="Calibri"/>
          <w:sz w:val="22"/>
          <w:szCs w:val="22"/>
        </w:rPr>
      </w:pPr>
    </w:p>
    <w:p w:rsidR="000D35EC" w:rsidRDefault="000D35EC">
      <w:pPr>
        <w:spacing w:after="120"/>
        <w:jc w:val="right"/>
        <w:rPr>
          <w:rFonts w:eastAsia="Calibri"/>
          <w:sz w:val="22"/>
          <w:szCs w:val="22"/>
        </w:rPr>
      </w:pPr>
    </w:p>
    <w:p w:rsidR="000D35EC" w:rsidRDefault="000D35EC">
      <w:pPr>
        <w:spacing w:after="120"/>
        <w:jc w:val="right"/>
        <w:rPr>
          <w:rFonts w:eastAsia="Calibri"/>
          <w:sz w:val="22"/>
          <w:szCs w:val="22"/>
        </w:rPr>
      </w:pPr>
    </w:p>
    <w:p w:rsidR="000D35EC" w:rsidRDefault="000D35EC">
      <w:pPr>
        <w:spacing w:after="120"/>
        <w:jc w:val="right"/>
        <w:rPr>
          <w:rFonts w:eastAsia="Calibri"/>
          <w:sz w:val="22"/>
          <w:szCs w:val="22"/>
        </w:rPr>
      </w:pPr>
    </w:p>
    <w:p w:rsidR="000D35EC" w:rsidRDefault="000D35EC">
      <w:pPr>
        <w:spacing w:after="120"/>
        <w:jc w:val="right"/>
        <w:rPr>
          <w:rFonts w:eastAsia="Calibri"/>
          <w:sz w:val="22"/>
          <w:szCs w:val="22"/>
        </w:rPr>
      </w:pPr>
    </w:p>
    <w:p w:rsidR="000D35EC" w:rsidRDefault="000D35EC">
      <w:pPr>
        <w:spacing w:after="120"/>
        <w:jc w:val="right"/>
        <w:rPr>
          <w:rFonts w:eastAsia="Calibri"/>
          <w:sz w:val="22"/>
          <w:szCs w:val="22"/>
        </w:rPr>
      </w:pPr>
    </w:p>
    <w:p w:rsidR="00827A42" w:rsidRDefault="007F40FF">
      <w:pPr>
        <w:spacing w:after="120"/>
        <w:jc w:val="right"/>
      </w:pPr>
      <w:r>
        <w:rPr>
          <w:rFonts w:eastAsia="Calibri"/>
          <w:sz w:val="22"/>
          <w:szCs w:val="22"/>
        </w:rPr>
        <w:lastRenderedPageBreak/>
        <w:t>Приложение №1 к Техническим требованиям</w:t>
      </w:r>
    </w:p>
    <w:p w:rsidR="00827A42" w:rsidRDefault="007F40FF">
      <w:pPr>
        <w:spacing w:after="120"/>
      </w:pPr>
      <w:r>
        <w:rPr>
          <w:rFonts w:eastAsia="Calibri"/>
          <w:b/>
          <w:bCs/>
          <w:sz w:val="22"/>
          <w:szCs w:val="22"/>
          <w:lang w:val="x-none"/>
        </w:rPr>
        <w:t>Таблица </w:t>
      </w:r>
      <w:r>
        <w:rPr>
          <w:rFonts w:eastAsia="Calibri"/>
          <w:b/>
          <w:bCs/>
          <w:sz w:val="22"/>
          <w:szCs w:val="22"/>
        </w:rPr>
        <w:t>3.1</w:t>
      </w:r>
      <w:r>
        <w:rPr>
          <w:rFonts w:eastAsia="Calibri"/>
          <w:b/>
          <w:bCs/>
          <w:sz w:val="22"/>
          <w:szCs w:val="22"/>
          <w:lang w:val="x-none"/>
        </w:rPr>
        <w:t xml:space="preserve">. </w:t>
      </w:r>
      <w:r>
        <w:rPr>
          <w:rFonts w:eastAsia="Calibri"/>
          <w:b/>
          <w:bCs/>
          <w:sz w:val="22"/>
          <w:szCs w:val="22"/>
        </w:rPr>
        <w:t>Требования к продукции (</w:t>
      </w:r>
      <w:r w:rsidR="000D35EC" w:rsidRPr="000D35EC">
        <w:rPr>
          <w:rFonts w:eastAsia="Calibri"/>
          <w:b/>
          <w:bCs/>
          <w:sz w:val="24"/>
          <w:szCs w:val="24"/>
        </w:rPr>
        <w:t xml:space="preserve">(индивидуальные требования по каждой позиции </w:t>
      </w:r>
      <w:r w:rsidR="000D35EC">
        <w:rPr>
          <w:rFonts w:eastAsia="Calibri"/>
          <w:b/>
          <w:bCs/>
          <w:sz w:val="24"/>
          <w:szCs w:val="24"/>
        </w:rPr>
        <w:t>№1-22</w:t>
      </w:r>
      <w:r w:rsidR="000D35EC" w:rsidRPr="000D35EC">
        <w:rPr>
          <w:rFonts w:eastAsia="Calibri"/>
          <w:b/>
          <w:bCs/>
          <w:sz w:val="24"/>
          <w:szCs w:val="24"/>
        </w:rPr>
        <w:t xml:space="preserve"> перечня продукции)</w:t>
      </w:r>
    </w:p>
    <w:p w:rsidR="00827A42" w:rsidRDefault="007F40FF">
      <w:pPr>
        <w:spacing w:after="120"/>
        <w:ind w:right="397"/>
        <w:jc w:val="both"/>
      </w:pPr>
      <w:r>
        <w:rPr>
          <w:b/>
          <w:bCs/>
          <w:sz w:val="22"/>
          <w:szCs w:val="22"/>
        </w:rPr>
        <w:t xml:space="preserve">Наименование продукции: </w:t>
      </w:r>
      <w:r w:rsidR="00695692" w:rsidRPr="00720842">
        <w:rPr>
          <w:rFonts w:eastAsia="Calibri"/>
          <w:sz w:val="22"/>
          <w:szCs w:val="22"/>
        </w:rPr>
        <w:t>Аккумуляторные батареи</w:t>
      </w:r>
    </w:p>
    <w:tbl>
      <w:tblPr>
        <w:tblStyle w:val="1d"/>
        <w:tblW w:w="14459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268"/>
        <w:gridCol w:w="4825"/>
        <w:gridCol w:w="2268"/>
        <w:gridCol w:w="2410"/>
        <w:gridCol w:w="2126"/>
      </w:tblGrid>
      <w:tr w:rsidR="00720842" w:rsidRPr="00401FDB" w:rsidTr="00532510">
        <w:trPr>
          <w:jc w:val="center"/>
        </w:trPr>
        <w:tc>
          <w:tcPr>
            <w:tcW w:w="562" w:type="dxa"/>
            <w:vMerge w:val="restart"/>
            <w:vAlign w:val="center"/>
          </w:tcPr>
          <w:p w:rsidR="00720842" w:rsidRPr="00720842" w:rsidRDefault="00720842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84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268" w:type="dxa"/>
            <w:vMerge w:val="restart"/>
            <w:vAlign w:val="center"/>
          </w:tcPr>
          <w:p w:rsidR="00720842" w:rsidRPr="00720842" w:rsidRDefault="00720842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84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продукции</w:t>
            </w:r>
          </w:p>
        </w:tc>
        <w:tc>
          <w:tcPr>
            <w:tcW w:w="4825" w:type="dxa"/>
            <w:tcMar>
              <w:top w:w="55" w:type="dxa"/>
              <w:bottom w:w="55" w:type="dxa"/>
            </w:tcMar>
          </w:tcPr>
          <w:p w:rsidR="00720842" w:rsidRPr="00720842" w:rsidRDefault="00720842" w:rsidP="00720842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2084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Предложения поставщика</w:t>
            </w:r>
          </w:p>
        </w:tc>
        <w:tc>
          <w:tcPr>
            <w:tcW w:w="2268" w:type="dxa"/>
          </w:tcPr>
          <w:p w:rsidR="00720842" w:rsidRPr="00401FDB" w:rsidRDefault="00720842" w:rsidP="00720842">
            <w:pPr>
              <w:widowControl w:val="0"/>
              <w:jc w:val="center"/>
              <w:rPr>
                <w:rFonts w:eastAsia="Calibri"/>
                <w:b/>
                <w:bCs/>
                <w:sz w:val="20"/>
                <w:szCs w:val="20"/>
                <w:lang w:val="en-US"/>
              </w:rPr>
            </w:pPr>
            <w:r w:rsidRPr="00401FD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Способ подтверждения</w:t>
            </w:r>
          </w:p>
        </w:tc>
        <w:tc>
          <w:tcPr>
            <w:tcW w:w="4536" w:type="dxa"/>
            <w:gridSpan w:val="2"/>
          </w:tcPr>
          <w:p w:rsidR="00720842" w:rsidRPr="00401FDB" w:rsidRDefault="00720842" w:rsidP="00720842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2084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Предложения участника</w:t>
            </w:r>
          </w:p>
        </w:tc>
      </w:tr>
      <w:tr w:rsidR="00401FDB" w:rsidTr="00532510">
        <w:trPr>
          <w:jc w:val="center"/>
        </w:trPr>
        <w:tc>
          <w:tcPr>
            <w:tcW w:w="562" w:type="dxa"/>
            <w:vMerge/>
            <w:vAlign w:val="center"/>
          </w:tcPr>
          <w:p w:rsidR="00401FDB" w:rsidRDefault="00401FDB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401FDB" w:rsidRDefault="00401FDB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25" w:type="dxa"/>
          </w:tcPr>
          <w:p w:rsidR="00401FDB" w:rsidRPr="00720842" w:rsidRDefault="00401FDB" w:rsidP="00720842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84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Технические и функциональные характеристики</w:t>
            </w:r>
          </w:p>
          <w:p w:rsidR="00401FDB" w:rsidRPr="00720842" w:rsidRDefault="00401FDB" w:rsidP="00720842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2084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(параметры эквивалентности</w:t>
            </w:r>
          </w:p>
        </w:tc>
        <w:tc>
          <w:tcPr>
            <w:tcW w:w="2268" w:type="dxa"/>
            <w:vAlign w:val="center"/>
          </w:tcPr>
          <w:p w:rsidR="00401FDB" w:rsidRPr="00401FDB" w:rsidRDefault="00401FD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01FD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Согласие с требованием/ указание характеристик</w:t>
            </w:r>
          </w:p>
        </w:tc>
        <w:tc>
          <w:tcPr>
            <w:tcW w:w="2410" w:type="dxa"/>
            <w:vAlign w:val="center"/>
          </w:tcPr>
          <w:p w:rsidR="00401FDB" w:rsidRPr="00401FDB" w:rsidRDefault="00401FDB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FD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продукции</w:t>
            </w:r>
          </w:p>
        </w:tc>
        <w:tc>
          <w:tcPr>
            <w:tcW w:w="2126" w:type="dxa"/>
            <w:vAlign w:val="center"/>
          </w:tcPr>
          <w:p w:rsidR="00401FDB" w:rsidRPr="00401FDB" w:rsidRDefault="00401FDB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FD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Технические и функциональные характеристики</w:t>
            </w:r>
          </w:p>
        </w:tc>
      </w:tr>
      <w:tr w:rsidR="00401FDB" w:rsidTr="00532510">
        <w:trPr>
          <w:jc w:val="center"/>
        </w:trPr>
        <w:tc>
          <w:tcPr>
            <w:tcW w:w="562" w:type="dxa"/>
            <w:vAlign w:val="center"/>
          </w:tcPr>
          <w:p w:rsidR="00401FDB" w:rsidRPr="00720842" w:rsidRDefault="00401FDB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84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401FDB" w:rsidRPr="00720842" w:rsidRDefault="00720842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84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825" w:type="dxa"/>
          </w:tcPr>
          <w:p w:rsidR="00401FDB" w:rsidRPr="00720842" w:rsidRDefault="00720842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720842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2268" w:type="dxa"/>
          </w:tcPr>
          <w:p w:rsidR="00401FDB" w:rsidRPr="00720842" w:rsidRDefault="00720842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720842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2410" w:type="dxa"/>
            <w:vAlign w:val="center"/>
          </w:tcPr>
          <w:p w:rsidR="00401FDB" w:rsidRPr="00720842" w:rsidRDefault="00401FDB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84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401FDB" w:rsidRPr="00720842" w:rsidRDefault="00720842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84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401FDB" w:rsidTr="00532510">
        <w:trPr>
          <w:trHeight w:val="1469"/>
          <w:jc w:val="center"/>
        </w:trPr>
        <w:tc>
          <w:tcPr>
            <w:tcW w:w="562" w:type="dxa"/>
            <w:tcBorders>
              <w:top w:val="nil"/>
            </w:tcBorders>
            <w:vAlign w:val="center"/>
          </w:tcPr>
          <w:p w:rsidR="00401FDB" w:rsidRPr="00720842" w:rsidRDefault="00720842" w:rsidP="00720842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0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:rsidR="00720842" w:rsidRPr="00720842" w:rsidRDefault="00720842" w:rsidP="00720842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</w:tcPr>
          <w:p w:rsidR="00401FDB" w:rsidRPr="003D6937" w:rsidRDefault="003141FB" w:rsidP="00401FD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Аккумулятор для ИБП  IP12-9</w:t>
            </w:r>
          </w:p>
        </w:tc>
        <w:tc>
          <w:tcPr>
            <w:tcW w:w="4825" w:type="dxa"/>
            <w:tcBorders>
              <w:top w:val="nil"/>
            </w:tcBorders>
            <w:vAlign w:val="center"/>
          </w:tcPr>
          <w:p w:rsidR="004C0CE5" w:rsidRDefault="003141FB" w:rsidP="00401F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Герметизированный, необслуживаемый, с системой рекомбинации газов (VRLA).  Срок службы 5 лет; Напряжение питания</w:t>
            </w:r>
            <w:r w:rsidR="004C0CE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</w:t>
            </w: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12В;</w:t>
            </w:r>
          </w:p>
          <w:p w:rsidR="004C0CE5" w:rsidRDefault="003141FB" w:rsidP="00401F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Емкость аккумулятора</w:t>
            </w:r>
            <w:r w:rsidR="004C0CE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</w:t>
            </w: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9.0 Ач; </w:t>
            </w:r>
          </w:p>
          <w:p w:rsidR="00401FDB" w:rsidRPr="003D6937" w:rsidRDefault="003141FB" w:rsidP="00401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Размеры сменного аккумулятора (ШхВхГ)151±2мм х 94,5±1мм х 65±1мм мм; Клеммы F2 (7.95 x 6.35 мм).Высота с клеммами 99,5±1</w:t>
            </w:r>
          </w:p>
        </w:tc>
        <w:tc>
          <w:tcPr>
            <w:tcW w:w="2268" w:type="dxa"/>
            <w:tcBorders>
              <w:top w:val="nil"/>
            </w:tcBorders>
          </w:tcPr>
          <w:p w:rsidR="00401FDB" w:rsidRPr="00720842" w:rsidRDefault="00720842" w:rsidP="00720842">
            <w:pPr>
              <w:pStyle w:val="affff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  <w:lang w:val="en-US"/>
              </w:rPr>
              <w:t>У</w:t>
            </w: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</w:rPr>
              <w:t>казание характеристик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:rsidR="00401FDB" w:rsidRPr="00720842" w:rsidRDefault="00401FDB" w:rsidP="00401FD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401FDB" w:rsidRPr="00720842" w:rsidRDefault="00401FDB" w:rsidP="00401FDB">
            <w:pPr>
              <w:widowControl w:val="0"/>
              <w:rPr>
                <w:rFonts w:ascii="Times New Roman" w:eastAsia="Calibri" w:hAnsi="Times New Roman" w:cs="Times New Roman"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01FDB" w:rsidTr="00532510">
        <w:trPr>
          <w:trHeight w:val="1278"/>
          <w:jc w:val="center"/>
        </w:trPr>
        <w:tc>
          <w:tcPr>
            <w:tcW w:w="562" w:type="dxa"/>
            <w:tcBorders>
              <w:top w:val="nil"/>
            </w:tcBorders>
            <w:vAlign w:val="center"/>
          </w:tcPr>
          <w:p w:rsidR="00401FDB" w:rsidRPr="00720842" w:rsidRDefault="00720842" w:rsidP="00720842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0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</w:tcPr>
          <w:p w:rsidR="00401FDB" w:rsidRPr="003D6937" w:rsidRDefault="003141FB" w:rsidP="00401FD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Аккумулятор для ИБП стационарный cвинцово-кислотный  GS 1.2-12</w:t>
            </w:r>
          </w:p>
        </w:tc>
        <w:tc>
          <w:tcPr>
            <w:tcW w:w="4825" w:type="dxa"/>
            <w:tcBorders>
              <w:top w:val="nil"/>
            </w:tcBorders>
            <w:vAlign w:val="center"/>
          </w:tcPr>
          <w:p w:rsidR="004C0CE5" w:rsidRDefault="004C0CE5" w:rsidP="00401F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="003141FB"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винцово-кислотный аккумулятор, разработанный для обеспечения резервным питанием систем охраны и безопасности, телекоммуникационного оборудования.  </w:t>
            </w:r>
          </w:p>
          <w:p w:rsidR="004C0CE5" w:rsidRDefault="003141FB" w:rsidP="00401F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Характеристики: </w:t>
            </w:r>
          </w:p>
          <w:p w:rsidR="004C0CE5" w:rsidRDefault="003141FB" w:rsidP="00401F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Емкость аккумулятора</w:t>
            </w:r>
            <w:r w:rsidR="004C0CE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- 1.2 А/</w:t>
            </w: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ч; </w:t>
            </w:r>
          </w:p>
          <w:p w:rsidR="004C0CE5" w:rsidRDefault="003141FB" w:rsidP="00401F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Max ток заряда 0.36 А; </w:t>
            </w:r>
            <w:r w:rsidR="004C0CE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4C0CE5" w:rsidRDefault="004C0CE5" w:rsidP="00401F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  <w:r w:rsidR="003141FB"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ехнология AGM; </w:t>
            </w:r>
          </w:p>
          <w:p w:rsidR="00EE0010" w:rsidRDefault="003141FB" w:rsidP="00401F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Выходное напряжение </w:t>
            </w:r>
            <w:r w:rsidR="004C0CE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</w:t>
            </w: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12 В; Тип клемм F1(FASTON (зажим) 4.75 мм); Полярность обратная; Высота не более 60 мм; Ширина не более 44 мм; Длина не более 98 мм; </w:t>
            </w:r>
          </w:p>
          <w:p w:rsidR="00401FDB" w:rsidRPr="003D6937" w:rsidRDefault="003141FB" w:rsidP="00401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Срок службы: до 5 лет (в буферном режиме) при 25 ˚С; Материал корпуса: ударопрочный ABS (акрило-бутадиен-стирол).</w:t>
            </w:r>
          </w:p>
        </w:tc>
        <w:tc>
          <w:tcPr>
            <w:tcW w:w="2268" w:type="dxa"/>
            <w:tcBorders>
              <w:top w:val="nil"/>
            </w:tcBorders>
          </w:tcPr>
          <w:p w:rsidR="00401FDB" w:rsidRPr="00720842" w:rsidRDefault="00720842" w:rsidP="00720842">
            <w:pPr>
              <w:pStyle w:val="affff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  <w:lang w:val="en-US"/>
              </w:rPr>
              <w:t>У</w:t>
            </w: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</w:rPr>
              <w:t>казание характеристик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:rsidR="00401FDB" w:rsidRPr="00720842" w:rsidRDefault="00401FDB" w:rsidP="00401FD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401FDB" w:rsidRPr="00720842" w:rsidRDefault="00401FDB" w:rsidP="00401FDB">
            <w:pPr>
              <w:widowControl w:val="0"/>
              <w:rPr>
                <w:rFonts w:ascii="Times New Roman" w:eastAsia="Calibri" w:hAnsi="Times New Roman" w:cs="Times New Roman"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3141FB" w:rsidTr="003141FB">
        <w:trPr>
          <w:trHeight w:val="1112"/>
          <w:jc w:val="center"/>
        </w:trPr>
        <w:tc>
          <w:tcPr>
            <w:tcW w:w="562" w:type="dxa"/>
            <w:tcBorders>
              <w:top w:val="nil"/>
            </w:tcBorders>
            <w:vAlign w:val="center"/>
          </w:tcPr>
          <w:p w:rsidR="003141FB" w:rsidRPr="00720842" w:rsidRDefault="003141FB" w:rsidP="003141FB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0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3141FB" w:rsidRPr="003D6937" w:rsidRDefault="003141FB" w:rsidP="003141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Аккумулятор свинцово-кислотный PE 1212L</w:t>
            </w:r>
          </w:p>
        </w:tc>
        <w:tc>
          <w:tcPr>
            <w:tcW w:w="4825" w:type="dxa"/>
            <w:tcBorders>
              <w:top w:val="nil"/>
            </w:tcBorders>
            <w:vAlign w:val="center"/>
          </w:tcPr>
          <w:p w:rsidR="003141FB" w:rsidRPr="003D6937" w:rsidRDefault="00EE0010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Напряжение -  12 В. Емкость -  12 A/ч;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Габариты: 151x101x98. Серия: PE.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Полярность: прямая.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Технология: AGM.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Тип клемм: F2(FASTON (зажим) 6.35 мм).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Срок службы — не менее 10 лет.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Необслуживаемые. Не требует долива воды.</w:t>
            </w:r>
          </w:p>
          <w:p w:rsidR="003141FB" w:rsidRPr="003D6937" w:rsidRDefault="003141FB" w:rsidP="003141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Корпус аккумулятора выполнен из пластика ABS, не поддерживающего горение.</w:t>
            </w:r>
          </w:p>
        </w:tc>
        <w:tc>
          <w:tcPr>
            <w:tcW w:w="2268" w:type="dxa"/>
            <w:tcBorders>
              <w:top w:val="nil"/>
            </w:tcBorders>
          </w:tcPr>
          <w:p w:rsidR="003141FB" w:rsidRPr="00720842" w:rsidRDefault="003141FB" w:rsidP="003141FB">
            <w:pPr>
              <w:pStyle w:val="affff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  <w:lang w:val="en-US"/>
              </w:rPr>
              <w:t>У</w:t>
            </w: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</w:rPr>
              <w:t>казание характеристик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:rsidR="003141FB" w:rsidRPr="00720842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3141FB" w:rsidRPr="00720842" w:rsidRDefault="003141FB" w:rsidP="003141FB">
            <w:pPr>
              <w:widowControl w:val="0"/>
              <w:rPr>
                <w:rFonts w:ascii="Times New Roman" w:eastAsia="Calibri" w:hAnsi="Times New Roman" w:cs="Times New Roman"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3141FB" w:rsidTr="003141FB">
        <w:trPr>
          <w:trHeight w:val="1268"/>
          <w:jc w:val="center"/>
        </w:trPr>
        <w:tc>
          <w:tcPr>
            <w:tcW w:w="562" w:type="dxa"/>
            <w:tcBorders>
              <w:top w:val="nil"/>
            </w:tcBorders>
            <w:vAlign w:val="center"/>
          </w:tcPr>
          <w:p w:rsidR="003141FB" w:rsidRPr="00720842" w:rsidRDefault="003141FB" w:rsidP="003141FB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0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4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3141FB" w:rsidRPr="003D6937" w:rsidRDefault="003141FB" w:rsidP="003141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Аккумулятор свинцово-кислотный PE 1207L</w:t>
            </w:r>
          </w:p>
        </w:tc>
        <w:tc>
          <w:tcPr>
            <w:tcW w:w="4825" w:type="dxa"/>
            <w:tcBorders>
              <w:top w:val="nil"/>
            </w:tcBorders>
            <w:vAlign w:val="center"/>
          </w:tcPr>
          <w:p w:rsidR="00EE0010" w:rsidRDefault="00EE0010" w:rsidP="004C0C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Напряжение – </w:t>
            </w:r>
            <w:r w:rsidR="004C0CE5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В;</w:t>
            </w:r>
          </w:p>
          <w:p w:rsidR="00EE0010" w:rsidRDefault="004C0CE5" w:rsidP="004C0C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Емкость - </w:t>
            </w:r>
            <w:r w:rsidR="003141FB"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7.2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А/ч</w:t>
            </w:r>
            <w:r w:rsidR="00EE0010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EE0010" w:rsidRDefault="003141FB" w:rsidP="004C0C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Длина не более, мм152. Ширина не более, мм 66. Высота с клеммой не более, мм101. Вы</w:t>
            </w:r>
            <w:r w:rsidR="00EE0010">
              <w:rPr>
                <w:rFonts w:ascii="Times New Roman" w:eastAsia="Calibri" w:hAnsi="Times New Roman" w:cs="Times New Roman"/>
                <w:sz w:val="20"/>
                <w:szCs w:val="20"/>
              </w:rPr>
              <w:t>сота без клемм не более, мм 95.;</w:t>
            </w:r>
          </w:p>
          <w:p w:rsidR="00EE0010" w:rsidRDefault="00EE0010" w:rsidP="004C0C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Технология AGM;</w:t>
            </w:r>
          </w:p>
          <w:p w:rsidR="003141FB" w:rsidRPr="003D6937" w:rsidRDefault="003141FB" w:rsidP="00EE00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Срок службы </w:t>
            </w:r>
            <w:r w:rsidR="00EE00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</w:t>
            </w: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не менее</w:t>
            </w:r>
            <w:r w:rsidR="00EE00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6 лет;</w:t>
            </w: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. Клеммы F2</w:t>
            </w:r>
          </w:p>
        </w:tc>
        <w:tc>
          <w:tcPr>
            <w:tcW w:w="2268" w:type="dxa"/>
            <w:tcBorders>
              <w:top w:val="nil"/>
            </w:tcBorders>
          </w:tcPr>
          <w:p w:rsidR="003141FB" w:rsidRPr="00720842" w:rsidRDefault="003141FB" w:rsidP="003141FB">
            <w:pPr>
              <w:pStyle w:val="affff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:rsidR="003141FB" w:rsidRPr="00720842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3141FB" w:rsidRPr="00720842" w:rsidRDefault="003141FB" w:rsidP="003141FB">
            <w:pPr>
              <w:widowControl w:val="0"/>
              <w:rPr>
                <w:rFonts w:ascii="Times New Roman" w:eastAsia="Calibri" w:hAnsi="Times New Roman" w:cs="Times New Roman"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01FDB" w:rsidTr="00532510">
        <w:trPr>
          <w:trHeight w:val="550"/>
          <w:jc w:val="center"/>
        </w:trPr>
        <w:tc>
          <w:tcPr>
            <w:tcW w:w="562" w:type="dxa"/>
            <w:tcBorders>
              <w:top w:val="nil"/>
            </w:tcBorders>
            <w:vAlign w:val="center"/>
          </w:tcPr>
          <w:p w:rsidR="00401FDB" w:rsidRPr="00EE0010" w:rsidRDefault="00720842" w:rsidP="00720842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</w:tcPr>
          <w:p w:rsidR="00401FDB" w:rsidRPr="003D6937" w:rsidRDefault="003141FB" w:rsidP="00401FD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Аккумулятор  свинцово-кислотный  РЕ 1218L</w:t>
            </w:r>
          </w:p>
        </w:tc>
        <w:tc>
          <w:tcPr>
            <w:tcW w:w="4825" w:type="dxa"/>
            <w:tcBorders>
              <w:top w:val="nil"/>
            </w:tcBorders>
            <w:vAlign w:val="center"/>
          </w:tcPr>
          <w:p w:rsidR="00EE0010" w:rsidRDefault="003141FB" w:rsidP="003141FB">
            <w:pPr>
              <w:pStyle w:val="affff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Необслуживаемый свинцово-кислотны</w:t>
            </w:r>
            <w:r w:rsidR="00EE0010">
              <w:rPr>
                <w:rFonts w:ascii="Times New Roman" w:eastAsia="Calibri" w:hAnsi="Times New Roman" w:cs="Times New Roman"/>
                <w:sz w:val="20"/>
                <w:szCs w:val="20"/>
              </w:rPr>
              <w:t>й изготовлен по технологии AGM;</w:t>
            </w:r>
          </w:p>
          <w:p w:rsidR="00EE0010" w:rsidRDefault="00EE0010" w:rsidP="003141FB">
            <w:pPr>
              <w:pStyle w:val="affff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Емкость-</w:t>
            </w:r>
            <w:r w:rsidR="003141FB"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18 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  <w:r w:rsidR="003141FB"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ч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EE0010" w:rsidRDefault="00EE0010" w:rsidP="003141FB">
            <w:pPr>
              <w:pStyle w:val="affff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Напряжение -  12 В;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Срок службы</w:t>
            </w:r>
            <w:r w:rsidR="00EE00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 не менее </w:t>
            </w: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="00EE00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лет;</w:t>
            </w:r>
          </w:p>
          <w:p w:rsidR="00401FDB" w:rsidRPr="003D6937" w:rsidRDefault="00EE0010" w:rsidP="00EE00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Длина - не более </w:t>
            </w:r>
            <w:r w:rsidR="003141FB"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182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мм</w:t>
            </w:r>
            <w:r w:rsidR="003141FB"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. Ширина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 не более</w:t>
            </w:r>
            <w:r w:rsidR="003141FB"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78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мм</w:t>
            </w:r>
            <w:r w:rsidR="003141FB"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Высота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не более </w:t>
            </w:r>
            <w:r w:rsidR="003141FB"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167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мм</w:t>
            </w:r>
            <w:r w:rsidR="003141FB"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nil"/>
            </w:tcBorders>
          </w:tcPr>
          <w:p w:rsidR="00401FDB" w:rsidRPr="00720842" w:rsidRDefault="00720842" w:rsidP="00720842">
            <w:pPr>
              <w:pStyle w:val="affff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  <w:lang w:val="en-US"/>
              </w:rPr>
              <w:t>У</w:t>
            </w: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</w:rPr>
              <w:t>казание характеристик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:rsidR="00401FDB" w:rsidRPr="00720842" w:rsidRDefault="00401FDB" w:rsidP="00401FD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401FDB" w:rsidRPr="00720842" w:rsidRDefault="00401FDB" w:rsidP="00401FDB">
            <w:pPr>
              <w:widowControl w:val="0"/>
              <w:rPr>
                <w:rFonts w:ascii="Times New Roman" w:eastAsia="Calibri" w:hAnsi="Times New Roman" w:cs="Times New Roman"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01FDB" w:rsidTr="004C0CE5">
        <w:trPr>
          <w:trHeight w:val="1232"/>
          <w:jc w:val="center"/>
        </w:trPr>
        <w:tc>
          <w:tcPr>
            <w:tcW w:w="562" w:type="dxa"/>
            <w:tcBorders>
              <w:top w:val="nil"/>
            </w:tcBorders>
            <w:vAlign w:val="center"/>
          </w:tcPr>
          <w:p w:rsidR="00401FDB" w:rsidRPr="00720842" w:rsidRDefault="00720842" w:rsidP="00720842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0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</w:tcPr>
          <w:p w:rsidR="00401FDB" w:rsidRPr="003D6937" w:rsidRDefault="003141FB" w:rsidP="00401FDB">
            <w:pPr>
              <w:pStyle w:val="affff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Батарея аккумуляторная RC 12-45</w:t>
            </w:r>
          </w:p>
        </w:tc>
        <w:tc>
          <w:tcPr>
            <w:tcW w:w="4825" w:type="dxa"/>
            <w:tcBorders>
              <w:top w:val="nil"/>
            </w:tcBorders>
            <w:shd w:val="clear" w:color="auto" w:fill="FFFFFF"/>
            <w:vAlign w:val="center"/>
          </w:tcPr>
          <w:p w:rsidR="003D6937" w:rsidRDefault="003141FB" w:rsidP="003141FB">
            <w:pPr>
              <w:pStyle w:val="affff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Емкость </w:t>
            </w:r>
            <w:r w:rsidR="003D69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- 45 А/</w:t>
            </w: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ч. </w:t>
            </w:r>
          </w:p>
          <w:p w:rsidR="003D6937" w:rsidRDefault="003141FB" w:rsidP="003141FB">
            <w:pPr>
              <w:pStyle w:val="affff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Напряжение </w:t>
            </w:r>
            <w:r w:rsidR="003D693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12 В. 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Тип клеммы: Резьба под болт М6.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Технология: AGM.</w:t>
            </w:r>
          </w:p>
          <w:p w:rsidR="00401FDB" w:rsidRPr="003D6937" w:rsidRDefault="003141FB" w:rsidP="003141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Размеры, мм: 165х170х197 (±2мм)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FFFFFF"/>
          </w:tcPr>
          <w:p w:rsidR="00401FDB" w:rsidRPr="00720842" w:rsidRDefault="00720842" w:rsidP="00720842">
            <w:pPr>
              <w:pStyle w:val="affff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  <w:lang w:val="en-US"/>
              </w:rPr>
              <w:t>У</w:t>
            </w: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</w:rPr>
              <w:t>казание характеристик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FFFFFF"/>
          </w:tcPr>
          <w:p w:rsidR="00401FDB" w:rsidRPr="00720842" w:rsidRDefault="00401FDB" w:rsidP="00401FD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401FDB" w:rsidRPr="00720842" w:rsidRDefault="00401FDB" w:rsidP="00401FDB">
            <w:pPr>
              <w:widowControl w:val="0"/>
              <w:rPr>
                <w:rFonts w:ascii="Times New Roman" w:eastAsia="Calibri" w:hAnsi="Times New Roman" w:cs="Times New Roman"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01FDB" w:rsidTr="00532510">
        <w:trPr>
          <w:trHeight w:val="1401"/>
          <w:jc w:val="center"/>
        </w:trPr>
        <w:tc>
          <w:tcPr>
            <w:tcW w:w="562" w:type="dxa"/>
            <w:tcBorders>
              <w:top w:val="nil"/>
            </w:tcBorders>
            <w:vAlign w:val="center"/>
          </w:tcPr>
          <w:p w:rsidR="00401FDB" w:rsidRPr="00720842" w:rsidRDefault="00720842" w:rsidP="00720842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0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</w:tcPr>
          <w:p w:rsidR="00401FDB" w:rsidRPr="003D6937" w:rsidRDefault="003141FB" w:rsidP="00401FDB">
            <w:pPr>
              <w:pStyle w:val="affff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Батарея аккумуляторная 1207</w:t>
            </w:r>
          </w:p>
        </w:tc>
        <w:tc>
          <w:tcPr>
            <w:tcW w:w="4825" w:type="dxa"/>
            <w:tcBorders>
              <w:top w:val="nil"/>
            </w:tcBorders>
            <w:vAlign w:val="center"/>
          </w:tcPr>
          <w:p w:rsidR="003D6937" w:rsidRDefault="003141FB" w:rsidP="00401F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Аккумулятор является стационарным свинцово-кислотным необслуживаемым</w:t>
            </w:r>
            <w:r w:rsidR="003D69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изготовлен по технологии AGM;</w:t>
            </w:r>
          </w:p>
          <w:p w:rsidR="003D6937" w:rsidRDefault="003D6937" w:rsidP="00401F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Напряжение -  12В;</w:t>
            </w:r>
          </w:p>
          <w:p w:rsidR="00EE0010" w:rsidRDefault="003D6937" w:rsidP="00401F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Емкость - </w:t>
            </w:r>
            <w:r w:rsidR="003141FB"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7Ач.</w:t>
            </w:r>
            <w:r w:rsidR="00EE0010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3D6937" w:rsidRDefault="003141FB" w:rsidP="00401F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Длина 151±2мм. Ширина 65±2мм. Высота с клеммой  100±2мм.</w:t>
            </w:r>
            <w:r w:rsidR="003D6937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3D6937" w:rsidRDefault="003141FB" w:rsidP="00401F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Срок служб</w:t>
            </w:r>
            <w:r w:rsidR="003D69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ы </w:t>
            </w:r>
            <w:r w:rsidR="00EE0010">
              <w:rPr>
                <w:rFonts w:ascii="Times New Roman" w:eastAsia="Calibri" w:hAnsi="Times New Roman" w:cs="Times New Roman"/>
                <w:sz w:val="20"/>
                <w:szCs w:val="20"/>
              </w:rPr>
              <w:t>– не менее 3лет</w:t>
            </w:r>
            <w:r w:rsidR="003D6937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401FDB" w:rsidRPr="003D6937" w:rsidRDefault="003141FB" w:rsidP="00401FDB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Тип</w:t>
            </w:r>
            <w:r w:rsidRPr="003D693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клемм</w:t>
            </w:r>
            <w:r w:rsidRPr="003D693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F1(FASTON  4.75 </w:t>
            </w: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мм</w:t>
            </w:r>
            <w:r w:rsidRPr="003D693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268" w:type="dxa"/>
            <w:tcBorders>
              <w:top w:val="nil"/>
            </w:tcBorders>
          </w:tcPr>
          <w:p w:rsidR="00401FDB" w:rsidRPr="00720842" w:rsidRDefault="00720842" w:rsidP="00720842">
            <w:pPr>
              <w:pStyle w:val="affff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</w:rPr>
              <w:t>У</w:t>
            </w: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</w:rPr>
              <w:t>казание характеристик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:rsidR="00401FDB" w:rsidRPr="00720842" w:rsidRDefault="00401FDB" w:rsidP="00401FD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401FDB" w:rsidRPr="00720842" w:rsidRDefault="00401FDB" w:rsidP="00401FDB">
            <w:pPr>
              <w:widowControl w:val="0"/>
              <w:rPr>
                <w:rFonts w:ascii="Times New Roman" w:eastAsia="Calibri" w:hAnsi="Times New Roman" w:cs="Times New Roman"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01FDB" w:rsidTr="00532510">
        <w:trPr>
          <w:trHeight w:val="927"/>
          <w:jc w:val="center"/>
        </w:trPr>
        <w:tc>
          <w:tcPr>
            <w:tcW w:w="562" w:type="dxa"/>
            <w:tcBorders>
              <w:top w:val="nil"/>
            </w:tcBorders>
            <w:vAlign w:val="center"/>
          </w:tcPr>
          <w:p w:rsidR="00401FDB" w:rsidRPr="003D6937" w:rsidRDefault="00720842" w:rsidP="00720842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</w:tcPr>
          <w:p w:rsidR="00401FDB" w:rsidRPr="003D6937" w:rsidRDefault="003141FB" w:rsidP="00401FD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Аккумулятор герметичный свинцово-кислотный  CGD 1208</w:t>
            </w:r>
          </w:p>
        </w:tc>
        <w:tc>
          <w:tcPr>
            <w:tcW w:w="4825" w:type="dxa"/>
            <w:tcBorders>
              <w:top w:val="nil"/>
            </w:tcBorders>
            <w:vAlign w:val="center"/>
          </w:tcPr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Напряжение — 12 В;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номинальная емкость — 8 А/ч;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тип — герметичная, необслуживаемая;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технология — AGM;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Корпус аккумулятора — ABS-пластик;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Габарит (ДхШхВ) — не более 151×65×94 мм;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Подключение — FASTON (зажим) 6,35 мм (тип клеммы F2)</w:t>
            </w:r>
            <w:r w:rsidR="003D6937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401FDB" w:rsidRPr="003D6937" w:rsidRDefault="003141FB" w:rsidP="003141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Срок службы — не менее 15 лет.</w:t>
            </w:r>
          </w:p>
        </w:tc>
        <w:tc>
          <w:tcPr>
            <w:tcW w:w="2268" w:type="dxa"/>
            <w:tcBorders>
              <w:top w:val="nil"/>
            </w:tcBorders>
          </w:tcPr>
          <w:p w:rsidR="00401FDB" w:rsidRPr="00720842" w:rsidRDefault="003D6937" w:rsidP="00720842">
            <w:pPr>
              <w:pStyle w:val="affff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  <w:lang w:val="en-US"/>
              </w:rPr>
              <w:t>У</w:t>
            </w: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</w:rPr>
              <w:t>казание характеристик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:rsidR="00401FDB" w:rsidRPr="00720842" w:rsidRDefault="00401FDB" w:rsidP="00401FD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401FDB" w:rsidRPr="00720842" w:rsidRDefault="00401FDB" w:rsidP="00401FDB">
            <w:pPr>
              <w:widowControl w:val="0"/>
              <w:rPr>
                <w:rFonts w:ascii="Times New Roman" w:eastAsia="Calibri" w:hAnsi="Times New Roman" w:cs="Times New Roman"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01FDB" w:rsidTr="00EE0010">
        <w:trPr>
          <w:trHeight w:val="834"/>
          <w:jc w:val="center"/>
        </w:trPr>
        <w:tc>
          <w:tcPr>
            <w:tcW w:w="562" w:type="dxa"/>
            <w:tcBorders>
              <w:top w:val="nil"/>
            </w:tcBorders>
            <w:vAlign w:val="center"/>
          </w:tcPr>
          <w:p w:rsidR="00401FDB" w:rsidRPr="00720842" w:rsidRDefault="00720842" w:rsidP="00720842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0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</w:tcPr>
          <w:p w:rsidR="00401FDB" w:rsidRPr="003D6937" w:rsidRDefault="003141FB" w:rsidP="00401FD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Аккумулятор свинцово-кислотный  PE 1212L</w:t>
            </w:r>
          </w:p>
        </w:tc>
        <w:tc>
          <w:tcPr>
            <w:tcW w:w="4825" w:type="dxa"/>
            <w:tcBorders>
              <w:top w:val="nil"/>
            </w:tcBorders>
            <w:vAlign w:val="center"/>
          </w:tcPr>
          <w:p w:rsidR="003141FB" w:rsidRPr="003D6937" w:rsidRDefault="003D6937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Напряжени - 12 В;</w:t>
            </w:r>
          </w:p>
          <w:p w:rsidR="003141FB" w:rsidRPr="003D6937" w:rsidRDefault="003D6937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Емкость - 12 A/ч;</w:t>
            </w:r>
            <w:r w:rsidR="003141FB"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Габариты: 151x101x98.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Серия: PE.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Полярность: прямая.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Технология: AGM.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Тип клемм: F2(FASTON (зажим) 6.35 мм).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Срок службы — не менее 10 лет.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Состав: cвинцово-кислотный.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Необслуживаемые. Не требует долива воды.</w:t>
            </w:r>
          </w:p>
          <w:p w:rsidR="00401FDB" w:rsidRPr="003D6937" w:rsidRDefault="003141FB" w:rsidP="003141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Корпус аккумулятора: ABS-пластик.</w:t>
            </w:r>
          </w:p>
        </w:tc>
        <w:tc>
          <w:tcPr>
            <w:tcW w:w="2268" w:type="dxa"/>
            <w:tcBorders>
              <w:top w:val="nil"/>
            </w:tcBorders>
          </w:tcPr>
          <w:p w:rsidR="00401FDB" w:rsidRPr="00720842" w:rsidRDefault="00720842" w:rsidP="00720842">
            <w:pPr>
              <w:pStyle w:val="affff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  <w:lang w:val="en-US"/>
              </w:rPr>
              <w:lastRenderedPageBreak/>
              <w:t>У</w:t>
            </w: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</w:rPr>
              <w:t>казание характеристик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:rsidR="00401FDB" w:rsidRPr="00720842" w:rsidRDefault="00401FDB" w:rsidP="00401FD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401FDB" w:rsidRPr="00720842" w:rsidRDefault="00401FDB" w:rsidP="00401FDB">
            <w:pPr>
              <w:widowControl w:val="0"/>
              <w:rPr>
                <w:rFonts w:ascii="Times New Roman" w:eastAsia="Calibri" w:hAnsi="Times New Roman" w:cs="Times New Roman"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01FDB" w:rsidTr="00025778">
        <w:trPr>
          <w:trHeight w:val="1124"/>
          <w:jc w:val="center"/>
        </w:trPr>
        <w:tc>
          <w:tcPr>
            <w:tcW w:w="562" w:type="dxa"/>
            <w:tcBorders>
              <w:top w:val="nil"/>
            </w:tcBorders>
            <w:vAlign w:val="center"/>
          </w:tcPr>
          <w:p w:rsidR="00401FDB" w:rsidRPr="00720842" w:rsidRDefault="00720842" w:rsidP="00720842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0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</w:tcPr>
          <w:p w:rsidR="00401FDB" w:rsidRPr="003D6937" w:rsidRDefault="003141FB" w:rsidP="00401FDB">
            <w:pPr>
              <w:pStyle w:val="affff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Батарея аккумуляторная 12FIT 180</w:t>
            </w:r>
          </w:p>
        </w:tc>
        <w:tc>
          <w:tcPr>
            <w:tcW w:w="4825" w:type="dxa"/>
            <w:tcBorders>
              <w:top w:val="nil"/>
            </w:tcBorders>
            <w:vAlign w:val="center"/>
          </w:tcPr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Напряжение — 12 В;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номинальная емкость — 175-185 А/ч;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тип — герметичная, необслуживаемая;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технология — AGM;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Корпус аккумулятора —  ударопрочный из ABS-пластика;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Габарит (ДхШхВ) — не более 558×320×126 мм;</w:t>
            </w:r>
          </w:p>
          <w:p w:rsidR="00401FDB" w:rsidRPr="003D6937" w:rsidRDefault="003141FB" w:rsidP="003141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Подключение — клемма под болт М8.</w:t>
            </w:r>
          </w:p>
        </w:tc>
        <w:tc>
          <w:tcPr>
            <w:tcW w:w="2268" w:type="dxa"/>
            <w:tcBorders>
              <w:top w:val="nil"/>
            </w:tcBorders>
          </w:tcPr>
          <w:p w:rsidR="00401FDB" w:rsidRPr="00720842" w:rsidRDefault="00720842" w:rsidP="00720842">
            <w:pPr>
              <w:pStyle w:val="affff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  <w:lang w:val="en-US"/>
              </w:rPr>
              <w:t>У</w:t>
            </w: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</w:rPr>
              <w:t>казание характеристик</w:t>
            </w:r>
          </w:p>
        </w:tc>
        <w:tc>
          <w:tcPr>
            <w:tcW w:w="2410" w:type="dxa"/>
            <w:tcBorders>
              <w:top w:val="nil"/>
            </w:tcBorders>
          </w:tcPr>
          <w:p w:rsidR="00401FDB" w:rsidRPr="00720842" w:rsidRDefault="00401FDB" w:rsidP="00401FD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401FDB" w:rsidRPr="00720842" w:rsidRDefault="00401FDB" w:rsidP="00401FDB">
            <w:pPr>
              <w:widowControl w:val="0"/>
              <w:rPr>
                <w:rFonts w:ascii="Times New Roman" w:eastAsia="Calibri" w:hAnsi="Times New Roman" w:cs="Times New Roman"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01FDB" w:rsidTr="003D6937">
        <w:trPr>
          <w:trHeight w:val="4520"/>
          <w:jc w:val="center"/>
        </w:trPr>
        <w:tc>
          <w:tcPr>
            <w:tcW w:w="562" w:type="dxa"/>
            <w:tcBorders>
              <w:top w:val="nil"/>
            </w:tcBorders>
            <w:vAlign w:val="center"/>
          </w:tcPr>
          <w:p w:rsidR="00401FDB" w:rsidRPr="00720842" w:rsidRDefault="00720842" w:rsidP="00720842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0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</w:tcPr>
          <w:p w:rsidR="00401FDB" w:rsidRPr="003D6937" w:rsidRDefault="003141FB" w:rsidP="00401FD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Батарея аккумуляторная для ИБП DTM 1240 L</w:t>
            </w:r>
          </w:p>
        </w:tc>
        <w:tc>
          <w:tcPr>
            <w:tcW w:w="4825" w:type="dxa"/>
            <w:tcBorders>
              <w:top w:val="nil"/>
            </w:tcBorders>
            <w:vAlign w:val="center"/>
          </w:tcPr>
          <w:p w:rsidR="003D6937" w:rsidRDefault="003141FB" w:rsidP="000D56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Назначение: Для ИБП Техноло</w:t>
            </w:r>
            <w:r w:rsidR="003D69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гия: AGM Напряжение питания – </w:t>
            </w: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  <w:r w:rsidR="003D6937">
              <w:rPr>
                <w:rFonts w:ascii="Times New Roman" w:eastAsia="Calibri" w:hAnsi="Times New Roman" w:cs="Times New Roman"/>
                <w:sz w:val="20"/>
                <w:szCs w:val="20"/>
              </w:rPr>
              <w:t>В;</w:t>
            </w:r>
          </w:p>
          <w:p w:rsidR="003D6937" w:rsidRDefault="003D6937" w:rsidP="003D693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Емкость аккумулятора – </w:t>
            </w:r>
            <w:r w:rsidR="003141FB"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А/ч;</w:t>
            </w:r>
          </w:p>
          <w:p w:rsidR="003D6937" w:rsidRDefault="003141FB" w:rsidP="003D693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Срок службы В буферном режиме: 6 лет (при 25°С) В циклическом режиме: 1200 циклов при 30% глубине разряда</w:t>
            </w:r>
            <w:r w:rsidR="003D6937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3D6937" w:rsidRDefault="003141FB" w:rsidP="003D693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циклов полной зарядки: 240</w:t>
            </w:r>
            <w:r w:rsidR="003D6937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3D6937" w:rsidRDefault="003141FB" w:rsidP="003D693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Саморазряд: 3% в месяц при 20°С</w:t>
            </w:r>
            <w:r w:rsidR="003D6937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3D6937" w:rsidRDefault="003141FB" w:rsidP="003D693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Внутреннее сопротивление полностью заряженной батареи (25°С), мОм: 12 </w:t>
            </w:r>
            <w:r w:rsidR="003D6937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3D6937" w:rsidRDefault="003141FB" w:rsidP="003D693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Материал корпуса: ABS пластик </w:t>
            </w:r>
            <w:r w:rsidR="003D6937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3D6937" w:rsidRDefault="003141FB" w:rsidP="003D693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Температурные режимы Хранение: от -35°С до +60°С Заряд: от -10°С до +60°С Разряд: от -20°С до +60°С </w:t>
            </w:r>
            <w:r w:rsidR="003D6937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3D6937" w:rsidRDefault="003141FB" w:rsidP="003D693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Гарантия: 12 месяцев при соблюдении условий эксплуатации</w:t>
            </w:r>
            <w:r w:rsidR="003D6937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3D6937" w:rsidRDefault="003141FB" w:rsidP="003D693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Тип клемм: под болт M6 Максимальный разрядный ток (25°С): 570A(5c)</w:t>
            </w:r>
            <w:r w:rsidR="003D6937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401FDB" w:rsidRPr="003D6937" w:rsidRDefault="003141FB" w:rsidP="003D693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Размеры ДхШхВ, мм: 198x166x170 (±2мм</w:t>
            </w:r>
            <w:r w:rsidR="003D6937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nil"/>
            </w:tcBorders>
          </w:tcPr>
          <w:p w:rsidR="00401FDB" w:rsidRPr="00720842" w:rsidRDefault="00720842" w:rsidP="00720842">
            <w:pPr>
              <w:pStyle w:val="affff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  <w:lang w:val="en-US"/>
              </w:rPr>
              <w:t>У</w:t>
            </w: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</w:rPr>
              <w:t>казание характеристик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:rsidR="00401FDB" w:rsidRPr="00720842" w:rsidRDefault="00401FDB" w:rsidP="00401FD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401FDB" w:rsidRPr="00720842" w:rsidRDefault="00401FDB" w:rsidP="00401FDB">
            <w:pPr>
              <w:widowControl w:val="0"/>
              <w:rPr>
                <w:rFonts w:ascii="Times New Roman" w:eastAsia="Calibri" w:hAnsi="Times New Roman" w:cs="Times New Roman"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01FDB" w:rsidTr="00025778">
        <w:trPr>
          <w:trHeight w:val="1402"/>
          <w:jc w:val="center"/>
        </w:trPr>
        <w:tc>
          <w:tcPr>
            <w:tcW w:w="562" w:type="dxa"/>
            <w:tcBorders>
              <w:top w:val="nil"/>
            </w:tcBorders>
            <w:vAlign w:val="center"/>
          </w:tcPr>
          <w:p w:rsidR="00401FDB" w:rsidRPr="00720842" w:rsidRDefault="00720842" w:rsidP="00720842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0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</w:tcPr>
          <w:p w:rsidR="00401FDB" w:rsidRPr="003D6937" w:rsidRDefault="003141FB" w:rsidP="00401FD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Батарея аккумуляторная свинцово-кислотная  DTM 12120 L</w:t>
            </w:r>
          </w:p>
        </w:tc>
        <w:tc>
          <w:tcPr>
            <w:tcW w:w="4825" w:type="dxa"/>
            <w:tcBorders>
              <w:top w:val="nil"/>
            </w:tcBorders>
            <w:vAlign w:val="center"/>
          </w:tcPr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Саморазряд у модели DTM</w:t>
            </w:r>
            <w:r w:rsidR="003D69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12120 L небольшой – 3% в месяц;</w:t>
            </w:r>
          </w:p>
          <w:p w:rsidR="003141FB" w:rsidRPr="003D6937" w:rsidRDefault="003D6937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Материал корпуса: ABS-пластика;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Необслуж</w:t>
            </w:r>
            <w:r w:rsidR="003D6937">
              <w:rPr>
                <w:rFonts w:ascii="Times New Roman" w:eastAsia="Calibri" w:hAnsi="Times New Roman" w:cs="Times New Roman"/>
                <w:sz w:val="20"/>
                <w:szCs w:val="20"/>
              </w:rPr>
              <w:t>иваемые. Не требует долива воды;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Срок службы</w:t>
            </w:r>
            <w:r w:rsidR="003D69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аккумулятора – не менее 12 лет;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Технология AGM</w:t>
            </w:r>
          </w:p>
          <w:p w:rsidR="003D6937" w:rsidRDefault="003D6937" w:rsidP="003141F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Напряжение - 12 В;</w:t>
            </w:r>
          </w:p>
          <w:p w:rsidR="003D6937" w:rsidRDefault="003141FB" w:rsidP="003141F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Емкость - 120 А</w:t>
            </w:r>
            <w:r w:rsidR="003D6937">
              <w:rPr>
                <w:rFonts w:ascii="Times New Roman" w:eastAsia="Calibri" w:hAnsi="Times New Roman" w:cs="Times New Roman"/>
                <w:sz w:val="20"/>
                <w:szCs w:val="20"/>
              </w:rPr>
              <w:t>/ч;</w:t>
            </w:r>
          </w:p>
          <w:p w:rsidR="003D6937" w:rsidRDefault="003D6937" w:rsidP="003141F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Габариты - 410х176х224 мм;</w:t>
            </w:r>
          </w:p>
          <w:p w:rsidR="00401FDB" w:rsidRPr="003D6937" w:rsidRDefault="003141FB" w:rsidP="003141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Тип клеммы - болт М8</w:t>
            </w:r>
          </w:p>
        </w:tc>
        <w:tc>
          <w:tcPr>
            <w:tcW w:w="2268" w:type="dxa"/>
            <w:tcBorders>
              <w:top w:val="nil"/>
            </w:tcBorders>
          </w:tcPr>
          <w:p w:rsidR="00401FDB" w:rsidRPr="00720842" w:rsidRDefault="00720842" w:rsidP="00720842">
            <w:pPr>
              <w:pStyle w:val="affff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  <w:lang w:val="en-US"/>
              </w:rPr>
              <w:t>У</w:t>
            </w: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</w:rPr>
              <w:t>казание характеристик</w:t>
            </w:r>
          </w:p>
        </w:tc>
        <w:tc>
          <w:tcPr>
            <w:tcW w:w="2410" w:type="dxa"/>
            <w:tcBorders>
              <w:top w:val="nil"/>
            </w:tcBorders>
          </w:tcPr>
          <w:p w:rsidR="00401FDB" w:rsidRPr="00720842" w:rsidRDefault="00401FDB" w:rsidP="00401FD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401FDB" w:rsidRPr="00720842" w:rsidRDefault="00401FDB" w:rsidP="00401FDB">
            <w:pPr>
              <w:widowControl w:val="0"/>
              <w:rPr>
                <w:rFonts w:ascii="Times New Roman" w:eastAsia="Calibri" w:hAnsi="Times New Roman" w:cs="Times New Roman"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01FDB" w:rsidTr="00025778">
        <w:trPr>
          <w:trHeight w:val="1549"/>
          <w:jc w:val="center"/>
        </w:trPr>
        <w:tc>
          <w:tcPr>
            <w:tcW w:w="562" w:type="dxa"/>
            <w:tcBorders>
              <w:top w:val="nil"/>
            </w:tcBorders>
            <w:vAlign w:val="center"/>
          </w:tcPr>
          <w:p w:rsidR="00401FDB" w:rsidRPr="00720842" w:rsidRDefault="00720842" w:rsidP="00720842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0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13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</w:tcPr>
          <w:p w:rsidR="00401FDB" w:rsidRPr="003D6937" w:rsidRDefault="003141FB" w:rsidP="00401FD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Батарея аккумуляторная свинцово-кислотная PE 1209L</w:t>
            </w:r>
          </w:p>
        </w:tc>
        <w:tc>
          <w:tcPr>
            <w:tcW w:w="4825" w:type="dxa"/>
            <w:tcBorders>
              <w:top w:val="nil"/>
            </w:tcBorders>
            <w:vAlign w:val="center"/>
          </w:tcPr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Технология: AGM.</w:t>
            </w:r>
          </w:p>
          <w:p w:rsidR="003141FB" w:rsidRPr="003D6937" w:rsidRDefault="00070857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Емкость -</w:t>
            </w:r>
            <w:r w:rsidR="003141FB"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9.2 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/ч;</w:t>
            </w:r>
          </w:p>
          <w:p w:rsidR="003141FB" w:rsidRPr="003D6937" w:rsidRDefault="00070857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Напряжение - 12 В;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Габариты: 15</w:t>
            </w:r>
            <w:r w:rsidR="00070857">
              <w:rPr>
                <w:rFonts w:ascii="Times New Roman" w:eastAsia="Calibri" w:hAnsi="Times New Roman" w:cs="Times New Roman"/>
                <w:sz w:val="20"/>
                <w:szCs w:val="20"/>
              </w:rPr>
              <w:t>1х65х94 мм;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Тип кл</w:t>
            </w:r>
            <w:r w:rsidR="00070857">
              <w:rPr>
                <w:rFonts w:ascii="Times New Roman" w:eastAsia="Calibri" w:hAnsi="Times New Roman" w:cs="Times New Roman"/>
                <w:sz w:val="20"/>
                <w:szCs w:val="20"/>
              </w:rPr>
              <w:t>емм: F2(FASTON (зажим) 6.35 мм);</w:t>
            </w: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Полярность: прямая.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Серия: РЕ.</w:t>
            </w:r>
          </w:p>
          <w:p w:rsidR="003141FB" w:rsidRPr="003D6937" w:rsidRDefault="00070857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Срок службы — не менее 10 лет;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Необслуж</w:t>
            </w:r>
            <w:r w:rsidR="00070857">
              <w:rPr>
                <w:rFonts w:ascii="Times New Roman" w:eastAsia="Calibri" w:hAnsi="Times New Roman" w:cs="Times New Roman"/>
                <w:sz w:val="20"/>
                <w:szCs w:val="20"/>
              </w:rPr>
              <w:t>иваемые. Не требует долива воды;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="00070857">
              <w:rPr>
                <w:rFonts w:ascii="Times New Roman" w:eastAsia="Calibri" w:hAnsi="Times New Roman" w:cs="Times New Roman"/>
                <w:sz w:val="20"/>
                <w:szCs w:val="20"/>
              </w:rPr>
              <w:t>орпус аккумулятора: ABS-пластик;</w:t>
            </w:r>
          </w:p>
          <w:p w:rsidR="00401FDB" w:rsidRPr="003D6937" w:rsidRDefault="00070857" w:rsidP="003141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Состав: cвинцово-кислотный;</w:t>
            </w:r>
          </w:p>
        </w:tc>
        <w:tc>
          <w:tcPr>
            <w:tcW w:w="2268" w:type="dxa"/>
            <w:tcBorders>
              <w:top w:val="nil"/>
            </w:tcBorders>
          </w:tcPr>
          <w:p w:rsidR="00401FDB" w:rsidRPr="00720842" w:rsidRDefault="00401FDB" w:rsidP="00720842">
            <w:pPr>
              <w:pStyle w:val="affff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:rsidR="00401FDB" w:rsidRPr="00720842" w:rsidRDefault="00401FDB" w:rsidP="00401FD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401FDB" w:rsidRPr="00720842" w:rsidRDefault="00401FDB" w:rsidP="00401FDB">
            <w:pPr>
              <w:widowControl w:val="0"/>
              <w:rPr>
                <w:rFonts w:ascii="Times New Roman" w:eastAsia="Calibri" w:hAnsi="Times New Roman" w:cs="Times New Roman"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01FDB" w:rsidTr="00025778">
        <w:trPr>
          <w:trHeight w:val="692"/>
          <w:jc w:val="center"/>
        </w:trPr>
        <w:tc>
          <w:tcPr>
            <w:tcW w:w="562" w:type="dxa"/>
            <w:tcBorders>
              <w:top w:val="nil"/>
            </w:tcBorders>
            <w:vAlign w:val="center"/>
          </w:tcPr>
          <w:p w:rsidR="00401FDB" w:rsidRPr="00720842" w:rsidRDefault="00720842" w:rsidP="00720842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0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</w:tcPr>
          <w:p w:rsidR="00401FDB" w:rsidRPr="003D6937" w:rsidRDefault="003141FB" w:rsidP="00401FD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Батарея аккумуляторная свинцово-кислотная GPL 12-100</w:t>
            </w:r>
          </w:p>
        </w:tc>
        <w:tc>
          <w:tcPr>
            <w:tcW w:w="4825" w:type="dxa"/>
            <w:tcBorders>
              <w:top w:val="nil"/>
            </w:tcBorders>
            <w:vAlign w:val="center"/>
          </w:tcPr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АКБ данного типа рассчитаны на работу как в буферном режиме, так и </w:t>
            </w:r>
            <w:r w:rsidR="00070857">
              <w:rPr>
                <w:rFonts w:ascii="Times New Roman" w:eastAsia="Calibri" w:hAnsi="Times New Roman" w:cs="Times New Roman"/>
                <w:sz w:val="20"/>
                <w:szCs w:val="20"/>
              </w:rPr>
              <w:t>в режиме полного заряда/разряда;</w:t>
            </w:r>
          </w:p>
          <w:p w:rsidR="003141FB" w:rsidRPr="003D6937" w:rsidRDefault="00070857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r w:rsidR="003141FB"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ерметичная, необслуживаемая;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технология — AGM;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Корпус аккумулятора —  ударопрочный из ABS-пластика;</w:t>
            </w:r>
          </w:p>
          <w:p w:rsidR="00070857" w:rsidRDefault="00070857" w:rsidP="003141FB">
            <w:pPr>
              <w:pStyle w:val="affff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Напряжение – </w:t>
            </w:r>
            <w:r w:rsidR="003141FB"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</w:t>
            </w:r>
            <w:r w:rsidR="003141FB"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070857" w:rsidRDefault="003141FB" w:rsidP="003141FB">
            <w:pPr>
              <w:pStyle w:val="affff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Емкость</w:t>
            </w:r>
            <w:r w:rsidR="000708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106</w:t>
            </w:r>
            <w:r w:rsidR="000708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А/ч</w:t>
            </w: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Длина, мм 333</w:t>
            </w:r>
            <w:r w:rsidR="000708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08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Ширина, мм </w:t>
            </w: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174;</w:t>
            </w:r>
            <w:r w:rsidR="000708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Высота с клеммой, мм </w:t>
            </w: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223</w:t>
            </w:r>
            <w:r w:rsidR="00070857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Вес</w:t>
            </w:r>
            <w:r w:rsidR="00070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.5</w:t>
            </w:r>
            <w:r w:rsidR="00070857">
              <w:rPr>
                <w:rFonts w:ascii="Times New Roman" w:eastAsia="Calibri" w:hAnsi="Times New Roman" w:cs="Times New Roman"/>
                <w:sz w:val="20"/>
                <w:szCs w:val="20"/>
              </w:rPr>
              <w:t>кг</w:t>
            </w: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  <w:r w:rsidR="000708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Высота без клемм</w:t>
            </w:r>
            <w:r w:rsidR="000708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</w:t>
            </w: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216</w:t>
            </w:r>
            <w:r w:rsidR="00070857">
              <w:rPr>
                <w:rFonts w:ascii="Times New Roman" w:eastAsia="Calibri" w:hAnsi="Times New Roman" w:cs="Times New Roman"/>
                <w:sz w:val="20"/>
                <w:szCs w:val="20"/>
              </w:rPr>
              <w:t>мм</w:t>
            </w: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070857" w:rsidRDefault="00070857" w:rsidP="0007085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Срок службы- </w:t>
            </w:r>
            <w:r w:rsidR="003141FB"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лет</w:t>
            </w:r>
            <w:r w:rsidR="003141FB"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401FDB" w:rsidRPr="003D6937" w:rsidRDefault="003141FB" w:rsidP="000708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Клеммы</w:t>
            </w:r>
            <w:r w:rsidR="000708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F8</w:t>
            </w:r>
          </w:p>
        </w:tc>
        <w:tc>
          <w:tcPr>
            <w:tcW w:w="2268" w:type="dxa"/>
            <w:tcBorders>
              <w:top w:val="nil"/>
            </w:tcBorders>
          </w:tcPr>
          <w:p w:rsidR="00401FDB" w:rsidRPr="00720842" w:rsidRDefault="00720842" w:rsidP="00720842">
            <w:pPr>
              <w:pStyle w:val="affff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  <w:lang w:val="en-US"/>
              </w:rPr>
              <w:t>У</w:t>
            </w: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</w:rPr>
              <w:t>казание характеристик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:rsidR="00401FDB" w:rsidRPr="00720842" w:rsidRDefault="00401FDB" w:rsidP="00401FD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401FDB" w:rsidRPr="00720842" w:rsidRDefault="00401FDB" w:rsidP="00401FDB">
            <w:pPr>
              <w:widowControl w:val="0"/>
              <w:rPr>
                <w:rFonts w:ascii="Times New Roman" w:eastAsia="Calibri" w:hAnsi="Times New Roman" w:cs="Times New Roman"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01FDB" w:rsidTr="00532510">
        <w:trPr>
          <w:trHeight w:val="550"/>
          <w:jc w:val="center"/>
        </w:trPr>
        <w:tc>
          <w:tcPr>
            <w:tcW w:w="562" w:type="dxa"/>
            <w:tcBorders>
              <w:top w:val="nil"/>
            </w:tcBorders>
            <w:vAlign w:val="center"/>
          </w:tcPr>
          <w:p w:rsidR="00401FDB" w:rsidRPr="00720842" w:rsidRDefault="00720842" w:rsidP="00720842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0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</w:tcPr>
          <w:p w:rsidR="00401FDB" w:rsidRPr="003D6937" w:rsidRDefault="003141FB" w:rsidP="00401FD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sz w:val="20"/>
                <w:szCs w:val="20"/>
              </w:rPr>
              <w:t>Батарея аккумуляторная свинцово-кислотная 2SLA500</w:t>
            </w:r>
          </w:p>
        </w:tc>
        <w:tc>
          <w:tcPr>
            <w:tcW w:w="4825" w:type="dxa"/>
            <w:tcBorders>
              <w:top w:val="nil"/>
            </w:tcBorders>
            <w:vAlign w:val="center"/>
          </w:tcPr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Напряжение — 2-2.27 В;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номинальная емкость — 500-510 А/ч;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тип — герметичная, необслуживаемая;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технология — AGM;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Полярность: прямая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Корпус аккумулятора — герметичный моноблок из ударопрочного ABS-пластика;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Внутреннее сопротивление – не более 0,21 мОм;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Ток короткого замыкания — не менее 9700 А;</w:t>
            </w:r>
          </w:p>
          <w:p w:rsidR="003141FB" w:rsidRPr="003D6937" w:rsidRDefault="003141FB" w:rsidP="003141F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Габарит (ДхШхВ) — не более 388×173×236 мм;</w:t>
            </w:r>
          </w:p>
          <w:p w:rsidR="00401FDB" w:rsidRPr="003D6937" w:rsidRDefault="003141FB" w:rsidP="003141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Подключение — клемма под болт М8.</w:t>
            </w:r>
          </w:p>
        </w:tc>
        <w:tc>
          <w:tcPr>
            <w:tcW w:w="2268" w:type="dxa"/>
            <w:tcBorders>
              <w:top w:val="nil"/>
            </w:tcBorders>
          </w:tcPr>
          <w:p w:rsidR="00401FDB" w:rsidRPr="00720842" w:rsidRDefault="00720842" w:rsidP="00720842">
            <w:pPr>
              <w:pStyle w:val="affff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  <w:lang w:val="en-US"/>
              </w:rPr>
              <w:t>У</w:t>
            </w: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</w:rPr>
              <w:t>казание характеристик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:rsidR="00401FDB" w:rsidRPr="00720842" w:rsidRDefault="00401FDB" w:rsidP="00401FD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401FDB" w:rsidRPr="00720842" w:rsidRDefault="00401FDB" w:rsidP="00401FDB">
            <w:pPr>
              <w:widowControl w:val="0"/>
              <w:rPr>
                <w:rFonts w:ascii="Times New Roman" w:eastAsia="Calibri" w:hAnsi="Times New Roman" w:cs="Times New Roman"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01FDB" w:rsidTr="00025778">
        <w:trPr>
          <w:trHeight w:val="1138"/>
          <w:jc w:val="center"/>
        </w:trPr>
        <w:tc>
          <w:tcPr>
            <w:tcW w:w="562" w:type="dxa"/>
            <w:tcBorders>
              <w:top w:val="nil"/>
              <w:bottom w:val="single" w:sz="4" w:space="0" w:color="auto"/>
            </w:tcBorders>
            <w:vAlign w:val="center"/>
          </w:tcPr>
          <w:p w:rsidR="00401FDB" w:rsidRPr="00720842" w:rsidRDefault="00720842" w:rsidP="00720842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0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01FDB" w:rsidRPr="003D6937" w:rsidRDefault="003141FB" w:rsidP="00401FDB">
            <w:pPr>
              <w:pStyle w:val="affff5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Батарея аккумуляторная cвинцово-кислотная 6OPzS 600</w:t>
            </w:r>
          </w:p>
        </w:tc>
        <w:tc>
          <w:tcPr>
            <w:tcW w:w="4825" w:type="dxa"/>
            <w:tcBorders>
              <w:top w:val="nil"/>
              <w:bottom w:val="single" w:sz="4" w:space="0" w:color="auto"/>
            </w:tcBorders>
            <w:vAlign w:val="center"/>
          </w:tcPr>
          <w:p w:rsidR="003D6937" w:rsidRPr="003D6937" w:rsidRDefault="003D6937" w:rsidP="003D6937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Напряжение — 2-2.27 В;</w:t>
            </w:r>
          </w:p>
          <w:p w:rsidR="003D6937" w:rsidRPr="003D6937" w:rsidRDefault="003D6937" w:rsidP="003D6937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номинальная емкость — 600-610 А/ч;</w:t>
            </w:r>
          </w:p>
          <w:p w:rsidR="003D6937" w:rsidRPr="003D6937" w:rsidRDefault="003D6937" w:rsidP="003D6937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тип — малообслуживаемая;</w:t>
            </w:r>
          </w:p>
          <w:p w:rsidR="003D6937" w:rsidRPr="003D6937" w:rsidRDefault="003D6937" w:rsidP="003D6937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состояние – сухозаряженная;</w:t>
            </w:r>
          </w:p>
          <w:p w:rsidR="003D6937" w:rsidRPr="003D6937" w:rsidRDefault="003D6937" w:rsidP="003D6937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технология — классическая с жидким электролитом;</w:t>
            </w:r>
          </w:p>
          <w:p w:rsidR="003D6937" w:rsidRPr="003D6937" w:rsidRDefault="003D6937" w:rsidP="003D6937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Корпус аккумулятора — изготовлен из ударопрочного, прозрачного SAN-пластика, позволяющего визуально контролировать уровень электролита, состояние пластин, токоведущих </w:t>
            </w: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мостов, борнов в процессе эксплуатации;</w:t>
            </w:r>
          </w:p>
          <w:p w:rsidR="003D6937" w:rsidRPr="003D6937" w:rsidRDefault="003D6937" w:rsidP="003D6937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Внутреннее сопротивление – не более 0,47 мОм;</w:t>
            </w:r>
          </w:p>
          <w:p w:rsidR="003D6937" w:rsidRPr="003D6937" w:rsidRDefault="003D6937" w:rsidP="003D6937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Ток короткого замыкания — не менее 4350А;</w:t>
            </w:r>
          </w:p>
          <w:p w:rsidR="003D6937" w:rsidRPr="003D6937" w:rsidRDefault="003D6937" w:rsidP="003D6937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Габарит (ДхШхВ) — не более 145х206х686мм;</w:t>
            </w:r>
          </w:p>
          <w:p w:rsidR="003D6937" w:rsidRPr="003D6937" w:rsidRDefault="003D6937" w:rsidP="003D6937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Подключение — клемма под болт М8;</w:t>
            </w:r>
          </w:p>
          <w:p w:rsidR="003D6937" w:rsidRPr="003D6937" w:rsidRDefault="003D6937" w:rsidP="003D6937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Вес с электролитом - не менее 43,9 кг;</w:t>
            </w:r>
          </w:p>
          <w:p w:rsidR="003D6937" w:rsidRPr="003D6937" w:rsidRDefault="003D6937" w:rsidP="003D6937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Срок службы - не менее 25 лет;</w:t>
            </w:r>
          </w:p>
          <w:p w:rsidR="003D6937" w:rsidRPr="003D6937" w:rsidRDefault="003D6937" w:rsidP="003D6937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Комплектация поставки:</w:t>
            </w:r>
          </w:p>
          <w:p w:rsidR="003D6937" w:rsidRPr="003D6937" w:rsidRDefault="003D6937" w:rsidP="003D6937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-стеллаж для установки комплекта из 102 АКБ — 4 шт: габаритные размеры (ДхШхВ) не более 4100х500х1200мм;</w:t>
            </w:r>
          </w:p>
          <w:p w:rsidR="003D6937" w:rsidRPr="003D6937" w:rsidRDefault="003D6937" w:rsidP="003D6937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 электролит : не менее 13,0 кг на 1 (одну) батарею;</w:t>
            </w:r>
          </w:p>
          <w:p w:rsidR="003D6937" w:rsidRPr="003D6937" w:rsidRDefault="003D6937" w:rsidP="003D6937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 комплект стандартных соединителей;</w:t>
            </w:r>
          </w:p>
          <w:p w:rsidR="00401FDB" w:rsidRPr="003D6937" w:rsidRDefault="003D6937" w:rsidP="003D693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D693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 керамические фильтр-пробки.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401FDB" w:rsidRPr="00720842" w:rsidRDefault="00720842" w:rsidP="00720842">
            <w:pPr>
              <w:pStyle w:val="affff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  <w:lang w:val="en-US"/>
              </w:rPr>
              <w:lastRenderedPageBreak/>
              <w:t>У</w:t>
            </w: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</w:rPr>
              <w:t>казание характеристик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01FDB" w:rsidRPr="00720842" w:rsidRDefault="00401FDB" w:rsidP="00401FDB">
            <w:pPr>
              <w:pStyle w:val="afff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401FDB" w:rsidRPr="00720842" w:rsidRDefault="00401FDB" w:rsidP="00401FDB">
            <w:pPr>
              <w:widowControl w:val="0"/>
              <w:rPr>
                <w:rFonts w:ascii="Times New Roman" w:eastAsia="Calibri" w:hAnsi="Times New Roman" w:cs="Times New Roman"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01FDB" w:rsidTr="00532510">
        <w:trPr>
          <w:trHeight w:val="2078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FDB" w:rsidRPr="00720842" w:rsidRDefault="00720842" w:rsidP="00720842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0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  <w:p w:rsidR="00720842" w:rsidRPr="00720842" w:rsidRDefault="00720842" w:rsidP="00720842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FDB" w:rsidRPr="00720842" w:rsidRDefault="00401FDB" w:rsidP="007C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842">
              <w:rPr>
                <w:rFonts w:ascii="Times New Roman" w:hAnsi="Times New Roman" w:cs="Times New Roman"/>
                <w:sz w:val="20"/>
                <w:szCs w:val="20"/>
              </w:rPr>
              <w:t xml:space="preserve">Аккумуляторная батарея 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FA1" w:rsidRPr="00464FA1" w:rsidRDefault="007B10BE" w:rsidP="00464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Номинальное напряжение -</w:t>
            </w:r>
            <w:r w:rsidR="007C3BE5">
              <w:rPr>
                <w:rFonts w:ascii="Times New Roman" w:hAnsi="Times New Roman" w:cs="Times New Roman"/>
                <w:sz w:val="20"/>
                <w:szCs w:val="20"/>
              </w:rPr>
              <w:t>2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64FA1" w:rsidRPr="00464FA1" w:rsidRDefault="00EE0010" w:rsidP="00464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Номинальная емкость</w:t>
            </w:r>
            <w:r w:rsidR="007B10BE">
              <w:rPr>
                <w:rFonts w:ascii="Times New Roman" w:hAnsi="Times New Roman" w:cs="Times New Roman"/>
                <w:sz w:val="20"/>
                <w:szCs w:val="20"/>
              </w:rPr>
              <w:t xml:space="preserve"> - не менее </w:t>
            </w:r>
            <w:r w:rsidR="00464FA1" w:rsidRPr="00464FA1">
              <w:rPr>
                <w:rFonts w:ascii="Times New Roman" w:hAnsi="Times New Roman" w:cs="Times New Roman"/>
                <w:sz w:val="20"/>
                <w:szCs w:val="20"/>
              </w:rPr>
              <w:t>580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А/ч</w:t>
            </w:r>
            <w:r w:rsidR="007B10BE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64FA1" w:rsidRPr="00464FA1" w:rsidRDefault="007B10BE" w:rsidP="00464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Исполнение - </w:t>
            </w:r>
            <w:r w:rsidR="00464FA1" w:rsidRPr="00464FA1">
              <w:rPr>
                <w:rFonts w:ascii="Times New Roman" w:hAnsi="Times New Roman" w:cs="Times New Roman"/>
                <w:sz w:val="20"/>
                <w:szCs w:val="20"/>
              </w:rPr>
              <w:t xml:space="preserve">герметизированные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64FA1" w:rsidRPr="00464FA1" w:rsidRDefault="007B10BE" w:rsidP="00464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Технология - </w:t>
            </w:r>
            <w:r w:rsidR="00464FA1" w:rsidRPr="00464FA1">
              <w:rPr>
                <w:rFonts w:ascii="Times New Roman" w:hAnsi="Times New Roman" w:cs="Times New Roman"/>
                <w:sz w:val="20"/>
                <w:szCs w:val="20"/>
              </w:rPr>
              <w:t>загущенный электролит/гель-электролит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64FA1" w:rsidRPr="00464FA1" w:rsidRDefault="00464FA1" w:rsidP="00464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4FA1">
              <w:rPr>
                <w:rFonts w:ascii="Times New Roman" w:hAnsi="Times New Roman" w:cs="Times New Roman"/>
                <w:sz w:val="20"/>
                <w:szCs w:val="20"/>
              </w:rPr>
              <w:t>Конструкция положительного электрода</w:t>
            </w:r>
            <w:r w:rsidRPr="00464FA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7B10BE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464FA1">
              <w:rPr>
                <w:rFonts w:ascii="Times New Roman" w:hAnsi="Times New Roman" w:cs="Times New Roman"/>
                <w:sz w:val="20"/>
                <w:szCs w:val="20"/>
              </w:rPr>
              <w:t>трубчатая пластина</w:t>
            </w:r>
            <w:r w:rsidR="007B10BE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64FA1" w:rsidRPr="00464FA1" w:rsidRDefault="00464FA1" w:rsidP="00464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4FA1">
              <w:rPr>
                <w:rFonts w:ascii="Times New Roman" w:hAnsi="Times New Roman" w:cs="Times New Roman"/>
                <w:sz w:val="20"/>
                <w:szCs w:val="20"/>
              </w:rPr>
              <w:t>Конструкция отрицательного электрода</w:t>
            </w:r>
            <w:r w:rsidRPr="00464FA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7B10BE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464FA1">
              <w:rPr>
                <w:rFonts w:ascii="Times New Roman" w:hAnsi="Times New Roman" w:cs="Times New Roman"/>
                <w:sz w:val="20"/>
                <w:szCs w:val="20"/>
              </w:rPr>
              <w:t>намазная пластина</w:t>
            </w:r>
            <w:r w:rsidR="007B10BE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64FA1" w:rsidRPr="00464FA1" w:rsidRDefault="00464FA1" w:rsidP="00464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4FA1">
              <w:rPr>
                <w:rFonts w:ascii="Times New Roman" w:hAnsi="Times New Roman" w:cs="Times New Roman"/>
                <w:sz w:val="20"/>
                <w:szCs w:val="20"/>
              </w:rPr>
              <w:t xml:space="preserve">Габарит ДхШхВ, </w:t>
            </w:r>
            <w:r w:rsidR="007B10BE">
              <w:rPr>
                <w:rFonts w:ascii="Times New Roman" w:hAnsi="Times New Roman" w:cs="Times New Roman"/>
                <w:sz w:val="20"/>
                <w:szCs w:val="20"/>
              </w:rPr>
              <w:t xml:space="preserve">мм - не более </w:t>
            </w:r>
            <w:r w:rsidRPr="00464FA1">
              <w:rPr>
                <w:rFonts w:ascii="Times New Roman" w:hAnsi="Times New Roman" w:cs="Times New Roman"/>
                <w:sz w:val="20"/>
                <w:szCs w:val="20"/>
              </w:rPr>
              <w:t>168х208х473(515)</w:t>
            </w:r>
            <w:r w:rsidR="007B10BE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64FA1" w:rsidRPr="00464FA1" w:rsidRDefault="00464FA1" w:rsidP="00464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4FA1">
              <w:rPr>
                <w:rFonts w:ascii="Times New Roman" w:hAnsi="Times New Roman" w:cs="Times New Roman"/>
                <w:sz w:val="20"/>
                <w:szCs w:val="20"/>
              </w:rPr>
              <w:t>Режим работы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 аккумулятора в составе батареи - </w:t>
            </w:r>
            <w:r w:rsidRPr="00464FA1">
              <w:rPr>
                <w:rFonts w:ascii="Times New Roman" w:hAnsi="Times New Roman" w:cs="Times New Roman"/>
                <w:sz w:val="20"/>
                <w:szCs w:val="20"/>
              </w:rPr>
              <w:t>постоянный подзаряд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564854" w:rsidRDefault="00464FA1" w:rsidP="00464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4FA1">
              <w:rPr>
                <w:rFonts w:ascii="Times New Roman" w:hAnsi="Times New Roman" w:cs="Times New Roman"/>
                <w:sz w:val="20"/>
                <w:szCs w:val="20"/>
              </w:rPr>
              <w:t>Внутреннее сопротивление аккумулятора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64FA1" w:rsidRPr="00464FA1" w:rsidRDefault="00564854" w:rsidP="00464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не более </w:t>
            </w:r>
            <w:r w:rsidR="00464FA1" w:rsidRPr="00464FA1">
              <w:rPr>
                <w:rFonts w:ascii="Times New Roman" w:hAnsi="Times New Roman" w:cs="Times New Roman"/>
                <w:sz w:val="20"/>
                <w:szCs w:val="20"/>
              </w:rPr>
              <w:t>0,47</w:t>
            </w:r>
            <w:r w:rsidR="007C3BE5">
              <w:rPr>
                <w:rFonts w:ascii="Times New Roman" w:hAnsi="Times New Roman" w:cs="Times New Roman"/>
                <w:sz w:val="20"/>
                <w:szCs w:val="20"/>
              </w:rPr>
              <w:t>мОм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64FA1" w:rsidRPr="00464FA1" w:rsidRDefault="00464FA1" w:rsidP="00464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4FA1">
              <w:rPr>
                <w:rFonts w:ascii="Times New Roman" w:hAnsi="Times New Roman" w:cs="Times New Roman"/>
                <w:sz w:val="20"/>
                <w:szCs w:val="20"/>
              </w:rPr>
              <w:t>Ток короткого замыкания</w:t>
            </w:r>
            <w:r w:rsidR="007C3B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–не менее </w:t>
            </w:r>
            <w:r w:rsidRPr="00464FA1">
              <w:rPr>
                <w:rFonts w:ascii="Times New Roman" w:hAnsi="Times New Roman" w:cs="Times New Roman"/>
                <w:sz w:val="20"/>
                <w:szCs w:val="20"/>
              </w:rPr>
              <w:t>4050</w:t>
            </w:r>
            <w:r w:rsidR="007C3BE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64FA1" w:rsidRPr="00464FA1" w:rsidRDefault="007C3BE5" w:rsidP="00464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464FA1" w:rsidRPr="00464FA1">
              <w:rPr>
                <w:rFonts w:ascii="Times New Roman" w:hAnsi="Times New Roman" w:cs="Times New Roman"/>
                <w:sz w:val="20"/>
                <w:szCs w:val="20"/>
              </w:rPr>
              <w:t xml:space="preserve"> не 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более </w:t>
            </w:r>
            <w:r w:rsidR="00464FA1" w:rsidRPr="00464FA1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64FA1" w:rsidRPr="00464FA1" w:rsidRDefault="00564854" w:rsidP="00464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Тип вывода - </w:t>
            </w:r>
            <w:r w:rsidR="00464FA1" w:rsidRPr="00464FA1">
              <w:rPr>
                <w:rFonts w:ascii="Times New Roman" w:hAnsi="Times New Roman" w:cs="Times New Roman"/>
                <w:sz w:val="20"/>
                <w:szCs w:val="20"/>
              </w:rPr>
              <w:t>F-М10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64FA1" w:rsidRPr="00464FA1" w:rsidRDefault="00464FA1" w:rsidP="00464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4FA1">
              <w:rPr>
                <w:rFonts w:ascii="Times New Roman" w:hAnsi="Times New Roman" w:cs="Times New Roman"/>
                <w:sz w:val="20"/>
                <w:szCs w:val="20"/>
              </w:rPr>
              <w:t>Гарантийн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>ый с</w:t>
            </w:r>
            <w:r w:rsidR="007C3BE5">
              <w:rPr>
                <w:rFonts w:ascii="Times New Roman" w:hAnsi="Times New Roman" w:cs="Times New Roman"/>
                <w:sz w:val="20"/>
                <w:szCs w:val="20"/>
              </w:rPr>
              <w:t xml:space="preserve">рок эксплуатации- 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 не менее </w:t>
            </w:r>
            <w:r w:rsidRPr="00464FA1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 мес;</w:t>
            </w:r>
          </w:p>
          <w:p w:rsidR="00401FDB" w:rsidRDefault="00464FA1" w:rsidP="00464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4FA1">
              <w:rPr>
                <w:rFonts w:ascii="Times New Roman" w:hAnsi="Times New Roman" w:cs="Times New Roman"/>
                <w:sz w:val="20"/>
                <w:szCs w:val="20"/>
              </w:rPr>
              <w:t xml:space="preserve">Полный средний срок службы в режиме </w:t>
            </w:r>
            <w:r w:rsidR="007C3BE5">
              <w:rPr>
                <w:rFonts w:ascii="Times New Roman" w:hAnsi="Times New Roman" w:cs="Times New Roman"/>
                <w:sz w:val="20"/>
                <w:szCs w:val="20"/>
              </w:rPr>
              <w:t>постоянного подзаряда-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 не менее </w:t>
            </w:r>
            <w:r w:rsidRPr="00464FA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 лет;</w:t>
            </w:r>
          </w:p>
          <w:p w:rsidR="00464FA1" w:rsidRPr="00464FA1" w:rsidRDefault="00464FA1" w:rsidP="00464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4FA1">
              <w:rPr>
                <w:rFonts w:ascii="Times New Roman" w:hAnsi="Times New Roman" w:cs="Times New Roman"/>
                <w:sz w:val="20"/>
                <w:szCs w:val="20"/>
              </w:rPr>
              <w:t>Межэлементное соединение (перемычка) в сборе (болт, полюсный наконечник) для болтового соединения</w:t>
            </w:r>
            <w:r w:rsidR="007B10BE">
              <w:rPr>
                <w:rFonts w:ascii="Times New Roman" w:hAnsi="Times New Roman" w:cs="Times New Roman"/>
                <w:sz w:val="20"/>
                <w:szCs w:val="20"/>
              </w:rPr>
              <w:t xml:space="preserve"> – да;</w:t>
            </w:r>
          </w:p>
          <w:p w:rsidR="00464FA1" w:rsidRPr="00720842" w:rsidRDefault="00464FA1" w:rsidP="00464F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4FA1">
              <w:rPr>
                <w:rFonts w:ascii="Times New Roman" w:hAnsi="Times New Roman" w:cs="Times New Roman"/>
                <w:sz w:val="20"/>
                <w:szCs w:val="20"/>
              </w:rPr>
              <w:t>Набор номерных знаков</w:t>
            </w:r>
            <w:r w:rsidR="007B10BE">
              <w:rPr>
                <w:rFonts w:ascii="Times New Roman" w:hAnsi="Times New Roman" w:cs="Times New Roman"/>
                <w:sz w:val="20"/>
                <w:szCs w:val="20"/>
              </w:rPr>
              <w:t xml:space="preserve"> – да.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DB" w:rsidRPr="00720842" w:rsidRDefault="00720842" w:rsidP="00720842">
            <w:pPr>
              <w:pStyle w:val="affff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  <w:lang w:val="en-US"/>
              </w:rPr>
              <w:t>У</w:t>
            </w: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</w:rPr>
              <w:t>казание характеристик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FDB" w:rsidRPr="00720842" w:rsidRDefault="00401FDB" w:rsidP="00401FDB">
            <w:pPr>
              <w:pStyle w:val="affff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DB" w:rsidRPr="00720842" w:rsidRDefault="00401FDB" w:rsidP="00401FDB">
            <w:pPr>
              <w:widowControl w:val="0"/>
              <w:rPr>
                <w:rFonts w:ascii="Times New Roman" w:eastAsia="Calibri" w:hAnsi="Times New Roman" w:cs="Times New Roman"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01FDB" w:rsidTr="00EE055B">
        <w:trPr>
          <w:trHeight w:val="1542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FDB" w:rsidRPr="00720842" w:rsidRDefault="00720842" w:rsidP="00720842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0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FDB" w:rsidRPr="00720842" w:rsidRDefault="00401FDB" w:rsidP="00401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842">
              <w:rPr>
                <w:rFonts w:ascii="Times New Roman" w:hAnsi="Times New Roman" w:cs="Times New Roman"/>
                <w:sz w:val="20"/>
                <w:szCs w:val="20"/>
              </w:rPr>
              <w:t xml:space="preserve">Зарядно выпрямительное устройство 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457" w:rsidRPr="00F26457" w:rsidRDefault="00F26457" w:rsidP="00F26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Тип – т</w:t>
            </w: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иристорный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26457" w:rsidRPr="00F26457" w:rsidRDefault="00F26457" w:rsidP="00F26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Тип схемы - п</w:t>
            </w: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олностью управляемая мостовая схема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26457" w:rsidRPr="00F26457" w:rsidRDefault="00F26457" w:rsidP="00F26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Тип СИФУ- </w:t>
            </w: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аналоговое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26457" w:rsidRPr="00F26457" w:rsidRDefault="00F26457" w:rsidP="00F264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6457">
              <w:rPr>
                <w:rFonts w:ascii="Times New Roman" w:hAnsi="Times New Roman" w:cs="Times New Roman"/>
                <w:b/>
                <w:sz w:val="20"/>
                <w:szCs w:val="20"/>
              </w:rPr>
              <w:t>Характеристики нагрузки</w:t>
            </w:r>
          </w:p>
          <w:p w:rsidR="00F26457" w:rsidRPr="00F26457" w:rsidRDefault="00F26457" w:rsidP="00F26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Номинальное напряжение основного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/дополнительного канала - </w:t>
            </w: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220 / -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26457" w:rsidRPr="00F26457" w:rsidRDefault="00F26457" w:rsidP="00F26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Ток нагрузки в нормальн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ом режиме (без учета заряда АБ)-</w:t>
            </w: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10А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26457" w:rsidRPr="00F26457" w:rsidRDefault="00F26457" w:rsidP="00F26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64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Максимально доп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устимое напряжение на шинах ЩПТ-</w:t>
            </w: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242/280В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26457" w:rsidRPr="00F26457" w:rsidRDefault="00F26457" w:rsidP="00F264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6457">
              <w:rPr>
                <w:rFonts w:ascii="Times New Roman" w:hAnsi="Times New Roman" w:cs="Times New Roman"/>
                <w:b/>
                <w:sz w:val="20"/>
                <w:szCs w:val="20"/>
              </w:rPr>
              <w:t>Характеристики аккумуляторной батареи</w:t>
            </w:r>
          </w:p>
          <w:p w:rsidR="00F26457" w:rsidRPr="00F26457" w:rsidRDefault="00F26457" w:rsidP="00F26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Емкость а</w:t>
            </w:r>
            <w:r w:rsidR="007C3BE5">
              <w:rPr>
                <w:rFonts w:ascii="Times New Roman" w:hAnsi="Times New Roman" w:cs="Times New Roman"/>
                <w:sz w:val="20"/>
                <w:szCs w:val="20"/>
              </w:rPr>
              <w:t>ккумуляторов батареи</w:t>
            </w:r>
            <w:r w:rsidR="007B10BE">
              <w:rPr>
                <w:rFonts w:ascii="Times New Roman" w:hAnsi="Times New Roman" w:cs="Times New Roman"/>
                <w:sz w:val="20"/>
                <w:szCs w:val="20"/>
              </w:rPr>
              <w:t xml:space="preserve"> - не менее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B10BE">
              <w:rPr>
                <w:rFonts w:ascii="Times New Roman" w:hAnsi="Times New Roman" w:cs="Times New Roman"/>
                <w:sz w:val="20"/>
                <w:szCs w:val="20"/>
              </w:rPr>
              <w:t>580</w:t>
            </w:r>
            <w:r w:rsidR="007C3BE5">
              <w:rPr>
                <w:rFonts w:ascii="Times New Roman" w:hAnsi="Times New Roman" w:cs="Times New Roman"/>
                <w:sz w:val="20"/>
                <w:szCs w:val="20"/>
              </w:rPr>
              <w:t xml:space="preserve"> А/ч</w:t>
            </w:r>
            <w:r w:rsidR="007B10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26457" w:rsidRPr="00F26457" w:rsidRDefault="00F26457" w:rsidP="00F26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Число эле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ментов в аккумуляторной батарее-102 шт;</w:t>
            </w:r>
          </w:p>
          <w:p w:rsidR="00F26457" w:rsidRPr="00F26457" w:rsidRDefault="00F26457" w:rsidP="00F26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 xml:space="preserve">Номер элемента,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 которого выполнена отпайка * -</w:t>
            </w: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26457" w:rsidRPr="00F26457" w:rsidRDefault="00F26457" w:rsidP="00F26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Напряжение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стоянного подзаряда АБ -</w:t>
            </w: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2,27 В/элемент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26457" w:rsidRPr="00F26457" w:rsidRDefault="00F26457" w:rsidP="00F26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апряжение ускоренного заряда АБ - </w:t>
            </w: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2,35 – 2,40 В/элемент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26457" w:rsidRPr="00F26457" w:rsidRDefault="00F26457" w:rsidP="00F26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Напряжение выравнивающего заряда АБ</w:t>
            </w: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2,40 В/элемент</w:t>
            </w:r>
            <w:r w:rsidR="007E326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26457" w:rsidRPr="007E3268" w:rsidRDefault="00F26457" w:rsidP="00F264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3268">
              <w:rPr>
                <w:rFonts w:ascii="Times New Roman" w:hAnsi="Times New Roman" w:cs="Times New Roman"/>
                <w:b/>
                <w:sz w:val="20"/>
                <w:szCs w:val="20"/>
              </w:rPr>
              <w:t>Входные характеристики ЗПУ</w:t>
            </w:r>
          </w:p>
          <w:p w:rsidR="00F26457" w:rsidRPr="00F26457" w:rsidRDefault="00F26457" w:rsidP="00F26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Количест</w:t>
            </w:r>
            <w:r w:rsidR="007E3268">
              <w:rPr>
                <w:rFonts w:ascii="Times New Roman" w:hAnsi="Times New Roman" w:cs="Times New Roman"/>
                <w:sz w:val="20"/>
                <w:szCs w:val="20"/>
              </w:rPr>
              <w:t>во выпрямителей одном шкафу ЗПУ -</w:t>
            </w: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E326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26457" w:rsidRPr="00F26457" w:rsidRDefault="00F26457" w:rsidP="00F26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Номинальное напряжение основного канала</w:t>
            </w:r>
            <w:r w:rsidR="007E3268">
              <w:rPr>
                <w:rFonts w:ascii="Times New Roman" w:hAnsi="Times New Roman" w:cs="Times New Roman"/>
                <w:sz w:val="20"/>
                <w:szCs w:val="20"/>
              </w:rPr>
              <w:t xml:space="preserve"> (3-х фазная сеть без N, 50 Гц) - </w:t>
            </w: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400/380В</w:t>
            </w:r>
            <w:r w:rsidR="007E326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26457" w:rsidRPr="00F26457" w:rsidRDefault="00F26457" w:rsidP="00F26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Марка и</w:t>
            </w:r>
            <w:r w:rsidR="007E3268">
              <w:rPr>
                <w:rFonts w:ascii="Times New Roman" w:hAnsi="Times New Roman" w:cs="Times New Roman"/>
                <w:sz w:val="20"/>
                <w:szCs w:val="20"/>
              </w:rPr>
              <w:t xml:space="preserve"> сечение кабеля на вводе в ЗПУ -н</w:t>
            </w: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е менее ВВГнг 4х25</w:t>
            </w:r>
            <w:r w:rsidR="00B9619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26457" w:rsidRPr="00F26457" w:rsidRDefault="00B96196" w:rsidP="00F26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Ввод кабеля –</w:t>
            </w:r>
            <w:r w:rsidR="007B10B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F26457" w:rsidRPr="00F26457">
              <w:rPr>
                <w:rFonts w:ascii="Times New Roman" w:hAnsi="Times New Roman" w:cs="Times New Roman"/>
                <w:sz w:val="20"/>
                <w:szCs w:val="20"/>
              </w:rPr>
              <w:t>низу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26457" w:rsidRPr="00B96196" w:rsidRDefault="00F26457" w:rsidP="00F264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196">
              <w:rPr>
                <w:rFonts w:ascii="Times New Roman" w:hAnsi="Times New Roman" w:cs="Times New Roman"/>
                <w:b/>
                <w:sz w:val="20"/>
                <w:szCs w:val="20"/>
              </w:rPr>
              <w:t>Выходные характеристики ЗПУ</w:t>
            </w:r>
          </w:p>
          <w:p w:rsidR="00F26457" w:rsidRPr="00F26457" w:rsidRDefault="00F26457" w:rsidP="00F26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Выходной ток основного</w:t>
            </w:r>
            <w:r w:rsidR="007C3BE5">
              <w:rPr>
                <w:rFonts w:ascii="Times New Roman" w:hAnsi="Times New Roman" w:cs="Times New Roman"/>
                <w:sz w:val="20"/>
                <w:szCs w:val="20"/>
              </w:rPr>
              <w:t xml:space="preserve"> канала ЗПУ</w:t>
            </w:r>
            <w:r w:rsidR="007B10B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96196">
              <w:rPr>
                <w:rFonts w:ascii="Times New Roman" w:hAnsi="Times New Roman" w:cs="Times New Roman"/>
                <w:sz w:val="20"/>
                <w:szCs w:val="20"/>
              </w:rPr>
              <w:t xml:space="preserve"> не менее </w:t>
            </w:r>
            <w:r w:rsidR="007B10BE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="007C3BE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B9619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26457" w:rsidRPr="00F26457" w:rsidRDefault="00F26457" w:rsidP="00F26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Напряжение регулирования основного</w:t>
            </w:r>
            <w:r w:rsidR="00B96196">
              <w:rPr>
                <w:rFonts w:ascii="Times New Roman" w:hAnsi="Times New Roman" w:cs="Times New Roman"/>
                <w:sz w:val="20"/>
                <w:szCs w:val="20"/>
              </w:rPr>
              <w:t xml:space="preserve"> /дополнительного канала - </w:t>
            </w: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150-280/ - В</w:t>
            </w:r>
            <w:r w:rsidR="00B9619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26457" w:rsidRPr="00F26457" w:rsidRDefault="00F26457" w:rsidP="00F26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Пульс</w:t>
            </w:r>
            <w:r w:rsidR="00700B50">
              <w:rPr>
                <w:rFonts w:ascii="Times New Roman" w:hAnsi="Times New Roman" w:cs="Times New Roman"/>
                <w:sz w:val="20"/>
                <w:szCs w:val="20"/>
              </w:rPr>
              <w:t>ации выходного напряжения &lt;1%;</w:t>
            </w:r>
            <w:r w:rsidR="00700B50">
              <w:rPr>
                <w:rFonts w:ascii="Times New Roman" w:hAnsi="Times New Roman" w:cs="Times New Roman"/>
                <w:sz w:val="20"/>
                <w:szCs w:val="20"/>
              </w:rPr>
              <w:tab/>
              <w:t>д</w:t>
            </w: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а, предоставить протоколы испытаний</w:t>
            </w:r>
            <w:r w:rsidR="00B9619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26457" w:rsidRPr="00F26457" w:rsidRDefault="00F26457" w:rsidP="00F26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Стабильност</w:t>
            </w:r>
            <w:r w:rsidR="00B96196">
              <w:rPr>
                <w:rFonts w:ascii="Times New Roman" w:hAnsi="Times New Roman" w:cs="Times New Roman"/>
                <w:sz w:val="20"/>
                <w:szCs w:val="20"/>
              </w:rPr>
              <w:t xml:space="preserve">ь выходного напряжения ± 0,5 %: </w:t>
            </w:r>
            <w:r w:rsidR="00700B50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а, предоставить протоколы испытаний</w:t>
            </w:r>
            <w:r w:rsidR="00B9619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26457" w:rsidRPr="00F26457" w:rsidRDefault="00F26457" w:rsidP="00F26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Марка</w:t>
            </w:r>
            <w:r w:rsidR="00B96196">
              <w:rPr>
                <w:rFonts w:ascii="Times New Roman" w:hAnsi="Times New Roman" w:cs="Times New Roman"/>
                <w:sz w:val="20"/>
                <w:szCs w:val="20"/>
              </w:rPr>
              <w:t xml:space="preserve"> и сечение кабеля на выходе ЗПУ -</w:t>
            </w: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ВВГнг 4х25</w:t>
            </w:r>
            <w:r w:rsidR="00B9619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B96196" w:rsidRDefault="00B96196" w:rsidP="00F26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Вывод кабеля – снизу; </w:t>
            </w:r>
          </w:p>
          <w:p w:rsidR="00F26457" w:rsidRPr="00B96196" w:rsidRDefault="00F26457" w:rsidP="00F264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1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Функциональные параметры ЗПУ </w:t>
            </w:r>
          </w:p>
          <w:p w:rsidR="00F26457" w:rsidRPr="00F26457" w:rsidRDefault="00F26457" w:rsidP="00F26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Термокомп</w:t>
            </w:r>
            <w:r w:rsidR="00B96196">
              <w:rPr>
                <w:rFonts w:ascii="Times New Roman" w:hAnsi="Times New Roman" w:cs="Times New Roman"/>
                <w:sz w:val="20"/>
                <w:szCs w:val="20"/>
              </w:rPr>
              <w:t>енсация напряжения подзаряда АБ -д</w:t>
            </w: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  <w:p w:rsidR="00F26457" w:rsidRPr="00F26457" w:rsidRDefault="00B96196" w:rsidP="00F26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Длина кабеля термодатчика - </w:t>
            </w:r>
            <w:r w:rsidR="00F26457" w:rsidRPr="00F26457">
              <w:rPr>
                <w:rFonts w:ascii="Times New Roman" w:hAnsi="Times New Roman" w:cs="Times New Roman"/>
                <w:sz w:val="20"/>
                <w:szCs w:val="20"/>
              </w:rPr>
              <w:t>30 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26457" w:rsidRPr="00F26457" w:rsidRDefault="00F26457" w:rsidP="00F26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Автоматическая блокировка режима заряда при отключенной вентиляции помещения АБ</w:t>
            </w: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B96196">
              <w:rPr>
                <w:rFonts w:ascii="Times New Roman" w:hAnsi="Times New Roman" w:cs="Times New Roman"/>
                <w:sz w:val="20"/>
                <w:szCs w:val="20"/>
              </w:rPr>
              <w:t>- н</w:t>
            </w: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  <w:r w:rsidR="00B9619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26457" w:rsidRPr="00F26457" w:rsidRDefault="00F26457" w:rsidP="00F26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Управление вентиляци</w:t>
            </w:r>
            <w:r w:rsidR="00B96196">
              <w:rPr>
                <w:rFonts w:ascii="Times New Roman" w:hAnsi="Times New Roman" w:cs="Times New Roman"/>
                <w:sz w:val="20"/>
                <w:szCs w:val="20"/>
              </w:rPr>
              <w:t>ей помещения АБ в режиме заряда – н</w:t>
            </w: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  <w:r w:rsidR="00B9619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26457" w:rsidRPr="00F26457" w:rsidRDefault="00B96196" w:rsidP="00F26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Параллельная работа ЗПУ –д</w:t>
            </w:r>
            <w:r w:rsidR="00F26457" w:rsidRPr="00F2645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26457" w:rsidRPr="00F26457" w:rsidRDefault="00F26457" w:rsidP="00F26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Техноло</w:t>
            </w:r>
            <w:r w:rsidR="00B96196">
              <w:rPr>
                <w:rFonts w:ascii="Times New Roman" w:hAnsi="Times New Roman" w:cs="Times New Roman"/>
                <w:sz w:val="20"/>
                <w:szCs w:val="20"/>
              </w:rPr>
              <w:t>гия преобразования выпрямителя – т</w:t>
            </w:r>
            <w:r w:rsidRPr="00F26457">
              <w:rPr>
                <w:rFonts w:ascii="Times New Roman" w:hAnsi="Times New Roman" w:cs="Times New Roman"/>
                <w:sz w:val="20"/>
                <w:szCs w:val="20"/>
              </w:rPr>
              <w:t>иристорная</w:t>
            </w:r>
            <w:r w:rsidR="00B9619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01FDB" w:rsidRDefault="00B96196" w:rsidP="00F26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Охлаждение – е</w:t>
            </w:r>
            <w:r w:rsidR="00F26457" w:rsidRPr="00F26457">
              <w:rPr>
                <w:rFonts w:ascii="Times New Roman" w:hAnsi="Times New Roman" w:cs="Times New Roman"/>
                <w:sz w:val="20"/>
                <w:szCs w:val="20"/>
              </w:rPr>
              <w:t>стественное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00B50" w:rsidRPr="00700B50" w:rsidRDefault="00700B50" w:rsidP="00700B5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0B50">
              <w:rPr>
                <w:rFonts w:ascii="Times New Roman" w:hAnsi="Times New Roman" w:cs="Times New Roman"/>
                <w:b/>
                <w:sz w:val="20"/>
                <w:szCs w:val="20"/>
              </w:rPr>
              <w:t>Измерение и сигнализация</w:t>
            </w:r>
          </w:p>
          <w:p w:rsidR="00700B50" w:rsidRPr="00700B50" w:rsidRDefault="00700B50" w:rsidP="00700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Графический ЖКИ дисплей – д</w:t>
            </w:r>
            <w:r w:rsidRPr="00700B5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00B50" w:rsidRPr="00700B50" w:rsidRDefault="00700B50" w:rsidP="00700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Индикация режимов работы ЗПУ – д</w:t>
            </w:r>
            <w:r w:rsidRPr="00700B5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00B50" w:rsidRPr="00700B50" w:rsidRDefault="00700B50" w:rsidP="00700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B50">
              <w:rPr>
                <w:rFonts w:ascii="Times New Roman" w:hAnsi="Times New Roman" w:cs="Times New Roman"/>
                <w:sz w:val="20"/>
                <w:szCs w:val="20"/>
              </w:rPr>
              <w:t>Контрольно-измерительные прибор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 на лицевой стороне шкафа ЗПУ – д</w:t>
            </w:r>
            <w:r w:rsidRPr="00700B5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00B50" w:rsidRPr="00700B50" w:rsidRDefault="00700B50" w:rsidP="00700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B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Тип приборов измерени</w:t>
            </w:r>
            <w:r w:rsidR="00EE055B">
              <w:rPr>
                <w:rFonts w:ascii="Times New Roman" w:hAnsi="Times New Roman" w:cs="Times New Roman"/>
                <w:sz w:val="20"/>
                <w:szCs w:val="20"/>
              </w:rPr>
              <w:t>я выходного тока и напряжения – ц</w:t>
            </w:r>
            <w:r w:rsidRPr="00700B50">
              <w:rPr>
                <w:rFonts w:ascii="Times New Roman" w:hAnsi="Times New Roman" w:cs="Times New Roman"/>
                <w:sz w:val="20"/>
                <w:szCs w:val="20"/>
              </w:rPr>
              <w:t>ифровые</w:t>
            </w:r>
            <w:r w:rsidR="00EE055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00B50" w:rsidRPr="00700B50" w:rsidRDefault="00700B50" w:rsidP="00700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B50">
              <w:rPr>
                <w:rFonts w:ascii="Times New Roman" w:hAnsi="Times New Roman" w:cs="Times New Roman"/>
                <w:sz w:val="20"/>
                <w:szCs w:val="20"/>
              </w:rPr>
              <w:t>Параметры, отображаемые на дисплее:</w:t>
            </w:r>
            <w:r w:rsidRPr="00700B5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700B50" w:rsidRPr="00700B50" w:rsidRDefault="00700B50" w:rsidP="00700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Напряжение входной сети- д</w:t>
            </w:r>
            <w:r w:rsidRPr="00700B5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00B50" w:rsidRPr="00700B50" w:rsidRDefault="00700B50" w:rsidP="00700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Выходное напряжение ЗПУ – д</w:t>
            </w:r>
            <w:r w:rsidRPr="00700B5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00B50" w:rsidRPr="00700B50" w:rsidRDefault="00700B50" w:rsidP="00700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Напряжение АБ – н</w:t>
            </w:r>
            <w:r w:rsidRPr="00700B50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700B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00B50" w:rsidRPr="00700B50" w:rsidRDefault="00700B50" w:rsidP="00700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B50">
              <w:rPr>
                <w:rFonts w:ascii="Times New Roman" w:hAnsi="Times New Roman" w:cs="Times New Roman"/>
                <w:sz w:val="20"/>
                <w:szCs w:val="20"/>
              </w:rPr>
              <w:t>- Выходной ток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ЗПУ – д</w:t>
            </w:r>
            <w:r w:rsidRPr="00700B5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00B50" w:rsidRPr="00700B50" w:rsidRDefault="00700B50" w:rsidP="00700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B50">
              <w:rPr>
                <w:rFonts w:ascii="Times New Roman" w:hAnsi="Times New Roman" w:cs="Times New Roman"/>
                <w:sz w:val="20"/>
                <w:szCs w:val="20"/>
              </w:rPr>
              <w:t>Дистанционная сигн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ализация «Общая неисправность»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- д</w:t>
            </w:r>
            <w:r w:rsidRPr="00700B5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00B50" w:rsidRPr="00700B50" w:rsidRDefault="00700B50" w:rsidP="00700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B50">
              <w:rPr>
                <w:rFonts w:ascii="Times New Roman" w:hAnsi="Times New Roman" w:cs="Times New Roman"/>
                <w:sz w:val="20"/>
                <w:szCs w:val="20"/>
              </w:rPr>
              <w:t>Дистанцион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ная сигнализация «Авария сети» - д</w:t>
            </w:r>
            <w:r w:rsidRPr="00700B5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00B50" w:rsidRPr="00700B50" w:rsidRDefault="00700B50" w:rsidP="00700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B50">
              <w:rPr>
                <w:rFonts w:ascii="Times New Roman" w:hAnsi="Times New Roman" w:cs="Times New Roman"/>
                <w:sz w:val="20"/>
                <w:szCs w:val="20"/>
              </w:rPr>
              <w:t>Дистанционная сигна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лизация «Низкое напряжение АБ» - д</w:t>
            </w:r>
            <w:r w:rsidRPr="00700B5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00B50" w:rsidRPr="00700B50" w:rsidRDefault="00700B50" w:rsidP="00700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B50">
              <w:rPr>
                <w:rFonts w:ascii="Times New Roman" w:hAnsi="Times New Roman" w:cs="Times New Roman"/>
                <w:sz w:val="20"/>
                <w:szCs w:val="20"/>
              </w:rPr>
              <w:t>Интеграци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 в АСУ ТП (RS485/ Modbus RTU) – д</w:t>
            </w:r>
            <w:r w:rsidRPr="00700B5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00B50" w:rsidRPr="00700B50" w:rsidRDefault="00700B50" w:rsidP="00700B5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0B50">
              <w:rPr>
                <w:rFonts w:ascii="Times New Roman" w:hAnsi="Times New Roman" w:cs="Times New Roman"/>
                <w:b/>
                <w:sz w:val="20"/>
                <w:szCs w:val="20"/>
              </w:rPr>
              <w:t>Конструкции шкафа</w:t>
            </w:r>
          </w:p>
          <w:p w:rsidR="00700B50" w:rsidRPr="00700B50" w:rsidRDefault="00700B50" w:rsidP="00700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B50">
              <w:rPr>
                <w:rFonts w:ascii="Times New Roman" w:hAnsi="Times New Roman" w:cs="Times New Roman"/>
                <w:sz w:val="20"/>
                <w:szCs w:val="20"/>
              </w:rPr>
              <w:t>Стандартные 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абариты шкафа ВТЗП, мм (ШхГхВ): </w:t>
            </w:r>
            <w:r w:rsidRPr="00700B50">
              <w:rPr>
                <w:rFonts w:ascii="Times New Roman" w:hAnsi="Times New Roman" w:cs="Times New Roman"/>
                <w:sz w:val="20"/>
                <w:szCs w:val="20"/>
              </w:rPr>
              <w:t>800х600х2100</w:t>
            </w:r>
            <w:r w:rsidR="007B10BE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00B50" w:rsidRPr="00700B50" w:rsidRDefault="00700B50" w:rsidP="00700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B50">
              <w:rPr>
                <w:rFonts w:ascii="Times New Roman" w:hAnsi="Times New Roman" w:cs="Times New Roman"/>
                <w:sz w:val="20"/>
                <w:szCs w:val="20"/>
              </w:rPr>
              <w:t>Необходимо</w:t>
            </w:r>
            <w:r w:rsidR="007C3BE5">
              <w:rPr>
                <w:rFonts w:ascii="Times New Roman" w:hAnsi="Times New Roman" w:cs="Times New Roman"/>
                <w:sz w:val="20"/>
                <w:szCs w:val="20"/>
              </w:rPr>
              <w:t>сть наличия цоколя (высота)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700B5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7C3BE5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00B50" w:rsidRDefault="00700B50" w:rsidP="00700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B50">
              <w:rPr>
                <w:rFonts w:ascii="Times New Roman" w:hAnsi="Times New Roman" w:cs="Times New Roman"/>
                <w:sz w:val="20"/>
                <w:szCs w:val="20"/>
              </w:rPr>
              <w:t>Расположение согласующих тра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нсформаторов осн и доп каналов - </w:t>
            </w:r>
            <w:r w:rsidR="007B10BE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700B50">
              <w:rPr>
                <w:rFonts w:ascii="Times New Roman" w:hAnsi="Times New Roman" w:cs="Times New Roman"/>
                <w:sz w:val="20"/>
                <w:szCs w:val="20"/>
              </w:rPr>
              <w:t xml:space="preserve"> шкафу ЗВУ</w:t>
            </w:r>
            <w:r w:rsidR="007B10BE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720842" w:rsidRDefault="007C3BE5" w:rsidP="00700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службы-</w:t>
            </w:r>
            <w:r w:rsidR="007B10BE">
              <w:rPr>
                <w:rFonts w:ascii="Times New Roman" w:hAnsi="Times New Roman" w:cs="Times New Roman"/>
                <w:sz w:val="20"/>
                <w:szCs w:val="20"/>
              </w:rPr>
              <w:t xml:space="preserve"> не менее</w:t>
            </w:r>
            <w:r w:rsidR="00EE05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EE055B">
              <w:rPr>
                <w:rFonts w:ascii="Times New Roman" w:hAnsi="Times New Roman" w:cs="Times New Roman"/>
                <w:sz w:val="20"/>
                <w:szCs w:val="20"/>
              </w:rPr>
              <w:t xml:space="preserve"> лет.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DB" w:rsidRPr="00720842" w:rsidRDefault="00720842" w:rsidP="00720842">
            <w:pPr>
              <w:pStyle w:val="affff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96196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</w:rPr>
              <w:lastRenderedPageBreak/>
              <w:t>У</w:t>
            </w: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</w:rPr>
              <w:t>казание характеристик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FDB" w:rsidRPr="00720842" w:rsidRDefault="00401FDB" w:rsidP="00401FDB">
            <w:pPr>
              <w:pStyle w:val="affff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DB" w:rsidRPr="00720842" w:rsidRDefault="00401FDB" w:rsidP="00401FDB">
            <w:pPr>
              <w:widowControl w:val="0"/>
              <w:rPr>
                <w:rFonts w:ascii="Times New Roman" w:eastAsia="Calibri" w:hAnsi="Times New Roman" w:cs="Times New Roman"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01FDB" w:rsidTr="00532510">
        <w:trPr>
          <w:trHeight w:val="2078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FDB" w:rsidRPr="00B96196" w:rsidRDefault="00720842" w:rsidP="00720842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619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FDB" w:rsidRPr="00720842" w:rsidRDefault="00401FDB" w:rsidP="007C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842">
              <w:rPr>
                <w:rFonts w:ascii="Times New Roman" w:hAnsi="Times New Roman" w:cs="Times New Roman"/>
                <w:sz w:val="20"/>
                <w:szCs w:val="20"/>
              </w:rPr>
              <w:t xml:space="preserve">Аккумуляторная батарея 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55B" w:rsidRPr="00EE055B" w:rsidRDefault="007C3BE5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Номинальное напряжение </w:t>
            </w:r>
            <w:r w:rsidR="00EE055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EE055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оминальная емкость, не менее –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680</w:t>
            </w:r>
            <w:r w:rsidR="007C3BE5">
              <w:rPr>
                <w:rFonts w:ascii="Times New Roman" w:hAnsi="Times New Roman" w:cs="Times New Roman"/>
                <w:sz w:val="20"/>
                <w:szCs w:val="20"/>
              </w:rPr>
              <w:t>А/ч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Исполнение - з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акрытая, малообслуживаемая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Технология -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классическая (с жидким электролитом)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Констр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укция положительного электрода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- н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амазная пластина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Констр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укция отрицательного электрода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- н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амазная пластина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7C3BE5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Габарит ДхШхВ, не более</w:t>
            </w:r>
            <w:r w:rsidR="00EE055B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>145х206х686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мм;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Материал бака аккумулятора - с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 xml:space="preserve">тиролакрилнитрил (SAN) – прозрачный, ударопрочный пластик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Режим работы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аккумулятора в составе батареи -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постоянный подзаряд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Напряжение постоянного</w:t>
            </w:r>
            <w:r w:rsidR="007C3BE5">
              <w:rPr>
                <w:rFonts w:ascii="Times New Roman" w:hAnsi="Times New Roman" w:cs="Times New Roman"/>
                <w:sz w:val="20"/>
                <w:szCs w:val="20"/>
              </w:rPr>
              <w:t xml:space="preserve"> подзаряда- не более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2,23</w:t>
            </w:r>
            <w:r w:rsidR="007C3B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C3BE5">
              <w:rPr>
                <w:rFonts w:ascii="Times New Roman" w:hAnsi="Times New Roman" w:cs="Times New Roman"/>
                <w:sz w:val="20"/>
                <w:szCs w:val="20"/>
              </w:rPr>
              <w:t>В/элемент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Внутреннее сопротивле</w:t>
            </w:r>
            <w:r w:rsidR="007C3BE5">
              <w:rPr>
                <w:rFonts w:ascii="Times New Roman" w:hAnsi="Times New Roman" w:cs="Times New Roman"/>
                <w:sz w:val="20"/>
                <w:szCs w:val="20"/>
              </w:rPr>
              <w:t>ние аккумулятора -не более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0,30</w:t>
            </w:r>
            <w:r w:rsidR="007C3BE5">
              <w:rPr>
                <w:rFonts w:ascii="Times New Roman" w:hAnsi="Times New Roman" w:cs="Times New Roman"/>
                <w:sz w:val="20"/>
                <w:szCs w:val="20"/>
              </w:rPr>
              <w:t xml:space="preserve"> мОм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Ток к</w:t>
            </w:r>
            <w:r w:rsidR="007C3BE5">
              <w:rPr>
                <w:rFonts w:ascii="Times New Roman" w:hAnsi="Times New Roman" w:cs="Times New Roman"/>
                <w:sz w:val="20"/>
                <w:szCs w:val="20"/>
              </w:rPr>
              <w:t>ороткого замыкания- не менее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6940</w:t>
            </w:r>
            <w:r w:rsidR="007C3BE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7C3BE5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Вес с электролитом - не менее 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  <w:r w:rsidR="00EE055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Тип вывода -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F-M8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Гарантийный срок эксплуатации -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мес;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 xml:space="preserve">Полный средний срок службы в режиме постоянного подзаряда, не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менее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лет;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Допустимый срок хранения сухозаряженного аккумулятора (в заводской упаковке) от выпуска до приведения в рабоч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ее состояние, не менее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мес;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Периодичность и 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бъем технического обслуживания - д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олив дистиллированной воды раз в 3-5 лет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Стеллажи для раз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мещения аккумуляторной батареи н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Межэлементное соединение (перемычка) в сборе (болт, полюсный наконе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чник) для болтового соединения – д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01FDB" w:rsidRPr="00720842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 номерных знаков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- д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DB" w:rsidRPr="00720842" w:rsidRDefault="00720842" w:rsidP="00720842">
            <w:pPr>
              <w:pStyle w:val="affff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96196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</w:rPr>
              <w:lastRenderedPageBreak/>
              <w:t>У</w:t>
            </w: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</w:rPr>
              <w:t>казание характеристик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FDB" w:rsidRPr="00720842" w:rsidRDefault="00401FDB" w:rsidP="00401FDB">
            <w:pPr>
              <w:pStyle w:val="affff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DB" w:rsidRPr="00720842" w:rsidRDefault="00401FDB" w:rsidP="00401FDB">
            <w:pPr>
              <w:widowControl w:val="0"/>
              <w:rPr>
                <w:rFonts w:ascii="Times New Roman" w:eastAsia="Calibri" w:hAnsi="Times New Roman" w:cs="Times New Roman"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01FDB" w:rsidTr="00532510">
        <w:trPr>
          <w:trHeight w:val="2078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FDB" w:rsidRPr="00720842" w:rsidRDefault="00720842" w:rsidP="00720842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0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FDB" w:rsidRPr="00720842" w:rsidRDefault="00401FDB" w:rsidP="00401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842">
              <w:rPr>
                <w:rFonts w:ascii="Times New Roman" w:hAnsi="Times New Roman" w:cs="Times New Roman"/>
                <w:sz w:val="20"/>
                <w:szCs w:val="20"/>
              </w:rPr>
              <w:t xml:space="preserve">Зарядно выпрямительное устройство 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55B" w:rsidRPr="00EE055B" w:rsidRDefault="00847325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Тип – т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>иристорный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847325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Тип схемы - п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>олностью управляемая мостовая схема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847325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Тип СИФУ – 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>аналоговое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847325" w:rsidRDefault="00EE055B" w:rsidP="00EE05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7325">
              <w:rPr>
                <w:rFonts w:ascii="Times New Roman" w:hAnsi="Times New Roman" w:cs="Times New Roman"/>
                <w:b/>
                <w:sz w:val="20"/>
                <w:szCs w:val="20"/>
              </w:rPr>
              <w:t>Характеристики нагрузки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Номинальное напряжение о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 xml:space="preserve">сновного/дополнительного канала -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220/42 В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Ток нагрузки в нормальн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 xml:space="preserve">ом режиме (без учета заряда АБ) -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10А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Максимально доп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 xml:space="preserve">устимое напряжение на шинах ЩПТ -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242/280В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847325" w:rsidRDefault="00EE055B" w:rsidP="00EE05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7325">
              <w:rPr>
                <w:rFonts w:ascii="Times New Roman" w:hAnsi="Times New Roman" w:cs="Times New Roman"/>
                <w:b/>
                <w:sz w:val="20"/>
                <w:szCs w:val="20"/>
              </w:rPr>
              <w:t>Характеристики аккумуляторной батареи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 xml:space="preserve">Емкость </w:t>
            </w:r>
            <w:r w:rsidR="007C3BE5">
              <w:rPr>
                <w:rFonts w:ascii="Times New Roman" w:hAnsi="Times New Roman" w:cs="Times New Roman"/>
                <w:sz w:val="20"/>
                <w:szCs w:val="20"/>
              </w:rPr>
              <w:t xml:space="preserve">аккумуляторов батареи </w:t>
            </w:r>
            <w:r w:rsidR="007B10BE">
              <w:rPr>
                <w:rFonts w:ascii="Times New Roman" w:hAnsi="Times New Roman" w:cs="Times New Roman"/>
                <w:sz w:val="20"/>
                <w:szCs w:val="20"/>
              </w:rPr>
              <w:t xml:space="preserve">- не менее 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B10BE">
              <w:rPr>
                <w:rFonts w:ascii="Times New Roman" w:hAnsi="Times New Roman" w:cs="Times New Roman"/>
                <w:sz w:val="20"/>
                <w:szCs w:val="20"/>
              </w:rPr>
              <w:t>680</w:t>
            </w:r>
            <w:r w:rsidR="007C3BE5">
              <w:rPr>
                <w:rFonts w:ascii="Times New Roman" w:hAnsi="Times New Roman" w:cs="Times New Roman"/>
                <w:sz w:val="20"/>
                <w:szCs w:val="20"/>
              </w:rPr>
              <w:t xml:space="preserve"> А/ч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Число эле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ментов в аккумуляторной батарее - 122 шт;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 xml:space="preserve">Номер элемента, 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 xml:space="preserve">от которого выполнена отпайка * -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Нап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 xml:space="preserve">ряжение постоянного подаряда АБ -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2,23 В/элемент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 xml:space="preserve">апряжение ускоренного заряда АБ -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2,40 В/элемент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Напряжение выравнивающего заряда АБ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2,40 В/элемент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847325" w:rsidRDefault="00EE055B" w:rsidP="00EE05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7325">
              <w:rPr>
                <w:rFonts w:ascii="Times New Roman" w:hAnsi="Times New Roman" w:cs="Times New Roman"/>
                <w:b/>
                <w:sz w:val="20"/>
                <w:szCs w:val="20"/>
              </w:rPr>
              <w:t>Входные характеристики ЗПУ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Количество ЗПУ в одном шкафу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Номинальное напряжение основного канала</w:t>
            </w:r>
          </w:p>
          <w:p w:rsidR="00EE055B" w:rsidRPr="00EE055B" w:rsidRDefault="00847325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(3-х фазная сеть без N, 50 Гц) - 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>400/380В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Номинальное напряжение дополнительного канала</w:t>
            </w:r>
          </w:p>
          <w:p w:rsidR="00EE055B" w:rsidRPr="00EE055B" w:rsidRDefault="00847325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(3-х фазная сеть без N, 50 Гц) - 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>400/380В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 xml:space="preserve">Марка и сечение кабеля на вводе в ЗПУ, не 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 xml:space="preserve">менее -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ВВГнг 4х16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847325" w:rsidRDefault="00847325" w:rsidP="00EE05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Ввод кабеля – с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>низу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847325" w:rsidRDefault="00EE055B" w:rsidP="00EE05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7325">
              <w:rPr>
                <w:rFonts w:ascii="Times New Roman" w:hAnsi="Times New Roman" w:cs="Times New Roman"/>
                <w:b/>
                <w:sz w:val="20"/>
                <w:szCs w:val="20"/>
              </w:rPr>
              <w:t>Выходные характеристики ЗПУ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Выходной ток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 xml:space="preserve"> основного канала ЗПУ,</w:t>
            </w:r>
            <w:r w:rsidR="007B10BE">
              <w:rPr>
                <w:rFonts w:ascii="Times New Roman" w:hAnsi="Times New Roman" w:cs="Times New Roman"/>
                <w:sz w:val="20"/>
                <w:szCs w:val="20"/>
              </w:rPr>
              <w:t>А - не менее 80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Выходной ток допол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нительного канала ЗПУ,</w:t>
            </w:r>
            <w:r w:rsidR="007B10BE">
              <w:rPr>
                <w:rFonts w:ascii="Times New Roman" w:hAnsi="Times New Roman" w:cs="Times New Roman"/>
                <w:sz w:val="20"/>
                <w:szCs w:val="20"/>
              </w:rPr>
              <w:t>А -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 xml:space="preserve"> не менее - </w:t>
            </w:r>
            <w:r w:rsidR="007B10BE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напряжение регулирования основного/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дополнительного канала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150-270/12-72В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Пульсации выходного напряжения &lt;1%;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ab/>
              <w:t>Да, предоставить протоколы испытаний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Стабильность выходного напряжения ± 0,5 %: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ab/>
              <w:t>Да, предоставить протоколы испытаний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Марка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 xml:space="preserve"> и сечение кабеля на выходе ЗПУ -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ВВГнг 2х25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847325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Вывод кабеля – с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>низу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847325" w:rsidRDefault="00EE055B" w:rsidP="00EE05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73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Функциональные параметры ЗПУ 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Термокомпе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нсация напряжения подзаряда АБ  - д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847325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Длина кабеля термодатчика - 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>85 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Автоматическая блокировка режима заряда при отключенной вентиляции помещения АБ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Управление вентиляци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 xml:space="preserve">ей помещения АБ в режиме заряда –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847325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Параллельная работа ЗПУ – д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Техноло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гия преобразования выпрямителя т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иристорная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847325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Охлаждение – е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>стественное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847325" w:rsidRDefault="00EE055B" w:rsidP="00EE05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7325">
              <w:rPr>
                <w:rFonts w:ascii="Times New Roman" w:hAnsi="Times New Roman" w:cs="Times New Roman"/>
                <w:b/>
                <w:sz w:val="20"/>
                <w:szCs w:val="20"/>
              </w:rPr>
              <w:t>Измерение и сигнализация</w:t>
            </w:r>
          </w:p>
          <w:p w:rsidR="00EE055B" w:rsidRPr="00EE055B" w:rsidRDefault="00847325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Графический ЖКИ дисплей –д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847325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Индикация режимов работы ЗПУ д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Контрольно-измерительные прибор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ы на лицевой стороне шкафа ЗПУ –д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 xml:space="preserve">Тип приборов измерения выходного тока и 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 xml:space="preserve">напряжения (при выборе п.6.3) 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ab/>
              <w:t>-  ц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ифровые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Параметры, отображаемые на дисплее (при выборе п.6.1):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EE055B" w:rsidRPr="00EE055B" w:rsidRDefault="00847325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Напряжение входной сети –д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847325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Выходное напряжение ЗПУ –д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847325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Напряжение АБ – 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847325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Выходной ток ЗПУ – д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Дистанционная сигн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ализация «Общая неисправность»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ab/>
              <w:t>- д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Дистанцион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ная сигнализация «Авария сети» - д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Дистанционная сигнализация «Низкое напряжение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 xml:space="preserve"> АБ» - д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Интеграци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я в АСУ ТП (RS485/ Modbus RTU) – д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847325" w:rsidRDefault="00EE055B" w:rsidP="00EE05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7325">
              <w:rPr>
                <w:rFonts w:ascii="Times New Roman" w:hAnsi="Times New Roman" w:cs="Times New Roman"/>
                <w:b/>
                <w:sz w:val="20"/>
                <w:szCs w:val="20"/>
              </w:rPr>
              <w:t>Конструкции шкафа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Стандартные г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 xml:space="preserve">абариты шкафа ВТЗП, мм (ШхГхВ):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800х800х2100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Необходимо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 xml:space="preserve">сть наличия цоколя (высота), мм –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01FD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Расположение согласующих тра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нсформаторов осн и доп каналов - в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 xml:space="preserve"> шкафу ЗВУ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720842" w:rsidRDefault="00EE055B" w:rsidP="008473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Срок службы не менее 30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 xml:space="preserve"> лет.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DB" w:rsidRPr="00720842" w:rsidRDefault="00720842" w:rsidP="00720842">
            <w:pPr>
              <w:pStyle w:val="affff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  <w:lang w:val="en-US"/>
              </w:rPr>
              <w:lastRenderedPageBreak/>
              <w:t>У</w:t>
            </w: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</w:rPr>
              <w:t>казание характеристик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FDB" w:rsidRPr="00720842" w:rsidRDefault="00401FDB" w:rsidP="00401FDB">
            <w:pPr>
              <w:pStyle w:val="affff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DB" w:rsidRPr="00720842" w:rsidRDefault="00401FDB" w:rsidP="00401FDB">
            <w:pPr>
              <w:widowControl w:val="0"/>
              <w:rPr>
                <w:rFonts w:ascii="Times New Roman" w:eastAsia="Calibri" w:hAnsi="Times New Roman" w:cs="Times New Roman"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01FDB" w:rsidTr="00532510">
        <w:trPr>
          <w:trHeight w:val="2078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FDB" w:rsidRPr="00720842" w:rsidRDefault="00720842" w:rsidP="00720842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0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FDB" w:rsidRPr="00720842" w:rsidRDefault="00401FDB" w:rsidP="007C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842">
              <w:rPr>
                <w:rFonts w:ascii="Times New Roman" w:hAnsi="Times New Roman" w:cs="Times New Roman"/>
                <w:sz w:val="20"/>
                <w:szCs w:val="20"/>
              </w:rPr>
              <w:t xml:space="preserve">Аккумуляторная батарея 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55B" w:rsidRPr="00EE055B" w:rsidRDefault="00847325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7C3BE5">
              <w:rPr>
                <w:rFonts w:ascii="Times New Roman" w:hAnsi="Times New Roman" w:cs="Times New Roman"/>
                <w:sz w:val="20"/>
                <w:szCs w:val="20"/>
              </w:rPr>
              <w:t>оминальное напряжение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7C3BE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Но</w:t>
            </w:r>
            <w:r w:rsidR="007C3BE5">
              <w:rPr>
                <w:rFonts w:ascii="Times New Roman" w:hAnsi="Times New Roman" w:cs="Times New Roman"/>
                <w:sz w:val="20"/>
                <w:szCs w:val="20"/>
              </w:rPr>
              <w:t>минальная емкость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 xml:space="preserve"> не менее</w:t>
            </w:r>
            <w:r w:rsidR="007C3B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="007C3BE5">
              <w:rPr>
                <w:rFonts w:ascii="Times New Roman" w:hAnsi="Times New Roman" w:cs="Times New Roman"/>
                <w:sz w:val="20"/>
                <w:szCs w:val="20"/>
              </w:rPr>
              <w:t xml:space="preserve"> А/ч</w:t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847325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Исполнение – 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>герметизированные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847325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Технология - 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>загущенный электролит/гель-электролит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Конструкция положительного электрода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847325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намазная пластина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Конструкция отрицательного электрода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намазная пластина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Габарит ДхШхВ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, не более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254х168х203</w:t>
            </w:r>
            <w:r w:rsidR="007C3BE5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Режим работы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 аккумулятора в составе батареи -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постоянный подзаряд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Внутреннее сопротивлен</w:t>
            </w:r>
            <w:r w:rsidR="007C3BE5">
              <w:rPr>
                <w:rFonts w:ascii="Times New Roman" w:hAnsi="Times New Roman" w:cs="Times New Roman"/>
                <w:sz w:val="20"/>
                <w:szCs w:val="20"/>
              </w:rPr>
              <w:t>ие аккумулятора -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 не более, 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C3BE5">
              <w:rPr>
                <w:rFonts w:ascii="Times New Roman" w:hAnsi="Times New Roman" w:cs="Times New Roman"/>
                <w:sz w:val="20"/>
                <w:szCs w:val="20"/>
              </w:rPr>
              <w:t xml:space="preserve"> мОм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7C3BE5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Ток короткого замыкания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>не менее 1470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Вес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не более 25</w:t>
            </w:r>
            <w:r w:rsidR="007C3BE5">
              <w:rPr>
                <w:rFonts w:ascii="Times New Roman" w:hAnsi="Times New Roman" w:cs="Times New Roman"/>
                <w:sz w:val="20"/>
                <w:szCs w:val="20"/>
              </w:rPr>
              <w:t xml:space="preserve"> кг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7C3BE5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Тип выв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ода - 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 xml:space="preserve">F-М6 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Гарантийный срок эксплуатации, не менее, 36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 лет;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Полный средний срок службы в режиме постоянного подзаряда, не менее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 лет;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Допустимый срок хранения аккумулятора (в заводской упаковке) от выпуска до приведения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 в рабочее состояние, не менее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 лет;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Периодичность и объем технического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 обслуживания- н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е требуется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01FD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Стеллажи для раз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>мещения аккумуляторной батареи н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Межэлементное соединение (перемычка) в сборе (болт, полюсный наконе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>чник) для болтового соединения – д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720842" w:rsidRDefault="00564854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 номерных знаков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- д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DB" w:rsidRPr="00720842" w:rsidRDefault="00720842" w:rsidP="00720842">
            <w:pPr>
              <w:pStyle w:val="affff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854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</w:rPr>
              <w:t>У</w:t>
            </w: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</w:rPr>
              <w:t>казание характеристик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FDB" w:rsidRPr="00720842" w:rsidRDefault="00401FDB" w:rsidP="00401FDB">
            <w:pPr>
              <w:pStyle w:val="affff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DB" w:rsidRPr="00720842" w:rsidRDefault="00401FDB" w:rsidP="00401FDB">
            <w:pPr>
              <w:widowControl w:val="0"/>
              <w:rPr>
                <w:rFonts w:ascii="Times New Roman" w:eastAsia="Calibri" w:hAnsi="Times New Roman" w:cs="Times New Roman"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01FDB" w:rsidTr="00025778">
        <w:trPr>
          <w:trHeight w:val="1160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FDB" w:rsidRPr="00564854" w:rsidRDefault="00720842" w:rsidP="00720842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4854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FDB" w:rsidRPr="00720842" w:rsidRDefault="00401FDB" w:rsidP="007C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842">
              <w:rPr>
                <w:rFonts w:ascii="Times New Roman" w:hAnsi="Times New Roman" w:cs="Times New Roman"/>
                <w:sz w:val="20"/>
                <w:szCs w:val="20"/>
              </w:rPr>
              <w:t xml:space="preserve">Аккумуляторная батарея </w:t>
            </w:r>
            <w:bookmarkStart w:id="15" w:name="_GoBack"/>
            <w:bookmarkEnd w:id="15"/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55B" w:rsidRPr="00EE055B" w:rsidRDefault="007C3BE5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Номинальное напряжение 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>12,0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E055B" w:rsidRPr="00EE055B" w:rsidRDefault="007C3BE5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Номинальная емкость 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-  не менее 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А/ч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564854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Исполнение – 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>герметизированные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564854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Технология - 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>загущенный электролит / гель-электролит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Конструкция положительного электрода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намазная пластина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Конструкция отрицательного электрода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намазная пластина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7C3BE5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Габарит ДхШхВ 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- не более 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>254х168х177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Режим работы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 аккумулятора в составе батареи -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постоянный подзаряд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Внутрен</w:t>
            </w:r>
            <w:r w:rsidR="007C3BE5">
              <w:rPr>
                <w:rFonts w:ascii="Times New Roman" w:hAnsi="Times New Roman" w:cs="Times New Roman"/>
                <w:sz w:val="20"/>
                <w:szCs w:val="20"/>
              </w:rPr>
              <w:t>нее сопротивление аккумулятора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не более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11,9</w:t>
            </w:r>
            <w:r w:rsidR="007C3BE5">
              <w:rPr>
                <w:rFonts w:ascii="Times New Roman" w:hAnsi="Times New Roman" w:cs="Times New Roman"/>
                <w:sz w:val="20"/>
                <w:szCs w:val="20"/>
              </w:rPr>
              <w:t xml:space="preserve"> мОм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7C3BE5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Ток короткого замыкании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 - не менее 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>1090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7C3BE5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Вес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- не более 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кг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564854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Тип вывода - 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>F-M6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Гарантийный срок эксплуатации,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 мес;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 xml:space="preserve">Полный средний срок службы в режиме 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постоянного подзаряда, не менее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 лет;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Допустимый срок хранения аккумулятора (в заводской упаковке) от выпуска до приведения в рабочее состояние, не менее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 xml:space="preserve"> мес;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Периодичность и о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>бъем технического обслуживания н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е требуется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01FD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Стеллажи для раз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>мещения аккумуляторной батареи- н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EE055B" w:rsidRDefault="00EE055B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Межэлементное соединение (перемычка) в сборе (болт, полюсный наконе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>чник) для болтового соединения – д</w:t>
            </w:r>
            <w:r w:rsidRPr="00EE055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56485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055B" w:rsidRPr="00720842" w:rsidRDefault="00564854" w:rsidP="00EE05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 номерных знаков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-д</w:t>
            </w:r>
            <w:r w:rsidR="00EE055B" w:rsidRPr="00EE055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DB" w:rsidRPr="00720842" w:rsidRDefault="00720842" w:rsidP="00720842">
            <w:pPr>
              <w:pStyle w:val="affff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854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</w:rPr>
              <w:lastRenderedPageBreak/>
              <w:t>У</w:t>
            </w:r>
            <w:r w:rsidRPr="00720842">
              <w:rPr>
                <w:rFonts w:ascii="Times New Roman" w:eastAsia="Calibri" w:hAnsi="Times New Roman" w:cs="Times New Roman"/>
                <w:iCs/>
                <w:color w:val="808080"/>
                <w:sz w:val="20"/>
                <w:szCs w:val="20"/>
              </w:rPr>
              <w:t>казание характеристик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FDB" w:rsidRPr="00720842" w:rsidRDefault="00401FDB" w:rsidP="00401FDB">
            <w:pPr>
              <w:pStyle w:val="affff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DB" w:rsidRPr="00720842" w:rsidRDefault="00401FDB" w:rsidP="00401FDB">
            <w:pPr>
              <w:widowControl w:val="0"/>
              <w:rPr>
                <w:rFonts w:ascii="Times New Roman" w:eastAsia="Calibri" w:hAnsi="Times New Roman" w:cs="Times New Roman"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</w:tbl>
    <w:p w:rsidR="00827A42" w:rsidRDefault="007F40FF">
      <w:pPr>
        <w:spacing w:before="40" w:after="120"/>
        <w:ind w:right="-28"/>
        <w:jc w:val="both"/>
        <w:rPr>
          <w:sz w:val="20"/>
          <w:szCs w:val="20"/>
        </w:rPr>
      </w:pPr>
      <w:r>
        <w:rPr>
          <w:iCs/>
          <w:sz w:val="20"/>
          <w:szCs w:val="20"/>
        </w:rPr>
        <w:t>"Указанные в настоящем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эквивалентности.</w:t>
      </w:r>
    </w:p>
    <w:p w:rsidR="00827A42" w:rsidRDefault="00827A42">
      <w:pPr>
        <w:spacing w:before="40" w:after="120"/>
        <w:ind w:right="-28"/>
        <w:jc w:val="both"/>
        <w:rPr>
          <w:iCs/>
          <w:sz w:val="20"/>
          <w:szCs w:val="20"/>
        </w:rPr>
      </w:pPr>
    </w:p>
    <w:p w:rsidR="00827A42" w:rsidRDefault="007F40FF">
      <w:pPr>
        <w:spacing w:before="40" w:after="120"/>
        <w:ind w:right="-28"/>
        <w:jc w:val="both"/>
        <w:rPr>
          <w:sz w:val="20"/>
          <w:szCs w:val="20"/>
        </w:rPr>
      </w:pPr>
      <w:r>
        <w:rPr>
          <w:iCs/>
          <w:sz w:val="20"/>
          <w:szCs w:val="20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</w:t>
      </w:r>
    </w:p>
    <w:p w:rsidR="00827A42" w:rsidRDefault="00827A42">
      <w:pPr>
        <w:spacing w:before="40" w:after="120"/>
        <w:ind w:right="-28"/>
        <w:jc w:val="both"/>
        <w:rPr>
          <w:iCs/>
          <w:sz w:val="20"/>
          <w:szCs w:val="20"/>
        </w:rPr>
      </w:pPr>
    </w:p>
    <w:p w:rsidR="00827A42" w:rsidRDefault="007F40FF">
      <w:pPr>
        <w:spacing w:before="40" w:after="120"/>
        <w:ind w:right="-28"/>
        <w:jc w:val="both"/>
        <w:rPr>
          <w:sz w:val="20"/>
          <w:szCs w:val="20"/>
        </w:rPr>
      </w:pPr>
      <w:r>
        <w:rPr>
          <w:iCs/>
          <w:sz w:val="20"/>
          <w:szCs w:val="20"/>
        </w:rPr>
        <w:t>** Способ подтверждения участником соответствия требованиям указан в таблице в отношении каждой позиции закупаемой продукции"</w:t>
      </w:r>
    </w:p>
    <w:sectPr w:rsidR="00827A42" w:rsidSect="00572977">
      <w:headerReference w:type="default" r:id="rId15"/>
      <w:headerReference w:type="first" r:id="rId16"/>
      <w:pgSz w:w="16838" w:h="11906" w:orient="landscape"/>
      <w:pgMar w:top="555" w:right="1134" w:bottom="581" w:left="992" w:header="435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0010" w:rsidRDefault="00EE0010">
      <w:r>
        <w:separator/>
      </w:r>
    </w:p>
  </w:endnote>
  <w:endnote w:type="continuationSeparator" w:id="0">
    <w:p w:rsidR="00EE0010" w:rsidRDefault="00EE0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 (Заголовки)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0010" w:rsidRDefault="00EE0010">
      <w:r>
        <w:separator/>
      </w:r>
    </w:p>
  </w:footnote>
  <w:footnote w:type="continuationSeparator" w:id="0">
    <w:p w:rsidR="00EE0010" w:rsidRDefault="00EE00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0010" w:rsidRDefault="00EE0010">
    <w:pPr>
      <w:pStyle w:val="aff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0010" w:rsidRDefault="00EE0010">
    <w:pPr>
      <w:pStyle w:val="aff4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EE0010" w:rsidRDefault="00EE0010">
                          <w:pPr>
                            <w:pStyle w:val="aff4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25165875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EE0010" w:rsidRDefault="00EE0010">
                    <w:pPr>
                      <w:pStyle w:val="aff4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0010" w:rsidRDefault="00EE0010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 w:rsidR="007C3BE5">
      <w:rPr>
        <w:noProof/>
      </w:rPr>
      <w:t>2</w: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0010" w:rsidRDefault="00EE0010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0010" w:rsidRDefault="00EE0010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 w:rsidR="007C3BE5">
      <w:rPr>
        <w:noProof/>
      </w:rPr>
      <w:t>8</w: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0010" w:rsidRDefault="00EE0010">
    <w:pPr>
      <w:pStyle w:val="aff4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0010" w:rsidRDefault="00EE0010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 w:rsidR="007C3BE5">
      <w:rPr>
        <w:noProof/>
      </w:rPr>
      <w:t>22</w:t>
    </w:r>
    <w:r>
      <w:fldChar w:fldCharType="end"/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0010" w:rsidRDefault="00EE001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959B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9C87E1D"/>
    <w:multiLevelType w:val="multilevel"/>
    <w:tmpl w:val="A4A847BA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bCs w:val="0"/>
        <w:sz w:val="24"/>
        <w:szCs w:val="24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" w15:restartNumberingAfterBreak="0">
    <w:nsid w:val="0AE80916"/>
    <w:multiLevelType w:val="multilevel"/>
    <w:tmpl w:val="7A3CD2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D6F1591"/>
    <w:multiLevelType w:val="multilevel"/>
    <w:tmpl w:val="1E16A716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4" w15:restartNumberingAfterBreak="0">
    <w:nsid w:val="187D3504"/>
    <w:multiLevelType w:val="multilevel"/>
    <w:tmpl w:val="54DA7FAC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1EB11A55"/>
    <w:multiLevelType w:val="multilevel"/>
    <w:tmpl w:val="C1848C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2A19475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2EEC3E5B"/>
    <w:multiLevelType w:val="multilevel"/>
    <w:tmpl w:val="BA643A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374A627D"/>
    <w:multiLevelType w:val="multilevel"/>
    <w:tmpl w:val="D6EA61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49063674"/>
    <w:multiLevelType w:val="multilevel"/>
    <w:tmpl w:val="92D6BB0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4B496412"/>
    <w:multiLevelType w:val="multilevel"/>
    <w:tmpl w:val="93F0FDAA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1" w15:restartNumberingAfterBreak="0">
    <w:nsid w:val="4D74261E"/>
    <w:multiLevelType w:val="multilevel"/>
    <w:tmpl w:val="F1D88084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2" w15:restartNumberingAfterBreak="0">
    <w:nsid w:val="596D66F1"/>
    <w:multiLevelType w:val="multilevel"/>
    <w:tmpl w:val="108077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CD77D80"/>
    <w:multiLevelType w:val="multilevel"/>
    <w:tmpl w:val="D910D056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75203CA"/>
    <w:multiLevelType w:val="multilevel"/>
    <w:tmpl w:val="FFA031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4"/>
  </w:num>
  <w:num w:numId="4">
    <w:abstractNumId w:val="3"/>
  </w:num>
  <w:num w:numId="5">
    <w:abstractNumId w:val="10"/>
  </w:num>
  <w:num w:numId="6">
    <w:abstractNumId w:val="2"/>
  </w:num>
  <w:num w:numId="7">
    <w:abstractNumId w:val="6"/>
  </w:num>
  <w:num w:numId="8">
    <w:abstractNumId w:val="5"/>
  </w:num>
  <w:num w:numId="9">
    <w:abstractNumId w:val="14"/>
  </w:num>
  <w:num w:numId="10">
    <w:abstractNumId w:val="7"/>
  </w:num>
  <w:num w:numId="11">
    <w:abstractNumId w:val="9"/>
  </w:num>
  <w:num w:numId="12">
    <w:abstractNumId w:val="12"/>
  </w:num>
  <w:num w:numId="13">
    <w:abstractNumId w:val="8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A42"/>
    <w:rsid w:val="000249AC"/>
    <w:rsid w:val="00025778"/>
    <w:rsid w:val="00067BCA"/>
    <w:rsid w:val="00070857"/>
    <w:rsid w:val="000D35EC"/>
    <w:rsid w:val="000D56A8"/>
    <w:rsid w:val="00142DBA"/>
    <w:rsid w:val="001838DF"/>
    <w:rsid w:val="00194EA6"/>
    <w:rsid w:val="00197DCC"/>
    <w:rsid w:val="003141FB"/>
    <w:rsid w:val="003D6937"/>
    <w:rsid w:val="00401FDB"/>
    <w:rsid w:val="00464FA1"/>
    <w:rsid w:val="004C0CE5"/>
    <w:rsid w:val="00532510"/>
    <w:rsid w:val="00564854"/>
    <w:rsid w:val="00572977"/>
    <w:rsid w:val="005A1742"/>
    <w:rsid w:val="005F7208"/>
    <w:rsid w:val="00663BC0"/>
    <w:rsid w:val="00695692"/>
    <w:rsid w:val="00700B50"/>
    <w:rsid w:val="00720842"/>
    <w:rsid w:val="0074115E"/>
    <w:rsid w:val="00793FE7"/>
    <w:rsid w:val="007B10BE"/>
    <w:rsid w:val="007C3BE5"/>
    <w:rsid w:val="007E3268"/>
    <w:rsid w:val="007F40FF"/>
    <w:rsid w:val="00827A42"/>
    <w:rsid w:val="00844907"/>
    <w:rsid w:val="00847325"/>
    <w:rsid w:val="008C047D"/>
    <w:rsid w:val="008F50D2"/>
    <w:rsid w:val="009A0FDF"/>
    <w:rsid w:val="009D5F24"/>
    <w:rsid w:val="009D6E22"/>
    <w:rsid w:val="00B96196"/>
    <w:rsid w:val="00BB1185"/>
    <w:rsid w:val="00C42FB9"/>
    <w:rsid w:val="00CA4586"/>
    <w:rsid w:val="00CC078C"/>
    <w:rsid w:val="00D73672"/>
    <w:rsid w:val="00EE0010"/>
    <w:rsid w:val="00EE055B"/>
    <w:rsid w:val="00F165B8"/>
    <w:rsid w:val="00F26457"/>
    <w:rsid w:val="00FB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D49B8"/>
  <w15:docId w15:val="{55F777EE-8048-457F-93F5-F582B0119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0D7A4D"/>
    <w:rPr>
      <w:sz w:val="28"/>
      <w:szCs w:val="28"/>
    </w:rPr>
  </w:style>
  <w:style w:type="paragraph" w:styleId="1">
    <w:name w:val="heading 1"/>
    <w:basedOn w:val="32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035E96"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D561D9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customStyle="1" w:styleId="11">
    <w:name w:val="Гиперссылка1"/>
    <w:uiPriority w:val="99"/>
    <w:rsid w:val="006C2F3F"/>
    <w:rPr>
      <w:color w:val="0000FF"/>
      <w:u w:val="single"/>
    </w:rPr>
  </w:style>
  <w:style w:type="character" w:styleId="aa">
    <w:name w:val="annotation reference"/>
    <w:uiPriority w:val="99"/>
    <w:semiHidden/>
    <w:qFormat/>
    <w:rsid w:val="00B714B0"/>
    <w:rPr>
      <w:sz w:val="16"/>
      <w:szCs w:val="16"/>
    </w:rPr>
  </w:style>
  <w:style w:type="character" w:styleId="ab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2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c">
    <w:name w:val="Название Знак"/>
    <w:link w:val="12"/>
    <w:uiPriority w:val="10"/>
    <w:qFormat/>
    <w:rsid w:val="00D22F6D"/>
    <w:rPr>
      <w:sz w:val="28"/>
    </w:rPr>
  </w:style>
  <w:style w:type="character" w:customStyle="1" w:styleId="ad">
    <w:name w:val="Подзаголовок Знак"/>
    <w:link w:val="ae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0">
    <w:name w:val="Выделенная цитата Знак"/>
    <w:link w:val="af1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2">
    <w:name w:val="Subtle Emphasis"/>
    <w:uiPriority w:val="19"/>
    <w:qFormat/>
    <w:rsid w:val="00D22F6D"/>
    <w:rPr>
      <w:i/>
      <w:iCs/>
      <w:color w:val="808080"/>
    </w:rPr>
  </w:style>
  <w:style w:type="character" w:styleId="af3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4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5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6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7">
    <w:name w:val="Электронная подпись Знак"/>
    <w:link w:val="af8"/>
    <w:uiPriority w:val="99"/>
    <w:qFormat/>
    <w:rsid w:val="00D22F6D"/>
    <w:rPr>
      <w:rFonts w:eastAsia="Calibri"/>
      <w:sz w:val="24"/>
      <w:szCs w:val="24"/>
    </w:rPr>
  </w:style>
  <w:style w:type="character" w:customStyle="1" w:styleId="13">
    <w:name w:val="Подпункт Знак1"/>
    <w:link w:val="af9"/>
    <w:qFormat/>
    <w:locked/>
    <w:rsid w:val="00D22F6D"/>
    <w:rPr>
      <w:sz w:val="28"/>
    </w:rPr>
  </w:style>
  <w:style w:type="character" w:customStyle="1" w:styleId="afa">
    <w:name w:val="Текст сноски Знак"/>
    <w:link w:val="afb"/>
    <w:uiPriority w:val="99"/>
    <w:qFormat/>
    <w:rsid w:val="00D22F6D"/>
  </w:style>
  <w:style w:type="character" w:customStyle="1" w:styleId="afc">
    <w:name w:val="Основной текст Знак"/>
    <w:link w:val="afd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e">
    <w:name w:val="Абзац списка Знак"/>
    <w:link w:val="aff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0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1">
    <w:name w:val="Подподпункт Знак"/>
    <w:link w:val="aff2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3">
    <w:name w:val="Верхний колонтитул Знак"/>
    <w:link w:val="aff4"/>
    <w:uiPriority w:val="99"/>
    <w:qFormat/>
    <w:rsid w:val="002F31AF"/>
    <w:rPr>
      <w:sz w:val="24"/>
      <w:szCs w:val="24"/>
    </w:rPr>
  </w:style>
  <w:style w:type="character" w:customStyle="1" w:styleId="aff5">
    <w:name w:val="Текст примечания Знак"/>
    <w:link w:val="aff6"/>
    <w:semiHidden/>
    <w:qFormat/>
    <w:rsid w:val="00DC0F7D"/>
  </w:style>
  <w:style w:type="character" w:customStyle="1" w:styleId="aff7">
    <w:name w:val="Текст концевой сноски Знак"/>
    <w:basedOn w:val="a4"/>
    <w:link w:val="aff8"/>
    <w:qFormat/>
    <w:rsid w:val="003879D4"/>
  </w:style>
  <w:style w:type="character" w:customStyle="1" w:styleId="aff9">
    <w:name w:val="Символ концевой сноски"/>
    <w:qFormat/>
    <w:rPr>
      <w:vertAlign w:val="superscript"/>
    </w:rPr>
  </w:style>
  <w:style w:type="character" w:styleId="affa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3879D4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4">
    <w:name w:val="УРОВЕНЬ_1. Знак"/>
    <w:link w:val="15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6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5">
    <w:name w:val="Основной текст с отступом 3 Знак"/>
    <w:link w:val="36"/>
    <w:qFormat/>
    <w:rsid w:val="00C36F30"/>
    <w:rPr>
      <w:sz w:val="16"/>
      <w:szCs w:val="16"/>
    </w:rPr>
  </w:style>
  <w:style w:type="character" w:customStyle="1" w:styleId="affb">
    <w:name w:val="Ссылка указателя"/>
    <w:qFormat/>
  </w:style>
  <w:style w:type="character" w:customStyle="1" w:styleId="affc">
    <w:name w:val="Маркеры"/>
    <w:qFormat/>
    <w:rPr>
      <w:rFonts w:ascii="OpenSymbol" w:eastAsia="OpenSymbol" w:hAnsi="OpenSymbol" w:cs="OpenSymbol"/>
    </w:rPr>
  </w:style>
  <w:style w:type="paragraph" w:styleId="affd">
    <w:name w:val="Title"/>
    <w:basedOn w:val="a3"/>
    <w:next w:val="afd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d">
    <w:name w:val="Body Text"/>
    <w:basedOn w:val="a3"/>
    <w:link w:val="afc"/>
    <w:rsid w:val="0076353A"/>
    <w:pPr>
      <w:spacing w:after="120"/>
    </w:pPr>
  </w:style>
  <w:style w:type="paragraph" w:styleId="affe">
    <w:name w:val="List"/>
    <w:basedOn w:val="afd"/>
  </w:style>
  <w:style w:type="paragraph" w:styleId="afff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customStyle="1" w:styleId="indexheading1">
    <w:name w:val="index heading1"/>
    <w:basedOn w:val="affd"/>
    <w:qFormat/>
  </w:style>
  <w:style w:type="paragraph" w:customStyle="1" w:styleId="afff1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b">
    <w:name w:val="footnote text"/>
    <w:basedOn w:val="a3"/>
    <w:link w:val="afa"/>
    <w:uiPriority w:val="99"/>
    <w:rsid w:val="00D561D9"/>
    <w:rPr>
      <w:sz w:val="20"/>
      <w:szCs w:val="20"/>
    </w:rPr>
  </w:style>
  <w:style w:type="paragraph" w:customStyle="1" w:styleId="17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7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2">
    <w:name w:val="Название1"/>
    <w:basedOn w:val="a3"/>
    <w:link w:val="ac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4">
    <w:name w:val="header"/>
    <w:basedOn w:val="a3"/>
    <w:link w:val="aff3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4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8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5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5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9">
    <w:name w:val="Подпункт"/>
    <w:basedOn w:val="a3"/>
    <w:link w:val="13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8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9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6">
    <w:name w:val="Раздел регламента"/>
    <w:basedOn w:val="a3"/>
    <w:qFormat/>
    <w:rsid w:val="00E228FA"/>
  </w:style>
  <w:style w:type="paragraph" w:customStyle="1" w:styleId="afff7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8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6">
    <w:name w:val="annotation text"/>
    <w:basedOn w:val="a3"/>
    <w:link w:val="aff5"/>
    <w:semiHidden/>
    <w:qFormat/>
    <w:rsid w:val="00B714B0"/>
    <w:rPr>
      <w:sz w:val="20"/>
      <w:szCs w:val="20"/>
    </w:rPr>
  </w:style>
  <w:style w:type="paragraph" w:styleId="afff9">
    <w:name w:val="annotation subject"/>
    <w:basedOn w:val="aff6"/>
    <w:next w:val="aff6"/>
    <w:semiHidden/>
    <w:qFormat/>
    <w:rsid w:val="00B714B0"/>
    <w:rPr>
      <w:b/>
      <w:bCs/>
    </w:rPr>
  </w:style>
  <w:style w:type="paragraph" w:customStyle="1" w:styleId="19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e">
    <w:name w:val="Subtitle"/>
    <w:basedOn w:val="a3"/>
    <w:next w:val="a3"/>
    <w:link w:val="ad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">
    <w:name w:val="List Paragraph"/>
    <w:basedOn w:val="a3"/>
    <w:link w:val="afe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1">
    <w:name w:val="Intense Quote"/>
    <w:basedOn w:val="a3"/>
    <w:next w:val="a3"/>
    <w:link w:val="af0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8">
    <w:name w:val="E-mail Signature"/>
    <w:basedOn w:val="a3"/>
    <w:link w:val="af7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a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a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2">
    <w:name w:val="Подподпункт"/>
    <w:basedOn w:val="af9"/>
    <w:link w:val="aff1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"/>
    <w:link w:val="34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8">
    <w:name w:val="endnote text"/>
    <w:basedOn w:val="a3"/>
    <w:link w:val="aff7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5">
    <w:name w:val="УРОВЕНЬ_1."/>
    <w:basedOn w:val="aff"/>
    <w:link w:val="14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4">
    <w:name w:val="Содержимое врезки"/>
    <w:basedOn w:val="a3"/>
    <w:qFormat/>
  </w:style>
  <w:style w:type="paragraph" w:customStyle="1" w:styleId="affff5">
    <w:name w:val="Содержимое таблицы"/>
    <w:basedOn w:val="a3"/>
    <w:qFormat/>
    <w:pPr>
      <w:widowControl w:val="0"/>
      <w:suppressLineNumbers/>
    </w:pPr>
  </w:style>
  <w:style w:type="paragraph" w:customStyle="1" w:styleId="affff6">
    <w:name w:val="Заголовок таблицы"/>
    <w:basedOn w:val="affff5"/>
    <w:qFormat/>
    <w:pPr>
      <w:jc w:val="center"/>
    </w:pPr>
    <w:rPr>
      <w:b/>
      <w:bCs/>
    </w:rPr>
  </w:style>
  <w:style w:type="numbering" w:customStyle="1" w:styleId="1c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7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8">
    <w:name w:val="Hyperlink"/>
    <w:basedOn w:val="a4"/>
    <w:uiPriority w:val="99"/>
    <w:unhideWhenUsed/>
    <w:rsid w:val="00FB5F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17F9F-5118-4C3A-87DF-715AE6278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23</Pages>
  <Words>3953</Words>
  <Characters>22534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Тимофеев Александр Викторович</dc:creator>
  <dc:description/>
  <cp:lastModifiedBy>Суворова Юлия Владимировна</cp:lastModifiedBy>
  <cp:revision>5</cp:revision>
  <cp:lastPrinted>2026-09-09T04:56:00Z</cp:lastPrinted>
  <dcterms:created xsi:type="dcterms:W3CDTF">2026-09-09T05:05:00Z</dcterms:created>
  <dcterms:modified xsi:type="dcterms:W3CDTF">2026-09-15T06:36:00Z</dcterms:modified>
  <dc:language>ru-RU</dc:language>
</cp:coreProperties>
</file>