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531"/>
        <w:gridCol w:w="7090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en-US"/>
              </w:rPr>
              <w:t xml:space="preserve">Зажим аппаратный прессуемый для двух проводов АС-300.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en-US"/>
              </w:rPr>
              <w:t>Марка 2А4А-300-4.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en-US"/>
              </w:rPr>
              <w:t>-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Распорка дистанционная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РГУ-2-400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Application>AlterOffice/2026.2.0.0$Linux_X86_64 LibreOffice_project/bc4ef1adf80b36c7a6365f8ed6cbf29021361edd</Application>
  <AppVersion>15.0000</AppVersion>
  <Pages>2</Pages>
  <Words>186</Words>
  <Characters>1313</Characters>
  <CharactersWithSpaces>1465</CharactersWithSpaces>
  <Paragraphs>39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smykovim@corp.gidroogk.com</cp:lastModifiedBy>
  <cp:lastPrinted>2024-10-04T02:27:00Z</cp:lastPrinted>
  <dcterms:modified xsi:type="dcterms:W3CDTF">2026-09-16T15:37:43Z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