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45418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29AFBBA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EB7F4B3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23340AF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3454240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30B98CC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EF19437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CFCE1D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322D0A1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9AA7CC4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C814198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5BE4E9F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0DADA8A" w14:textId="77777777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FEC37E" w14:textId="77777777" w:rsidR="000B3B5E" w:rsidRPr="000B3B5E" w:rsidRDefault="004C3B8E" w:rsidP="000B3B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0B3B5E" w:rsidRPr="000B3B5E">
        <w:rPr>
          <w:rFonts w:ascii="Times New Roman" w:hAnsi="Times New Roman" w:cs="Times New Roman"/>
          <w:sz w:val="24"/>
          <w:szCs w:val="24"/>
        </w:rPr>
        <w:t>ехническо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B3B5E" w:rsidRPr="000B3B5E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B3B5E" w:rsidRPr="000B3B5E">
        <w:rPr>
          <w:rFonts w:ascii="Times New Roman" w:hAnsi="Times New Roman" w:cs="Times New Roman"/>
          <w:sz w:val="24"/>
          <w:szCs w:val="24"/>
        </w:rPr>
        <w:t xml:space="preserve"> на поставку товаров</w:t>
      </w:r>
    </w:p>
    <w:p w14:paraId="469E66DB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5DCAE3C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1502FF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720CA40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1E3D99" w14:textId="534E3675" w:rsidR="002A412C" w:rsidRDefault="000B3B5E" w:rsidP="005933F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"/>
        </w:rPr>
      </w:pPr>
      <w:r w:rsidRPr="000B3B5E">
        <w:rPr>
          <w:rFonts w:ascii="Times New Roman" w:hAnsi="Times New Roman" w:cs="Times New Roman"/>
          <w:sz w:val="24"/>
          <w:szCs w:val="24"/>
        </w:rPr>
        <w:t xml:space="preserve">Предмет закупки: </w:t>
      </w:r>
      <w:r w:rsidR="00C83F1E" w:rsidRPr="00C83F1E">
        <w:rPr>
          <w:rFonts w:ascii="Times New Roman" w:hAnsi="Times New Roman" w:cs="Times New Roman"/>
          <w:sz w:val="24"/>
          <w:szCs w:val="24"/>
          <w:lang w:val="ru"/>
        </w:rPr>
        <w:t xml:space="preserve">Поставка </w:t>
      </w:r>
      <w:r w:rsidR="000E0349">
        <w:rPr>
          <w:rFonts w:ascii="Times New Roman" w:hAnsi="Times New Roman" w:cs="Times New Roman"/>
          <w:sz w:val="24"/>
          <w:szCs w:val="24"/>
          <w:lang w:val="ru"/>
        </w:rPr>
        <w:t>свет</w:t>
      </w:r>
      <w:r w:rsidR="004F15F2">
        <w:rPr>
          <w:rFonts w:ascii="Times New Roman" w:hAnsi="Times New Roman" w:cs="Times New Roman"/>
          <w:sz w:val="24"/>
          <w:szCs w:val="24"/>
          <w:lang w:val="ru"/>
        </w:rPr>
        <w:t>отехнической продукции</w:t>
      </w:r>
      <w:r w:rsidR="00C83F1E" w:rsidRPr="00C83F1E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</w:p>
    <w:p w14:paraId="4FFBDC61" w14:textId="4F31F203" w:rsidR="000B3B5E" w:rsidRPr="000B3B5E" w:rsidRDefault="00C83F1E" w:rsidP="005933F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83F1E">
        <w:rPr>
          <w:rFonts w:ascii="Times New Roman" w:hAnsi="Times New Roman" w:cs="Times New Roman"/>
          <w:sz w:val="24"/>
          <w:szCs w:val="24"/>
          <w:lang w:val="ru"/>
        </w:rPr>
        <w:t xml:space="preserve">для нужд УФПС Алтайского края  </w:t>
      </w:r>
    </w:p>
    <w:p w14:paraId="0C425AFF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A98F5F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BEE2C31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22373C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AADADB2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3ED68A5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D459C2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843CD2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E19DC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7D2D107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A9FE04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82BEB0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DA3AAF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0A0FC2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0B6A8D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803A4B4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D23C12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575E99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D4E82D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EDBE2F5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9EBE53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F85097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3893EA" w14:textId="77777777" w:rsidR="000B3B5E" w:rsidRPr="000B3B5E" w:rsidRDefault="000B3B5E" w:rsidP="000B3B5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A8F306E" w14:textId="405D4ACB" w:rsidR="000B3B5E" w:rsidRPr="000B3B5E" w:rsidRDefault="000B3B5E" w:rsidP="000B3B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0B3B5E" w:rsidRPr="000B3B5E" w:rsidSect="00A761F0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  <w:r w:rsidRPr="000B3B5E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C83F1E">
        <w:rPr>
          <w:rFonts w:ascii="Times New Roman" w:hAnsi="Times New Roman" w:cs="Times New Roman"/>
          <w:b w:val="0"/>
          <w:sz w:val="24"/>
          <w:szCs w:val="24"/>
        </w:rPr>
        <w:t>Барнаул</w:t>
      </w:r>
      <w:r w:rsidRPr="000B3B5E">
        <w:rPr>
          <w:rFonts w:ascii="Times New Roman" w:hAnsi="Times New Roman" w:cs="Times New Roman"/>
          <w:b w:val="0"/>
          <w:sz w:val="24"/>
          <w:szCs w:val="24"/>
        </w:rPr>
        <w:t>, 202</w:t>
      </w:r>
      <w:r w:rsidR="008D6C2F">
        <w:rPr>
          <w:rFonts w:ascii="Times New Roman" w:hAnsi="Times New Roman" w:cs="Times New Roman"/>
          <w:b w:val="0"/>
          <w:sz w:val="24"/>
          <w:szCs w:val="24"/>
        </w:rPr>
        <w:t>6</w:t>
      </w:r>
    </w:p>
    <w:p w14:paraId="5241BD2F" w14:textId="2699EE82" w:rsidR="000B3B5E" w:rsidRDefault="000B3B5E" w:rsidP="000B3B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B3B5E">
        <w:rPr>
          <w:rFonts w:ascii="Times New Roman" w:hAnsi="Times New Roman" w:cs="Times New Roman"/>
          <w:sz w:val="24"/>
          <w:szCs w:val="24"/>
        </w:rPr>
        <w:lastRenderedPageBreak/>
        <w:t>Техническое задание на поставку товаров</w:t>
      </w:r>
    </w:p>
    <w:p w14:paraId="7A5FAB11" w14:textId="77777777" w:rsidR="00AA5A30" w:rsidRPr="000B3B5E" w:rsidRDefault="00AA5A30" w:rsidP="000B3B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F038A04" w14:textId="77777777" w:rsidR="000B3B5E" w:rsidRPr="000B3B5E" w:rsidRDefault="000B3B5E" w:rsidP="000B3B5E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ПЕРЕЧЕНЬ ПРИНЯТЫХ СОКРАЩЕНИЙ</w:t>
      </w:r>
    </w:p>
    <w:tbl>
      <w:tblPr>
        <w:tblW w:w="96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"/>
        <w:gridCol w:w="1800"/>
        <w:gridCol w:w="6949"/>
      </w:tblGrid>
      <w:tr w:rsidR="00D558F3" w:rsidRPr="004C6A4E" w14:paraId="64A46FBA" w14:textId="77777777" w:rsidTr="00D558F3">
        <w:trPr>
          <w:trHeight w:val="233"/>
        </w:trPr>
        <w:tc>
          <w:tcPr>
            <w:tcW w:w="893" w:type="dxa"/>
            <w:vAlign w:val="center"/>
          </w:tcPr>
          <w:p w14:paraId="0E4B84C6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1800" w:type="dxa"/>
            <w:vAlign w:val="center"/>
          </w:tcPr>
          <w:p w14:paraId="02316518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Сокращение</w:t>
            </w:r>
          </w:p>
        </w:tc>
        <w:tc>
          <w:tcPr>
            <w:tcW w:w="6949" w:type="dxa"/>
            <w:vAlign w:val="center"/>
          </w:tcPr>
          <w:p w14:paraId="3BFFEFEF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Расшифровка сокращения</w:t>
            </w:r>
          </w:p>
        </w:tc>
      </w:tr>
      <w:tr w:rsidR="00D558F3" w:rsidRPr="004C6A4E" w14:paraId="1716001B" w14:textId="77777777" w:rsidTr="00D558F3">
        <w:trPr>
          <w:trHeight w:val="193"/>
        </w:trPr>
        <w:tc>
          <w:tcPr>
            <w:tcW w:w="893" w:type="dxa"/>
          </w:tcPr>
          <w:p w14:paraId="135F237E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ab/>
            </w: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ab/>
              <w:t xml:space="preserve">1 </w:t>
            </w:r>
          </w:p>
        </w:tc>
        <w:tc>
          <w:tcPr>
            <w:tcW w:w="1800" w:type="dxa"/>
          </w:tcPr>
          <w:p w14:paraId="43E141FC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АО</w:t>
            </w:r>
          </w:p>
        </w:tc>
        <w:tc>
          <w:tcPr>
            <w:tcW w:w="6949" w:type="dxa"/>
          </w:tcPr>
          <w:p w14:paraId="33AD36A4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Акционерное общество</w:t>
            </w:r>
          </w:p>
        </w:tc>
      </w:tr>
      <w:tr w:rsidR="00D558F3" w:rsidRPr="004C6A4E" w14:paraId="19ECA556" w14:textId="77777777" w:rsidTr="00D558F3">
        <w:trPr>
          <w:trHeight w:val="193"/>
        </w:trPr>
        <w:tc>
          <w:tcPr>
            <w:tcW w:w="893" w:type="dxa"/>
          </w:tcPr>
          <w:p w14:paraId="420ECD12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ab/>
            </w: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ab/>
              <w:t xml:space="preserve"> 2</w:t>
            </w:r>
          </w:p>
        </w:tc>
        <w:tc>
          <w:tcPr>
            <w:tcW w:w="1800" w:type="dxa"/>
          </w:tcPr>
          <w:p w14:paraId="4CDE0D65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УФПС, филиал</w:t>
            </w:r>
          </w:p>
        </w:tc>
        <w:tc>
          <w:tcPr>
            <w:tcW w:w="6949" w:type="dxa"/>
          </w:tcPr>
          <w:p w14:paraId="7DB4BE12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Управление федеральной почтовой связи, филиал – обособленное подразделение АО «Почта России», расположенное вне его места нахождения и осуществляющее все его функции или их часть. Филиал не является юридическим лицом и действует на основании утвержденных АО «Почта России» положений, руководитель филиала действует на основании доверенности, выданной</w:t>
            </w: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br/>
              <w:t>АО «Почта России»</w:t>
            </w:r>
          </w:p>
        </w:tc>
      </w:tr>
      <w:tr w:rsidR="00D558F3" w:rsidRPr="004C6A4E" w14:paraId="1AF1AF53" w14:textId="77777777" w:rsidTr="00D558F3">
        <w:trPr>
          <w:trHeight w:val="349"/>
        </w:trPr>
        <w:tc>
          <w:tcPr>
            <w:tcW w:w="893" w:type="dxa"/>
          </w:tcPr>
          <w:p w14:paraId="268FA431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800" w:type="dxa"/>
          </w:tcPr>
          <w:p w14:paraId="6F9ABE5F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ГОСТ</w:t>
            </w:r>
          </w:p>
        </w:tc>
        <w:tc>
          <w:tcPr>
            <w:tcW w:w="6949" w:type="dxa"/>
          </w:tcPr>
          <w:p w14:paraId="1E8622CC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Государственный стандарт</w:t>
            </w:r>
          </w:p>
        </w:tc>
      </w:tr>
      <w:tr w:rsidR="00D558F3" w:rsidRPr="004C6A4E" w14:paraId="147D9DA7" w14:textId="77777777" w:rsidTr="00D558F3">
        <w:trPr>
          <w:trHeight w:val="349"/>
        </w:trPr>
        <w:tc>
          <w:tcPr>
            <w:tcW w:w="893" w:type="dxa"/>
          </w:tcPr>
          <w:p w14:paraId="44DFB401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800" w:type="dxa"/>
          </w:tcPr>
          <w:p w14:paraId="550974B0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Покупатель</w:t>
            </w:r>
          </w:p>
        </w:tc>
        <w:tc>
          <w:tcPr>
            <w:tcW w:w="6949" w:type="dxa"/>
          </w:tcPr>
          <w:p w14:paraId="66CE541C" w14:textId="008746AE" w:rsidR="00D558F3" w:rsidRPr="00D558F3" w:rsidRDefault="00D558F3" w:rsidP="00EA0036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Акционерное общество «Почта России», АО «Почта России», Акционерное общество «Почта России»/ АО «Почта России» в лице УФПС </w:t>
            </w:r>
            <w:r w:rsidR="00EA00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Алтайского каря </w:t>
            </w:r>
          </w:p>
        </w:tc>
      </w:tr>
      <w:tr w:rsidR="00D558F3" w:rsidRPr="004C6A4E" w14:paraId="6001334D" w14:textId="77777777" w:rsidTr="00D558F3">
        <w:trPr>
          <w:trHeight w:val="349"/>
        </w:trPr>
        <w:tc>
          <w:tcPr>
            <w:tcW w:w="893" w:type="dxa"/>
          </w:tcPr>
          <w:p w14:paraId="3215BD3A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800" w:type="dxa"/>
          </w:tcPr>
          <w:p w14:paraId="07091E55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Поставщик</w:t>
            </w:r>
          </w:p>
        </w:tc>
        <w:tc>
          <w:tcPr>
            <w:tcW w:w="6949" w:type="dxa"/>
          </w:tcPr>
          <w:p w14:paraId="03DD6891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Юридическое или физическое лицо, в том числе зарегистрированное в качестве индивидуального предпринимателя, выполняющее Работы в соответствии с заключенным договором </w:t>
            </w:r>
          </w:p>
        </w:tc>
      </w:tr>
      <w:tr w:rsidR="00D558F3" w:rsidRPr="004C6A4E" w14:paraId="029B3D85" w14:textId="77777777" w:rsidTr="00D558F3">
        <w:trPr>
          <w:trHeight w:val="349"/>
        </w:trPr>
        <w:tc>
          <w:tcPr>
            <w:tcW w:w="893" w:type="dxa"/>
          </w:tcPr>
          <w:p w14:paraId="291A0CC2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800" w:type="dxa"/>
          </w:tcPr>
          <w:p w14:paraId="676824A6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Электроинструмент</w:t>
            </w:r>
          </w:p>
        </w:tc>
        <w:tc>
          <w:tcPr>
            <w:tcW w:w="6949" w:type="dxa"/>
          </w:tcPr>
          <w:p w14:paraId="2152DAA9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Тип/ марка/ модель оборудования указаны в разделе 3.3 настоящего технического задания</w:t>
            </w:r>
          </w:p>
        </w:tc>
      </w:tr>
      <w:tr w:rsidR="00D558F3" w:rsidRPr="004C6A4E" w14:paraId="46B61702" w14:textId="77777777" w:rsidTr="00D558F3">
        <w:trPr>
          <w:trHeight w:val="349"/>
        </w:trPr>
        <w:tc>
          <w:tcPr>
            <w:tcW w:w="893" w:type="dxa"/>
          </w:tcPr>
          <w:p w14:paraId="1893CCAB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800" w:type="dxa"/>
          </w:tcPr>
          <w:p w14:paraId="791F7C2F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РФ</w:t>
            </w:r>
          </w:p>
        </w:tc>
        <w:tc>
          <w:tcPr>
            <w:tcW w:w="6949" w:type="dxa"/>
          </w:tcPr>
          <w:p w14:paraId="47EC1388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Российская Федерация</w:t>
            </w:r>
          </w:p>
        </w:tc>
      </w:tr>
      <w:tr w:rsidR="00D558F3" w:rsidRPr="004C6A4E" w14:paraId="0FEF6BEF" w14:textId="77777777" w:rsidTr="00D558F3">
        <w:trPr>
          <w:trHeight w:val="349"/>
        </w:trPr>
        <w:tc>
          <w:tcPr>
            <w:tcW w:w="893" w:type="dxa"/>
          </w:tcPr>
          <w:p w14:paraId="529D6FF5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800" w:type="dxa"/>
          </w:tcPr>
          <w:p w14:paraId="7CDCE7BC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Стороны</w:t>
            </w:r>
          </w:p>
        </w:tc>
        <w:tc>
          <w:tcPr>
            <w:tcW w:w="6949" w:type="dxa"/>
          </w:tcPr>
          <w:p w14:paraId="41B3206A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Покупатель и Поставщик</w:t>
            </w:r>
          </w:p>
        </w:tc>
      </w:tr>
      <w:tr w:rsidR="00D558F3" w:rsidRPr="004C6A4E" w14:paraId="63385EFA" w14:textId="77777777" w:rsidTr="00D558F3">
        <w:trPr>
          <w:trHeight w:val="349"/>
        </w:trPr>
        <w:tc>
          <w:tcPr>
            <w:tcW w:w="893" w:type="dxa"/>
          </w:tcPr>
          <w:p w14:paraId="6F0C791A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800" w:type="dxa"/>
          </w:tcPr>
          <w:p w14:paraId="4C8ECD03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ТЗ</w:t>
            </w:r>
          </w:p>
        </w:tc>
        <w:tc>
          <w:tcPr>
            <w:tcW w:w="6949" w:type="dxa"/>
          </w:tcPr>
          <w:p w14:paraId="1D5BBB97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Техническое задание</w:t>
            </w:r>
          </w:p>
        </w:tc>
      </w:tr>
      <w:tr w:rsidR="00D558F3" w:rsidRPr="004C6A4E" w14:paraId="5F50E940" w14:textId="77777777" w:rsidTr="00D558F3">
        <w:trPr>
          <w:trHeight w:val="349"/>
        </w:trPr>
        <w:tc>
          <w:tcPr>
            <w:tcW w:w="893" w:type="dxa"/>
          </w:tcPr>
          <w:p w14:paraId="04A095D5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800" w:type="dxa"/>
          </w:tcPr>
          <w:p w14:paraId="1FA0CD45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ТОРГ-12</w:t>
            </w:r>
          </w:p>
        </w:tc>
        <w:tc>
          <w:tcPr>
            <w:tcW w:w="6949" w:type="dxa"/>
          </w:tcPr>
          <w:p w14:paraId="76EF8F14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</w:t>
            </w:r>
          </w:p>
        </w:tc>
      </w:tr>
      <w:tr w:rsidR="00D558F3" w:rsidRPr="004C6A4E" w14:paraId="1EB11048" w14:textId="77777777" w:rsidTr="00D558F3">
        <w:trPr>
          <w:trHeight w:val="349"/>
        </w:trPr>
        <w:tc>
          <w:tcPr>
            <w:tcW w:w="893" w:type="dxa"/>
          </w:tcPr>
          <w:p w14:paraId="3E11272C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800" w:type="dxa"/>
          </w:tcPr>
          <w:p w14:paraId="3318A48B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УПД</w:t>
            </w:r>
          </w:p>
        </w:tc>
        <w:tc>
          <w:tcPr>
            <w:tcW w:w="6949" w:type="dxa"/>
          </w:tcPr>
          <w:p w14:paraId="536D2F01" w14:textId="77777777" w:rsidR="00D558F3" w:rsidRPr="00D558F3" w:rsidRDefault="00D558F3" w:rsidP="00D558F3">
            <w:pPr>
              <w:pStyle w:val="ConsPlusNormal"/>
              <w:ind w:left="72" w:firstLine="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58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Универсальный передаточный документ - документ, подтверждающий факт свершения хозяйственной операции и объединяющий в себе счет-фактуру и первичный документ оформления продажи (отпуска) товарно-материальных ценностей сторонней организации</w:t>
            </w:r>
          </w:p>
        </w:tc>
      </w:tr>
    </w:tbl>
    <w:p w14:paraId="484A3FDA" w14:textId="7DC7156C" w:rsidR="000B3B5E" w:rsidRPr="000B3B5E" w:rsidRDefault="000B3B5E" w:rsidP="000B3B5E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ОБЩИЕ СВЕДЕНИЯ О ТОВАРЕ (ПЕРЕЧЕНЬ ТОВАРОВ)</w:t>
      </w:r>
    </w:p>
    <w:p w14:paraId="638077F4" w14:textId="77777777" w:rsidR="000B3B5E" w:rsidRPr="000B3B5E" w:rsidRDefault="000B3B5E" w:rsidP="000B3B5E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727839C" w14:textId="2E3D854D" w:rsidR="00653715" w:rsidRDefault="00653715" w:rsidP="006537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653715">
        <w:rPr>
          <w:rFonts w:ascii="Times New Roman" w:hAnsi="Times New Roman" w:cs="Times New Roman"/>
          <w:sz w:val="24"/>
          <w:szCs w:val="24"/>
          <w:lang w:val="ru"/>
        </w:rPr>
        <w:t xml:space="preserve">Поставка </w:t>
      </w:r>
      <w:r w:rsidR="000E0349">
        <w:rPr>
          <w:rFonts w:ascii="Times New Roman" w:hAnsi="Times New Roman" w:cs="Times New Roman"/>
          <w:sz w:val="24"/>
          <w:szCs w:val="24"/>
          <w:lang w:val="ru"/>
        </w:rPr>
        <w:t>свет</w:t>
      </w:r>
      <w:r w:rsidR="004F15F2">
        <w:rPr>
          <w:rFonts w:ascii="Times New Roman" w:hAnsi="Times New Roman" w:cs="Times New Roman"/>
          <w:sz w:val="24"/>
          <w:szCs w:val="24"/>
          <w:lang w:val="ru"/>
        </w:rPr>
        <w:t xml:space="preserve">отехнической </w:t>
      </w:r>
      <w:r w:rsidRPr="00653715">
        <w:rPr>
          <w:rFonts w:ascii="Times New Roman" w:hAnsi="Times New Roman" w:cs="Times New Roman"/>
          <w:sz w:val="24"/>
          <w:szCs w:val="24"/>
          <w:lang w:val="ru"/>
        </w:rPr>
        <w:t xml:space="preserve">продукции </w:t>
      </w:r>
      <w:r>
        <w:rPr>
          <w:rFonts w:ascii="Times New Roman" w:hAnsi="Times New Roman" w:cs="Times New Roman"/>
          <w:sz w:val="24"/>
          <w:szCs w:val="24"/>
          <w:lang w:val="ru"/>
        </w:rPr>
        <w:t>для нужд УФПС Алтайского края.</w:t>
      </w:r>
      <w:r w:rsidRPr="00653715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</w:p>
    <w:p w14:paraId="142DBE59" w14:textId="6A8B3B98" w:rsidR="000B3B5E" w:rsidRDefault="000B3B5E" w:rsidP="006537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3B5E">
        <w:rPr>
          <w:rFonts w:ascii="Times New Roman" w:hAnsi="Times New Roman" w:cs="Times New Roman"/>
          <w:sz w:val="24"/>
          <w:szCs w:val="24"/>
        </w:rPr>
        <w:t>Цель поставки товара:</w:t>
      </w:r>
      <w:r>
        <w:rPr>
          <w:rFonts w:ascii="Times New Roman" w:hAnsi="Times New Roman" w:cs="Times New Roman"/>
          <w:sz w:val="24"/>
          <w:szCs w:val="24"/>
        </w:rPr>
        <w:t xml:space="preserve"> Поддержание в исправном состоянии </w:t>
      </w:r>
      <w:r w:rsidR="00653715">
        <w:rPr>
          <w:rFonts w:ascii="Times New Roman" w:hAnsi="Times New Roman" w:cs="Times New Roman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объектах УФПС </w:t>
      </w:r>
      <w:r w:rsidR="00C83F1E">
        <w:rPr>
          <w:rFonts w:ascii="Times New Roman" w:hAnsi="Times New Roman" w:cs="Times New Roman"/>
          <w:sz w:val="24"/>
          <w:szCs w:val="24"/>
        </w:rPr>
        <w:t>Алтайского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7A1FF0" w14:textId="77777777" w:rsidR="00AA5A30" w:rsidRPr="000B3B5E" w:rsidRDefault="00AA5A30" w:rsidP="006537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EC1760" w14:textId="77777777" w:rsidR="000B3B5E" w:rsidRPr="000B3B5E" w:rsidRDefault="000B3B5E" w:rsidP="000B3B5E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ОБЩИЕ ТРЕБОВАНИЯ К ТОВАРУ</w:t>
      </w:r>
    </w:p>
    <w:p w14:paraId="31499CCF" w14:textId="77777777" w:rsidR="000B3B5E" w:rsidRPr="000B3B5E" w:rsidRDefault="000B3B5E" w:rsidP="000B3B5E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011905B" w14:textId="77777777" w:rsidR="000B3B5E" w:rsidRPr="000B3B5E" w:rsidRDefault="000B3B5E" w:rsidP="000B3B5E">
      <w:pPr>
        <w:pStyle w:val="ConsPlusNormal"/>
        <w:numPr>
          <w:ilvl w:val="1"/>
          <w:numId w:val="4"/>
        </w:numPr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Требования к товару</w:t>
      </w:r>
    </w:p>
    <w:p w14:paraId="6CDBE71F" w14:textId="77777777" w:rsidR="000B3B5E" w:rsidRPr="000B3B5E" w:rsidRDefault="000B3B5E" w:rsidP="000B3B5E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14:paraId="4B3E7809" w14:textId="2FE4A676" w:rsidR="000B3B5E" w:rsidRPr="000B3B5E" w:rsidRDefault="000B3B5E" w:rsidP="000B3B5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3B5E">
        <w:rPr>
          <w:rFonts w:ascii="Times New Roman" w:hAnsi="Times New Roman" w:cs="Times New Roman"/>
          <w:sz w:val="24"/>
          <w:szCs w:val="24"/>
        </w:rPr>
        <w:t xml:space="preserve">Поставляемые товары должны быть новыми, выпуска не ранее </w:t>
      </w:r>
      <w:r w:rsidR="00734B9A">
        <w:rPr>
          <w:rFonts w:ascii="Times New Roman" w:hAnsi="Times New Roman" w:cs="Times New Roman"/>
          <w:sz w:val="24"/>
          <w:szCs w:val="24"/>
        </w:rPr>
        <w:t>20</w:t>
      </w:r>
      <w:r w:rsidR="004F15F2">
        <w:rPr>
          <w:rFonts w:ascii="Times New Roman" w:hAnsi="Times New Roman" w:cs="Times New Roman"/>
          <w:sz w:val="24"/>
          <w:szCs w:val="24"/>
        </w:rPr>
        <w:t>2</w:t>
      </w:r>
      <w:r w:rsidR="00A16A43">
        <w:rPr>
          <w:rFonts w:ascii="Times New Roman" w:hAnsi="Times New Roman" w:cs="Times New Roman"/>
          <w:sz w:val="24"/>
          <w:szCs w:val="24"/>
        </w:rPr>
        <w:t>6</w:t>
      </w:r>
      <w:r w:rsidRPr="000B3B5E">
        <w:rPr>
          <w:rFonts w:ascii="Times New Roman" w:hAnsi="Times New Roman" w:cs="Times New Roman"/>
          <w:sz w:val="24"/>
          <w:szCs w:val="24"/>
        </w:rPr>
        <w:t xml:space="preserve"> года, не бывшими в употреблении, не восстановленными, если это не оговорено требованиями ТЗ с указанием допустимого срока предыдущей эксплуатации, не являться выставочными образцами, свободными от прав третьих лиц.</w:t>
      </w:r>
      <w:r w:rsidRPr="000B3B5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68FE123" w14:textId="77777777" w:rsidR="000B3B5E" w:rsidRPr="00EC2F43" w:rsidRDefault="000B3B5E" w:rsidP="000B3B5E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0F072226" w14:textId="5BDF7F4B" w:rsidR="00E705C7" w:rsidRDefault="000B3B5E" w:rsidP="00A97DBD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F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79EC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p w14:paraId="282338BD" w14:textId="77777777" w:rsidR="00AA5A30" w:rsidRDefault="00AA5A30" w:rsidP="00AA5A30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C2D58F" w14:textId="4DBA8E7C" w:rsidR="00D558F3" w:rsidRDefault="00D558F3" w:rsidP="00D558F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27"/>
        <w:gridCol w:w="1715"/>
        <w:gridCol w:w="1476"/>
        <w:gridCol w:w="1001"/>
        <w:gridCol w:w="1292"/>
        <w:gridCol w:w="1822"/>
        <w:gridCol w:w="1901"/>
      </w:tblGrid>
      <w:tr w:rsidR="00D558F3" w:rsidRPr="00D558F3" w14:paraId="0B638BDE" w14:textId="77777777" w:rsidTr="00A16A4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D4C95" w14:textId="77777777" w:rsidR="00D558F3" w:rsidRPr="00D558F3" w:rsidRDefault="00D558F3" w:rsidP="00D558F3">
            <w:pPr>
              <w:spacing w:after="0" w:line="240" w:lineRule="auto"/>
              <w:ind w:left="-113" w:right="-41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№</w:t>
            </w:r>
          </w:p>
          <w:p w14:paraId="137FC314" w14:textId="77777777" w:rsidR="00D558F3" w:rsidRPr="00D558F3" w:rsidRDefault="00D558F3" w:rsidP="00D558F3">
            <w:pPr>
              <w:spacing w:after="0" w:line="240" w:lineRule="auto"/>
              <w:ind w:left="-113" w:right="-41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 xml:space="preserve"> п/п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B8CAA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Наименование ТРУ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02AA6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Код ОКПД2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11AC9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Кол-во (объем)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D9439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C0447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Страна происхождения Товара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D1320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Номер реестровой записи Товара</w:t>
            </w:r>
          </w:p>
        </w:tc>
      </w:tr>
      <w:tr w:rsidR="00D558F3" w:rsidRPr="00D558F3" w14:paraId="2E784C37" w14:textId="77777777" w:rsidTr="00A16A4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3BDF2" w14:textId="77777777" w:rsidR="00D558F3" w:rsidRPr="00D558F3" w:rsidRDefault="00D558F3" w:rsidP="00D558F3">
            <w:pPr>
              <w:spacing w:after="0" w:line="240" w:lineRule="auto"/>
              <w:ind w:left="-113" w:right="-41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ACC26" w14:textId="2C026813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Светильник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6A27A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0932">
              <w:rPr>
                <w:rFonts w:ascii="Times New Roman" w:eastAsia="Times New Roman" w:hAnsi="Times New Roman"/>
                <w:color w:val="000000"/>
              </w:rPr>
              <w:t>27.40.25.123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DF8A" w14:textId="1CA3A605" w:rsidR="00D558F3" w:rsidRPr="00C70AFD" w:rsidRDefault="00C25A31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373F9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558F3">
              <w:rPr>
                <w:rFonts w:ascii="Times New Roman" w:hAnsi="Times New Roman"/>
                <w:bCs/>
              </w:rPr>
              <w:t>штука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4CBD6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8F3">
              <w:rPr>
                <w:rFonts w:ascii="Times New Roman" w:hAnsi="Times New Roman"/>
                <w:bCs/>
              </w:rPr>
              <w:t>Российская Федерация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571F1" w14:textId="58A1DA83" w:rsidR="00C70AFD" w:rsidRPr="00C70AFD" w:rsidRDefault="00DF1C5F" w:rsidP="00C70AF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7113/9/2023</w:t>
            </w:r>
          </w:p>
          <w:p w14:paraId="6A3C82F1" w14:textId="2AB10DA6" w:rsidR="00D558F3" w:rsidRPr="00C70AFD" w:rsidRDefault="00D558F3" w:rsidP="00C70AF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558F3" w:rsidRPr="00D558F3" w14:paraId="6AFB8FEF" w14:textId="77777777" w:rsidTr="00A16A4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0ACB3" w14:textId="77777777" w:rsidR="00D558F3" w:rsidRPr="00D558F3" w:rsidRDefault="00D558F3" w:rsidP="00D558F3">
            <w:pPr>
              <w:spacing w:after="0" w:line="240" w:lineRule="auto"/>
              <w:ind w:left="-113" w:right="-41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E3D40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558F3">
              <w:rPr>
                <w:rFonts w:ascii="Times New Roman" w:eastAsia="Times New Roman" w:hAnsi="Times New Roman"/>
                <w:color w:val="000000"/>
              </w:rPr>
              <w:t>ВСЕГО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07B25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10B70" w14:textId="60BE8F42" w:rsidR="00D558F3" w:rsidRPr="00D558F3" w:rsidRDefault="00C25A31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Cs w:val="24"/>
              </w:rPr>
              <w:t>198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0AF16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9D24E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5E914" w14:textId="77777777" w:rsidR="00D558F3" w:rsidRPr="00D558F3" w:rsidRDefault="00D558F3" w:rsidP="00D558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B8F7D0E" w14:textId="45739138" w:rsidR="00E705C7" w:rsidRPr="00EC2F43" w:rsidRDefault="00E705C7" w:rsidP="00D558F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024405" w14:textId="69C5ED80" w:rsidR="000B3B5E" w:rsidRDefault="00E705C7" w:rsidP="00D558F3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2F43">
        <w:rPr>
          <w:rFonts w:ascii="Times New Roman" w:hAnsi="Times New Roman" w:cs="Times New Roman"/>
          <w:b/>
          <w:sz w:val="24"/>
          <w:szCs w:val="24"/>
        </w:rPr>
        <w:t>Основные характеристики товара</w:t>
      </w:r>
    </w:p>
    <w:p w14:paraId="6935350B" w14:textId="77777777" w:rsidR="00AA5A30" w:rsidRDefault="00AA5A30" w:rsidP="00AA5A30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F6C3FB" w14:textId="77777777" w:rsidR="00D558F3" w:rsidRPr="00D558F3" w:rsidRDefault="00D558F3" w:rsidP="00D558F3">
      <w:pPr>
        <w:pStyle w:val="ConsPlusNormal"/>
        <w:tabs>
          <w:tab w:val="left" w:pos="1134"/>
        </w:tabs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624"/>
        <w:gridCol w:w="2241"/>
        <w:gridCol w:w="4348"/>
        <w:gridCol w:w="858"/>
        <w:gridCol w:w="1109"/>
      </w:tblGrid>
      <w:tr w:rsidR="00D558F3" w:rsidRPr="00E705C7" w14:paraId="0EEB45E8" w14:textId="77777777" w:rsidTr="00CB3798">
        <w:trPr>
          <w:trHeight w:val="60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F7EB" w14:textId="77777777" w:rsidR="00D558F3" w:rsidRPr="00E705C7" w:rsidRDefault="00D558F3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05C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B98E" w14:textId="77777777" w:rsidR="00D558F3" w:rsidRPr="00E705C7" w:rsidRDefault="00D558F3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05C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457E" w14:textId="756A253F" w:rsidR="00D558F3" w:rsidRPr="00E705C7" w:rsidRDefault="00CA415C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Характе</w:t>
            </w:r>
            <w:r w:rsidR="00D558F3" w:rsidRPr="00E705C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ристики 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C27F" w14:textId="04FC2C90" w:rsidR="00D558F3" w:rsidRPr="00E705C7" w:rsidRDefault="00D558F3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05C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E705C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измер</w:t>
            </w:r>
            <w:proofErr w:type="spellEnd"/>
            <w:r w:rsidR="00DF54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662B" w14:textId="77777777" w:rsidR="00D558F3" w:rsidRPr="00E705C7" w:rsidRDefault="00D558F3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05C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</w:tr>
      <w:tr w:rsidR="00D558F3" w:rsidRPr="00E705C7" w14:paraId="4DEB2659" w14:textId="77777777" w:rsidTr="00CB3798">
        <w:trPr>
          <w:trHeight w:val="45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974A" w14:textId="77777777" w:rsidR="00D558F3" w:rsidRPr="00E705C7" w:rsidRDefault="00D558F3" w:rsidP="00CB37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9F30F" w14:textId="77777777" w:rsidR="00D558F3" w:rsidRPr="00E705C7" w:rsidRDefault="00D558F3" w:rsidP="00CB37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1E65FB" w14:textId="77777777" w:rsidR="00D558F3" w:rsidRPr="00E705C7" w:rsidRDefault="00D558F3" w:rsidP="00CB37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B3ECD" w14:textId="77777777" w:rsidR="00D558F3" w:rsidRPr="00E705C7" w:rsidRDefault="00D558F3" w:rsidP="00CB37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1889" w14:textId="77777777" w:rsidR="00D558F3" w:rsidRPr="00E705C7" w:rsidRDefault="00D558F3" w:rsidP="00CB37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58F3" w:rsidRPr="00E705C7" w14:paraId="3F15A4FC" w14:textId="77777777" w:rsidTr="00CB3798">
        <w:trPr>
          <w:trHeight w:val="4470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F4FA" w14:textId="7ABDE3CB" w:rsidR="00D558F3" w:rsidRPr="00E705C7" w:rsidRDefault="00A16A43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6DF9B" w14:textId="77777777" w:rsidR="00D558F3" w:rsidRPr="00E705C7" w:rsidRDefault="00D558F3" w:rsidP="00CB37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Светильник </w:t>
            </w:r>
          </w:p>
        </w:tc>
        <w:tc>
          <w:tcPr>
            <w:tcW w:w="4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D0D68" w14:textId="77777777" w:rsidR="00D558F3" w:rsidRPr="00E705C7" w:rsidRDefault="00D558F3" w:rsidP="00CB37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источника света - лампа светодиодная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Тип лампы: Светодиод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Мощность лампы: не менее 36 Вт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Способ монтажа потолочный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Степень защиты не ниже IP40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Габаритные размеры: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Длина не менее 595 мм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Ширина не менее 595 мм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Световой поток не менее 3420 лм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Цветовая температура не менее 5700к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 Материал корпуса – сталь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Материал плафона или </w:t>
            </w:r>
            <w:proofErr w:type="spellStart"/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рассеивателя</w:t>
            </w:r>
            <w:proofErr w:type="spellEnd"/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Полистирол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Тип напряжения: Переменный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Тип пускорегулирующего аппарата: Светодиодный драйвер</w:t>
            </w:r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Тип </w:t>
            </w:r>
            <w:proofErr w:type="spellStart"/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рассеивателя</w:t>
            </w:r>
            <w:proofErr w:type="spellEnd"/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Призматичный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82F4B" w14:textId="04FA0AEB" w:rsidR="00D558F3" w:rsidRPr="00E705C7" w:rsidRDefault="00D740EE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</w:t>
            </w:r>
            <w:r w:rsidR="00D558F3" w:rsidRPr="00E705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01ED" w14:textId="1D80E5E3" w:rsidR="00D558F3" w:rsidRPr="00D558F3" w:rsidRDefault="00C25A31" w:rsidP="00CB37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</w:t>
            </w:r>
          </w:p>
        </w:tc>
      </w:tr>
    </w:tbl>
    <w:p w14:paraId="46F86B8D" w14:textId="77777777" w:rsidR="000B3B5E" w:rsidRPr="00EC2F43" w:rsidRDefault="000B3B5E" w:rsidP="00EC2F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8359827" w14:textId="3681425A" w:rsidR="000B3B5E" w:rsidRPr="00D558F3" w:rsidRDefault="00CA26EF" w:rsidP="00D558F3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3.4</w:t>
      </w:r>
      <w:r w:rsidR="000B3B5E" w:rsidRPr="00EC2F43">
        <w:rPr>
          <w:rFonts w:ascii="Times New Roman" w:hAnsi="Times New Roman" w:cs="Times New Roman"/>
          <w:b/>
          <w:sz w:val="24"/>
          <w:szCs w:val="24"/>
        </w:rPr>
        <w:t xml:space="preserve"> Комплектность товара</w:t>
      </w:r>
    </w:p>
    <w:p w14:paraId="01C26BF6" w14:textId="77777777" w:rsidR="00D558F3" w:rsidRPr="00D558F3" w:rsidRDefault="00D558F3" w:rsidP="00D558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8F3">
        <w:rPr>
          <w:rFonts w:ascii="Times New Roman" w:hAnsi="Times New Roman" w:cs="Times New Roman"/>
          <w:sz w:val="24"/>
          <w:szCs w:val="24"/>
        </w:rPr>
        <w:t>3.4.1</w:t>
      </w:r>
      <w:r w:rsidRPr="00D558F3">
        <w:rPr>
          <w:rFonts w:ascii="Times New Roman" w:hAnsi="Times New Roman" w:cs="Times New Roman"/>
          <w:sz w:val="24"/>
          <w:szCs w:val="24"/>
        </w:rPr>
        <w:tab/>
        <w:t>Все необходимые руководства пользователя должны быть на русском языке. Техническая документация должна быть как на русском языке, а в случае если она на иностранном языке, то к ней должен прилагаться перевод на русский язык.</w:t>
      </w:r>
    </w:p>
    <w:p w14:paraId="15F9F929" w14:textId="1AB477A3" w:rsidR="00734B9A" w:rsidRPr="000B3B5E" w:rsidRDefault="00D558F3" w:rsidP="00D558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8F3">
        <w:rPr>
          <w:rFonts w:ascii="Times New Roman" w:hAnsi="Times New Roman" w:cs="Times New Roman"/>
          <w:sz w:val="24"/>
          <w:szCs w:val="24"/>
        </w:rPr>
        <w:t xml:space="preserve">3.4.2 </w:t>
      </w:r>
      <w:proofErr w:type="gramStart"/>
      <w:r w:rsidRPr="00D558F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558F3">
        <w:rPr>
          <w:rFonts w:ascii="Times New Roman" w:hAnsi="Times New Roman" w:cs="Times New Roman"/>
          <w:sz w:val="24"/>
          <w:szCs w:val="24"/>
        </w:rPr>
        <w:t xml:space="preserve"> случае обнаружения Покупателем некомплектности Товара (отсутствует какая-либо составная часть), Поставщик обязан доукомплектовать Товар в течение 7 (семи) </w:t>
      </w:r>
      <w:r w:rsidRPr="00D558F3">
        <w:rPr>
          <w:rFonts w:ascii="Times New Roman" w:hAnsi="Times New Roman" w:cs="Times New Roman"/>
          <w:sz w:val="24"/>
          <w:szCs w:val="24"/>
        </w:rPr>
        <w:lastRenderedPageBreak/>
        <w:t>календарных дней с даты получения Акта об установленном расхождении по количеству и качеству при приемке товарно-материальных ценностей по форме №ТОРГ-2. Обязанность по доукомплектованию возникает у Поставщика при наличии требования Покупателя, предъявляемого по его усмотрению.</w:t>
      </w:r>
    </w:p>
    <w:p w14:paraId="31D86114" w14:textId="26395D1A" w:rsidR="000B3B5E" w:rsidRPr="000564DE" w:rsidRDefault="00CA26EF" w:rsidP="00CA26EF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3.5</w:t>
      </w:r>
      <w:r w:rsidR="000B3B5E" w:rsidRPr="000564DE">
        <w:rPr>
          <w:rFonts w:ascii="Times New Roman" w:hAnsi="Times New Roman" w:cs="Times New Roman"/>
          <w:b/>
          <w:sz w:val="24"/>
          <w:szCs w:val="24"/>
        </w:rPr>
        <w:t xml:space="preserve">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5511052B" w14:textId="77777777" w:rsidR="000B3B5E" w:rsidRPr="000564D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0038B6" w14:textId="598E643B" w:rsidR="000B3B5E" w:rsidRDefault="000564D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2E4">
        <w:rPr>
          <w:rFonts w:ascii="Times New Roman" w:hAnsi="Times New Roman" w:cs="Times New Roman"/>
          <w:sz w:val="24"/>
          <w:szCs w:val="24"/>
        </w:rPr>
        <w:t>Общие технические условия</w:t>
      </w:r>
      <w:r w:rsidR="00DE1F64" w:rsidRPr="002032E4">
        <w:rPr>
          <w:rFonts w:ascii="Times New Roman" w:hAnsi="Times New Roman" w:cs="Times New Roman"/>
          <w:sz w:val="24"/>
          <w:szCs w:val="24"/>
        </w:rPr>
        <w:t>»</w:t>
      </w:r>
      <w:r w:rsidRPr="002032E4">
        <w:rPr>
          <w:rFonts w:ascii="Times New Roman" w:hAnsi="Times New Roman" w:cs="Times New Roman"/>
          <w:sz w:val="24"/>
          <w:szCs w:val="24"/>
        </w:rPr>
        <w:t>.</w:t>
      </w:r>
    </w:p>
    <w:p w14:paraId="1FDB5937" w14:textId="248F38A1" w:rsidR="007E00E2" w:rsidRDefault="00FF2F83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825">
        <w:rPr>
          <w:rFonts w:ascii="Times New Roman" w:hAnsi="Times New Roman" w:cs="Times New Roman"/>
          <w:sz w:val="24"/>
          <w:szCs w:val="24"/>
        </w:rPr>
        <w:t xml:space="preserve">- </w:t>
      </w:r>
      <w:r w:rsidR="007E00E2" w:rsidRPr="00F35825">
        <w:rPr>
          <w:rFonts w:ascii="Times New Roman" w:hAnsi="Times New Roman" w:cs="Times New Roman"/>
          <w:sz w:val="24"/>
          <w:szCs w:val="24"/>
        </w:rPr>
        <w:t>ГОСТ 34819-2021 «Приборы осветительные»</w:t>
      </w:r>
    </w:p>
    <w:p w14:paraId="688C5BC8" w14:textId="77777777" w:rsidR="000564DE" w:rsidRPr="000B3B5E" w:rsidRDefault="000564D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A9F44D" w14:textId="184270DA" w:rsidR="000B3B5E" w:rsidRPr="000B3B5E" w:rsidRDefault="00CA26EF" w:rsidP="00CA26EF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3.6</w:t>
      </w:r>
      <w:r w:rsidR="000B3B5E" w:rsidRPr="000B3B5E">
        <w:rPr>
          <w:rFonts w:ascii="Times New Roman" w:hAnsi="Times New Roman" w:cs="Times New Roman"/>
          <w:b/>
          <w:sz w:val="24"/>
          <w:szCs w:val="24"/>
        </w:rPr>
        <w:t xml:space="preserve"> Объем гарантий и гарантийный срок</w:t>
      </w:r>
    </w:p>
    <w:p w14:paraId="37A7081C" w14:textId="1E17CD75" w:rsidR="00AA5A30" w:rsidRPr="006443FE" w:rsidRDefault="00660C93" w:rsidP="006443FE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>Гарантийный срок составляет 12 месяцев.</w:t>
      </w:r>
      <w:r w:rsidR="009946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46A2" w:rsidRPr="009946A2">
        <w:rPr>
          <w:rFonts w:ascii="Times New Roman" w:eastAsia="Times New Roman" w:hAnsi="Times New Roman"/>
          <w:sz w:val="24"/>
          <w:szCs w:val="24"/>
          <w:lang w:eastAsia="ru-RU"/>
        </w:rPr>
        <w:t>Начало гарантийного периода исчисляется с момента подписания Покупателем накладной № ТОРГ-12/УПД</w:t>
      </w:r>
      <w:r w:rsidR="009946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обнаружении недостатков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 xml:space="preserve">овара в период гарантийного срока, возникших по не зависящим от </w:t>
      </w:r>
      <w:r w:rsidR="00727570" w:rsidRPr="00727570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причинам, Поставщик обязан за свой счет устранить недостатки либо заменить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 xml:space="preserve">овар ненадлежащего качества новым, в течение </w:t>
      </w:r>
      <w:r w:rsidR="00DF7E47" w:rsidRPr="00DF7E47">
        <w:rPr>
          <w:rFonts w:ascii="Times New Roman" w:eastAsia="Times New Roman" w:hAnsi="Times New Roman"/>
          <w:sz w:val="24"/>
          <w:szCs w:val="24"/>
          <w:lang w:eastAsia="ru-RU"/>
        </w:rPr>
        <w:t xml:space="preserve">7 (семи) рабочих дней </w:t>
      </w: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 xml:space="preserve">с даты получения письменного требования от </w:t>
      </w:r>
      <w:r w:rsidR="00727570" w:rsidRPr="00727570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 xml:space="preserve"> об устранении недостатков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4C4515">
        <w:rPr>
          <w:rFonts w:ascii="Times New Roman" w:eastAsia="Times New Roman" w:hAnsi="Times New Roman"/>
          <w:sz w:val="24"/>
          <w:szCs w:val="24"/>
          <w:lang w:eastAsia="ru-RU"/>
        </w:rPr>
        <w:t>овара.</w:t>
      </w:r>
    </w:p>
    <w:p w14:paraId="217C2F39" w14:textId="77777777" w:rsidR="000B3B5E" w:rsidRPr="000B3B5E" w:rsidRDefault="000B3B5E" w:rsidP="00EC2F43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342C5DEC" w14:textId="77777777" w:rsidR="000B3B5E" w:rsidRPr="000B3B5E" w:rsidRDefault="000B3B5E" w:rsidP="00EC2F43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251BF3C3" w14:textId="3287B5B7" w:rsidR="009B6393" w:rsidRPr="009B6393" w:rsidRDefault="009B6393" w:rsidP="00EC2F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Упаковка, в которой отгружается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овар, </w:t>
      </w:r>
      <w:r w:rsidR="009D197B">
        <w:rPr>
          <w:rFonts w:ascii="Times New Roman" w:eastAsia="Times New Roman" w:hAnsi="Times New Roman"/>
          <w:sz w:val="24"/>
          <w:szCs w:val="24"/>
          <w:lang w:eastAsia="ru-RU"/>
        </w:rPr>
        <w:t>соответствует</w:t>
      </w: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установленным стандартам и/или техническим условиям, и при условии на</w:t>
      </w:r>
      <w:r w:rsidR="009D197B">
        <w:rPr>
          <w:rFonts w:ascii="Times New Roman" w:eastAsia="Times New Roman" w:hAnsi="Times New Roman"/>
          <w:sz w:val="24"/>
          <w:szCs w:val="24"/>
          <w:lang w:eastAsia="ru-RU"/>
        </w:rPr>
        <w:t>длежащего обращения обеспечивает</w:t>
      </w: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 сохранность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>овара во время транспортировки.</w:t>
      </w:r>
    </w:p>
    <w:p w14:paraId="3C634F30" w14:textId="0D0413E5" w:rsidR="009B6393" w:rsidRPr="009B6393" w:rsidRDefault="009B6393" w:rsidP="00EC2F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На каждой упаковке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овара должна быть нанесена стандартная маркировка производителя. </w:t>
      </w:r>
    </w:p>
    <w:p w14:paraId="48E1CBFD" w14:textId="4BEF257B" w:rsidR="009B6393" w:rsidRPr="009B6393" w:rsidRDefault="009B6393" w:rsidP="00EC2F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несет материальную ответственность перед </w:t>
      </w:r>
      <w:r w:rsidR="00727570"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любой ущерб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9B6393">
        <w:rPr>
          <w:rFonts w:ascii="Times New Roman" w:eastAsia="Times New Roman" w:hAnsi="Times New Roman"/>
          <w:sz w:val="24"/>
          <w:szCs w:val="24"/>
          <w:lang w:eastAsia="ru-RU"/>
        </w:rPr>
        <w:t>овара, связанный с ненадлежащей упаковкой и/или маркировкой.</w:t>
      </w:r>
    </w:p>
    <w:p w14:paraId="234FC018" w14:textId="44EA2190" w:rsidR="000B3B5E" w:rsidRPr="000B3B5E" w:rsidRDefault="000B3B5E" w:rsidP="00EC2F43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45892C30" w14:textId="77777777" w:rsidR="000B3B5E" w:rsidRPr="000B3B5E" w:rsidRDefault="000B3B5E" w:rsidP="00EC2F43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A71149D" w14:textId="77777777" w:rsidR="00660C93" w:rsidRPr="00CE59D6" w:rsidRDefault="00660C93" w:rsidP="00EC2F4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59D6">
        <w:rPr>
          <w:rFonts w:ascii="Times New Roman" w:hAnsi="Times New Roman"/>
          <w:sz w:val="24"/>
          <w:szCs w:val="24"/>
        </w:rPr>
        <w:t xml:space="preserve">Упаковка предохраняет </w:t>
      </w:r>
      <w:r w:rsidR="009F33E2">
        <w:rPr>
          <w:rFonts w:ascii="Times New Roman" w:hAnsi="Times New Roman"/>
          <w:sz w:val="24"/>
          <w:szCs w:val="24"/>
        </w:rPr>
        <w:t>т</w:t>
      </w:r>
      <w:r w:rsidRPr="00CE59D6">
        <w:rPr>
          <w:rFonts w:ascii="Times New Roman" w:hAnsi="Times New Roman"/>
          <w:sz w:val="24"/>
          <w:szCs w:val="24"/>
        </w:rPr>
        <w:t>овар от всякого рода повреждений, утраты товарного вида при его перевозке с учетом возможных перегрузок в пути и длительного хранения. Поставляемый товар новый. Этикетки и наклейки четкие, чистые и хорошо читаемые. Товар поставляется в упаковке, соответствующей характеру и способу транспортировки. Поставляемые товар упакован и замаркирован в соответствии с действующими стандартами и техническими условиями. Маркировка легко читаемая. Стоимость упаковочных материалов включается в стоимость товара.</w:t>
      </w:r>
    </w:p>
    <w:p w14:paraId="1F30A972" w14:textId="77777777" w:rsidR="00660C93" w:rsidRPr="00CE59D6" w:rsidRDefault="00660C93" w:rsidP="00EC2F4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59D6">
        <w:rPr>
          <w:rFonts w:ascii="Times New Roman" w:eastAsia="Times New Roman" w:hAnsi="Times New Roman"/>
          <w:sz w:val="24"/>
          <w:szCs w:val="24"/>
          <w:lang w:eastAsia="ru-RU"/>
        </w:rPr>
        <w:t>Упаковка является одноразовой и не подлежит возврату Поставщику.</w:t>
      </w:r>
    </w:p>
    <w:p w14:paraId="28E14F29" w14:textId="77777777" w:rsidR="000B3B5E" w:rsidRPr="000B3B5E" w:rsidRDefault="000B3B5E" w:rsidP="00EC2F43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СРОК, МЕСТО И УСЛОВИЯ ПОСТАВКИ ТОВАРА</w:t>
      </w:r>
    </w:p>
    <w:p w14:paraId="66A69C14" w14:textId="77777777" w:rsidR="000B3B5E" w:rsidRPr="000B3B5E" w:rsidRDefault="000B3B5E" w:rsidP="00EC2F43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20BE9059" w14:textId="77777777" w:rsidR="000B3B5E" w:rsidRDefault="000B3B5E" w:rsidP="00EC2F43">
      <w:pPr>
        <w:pStyle w:val="ConsPlusNormal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Срок и место поставки</w:t>
      </w:r>
    </w:p>
    <w:p w14:paraId="49B45B15" w14:textId="5DA52CF5" w:rsidR="00660C93" w:rsidRPr="00CE59D6" w:rsidRDefault="00660C93" w:rsidP="00EC2F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59D6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поставляет </w:t>
      </w:r>
      <w:r w:rsidR="00553F32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CE59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33E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CE59D6">
        <w:rPr>
          <w:rFonts w:ascii="Times New Roman" w:eastAsia="Times New Roman" w:hAnsi="Times New Roman"/>
          <w:sz w:val="24"/>
          <w:szCs w:val="24"/>
          <w:lang w:eastAsia="ru-RU"/>
        </w:rPr>
        <w:t>овар в соответствии со спецификацией.</w:t>
      </w:r>
    </w:p>
    <w:p w14:paraId="65F6DBB5" w14:textId="77777777" w:rsidR="006D5D7D" w:rsidRDefault="00660C93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C93">
        <w:rPr>
          <w:rFonts w:ascii="Times New Roman" w:hAnsi="Times New Roman" w:cs="Times New Roman"/>
          <w:sz w:val="24"/>
          <w:szCs w:val="24"/>
        </w:rPr>
        <w:t xml:space="preserve">Место поставки товара: </w:t>
      </w:r>
      <w:r w:rsidR="006D5D7D" w:rsidRPr="006D5D7D">
        <w:rPr>
          <w:rFonts w:ascii="Times New Roman" w:hAnsi="Times New Roman" w:cs="Times New Roman"/>
          <w:sz w:val="24"/>
          <w:szCs w:val="24"/>
        </w:rPr>
        <w:t>656960, Алтайский край, г. Барнаул, пл. Победы, д. 8А.</w:t>
      </w:r>
    </w:p>
    <w:p w14:paraId="39DAEB8B" w14:textId="39979232" w:rsidR="000B3B5E" w:rsidRDefault="00660C93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C93">
        <w:rPr>
          <w:rFonts w:ascii="Times New Roman" w:hAnsi="Times New Roman" w:cs="Times New Roman"/>
          <w:sz w:val="24"/>
          <w:szCs w:val="24"/>
        </w:rPr>
        <w:t xml:space="preserve">Сроки поставки товара: </w:t>
      </w:r>
      <w:r w:rsidR="009F7DF9" w:rsidRPr="003D7631">
        <w:rPr>
          <w:rFonts w:ascii="Times New Roman" w:hAnsi="Times New Roman" w:cs="Times New Roman"/>
          <w:color w:val="000000"/>
          <w:sz w:val="24"/>
          <w:szCs w:val="24"/>
          <w:lang w:val="ru"/>
        </w:rPr>
        <w:t>Доставка Товара до места передачи производится силами и средствами Поставщика</w:t>
      </w:r>
      <w:r w:rsidR="009F7DF9">
        <w:rPr>
          <w:rFonts w:ascii="Times New Roman" w:hAnsi="Times New Roman" w:cs="Times New Roman"/>
          <w:color w:val="000000"/>
          <w:sz w:val="24"/>
          <w:szCs w:val="24"/>
          <w:lang w:val="ru"/>
        </w:rPr>
        <w:t>,</w:t>
      </w:r>
      <w:r w:rsidR="009F7DF9" w:rsidRPr="003D7631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660C93">
        <w:rPr>
          <w:rFonts w:ascii="Times New Roman" w:hAnsi="Times New Roman" w:cs="Times New Roman"/>
          <w:sz w:val="24"/>
          <w:szCs w:val="24"/>
        </w:rPr>
        <w:t xml:space="preserve">в течении 15 (пятнадцати) календарных дней </w:t>
      </w:r>
      <w:r w:rsidR="00BC37B1" w:rsidRPr="00BC37B1">
        <w:rPr>
          <w:rFonts w:ascii="Times New Roman" w:hAnsi="Times New Roman" w:cs="Times New Roman"/>
          <w:sz w:val="24"/>
          <w:szCs w:val="24"/>
        </w:rPr>
        <w:t xml:space="preserve">Товар должен быть </w:t>
      </w:r>
      <w:r w:rsidR="00BC37B1">
        <w:rPr>
          <w:rFonts w:ascii="Times New Roman" w:hAnsi="Times New Roman" w:cs="Times New Roman"/>
          <w:sz w:val="24"/>
          <w:szCs w:val="24"/>
        </w:rPr>
        <w:t xml:space="preserve">доставлен на склад </w:t>
      </w:r>
      <w:r w:rsidR="00727570" w:rsidRPr="00727570">
        <w:rPr>
          <w:rFonts w:ascii="Times New Roman" w:hAnsi="Times New Roman" w:cs="Times New Roman"/>
          <w:sz w:val="24"/>
          <w:szCs w:val="24"/>
        </w:rPr>
        <w:t>Покупателя</w:t>
      </w:r>
      <w:r w:rsidR="005703C7">
        <w:rPr>
          <w:rFonts w:ascii="Times New Roman" w:hAnsi="Times New Roman" w:cs="Times New Roman"/>
          <w:sz w:val="24"/>
          <w:szCs w:val="24"/>
        </w:rPr>
        <w:t xml:space="preserve"> с даты получения Заявок</w:t>
      </w:r>
      <w:r w:rsidR="00DF7E47">
        <w:rPr>
          <w:rFonts w:ascii="Times New Roman" w:hAnsi="Times New Roman" w:cs="Times New Roman"/>
          <w:sz w:val="24"/>
          <w:szCs w:val="24"/>
        </w:rPr>
        <w:t>.</w:t>
      </w:r>
      <w:r w:rsidR="009F7DF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1E8B0818" w14:textId="77777777" w:rsidR="00BC37B1" w:rsidRPr="000B3B5E" w:rsidRDefault="00BC37B1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C236F7" w14:textId="77777777" w:rsidR="000B3B5E" w:rsidRPr="000B3B5E" w:rsidRDefault="000B3B5E" w:rsidP="00EC2F43">
      <w:pPr>
        <w:pStyle w:val="ConsPlusNormal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Условия поставки</w:t>
      </w:r>
    </w:p>
    <w:p w14:paraId="73C38F0C" w14:textId="77777777" w:rsidR="000B3B5E" w:rsidRPr="000B3B5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53C016" w14:textId="0EFEC9E0" w:rsidR="000B3B5E" w:rsidRPr="000B3B5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3B5E">
        <w:rPr>
          <w:rFonts w:ascii="Times New Roman" w:hAnsi="Times New Roman" w:cs="Times New Roman"/>
          <w:sz w:val="24"/>
          <w:szCs w:val="24"/>
        </w:rPr>
        <w:t>Поставка осуществляется в сроки, определенные п. 6.1 настоящего Технического задания.</w:t>
      </w:r>
      <w:r w:rsidR="00553F32">
        <w:rPr>
          <w:rFonts w:ascii="Times New Roman" w:hAnsi="Times New Roman" w:cs="Times New Roman"/>
          <w:sz w:val="24"/>
          <w:szCs w:val="24"/>
        </w:rPr>
        <w:t xml:space="preserve"> Поставщик обязан предупредить Покупателя</w:t>
      </w:r>
      <w:r w:rsidRPr="000B3B5E">
        <w:rPr>
          <w:rFonts w:ascii="Times New Roman" w:hAnsi="Times New Roman" w:cs="Times New Roman"/>
          <w:sz w:val="24"/>
          <w:szCs w:val="24"/>
        </w:rPr>
        <w:t xml:space="preserve"> о поставке товара не менее чем за </w:t>
      </w:r>
      <w:r w:rsidR="004F7CB6">
        <w:rPr>
          <w:rFonts w:ascii="Times New Roman" w:hAnsi="Times New Roman" w:cs="Times New Roman"/>
          <w:sz w:val="24"/>
          <w:szCs w:val="24"/>
        </w:rPr>
        <w:t>1</w:t>
      </w:r>
      <w:r w:rsidRPr="000B3B5E">
        <w:rPr>
          <w:rFonts w:ascii="Times New Roman" w:hAnsi="Times New Roman" w:cs="Times New Roman"/>
          <w:sz w:val="24"/>
          <w:szCs w:val="24"/>
        </w:rPr>
        <w:t xml:space="preserve"> </w:t>
      </w:r>
      <w:r w:rsidR="004F7CB6">
        <w:rPr>
          <w:rFonts w:ascii="Times New Roman" w:hAnsi="Times New Roman" w:cs="Times New Roman"/>
          <w:sz w:val="24"/>
          <w:szCs w:val="24"/>
        </w:rPr>
        <w:lastRenderedPageBreak/>
        <w:t xml:space="preserve">рабочий день </w:t>
      </w:r>
      <w:r w:rsidRPr="000B3B5E">
        <w:rPr>
          <w:rFonts w:ascii="Times New Roman" w:hAnsi="Times New Roman" w:cs="Times New Roman"/>
          <w:sz w:val="24"/>
          <w:szCs w:val="24"/>
        </w:rPr>
        <w:t xml:space="preserve">путем его уведомления по указанным в Договоре средствам связи. </w:t>
      </w:r>
    </w:p>
    <w:p w14:paraId="17FCE83B" w14:textId="77777777" w:rsidR="000B3B5E" w:rsidRPr="000B3B5E" w:rsidRDefault="000B3B5E" w:rsidP="00EC2F43">
      <w:pPr>
        <w:pStyle w:val="ConsPlusNormal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5C65E9E9" w14:textId="77777777" w:rsidR="000B3B5E" w:rsidRPr="000B3B5E" w:rsidRDefault="000B3B5E" w:rsidP="00EC2F43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CCB7E9D" w14:textId="77777777" w:rsidR="000B3B5E" w:rsidRPr="000B3B5E" w:rsidRDefault="000B3B5E" w:rsidP="00EC2F43">
      <w:pPr>
        <w:pStyle w:val="ConsPlusNormal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Порядок сдачи и приемки</w:t>
      </w:r>
    </w:p>
    <w:p w14:paraId="35C52740" w14:textId="77777777" w:rsidR="000B3B5E" w:rsidRPr="000B3B5E" w:rsidRDefault="000B3B5E" w:rsidP="00EC2F43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677F9066" w14:textId="0FE0C3A6" w:rsidR="005F7DD0" w:rsidRPr="00CE59D6" w:rsidRDefault="005F7DD0" w:rsidP="00EC2F4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59D6">
        <w:rPr>
          <w:rFonts w:ascii="Times New Roman" w:hAnsi="Times New Roman"/>
          <w:sz w:val="24"/>
          <w:szCs w:val="24"/>
        </w:rPr>
        <w:t xml:space="preserve">Приемка товара по количеству, качеству, комплектности и объему осуществляется </w:t>
      </w:r>
      <w:r w:rsidR="00553F32">
        <w:rPr>
          <w:rFonts w:ascii="Times New Roman" w:hAnsi="Times New Roman"/>
          <w:sz w:val="24"/>
          <w:szCs w:val="24"/>
        </w:rPr>
        <w:t>Покупателем</w:t>
      </w:r>
      <w:r w:rsidRPr="00CE59D6">
        <w:rPr>
          <w:rFonts w:ascii="Times New Roman" w:hAnsi="Times New Roman"/>
          <w:sz w:val="24"/>
          <w:szCs w:val="24"/>
        </w:rPr>
        <w:t xml:space="preserve"> в соответствии с Техническим заданием в порядке, установленном действующим законодательством в течение </w:t>
      </w:r>
      <w:r w:rsidR="00B94560" w:rsidRPr="00B94560">
        <w:rPr>
          <w:rFonts w:ascii="Times New Roman" w:hAnsi="Times New Roman"/>
          <w:sz w:val="24"/>
          <w:szCs w:val="24"/>
        </w:rPr>
        <w:t>15 (</w:t>
      </w:r>
      <w:r w:rsidR="00B94560">
        <w:rPr>
          <w:rFonts w:ascii="Times New Roman" w:hAnsi="Times New Roman"/>
          <w:sz w:val="24"/>
          <w:szCs w:val="24"/>
        </w:rPr>
        <w:t>пятнадцати</w:t>
      </w:r>
      <w:r w:rsidR="00B94560" w:rsidRPr="00B94560">
        <w:rPr>
          <w:rFonts w:ascii="Times New Roman" w:hAnsi="Times New Roman"/>
          <w:sz w:val="24"/>
          <w:szCs w:val="24"/>
        </w:rPr>
        <w:t>)</w:t>
      </w:r>
      <w:r w:rsidR="00B94560">
        <w:rPr>
          <w:rFonts w:ascii="Times New Roman" w:hAnsi="Times New Roman"/>
          <w:sz w:val="24"/>
          <w:szCs w:val="24"/>
        </w:rPr>
        <w:t xml:space="preserve"> рабочих </w:t>
      </w:r>
      <w:proofErr w:type="gramStart"/>
      <w:r w:rsidR="00B94560">
        <w:rPr>
          <w:rFonts w:ascii="Times New Roman" w:hAnsi="Times New Roman"/>
          <w:sz w:val="24"/>
          <w:szCs w:val="24"/>
        </w:rPr>
        <w:t xml:space="preserve">дней </w:t>
      </w:r>
      <w:r w:rsidRPr="00CE59D6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Pr="00CE59D6">
        <w:rPr>
          <w:rFonts w:ascii="Times New Roman" w:hAnsi="Times New Roman"/>
          <w:sz w:val="24"/>
          <w:szCs w:val="24"/>
        </w:rPr>
        <w:t xml:space="preserve"> момента полной поставки товара. Передача товара оформляется товарной накладной.</w:t>
      </w:r>
    </w:p>
    <w:p w14:paraId="23D38434" w14:textId="77777777" w:rsidR="000B3B5E" w:rsidRPr="000B3B5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838EFE" w14:textId="63304077" w:rsidR="000B3B5E" w:rsidRPr="005F7DD0" w:rsidRDefault="000B3B5E" w:rsidP="00EC2F43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 xml:space="preserve"> Требования по передаче </w:t>
      </w:r>
      <w:r w:rsidR="00727570" w:rsidRPr="00727570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="00727570" w:rsidRPr="000B3B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3B5E">
        <w:rPr>
          <w:rFonts w:ascii="Times New Roman" w:hAnsi="Times New Roman" w:cs="Times New Roman"/>
          <w:b/>
          <w:sz w:val="24"/>
          <w:szCs w:val="24"/>
        </w:rPr>
        <w:t>технических и иных документов при поставке товаров</w:t>
      </w:r>
    </w:p>
    <w:p w14:paraId="4611606B" w14:textId="77777777" w:rsidR="005F7DD0" w:rsidRDefault="005F7DD0" w:rsidP="00EC2F43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5F1600" w14:textId="2C1C5464" w:rsidR="00FC595C" w:rsidRDefault="00FC595C" w:rsidP="00FC595C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595C">
        <w:rPr>
          <w:rFonts w:ascii="Times New Roman" w:eastAsia="Times New Roman" w:hAnsi="Times New Roman"/>
          <w:sz w:val="24"/>
          <w:szCs w:val="24"/>
          <w:lang w:eastAsia="ru-RU"/>
        </w:rPr>
        <w:t>Поставка Товара сопровождается документами, оформленными в соответствии с действующим законодательством РФ, подтверждающими факт поставки Товара (товарная накладная (УПД), счет, счет-фактура).</w:t>
      </w:r>
    </w:p>
    <w:p w14:paraId="55DE46E9" w14:textId="31280AD9" w:rsidR="00391AC9" w:rsidRPr="00391AC9" w:rsidRDefault="00391AC9" w:rsidP="00391A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оформлении УПД, следует использовать прямой, а не расчетный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метод  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расчета суммы НДС. Для этого сначала рассчитывается стоимость товар (работы, услуги) без НДС, затем рассчитывается и прибавляется сумма НДС. В случае, если в счете указан, в том числе, показатель «Цена за ед. с НДС», указанный показатель не используется для расчета. </w:t>
      </w:r>
    </w:p>
    <w:p w14:paraId="35E749E5" w14:textId="37848CE4" w:rsidR="00FC595C" w:rsidRDefault="00FC595C" w:rsidP="00FC595C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595C">
        <w:rPr>
          <w:rFonts w:ascii="Times New Roman" w:eastAsia="Times New Roman" w:hAnsi="Times New Roman"/>
          <w:sz w:val="24"/>
          <w:szCs w:val="24"/>
          <w:lang w:eastAsia="ru-RU"/>
        </w:rPr>
        <w:t>Товар сопровождается технической документацией на русском языке.</w:t>
      </w:r>
    </w:p>
    <w:p w14:paraId="078DB213" w14:textId="45B6B588" w:rsidR="005F7DD0" w:rsidRPr="000B3B5E" w:rsidRDefault="005F7DD0" w:rsidP="00391AC9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F53E05" w14:textId="77777777" w:rsidR="000B3B5E" w:rsidRPr="000B3B5E" w:rsidRDefault="000B3B5E" w:rsidP="00EC2F43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</w:p>
    <w:p w14:paraId="18592BB9" w14:textId="77777777" w:rsidR="000B3B5E" w:rsidRPr="000B3B5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7086AD" w14:textId="38D1538C" w:rsidR="00A51C80" w:rsidRDefault="00456BD7" w:rsidP="00A51C80">
      <w:pPr>
        <w:spacing w:line="240" w:lineRule="auto"/>
        <w:ind w:firstLine="709"/>
        <w:contextualSpacing/>
        <w:jc w:val="both"/>
        <w:rPr>
          <w:rFonts w:ascii="Times New Roman" w:eastAsia="BatangChe" w:hAnsi="Times New Roman"/>
          <w:sz w:val="24"/>
          <w:szCs w:val="24"/>
        </w:rPr>
      </w:pPr>
      <w:r w:rsidRPr="00CE59D6">
        <w:rPr>
          <w:rFonts w:ascii="Times New Roman" w:eastAsia="BatangChe" w:hAnsi="Times New Roman"/>
          <w:sz w:val="24"/>
          <w:szCs w:val="24"/>
        </w:rPr>
        <w:t>Товар поставл</w:t>
      </w:r>
      <w:r w:rsidR="009D197B">
        <w:rPr>
          <w:rFonts w:ascii="Times New Roman" w:eastAsia="BatangChe" w:hAnsi="Times New Roman"/>
          <w:sz w:val="24"/>
          <w:szCs w:val="24"/>
        </w:rPr>
        <w:t>яется</w:t>
      </w:r>
      <w:r w:rsidRPr="00CE59D6">
        <w:rPr>
          <w:rFonts w:ascii="Times New Roman" w:eastAsia="BatangChe" w:hAnsi="Times New Roman"/>
          <w:sz w:val="24"/>
          <w:szCs w:val="24"/>
        </w:rPr>
        <w:t xml:space="preserve"> в упаковке, обеспечивающей его полную сохранность при транспортировке, погрузочно-ра</w:t>
      </w:r>
      <w:r>
        <w:rPr>
          <w:rFonts w:ascii="Times New Roman" w:eastAsia="BatangChe" w:hAnsi="Times New Roman"/>
          <w:sz w:val="24"/>
          <w:szCs w:val="24"/>
        </w:rPr>
        <w:t xml:space="preserve">згрузочных работах и хранении. </w:t>
      </w:r>
      <w:r w:rsidRPr="00CE59D6">
        <w:rPr>
          <w:rFonts w:ascii="Times New Roman" w:eastAsia="BatangChe" w:hAnsi="Times New Roman"/>
          <w:sz w:val="24"/>
          <w:szCs w:val="24"/>
        </w:rPr>
        <w:t xml:space="preserve">Маркировка упаковки должна обеспечивать идентификацию товара. </w:t>
      </w:r>
    </w:p>
    <w:p w14:paraId="7B1C8A86" w14:textId="39955B06" w:rsidR="000B3B5E" w:rsidRPr="006666ED" w:rsidRDefault="009B6991" w:rsidP="00A761F0">
      <w:pPr>
        <w:pStyle w:val="a5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0B3B5E" w:rsidRPr="006666ED">
        <w:rPr>
          <w:rFonts w:ascii="Times New Roman" w:hAnsi="Times New Roman"/>
          <w:b/>
          <w:sz w:val="24"/>
          <w:szCs w:val="24"/>
        </w:rPr>
        <w:t>ТРЕБОВАНИЯ К ХРАНЕНИЮ</w:t>
      </w:r>
    </w:p>
    <w:p w14:paraId="10FB3144" w14:textId="777DAAB5" w:rsidR="00CC30A1" w:rsidRDefault="00CC30A1" w:rsidP="00EC2F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  <w:r w:rsidRPr="00CE59D6">
        <w:rPr>
          <w:rFonts w:ascii="Times New Roman" w:eastAsia="BatangChe" w:hAnsi="Times New Roman"/>
          <w:sz w:val="24"/>
          <w:szCs w:val="24"/>
        </w:rPr>
        <w:t xml:space="preserve">Товары </w:t>
      </w:r>
      <w:r w:rsidR="009D197B">
        <w:rPr>
          <w:rFonts w:ascii="Times New Roman" w:eastAsia="BatangChe" w:hAnsi="Times New Roman"/>
          <w:sz w:val="24"/>
          <w:szCs w:val="24"/>
        </w:rPr>
        <w:t>хранить</w:t>
      </w:r>
      <w:r w:rsidRPr="00CE59D6">
        <w:rPr>
          <w:rFonts w:ascii="Times New Roman" w:eastAsia="BatangChe" w:hAnsi="Times New Roman"/>
          <w:sz w:val="24"/>
          <w:szCs w:val="24"/>
        </w:rPr>
        <w:t>ся в упаковке и таре, обеспечивающей его сохранность. При хранении товаров должны соблюдаться требования производителя к температуре и влажности. Требования к температуре и влажности для хранения товаров должны быть нанесены на тару и упаковку</w:t>
      </w:r>
      <w:r>
        <w:rPr>
          <w:rFonts w:ascii="Times New Roman" w:eastAsia="BatangChe" w:hAnsi="Times New Roman"/>
          <w:sz w:val="24"/>
          <w:szCs w:val="24"/>
        </w:rPr>
        <w:t>.</w:t>
      </w:r>
      <w:r w:rsidRPr="00CE59D6">
        <w:rPr>
          <w:rFonts w:ascii="Times New Roman" w:eastAsia="BatangChe" w:hAnsi="Times New Roman"/>
          <w:sz w:val="24"/>
          <w:szCs w:val="24"/>
        </w:rPr>
        <w:t xml:space="preserve"> </w:t>
      </w:r>
    </w:p>
    <w:p w14:paraId="0F9DC304" w14:textId="77777777" w:rsidR="00EC2F43" w:rsidRPr="00CE59D6" w:rsidRDefault="00EC2F43" w:rsidP="00EC2F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p w14:paraId="324F249B" w14:textId="77777777" w:rsidR="000B3B5E" w:rsidRPr="000B3B5E" w:rsidRDefault="000B3B5E" w:rsidP="00EC2F43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</w:p>
    <w:p w14:paraId="213C11F9" w14:textId="77777777" w:rsidR="000B3B5E" w:rsidRPr="000B3B5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8A31C2" w14:textId="77777777" w:rsidR="00CC30A1" w:rsidRDefault="00CC30A1" w:rsidP="00EC2F4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BatangChe" w:hAnsi="Times New Roman"/>
          <w:sz w:val="24"/>
          <w:szCs w:val="24"/>
        </w:rPr>
      </w:pPr>
      <w:r w:rsidRPr="00CE59D6">
        <w:rPr>
          <w:rFonts w:ascii="Times New Roman" w:eastAsia="BatangChe" w:hAnsi="Times New Roman"/>
          <w:sz w:val="24"/>
          <w:szCs w:val="24"/>
        </w:rPr>
        <w:t xml:space="preserve">Не </w:t>
      </w:r>
      <w:r>
        <w:rPr>
          <w:rFonts w:ascii="Times New Roman" w:eastAsia="BatangChe" w:hAnsi="Times New Roman"/>
          <w:sz w:val="24"/>
          <w:szCs w:val="24"/>
        </w:rPr>
        <w:t>применимо</w:t>
      </w:r>
    </w:p>
    <w:p w14:paraId="08A3B114" w14:textId="77777777" w:rsidR="00EC2F43" w:rsidRPr="00CE59D6" w:rsidRDefault="00EC2F43" w:rsidP="00EC2F43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BatangChe" w:hAnsi="Times New Roman"/>
          <w:sz w:val="24"/>
          <w:szCs w:val="24"/>
        </w:rPr>
      </w:pPr>
    </w:p>
    <w:p w14:paraId="0ACCF854" w14:textId="77777777" w:rsidR="00EC2F43" w:rsidRPr="00EC2F43" w:rsidRDefault="000B3B5E" w:rsidP="00EC2F43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745F5A7F" w14:textId="2A9C934A" w:rsidR="000B3B5E" w:rsidRDefault="00B94560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Поставляемый товар соответствует но</w:t>
      </w:r>
      <w:r w:rsidR="00300904">
        <w:rPr>
          <w:rFonts w:ascii="Times New Roman" w:hAnsi="Times New Roman" w:cs="Times New Roman"/>
          <w:sz w:val="24"/>
          <w:szCs w:val="24"/>
        </w:rPr>
        <w:t>рмам санитарно-эпидемиологического благополучия населения, охраны окружающей природной среды, экологической безопасности, в том числе соответствовать нормам:</w:t>
      </w:r>
    </w:p>
    <w:p w14:paraId="4A1F9CC3" w14:textId="74A9FBC0" w:rsidR="00FC595C" w:rsidRPr="00540E09" w:rsidRDefault="00FC595C" w:rsidP="00FC59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E09">
        <w:rPr>
          <w:rFonts w:ascii="Times New Roman" w:hAnsi="Times New Roman" w:cs="Times New Roman"/>
          <w:sz w:val="24"/>
          <w:szCs w:val="24"/>
        </w:rPr>
        <w:t>Федеральный закон «О санитарно-эпидемиологическом благополучии населения» от 30.03.1999 №52-ФЗ (ред.</w:t>
      </w:r>
      <w:r w:rsidR="0038325D" w:rsidRPr="00540E09">
        <w:rPr>
          <w:rFonts w:ascii="Times New Roman" w:hAnsi="Times New Roman" w:cs="Times New Roman"/>
          <w:sz w:val="24"/>
          <w:szCs w:val="24"/>
        </w:rPr>
        <w:t xml:space="preserve"> 10.06.2026</w:t>
      </w:r>
      <w:r w:rsidRPr="00540E09">
        <w:rPr>
          <w:rFonts w:ascii="Times New Roman" w:hAnsi="Times New Roman" w:cs="Times New Roman"/>
          <w:sz w:val="24"/>
          <w:szCs w:val="24"/>
        </w:rPr>
        <w:t>)</w:t>
      </w:r>
    </w:p>
    <w:p w14:paraId="03290108" w14:textId="3224CC40" w:rsidR="00EC2F43" w:rsidRPr="009B6991" w:rsidRDefault="00FC595C" w:rsidP="00FC595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 РФ от 07.02.1992 №2300-1 </w:t>
      </w:r>
      <w:proofErr w:type="gramStart"/>
      <w:r w:rsidRPr="003D7C46">
        <w:rPr>
          <w:rFonts w:ascii="Times New Roman" w:hAnsi="Times New Roman" w:cs="Times New Roman"/>
          <w:color w:val="000000" w:themeColor="text1"/>
          <w:sz w:val="24"/>
          <w:szCs w:val="24"/>
        </w:rPr>
        <w:t>( ред.</w:t>
      </w:r>
      <w:proofErr w:type="gramEnd"/>
      <w:r w:rsidR="003D7C46" w:rsidRPr="003D7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28.12.2025, с изм. от 17.02.2026) «О защите прав потребителей» (с изм. и доп., вступ. в силу с 01.09.2026.</w:t>
      </w:r>
    </w:p>
    <w:p w14:paraId="571933F2" w14:textId="77777777" w:rsidR="000B3B5E" w:rsidRPr="003467B9" w:rsidRDefault="000B3B5E" w:rsidP="00EC2F43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7B9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5B099835" w14:textId="0D4F0B42" w:rsidR="00FC595C" w:rsidRPr="00FC595C" w:rsidRDefault="00FC595C" w:rsidP="00AF5EF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7B9">
        <w:rPr>
          <w:rFonts w:ascii="Times New Roman" w:hAnsi="Times New Roman" w:cs="Times New Roman"/>
          <w:sz w:val="24"/>
          <w:szCs w:val="24"/>
        </w:rPr>
        <w:t>ТР ТС 004/2011 «О безопасности низковольтного оборудования» от 16.08.2011г №768 (</w:t>
      </w:r>
      <w:r w:rsidR="003467B9" w:rsidRPr="003467B9">
        <w:rPr>
          <w:rFonts w:ascii="Times New Roman" w:hAnsi="Times New Roman" w:cs="Times New Roman"/>
          <w:sz w:val="24"/>
          <w:szCs w:val="24"/>
        </w:rPr>
        <w:t>ред. от 11.05.2023</w:t>
      </w:r>
      <w:r w:rsidRPr="003467B9">
        <w:rPr>
          <w:rFonts w:ascii="Times New Roman" w:hAnsi="Times New Roman" w:cs="Times New Roman"/>
          <w:sz w:val="24"/>
          <w:szCs w:val="24"/>
        </w:rPr>
        <w:t>) (</w:t>
      </w:r>
      <w:r w:rsidR="003467B9" w:rsidRPr="003467B9">
        <w:rPr>
          <w:rFonts w:ascii="Times New Roman" w:hAnsi="Times New Roman" w:cs="Times New Roman"/>
          <w:sz w:val="24"/>
          <w:szCs w:val="24"/>
        </w:rPr>
        <w:t>ГОСТ 34819-2021</w:t>
      </w:r>
      <w:r w:rsidRPr="003467B9">
        <w:rPr>
          <w:rFonts w:ascii="Times New Roman" w:hAnsi="Times New Roman" w:cs="Times New Roman"/>
          <w:sz w:val="24"/>
          <w:szCs w:val="24"/>
        </w:rPr>
        <w:t>).</w:t>
      </w:r>
    </w:p>
    <w:p w14:paraId="5216FD0B" w14:textId="2A4EE63C" w:rsidR="00154A4D" w:rsidRPr="000B3B5E" w:rsidRDefault="00154A4D" w:rsidP="001C721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A9E7A09" w14:textId="77777777" w:rsidR="000B3B5E" w:rsidRPr="000B3B5E" w:rsidRDefault="000B3B5E" w:rsidP="00EC2F43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ДОПОЛНИТЕЛЬНЫЕ (ИНЫЕ) ТРЕБОВАНИЯ</w:t>
      </w:r>
    </w:p>
    <w:p w14:paraId="3CBC83AF" w14:textId="77777777" w:rsidR="000B3B5E" w:rsidRPr="000B3B5E" w:rsidRDefault="000B3B5E" w:rsidP="00EC2F43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C26FE64" w14:textId="44931239" w:rsidR="00391AC9" w:rsidRDefault="00391AC9" w:rsidP="00391AC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BatangChe" w:hAnsi="Times New Roman"/>
          <w:sz w:val="24"/>
          <w:szCs w:val="24"/>
        </w:rPr>
      </w:pPr>
      <w:r w:rsidRPr="00CE59D6">
        <w:rPr>
          <w:rFonts w:ascii="Times New Roman" w:eastAsia="BatangChe" w:hAnsi="Times New Roman"/>
          <w:sz w:val="24"/>
          <w:szCs w:val="24"/>
        </w:rPr>
        <w:t xml:space="preserve">Не </w:t>
      </w:r>
      <w:r>
        <w:rPr>
          <w:rFonts w:ascii="Times New Roman" w:eastAsia="BatangChe" w:hAnsi="Times New Roman"/>
          <w:sz w:val="24"/>
          <w:szCs w:val="24"/>
        </w:rPr>
        <w:t>применимо</w:t>
      </w:r>
    </w:p>
    <w:p w14:paraId="2714B74E" w14:textId="2FFDF183" w:rsidR="000B3B5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47455F" w14:textId="3FC03085" w:rsidR="00A262BA" w:rsidRPr="000B3B5E" w:rsidRDefault="00A262BA" w:rsidP="00A262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0C8DFEF" w14:textId="77777777" w:rsidR="000B3B5E" w:rsidRPr="000B3B5E" w:rsidRDefault="000B3B5E" w:rsidP="00EC2F43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B5E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1543C14C" w14:textId="77777777" w:rsidR="000B3B5E" w:rsidRPr="000B3B5E" w:rsidRDefault="000B3B5E" w:rsidP="00EC2F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B92AC4" w14:textId="11AA633A" w:rsidR="00C314A2" w:rsidRDefault="00CC30A1" w:rsidP="00EC2F4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-Не применимо.</w:t>
      </w:r>
    </w:p>
    <w:p w14:paraId="0CC10CE1" w14:textId="11C1724F" w:rsidR="00BC37B1" w:rsidRDefault="00BC37B1" w:rsidP="00022E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D0C3857" w14:textId="77777777" w:rsidR="002B132C" w:rsidRDefault="002B132C" w:rsidP="002B132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78DA361F" w14:textId="77777777" w:rsidR="002B132C" w:rsidRDefault="002B132C" w:rsidP="002B132C">
      <w:pPr>
        <w:shd w:val="clear" w:color="auto" w:fill="FFFFFF"/>
        <w:spacing w:after="0" w:line="240" w:lineRule="atLeast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14:paraId="0B7282B9" w14:textId="4D576CA2" w:rsidR="00FC595C" w:rsidRPr="00721AD5" w:rsidRDefault="00111C05" w:rsidP="00FC595C">
      <w:pPr>
        <w:spacing w:after="160" w:line="259" w:lineRule="auto"/>
        <w:rPr>
          <w:rFonts w:ascii="Times New Roman" w:hAnsi="Times New Roman"/>
          <w:color w:val="1E0E01"/>
        </w:rPr>
      </w:pPr>
      <w:r>
        <w:rPr>
          <w:rFonts w:ascii="Times New Roman" w:hAnsi="Times New Roman"/>
          <w:color w:val="1E0E01"/>
        </w:rPr>
        <w:t xml:space="preserve">Главный специалист ГКС и </w:t>
      </w:r>
      <w:proofErr w:type="gramStart"/>
      <w:r>
        <w:rPr>
          <w:rFonts w:ascii="Times New Roman" w:hAnsi="Times New Roman"/>
          <w:color w:val="1E0E01"/>
        </w:rPr>
        <w:t>Э</w:t>
      </w:r>
      <w:proofErr w:type="gramEnd"/>
      <w:r w:rsidR="00AF5EF9">
        <w:rPr>
          <w:rFonts w:ascii="Times New Roman" w:hAnsi="Times New Roman"/>
          <w:color w:val="1E0E01"/>
        </w:rPr>
        <w:t xml:space="preserve"> </w:t>
      </w:r>
      <w:r w:rsidR="00FC595C" w:rsidRPr="00721AD5">
        <w:rPr>
          <w:rFonts w:ascii="Times New Roman" w:hAnsi="Times New Roman"/>
          <w:color w:val="1E0E01"/>
        </w:rPr>
        <w:t xml:space="preserve"> </w:t>
      </w:r>
      <w:r>
        <w:rPr>
          <w:rFonts w:ascii="Times New Roman" w:hAnsi="Times New Roman"/>
          <w:color w:val="1E0E01"/>
        </w:rPr>
        <w:t xml:space="preserve">                                                                              </w:t>
      </w:r>
      <w:r w:rsidR="00AF5EF9">
        <w:rPr>
          <w:rFonts w:ascii="Times New Roman" w:hAnsi="Times New Roman"/>
          <w:color w:val="1E0E01"/>
        </w:rPr>
        <w:t xml:space="preserve">А.С. Евдокимова </w:t>
      </w:r>
    </w:p>
    <w:p w14:paraId="430D9B72" w14:textId="77777777" w:rsidR="00FC595C" w:rsidRPr="00721AD5" w:rsidRDefault="00FC595C" w:rsidP="00FC595C">
      <w:pPr>
        <w:spacing w:after="160" w:line="259" w:lineRule="auto"/>
        <w:rPr>
          <w:rFonts w:ascii="Times New Roman" w:hAnsi="Times New Roman"/>
          <w:color w:val="1E0E01"/>
        </w:rPr>
      </w:pPr>
    </w:p>
    <w:sectPr w:rsidR="00FC595C" w:rsidRPr="00721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30962" w14:textId="77777777" w:rsidR="00787008" w:rsidRDefault="00787008">
      <w:pPr>
        <w:spacing w:after="0" w:line="240" w:lineRule="auto"/>
      </w:pPr>
      <w:r>
        <w:separator/>
      </w:r>
    </w:p>
  </w:endnote>
  <w:endnote w:type="continuationSeparator" w:id="0">
    <w:p w14:paraId="2718BD01" w14:textId="77777777" w:rsidR="00787008" w:rsidRDefault="00787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7E265" w14:textId="77777777" w:rsidR="00787008" w:rsidRDefault="00787008">
      <w:pPr>
        <w:spacing w:after="0" w:line="240" w:lineRule="auto"/>
      </w:pPr>
      <w:r>
        <w:separator/>
      </w:r>
    </w:p>
  </w:footnote>
  <w:footnote w:type="continuationSeparator" w:id="0">
    <w:p w14:paraId="550FC752" w14:textId="77777777" w:rsidR="00787008" w:rsidRDefault="00787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5DDC962C" w14:textId="6F3B8838" w:rsidR="001E4AC9" w:rsidRPr="00182C0B" w:rsidRDefault="001E4AC9">
        <w:pPr>
          <w:pStyle w:val="a3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9F7DF9">
          <w:rPr>
            <w:rFonts w:ascii="Times New Roman" w:hAnsi="Times New Roman"/>
            <w:noProof/>
          </w:rPr>
          <w:t>6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0EF92537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120B1"/>
    <w:multiLevelType w:val="hybridMultilevel"/>
    <w:tmpl w:val="C9766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625"/>
    <w:rsid w:val="00022E4B"/>
    <w:rsid w:val="000305D1"/>
    <w:rsid w:val="00032CDF"/>
    <w:rsid w:val="000362CA"/>
    <w:rsid w:val="000564DE"/>
    <w:rsid w:val="00085A2B"/>
    <w:rsid w:val="000B3B5E"/>
    <w:rsid w:val="000E0349"/>
    <w:rsid w:val="00111C05"/>
    <w:rsid w:val="00117314"/>
    <w:rsid w:val="00124236"/>
    <w:rsid w:val="00154A4D"/>
    <w:rsid w:val="001607CE"/>
    <w:rsid w:val="00174309"/>
    <w:rsid w:val="00182B3F"/>
    <w:rsid w:val="001C7219"/>
    <w:rsid w:val="001E25A2"/>
    <w:rsid w:val="001E4AC9"/>
    <w:rsid w:val="002032E4"/>
    <w:rsid w:val="002220D5"/>
    <w:rsid w:val="0024171B"/>
    <w:rsid w:val="00251FD0"/>
    <w:rsid w:val="00287018"/>
    <w:rsid w:val="0028743F"/>
    <w:rsid w:val="002A00BC"/>
    <w:rsid w:val="002A412C"/>
    <w:rsid w:val="002B132C"/>
    <w:rsid w:val="002D14E1"/>
    <w:rsid w:val="002E4C63"/>
    <w:rsid w:val="00300904"/>
    <w:rsid w:val="0033023F"/>
    <w:rsid w:val="00341CC5"/>
    <w:rsid w:val="003467B9"/>
    <w:rsid w:val="00356909"/>
    <w:rsid w:val="0038325D"/>
    <w:rsid w:val="00391AC9"/>
    <w:rsid w:val="00392B1E"/>
    <w:rsid w:val="003D7C46"/>
    <w:rsid w:val="003E4229"/>
    <w:rsid w:val="003F39F3"/>
    <w:rsid w:val="0040247F"/>
    <w:rsid w:val="00407E65"/>
    <w:rsid w:val="00422C65"/>
    <w:rsid w:val="0043325C"/>
    <w:rsid w:val="00456BD7"/>
    <w:rsid w:val="004637BE"/>
    <w:rsid w:val="004C3B8E"/>
    <w:rsid w:val="004F15F2"/>
    <w:rsid w:val="004F1F46"/>
    <w:rsid w:val="004F7CB6"/>
    <w:rsid w:val="00503FBE"/>
    <w:rsid w:val="005074A7"/>
    <w:rsid w:val="0051015D"/>
    <w:rsid w:val="00510918"/>
    <w:rsid w:val="00521D09"/>
    <w:rsid w:val="00540E09"/>
    <w:rsid w:val="00553F32"/>
    <w:rsid w:val="005703C7"/>
    <w:rsid w:val="0058641F"/>
    <w:rsid w:val="005933F1"/>
    <w:rsid w:val="00596340"/>
    <w:rsid w:val="005A55DB"/>
    <w:rsid w:val="005E2CF1"/>
    <w:rsid w:val="005E482A"/>
    <w:rsid w:val="005F0B1F"/>
    <w:rsid w:val="005F7DD0"/>
    <w:rsid w:val="006443FE"/>
    <w:rsid w:val="00652BB6"/>
    <w:rsid w:val="00653715"/>
    <w:rsid w:val="00660C93"/>
    <w:rsid w:val="006666ED"/>
    <w:rsid w:val="006B2E12"/>
    <w:rsid w:val="006D5D7D"/>
    <w:rsid w:val="00714414"/>
    <w:rsid w:val="00724C61"/>
    <w:rsid w:val="00727570"/>
    <w:rsid w:val="00734B9A"/>
    <w:rsid w:val="00740FDF"/>
    <w:rsid w:val="00742174"/>
    <w:rsid w:val="00787008"/>
    <w:rsid w:val="00795B81"/>
    <w:rsid w:val="00795C36"/>
    <w:rsid w:val="007E00E2"/>
    <w:rsid w:val="00813FD4"/>
    <w:rsid w:val="008578E5"/>
    <w:rsid w:val="00885995"/>
    <w:rsid w:val="008A4948"/>
    <w:rsid w:val="008B514E"/>
    <w:rsid w:val="008B6289"/>
    <w:rsid w:val="008C0E08"/>
    <w:rsid w:val="008D6C2F"/>
    <w:rsid w:val="008F450A"/>
    <w:rsid w:val="00907CB4"/>
    <w:rsid w:val="00912C13"/>
    <w:rsid w:val="009145B4"/>
    <w:rsid w:val="00940F61"/>
    <w:rsid w:val="009946A2"/>
    <w:rsid w:val="009A6B70"/>
    <w:rsid w:val="009B6393"/>
    <w:rsid w:val="009B6991"/>
    <w:rsid w:val="009D197B"/>
    <w:rsid w:val="009E006C"/>
    <w:rsid w:val="009F33E2"/>
    <w:rsid w:val="009F7DF9"/>
    <w:rsid w:val="00A16A43"/>
    <w:rsid w:val="00A21648"/>
    <w:rsid w:val="00A262BA"/>
    <w:rsid w:val="00A40358"/>
    <w:rsid w:val="00A47546"/>
    <w:rsid w:val="00A51C80"/>
    <w:rsid w:val="00A638FD"/>
    <w:rsid w:val="00A66B28"/>
    <w:rsid w:val="00A670D9"/>
    <w:rsid w:val="00A747CA"/>
    <w:rsid w:val="00A761F0"/>
    <w:rsid w:val="00A877BF"/>
    <w:rsid w:val="00A97DBD"/>
    <w:rsid w:val="00AA5A30"/>
    <w:rsid w:val="00AA63A6"/>
    <w:rsid w:val="00AE46AB"/>
    <w:rsid w:val="00AF5EF9"/>
    <w:rsid w:val="00B04E22"/>
    <w:rsid w:val="00B15831"/>
    <w:rsid w:val="00B4105B"/>
    <w:rsid w:val="00B54EC2"/>
    <w:rsid w:val="00B56F83"/>
    <w:rsid w:val="00B65F75"/>
    <w:rsid w:val="00B67472"/>
    <w:rsid w:val="00B91F59"/>
    <w:rsid w:val="00B937FF"/>
    <w:rsid w:val="00B94560"/>
    <w:rsid w:val="00BC37B1"/>
    <w:rsid w:val="00BD016B"/>
    <w:rsid w:val="00BF28EE"/>
    <w:rsid w:val="00C25A31"/>
    <w:rsid w:val="00C314A2"/>
    <w:rsid w:val="00C32C9D"/>
    <w:rsid w:val="00C6406D"/>
    <w:rsid w:val="00C679EC"/>
    <w:rsid w:val="00C70AFD"/>
    <w:rsid w:val="00C71A17"/>
    <w:rsid w:val="00C83F1E"/>
    <w:rsid w:val="00CA2627"/>
    <w:rsid w:val="00CA26EF"/>
    <w:rsid w:val="00CA415C"/>
    <w:rsid w:val="00CC30A1"/>
    <w:rsid w:val="00CC47A9"/>
    <w:rsid w:val="00CC7B3C"/>
    <w:rsid w:val="00CF1B3A"/>
    <w:rsid w:val="00D05266"/>
    <w:rsid w:val="00D115EB"/>
    <w:rsid w:val="00D11B4A"/>
    <w:rsid w:val="00D42F07"/>
    <w:rsid w:val="00D558F3"/>
    <w:rsid w:val="00D6012F"/>
    <w:rsid w:val="00D70932"/>
    <w:rsid w:val="00D740EE"/>
    <w:rsid w:val="00D74BA3"/>
    <w:rsid w:val="00D86625"/>
    <w:rsid w:val="00DB5C4E"/>
    <w:rsid w:val="00DC1EFA"/>
    <w:rsid w:val="00DC7995"/>
    <w:rsid w:val="00DE1F64"/>
    <w:rsid w:val="00DF1C5F"/>
    <w:rsid w:val="00DF54FF"/>
    <w:rsid w:val="00DF7E47"/>
    <w:rsid w:val="00E126B0"/>
    <w:rsid w:val="00E2384F"/>
    <w:rsid w:val="00E428A9"/>
    <w:rsid w:val="00E705C7"/>
    <w:rsid w:val="00E92901"/>
    <w:rsid w:val="00EA0036"/>
    <w:rsid w:val="00EA6FC3"/>
    <w:rsid w:val="00EB5022"/>
    <w:rsid w:val="00EC2F43"/>
    <w:rsid w:val="00F178D7"/>
    <w:rsid w:val="00F34B5B"/>
    <w:rsid w:val="00F35825"/>
    <w:rsid w:val="00F56176"/>
    <w:rsid w:val="00F56597"/>
    <w:rsid w:val="00F67A02"/>
    <w:rsid w:val="00F921E9"/>
    <w:rsid w:val="00FB7694"/>
    <w:rsid w:val="00FC595C"/>
    <w:rsid w:val="00FE0729"/>
    <w:rsid w:val="00FE626D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B265"/>
  <w15:chartTrackingRefBased/>
  <w15:docId w15:val="{5578FC1B-BF04-4CFA-83A0-5FE51E7E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83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B6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3B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3B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0B3B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B3B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B3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3B5E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B3B5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63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CC30A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6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6FC3"/>
    <w:rPr>
      <w:rFonts w:ascii="Segoe UI" w:eastAsia="Calibr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1731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1731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17314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1731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17314"/>
    <w:rPr>
      <w:rFonts w:ascii="Calibri" w:eastAsia="Calibri" w:hAnsi="Calibri" w:cs="Times New Roman"/>
      <w:b/>
      <w:bCs/>
      <w:sz w:val="20"/>
      <w:szCs w:val="20"/>
    </w:rPr>
  </w:style>
  <w:style w:type="table" w:styleId="ad">
    <w:name w:val="Table Grid"/>
    <w:basedOn w:val="a1"/>
    <w:uiPriority w:val="59"/>
    <w:rsid w:val="00D558F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Plain Text"/>
    <w:basedOn w:val="a"/>
    <w:link w:val="af"/>
    <w:uiPriority w:val="99"/>
    <w:semiHidden/>
    <w:unhideWhenUsed/>
    <w:rsid w:val="00C70AFD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C70AF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8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34298">
          <w:marLeft w:val="-225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92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6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2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1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679B3-BECC-4A13-BB3E-55D5841B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Казанкина Валентина Викторовна</dc:creator>
  <cp:keywords/>
  <dc:description/>
  <cp:lastModifiedBy>Иванова Елена Валерьевна</cp:lastModifiedBy>
  <cp:revision>26</cp:revision>
  <cp:lastPrinted>2021-06-04T03:18:00Z</cp:lastPrinted>
  <dcterms:created xsi:type="dcterms:W3CDTF">2023-10-06T00:50:00Z</dcterms:created>
  <dcterms:modified xsi:type="dcterms:W3CDTF">2026-09-14T06:07:00Z</dcterms:modified>
</cp:coreProperties>
</file>