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80C306" w14:textId="77777777" w:rsidR="00624A6A" w:rsidRPr="0058339A" w:rsidRDefault="00624A6A" w:rsidP="007B4E10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</w:p>
    <w:p w14:paraId="77125292" w14:textId="77777777" w:rsidR="005439A0" w:rsidRPr="0058339A" w:rsidRDefault="005439A0" w:rsidP="007B4E10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</w:p>
    <w:p w14:paraId="14F699DC" w14:textId="77777777" w:rsidR="005439A0" w:rsidRPr="0058339A" w:rsidRDefault="005439A0" w:rsidP="007B4E10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</w:p>
    <w:p w14:paraId="768C1519" w14:textId="77777777" w:rsidR="005439A0" w:rsidRPr="0058339A" w:rsidRDefault="005439A0" w:rsidP="007B4E10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</w:p>
    <w:p w14:paraId="1AC6917A" w14:textId="77777777" w:rsidR="00624A6A" w:rsidRPr="0058339A" w:rsidRDefault="00624A6A" w:rsidP="007B4E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C7B60F" w14:textId="77777777" w:rsidR="00624A6A" w:rsidRPr="0058339A" w:rsidRDefault="00624A6A" w:rsidP="007B4E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3795946" w14:textId="77777777" w:rsidR="005439A0" w:rsidRPr="0058339A" w:rsidRDefault="005439A0" w:rsidP="007B4E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EA034E4" w14:textId="77777777" w:rsidR="00624A6A" w:rsidRPr="0058339A" w:rsidRDefault="00624A6A" w:rsidP="007B4E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19E7B1" w14:textId="77777777" w:rsidR="00624A6A" w:rsidRPr="0058339A" w:rsidRDefault="00624A6A" w:rsidP="007B4E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3DA5B79" w14:textId="77777777" w:rsidR="007B3AD0" w:rsidRPr="0058339A" w:rsidRDefault="007B3AD0" w:rsidP="007B4E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F4198E" w14:textId="77777777" w:rsidR="007B3AD0" w:rsidRPr="0058339A" w:rsidRDefault="007B3AD0" w:rsidP="00D355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1854C4F" w14:textId="77777777" w:rsidR="007B3AD0" w:rsidRPr="0058339A" w:rsidRDefault="007B3AD0" w:rsidP="00D355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8A8981F" w14:textId="09CFFFB3" w:rsidR="00D63A7F" w:rsidRDefault="00D63A7F" w:rsidP="00D355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B91229D" w14:textId="59E9976F" w:rsidR="00435273" w:rsidRDefault="00435273" w:rsidP="00D355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1635237" w14:textId="6246C055" w:rsidR="00435273" w:rsidRDefault="00435273" w:rsidP="00D355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F4D5B83" w14:textId="1AC6454B" w:rsidR="00435273" w:rsidRDefault="00435273" w:rsidP="00D355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35D1667" w14:textId="77777777" w:rsidR="00435273" w:rsidRPr="0058339A" w:rsidRDefault="00435273" w:rsidP="00D355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A90ED3C" w14:textId="77777777" w:rsidR="00823C1A" w:rsidRDefault="007B3AD0" w:rsidP="00823C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8339A">
        <w:rPr>
          <w:rFonts w:ascii="Times New Roman" w:hAnsi="Times New Roman"/>
          <w:sz w:val="28"/>
          <w:szCs w:val="28"/>
        </w:rPr>
        <w:t>ТЕХНИЧЕСКОЕ</w:t>
      </w:r>
      <w:r w:rsidR="00624A6A" w:rsidRPr="0058339A">
        <w:rPr>
          <w:rFonts w:ascii="Times New Roman" w:hAnsi="Times New Roman"/>
          <w:sz w:val="28"/>
          <w:szCs w:val="28"/>
        </w:rPr>
        <w:t xml:space="preserve"> </w:t>
      </w:r>
      <w:r w:rsidRPr="0058339A">
        <w:rPr>
          <w:rFonts w:ascii="Times New Roman" w:hAnsi="Times New Roman"/>
          <w:sz w:val="28"/>
          <w:szCs w:val="28"/>
        </w:rPr>
        <w:t>ЗАДАНИЕ</w:t>
      </w:r>
      <w:r w:rsidR="00624A6A" w:rsidRPr="0058339A">
        <w:rPr>
          <w:rFonts w:ascii="Times New Roman" w:hAnsi="Times New Roman"/>
          <w:sz w:val="28"/>
          <w:szCs w:val="28"/>
        </w:rPr>
        <w:t xml:space="preserve"> </w:t>
      </w:r>
      <w:r w:rsidRPr="0058339A">
        <w:rPr>
          <w:rFonts w:ascii="Times New Roman" w:hAnsi="Times New Roman"/>
          <w:sz w:val="28"/>
          <w:szCs w:val="28"/>
        </w:rPr>
        <w:br/>
      </w:r>
      <w:r w:rsidR="00624A6A" w:rsidRPr="0058339A">
        <w:rPr>
          <w:rFonts w:ascii="Times New Roman" w:hAnsi="Times New Roman"/>
          <w:sz w:val="28"/>
          <w:szCs w:val="28"/>
        </w:rPr>
        <w:t>на поставку</w:t>
      </w:r>
      <w:r w:rsidRPr="0058339A">
        <w:rPr>
          <w:rFonts w:ascii="Times New Roman" w:hAnsi="Times New Roman"/>
          <w:sz w:val="28"/>
          <w:szCs w:val="28"/>
        </w:rPr>
        <w:t xml:space="preserve"> </w:t>
      </w:r>
      <w:r w:rsidR="00823C1A" w:rsidRPr="00823C1A">
        <w:rPr>
          <w:rFonts w:ascii="Times New Roman" w:hAnsi="Times New Roman"/>
          <w:sz w:val="28"/>
          <w:szCs w:val="28"/>
        </w:rPr>
        <w:t xml:space="preserve">тележек для транспортировки </w:t>
      </w:r>
    </w:p>
    <w:p w14:paraId="64E9EF6F" w14:textId="35854D4C" w:rsidR="00823C1A" w:rsidRPr="0069482B" w:rsidRDefault="00823C1A" w:rsidP="00823C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23C1A">
        <w:rPr>
          <w:rFonts w:ascii="Times New Roman" w:hAnsi="Times New Roman"/>
          <w:sz w:val="28"/>
          <w:szCs w:val="28"/>
        </w:rPr>
        <w:t>почтовых отправлений</w:t>
      </w:r>
      <w:r w:rsidR="0069482B" w:rsidRPr="008C63D7">
        <w:rPr>
          <w:rFonts w:ascii="Times New Roman" w:hAnsi="Times New Roman"/>
          <w:sz w:val="28"/>
          <w:szCs w:val="28"/>
        </w:rPr>
        <w:t xml:space="preserve"> </w:t>
      </w:r>
      <w:r w:rsidR="00FE650C">
        <w:rPr>
          <w:rFonts w:ascii="Times New Roman" w:hAnsi="Times New Roman"/>
          <w:sz w:val="28"/>
          <w:szCs w:val="28"/>
        </w:rPr>
        <w:t>для нужд АО «Почта России» (2026 г)</w:t>
      </w:r>
    </w:p>
    <w:p w14:paraId="4A572863" w14:textId="78D2659B" w:rsidR="00156FAD" w:rsidRPr="0058339A" w:rsidRDefault="00156FAD" w:rsidP="00D3557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  <w:lang w:eastAsia="ar-SA"/>
        </w:rPr>
      </w:pPr>
    </w:p>
    <w:p w14:paraId="0A2D0076" w14:textId="77777777" w:rsidR="00624A6A" w:rsidRPr="0058339A" w:rsidRDefault="00624A6A" w:rsidP="00D3557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B77584D" w14:textId="77777777" w:rsidR="00624A6A" w:rsidRPr="0058339A" w:rsidRDefault="00624A6A" w:rsidP="00D3557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C836CF9" w14:textId="77777777" w:rsidR="00624A6A" w:rsidRPr="0058339A" w:rsidRDefault="00624A6A" w:rsidP="00D3557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8F84E9E" w14:textId="77777777" w:rsidR="00624A6A" w:rsidRPr="0058339A" w:rsidRDefault="00624A6A" w:rsidP="00D3557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8ECEC25" w14:textId="77777777" w:rsidR="00624A6A" w:rsidRPr="0058339A" w:rsidRDefault="00624A6A" w:rsidP="007B4E1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42C4519" w14:textId="77777777" w:rsidR="00624A6A" w:rsidRPr="0058339A" w:rsidRDefault="00624A6A" w:rsidP="007B4E1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1639B16" w14:textId="77777777" w:rsidR="00624A6A" w:rsidRPr="0058339A" w:rsidRDefault="00624A6A" w:rsidP="007B4E1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5416E04" w14:textId="77777777" w:rsidR="00624A6A" w:rsidRPr="0058339A" w:rsidRDefault="00624A6A" w:rsidP="007B4E1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A264CD2" w14:textId="77777777" w:rsidR="00624A6A" w:rsidRPr="0058339A" w:rsidRDefault="00624A6A" w:rsidP="007B4E1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A5DE50F" w14:textId="77777777" w:rsidR="00624A6A" w:rsidRPr="0058339A" w:rsidRDefault="00624A6A" w:rsidP="007B4E1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F29694F" w14:textId="77777777" w:rsidR="00624A6A" w:rsidRPr="0058339A" w:rsidRDefault="00624A6A" w:rsidP="007B4E1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2B9D503" w14:textId="77777777" w:rsidR="00624A6A" w:rsidRPr="0058339A" w:rsidRDefault="00624A6A" w:rsidP="007B4E1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99DC584" w14:textId="2EDE46FB" w:rsidR="00624A6A" w:rsidRPr="0058339A" w:rsidRDefault="00624A6A" w:rsidP="007B4E1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055D956" w14:textId="77777777" w:rsidR="00106745" w:rsidRPr="0058339A" w:rsidRDefault="00106745" w:rsidP="007B4E1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4AF0FCD" w14:textId="77777777" w:rsidR="00624A6A" w:rsidRPr="0058339A" w:rsidRDefault="00624A6A" w:rsidP="007B4E1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AFE03D0" w14:textId="77777777" w:rsidR="00624A6A" w:rsidRPr="0058339A" w:rsidRDefault="00624A6A" w:rsidP="007B4E1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DE52253" w14:textId="77777777" w:rsidR="00624A6A" w:rsidRPr="0058339A" w:rsidRDefault="00624A6A" w:rsidP="007B4E1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A628306" w14:textId="021EB1BB" w:rsidR="00624A6A" w:rsidRPr="0058339A" w:rsidRDefault="00624A6A" w:rsidP="007B4E1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E94F49D" w14:textId="3DB14448" w:rsidR="00845BAD" w:rsidRPr="0058339A" w:rsidRDefault="00845BAD" w:rsidP="007B4E1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D75297D" w14:textId="1846B8BB" w:rsidR="00845BAD" w:rsidRPr="0058339A" w:rsidRDefault="00845BAD" w:rsidP="007B4E1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4E57F1B" w14:textId="574F2DDC" w:rsidR="00091E62" w:rsidRPr="0058339A" w:rsidRDefault="00091E62" w:rsidP="00D3557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04951D9" w14:textId="509D7F44" w:rsidR="00624A6A" w:rsidRPr="0058339A" w:rsidRDefault="00FE650C" w:rsidP="00D3557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  <w:sectPr w:rsidR="00624A6A" w:rsidRPr="0058339A" w:rsidSect="000B1127">
          <w:headerReference w:type="default" r:id="rId8"/>
          <w:pgSz w:w="11905" w:h="16840"/>
          <w:pgMar w:top="1134" w:right="851" w:bottom="1134" w:left="1701" w:header="709" w:footer="284" w:gutter="0"/>
          <w:pgNumType w:start="1"/>
          <w:cols w:space="720"/>
          <w:titlePg/>
          <w:docGrid w:linePitch="299"/>
        </w:sectPr>
      </w:pPr>
      <w:r>
        <w:rPr>
          <w:rFonts w:ascii="Times New Roman" w:hAnsi="Times New Roman" w:cs="Times New Roman"/>
          <w:sz w:val="28"/>
          <w:szCs w:val="28"/>
        </w:rPr>
        <w:t>Москва</w:t>
      </w:r>
      <w:r w:rsidR="00624A6A" w:rsidRPr="0058339A">
        <w:rPr>
          <w:rFonts w:ascii="Times New Roman" w:hAnsi="Times New Roman" w:cs="Times New Roman"/>
          <w:sz w:val="28"/>
          <w:szCs w:val="28"/>
        </w:rPr>
        <w:t xml:space="preserve">, </w:t>
      </w:r>
      <w:r w:rsidR="00565854" w:rsidRPr="0058339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26</w:t>
      </w:r>
    </w:p>
    <w:p w14:paraId="57D5D569" w14:textId="73C38580" w:rsidR="00624A6A" w:rsidRPr="0058339A" w:rsidRDefault="00624A6A" w:rsidP="00282834">
      <w:pPr>
        <w:pStyle w:val="ConsPlusNormal"/>
        <w:numPr>
          <w:ilvl w:val="0"/>
          <w:numId w:val="1"/>
        </w:numPr>
        <w:spacing w:before="240" w:after="24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39A">
        <w:rPr>
          <w:rFonts w:ascii="Times New Roman" w:hAnsi="Times New Roman" w:cs="Times New Roman"/>
          <w:b/>
          <w:sz w:val="28"/>
          <w:szCs w:val="28"/>
        </w:rPr>
        <w:lastRenderedPageBreak/>
        <w:t>ПЕРЕЧЕНЬ ПРИНЯТЫХ СОКРАЩЕНИЙ</w:t>
      </w:r>
      <w:r w:rsidR="003E0283">
        <w:rPr>
          <w:rFonts w:ascii="Times New Roman" w:hAnsi="Times New Roman" w:cs="Times New Roman"/>
          <w:b/>
          <w:sz w:val="28"/>
          <w:szCs w:val="28"/>
        </w:rPr>
        <w:t xml:space="preserve"> И ОПРЕДЕЛЕНИЙ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6095"/>
      </w:tblGrid>
      <w:tr w:rsidR="003E0283" w:rsidRPr="003E0283" w14:paraId="23FF283E" w14:textId="77777777" w:rsidTr="00482960">
        <w:trPr>
          <w:trHeight w:val="423"/>
        </w:trPr>
        <w:tc>
          <w:tcPr>
            <w:tcW w:w="567" w:type="dxa"/>
            <w:vAlign w:val="center"/>
          </w:tcPr>
          <w:p w14:paraId="41690658" w14:textId="77777777" w:rsidR="003E0283" w:rsidRPr="003E0283" w:rsidRDefault="003E0283" w:rsidP="003E028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28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3E0283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694" w:type="dxa"/>
          </w:tcPr>
          <w:p w14:paraId="752538B4" w14:textId="6E118075" w:rsidR="003E0283" w:rsidRPr="003E0283" w:rsidRDefault="003E0283" w:rsidP="003E028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283">
              <w:rPr>
                <w:rFonts w:ascii="Times New Roman" w:hAnsi="Times New Roman" w:cs="Times New Roman"/>
                <w:sz w:val="24"/>
                <w:szCs w:val="24"/>
              </w:rPr>
              <w:t>Сокращение, определение</w:t>
            </w:r>
          </w:p>
        </w:tc>
        <w:tc>
          <w:tcPr>
            <w:tcW w:w="6095" w:type="dxa"/>
          </w:tcPr>
          <w:p w14:paraId="2FFD5052" w14:textId="5503159F" w:rsidR="003E0283" w:rsidRPr="003E0283" w:rsidRDefault="003E0283" w:rsidP="003E028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283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сокращения, толкование определений</w:t>
            </w:r>
          </w:p>
        </w:tc>
      </w:tr>
      <w:tr w:rsidR="00624A6A" w:rsidRPr="003E0283" w14:paraId="1E935C0E" w14:textId="77777777" w:rsidTr="00FA11B6">
        <w:tc>
          <w:tcPr>
            <w:tcW w:w="567" w:type="dxa"/>
            <w:vAlign w:val="center"/>
          </w:tcPr>
          <w:p w14:paraId="0EB78CD2" w14:textId="77777777" w:rsidR="00624A6A" w:rsidRPr="003E0283" w:rsidRDefault="00624A6A" w:rsidP="00B078E6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28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vAlign w:val="center"/>
          </w:tcPr>
          <w:p w14:paraId="32A213E8" w14:textId="6B25466B" w:rsidR="00624A6A" w:rsidRPr="003E0283" w:rsidRDefault="00156FAD" w:rsidP="007B4E1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283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3E6B4C" w:rsidRPr="003E0283">
              <w:rPr>
                <w:rFonts w:ascii="Times New Roman" w:hAnsi="Times New Roman" w:cs="Times New Roman"/>
                <w:sz w:val="24"/>
                <w:szCs w:val="24"/>
              </w:rPr>
              <w:t>, Общество</w:t>
            </w:r>
          </w:p>
        </w:tc>
        <w:tc>
          <w:tcPr>
            <w:tcW w:w="6095" w:type="dxa"/>
          </w:tcPr>
          <w:p w14:paraId="61A62E8B" w14:textId="77777777" w:rsidR="004844B8" w:rsidRPr="003E0283" w:rsidRDefault="00EA6E7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3E028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Акционерное общество</w:t>
            </w:r>
            <w:r w:rsidR="00156FAD" w:rsidRPr="003E028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«Почта России»</w:t>
            </w:r>
            <w:r w:rsidRPr="003E028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</w:p>
          <w:p w14:paraId="0EE266ED" w14:textId="4C40811E" w:rsidR="00624A6A" w:rsidRPr="003E0283" w:rsidRDefault="00EA6E7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28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АО «Почта России»</w:t>
            </w:r>
          </w:p>
        </w:tc>
      </w:tr>
      <w:tr w:rsidR="00426309" w:rsidRPr="003E0283" w14:paraId="51DB5AD9" w14:textId="77777777" w:rsidTr="00FA11B6">
        <w:tc>
          <w:tcPr>
            <w:tcW w:w="567" w:type="dxa"/>
            <w:vAlign w:val="center"/>
          </w:tcPr>
          <w:p w14:paraId="2282D81F" w14:textId="5E40272B" w:rsidR="00426309" w:rsidRPr="003E0283" w:rsidRDefault="00911955" w:rsidP="00B078E6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26309" w:rsidRPr="003E02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14:paraId="10A9D1B7" w14:textId="615420CB" w:rsidR="00426309" w:rsidRPr="003E0283" w:rsidRDefault="00426309" w:rsidP="007B4E1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283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6095" w:type="dxa"/>
          </w:tcPr>
          <w:p w14:paraId="5DDF12A6" w14:textId="4DA5D16D" w:rsidR="00426309" w:rsidRPr="003E0283" w:rsidRDefault="00426309" w:rsidP="003E028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283">
              <w:rPr>
                <w:rFonts w:ascii="Times New Roman" w:hAnsi="Times New Roman" w:cs="Times New Roman"/>
                <w:sz w:val="24"/>
                <w:szCs w:val="24"/>
              </w:rPr>
              <w:t>Любое юридическое или физическое лицо, поставляющее Товар в соответствии с заключенным договором</w:t>
            </w:r>
          </w:p>
        </w:tc>
      </w:tr>
      <w:tr w:rsidR="00213E99" w:rsidRPr="003E0283" w14:paraId="7467273A" w14:textId="77777777" w:rsidTr="00E62AC7">
        <w:tc>
          <w:tcPr>
            <w:tcW w:w="567" w:type="dxa"/>
            <w:vAlign w:val="center"/>
          </w:tcPr>
          <w:p w14:paraId="74925C13" w14:textId="41889C8D" w:rsidR="00213E99" w:rsidRPr="002F6EB4" w:rsidDel="00911955" w:rsidRDefault="00213E99" w:rsidP="00213E99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6E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F6E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2DE34C73" w14:textId="5E2B987A" w:rsidR="00213E99" w:rsidRPr="002F6EB4" w:rsidRDefault="00213E99" w:rsidP="005C7A0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2AC7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095" w:type="dxa"/>
          </w:tcPr>
          <w:p w14:paraId="03F8A1E3" w14:textId="498563D3" w:rsidR="00213E99" w:rsidRPr="002F6EB4" w:rsidRDefault="00213E99" w:rsidP="005C7A0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2AC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федеральной почтовой связи </w:t>
            </w:r>
          </w:p>
        </w:tc>
      </w:tr>
      <w:tr w:rsidR="00ED1D29" w:rsidRPr="003E0283" w14:paraId="60E58DB8" w14:textId="77777777" w:rsidTr="00FA11B6">
        <w:tc>
          <w:tcPr>
            <w:tcW w:w="567" w:type="dxa"/>
            <w:vAlign w:val="center"/>
          </w:tcPr>
          <w:p w14:paraId="0A973E5C" w14:textId="262AF7F6" w:rsidR="00ED1D29" w:rsidRPr="003E0283" w:rsidRDefault="00213E99" w:rsidP="00B078E6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D1D29" w:rsidRPr="003E02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14:paraId="673FF662" w14:textId="38CB7F18" w:rsidR="00ED1D29" w:rsidRPr="003E0283" w:rsidRDefault="00ED1D29" w:rsidP="007B4E1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ГОСТ </w:t>
            </w:r>
          </w:p>
        </w:tc>
        <w:tc>
          <w:tcPr>
            <w:tcW w:w="6095" w:type="dxa"/>
          </w:tcPr>
          <w:p w14:paraId="1BDBF8D4" w14:textId="765AC313" w:rsidR="00ED1D29" w:rsidRPr="003E0283" w:rsidRDefault="00ED1D2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597BAE" w:rsidRPr="003E0283" w14:paraId="6B346B8A" w14:textId="77777777" w:rsidTr="00FA11B6">
        <w:tc>
          <w:tcPr>
            <w:tcW w:w="567" w:type="dxa"/>
            <w:vAlign w:val="center"/>
          </w:tcPr>
          <w:p w14:paraId="650A6E69" w14:textId="086C3FE5" w:rsidR="00597BAE" w:rsidRPr="003E0283" w:rsidRDefault="00213E99" w:rsidP="00B078E6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94" w:type="dxa"/>
            <w:vAlign w:val="center"/>
          </w:tcPr>
          <w:p w14:paraId="5C3AA4C9" w14:textId="0CC1E9B8" w:rsidR="00597BAE" w:rsidRPr="003E0283" w:rsidRDefault="00597BAE" w:rsidP="007B4E1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283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</w:p>
        </w:tc>
        <w:tc>
          <w:tcPr>
            <w:tcW w:w="6095" w:type="dxa"/>
          </w:tcPr>
          <w:p w14:paraId="50D08969" w14:textId="77215D6F" w:rsidR="00597BAE" w:rsidRPr="003E0283" w:rsidRDefault="00597BAE" w:rsidP="00F554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283">
              <w:rPr>
                <w:rFonts w:ascii="Times New Roman" w:hAnsi="Times New Roman" w:cs="Times New Roman"/>
                <w:sz w:val="24"/>
                <w:szCs w:val="24"/>
              </w:rPr>
              <w:t>Покупатель и Поставщик</w:t>
            </w:r>
          </w:p>
        </w:tc>
      </w:tr>
      <w:tr w:rsidR="00597BAE" w:rsidRPr="003E0283" w14:paraId="606A3C11" w14:textId="77777777" w:rsidTr="00FA11B6">
        <w:tc>
          <w:tcPr>
            <w:tcW w:w="567" w:type="dxa"/>
            <w:vAlign w:val="center"/>
          </w:tcPr>
          <w:p w14:paraId="305AA4D7" w14:textId="01195CDB" w:rsidR="00597BAE" w:rsidRPr="003E0283" w:rsidRDefault="00213E99" w:rsidP="00B078E6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97BAE" w:rsidRPr="003E02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14:paraId="2072A473" w14:textId="7C2EC1ED" w:rsidR="00597BAE" w:rsidRPr="003E0283" w:rsidRDefault="00597BAE" w:rsidP="007B4E1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283">
              <w:rPr>
                <w:rFonts w:ascii="Times New Roman" w:hAnsi="Times New Roman" w:cs="Times New Roman"/>
                <w:sz w:val="24"/>
                <w:szCs w:val="24"/>
              </w:rPr>
              <w:t>Товар, Тележка</w:t>
            </w:r>
            <w:r w:rsidR="002735D8">
              <w:rPr>
                <w:rFonts w:ascii="Times New Roman" w:hAnsi="Times New Roman" w:cs="Times New Roman"/>
                <w:sz w:val="24"/>
                <w:szCs w:val="24"/>
              </w:rPr>
              <w:t>(-и)</w:t>
            </w:r>
          </w:p>
        </w:tc>
        <w:tc>
          <w:tcPr>
            <w:tcW w:w="6095" w:type="dxa"/>
          </w:tcPr>
          <w:p w14:paraId="691B892C" w14:textId="755A084A" w:rsidR="00597BAE" w:rsidRPr="003E0283" w:rsidRDefault="00597BA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283">
              <w:rPr>
                <w:rFonts w:ascii="Times New Roman" w:hAnsi="Times New Roman" w:cs="Times New Roman"/>
                <w:sz w:val="24"/>
                <w:szCs w:val="24"/>
              </w:rPr>
              <w:t>Тележк</w:t>
            </w:r>
            <w:r w:rsidR="002735D8">
              <w:rPr>
                <w:rFonts w:ascii="Times New Roman" w:hAnsi="Times New Roman" w:cs="Times New Roman"/>
                <w:sz w:val="24"/>
                <w:szCs w:val="24"/>
              </w:rPr>
              <w:t>а(-</w:t>
            </w:r>
            <w:r w:rsidR="003C32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735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E0283">
              <w:rPr>
                <w:rFonts w:ascii="Times New Roman" w:hAnsi="Times New Roman" w:cs="Times New Roman"/>
                <w:sz w:val="24"/>
                <w:szCs w:val="24"/>
              </w:rPr>
              <w:t xml:space="preserve"> для транспортировки почтовых отправлений</w:t>
            </w:r>
          </w:p>
        </w:tc>
      </w:tr>
      <w:tr w:rsidR="00213E99" w:rsidRPr="003E0283" w14:paraId="47F516CD" w14:textId="77777777" w:rsidTr="00FA11B6">
        <w:tc>
          <w:tcPr>
            <w:tcW w:w="567" w:type="dxa"/>
            <w:vAlign w:val="center"/>
          </w:tcPr>
          <w:p w14:paraId="6E570BDA" w14:textId="4811997C" w:rsidR="00213E99" w:rsidDel="00911955" w:rsidRDefault="00213E99" w:rsidP="00B078E6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F6E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14:paraId="1C6E9725" w14:textId="2F0A4BE4" w:rsidR="00213E99" w:rsidRPr="003E0283" w:rsidRDefault="00213E99" w:rsidP="007B4E1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ТЗ</w:t>
            </w:r>
          </w:p>
        </w:tc>
        <w:tc>
          <w:tcPr>
            <w:tcW w:w="6095" w:type="dxa"/>
          </w:tcPr>
          <w:p w14:paraId="59A91E1D" w14:textId="450BDC21" w:rsidR="00213E99" w:rsidRPr="003E0283" w:rsidRDefault="00213E9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Техническое задание</w:t>
            </w:r>
          </w:p>
        </w:tc>
      </w:tr>
      <w:tr w:rsidR="005C7A05" w:rsidRPr="003E0283" w14:paraId="0A477C66" w14:textId="77777777" w:rsidTr="00FA11B6">
        <w:tc>
          <w:tcPr>
            <w:tcW w:w="567" w:type="dxa"/>
            <w:vAlign w:val="center"/>
          </w:tcPr>
          <w:p w14:paraId="2F9891EB" w14:textId="4175FC21" w:rsidR="005C7A05" w:rsidRDefault="005C7A05" w:rsidP="005C7A05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94" w:type="dxa"/>
            <w:vAlign w:val="center"/>
          </w:tcPr>
          <w:p w14:paraId="0B229DEB" w14:textId="3F796854" w:rsidR="005C7A05" w:rsidRDefault="005C7A05" w:rsidP="005C7A0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283">
              <w:rPr>
                <w:rFonts w:ascii="Times New Roman" w:hAnsi="Times New Roman" w:cs="Times New Roman"/>
                <w:sz w:val="24"/>
                <w:szCs w:val="24"/>
              </w:rPr>
              <w:t>Филиал Покупателя</w:t>
            </w:r>
          </w:p>
        </w:tc>
        <w:tc>
          <w:tcPr>
            <w:tcW w:w="6095" w:type="dxa"/>
          </w:tcPr>
          <w:p w14:paraId="4A110707" w14:textId="2FA4417F" w:rsidR="005C7A05" w:rsidRDefault="005C7A05" w:rsidP="005C7A0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283">
              <w:rPr>
                <w:rFonts w:ascii="Times New Roman" w:hAnsi="Times New Roman" w:cs="Times New Roman"/>
                <w:sz w:val="24"/>
                <w:szCs w:val="24"/>
              </w:rPr>
              <w:t>Обособленное подразделение Общества, расположенное вне места нахождения Общества, осуществляющий все его функции или их часть, в том числе функции представительства, и указанн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3E0283">
              <w:rPr>
                <w:rFonts w:ascii="Times New Roman" w:hAnsi="Times New Roman" w:cs="Times New Roman"/>
                <w:sz w:val="24"/>
                <w:szCs w:val="24"/>
              </w:rPr>
              <w:t xml:space="preserve"> в едином государственном реестре юридических лиц</w:t>
            </w:r>
          </w:p>
        </w:tc>
      </w:tr>
    </w:tbl>
    <w:p w14:paraId="35574B4A" w14:textId="77777777" w:rsidR="00624A6A" w:rsidRPr="0058339A" w:rsidRDefault="00624A6A" w:rsidP="00837C4D">
      <w:pPr>
        <w:pStyle w:val="ConsPlusNormal"/>
        <w:numPr>
          <w:ilvl w:val="0"/>
          <w:numId w:val="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39A">
        <w:rPr>
          <w:rFonts w:ascii="Times New Roman" w:hAnsi="Times New Roman" w:cs="Times New Roman"/>
          <w:b/>
          <w:sz w:val="28"/>
          <w:szCs w:val="28"/>
        </w:rPr>
        <w:t>ОБЩИЕ СВЕДЕНИЯ О ТОВАРЕ (ПЕРЕЧЕНЬ ТОВАРОВ)</w:t>
      </w:r>
    </w:p>
    <w:p w14:paraId="49411F6E" w14:textId="57ED314D" w:rsidR="00624A6A" w:rsidRDefault="002C1B8F" w:rsidP="00E350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339A">
        <w:rPr>
          <w:rFonts w:ascii="Times New Roman" w:hAnsi="Times New Roman"/>
          <w:b/>
          <w:sz w:val="28"/>
          <w:szCs w:val="28"/>
        </w:rPr>
        <w:t>Предмет закупки:</w:t>
      </w:r>
      <w:r w:rsidRPr="0058339A">
        <w:rPr>
          <w:rFonts w:ascii="Times New Roman" w:hAnsi="Times New Roman"/>
          <w:sz w:val="28"/>
          <w:szCs w:val="28"/>
        </w:rPr>
        <w:t xml:space="preserve"> п</w:t>
      </w:r>
      <w:r w:rsidR="00624A6A" w:rsidRPr="0058339A">
        <w:rPr>
          <w:rFonts w:ascii="Times New Roman" w:hAnsi="Times New Roman"/>
          <w:sz w:val="28"/>
          <w:szCs w:val="28"/>
        </w:rPr>
        <w:t xml:space="preserve">оставка </w:t>
      </w:r>
      <w:r w:rsidR="00E350BA" w:rsidRPr="00823C1A">
        <w:rPr>
          <w:rFonts w:ascii="Times New Roman" w:hAnsi="Times New Roman"/>
          <w:sz w:val="28"/>
          <w:szCs w:val="28"/>
        </w:rPr>
        <w:t xml:space="preserve">тележек для транспортировки </w:t>
      </w:r>
      <w:r w:rsidR="00E350BA">
        <w:rPr>
          <w:rFonts w:ascii="Times New Roman" w:hAnsi="Times New Roman"/>
          <w:sz w:val="28"/>
          <w:szCs w:val="28"/>
        </w:rPr>
        <w:t xml:space="preserve">почтовых отправлений </w:t>
      </w:r>
      <w:r w:rsidR="00BE41AD">
        <w:rPr>
          <w:rFonts w:ascii="Times New Roman" w:hAnsi="Times New Roman"/>
          <w:sz w:val="28"/>
          <w:szCs w:val="28"/>
        </w:rPr>
        <w:t xml:space="preserve">для нужд </w:t>
      </w:r>
      <w:r w:rsidR="00FE650C">
        <w:rPr>
          <w:rFonts w:ascii="Times New Roman" w:hAnsi="Times New Roman"/>
          <w:sz w:val="28"/>
          <w:szCs w:val="28"/>
        </w:rPr>
        <w:t>АО «Почта России» (2026</w:t>
      </w:r>
      <w:r w:rsidR="00435273">
        <w:rPr>
          <w:rFonts w:ascii="Times New Roman" w:hAnsi="Times New Roman"/>
          <w:sz w:val="28"/>
          <w:szCs w:val="28"/>
        </w:rPr>
        <w:t xml:space="preserve"> г</w:t>
      </w:r>
      <w:r w:rsidR="00FE650C">
        <w:rPr>
          <w:rFonts w:ascii="Times New Roman" w:hAnsi="Times New Roman"/>
          <w:sz w:val="28"/>
          <w:szCs w:val="28"/>
        </w:rPr>
        <w:t>)</w:t>
      </w:r>
    </w:p>
    <w:p w14:paraId="4A2D5E87" w14:textId="4F1099E4" w:rsidR="00592F57" w:rsidRDefault="00624A6A" w:rsidP="00F0270D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</w:pPr>
      <w:r w:rsidRPr="0058339A">
        <w:rPr>
          <w:rFonts w:ascii="Times New Roman" w:hAnsi="Times New Roman"/>
          <w:b/>
          <w:sz w:val="28"/>
          <w:szCs w:val="28"/>
        </w:rPr>
        <w:t>Цель поставки товара:</w:t>
      </w:r>
      <w:r w:rsidRPr="0058339A">
        <w:rPr>
          <w:rFonts w:ascii="Times New Roman" w:hAnsi="Times New Roman"/>
          <w:sz w:val="28"/>
          <w:szCs w:val="28"/>
        </w:rPr>
        <w:t xml:space="preserve"> </w:t>
      </w:r>
      <w:r w:rsidR="00E50922" w:rsidRPr="0058339A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 xml:space="preserve">обеспечение </w:t>
      </w:r>
      <w:r w:rsidR="00E33968" w:rsidRPr="0058339A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 xml:space="preserve">бесперебойной и качественной работы структурных подразделений </w:t>
      </w:r>
      <w:r w:rsidR="00D53173" w:rsidRPr="0058339A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 xml:space="preserve">АО </w:t>
      </w:r>
      <w:r w:rsidR="00E33968" w:rsidRPr="0058339A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 xml:space="preserve">«Почта России». </w:t>
      </w:r>
    </w:p>
    <w:p w14:paraId="30416F16" w14:textId="0FBF5D9E" w:rsidR="00624A6A" w:rsidRDefault="00624A6A" w:rsidP="000B1127">
      <w:pPr>
        <w:pStyle w:val="ConsPlusNormal"/>
        <w:numPr>
          <w:ilvl w:val="0"/>
          <w:numId w:val="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39A">
        <w:rPr>
          <w:rFonts w:ascii="Times New Roman" w:hAnsi="Times New Roman" w:cs="Times New Roman"/>
          <w:b/>
          <w:sz w:val="28"/>
          <w:szCs w:val="28"/>
        </w:rPr>
        <w:t>ОБЩИЕ ТРЕБОВАНИЯ К ТОВАРУ</w:t>
      </w:r>
    </w:p>
    <w:p w14:paraId="5973AE32" w14:textId="193767F4" w:rsidR="00624A6A" w:rsidRDefault="00624A6A" w:rsidP="00AC7F9D">
      <w:pPr>
        <w:pStyle w:val="ConsPlusNormal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39A">
        <w:rPr>
          <w:rFonts w:ascii="Times New Roman" w:hAnsi="Times New Roman" w:cs="Times New Roman"/>
          <w:b/>
          <w:sz w:val="28"/>
          <w:szCs w:val="28"/>
        </w:rPr>
        <w:t>Требования к товару</w:t>
      </w:r>
    </w:p>
    <w:p w14:paraId="217AAAE1" w14:textId="3B075108" w:rsidR="00CD759B" w:rsidRPr="00EA50CD" w:rsidRDefault="008A1F03" w:rsidP="00963B86">
      <w:pPr>
        <w:widowControl w:val="0"/>
        <w:autoSpaceDE w:val="0"/>
        <w:autoSpaceDN w:val="0"/>
        <w:adjustRightInd w:val="0"/>
        <w:spacing w:after="0" w:line="240" w:lineRule="auto"/>
        <w:ind w:right="-144" w:firstLine="709"/>
        <w:contextualSpacing/>
        <w:jc w:val="both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58339A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Поставляемы</w:t>
      </w:r>
      <w:r w:rsidR="00EF24B2" w:rsidRPr="0058339A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й</w:t>
      </w:r>
      <w:r w:rsidRPr="0058339A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</w:t>
      </w:r>
      <w:r w:rsidR="00EF24B2" w:rsidRPr="0058339A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Товар</w:t>
      </w:r>
      <w:r w:rsidRPr="0058339A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</w:t>
      </w:r>
      <w:r w:rsidR="005A6A5B" w:rsidRPr="0058339A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долж</w:t>
      </w:r>
      <w:r w:rsidR="005A6A5B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ен</w:t>
      </w:r>
      <w:r w:rsidR="005A6A5B" w:rsidRPr="0058339A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</w:t>
      </w:r>
      <w:r w:rsidRPr="0058339A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быть новым, не бывшим в употреблении, не восстановленным, не являться выставочным образц</w:t>
      </w:r>
      <w:r w:rsidR="00EF24B2" w:rsidRPr="0058339A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ом</w:t>
      </w:r>
      <w:r w:rsidRPr="0058339A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, свободным от прав третьих лиц. </w:t>
      </w:r>
    </w:p>
    <w:p w14:paraId="35413B59" w14:textId="77777777" w:rsidR="00316CD9" w:rsidRDefault="00416B1A" w:rsidP="00282834">
      <w:pPr>
        <w:pStyle w:val="ConsPlusNormal"/>
        <w:numPr>
          <w:ilvl w:val="1"/>
          <w:numId w:val="4"/>
        </w:numPr>
        <w:tabs>
          <w:tab w:val="left" w:pos="1276"/>
        </w:tabs>
        <w:spacing w:after="120"/>
        <w:ind w:left="3198" w:hanging="248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39A">
        <w:rPr>
          <w:rFonts w:ascii="Times New Roman" w:hAnsi="Times New Roman" w:cs="Times New Roman"/>
          <w:b/>
          <w:sz w:val="28"/>
          <w:szCs w:val="28"/>
        </w:rPr>
        <w:t>Спецификация поставляемого товара</w:t>
      </w:r>
    </w:p>
    <w:tbl>
      <w:tblPr>
        <w:tblW w:w="4877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994"/>
        <w:gridCol w:w="4251"/>
        <w:gridCol w:w="2125"/>
        <w:gridCol w:w="1744"/>
      </w:tblGrid>
      <w:tr w:rsidR="00316CD9" w:rsidRPr="00316CD9" w14:paraId="3F8651AA" w14:textId="77777777" w:rsidTr="00FE650C">
        <w:trPr>
          <w:trHeight w:val="330"/>
        </w:trPr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613E3" w14:textId="77777777" w:rsidR="00316CD9" w:rsidRPr="00316CD9" w:rsidRDefault="00316CD9" w:rsidP="00316C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16CD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45AC0D" w14:textId="54CFF9B7" w:rsidR="00316CD9" w:rsidRPr="00FE650C" w:rsidRDefault="00316CD9" w:rsidP="00316C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E650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</w:t>
            </w:r>
            <w:r w:rsidR="00D04A06" w:rsidRPr="00FE650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товара</w:t>
            </w: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E65E97" w14:textId="6AD07250" w:rsidR="00316CD9" w:rsidRPr="00FE650C" w:rsidRDefault="00FE650C" w:rsidP="00316C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7A80A" w14:textId="77777777" w:rsidR="00316CD9" w:rsidRPr="00316CD9" w:rsidRDefault="00316CD9" w:rsidP="00316C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16CD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Количество, шт.</w:t>
            </w:r>
          </w:p>
        </w:tc>
      </w:tr>
      <w:tr w:rsidR="00FE650C" w:rsidRPr="00316CD9" w14:paraId="4A62DD16" w14:textId="77777777" w:rsidTr="00FE650C">
        <w:trPr>
          <w:trHeight w:val="330"/>
        </w:trPr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F2623" w14:textId="3F58A11B" w:rsidR="00FE650C" w:rsidRPr="00316CD9" w:rsidRDefault="00FE650C" w:rsidP="00FE65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16CD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6C4B0" w14:textId="7308BC06" w:rsidR="00FE650C" w:rsidRPr="00FE650C" w:rsidRDefault="00D67C25" w:rsidP="0043527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E650C">
              <w:rPr>
                <w:rFonts w:ascii="Times New Roman" w:hAnsi="Times New Roman"/>
                <w:color w:val="000000"/>
              </w:rPr>
              <w:t>Ручная гидравлическая тележка с весами</w:t>
            </w: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461B6" w14:textId="1DDB835E" w:rsidR="00FE650C" w:rsidRPr="00FE650C" w:rsidRDefault="00FE650C" w:rsidP="00FE65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C57D41" w14:textId="312215E9" w:rsidR="00FE650C" w:rsidRPr="00316CD9" w:rsidRDefault="00D67C25" w:rsidP="00FE65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32</w:t>
            </w:r>
          </w:p>
        </w:tc>
      </w:tr>
      <w:tr w:rsidR="00D67C25" w:rsidRPr="00316CD9" w14:paraId="12D0D0EE" w14:textId="77777777" w:rsidTr="00FE650C">
        <w:trPr>
          <w:trHeight w:val="330"/>
        </w:trPr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D3030" w14:textId="15B69440" w:rsidR="00D67C25" w:rsidDel="00911955" w:rsidRDefault="00D67C25" w:rsidP="00FE65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16CD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E7D26" w14:textId="6D59DD89" w:rsidR="00D67C25" w:rsidRPr="00FE650C" w:rsidRDefault="00D67C25" w:rsidP="004352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E650C">
              <w:rPr>
                <w:rFonts w:ascii="Times New Roman" w:hAnsi="Times New Roman"/>
                <w:color w:val="000000"/>
              </w:rPr>
              <w:t>Ручная гидравлическая тележка</w:t>
            </w: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74013B" w14:textId="4591AE77" w:rsidR="00D67C25" w:rsidRDefault="00D67C25" w:rsidP="00FE65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6019F6" w14:textId="0A51645C" w:rsidR="00D67C25" w:rsidRDefault="00D67C25" w:rsidP="00FE65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16</w:t>
            </w:r>
          </w:p>
        </w:tc>
      </w:tr>
    </w:tbl>
    <w:p w14:paraId="0618C89A" w14:textId="2622DC33" w:rsidR="00671CAB" w:rsidRDefault="00E672E6" w:rsidP="00282834">
      <w:pPr>
        <w:pStyle w:val="ConsPlusNormal"/>
        <w:numPr>
          <w:ilvl w:val="1"/>
          <w:numId w:val="4"/>
        </w:numPr>
        <w:tabs>
          <w:tab w:val="left" w:pos="1276"/>
        </w:tabs>
        <w:spacing w:before="12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39A">
        <w:rPr>
          <w:rFonts w:ascii="Times New Roman" w:hAnsi="Times New Roman" w:cs="Times New Roman"/>
          <w:b/>
          <w:sz w:val="28"/>
          <w:szCs w:val="28"/>
        </w:rPr>
        <w:t>Основные характеристики товара</w:t>
      </w:r>
    </w:p>
    <w:p w14:paraId="15ED8EDD" w14:textId="389C0247" w:rsidR="00FA7105" w:rsidRDefault="00FE650C" w:rsidP="00B5444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Основные характеристики товара в Приложении № 1 к Техническому заданию.</w:t>
      </w:r>
    </w:p>
    <w:p w14:paraId="0969956F" w14:textId="6A60974F" w:rsidR="008B78AE" w:rsidRDefault="000A0F01" w:rsidP="003F231F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58339A">
        <w:rPr>
          <w:rFonts w:ascii="Times New Roman" w:hAnsi="Times New Roman"/>
          <w:b/>
          <w:sz w:val="28"/>
          <w:szCs w:val="28"/>
        </w:rPr>
        <w:t>Комплектность товара</w:t>
      </w:r>
    </w:p>
    <w:p w14:paraId="587BBA00" w14:textId="1B8AA134" w:rsidR="002461D3" w:rsidRPr="00B11312" w:rsidRDefault="00702003" w:rsidP="000B112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02003">
        <w:rPr>
          <w:rFonts w:ascii="Times New Roman" w:hAnsi="Times New Roman"/>
          <w:sz w:val="28"/>
          <w:szCs w:val="28"/>
        </w:rPr>
        <w:lastRenderedPageBreak/>
        <w:t xml:space="preserve">Товар должен поставляться в соответствии с комплектацией </w:t>
      </w:r>
      <w:r w:rsidR="003F231F">
        <w:rPr>
          <w:rFonts w:ascii="Times New Roman" w:hAnsi="Times New Roman"/>
          <w:sz w:val="28"/>
          <w:szCs w:val="28"/>
        </w:rPr>
        <w:br/>
      </w:r>
      <w:r w:rsidRPr="00702003">
        <w:rPr>
          <w:rFonts w:ascii="Times New Roman" w:hAnsi="Times New Roman"/>
          <w:sz w:val="28"/>
          <w:szCs w:val="28"/>
        </w:rPr>
        <w:t>завода-изготовителя, иметь сертификат соответствия и паспорт качества, инструкцию по эксплуатации. Вся сопроводительная документация должна быть составлена на русском языке и передана Заказчику вместе с поставляемым Товаром.</w:t>
      </w:r>
    </w:p>
    <w:p w14:paraId="7810F04D" w14:textId="7CD3279B" w:rsidR="00624A6A" w:rsidRDefault="00624A6A" w:rsidP="000B1127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39A">
        <w:rPr>
          <w:rFonts w:ascii="Times New Roman" w:hAnsi="Times New Roman" w:cs="Times New Roman"/>
          <w:b/>
          <w:sz w:val="28"/>
          <w:szCs w:val="28"/>
        </w:rPr>
        <w:t>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3E3FA08F" w14:textId="5F1164BD" w:rsidR="00D72F0C" w:rsidRDefault="00D72F0C" w:rsidP="000B1127">
      <w:pPr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339A">
        <w:rPr>
          <w:rFonts w:ascii="Times New Roman" w:hAnsi="Times New Roman"/>
          <w:sz w:val="28"/>
          <w:szCs w:val="28"/>
        </w:rPr>
        <w:t>Требования к Товару установлены в соответствии со следующими нормативными документами:</w:t>
      </w:r>
    </w:p>
    <w:p w14:paraId="3952A13E" w14:textId="132FBFBF" w:rsidR="00201B28" w:rsidRPr="0058339A" w:rsidRDefault="00201B28" w:rsidP="003F231F">
      <w:pPr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F231F">
        <w:rPr>
          <w:rFonts w:ascii="Times New Roman" w:hAnsi="Times New Roman"/>
          <w:sz w:val="28"/>
          <w:szCs w:val="28"/>
        </w:rPr>
        <w:tab/>
      </w:r>
      <w:r w:rsidRPr="00201B28">
        <w:rPr>
          <w:rFonts w:ascii="Times New Roman" w:hAnsi="Times New Roman"/>
          <w:sz w:val="28"/>
          <w:szCs w:val="28"/>
        </w:rPr>
        <w:t>Техническ</w:t>
      </w:r>
      <w:r>
        <w:rPr>
          <w:rFonts w:ascii="Times New Roman" w:hAnsi="Times New Roman"/>
          <w:sz w:val="28"/>
          <w:szCs w:val="28"/>
        </w:rPr>
        <w:t>ий</w:t>
      </w:r>
      <w:r w:rsidRPr="00201B28">
        <w:rPr>
          <w:rFonts w:ascii="Times New Roman" w:hAnsi="Times New Roman"/>
          <w:sz w:val="28"/>
          <w:szCs w:val="28"/>
        </w:rPr>
        <w:t xml:space="preserve"> регламент Таможенного союза ТР ТС 010/2011 «О безопасности машин и оборудования»</w:t>
      </w:r>
      <w:r>
        <w:rPr>
          <w:rFonts w:ascii="Times New Roman" w:hAnsi="Times New Roman"/>
          <w:sz w:val="28"/>
          <w:szCs w:val="28"/>
        </w:rPr>
        <w:t>;</w:t>
      </w:r>
    </w:p>
    <w:p w14:paraId="5CA0727D" w14:textId="129C3E9F" w:rsidR="00D72F0C" w:rsidRPr="0058339A" w:rsidRDefault="00A438AA" w:rsidP="000B1127">
      <w:pPr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="00D72F0C" w:rsidRPr="0058339A">
        <w:rPr>
          <w:rFonts w:ascii="Times New Roman" w:hAnsi="Times New Roman"/>
          <w:sz w:val="28"/>
          <w:szCs w:val="28"/>
        </w:rPr>
        <w:t>ГОСТ 9.306-85 «Единая система защиты от коррозии и старения. Покрытия металлические и неметаллические неорганические. Обозначения»</w:t>
      </w:r>
    </w:p>
    <w:p w14:paraId="12550073" w14:textId="709BE3A5" w:rsidR="00D72F0C" w:rsidRPr="0058339A" w:rsidRDefault="00A438AA" w:rsidP="000B1127">
      <w:pPr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="00D72F0C" w:rsidRPr="0058339A">
        <w:rPr>
          <w:rFonts w:ascii="Times New Roman" w:hAnsi="Times New Roman"/>
          <w:sz w:val="28"/>
          <w:szCs w:val="28"/>
        </w:rPr>
        <w:t>ГОСТ 2590-2006 «</w:t>
      </w:r>
      <w:r w:rsidR="00A93809">
        <w:rPr>
          <w:rFonts w:ascii="Times New Roman" w:hAnsi="Times New Roman"/>
          <w:sz w:val="28"/>
          <w:szCs w:val="28"/>
        </w:rPr>
        <w:t xml:space="preserve">Межгосударственный стандарт. </w:t>
      </w:r>
      <w:r w:rsidR="00D72F0C" w:rsidRPr="0058339A">
        <w:rPr>
          <w:rFonts w:ascii="Times New Roman" w:hAnsi="Times New Roman"/>
          <w:sz w:val="28"/>
          <w:szCs w:val="28"/>
        </w:rPr>
        <w:t>Прокат сортовой стальной го</w:t>
      </w:r>
      <w:r w:rsidR="00AF7DE5">
        <w:rPr>
          <w:rFonts w:ascii="Times New Roman" w:hAnsi="Times New Roman"/>
          <w:sz w:val="28"/>
          <w:szCs w:val="28"/>
        </w:rPr>
        <w:t>рячекатаный круглый. Сортамент»</w:t>
      </w:r>
      <w:r w:rsidR="00D72F0C" w:rsidRPr="0058339A">
        <w:rPr>
          <w:rFonts w:ascii="Times New Roman" w:hAnsi="Times New Roman"/>
          <w:sz w:val="28"/>
          <w:szCs w:val="28"/>
        </w:rPr>
        <w:t>;</w:t>
      </w:r>
    </w:p>
    <w:p w14:paraId="61FF09DA" w14:textId="52694CFE" w:rsidR="00D72F0C" w:rsidRPr="0058339A" w:rsidRDefault="00A438AA" w:rsidP="00A438AA">
      <w:pPr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="00AF7DE5">
        <w:rPr>
          <w:rFonts w:ascii="Times New Roman" w:hAnsi="Times New Roman"/>
          <w:sz w:val="28"/>
          <w:szCs w:val="28"/>
        </w:rPr>
        <w:t xml:space="preserve">ГОСТ </w:t>
      </w:r>
      <w:r w:rsidR="00D72F0C" w:rsidRPr="0058339A">
        <w:rPr>
          <w:rFonts w:ascii="Times New Roman" w:hAnsi="Times New Roman"/>
          <w:sz w:val="28"/>
          <w:szCs w:val="28"/>
        </w:rPr>
        <w:t>1050-2013 «</w:t>
      </w:r>
      <w:r w:rsidR="003B6329">
        <w:rPr>
          <w:rFonts w:ascii="Times New Roman" w:hAnsi="Times New Roman"/>
          <w:sz w:val="28"/>
          <w:szCs w:val="28"/>
        </w:rPr>
        <w:t xml:space="preserve">Межгосударственный стандарт. </w:t>
      </w:r>
      <w:r w:rsidR="00D72F0C" w:rsidRPr="0058339A">
        <w:rPr>
          <w:rFonts w:ascii="Times New Roman" w:hAnsi="Times New Roman"/>
          <w:sz w:val="28"/>
          <w:szCs w:val="28"/>
        </w:rPr>
        <w:t>Металлопродукция из нелегированных конструкционных качественных и специальных сталей. Общие технические условия»</w:t>
      </w:r>
      <w:r w:rsidR="00AF7DE5">
        <w:rPr>
          <w:rFonts w:ascii="Times New Roman" w:hAnsi="Times New Roman"/>
          <w:sz w:val="28"/>
          <w:szCs w:val="28"/>
        </w:rPr>
        <w:t>;</w:t>
      </w:r>
    </w:p>
    <w:p w14:paraId="056371C3" w14:textId="65F0C293" w:rsidR="00D72F0C" w:rsidRPr="0058339A" w:rsidRDefault="00A438AA" w:rsidP="00A438AA">
      <w:pPr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="00213E99" w:rsidRPr="00213E99">
        <w:rPr>
          <w:rFonts w:ascii="Times New Roman" w:hAnsi="Times New Roman"/>
          <w:sz w:val="28"/>
          <w:szCs w:val="28"/>
        </w:rPr>
        <w:t xml:space="preserve">ГОСТ 35094-2024 </w:t>
      </w:r>
      <w:r w:rsidR="00D549CB">
        <w:rPr>
          <w:rFonts w:ascii="Times New Roman" w:hAnsi="Times New Roman"/>
          <w:sz w:val="28"/>
          <w:szCs w:val="28"/>
        </w:rPr>
        <w:t>«</w:t>
      </w:r>
      <w:r w:rsidR="00213E99" w:rsidRPr="00213E99">
        <w:rPr>
          <w:rFonts w:ascii="Times New Roman" w:hAnsi="Times New Roman"/>
          <w:sz w:val="28"/>
          <w:szCs w:val="28"/>
        </w:rPr>
        <w:t>Межгосударственный стандарт. Покрытия лакокрасочные. Группы, технические требования и обозначения</w:t>
      </w:r>
      <w:r w:rsidR="00D549CB">
        <w:rPr>
          <w:rFonts w:ascii="Times New Roman" w:hAnsi="Times New Roman"/>
          <w:sz w:val="28"/>
          <w:szCs w:val="28"/>
        </w:rPr>
        <w:t>»</w:t>
      </w:r>
      <w:bookmarkStart w:id="0" w:name="_GoBack"/>
      <w:bookmarkEnd w:id="0"/>
      <w:r w:rsidR="00AF7DE5">
        <w:rPr>
          <w:rFonts w:ascii="Times New Roman" w:hAnsi="Times New Roman"/>
          <w:sz w:val="28"/>
          <w:szCs w:val="28"/>
        </w:rPr>
        <w:t>;</w:t>
      </w:r>
    </w:p>
    <w:p w14:paraId="530FF7F7" w14:textId="2C7F7A98" w:rsidR="00D72F0C" w:rsidRPr="0058339A" w:rsidRDefault="00A438AA" w:rsidP="00A438AA">
      <w:pPr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="00D72F0C" w:rsidRPr="0058339A">
        <w:rPr>
          <w:rFonts w:ascii="Times New Roman" w:hAnsi="Times New Roman"/>
          <w:sz w:val="28"/>
          <w:szCs w:val="28"/>
        </w:rPr>
        <w:t>ГОСТ 9.104-</w:t>
      </w:r>
      <w:r w:rsidR="007C1F49">
        <w:rPr>
          <w:rFonts w:ascii="Times New Roman" w:hAnsi="Times New Roman"/>
          <w:sz w:val="28"/>
          <w:szCs w:val="28"/>
        </w:rPr>
        <w:t>2018</w:t>
      </w:r>
      <w:r w:rsidR="00D72F0C" w:rsidRPr="0058339A">
        <w:rPr>
          <w:rFonts w:ascii="Times New Roman" w:hAnsi="Times New Roman"/>
          <w:sz w:val="28"/>
          <w:szCs w:val="28"/>
        </w:rPr>
        <w:t xml:space="preserve"> «</w:t>
      </w:r>
      <w:r w:rsidR="007C1F49">
        <w:rPr>
          <w:rFonts w:ascii="Times New Roman" w:hAnsi="Times New Roman"/>
          <w:sz w:val="28"/>
          <w:szCs w:val="28"/>
        </w:rPr>
        <w:t xml:space="preserve">Межгосударственный стандарт. </w:t>
      </w:r>
      <w:r w:rsidR="00D72F0C" w:rsidRPr="0058339A">
        <w:rPr>
          <w:rFonts w:ascii="Times New Roman" w:hAnsi="Times New Roman"/>
          <w:sz w:val="28"/>
          <w:szCs w:val="28"/>
        </w:rPr>
        <w:t>Единая система защиты от коррозии и старения. Покрытия лакокрасочные. Группы условий эксплуатации»</w:t>
      </w:r>
      <w:r w:rsidR="00AF7DE5">
        <w:rPr>
          <w:rFonts w:ascii="Times New Roman" w:hAnsi="Times New Roman"/>
          <w:sz w:val="28"/>
          <w:szCs w:val="28"/>
        </w:rPr>
        <w:t>;</w:t>
      </w:r>
    </w:p>
    <w:p w14:paraId="2FEBA871" w14:textId="352009C3" w:rsidR="00D72F0C" w:rsidRPr="0058339A" w:rsidRDefault="00A438AA" w:rsidP="00A438AA">
      <w:pPr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ab/>
      </w:r>
      <w:r w:rsidR="00D72F0C" w:rsidRPr="0058339A">
        <w:rPr>
          <w:rFonts w:ascii="Times New Roman" w:hAnsi="Times New Roman"/>
          <w:bCs/>
          <w:sz w:val="28"/>
          <w:szCs w:val="28"/>
        </w:rPr>
        <w:t>ГОСТ 14192-96 «</w:t>
      </w:r>
      <w:r w:rsidR="00E932FA">
        <w:rPr>
          <w:rFonts w:ascii="Times New Roman" w:hAnsi="Times New Roman"/>
          <w:sz w:val="28"/>
          <w:szCs w:val="28"/>
        </w:rPr>
        <w:t xml:space="preserve">Межгосударственный стандарт. </w:t>
      </w:r>
      <w:r w:rsidR="00D72F0C" w:rsidRPr="0058339A">
        <w:rPr>
          <w:rFonts w:ascii="Times New Roman" w:hAnsi="Times New Roman"/>
          <w:bCs/>
          <w:sz w:val="28"/>
          <w:szCs w:val="28"/>
        </w:rPr>
        <w:t>Маркировка грузов»</w:t>
      </w:r>
      <w:r w:rsidR="00AF7DE5">
        <w:rPr>
          <w:rFonts w:ascii="Times New Roman" w:hAnsi="Times New Roman"/>
          <w:bCs/>
          <w:sz w:val="28"/>
          <w:szCs w:val="28"/>
        </w:rPr>
        <w:t>;</w:t>
      </w:r>
    </w:p>
    <w:p w14:paraId="7EA9BE87" w14:textId="3A7AF854" w:rsidR="00D72F0C" w:rsidRPr="0058339A" w:rsidRDefault="00A438AA" w:rsidP="00A438AA">
      <w:pPr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ab/>
      </w:r>
      <w:r w:rsidR="00D72F0C" w:rsidRPr="0058339A">
        <w:rPr>
          <w:rFonts w:ascii="Times New Roman" w:hAnsi="Times New Roman"/>
          <w:bCs/>
          <w:sz w:val="28"/>
          <w:szCs w:val="28"/>
        </w:rPr>
        <w:t>ГОСТ 23170-78 «Упаковка для изделий машиностроения. Общие требования»</w:t>
      </w:r>
      <w:r w:rsidR="00AF7DE5">
        <w:rPr>
          <w:rFonts w:ascii="Times New Roman" w:hAnsi="Times New Roman"/>
          <w:bCs/>
          <w:sz w:val="28"/>
          <w:szCs w:val="28"/>
        </w:rPr>
        <w:t>;</w:t>
      </w:r>
    </w:p>
    <w:p w14:paraId="5B86F523" w14:textId="62DAC89B" w:rsidR="009C7099" w:rsidRDefault="003F231F" w:rsidP="003F231F">
      <w:pPr>
        <w:pStyle w:val="HTML"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9C7099" w:rsidRPr="009C7099">
        <w:rPr>
          <w:rFonts w:ascii="Times New Roman" w:hAnsi="Times New Roman" w:cs="Times New Roman"/>
          <w:bCs/>
          <w:sz w:val="28"/>
          <w:szCs w:val="28"/>
        </w:rPr>
        <w:t>ГОСТ 12969-67</w:t>
      </w:r>
      <w:r w:rsidR="009C7099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9C7099" w:rsidRPr="009C7099">
        <w:rPr>
          <w:rFonts w:ascii="Times New Roman" w:hAnsi="Times New Roman" w:cs="Times New Roman"/>
          <w:bCs/>
          <w:sz w:val="28"/>
          <w:szCs w:val="28"/>
        </w:rPr>
        <w:t>Межгосударственный стандарт. Таблички для машин и приборов. Технические требования</w:t>
      </w:r>
      <w:r w:rsidR="00A973A7">
        <w:rPr>
          <w:rFonts w:ascii="Times New Roman" w:hAnsi="Times New Roman" w:cs="Times New Roman"/>
          <w:bCs/>
          <w:sz w:val="28"/>
          <w:szCs w:val="28"/>
        </w:rPr>
        <w:t>»;</w:t>
      </w:r>
    </w:p>
    <w:p w14:paraId="2D5F570B" w14:textId="6125DBEA" w:rsidR="00371C1D" w:rsidRPr="00371C1D" w:rsidRDefault="003F231F" w:rsidP="003F231F">
      <w:pPr>
        <w:pStyle w:val="HTML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A973A7" w:rsidRPr="002E74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ГОСТ 26653-2015</w:t>
      </w:r>
      <w:r w:rsidR="00371C1D" w:rsidRPr="002E748C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371C1D" w:rsidRPr="00A91797">
        <w:rPr>
          <w:rFonts w:ascii="Times New Roman" w:hAnsi="Times New Roman" w:cs="Times New Roman"/>
          <w:bCs/>
          <w:sz w:val="28"/>
          <w:szCs w:val="28"/>
        </w:rPr>
        <w:t>М</w:t>
      </w:r>
      <w:r w:rsidR="00371C1D" w:rsidRPr="002E74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ежгосударственный стандарт. Подготовка генеральных грузов к транспортированию. Общие требования».</w:t>
      </w:r>
    </w:p>
    <w:p w14:paraId="5CDD4E30" w14:textId="59024AA7" w:rsidR="002016A4" w:rsidRDefault="00624A6A" w:rsidP="006D5A7C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22B4">
        <w:rPr>
          <w:rFonts w:ascii="Times New Roman" w:hAnsi="Times New Roman" w:cs="Times New Roman"/>
          <w:b/>
          <w:sz w:val="28"/>
          <w:szCs w:val="28"/>
        </w:rPr>
        <w:t>Объем гарантий и гарантийный срок</w:t>
      </w:r>
    </w:p>
    <w:p w14:paraId="7FFFE2E1" w14:textId="60656954" w:rsidR="00880DB9" w:rsidRPr="0058339A" w:rsidRDefault="00880DB9" w:rsidP="00995B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339A">
        <w:rPr>
          <w:rFonts w:ascii="Times New Roman" w:hAnsi="Times New Roman"/>
          <w:sz w:val="28"/>
          <w:szCs w:val="28"/>
        </w:rPr>
        <w:t xml:space="preserve">Гарантийный срок на Товар составляет не менее </w:t>
      </w:r>
      <w:r w:rsidR="001A0B98">
        <w:rPr>
          <w:rFonts w:ascii="Times New Roman" w:hAnsi="Times New Roman"/>
          <w:sz w:val="28"/>
          <w:szCs w:val="28"/>
        </w:rPr>
        <w:t>12</w:t>
      </w:r>
      <w:r w:rsidRPr="0058339A">
        <w:rPr>
          <w:rFonts w:ascii="Times New Roman" w:hAnsi="Times New Roman"/>
          <w:i/>
          <w:sz w:val="28"/>
          <w:szCs w:val="28"/>
        </w:rPr>
        <w:t xml:space="preserve"> </w:t>
      </w:r>
      <w:r w:rsidR="00FE650C">
        <w:rPr>
          <w:rFonts w:ascii="Times New Roman" w:hAnsi="Times New Roman"/>
          <w:sz w:val="28"/>
          <w:szCs w:val="28"/>
        </w:rPr>
        <w:t>(</w:t>
      </w:r>
      <w:r w:rsidR="001A0B98">
        <w:rPr>
          <w:rFonts w:ascii="Times New Roman" w:hAnsi="Times New Roman"/>
          <w:sz w:val="28"/>
          <w:szCs w:val="28"/>
        </w:rPr>
        <w:t>двенадцат</w:t>
      </w:r>
      <w:r w:rsidR="00911955">
        <w:rPr>
          <w:rFonts w:ascii="Times New Roman" w:hAnsi="Times New Roman"/>
          <w:sz w:val="28"/>
          <w:szCs w:val="28"/>
        </w:rPr>
        <w:t>и</w:t>
      </w:r>
      <w:r w:rsidR="00FE650C">
        <w:rPr>
          <w:rFonts w:ascii="Times New Roman" w:hAnsi="Times New Roman"/>
          <w:sz w:val="28"/>
          <w:szCs w:val="28"/>
        </w:rPr>
        <w:t>)</w:t>
      </w:r>
      <w:r w:rsidRPr="00DB292D">
        <w:rPr>
          <w:rFonts w:ascii="Times New Roman" w:hAnsi="Times New Roman"/>
          <w:sz w:val="28"/>
          <w:szCs w:val="28"/>
        </w:rPr>
        <w:t xml:space="preserve"> м</w:t>
      </w:r>
      <w:r w:rsidRPr="0058339A">
        <w:rPr>
          <w:rFonts w:ascii="Times New Roman" w:hAnsi="Times New Roman"/>
          <w:sz w:val="28"/>
          <w:szCs w:val="28"/>
        </w:rPr>
        <w:t xml:space="preserve">есяцев с момента подписания Покупателем </w:t>
      </w:r>
      <w:r w:rsidR="00C82D3D" w:rsidRPr="0058339A">
        <w:rPr>
          <w:rFonts w:ascii="Times New Roman" w:hAnsi="Times New Roman"/>
          <w:sz w:val="28"/>
          <w:szCs w:val="28"/>
        </w:rPr>
        <w:t>товарной накладной по форме ТОРГ-12</w:t>
      </w:r>
      <w:r w:rsidR="004B5BD4">
        <w:rPr>
          <w:rFonts w:ascii="Times New Roman" w:hAnsi="Times New Roman"/>
          <w:sz w:val="28"/>
          <w:szCs w:val="28"/>
        </w:rPr>
        <w:t>/УПД</w:t>
      </w:r>
      <w:r w:rsidRPr="0058339A">
        <w:rPr>
          <w:rFonts w:ascii="Times New Roman" w:hAnsi="Times New Roman"/>
          <w:sz w:val="28"/>
          <w:szCs w:val="28"/>
        </w:rPr>
        <w:t>.</w:t>
      </w:r>
    </w:p>
    <w:p w14:paraId="2981BF76" w14:textId="4614B583" w:rsidR="00A010E1" w:rsidRPr="0058339A" w:rsidRDefault="00880DB9" w:rsidP="00347940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napToGrid w:val="0"/>
          <w:sz w:val="28"/>
          <w:szCs w:val="28"/>
        </w:rPr>
      </w:pPr>
      <w:r w:rsidRPr="0058339A">
        <w:rPr>
          <w:rFonts w:ascii="Times New Roman" w:hAnsi="Times New Roman"/>
          <w:sz w:val="28"/>
          <w:szCs w:val="28"/>
        </w:rPr>
        <w:t xml:space="preserve">При обнаружении в период гарантийного срока </w:t>
      </w:r>
      <w:r w:rsidR="00BB2628" w:rsidRPr="0058339A">
        <w:rPr>
          <w:rFonts w:ascii="Times New Roman" w:hAnsi="Times New Roman"/>
          <w:sz w:val="28"/>
          <w:szCs w:val="28"/>
        </w:rPr>
        <w:t xml:space="preserve">дефектов Товара </w:t>
      </w:r>
      <w:r w:rsidRPr="0058339A">
        <w:rPr>
          <w:rFonts w:ascii="Times New Roman" w:hAnsi="Times New Roman"/>
          <w:sz w:val="28"/>
          <w:szCs w:val="28"/>
        </w:rPr>
        <w:t xml:space="preserve">Поставщик обязан за свой счет </w:t>
      </w:r>
      <w:r w:rsidR="005F120B">
        <w:rPr>
          <w:rFonts w:ascii="Times New Roman" w:hAnsi="Times New Roman"/>
          <w:sz w:val="28"/>
          <w:szCs w:val="28"/>
        </w:rPr>
        <w:t xml:space="preserve">устранить недостатки Товара или </w:t>
      </w:r>
      <w:r w:rsidRPr="0058339A">
        <w:rPr>
          <w:rFonts w:ascii="Times New Roman" w:hAnsi="Times New Roman"/>
          <w:sz w:val="28"/>
          <w:szCs w:val="28"/>
        </w:rPr>
        <w:t xml:space="preserve">заменить некачественный Товар товаром надлежащего качества в течение </w:t>
      </w:r>
      <w:r w:rsidR="004B5BD4">
        <w:rPr>
          <w:rFonts w:ascii="Times New Roman" w:hAnsi="Times New Roman"/>
          <w:sz w:val="28"/>
          <w:szCs w:val="28"/>
        </w:rPr>
        <w:t>10</w:t>
      </w:r>
      <w:r w:rsidR="00BB2628" w:rsidRPr="0058339A">
        <w:rPr>
          <w:rFonts w:ascii="Times New Roman" w:hAnsi="Times New Roman"/>
          <w:i/>
          <w:sz w:val="28"/>
          <w:szCs w:val="28"/>
        </w:rPr>
        <w:t xml:space="preserve"> </w:t>
      </w:r>
      <w:r w:rsidRPr="0058339A">
        <w:rPr>
          <w:rFonts w:ascii="Times New Roman" w:hAnsi="Times New Roman"/>
          <w:sz w:val="28"/>
          <w:szCs w:val="28"/>
        </w:rPr>
        <w:t>(</w:t>
      </w:r>
      <w:r w:rsidR="004B5BD4">
        <w:rPr>
          <w:rFonts w:ascii="Times New Roman" w:hAnsi="Times New Roman"/>
          <w:sz w:val="28"/>
          <w:szCs w:val="28"/>
        </w:rPr>
        <w:t>десяти</w:t>
      </w:r>
      <w:r w:rsidRPr="0058339A">
        <w:rPr>
          <w:rFonts w:ascii="Times New Roman" w:hAnsi="Times New Roman"/>
          <w:sz w:val="28"/>
          <w:szCs w:val="28"/>
        </w:rPr>
        <w:t xml:space="preserve">) рабочих дней с момента получения от Покупателя письменного требования о необходимости </w:t>
      </w:r>
      <w:r w:rsidR="005F120B">
        <w:rPr>
          <w:rFonts w:ascii="Times New Roman" w:hAnsi="Times New Roman"/>
          <w:sz w:val="28"/>
          <w:szCs w:val="28"/>
        </w:rPr>
        <w:t xml:space="preserve">устранения недостатков Товара или </w:t>
      </w:r>
      <w:r w:rsidRPr="0058339A">
        <w:rPr>
          <w:rFonts w:ascii="Times New Roman" w:hAnsi="Times New Roman"/>
          <w:sz w:val="28"/>
          <w:szCs w:val="28"/>
        </w:rPr>
        <w:t>проведения гарантийной замены Товара. Требование направляется Покупателем на адрес электронной почты Поставщика,</w:t>
      </w:r>
      <w:r w:rsidRPr="0058339A">
        <w:rPr>
          <w:rFonts w:ascii="Times New Roman" w:eastAsia="Times New Roman" w:hAnsi="Times New Roman"/>
          <w:iCs/>
          <w:snapToGrid w:val="0"/>
          <w:sz w:val="28"/>
          <w:szCs w:val="28"/>
        </w:rPr>
        <w:t xml:space="preserve"> указанный в договоре, </w:t>
      </w:r>
      <w:r w:rsidRPr="0058339A">
        <w:rPr>
          <w:rFonts w:ascii="Times New Roman" w:hAnsi="Times New Roman"/>
          <w:sz w:val="28"/>
          <w:szCs w:val="28"/>
        </w:rPr>
        <w:t>факсимильным сообщением</w:t>
      </w:r>
      <w:r w:rsidR="00BB2628" w:rsidRPr="0058339A">
        <w:rPr>
          <w:rFonts w:ascii="Times New Roman" w:hAnsi="Times New Roman"/>
          <w:sz w:val="28"/>
          <w:szCs w:val="28"/>
        </w:rPr>
        <w:t xml:space="preserve"> или </w:t>
      </w:r>
      <w:r w:rsidRPr="0058339A">
        <w:rPr>
          <w:rFonts w:ascii="Times New Roman" w:hAnsi="Times New Roman"/>
          <w:sz w:val="28"/>
          <w:szCs w:val="28"/>
        </w:rPr>
        <w:t>иным способом</w:t>
      </w:r>
      <w:r w:rsidR="006B56EF" w:rsidRPr="0058339A">
        <w:rPr>
          <w:rFonts w:ascii="Times New Roman" w:hAnsi="Times New Roman"/>
          <w:sz w:val="28"/>
          <w:szCs w:val="28"/>
        </w:rPr>
        <w:t xml:space="preserve">, </w:t>
      </w:r>
      <w:r w:rsidR="00A4329A">
        <w:rPr>
          <w:rFonts w:ascii="Times New Roman" w:hAnsi="Times New Roman"/>
          <w:sz w:val="28"/>
          <w:szCs w:val="28"/>
        </w:rPr>
        <w:t>установленным</w:t>
      </w:r>
      <w:r w:rsidR="006B56EF" w:rsidRPr="0058339A">
        <w:rPr>
          <w:rFonts w:ascii="Times New Roman" w:hAnsi="Times New Roman"/>
          <w:sz w:val="28"/>
          <w:szCs w:val="28"/>
        </w:rPr>
        <w:t xml:space="preserve"> договор</w:t>
      </w:r>
      <w:r w:rsidR="00A4329A">
        <w:rPr>
          <w:rFonts w:ascii="Times New Roman" w:hAnsi="Times New Roman"/>
          <w:sz w:val="28"/>
          <w:szCs w:val="28"/>
        </w:rPr>
        <w:t>ом</w:t>
      </w:r>
      <w:r w:rsidRPr="0058339A">
        <w:rPr>
          <w:rFonts w:ascii="Times New Roman" w:hAnsi="Times New Roman"/>
          <w:sz w:val="28"/>
          <w:szCs w:val="28"/>
        </w:rPr>
        <w:t>.</w:t>
      </w:r>
      <w:r w:rsidRPr="0058339A">
        <w:rPr>
          <w:rFonts w:ascii="Times New Roman" w:eastAsia="Times New Roman" w:hAnsi="Times New Roman"/>
          <w:iCs/>
          <w:snapToGrid w:val="0"/>
          <w:sz w:val="28"/>
          <w:szCs w:val="28"/>
        </w:rPr>
        <w:t xml:space="preserve"> </w:t>
      </w:r>
    </w:p>
    <w:p w14:paraId="78814EFB" w14:textId="227F69E6" w:rsidR="00624A6A" w:rsidRDefault="00624A6A" w:rsidP="006C556A">
      <w:pPr>
        <w:pStyle w:val="ConsPlusNormal"/>
        <w:numPr>
          <w:ilvl w:val="0"/>
          <w:numId w:val="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39A">
        <w:rPr>
          <w:rFonts w:ascii="Times New Roman" w:hAnsi="Times New Roman" w:cs="Times New Roman"/>
          <w:b/>
          <w:sz w:val="28"/>
          <w:szCs w:val="28"/>
        </w:rPr>
        <w:lastRenderedPageBreak/>
        <w:t>ТРЕБОВАНИЯ К МАРКИРОВКЕ</w:t>
      </w:r>
    </w:p>
    <w:p w14:paraId="6A5898DA" w14:textId="2D8692E2" w:rsidR="00CC52A3" w:rsidRDefault="00CC52A3" w:rsidP="00CC52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IDFont+F5" w:hAnsi="Times New Roman"/>
          <w:sz w:val="28"/>
          <w:szCs w:val="28"/>
        </w:rPr>
      </w:pPr>
      <w:r w:rsidRPr="00CC52A3">
        <w:rPr>
          <w:rFonts w:ascii="Times New Roman" w:eastAsia="CIDFont+F5" w:hAnsi="Times New Roman"/>
          <w:sz w:val="28"/>
          <w:szCs w:val="28"/>
        </w:rPr>
        <w:t xml:space="preserve">Маркировка </w:t>
      </w:r>
      <w:r>
        <w:rPr>
          <w:rFonts w:ascii="Times New Roman" w:eastAsia="CIDFont+F5" w:hAnsi="Times New Roman"/>
          <w:sz w:val="28"/>
          <w:szCs w:val="28"/>
        </w:rPr>
        <w:t xml:space="preserve">Товара </w:t>
      </w:r>
      <w:r w:rsidRPr="00CC52A3">
        <w:rPr>
          <w:rFonts w:ascii="Times New Roman" w:eastAsia="CIDFont+F5" w:hAnsi="Times New Roman"/>
          <w:sz w:val="28"/>
          <w:szCs w:val="28"/>
        </w:rPr>
        <w:t xml:space="preserve">должна соответствовать требованиям </w:t>
      </w:r>
      <w:r w:rsidR="00A75671" w:rsidRPr="0058339A">
        <w:rPr>
          <w:rFonts w:ascii="Times New Roman" w:hAnsi="Times New Roman"/>
          <w:bCs/>
          <w:sz w:val="28"/>
          <w:szCs w:val="28"/>
        </w:rPr>
        <w:t>ГОСТ 14192-96 «</w:t>
      </w:r>
      <w:r w:rsidR="00A75671">
        <w:rPr>
          <w:rFonts w:ascii="Times New Roman" w:hAnsi="Times New Roman"/>
          <w:sz w:val="28"/>
          <w:szCs w:val="28"/>
        </w:rPr>
        <w:t xml:space="preserve">Межгосударственный стандарт. </w:t>
      </w:r>
      <w:r w:rsidR="00A75671" w:rsidRPr="0058339A">
        <w:rPr>
          <w:rFonts w:ascii="Times New Roman" w:hAnsi="Times New Roman"/>
          <w:bCs/>
          <w:sz w:val="28"/>
          <w:szCs w:val="28"/>
        </w:rPr>
        <w:t>Маркировка грузов»</w:t>
      </w:r>
      <w:r w:rsidR="009C7099">
        <w:rPr>
          <w:rFonts w:ascii="Times New Roman" w:eastAsia="CIDFont+F5" w:hAnsi="Times New Roman"/>
          <w:sz w:val="28"/>
          <w:szCs w:val="28"/>
        </w:rPr>
        <w:t>.</w:t>
      </w:r>
      <w:r w:rsidRPr="00CC52A3">
        <w:rPr>
          <w:rFonts w:ascii="Times New Roman" w:eastAsia="CIDFont+F5" w:hAnsi="Times New Roman"/>
          <w:sz w:val="28"/>
          <w:szCs w:val="28"/>
        </w:rPr>
        <w:t xml:space="preserve"> </w:t>
      </w:r>
    </w:p>
    <w:p w14:paraId="290455DA" w14:textId="12B796DA" w:rsidR="00CC52A3" w:rsidRPr="00CC52A3" w:rsidRDefault="00CC52A3" w:rsidP="00CC52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IDFont+F5" w:hAnsi="Times New Roman"/>
          <w:sz w:val="28"/>
          <w:szCs w:val="28"/>
        </w:rPr>
      </w:pPr>
      <w:r>
        <w:rPr>
          <w:rFonts w:ascii="Times New Roman" w:eastAsia="CIDFont+F5" w:hAnsi="Times New Roman"/>
          <w:sz w:val="28"/>
          <w:szCs w:val="28"/>
        </w:rPr>
        <w:t>Товар</w:t>
      </w:r>
      <w:r w:rsidRPr="00CC52A3">
        <w:rPr>
          <w:rFonts w:ascii="Times New Roman" w:eastAsia="CIDFont+F5" w:hAnsi="Times New Roman"/>
          <w:sz w:val="28"/>
          <w:szCs w:val="28"/>
        </w:rPr>
        <w:t xml:space="preserve"> долж</w:t>
      </w:r>
      <w:r>
        <w:rPr>
          <w:rFonts w:ascii="Times New Roman" w:eastAsia="CIDFont+F5" w:hAnsi="Times New Roman"/>
          <w:sz w:val="28"/>
          <w:szCs w:val="28"/>
        </w:rPr>
        <w:t>е</w:t>
      </w:r>
      <w:r w:rsidRPr="00CC52A3">
        <w:rPr>
          <w:rFonts w:ascii="Times New Roman" w:eastAsia="CIDFont+F5" w:hAnsi="Times New Roman"/>
          <w:sz w:val="28"/>
          <w:szCs w:val="28"/>
        </w:rPr>
        <w:t>н</w:t>
      </w:r>
      <w:r>
        <w:rPr>
          <w:rFonts w:ascii="Times New Roman" w:eastAsia="CIDFont+F5" w:hAnsi="Times New Roman"/>
          <w:sz w:val="28"/>
          <w:szCs w:val="28"/>
        </w:rPr>
        <w:t xml:space="preserve"> иметь </w:t>
      </w:r>
      <w:r w:rsidRPr="00CC52A3">
        <w:rPr>
          <w:rFonts w:ascii="Times New Roman" w:eastAsia="CIDFont+F5" w:hAnsi="Times New Roman"/>
          <w:sz w:val="28"/>
          <w:szCs w:val="28"/>
        </w:rPr>
        <w:t>следующую маркировку:</w:t>
      </w:r>
    </w:p>
    <w:p w14:paraId="265E45F8" w14:textId="534DA0B0" w:rsidR="00CC52A3" w:rsidRPr="00CC52A3" w:rsidRDefault="003F231F" w:rsidP="003F23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IDFont+F5" w:hAnsi="Times New Roman"/>
          <w:sz w:val="28"/>
          <w:szCs w:val="28"/>
        </w:rPr>
      </w:pPr>
      <w:r>
        <w:rPr>
          <w:rFonts w:ascii="Times New Roman" w:eastAsia="CIDFont+F5" w:hAnsi="Times New Roman"/>
          <w:sz w:val="28"/>
          <w:szCs w:val="28"/>
        </w:rPr>
        <w:t>- </w:t>
      </w:r>
      <w:r w:rsidR="00CC52A3" w:rsidRPr="00CC52A3">
        <w:rPr>
          <w:rFonts w:ascii="Times New Roman" w:eastAsia="CIDFont+F5" w:hAnsi="Times New Roman"/>
          <w:sz w:val="28"/>
          <w:szCs w:val="28"/>
        </w:rPr>
        <w:t>товарный знак</w:t>
      </w:r>
      <w:r w:rsidR="00622577">
        <w:rPr>
          <w:rFonts w:ascii="Times New Roman" w:eastAsia="CIDFont+F5" w:hAnsi="Times New Roman"/>
          <w:sz w:val="28"/>
          <w:szCs w:val="28"/>
        </w:rPr>
        <w:t xml:space="preserve"> (при наличии)</w:t>
      </w:r>
      <w:r w:rsidR="00CC52A3" w:rsidRPr="00CC52A3">
        <w:rPr>
          <w:rFonts w:ascii="Times New Roman" w:eastAsia="CIDFont+F5" w:hAnsi="Times New Roman"/>
          <w:sz w:val="28"/>
          <w:szCs w:val="28"/>
        </w:rPr>
        <w:t xml:space="preserve"> и (или)</w:t>
      </w:r>
      <w:r w:rsidR="00CC52A3">
        <w:rPr>
          <w:rFonts w:ascii="Times New Roman" w:eastAsia="CIDFont+F5" w:hAnsi="Times New Roman"/>
          <w:sz w:val="28"/>
          <w:szCs w:val="28"/>
        </w:rPr>
        <w:t xml:space="preserve"> </w:t>
      </w:r>
      <w:r w:rsidR="00CC52A3" w:rsidRPr="00CC52A3">
        <w:rPr>
          <w:rFonts w:ascii="Times New Roman" w:eastAsia="CIDFont+F5" w:hAnsi="Times New Roman"/>
          <w:sz w:val="28"/>
          <w:szCs w:val="28"/>
        </w:rPr>
        <w:t>наименовани</w:t>
      </w:r>
      <w:r w:rsidR="00CC52A3">
        <w:rPr>
          <w:rFonts w:ascii="Times New Roman" w:eastAsia="CIDFont+F5" w:hAnsi="Times New Roman"/>
          <w:sz w:val="28"/>
          <w:szCs w:val="28"/>
        </w:rPr>
        <w:t>е</w:t>
      </w:r>
      <w:r w:rsidR="00CC52A3" w:rsidRPr="00CC52A3">
        <w:rPr>
          <w:rFonts w:ascii="Times New Roman" w:eastAsia="CIDFont+F5" w:hAnsi="Times New Roman"/>
          <w:sz w:val="28"/>
          <w:szCs w:val="28"/>
        </w:rPr>
        <w:t xml:space="preserve"> </w:t>
      </w:r>
      <w:r>
        <w:rPr>
          <w:rFonts w:ascii="Times New Roman" w:eastAsia="CIDFont+F5" w:hAnsi="Times New Roman"/>
          <w:sz w:val="28"/>
          <w:szCs w:val="28"/>
        </w:rPr>
        <w:br/>
      </w:r>
      <w:r w:rsidR="00CC52A3" w:rsidRPr="00CC52A3">
        <w:rPr>
          <w:rFonts w:ascii="Times New Roman" w:eastAsia="CIDFont+F5" w:hAnsi="Times New Roman"/>
          <w:sz w:val="28"/>
          <w:szCs w:val="28"/>
        </w:rPr>
        <w:t>предприятия-изготовителя;</w:t>
      </w:r>
    </w:p>
    <w:p w14:paraId="09AEF04C" w14:textId="6BB9EE85" w:rsidR="00CC52A3" w:rsidRPr="00CC52A3" w:rsidRDefault="00CC52A3" w:rsidP="003F23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IDFont+F5" w:hAnsi="Times New Roman"/>
          <w:sz w:val="28"/>
          <w:szCs w:val="28"/>
        </w:rPr>
      </w:pPr>
      <w:r>
        <w:rPr>
          <w:rFonts w:ascii="Times New Roman" w:eastAsia="CIDFont+F5" w:hAnsi="Times New Roman"/>
          <w:sz w:val="28"/>
          <w:szCs w:val="28"/>
        </w:rPr>
        <w:t xml:space="preserve">- </w:t>
      </w:r>
      <w:r w:rsidRPr="00CC52A3">
        <w:rPr>
          <w:rFonts w:ascii="Times New Roman" w:eastAsia="CIDFont+F5" w:hAnsi="Times New Roman"/>
          <w:sz w:val="28"/>
          <w:szCs w:val="28"/>
        </w:rPr>
        <w:t xml:space="preserve">наименование </w:t>
      </w:r>
      <w:r>
        <w:rPr>
          <w:rFonts w:ascii="Times New Roman" w:eastAsia="CIDFont+F5" w:hAnsi="Times New Roman"/>
          <w:sz w:val="28"/>
          <w:szCs w:val="28"/>
        </w:rPr>
        <w:t>товара</w:t>
      </w:r>
      <w:r w:rsidRPr="00CC52A3">
        <w:rPr>
          <w:rFonts w:ascii="Times New Roman" w:eastAsia="CIDFont+F5" w:hAnsi="Times New Roman"/>
          <w:sz w:val="28"/>
          <w:szCs w:val="28"/>
        </w:rPr>
        <w:t xml:space="preserve"> и его условное</w:t>
      </w:r>
      <w:r>
        <w:rPr>
          <w:rFonts w:ascii="Times New Roman" w:eastAsia="CIDFont+F5" w:hAnsi="Times New Roman"/>
          <w:sz w:val="28"/>
          <w:szCs w:val="28"/>
        </w:rPr>
        <w:t xml:space="preserve"> </w:t>
      </w:r>
      <w:r w:rsidRPr="00CC52A3">
        <w:rPr>
          <w:rFonts w:ascii="Times New Roman" w:eastAsia="CIDFont+F5" w:hAnsi="Times New Roman"/>
          <w:sz w:val="28"/>
          <w:szCs w:val="28"/>
        </w:rPr>
        <w:t>обозначение;</w:t>
      </w:r>
    </w:p>
    <w:p w14:paraId="4B2FE9DF" w14:textId="77777777" w:rsidR="00CC52A3" w:rsidRDefault="00CC52A3" w:rsidP="003F23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IDFont+F5" w:hAnsi="Times New Roman"/>
          <w:sz w:val="28"/>
          <w:szCs w:val="28"/>
        </w:rPr>
      </w:pPr>
      <w:r>
        <w:rPr>
          <w:rFonts w:ascii="Times New Roman" w:eastAsia="CIDFont+F5" w:hAnsi="Times New Roman"/>
          <w:sz w:val="28"/>
          <w:szCs w:val="28"/>
        </w:rPr>
        <w:t>- п</w:t>
      </w:r>
      <w:r w:rsidRPr="00CC52A3">
        <w:rPr>
          <w:rFonts w:ascii="Times New Roman" w:eastAsia="CIDFont+F5" w:hAnsi="Times New Roman"/>
          <w:sz w:val="28"/>
          <w:szCs w:val="28"/>
        </w:rPr>
        <w:t>орядковый номер по системе нумерации</w:t>
      </w:r>
      <w:r>
        <w:rPr>
          <w:rFonts w:ascii="Times New Roman" w:eastAsia="CIDFont+F5" w:hAnsi="Times New Roman"/>
          <w:sz w:val="28"/>
          <w:szCs w:val="28"/>
        </w:rPr>
        <w:t xml:space="preserve"> </w:t>
      </w:r>
      <w:r w:rsidRPr="00CC52A3">
        <w:rPr>
          <w:rFonts w:ascii="Times New Roman" w:eastAsia="CIDFont+F5" w:hAnsi="Times New Roman"/>
          <w:sz w:val="28"/>
          <w:szCs w:val="28"/>
        </w:rPr>
        <w:t>предприятия-изготовителя;</w:t>
      </w:r>
    </w:p>
    <w:p w14:paraId="008F8F89" w14:textId="2809ADA8" w:rsidR="0096269B" w:rsidRDefault="00CC52A3" w:rsidP="003F23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IDFont+F5" w:hAnsi="Times New Roman"/>
          <w:sz w:val="28"/>
          <w:szCs w:val="28"/>
        </w:rPr>
      </w:pPr>
      <w:r>
        <w:rPr>
          <w:rFonts w:ascii="Times New Roman" w:eastAsia="CIDFont+F5" w:hAnsi="Times New Roman"/>
          <w:sz w:val="28"/>
          <w:szCs w:val="28"/>
        </w:rPr>
        <w:t xml:space="preserve">- </w:t>
      </w:r>
      <w:r w:rsidRPr="00CC52A3">
        <w:rPr>
          <w:rFonts w:ascii="Times New Roman" w:eastAsia="CIDFont+F5" w:hAnsi="Times New Roman"/>
          <w:sz w:val="28"/>
          <w:szCs w:val="28"/>
        </w:rPr>
        <w:t>дат</w:t>
      </w:r>
      <w:r>
        <w:rPr>
          <w:rFonts w:ascii="Times New Roman" w:eastAsia="CIDFont+F5" w:hAnsi="Times New Roman"/>
          <w:sz w:val="28"/>
          <w:szCs w:val="28"/>
        </w:rPr>
        <w:t>у</w:t>
      </w:r>
      <w:r w:rsidRPr="00CC52A3">
        <w:rPr>
          <w:rFonts w:ascii="Times New Roman" w:eastAsia="CIDFont+F5" w:hAnsi="Times New Roman"/>
          <w:sz w:val="28"/>
          <w:szCs w:val="28"/>
        </w:rPr>
        <w:t xml:space="preserve"> выпуска</w:t>
      </w:r>
      <w:r>
        <w:rPr>
          <w:rFonts w:ascii="Times New Roman" w:eastAsia="CIDFont+F5" w:hAnsi="Times New Roman"/>
          <w:sz w:val="28"/>
          <w:szCs w:val="28"/>
        </w:rPr>
        <w:t>.</w:t>
      </w:r>
    </w:p>
    <w:p w14:paraId="09EEE73A" w14:textId="7259DD4A" w:rsidR="009034B4" w:rsidRDefault="006C556A" w:rsidP="006C556A">
      <w:pPr>
        <w:widowControl w:val="0"/>
        <w:autoSpaceDE w:val="0"/>
        <w:autoSpaceDN w:val="0"/>
        <w:adjustRightInd w:val="0"/>
        <w:spacing w:before="240" w:after="120" w:line="240" w:lineRule="auto"/>
        <w:ind w:firstLine="425"/>
        <w:jc w:val="center"/>
        <w:rPr>
          <w:rFonts w:ascii="Times New Roman" w:eastAsia="Arial Unicode MS" w:hAnsi="Times New Roman"/>
          <w:b/>
          <w:sz w:val="28"/>
          <w:szCs w:val="28"/>
          <w:lang w:eastAsia="ru-RU"/>
        </w:rPr>
      </w:pPr>
      <w:r>
        <w:rPr>
          <w:rFonts w:ascii="Times New Roman" w:eastAsia="Arial Unicode MS" w:hAnsi="Times New Roman"/>
          <w:b/>
          <w:sz w:val="28"/>
          <w:szCs w:val="28"/>
          <w:lang w:eastAsia="ru-RU"/>
        </w:rPr>
        <w:t>5.</w:t>
      </w:r>
      <w:r>
        <w:rPr>
          <w:rFonts w:ascii="Times New Roman" w:eastAsia="Arial Unicode MS" w:hAnsi="Times New Roman"/>
          <w:b/>
          <w:sz w:val="28"/>
          <w:szCs w:val="28"/>
          <w:lang w:eastAsia="ru-RU"/>
        </w:rPr>
        <w:tab/>
      </w:r>
      <w:r w:rsidR="009034B4" w:rsidRPr="0058339A">
        <w:rPr>
          <w:rFonts w:ascii="Times New Roman" w:eastAsia="Arial Unicode MS" w:hAnsi="Times New Roman"/>
          <w:b/>
          <w:sz w:val="28"/>
          <w:szCs w:val="28"/>
          <w:lang w:eastAsia="ru-RU"/>
        </w:rPr>
        <w:t>ТРЕБОВАНИЯ К УПАКОВКЕ</w:t>
      </w:r>
    </w:p>
    <w:p w14:paraId="63B65413" w14:textId="1EBDBA00" w:rsidR="00A91797" w:rsidRPr="00371C1D" w:rsidRDefault="007C310D" w:rsidP="00A91797">
      <w:pPr>
        <w:pStyle w:val="HTML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69B">
        <w:rPr>
          <w:rFonts w:ascii="Times New Roman" w:hAnsi="Times New Roman"/>
          <w:color w:val="000000"/>
          <w:sz w:val="28"/>
          <w:szCs w:val="28"/>
        </w:rPr>
        <w:t xml:space="preserve">Упаковка должна соответствовать требованиям, </w:t>
      </w:r>
      <w:r w:rsidR="00A91797">
        <w:rPr>
          <w:rFonts w:ascii="Times New Roman" w:hAnsi="Times New Roman"/>
          <w:color w:val="000000"/>
          <w:sz w:val="28"/>
          <w:szCs w:val="28"/>
        </w:rPr>
        <w:t xml:space="preserve">установленным </w:t>
      </w:r>
      <w:r w:rsidR="00A91797" w:rsidRPr="002E74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ГОСТ 26653-2015</w:t>
      </w:r>
      <w:r w:rsidR="00A91797" w:rsidRPr="002E748C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A91797" w:rsidRPr="00A91797">
        <w:rPr>
          <w:rFonts w:ascii="Times New Roman" w:hAnsi="Times New Roman" w:cs="Times New Roman"/>
          <w:bCs/>
          <w:sz w:val="28"/>
          <w:szCs w:val="28"/>
        </w:rPr>
        <w:t>М</w:t>
      </w:r>
      <w:r w:rsidR="00A91797" w:rsidRPr="002E74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ежгосударственный стандарт. Подготовка генеральных грузов к транспортированию. Общие требования».</w:t>
      </w:r>
    </w:p>
    <w:p w14:paraId="1B6B87B6" w14:textId="683210AB" w:rsidR="00E608B6" w:rsidRDefault="00E608B6" w:rsidP="00A91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6269B">
        <w:rPr>
          <w:rFonts w:ascii="Times New Roman" w:eastAsia="CIDFont+F5" w:hAnsi="Times New Roman"/>
          <w:sz w:val="28"/>
          <w:szCs w:val="28"/>
        </w:rPr>
        <w:t>Упаковка должна обеспечивать защиту Товара во время перевозок любыми видами транспорта.</w:t>
      </w:r>
      <w:r w:rsidRPr="0096269B">
        <w:rPr>
          <w:rFonts w:ascii="Times New Roman" w:hAnsi="Times New Roman"/>
          <w:b/>
          <w:sz w:val="28"/>
          <w:szCs w:val="28"/>
        </w:rPr>
        <w:t xml:space="preserve"> </w:t>
      </w:r>
    </w:p>
    <w:p w14:paraId="3477327D" w14:textId="55B58221" w:rsidR="00624A6A" w:rsidRDefault="0061045A" w:rsidP="003F231F">
      <w:pPr>
        <w:pStyle w:val="ConsPlusNormal"/>
        <w:spacing w:before="240" w:after="12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269B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624A6A" w:rsidRPr="0096269B">
        <w:rPr>
          <w:rFonts w:ascii="Times New Roman" w:hAnsi="Times New Roman" w:cs="Times New Roman"/>
          <w:b/>
          <w:sz w:val="28"/>
          <w:szCs w:val="28"/>
        </w:rPr>
        <w:t>СРОК, МЕСТО И УСЛОВИ</w:t>
      </w:r>
      <w:r w:rsidR="00624A6A" w:rsidRPr="0058339A">
        <w:rPr>
          <w:rFonts w:ascii="Times New Roman" w:hAnsi="Times New Roman" w:cs="Times New Roman"/>
          <w:b/>
          <w:sz w:val="28"/>
          <w:szCs w:val="28"/>
        </w:rPr>
        <w:t>Я ПОСТАВКИ ТОВАРА</w:t>
      </w:r>
    </w:p>
    <w:p w14:paraId="5BD8AACB" w14:textId="0916096E" w:rsidR="00624A6A" w:rsidRDefault="00624A6A" w:rsidP="0096269B">
      <w:pPr>
        <w:pStyle w:val="ConsPlusNormal"/>
        <w:numPr>
          <w:ilvl w:val="5"/>
          <w:numId w:val="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39A">
        <w:rPr>
          <w:rFonts w:ascii="Times New Roman" w:hAnsi="Times New Roman" w:cs="Times New Roman"/>
          <w:b/>
          <w:sz w:val="28"/>
          <w:szCs w:val="28"/>
        </w:rPr>
        <w:t>Срок и место поставки</w:t>
      </w:r>
    </w:p>
    <w:p w14:paraId="43A12DF5" w14:textId="00514D33" w:rsidR="00397123" w:rsidRPr="0058339A" w:rsidRDefault="00A06A30" w:rsidP="004B5B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6.1.1.</w:t>
      </w:r>
      <w:r w:rsidR="003F231F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397123" w:rsidRPr="0058339A">
        <w:rPr>
          <w:rFonts w:ascii="Times New Roman" w:eastAsiaTheme="minorHAnsi" w:hAnsi="Times New Roman"/>
          <w:sz w:val="28"/>
          <w:szCs w:val="28"/>
        </w:rPr>
        <w:tab/>
        <w:t xml:space="preserve">Поставка Товара осуществляется Поставщиком в срок не более </w:t>
      </w:r>
      <w:r w:rsidR="004B5BD4">
        <w:rPr>
          <w:rFonts w:ascii="Times New Roman" w:eastAsiaTheme="minorHAnsi" w:hAnsi="Times New Roman"/>
          <w:sz w:val="28"/>
          <w:szCs w:val="28"/>
        </w:rPr>
        <w:t>90 (девяносто) календарных</w:t>
      </w:r>
      <w:r w:rsidR="00397123" w:rsidRPr="0058339A">
        <w:rPr>
          <w:rFonts w:ascii="Times New Roman" w:eastAsiaTheme="minorHAnsi" w:hAnsi="Times New Roman"/>
          <w:sz w:val="28"/>
          <w:szCs w:val="28"/>
        </w:rPr>
        <w:t xml:space="preserve"> дней с даты заключения договора. </w:t>
      </w:r>
    </w:p>
    <w:p w14:paraId="606B3D24" w14:textId="777017E3" w:rsidR="00397123" w:rsidRDefault="00A438AA" w:rsidP="004C16A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6.1.2.</w:t>
      </w:r>
      <w:r>
        <w:rPr>
          <w:rFonts w:ascii="Times New Roman" w:eastAsiaTheme="minorHAnsi" w:hAnsi="Times New Roman"/>
          <w:sz w:val="28"/>
          <w:szCs w:val="28"/>
        </w:rPr>
        <w:tab/>
      </w:r>
      <w:r w:rsidR="00397123" w:rsidRPr="0058339A">
        <w:rPr>
          <w:rFonts w:ascii="Times New Roman" w:eastAsiaTheme="minorHAnsi" w:hAnsi="Times New Roman"/>
          <w:sz w:val="28"/>
          <w:szCs w:val="28"/>
        </w:rPr>
        <w:t>Адрес</w:t>
      </w:r>
      <w:r w:rsidR="00450C00">
        <w:rPr>
          <w:rFonts w:ascii="Times New Roman" w:eastAsiaTheme="minorHAnsi" w:hAnsi="Times New Roman"/>
          <w:sz w:val="28"/>
          <w:szCs w:val="28"/>
        </w:rPr>
        <w:t>а</w:t>
      </w:r>
      <w:r w:rsidR="00397123" w:rsidRPr="0058339A">
        <w:rPr>
          <w:rFonts w:ascii="Times New Roman" w:eastAsiaTheme="minorHAnsi" w:hAnsi="Times New Roman"/>
          <w:sz w:val="28"/>
          <w:szCs w:val="28"/>
        </w:rPr>
        <w:t xml:space="preserve"> поставки </w:t>
      </w:r>
      <w:r w:rsidR="00152887" w:rsidRPr="0058339A">
        <w:rPr>
          <w:rFonts w:ascii="Times New Roman" w:eastAsiaTheme="minorHAnsi" w:hAnsi="Times New Roman"/>
          <w:sz w:val="28"/>
          <w:szCs w:val="28"/>
        </w:rPr>
        <w:t>Т</w:t>
      </w:r>
      <w:r w:rsidR="00397123" w:rsidRPr="0058339A">
        <w:rPr>
          <w:rFonts w:ascii="Times New Roman" w:eastAsiaTheme="minorHAnsi" w:hAnsi="Times New Roman"/>
          <w:sz w:val="28"/>
          <w:szCs w:val="28"/>
        </w:rPr>
        <w:t xml:space="preserve">овара </w:t>
      </w:r>
      <w:r w:rsidR="004B5BD4">
        <w:rPr>
          <w:rFonts w:ascii="Times New Roman" w:eastAsiaTheme="minorHAnsi" w:hAnsi="Times New Roman"/>
          <w:sz w:val="28"/>
          <w:szCs w:val="28"/>
        </w:rPr>
        <w:t xml:space="preserve">указаны в Приложении № 2 </w:t>
      </w:r>
      <w:r w:rsidR="00450C00">
        <w:rPr>
          <w:rFonts w:ascii="Times New Roman" w:eastAsiaTheme="minorHAnsi" w:hAnsi="Times New Roman"/>
          <w:sz w:val="28"/>
          <w:szCs w:val="28"/>
        </w:rPr>
        <w:t xml:space="preserve">к </w:t>
      </w:r>
      <w:r w:rsidR="004B5BD4">
        <w:rPr>
          <w:rFonts w:ascii="Times New Roman" w:eastAsiaTheme="minorHAnsi" w:hAnsi="Times New Roman"/>
          <w:sz w:val="28"/>
          <w:szCs w:val="28"/>
        </w:rPr>
        <w:t>Техническо</w:t>
      </w:r>
      <w:r w:rsidR="00450C00">
        <w:rPr>
          <w:rFonts w:ascii="Times New Roman" w:eastAsiaTheme="minorHAnsi" w:hAnsi="Times New Roman"/>
          <w:sz w:val="28"/>
          <w:szCs w:val="28"/>
        </w:rPr>
        <w:t>му</w:t>
      </w:r>
      <w:r w:rsidR="004B5BD4">
        <w:rPr>
          <w:rFonts w:ascii="Times New Roman" w:eastAsiaTheme="minorHAnsi" w:hAnsi="Times New Roman"/>
          <w:sz w:val="28"/>
          <w:szCs w:val="28"/>
        </w:rPr>
        <w:t xml:space="preserve"> задани</w:t>
      </w:r>
      <w:r w:rsidR="00450C00">
        <w:rPr>
          <w:rFonts w:ascii="Times New Roman" w:eastAsiaTheme="minorHAnsi" w:hAnsi="Times New Roman"/>
          <w:sz w:val="28"/>
          <w:szCs w:val="28"/>
        </w:rPr>
        <w:t>ю</w:t>
      </w:r>
      <w:r w:rsidR="00397123" w:rsidRPr="0058339A">
        <w:rPr>
          <w:rFonts w:ascii="Times New Roman" w:eastAsiaTheme="minorHAnsi" w:hAnsi="Times New Roman"/>
          <w:sz w:val="28"/>
          <w:szCs w:val="28"/>
        </w:rPr>
        <w:t>.</w:t>
      </w:r>
    </w:p>
    <w:p w14:paraId="62DCA923" w14:textId="7E2F0C1C" w:rsidR="00624A6A" w:rsidRDefault="00624A6A" w:rsidP="003F231F">
      <w:pPr>
        <w:pStyle w:val="ConsPlusNormal"/>
        <w:numPr>
          <w:ilvl w:val="5"/>
          <w:numId w:val="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39A">
        <w:rPr>
          <w:rFonts w:ascii="Times New Roman" w:hAnsi="Times New Roman" w:cs="Times New Roman"/>
          <w:b/>
          <w:sz w:val="28"/>
          <w:szCs w:val="28"/>
        </w:rPr>
        <w:t>Условия поставки</w:t>
      </w:r>
    </w:p>
    <w:p w14:paraId="307F2049" w14:textId="787CF0EB" w:rsidR="00545129" w:rsidRPr="0058339A" w:rsidRDefault="00545129" w:rsidP="004C16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339A">
        <w:rPr>
          <w:rFonts w:ascii="Times New Roman" w:hAnsi="Times New Roman"/>
          <w:sz w:val="28"/>
          <w:szCs w:val="28"/>
        </w:rPr>
        <w:t xml:space="preserve">Поставка </w:t>
      </w:r>
      <w:r w:rsidR="00D80533" w:rsidRPr="0058339A">
        <w:rPr>
          <w:rFonts w:ascii="Times New Roman" w:hAnsi="Times New Roman"/>
          <w:sz w:val="28"/>
          <w:szCs w:val="28"/>
        </w:rPr>
        <w:t xml:space="preserve">Товара </w:t>
      </w:r>
      <w:r w:rsidRPr="0058339A">
        <w:rPr>
          <w:rFonts w:ascii="Times New Roman" w:hAnsi="Times New Roman"/>
          <w:sz w:val="28"/>
          <w:szCs w:val="28"/>
        </w:rPr>
        <w:t>осуществ</w:t>
      </w:r>
      <w:r w:rsidR="003F231F">
        <w:rPr>
          <w:rFonts w:ascii="Times New Roman" w:hAnsi="Times New Roman"/>
          <w:sz w:val="28"/>
          <w:szCs w:val="28"/>
        </w:rPr>
        <w:t>ляется в сроки, определенные п. </w:t>
      </w:r>
      <w:r w:rsidRPr="0058339A">
        <w:rPr>
          <w:rFonts w:ascii="Times New Roman" w:hAnsi="Times New Roman"/>
          <w:sz w:val="28"/>
          <w:szCs w:val="28"/>
        </w:rPr>
        <w:t xml:space="preserve">6.1 </w:t>
      </w:r>
      <w:r w:rsidR="00622577">
        <w:rPr>
          <w:rFonts w:ascii="Times New Roman" w:hAnsi="Times New Roman"/>
          <w:sz w:val="28"/>
          <w:szCs w:val="28"/>
        </w:rPr>
        <w:t xml:space="preserve">настоящего </w:t>
      </w:r>
      <w:r w:rsidRPr="0058339A">
        <w:rPr>
          <w:rFonts w:ascii="Times New Roman" w:hAnsi="Times New Roman"/>
          <w:sz w:val="28"/>
          <w:szCs w:val="28"/>
        </w:rPr>
        <w:t>Т</w:t>
      </w:r>
      <w:r w:rsidR="0065447F">
        <w:rPr>
          <w:rFonts w:ascii="Times New Roman" w:hAnsi="Times New Roman"/>
          <w:sz w:val="28"/>
          <w:szCs w:val="28"/>
        </w:rPr>
        <w:t>З</w:t>
      </w:r>
      <w:r w:rsidRPr="0058339A">
        <w:rPr>
          <w:rFonts w:ascii="Times New Roman" w:hAnsi="Times New Roman"/>
          <w:sz w:val="28"/>
          <w:szCs w:val="28"/>
        </w:rPr>
        <w:t xml:space="preserve">. Поставщик обязан уведомить Покупателя/Филиал Покупателя о поставке Товара по указанной в договоре электронной почте или посредством факсимильного сообщения не позднее </w:t>
      </w:r>
      <w:r w:rsidR="004B5BD4">
        <w:rPr>
          <w:rFonts w:ascii="Times New Roman" w:hAnsi="Times New Roman"/>
          <w:sz w:val="28"/>
          <w:szCs w:val="28"/>
        </w:rPr>
        <w:t>10</w:t>
      </w:r>
      <w:r w:rsidRPr="0058339A">
        <w:rPr>
          <w:rFonts w:ascii="Times New Roman" w:hAnsi="Times New Roman"/>
          <w:i/>
          <w:sz w:val="28"/>
          <w:szCs w:val="28"/>
        </w:rPr>
        <w:t xml:space="preserve"> </w:t>
      </w:r>
      <w:r w:rsidRPr="007B4E10">
        <w:rPr>
          <w:rFonts w:ascii="Times New Roman" w:hAnsi="Times New Roman"/>
          <w:sz w:val="28"/>
          <w:szCs w:val="28"/>
        </w:rPr>
        <w:t>(</w:t>
      </w:r>
      <w:r w:rsidR="004B5BD4">
        <w:rPr>
          <w:rFonts w:ascii="Times New Roman" w:hAnsi="Times New Roman"/>
          <w:sz w:val="28"/>
          <w:szCs w:val="28"/>
        </w:rPr>
        <w:t>десяти</w:t>
      </w:r>
      <w:r w:rsidRPr="007B4E10">
        <w:rPr>
          <w:rFonts w:ascii="Times New Roman" w:hAnsi="Times New Roman"/>
          <w:sz w:val="28"/>
          <w:szCs w:val="28"/>
        </w:rPr>
        <w:t>)</w:t>
      </w:r>
      <w:r w:rsidRPr="0058339A">
        <w:rPr>
          <w:rFonts w:ascii="Times New Roman" w:hAnsi="Times New Roman"/>
          <w:sz w:val="28"/>
          <w:szCs w:val="28"/>
        </w:rPr>
        <w:t xml:space="preserve"> рабочих дней до </w:t>
      </w:r>
      <w:r w:rsidR="00D80533" w:rsidRPr="0058339A">
        <w:rPr>
          <w:rFonts w:ascii="Times New Roman" w:hAnsi="Times New Roman"/>
          <w:sz w:val="28"/>
          <w:szCs w:val="28"/>
        </w:rPr>
        <w:t>дня</w:t>
      </w:r>
      <w:r w:rsidRPr="0058339A">
        <w:rPr>
          <w:rFonts w:ascii="Times New Roman" w:hAnsi="Times New Roman"/>
          <w:sz w:val="28"/>
          <w:szCs w:val="28"/>
        </w:rPr>
        <w:t xml:space="preserve"> его поставки.</w:t>
      </w:r>
    </w:p>
    <w:p w14:paraId="734F7D87" w14:textId="640A0FD7" w:rsidR="00545129" w:rsidRPr="004B5BD4" w:rsidRDefault="005451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5BD4">
        <w:rPr>
          <w:rFonts w:ascii="Times New Roman" w:hAnsi="Times New Roman"/>
          <w:sz w:val="28"/>
          <w:szCs w:val="28"/>
        </w:rPr>
        <w:t xml:space="preserve">Доставка </w:t>
      </w:r>
      <w:r w:rsidR="009E5B83" w:rsidRPr="004B5BD4">
        <w:rPr>
          <w:rFonts w:ascii="Times New Roman" w:hAnsi="Times New Roman"/>
          <w:sz w:val="28"/>
          <w:szCs w:val="28"/>
        </w:rPr>
        <w:t xml:space="preserve">Товара </w:t>
      </w:r>
      <w:r w:rsidRPr="004B5BD4">
        <w:rPr>
          <w:rFonts w:ascii="Times New Roman" w:hAnsi="Times New Roman"/>
          <w:sz w:val="28"/>
          <w:szCs w:val="28"/>
        </w:rPr>
        <w:t xml:space="preserve">осуществляется в рабочие дни с понедельника по четверг с </w:t>
      </w:r>
      <w:r w:rsidR="004B5BD4" w:rsidRPr="004B5BD4">
        <w:rPr>
          <w:rFonts w:ascii="Times New Roman" w:hAnsi="Times New Roman"/>
          <w:sz w:val="28"/>
          <w:szCs w:val="28"/>
        </w:rPr>
        <w:t>09</w:t>
      </w:r>
      <w:r w:rsidRPr="004B5BD4">
        <w:rPr>
          <w:rFonts w:ascii="Times New Roman" w:hAnsi="Times New Roman"/>
          <w:sz w:val="28"/>
          <w:szCs w:val="28"/>
        </w:rPr>
        <w:t>:</w:t>
      </w:r>
      <w:r w:rsidR="004B5BD4" w:rsidRPr="004B5BD4">
        <w:rPr>
          <w:rFonts w:ascii="Times New Roman" w:hAnsi="Times New Roman"/>
          <w:sz w:val="28"/>
          <w:szCs w:val="28"/>
        </w:rPr>
        <w:t>00</w:t>
      </w:r>
      <w:r w:rsidRPr="004B5BD4">
        <w:rPr>
          <w:rFonts w:ascii="Times New Roman" w:hAnsi="Times New Roman"/>
          <w:sz w:val="28"/>
          <w:szCs w:val="28"/>
        </w:rPr>
        <w:t xml:space="preserve"> до </w:t>
      </w:r>
      <w:r w:rsidR="004B5BD4" w:rsidRPr="004B5BD4">
        <w:rPr>
          <w:rFonts w:ascii="Times New Roman" w:hAnsi="Times New Roman"/>
          <w:sz w:val="28"/>
          <w:szCs w:val="28"/>
        </w:rPr>
        <w:t>17</w:t>
      </w:r>
      <w:r w:rsidRPr="004B5BD4">
        <w:rPr>
          <w:rFonts w:ascii="Times New Roman" w:hAnsi="Times New Roman"/>
          <w:sz w:val="28"/>
          <w:szCs w:val="28"/>
        </w:rPr>
        <w:t xml:space="preserve">:00 часов, в пятницу с </w:t>
      </w:r>
      <w:r w:rsidR="004B5BD4" w:rsidRPr="004B5BD4">
        <w:rPr>
          <w:rFonts w:ascii="Times New Roman" w:hAnsi="Times New Roman"/>
          <w:sz w:val="28"/>
          <w:szCs w:val="28"/>
        </w:rPr>
        <w:t>09</w:t>
      </w:r>
      <w:r w:rsidR="007404A3" w:rsidRPr="004B5BD4">
        <w:rPr>
          <w:rFonts w:ascii="Times New Roman" w:hAnsi="Times New Roman"/>
          <w:sz w:val="28"/>
          <w:szCs w:val="28"/>
        </w:rPr>
        <w:t>:</w:t>
      </w:r>
      <w:r w:rsidR="004B5BD4" w:rsidRPr="004B5BD4">
        <w:rPr>
          <w:rFonts w:ascii="Times New Roman" w:hAnsi="Times New Roman"/>
          <w:sz w:val="28"/>
          <w:szCs w:val="28"/>
        </w:rPr>
        <w:t>00</w:t>
      </w:r>
      <w:r w:rsidRPr="004B5BD4">
        <w:rPr>
          <w:rFonts w:ascii="Times New Roman" w:hAnsi="Times New Roman"/>
          <w:sz w:val="28"/>
          <w:szCs w:val="28"/>
        </w:rPr>
        <w:t xml:space="preserve"> до </w:t>
      </w:r>
      <w:r w:rsidR="004B5BD4" w:rsidRPr="004B5BD4">
        <w:rPr>
          <w:rFonts w:ascii="Times New Roman" w:hAnsi="Times New Roman"/>
          <w:sz w:val="28"/>
          <w:szCs w:val="28"/>
        </w:rPr>
        <w:t>16</w:t>
      </w:r>
      <w:r w:rsidRPr="004B5BD4">
        <w:rPr>
          <w:rFonts w:ascii="Times New Roman" w:hAnsi="Times New Roman"/>
          <w:sz w:val="28"/>
          <w:szCs w:val="28"/>
        </w:rPr>
        <w:t>:</w:t>
      </w:r>
      <w:r w:rsidR="004B5BD4" w:rsidRPr="004B5BD4">
        <w:rPr>
          <w:rFonts w:ascii="Times New Roman" w:hAnsi="Times New Roman"/>
          <w:sz w:val="28"/>
          <w:szCs w:val="28"/>
        </w:rPr>
        <w:t>00</w:t>
      </w:r>
      <w:r w:rsidRPr="004B5BD4">
        <w:rPr>
          <w:rFonts w:ascii="Times New Roman" w:hAnsi="Times New Roman"/>
          <w:sz w:val="28"/>
          <w:szCs w:val="28"/>
        </w:rPr>
        <w:t xml:space="preserve"> часов</w:t>
      </w:r>
      <w:r w:rsidR="007404A3" w:rsidRPr="004B5BD4">
        <w:rPr>
          <w:rFonts w:ascii="Times New Roman" w:hAnsi="Times New Roman"/>
          <w:sz w:val="28"/>
          <w:szCs w:val="28"/>
        </w:rPr>
        <w:t>.</w:t>
      </w:r>
    </w:p>
    <w:p w14:paraId="0BDAF666" w14:textId="34DE485A" w:rsidR="00397123" w:rsidRDefault="00213E99" w:rsidP="00C533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AC7">
        <w:rPr>
          <w:rFonts w:ascii="Times New Roman" w:hAnsi="Times New Roman"/>
          <w:sz w:val="28"/>
          <w:szCs w:val="28"/>
        </w:rPr>
        <w:t xml:space="preserve">Филиал Покупателя </w:t>
      </w:r>
      <w:r w:rsidR="00545129" w:rsidRPr="00E62AC7">
        <w:rPr>
          <w:rFonts w:ascii="Times New Roman" w:hAnsi="Times New Roman"/>
          <w:sz w:val="28"/>
          <w:szCs w:val="28"/>
        </w:rPr>
        <w:t xml:space="preserve">обязан в письменном виде и/или посредством направления сообщения по электронной почте подтвердить Поставщику готовность принять Товар в указанное Поставщиком время. Без наличия подтверждения от </w:t>
      </w:r>
      <w:r w:rsidRPr="00E62AC7">
        <w:rPr>
          <w:rFonts w:ascii="Times New Roman" w:hAnsi="Times New Roman"/>
          <w:sz w:val="28"/>
          <w:szCs w:val="28"/>
        </w:rPr>
        <w:t xml:space="preserve">Филиала </w:t>
      </w:r>
      <w:r w:rsidR="00545129" w:rsidRPr="00E62AC7">
        <w:rPr>
          <w:rFonts w:ascii="Times New Roman" w:hAnsi="Times New Roman"/>
          <w:sz w:val="28"/>
          <w:szCs w:val="28"/>
        </w:rPr>
        <w:t>Покупателя доставка Товара в указанное Поставщиком время не осуществляется</w:t>
      </w:r>
      <w:r w:rsidR="009473A0" w:rsidRPr="00E62AC7">
        <w:rPr>
          <w:rFonts w:ascii="Times New Roman" w:hAnsi="Times New Roman"/>
          <w:sz w:val="28"/>
          <w:szCs w:val="28"/>
        </w:rPr>
        <w:t>.</w:t>
      </w:r>
    </w:p>
    <w:p w14:paraId="779EE269" w14:textId="388D9F42" w:rsidR="00624A6A" w:rsidRDefault="006C556A" w:rsidP="006C556A">
      <w:pPr>
        <w:pStyle w:val="ConsPlusNormal"/>
        <w:spacing w:before="240" w:after="12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624A6A" w:rsidRPr="0058339A">
        <w:rPr>
          <w:rFonts w:ascii="Times New Roman" w:hAnsi="Times New Roman" w:cs="Times New Roman"/>
          <w:b/>
          <w:sz w:val="28"/>
          <w:szCs w:val="28"/>
        </w:rPr>
        <w:t>УСЛОВИЯ СДАЧИ И ПРИЕМКИ ТОВАРА</w:t>
      </w:r>
    </w:p>
    <w:p w14:paraId="0B0C941F" w14:textId="712B611F" w:rsidR="00624A6A" w:rsidRPr="00C5339B" w:rsidRDefault="00624A6A" w:rsidP="00C5339B">
      <w:pPr>
        <w:pStyle w:val="ConsPlusNormal"/>
        <w:numPr>
          <w:ilvl w:val="0"/>
          <w:numId w:val="3"/>
        </w:numPr>
        <w:tabs>
          <w:tab w:val="left" w:pos="1276"/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b/>
          <w:sz w:val="28"/>
          <w:szCs w:val="28"/>
        </w:rPr>
        <w:t>Порядок сдачи и приемки</w:t>
      </w:r>
    </w:p>
    <w:p w14:paraId="1FCFAC63" w14:textId="0CFB29AA" w:rsidR="00FD1FB4" w:rsidRPr="00E62AC7" w:rsidRDefault="00FD1FB4" w:rsidP="00C533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 xml:space="preserve">Приемка </w:t>
      </w:r>
      <w:r w:rsidR="002E0707">
        <w:rPr>
          <w:rFonts w:ascii="Times New Roman" w:hAnsi="Times New Roman" w:cs="Times New Roman"/>
          <w:sz w:val="28"/>
          <w:szCs w:val="28"/>
        </w:rPr>
        <w:t xml:space="preserve">Товара </w:t>
      </w:r>
      <w:r w:rsidRPr="0058339A">
        <w:rPr>
          <w:rFonts w:ascii="Times New Roman" w:hAnsi="Times New Roman" w:cs="Times New Roman"/>
          <w:sz w:val="28"/>
          <w:szCs w:val="28"/>
        </w:rPr>
        <w:t xml:space="preserve">осуществляется уполномоченным работником </w:t>
      </w:r>
      <w:r w:rsidR="00213E99">
        <w:rPr>
          <w:rFonts w:ascii="Times New Roman" w:hAnsi="Times New Roman" w:cs="Times New Roman"/>
          <w:sz w:val="28"/>
          <w:szCs w:val="28"/>
        </w:rPr>
        <w:t>Филиала Покупателя</w:t>
      </w:r>
      <w:r w:rsidRPr="0058339A">
        <w:rPr>
          <w:rFonts w:ascii="Times New Roman" w:hAnsi="Times New Roman" w:cs="Times New Roman"/>
          <w:sz w:val="28"/>
          <w:szCs w:val="28"/>
        </w:rPr>
        <w:t xml:space="preserve"> или приемочной комиссией </w:t>
      </w:r>
      <w:r w:rsidR="00213E99">
        <w:rPr>
          <w:rFonts w:ascii="Times New Roman" w:hAnsi="Times New Roman" w:cs="Times New Roman"/>
          <w:sz w:val="28"/>
          <w:szCs w:val="28"/>
        </w:rPr>
        <w:t>Филиала Покупателя</w:t>
      </w:r>
      <w:r w:rsidR="00E90F8E" w:rsidRPr="0058339A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5F120B">
        <w:rPr>
          <w:rFonts w:ascii="Times New Roman" w:hAnsi="Times New Roman" w:cs="Times New Roman"/>
          <w:sz w:val="28"/>
          <w:szCs w:val="28"/>
        </w:rPr>
        <w:t>внутренними документами</w:t>
      </w:r>
      <w:r w:rsidR="00E90F8E" w:rsidRPr="0058339A">
        <w:rPr>
          <w:rFonts w:ascii="Times New Roman" w:hAnsi="Times New Roman" w:cs="Times New Roman"/>
          <w:sz w:val="28"/>
          <w:szCs w:val="28"/>
        </w:rPr>
        <w:t xml:space="preserve"> Общества.</w:t>
      </w:r>
      <w:r w:rsidRPr="0058339A">
        <w:rPr>
          <w:rFonts w:ascii="Times New Roman" w:hAnsi="Times New Roman" w:cs="Times New Roman"/>
          <w:sz w:val="28"/>
          <w:szCs w:val="28"/>
        </w:rPr>
        <w:t xml:space="preserve"> Не позднее чем за </w:t>
      </w:r>
      <w:r w:rsidR="00E62B1A">
        <w:rPr>
          <w:rFonts w:ascii="Times New Roman" w:hAnsi="Times New Roman" w:cs="Times New Roman"/>
          <w:sz w:val="28"/>
          <w:szCs w:val="28"/>
        </w:rPr>
        <w:t>5 (пят</w:t>
      </w:r>
      <w:r w:rsidR="007C4B52">
        <w:rPr>
          <w:rFonts w:ascii="Times New Roman" w:hAnsi="Times New Roman" w:cs="Times New Roman"/>
          <w:sz w:val="28"/>
          <w:szCs w:val="28"/>
        </w:rPr>
        <w:t>ь</w:t>
      </w:r>
      <w:r w:rsidRPr="0058339A">
        <w:rPr>
          <w:rFonts w:ascii="Times New Roman" w:hAnsi="Times New Roman" w:cs="Times New Roman"/>
          <w:sz w:val="28"/>
          <w:szCs w:val="28"/>
        </w:rPr>
        <w:t>) календарн</w:t>
      </w:r>
      <w:r w:rsidR="002C7D7E" w:rsidRPr="0058339A">
        <w:rPr>
          <w:rFonts w:ascii="Times New Roman" w:hAnsi="Times New Roman" w:cs="Times New Roman"/>
          <w:sz w:val="28"/>
          <w:szCs w:val="28"/>
        </w:rPr>
        <w:t>ых д</w:t>
      </w:r>
      <w:r w:rsidRPr="0058339A">
        <w:rPr>
          <w:rFonts w:ascii="Times New Roman" w:hAnsi="Times New Roman" w:cs="Times New Roman"/>
          <w:sz w:val="28"/>
          <w:szCs w:val="28"/>
        </w:rPr>
        <w:t>н</w:t>
      </w:r>
      <w:r w:rsidR="002C7D7E" w:rsidRPr="0058339A">
        <w:rPr>
          <w:rFonts w:ascii="Times New Roman" w:hAnsi="Times New Roman" w:cs="Times New Roman"/>
          <w:sz w:val="28"/>
          <w:szCs w:val="28"/>
        </w:rPr>
        <w:t>ей</w:t>
      </w:r>
      <w:r w:rsidRPr="0058339A">
        <w:rPr>
          <w:rFonts w:ascii="Times New Roman" w:hAnsi="Times New Roman" w:cs="Times New Roman"/>
          <w:sz w:val="28"/>
          <w:szCs w:val="28"/>
        </w:rPr>
        <w:t xml:space="preserve"> </w:t>
      </w:r>
      <w:r w:rsidR="00213E99">
        <w:rPr>
          <w:rFonts w:ascii="Times New Roman" w:hAnsi="Times New Roman" w:cs="Times New Roman"/>
          <w:sz w:val="28"/>
          <w:szCs w:val="28"/>
        </w:rPr>
        <w:t>Филиал Покупателя</w:t>
      </w:r>
      <w:r w:rsidRPr="0058339A">
        <w:rPr>
          <w:rFonts w:ascii="Times New Roman" w:hAnsi="Times New Roman" w:cs="Times New Roman"/>
          <w:sz w:val="28"/>
          <w:szCs w:val="28"/>
        </w:rPr>
        <w:t xml:space="preserve"> </w:t>
      </w:r>
      <w:r w:rsidR="002C7D7E" w:rsidRPr="0058339A">
        <w:rPr>
          <w:rFonts w:ascii="Times New Roman" w:hAnsi="Times New Roman" w:cs="Times New Roman"/>
          <w:sz w:val="28"/>
          <w:szCs w:val="28"/>
        </w:rPr>
        <w:t>уведомляет</w:t>
      </w:r>
      <w:r w:rsidRPr="0058339A">
        <w:rPr>
          <w:rFonts w:ascii="Times New Roman" w:hAnsi="Times New Roman" w:cs="Times New Roman"/>
          <w:sz w:val="28"/>
          <w:szCs w:val="28"/>
        </w:rPr>
        <w:t xml:space="preserve"> </w:t>
      </w:r>
      <w:r w:rsidR="002C7D7E" w:rsidRPr="0058339A">
        <w:rPr>
          <w:rFonts w:ascii="Times New Roman" w:hAnsi="Times New Roman" w:cs="Times New Roman"/>
          <w:sz w:val="28"/>
          <w:szCs w:val="28"/>
        </w:rPr>
        <w:t xml:space="preserve">Поставщика о дате приемки Товара </w:t>
      </w:r>
      <w:r w:rsidRPr="0058339A">
        <w:rPr>
          <w:rFonts w:ascii="Times New Roman" w:hAnsi="Times New Roman" w:cs="Times New Roman"/>
          <w:sz w:val="28"/>
          <w:szCs w:val="28"/>
        </w:rPr>
        <w:t>по электрон</w:t>
      </w:r>
      <w:r w:rsidR="002C7D7E" w:rsidRPr="0058339A">
        <w:rPr>
          <w:rFonts w:ascii="Times New Roman" w:hAnsi="Times New Roman" w:cs="Times New Roman"/>
          <w:sz w:val="28"/>
          <w:szCs w:val="28"/>
        </w:rPr>
        <w:t>ной почте, указанной в договоре</w:t>
      </w:r>
      <w:r w:rsidRPr="0058339A">
        <w:rPr>
          <w:rFonts w:ascii="Times New Roman" w:hAnsi="Times New Roman" w:cs="Times New Roman"/>
          <w:sz w:val="28"/>
          <w:szCs w:val="28"/>
        </w:rPr>
        <w:t xml:space="preserve">. В случае неприбытия уполномоченного представителя Поставщика для участия в </w:t>
      </w:r>
      <w:r w:rsidRPr="0058339A">
        <w:rPr>
          <w:rFonts w:ascii="Times New Roman" w:hAnsi="Times New Roman" w:cs="Times New Roman"/>
          <w:sz w:val="28"/>
          <w:szCs w:val="28"/>
        </w:rPr>
        <w:lastRenderedPageBreak/>
        <w:t xml:space="preserve">приемке в срок, </w:t>
      </w:r>
      <w:r w:rsidRPr="00E62AC7">
        <w:rPr>
          <w:rFonts w:ascii="Times New Roman" w:hAnsi="Times New Roman" w:cs="Times New Roman"/>
          <w:sz w:val="28"/>
          <w:szCs w:val="28"/>
        </w:rPr>
        <w:t xml:space="preserve">указанный в уведомлении, </w:t>
      </w:r>
      <w:r w:rsidR="00213E99" w:rsidRPr="00E62AC7">
        <w:rPr>
          <w:rFonts w:ascii="Times New Roman" w:hAnsi="Times New Roman" w:cs="Times New Roman"/>
          <w:sz w:val="28"/>
          <w:szCs w:val="28"/>
        </w:rPr>
        <w:t xml:space="preserve">Филиал </w:t>
      </w:r>
      <w:r w:rsidR="00B921FB" w:rsidRPr="00E62AC7">
        <w:rPr>
          <w:rFonts w:ascii="Times New Roman" w:hAnsi="Times New Roman" w:cs="Times New Roman"/>
          <w:sz w:val="28"/>
          <w:szCs w:val="28"/>
        </w:rPr>
        <w:t>Покупател</w:t>
      </w:r>
      <w:r w:rsidR="00213E99" w:rsidRPr="00E62AC7">
        <w:rPr>
          <w:rFonts w:ascii="Times New Roman" w:hAnsi="Times New Roman" w:cs="Times New Roman"/>
          <w:sz w:val="28"/>
          <w:szCs w:val="28"/>
        </w:rPr>
        <w:t>я</w:t>
      </w:r>
      <w:r w:rsidRPr="00E62AC7">
        <w:rPr>
          <w:rFonts w:ascii="Times New Roman" w:hAnsi="Times New Roman" w:cs="Times New Roman"/>
          <w:sz w:val="28"/>
          <w:szCs w:val="28"/>
        </w:rPr>
        <w:t xml:space="preserve"> осуществляет приемку Товара без участия Поставщика.</w:t>
      </w:r>
    </w:p>
    <w:p w14:paraId="4B20C416" w14:textId="1A7A17C8" w:rsidR="005D01F1" w:rsidRPr="00E62AC7" w:rsidRDefault="00FD1FB4" w:rsidP="00E422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AC7">
        <w:rPr>
          <w:rFonts w:ascii="Times New Roman" w:hAnsi="Times New Roman" w:cs="Times New Roman"/>
          <w:sz w:val="28"/>
          <w:szCs w:val="28"/>
        </w:rPr>
        <w:t xml:space="preserve">Приемка Товара осуществляется </w:t>
      </w:r>
      <w:r w:rsidR="00213E99" w:rsidRPr="00E62AC7">
        <w:rPr>
          <w:rFonts w:ascii="Times New Roman" w:hAnsi="Times New Roman" w:cs="Times New Roman"/>
          <w:sz w:val="28"/>
          <w:szCs w:val="28"/>
        </w:rPr>
        <w:t xml:space="preserve">Филиалом </w:t>
      </w:r>
      <w:r w:rsidR="00B921FB" w:rsidRPr="00E62AC7">
        <w:rPr>
          <w:rFonts w:ascii="Times New Roman" w:hAnsi="Times New Roman" w:cs="Times New Roman"/>
          <w:sz w:val="28"/>
          <w:szCs w:val="28"/>
        </w:rPr>
        <w:t>Покупател</w:t>
      </w:r>
      <w:r w:rsidR="00213E99" w:rsidRPr="00E62AC7">
        <w:rPr>
          <w:rFonts w:ascii="Times New Roman" w:hAnsi="Times New Roman" w:cs="Times New Roman"/>
          <w:sz w:val="28"/>
          <w:szCs w:val="28"/>
        </w:rPr>
        <w:t>я</w:t>
      </w:r>
      <w:r w:rsidRPr="00E62AC7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E62B1A" w:rsidRPr="00E62AC7">
        <w:rPr>
          <w:rFonts w:ascii="Times New Roman" w:hAnsi="Times New Roman" w:cs="Times New Roman"/>
          <w:sz w:val="28"/>
          <w:szCs w:val="28"/>
        </w:rPr>
        <w:t>15</w:t>
      </w:r>
      <w:r w:rsidRPr="00E62AC7">
        <w:rPr>
          <w:rFonts w:ascii="Times New Roman" w:hAnsi="Times New Roman" w:cs="Times New Roman"/>
          <w:sz w:val="28"/>
          <w:szCs w:val="28"/>
        </w:rPr>
        <w:t xml:space="preserve"> (</w:t>
      </w:r>
      <w:r w:rsidR="00E62B1A" w:rsidRPr="00E62AC7">
        <w:rPr>
          <w:rFonts w:ascii="Times New Roman" w:hAnsi="Times New Roman" w:cs="Times New Roman"/>
          <w:sz w:val="28"/>
          <w:szCs w:val="28"/>
        </w:rPr>
        <w:t>пятнадцати</w:t>
      </w:r>
      <w:r w:rsidR="002C7D7E" w:rsidRPr="00E62AC7">
        <w:rPr>
          <w:rFonts w:ascii="Times New Roman" w:hAnsi="Times New Roman" w:cs="Times New Roman"/>
          <w:sz w:val="28"/>
          <w:szCs w:val="28"/>
        </w:rPr>
        <w:t>)</w:t>
      </w:r>
      <w:r w:rsidRPr="00E62AC7">
        <w:rPr>
          <w:rFonts w:ascii="Times New Roman" w:hAnsi="Times New Roman" w:cs="Times New Roman"/>
          <w:sz w:val="28"/>
          <w:szCs w:val="28"/>
        </w:rPr>
        <w:t xml:space="preserve"> календарных дней с момента получения Товара и документов, указанных в п.7.2 Технического задания.</w:t>
      </w:r>
    </w:p>
    <w:p w14:paraId="430F5BA1" w14:textId="16F2B95E" w:rsidR="00624A6A" w:rsidRPr="00E62AC7" w:rsidRDefault="00624A6A" w:rsidP="0088790F">
      <w:pPr>
        <w:pStyle w:val="ConsPlusNormal"/>
        <w:numPr>
          <w:ilvl w:val="0"/>
          <w:numId w:val="3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AC7">
        <w:rPr>
          <w:rFonts w:ascii="Times New Roman" w:hAnsi="Times New Roman" w:cs="Times New Roman"/>
          <w:b/>
          <w:sz w:val="28"/>
          <w:szCs w:val="28"/>
        </w:rPr>
        <w:t xml:space="preserve">Требования по передаче </w:t>
      </w:r>
      <w:r w:rsidR="001F7CCB" w:rsidRPr="00E62AC7">
        <w:rPr>
          <w:rFonts w:ascii="Times New Roman" w:hAnsi="Times New Roman" w:cs="Times New Roman"/>
          <w:b/>
          <w:sz w:val="28"/>
          <w:szCs w:val="28"/>
        </w:rPr>
        <w:t xml:space="preserve">Покупателю </w:t>
      </w:r>
      <w:r w:rsidRPr="00E62AC7">
        <w:rPr>
          <w:rFonts w:ascii="Times New Roman" w:hAnsi="Times New Roman" w:cs="Times New Roman"/>
          <w:b/>
          <w:sz w:val="28"/>
          <w:szCs w:val="28"/>
        </w:rPr>
        <w:t>технических и иных документов при поставке товаров</w:t>
      </w:r>
    </w:p>
    <w:p w14:paraId="3951C410" w14:textId="58EF0FE6" w:rsidR="003E47D3" w:rsidRPr="00E62AC7" w:rsidRDefault="003E47D3" w:rsidP="0088790F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Поставщик поставляет Товар Филиалу </w:t>
      </w:r>
      <w:r w:rsidR="00626667"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>Покупателя</w:t>
      </w:r>
      <w:r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надлежащим образом оформленными сопроводительными документами:</w:t>
      </w:r>
    </w:p>
    <w:p w14:paraId="10DB7E4B" w14:textId="02BC437E" w:rsidR="003E47D3" w:rsidRPr="00E62AC7" w:rsidRDefault="003E47D3" w:rsidP="0088790F">
      <w:pPr>
        <w:pStyle w:val="ConsPlusNormal"/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A438AA"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14E32"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товарной </w:t>
      </w:r>
      <w:r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>накладной по форме ТОРГ-12</w:t>
      </w:r>
      <w:r w:rsidR="00E62B1A"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>/УПД</w:t>
      </w:r>
      <w:r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; </w:t>
      </w:r>
    </w:p>
    <w:p w14:paraId="608CD6BB" w14:textId="3AEA174B" w:rsidR="00814F8F" w:rsidRPr="00E62AC7" w:rsidRDefault="00A438AA" w:rsidP="0088790F">
      <w:pPr>
        <w:pStyle w:val="ConsPlusNormal"/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3E47D3"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>счет-фактурой</w:t>
      </w:r>
      <w:r w:rsidR="00D44DFB"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  <w:r w:rsidR="00715400" w:rsidRPr="00E62AC7">
        <w:rPr>
          <w:rStyle w:val="af3"/>
          <w:rFonts w:ascii="Times New Roman" w:eastAsia="Calibri" w:hAnsi="Times New Roman" w:cs="Times New Roman"/>
          <w:sz w:val="28"/>
          <w:szCs w:val="28"/>
          <w:lang w:eastAsia="en-US"/>
        </w:rPr>
        <w:footnoteReference w:id="1"/>
      </w:r>
    </w:p>
    <w:p w14:paraId="20CC080E" w14:textId="6641C5E4" w:rsidR="001A0B98" w:rsidRPr="00E62AC7" w:rsidRDefault="00D44DFB" w:rsidP="0088790F">
      <w:pPr>
        <w:pStyle w:val="ConsPlusNormal"/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A0B98"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>технически</w:t>
      </w:r>
      <w:r w:rsidR="007C4B52"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="001A0B98"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паспортом, инструкцией;</w:t>
      </w:r>
    </w:p>
    <w:p w14:paraId="5A1C98DB" w14:textId="0451A5C8" w:rsidR="001A0B98" w:rsidRPr="00E62AC7" w:rsidRDefault="001A0B98" w:rsidP="0088790F">
      <w:pPr>
        <w:pStyle w:val="ConsPlusNormal"/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7C4B52"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>гарантийным талоном;</w:t>
      </w:r>
    </w:p>
    <w:p w14:paraId="7FDC5DA6" w14:textId="4B5196FD" w:rsidR="00296C58" w:rsidRDefault="001A0B98" w:rsidP="0088790F">
      <w:pPr>
        <w:pStyle w:val="ConsPlusNormal"/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7C4B52"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D05E8"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копией сертификатов </w:t>
      </w:r>
      <w:r w:rsidR="00D44DFB"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>соответствия или ины</w:t>
      </w:r>
      <w:r w:rsidR="006D05E8"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>х</w:t>
      </w:r>
      <w:r w:rsidR="00D44DFB"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документ</w:t>
      </w:r>
      <w:r w:rsidR="006D05E8" w:rsidRPr="00E62AC7">
        <w:rPr>
          <w:rFonts w:ascii="Times New Roman" w:eastAsia="Calibri" w:hAnsi="Times New Roman" w:cs="Times New Roman"/>
          <w:sz w:val="28"/>
          <w:szCs w:val="28"/>
          <w:lang w:eastAsia="en-US"/>
        </w:rPr>
        <w:t>ов</w:t>
      </w:r>
      <w:r w:rsidR="00D44DFB" w:rsidRPr="00D44D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6D05E8" w:rsidRPr="00D44DFB">
        <w:rPr>
          <w:rFonts w:ascii="Times New Roman" w:eastAsia="Calibri" w:hAnsi="Times New Roman" w:cs="Times New Roman"/>
          <w:sz w:val="28"/>
          <w:szCs w:val="28"/>
          <w:lang w:eastAsia="en-US"/>
        </w:rPr>
        <w:t>подтверждающи</w:t>
      </w:r>
      <w:r w:rsidR="006D05E8">
        <w:rPr>
          <w:rFonts w:ascii="Times New Roman" w:eastAsia="Calibri" w:hAnsi="Times New Roman" w:cs="Times New Roman"/>
          <w:sz w:val="28"/>
          <w:szCs w:val="28"/>
          <w:lang w:eastAsia="en-US"/>
        </w:rPr>
        <w:t>х</w:t>
      </w:r>
      <w:r w:rsidR="006D05E8" w:rsidRPr="00D44D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D44DFB" w:rsidRPr="00D44DFB">
        <w:rPr>
          <w:rFonts w:ascii="Times New Roman" w:eastAsia="Calibri" w:hAnsi="Times New Roman" w:cs="Times New Roman"/>
          <w:sz w:val="28"/>
          <w:szCs w:val="28"/>
          <w:lang w:eastAsia="en-US"/>
        </w:rPr>
        <w:t>качество и безопасность Товара.</w:t>
      </w:r>
    </w:p>
    <w:p w14:paraId="1616AC76" w14:textId="41B9428A" w:rsidR="00624A6A" w:rsidRDefault="006C556A" w:rsidP="006C556A">
      <w:pPr>
        <w:pStyle w:val="ConsPlusNormal"/>
        <w:spacing w:before="240" w:after="12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624A6A" w:rsidRPr="0058339A">
        <w:rPr>
          <w:rFonts w:ascii="Times New Roman" w:hAnsi="Times New Roman" w:cs="Times New Roman"/>
          <w:b/>
          <w:sz w:val="28"/>
          <w:szCs w:val="28"/>
        </w:rPr>
        <w:t>ТРЕБОВАНИЯ К ТРАНСПОРТИРОВКЕ</w:t>
      </w:r>
    </w:p>
    <w:p w14:paraId="6E545C23" w14:textId="141A3DA2" w:rsidR="00A032EB" w:rsidRPr="00371C1D" w:rsidRDefault="00A032EB" w:rsidP="00A032EB">
      <w:pPr>
        <w:pStyle w:val="HTML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69B">
        <w:rPr>
          <w:rFonts w:ascii="Times New Roman" w:hAnsi="Times New Roman"/>
          <w:color w:val="000000"/>
          <w:sz w:val="28"/>
          <w:szCs w:val="28"/>
        </w:rPr>
        <w:t xml:space="preserve">Упаковка должна соответствовать требованиям, </w:t>
      </w:r>
      <w:r>
        <w:rPr>
          <w:rFonts w:ascii="Times New Roman" w:hAnsi="Times New Roman"/>
          <w:color w:val="000000"/>
          <w:sz w:val="28"/>
          <w:szCs w:val="28"/>
        </w:rPr>
        <w:t xml:space="preserve">установленным </w:t>
      </w:r>
      <w:r w:rsidRPr="002E74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ГОСТ 26653-2015</w:t>
      </w:r>
      <w:r w:rsidRPr="002E748C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A91797">
        <w:rPr>
          <w:rFonts w:ascii="Times New Roman" w:hAnsi="Times New Roman" w:cs="Times New Roman"/>
          <w:bCs/>
          <w:sz w:val="28"/>
          <w:szCs w:val="28"/>
        </w:rPr>
        <w:t>М</w:t>
      </w:r>
      <w:r w:rsidRPr="002E74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ежгосударственный стандарт. Подготовка генеральных грузов к транспортированию. Общие требования».</w:t>
      </w:r>
    </w:p>
    <w:p w14:paraId="5AD9947E" w14:textId="4DBB1B89" w:rsidR="005A3D24" w:rsidRDefault="005A3D24" w:rsidP="005A3D2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5A3D24">
        <w:rPr>
          <w:rFonts w:ascii="Times New Roman" w:hAnsi="Times New Roman"/>
          <w:sz w:val="28"/>
          <w:szCs w:val="28"/>
        </w:rPr>
        <w:t>В процессе транспортировки Товар должен быть защищён от намокания, загрязнения и механических повреждений.</w:t>
      </w:r>
    </w:p>
    <w:p w14:paraId="58DD8CE3" w14:textId="77777777" w:rsidR="003F231F" w:rsidRDefault="003F231F" w:rsidP="005A3D2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672D248" w14:textId="77777777" w:rsidR="003F231F" w:rsidRPr="005A3D24" w:rsidRDefault="003F231F" w:rsidP="005A3D24">
      <w:pPr>
        <w:pStyle w:val="ConsPlusNormal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C770D71" w14:textId="47FC1798" w:rsidR="00624A6A" w:rsidRDefault="0061045A" w:rsidP="006C556A">
      <w:pPr>
        <w:pStyle w:val="ConsPlusNormal"/>
        <w:spacing w:before="240" w:after="120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39A">
        <w:rPr>
          <w:rFonts w:ascii="Times New Roman" w:hAnsi="Times New Roman" w:cs="Times New Roman"/>
          <w:b/>
          <w:sz w:val="28"/>
          <w:szCs w:val="28"/>
        </w:rPr>
        <w:t>9.</w:t>
      </w:r>
      <w:r w:rsidR="006C556A">
        <w:rPr>
          <w:rFonts w:ascii="Times New Roman" w:hAnsi="Times New Roman" w:cs="Times New Roman"/>
          <w:b/>
          <w:sz w:val="28"/>
          <w:szCs w:val="28"/>
        </w:rPr>
        <w:tab/>
      </w:r>
      <w:r w:rsidR="00624A6A" w:rsidRPr="0058339A">
        <w:rPr>
          <w:rFonts w:ascii="Times New Roman" w:hAnsi="Times New Roman" w:cs="Times New Roman"/>
          <w:b/>
          <w:sz w:val="28"/>
          <w:szCs w:val="28"/>
        </w:rPr>
        <w:t>ТРЕБОВАНИЯ К ХРАНЕНИЮ</w:t>
      </w:r>
    </w:p>
    <w:p w14:paraId="735CCB31" w14:textId="2948A636" w:rsidR="008E05FC" w:rsidRPr="0058339A" w:rsidRDefault="008E05FC" w:rsidP="008E05FC">
      <w:pPr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Условия хранения Товара должны соответствовать ГОСТ </w:t>
      </w:r>
      <w:r w:rsidRPr="0058339A">
        <w:rPr>
          <w:rFonts w:ascii="Times New Roman" w:hAnsi="Times New Roman"/>
          <w:sz w:val="28"/>
          <w:szCs w:val="28"/>
        </w:rPr>
        <w:t>15150-69 «</w:t>
      </w:r>
      <w:r>
        <w:rPr>
          <w:rFonts w:ascii="Times New Roman" w:hAnsi="Times New Roman"/>
          <w:sz w:val="28"/>
          <w:szCs w:val="28"/>
        </w:rPr>
        <w:t xml:space="preserve">Межгосударственный стандарт. </w:t>
      </w:r>
      <w:r w:rsidRPr="0058339A">
        <w:rPr>
          <w:rFonts w:ascii="Times New Roman" w:hAnsi="Times New Roman"/>
          <w:sz w:val="28"/>
          <w:szCs w:val="28"/>
        </w:rPr>
        <w:t>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</w:t>
      </w:r>
      <w:r>
        <w:rPr>
          <w:rFonts w:ascii="Times New Roman" w:hAnsi="Times New Roman"/>
          <w:sz w:val="28"/>
          <w:szCs w:val="28"/>
        </w:rPr>
        <w:t>.</w:t>
      </w:r>
    </w:p>
    <w:p w14:paraId="41489D3D" w14:textId="1D3CABB3" w:rsidR="00FA2782" w:rsidRDefault="0061045A" w:rsidP="006C556A">
      <w:pPr>
        <w:pStyle w:val="ConsPlusNormal"/>
        <w:spacing w:before="240" w:after="12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39A">
        <w:rPr>
          <w:rFonts w:ascii="Times New Roman" w:hAnsi="Times New Roman" w:cs="Times New Roman"/>
          <w:b/>
          <w:sz w:val="28"/>
          <w:szCs w:val="28"/>
        </w:rPr>
        <w:t>10.</w:t>
      </w:r>
      <w:r w:rsidR="006C556A">
        <w:rPr>
          <w:rFonts w:ascii="Times New Roman" w:hAnsi="Times New Roman" w:cs="Times New Roman"/>
          <w:b/>
          <w:sz w:val="28"/>
          <w:szCs w:val="28"/>
        </w:rPr>
        <w:tab/>
      </w:r>
      <w:r w:rsidR="00FA2782" w:rsidRPr="0058339A">
        <w:rPr>
          <w:rFonts w:ascii="Times New Roman" w:hAnsi="Times New Roman" w:cs="Times New Roman"/>
          <w:b/>
          <w:sz w:val="28"/>
          <w:szCs w:val="28"/>
        </w:rPr>
        <w:t>ТРЕБОВАНИЯ К ОБСЛУЖИВАНИЮ</w:t>
      </w:r>
    </w:p>
    <w:p w14:paraId="4FF8827E" w14:textId="45A9F727" w:rsidR="00E62B1A" w:rsidRPr="00E62B1A" w:rsidRDefault="00E62B1A" w:rsidP="00E62B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62B1A">
        <w:rPr>
          <w:rFonts w:ascii="Times New Roman" w:hAnsi="Times New Roman"/>
          <w:iCs/>
          <w:sz w:val="28"/>
          <w:szCs w:val="28"/>
        </w:rPr>
        <w:t>Поставщик осуществляет гарантийн</w:t>
      </w:r>
      <w:r w:rsidR="00213E99">
        <w:rPr>
          <w:rFonts w:ascii="Times New Roman" w:hAnsi="Times New Roman"/>
          <w:iCs/>
          <w:sz w:val="28"/>
          <w:szCs w:val="28"/>
        </w:rPr>
        <w:t xml:space="preserve">ое обслуживание </w:t>
      </w:r>
      <w:r w:rsidRPr="00E62B1A">
        <w:rPr>
          <w:rFonts w:ascii="Times New Roman" w:hAnsi="Times New Roman"/>
          <w:iCs/>
          <w:sz w:val="28"/>
          <w:szCs w:val="28"/>
        </w:rPr>
        <w:t>Товара в течение</w:t>
      </w:r>
      <w:r>
        <w:rPr>
          <w:rFonts w:ascii="Times New Roman" w:hAnsi="Times New Roman"/>
          <w:iCs/>
          <w:sz w:val="28"/>
          <w:szCs w:val="28"/>
        </w:rPr>
        <w:t xml:space="preserve"> срока, установленного в п.</w:t>
      </w:r>
      <w:r w:rsidR="003D17A2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3.6.</w:t>
      </w:r>
      <w:r w:rsidRPr="00E62B1A">
        <w:rPr>
          <w:rFonts w:ascii="Times New Roman" w:hAnsi="Times New Roman"/>
          <w:iCs/>
          <w:sz w:val="28"/>
          <w:szCs w:val="28"/>
        </w:rPr>
        <w:t xml:space="preserve"> Технического задания.</w:t>
      </w:r>
    </w:p>
    <w:p w14:paraId="0BB2ECB3" w14:textId="0AFDD436" w:rsidR="00E62B1A" w:rsidRPr="00E62B1A" w:rsidRDefault="00E62B1A" w:rsidP="00E62B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62B1A">
        <w:rPr>
          <w:rFonts w:ascii="Times New Roman" w:hAnsi="Times New Roman"/>
          <w:iCs/>
          <w:sz w:val="28"/>
          <w:szCs w:val="28"/>
        </w:rPr>
        <w:t>Устранение неисправности может быть осуществлено ремонтом или заменой неисправной детали или узла агрегата, а также оборудования в целом (только для случаев, когда ремонт и восстановление оборудования невозможно осуществить</w:t>
      </w:r>
      <w:r w:rsidR="003D17A2">
        <w:rPr>
          <w:rFonts w:ascii="Times New Roman" w:hAnsi="Times New Roman"/>
          <w:iCs/>
          <w:sz w:val="28"/>
          <w:szCs w:val="28"/>
        </w:rPr>
        <w:t>).</w:t>
      </w:r>
      <w:r w:rsidRPr="00E62B1A">
        <w:rPr>
          <w:rFonts w:ascii="Times New Roman" w:hAnsi="Times New Roman"/>
          <w:iCs/>
          <w:sz w:val="28"/>
          <w:szCs w:val="28"/>
        </w:rPr>
        <w:t xml:space="preserve"> </w:t>
      </w:r>
    </w:p>
    <w:p w14:paraId="6A2F4918" w14:textId="77777777" w:rsidR="00E62B1A" w:rsidRPr="00E62B1A" w:rsidRDefault="00E62B1A" w:rsidP="00E62B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62B1A">
        <w:rPr>
          <w:rFonts w:ascii="Times New Roman" w:hAnsi="Times New Roman"/>
          <w:iCs/>
          <w:sz w:val="28"/>
          <w:szCs w:val="28"/>
        </w:rPr>
        <w:t xml:space="preserve">Гарантийный срок на детали и комплектующие, заменённые либо отремонтированные в рамках гарантийного обслуживания, истекает одновременно с истечением гарантийного срока на оборудование. </w:t>
      </w:r>
    </w:p>
    <w:p w14:paraId="74D352E9" w14:textId="1644297E" w:rsidR="00E43BAE" w:rsidRPr="002616BB" w:rsidRDefault="00E43BAE" w:rsidP="008879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IDFont+F5" w:hAnsi="Times New Roman"/>
          <w:i/>
          <w:iCs/>
          <w:sz w:val="28"/>
          <w:szCs w:val="28"/>
        </w:rPr>
      </w:pPr>
    </w:p>
    <w:p w14:paraId="275962AF" w14:textId="51412FB3" w:rsidR="00624A6A" w:rsidRDefault="0061045A" w:rsidP="006C556A">
      <w:pPr>
        <w:pStyle w:val="ConsPlusNormal"/>
        <w:spacing w:before="240" w:after="12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39A">
        <w:rPr>
          <w:rFonts w:ascii="Times New Roman" w:hAnsi="Times New Roman" w:cs="Times New Roman"/>
          <w:b/>
          <w:sz w:val="28"/>
          <w:szCs w:val="28"/>
        </w:rPr>
        <w:lastRenderedPageBreak/>
        <w:t>11.</w:t>
      </w:r>
      <w:r w:rsidR="006C556A">
        <w:rPr>
          <w:rFonts w:ascii="Times New Roman" w:hAnsi="Times New Roman" w:cs="Times New Roman"/>
          <w:b/>
          <w:sz w:val="28"/>
          <w:szCs w:val="28"/>
        </w:rPr>
        <w:tab/>
      </w:r>
      <w:r w:rsidR="00624A6A" w:rsidRPr="0058339A">
        <w:rPr>
          <w:rFonts w:ascii="Times New Roman" w:hAnsi="Times New Roman" w:cs="Times New Roman"/>
          <w:b/>
          <w:sz w:val="28"/>
          <w:szCs w:val="28"/>
        </w:rPr>
        <w:t>ЭКОЛОГИЧЕСКИЕ ТРЕБОВАНИЯ</w:t>
      </w:r>
    </w:p>
    <w:p w14:paraId="36BBC9B9" w14:textId="77777777" w:rsidR="004D2892" w:rsidRPr="004D2892" w:rsidRDefault="004D2892" w:rsidP="004D289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D2892">
        <w:rPr>
          <w:rFonts w:ascii="Times New Roman" w:hAnsi="Times New Roman"/>
          <w:sz w:val="28"/>
          <w:szCs w:val="28"/>
        </w:rPr>
        <w:t>Товар должен быть безопасным и разрешен для применения на территории РФ, то есть при применении его по назначению и выполнении требований к эксплуатации (использованию) не должен причинять вред имуществу Заказчика и жизни и здоровью работников Заказчика, а также отвечать всем требованиям Федерального закона от 10.01.2002 N 7-ФЗ «Об охране окружающей среды».</w:t>
      </w:r>
    </w:p>
    <w:p w14:paraId="27EE8726" w14:textId="4DC91873" w:rsidR="005439A0" w:rsidRDefault="00114E32" w:rsidP="008879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>.</w:t>
      </w:r>
    </w:p>
    <w:p w14:paraId="3C5C2532" w14:textId="3B27AF41" w:rsidR="00E241AA" w:rsidRDefault="0061045A" w:rsidP="003F231F">
      <w:pPr>
        <w:pStyle w:val="ConsPlusNormal"/>
        <w:spacing w:before="240" w:after="12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39A">
        <w:rPr>
          <w:rFonts w:ascii="Times New Roman" w:hAnsi="Times New Roman" w:cs="Times New Roman"/>
          <w:b/>
          <w:sz w:val="28"/>
          <w:szCs w:val="28"/>
        </w:rPr>
        <w:t>12.</w:t>
      </w:r>
      <w:r w:rsidR="006C556A">
        <w:rPr>
          <w:rFonts w:ascii="Times New Roman" w:hAnsi="Times New Roman" w:cs="Times New Roman"/>
          <w:b/>
          <w:sz w:val="28"/>
          <w:szCs w:val="28"/>
        </w:rPr>
        <w:tab/>
      </w:r>
      <w:r w:rsidR="00E241AA" w:rsidRPr="0058339A">
        <w:rPr>
          <w:rFonts w:ascii="Times New Roman" w:hAnsi="Times New Roman" w:cs="Times New Roman"/>
          <w:b/>
          <w:sz w:val="28"/>
          <w:szCs w:val="28"/>
        </w:rPr>
        <w:t>ТРЕБОВАНИЯ К БЕЗОПАСНОСТИ</w:t>
      </w:r>
    </w:p>
    <w:p w14:paraId="76DCA7B6" w14:textId="10CF79A8" w:rsidR="00FC0771" w:rsidRDefault="00A6324A" w:rsidP="0088790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>Товар должен быть разрешен для применения на территории РФ и соответствовать требованиям безопасности в соответствии с действующим законодательством Российской Федерации, в</w:t>
      </w:r>
      <w:r w:rsidRPr="0058339A">
        <w:rPr>
          <w:rFonts w:ascii="Times New Roman" w:hAnsi="Times New Roman" w:cs="Times New Roman"/>
          <w:color w:val="000000"/>
          <w:sz w:val="28"/>
          <w:szCs w:val="28"/>
        </w:rPr>
        <w:t xml:space="preserve"> том числе быть безопасным для жизни, здоровья, имущества Покупателя, конечного потребителя и окружающей среды.</w:t>
      </w:r>
    </w:p>
    <w:p w14:paraId="338134B9" w14:textId="79A01E17" w:rsidR="00624A6A" w:rsidRDefault="0061045A" w:rsidP="006C556A">
      <w:pPr>
        <w:pStyle w:val="ConsPlusNormal"/>
        <w:spacing w:before="240" w:after="12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39A">
        <w:rPr>
          <w:rFonts w:ascii="Times New Roman" w:hAnsi="Times New Roman" w:cs="Times New Roman"/>
          <w:b/>
          <w:sz w:val="28"/>
          <w:szCs w:val="28"/>
        </w:rPr>
        <w:t>13.</w:t>
      </w:r>
      <w:r w:rsidR="006C556A">
        <w:rPr>
          <w:rFonts w:ascii="Times New Roman" w:hAnsi="Times New Roman" w:cs="Times New Roman"/>
          <w:b/>
          <w:sz w:val="28"/>
          <w:szCs w:val="28"/>
        </w:rPr>
        <w:tab/>
      </w:r>
      <w:r w:rsidR="00624A6A" w:rsidRPr="0058339A">
        <w:rPr>
          <w:rFonts w:ascii="Times New Roman" w:hAnsi="Times New Roman" w:cs="Times New Roman"/>
          <w:b/>
          <w:sz w:val="28"/>
          <w:szCs w:val="28"/>
        </w:rPr>
        <w:t>ДОПОЛНИТЕЛЬНЫЕ (ИНЫЕ) ТРЕБОВАНИЯ</w:t>
      </w:r>
    </w:p>
    <w:p w14:paraId="247E73F3" w14:textId="75B211AB" w:rsidR="007F1FC2" w:rsidRDefault="007F1FC2" w:rsidP="008879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>Не установлены</w:t>
      </w:r>
      <w:r w:rsidR="00114E32" w:rsidRPr="0058339A">
        <w:rPr>
          <w:rFonts w:ascii="Times New Roman" w:hAnsi="Times New Roman" w:cs="Times New Roman"/>
          <w:sz w:val="28"/>
          <w:szCs w:val="28"/>
        </w:rPr>
        <w:t>.</w:t>
      </w:r>
    </w:p>
    <w:p w14:paraId="17BA980D" w14:textId="29789501" w:rsidR="00FF7B2C" w:rsidRDefault="006C556A" w:rsidP="006C556A">
      <w:pPr>
        <w:pStyle w:val="ConsPlusNormal"/>
        <w:spacing w:before="240" w:after="12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493E45" w:rsidRPr="0058339A">
        <w:rPr>
          <w:rFonts w:ascii="Times New Roman" w:hAnsi="Times New Roman" w:cs="Times New Roman"/>
          <w:b/>
          <w:sz w:val="28"/>
          <w:szCs w:val="28"/>
        </w:rPr>
        <w:t>ПЕРЕЧЕНЬ ПРИЛОЖЕНИЙ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5386"/>
        <w:gridCol w:w="2410"/>
      </w:tblGrid>
      <w:tr w:rsidR="00624A6A" w:rsidRPr="00D64039" w14:paraId="1C57D798" w14:textId="77777777" w:rsidTr="007B4E10">
        <w:tc>
          <w:tcPr>
            <w:tcW w:w="1560" w:type="dxa"/>
            <w:vAlign w:val="center"/>
          </w:tcPr>
          <w:p w14:paraId="6B47D3B8" w14:textId="33046840" w:rsidR="00624A6A" w:rsidRPr="00D64039" w:rsidRDefault="00624A6A" w:rsidP="00EB4D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03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0726F2" w:rsidRPr="00D64039">
              <w:rPr>
                <w:rFonts w:ascii="Times New Roman" w:hAnsi="Times New Roman" w:cs="Times New Roman"/>
                <w:sz w:val="24"/>
                <w:szCs w:val="24"/>
              </w:rPr>
              <w:t>приложения</w:t>
            </w:r>
          </w:p>
        </w:tc>
        <w:tc>
          <w:tcPr>
            <w:tcW w:w="5386" w:type="dxa"/>
            <w:vAlign w:val="center"/>
          </w:tcPr>
          <w:p w14:paraId="3D9221C5" w14:textId="77777777" w:rsidR="00624A6A" w:rsidRPr="00D64039" w:rsidRDefault="00624A6A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039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2410" w:type="dxa"/>
            <w:vAlign w:val="center"/>
          </w:tcPr>
          <w:p w14:paraId="2A265A02" w14:textId="77777777" w:rsidR="00624A6A" w:rsidRPr="00D64039" w:rsidRDefault="00624A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039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4D2892" w:rsidRPr="00D64039" w14:paraId="38A38448" w14:textId="77777777" w:rsidTr="007B4E10">
        <w:tc>
          <w:tcPr>
            <w:tcW w:w="1560" w:type="dxa"/>
            <w:vAlign w:val="center"/>
          </w:tcPr>
          <w:p w14:paraId="70F6A607" w14:textId="3A44BFEE" w:rsidR="004D2892" w:rsidRPr="00D64039" w:rsidRDefault="004D2892" w:rsidP="004D28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0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14:paraId="414C4325" w14:textId="44236139" w:rsidR="004D2892" w:rsidRPr="00D64039" w:rsidRDefault="004D2892" w:rsidP="004D289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Технические требования</w:t>
            </w:r>
            <w:r w:rsidRPr="00617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 Товару</w:t>
            </w:r>
          </w:p>
        </w:tc>
        <w:tc>
          <w:tcPr>
            <w:tcW w:w="2410" w:type="dxa"/>
          </w:tcPr>
          <w:p w14:paraId="25B8ABCC" w14:textId="1A810334" w:rsidR="004D2892" w:rsidRPr="00D64039" w:rsidRDefault="004D2892" w:rsidP="004D28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892" w:rsidRPr="00D64039" w14:paraId="609E76E9" w14:textId="77777777" w:rsidTr="007B4E10">
        <w:tc>
          <w:tcPr>
            <w:tcW w:w="1560" w:type="dxa"/>
            <w:vAlign w:val="center"/>
          </w:tcPr>
          <w:p w14:paraId="4E949C15" w14:textId="7A83EDE4" w:rsidR="004D2892" w:rsidRPr="00D64039" w:rsidRDefault="004D2892" w:rsidP="004D28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0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3634BB5B" w14:textId="1C55AF7C" w:rsidR="004D2892" w:rsidRPr="00D64039" w:rsidRDefault="004D2892" w:rsidP="004D289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Перечень объектов (мест) поставки</w:t>
            </w:r>
          </w:p>
        </w:tc>
        <w:tc>
          <w:tcPr>
            <w:tcW w:w="2410" w:type="dxa"/>
          </w:tcPr>
          <w:p w14:paraId="200450DA" w14:textId="18A44718" w:rsidR="004D2892" w:rsidRPr="00D64039" w:rsidRDefault="004D2892" w:rsidP="004D28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168975" w14:textId="77777777" w:rsidR="00177A1F" w:rsidRPr="00ED1BC4" w:rsidRDefault="00177A1F">
      <w:pPr>
        <w:widowControl w:val="0"/>
        <w:tabs>
          <w:tab w:val="left" w:pos="1767"/>
        </w:tabs>
        <w:spacing w:after="0" w:line="240" w:lineRule="auto"/>
        <w:ind w:left="709"/>
        <w:jc w:val="both"/>
        <w:rPr>
          <w:rFonts w:ascii="Times New Roman" w:eastAsia="Arial Unicode MS" w:hAnsi="Times New Roman"/>
          <w:b/>
          <w:bCs/>
          <w:i/>
          <w:color w:val="000000"/>
          <w:sz w:val="24"/>
          <w:szCs w:val="24"/>
          <w:lang w:val="ru" w:eastAsia="ru-RU"/>
        </w:rPr>
      </w:pPr>
    </w:p>
    <w:p w14:paraId="23D99423" w14:textId="5D115419" w:rsidR="00CC21BA" w:rsidRDefault="00CC21B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1E083B3E" w14:textId="1D5B9C3B" w:rsidR="004D2892" w:rsidRDefault="004D2892" w:rsidP="007B4E10">
      <w:pPr>
        <w:jc w:val="both"/>
        <w:rPr>
          <w:rFonts w:ascii="Times New Roman" w:hAnsi="Times New Roman"/>
          <w:sz w:val="28"/>
          <w:szCs w:val="28"/>
        </w:rPr>
      </w:pPr>
    </w:p>
    <w:p w14:paraId="01D279F5" w14:textId="77777777" w:rsidR="00CC21BA" w:rsidRDefault="004D2892" w:rsidP="004D2892">
      <w:pPr>
        <w:suppressAutoHyphens/>
        <w:spacing w:after="0" w:line="240" w:lineRule="auto"/>
        <w:ind w:right="-1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2892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1 </w:t>
      </w:r>
    </w:p>
    <w:p w14:paraId="38295917" w14:textId="4804F908" w:rsidR="004D2892" w:rsidRPr="004D2892" w:rsidRDefault="004D2892" w:rsidP="004D2892">
      <w:pPr>
        <w:suppressAutoHyphens/>
        <w:spacing w:after="0" w:line="240" w:lineRule="auto"/>
        <w:ind w:right="-1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2892">
        <w:rPr>
          <w:rFonts w:ascii="Times New Roman" w:eastAsia="Times New Roman" w:hAnsi="Times New Roman"/>
          <w:sz w:val="24"/>
          <w:szCs w:val="24"/>
          <w:lang w:eastAsia="ru-RU"/>
        </w:rPr>
        <w:t>к Техническому заданию</w:t>
      </w:r>
    </w:p>
    <w:p w14:paraId="254B9A4E" w14:textId="77777777" w:rsidR="004D2892" w:rsidRPr="004D2892" w:rsidRDefault="004D2892" w:rsidP="004D2892">
      <w:pPr>
        <w:suppressAutoHyphens/>
        <w:spacing w:after="0" w:line="240" w:lineRule="auto"/>
        <w:ind w:right="-10"/>
        <w:jc w:val="right"/>
        <w:rPr>
          <w:rFonts w:eastAsia="Times New Roman"/>
          <w:sz w:val="24"/>
          <w:szCs w:val="24"/>
          <w:lang w:eastAsia="ru-RU"/>
        </w:rPr>
      </w:pPr>
    </w:p>
    <w:p w14:paraId="606B58BB" w14:textId="77777777" w:rsidR="004D2892" w:rsidRPr="004D2892" w:rsidRDefault="004D2892" w:rsidP="004D2892">
      <w:pPr>
        <w:suppressAutoHyphens/>
        <w:spacing w:after="0" w:line="240" w:lineRule="auto"/>
        <w:ind w:right="-1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2892">
        <w:rPr>
          <w:rFonts w:ascii="Times New Roman" w:eastAsia="Times New Roman" w:hAnsi="Times New Roman"/>
          <w:sz w:val="24"/>
          <w:szCs w:val="24"/>
          <w:lang w:eastAsia="ru-RU"/>
        </w:rPr>
        <w:t>Технические требования к Товару</w:t>
      </w:r>
    </w:p>
    <w:p w14:paraId="1137F932" w14:textId="77777777" w:rsidR="004D2892" w:rsidRPr="004D2892" w:rsidRDefault="004D2892" w:rsidP="004D2892">
      <w:pPr>
        <w:suppressAutoHyphens/>
        <w:spacing w:after="0" w:line="240" w:lineRule="auto"/>
        <w:ind w:right="-1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977"/>
        <w:gridCol w:w="2409"/>
        <w:gridCol w:w="1843"/>
      </w:tblGrid>
      <w:tr w:rsidR="004D2892" w:rsidRPr="004D2892" w14:paraId="099CBF79" w14:textId="77777777" w:rsidTr="004D2892">
        <w:trPr>
          <w:trHeight w:val="592"/>
        </w:trPr>
        <w:tc>
          <w:tcPr>
            <w:tcW w:w="567" w:type="dxa"/>
            <w:vMerge w:val="restart"/>
            <w:shd w:val="clear" w:color="auto" w:fill="auto"/>
          </w:tcPr>
          <w:p w14:paraId="2B5F9EEC" w14:textId="77777777" w:rsidR="004D2892" w:rsidRPr="004D2892" w:rsidRDefault="004D2892" w:rsidP="004D2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E60A093" w14:textId="77777777" w:rsidR="004D2892" w:rsidRPr="004D2892" w:rsidRDefault="004D2892" w:rsidP="004D2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2BFCDCE7" w14:textId="77777777" w:rsidR="004D2892" w:rsidRPr="004D2892" w:rsidRDefault="004D2892" w:rsidP="004D2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EB357EC" w14:textId="77777777" w:rsidR="004D2892" w:rsidRPr="004D2892" w:rsidRDefault="004D2892" w:rsidP="004D2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Наименование товара </w:t>
            </w:r>
          </w:p>
        </w:tc>
        <w:tc>
          <w:tcPr>
            <w:tcW w:w="7229" w:type="dxa"/>
            <w:gridSpan w:val="3"/>
            <w:shd w:val="clear" w:color="auto" w:fill="auto"/>
          </w:tcPr>
          <w:p w14:paraId="6140AF95" w14:textId="77777777" w:rsidR="004D2892" w:rsidRPr="004D2892" w:rsidRDefault="004D2892" w:rsidP="004D2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Технические характеристики Товара</w:t>
            </w:r>
          </w:p>
        </w:tc>
      </w:tr>
      <w:tr w:rsidR="004D2892" w:rsidRPr="004D2892" w14:paraId="3C245D60" w14:textId="77777777" w:rsidTr="004D2892">
        <w:trPr>
          <w:trHeight w:val="1659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D6A3E5A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FE6E1C7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14:paraId="67707C63" w14:textId="77777777" w:rsidR="004D2892" w:rsidRPr="004D2892" w:rsidRDefault="004D2892" w:rsidP="004D2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технических характеристик Товара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14:paraId="6160CDC9" w14:textId="77777777" w:rsidR="004D2892" w:rsidRPr="004D2892" w:rsidRDefault="004D2892" w:rsidP="004D28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Значение характеристик Товара</w:t>
            </w:r>
          </w:p>
        </w:tc>
        <w:tc>
          <w:tcPr>
            <w:tcW w:w="1843" w:type="dxa"/>
            <w:shd w:val="clear" w:color="auto" w:fill="auto"/>
          </w:tcPr>
          <w:p w14:paraId="59C38078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Значение характеристик товара Поставщика</w:t>
            </w:r>
          </w:p>
        </w:tc>
      </w:tr>
      <w:tr w:rsidR="004D2892" w:rsidRPr="004D2892" w14:paraId="050A1DB6" w14:textId="77777777" w:rsidTr="004D2892">
        <w:trPr>
          <w:trHeight w:val="549"/>
        </w:trPr>
        <w:tc>
          <w:tcPr>
            <w:tcW w:w="567" w:type="dxa"/>
            <w:vMerge w:val="restart"/>
            <w:shd w:val="clear" w:color="auto" w:fill="auto"/>
          </w:tcPr>
          <w:p w14:paraId="59714D5B" w14:textId="1D275018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6AB17931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Ручная</w:t>
            </w: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D2892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гидравлическая</w:t>
            </w: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D2892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тележка</w:t>
            </w: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весами</w:t>
            </w:r>
          </w:p>
        </w:tc>
        <w:tc>
          <w:tcPr>
            <w:tcW w:w="2977" w:type="dxa"/>
            <w:tcBorders>
              <w:bottom w:val="single" w:sz="8" w:space="0" w:color="auto"/>
            </w:tcBorders>
          </w:tcPr>
          <w:p w14:paraId="3583448A" w14:textId="77777777" w:rsidR="004D2892" w:rsidRPr="004D2892" w:rsidRDefault="004D2892" w:rsidP="004D289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Грузоподъемность, кг.</w:t>
            </w:r>
          </w:p>
        </w:tc>
        <w:tc>
          <w:tcPr>
            <w:tcW w:w="2409" w:type="dxa"/>
          </w:tcPr>
          <w:p w14:paraId="07E91FA7" w14:textId="77777777" w:rsidR="004D2892" w:rsidRPr="004D2892" w:rsidRDefault="004D2892" w:rsidP="004D2892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менее 2000*</w:t>
            </w:r>
          </w:p>
        </w:tc>
        <w:tc>
          <w:tcPr>
            <w:tcW w:w="1843" w:type="dxa"/>
          </w:tcPr>
          <w:p w14:paraId="15700204" w14:textId="77777777" w:rsidR="004D2892" w:rsidRPr="004D2892" w:rsidRDefault="004D2892" w:rsidP="004D289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2892" w:rsidRPr="004D2892" w14:paraId="2B4BFE8A" w14:textId="77777777" w:rsidTr="004D2892">
        <w:trPr>
          <w:trHeight w:val="549"/>
        </w:trPr>
        <w:tc>
          <w:tcPr>
            <w:tcW w:w="567" w:type="dxa"/>
            <w:vMerge/>
            <w:shd w:val="clear" w:color="auto" w:fill="auto"/>
          </w:tcPr>
          <w:p w14:paraId="702282D1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77017280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bottom w:val="single" w:sz="8" w:space="0" w:color="auto"/>
            </w:tcBorders>
          </w:tcPr>
          <w:p w14:paraId="0D928BF8" w14:textId="77777777" w:rsidR="004D2892" w:rsidRPr="004D2892" w:rsidRDefault="004D2892" w:rsidP="004D289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Высота подъема минимальная, мм.</w:t>
            </w:r>
          </w:p>
        </w:tc>
        <w:tc>
          <w:tcPr>
            <w:tcW w:w="2409" w:type="dxa"/>
          </w:tcPr>
          <w:p w14:paraId="4A10591F" w14:textId="77777777" w:rsidR="004D2892" w:rsidRPr="004D2892" w:rsidRDefault="004D2892" w:rsidP="004D2892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100*</w:t>
            </w:r>
          </w:p>
        </w:tc>
        <w:tc>
          <w:tcPr>
            <w:tcW w:w="1843" w:type="dxa"/>
          </w:tcPr>
          <w:p w14:paraId="7037E4A8" w14:textId="77777777" w:rsidR="004D2892" w:rsidRPr="004D2892" w:rsidRDefault="004D2892" w:rsidP="004D289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2892" w:rsidRPr="004D2892" w14:paraId="14E72474" w14:textId="77777777" w:rsidTr="004D2892">
        <w:trPr>
          <w:trHeight w:val="549"/>
        </w:trPr>
        <w:tc>
          <w:tcPr>
            <w:tcW w:w="567" w:type="dxa"/>
            <w:vMerge/>
            <w:shd w:val="clear" w:color="auto" w:fill="auto"/>
          </w:tcPr>
          <w:p w14:paraId="1D70B134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074ACCCB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bottom w:val="single" w:sz="8" w:space="0" w:color="auto"/>
            </w:tcBorders>
          </w:tcPr>
          <w:p w14:paraId="5B9F445D" w14:textId="77777777" w:rsidR="004D2892" w:rsidRPr="004D2892" w:rsidRDefault="004D2892" w:rsidP="004D289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Высота подъема максимальная, мм.</w:t>
            </w:r>
          </w:p>
        </w:tc>
        <w:tc>
          <w:tcPr>
            <w:tcW w:w="2409" w:type="dxa"/>
          </w:tcPr>
          <w:p w14:paraId="080E7B9B" w14:textId="77777777" w:rsidR="004D2892" w:rsidRPr="004D2892" w:rsidRDefault="004D2892" w:rsidP="004D2892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менее 180*</w:t>
            </w:r>
          </w:p>
        </w:tc>
        <w:tc>
          <w:tcPr>
            <w:tcW w:w="1843" w:type="dxa"/>
          </w:tcPr>
          <w:p w14:paraId="2EA8984A" w14:textId="77777777" w:rsidR="004D2892" w:rsidRPr="004D2892" w:rsidRDefault="004D2892" w:rsidP="004D289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2892" w:rsidRPr="004D2892" w14:paraId="726B85F0" w14:textId="77777777" w:rsidTr="004D2892">
        <w:trPr>
          <w:trHeight w:val="549"/>
        </w:trPr>
        <w:tc>
          <w:tcPr>
            <w:tcW w:w="567" w:type="dxa"/>
            <w:vMerge/>
            <w:shd w:val="clear" w:color="auto" w:fill="auto"/>
          </w:tcPr>
          <w:p w14:paraId="026E3A41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59BD875C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bottom w:val="single" w:sz="8" w:space="0" w:color="auto"/>
            </w:tcBorders>
          </w:tcPr>
          <w:p w14:paraId="56FEB3A8" w14:textId="77777777" w:rsidR="004D2892" w:rsidRPr="004D2892" w:rsidRDefault="004D2892" w:rsidP="004D289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Кол-во колес спереди/сзади/, шт.</w:t>
            </w:r>
          </w:p>
        </w:tc>
        <w:tc>
          <w:tcPr>
            <w:tcW w:w="2409" w:type="dxa"/>
          </w:tcPr>
          <w:p w14:paraId="043F1FB5" w14:textId="247B73E7" w:rsidR="004D2892" w:rsidRPr="004D2892" w:rsidRDefault="004D2892" w:rsidP="004D2892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535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14:paraId="04B016E8" w14:textId="7B532AF4" w:rsidR="004D2892" w:rsidRPr="004D2892" w:rsidRDefault="004D2892" w:rsidP="004D289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D2892" w:rsidRPr="004D2892" w14:paraId="548FD829" w14:textId="77777777" w:rsidTr="004D2892">
        <w:trPr>
          <w:trHeight w:val="549"/>
        </w:trPr>
        <w:tc>
          <w:tcPr>
            <w:tcW w:w="567" w:type="dxa"/>
            <w:vMerge/>
            <w:shd w:val="clear" w:color="auto" w:fill="auto"/>
          </w:tcPr>
          <w:p w14:paraId="21FE4937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334B94BA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bottom w:val="single" w:sz="8" w:space="0" w:color="auto"/>
            </w:tcBorders>
          </w:tcPr>
          <w:p w14:paraId="759583ED" w14:textId="77777777" w:rsidR="004D2892" w:rsidRPr="004D2892" w:rsidRDefault="004D2892" w:rsidP="004D289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Длина вил, мм</w:t>
            </w:r>
          </w:p>
        </w:tc>
        <w:tc>
          <w:tcPr>
            <w:tcW w:w="2409" w:type="dxa"/>
          </w:tcPr>
          <w:p w14:paraId="03F30B92" w14:textId="77777777" w:rsidR="004D2892" w:rsidRPr="004D2892" w:rsidRDefault="004D2892" w:rsidP="004D2892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1000 – 1200*</w:t>
            </w:r>
          </w:p>
        </w:tc>
        <w:tc>
          <w:tcPr>
            <w:tcW w:w="1843" w:type="dxa"/>
          </w:tcPr>
          <w:p w14:paraId="1E0F85E1" w14:textId="77777777" w:rsidR="004D2892" w:rsidRPr="004D2892" w:rsidRDefault="004D2892" w:rsidP="004D289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2892" w:rsidRPr="004D2892" w14:paraId="2898134E" w14:textId="77777777" w:rsidTr="004D2892">
        <w:trPr>
          <w:trHeight w:val="549"/>
        </w:trPr>
        <w:tc>
          <w:tcPr>
            <w:tcW w:w="567" w:type="dxa"/>
            <w:vMerge/>
            <w:shd w:val="clear" w:color="auto" w:fill="auto"/>
          </w:tcPr>
          <w:p w14:paraId="2D648B6A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05453847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bottom w:val="single" w:sz="8" w:space="0" w:color="auto"/>
            </w:tcBorders>
          </w:tcPr>
          <w:p w14:paraId="4B8CBC4E" w14:textId="77777777" w:rsidR="004D2892" w:rsidRPr="004D2892" w:rsidRDefault="004D2892" w:rsidP="004D289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 колес</w:t>
            </w:r>
          </w:p>
        </w:tc>
        <w:tc>
          <w:tcPr>
            <w:tcW w:w="2409" w:type="dxa"/>
          </w:tcPr>
          <w:p w14:paraId="7120E53C" w14:textId="77777777" w:rsidR="004D2892" w:rsidRPr="004D2892" w:rsidRDefault="004D2892" w:rsidP="004D2892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полиуретан</w:t>
            </w:r>
          </w:p>
        </w:tc>
        <w:tc>
          <w:tcPr>
            <w:tcW w:w="1843" w:type="dxa"/>
          </w:tcPr>
          <w:p w14:paraId="16071407" w14:textId="77777777" w:rsidR="004D2892" w:rsidRPr="004D2892" w:rsidRDefault="004D2892" w:rsidP="004D289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2892" w:rsidRPr="004D2892" w14:paraId="505DEC72" w14:textId="77777777" w:rsidTr="004D2892">
        <w:trPr>
          <w:trHeight w:val="549"/>
        </w:trPr>
        <w:tc>
          <w:tcPr>
            <w:tcW w:w="567" w:type="dxa"/>
            <w:vMerge/>
            <w:shd w:val="clear" w:color="auto" w:fill="auto"/>
          </w:tcPr>
          <w:p w14:paraId="6D296B1A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68FEC77E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bottom w:val="single" w:sz="8" w:space="0" w:color="auto"/>
            </w:tcBorders>
          </w:tcPr>
          <w:p w14:paraId="11382124" w14:textId="77777777" w:rsidR="004D2892" w:rsidRPr="004D2892" w:rsidRDefault="004D2892" w:rsidP="004D289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Максимальная погрешность взвешивания, %</w:t>
            </w:r>
          </w:p>
        </w:tc>
        <w:tc>
          <w:tcPr>
            <w:tcW w:w="2409" w:type="dxa"/>
          </w:tcPr>
          <w:p w14:paraId="315C18ED" w14:textId="77777777" w:rsidR="004D2892" w:rsidRPr="004D2892" w:rsidRDefault="004D2892" w:rsidP="004D289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±0,1%*</w:t>
            </w:r>
          </w:p>
        </w:tc>
        <w:tc>
          <w:tcPr>
            <w:tcW w:w="1843" w:type="dxa"/>
          </w:tcPr>
          <w:p w14:paraId="35351470" w14:textId="77777777" w:rsidR="004D2892" w:rsidRPr="004D2892" w:rsidRDefault="004D2892" w:rsidP="004D289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2892" w:rsidRPr="004D2892" w14:paraId="121CF186" w14:textId="77777777" w:rsidTr="004D2892">
        <w:trPr>
          <w:trHeight w:val="549"/>
        </w:trPr>
        <w:tc>
          <w:tcPr>
            <w:tcW w:w="567" w:type="dxa"/>
            <w:vMerge/>
            <w:shd w:val="clear" w:color="auto" w:fill="auto"/>
          </w:tcPr>
          <w:p w14:paraId="3E44B080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6C33E53B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bottom w:val="single" w:sz="8" w:space="0" w:color="auto"/>
            </w:tcBorders>
          </w:tcPr>
          <w:p w14:paraId="1DEDF442" w14:textId="77777777" w:rsidR="004D2892" w:rsidRPr="004D2892" w:rsidRDefault="004D2892" w:rsidP="004D289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Встроенный аккумулятор</w:t>
            </w:r>
          </w:p>
        </w:tc>
        <w:tc>
          <w:tcPr>
            <w:tcW w:w="2409" w:type="dxa"/>
          </w:tcPr>
          <w:p w14:paraId="4CC04A23" w14:textId="77777777" w:rsidR="004D2892" w:rsidRPr="004D2892" w:rsidRDefault="004D2892" w:rsidP="004D2892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комплектации</w:t>
            </w:r>
          </w:p>
        </w:tc>
        <w:tc>
          <w:tcPr>
            <w:tcW w:w="1843" w:type="dxa"/>
          </w:tcPr>
          <w:p w14:paraId="07E90978" w14:textId="77777777" w:rsidR="004D2892" w:rsidRPr="004D2892" w:rsidRDefault="004D2892" w:rsidP="004D289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D2892" w:rsidRPr="004D2892" w14:paraId="46DA48F4" w14:textId="77777777" w:rsidTr="004D2892">
        <w:trPr>
          <w:trHeight w:val="549"/>
        </w:trPr>
        <w:tc>
          <w:tcPr>
            <w:tcW w:w="567" w:type="dxa"/>
            <w:vMerge/>
            <w:shd w:val="clear" w:color="auto" w:fill="auto"/>
          </w:tcPr>
          <w:p w14:paraId="7B6A6C9B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3CD568BA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bottom w:val="single" w:sz="8" w:space="0" w:color="auto"/>
            </w:tcBorders>
          </w:tcPr>
          <w:p w14:paraId="621F6921" w14:textId="77777777" w:rsidR="004D2892" w:rsidRPr="004D2892" w:rsidRDefault="004D2892" w:rsidP="004D289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Зарядное устройство</w:t>
            </w:r>
          </w:p>
        </w:tc>
        <w:tc>
          <w:tcPr>
            <w:tcW w:w="2409" w:type="dxa"/>
          </w:tcPr>
          <w:p w14:paraId="6A1114B7" w14:textId="77777777" w:rsidR="004D2892" w:rsidRPr="004D2892" w:rsidRDefault="004D2892" w:rsidP="004D2892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комплектации</w:t>
            </w:r>
          </w:p>
        </w:tc>
        <w:tc>
          <w:tcPr>
            <w:tcW w:w="1843" w:type="dxa"/>
          </w:tcPr>
          <w:p w14:paraId="2C54A8BE" w14:textId="77777777" w:rsidR="004D2892" w:rsidRPr="004D2892" w:rsidRDefault="004D2892" w:rsidP="004D289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D2892" w:rsidRPr="004D2892" w14:paraId="696B12E9" w14:textId="77777777" w:rsidTr="004D2892">
        <w:trPr>
          <w:trHeight w:val="549"/>
        </w:trPr>
        <w:tc>
          <w:tcPr>
            <w:tcW w:w="567" w:type="dxa"/>
            <w:vMerge w:val="restart"/>
            <w:shd w:val="clear" w:color="auto" w:fill="auto"/>
          </w:tcPr>
          <w:p w14:paraId="3F2DA0DE" w14:textId="030B6D6A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54813186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Ручная</w:t>
            </w: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D2892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гидравлическая</w:t>
            </w: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D2892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тележка</w:t>
            </w: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7" w:type="dxa"/>
            <w:tcBorders>
              <w:bottom w:val="single" w:sz="8" w:space="0" w:color="auto"/>
            </w:tcBorders>
          </w:tcPr>
          <w:p w14:paraId="7B55C974" w14:textId="77777777" w:rsidR="004D2892" w:rsidRPr="004D2892" w:rsidRDefault="004D2892" w:rsidP="004D289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Грузоподъемность, кг.</w:t>
            </w:r>
          </w:p>
        </w:tc>
        <w:tc>
          <w:tcPr>
            <w:tcW w:w="2409" w:type="dxa"/>
          </w:tcPr>
          <w:p w14:paraId="251E56F0" w14:textId="77777777" w:rsidR="004D2892" w:rsidRPr="004D2892" w:rsidRDefault="004D2892" w:rsidP="004D2892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менее 2000*</w:t>
            </w:r>
          </w:p>
        </w:tc>
        <w:tc>
          <w:tcPr>
            <w:tcW w:w="1843" w:type="dxa"/>
          </w:tcPr>
          <w:p w14:paraId="17F9E8F7" w14:textId="77777777" w:rsidR="004D2892" w:rsidRPr="004D2892" w:rsidRDefault="004D2892" w:rsidP="004D289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2892" w:rsidRPr="004D2892" w14:paraId="2B7B6D0C" w14:textId="77777777" w:rsidTr="004D2892">
        <w:trPr>
          <w:trHeight w:val="549"/>
        </w:trPr>
        <w:tc>
          <w:tcPr>
            <w:tcW w:w="567" w:type="dxa"/>
            <w:vMerge/>
            <w:shd w:val="clear" w:color="auto" w:fill="auto"/>
          </w:tcPr>
          <w:p w14:paraId="4BC163EA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5522D7BB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bottom w:val="single" w:sz="8" w:space="0" w:color="auto"/>
            </w:tcBorders>
          </w:tcPr>
          <w:p w14:paraId="34BB04F7" w14:textId="77777777" w:rsidR="004D2892" w:rsidRPr="004D2892" w:rsidRDefault="004D2892" w:rsidP="004D289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Высота подъема (подхвата) минимальная, мм.</w:t>
            </w:r>
          </w:p>
        </w:tc>
        <w:tc>
          <w:tcPr>
            <w:tcW w:w="2409" w:type="dxa"/>
          </w:tcPr>
          <w:p w14:paraId="05BA3E04" w14:textId="77777777" w:rsidR="004D2892" w:rsidRPr="00C12ED4" w:rsidRDefault="004D2892" w:rsidP="004D2892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90*</w:t>
            </w:r>
          </w:p>
        </w:tc>
        <w:tc>
          <w:tcPr>
            <w:tcW w:w="1843" w:type="dxa"/>
          </w:tcPr>
          <w:p w14:paraId="54E9E177" w14:textId="77777777" w:rsidR="004D2892" w:rsidRPr="004D2892" w:rsidRDefault="004D2892" w:rsidP="004D289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2892" w:rsidRPr="004D2892" w14:paraId="7016F802" w14:textId="77777777" w:rsidTr="004D2892">
        <w:trPr>
          <w:trHeight w:val="549"/>
        </w:trPr>
        <w:tc>
          <w:tcPr>
            <w:tcW w:w="567" w:type="dxa"/>
            <w:vMerge/>
            <w:shd w:val="clear" w:color="auto" w:fill="auto"/>
          </w:tcPr>
          <w:p w14:paraId="39131E88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2D871196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bottom w:val="single" w:sz="8" w:space="0" w:color="auto"/>
            </w:tcBorders>
          </w:tcPr>
          <w:p w14:paraId="31BA7A97" w14:textId="77777777" w:rsidR="004D2892" w:rsidRPr="004D2892" w:rsidRDefault="004D2892" w:rsidP="004D289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Высота подъема максимальная, мм.</w:t>
            </w:r>
          </w:p>
        </w:tc>
        <w:tc>
          <w:tcPr>
            <w:tcW w:w="2409" w:type="dxa"/>
          </w:tcPr>
          <w:p w14:paraId="59FDB730" w14:textId="77777777" w:rsidR="004D2892" w:rsidRPr="004D2892" w:rsidRDefault="004D2892" w:rsidP="004D2892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менее 180*</w:t>
            </w:r>
          </w:p>
        </w:tc>
        <w:tc>
          <w:tcPr>
            <w:tcW w:w="1843" w:type="dxa"/>
          </w:tcPr>
          <w:p w14:paraId="75699F73" w14:textId="77777777" w:rsidR="004D2892" w:rsidRPr="004D2892" w:rsidRDefault="004D2892" w:rsidP="004D289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2892" w:rsidRPr="004D2892" w14:paraId="2A886D94" w14:textId="77777777" w:rsidTr="004D2892">
        <w:trPr>
          <w:trHeight w:val="549"/>
        </w:trPr>
        <w:tc>
          <w:tcPr>
            <w:tcW w:w="567" w:type="dxa"/>
            <w:vMerge/>
            <w:shd w:val="clear" w:color="auto" w:fill="auto"/>
          </w:tcPr>
          <w:p w14:paraId="3C356108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66D856EE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bottom w:val="single" w:sz="8" w:space="0" w:color="auto"/>
            </w:tcBorders>
          </w:tcPr>
          <w:p w14:paraId="148BDF4D" w14:textId="2F1A2B80" w:rsidR="004D2892" w:rsidRPr="004D2892" w:rsidRDefault="004D2892" w:rsidP="005359F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Кол-во колес спереди/сзади, шт.</w:t>
            </w:r>
          </w:p>
        </w:tc>
        <w:tc>
          <w:tcPr>
            <w:tcW w:w="2409" w:type="dxa"/>
          </w:tcPr>
          <w:p w14:paraId="55024398" w14:textId="1A03AB63" w:rsidR="004D2892" w:rsidRPr="004D2892" w:rsidRDefault="004D2892" w:rsidP="005359F9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535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14:paraId="52E80804" w14:textId="0EE6CD5E" w:rsidR="004D2892" w:rsidRPr="004D2892" w:rsidRDefault="004D2892" w:rsidP="004D289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D2892" w:rsidRPr="004D2892" w14:paraId="1F0F0842" w14:textId="77777777" w:rsidTr="004D2892">
        <w:trPr>
          <w:trHeight w:val="549"/>
        </w:trPr>
        <w:tc>
          <w:tcPr>
            <w:tcW w:w="567" w:type="dxa"/>
            <w:vMerge/>
            <w:shd w:val="clear" w:color="auto" w:fill="auto"/>
          </w:tcPr>
          <w:p w14:paraId="4EE07E5D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155C8716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bottom w:val="single" w:sz="8" w:space="0" w:color="auto"/>
            </w:tcBorders>
          </w:tcPr>
          <w:p w14:paraId="19B70D8B" w14:textId="77777777" w:rsidR="004D2892" w:rsidRPr="004D2892" w:rsidRDefault="004D2892" w:rsidP="004D289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Длина вил, мм</w:t>
            </w:r>
          </w:p>
        </w:tc>
        <w:tc>
          <w:tcPr>
            <w:tcW w:w="2409" w:type="dxa"/>
          </w:tcPr>
          <w:p w14:paraId="1E8F49F7" w14:textId="77777777" w:rsidR="004D2892" w:rsidRPr="004D2892" w:rsidRDefault="004D2892" w:rsidP="004D2892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1000 – 1200*</w:t>
            </w:r>
          </w:p>
        </w:tc>
        <w:tc>
          <w:tcPr>
            <w:tcW w:w="1843" w:type="dxa"/>
          </w:tcPr>
          <w:p w14:paraId="7A15529B" w14:textId="77777777" w:rsidR="004D2892" w:rsidRPr="004D2892" w:rsidRDefault="004D2892" w:rsidP="004D289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2892" w:rsidRPr="004D2892" w14:paraId="7677B3BD" w14:textId="77777777" w:rsidTr="004D2892">
        <w:trPr>
          <w:trHeight w:val="549"/>
        </w:trPr>
        <w:tc>
          <w:tcPr>
            <w:tcW w:w="567" w:type="dxa"/>
            <w:vMerge/>
            <w:shd w:val="clear" w:color="auto" w:fill="auto"/>
          </w:tcPr>
          <w:p w14:paraId="1EBCA0DF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45745D22" w14:textId="77777777" w:rsidR="004D2892" w:rsidRPr="004D2892" w:rsidRDefault="004D2892" w:rsidP="004D28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1C25BE31" w14:textId="77777777" w:rsidR="004D2892" w:rsidRPr="004D2892" w:rsidRDefault="004D2892" w:rsidP="004D289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 колес</w:t>
            </w:r>
          </w:p>
        </w:tc>
        <w:tc>
          <w:tcPr>
            <w:tcW w:w="2409" w:type="dxa"/>
          </w:tcPr>
          <w:p w14:paraId="6EFE134C" w14:textId="77777777" w:rsidR="004D2892" w:rsidRPr="004D2892" w:rsidRDefault="004D2892" w:rsidP="004D2892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полиуретан</w:t>
            </w:r>
          </w:p>
        </w:tc>
        <w:tc>
          <w:tcPr>
            <w:tcW w:w="1843" w:type="dxa"/>
          </w:tcPr>
          <w:p w14:paraId="24373EFA" w14:textId="586E6B27" w:rsidR="004D2892" w:rsidRPr="004D2892" w:rsidRDefault="004D2892" w:rsidP="004D2892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4D2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оответствует</w:t>
            </w:r>
          </w:p>
        </w:tc>
      </w:tr>
    </w:tbl>
    <w:p w14:paraId="65FF2756" w14:textId="77777777" w:rsidR="004D2892" w:rsidRPr="004D2892" w:rsidRDefault="004D2892" w:rsidP="004D2892">
      <w:pPr>
        <w:jc w:val="both"/>
        <w:rPr>
          <w:rFonts w:ascii="Times New Roman" w:hAnsi="Times New Roman"/>
          <w:i/>
          <w:sz w:val="28"/>
          <w:szCs w:val="28"/>
        </w:rPr>
      </w:pPr>
      <w:r w:rsidRPr="004D2892">
        <w:rPr>
          <w:rFonts w:ascii="Times New Roman" w:hAnsi="Times New Roman"/>
          <w:i/>
          <w:sz w:val="28"/>
          <w:szCs w:val="28"/>
        </w:rPr>
        <w:t>*- показатели соответствия, по которым участник закупки предоставляет конкретные значения в составе заявки на участие в закупке.</w:t>
      </w:r>
    </w:p>
    <w:p w14:paraId="0895090E" w14:textId="77777777" w:rsidR="004D2892" w:rsidRPr="004D2892" w:rsidRDefault="004D2892" w:rsidP="004D2892">
      <w:pPr>
        <w:jc w:val="both"/>
        <w:rPr>
          <w:rFonts w:ascii="Times New Roman" w:hAnsi="Times New Roman"/>
          <w:sz w:val="28"/>
          <w:szCs w:val="28"/>
        </w:rPr>
      </w:pPr>
    </w:p>
    <w:p w14:paraId="58890665" w14:textId="7ACAAB7B" w:rsidR="004D2892" w:rsidRDefault="004D2892" w:rsidP="004D2892">
      <w:pPr>
        <w:jc w:val="both"/>
        <w:rPr>
          <w:rFonts w:ascii="Times New Roman" w:hAnsi="Times New Roman"/>
          <w:sz w:val="28"/>
          <w:szCs w:val="28"/>
        </w:rPr>
      </w:pPr>
      <w:r w:rsidRPr="004D2892">
        <w:rPr>
          <w:rFonts w:ascii="Times New Roman" w:hAnsi="Times New Roman"/>
          <w:sz w:val="28"/>
          <w:szCs w:val="28"/>
        </w:rPr>
        <w:br w:type="page"/>
      </w:r>
    </w:p>
    <w:p w14:paraId="5FF0B6DB" w14:textId="77777777" w:rsidR="004D2892" w:rsidRPr="004D2892" w:rsidRDefault="004D2892" w:rsidP="004D2892">
      <w:pPr>
        <w:suppressAutoHyphens/>
        <w:spacing w:after="0" w:line="240" w:lineRule="auto"/>
        <w:ind w:right="-1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289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2</w:t>
      </w:r>
    </w:p>
    <w:p w14:paraId="30A3E460" w14:textId="77777777" w:rsidR="004D2892" w:rsidRPr="004D2892" w:rsidRDefault="004D2892" w:rsidP="004D2892">
      <w:pPr>
        <w:suppressAutoHyphens/>
        <w:spacing w:after="0" w:line="240" w:lineRule="auto"/>
        <w:ind w:right="-1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2892">
        <w:rPr>
          <w:rFonts w:ascii="Times New Roman" w:eastAsia="Times New Roman" w:hAnsi="Times New Roman"/>
          <w:sz w:val="24"/>
          <w:szCs w:val="24"/>
          <w:lang w:eastAsia="ru-RU"/>
        </w:rPr>
        <w:t>К Техническому заданию.</w:t>
      </w:r>
    </w:p>
    <w:p w14:paraId="1A7CF12C" w14:textId="77777777" w:rsidR="004D2892" w:rsidRPr="004D2892" w:rsidRDefault="004D2892" w:rsidP="004D2892">
      <w:pPr>
        <w:suppressAutoHyphens/>
        <w:spacing w:after="0" w:line="240" w:lineRule="auto"/>
        <w:ind w:right="-1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3CE499" w14:textId="77777777" w:rsidR="004D2892" w:rsidRPr="004D2892" w:rsidRDefault="004D2892" w:rsidP="004D2892">
      <w:pPr>
        <w:suppressAutoHyphens/>
        <w:spacing w:after="0" w:line="240" w:lineRule="auto"/>
        <w:ind w:right="28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2892">
        <w:rPr>
          <w:rFonts w:ascii="Times New Roman" w:eastAsia="Times New Roman" w:hAnsi="Times New Roman"/>
          <w:sz w:val="24"/>
          <w:szCs w:val="24"/>
          <w:lang w:eastAsia="ru-RU"/>
        </w:rPr>
        <w:t>Перечень Объектов (мест) поставки</w:t>
      </w:r>
    </w:p>
    <w:p w14:paraId="291AA397" w14:textId="77777777" w:rsidR="004D2892" w:rsidRPr="004D2892" w:rsidRDefault="004D2892" w:rsidP="004D2892">
      <w:pPr>
        <w:suppressAutoHyphens/>
        <w:spacing w:after="0" w:line="240" w:lineRule="auto"/>
        <w:ind w:right="-1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02A1CE" w14:textId="77777777" w:rsidR="004D2892" w:rsidRPr="004D2892" w:rsidRDefault="004D2892" w:rsidP="004D2892">
      <w:pPr>
        <w:suppressAutoHyphens/>
        <w:spacing w:after="0" w:line="240" w:lineRule="auto"/>
        <w:ind w:right="-10"/>
        <w:rPr>
          <w:rFonts w:ascii="Times New Roman" w:eastAsia="Times New Roman" w:hAnsi="Times New Roman"/>
          <w:lang w:eastAsia="ru-RU"/>
        </w:rPr>
      </w:pPr>
    </w:p>
    <w:tbl>
      <w:tblPr>
        <w:tblStyle w:val="22"/>
        <w:tblW w:w="9346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3402"/>
        <w:gridCol w:w="1697"/>
        <w:gridCol w:w="1842"/>
      </w:tblGrid>
      <w:tr w:rsidR="004D2892" w:rsidRPr="004D2892" w14:paraId="2255E77B" w14:textId="77777777" w:rsidTr="004D2892">
        <w:trPr>
          <w:trHeight w:val="1215"/>
          <w:jc w:val="center"/>
        </w:trPr>
        <w:tc>
          <w:tcPr>
            <w:tcW w:w="2405" w:type="dxa"/>
            <w:vAlign w:val="center"/>
            <w:hideMark/>
          </w:tcPr>
          <w:p w14:paraId="460666C1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b/>
                <w:bCs/>
                <w:lang w:eastAsia="ru-RU"/>
              </w:rPr>
              <w:t>УФПС</w:t>
            </w:r>
          </w:p>
        </w:tc>
        <w:tc>
          <w:tcPr>
            <w:tcW w:w="3402" w:type="dxa"/>
            <w:vAlign w:val="center"/>
            <w:hideMark/>
          </w:tcPr>
          <w:p w14:paraId="7EA0CAF5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b/>
                <w:bCs/>
                <w:lang w:eastAsia="ru-RU"/>
              </w:rPr>
              <w:t>Адрес объекта</w:t>
            </w:r>
          </w:p>
        </w:tc>
        <w:tc>
          <w:tcPr>
            <w:tcW w:w="1697" w:type="dxa"/>
            <w:vAlign w:val="center"/>
            <w:hideMark/>
          </w:tcPr>
          <w:p w14:paraId="34A078B9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b/>
                <w:bCs/>
                <w:lang w:eastAsia="ru-RU"/>
              </w:rPr>
              <w:t>Ручная гидравлическая тележка с весами</w:t>
            </w:r>
          </w:p>
        </w:tc>
        <w:tc>
          <w:tcPr>
            <w:tcW w:w="1842" w:type="dxa"/>
            <w:vAlign w:val="center"/>
            <w:hideMark/>
          </w:tcPr>
          <w:p w14:paraId="0B4426DB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b/>
                <w:bCs/>
                <w:lang w:eastAsia="ru-RU"/>
              </w:rPr>
              <w:t>Ручная гидравлическая тележка</w:t>
            </w:r>
          </w:p>
        </w:tc>
      </w:tr>
      <w:tr w:rsidR="004D2892" w:rsidRPr="004D2892" w14:paraId="4059DE6A" w14:textId="77777777" w:rsidTr="004D2892">
        <w:trPr>
          <w:trHeight w:val="300"/>
          <w:jc w:val="center"/>
        </w:trPr>
        <w:tc>
          <w:tcPr>
            <w:tcW w:w="2405" w:type="dxa"/>
            <w:hideMark/>
          </w:tcPr>
          <w:p w14:paraId="549E2AD4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 xml:space="preserve">УФПС Ставропольского края </w:t>
            </w:r>
          </w:p>
        </w:tc>
        <w:tc>
          <w:tcPr>
            <w:tcW w:w="3402" w:type="dxa"/>
            <w:hideMark/>
          </w:tcPr>
          <w:p w14:paraId="52DDFC5A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г. Невинномысск, пер. Станционный 3 А</w:t>
            </w:r>
          </w:p>
        </w:tc>
        <w:tc>
          <w:tcPr>
            <w:tcW w:w="1697" w:type="dxa"/>
            <w:noWrap/>
            <w:vAlign w:val="center"/>
            <w:hideMark/>
          </w:tcPr>
          <w:p w14:paraId="566295B2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42" w:type="dxa"/>
            <w:noWrap/>
            <w:vAlign w:val="center"/>
            <w:hideMark/>
          </w:tcPr>
          <w:p w14:paraId="1F15B24C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D2892" w:rsidRPr="004D2892" w14:paraId="6F13BB1F" w14:textId="77777777" w:rsidTr="004D2892">
        <w:trPr>
          <w:trHeight w:val="300"/>
          <w:jc w:val="center"/>
        </w:trPr>
        <w:tc>
          <w:tcPr>
            <w:tcW w:w="2405" w:type="dxa"/>
            <w:hideMark/>
          </w:tcPr>
          <w:p w14:paraId="52B66651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УФПС Архангельской области</w:t>
            </w:r>
          </w:p>
        </w:tc>
        <w:tc>
          <w:tcPr>
            <w:tcW w:w="3402" w:type="dxa"/>
            <w:hideMark/>
          </w:tcPr>
          <w:p w14:paraId="3A801B26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г. Архангельск, пр-кт Дзержинского, д. 6</w:t>
            </w:r>
          </w:p>
        </w:tc>
        <w:tc>
          <w:tcPr>
            <w:tcW w:w="1697" w:type="dxa"/>
            <w:vAlign w:val="center"/>
            <w:hideMark/>
          </w:tcPr>
          <w:p w14:paraId="5ABA4A15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vAlign w:val="center"/>
            <w:hideMark/>
          </w:tcPr>
          <w:p w14:paraId="37B8FEEA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4D2892" w:rsidRPr="004D2892" w14:paraId="004495C2" w14:textId="77777777" w:rsidTr="004D2892">
        <w:trPr>
          <w:trHeight w:val="300"/>
          <w:jc w:val="center"/>
        </w:trPr>
        <w:tc>
          <w:tcPr>
            <w:tcW w:w="2405" w:type="dxa"/>
            <w:hideMark/>
          </w:tcPr>
          <w:p w14:paraId="62FE82A1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УФПС Новгородской области</w:t>
            </w:r>
          </w:p>
        </w:tc>
        <w:tc>
          <w:tcPr>
            <w:tcW w:w="3402" w:type="dxa"/>
            <w:hideMark/>
          </w:tcPr>
          <w:p w14:paraId="58E649C1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г. В. Новгород ул. Октябрьская д. 13</w:t>
            </w:r>
          </w:p>
        </w:tc>
        <w:tc>
          <w:tcPr>
            <w:tcW w:w="1697" w:type="dxa"/>
            <w:vAlign w:val="center"/>
            <w:hideMark/>
          </w:tcPr>
          <w:p w14:paraId="788BF38E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vAlign w:val="center"/>
            <w:hideMark/>
          </w:tcPr>
          <w:p w14:paraId="2C0B7B3C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4D2892" w:rsidRPr="004D2892" w14:paraId="5AFCD7AB" w14:textId="77777777" w:rsidTr="004D2892">
        <w:trPr>
          <w:trHeight w:val="300"/>
          <w:jc w:val="center"/>
        </w:trPr>
        <w:tc>
          <w:tcPr>
            <w:tcW w:w="2405" w:type="dxa"/>
            <w:noWrap/>
            <w:hideMark/>
          </w:tcPr>
          <w:p w14:paraId="6231E467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УФПС Ростовской области</w:t>
            </w:r>
          </w:p>
        </w:tc>
        <w:tc>
          <w:tcPr>
            <w:tcW w:w="3402" w:type="dxa"/>
            <w:noWrap/>
            <w:hideMark/>
          </w:tcPr>
          <w:p w14:paraId="2F1434B6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г. Ростов-на-Дону, ул. Пескова, влд. 1</w:t>
            </w:r>
          </w:p>
        </w:tc>
        <w:tc>
          <w:tcPr>
            <w:tcW w:w="1697" w:type="dxa"/>
            <w:noWrap/>
            <w:vAlign w:val="center"/>
            <w:hideMark/>
          </w:tcPr>
          <w:p w14:paraId="1AB69EA5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42" w:type="dxa"/>
            <w:noWrap/>
            <w:vAlign w:val="center"/>
            <w:hideMark/>
          </w:tcPr>
          <w:p w14:paraId="6AF0D85C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D2892" w:rsidRPr="004D2892" w14:paraId="1AC0CF4D" w14:textId="77777777" w:rsidTr="004D2892">
        <w:trPr>
          <w:trHeight w:val="300"/>
          <w:jc w:val="center"/>
        </w:trPr>
        <w:tc>
          <w:tcPr>
            <w:tcW w:w="2405" w:type="dxa"/>
            <w:noWrap/>
            <w:hideMark/>
          </w:tcPr>
          <w:p w14:paraId="30EAA213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УФПС Липецкой области</w:t>
            </w:r>
          </w:p>
        </w:tc>
        <w:tc>
          <w:tcPr>
            <w:tcW w:w="3402" w:type="dxa"/>
            <w:noWrap/>
            <w:hideMark/>
          </w:tcPr>
          <w:p w14:paraId="34587C68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г. Липецк, ул. Гагарина, д. 108</w:t>
            </w:r>
          </w:p>
        </w:tc>
        <w:tc>
          <w:tcPr>
            <w:tcW w:w="1697" w:type="dxa"/>
            <w:noWrap/>
            <w:vAlign w:val="center"/>
            <w:hideMark/>
          </w:tcPr>
          <w:p w14:paraId="1F0F27E4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42" w:type="dxa"/>
            <w:noWrap/>
            <w:vAlign w:val="center"/>
            <w:hideMark/>
          </w:tcPr>
          <w:p w14:paraId="237A1F1C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D2892" w:rsidRPr="004D2892" w14:paraId="05304CD9" w14:textId="77777777" w:rsidTr="004D2892">
        <w:trPr>
          <w:trHeight w:val="300"/>
          <w:jc w:val="center"/>
        </w:trPr>
        <w:tc>
          <w:tcPr>
            <w:tcW w:w="2405" w:type="dxa"/>
            <w:noWrap/>
            <w:hideMark/>
          </w:tcPr>
          <w:p w14:paraId="71DD8520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УФПС Краснодарского края</w:t>
            </w:r>
          </w:p>
        </w:tc>
        <w:tc>
          <w:tcPr>
            <w:tcW w:w="3402" w:type="dxa"/>
            <w:hideMark/>
          </w:tcPr>
          <w:p w14:paraId="5A4919C1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г. Сочи, ул. Горького, д. 56Б</w:t>
            </w:r>
          </w:p>
        </w:tc>
        <w:tc>
          <w:tcPr>
            <w:tcW w:w="1697" w:type="dxa"/>
            <w:noWrap/>
            <w:vAlign w:val="center"/>
            <w:hideMark/>
          </w:tcPr>
          <w:p w14:paraId="306F7D8D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40306735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D2892" w:rsidRPr="004D2892" w14:paraId="0BE83C89" w14:textId="77777777" w:rsidTr="004D2892">
        <w:trPr>
          <w:trHeight w:val="300"/>
          <w:jc w:val="center"/>
        </w:trPr>
        <w:tc>
          <w:tcPr>
            <w:tcW w:w="2405" w:type="dxa"/>
            <w:noWrap/>
            <w:hideMark/>
          </w:tcPr>
          <w:p w14:paraId="2900D86E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УФПС Тамбовской области</w:t>
            </w:r>
          </w:p>
        </w:tc>
        <w:tc>
          <w:tcPr>
            <w:tcW w:w="3402" w:type="dxa"/>
            <w:noWrap/>
            <w:hideMark/>
          </w:tcPr>
          <w:p w14:paraId="207BC543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г. Тамбов, Привокзальная площадь д. 7а</w:t>
            </w:r>
          </w:p>
        </w:tc>
        <w:tc>
          <w:tcPr>
            <w:tcW w:w="1697" w:type="dxa"/>
            <w:noWrap/>
            <w:vAlign w:val="center"/>
            <w:hideMark/>
          </w:tcPr>
          <w:p w14:paraId="2F91544C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42" w:type="dxa"/>
            <w:noWrap/>
            <w:vAlign w:val="center"/>
            <w:hideMark/>
          </w:tcPr>
          <w:p w14:paraId="755BB17C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D2892" w:rsidRPr="004D2892" w14:paraId="73C5FDA2" w14:textId="77777777" w:rsidTr="004D2892">
        <w:trPr>
          <w:trHeight w:val="300"/>
          <w:jc w:val="center"/>
        </w:trPr>
        <w:tc>
          <w:tcPr>
            <w:tcW w:w="2405" w:type="dxa"/>
            <w:hideMark/>
          </w:tcPr>
          <w:p w14:paraId="6766FF87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УФПС Алтайского края</w:t>
            </w:r>
          </w:p>
        </w:tc>
        <w:tc>
          <w:tcPr>
            <w:tcW w:w="3402" w:type="dxa"/>
            <w:hideMark/>
          </w:tcPr>
          <w:p w14:paraId="7565BAE0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Алтайский край, г. Рубцовск, Локомотивная, 12</w:t>
            </w:r>
          </w:p>
        </w:tc>
        <w:tc>
          <w:tcPr>
            <w:tcW w:w="1697" w:type="dxa"/>
            <w:noWrap/>
            <w:vAlign w:val="center"/>
            <w:hideMark/>
          </w:tcPr>
          <w:p w14:paraId="72125318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440AAADE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4D2892" w:rsidRPr="004D2892" w14:paraId="2252C7D3" w14:textId="77777777" w:rsidTr="004D2892">
        <w:trPr>
          <w:trHeight w:val="300"/>
          <w:jc w:val="center"/>
        </w:trPr>
        <w:tc>
          <w:tcPr>
            <w:tcW w:w="2405" w:type="dxa"/>
            <w:hideMark/>
          </w:tcPr>
          <w:p w14:paraId="0DA02604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УФПС Оренбургской области</w:t>
            </w:r>
          </w:p>
        </w:tc>
        <w:tc>
          <w:tcPr>
            <w:tcW w:w="3402" w:type="dxa"/>
            <w:noWrap/>
            <w:hideMark/>
          </w:tcPr>
          <w:p w14:paraId="53DF2C29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г. Орск, ул. Вокзальная, 18</w:t>
            </w:r>
          </w:p>
        </w:tc>
        <w:tc>
          <w:tcPr>
            <w:tcW w:w="1697" w:type="dxa"/>
            <w:noWrap/>
            <w:vAlign w:val="center"/>
            <w:hideMark/>
          </w:tcPr>
          <w:p w14:paraId="37B78A98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42" w:type="dxa"/>
            <w:noWrap/>
            <w:vAlign w:val="center"/>
            <w:hideMark/>
          </w:tcPr>
          <w:p w14:paraId="174CC0E3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D2892" w:rsidRPr="004D2892" w14:paraId="16695137" w14:textId="77777777" w:rsidTr="004D2892">
        <w:trPr>
          <w:trHeight w:val="300"/>
          <w:jc w:val="center"/>
        </w:trPr>
        <w:tc>
          <w:tcPr>
            <w:tcW w:w="2405" w:type="dxa"/>
            <w:noWrap/>
            <w:hideMark/>
          </w:tcPr>
          <w:p w14:paraId="5CC8AD03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УФПС Псковской области</w:t>
            </w:r>
          </w:p>
        </w:tc>
        <w:tc>
          <w:tcPr>
            <w:tcW w:w="3402" w:type="dxa"/>
            <w:noWrap/>
            <w:hideMark/>
          </w:tcPr>
          <w:p w14:paraId="19A2313F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г. Псков, ул. Леона Поземского, дом 127</w:t>
            </w:r>
          </w:p>
        </w:tc>
        <w:tc>
          <w:tcPr>
            <w:tcW w:w="1697" w:type="dxa"/>
            <w:noWrap/>
            <w:vAlign w:val="center"/>
            <w:hideMark/>
          </w:tcPr>
          <w:p w14:paraId="2A3F803C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42" w:type="dxa"/>
            <w:noWrap/>
            <w:vAlign w:val="center"/>
            <w:hideMark/>
          </w:tcPr>
          <w:p w14:paraId="612737DD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D2892" w:rsidRPr="004D2892" w14:paraId="5F933DB1" w14:textId="77777777" w:rsidTr="004D2892">
        <w:trPr>
          <w:trHeight w:val="300"/>
          <w:jc w:val="center"/>
        </w:trPr>
        <w:tc>
          <w:tcPr>
            <w:tcW w:w="2405" w:type="dxa"/>
            <w:hideMark/>
          </w:tcPr>
          <w:p w14:paraId="615D73CF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УФПС Ярославской области</w:t>
            </w:r>
          </w:p>
        </w:tc>
        <w:tc>
          <w:tcPr>
            <w:tcW w:w="3402" w:type="dxa"/>
            <w:hideMark/>
          </w:tcPr>
          <w:p w14:paraId="5930BB51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г. Рыбинск, ул. Захарова, д.</w:t>
            </w:r>
          </w:p>
        </w:tc>
        <w:tc>
          <w:tcPr>
            <w:tcW w:w="1697" w:type="dxa"/>
            <w:noWrap/>
            <w:vAlign w:val="center"/>
            <w:hideMark/>
          </w:tcPr>
          <w:p w14:paraId="312FC5AD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42" w:type="dxa"/>
            <w:noWrap/>
            <w:vAlign w:val="center"/>
            <w:hideMark/>
          </w:tcPr>
          <w:p w14:paraId="10BF4362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D2892" w:rsidRPr="004D2892" w14:paraId="3A7F30C7" w14:textId="77777777" w:rsidTr="004D2892">
        <w:trPr>
          <w:trHeight w:val="300"/>
          <w:jc w:val="center"/>
        </w:trPr>
        <w:tc>
          <w:tcPr>
            <w:tcW w:w="2405" w:type="dxa"/>
            <w:noWrap/>
            <w:hideMark/>
          </w:tcPr>
          <w:p w14:paraId="2EB28B17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УФПС Республики Коми</w:t>
            </w:r>
          </w:p>
        </w:tc>
        <w:tc>
          <w:tcPr>
            <w:tcW w:w="3402" w:type="dxa"/>
            <w:hideMark/>
          </w:tcPr>
          <w:p w14:paraId="128EB864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г. Сыктывкар, ул. Колхозная 1А</w:t>
            </w:r>
          </w:p>
        </w:tc>
        <w:tc>
          <w:tcPr>
            <w:tcW w:w="1697" w:type="dxa"/>
            <w:noWrap/>
            <w:vAlign w:val="center"/>
            <w:hideMark/>
          </w:tcPr>
          <w:p w14:paraId="493A2E93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42" w:type="dxa"/>
            <w:noWrap/>
            <w:vAlign w:val="center"/>
            <w:hideMark/>
          </w:tcPr>
          <w:p w14:paraId="5819A0AE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D2892" w:rsidRPr="004D2892" w14:paraId="46C2A1ED" w14:textId="77777777" w:rsidTr="004D2892">
        <w:trPr>
          <w:trHeight w:val="300"/>
          <w:jc w:val="center"/>
        </w:trPr>
        <w:tc>
          <w:tcPr>
            <w:tcW w:w="2405" w:type="dxa"/>
            <w:noWrap/>
            <w:hideMark/>
          </w:tcPr>
          <w:p w14:paraId="3C7F195C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УФПС Республики Ингушетия</w:t>
            </w:r>
          </w:p>
        </w:tc>
        <w:tc>
          <w:tcPr>
            <w:tcW w:w="3402" w:type="dxa"/>
            <w:noWrap/>
            <w:hideMark/>
          </w:tcPr>
          <w:p w14:paraId="72FCBACE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г. Назрань, ул. Осканова, 35</w:t>
            </w:r>
          </w:p>
        </w:tc>
        <w:tc>
          <w:tcPr>
            <w:tcW w:w="1697" w:type="dxa"/>
            <w:noWrap/>
            <w:vAlign w:val="center"/>
            <w:hideMark/>
          </w:tcPr>
          <w:p w14:paraId="20A1C0C4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42" w:type="dxa"/>
            <w:noWrap/>
            <w:vAlign w:val="center"/>
            <w:hideMark/>
          </w:tcPr>
          <w:p w14:paraId="786CD3CD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D2892" w:rsidRPr="004D2892" w14:paraId="1DE847D7" w14:textId="77777777" w:rsidTr="004D2892">
        <w:trPr>
          <w:trHeight w:val="300"/>
          <w:jc w:val="center"/>
        </w:trPr>
        <w:tc>
          <w:tcPr>
            <w:tcW w:w="2405" w:type="dxa"/>
            <w:noWrap/>
            <w:hideMark/>
          </w:tcPr>
          <w:p w14:paraId="33CADBEA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 xml:space="preserve">УФПС Ставропольского края </w:t>
            </w:r>
          </w:p>
        </w:tc>
        <w:tc>
          <w:tcPr>
            <w:tcW w:w="3402" w:type="dxa"/>
            <w:noWrap/>
            <w:hideMark/>
          </w:tcPr>
          <w:p w14:paraId="0863702F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г. Ставрополь, ш. Старомарьевское, 31</w:t>
            </w:r>
          </w:p>
        </w:tc>
        <w:tc>
          <w:tcPr>
            <w:tcW w:w="1697" w:type="dxa"/>
            <w:noWrap/>
            <w:vAlign w:val="center"/>
            <w:hideMark/>
          </w:tcPr>
          <w:p w14:paraId="7150115B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42" w:type="dxa"/>
            <w:noWrap/>
            <w:vAlign w:val="center"/>
            <w:hideMark/>
          </w:tcPr>
          <w:p w14:paraId="27B6BAAF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D2892" w:rsidRPr="004D2892" w14:paraId="6F448A37" w14:textId="77777777" w:rsidTr="004D2892">
        <w:trPr>
          <w:trHeight w:val="300"/>
          <w:jc w:val="center"/>
        </w:trPr>
        <w:tc>
          <w:tcPr>
            <w:tcW w:w="2405" w:type="dxa"/>
            <w:noWrap/>
            <w:hideMark/>
          </w:tcPr>
          <w:p w14:paraId="7318D466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УФПС Республики Мордовия</w:t>
            </w:r>
          </w:p>
        </w:tc>
        <w:tc>
          <w:tcPr>
            <w:tcW w:w="3402" w:type="dxa"/>
            <w:noWrap/>
            <w:hideMark/>
          </w:tcPr>
          <w:p w14:paraId="1A995055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г. Саранск, ул. Вокзальная, д.13А</w:t>
            </w:r>
          </w:p>
        </w:tc>
        <w:tc>
          <w:tcPr>
            <w:tcW w:w="1697" w:type="dxa"/>
            <w:noWrap/>
            <w:vAlign w:val="center"/>
            <w:hideMark/>
          </w:tcPr>
          <w:p w14:paraId="7DC0E535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42" w:type="dxa"/>
            <w:noWrap/>
            <w:vAlign w:val="center"/>
            <w:hideMark/>
          </w:tcPr>
          <w:p w14:paraId="6C262633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D2892" w:rsidRPr="004D2892" w14:paraId="4D696B91" w14:textId="77777777" w:rsidTr="004D2892">
        <w:trPr>
          <w:trHeight w:val="300"/>
          <w:jc w:val="center"/>
        </w:trPr>
        <w:tc>
          <w:tcPr>
            <w:tcW w:w="2405" w:type="dxa"/>
            <w:noWrap/>
            <w:hideMark/>
          </w:tcPr>
          <w:p w14:paraId="337743C9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УФПС Самарской обл.</w:t>
            </w:r>
          </w:p>
        </w:tc>
        <w:tc>
          <w:tcPr>
            <w:tcW w:w="3402" w:type="dxa"/>
            <w:noWrap/>
            <w:hideMark/>
          </w:tcPr>
          <w:p w14:paraId="01704DC4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г. Тольятти, ул. Юбилейная 43</w:t>
            </w:r>
          </w:p>
        </w:tc>
        <w:tc>
          <w:tcPr>
            <w:tcW w:w="1697" w:type="dxa"/>
            <w:noWrap/>
            <w:vAlign w:val="center"/>
            <w:hideMark/>
          </w:tcPr>
          <w:p w14:paraId="336917AC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42" w:type="dxa"/>
            <w:noWrap/>
            <w:vAlign w:val="center"/>
            <w:hideMark/>
          </w:tcPr>
          <w:p w14:paraId="61BDF0AF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D2892" w:rsidRPr="004D2892" w14:paraId="1700E8B3" w14:textId="77777777" w:rsidTr="004D2892">
        <w:trPr>
          <w:trHeight w:val="300"/>
          <w:jc w:val="center"/>
        </w:trPr>
        <w:tc>
          <w:tcPr>
            <w:tcW w:w="2405" w:type="dxa"/>
            <w:noWrap/>
            <w:hideMark/>
          </w:tcPr>
          <w:p w14:paraId="60507F6D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УФПС Алтайский Край</w:t>
            </w:r>
          </w:p>
        </w:tc>
        <w:tc>
          <w:tcPr>
            <w:tcW w:w="3402" w:type="dxa"/>
            <w:hideMark/>
          </w:tcPr>
          <w:p w14:paraId="0B356C11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 xml:space="preserve">Алтайский край, г. Бийск, пл. им В.М. Шукшина, д. 3А </w:t>
            </w:r>
          </w:p>
        </w:tc>
        <w:tc>
          <w:tcPr>
            <w:tcW w:w="1697" w:type="dxa"/>
            <w:noWrap/>
            <w:vAlign w:val="center"/>
            <w:hideMark/>
          </w:tcPr>
          <w:p w14:paraId="04306D6C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42" w:type="dxa"/>
            <w:noWrap/>
            <w:vAlign w:val="center"/>
            <w:hideMark/>
          </w:tcPr>
          <w:p w14:paraId="50E27D22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D2892" w:rsidRPr="004D2892" w14:paraId="6ECAF9B9" w14:textId="77777777" w:rsidTr="004D2892">
        <w:trPr>
          <w:trHeight w:val="300"/>
          <w:jc w:val="center"/>
        </w:trPr>
        <w:tc>
          <w:tcPr>
            <w:tcW w:w="2405" w:type="dxa"/>
            <w:noWrap/>
            <w:hideMark/>
          </w:tcPr>
          <w:p w14:paraId="18EBCA03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УФПС Оренбургская Область</w:t>
            </w:r>
          </w:p>
        </w:tc>
        <w:tc>
          <w:tcPr>
            <w:tcW w:w="3402" w:type="dxa"/>
            <w:noWrap/>
            <w:hideMark/>
          </w:tcPr>
          <w:p w14:paraId="28B1844C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г. Оренбург, Привокзальная пл., 1Г</w:t>
            </w:r>
          </w:p>
        </w:tc>
        <w:tc>
          <w:tcPr>
            <w:tcW w:w="1697" w:type="dxa"/>
            <w:noWrap/>
            <w:vAlign w:val="center"/>
            <w:hideMark/>
          </w:tcPr>
          <w:p w14:paraId="068D3FF5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42" w:type="dxa"/>
            <w:noWrap/>
            <w:vAlign w:val="center"/>
            <w:hideMark/>
          </w:tcPr>
          <w:p w14:paraId="73DB52DF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D2892" w:rsidRPr="004D2892" w14:paraId="69AB1EA4" w14:textId="77777777" w:rsidTr="004D2892">
        <w:trPr>
          <w:trHeight w:val="300"/>
          <w:jc w:val="center"/>
        </w:trPr>
        <w:tc>
          <w:tcPr>
            <w:tcW w:w="2405" w:type="dxa"/>
            <w:noWrap/>
            <w:hideMark/>
          </w:tcPr>
          <w:p w14:paraId="7BDB2557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УФПС Ульяновской обл.</w:t>
            </w:r>
          </w:p>
        </w:tc>
        <w:tc>
          <w:tcPr>
            <w:tcW w:w="3402" w:type="dxa"/>
            <w:noWrap/>
            <w:hideMark/>
          </w:tcPr>
          <w:p w14:paraId="2134739E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г. Димитровград, ул. Вокзальная,д.26</w:t>
            </w:r>
          </w:p>
        </w:tc>
        <w:tc>
          <w:tcPr>
            <w:tcW w:w="1697" w:type="dxa"/>
            <w:noWrap/>
            <w:vAlign w:val="center"/>
            <w:hideMark/>
          </w:tcPr>
          <w:p w14:paraId="77BFF6C4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1A6AB038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D2892" w:rsidRPr="004D2892" w14:paraId="3F6DC274" w14:textId="77777777" w:rsidTr="004D2892">
        <w:trPr>
          <w:trHeight w:val="300"/>
          <w:jc w:val="center"/>
        </w:trPr>
        <w:tc>
          <w:tcPr>
            <w:tcW w:w="2405" w:type="dxa"/>
            <w:noWrap/>
            <w:hideMark/>
          </w:tcPr>
          <w:p w14:paraId="64C374D5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УФПС Самарской обл.</w:t>
            </w:r>
          </w:p>
        </w:tc>
        <w:tc>
          <w:tcPr>
            <w:tcW w:w="3402" w:type="dxa"/>
            <w:noWrap/>
            <w:hideMark/>
          </w:tcPr>
          <w:p w14:paraId="396607DD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г. Тольятти, ул. Юбилейная 43</w:t>
            </w:r>
          </w:p>
        </w:tc>
        <w:tc>
          <w:tcPr>
            <w:tcW w:w="1697" w:type="dxa"/>
            <w:noWrap/>
            <w:vAlign w:val="center"/>
            <w:hideMark/>
          </w:tcPr>
          <w:p w14:paraId="6B4E2F1F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3172ACA0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D2892" w:rsidRPr="004D2892" w14:paraId="39FC7034" w14:textId="77777777" w:rsidTr="004D2892">
        <w:trPr>
          <w:trHeight w:val="300"/>
          <w:jc w:val="center"/>
        </w:trPr>
        <w:tc>
          <w:tcPr>
            <w:tcW w:w="2405" w:type="dxa"/>
            <w:noWrap/>
            <w:hideMark/>
          </w:tcPr>
          <w:p w14:paraId="70C9B7C6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УФПС Кемеровской области</w:t>
            </w:r>
          </w:p>
        </w:tc>
        <w:tc>
          <w:tcPr>
            <w:tcW w:w="3402" w:type="dxa"/>
            <w:hideMark/>
          </w:tcPr>
          <w:p w14:paraId="059C2CC1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г. Кемерово, пр. Кузнецкий, дом 79</w:t>
            </w:r>
          </w:p>
        </w:tc>
        <w:tc>
          <w:tcPr>
            <w:tcW w:w="1697" w:type="dxa"/>
            <w:noWrap/>
            <w:vAlign w:val="center"/>
            <w:hideMark/>
          </w:tcPr>
          <w:p w14:paraId="3158261D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noWrap/>
            <w:vAlign w:val="center"/>
            <w:hideMark/>
          </w:tcPr>
          <w:p w14:paraId="1DBAE241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4D2892" w:rsidRPr="004D2892" w14:paraId="17A52C2E" w14:textId="77777777" w:rsidTr="004D2892">
        <w:trPr>
          <w:trHeight w:val="870"/>
          <w:jc w:val="center"/>
        </w:trPr>
        <w:tc>
          <w:tcPr>
            <w:tcW w:w="2405" w:type="dxa"/>
            <w:noWrap/>
            <w:hideMark/>
          </w:tcPr>
          <w:p w14:paraId="24694BF7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УФПС Татарстан Почтасы</w:t>
            </w:r>
          </w:p>
        </w:tc>
        <w:tc>
          <w:tcPr>
            <w:tcW w:w="3402" w:type="dxa"/>
            <w:hideMark/>
          </w:tcPr>
          <w:p w14:paraId="76940ABC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Респ. Татарстан, р-н Лаишевский, с. Столбище, тер. Аэропорт, ул. Почтовая, дом 1</w:t>
            </w:r>
          </w:p>
        </w:tc>
        <w:tc>
          <w:tcPr>
            <w:tcW w:w="1697" w:type="dxa"/>
            <w:noWrap/>
            <w:vAlign w:val="center"/>
            <w:hideMark/>
          </w:tcPr>
          <w:p w14:paraId="6EAE5387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1842" w:type="dxa"/>
            <w:noWrap/>
            <w:vAlign w:val="center"/>
            <w:hideMark/>
          </w:tcPr>
          <w:p w14:paraId="30C74A32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4D2892" w:rsidRPr="004D2892" w14:paraId="2607C1CE" w14:textId="77777777" w:rsidTr="004D2892">
        <w:trPr>
          <w:trHeight w:val="870"/>
          <w:jc w:val="center"/>
        </w:trPr>
        <w:tc>
          <w:tcPr>
            <w:tcW w:w="2405" w:type="dxa"/>
            <w:noWrap/>
          </w:tcPr>
          <w:p w14:paraId="369CA186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lastRenderedPageBreak/>
              <w:t>УФПС Республики Саха (Якутия)</w:t>
            </w:r>
          </w:p>
        </w:tc>
        <w:tc>
          <w:tcPr>
            <w:tcW w:w="3402" w:type="dxa"/>
          </w:tcPr>
          <w:p w14:paraId="31ED7017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lang w:eastAsia="ru-RU"/>
              </w:rPr>
              <w:t>г. Якутск, ул. Комарова 2/1</w:t>
            </w:r>
          </w:p>
        </w:tc>
        <w:tc>
          <w:tcPr>
            <w:tcW w:w="1697" w:type="dxa"/>
            <w:noWrap/>
            <w:vAlign w:val="center"/>
          </w:tcPr>
          <w:p w14:paraId="69A164A1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noWrap/>
            <w:vAlign w:val="center"/>
          </w:tcPr>
          <w:p w14:paraId="6F9E59B7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D2892" w:rsidRPr="004D2892" w14:paraId="4A8E9F9A" w14:textId="77777777" w:rsidTr="004D2892">
        <w:trPr>
          <w:trHeight w:val="300"/>
          <w:jc w:val="center"/>
        </w:trPr>
        <w:tc>
          <w:tcPr>
            <w:tcW w:w="2405" w:type="dxa"/>
            <w:noWrap/>
            <w:hideMark/>
          </w:tcPr>
          <w:p w14:paraId="12A2C126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2" w:type="dxa"/>
            <w:noWrap/>
            <w:hideMark/>
          </w:tcPr>
          <w:p w14:paraId="08D882F5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b/>
                <w:bCs/>
                <w:lang w:eastAsia="ru-RU"/>
              </w:rPr>
              <w:t>ВСЕГО:</w:t>
            </w:r>
          </w:p>
        </w:tc>
        <w:tc>
          <w:tcPr>
            <w:tcW w:w="1697" w:type="dxa"/>
            <w:noWrap/>
            <w:vAlign w:val="center"/>
            <w:hideMark/>
          </w:tcPr>
          <w:p w14:paraId="1C33B86C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b/>
                <w:bCs/>
                <w:lang w:eastAsia="ru-RU"/>
              </w:rPr>
              <w:t>32</w:t>
            </w:r>
          </w:p>
        </w:tc>
        <w:tc>
          <w:tcPr>
            <w:tcW w:w="1842" w:type="dxa"/>
            <w:noWrap/>
            <w:vAlign w:val="center"/>
            <w:hideMark/>
          </w:tcPr>
          <w:p w14:paraId="0736D8FC" w14:textId="77777777" w:rsidR="004D2892" w:rsidRPr="004D2892" w:rsidRDefault="004D2892" w:rsidP="004D2892">
            <w:pPr>
              <w:suppressAutoHyphens/>
              <w:spacing w:after="0" w:line="240" w:lineRule="auto"/>
              <w:ind w:right="-1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D2892">
              <w:rPr>
                <w:rFonts w:ascii="Times New Roman" w:eastAsia="Times New Roman" w:hAnsi="Times New Roman"/>
                <w:b/>
                <w:bCs/>
                <w:lang w:eastAsia="ru-RU"/>
              </w:rPr>
              <w:t>16</w:t>
            </w:r>
          </w:p>
        </w:tc>
      </w:tr>
    </w:tbl>
    <w:p w14:paraId="5C8DA312" w14:textId="77777777" w:rsidR="004D2892" w:rsidRPr="004D2892" w:rsidRDefault="004D2892" w:rsidP="004D2892">
      <w:pPr>
        <w:suppressAutoHyphens/>
        <w:spacing w:after="0" w:line="240" w:lineRule="auto"/>
        <w:ind w:right="-10"/>
        <w:rPr>
          <w:rFonts w:ascii="Times New Roman" w:eastAsia="Times New Roman" w:hAnsi="Times New Roman"/>
          <w:lang w:eastAsia="ru-RU"/>
        </w:rPr>
      </w:pPr>
    </w:p>
    <w:p w14:paraId="4C2177C8" w14:textId="77777777" w:rsidR="004D2892" w:rsidRPr="004D2892" w:rsidRDefault="004D2892" w:rsidP="004D2892">
      <w:pPr>
        <w:jc w:val="both"/>
        <w:rPr>
          <w:rFonts w:ascii="Times New Roman" w:hAnsi="Times New Roman"/>
          <w:sz w:val="28"/>
          <w:szCs w:val="28"/>
        </w:rPr>
      </w:pPr>
    </w:p>
    <w:sectPr w:rsidR="004D2892" w:rsidRPr="004D2892" w:rsidSect="004D2892">
      <w:footerReference w:type="default" r:id="rId9"/>
      <w:pgSz w:w="11906" w:h="16838" w:code="9"/>
      <w:pgMar w:top="1134" w:right="851" w:bottom="709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E67840" w14:textId="77777777" w:rsidR="00B1084C" w:rsidRDefault="00B1084C">
      <w:pPr>
        <w:spacing w:after="0" w:line="240" w:lineRule="auto"/>
      </w:pPr>
      <w:r>
        <w:separator/>
      </w:r>
    </w:p>
  </w:endnote>
  <w:endnote w:type="continuationSeparator" w:id="0">
    <w:p w14:paraId="5388DB10" w14:textId="77777777" w:rsidR="00B1084C" w:rsidRDefault="00B10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5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B55EE" w14:textId="77777777" w:rsidR="004D2892" w:rsidRDefault="004D2892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AE1FAF" w14:textId="77777777" w:rsidR="00B1084C" w:rsidRDefault="00B1084C">
      <w:pPr>
        <w:spacing w:after="0" w:line="240" w:lineRule="auto"/>
      </w:pPr>
      <w:r>
        <w:separator/>
      </w:r>
    </w:p>
  </w:footnote>
  <w:footnote w:type="continuationSeparator" w:id="0">
    <w:p w14:paraId="138891ED" w14:textId="77777777" w:rsidR="00B1084C" w:rsidRDefault="00B1084C">
      <w:pPr>
        <w:spacing w:after="0" w:line="240" w:lineRule="auto"/>
      </w:pPr>
      <w:r>
        <w:continuationSeparator/>
      </w:r>
    </w:p>
  </w:footnote>
  <w:footnote w:id="1">
    <w:p w14:paraId="22C6AD7D" w14:textId="77777777" w:rsidR="004D2892" w:rsidRPr="00715400" w:rsidRDefault="004D2892" w:rsidP="00715400">
      <w:pPr>
        <w:pStyle w:val="af1"/>
        <w:rPr>
          <w:rFonts w:ascii="Times New Roman" w:hAnsi="Times New Roman"/>
        </w:rPr>
      </w:pPr>
      <w:r w:rsidRPr="00715400">
        <w:rPr>
          <w:rStyle w:val="af3"/>
          <w:rFonts w:ascii="Times New Roman" w:hAnsi="Times New Roman"/>
        </w:rPr>
        <w:footnoteRef/>
      </w:r>
      <w:r w:rsidRPr="00715400">
        <w:rPr>
          <w:rFonts w:ascii="Times New Roman" w:hAnsi="Times New Roman"/>
        </w:rPr>
        <w:t xml:space="preserve"> Предоставление счет-фактуры не требуется в случае, если Поставщик не является плательщиком НДС.</w:t>
      </w:r>
    </w:p>
    <w:p w14:paraId="4A1318D7" w14:textId="527075BE" w:rsidR="004D2892" w:rsidRPr="00715400" w:rsidRDefault="004D2892">
      <w:pPr>
        <w:pStyle w:val="af1"/>
        <w:rPr>
          <w:rFonts w:ascii="Times New Roman" w:hAnsi="Times New Roma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678632300"/>
      <w:docPartObj>
        <w:docPartGallery w:val="Page Numbers (Top of Page)"/>
        <w:docPartUnique/>
      </w:docPartObj>
    </w:sdtPr>
    <w:sdtEndPr/>
    <w:sdtContent>
      <w:p w14:paraId="36189E05" w14:textId="67E706C6" w:rsidR="004D2892" w:rsidRPr="00E01689" w:rsidRDefault="004D2892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E01689">
          <w:rPr>
            <w:rFonts w:ascii="Times New Roman" w:hAnsi="Times New Roman"/>
            <w:sz w:val="24"/>
            <w:szCs w:val="24"/>
          </w:rPr>
          <w:fldChar w:fldCharType="begin"/>
        </w:r>
        <w:r w:rsidRPr="00E01689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01689">
          <w:rPr>
            <w:rFonts w:ascii="Times New Roman" w:hAnsi="Times New Roman"/>
            <w:sz w:val="24"/>
            <w:szCs w:val="24"/>
          </w:rPr>
          <w:fldChar w:fldCharType="separate"/>
        </w:r>
        <w:r w:rsidR="00E62AC7">
          <w:rPr>
            <w:rFonts w:ascii="Times New Roman" w:hAnsi="Times New Roman"/>
            <w:noProof/>
            <w:sz w:val="24"/>
            <w:szCs w:val="24"/>
          </w:rPr>
          <w:t>5</w:t>
        </w:r>
        <w:r w:rsidRPr="00E0168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DC4619AC"/>
    <w:lvl w:ilvl="0">
      <w:start w:val="4"/>
      <w:numFmt w:val="decimal"/>
      <w:lvlText w:val="1.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%2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2.%3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00000005"/>
    <w:multiLevelType w:val="multilevel"/>
    <w:tmpl w:val="C8E21D4E"/>
    <w:lvl w:ilvl="0">
      <w:start w:val="1"/>
      <w:numFmt w:val="decimal"/>
      <w:lvlText w:val="5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6"/>
      <w:numFmt w:val="decimal"/>
      <w:lvlText w:val="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2.%3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2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Book Antiqua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1">
      <w:start w:val="1"/>
      <w:numFmt w:val="bullet"/>
      <w:lvlText w:val="-"/>
      <w:lvlJc w:val="left"/>
      <w:rPr>
        <w:rFonts w:ascii="Book Antiqua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2">
      <w:start w:val="1"/>
      <w:numFmt w:val="bullet"/>
      <w:lvlText w:val="-"/>
      <w:lvlJc w:val="left"/>
      <w:rPr>
        <w:rFonts w:ascii="Book Antiqua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3">
      <w:start w:val="1"/>
      <w:numFmt w:val="bullet"/>
      <w:lvlText w:val="-"/>
      <w:lvlJc w:val="left"/>
      <w:rPr>
        <w:rFonts w:ascii="Book Antiqua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4">
      <w:start w:val="1"/>
      <w:numFmt w:val="bullet"/>
      <w:lvlText w:val="-"/>
      <w:lvlJc w:val="left"/>
      <w:rPr>
        <w:rFonts w:ascii="Book Antiqua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5">
      <w:start w:val="1"/>
      <w:numFmt w:val="bullet"/>
      <w:lvlText w:val="-"/>
      <w:lvlJc w:val="left"/>
      <w:rPr>
        <w:rFonts w:ascii="Book Antiqua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6">
      <w:start w:val="1"/>
      <w:numFmt w:val="bullet"/>
      <w:lvlText w:val="-"/>
      <w:lvlJc w:val="left"/>
      <w:rPr>
        <w:rFonts w:ascii="Book Antiqua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7">
      <w:start w:val="1"/>
      <w:numFmt w:val="bullet"/>
      <w:lvlText w:val="-"/>
      <w:lvlJc w:val="left"/>
      <w:rPr>
        <w:rFonts w:ascii="Book Antiqua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8">
      <w:start w:val="1"/>
      <w:numFmt w:val="bullet"/>
      <w:lvlText w:val="-"/>
      <w:lvlJc w:val="left"/>
      <w:rPr>
        <w:rFonts w:ascii="Book Antiqua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</w:abstractNum>
  <w:abstractNum w:abstractNumId="3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4" w15:restartNumberingAfterBreak="0">
    <w:nsid w:val="073B076B"/>
    <w:multiLevelType w:val="multilevel"/>
    <w:tmpl w:val="A35CACE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144"/>
        </w:tabs>
        <w:ind w:left="1144" w:hanging="576"/>
      </w:pPr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pPr>
        <w:ind w:left="156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6" w15:restartNumberingAfterBreak="0">
    <w:nsid w:val="0F6E1618"/>
    <w:multiLevelType w:val="multilevel"/>
    <w:tmpl w:val="AD1EE0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60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D0B35B3"/>
    <w:multiLevelType w:val="singleLevel"/>
    <w:tmpl w:val="3316609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hint="default"/>
        <w:sz w:val="24"/>
      </w:rPr>
    </w:lvl>
  </w:abstractNum>
  <w:abstractNum w:abstractNumId="9" w15:restartNumberingAfterBreak="0">
    <w:nsid w:val="2D362E6D"/>
    <w:multiLevelType w:val="multilevel"/>
    <w:tmpl w:val="EB804950"/>
    <w:lvl w:ilvl="0">
      <w:start w:val="1"/>
      <w:numFmt w:val="decimal"/>
      <w:lvlText w:val="%1."/>
      <w:lvlJc w:val="left"/>
      <w:pPr>
        <w:ind w:left="3555" w:hanging="43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3045085C"/>
    <w:multiLevelType w:val="hybridMultilevel"/>
    <w:tmpl w:val="90F47CD0"/>
    <w:lvl w:ilvl="0" w:tplc="9A461D7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576F69"/>
    <w:multiLevelType w:val="hybridMultilevel"/>
    <w:tmpl w:val="6FB86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A22D6"/>
    <w:multiLevelType w:val="hybridMultilevel"/>
    <w:tmpl w:val="31C0D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274FED"/>
    <w:multiLevelType w:val="multilevel"/>
    <w:tmpl w:val="9B326D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305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5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7F28E9"/>
    <w:multiLevelType w:val="multilevel"/>
    <w:tmpl w:val="6598D6BE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23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1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54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2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7" w15:restartNumberingAfterBreak="0">
    <w:nsid w:val="70E311F4"/>
    <w:multiLevelType w:val="singleLevel"/>
    <w:tmpl w:val="F0D0F7E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718E15CB"/>
    <w:multiLevelType w:val="hybridMultilevel"/>
    <w:tmpl w:val="8F3C5AF4"/>
    <w:lvl w:ilvl="0" w:tplc="F7F8A6E0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5"/>
  </w:num>
  <w:num w:numId="3">
    <w:abstractNumId w:val="3"/>
  </w:num>
  <w:num w:numId="4">
    <w:abstractNumId w:val="5"/>
  </w:num>
  <w:num w:numId="5">
    <w:abstractNumId w:val="7"/>
  </w:num>
  <w:num w:numId="6">
    <w:abstractNumId w:val="12"/>
  </w:num>
  <w:num w:numId="7">
    <w:abstractNumId w:val="10"/>
  </w:num>
  <w:num w:numId="8">
    <w:abstractNumId w:val="11"/>
  </w:num>
  <w:num w:numId="9">
    <w:abstractNumId w:val="9"/>
  </w:num>
  <w:num w:numId="10">
    <w:abstractNumId w:val="17"/>
  </w:num>
  <w:num w:numId="11">
    <w:abstractNumId w:val="8"/>
  </w:num>
  <w:num w:numId="12">
    <w:abstractNumId w:val="13"/>
  </w:num>
  <w:num w:numId="13">
    <w:abstractNumId w:val="0"/>
  </w:num>
  <w:num w:numId="14">
    <w:abstractNumId w:val="1"/>
  </w:num>
  <w:num w:numId="15">
    <w:abstractNumId w:val="2"/>
  </w:num>
  <w:num w:numId="16">
    <w:abstractNumId w:val="16"/>
  </w:num>
  <w:num w:numId="17">
    <w:abstractNumId w:val="6"/>
  </w:num>
  <w:num w:numId="18">
    <w:abstractNumId w:val="4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trackRevisions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C35"/>
    <w:rsid w:val="00000503"/>
    <w:rsid w:val="00001FE2"/>
    <w:rsid w:val="00003976"/>
    <w:rsid w:val="00003F3C"/>
    <w:rsid w:val="00006558"/>
    <w:rsid w:val="00006680"/>
    <w:rsid w:val="00006C81"/>
    <w:rsid w:val="0001122C"/>
    <w:rsid w:val="000116A7"/>
    <w:rsid w:val="00012086"/>
    <w:rsid w:val="000123D9"/>
    <w:rsid w:val="0001310A"/>
    <w:rsid w:val="00016A13"/>
    <w:rsid w:val="000218EC"/>
    <w:rsid w:val="00021FAB"/>
    <w:rsid w:val="0002425A"/>
    <w:rsid w:val="00024679"/>
    <w:rsid w:val="00024F27"/>
    <w:rsid w:val="000277AC"/>
    <w:rsid w:val="0003006D"/>
    <w:rsid w:val="00032239"/>
    <w:rsid w:val="00032DE8"/>
    <w:rsid w:val="000370EC"/>
    <w:rsid w:val="0004231B"/>
    <w:rsid w:val="000428AC"/>
    <w:rsid w:val="00042CB9"/>
    <w:rsid w:val="00044718"/>
    <w:rsid w:val="00045E73"/>
    <w:rsid w:val="00046B4D"/>
    <w:rsid w:val="000471FC"/>
    <w:rsid w:val="00050B3E"/>
    <w:rsid w:val="00051D12"/>
    <w:rsid w:val="00052466"/>
    <w:rsid w:val="00052C77"/>
    <w:rsid w:val="000530DC"/>
    <w:rsid w:val="000549DF"/>
    <w:rsid w:val="00056A81"/>
    <w:rsid w:val="0005784B"/>
    <w:rsid w:val="000603E1"/>
    <w:rsid w:val="00061B36"/>
    <w:rsid w:val="00062BF2"/>
    <w:rsid w:val="0006306B"/>
    <w:rsid w:val="00065AE7"/>
    <w:rsid w:val="00065D37"/>
    <w:rsid w:val="00066734"/>
    <w:rsid w:val="000706E2"/>
    <w:rsid w:val="00070DA4"/>
    <w:rsid w:val="000726F2"/>
    <w:rsid w:val="00072E0E"/>
    <w:rsid w:val="000737CE"/>
    <w:rsid w:val="00074468"/>
    <w:rsid w:val="0007786B"/>
    <w:rsid w:val="000808B2"/>
    <w:rsid w:val="00080930"/>
    <w:rsid w:val="0008618E"/>
    <w:rsid w:val="00087092"/>
    <w:rsid w:val="00087AB2"/>
    <w:rsid w:val="00087AD3"/>
    <w:rsid w:val="000907A0"/>
    <w:rsid w:val="00090ADE"/>
    <w:rsid w:val="000912FD"/>
    <w:rsid w:val="0009164B"/>
    <w:rsid w:val="00091E62"/>
    <w:rsid w:val="00094772"/>
    <w:rsid w:val="00096AB9"/>
    <w:rsid w:val="000A09E3"/>
    <w:rsid w:val="000A0F01"/>
    <w:rsid w:val="000A2B76"/>
    <w:rsid w:val="000A4555"/>
    <w:rsid w:val="000A5560"/>
    <w:rsid w:val="000A665E"/>
    <w:rsid w:val="000A6EFE"/>
    <w:rsid w:val="000B1127"/>
    <w:rsid w:val="000B41F8"/>
    <w:rsid w:val="000B57B2"/>
    <w:rsid w:val="000B75BC"/>
    <w:rsid w:val="000C06AC"/>
    <w:rsid w:val="000C1C4A"/>
    <w:rsid w:val="000C246A"/>
    <w:rsid w:val="000C2780"/>
    <w:rsid w:val="000C2D1D"/>
    <w:rsid w:val="000C473E"/>
    <w:rsid w:val="000C5D4C"/>
    <w:rsid w:val="000C683E"/>
    <w:rsid w:val="000D0F95"/>
    <w:rsid w:val="000D124B"/>
    <w:rsid w:val="000D1619"/>
    <w:rsid w:val="000D3729"/>
    <w:rsid w:val="000D5113"/>
    <w:rsid w:val="000D5650"/>
    <w:rsid w:val="000D5931"/>
    <w:rsid w:val="000E010B"/>
    <w:rsid w:val="000E0F11"/>
    <w:rsid w:val="000E1993"/>
    <w:rsid w:val="000E26F6"/>
    <w:rsid w:val="000E4B8B"/>
    <w:rsid w:val="000E4DD3"/>
    <w:rsid w:val="000E56A6"/>
    <w:rsid w:val="000E5A7F"/>
    <w:rsid w:val="000F0356"/>
    <w:rsid w:val="000F121F"/>
    <w:rsid w:val="000F13AD"/>
    <w:rsid w:val="000F164E"/>
    <w:rsid w:val="000F40BF"/>
    <w:rsid w:val="000F461B"/>
    <w:rsid w:val="000F4E1B"/>
    <w:rsid w:val="000F5509"/>
    <w:rsid w:val="0010100F"/>
    <w:rsid w:val="00103A11"/>
    <w:rsid w:val="00103ED9"/>
    <w:rsid w:val="00104177"/>
    <w:rsid w:val="00105250"/>
    <w:rsid w:val="00106745"/>
    <w:rsid w:val="0011087E"/>
    <w:rsid w:val="00113B75"/>
    <w:rsid w:val="00114E32"/>
    <w:rsid w:val="0011526C"/>
    <w:rsid w:val="0011618D"/>
    <w:rsid w:val="00116642"/>
    <w:rsid w:val="001169BD"/>
    <w:rsid w:val="001173F6"/>
    <w:rsid w:val="00117B12"/>
    <w:rsid w:val="00120717"/>
    <w:rsid w:val="0012111A"/>
    <w:rsid w:val="00121448"/>
    <w:rsid w:val="00125D3E"/>
    <w:rsid w:val="001276C4"/>
    <w:rsid w:val="00131906"/>
    <w:rsid w:val="001330FD"/>
    <w:rsid w:val="001337E2"/>
    <w:rsid w:val="00135A44"/>
    <w:rsid w:val="00135B9F"/>
    <w:rsid w:val="001360FF"/>
    <w:rsid w:val="00136369"/>
    <w:rsid w:val="00136B89"/>
    <w:rsid w:val="001376F8"/>
    <w:rsid w:val="001412D4"/>
    <w:rsid w:val="00142D5B"/>
    <w:rsid w:val="0014533D"/>
    <w:rsid w:val="001454CB"/>
    <w:rsid w:val="0014656A"/>
    <w:rsid w:val="00147264"/>
    <w:rsid w:val="00147610"/>
    <w:rsid w:val="00151E36"/>
    <w:rsid w:val="001520F1"/>
    <w:rsid w:val="00152887"/>
    <w:rsid w:val="0015671A"/>
    <w:rsid w:val="0015694B"/>
    <w:rsid w:val="00156FAD"/>
    <w:rsid w:val="001571EC"/>
    <w:rsid w:val="00157346"/>
    <w:rsid w:val="00160E6E"/>
    <w:rsid w:val="001620A7"/>
    <w:rsid w:val="001635D0"/>
    <w:rsid w:val="00165B38"/>
    <w:rsid w:val="00165C4F"/>
    <w:rsid w:val="00166F58"/>
    <w:rsid w:val="001719B4"/>
    <w:rsid w:val="00171AFE"/>
    <w:rsid w:val="00174EF2"/>
    <w:rsid w:val="00175C59"/>
    <w:rsid w:val="00177A1F"/>
    <w:rsid w:val="00183203"/>
    <w:rsid w:val="00186B8C"/>
    <w:rsid w:val="001878BA"/>
    <w:rsid w:val="00187B3C"/>
    <w:rsid w:val="00190AC2"/>
    <w:rsid w:val="00191A0E"/>
    <w:rsid w:val="00192A53"/>
    <w:rsid w:val="00195048"/>
    <w:rsid w:val="001954E0"/>
    <w:rsid w:val="00195C57"/>
    <w:rsid w:val="001964F9"/>
    <w:rsid w:val="001966A4"/>
    <w:rsid w:val="001A0B98"/>
    <w:rsid w:val="001A42D3"/>
    <w:rsid w:val="001A4783"/>
    <w:rsid w:val="001A79C0"/>
    <w:rsid w:val="001A7BDD"/>
    <w:rsid w:val="001B507A"/>
    <w:rsid w:val="001C1403"/>
    <w:rsid w:val="001C296F"/>
    <w:rsid w:val="001C3A85"/>
    <w:rsid w:val="001C3F00"/>
    <w:rsid w:val="001C3F90"/>
    <w:rsid w:val="001C4F19"/>
    <w:rsid w:val="001C5357"/>
    <w:rsid w:val="001C5C5F"/>
    <w:rsid w:val="001C7EDB"/>
    <w:rsid w:val="001D08A2"/>
    <w:rsid w:val="001D146C"/>
    <w:rsid w:val="001D2D7D"/>
    <w:rsid w:val="001D2DCF"/>
    <w:rsid w:val="001D461D"/>
    <w:rsid w:val="001D4B88"/>
    <w:rsid w:val="001D5F8A"/>
    <w:rsid w:val="001D623A"/>
    <w:rsid w:val="001D6716"/>
    <w:rsid w:val="001D7038"/>
    <w:rsid w:val="001E026F"/>
    <w:rsid w:val="001E1ED1"/>
    <w:rsid w:val="001E23E2"/>
    <w:rsid w:val="001E356F"/>
    <w:rsid w:val="001E46D0"/>
    <w:rsid w:val="001E5C57"/>
    <w:rsid w:val="001E6987"/>
    <w:rsid w:val="001F1A1E"/>
    <w:rsid w:val="001F3F92"/>
    <w:rsid w:val="001F5D93"/>
    <w:rsid w:val="001F612B"/>
    <w:rsid w:val="001F65EB"/>
    <w:rsid w:val="001F7CCB"/>
    <w:rsid w:val="00201278"/>
    <w:rsid w:val="002016A4"/>
    <w:rsid w:val="00201B28"/>
    <w:rsid w:val="00201CE9"/>
    <w:rsid w:val="002102F1"/>
    <w:rsid w:val="00210A6B"/>
    <w:rsid w:val="00211013"/>
    <w:rsid w:val="002125A1"/>
    <w:rsid w:val="00212872"/>
    <w:rsid w:val="00213E99"/>
    <w:rsid w:val="00214E0E"/>
    <w:rsid w:val="00216819"/>
    <w:rsid w:val="00221260"/>
    <w:rsid w:val="0022197E"/>
    <w:rsid w:val="0022263B"/>
    <w:rsid w:val="002235DB"/>
    <w:rsid w:val="00223A60"/>
    <w:rsid w:val="00224850"/>
    <w:rsid w:val="00227986"/>
    <w:rsid w:val="002325C3"/>
    <w:rsid w:val="00235F59"/>
    <w:rsid w:val="00236545"/>
    <w:rsid w:val="00237437"/>
    <w:rsid w:val="00237481"/>
    <w:rsid w:val="002376AF"/>
    <w:rsid w:val="002427B6"/>
    <w:rsid w:val="00243940"/>
    <w:rsid w:val="002461D3"/>
    <w:rsid w:val="00250903"/>
    <w:rsid w:val="00252CE2"/>
    <w:rsid w:val="00253F5C"/>
    <w:rsid w:val="00255629"/>
    <w:rsid w:val="00260C14"/>
    <w:rsid w:val="002616BB"/>
    <w:rsid w:val="0026304B"/>
    <w:rsid w:val="002702CB"/>
    <w:rsid w:val="002735D8"/>
    <w:rsid w:val="00282834"/>
    <w:rsid w:val="00283EC1"/>
    <w:rsid w:val="0028677D"/>
    <w:rsid w:val="00287F26"/>
    <w:rsid w:val="002940DD"/>
    <w:rsid w:val="0029423E"/>
    <w:rsid w:val="002947BB"/>
    <w:rsid w:val="00294F3A"/>
    <w:rsid w:val="00296905"/>
    <w:rsid w:val="00296C58"/>
    <w:rsid w:val="0029755C"/>
    <w:rsid w:val="002A37C5"/>
    <w:rsid w:val="002A4C65"/>
    <w:rsid w:val="002A50B8"/>
    <w:rsid w:val="002A54E9"/>
    <w:rsid w:val="002A5682"/>
    <w:rsid w:val="002A6377"/>
    <w:rsid w:val="002A795F"/>
    <w:rsid w:val="002B0059"/>
    <w:rsid w:val="002B04D0"/>
    <w:rsid w:val="002B04F4"/>
    <w:rsid w:val="002B0850"/>
    <w:rsid w:val="002B2378"/>
    <w:rsid w:val="002B2865"/>
    <w:rsid w:val="002B2F39"/>
    <w:rsid w:val="002B34BB"/>
    <w:rsid w:val="002B3725"/>
    <w:rsid w:val="002B7376"/>
    <w:rsid w:val="002B7D44"/>
    <w:rsid w:val="002C1B8F"/>
    <w:rsid w:val="002C1C96"/>
    <w:rsid w:val="002C2149"/>
    <w:rsid w:val="002C46BC"/>
    <w:rsid w:val="002C5472"/>
    <w:rsid w:val="002C7D7E"/>
    <w:rsid w:val="002D1306"/>
    <w:rsid w:val="002D2FB3"/>
    <w:rsid w:val="002D4C8B"/>
    <w:rsid w:val="002D6606"/>
    <w:rsid w:val="002D6E15"/>
    <w:rsid w:val="002E0707"/>
    <w:rsid w:val="002E2F69"/>
    <w:rsid w:val="002E614D"/>
    <w:rsid w:val="002E748C"/>
    <w:rsid w:val="002E74CA"/>
    <w:rsid w:val="002E7E50"/>
    <w:rsid w:val="002F00CD"/>
    <w:rsid w:val="002F0DA0"/>
    <w:rsid w:val="002F10C3"/>
    <w:rsid w:val="002F32A3"/>
    <w:rsid w:val="002F3A3B"/>
    <w:rsid w:val="002F3FAE"/>
    <w:rsid w:val="002F4439"/>
    <w:rsid w:val="002F5F9C"/>
    <w:rsid w:val="002F601E"/>
    <w:rsid w:val="002F6D8F"/>
    <w:rsid w:val="002F6EB4"/>
    <w:rsid w:val="002F72E9"/>
    <w:rsid w:val="002F78FF"/>
    <w:rsid w:val="00300692"/>
    <w:rsid w:val="003007B5"/>
    <w:rsid w:val="003032A5"/>
    <w:rsid w:val="003037C8"/>
    <w:rsid w:val="0030465B"/>
    <w:rsid w:val="003058A7"/>
    <w:rsid w:val="003100DA"/>
    <w:rsid w:val="003105A9"/>
    <w:rsid w:val="00312C74"/>
    <w:rsid w:val="0031566E"/>
    <w:rsid w:val="0031623D"/>
    <w:rsid w:val="00316CD9"/>
    <w:rsid w:val="0032214B"/>
    <w:rsid w:val="00326DC1"/>
    <w:rsid w:val="00331BFC"/>
    <w:rsid w:val="00332B1D"/>
    <w:rsid w:val="0033482C"/>
    <w:rsid w:val="003406AF"/>
    <w:rsid w:val="00340926"/>
    <w:rsid w:val="0034138B"/>
    <w:rsid w:val="00342FC4"/>
    <w:rsid w:val="0034686F"/>
    <w:rsid w:val="003471B5"/>
    <w:rsid w:val="00347940"/>
    <w:rsid w:val="00352CC9"/>
    <w:rsid w:val="00353642"/>
    <w:rsid w:val="00355AC9"/>
    <w:rsid w:val="00355F5C"/>
    <w:rsid w:val="00365C55"/>
    <w:rsid w:val="00365D97"/>
    <w:rsid w:val="00365DE5"/>
    <w:rsid w:val="00367250"/>
    <w:rsid w:val="0036761F"/>
    <w:rsid w:val="00367D94"/>
    <w:rsid w:val="00371459"/>
    <w:rsid w:val="00371C1D"/>
    <w:rsid w:val="00372216"/>
    <w:rsid w:val="00373997"/>
    <w:rsid w:val="00373D8B"/>
    <w:rsid w:val="00376661"/>
    <w:rsid w:val="0038137D"/>
    <w:rsid w:val="00382685"/>
    <w:rsid w:val="0038523B"/>
    <w:rsid w:val="00385BA1"/>
    <w:rsid w:val="003865DB"/>
    <w:rsid w:val="003874D5"/>
    <w:rsid w:val="00387D49"/>
    <w:rsid w:val="00393E31"/>
    <w:rsid w:val="00394777"/>
    <w:rsid w:val="00397123"/>
    <w:rsid w:val="003A5372"/>
    <w:rsid w:val="003A5887"/>
    <w:rsid w:val="003A6DC7"/>
    <w:rsid w:val="003B41C9"/>
    <w:rsid w:val="003B4585"/>
    <w:rsid w:val="003B60FD"/>
    <w:rsid w:val="003B6329"/>
    <w:rsid w:val="003B6EAF"/>
    <w:rsid w:val="003C022E"/>
    <w:rsid w:val="003C3200"/>
    <w:rsid w:val="003C4F20"/>
    <w:rsid w:val="003D0380"/>
    <w:rsid w:val="003D17A2"/>
    <w:rsid w:val="003D2AAB"/>
    <w:rsid w:val="003D35D1"/>
    <w:rsid w:val="003D7408"/>
    <w:rsid w:val="003D7584"/>
    <w:rsid w:val="003D7901"/>
    <w:rsid w:val="003E0129"/>
    <w:rsid w:val="003E0283"/>
    <w:rsid w:val="003E1BDE"/>
    <w:rsid w:val="003E42EF"/>
    <w:rsid w:val="003E47D3"/>
    <w:rsid w:val="003E5BEA"/>
    <w:rsid w:val="003E6B4C"/>
    <w:rsid w:val="003E7AAC"/>
    <w:rsid w:val="003F02DD"/>
    <w:rsid w:val="003F1D64"/>
    <w:rsid w:val="003F231F"/>
    <w:rsid w:val="003F3254"/>
    <w:rsid w:val="003F5156"/>
    <w:rsid w:val="003F6413"/>
    <w:rsid w:val="003F6419"/>
    <w:rsid w:val="003F7E0D"/>
    <w:rsid w:val="004004FA"/>
    <w:rsid w:val="00401A42"/>
    <w:rsid w:val="004020E0"/>
    <w:rsid w:val="004045F8"/>
    <w:rsid w:val="0041038E"/>
    <w:rsid w:val="00411976"/>
    <w:rsid w:val="00411B39"/>
    <w:rsid w:val="00414BD5"/>
    <w:rsid w:val="004157CA"/>
    <w:rsid w:val="004159CC"/>
    <w:rsid w:val="00416B1A"/>
    <w:rsid w:val="004174C0"/>
    <w:rsid w:val="004177BA"/>
    <w:rsid w:val="0042073E"/>
    <w:rsid w:val="0042109F"/>
    <w:rsid w:val="00421678"/>
    <w:rsid w:val="004227C9"/>
    <w:rsid w:val="00422DB5"/>
    <w:rsid w:val="00426309"/>
    <w:rsid w:val="00430AB4"/>
    <w:rsid w:val="00435273"/>
    <w:rsid w:val="00440670"/>
    <w:rsid w:val="00446E32"/>
    <w:rsid w:val="00447515"/>
    <w:rsid w:val="00450C00"/>
    <w:rsid w:val="00452B4A"/>
    <w:rsid w:val="004555F8"/>
    <w:rsid w:val="0045776D"/>
    <w:rsid w:val="00460237"/>
    <w:rsid w:val="00461C53"/>
    <w:rsid w:val="0046253A"/>
    <w:rsid w:val="0046285A"/>
    <w:rsid w:val="00467A58"/>
    <w:rsid w:val="00471181"/>
    <w:rsid w:val="00473DA6"/>
    <w:rsid w:val="00474B55"/>
    <w:rsid w:val="004750CC"/>
    <w:rsid w:val="004755C7"/>
    <w:rsid w:val="00476507"/>
    <w:rsid w:val="004772FE"/>
    <w:rsid w:val="0048013B"/>
    <w:rsid w:val="0048142E"/>
    <w:rsid w:val="00482960"/>
    <w:rsid w:val="004844B8"/>
    <w:rsid w:val="00484872"/>
    <w:rsid w:val="00486D42"/>
    <w:rsid w:val="004901D8"/>
    <w:rsid w:val="004919E2"/>
    <w:rsid w:val="00493BB1"/>
    <w:rsid w:val="00493E45"/>
    <w:rsid w:val="004957B2"/>
    <w:rsid w:val="004962DB"/>
    <w:rsid w:val="004A06F1"/>
    <w:rsid w:val="004A07F5"/>
    <w:rsid w:val="004A301B"/>
    <w:rsid w:val="004A34F3"/>
    <w:rsid w:val="004A4148"/>
    <w:rsid w:val="004A722C"/>
    <w:rsid w:val="004B0308"/>
    <w:rsid w:val="004B0FE1"/>
    <w:rsid w:val="004B13FC"/>
    <w:rsid w:val="004B224D"/>
    <w:rsid w:val="004B5BD4"/>
    <w:rsid w:val="004C068D"/>
    <w:rsid w:val="004C16A4"/>
    <w:rsid w:val="004C1958"/>
    <w:rsid w:val="004C349B"/>
    <w:rsid w:val="004C48A1"/>
    <w:rsid w:val="004C545F"/>
    <w:rsid w:val="004C7D8D"/>
    <w:rsid w:val="004D1103"/>
    <w:rsid w:val="004D2892"/>
    <w:rsid w:val="004D3D14"/>
    <w:rsid w:val="004D5978"/>
    <w:rsid w:val="004D65BE"/>
    <w:rsid w:val="004D6ED2"/>
    <w:rsid w:val="004D7A12"/>
    <w:rsid w:val="004E108F"/>
    <w:rsid w:val="004E1614"/>
    <w:rsid w:val="004E2A4D"/>
    <w:rsid w:val="004E5AB5"/>
    <w:rsid w:val="004E6564"/>
    <w:rsid w:val="004F3692"/>
    <w:rsid w:val="004F41D8"/>
    <w:rsid w:val="00500EF4"/>
    <w:rsid w:val="0050272E"/>
    <w:rsid w:val="00506D26"/>
    <w:rsid w:val="00510310"/>
    <w:rsid w:val="00510604"/>
    <w:rsid w:val="00513DC3"/>
    <w:rsid w:val="00514959"/>
    <w:rsid w:val="00514B46"/>
    <w:rsid w:val="00516A9C"/>
    <w:rsid w:val="00516DF1"/>
    <w:rsid w:val="005178DE"/>
    <w:rsid w:val="005227E5"/>
    <w:rsid w:val="00523029"/>
    <w:rsid w:val="0052474F"/>
    <w:rsid w:val="00524C65"/>
    <w:rsid w:val="005259CA"/>
    <w:rsid w:val="005259E4"/>
    <w:rsid w:val="005301AB"/>
    <w:rsid w:val="00531F44"/>
    <w:rsid w:val="00532650"/>
    <w:rsid w:val="00532CEF"/>
    <w:rsid w:val="00532D46"/>
    <w:rsid w:val="00533D62"/>
    <w:rsid w:val="00533DE1"/>
    <w:rsid w:val="00535115"/>
    <w:rsid w:val="005359F9"/>
    <w:rsid w:val="005361CB"/>
    <w:rsid w:val="005375A6"/>
    <w:rsid w:val="00537B79"/>
    <w:rsid w:val="005439A0"/>
    <w:rsid w:val="00544252"/>
    <w:rsid w:val="00545129"/>
    <w:rsid w:val="005510AE"/>
    <w:rsid w:val="00552076"/>
    <w:rsid w:val="00553947"/>
    <w:rsid w:val="00553F70"/>
    <w:rsid w:val="005542B6"/>
    <w:rsid w:val="00554409"/>
    <w:rsid w:val="00554DBA"/>
    <w:rsid w:val="0055501E"/>
    <w:rsid w:val="00560EB1"/>
    <w:rsid w:val="005638E2"/>
    <w:rsid w:val="00563959"/>
    <w:rsid w:val="00563B02"/>
    <w:rsid w:val="00565854"/>
    <w:rsid w:val="00567F3A"/>
    <w:rsid w:val="0057170A"/>
    <w:rsid w:val="0057356B"/>
    <w:rsid w:val="00573C45"/>
    <w:rsid w:val="0058171B"/>
    <w:rsid w:val="0058282B"/>
    <w:rsid w:val="00583343"/>
    <w:rsid w:val="0058339A"/>
    <w:rsid w:val="0058408A"/>
    <w:rsid w:val="005842C4"/>
    <w:rsid w:val="00584414"/>
    <w:rsid w:val="00584447"/>
    <w:rsid w:val="005865F0"/>
    <w:rsid w:val="00586994"/>
    <w:rsid w:val="00586B9B"/>
    <w:rsid w:val="00586C9F"/>
    <w:rsid w:val="005916C5"/>
    <w:rsid w:val="005917D3"/>
    <w:rsid w:val="00592F57"/>
    <w:rsid w:val="00593829"/>
    <w:rsid w:val="00593CE8"/>
    <w:rsid w:val="00593DEE"/>
    <w:rsid w:val="00594A78"/>
    <w:rsid w:val="005972D5"/>
    <w:rsid w:val="0059777A"/>
    <w:rsid w:val="00597BAE"/>
    <w:rsid w:val="00597FFB"/>
    <w:rsid w:val="005A04CE"/>
    <w:rsid w:val="005A2034"/>
    <w:rsid w:val="005A2872"/>
    <w:rsid w:val="005A2BA9"/>
    <w:rsid w:val="005A3576"/>
    <w:rsid w:val="005A3D24"/>
    <w:rsid w:val="005A6A5B"/>
    <w:rsid w:val="005B10D1"/>
    <w:rsid w:val="005B1129"/>
    <w:rsid w:val="005B201D"/>
    <w:rsid w:val="005B3F1A"/>
    <w:rsid w:val="005B4846"/>
    <w:rsid w:val="005B4AF3"/>
    <w:rsid w:val="005C0763"/>
    <w:rsid w:val="005C11DF"/>
    <w:rsid w:val="005C15A8"/>
    <w:rsid w:val="005C1628"/>
    <w:rsid w:val="005C2C39"/>
    <w:rsid w:val="005C2CD5"/>
    <w:rsid w:val="005C3648"/>
    <w:rsid w:val="005C3DC4"/>
    <w:rsid w:val="005C60DE"/>
    <w:rsid w:val="005C7A05"/>
    <w:rsid w:val="005D01F1"/>
    <w:rsid w:val="005D0963"/>
    <w:rsid w:val="005D18DD"/>
    <w:rsid w:val="005D46BB"/>
    <w:rsid w:val="005D5AC2"/>
    <w:rsid w:val="005D7806"/>
    <w:rsid w:val="005E16CC"/>
    <w:rsid w:val="005E2D34"/>
    <w:rsid w:val="005E44E0"/>
    <w:rsid w:val="005E5809"/>
    <w:rsid w:val="005E7685"/>
    <w:rsid w:val="005F0504"/>
    <w:rsid w:val="005F053D"/>
    <w:rsid w:val="005F120B"/>
    <w:rsid w:val="005F472C"/>
    <w:rsid w:val="005F7279"/>
    <w:rsid w:val="005F778F"/>
    <w:rsid w:val="006000C3"/>
    <w:rsid w:val="00600FAE"/>
    <w:rsid w:val="00601210"/>
    <w:rsid w:val="006014E8"/>
    <w:rsid w:val="006051B3"/>
    <w:rsid w:val="00606268"/>
    <w:rsid w:val="006068EA"/>
    <w:rsid w:val="0061045A"/>
    <w:rsid w:val="00610E68"/>
    <w:rsid w:val="00611102"/>
    <w:rsid w:val="00611FDC"/>
    <w:rsid w:val="00612A77"/>
    <w:rsid w:val="00615FCC"/>
    <w:rsid w:val="00617A18"/>
    <w:rsid w:val="00617A69"/>
    <w:rsid w:val="00622577"/>
    <w:rsid w:val="00624A6A"/>
    <w:rsid w:val="0062606D"/>
    <w:rsid w:val="00626667"/>
    <w:rsid w:val="006318AD"/>
    <w:rsid w:val="00633532"/>
    <w:rsid w:val="00633F01"/>
    <w:rsid w:val="0063767F"/>
    <w:rsid w:val="00637B12"/>
    <w:rsid w:val="00641814"/>
    <w:rsid w:val="00644B3C"/>
    <w:rsid w:val="006459CF"/>
    <w:rsid w:val="006477C8"/>
    <w:rsid w:val="00647917"/>
    <w:rsid w:val="00650688"/>
    <w:rsid w:val="0065447F"/>
    <w:rsid w:val="006545D1"/>
    <w:rsid w:val="00655CA8"/>
    <w:rsid w:val="00655E6F"/>
    <w:rsid w:val="00656E18"/>
    <w:rsid w:val="006571BA"/>
    <w:rsid w:val="00657A48"/>
    <w:rsid w:val="00660720"/>
    <w:rsid w:val="006638C5"/>
    <w:rsid w:val="00664DB6"/>
    <w:rsid w:val="00664EE5"/>
    <w:rsid w:val="00665141"/>
    <w:rsid w:val="006656B4"/>
    <w:rsid w:val="006703DB"/>
    <w:rsid w:val="00671CAB"/>
    <w:rsid w:val="00671F46"/>
    <w:rsid w:val="006778DE"/>
    <w:rsid w:val="00680835"/>
    <w:rsid w:val="00681FC1"/>
    <w:rsid w:val="00683CCF"/>
    <w:rsid w:val="00687772"/>
    <w:rsid w:val="00690D34"/>
    <w:rsid w:val="00692D33"/>
    <w:rsid w:val="0069482B"/>
    <w:rsid w:val="006951D5"/>
    <w:rsid w:val="006A0C98"/>
    <w:rsid w:val="006A1714"/>
    <w:rsid w:val="006A2227"/>
    <w:rsid w:val="006A262F"/>
    <w:rsid w:val="006A2B78"/>
    <w:rsid w:val="006A4615"/>
    <w:rsid w:val="006A5267"/>
    <w:rsid w:val="006A59FD"/>
    <w:rsid w:val="006A7D28"/>
    <w:rsid w:val="006B0002"/>
    <w:rsid w:val="006B21FD"/>
    <w:rsid w:val="006B4A93"/>
    <w:rsid w:val="006B56EF"/>
    <w:rsid w:val="006B5A33"/>
    <w:rsid w:val="006B79CE"/>
    <w:rsid w:val="006C0168"/>
    <w:rsid w:val="006C0795"/>
    <w:rsid w:val="006C0A9A"/>
    <w:rsid w:val="006C2F53"/>
    <w:rsid w:val="006C556A"/>
    <w:rsid w:val="006C65A1"/>
    <w:rsid w:val="006C6D7C"/>
    <w:rsid w:val="006C7FDD"/>
    <w:rsid w:val="006D05E8"/>
    <w:rsid w:val="006D06F1"/>
    <w:rsid w:val="006D29A0"/>
    <w:rsid w:val="006D5A7C"/>
    <w:rsid w:val="006D6653"/>
    <w:rsid w:val="006E2C4D"/>
    <w:rsid w:val="006E5FCA"/>
    <w:rsid w:val="006F0410"/>
    <w:rsid w:val="006F1573"/>
    <w:rsid w:val="006F19D2"/>
    <w:rsid w:val="006F2989"/>
    <w:rsid w:val="006F383B"/>
    <w:rsid w:val="006F4043"/>
    <w:rsid w:val="006F5634"/>
    <w:rsid w:val="006F74A9"/>
    <w:rsid w:val="0070088A"/>
    <w:rsid w:val="00700A9B"/>
    <w:rsid w:val="00702003"/>
    <w:rsid w:val="007025C6"/>
    <w:rsid w:val="00702DAC"/>
    <w:rsid w:val="00705304"/>
    <w:rsid w:val="00706133"/>
    <w:rsid w:val="007064BE"/>
    <w:rsid w:val="0071035B"/>
    <w:rsid w:val="00712A8A"/>
    <w:rsid w:val="00712AFF"/>
    <w:rsid w:val="00714B5E"/>
    <w:rsid w:val="00715347"/>
    <w:rsid w:val="00715400"/>
    <w:rsid w:val="00715D5B"/>
    <w:rsid w:val="007174F8"/>
    <w:rsid w:val="00717BA9"/>
    <w:rsid w:val="007200EE"/>
    <w:rsid w:val="00722EE1"/>
    <w:rsid w:val="0072316E"/>
    <w:rsid w:val="0072605F"/>
    <w:rsid w:val="007267E6"/>
    <w:rsid w:val="00730DAF"/>
    <w:rsid w:val="00730FE1"/>
    <w:rsid w:val="00734F31"/>
    <w:rsid w:val="00735B8B"/>
    <w:rsid w:val="00736038"/>
    <w:rsid w:val="007363B7"/>
    <w:rsid w:val="007404A3"/>
    <w:rsid w:val="00740A48"/>
    <w:rsid w:val="00743019"/>
    <w:rsid w:val="00746C3E"/>
    <w:rsid w:val="00751579"/>
    <w:rsid w:val="007534D8"/>
    <w:rsid w:val="00753787"/>
    <w:rsid w:val="007543A1"/>
    <w:rsid w:val="00754E83"/>
    <w:rsid w:val="00754FFB"/>
    <w:rsid w:val="007605E3"/>
    <w:rsid w:val="0076696B"/>
    <w:rsid w:val="00767DE4"/>
    <w:rsid w:val="00770646"/>
    <w:rsid w:val="00770BC6"/>
    <w:rsid w:val="00774094"/>
    <w:rsid w:val="00776706"/>
    <w:rsid w:val="00780C73"/>
    <w:rsid w:val="00780FA0"/>
    <w:rsid w:val="00782D3B"/>
    <w:rsid w:val="007867C3"/>
    <w:rsid w:val="00786B1A"/>
    <w:rsid w:val="007877D3"/>
    <w:rsid w:val="00790370"/>
    <w:rsid w:val="007903D6"/>
    <w:rsid w:val="00790745"/>
    <w:rsid w:val="007911EF"/>
    <w:rsid w:val="007932C2"/>
    <w:rsid w:val="0079335B"/>
    <w:rsid w:val="00793DF2"/>
    <w:rsid w:val="007942B5"/>
    <w:rsid w:val="00794B19"/>
    <w:rsid w:val="0079554E"/>
    <w:rsid w:val="007978C6"/>
    <w:rsid w:val="007A34F9"/>
    <w:rsid w:val="007A54CF"/>
    <w:rsid w:val="007A6E97"/>
    <w:rsid w:val="007A78A4"/>
    <w:rsid w:val="007B00D2"/>
    <w:rsid w:val="007B0A90"/>
    <w:rsid w:val="007B36F0"/>
    <w:rsid w:val="007B3AD0"/>
    <w:rsid w:val="007B3D9E"/>
    <w:rsid w:val="007B4E10"/>
    <w:rsid w:val="007B5366"/>
    <w:rsid w:val="007B53E1"/>
    <w:rsid w:val="007B58F0"/>
    <w:rsid w:val="007B6288"/>
    <w:rsid w:val="007C02F6"/>
    <w:rsid w:val="007C0A79"/>
    <w:rsid w:val="007C1E7F"/>
    <w:rsid w:val="007C1F49"/>
    <w:rsid w:val="007C2D31"/>
    <w:rsid w:val="007C310D"/>
    <w:rsid w:val="007C4B52"/>
    <w:rsid w:val="007C4C63"/>
    <w:rsid w:val="007C5913"/>
    <w:rsid w:val="007C5E09"/>
    <w:rsid w:val="007C66EC"/>
    <w:rsid w:val="007C73C3"/>
    <w:rsid w:val="007D01B7"/>
    <w:rsid w:val="007D12A1"/>
    <w:rsid w:val="007D2FB0"/>
    <w:rsid w:val="007D4424"/>
    <w:rsid w:val="007D4759"/>
    <w:rsid w:val="007D595F"/>
    <w:rsid w:val="007D696F"/>
    <w:rsid w:val="007E000E"/>
    <w:rsid w:val="007E1134"/>
    <w:rsid w:val="007E4765"/>
    <w:rsid w:val="007E564E"/>
    <w:rsid w:val="007E75B8"/>
    <w:rsid w:val="007F0374"/>
    <w:rsid w:val="007F0AA6"/>
    <w:rsid w:val="007F0FAC"/>
    <w:rsid w:val="007F1EC3"/>
    <w:rsid w:val="007F1FC2"/>
    <w:rsid w:val="007F47FB"/>
    <w:rsid w:val="007F4E1A"/>
    <w:rsid w:val="007F55B6"/>
    <w:rsid w:val="007F5955"/>
    <w:rsid w:val="007F79EB"/>
    <w:rsid w:val="00802AD4"/>
    <w:rsid w:val="00802D35"/>
    <w:rsid w:val="008035AF"/>
    <w:rsid w:val="00803834"/>
    <w:rsid w:val="00806AF4"/>
    <w:rsid w:val="00807747"/>
    <w:rsid w:val="00807E4C"/>
    <w:rsid w:val="008103BC"/>
    <w:rsid w:val="00811601"/>
    <w:rsid w:val="00812901"/>
    <w:rsid w:val="00812903"/>
    <w:rsid w:val="00812A3B"/>
    <w:rsid w:val="00812E8B"/>
    <w:rsid w:val="00813498"/>
    <w:rsid w:val="00813C10"/>
    <w:rsid w:val="00813D69"/>
    <w:rsid w:val="00814C1F"/>
    <w:rsid w:val="00814F8F"/>
    <w:rsid w:val="00815C29"/>
    <w:rsid w:val="0081609A"/>
    <w:rsid w:val="00817D36"/>
    <w:rsid w:val="00822875"/>
    <w:rsid w:val="00823C1A"/>
    <w:rsid w:val="00824D5E"/>
    <w:rsid w:val="008260E7"/>
    <w:rsid w:val="00826E3C"/>
    <w:rsid w:val="00831281"/>
    <w:rsid w:val="00833371"/>
    <w:rsid w:val="00833CAF"/>
    <w:rsid w:val="0083680C"/>
    <w:rsid w:val="008374AA"/>
    <w:rsid w:val="00837AD1"/>
    <w:rsid w:val="00837C4D"/>
    <w:rsid w:val="00840833"/>
    <w:rsid w:val="00841CA8"/>
    <w:rsid w:val="00844305"/>
    <w:rsid w:val="00845469"/>
    <w:rsid w:val="00845BAD"/>
    <w:rsid w:val="00845C70"/>
    <w:rsid w:val="008465CD"/>
    <w:rsid w:val="00846662"/>
    <w:rsid w:val="00851C7F"/>
    <w:rsid w:val="0085248E"/>
    <w:rsid w:val="00853EFE"/>
    <w:rsid w:val="0085479E"/>
    <w:rsid w:val="0085493B"/>
    <w:rsid w:val="00855251"/>
    <w:rsid w:val="008570BC"/>
    <w:rsid w:val="00857801"/>
    <w:rsid w:val="00860E89"/>
    <w:rsid w:val="008677CD"/>
    <w:rsid w:val="008706BA"/>
    <w:rsid w:val="00870CF8"/>
    <w:rsid w:val="00870D0F"/>
    <w:rsid w:val="00871BE4"/>
    <w:rsid w:val="00871D61"/>
    <w:rsid w:val="00872F88"/>
    <w:rsid w:val="00873540"/>
    <w:rsid w:val="00874056"/>
    <w:rsid w:val="0087431A"/>
    <w:rsid w:val="00874A4E"/>
    <w:rsid w:val="00877222"/>
    <w:rsid w:val="008775DB"/>
    <w:rsid w:val="00877716"/>
    <w:rsid w:val="00880C85"/>
    <w:rsid w:val="00880DB9"/>
    <w:rsid w:val="00882334"/>
    <w:rsid w:val="00883B62"/>
    <w:rsid w:val="00884806"/>
    <w:rsid w:val="008850F1"/>
    <w:rsid w:val="0088690F"/>
    <w:rsid w:val="0088766C"/>
    <w:rsid w:val="0088790F"/>
    <w:rsid w:val="00887918"/>
    <w:rsid w:val="00887C5A"/>
    <w:rsid w:val="00887D85"/>
    <w:rsid w:val="00887F26"/>
    <w:rsid w:val="008901B5"/>
    <w:rsid w:val="00891099"/>
    <w:rsid w:val="00891C9D"/>
    <w:rsid w:val="00891D32"/>
    <w:rsid w:val="00892058"/>
    <w:rsid w:val="00893ED5"/>
    <w:rsid w:val="008976B6"/>
    <w:rsid w:val="008A07F1"/>
    <w:rsid w:val="008A0AC9"/>
    <w:rsid w:val="008A1F03"/>
    <w:rsid w:val="008A22EA"/>
    <w:rsid w:val="008A3023"/>
    <w:rsid w:val="008A3D60"/>
    <w:rsid w:val="008A5BEC"/>
    <w:rsid w:val="008A5ED0"/>
    <w:rsid w:val="008B001A"/>
    <w:rsid w:val="008B2C81"/>
    <w:rsid w:val="008B3951"/>
    <w:rsid w:val="008B47CB"/>
    <w:rsid w:val="008B563B"/>
    <w:rsid w:val="008B59C5"/>
    <w:rsid w:val="008B78AE"/>
    <w:rsid w:val="008B7DF6"/>
    <w:rsid w:val="008C1B84"/>
    <w:rsid w:val="008C25CB"/>
    <w:rsid w:val="008C2E3A"/>
    <w:rsid w:val="008C3A4F"/>
    <w:rsid w:val="008C3A6E"/>
    <w:rsid w:val="008C4B05"/>
    <w:rsid w:val="008C63D7"/>
    <w:rsid w:val="008C726E"/>
    <w:rsid w:val="008D0713"/>
    <w:rsid w:val="008D0F7A"/>
    <w:rsid w:val="008D2ACD"/>
    <w:rsid w:val="008D7405"/>
    <w:rsid w:val="008E05FC"/>
    <w:rsid w:val="008E24E0"/>
    <w:rsid w:val="008E4C35"/>
    <w:rsid w:val="008E71E5"/>
    <w:rsid w:val="008E7DA2"/>
    <w:rsid w:val="008F06A3"/>
    <w:rsid w:val="008F2D84"/>
    <w:rsid w:val="008F3606"/>
    <w:rsid w:val="008F3DCB"/>
    <w:rsid w:val="008F3F76"/>
    <w:rsid w:val="008F5B78"/>
    <w:rsid w:val="008F6C6C"/>
    <w:rsid w:val="00900503"/>
    <w:rsid w:val="009026D6"/>
    <w:rsid w:val="009034B4"/>
    <w:rsid w:val="0090413D"/>
    <w:rsid w:val="00904A45"/>
    <w:rsid w:val="00904EC8"/>
    <w:rsid w:val="00907416"/>
    <w:rsid w:val="009111CC"/>
    <w:rsid w:val="00911955"/>
    <w:rsid w:val="00914B29"/>
    <w:rsid w:val="00916BB8"/>
    <w:rsid w:val="00916DB8"/>
    <w:rsid w:val="0092101D"/>
    <w:rsid w:val="009214C8"/>
    <w:rsid w:val="00921C50"/>
    <w:rsid w:val="00922605"/>
    <w:rsid w:val="00923431"/>
    <w:rsid w:val="00925E0D"/>
    <w:rsid w:val="00927240"/>
    <w:rsid w:val="00933356"/>
    <w:rsid w:val="00933A8F"/>
    <w:rsid w:val="0093543F"/>
    <w:rsid w:val="00941035"/>
    <w:rsid w:val="00942B68"/>
    <w:rsid w:val="0094351A"/>
    <w:rsid w:val="0094381C"/>
    <w:rsid w:val="00944020"/>
    <w:rsid w:val="009440C3"/>
    <w:rsid w:val="00944F37"/>
    <w:rsid w:val="009473A0"/>
    <w:rsid w:val="009477F4"/>
    <w:rsid w:val="00947D9A"/>
    <w:rsid w:val="009509B4"/>
    <w:rsid w:val="00951E59"/>
    <w:rsid w:val="0095358A"/>
    <w:rsid w:val="009538BD"/>
    <w:rsid w:val="009540D6"/>
    <w:rsid w:val="009569A4"/>
    <w:rsid w:val="00956A4E"/>
    <w:rsid w:val="009578D3"/>
    <w:rsid w:val="0096172B"/>
    <w:rsid w:val="00961C9E"/>
    <w:rsid w:val="0096269B"/>
    <w:rsid w:val="00963958"/>
    <w:rsid w:val="00963B86"/>
    <w:rsid w:val="00963D27"/>
    <w:rsid w:val="00963E97"/>
    <w:rsid w:val="00964889"/>
    <w:rsid w:val="009651EF"/>
    <w:rsid w:val="0096608C"/>
    <w:rsid w:val="00971101"/>
    <w:rsid w:val="009711A1"/>
    <w:rsid w:val="009751FD"/>
    <w:rsid w:val="00977930"/>
    <w:rsid w:val="00980BB5"/>
    <w:rsid w:val="00981A7A"/>
    <w:rsid w:val="0098358B"/>
    <w:rsid w:val="00983C4F"/>
    <w:rsid w:val="0098490A"/>
    <w:rsid w:val="009853B9"/>
    <w:rsid w:val="00992EA0"/>
    <w:rsid w:val="009945AC"/>
    <w:rsid w:val="00994811"/>
    <w:rsid w:val="00994D1C"/>
    <w:rsid w:val="00995BAA"/>
    <w:rsid w:val="00997527"/>
    <w:rsid w:val="009A0198"/>
    <w:rsid w:val="009A2F99"/>
    <w:rsid w:val="009A3747"/>
    <w:rsid w:val="009A4BB6"/>
    <w:rsid w:val="009A6AA9"/>
    <w:rsid w:val="009B0134"/>
    <w:rsid w:val="009B16A4"/>
    <w:rsid w:val="009B4D38"/>
    <w:rsid w:val="009B4D5A"/>
    <w:rsid w:val="009B652C"/>
    <w:rsid w:val="009B7DE6"/>
    <w:rsid w:val="009C03B8"/>
    <w:rsid w:val="009C19C2"/>
    <w:rsid w:val="009C36EA"/>
    <w:rsid w:val="009C6279"/>
    <w:rsid w:val="009C7099"/>
    <w:rsid w:val="009D137E"/>
    <w:rsid w:val="009D2C79"/>
    <w:rsid w:val="009D36ED"/>
    <w:rsid w:val="009D5B00"/>
    <w:rsid w:val="009D644B"/>
    <w:rsid w:val="009D72F7"/>
    <w:rsid w:val="009E0625"/>
    <w:rsid w:val="009E0E42"/>
    <w:rsid w:val="009E5B83"/>
    <w:rsid w:val="009E65B7"/>
    <w:rsid w:val="009E6B26"/>
    <w:rsid w:val="009E6E66"/>
    <w:rsid w:val="009E70E2"/>
    <w:rsid w:val="009F037B"/>
    <w:rsid w:val="009F31DE"/>
    <w:rsid w:val="009F3BFF"/>
    <w:rsid w:val="009F55AB"/>
    <w:rsid w:val="00A0036C"/>
    <w:rsid w:val="00A003DD"/>
    <w:rsid w:val="00A010E1"/>
    <w:rsid w:val="00A032EB"/>
    <w:rsid w:val="00A04276"/>
    <w:rsid w:val="00A0498E"/>
    <w:rsid w:val="00A04E44"/>
    <w:rsid w:val="00A06A30"/>
    <w:rsid w:val="00A07082"/>
    <w:rsid w:val="00A0740A"/>
    <w:rsid w:val="00A1070E"/>
    <w:rsid w:val="00A10F01"/>
    <w:rsid w:val="00A1334D"/>
    <w:rsid w:val="00A13B5C"/>
    <w:rsid w:val="00A1463F"/>
    <w:rsid w:val="00A14C8F"/>
    <w:rsid w:val="00A14EA3"/>
    <w:rsid w:val="00A16C00"/>
    <w:rsid w:val="00A21499"/>
    <w:rsid w:val="00A2599B"/>
    <w:rsid w:val="00A2608F"/>
    <w:rsid w:val="00A305E9"/>
    <w:rsid w:val="00A324D0"/>
    <w:rsid w:val="00A32550"/>
    <w:rsid w:val="00A32919"/>
    <w:rsid w:val="00A330BB"/>
    <w:rsid w:val="00A355C1"/>
    <w:rsid w:val="00A359C5"/>
    <w:rsid w:val="00A37DFC"/>
    <w:rsid w:val="00A4329A"/>
    <w:rsid w:val="00A438AA"/>
    <w:rsid w:val="00A45269"/>
    <w:rsid w:val="00A46435"/>
    <w:rsid w:val="00A50B4E"/>
    <w:rsid w:val="00A50E51"/>
    <w:rsid w:val="00A5138A"/>
    <w:rsid w:val="00A5280C"/>
    <w:rsid w:val="00A54329"/>
    <w:rsid w:val="00A5592B"/>
    <w:rsid w:val="00A560A9"/>
    <w:rsid w:val="00A56634"/>
    <w:rsid w:val="00A6158F"/>
    <w:rsid w:val="00A616E4"/>
    <w:rsid w:val="00A62DE6"/>
    <w:rsid w:val="00A6324A"/>
    <w:rsid w:val="00A63F79"/>
    <w:rsid w:val="00A66C31"/>
    <w:rsid w:val="00A712E0"/>
    <w:rsid w:val="00A71A89"/>
    <w:rsid w:val="00A72F3F"/>
    <w:rsid w:val="00A75098"/>
    <w:rsid w:val="00A7565A"/>
    <w:rsid w:val="00A75671"/>
    <w:rsid w:val="00A7689D"/>
    <w:rsid w:val="00A7712E"/>
    <w:rsid w:val="00A81764"/>
    <w:rsid w:val="00A832D6"/>
    <w:rsid w:val="00A83757"/>
    <w:rsid w:val="00A9141E"/>
    <w:rsid w:val="00A91797"/>
    <w:rsid w:val="00A93549"/>
    <w:rsid w:val="00A93809"/>
    <w:rsid w:val="00A95608"/>
    <w:rsid w:val="00A95807"/>
    <w:rsid w:val="00A960F9"/>
    <w:rsid w:val="00A961EA"/>
    <w:rsid w:val="00A973A7"/>
    <w:rsid w:val="00AA3CB8"/>
    <w:rsid w:val="00AA6ED5"/>
    <w:rsid w:val="00AB3869"/>
    <w:rsid w:val="00AB733C"/>
    <w:rsid w:val="00AC0A77"/>
    <w:rsid w:val="00AC0FF6"/>
    <w:rsid w:val="00AC3291"/>
    <w:rsid w:val="00AC7796"/>
    <w:rsid w:val="00AC7F9D"/>
    <w:rsid w:val="00AD1F2D"/>
    <w:rsid w:val="00AD384A"/>
    <w:rsid w:val="00AE1094"/>
    <w:rsid w:val="00AE4BB8"/>
    <w:rsid w:val="00AF11E2"/>
    <w:rsid w:val="00AF3826"/>
    <w:rsid w:val="00AF42F5"/>
    <w:rsid w:val="00AF4669"/>
    <w:rsid w:val="00AF4E55"/>
    <w:rsid w:val="00AF6066"/>
    <w:rsid w:val="00AF7DE5"/>
    <w:rsid w:val="00B00055"/>
    <w:rsid w:val="00B012DE"/>
    <w:rsid w:val="00B01DC5"/>
    <w:rsid w:val="00B04103"/>
    <w:rsid w:val="00B074F7"/>
    <w:rsid w:val="00B075D5"/>
    <w:rsid w:val="00B078E6"/>
    <w:rsid w:val="00B07AFF"/>
    <w:rsid w:val="00B1084C"/>
    <w:rsid w:val="00B11312"/>
    <w:rsid w:val="00B11B2B"/>
    <w:rsid w:val="00B1252F"/>
    <w:rsid w:val="00B131AC"/>
    <w:rsid w:val="00B140D2"/>
    <w:rsid w:val="00B140DD"/>
    <w:rsid w:val="00B15B82"/>
    <w:rsid w:val="00B16A54"/>
    <w:rsid w:val="00B212D6"/>
    <w:rsid w:val="00B222B6"/>
    <w:rsid w:val="00B24A21"/>
    <w:rsid w:val="00B27968"/>
    <w:rsid w:val="00B30B7E"/>
    <w:rsid w:val="00B31401"/>
    <w:rsid w:val="00B36622"/>
    <w:rsid w:val="00B371A7"/>
    <w:rsid w:val="00B401F3"/>
    <w:rsid w:val="00B4046C"/>
    <w:rsid w:val="00B409D2"/>
    <w:rsid w:val="00B42EA5"/>
    <w:rsid w:val="00B44743"/>
    <w:rsid w:val="00B4529A"/>
    <w:rsid w:val="00B461A6"/>
    <w:rsid w:val="00B46C2A"/>
    <w:rsid w:val="00B509C0"/>
    <w:rsid w:val="00B54446"/>
    <w:rsid w:val="00B553DD"/>
    <w:rsid w:val="00B561BA"/>
    <w:rsid w:val="00B56C88"/>
    <w:rsid w:val="00B57789"/>
    <w:rsid w:val="00B64DEC"/>
    <w:rsid w:val="00B657CF"/>
    <w:rsid w:val="00B66B01"/>
    <w:rsid w:val="00B67046"/>
    <w:rsid w:val="00B76181"/>
    <w:rsid w:val="00B77729"/>
    <w:rsid w:val="00B81F7F"/>
    <w:rsid w:val="00B823D0"/>
    <w:rsid w:val="00B82A01"/>
    <w:rsid w:val="00B8510A"/>
    <w:rsid w:val="00B86804"/>
    <w:rsid w:val="00B8775E"/>
    <w:rsid w:val="00B90850"/>
    <w:rsid w:val="00B921FB"/>
    <w:rsid w:val="00B92403"/>
    <w:rsid w:val="00B93BB7"/>
    <w:rsid w:val="00B944A4"/>
    <w:rsid w:val="00B94A0D"/>
    <w:rsid w:val="00B95B02"/>
    <w:rsid w:val="00B9717F"/>
    <w:rsid w:val="00B97757"/>
    <w:rsid w:val="00BA1246"/>
    <w:rsid w:val="00BA2A64"/>
    <w:rsid w:val="00BA3123"/>
    <w:rsid w:val="00BA41F7"/>
    <w:rsid w:val="00BA64E8"/>
    <w:rsid w:val="00BA6861"/>
    <w:rsid w:val="00BB046A"/>
    <w:rsid w:val="00BB05D1"/>
    <w:rsid w:val="00BB0CC1"/>
    <w:rsid w:val="00BB16F0"/>
    <w:rsid w:val="00BB2628"/>
    <w:rsid w:val="00BB2D47"/>
    <w:rsid w:val="00BB2F00"/>
    <w:rsid w:val="00BB5409"/>
    <w:rsid w:val="00BB6868"/>
    <w:rsid w:val="00BC5A10"/>
    <w:rsid w:val="00BC6640"/>
    <w:rsid w:val="00BC6835"/>
    <w:rsid w:val="00BC75C8"/>
    <w:rsid w:val="00BC77BD"/>
    <w:rsid w:val="00BE0523"/>
    <w:rsid w:val="00BE0659"/>
    <w:rsid w:val="00BE0B63"/>
    <w:rsid w:val="00BE0C2C"/>
    <w:rsid w:val="00BE0D7D"/>
    <w:rsid w:val="00BE3F7E"/>
    <w:rsid w:val="00BE41AD"/>
    <w:rsid w:val="00BE4509"/>
    <w:rsid w:val="00BE47C1"/>
    <w:rsid w:val="00BE4954"/>
    <w:rsid w:val="00BE612B"/>
    <w:rsid w:val="00BE7527"/>
    <w:rsid w:val="00BF0887"/>
    <w:rsid w:val="00BF0D84"/>
    <w:rsid w:val="00BF2B02"/>
    <w:rsid w:val="00BF32F5"/>
    <w:rsid w:val="00BF35D8"/>
    <w:rsid w:val="00BF47F6"/>
    <w:rsid w:val="00BF545E"/>
    <w:rsid w:val="00BF5ABB"/>
    <w:rsid w:val="00BF79A8"/>
    <w:rsid w:val="00C01315"/>
    <w:rsid w:val="00C01869"/>
    <w:rsid w:val="00C020EB"/>
    <w:rsid w:val="00C04092"/>
    <w:rsid w:val="00C115E8"/>
    <w:rsid w:val="00C119E9"/>
    <w:rsid w:val="00C11AD6"/>
    <w:rsid w:val="00C12ED4"/>
    <w:rsid w:val="00C142EA"/>
    <w:rsid w:val="00C15898"/>
    <w:rsid w:val="00C16616"/>
    <w:rsid w:val="00C177F4"/>
    <w:rsid w:val="00C22FC6"/>
    <w:rsid w:val="00C2377E"/>
    <w:rsid w:val="00C243B6"/>
    <w:rsid w:val="00C273F9"/>
    <w:rsid w:val="00C3144C"/>
    <w:rsid w:val="00C36354"/>
    <w:rsid w:val="00C366B4"/>
    <w:rsid w:val="00C37902"/>
    <w:rsid w:val="00C4064E"/>
    <w:rsid w:val="00C422E9"/>
    <w:rsid w:val="00C429C0"/>
    <w:rsid w:val="00C444CF"/>
    <w:rsid w:val="00C453EC"/>
    <w:rsid w:val="00C4712D"/>
    <w:rsid w:val="00C47E26"/>
    <w:rsid w:val="00C52729"/>
    <w:rsid w:val="00C52C58"/>
    <w:rsid w:val="00C5339B"/>
    <w:rsid w:val="00C5748B"/>
    <w:rsid w:val="00C578DC"/>
    <w:rsid w:val="00C61953"/>
    <w:rsid w:val="00C63140"/>
    <w:rsid w:val="00C640B2"/>
    <w:rsid w:val="00C64D3B"/>
    <w:rsid w:val="00C65D75"/>
    <w:rsid w:val="00C66293"/>
    <w:rsid w:val="00C6653A"/>
    <w:rsid w:val="00C673D5"/>
    <w:rsid w:val="00C67F3A"/>
    <w:rsid w:val="00C706F5"/>
    <w:rsid w:val="00C7116E"/>
    <w:rsid w:val="00C727FD"/>
    <w:rsid w:val="00C77C07"/>
    <w:rsid w:val="00C82B69"/>
    <w:rsid w:val="00C82D3D"/>
    <w:rsid w:val="00C83189"/>
    <w:rsid w:val="00C85181"/>
    <w:rsid w:val="00C86B5C"/>
    <w:rsid w:val="00C87C94"/>
    <w:rsid w:val="00C90C29"/>
    <w:rsid w:val="00C92AC3"/>
    <w:rsid w:val="00C942ED"/>
    <w:rsid w:val="00C95F98"/>
    <w:rsid w:val="00C96106"/>
    <w:rsid w:val="00CA02C3"/>
    <w:rsid w:val="00CA3D5D"/>
    <w:rsid w:val="00CA50FC"/>
    <w:rsid w:val="00CA554F"/>
    <w:rsid w:val="00CA56AD"/>
    <w:rsid w:val="00CA6B99"/>
    <w:rsid w:val="00CA78E1"/>
    <w:rsid w:val="00CB070F"/>
    <w:rsid w:val="00CB0FE2"/>
    <w:rsid w:val="00CB187D"/>
    <w:rsid w:val="00CB3CC2"/>
    <w:rsid w:val="00CB4148"/>
    <w:rsid w:val="00CB41A5"/>
    <w:rsid w:val="00CB582E"/>
    <w:rsid w:val="00CB593B"/>
    <w:rsid w:val="00CB5BC4"/>
    <w:rsid w:val="00CB6884"/>
    <w:rsid w:val="00CB7DFB"/>
    <w:rsid w:val="00CC05F2"/>
    <w:rsid w:val="00CC21BA"/>
    <w:rsid w:val="00CC333B"/>
    <w:rsid w:val="00CC52A3"/>
    <w:rsid w:val="00CC64EB"/>
    <w:rsid w:val="00CC675A"/>
    <w:rsid w:val="00CC7C66"/>
    <w:rsid w:val="00CD00EC"/>
    <w:rsid w:val="00CD196C"/>
    <w:rsid w:val="00CD34E6"/>
    <w:rsid w:val="00CD714A"/>
    <w:rsid w:val="00CD759B"/>
    <w:rsid w:val="00CD7C8F"/>
    <w:rsid w:val="00CE1769"/>
    <w:rsid w:val="00CE551A"/>
    <w:rsid w:val="00CE58B2"/>
    <w:rsid w:val="00CE6C44"/>
    <w:rsid w:val="00CF0E58"/>
    <w:rsid w:val="00CF0EFF"/>
    <w:rsid w:val="00CF0F80"/>
    <w:rsid w:val="00CF19D6"/>
    <w:rsid w:val="00CF22B4"/>
    <w:rsid w:val="00CF251A"/>
    <w:rsid w:val="00CF3055"/>
    <w:rsid w:val="00CF4645"/>
    <w:rsid w:val="00CF5122"/>
    <w:rsid w:val="00CF5C99"/>
    <w:rsid w:val="00CF72C5"/>
    <w:rsid w:val="00D003E3"/>
    <w:rsid w:val="00D0242E"/>
    <w:rsid w:val="00D0336F"/>
    <w:rsid w:val="00D03B78"/>
    <w:rsid w:val="00D03E74"/>
    <w:rsid w:val="00D04A06"/>
    <w:rsid w:val="00D0658C"/>
    <w:rsid w:val="00D15A32"/>
    <w:rsid w:val="00D15B5A"/>
    <w:rsid w:val="00D17BAD"/>
    <w:rsid w:val="00D17C79"/>
    <w:rsid w:val="00D23199"/>
    <w:rsid w:val="00D2470E"/>
    <w:rsid w:val="00D24975"/>
    <w:rsid w:val="00D31A9F"/>
    <w:rsid w:val="00D33FFF"/>
    <w:rsid w:val="00D344B9"/>
    <w:rsid w:val="00D34DFE"/>
    <w:rsid w:val="00D35572"/>
    <w:rsid w:val="00D358B3"/>
    <w:rsid w:val="00D36617"/>
    <w:rsid w:val="00D3682A"/>
    <w:rsid w:val="00D37EB1"/>
    <w:rsid w:val="00D41B90"/>
    <w:rsid w:val="00D41C62"/>
    <w:rsid w:val="00D4218A"/>
    <w:rsid w:val="00D42716"/>
    <w:rsid w:val="00D433F2"/>
    <w:rsid w:val="00D43973"/>
    <w:rsid w:val="00D44DFB"/>
    <w:rsid w:val="00D47B47"/>
    <w:rsid w:val="00D50842"/>
    <w:rsid w:val="00D50F29"/>
    <w:rsid w:val="00D51FCF"/>
    <w:rsid w:val="00D524C4"/>
    <w:rsid w:val="00D528AB"/>
    <w:rsid w:val="00D53173"/>
    <w:rsid w:val="00D536D1"/>
    <w:rsid w:val="00D549CB"/>
    <w:rsid w:val="00D566E8"/>
    <w:rsid w:val="00D60FAE"/>
    <w:rsid w:val="00D63A7F"/>
    <w:rsid w:val="00D63F93"/>
    <w:rsid w:val="00D64039"/>
    <w:rsid w:val="00D66A42"/>
    <w:rsid w:val="00D66AB5"/>
    <w:rsid w:val="00D67C25"/>
    <w:rsid w:val="00D71E78"/>
    <w:rsid w:val="00D72574"/>
    <w:rsid w:val="00D72B9A"/>
    <w:rsid w:val="00D72F0C"/>
    <w:rsid w:val="00D744CE"/>
    <w:rsid w:val="00D75306"/>
    <w:rsid w:val="00D76D73"/>
    <w:rsid w:val="00D77F9F"/>
    <w:rsid w:val="00D80268"/>
    <w:rsid w:val="00D80533"/>
    <w:rsid w:val="00D8104F"/>
    <w:rsid w:val="00D8172B"/>
    <w:rsid w:val="00D81924"/>
    <w:rsid w:val="00D8677D"/>
    <w:rsid w:val="00D915D1"/>
    <w:rsid w:val="00D938CA"/>
    <w:rsid w:val="00D957C4"/>
    <w:rsid w:val="00D97876"/>
    <w:rsid w:val="00D97D82"/>
    <w:rsid w:val="00DA0F8C"/>
    <w:rsid w:val="00DA1BAD"/>
    <w:rsid w:val="00DA1FAF"/>
    <w:rsid w:val="00DA2777"/>
    <w:rsid w:val="00DA28EC"/>
    <w:rsid w:val="00DA636D"/>
    <w:rsid w:val="00DA6A49"/>
    <w:rsid w:val="00DA7C4D"/>
    <w:rsid w:val="00DA7F6F"/>
    <w:rsid w:val="00DB11D4"/>
    <w:rsid w:val="00DB292D"/>
    <w:rsid w:val="00DB3FE5"/>
    <w:rsid w:val="00DB4F53"/>
    <w:rsid w:val="00DB6A20"/>
    <w:rsid w:val="00DB6BA5"/>
    <w:rsid w:val="00DB7902"/>
    <w:rsid w:val="00DB7B0F"/>
    <w:rsid w:val="00DB7D6B"/>
    <w:rsid w:val="00DC2C02"/>
    <w:rsid w:val="00DC2E2D"/>
    <w:rsid w:val="00DC6541"/>
    <w:rsid w:val="00DC73F6"/>
    <w:rsid w:val="00DC7BF9"/>
    <w:rsid w:val="00DD1203"/>
    <w:rsid w:val="00DD3757"/>
    <w:rsid w:val="00DD46AD"/>
    <w:rsid w:val="00DD4DB2"/>
    <w:rsid w:val="00DD54FE"/>
    <w:rsid w:val="00DD585F"/>
    <w:rsid w:val="00DE10ED"/>
    <w:rsid w:val="00DE1391"/>
    <w:rsid w:val="00DE2CEB"/>
    <w:rsid w:val="00DE607E"/>
    <w:rsid w:val="00DE6182"/>
    <w:rsid w:val="00DE6576"/>
    <w:rsid w:val="00DE7F42"/>
    <w:rsid w:val="00DF024D"/>
    <w:rsid w:val="00DF0523"/>
    <w:rsid w:val="00DF11E4"/>
    <w:rsid w:val="00DF1C84"/>
    <w:rsid w:val="00DF3A37"/>
    <w:rsid w:val="00DF5782"/>
    <w:rsid w:val="00DF64B4"/>
    <w:rsid w:val="00DF6588"/>
    <w:rsid w:val="00E0011D"/>
    <w:rsid w:val="00E01689"/>
    <w:rsid w:val="00E016F2"/>
    <w:rsid w:val="00E01F01"/>
    <w:rsid w:val="00E02BF4"/>
    <w:rsid w:val="00E04224"/>
    <w:rsid w:val="00E062BA"/>
    <w:rsid w:val="00E1005F"/>
    <w:rsid w:val="00E10EAF"/>
    <w:rsid w:val="00E14F99"/>
    <w:rsid w:val="00E1521A"/>
    <w:rsid w:val="00E16CD2"/>
    <w:rsid w:val="00E210EF"/>
    <w:rsid w:val="00E229A0"/>
    <w:rsid w:val="00E23126"/>
    <w:rsid w:val="00E23F2B"/>
    <w:rsid w:val="00E23FFB"/>
    <w:rsid w:val="00E241AA"/>
    <w:rsid w:val="00E26026"/>
    <w:rsid w:val="00E262CE"/>
    <w:rsid w:val="00E26E8E"/>
    <w:rsid w:val="00E27EFE"/>
    <w:rsid w:val="00E31D62"/>
    <w:rsid w:val="00E33968"/>
    <w:rsid w:val="00E34AD0"/>
    <w:rsid w:val="00E350BA"/>
    <w:rsid w:val="00E35E64"/>
    <w:rsid w:val="00E376F9"/>
    <w:rsid w:val="00E42204"/>
    <w:rsid w:val="00E42214"/>
    <w:rsid w:val="00E438DD"/>
    <w:rsid w:val="00E43BAE"/>
    <w:rsid w:val="00E43E13"/>
    <w:rsid w:val="00E449EB"/>
    <w:rsid w:val="00E452D7"/>
    <w:rsid w:val="00E4699D"/>
    <w:rsid w:val="00E47380"/>
    <w:rsid w:val="00E47536"/>
    <w:rsid w:val="00E50922"/>
    <w:rsid w:val="00E530E4"/>
    <w:rsid w:val="00E5496C"/>
    <w:rsid w:val="00E54A70"/>
    <w:rsid w:val="00E54AB2"/>
    <w:rsid w:val="00E55297"/>
    <w:rsid w:val="00E5629E"/>
    <w:rsid w:val="00E5779D"/>
    <w:rsid w:val="00E6071B"/>
    <w:rsid w:val="00E608B6"/>
    <w:rsid w:val="00E62AC7"/>
    <w:rsid w:val="00E62B1A"/>
    <w:rsid w:val="00E633D8"/>
    <w:rsid w:val="00E65147"/>
    <w:rsid w:val="00E65255"/>
    <w:rsid w:val="00E672E6"/>
    <w:rsid w:val="00E675CA"/>
    <w:rsid w:val="00E67AC4"/>
    <w:rsid w:val="00E67C2B"/>
    <w:rsid w:val="00E70C7E"/>
    <w:rsid w:val="00E7206A"/>
    <w:rsid w:val="00E73A01"/>
    <w:rsid w:val="00E75389"/>
    <w:rsid w:val="00E76240"/>
    <w:rsid w:val="00E768CE"/>
    <w:rsid w:val="00E76A73"/>
    <w:rsid w:val="00E77E35"/>
    <w:rsid w:val="00E80F92"/>
    <w:rsid w:val="00E81D3E"/>
    <w:rsid w:val="00E864C7"/>
    <w:rsid w:val="00E86581"/>
    <w:rsid w:val="00E877ED"/>
    <w:rsid w:val="00E90F8E"/>
    <w:rsid w:val="00E932FA"/>
    <w:rsid w:val="00E942A2"/>
    <w:rsid w:val="00E96EDB"/>
    <w:rsid w:val="00EA0423"/>
    <w:rsid w:val="00EA0BFE"/>
    <w:rsid w:val="00EA24F3"/>
    <w:rsid w:val="00EA2ECB"/>
    <w:rsid w:val="00EA50CD"/>
    <w:rsid w:val="00EA598C"/>
    <w:rsid w:val="00EA6E7A"/>
    <w:rsid w:val="00EB2B5A"/>
    <w:rsid w:val="00EB4DEF"/>
    <w:rsid w:val="00EB5645"/>
    <w:rsid w:val="00EC199B"/>
    <w:rsid w:val="00EC4A01"/>
    <w:rsid w:val="00EC7182"/>
    <w:rsid w:val="00ED0409"/>
    <w:rsid w:val="00ED14FE"/>
    <w:rsid w:val="00ED1BC4"/>
    <w:rsid w:val="00ED1D29"/>
    <w:rsid w:val="00ED20B6"/>
    <w:rsid w:val="00ED26C5"/>
    <w:rsid w:val="00ED4545"/>
    <w:rsid w:val="00ED4DDF"/>
    <w:rsid w:val="00ED54C1"/>
    <w:rsid w:val="00ED5991"/>
    <w:rsid w:val="00ED5E2D"/>
    <w:rsid w:val="00ED6A4D"/>
    <w:rsid w:val="00EE4076"/>
    <w:rsid w:val="00EE5C95"/>
    <w:rsid w:val="00EF059E"/>
    <w:rsid w:val="00EF24B2"/>
    <w:rsid w:val="00EF35E0"/>
    <w:rsid w:val="00EF3C69"/>
    <w:rsid w:val="00EF6E6E"/>
    <w:rsid w:val="00EF6F38"/>
    <w:rsid w:val="00EF7535"/>
    <w:rsid w:val="00F00C83"/>
    <w:rsid w:val="00F018C4"/>
    <w:rsid w:val="00F0270D"/>
    <w:rsid w:val="00F02FE6"/>
    <w:rsid w:val="00F03B23"/>
    <w:rsid w:val="00F05765"/>
    <w:rsid w:val="00F066CD"/>
    <w:rsid w:val="00F10A06"/>
    <w:rsid w:val="00F122F9"/>
    <w:rsid w:val="00F12997"/>
    <w:rsid w:val="00F152E4"/>
    <w:rsid w:val="00F15643"/>
    <w:rsid w:val="00F15A8D"/>
    <w:rsid w:val="00F15D98"/>
    <w:rsid w:val="00F17B21"/>
    <w:rsid w:val="00F17EAC"/>
    <w:rsid w:val="00F20E3E"/>
    <w:rsid w:val="00F21016"/>
    <w:rsid w:val="00F22017"/>
    <w:rsid w:val="00F2442C"/>
    <w:rsid w:val="00F247C0"/>
    <w:rsid w:val="00F32B1A"/>
    <w:rsid w:val="00F33878"/>
    <w:rsid w:val="00F3416F"/>
    <w:rsid w:val="00F36E68"/>
    <w:rsid w:val="00F3720E"/>
    <w:rsid w:val="00F40D2C"/>
    <w:rsid w:val="00F41877"/>
    <w:rsid w:val="00F437AB"/>
    <w:rsid w:val="00F4486A"/>
    <w:rsid w:val="00F4498A"/>
    <w:rsid w:val="00F44ADA"/>
    <w:rsid w:val="00F44E47"/>
    <w:rsid w:val="00F45275"/>
    <w:rsid w:val="00F45675"/>
    <w:rsid w:val="00F47C57"/>
    <w:rsid w:val="00F52BB5"/>
    <w:rsid w:val="00F5540F"/>
    <w:rsid w:val="00F574FD"/>
    <w:rsid w:val="00F644DD"/>
    <w:rsid w:val="00F668C1"/>
    <w:rsid w:val="00F74282"/>
    <w:rsid w:val="00F74EC8"/>
    <w:rsid w:val="00F77745"/>
    <w:rsid w:val="00F77A02"/>
    <w:rsid w:val="00F804DA"/>
    <w:rsid w:val="00F82C90"/>
    <w:rsid w:val="00F846FB"/>
    <w:rsid w:val="00F867B4"/>
    <w:rsid w:val="00F903BB"/>
    <w:rsid w:val="00F90AD8"/>
    <w:rsid w:val="00F91586"/>
    <w:rsid w:val="00F91CDF"/>
    <w:rsid w:val="00F920B4"/>
    <w:rsid w:val="00F954F3"/>
    <w:rsid w:val="00F97310"/>
    <w:rsid w:val="00FA0482"/>
    <w:rsid w:val="00FA0A97"/>
    <w:rsid w:val="00FA11B6"/>
    <w:rsid w:val="00FA1586"/>
    <w:rsid w:val="00FA1AD2"/>
    <w:rsid w:val="00FA2782"/>
    <w:rsid w:val="00FA4D26"/>
    <w:rsid w:val="00FA535B"/>
    <w:rsid w:val="00FA6977"/>
    <w:rsid w:val="00FA7051"/>
    <w:rsid w:val="00FA7105"/>
    <w:rsid w:val="00FA7133"/>
    <w:rsid w:val="00FB08ED"/>
    <w:rsid w:val="00FB1025"/>
    <w:rsid w:val="00FB39B8"/>
    <w:rsid w:val="00FB39DB"/>
    <w:rsid w:val="00FB3A76"/>
    <w:rsid w:val="00FB501F"/>
    <w:rsid w:val="00FC0771"/>
    <w:rsid w:val="00FC0A2F"/>
    <w:rsid w:val="00FC1891"/>
    <w:rsid w:val="00FC1D82"/>
    <w:rsid w:val="00FC4288"/>
    <w:rsid w:val="00FD16C3"/>
    <w:rsid w:val="00FD1FB4"/>
    <w:rsid w:val="00FD2286"/>
    <w:rsid w:val="00FD36DA"/>
    <w:rsid w:val="00FD40E1"/>
    <w:rsid w:val="00FD457E"/>
    <w:rsid w:val="00FD4590"/>
    <w:rsid w:val="00FD711A"/>
    <w:rsid w:val="00FE07DA"/>
    <w:rsid w:val="00FE1056"/>
    <w:rsid w:val="00FE14DB"/>
    <w:rsid w:val="00FE4C53"/>
    <w:rsid w:val="00FE650C"/>
    <w:rsid w:val="00FE7BF5"/>
    <w:rsid w:val="00FF4465"/>
    <w:rsid w:val="00FF5A08"/>
    <w:rsid w:val="00FF6784"/>
    <w:rsid w:val="00FF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198F9DE"/>
  <w15:chartTrackingRefBased/>
  <w15:docId w15:val="{732E4EC0-ED85-438D-BA38-AEF32E36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E1A"/>
    <w:pPr>
      <w:spacing w:after="200" w:line="276" w:lineRule="auto"/>
    </w:pPr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3F64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unhideWhenUsed/>
    <w:qFormat/>
    <w:rsid w:val="00780C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basedOn w:val="a0"/>
    <w:link w:val="20"/>
    <w:uiPriority w:val="9"/>
    <w:rsid w:val="00780C7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rsid w:val="00780C7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80C73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80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0C73"/>
    <w:rPr>
      <w:rFonts w:ascii="Calibri" w:eastAsia="Calibri" w:hAnsi="Calibri" w:cs="Times New Roman"/>
    </w:rPr>
  </w:style>
  <w:style w:type="paragraph" w:styleId="a5">
    <w:name w:val="List Paragraph"/>
    <w:aliases w:val="Bullet List,FooterText,numbered,Paragraphe de liste1,lp1"/>
    <w:basedOn w:val="a"/>
    <w:link w:val="a6"/>
    <w:uiPriority w:val="34"/>
    <w:qFormat/>
    <w:rsid w:val="0084546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Standard">
    <w:name w:val="Standard"/>
    <w:rsid w:val="006000C3"/>
    <w:pPr>
      <w:widowControl w:val="0"/>
      <w:suppressAutoHyphens/>
      <w:autoSpaceDN w:val="0"/>
      <w:textAlignment w:val="baseline"/>
    </w:pPr>
    <w:rPr>
      <w:rFonts w:ascii="Arial" w:eastAsia="Calibri" w:hAnsi="Arial" w:cs="Arial"/>
      <w:kern w:val="3"/>
      <w:sz w:val="18"/>
      <w:szCs w:val="18"/>
      <w:lang w:eastAsia="ar-SA"/>
    </w:rPr>
  </w:style>
  <w:style w:type="table" w:styleId="a7">
    <w:name w:val="Table Grid"/>
    <w:basedOn w:val="a1"/>
    <w:uiPriority w:val="39"/>
    <w:rsid w:val="00D53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D50842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D50842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D50842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508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50842"/>
    <w:rPr>
      <w:rFonts w:ascii="Segoe UI" w:eastAsia="Calibri" w:hAnsi="Segoe UI" w:cs="Segoe UI"/>
      <w:sz w:val="18"/>
      <w:szCs w:val="18"/>
    </w:rPr>
  </w:style>
  <w:style w:type="paragraph" w:styleId="ad">
    <w:name w:val="annotation subject"/>
    <w:basedOn w:val="a9"/>
    <w:next w:val="a9"/>
    <w:link w:val="ae"/>
    <w:uiPriority w:val="99"/>
    <w:semiHidden/>
    <w:unhideWhenUsed/>
    <w:rsid w:val="00DE2CEB"/>
    <w:pPr>
      <w:spacing w:after="200"/>
    </w:pPr>
    <w:rPr>
      <w:rFonts w:ascii="Calibri" w:eastAsia="Calibri" w:hAnsi="Calibri" w:cs="Times New Roman"/>
      <w:b/>
      <w:bCs/>
    </w:rPr>
  </w:style>
  <w:style w:type="character" w:customStyle="1" w:styleId="ae">
    <w:name w:val="Тема примечания Знак"/>
    <w:basedOn w:val="aa"/>
    <w:link w:val="ad"/>
    <w:uiPriority w:val="99"/>
    <w:semiHidden/>
    <w:rsid w:val="00DE2CEB"/>
    <w:rPr>
      <w:rFonts w:ascii="Calibri" w:eastAsia="Calibri" w:hAnsi="Calibri" w:cs="Times New Roman"/>
      <w:b/>
      <w:bCs/>
      <w:sz w:val="20"/>
      <w:szCs w:val="20"/>
    </w:rPr>
  </w:style>
  <w:style w:type="table" w:customStyle="1" w:styleId="12">
    <w:name w:val="Сетка таблицы1"/>
    <w:basedOn w:val="a1"/>
    <w:next w:val="a7"/>
    <w:uiPriority w:val="39"/>
    <w:rsid w:val="00E67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0">
    <w:name w:val="Font Style120"/>
    <w:uiPriority w:val="99"/>
    <w:rsid w:val="00921C50"/>
    <w:rPr>
      <w:rFonts w:ascii="Times New Roman" w:hAnsi="Times New Roman" w:cs="Times New Roman" w:hint="default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01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01689"/>
    <w:rPr>
      <w:rFonts w:ascii="Calibri" w:eastAsia="Calibri" w:hAnsi="Calibri" w:cs="Times New Roman"/>
    </w:rPr>
  </w:style>
  <w:style w:type="paragraph" w:styleId="af1">
    <w:name w:val="footnote text"/>
    <w:aliases w:val="Footnote Text Char Знак Знак,Footnote Text Char Знак,Footnote Text Char Знак Знак Знак Знак"/>
    <w:basedOn w:val="a"/>
    <w:link w:val="af2"/>
    <w:uiPriority w:val="99"/>
    <w:unhideWhenUsed/>
    <w:rsid w:val="0032214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aliases w:val="Footnote Text Char Знак Знак Знак,Footnote Text Char Знак Знак1,Footnote Text Char Знак Знак Знак Знак Знак"/>
    <w:basedOn w:val="a0"/>
    <w:link w:val="af1"/>
    <w:uiPriority w:val="99"/>
    <w:rsid w:val="0032214B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basedOn w:val="a0"/>
    <w:unhideWhenUsed/>
    <w:rsid w:val="0032214B"/>
    <w:rPr>
      <w:vertAlign w:val="superscript"/>
    </w:rPr>
  </w:style>
  <w:style w:type="character" w:customStyle="1" w:styleId="a6">
    <w:name w:val="Абзац списка Знак"/>
    <w:aliases w:val="Bullet List Знак,FooterText Знак,numbered Знак,Paragraphe de liste1 Знак,lp1 Знак"/>
    <w:link w:val="a5"/>
    <w:uiPriority w:val="34"/>
    <w:locked/>
    <w:rsid w:val="008A22EA"/>
  </w:style>
  <w:style w:type="paragraph" w:customStyle="1" w:styleId="af4">
    <w:name w:val="Стиль"/>
    <w:rsid w:val="008A22E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C7EDB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C7EDB"/>
    <w:rPr>
      <w:rFonts w:ascii="Consolas" w:eastAsia="Calibri" w:hAnsi="Consolas" w:cs="Consolas"/>
      <w:sz w:val="20"/>
      <w:szCs w:val="20"/>
    </w:rPr>
  </w:style>
  <w:style w:type="paragraph" w:customStyle="1" w:styleId="Default">
    <w:name w:val="Default"/>
    <w:rsid w:val="00690D34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paragraph" w:customStyle="1" w:styleId="1">
    <w:name w:val="Нум1"/>
    <w:basedOn w:val="a"/>
    <w:link w:val="13"/>
    <w:qFormat/>
    <w:rsid w:val="0029755C"/>
    <w:pPr>
      <w:keepNext/>
      <w:keepLines/>
      <w:widowControl w:val="0"/>
      <w:numPr>
        <w:numId w:val="18"/>
      </w:numPr>
      <w:suppressLineNumbers/>
      <w:suppressAutoHyphens/>
      <w:spacing w:before="240" w:after="12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13">
    <w:name w:val="Нум1 Знак"/>
    <w:link w:val="1"/>
    <w:rsid w:val="0029755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">
    <w:name w:val="Нум2"/>
    <w:basedOn w:val="a"/>
    <w:qFormat/>
    <w:rsid w:val="0029755C"/>
    <w:pPr>
      <w:widowControl w:val="0"/>
      <w:numPr>
        <w:ilvl w:val="1"/>
        <w:numId w:val="18"/>
      </w:numPr>
      <w:suppressLineNumbers/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3">
    <w:name w:val="Нум3"/>
    <w:basedOn w:val="a"/>
    <w:qFormat/>
    <w:rsid w:val="0029755C"/>
    <w:pPr>
      <w:widowControl w:val="0"/>
      <w:numPr>
        <w:ilvl w:val="2"/>
        <w:numId w:val="18"/>
      </w:numPr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3F64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5">
    <w:name w:val="Hyperlink"/>
    <w:basedOn w:val="a0"/>
    <w:uiPriority w:val="99"/>
    <w:unhideWhenUsed/>
    <w:rsid w:val="001E1ED1"/>
    <w:rPr>
      <w:color w:val="0563C1" w:themeColor="hyperlink"/>
      <w:u w:val="single"/>
    </w:rPr>
  </w:style>
  <w:style w:type="character" w:styleId="af6">
    <w:name w:val="FollowedHyperlink"/>
    <w:basedOn w:val="a0"/>
    <w:uiPriority w:val="99"/>
    <w:semiHidden/>
    <w:unhideWhenUsed/>
    <w:rsid w:val="00705304"/>
    <w:rPr>
      <w:color w:val="954F72" w:themeColor="followedHyperlink"/>
      <w:u w:val="single"/>
    </w:rPr>
  </w:style>
  <w:style w:type="table" w:customStyle="1" w:styleId="22">
    <w:name w:val="Сетка таблицы2"/>
    <w:basedOn w:val="a1"/>
    <w:next w:val="a7"/>
    <w:uiPriority w:val="59"/>
    <w:rsid w:val="004D2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892DF-4B91-4E14-85C2-321F1E7CB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1507</Words>
  <Characters>10400</Characters>
  <Application>Microsoft Office Word</Application>
  <DocSecurity>4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Атаханова Ирина Анатольевна</cp:lastModifiedBy>
  <cp:revision>2</cp:revision>
  <cp:lastPrinted>2020-09-28T14:09:00Z</cp:lastPrinted>
  <dcterms:created xsi:type="dcterms:W3CDTF">2026-09-14T11:17:00Z</dcterms:created>
  <dcterms:modified xsi:type="dcterms:W3CDTF">2026-09-14T11:17:00Z</dcterms:modified>
</cp:coreProperties>
</file>