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A8D9"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279B8791"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14AC8D63"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3AB8BBEC" w14:textId="75D4D1A9" w:rsidR="00467A1E" w:rsidRPr="00467A1E" w:rsidRDefault="005847A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5C0E25F9"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5D3A81C" w14:textId="332C4340"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4F667A1D"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43E50E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55D52D9"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84036C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28187D8"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7E453B5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41034D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36B0E07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3AA10EA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4FBBDE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7543950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3CBA3A9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69182682"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29677A6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1CFD9C0"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1DE158CB"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6A700D5" w14:textId="77777777" w:rsidTr="0061214A">
        <w:trPr>
          <w:trHeight w:val="617"/>
        </w:trPr>
        <w:tc>
          <w:tcPr>
            <w:tcW w:w="4315" w:type="dxa"/>
            <w:gridSpan w:val="5"/>
            <w:vMerge/>
            <w:tcBorders>
              <w:top w:val="nil"/>
              <w:left w:val="nil"/>
              <w:right w:val="nil"/>
            </w:tcBorders>
          </w:tcPr>
          <w:p w14:paraId="5E8A33F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6F9B79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65061D8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6FDCF9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FD7C7D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541A627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341380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480ECCC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AD34B5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5C5D9F5" w14:textId="77777777" w:rsidTr="0061214A">
        <w:trPr>
          <w:trHeight w:val="33"/>
        </w:trPr>
        <w:tc>
          <w:tcPr>
            <w:tcW w:w="709" w:type="dxa"/>
            <w:tcMar>
              <w:top w:w="0" w:type="dxa"/>
              <w:left w:w="0" w:type="dxa"/>
              <w:bottom w:w="0" w:type="dxa"/>
              <w:right w:w="0" w:type="dxa"/>
            </w:tcMar>
            <w:vAlign w:val="bottom"/>
          </w:tcPr>
          <w:p w14:paraId="2211103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3A7272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E96E17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D5425D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03D596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C9B1D7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2477EA5"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D25656"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3F46E54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DD6ABF0" w14:textId="3373897A"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446035">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726DD9E5" w14:textId="77777777" w:rsidR="00446035" w:rsidRPr="00467A1E" w:rsidRDefault="00446035"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86002" w14:textId="77777777"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3497ED77" w14:textId="22FDF146" w:rsidR="00467A1E" w:rsidRDefault="00B364A8"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B364A8">
        <w:rPr>
          <w:rFonts w:ascii="Times New Roman" w:eastAsia="Times New Roman" w:hAnsi="Times New Roman" w:cs="Times New Roman"/>
          <w:sz w:val="28"/>
          <w:szCs w:val="28"/>
          <w:lang w:eastAsia="ru-RU"/>
        </w:rPr>
        <w:t>Поставка электрогенераторов для нужд АО «Почта России»</w:t>
      </w:r>
      <w:r w:rsidR="00274F7A">
        <w:rPr>
          <w:rFonts w:ascii="Times New Roman" w:eastAsia="Times New Roman" w:hAnsi="Times New Roman" w:cs="Times New Roman"/>
          <w:sz w:val="28"/>
          <w:szCs w:val="28"/>
          <w:lang w:eastAsia="ru-RU"/>
        </w:rPr>
        <w:t>,</w:t>
      </w:r>
      <w:r w:rsidR="00FB711C">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p w14:paraId="031DD13E" w14:textId="77777777" w:rsidR="00B364A8" w:rsidRPr="00467A1E" w:rsidRDefault="00B364A8"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B364A8" w:rsidRPr="000C7104" w14:paraId="78C22850" w14:textId="77777777" w:rsidTr="00E8410F">
        <w:trPr>
          <w:trHeight w:val="278"/>
          <w:jc w:val="center"/>
        </w:trPr>
        <w:tc>
          <w:tcPr>
            <w:tcW w:w="576" w:type="dxa"/>
            <w:noWrap/>
            <w:vAlign w:val="center"/>
          </w:tcPr>
          <w:p w14:paraId="2E8CDA5F"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14:paraId="6CA243B4"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14:paraId="280C3E63" w14:textId="77777777" w:rsidR="00B364A8" w:rsidRPr="000C7104" w:rsidRDefault="00B364A8" w:rsidP="00E8410F">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F23945">
              <w:rPr>
                <w:rFonts w:ascii="Times New Roman" w:eastAsia="Times New Roman" w:hAnsi="Times New Roman" w:cs="Times New Roman"/>
                <w:color w:val="000000"/>
                <w:sz w:val="28"/>
                <w:szCs w:val="28"/>
                <w:lang w:eastAsia="ru-RU"/>
              </w:rPr>
              <w:t>Поставка электрогенераторов для нужд АО «Почта России»</w:t>
            </w:r>
          </w:p>
        </w:tc>
      </w:tr>
      <w:tr w:rsidR="00B364A8" w:rsidRPr="000C7104" w14:paraId="7EBD833C" w14:textId="77777777" w:rsidTr="00E8410F">
        <w:trPr>
          <w:trHeight w:val="278"/>
          <w:jc w:val="center"/>
        </w:trPr>
        <w:tc>
          <w:tcPr>
            <w:tcW w:w="576" w:type="dxa"/>
            <w:noWrap/>
            <w:vAlign w:val="center"/>
          </w:tcPr>
          <w:p w14:paraId="4B9188C9"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14:paraId="29396D73"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14:paraId="1B2893DF" w14:textId="77777777" w:rsidR="00B364A8" w:rsidRPr="000C7104" w:rsidRDefault="00B364A8" w:rsidP="00E8410F">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B364A8" w:rsidRPr="000C7104" w14:paraId="390A57AE" w14:textId="77777777" w:rsidTr="00E8410F">
        <w:trPr>
          <w:trHeight w:val="278"/>
          <w:jc w:val="center"/>
        </w:trPr>
        <w:tc>
          <w:tcPr>
            <w:tcW w:w="576" w:type="dxa"/>
            <w:noWrap/>
            <w:vAlign w:val="center"/>
          </w:tcPr>
          <w:p w14:paraId="4760A1F6"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14:paraId="61323C4C"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14:paraId="5F4018F5" w14:textId="77777777" w:rsidR="00B364A8" w:rsidRPr="000C7104" w:rsidRDefault="00B364A8" w:rsidP="00E8410F">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F23945">
              <w:rPr>
                <w:rFonts w:ascii="Times New Roman" w:eastAsia="Times New Roman" w:hAnsi="Times New Roman" w:cs="Times New Roman"/>
                <w:color w:val="000000"/>
                <w:sz w:val="28"/>
                <w:szCs w:val="28"/>
                <w:lang w:eastAsia="ru-RU"/>
              </w:rPr>
              <w:t>27.11.32.120</w:t>
            </w:r>
            <w:r>
              <w:rPr>
                <w:rFonts w:ascii="Times New Roman" w:eastAsia="Times New Roman" w:hAnsi="Times New Roman" w:cs="Times New Roman"/>
                <w:color w:val="000000"/>
                <w:sz w:val="28"/>
                <w:szCs w:val="28"/>
                <w:lang w:eastAsia="ru-RU"/>
              </w:rPr>
              <w:t xml:space="preserve">, </w:t>
            </w:r>
            <w:r w:rsidRPr="00F23945">
              <w:rPr>
                <w:rFonts w:ascii="Times New Roman" w:eastAsia="Times New Roman" w:hAnsi="Times New Roman" w:cs="Times New Roman"/>
                <w:color w:val="000000"/>
                <w:sz w:val="28"/>
                <w:szCs w:val="28"/>
                <w:lang w:eastAsia="ru-RU"/>
              </w:rPr>
              <w:t>Установки генераторные прочие</w:t>
            </w:r>
          </w:p>
        </w:tc>
      </w:tr>
      <w:tr w:rsidR="00B364A8" w:rsidRPr="000C7104" w14:paraId="3C6F421A" w14:textId="77777777" w:rsidTr="00E8410F">
        <w:trPr>
          <w:trHeight w:val="612"/>
          <w:jc w:val="center"/>
        </w:trPr>
        <w:tc>
          <w:tcPr>
            <w:tcW w:w="576" w:type="dxa"/>
            <w:noWrap/>
            <w:vAlign w:val="center"/>
          </w:tcPr>
          <w:p w14:paraId="5CD27E88"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14:paraId="124D1CD2"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товаров/работ/услуг</w:t>
            </w:r>
          </w:p>
        </w:tc>
        <w:tc>
          <w:tcPr>
            <w:tcW w:w="5240" w:type="dxa"/>
            <w:noWrap/>
            <w:vAlign w:val="center"/>
            <w:hideMark/>
          </w:tcPr>
          <w:p w14:paraId="33576FF8" w14:textId="77777777" w:rsidR="00B364A8" w:rsidRPr="000C7104" w:rsidRDefault="00B364A8" w:rsidP="00E8410F">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B364A8" w:rsidRPr="000C7104" w14:paraId="4DEA903D" w14:textId="77777777" w:rsidTr="00E8410F">
        <w:trPr>
          <w:trHeight w:val="490"/>
          <w:jc w:val="center"/>
        </w:trPr>
        <w:tc>
          <w:tcPr>
            <w:tcW w:w="576" w:type="dxa"/>
            <w:noWrap/>
            <w:vAlign w:val="center"/>
          </w:tcPr>
          <w:p w14:paraId="1347C474"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14:paraId="434843EC"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240" w:type="dxa"/>
            <w:noWrap/>
            <w:vAlign w:val="center"/>
          </w:tcPr>
          <w:p w14:paraId="46628DE6" w14:textId="77777777" w:rsidR="00B364A8" w:rsidRPr="000C7104" w:rsidRDefault="00B364A8" w:rsidP="00E8410F">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B364A8" w:rsidRPr="000C7104" w14:paraId="169F8D17" w14:textId="77777777" w:rsidTr="00E8410F">
        <w:trPr>
          <w:trHeight w:val="490"/>
          <w:jc w:val="center"/>
        </w:trPr>
        <w:tc>
          <w:tcPr>
            <w:tcW w:w="576" w:type="dxa"/>
            <w:noWrap/>
            <w:vAlign w:val="center"/>
          </w:tcPr>
          <w:p w14:paraId="3AAC4C47"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14:paraId="7EF70AA5"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240" w:type="dxa"/>
            <w:noWrap/>
            <w:vAlign w:val="center"/>
          </w:tcPr>
          <w:p w14:paraId="66604763" w14:textId="77777777" w:rsidR="00B364A8" w:rsidRPr="000C7104" w:rsidRDefault="00B364A8" w:rsidP="00E8410F">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B364A8" w:rsidRPr="000C7104" w14:paraId="24FDCFEB" w14:textId="77777777" w:rsidTr="00E8410F">
        <w:trPr>
          <w:trHeight w:val="490"/>
          <w:jc w:val="center"/>
        </w:trPr>
        <w:tc>
          <w:tcPr>
            <w:tcW w:w="576" w:type="dxa"/>
            <w:noWrap/>
            <w:vAlign w:val="center"/>
          </w:tcPr>
          <w:p w14:paraId="01F462F5"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14:paraId="1784FBF1" w14:textId="77777777" w:rsidR="00B364A8" w:rsidRPr="000C7104" w:rsidRDefault="00B364A8" w:rsidP="00E8410F">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 xml:space="preserve">Срок (периодичность, </w:t>
            </w:r>
            <w:r w:rsidRPr="000C7104">
              <w:rPr>
                <w:rFonts w:ascii="Times New Roman" w:eastAsia="Times New Roman" w:hAnsi="Times New Roman" w:cs="Times New Roman"/>
                <w:color w:val="000000"/>
                <w:sz w:val="28"/>
                <w:szCs w:val="28"/>
                <w:lang w:eastAsia="ru-RU"/>
              </w:rPr>
              <w:lastRenderedPageBreak/>
              <w:t>график) поставки товаров/выполнения работ/оказания услуг</w:t>
            </w:r>
          </w:p>
        </w:tc>
        <w:tc>
          <w:tcPr>
            <w:tcW w:w="5240" w:type="dxa"/>
            <w:noWrap/>
            <w:vAlign w:val="center"/>
          </w:tcPr>
          <w:p w14:paraId="63C20319" w14:textId="77777777" w:rsidR="00B364A8" w:rsidRPr="000C7104" w:rsidRDefault="00B364A8" w:rsidP="00E8410F">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lastRenderedPageBreak/>
              <w:t>(Приложение №1 к запросу)</w:t>
            </w:r>
          </w:p>
        </w:tc>
      </w:tr>
      <w:tr w:rsidR="00B364A8" w:rsidRPr="000C7104" w14:paraId="07001D02" w14:textId="77777777" w:rsidTr="00E8410F">
        <w:trPr>
          <w:trHeight w:val="367"/>
          <w:jc w:val="center"/>
        </w:trPr>
        <w:tc>
          <w:tcPr>
            <w:tcW w:w="576" w:type="dxa"/>
            <w:noWrap/>
            <w:vAlign w:val="center"/>
          </w:tcPr>
          <w:p w14:paraId="381E2B2F"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8.</w:t>
            </w:r>
          </w:p>
        </w:tc>
        <w:tc>
          <w:tcPr>
            <w:tcW w:w="3818" w:type="dxa"/>
            <w:vAlign w:val="center"/>
            <w:hideMark/>
          </w:tcPr>
          <w:p w14:paraId="786B887B"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14:paraId="505FD1CA" w14:textId="77777777" w:rsidR="00B364A8" w:rsidRPr="000C7104" w:rsidRDefault="00B364A8" w:rsidP="00E8410F">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Pr="000C7104">
              <w:rPr>
                <w:rFonts w:ascii="Times New Roman" w:eastAsia="Times New Roman" w:hAnsi="Times New Roman" w:cs="Times New Roman"/>
                <w:color w:val="000000"/>
                <w:sz w:val="28"/>
                <w:szCs w:val="28"/>
                <w:lang w:val="en-US" w:eastAsia="ru-RU"/>
              </w:rPr>
              <w:t xml:space="preserve"> </w:t>
            </w:r>
            <w:r w:rsidRPr="000C7104">
              <w:rPr>
                <w:rFonts w:ascii="Times New Roman" w:eastAsia="Times New Roman" w:hAnsi="Times New Roman" w:cs="Times New Roman"/>
                <w:color w:val="000000"/>
                <w:sz w:val="28"/>
                <w:szCs w:val="28"/>
                <w:lang w:eastAsia="ru-RU"/>
              </w:rPr>
              <w:t>квартал 2026 г.</w:t>
            </w:r>
          </w:p>
        </w:tc>
      </w:tr>
      <w:tr w:rsidR="00B364A8" w:rsidRPr="000C7104" w14:paraId="24A5AAE4" w14:textId="77777777" w:rsidTr="00E8410F">
        <w:trPr>
          <w:trHeight w:val="278"/>
          <w:jc w:val="center"/>
        </w:trPr>
        <w:tc>
          <w:tcPr>
            <w:tcW w:w="576" w:type="dxa"/>
            <w:noWrap/>
            <w:vAlign w:val="center"/>
          </w:tcPr>
          <w:p w14:paraId="2A659B69"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14:paraId="1707E224"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14:paraId="247B2E23" w14:textId="77777777" w:rsidR="00B364A8" w:rsidRPr="004D4AC2" w:rsidRDefault="00B364A8" w:rsidP="00E8410F">
            <w:pPr>
              <w:widowControl w:val="0"/>
              <w:tabs>
                <w:tab w:val="left" w:pos="4820"/>
              </w:tabs>
              <w:spacing w:after="0" w:line="240" w:lineRule="auto"/>
              <w:jc w:val="both"/>
              <w:rPr>
                <w:rFonts w:ascii="Times New Roman" w:hAnsi="Times New Roman" w:cs="Times New Roman"/>
                <w:color w:val="000000" w:themeColor="text1"/>
                <w:sz w:val="28"/>
                <w:szCs w:val="28"/>
              </w:rPr>
            </w:pPr>
            <w:r w:rsidRPr="0097743E">
              <w:rPr>
                <w:rFonts w:ascii="Times New Roman" w:eastAsia="Times New Roman" w:hAnsi="Times New Roman" w:cs="Times New Roman"/>
                <w:color w:val="000000"/>
                <w:sz w:val="28"/>
                <w:szCs w:val="28"/>
                <w:lang w:eastAsia="ru-RU"/>
              </w:rPr>
              <w:t>Оплата производится в течение 7 (семи) рабочих дней с даты подписания Покупателем товарной накладной по форме ТОРГ-12/УПД</w:t>
            </w:r>
          </w:p>
        </w:tc>
      </w:tr>
      <w:tr w:rsidR="00B364A8" w:rsidRPr="000C7104" w14:paraId="577CB5FD" w14:textId="77777777" w:rsidTr="00E8410F">
        <w:trPr>
          <w:trHeight w:val="278"/>
          <w:jc w:val="center"/>
        </w:trPr>
        <w:tc>
          <w:tcPr>
            <w:tcW w:w="576" w:type="dxa"/>
            <w:noWrap/>
            <w:vAlign w:val="center"/>
          </w:tcPr>
          <w:p w14:paraId="0299ACD2"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818" w:type="dxa"/>
            <w:vAlign w:val="center"/>
            <w:hideMark/>
          </w:tcPr>
          <w:p w14:paraId="5C87AC69"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14:paraId="5BEE13DC" w14:textId="77777777" w:rsidR="00B364A8" w:rsidRPr="002D1632" w:rsidRDefault="00B364A8" w:rsidP="00E8410F">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3% от НМЦ</w:t>
            </w:r>
          </w:p>
        </w:tc>
      </w:tr>
      <w:tr w:rsidR="00B364A8" w:rsidRPr="000C7104" w14:paraId="081E7A3F" w14:textId="77777777" w:rsidTr="00E8410F">
        <w:trPr>
          <w:trHeight w:val="278"/>
          <w:jc w:val="center"/>
        </w:trPr>
        <w:tc>
          <w:tcPr>
            <w:tcW w:w="576" w:type="dxa"/>
            <w:noWrap/>
            <w:vAlign w:val="center"/>
          </w:tcPr>
          <w:p w14:paraId="665E874B" w14:textId="77777777" w:rsidR="00B364A8" w:rsidRPr="000C7104" w:rsidRDefault="00B364A8" w:rsidP="00E8410F">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14:paraId="53794706" w14:textId="77777777" w:rsidR="00B364A8" w:rsidRPr="000C7104" w:rsidRDefault="00B364A8" w:rsidP="00E841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14:paraId="6EA697E7" w14:textId="77777777" w:rsidR="00B364A8" w:rsidRPr="000C7104" w:rsidRDefault="00B364A8" w:rsidP="00E8410F">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14:paraId="46E9DFE4"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7D96A22" w14:textId="77777777" w:rsidR="00446035" w:rsidRPr="00E57CF3"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6AC99827" w14:textId="77777777" w:rsidR="00446035"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72526CE9" w14:textId="77777777" w:rsidR="00446035" w:rsidRDefault="00446035"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092D912E" w14:textId="7CA573A5"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427487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2148E6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9A882C0" w14:textId="77777777" w:rsidR="007D60B4" w:rsidRPr="00467A1E" w:rsidRDefault="007D60B4" w:rsidP="007D60B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0ACDE75"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r w:rsidRPr="00EA0793">
        <w:rPr>
          <w:rFonts w:ascii="Times New Roman" w:hAnsi="Times New Roman" w:cs="Times New Roman"/>
          <w:sz w:val="28"/>
          <w:szCs w:val="28"/>
          <w:lang w:eastAsia="ru-RU"/>
        </w:rPr>
        <w:t xml:space="preserve"> </w:t>
      </w:r>
    </w:p>
    <w:p w14:paraId="62DF1F1F"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EA0793">
        <w:rPr>
          <w:rFonts w:ascii="Times New Roman" w:eastAsia="Times New Roman" w:hAnsi="Times New Roman" w:cs="Times New Roman"/>
          <w:sz w:val="28"/>
          <w:szCs w:val="28"/>
          <w:lang w:eastAsia="ru-RU"/>
        </w:rPr>
        <w:t xml:space="preserve">В связи с применением </w:t>
      </w:r>
      <w:r w:rsidRPr="00446035">
        <w:rPr>
          <w:rFonts w:ascii="Times New Roman" w:eastAsia="Times New Roman" w:hAnsi="Times New Roman" w:cs="Times New Roman"/>
          <w:b/>
          <w:bCs/>
          <w:i/>
          <w:sz w:val="28"/>
          <w:szCs w:val="28"/>
          <w:lang w:eastAsia="ru-RU"/>
        </w:rPr>
        <w:t>ограничения</w:t>
      </w:r>
      <w:r w:rsidRPr="00EA0793">
        <w:rPr>
          <w:rFonts w:ascii="Times New Roman" w:eastAsia="Times New Roman" w:hAnsi="Times New Roman" w:cs="Times New Roman"/>
          <w:sz w:val="28"/>
          <w:szCs w:val="28"/>
          <w:lang w:eastAsia="ru-RU"/>
        </w:rPr>
        <w:t xml:space="preserve"> закупок ТРУ на основании положений </w:t>
      </w:r>
      <w:r w:rsidRPr="00EA079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EA079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EA079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A079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14:paraId="24B9C254" w14:textId="77777777" w:rsidR="007D60B4" w:rsidRDefault="007D60B4" w:rsidP="007D60B4">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0560D0BC" w14:textId="77777777" w:rsidR="00E2037E" w:rsidRPr="00467A1E" w:rsidRDefault="00E2037E" w:rsidP="00FD7CEA">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E3462F5" w14:textId="7B4D1874"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AC546B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36C21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АО «Почта России»;</w:t>
      </w:r>
    </w:p>
    <w:p w14:paraId="28C167B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EB5A70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39D4E06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6B19F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74A0B1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D9BECA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1D2F05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045B8830" w14:textId="77777777" w:rsidR="00446035"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46844499" w14:textId="1B07FF0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5A42EDFD" w14:textId="19F53376" w:rsid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6EC3E79E" w14:textId="6C99899D"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941378E" w14:textId="35FD359A"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4DFE27D1" w14:textId="2A4A52B8"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05435DD" w14:textId="39A30AAB"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3EDD227B" w14:textId="4480A12D"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5B402AF" w14:textId="35D7A40E"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CBD7492" w14:textId="7B2DC373"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5B01EBF" w14:textId="7098448C"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C8AB3C9" w14:textId="77777777" w:rsidR="00446035" w:rsidRPr="00467A1E"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4B0DC26"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FFA8475"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65D1674C" w14:textId="77777777" w:rsidTr="0061214A">
        <w:trPr>
          <w:trHeight w:val="938"/>
        </w:trPr>
        <w:tc>
          <w:tcPr>
            <w:tcW w:w="4111" w:type="dxa"/>
            <w:vAlign w:val="bottom"/>
          </w:tcPr>
          <w:p w14:paraId="68B8507F"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01F509BB"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30830C7F" w14:textId="77777777" w:rsidR="00467A1E" w:rsidRPr="00467A1E" w:rsidRDefault="00467A1E" w:rsidP="00467A1E">
            <w:pPr>
              <w:widowControl w:val="0"/>
              <w:tabs>
                <w:tab w:val="left" w:pos="4820"/>
              </w:tabs>
              <w:spacing w:line="340" w:lineRule="exact"/>
              <w:jc w:val="center"/>
              <w:rPr>
                <w:i/>
              </w:rPr>
            </w:pPr>
          </w:p>
          <w:p w14:paraId="2E833B82"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7B8EACC2"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2B869A12"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2D74C8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445FDB5"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3C22FD0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52653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502B19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65002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C36E0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8619DB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E4575" w14:textId="77777777" w:rsidR="00FC4D35" w:rsidRDefault="00FC4D35" w:rsidP="00467A1E">
      <w:pPr>
        <w:spacing w:after="0" w:line="240" w:lineRule="auto"/>
      </w:pPr>
      <w:r>
        <w:separator/>
      </w:r>
    </w:p>
  </w:endnote>
  <w:endnote w:type="continuationSeparator" w:id="0">
    <w:p w14:paraId="1242D120"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DE9B" w14:textId="77777777" w:rsidR="00FC4D35" w:rsidRDefault="00FC4D35" w:rsidP="00467A1E">
      <w:pPr>
        <w:spacing w:after="0" w:line="240" w:lineRule="auto"/>
      </w:pPr>
      <w:r>
        <w:separator/>
      </w:r>
    </w:p>
  </w:footnote>
  <w:footnote w:type="continuationSeparator" w:id="0">
    <w:p w14:paraId="793A6F99"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02905"/>
    <w:rsid w:val="000160A5"/>
    <w:rsid w:val="00097869"/>
    <w:rsid w:val="000D6C34"/>
    <w:rsid w:val="001C3221"/>
    <w:rsid w:val="001C634A"/>
    <w:rsid w:val="001E60FB"/>
    <w:rsid w:val="00226CA1"/>
    <w:rsid w:val="00245E8D"/>
    <w:rsid w:val="00274F7A"/>
    <w:rsid w:val="00275C8C"/>
    <w:rsid w:val="00325852"/>
    <w:rsid w:val="00446035"/>
    <w:rsid w:val="004650E6"/>
    <w:rsid w:val="00467A1E"/>
    <w:rsid w:val="004748C8"/>
    <w:rsid w:val="005474DC"/>
    <w:rsid w:val="005847AE"/>
    <w:rsid w:val="005C231B"/>
    <w:rsid w:val="006908DC"/>
    <w:rsid w:val="007044E0"/>
    <w:rsid w:val="007C3FBB"/>
    <w:rsid w:val="007D60B4"/>
    <w:rsid w:val="009A3E33"/>
    <w:rsid w:val="009B5F1B"/>
    <w:rsid w:val="009F66C0"/>
    <w:rsid w:val="00A9557B"/>
    <w:rsid w:val="00B364A8"/>
    <w:rsid w:val="00DE16ED"/>
    <w:rsid w:val="00E2037E"/>
    <w:rsid w:val="00EB70A9"/>
    <w:rsid w:val="00FB711C"/>
    <w:rsid w:val="00FC4D35"/>
    <w:rsid w:val="00FD7CEA"/>
    <w:rsid w:val="00FE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0377"/>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3</Pages>
  <Words>563</Words>
  <Characters>3212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27</cp:revision>
  <dcterms:created xsi:type="dcterms:W3CDTF">2025-01-10T16:07:00Z</dcterms:created>
  <dcterms:modified xsi:type="dcterms:W3CDTF">2026-09-17T14:50:00Z</dcterms:modified>
</cp:coreProperties>
</file>