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6D" w:rsidRDefault="002E1A6D" w:rsidP="00374556">
      <w:pPr>
        <w:jc w:val="right"/>
      </w:pPr>
    </w:p>
    <w:p w:rsidR="008310C0" w:rsidRDefault="008310C0" w:rsidP="00B8748A">
      <w:pPr>
        <w:spacing w:line="360" w:lineRule="auto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41478D">
        <w:t>установку</w:t>
      </w:r>
      <w:r w:rsidR="0041478D" w:rsidRPr="0041478D">
        <w:t xml:space="preserve"> аппаратно-программного комплекса сбора, обработки и хранения информации, получаемой от АПВГК Вологодской</w:t>
      </w:r>
      <w:r>
        <w:t>,</w:t>
      </w:r>
      <w:r w:rsidR="0041478D" w:rsidRPr="0041478D">
        <w:t xml:space="preserve"> </w:t>
      </w:r>
      <w:r w:rsidRPr="008310C0">
        <w:t>с целью формирования начальной максимальной цены расходного договора.</w:t>
      </w:r>
    </w:p>
    <w:p w:rsidR="008310C0" w:rsidRDefault="008310C0" w:rsidP="00B8748A">
      <w:pPr>
        <w:spacing w:line="360" w:lineRule="auto"/>
        <w:ind w:firstLine="567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</w:t>
      </w:r>
      <w:r w:rsidRPr="008310C0">
        <w:t xml:space="preserve"> </w:t>
      </w:r>
      <w:r>
        <w:t>установку</w:t>
      </w:r>
      <w:r w:rsidRPr="0041478D">
        <w:t xml:space="preserve"> аппаратно-программного комплекса сбора, обработки и хранения информации, получаемой от АПВГК Вологодской</w:t>
      </w:r>
      <w:r>
        <w:t>.</w:t>
      </w:r>
    </w:p>
    <w:p w:rsidR="00CD503E" w:rsidRDefault="008310C0" w:rsidP="00B8748A">
      <w:pPr>
        <w:spacing w:line="360" w:lineRule="auto"/>
        <w:ind w:firstLine="567"/>
        <w:rPr>
          <w:szCs w:val="26"/>
        </w:rPr>
      </w:pPr>
      <w:r>
        <w:rPr>
          <w:szCs w:val="26"/>
        </w:rPr>
        <w:t xml:space="preserve"> </w:t>
      </w: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  <w:rPr>
          <w:szCs w:val="26"/>
        </w:rPr>
      </w:pPr>
    </w:p>
    <w:p w:rsidR="008310C0" w:rsidRDefault="008310C0" w:rsidP="00B8748A">
      <w:pPr>
        <w:spacing w:line="360" w:lineRule="auto"/>
        <w:ind w:firstLine="567"/>
      </w:pPr>
    </w:p>
    <w:p w:rsidR="00860786" w:rsidRPr="00860786" w:rsidRDefault="00860786" w:rsidP="00C259E2">
      <w:pPr>
        <w:jc w:val="right"/>
      </w:pPr>
      <w:r w:rsidRPr="003F29A6">
        <w:lastRenderedPageBreak/>
        <w:t xml:space="preserve">Таблица </w:t>
      </w:r>
      <w:r>
        <w:t xml:space="preserve">1. Общие условия </w:t>
      </w:r>
    </w:p>
    <w:p w:rsidR="00860786" w:rsidRDefault="00860786" w:rsidP="00C259E2">
      <w:pPr>
        <w:jc w:val="right"/>
      </w:pPr>
    </w:p>
    <w:tbl>
      <w:tblPr>
        <w:tblStyle w:val="a6"/>
        <w:tblpPr w:leftFromText="180" w:rightFromText="180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9076"/>
        <w:gridCol w:w="3642"/>
        <w:gridCol w:w="1842"/>
      </w:tblGrid>
      <w:tr w:rsidR="00860786" w:rsidTr="00860786">
        <w:tc>
          <w:tcPr>
            <w:tcW w:w="9180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 w:rsidRPr="00B8748A">
              <w:rPr>
                <w:b/>
                <w:sz w:val="22"/>
              </w:rPr>
              <w:t>Требован</w:t>
            </w:r>
            <w:r w:rsidR="0075431F">
              <w:rPr>
                <w:b/>
                <w:sz w:val="22"/>
              </w:rPr>
              <w:t>ия к потенциальным  участникам</w:t>
            </w:r>
          </w:p>
        </w:tc>
        <w:tc>
          <w:tcPr>
            <w:tcW w:w="3686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проведения закупки</w:t>
            </w:r>
            <w:r>
              <w:rPr>
                <w:b/>
                <w:sz w:val="22"/>
              </w:rPr>
              <w:t xml:space="preserve"> в соответствии с Планом закупок</w:t>
            </w:r>
          </w:p>
        </w:tc>
        <w:tc>
          <w:tcPr>
            <w:tcW w:w="1843" w:type="dxa"/>
          </w:tcPr>
          <w:p w:rsidR="00860786" w:rsidRDefault="00860786" w:rsidP="00860786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</w:t>
            </w:r>
            <w:r w:rsidRPr="00B8748A">
              <w:rPr>
                <w:b/>
                <w:sz w:val="22"/>
              </w:rPr>
              <w:t>роки предоставления информации</w:t>
            </w:r>
            <w:r>
              <w:rPr>
                <w:b/>
                <w:sz w:val="22"/>
              </w:rPr>
              <w:t>, до</w:t>
            </w:r>
          </w:p>
        </w:tc>
      </w:tr>
      <w:tr w:rsidR="00860786" w:rsidTr="00860786">
        <w:tc>
          <w:tcPr>
            <w:tcW w:w="9180" w:type="dxa"/>
          </w:tcPr>
          <w:p w:rsidR="00860786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</w:t>
            </w:r>
            <w:r w:rsidR="005D104B">
              <w:rPr>
                <w:i/>
              </w:rPr>
              <w:t xml:space="preserve"> в реестре НРП</w:t>
            </w:r>
          </w:p>
          <w:p w:rsidR="005D104B" w:rsidRDefault="00D24ACF" w:rsidP="00860786">
            <w:pPr>
              <w:ind w:firstLine="0"/>
              <w:rPr>
                <w:i/>
              </w:rPr>
            </w:pPr>
            <w:r>
              <w:rPr>
                <w:i/>
              </w:rPr>
              <w:t>Отсутствие возбужденных дел</w:t>
            </w:r>
            <w:r w:rsidR="005D104B">
              <w:rPr>
                <w:i/>
              </w:rPr>
              <w:t xml:space="preserve"> о банкротстве/несостоятельности</w:t>
            </w:r>
          </w:p>
          <w:p w:rsidR="005D104B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Наличие оборудование и материальных ресурсов</w:t>
            </w:r>
          </w:p>
          <w:p w:rsidR="00A9189A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</w:t>
            </w:r>
            <w:r w:rsidR="00A25B07">
              <w:rPr>
                <w:i/>
              </w:rPr>
              <w:t>.</w:t>
            </w:r>
          </w:p>
          <w:p w:rsidR="00D37DED" w:rsidRPr="00D37DED" w:rsidRDefault="00D37DED" w:rsidP="00D37DED">
            <w:pPr>
              <w:pStyle w:val="a3"/>
              <w:spacing w:line="276" w:lineRule="auto"/>
              <w:ind w:left="0" w:firstLine="567"/>
              <w:rPr>
                <w:rFonts w:eastAsiaTheme="minorHAnsi"/>
                <w:i/>
              </w:rPr>
            </w:pPr>
            <w:r w:rsidRPr="00D37DED">
              <w:rPr>
                <w:rFonts w:eastAsiaTheme="minorHAnsi"/>
                <w:i/>
              </w:rPr>
              <w:t xml:space="preserve">Исполнитель должен соответствовать требованиям, установленным в соответствии с статьей 12 Федерального закона от 04.05.2011 №99-ФЗ «О лицензировании отдельных видов деятельности» к лицам, осуществляющим оказание услуг, являющихся объектом закупки, а именно: </w:t>
            </w:r>
          </w:p>
          <w:p w:rsidR="00D37DED" w:rsidRDefault="009221A5" w:rsidP="00D37DED">
            <w:pPr>
              <w:ind w:firstLine="306"/>
              <w:rPr>
                <w:i/>
              </w:rPr>
            </w:pPr>
            <w:r w:rsidRPr="009221A5">
              <w:rPr>
                <w:i/>
              </w:rPr>
              <w:t xml:space="preserve">Наличие действующей лицензии </w:t>
            </w:r>
            <w:bookmarkStart w:id="0" w:name="_Hlk189667821"/>
            <w:r w:rsidRPr="009221A5">
              <w:rPr>
                <w:i/>
              </w:rPr>
              <w:t>на  осуществление 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</w:t>
            </w:r>
            <w:bookmarkEnd w:id="0"/>
            <w:r w:rsidRPr="009221A5">
              <w:rPr>
                <w:i/>
              </w:rPr>
              <w:t>.</w:t>
            </w:r>
          </w:p>
        </w:tc>
        <w:tc>
          <w:tcPr>
            <w:tcW w:w="3686" w:type="dxa"/>
          </w:tcPr>
          <w:p w:rsidR="00860786" w:rsidRDefault="005D104B" w:rsidP="00860786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843" w:type="dxa"/>
          </w:tcPr>
          <w:p w:rsidR="00860786" w:rsidRPr="00BB6CB1" w:rsidRDefault="0041478D" w:rsidP="004E0574">
            <w:pPr>
              <w:ind w:firstLine="0"/>
              <w:rPr>
                <w:i/>
              </w:rPr>
            </w:pPr>
            <w:r>
              <w:rPr>
                <w:i/>
              </w:rPr>
              <w:t>15</w:t>
            </w:r>
            <w:r w:rsidR="00541FB1" w:rsidRPr="00BB6CB1">
              <w:rPr>
                <w:i/>
              </w:rPr>
              <w:t xml:space="preserve">:00 </w:t>
            </w:r>
            <w:r w:rsidR="004C0E3F">
              <w:rPr>
                <w:i/>
              </w:rPr>
              <w:t>24</w:t>
            </w:r>
            <w:r>
              <w:rPr>
                <w:i/>
              </w:rPr>
              <w:t>.09</w:t>
            </w:r>
            <w:r w:rsidR="004E0574">
              <w:rPr>
                <w:i/>
              </w:rPr>
              <w:t>.2026 г</w:t>
            </w:r>
            <w:r w:rsidR="00D95396" w:rsidRPr="00BB6CB1">
              <w:rPr>
                <w:i/>
              </w:rPr>
              <w:t>.</w:t>
            </w:r>
          </w:p>
        </w:tc>
      </w:tr>
    </w:tbl>
    <w:p w:rsidR="0013086E" w:rsidRPr="0013086E" w:rsidRDefault="0013086E" w:rsidP="00C259E2">
      <w:pPr>
        <w:jc w:val="right"/>
      </w:pPr>
      <w:r>
        <w:t xml:space="preserve">Таблица </w:t>
      </w:r>
      <w:r w:rsidR="00860786">
        <w:t>2</w:t>
      </w:r>
      <w:r w:rsidR="00071A73">
        <w:t>. Закупаемые товары, работы, услуги</w:t>
      </w:r>
      <w:r w:rsidR="00860786">
        <w:t>*</w:t>
      </w:r>
    </w:p>
    <w:tbl>
      <w:tblPr>
        <w:tblStyle w:val="a6"/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871"/>
        <w:gridCol w:w="2384"/>
        <w:gridCol w:w="4278"/>
        <w:gridCol w:w="4108"/>
        <w:gridCol w:w="1534"/>
      </w:tblGrid>
      <w:tr w:rsidR="00F64111" w:rsidTr="00781C31">
        <w:tc>
          <w:tcPr>
            <w:tcW w:w="426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№ п/п</w:t>
            </w:r>
          </w:p>
        </w:tc>
        <w:tc>
          <w:tcPr>
            <w:tcW w:w="1871" w:type="dxa"/>
          </w:tcPr>
          <w:p w:rsidR="00F64111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384" w:type="dxa"/>
          </w:tcPr>
          <w:p w:rsidR="00F64111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F64111" w:rsidRPr="00B8748A" w:rsidRDefault="00F64111" w:rsidP="00F6411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427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</w:t>
            </w:r>
            <w:r w:rsidRPr="00B8748A">
              <w:rPr>
                <w:b/>
                <w:sz w:val="22"/>
              </w:rPr>
              <w:t>сновные условия поставки товаров (выполнения работ, оказания услуг), включая</w:t>
            </w:r>
            <w:r w:rsidR="00755352">
              <w:rPr>
                <w:b/>
                <w:sz w:val="22"/>
              </w:rPr>
              <w:t xml:space="preserve"> сроки и</w:t>
            </w:r>
            <w:r w:rsidRPr="00B8748A">
              <w:rPr>
                <w:b/>
                <w:sz w:val="22"/>
              </w:rPr>
              <w:t xml:space="preserve"> требования к порядку поставки товаров (выполнению работ, оказанию услуг), порядок оплаты, требования к гарантийному сроку </w:t>
            </w:r>
            <w:r w:rsidRPr="00B8748A">
              <w:rPr>
                <w:b/>
                <w:sz w:val="22"/>
              </w:rPr>
              <w:lastRenderedPageBreak/>
              <w:t>товара (работы, услуги) и (или) объему предоставления гарантий качества</w:t>
            </w:r>
          </w:p>
        </w:tc>
        <w:tc>
          <w:tcPr>
            <w:tcW w:w="4108" w:type="dxa"/>
          </w:tcPr>
          <w:p w:rsidR="00F64111" w:rsidRPr="00B8748A" w:rsidRDefault="00F64111" w:rsidP="002D5FC8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534" w:type="dxa"/>
          </w:tcPr>
          <w:p w:rsidR="00F64111" w:rsidRPr="00B8748A" w:rsidRDefault="00F64111" w:rsidP="00374556">
            <w:pPr>
              <w:ind w:firstLine="0"/>
              <w:jc w:val="center"/>
              <w:rPr>
                <w:b/>
                <w:sz w:val="22"/>
              </w:rPr>
            </w:pPr>
            <w:r w:rsidRPr="00B8748A">
              <w:rPr>
                <w:b/>
                <w:sz w:val="22"/>
              </w:rPr>
              <w:t>Количество товара, объем работ</w:t>
            </w:r>
            <w:r>
              <w:rPr>
                <w:b/>
                <w:sz w:val="22"/>
              </w:rPr>
              <w:t>, услуг</w:t>
            </w:r>
          </w:p>
        </w:tc>
      </w:tr>
      <w:tr w:rsidR="00F64111" w:rsidTr="00781C31">
        <w:tc>
          <w:tcPr>
            <w:tcW w:w="426" w:type="dxa"/>
          </w:tcPr>
          <w:p w:rsidR="00F64111" w:rsidRPr="00B8748A" w:rsidRDefault="00F64111" w:rsidP="00C259E2">
            <w:pPr>
              <w:pStyle w:val="a3"/>
              <w:numPr>
                <w:ilvl w:val="0"/>
                <w:numId w:val="2"/>
              </w:numPr>
              <w:ind w:left="34" w:firstLine="0"/>
              <w:rPr>
                <w:sz w:val="22"/>
              </w:rPr>
            </w:pPr>
          </w:p>
        </w:tc>
        <w:tc>
          <w:tcPr>
            <w:tcW w:w="1871" w:type="dxa"/>
          </w:tcPr>
          <w:p w:rsidR="00F64111" w:rsidRPr="00B8748A" w:rsidRDefault="009221A5" w:rsidP="00374556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Работы</w:t>
            </w:r>
          </w:p>
        </w:tc>
        <w:tc>
          <w:tcPr>
            <w:tcW w:w="2384" w:type="dxa"/>
          </w:tcPr>
          <w:p w:rsidR="00F64111" w:rsidRPr="00B8748A" w:rsidRDefault="0041478D" w:rsidP="00A25B07">
            <w:pPr>
              <w:ind w:firstLine="0"/>
              <w:rPr>
                <w:sz w:val="22"/>
              </w:rPr>
            </w:pPr>
            <w:r w:rsidRPr="0041478D">
              <w:rPr>
                <w:sz w:val="22"/>
              </w:rPr>
              <w:t xml:space="preserve">Установка аппаратно-программного комплекса сбора, обработки и хранения информации, получаемой от АПВГК Вологодской области </w:t>
            </w:r>
          </w:p>
        </w:tc>
        <w:tc>
          <w:tcPr>
            <w:tcW w:w="4278" w:type="dxa"/>
          </w:tcPr>
          <w:p w:rsidR="00D24ACF" w:rsidRPr="00B53A80" w:rsidRDefault="00D24ACF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>Предост</w:t>
            </w:r>
            <w:r w:rsidR="00482FF9" w:rsidRPr="00B53A80">
              <w:rPr>
                <w:rFonts w:eastAsiaTheme="minorHAnsi"/>
                <w:sz w:val="22"/>
              </w:rPr>
              <w:t>авление обеспечения исполнения Д</w:t>
            </w:r>
            <w:r w:rsidRPr="00B53A80">
              <w:rPr>
                <w:rFonts w:eastAsiaTheme="minorHAnsi"/>
                <w:sz w:val="22"/>
              </w:rPr>
              <w:t>оговора (банковская гаран</w:t>
            </w:r>
            <w:r w:rsidR="002C479B">
              <w:rPr>
                <w:rFonts w:eastAsiaTheme="minorHAnsi"/>
                <w:sz w:val="22"/>
              </w:rPr>
              <w:t xml:space="preserve">тия или денежное обеспечение) – </w:t>
            </w:r>
            <w:r w:rsidR="005E4800">
              <w:rPr>
                <w:rFonts w:eastAsiaTheme="minorHAnsi"/>
                <w:sz w:val="22"/>
              </w:rPr>
              <w:t>5% от цены Договора</w:t>
            </w:r>
          </w:p>
          <w:p w:rsidR="006B7BB1" w:rsidRDefault="006B7BB1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 xml:space="preserve">Срок </w:t>
            </w:r>
            <w:r w:rsidR="002C479B">
              <w:rPr>
                <w:rFonts w:eastAsiaTheme="minorHAnsi"/>
                <w:sz w:val="22"/>
              </w:rPr>
              <w:t>выполнения Работ</w:t>
            </w:r>
            <w:r w:rsidR="00F33801">
              <w:rPr>
                <w:rFonts w:eastAsiaTheme="minorHAnsi"/>
                <w:sz w:val="22"/>
              </w:rPr>
              <w:t>:</w:t>
            </w:r>
          </w:p>
          <w:p w:rsidR="00F33801" w:rsidRPr="00B53A80" w:rsidRDefault="002C479B" w:rsidP="00F33801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sz w:val="22"/>
                <w:lang w:eastAsia="ru-RU"/>
              </w:rPr>
              <w:t xml:space="preserve">До </w:t>
            </w:r>
            <w:r w:rsidR="0041478D">
              <w:rPr>
                <w:sz w:val="22"/>
                <w:lang w:eastAsia="ru-RU"/>
              </w:rPr>
              <w:t>15.12</w:t>
            </w:r>
            <w:r w:rsidR="004E0574">
              <w:rPr>
                <w:sz w:val="22"/>
                <w:lang w:eastAsia="ru-RU"/>
              </w:rPr>
              <w:t>.2026</w:t>
            </w:r>
            <w:r>
              <w:rPr>
                <w:sz w:val="22"/>
                <w:lang w:eastAsia="ru-RU"/>
              </w:rPr>
              <w:t xml:space="preserve"> г.</w:t>
            </w:r>
          </w:p>
          <w:p w:rsidR="000C1F86" w:rsidRDefault="007C2862" w:rsidP="00781C31">
            <w:pPr>
              <w:pStyle w:val="a3"/>
              <w:numPr>
                <w:ilvl w:val="0"/>
                <w:numId w:val="4"/>
              </w:numPr>
              <w:rPr>
                <w:rFonts w:eastAsiaTheme="minorHAnsi"/>
                <w:sz w:val="22"/>
              </w:rPr>
            </w:pPr>
            <w:r w:rsidRPr="00B53A80">
              <w:rPr>
                <w:rFonts w:eastAsiaTheme="minorHAnsi"/>
                <w:sz w:val="22"/>
              </w:rPr>
              <w:t xml:space="preserve">Условия оплаты: </w:t>
            </w:r>
          </w:p>
          <w:p w:rsidR="009D4285" w:rsidRDefault="007C72C5" w:rsidP="000C1F86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rFonts w:eastAsiaTheme="minorHAnsi"/>
                <w:sz w:val="22"/>
              </w:rPr>
              <w:t>Р</w:t>
            </w:r>
            <w:r w:rsidR="000C1F86">
              <w:rPr>
                <w:rFonts w:eastAsiaTheme="minorHAnsi"/>
                <w:sz w:val="22"/>
              </w:rPr>
              <w:t xml:space="preserve">асчет </w:t>
            </w:r>
            <w:r w:rsidR="007C2862" w:rsidRPr="00B53A80">
              <w:rPr>
                <w:rFonts w:eastAsiaTheme="minorHAnsi"/>
                <w:sz w:val="22"/>
              </w:rPr>
              <w:t xml:space="preserve">в течение </w:t>
            </w:r>
            <w:r>
              <w:rPr>
                <w:rFonts w:eastAsiaTheme="minorHAnsi"/>
                <w:sz w:val="22"/>
              </w:rPr>
              <w:t>30</w:t>
            </w:r>
            <w:r w:rsidR="009D4285" w:rsidRPr="00B53A80">
              <w:rPr>
                <w:rFonts w:eastAsiaTheme="minorHAnsi"/>
                <w:sz w:val="22"/>
              </w:rPr>
              <w:t xml:space="preserve"> календарных дней с даты подписания </w:t>
            </w:r>
            <w:r w:rsidR="007D149C">
              <w:rPr>
                <w:rFonts w:eastAsiaTheme="minorHAnsi"/>
                <w:sz w:val="22"/>
              </w:rPr>
              <w:t>актов</w:t>
            </w:r>
            <w:r w:rsidR="009D4285" w:rsidRPr="00B53A80">
              <w:rPr>
                <w:rFonts w:eastAsiaTheme="minorHAnsi"/>
                <w:sz w:val="22"/>
              </w:rPr>
              <w:t>.</w:t>
            </w:r>
          </w:p>
          <w:p w:rsidR="000C1F86" w:rsidRPr="00B53A80" w:rsidRDefault="002C479B" w:rsidP="000C1F86">
            <w:pPr>
              <w:pStyle w:val="a3"/>
              <w:ind w:firstLine="0"/>
              <w:rPr>
                <w:rFonts w:eastAsiaTheme="minorHAnsi"/>
                <w:sz w:val="22"/>
              </w:rPr>
            </w:pPr>
            <w:r>
              <w:rPr>
                <w:sz w:val="22"/>
              </w:rPr>
              <w:t xml:space="preserve">Для субъектов МСП </w:t>
            </w:r>
            <w:r w:rsidR="000C1F86">
              <w:rPr>
                <w:sz w:val="22"/>
              </w:rPr>
              <w:t xml:space="preserve">– в течение 7 рабочих дней </w:t>
            </w:r>
            <w:r w:rsidR="000C1F86" w:rsidRPr="00B53A80">
              <w:rPr>
                <w:rFonts w:eastAsiaTheme="minorHAnsi"/>
                <w:sz w:val="22"/>
              </w:rPr>
              <w:t xml:space="preserve">с даты подписания </w:t>
            </w:r>
            <w:r w:rsidR="007D149C">
              <w:rPr>
                <w:rFonts w:eastAsiaTheme="minorHAnsi"/>
                <w:sz w:val="22"/>
              </w:rPr>
              <w:t>актов</w:t>
            </w:r>
            <w:r w:rsidR="000C1F86">
              <w:rPr>
                <w:sz w:val="22"/>
              </w:rPr>
              <w:t>.</w:t>
            </w:r>
          </w:p>
          <w:p w:rsidR="00F23B36" w:rsidRPr="00B53A80" w:rsidRDefault="00F23B36" w:rsidP="00F33801">
            <w:pPr>
              <w:pStyle w:val="a3"/>
              <w:ind w:firstLine="0"/>
              <w:rPr>
                <w:rFonts w:eastAsiaTheme="minorHAnsi"/>
                <w:sz w:val="22"/>
              </w:rPr>
            </w:pPr>
          </w:p>
        </w:tc>
        <w:tc>
          <w:tcPr>
            <w:tcW w:w="4108" w:type="dxa"/>
          </w:tcPr>
          <w:p w:rsidR="00D832B4" w:rsidRPr="007D149C" w:rsidRDefault="00F33801" w:rsidP="00997AE9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В соответствии с техническим заданием</w:t>
            </w:r>
            <w:r w:rsidR="009A0188" w:rsidRPr="007D149C">
              <w:rPr>
                <w:sz w:val="22"/>
              </w:rPr>
              <w:t>.</w:t>
            </w:r>
          </w:p>
          <w:p w:rsidR="00F64111" w:rsidRPr="009A0188" w:rsidRDefault="00F64111" w:rsidP="00374556">
            <w:pPr>
              <w:ind w:firstLine="0"/>
              <w:rPr>
                <w:sz w:val="22"/>
              </w:rPr>
            </w:pPr>
          </w:p>
        </w:tc>
        <w:tc>
          <w:tcPr>
            <w:tcW w:w="1534" w:type="dxa"/>
          </w:tcPr>
          <w:p w:rsidR="00F64111" w:rsidRPr="00B8748A" w:rsidRDefault="004E0574" w:rsidP="007C2862">
            <w:pPr>
              <w:ind w:firstLine="0"/>
              <w:rPr>
                <w:sz w:val="22"/>
              </w:rPr>
            </w:pPr>
            <w:r>
              <w:rPr>
                <w:sz w:val="22"/>
              </w:rPr>
              <w:t>1</w:t>
            </w:r>
            <w:r w:rsidR="009A6066">
              <w:rPr>
                <w:sz w:val="22"/>
              </w:rPr>
              <w:t xml:space="preserve"> </w:t>
            </w:r>
            <w:proofErr w:type="spellStart"/>
            <w:r w:rsidR="009A6066">
              <w:rPr>
                <w:sz w:val="22"/>
              </w:rPr>
              <w:t>усл.ед</w:t>
            </w:r>
            <w:proofErr w:type="spellEnd"/>
            <w:r w:rsidR="009A6066">
              <w:rPr>
                <w:sz w:val="22"/>
              </w:rPr>
              <w:t>.</w:t>
            </w:r>
          </w:p>
        </w:tc>
      </w:tr>
    </w:tbl>
    <w:p w:rsidR="00374556" w:rsidRDefault="00374556" w:rsidP="00BB6CB1">
      <w:pPr>
        <w:spacing w:line="360" w:lineRule="auto"/>
        <w:ind w:firstLine="0"/>
        <w:jc w:val="left"/>
      </w:pPr>
    </w:p>
    <w:p w:rsidR="008310C0" w:rsidRPr="006F545E" w:rsidRDefault="008310C0" w:rsidP="008310C0">
      <w:pPr>
        <w:rPr>
          <w:i/>
        </w:rPr>
      </w:pPr>
      <w:r w:rsidRPr="006F545E">
        <w:rPr>
          <w:i/>
        </w:rPr>
        <w:t xml:space="preserve">Приложение (формы документов, которые должны заполнить потенциальные участники): </w:t>
      </w: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8310C0" w:rsidRPr="006F545E" w:rsidRDefault="008310C0" w:rsidP="008310C0">
      <w:pPr>
        <w:ind w:left="1069" w:firstLine="0"/>
        <w:rPr>
          <w:i/>
        </w:rPr>
      </w:pPr>
      <w:r w:rsidRPr="006F545E">
        <w:t>Приложено отдельным файлом «Приложение №1 АНКЕТА»</w:t>
      </w:r>
    </w:p>
    <w:p w:rsidR="008310C0" w:rsidRPr="006F545E" w:rsidRDefault="008310C0" w:rsidP="008310C0">
      <w:pPr>
        <w:ind w:left="1069" w:firstLine="0"/>
        <w:rPr>
          <w:i/>
        </w:rPr>
      </w:pP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8310C0" w:rsidRPr="006F545E" w:rsidRDefault="008310C0" w:rsidP="008310C0">
      <w:pPr>
        <w:ind w:left="1069" w:firstLine="0"/>
        <w:rPr>
          <w:i/>
        </w:rPr>
      </w:pPr>
      <w:r w:rsidRPr="006F545E">
        <w:t>Приложено отдельным файлом «Приложение № 2 ТКП»</w:t>
      </w:r>
    </w:p>
    <w:p w:rsidR="008310C0" w:rsidRPr="006F545E" w:rsidRDefault="008310C0" w:rsidP="008310C0">
      <w:pPr>
        <w:ind w:left="1069" w:firstLine="0"/>
        <w:rPr>
          <w:i/>
        </w:rPr>
      </w:pPr>
    </w:p>
    <w:p w:rsidR="008310C0" w:rsidRPr="006F545E" w:rsidRDefault="008310C0" w:rsidP="008310C0">
      <w:pPr>
        <w:numPr>
          <w:ilvl w:val="0"/>
          <w:numId w:val="8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8310C0" w:rsidRPr="006F545E" w:rsidRDefault="008310C0" w:rsidP="008310C0">
      <w:pPr>
        <w:spacing w:line="360" w:lineRule="auto"/>
        <w:ind w:firstLine="567"/>
        <w:jc w:val="left"/>
      </w:pPr>
    </w:p>
    <w:p w:rsidR="008310C0" w:rsidRPr="006F545E" w:rsidRDefault="008310C0" w:rsidP="008310C0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 w:rsidR="004C0E3F">
        <w:rPr>
          <w:b/>
        </w:rPr>
        <w:t>до 15-00 24</w:t>
      </w:r>
      <w:bookmarkStart w:id="1" w:name="_GoBack"/>
      <w:bookmarkEnd w:id="1"/>
      <w:r w:rsidR="00EC5C11">
        <w:rPr>
          <w:b/>
        </w:rPr>
        <w:t>.09.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5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6">
        <w:r w:rsidRPr="006F545E">
          <w:rPr>
            <w:sz w:val="22"/>
          </w:rPr>
          <w:t xml:space="preserve"> </w:t>
        </w:r>
      </w:hyperlink>
      <w:hyperlink r:id="rId7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8310C0" w:rsidRPr="006F545E" w:rsidRDefault="008310C0" w:rsidP="008310C0">
      <w:r w:rsidRPr="006F545E">
        <w:t xml:space="preserve"> В теме письма указать: «RFI № ___________: </w:t>
      </w:r>
      <w:r w:rsidR="00F319F8" w:rsidRPr="00F319F8">
        <w:t>Установка аппаратно-программного комплекса сбора, обработки и хранения информации, получаемой от АПВГК Вологодской области</w:t>
      </w:r>
      <w:r w:rsidRPr="006F545E">
        <w:t>.</w:t>
      </w:r>
    </w:p>
    <w:p w:rsidR="007C72C5" w:rsidRPr="00126E02" w:rsidRDefault="007C72C5" w:rsidP="00BB6CB1">
      <w:pPr>
        <w:spacing w:line="360" w:lineRule="auto"/>
        <w:ind w:firstLine="0"/>
        <w:jc w:val="left"/>
        <w:rPr>
          <w:b/>
        </w:rPr>
      </w:pPr>
    </w:p>
    <w:sectPr w:rsidR="007C72C5" w:rsidRPr="00126E02" w:rsidSect="00B8748A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5392"/>
    <w:multiLevelType w:val="hybridMultilevel"/>
    <w:tmpl w:val="B0A40D7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D1C81"/>
    <w:multiLevelType w:val="hybridMultilevel"/>
    <w:tmpl w:val="007039E4"/>
    <w:lvl w:ilvl="0" w:tplc="70AE3A40">
      <w:start w:val="1"/>
      <w:numFmt w:val="bullet"/>
      <w:suff w:val="space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C801A8C"/>
    <w:multiLevelType w:val="hybridMultilevel"/>
    <w:tmpl w:val="975289DA"/>
    <w:lvl w:ilvl="0" w:tplc="C93EE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8E4BBB"/>
    <w:multiLevelType w:val="hybridMultilevel"/>
    <w:tmpl w:val="A718D930"/>
    <w:lvl w:ilvl="0" w:tplc="710432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5751082"/>
    <w:multiLevelType w:val="hybridMultilevel"/>
    <w:tmpl w:val="4774A1B2"/>
    <w:lvl w:ilvl="0" w:tplc="07D018F2"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B362C3C"/>
    <w:multiLevelType w:val="hybridMultilevel"/>
    <w:tmpl w:val="E208D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F4573"/>
    <w:multiLevelType w:val="hybridMultilevel"/>
    <w:tmpl w:val="6A2452F8"/>
    <w:lvl w:ilvl="0" w:tplc="66E85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A5"/>
    <w:rsid w:val="0004413C"/>
    <w:rsid w:val="00071A73"/>
    <w:rsid w:val="00087458"/>
    <w:rsid w:val="000C1B9D"/>
    <w:rsid w:val="000C1F86"/>
    <w:rsid w:val="00126E02"/>
    <w:rsid w:val="0013086E"/>
    <w:rsid w:val="001450DC"/>
    <w:rsid w:val="00165B81"/>
    <w:rsid w:val="0019298E"/>
    <w:rsid w:val="00216DA8"/>
    <w:rsid w:val="002837FD"/>
    <w:rsid w:val="00285D16"/>
    <w:rsid w:val="002A4638"/>
    <w:rsid w:val="002C479B"/>
    <w:rsid w:val="002D5FC8"/>
    <w:rsid w:val="002D60C0"/>
    <w:rsid w:val="002E1A6D"/>
    <w:rsid w:val="002E539F"/>
    <w:rsid w:val="002F772F"/>
    <w:rsid w:val="00334FC7"/>
    <w:rsid w:val="00374556"/>
    <w:rsid w:val="00375DFB"/>
    <w:rsid w:val="003A7990"/>
    <w:rsid w:val="003B2325"/>
    <w:rsid w:val="003B3F82"/>
    <w:rsid w:val="003C6671"/>
    <w:rsid w:val="003E4D67"/>
    <w:rsid w:val="00400223"/>
    <w:rsid w:val="0041478D"/>
    <w:rsid w:val="00475CF7"/>
    <w:rsid w:val="00482FF9"/>
    <w:rsid w:val="004B220F"/>
    <w:rsid w:val="004C0E3F"/>
    <w:rsid w:val="004E0574"/>
    <w:rsid w:val="00522905"/>
    <w:rsid w:val="00541FB1"/>
    <w:rsid w:val="00560D2A"/>
    <w:rsid w:val="0059773A"/>
    <w:rsid w:val="005B61ED"/>
    <w:rsid w:val="005C31A5"/>
    <w:rsid w:val="005D104B"/>
    <w:rsid w:val="005E4800"/>
    <w:rsid w:val="005E6404"/>
    <w:rsid w:val="0060554D"/>
    <w:rsid w:val="006215C8"/>
    <w:rsid w:val="00626B1E"/>
    <w:rsid w:val="00626FAA"/>
    <w:rsid w:val="006B7ADE"/>
    <w:rsid w:val="006B7BB1"/>
    <w:rsid w:val="00711E80"/>
    <w:rsid w:val="0075431F"/>
    <w:rsid w:val="00755352"/>
    <w:rsid w:val="00781C31"/>
    <w:rsid w:val="007A55F9"/>
    <w:rsid w:val="007C285E"/>
    <w:rsid w:val="007C2862"/>
    <w:rsid w:val="007C72C5"/>
    <w:rsid w:val="007D0244"/>
    <w:rsid w:val="007D149C"/>
    <w:rsid w:val="007E511A"/>
    <w:rsid w:val="007F074E"/>
    <w:rsid w:val="008310C0"/>
    <w:rsid w:val="00860786"/>
    <w:rsid w:val="00872A40"/>
    <w:rsid w:val="00875D18"/>
    <w:rsid w:val="00876A8B"/>
    <w:rsid w:val="008960C6"/>
    <w:rsid w:val="008B05C2"/>
    <w:rsid w:val="008B1327"/>
    <w:rsid w:val="008D4BC1"/>
    <w:rsid w:val="008F597B"/>
    <w:rsid w:val="009221A5"/>
    <w:rsid w:val="00942272"/>
    <w:rsid w:val="00962AE4"/>
    <w:rsid w:val="0098414D"/>
    <w:rsid w:val="00997AE9"/>
    <w:rsid w:val="009A0188"/>
    <w:rsid w:val="009A6066"/>
    <w:rsid w:val="009C16B9"/>
    <w:rsid w:val="009D4285"/>
    <w:rsid w:val="009F0EB4"/>
    <w:rsid w:val="00A02DEC"/>
    <w:rsid w:val="00A25B07"/>
    <w:rsid w:val="00A67B3E"/>
    <w:rsid w:val="00A77802"/>
    <w:rsid w:val="00A9189A"/>
    <w:rsid w:val="00AA7A34"/>
    <w:rsid w:val="00AE04F2"/>
    <w:rsid w:val="00B30EAF"/>
    <w:rsid w:val="00B52E84"/>
    <w:rsid w:val="00B53A80"/>
    <w:rsid w:val="00B75FBE"/>
    <w:rsid w:val="00B862C1"/>
    <w:rsid w:val="00B8748A"/>
    <w:rsid w:val="00BB6CB1"/>
    <w:rsid w:val="00BD6CD2"/>
    <w:rsid w:val="00BE6F25"/>
    <w:rsid w:val="00C259E2"/>
    <w:rsid w:val="00C52C4F"/>
    <w:rsid w:val="00CB52D9"/>
    <w:rsid w:val="00CC1B47"/>
    <w:rsid w:val="00CD503E"/>
    <w:rsid w:val="00D01A2E"/>
    <w:rsid w:val="00D11B76"/>
    <w:rsid w:val="00D21D5B"/>
    <w:rsid w:val="00D24ACF"/>
    <w:rsid w:val="00D32DA1"/>
    <w:rsid w:val="00D37DED"/>
    <w:rsid w:val="00D40461"/>
    <w:rsid w:val="00D57A8D"/>
    <w:rsid w:val="00D662A5"/>
    <w:rsid w:val="00D832B4"/>
    <w:rsid w:val="00D9314F"/>
    <w:rsid w:val="00D95396"/>
    <w:rsid w:val="00E92DE9"/>
    <w:rsid w:val="00EA7DBD"/>
    <w:rsid w:val="00EC5C11"/>
    <w:rsid w:val="00F23B36"/>
    <w:rsid w:val="00F261F6"/>
    <w:rsid w:val="00F30299"/>
    <w:rsid w:val="00F319F8"/>
    <w:rsid w:val="00F33801"/>
    <w:rsid w:val="00F64111"/>
    <w:rsid w:val="00F831A4"/>
    <w:rsid w:val="00FA3702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3369"/>
  <w15:docId w15:val="{3DA4AE08-E151-4217-9D1F-83706977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374556"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paragraph" w:styleId="8">
    <w:name w:val="heading 8"/>
    <w:basedOn w:val="a"/>
    <w:next w:val="a"/>
    <w:link w:val="80"/>
    <w:uiPriority w:val="9"/>
    <w:unhideWhenUsed/>
    <w:qFormat/>
    <w:rsid w:val="00374556"/>
    <w:pPr>
      <w:keepNext/>
      <w:spacing w:line="360" w:lineRule="auto"/>
      <w:ind w:firstLine="0"/>
      <w:jc w:val="left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aliases w:val="Bullet List,FooterText,numbered,Bullet_IRAO,Мой Список,ДВУХУРОВНЕВЫЙ МАРКИР,Paragraphe de liste1,lp1,асз.Списка,Абзац основного текста,A_маркированный_список,Table-Normal,RSHB_Table-Normal,ТЗ список,Абзац списка литеральный,Bullet 1,Индексы"/>
    <w:basedOn w:val="a"/>
    <w:link w:val="a4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5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character" w:customStyle="1" w:styleId="60">
    <w:name w:val="Заголовок 6 Знак"/>
    <w:basedOn w:val="a0"/>
    <w:link w:val="6"/>
    <w:uiPriority w:val="9"/>
    <w:rsid w:val="00374556"/>
    <w:rPr>
      <w:i/>
    </w:rPr>
  </w:style>
  <w:style w:type="table" w:styleId="a6">
    <w:name w:val="Table Grid"/>
    <w:basedOn w:val="a1"/>
    <w:uiPriority w:val="59"/>
    <w:rsid w:val="0037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374556"/>
    <w:rPr>
      <w:b/>
      <w:bCs/>
    </w:rPr>
  </w:style>
  <w:style w:type="paragraph" w:styleId="a7">
    <w:name w:val="Body Text Indent"/>
    <w:basedOn w:val="a"/>
    <w:link w:val="a8"/>
    <w:rsid w:val="002E1A6D"/>
    <w:pPr>
      <w:spacing w:after="120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E1A6D"/>
    <w:rPr>
      <w:rFonts w:eastAsia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1A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1A6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997AE9"/>
    <w:rPr>
      <w:color w:val="0563C1"/>
      <w:u w:val="single"/>
    </w:rPr>
  </w:style>
  <w:style w:type="character" w:styleId="ac">
    <w:name w:val="Strong"/>
    <w:basedOn w:val="a0"/>
    <w:uiPriority w:val="22"/>
    <w:qFormat/>
    <w:rsid w:val="00781C31"/>
    <w:rPr>
      <w:b/>
      <w:bCs/>
    </w:rPr>
  </w:style>
  <w:style w:type="character" w:customStyle="1" w:styleId="copytarget">
    <w:name w:val="copy_target"/>
    <w:basedOn w:val="a0"/>
    <w:rsid w:val="00781C31"/>
  </w:style>
  <w:style w:type="character" w:styleId="ad">
    <w:name w:val="Emphasis"/>
    <w:uiPriority w:val="20"/>
    <w:qFormat/>
    <w:rsid w:val="00962AE4"/>
    <w:rPr>
      <w:rFonts w:cs="Times New Roman"/>
      <w:i/>
      <w:iCs/>
    </w:rPr>
  </w:style>
  <w:style w:type="character" w:customStyle="1" w:styleId="a4">
    <w:name w:val="Абзац списка Знак"/>
    <w:aliases w:val="Bullet List Знак,FooterText Знак,numbered Знак,Bullet_IRAO Знак,Мой Список Знак,ДВУХУРОВНЕВЫЙ МАРКИР Знак,Paragraphe de liste1 Знак,lp1 Знак,асз.Списка Знак,Абзац основного текста Знак,A_маркированный_список Знак,Table-Normal Знак"/>
    <w:link w:val="a3"/>
    <w:uiPriority w:val="34"/>
    <w:qFormat/>
    <w:locked/>
    <w:rsid w:val="00D37DED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t-onlin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nder.lot-online.ru/" TargetMode="External"/><Relationship Id="rId5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Акимова Марина Сергеевна</cp:lastModifiedBy>
  <cp:revision>62</cp:revision>
  <cp:lastPrinted>2016-01-27T11:22:00Z</cp:lastPrinted>
  <dcterms:created xsi:type="dcterms:W3CDTF">2022-07-29T10:35:00Z</dcterms:created>
  <dcterms:modified xsi:type="dcterms:W3CDTF">2026-09-21T05:38:00Z</dcterms:modified>
</cp:coreProperties>
</file>